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81ED6" w14:textId="389234D0" w:rsidR="00177A85" w:rsidRDefault="00177A85" w:rsidP="00AD4570">
      <w:pPr>
        <w:rPr>
          <w:rFonts w:ascii="Times New Roman" w:hAnsi="Times New Roman" w:cs="Times New Roman"/>
          <w:b/>
          <w:bCs/>
          <w:sz w:val="28"/>
          <w:szCs w:val="22"/>
        </w:rPr>
      </w:pPr>
      <w:r w:rsidRPr="00177A85">
        <w:rPr>
          <w:rFonts w:ascii="Times New Roman" w:hAnsi="Times New Roman" w:cs="Times New Roman"/>
          <w:b/>
          <w:bCs/>
          <w:sz w:val="28"/>
          <w:szCs w:val="22"/>
        </w:rPr>
        <w:t xml:space="preserve">A Review of Helminthological Studies in </w:t>
      </w:r>
      <w:r w:rsidRPr="00177A85">
        <w:rPr>
          <w:rFonts w:ascii="Times New Roman" w:hAnsi="Times New Roman" w:cs="Times New Roman"/>
          <w:b/>
          <w:bCs/>
          <w:i/>
          <w:iCs/>
          <w:sz w:val="28"/>
          <w:szCs w:val="22"/>
        </w:rPr>
        <w:t xml:space="preserve">Wallago </w:t>
      </w:r>
      <w:proofErr w:type="spellStart"/>
      <w:r w:rsidRPr="00177A85">
        <w:rPr>
          <w:rFonts w:ascii="Times New Roman" w:hAnsi="Times New Roman" w:cs="Times New Roman"/>
          <w:b/>
          <w:bCs/>
          <w:i/>
          <w:iCs/>
          <w:sz w:val="28"/>
          <w:szCs w:val="22"/>
        </w:rPr>
        <w:t>attu</w:t>
      </w:r>
      <w:proofErr w:type="spellEnd"/>
      <w:r w:rsidRPr="00177A85">
        <w:rPr>
          <w:rFonts w:ascii="Times New Roman" w:hAnsi="Times New Roman" w:cs="Times New Roman"/>
          <w:b/>
          <w:bCs/>
          <w:sz w:val="28"/>
          <w:szCs w:val="22"/>
        </w:rPr>
        <w:t xml:space="preserve"> from the Godavari River, Nashik District, India</w:t>
      </w:r>
    </w:p>
    <w:p w14:paraId="290C206B" w14:textId="77777777" w:rsidR="00AD4570" w:rsidRPr="002431E3" w:rsidRDefault="00AD4570" w:rsidP="00AD4570">
      <w:pPr>
        <w:rPr>
          <w:rFonts w:ascii="Times New Roman" w:hAnsi="Times New Roman" w:cs="Times New Roman"/>
          <w:b/>
          <w:bCs/>
          <w:sz w:val="28"/>
          <w:szCs w:val="22"/>
        </w:rPr>
      </w:pPr>
    </w:p>
    <w:p w14:paraId="01CDB036" w14:textId="1B71F766" w:rsidR="002431E3" w:rsidRPr="002431E3" w:rsidRDefault="002431E3" w:rsidP="00AD4570">
      <w:pPr>
        <w:rPr>
          <w:rFonts w:ascii="Times New Roman" w:hAnsi="Times New Roman" w:cs="Times New Roman"/>
          <w:b/>
          <w:bCs/>
        </w:rPr>
      </w:pPr>
      <w:r w:rsidRPr="002431E3">
        <w:rPr>
          <w:rFonts w:ascii="Times New Roman" w:hAnsi="Times New Roman" w:cs="Times New Roman"/>
          <w:b/>
          <w:bCs/>
        </w:rPr>
        <w:t>Abstract</w:t>
      </w:r>
    </w:p>
    <w:p w14:paraId="15C8BFBA" w14:textId="2EC6EC98" w:rsidR="002431E3" w:rsidRPr="00CB1EAE" w:rsidRDefault="00E60B87"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This review </w:t>
      </w:r>
      <w:r w:rsidR="00E25027" w:rsidRPr="001449B5">
        <w:rPr>
          <w:rFonts w:ascii="Times New Roman" w:hAnsi="Times New Roman" w:cs="Times New Roman"/>
          <w:sz w:val="20"/>
          <w:szCs w:val="18"/>
        </w:rPr>
        <w:t xml:space="preserve">highlights helminthological studies conducted on </w:t>
      </w:r>
      <w:r w:rsidR="00E25027" w:rsidRPr="001449B5">
        <w:rPr>
          <w:rFonts w:ascii="Times New Roman" w:hAnsi="Times New Roman" w:cs="Times New Roman"/>
          <w:i/>
          <w:iCs/>
          <w:sz w:val="20"/>
          <w:szCs w:val="18"/>
        </w:rPr>
        <w:t xml:space="preserve">Wallago </w:t>
      </w:r>
      <w:proofErr w:type="spellStart"/>
      <w:r w:rsidR="00E25027" w:rsidRPr="001449B5">
        <w:rPr>
          <w:rFonts w:ascii="Times New Roman" w:hAnsi="Times New Roman" w:cs="Times New Roman"/>
          <w:i/>
          <w:iCs/>
          <w:sz w:val="20"/>
          <w:szCs w:val="18"/>
        </w:rPr>
        <w:t>attu</w:t>
      </w:r>
      <w:proofErr w:type="spellEnd"/>
      <w:r w:rsidR="00E25027" w:rsidRPr="001449B5">
        <w:rPr>
          <w:rFonts w:ascii="Times New Roman" w:hAnsi="Times New Roman" w:cs="Times New Roman"/>
          <w:sz w:val="20"/>
          <w:szCs w:val="18"/>
        </w:rPr>
        <w:t xml:space="preserve">, a commercially and ecologically </w:t>
      </w:r>
      <w:r w:rsidR="005D6B9A" w:rsidRPr="001449B5">
        <w:rPr>
          <w:rFonts w:ascii="Times New Roman" w:hAnsi="Times New Roman" w:cs="Times New Roman"/>
          <w:sz w:val="20"/>
          <w:szCs w:val="18"/>
        </w:rPr>
        <w:t>important</w:t>
      </w:r>
      <w:r w:rsidRPr="001449B5">
        <w:rPr>
          <w:rFonts w:ascii="Times New Roman" w:hAnsi="Times New Roman" w:cs="Times New Roman"/>
          <w:sz w:val="20"/>
          <w:szCs w:val="18"/>
        </w:rPr>
        <w:t xml:space="preserve"> catfish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India. As a key species in the local fishery,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w:t>
      </w:r>
      <w:r w:rsidR="00E25027" w:rsidRPr="001449B5">
        <w:rPr>
          <w:rFonts w:ascii="Times New Roman" w:hAnsi="Times New Roman" w:cs="Times New Roman"/>
          <w:sz w:val="20"/>
          <w:szCs w:val="18"/>
        </w:rPr>
        <w:t>serves as a bioindicator of the health of the aquatic ecosystem</w:t>
      </w:r>
      <w:r w:rsidRPr="001449B5">
        <w:rPr>
          <w:rFonts w:ascii="Times New Roman" w:hAnsi="Times New Roman" w:cs="Times New Roman"/>
          <w:sz w:val="20"/>
          <w:szCs w:val="18"/>
        </w:rPr>
        <w:t xml:space="preserve">.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a crucial freshwater habitat threatened by human activities, highlights the importance of studying parasitism in resident fish to guide conservation and management efforts. We reviewed journals, theses, and reports (2000 to 2024) to identify helminth diversity, infection patterns, and ecological impacts. Results </w:t>
      </w:r>
      <w:r w:rsidR="005D6B9A" w:rsidRPr="001449B5">
        <w:rPr>
          <w:rFonts w:ascii="Times New Roman" w:hAnsi="Times New Roman" w:cs="Times New Roman"/>
          <w:sz w:val="20"/>
          <w:szCs w:val="18"/>
        </w:rPr>
        <w:t>reveal a diverse</w:t>
      </w:r>
      <w:r w:rsidRPr="001449B5">
        <w:rPr>
          <w:rFonts w:ascii="Times New Roman" w:hAnsi="Times New Roman" w:cs="Times New Roman"/>
          <w:sz w:val="20"/>
          <w:szCs w:val="18"/>
        </w:rPr>
        <w:t xml:space="preserve"> parasitic fauna infecting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domin</w:t>
      </w:r>
      <w:r w:rsidR="005D6B9A" w:rsidRPr="001449B5">
        <w:rPr>
          <w:rFonts w:ascii="Times New Roman" w:hAnsi="Times New Roman" w:cs="Times New Roman"/>
          <w:sz w:val="20"/>
          <w:szCs w:val="18"/>
        </w:rPr>
        <w:t>ated</w:t>
      </w:r>
      <w:r w:rsidRPr="001449B5">
        <w:rPr>
          <w:rFonts w:ascii="Times New Roman" w:hAnsi="Times New Roman" w:cs="Times New Roman"/>
          <w:sz w:val="20"/>
          <w:szCs w:val="18"/>
        </w:rPr>
        <w:t xml:space="preserve"> by nematodes (</w:t>
      </w:r>
      <w:proofErr w:type="spellStart"/>
      <w:r w:rsidRPr="001449B5">
        <w:rPr>
          <w:rFonts w:ascii="Times New Roman" w:hAnsi="Times New Roman" w:cs="Times New Roman"/>
          <w:i/>
          <w:iCs/>
          <w:sz w:val="20"/>
          <w:szCs w:val="18"/>
        </w:rPr>
        <w:t>Procamallanus</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trematodes (</w:t>
      </w:r>
      <w:proofErr w:type="spellStart"/>
      <w:r w:rsidRPr="001449B5">
        <w:rPr>
          <w:rFonts w:ascii="Times New Roman" w:hAnsi="Times New Roman" w:cs="Times New Roman"/>
          <w:i/>
          <w:iCs/>
          <w:sz w:val="20"/>
          <w:szCs w:val="18"/>
        </w:rPr>
        <w:t>Euclinostomum</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cestodes (</w:t>
      </w:r>
      <w:r w:rsidRPr="001449B5">
        <w:rPr>
          <w:rFonts w:ascii="Times New Roman" w:hAnsi="Times New Roman" w:cs="Times New Roman"/>
          <w:i/>
          <w:iCs/>
          <w:sz w:val="20"/>
          <w:szCs w:val="18"/>
        </w:rPr>
        <w:t>Senga spp.</w:t>
      </w:r>
      <w:r w:rsidRPr="001449B5">
        <w:rPr>
          <w:rFonts w:ascii="Times New Roman" w:hAnsi="Times New Roman" w:cs="Times New Roman"/>
          <w:sz w:val="20"/>
          <w:szCs w:val="18"/>
        </w:rPr>
        <w:t>), and acanthocephalans (</w:t>
      </w:r>
      <w:proofErr w:type="spellStart"/>
      <w:r w:rsidRPr="001449B5">
        <w:rPr>
          <w:rFonts w:ascii="Times New Roman" w:hAnsi="Times New Roman" w:cs="Times New Roman"/>
          <w:i/>
          <w:iCs/>
          <w:sz w:val="20"/>
          <w:szCs w:val="18"/>
        </w:rPr>
        <w:t>Pallisentis</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xml:space="preserve">.), which most often infect the gastrointestinal tract, liver, and muscles. Seasonal prevalence and intensity varied, </w:t>
      </w:r>
      <w:r w:rsidR="00864BC6" w:rsidRPr="001449B5">
        <w:rPr>
          <w:rFonts w:ascii="Times New Roman" w:hAnsi="Times New Roman" w:cs="Times New Roman"/>
          <w:sz w:val="20"/>
          <w:szCs w:val="18"/>
        </w:rPr>
        <w:t>linked to</w:t>
      </w:r>
      <w:r w:rsidRPr="001449B5">
        <w:rPr>
          <w:rFonts w:ascii="Times New Roman" w:hAnsi="Times New Roman" w:cs="Times New Roman"/>
          <w:sz w:val="20"/>
          <w:szCs w:val="18"/>
        </w:rPr>
        <w:t xml:space="preserve"> monsoon-driven hydrological</w:t>
      </w:r>
      <w:r w:rsidR="00864BC6" w:rsidRPr="001449B5">
        <w:rPr>
          <w:rFonts w:ascii="Times New Roman" w:hAnsi="Times New Roman" w:cs="Times New Roman"/>
          <w:sz w:val="20"/>
          <w:szCs w:val="18"/>
        </w:rPr>
        <w:t xml:space="preserve"> shifts</w:t>
      </w:r>
      <w:r w:rsidRPr="001449B5">
        <w:rPr>
          <w:rFonts w:ascii="Times New Roman" w:hAnsi="Times New Roman" w:cs="Times New Roman"/>
          <w:sz w:val="20"/>
          <w:szCs w:val="18"/>
        </w:rPr>
        <w:t xml:space="preserve">, decreased water quality, and a piscivorous host diet, supporting trophic transmission. High parasite burdens are </w:t>
      </w:r>
      <w:r w:rsidR="005D6B9A" w:rsidRPr="001449B5">
        <w:rPr>
          <w:rFonts w:ascii="Times New Roman" w:hAnsi="Times New Roman" w:cs="Times New Roman"/>
          <w:sz w:val="20"/>
          <w:szCs w:val="18"/>
        </w:rPr>
        <w:t>related</w:t>
      </w:r>
      <w:r w:rsidRPr="001449B5">
        <w:rPr>
          <w:rFonts w:ascii="Times New Roman" w:hAnsi="Times New Roman" w:cs="Times New Roman"/>
          <w:sz w:val="20"/>
          <w:szCs w:val="18"/>
        </w:rPr>
        <w:t xml:space="preserve"> to histopathological damage, growth delays, and weakened immunity, which are risk factors that impact the sustainability of populations and fish health. This review </w:t>
      </w:r>
      <w:r w:rsidR="00E25027" w:rsidRPr="001449B5">
        <w:rPr>
          <w:rFonts w:ascii="Times New Roman" w:hAnsi="Times New Roman" w:cs="Times New Roman"/>
          <w:sz w:val="20"/>
          <w:szCs w:val="18"/>
        </w:rPr>
        <w:t>emphasizes the importance of incorporating parasitological data into aquatic health monitoring to mitigate</w:t>
      </w:r>
      <w:r w:rsidRPr="001449B5">
        <w:rPr>
          <w:rFonts w:ascii="Times New Roman" w:hAnsi="Times New Roman" w:cs="Times New Roman"/>
          <w:sz w:val="20"/>
          <w:szCs w:val="18"/>
        </w:rPr>
        <w:t xml:space="preserve"> human impacts on the Godavari ecosystem. Future research should prioritize eco-epidemiological surveys, experimental studies on host-parasite interactions, and community awareness programs to promote ecological resilience and livelihood security. These actions are essential for developing evidence-based policies in sustainable fisheries management and biodiversity conservation within India's rapidly changing freshwater ecosystems.</w:t>
      </w:r>
    </w:p>
    <w:p w14:paraId="0D51A113" w14:textId="2EAFEA4C" w:rsidR="00177A85" w:rsidRPr="00945951" w:rsidRDefault="002431E3" w:rsidP="00AD4570">
      <w:pPr>
        <w:spacing w:before="240" w:line="276" w:lineRule="auto"/>
        <w:rPr>
          <w:rFonts w:ascii="Times New Roman" w:hAnsi="Times New Roman" w:cs="Times New Roman"/>
          <w:sz w:val="22"/>
          <w:szCs w:val="20"/>
        </w:rPr>
      </w:pPr>
      <w:r w:rsidRPr="00945951">
        <w:rPr>
          <w:rFonts w:ascii="Times New Roman" w:hAnsi="Times New Roman" w:cs="Times New Roman"/>
          <w:b/>
          <w:bCs/>
          <w:sz w:val="22"/>
          <w:szCs w:val="20"/>
        </w:rPr>
        <w:t xml:space="preserve">Keywords: </w:t>
      </w:r>
      <w:r w:rsidRPr="00945951">
        <w:rPr>
          <w:rFonts w:ascii="Times New Roman" w:hAnsi="Times New Roman" w:cs="Times New Roman"/>
          <w:i/>
          <w:iCs/>
          <w:sz w:val="20"/>
          <w:szCs w:val="18"/>
        </w:rPr>
        <w:t xml:space="preserve">Wallago </w:t>
      </w:r>
      <w:proofErr w:type="spellStart"/>
      <w:r w:rsidRPr="00945951">
        <w:rPr>
          <w:rFonts w:ascii="Times New Roman" w:hAnsi="Times New Roman" w:cs="Times New Roman"/>
          <w:i/>
          <w:iCs/>
          <w:sz w:val="20"/>
          <w:szCs w:val="18"/>
        </w:rPr>
        <w:t>attu</w:t>
      </w:r>
      <w:proofErr w:type="spellEnd"/>
      <w:r w:rsidRPr="00945951">
        <w:rPr>
          <w:rFonts w:ascii="Times New Roman" w:hAnsi="Times New Roman" w:cs="Times New Roman"/>
          <w:sz w:val="20"/>
          <w:szCs w:val="18"/>
        </w:rPr>
        <w:t xml:space="preserve">; </w:t>
      </w:r>
      <w:r w:rsidRPr="00945951">
        <w:rPr>
          <w:rFonts w:ascii="Times New Roman" w:hAnsi="Times New Roman" w:cs="Times New Roman"/>
          <w:i/>
          <w:iCs/>
          <w:sz w:val="20"/>
          <w:szCs w:val="18"/>
        </w:rPr>
        <w:t>Helminth Parasites</w:t>
      </w:r>
      <w:r w:rsidRPr="00945951">
        <w:rPr>
          <w:rFonts w:ascii="Times New Roman" w:hAnsi="Times New Roman" w:cs="Times New Roman"/>
          <w:sz w:val="20"/>
          <w:szCs w:val="18"/>
        </w:rPr>
        <w:t xml:space="preserve">; </w:t>
      </w:r>
      <w:r w:rsidRPr="00A12CDD">
        <w:rPr>
          <w:rFonts w:ascii="Times New Roman" w:hAnsi="Times New Roman" w:cs="Times New Roman"/>
          <w:i/>
          <w:iCs/>
          <w:sz w:val="20"/>
          <w:szCs w:val="18"/>
        </w:rPr>
        <w:t>Godavari River</w:t>
      </w:r>
      <w:r w:rsidRPr="00945951">
        <w:rPr>
          <w:rFonts w:ascii="Times New Roman" w:hAnsi="Times New Roman" w:cs="Times New Roman"/>
          <w:sz w:val="20"/>
          <w:szCs w:val="18"/>
        </w:rPr>
        <w:t>; Nashik</w:t>
      </w:r>
      <w:r w:rsidR="00FF2B59">
        <w:rPr>
          <w:rFonts w:ascii="Times New Roman" w:hAnsi="Times New Roman" w:cs="Times New Roman"/>
          <w:sz w:val="20"/>
          <w:szCs w:val="18"/>
        </w:rPr>
        <w:t>; Biodiversity</w:t>
      </w:r>
    </w:p>
    <w:p w14:paraId="76AB0A1F" w14:textId="77777777" w:rsidR="001013C6" w:rsidRDefault="001013C6" w:rsidP="00AD4570">
      <w:pPr>
        <w:spacing w:before="240" w:line="276" w:lineRule="auto"/>
        <w:rPr>
          <w:rFonts w:ascii="Times New Roman" w:hAnsi="Times New Roman" w:cs="Times New Roman"/>
        </w:rPr>
      </w:pPr>
    </w:p>
    <w:p w14:paraId="3ECCFED6" w14:textId="77777777" w:rsidR="00CC0B0A" w:rsidRDefault="00CC0B0A" w:rsidP="00AD4570">
      <w:pPr>
        <w:spacing w:before="240" w:line="276" w:lineRule="auto"/>
        <w:rPr>
          <w:rFonts w:ascii="Times New Roman" w:hAnsi="Times New Roman" w:cs="Times New Roman"/>
          <w:b/>
          <w:bCs/>
        </w:rPr>
      </w:pPr>
    </w:p>
    <w:p w14:paraId="6916A2A5" w14:textId="3187B8E5" w:rsidR="001013C6" w:rsidRPr="001B41C5" w:rsidRDefault="00D10BB0" w:rsidP="00AD4570">
      <w:pPr>
        <w:spacing w:before="240" w:line="276" w:lineRule="auto"/>
        <w:rPr>
          <w:rFonts w:ascii="Times New Roman" w:hAnsi="Times New Roman" w:cs="Times New Roman"/>
          <w:b/>
          <w:bCs/>
        </w:rPr>
      </w:pPr>
      <w:r w:rsidRPr="001B41C5">
        <w:rPr>
          <w:rFonts w:ascii="Times New Roman" w:hAnsi="Times New Roman" w:cs="Times New Roman"/>
          <w:b/>
          <w:bCs/>
        </w:rPr>
        <w:t>Research highlights:</w:t>
      </w:r>
    </w:p>
    <w:p w14:paraId="5C96AFF1" w14:textId="5F232593"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1B41C5">
        <w:rPr>
          <w:rFonts w:ascii="Times New Roman" w:hAnsi="Times New Roman" w:cs="Times New Roman"/>
          <w:i/>
          <w:iCs/>
          <w:sz w:val="22"/>
          <w:szCs w:val="20"/>
        </w:rPr>
        <w:t xml:space="preserve">Wallago </w:t>
      </w:r>
      <w:proofErr w:type="spellStart"/>
      <w:r w:rsidRPr="001B41C5">
        <w:rPr>
          <w:rFonts w:ascii="Times New Roman" w:hAnsi="Times New Roman" w:cs="Times New Roman"/>
          <w:i/>
          <w:iCs/>
          <w:sz w:val="22"/>
          <w:szCs w:val="20"/>
        </w:rPr>
        <w:t>attu</w:t>
      </w:r>
      <w:proofErr w:type="spellEnd"/>
      <w:r w:rsidRPr="00D10BB0">
        <w:rPr>
          <w:rFonts w:ascii="Times New Roman" w:hAnsi="Times New Roman" w:cs="Times New Roman"/>
          <w:sz w:val="22"/>
          <w:szCs w:val="20"/>
        </w:rPr>
        <w:t xml:space="preserve"> in the </w:t>
      </w:r>
      <w:r w:rsidRPr="00070597">
        <w:rPr>
          <w:rFonts w:ascii="Times New Roman" w:hAnsi="Times New Roman" w:cs="Times New Roman"/>
          <w:i/>
          <w:iCs/>
          <w:sz w:val="22"/>
          <w:szCs w:val="20"/>
        </w:rPr>
        <w:t>Godavari River</w:t>
      </w:r>
      <w:r w:rsidRPr="00D10BB0">
        <w:rPr>
          <w:rFonts w:ascii="Times New Roman" w:hAnsi="Times New Roman" w:cs="Times New Roman"/>
          <w:sz w:val="22"/>
          <w:szCs w:val="20"/>
        </w:rPr>
        <w:t xml:space="preserve"> hosts </w:t>
      </w:r>
      <w:r>
        <w:rPr>
          <w:rFonts w:ascii="Times New Roman" w:hAnsi="Times New Roman" w:cs="Times New Roman"/>
          <w:sz w:val="22"/>
          <w:szCs w:val="20"/>
        </w:rPr>
        <w:t xml:space="preserve">a diverse range of helminths, predominantly including </w:t>
      </w:r>
      <w:r w:rsidRPr="00D10BB0">
        <w:rPr>
          <w:rFonts w:ascii="Times New Roman" w:hAnsi="Times New Roman" w:cs="Times New Roman"/>
          <w:sz w:val="22"/>
          <w:szCs w:val="20"/>
        </w:rPr>
        <w:t>nematodes, trematodes, cestodes, and acanthocephalans.</w:t>
      </w:r>
    </w:p>
    <w:p w14:paraId="24B4BA7D" w14:textId="324FEF4B"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Parasites primarily infect the gut, liver, and muscles, transmitted via </w:t>
      </w:r>
      <w:r w:rsidRPr="00D10BB0">
        <w:rPr>
          <w:rFonts w:ascii="Times New Roman" w:hAnsi="Times New Roman" w:cs="Times New Roman"/>
          <w:i/>
          <w:iCs/>
          <w:sz w:val="22"/>
          <w:szCs w:val="20"/>
        </w:rPr>
        <w:t xml:space="preserve">W. </w:t>
      </w:r>
      <w:proofErr w:type="spellStart"/>
      <w:r w:rsidRPr="00D10BB0">
        <w:rPr>
          <w:rFonts w:ascii="Times New Roman" w:hAnsi="Times New Roman" w:cs="Times New Roman"/>
          <w:i/>
          <w:iCs/>
          <w:sz w:val="22"/>
          <w:szCs w:val="20"/>
        </w:rPr>
        <w:t>attu's</w:t>
      </w:r>
      <w:proofErr w:type="spellEnd"/>
      <w:r w:rsidRPr="00D10BB0">
        <w:rPr>
          <w:rFonts w:ascii="Times New Roman" w:hAnsi="Times New Roman" w:cs="Times New Roman"/>
          <w:sz w:val="22"/>
          <w:szCs w:val="20"/>
        </w:rPr>
        <w:t xml:space="preserve"> piscivorous diet.</w:t>
      </w:r>
    </w:p>
    <w:p w14:paraId="53502F07" w14:textId="77777777"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Infection levels show significant seasonal fluctuation, linked to monsoon, water quality, and host feeding.</w:t>
      </w:r>
    </w:p>
    <w:p w14:paraId="03B4A9F9" w14:textId="29C2F5B0"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High parasite loads cause histopathological damage, stunted growth, and weakened immunity in </w:t>
      </w:r>
      <w:r w:rsidRPr="00D10BB0">
        <w:rPr>
          <w:rFonts w:ascii="Times New Roman" w:hAnsi="Times New Roman" w:cs="Times New Roman"/>
          <w:i/>
          <w:iCs/>
          <w:sz w:val="22"/>
          <w:szCs w:val="20"/>
        </w:rPr>
        <w:t xml:space="preserve">W. </w:t>
      </w:r>
      <w:proofErr w:type="spellStart"/>
      <w:r w:rsidRPr="00D10BB0">
        <w:rPr>
          <w:rFonts w:ascii="Times New Roman" w:hAnsi="Times New Roman" w:cs="Times New Roman"/>
          <w:i/>
          <w:iCs/>
          <w:sz w:val="22"/>
          <w:szCs w:val="20"/>
        </w:rPr>
        <w:t>attu</w:t>
      </w:r>
      <w:proofErr w:type="spellEnd"/>
      <w:r w:rsidRPr="00D10BB0">
        <w:rPr>
          <w:rFonts w:ascii="Times New Roman" w:hAnsi="Times New Roman" w:cs="Times New Roman"/>
          <w:sz w:val="22"/>
          <w:szCs w:val="20"/>
        </w:rPr>
        <w:t>.</w:t>
      </w:r>
    </w:p>
    <w:p w14:paraId="24FB0EC9" w14:textId="4D4CC78D"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Parasitological data </w:t>
      </w:r>
      <w:r>
        <w:rPr>
          <w:rFonts w:ascii="Times New Roman" w:hAnsi="Times New Roman" w:cs="Times New Roman"/>
          <w:sz w:val="22"/>
          <w:szCs w:val="20"/>
        </w:rPr>
        <w:t>are</w:t>
      </w:r>
      <w:r w:rsidRPr="00D10BB0">
        <w:rPr>
          <w:rFonts w:ascii="Times New Roman" w:hAnsi="Times New Roman" w:cs="Times New Roman"/>
          <w:sz w:val="22"/>
          <w:szCs w:val="20"/>
        </w:rPr>
        <w:t xml:space="preserve"> crucial for monitoring </w:t>
      </w:r>
      <w:r w:rsidRPr="00070597">
        <w:rPr>
          <w:rFonts w:ascii="Times New Roman" w:hAnsi="Times New Roman" w:cs="Times New Roman"/>
          <w:i/>
          <w:iCs/>
          <w:sz w:val="22"/>
          <w:szCs w:val="20"/>
        </w:rPr>
        <w:t>Godavari River</w:t>
      </w:r>
      <w:r w:rsidRPr="00D10BB0">
        <w:rPr>
          <w:rFonts w:ascii="Times New Roman" w:hAnsi="Times New Roman" w:cs="Times New Roman"/>
          <w:sz w:val="22"/>
          <w:szCs w:val="20"/>
        </w:rPr>
        <w:t xml:space="preserve"> health and informing sustainable fisheries management.</w:t>
      </w:r>
    </w:p>
    <w:p w14:paraId="768B91E0" w14:textId="65256479" w:rsidR="00356146" w:rsidRPr="009F567C" w:rsidRDefault="00B53DDF" w:rsidP="00AD4570">
      <w:pPr>
        <w:spacing w:before="240" w:line="276" w:lineRule="auto"/>
        <w:rPr>
          <w:rFonts w:ascii="Times New Roman" w:hAnsi="Times New Roman" w:cs="Times New Roman"/>
          <w:b/>
          <w:bCs/>
        </w:rPr>
      </w:pPr>
      <w:r w:rsidRPr="00DF041A">
        <w:rPr>
          <w:rFonts w:ascii="Times New Roman" w:hAnsi="Times New Roman" w:cs="Times New Roman"/>
          <w:b/>
          <w:bCs/>
          <w:highlight w:val="yellow"/>
        </w:rPr>
        <w:t>Graphical abstract:</w:t>
      </w:r>
    </w:p>
    <w:p w14:paraId="31342765" w14:textId="0B52D557" w:rsidR="00B53DDF" w:rsidRDefault="000C65AD" w:rsidP="00AD4570">
      <w:pPr>
        <w:spacing w:before="240" w:line="276" w:lineRule="auto"/>
        <w:rPr>
          <w:rFonts w:ascii="Times New Roman" w:hAnsi="Times New Roman" w:cs="Times New Roman"/>
        </w:rPr>
      </w:pPr>
      <w:r>
        <w:rPr>
          <w:noProof/>
        </w:rPr>
        <w:lastRenderedPageBreak/>
        <w:drawing>
          <wp:inline distT="0" distB="0" distL="0" distR="0" wp14:anchorId="2033675F" wp14:editId="7BFB60CC">
            <wp:extent cx="5096399" cy="3567366"/>
            <wp:effectExtent l="0" t="0" r="0" b="0"/>
            <wp:docPr id="36204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8862" cy="3569090"/>
                    </a:xfrm>
                    <a:prstGeom prst="rect">
                      <a:avLst/>
                    </a:prstGeom>
                    <a:noFill/>
                    <a:ln>
                      <a:noFill/>
                    </a:ln>
                  </pic:spPr>
                </pic:pic>
              </a:graphicData>
            </a:graphic>
          </wp:inline>
        </w:drawing>
      </w:r>
    </w:p>
    <w:p w14:paraId="5BC767AC" w14:textId="4B97F8FD" w:rsidR="00F6725D" w:rsidRPr="00C01333" w:rsidRDefault="001013C6" w:rsidP="00AD4570">
      <w:pPr>
        <w:pStyle w:val="ListParagraph"/>
        <w:numPr>
          <w:ilvl w:val="0"/>
          <w:numId w:val="7"/>
        </w:numPr>
        <w:spacing w:before="240" w:line="276" w:lineRule="auto"/>
        <w:rPr>
          <w:rFonts w:ascii="Times New Roman" w:hAnsi="Times New Roman" w:cs="Times New Roman"/>
          <w:b/>
          <w:bCs/>
        </w:rPr>
      </w:pPr>
      <w:r w:rsidRPr="00C01333">
        <w:rPr>
          <w:rFonts w:ascii="Times New Roman" w:hAnsi="Times New Roman" w:cs="Times New Roman"/>
          <w:b/>
          <w:bCs/>
        </w:rPr>
        <w:t>Introduction</w:t>
      </w:r>
    </w:p>
    <w:p w14:paraId="2A34B015" w14:textId="60B7F595" w:rsidR="00E54FF0" w:rsidRPr="001449B5" w:rsidRDefault="00E54FF0" w:rsidP="00AD4570">
      <w:pPr>
        <w:pStyle w:val="NormalWeb"/>
        <w:spacing w:line="276" w:lineRule="auto"/>
        <w:rPr>
          <w:sz w:val="20"/>
          <w:szCs w:val="20"/>
        </w:rPr>
      </w:pPr>
      <w:r w:rsidRPr="001449B5">
        <w:rPr>
          <w:sz w:val="20"/>
          <w:szCs w:val="20"/>
        </w:rPr>
        <w:t xml:space="preserve">India's freshwater bodies </w:t>
      </w:r>
      <w:r w:rsidR="00D9234C" w:rsidRPr="001449B5">
        <w:rPr>
          <w:sz w:val="20"/>
          <w:szCs w:val="20"/>
        </w:rPr>
        <w:t>support</w:t>
      </w:r>
      <w:r w:rsidRPr="001449B5">
        <w:rPr>
          <w:sz w:val="20"/>
          <w:szCs w:val="20"/>
        </w:rPr>
        <w:t xml:space="preserve"> </w:t>
      </w:r>
      <w:r w:rsidR="00274513" w:rsidRPr="001449B5">
        <w:rPr>
          <w:sz w:val="20"/>
          <w:szCs w:val="20"/>
        </w:rPr>
        <w:t>a diverse flora and fauna, as well as</w:t>
      </w:r>
      <w:r w:rsidRPr="001449B5">
        <w:rPr>
          <w:sz w:val="20"/>
          <w:szCs w:val="20"/>
        </w:rPr>
        <w:t xml:space="preserve"> an ecologically complex network, </w:t>
      </w:r>
      <w:r w:rsidR="00E16C71" w:rsidRPr="001449B5">
        <w:rPr>
          <w:sz w:val="20"/>
          <w:szCs w:val="20"/>
        </w:rPr>
        <w:t xml:space="preserve">which </w:t>
      </w:r>
      <w:r w:rsidR="00D14E73" w:rsidRPr="001449B5">
        <w:rPr>
          <w:sz w:val="20"/>
          <w:szCs w:val="20"/>
        </w:rPr>
        <w:t>is</w:t>
      </w:r>
      <w:r w:rsidRPr="001449B5">
        <w:rPr>
          <w:sz w:val="20"/>
          <w:szCs w:val="20"/>
        </w:rPr>
        <w:t xml:space="preserve"> not only </w:t>
      </w:r>
      <w:r w:rsidR="00703547" w:rsidRPr="001449B5">
        <w:rPr>
          <w:sz w:val="20"/>
          <w:szCs w:val="20"/>
        </w:rPr>
        <w:t>the lifeline</w:t>
      </w:r>
      <w:r w:rsidRPr="001449B5">
        <w:rPr>
          <w:sz w:val="20"/>
          <w:szCs w:val="20"/>
        </w:rPr>
        <w:t xml:space="preserve"> of </w:t>
      </w:r>
      <w:r w:rsidR="00703547" w:rsidRPr="001449B5">
        <w:rPr>
          <w:sz w:val="20"/>
          <w:szCs w:val="20"/>
        </w:rPr>
        <w:t>aquatic life but also of</w:t>
      </w:r>
      <w:r w:rsidRPr="001449B5">
        <w:rPr>
          <w:sz w:val="20"/>
          <w:szCs w:val="20"/>
        </w:rPr>
        <w:t xml:space="preserve"> human life. India is home to numerous species of </w:t>
      </w:r>
      <w:r w:rsidR="00703547" w:rsidRPr="001449B5">
        <w:rPr>
          <w:sz w:val="20"/>
          <w:szCs w:val="20"/>
        </w:rPr>
        <w:t xml:space="preserve">fish found in their freshwater ecosystem, and the freshwater catfish, </w:t>
      </w:r>
      <w:r w:rsidR="00703547" w:rsidRPr="001449B5">
        <w:rPr>
          <w:i/>
          <w:iCs/>
          <w:sz w:val="20"/>
          <w:szCs w:val="20"/>
        </w:rPr>
        <w:t xml:space="preserve">Wallago </w:t>
      </w:r>
      <w:proofErr w:type="spellStart"/>
      <w:r w:rsidR="00703547" w:rsidRPr="001449B5">
        <w:rPr>
          <w:i/>
          <w:iCs/>
          <w:sz w:val="20"/>
          <w:szCs w:val="20"/>
        </w:rPr>
        <w:t>attu</w:t>
      </w:r>
      <w:proofErr w:type="spellEnd"/>
      <w:r w:rsidR="00703547" w:rsidRPr="001449B5">
        <w:rPr>
          <w:sz w:val="20"/>
          <w:szCs w:val="20"/>
        </w:rPr>
        <w:t xml:space="preserve"> (locally known as '</w:t>
      </w:r>
      <w:proofErr w:type="spellStart"/>
      <w:r w:rsidR="00703547" w:rsidRPr="001449B5">
        <w:rPr>
          <w:sz w:val="20"/>
          <w:szCs w:val="20"/>
        </w:rPr>
        <w:t>mulley</w:t>
      </w:r>
      <w:proofErr w:type="spellEnd"/>
      <w:r w:rsidR="00703547" w:rsidRPr="001449B5">
        <w:rPr>
          <w:sz w:val="20"/>
          <w:szCs w:val="20"/>
        </w:rPr>
        <w:t>' or '</w:t>
      </w:r>
      <w:proofErr w:type="spellStart"/>
      <w:r w:rsidR="00703547" w:rsidRPr="001449B5">
        <w:rPr>
          <w:sz w:val="20"/>
          <w:szCs w:val="20"/>
        </w:rPr>
        <w:t>boal</w:t>
      </w:r>
      <w:proofErr w:type="spellEnd"/>
      <w:r w:rsidR="00703547" w:rsidRPr="001449B5">
        <w:rPr>
          <w:sz w:val="20"/>
          <w:szCs w:val="20"/>
        </w:rPr>
        <w:t>'), holds significant ecological as well as economic</w:t>
      </w:r>
      <w:r w:rsidRPr="001449B5">
        <w:rPr>
          <w:sz w:val="20"/>
          <w:szCs w:val="20"/>
        </w:rPr>
        <w:t xml:space="preserve"> value</w:t>
      </w:r>
      <w:r w:rsidR="009F567C" w:rsidRPr="001449B5">
        <w:rPr>
          <w:sz w:val="20"/>
          <w:szCs w:val="20"/>
        </w:rPr>
        <w:t xml:space="preserve"> </w:t>
      </w:r>
      <w:sdt>
        <w:sdtPr>
          <w:rPr>
            <w:color w:val="000000"/>
            <w:sz w:val="20"/>
            <w:szCs w:val="20"/>
          </w:rPr>
          <w:tag w:val="MENDELEY_CITATION_v3_eyJjaXRhdGlvbklEIjoiTUVOREVMRVlfQ0lUQVRJT05fMzk3YTc5NGEtZDQ1OC00NTc0LTg4YjUtNmQ2MjhkNWRjZmY0IiwicHJvcGVydGllcyI6eyJub3RlSW5kZXgiOjB9LCJpc0VkaXRlZCI6ZmFsc2UsIm1hbnVhbE92ZXJyaWRlIjp7ImlzTWFudWFsbHlPdmVycmlkZGVuIjpmYWxzZSwiY2l0ZXByb2NUZXh0IjoiWzF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V19"/>
          <w:id w:val="1424375638"/>
          <w:placeholder>
            <w:docPart w:val="DefaultPlaceholder_-1854013440"/>
          </w:placeholder>
        </w:sdtPr>
        <w:sdtEndPr/>
        <w:sdtContent>
          <w:r w:rsidR="003041DD" w:rsidRPr="001449B5">
            <w:rPr>
              <w:color w:val="000000"/>
              <w:sz w:val="20"/>
              <w:szCs w:val="20"/>
            </w:rPr>
            <w:t>[1]</w:t>
          </w:r>
        </w:sdtContent>
      </w:sdt>
      <w:r w:rsidRPr="001449B5">
        <w:rPr>
          <w:sz w:val="20"/>
          <w:szCs w:val="20"/>
        </w:rPr>
        <w:t xml:space="preserve">. A productive predator of </w:t>
      </w:r>
      <w:r w:rsidR="00703547" w:rsidRPr="001449B5">
        <w:rPr>
          <w:sz w:val="20"/>
          <w:szCs w:val="20"/>
        </w:rPr>
        <w:t xml:space="preserve">the family </w:t>
      </w:r>
      <w:proofErr w:type="spellStart"/>
      <w:r w:rsidR="00703547" w:rsidRPr="001449B5">
        <w:rPr>
          <w:sz w:val="20"/>
          <w:szCs w:val="20"/>
        </w:rPr>
        <w:t>Siluridae</w:t>
      </w:r>
      <w:proofErr w:type="spellEnd"/>
      <w:r w:rsidR="00703547" w:rsidRPr="001449B5">
        <w:rPr>
          <w:sz w:val="20"/>
          <w:szCs w:val="20"/>
        </w:rPr>
        <w:t>, it has a vast range in South and Southeast</w:t>
      </w:r>
      <w:r w:rsidRPr="001449B5">
        <w:rPr>
          <w:sz w:val="20"/>
          <w:szCs w:val="20"/>
        </w:rPr>
        <w:t xml:space="preserve"> Asia, </w:t>
      </w:r>
      <w:r w:rsidR="00703547" w:rsidRPr="001449B5">
        <w:rPr>
          <w:sz w:val="20"/>
          <w:szCs w:val="20"/>
        </w:rPr>
        <w:t>primarily inhabiting rivers, lakes, reservoirs,</w:t>
      </w:r>
      <w:r w:rsidRPr="001449B5">
        <w:rPr>
          <w:sz w:val="20"/>
          <w:szCs w:val="20"/>
        </w:rPr>
        <w:t xml:space="preserve"> and canals. The relatively </w:t>
      </w:r>
      <w:r w:rsidR="00703547" w:rsidRPr="001449B5">
        <w:rPr>
          <w:sz w:val="20"/>
          <w:szCs w:val="20"/>
        </w:rPr>
        <w:t xml:space="preserve">large size, flesh quality, and commercial value have made </w:t>
      </w:r>
      <w:r w:rsidR="00703547" w:rsidRPr="001449B5">
        <w:rPr>
          <w:i/>
          <w:iCs/>
          <w:sz w:val="20"/>
          <w:szCs w:val="20"/>
        </w:rPr>
        <w:t xml:space="preserve">W. </w:t>
      </w:r>
      <w:proofErr w:type="spellStart"/>
      <w:r w:rsidR="00703547" w:rsidRPr="001449B5">
        <w:rPr>
          <w:i/>
          <w:iCs/>
          <w:sz w:val="20"/>
          <w:szCs w:val="20"/>
        </w:rPr>
        <w:t>attu</w:t>
      </w:r>
      <w:proofErr w:type="spellEnd"/>
      <w:r w:rsidR="00703547" w:rsidRPr="001449B5">
        <w:rPr>
          <w:sz w:val="20"/>
          <w:szCs w:val="20"/>
        </w:rPr>
        <w:t xml:space="preserve"> commercially important as a food fish throughout its sector, from production </w:t>
      </w:r>
      <w:r w:rsidRPr="001449B5">
        <w:rPr>
          <w:sz w:val="20"/>
          <w:szCs w:val="20"/>
        </w:rPr>
        <w:t xml:space="preserve">to distribution. </w:t>
      </w:r>
      <w:r w:rsidR="007636E0" w:rsidRPr="001449B5">
        <w:rPr>
          <w:sz w:val="20"/>
          <w:szCs w:val="20"/>
        </w:rPr>
        <w:t xml:space="preserve">As an apex predator, </w:t>
      </w:r>
      <w:r w:rsidR="007636E0" w:rsidRPr="001449B5">
        <w:rPr>
          <w:i/>
          <w:iCs/>
          <w:sz w:val="20"/>
          <w:szCs w:val="20"/>
        </w:rPr>
        <w:t xml:space="preserve">W. </w:t>
      </w:r>
      <w:proofErr w:type="spellStart"/>
      <w:r w:rsidR="007636E0" w:rsidRPr="001449B5">
        <w:rPr>
          <w:i/>
          <w:iCs/>
          <w:sz w:val="20"/>
          <w:szCs w:val="20"/>
        </w:rPr>
        <w:t>attu</w:t>
      </w:r>
      <w:proofErr w:type="spellEnd"/>
      <w:r w:rsidR="007636E0" w:rsidRPr="001449B5">
        <w:rPr>
          <w:sz w:val="20"/>
          <w:szCs w:val="20"/>
        </w:rPr>
        <w:t xml:space="preserve"> has a</w:t>
      </w:r>
      <w:r w:rsidR="00703547" w:rsidRPr="001449B5">
        <w:rPr>
          <w:sz w:val="20"/>
          <w:szCs w:val="20"/>
        </w:rPr>
        <w:t xml:space="preserve"> significant impact on the structure and dynamics of the </w:t>
      </w:r>
      <w:r w:rsidRPr="001449B5">
        <w:rPr>
          <w:sz w:val="20"/>
          <w:szCs w:val="20"/>
        </w:rPr>
        <w:t>fish community</w:t>
      </w:r>
      <w:r w:rsidR="009F567C" w:rsidRPr="001449B5">
        <w:rPr>
          <w:sz w:val="20"/>
          <w:szCs w:val="20"/>
        </w:rPr>
        <w:t xml:space="preserve"> </w:t>
      </w:r>
      <w:sdt>
        <w:sdtPr>
          <w:rPr>
            <w:color w:val="000000"/>
            <w:sz w:val="20"/>
            <w:szCs w:val="20"/>
          </w:rPr>
          <w:tag w:val="MENDELEY_CITATION_v3_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"/>
          <w:id w:val="-891804536"/>
          <w:placeholder>
            <w:docPart w:val="DefaultPlaceholder_-1854013440"/>
          </w:placeholder>
        </w:sdtPr>
        <w:sdtEndPr/>
        <w:sdtContent>
          <w:r w:rsidR="003041DD" w:rsidRPr="001449B5">
            <w:rPr>
              <w:color w:val="000000"/>
              <w:sz w:val="20"/>
              <w:szCs w:val="20"/>
            </w:rPr>
            <w:t>[2], [3]</w:t>
          </w:r>
        </w:sdtContent>
      </w:sdt>
      <w:r w:rsidRPr="001449B5">
        <w:rPr>
          <w:sz w:val="20"/>
          <w:szCs w:val="20"/>
        </w:rPr>
        <w:t xml:space="preserve">. Moreover, as a large fish, it can </w:t>
      </w:r>
      <w:r w:rsidR="00703547" w:rsidRPr="001449B5">
        <w:rPr>
          <w:sz w:val="20"/>
          <w:szCs w:val="20"/>
        </w:rPr>
        <w:t>serve as an indicator species to illustrate the overall health</w:t>
      </w:r>
      <w:r w:rsidRPr="001449B5">
        <w:rPr>
          <w:sz w:val="20"/>
          <w:szCs w:val="20"/>
        </w:rPr>
        <w:t xml:space="preserve"> of its ecosystem.</w:t>
      </w:r>
      <w:r w:rsidR="00D26653" w:rsidRPr="001449B5">
        <w:rPr>
          <w:sz w:val="20"/>
          <w:szCs w:val="20"/>
        </w:rPr>
        <w:t xml:space="preserve"> Changes in its population structure signal ecosystem degradation</w:t>
      </w:r>
      <w:r w:rsidRPr="001449B5">
        <w:rPr>
          <w:sz w:val="20"/>
          <w:szCs w:val="20"/>
        </w:rPr>
        <w:t xml:space="preserve"> of the integrity of the watercourse ecosystem itself. However, like all other living creatures, </w:t>
      </w:r>
      <w:r w:rsidR="00703547" w:rsidRPr="001449B5">
        <w:rPr>
          <w:sz w:val="20"/>
          <w:szCs w:val="20"/>
        </w:rPr>
        <w:t xml:space="preserve">fish populations are </w:t>
      </w:r>
      <w:r w:rsidR="009E45FD" w:rsidRPr="001449B5">
        <w:rPr>
          <w:sz w:val="20"/>
          <w:szCs w:val="20"/>
        </w:rPr>
        <w:t>susceptible to a range of parasitic infections, including those caused by helminth parasites</w:t>
      </w:r>
      <w:r w:rsidR="009F567C" w:rsidRPr="001449B5">
        <w:rPr>
          <w:sz w:val="20"/>
          <w:szCs w:val="20"/>
        </w:rPr>
        <w:t xml:space="preserve"> </w:t>
      </w:r>
      <w:sdt>
        <w:sdtPr>
          <w:rPr>
            <w:color w:val="000000"/>
            <w:sz w:val="20"/>
            <w:szCs w:val="20"/>
          </w:rPr>
          <w:tag w:val="MENDELEY_CITATION_v3_eyJjaXRhdGlvbklEIjoiTUVOREVMRVlfQ0lUQVRJT05fNWU5OTBhNzAtOTkwOC00MWUyLWFmYzYtZDRmMmJjZmE0NmU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
          <w:id w:val="2132748036"/>
          <w:placeholder>
            <w:docPart w:val="DefaultPlaceholder_-1854013440"/>
          </w:placeholder>
        </w:sdtPr>
        <w:sdtEndPr/>
        <w:sdtContent>
          <w:r w:rsidR="003041DD" w:rsidRPr="001449B5">
            <w:rPr>
              <w:color w:val="000000"/>
              <w:sz w:val="20"/>
              <w:szCs w:val="20"/>
            </w:rPr>
            <w:t>[4]</w:t>
          </w:r>
        </w:sdtContent>
      </w:sdt>
      <w:r w:rsidRPr="001449B5">
        <w:rPr>
          <w:sz w:val="20"/>
          <w:szCs w:val="20"/>
        </w:rPr>
        <w:t xml:space="preserve">. Helminths, </w:t>
      </w:r>
      <w:r w:rsidR="00537EEF" w:rsidRPr="001449B5">
        <w:rPr>
          <w:sz w:val="20"/>
          <w:szCs w:val="20"/>
        </w:rPr>
        <w:t>a highly diverse group</w:t>
      </w:r>
      <w:r w:rsidRPr="001449B5">
        <w:rPr>
          <w:sz w:val="20"/>
          <w:szCs w:val="20"/>
        </w:rPr>
        <w:t xml:space="preserve"> of parasitic worms, can invade virtually every organ and tissue of fish</w:t>
      </w:r>
      <w:r w:rsidR="00703547" w:rsidRPr="001449B5">
        <w:rPr>
          <w:sz w:val="20"/>
          <w:szCs w:val="20"/>
        </w:rPr>
        <w:t>, influencing their</w:t>
      </w:r>
      <w:r w:rsidRPr="001449B5">
        <w:rPr>
          <w:sz w:val="20"/>
          <w:szCs w:val="20"/>
        </w:rPr>
        <w:t xml:space="preserve"> health, growth, reproduction, and survival. The importance of helminth parasites extends beyond </w:t>
      </w:r>
      <w:r w:rsidR="00703547" w:rsidRPr="001449B5">
        <w:rPr>
          <w:sz w:val="20"/>
          <w:szCs w:val="20"/>
        </w:rPr>
        <w:t>the host organism, encompassing other potential</w:t>
      </w:r>
      <w:r w:rsidRPr="001449B5">
        <w:rPr>
          <w:sz w:val="20"/>
          <w:szCs w:val="20"/>
        </w:rPr>
        <w:t xml:space="preserve"> impacts </w:t>
      </w:r>
      <w:r w:rsidR="00703547" w:rsidRPr="001449B5">
        <w:rPr>
          <w:sz w:val="20"/>
          <w:szCs w:val="20"/>
        </w:rPr>
        <w:t>on</w:t>
      </w:r>
      <w:r w:rsidRPr="001449B5">
        <w:rPr>
          <w:sz w:val="20"/>
          <w:szCs w:val="20"/>
        </w:rPr>
        <w:t xml:space="preserve"> </w:t>
      </w:r>
      <w:r w:rsidR="00703547" w:rsidRPr="001449B5">
        <w:rPr>
          <w:sz w:val="20"/>
          <w:szCs w:val="20"/>
        </w:rPr>
        <w:t>both aquaculture</w:t>
      </w:r>
      <w:r w:rsidRPr="001449B5">
        <w:rPr>
          <w:sz w:val="20"/>
          <w:szCs w:val="20"/>
        </w:rPr>
        <w:t xml:space="preserve"> and the health of the aquatic ecosystem. In aquaculture, parasitic </w:t>
      </w:r>
      <w:r w:rsidR="00703547" w:rsidRPr="001449B5">
        <w:rPr>
          <w:sz w:val="20"/>
          <w:szCs w:val="20"/>
        </w:rPr>
        <w:t>diseases can</w:t>
      </w:r>
      <w:r w:rsidRPr="001449B5">
        <w:rPr>
          <w:sz w:val="20"/>
          <w:szCs w:val="20"/>
        </w:rPr>
        <w:t xml:space="preserve"> </w:t>
      </w:r>
      <w:r w:rsidR="00A32CD5" w:rsidRPr="001449B5">
        <w:rPr>
          <w:sz w:val="20"/>
          <w:szCs w:val="20"/>
        </w:rPr>
        <w:t>result in substantial economic losses, including decreased growth rates, increased susceptibility to other diseases, and mortality, which can impact both production and profitability within</w:t>
      </w:r>
      <w:r w:rsidRPr="001449B5">
        <w:rPr>
          <w:sz w:val="20"/>
          <w:szCs w:val="20"/>
        </w:rPr>
        <w:t xml:space="preserve"> the industry. In wild</w:t>
      </w:r>
      <w:r w:rsidRPr="001449B5">
        <w:rPr>
          <w:sz w:val="20"/>
          <w:szCs w:val="20"/>
        </w:rPr>
        <w:t> </w:t>
      </w:r>
      <w:r w:rsidRPr="001449B5">
        <w:rPr>
          <w:sz w:val="20"/>
          <w:szCs w:val="20"/>
        </w:rPr>
        <w:t>fish populations</w:t>
      </w:r>
      <w:r w:rsidR="00703547" w:rsidRPr="001449B5">
        <w:rPr>
          <w:sz w:val="20"/>
          <w:szCs w:val="20"/>
        </w:rPr>
        <w:t>,</w:t>
      </w:r>
      <w:r w:rsidRPr="001449B5">
        <w:rPr>
          <w:sz w:val="20"/>
          <w:szCs w:val="20"/>
        </w:rPr>
        <w:t xml:space="preserve"> a high parasite burden can debilitate and kill fish. Consequently, they are vulnerable to predation, elements</w:t>
      </w:r>
      <w:r w:rsidR="00703547" w:rsidRPr="001449B5">
        <w:rPr>
          <w:sz w:val="20"/>
          <w:szCs w:val="20"/>
        </w:rPr>
        <w:t>, and other pathogens, which could disrupt</w:t>
      </w:r>
      <w:r w:rsidRPr="001449B5">
        <w:rPr>
          <w:sz w:val="20"/>
          <w:szCs w:val="20"/>
        </w:rPr>
        <w:t xml:space="preserve"> the delicate balance of the ecosystem</w:t>
      </w:r>
      <w:r w:rsidR="009F567C" w:rsidRPr="001449B5">
        <w:rPr>
          <w:sz w:val="20"/>
          <w:szCs w:val="20"/>
        </w:rPr>
        <w:t xml:space="preserve"> </w:t>
      </w:r>
      <w:sdt>
        <w:sdtPr>
          <w:rPr>
            <w:color w:val="000000"/>
            <w:sz w:val="20"/>
            <w:szCs w:val="20"/>
          </w:rPr>
          <w:tag w:val="MENDELEY_CITATION_v3_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"/>
          <w:id w:val="1958450380"/>
          <w:placeholder>
            <w:docPart w:val="DefaultPlaceholder_-1854013440"/>
          </w:placeholder>
        </w:sdtPr>
        <w:sdtEndPr/>
        <w:sdtContent>
          <w:r w:rsidR="003041DD" w:rsidRPr="001449B5">
            <w:rPr>
              <w:color w:val="000000"/>
              <w:sz w:val="20"/>
              <w:szCs w:val="20"/>
            </w:rPr>
            <w:t>[4], [5], [6]</w:t>
          </w:r>
        </w:sdtContent>
      </w:sdt>
      <w:r w:rsidRPr="001449B5">
        <w:rPr>
          <w:sz w:val="20"/>
          <w:szCs w:val="20"/>
        </w:rPr>
        <w:t>.</w:t>
      </w:r>
    </w:p>
    <w:p w14:paraId="292F3F75" w14:textId="52DAB59F" w:rsidR="00E4159B" w:rsidRPr="001449B5" w:rsidRDefault="00FD5A65" w:rsidP="00AD4570">
      <w:pPr>
        <w:spacing w:after="0" w:line="276" w:lineRule="auto"/>
        <w:rPr>
          <w:rFonts w:ascii="Times New Roman" w:hAnsi="Times New Roman" w:cs="Times New Roman"/>
          <w:sz w:val="20"/>
          <w:szCs w:val="18"/>
        </w:rPr>
      </w:pPr>
      <w:r w:rsidRPr="001449B5">
        <w:rPr>
          <w:noProof/>
        </w:rPr>
        <w:drawing>
          <wp:inline distT="0" distB="0" distL="0" distR="0" wp14:anchorId="69C3C65D" wp14:editId="4DF8A65A">
            <wp:extent cx="3495869" cy="1335448"/>
            <wp:effectExtent l="0" t="0" r="9525" b="0"/>
            <wp:docPr id="83476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8188" cy="1340154"/>
                    </a:xfrm>
                    <a:prstGeom prst="rect">
                      <a:avLst/>
                    </a:prstGeom>
                    <a:noFill/>
                    <a:ln>
                      <a:noFill/>
                    </a:ln>
                  </pic:spPr>
                </pic:pic>
              </a:graphicData>
            </a:graphic>
          </wp:inline>
        </w:drawing>
      </w:r>
    </w:p>
    <w:p w14:paraId="4FB63071" w14:textId="5D69F0DB" w:rsidR="00E4159B" w:rsidRPr="001449B5" w:rsidRDefault="00E4159B" w:rsidP="00AD4570">
      <w:pPr>
        <w:spacing w:before="240" w:after="0" w:line="276" w:lineRule="auto"/>
        <w:rPr>
          <w:rFonts w:ascii="Times New Roman" w:hAnsi="Times New Roman" w:cs="Times New Roman"/>
          <w:sz w:val="22"/>
          <w:szCs w:val="22"/>
        </w:rPr>
      </w:pPr>
      <w:r w:rsidRPr="001449B5">
        <w:rPr>
          <w:rFonts w:ascii="Times New Roman" w:hAnsi="Times New Roman" w:cs="Times New Roman"/>
          <w:b/>
          <w:bCs/>
          <w:sz w:val="22"/>
          <w:szCs w:val="22"/>
        </w:rPr>
        <w:lastRenderedPageBreak/>
        <w:t>Figure 1:</w:t>
      </w:r>
      <w:r w:rsidRPr="001449B5">
        <w:rPr>
          <w:rFonts w:ascii="Times New Roman" w:hAnsi="Times New Roman" w:cs="Times New Roman"/>
          <w:sz w:val="22"/>
          <w:szCs w:val="22"/>
        </w:rPr>
        <w:t xml:space="preserve"> </w:t>
      </w:r>
      <w:r w:rsidRPr="001449B5">
        <w:rPr>
          <w:rFonts w:ascii="Times New Roman" w:hAnsi="Times New Roman" w:cs="Times New Roman"/>
          <w:i/>
          <w:iCs/>
          <w:sz w:val="22"/>
          <w:szCs w:val="22"/>
        </w:rPr>
        <w:t xml:space="preserve">Wallago </w:t>
      </w:r>
      <w:proofErr w:type="spellStart"/>
      <w:r w:rsidRPr="001449B5">
        <w:rPr>
          <w:rFonts w:ascii="Times New Roman" w:hAnsi="Times New Roman" w:cs="Times New Roman"/>
          <w:i/>
          <w:iCs/>
          <w:sz w:val="22"/>
          <w:szCs w:val="22"/>
        </w:rPr>
        <w:t>attu</w:t>
      </w:r>
      <w:proofErr w:type="spellEnd"/>
      <w:r w:rsidR="00B73869" w:rsidRPr="001449B5">
        <w:rPr>
          <w:rFonts w:ascii="Times New Roman" w:hAnsi="Times New Roman" w:cs="Times New Roman"/>
          <w:i/>
          <w:iCs/>
          <w:sz w:val="22"/>
          <w:szCs w:val="22"/>
        </w:rPr>
        <w:t xml:space="preserve"> </w:t>
      </w:r>
      <w:r w:rsidR="00B73869" w:rsidRPr="001449B5">
        <w:rPr>
          <w:rFonts w:ascii="Times New Roman" w:hAnsi="Times New Roman" w:cs="Times New Roman"/>
          <w:sz w:val="22"/>
          <w:szCs w:val="22"/>
        </w:rPr>
        <w:t>[</w:t>
      </w:r>
      <w:r w:rsidR="00B73869" w:rsidRPr="001449B5">
        <w:rPr>
          <w:sz w:val="22"/>
          <w:szCs w:val="22"/>
        </w:rPr>
        <w:t>Adapted from</w:t>
      </w:r>
      <w:r w:rsidR="00F26114" w:rsidRPr="001449B5">
        <w:rPr>
          <w:sz w:val="22"/>
          <w:szCs w:val="22"/>
        </w:rPr>
        <w:t xml:space="preserve"> wikipedia.org]</w:t>
      </w:r>
    </w:p>
    <w:p w14:paraId="4380D681" w14:textId="0B84C7E3" w:rsidR="006F630A" w:rsidRPr="001449B5" w:rsidRDefault="001D735E"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one of the largest rivers in peninsular India, begins in the Western Ghats and flows east across the Deccan Plateau, forming one of the country's largest river basins before entering the Bay of Bengal. It supports a variety of commercially important fish species.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Sector in Nashik District, Maharashtra, is known for its unique hydrological regime caused by monsoon rains, along with other artificial activities </w:t>
      </w:r>
      <w:sdt>
        <w:sdtPr>
          <w:rPr>
            <w:rFonts w:ascii="Times New Roman" w:hAnsi="Times New Roman" w:cs="Times New Roman"/>
            <w:color w:val="000000"/>
            <w:sz w:val="20"/>
            <w:szCs w:val="18"/>
          </w:rPr>
          <w:tag w:val="MENDELEY_CITATION_v3_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"/>
          <w:id w:val="-300070817"/>
          <w:placeholder>
            <w:docPart w:val="DefaultPlaceholder_-1854013440"/>
          </w:placeholder>
        </w:sdtPr>
        <w:sdtEndPr/>
        <w:sdtContent>
          <w:r w:rsidR="003041DD" w:rsidRPr="001449B5">
            <w:rPr>
              <w:rFonts w:ascii="Times New Roman" w:hAnsi="Times New Roman" w:cs="Times New Roman"/>
              <w:color w:val="000000"/>
              <w:sz w:val="20"/>
              <w:szCs w:val="18"/>
            </w:rPr>
            <w:t>[7], [8]</w:t>
          </w:r>
        </w:sdtContent>
      </w:sdt>
      <w:r w:rsidR="006F630A" w:rsidRPr="001449B5">
        <w:rPr>
          <w:rFonts w:ascii="Times New Roman" w:hAnsi="Times New Roman" w:cs="Times New Roman"/>
          <w:sz w:val="20"/>
          <w:szCs w:val="18"/>
        </w:rPr>
        <w:t xml:space="preserve">. </w:t>
      </w:r>
      <w:r w:rsidR="003051D8" w:rsidRPr="001449B5">
        <w:rPr>
          <w:rFonts w:ascii="Times New Roman" w:hAnsi="Times New Roman" w:cs="Times New Roman"/>
          <w:sz w:val="20"/>
          <w:szCs w:val="18"/>
        </w:rPr>
        <w:t xml:space="preserve">The fish fauna is diverse, and the population of </w:t>
      </w:r>
      <w:r w:rsidR="003051D8" w:rsidRPr="001449B5">
        <w:rPr>
          <w:rFonts w:ascii="Times New Roman" w:hAnsi="Times New Roman" w:cs="Times New Roman"/>
          <w:i/>
          <w:iCs/>
          <w:sz w:val="20"/>
          <w:szCs w:val="18"/>
        </w:rPr>
        <w:t>W</w:t>
      </w:r>
      <w:r w:rsidR="00971B96" w:rsidRPr="001449B5">
        <w:rPr>
          <w:rFonts w:ascii="Times New Roman" w:hAnsi="Times New Roman" w:cs="Times New Roman"/>
          <w:i/>
          <w:iCs/>
          <w:sz w:val="20"/>
          <w:szCs w:val="18"/>
        </w:rPr>
        <w:t>.</w:t>
      </w:r>
      <w:r w:rsidR="003051D8" w:rsidRPr="001449B5">
        <w:rPr>
          <w:rFonts w:ascii="Times New Roman" w:hAnsi="Times New Roman" w:cs="Times New Roman"/>
          <w:i/>
          <w:iCs/>
          <w:sz w:val="20"/>
          <w:szCs w:val="18"/>
        </w:rPr>
        <w:t xml:space="preserve"> </w:t>
      </w:r>
      <w:proofErr w:type="spellStart"/>
      <w:r w:rsidR="003051D8" w:rsidRPr="001449B5">
        <w:rPr>
          <w:rFonts w:ascii="Times New Roman" w:hAnsi="Times New Roman" w:cs="Times New Roman"/>
          <w:i/>
          <w:iCs/>
          <w:sz w:val="20"/>
          <w:szCs w:val="18"/>
        </w:rPr>
        <w:t>attu</w:t>
      </w:r>
      <w:proofErr w:type="spellEnd"/>
      <w:r w:rsidR="003051D8" w:rsidRPr="001449B5">
        <w:rPr>
          <w:rFonts w:ascii="Times New Roman" w:hAnsi="Times New Roman" w:cs="Times New Roman"/>
          <w:i/>
          <w:iCs/>
          <w:sz w:val="20"/>
          <w:szCs w:val="18"/>
        </w:rPr>
        <w:t xml:space="preserve"> </w:t>
      </w:r>
      <w:r w:rsidR="003051D8" w:rsidRPr="001449B5">
        <w:rPr>
          <w:rFonts w:ascii="Times New Roman" w:hAnsi="Times New Roman" w:cs="Times New Roman"/>
          <w:sz w:val="20"/>
          <w:szCs w:val="18"/>
        </w:rPr>
        <w:t>is sufficient in</w:t>
      </w:r>
      <w:r w:rsidR="006F630A" w:rsidRPr="001449B5">
        <w:rPr>
          <w:rFonts w:ascii="Times New Roman" w:hAnsi="Times New Roman" w:cs="Times New Roman"/>
          <w:sz w:val="20"/>
          <w:szCs w:val="18"/>
        </w:rPr>
        <w:t xml:space="preserve"> the area. </w:t>
      </w:r>
      <w:r w:rsidR="003051D8" w:rsidRPr="001449B5">
        <w:rPr>
          <w:rFonts w:ascii="Times New Roman" w:hAnsi="Times New Roman" w:cs="Times New Roman"/>
          <w:sz w:val="20"/>
          <w:szCs w:val="18"/>
        </w:rPr>
        <w:t xml:space="preserve">Understanding the parasitic fauna of fish species in the </w:t>
      </w:r>
      <w:r w:rsidR="003051D8" w:rsidRPr="001449B5">
        <w:rPr>
          <w:rFonts w:ascii="Times New Roman" w:hAnsi="Times New Roman" w:cs="Times New Roman"/>
          <w:i/>
          <w:iCs/>
          <w:sz w:val="20"/>
          <w:szCs w:val="18"/>
        </w:rPr>
        <w:t xml:space="preserve">Godavari </w:t>
      </w:r>
      <w:r w:rsidR="000E7207" w:rsidRPr="001449B5">
        <w:rPr>
          <w:rFonts w:ascii="Times New Roman" w:hAnsi="Times New Roman" w:cs="Times New Roman"/>
          <w:i/>
          <w:iCs/>
          <w:sz w:val="20"/>
          <w:szCs w:val="18"/>
        </w:rPr>
        <w:t>River</w:t>
      </w:r>
      <w:r w:rsidR="003051D8" w:rsidRPr="001449B5">
        <w:rPr>
          <w:rFonts w:ascii="Times New Roman" w:hAnsi="Times New Roman" w:cs="Times New Roman"/>
          <w:sz w:val="20"/>
          <w:szCs w:val="18"/>
        </w:rPr>
        <w:t xml:space="preserve"> ecosystem is essential for several</w:t>
      </w:r>
      <w:r w:rsidR="006F630A" w:rsidRPr="001449B5">
        <w:rPr>
          <w:rFonts w:ascii="Times New Roman" w:hAnsi="Times New Roman" w:cs="Times New Roman"/>
          <w:sz w:val="20"/>
          <w:szCs w:val="18"/>
        </w:rPr>
        <w:t xml:space="preserve"> reasons</w:t>
      </w:r>
      <w:r w:rsidR="00F852B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"/>
          <w:id w:val="2057971504"/>
          <w:placeholder>
            <w:docPart w:val="DefaultPlaceholder_-1854013440"/>
          </w:placeholder>
        </w:sdtPr>
        <w:sdtEndPr/>
        <w:sdtContent>
          <w:r w:rsidR="003041DD" w:rsidRPr="001449B5">
            <w:rPr>
              <w:rFonts w:ascii="Times New Roman" w:hAnsi="Times New Roman" w:cs="Times New Roman"/>
              <w:color w:val="000000"/>
              <w:sz w:val="20"/>
              <w:szCs w:val="18"/>
            </w:rPr>
            <w:t>[9]</w:t>
          </w:r>
        </w:sdtContent>
      </w:sdt>
      <w:r w:rsidR="006F630A" w:rsidRPr="001449B5">
        <w:rPr>
          <w:rFonts w:ascii="Times New Roman" w:hAnsi="Times New Roman" w:cs="Times New Roman"/>
          <w:sz w:val="20"/>
          <w:szCs w:val="18"/>
        </w:rPr>
        <w:t xml:space="preserve">. </w:t>
      </w:r>
      <w:r w:rsidR="000007CA" w:rsidRPr="001449B5">
        <w:rPr>
          <w:rFonts w:ascii="Times New Roman" w:hAnsi="Times New Roman" w:cs="Times New Roman"/>
          <w:sz w:val="20"/>
          <w:szCs w:val="18"/>
        </w:rPr>
        <w:t xml:space="preserve">It informs us about the health status of these fish communities and the overall health of the river itself. The abundance and diversity of parasites can also serve as bioindicators of pollution, habitat disturbance, and other human-related influences in the ecosystem. Additionally, for Wallago </w:t>
      </w:r>
      <w:proofErr w:type="spellStart"/>
      <w:r w:rsidR="000007CA" w:rsidRPr="001449B5">
        <w:rPr>
          <w:rFonts w:ascii="Times New Roman" w:hAnsi="Times New Roman" w:cs="Times New Roman"/>
          <w:sz w:val="20"/>
          <w:szCs w:val="18"/>
        </w:rPr>
        <w:t>attu</w:t>
      </w:r>
      <w:proofErr w:type="spellEnd"/>
      <w:r w:rsidR="000007CA" w:rsidRPr="001449B5">
        <w:rPr>
          <w:rFonts w:ascii="Times New Roman" w:hAnsi="Times New Roman" w:cs="Times New Roman"/>
          <w:sz w:val="20"/>
          <w:szCs w:val="18"/>
        </w:rPr>
        <w:t xml:space="preserve">, one of the most common species in certain areas, identifying the definitive helminth parasite and parasitic load is valuable for accurately assessing potential threats to aquaculture and for developing control measures against parasitic infestations </w:t>
      </w:r>
      <w:sdt>
        <w:sdtPr>
          <w:rPr>
            <w:rFonts w:ascii="Times New Roman" w:hAnsi="Times New Roman" w:cs="Times New Roman"/>
            <w:color w:val="000000"/>
            <w:sz w:val="20"/>
            <w:szCs w:val="18"/>
          </w:rPr>
          <w:tag w:val="MENDELEY_CITATION_v3_eyJjaXRhdGlvbklEIjoiTUVOREVMRVlfQ0lUQVRJT05fNzM0YzA2YTktOTM3NC00MGNmLTkxZDUtNTc2YzVmNTU4OWUz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
          <w:id w:val="1431704152"/>
          <w:placeholder>
            <w:docPart w:val="DefaultPlaceholder_-1854013440"/>
          </w:placeholder>
        </w:sdtPr>
        <w:sdtEndPr/>
        <w:sdtContent>
          <w:r w:rsidR="003041DD" w:rsidRPr="001449B5">
            <w:rPr>
              <w:rFonts w:ascii="Times New Roman" w:hAnsi="Times New Roman" w:cs="Times New Roman"/>
              <w:color w:val="000000"/>
              <w:sz w:val="20"/>
              <w:szCs w:val="18"/>
            </w:rPr>
            <w:t>[10]</w:t>
          </w:r>
        </w:sdtContent>
      </w:sdt>
      <w:r w:rsidR="006F630A" w:rsidRPr="001449B5">
        <w:rPr>
          <w:rFonts w:ascii="Times New Roman" w:hAnsi="Times New Roman" w:cs="Times New Roman"/>
          <w:sz w:val="20"/>
          <w:szCs w:val="18"/>
        </w:rPr>
        <w:t xml:space="preserve">. </w:t>
      </w:r>
      <w:r w:rsidR="000007CA" w:rsidRPr="001449B5">
        <w:rPr>
          <w:rFonts w:ascii="Times New Roman" w:hAnsi="Times New Roman" w:cs="Times New Roman"/>
          <w:sz w:val="20"/>
          <w:szCs w:val="18"/>
        </w:rPr>
        <w:t xml:space="preserve">Third, examining the host-parasite interactions in this specific area can offer insights into broader aspects of parasite ecology, biogeography, and the factors influencing parasite distribution and prevalence. From both ecological and economic viewpoints, W. </w:t>
      </w:r>
      <w:proofErr w:type="spellStart"/>
      <w:r w:rsidR="000007CA" w:rsidRPr="001449B5">
        <w:rPr>
          <w:rFonts w:ascii="Times New Roman" w:hAnsi="Times New Roman" w:cs="Times New Roman"/>
          <w:sz w:val="20"/>
          <w:szCs w:val="18"/>
        </w:rPr>
        <w:t>attu</w:t>
      </w:r>
      <w:proofErr w:type="spellEnd"/>
      <w:r w:rsidR="000007CA" w:rsidRPr="001449B5">
        <w:rPr>
          <w:rFonts w:ascii="Times New Roman" w:hAnsi="Times New Roman" w:cs="Times New Roman"/>
          <w:sz w:val="20"/>
          <w:szCs w:val="18"/>
        </w:rPr>
        <w:t xml:space="preserve"> has been the focus of numerous helminthological studies; however, there have been few reviews of helminthological research on W. </w:t>
      </w:r>
      <w:proofErr w:type="spellStart"/>
      <w:r w:rsidR="000007CA" w:rsidRPr="001449B5">
        <w:rPr>
          <w:rFonts w:ascii="Times New Roman" w:hAnsi="Times New Roman" w:cs="Times New Roman"/>
          <w:sz w:val="20"/>
          <w:szCs w:val="18"/>
        </w:rPr>
        <w:t>attu</w:t>
      </w:r>
      <w:proofErr w:type="spellEnd"/>
      <w:r w:rsidR="000007CA" w:rsidRPr="001449B5">
        <w:rPr>
          <w:rFonts w:ascii="Times New Roman" w:hAnsi="Times New Roman" w:cs="Times New Roman"/>
          <w:sz w:val="20"/>
          <w:szCs w:val="18"/>
        </w:rPr>
        <w:t xml:space="preserve"> in the Nashik District. Studies have been conducted on specific aspects of parasite infestations in W. </w:t>
      </w:r>
      <w:proofErr w:type="spellStart"/>
      <w:r w:rsidR="000007CA" w:rsidRPr="001449B5">
        <w:rPr>
          <w:rFonts w:ascii="Times New Roman" w:hAnsi="Times New Roman" w:cs="Times New Roman"/>
          <w:sz w:val="20"/>
          <w:szCs w:val="18"/>
        </w:rPr>
        <w:t>attu</w:t>
      </w:r>
      <w:proofErr w:type="spellEnd"/>
      <w:r w:rsidR="000007CA" w:rsidRPr="001449B5">
        <w:rPr>
          <w:rFonts w:ascii="Times New Roman" w:hAnsi="Times New Roman" w:cs="Times New Roman"/>
          <w:sz w:val="20"/>
          <w:szCs w:val="18"/>
        </w:rPr>
        <w:t xml:space="preserve"> within this region, but a comprehensive compilation and analysis of the literature </w:t>
      </w:r>
      <w:r w:rsidR="000E6706" w:rsidRPr="001449B5">
        <w:rPr>
          <w:rFonts w:ascii="Times New Roman" w:hAnsi="Times New Roman" w:cs="Times New Roman"/>
          <w:sz w:val="20"/>
          <w:szCs w:val="18"/>
        </w:rPr>
        <w:t>is</w:t>
      </w:r>
      <w:r w:rsidR="000007CA" w:rsidRPr="001449B5">
        <w:rPr>
          <w:rFonts w:ascii="Times New Roman" w:hAnsi="Times New Roman" w:cs="Times New Roman"/>
          <w:sz w:val="20"/>
          <w:szCs w:val="18"/>
        </w:rPr>
        <w:t xml:space="preserve"> necessary to provide an overview of the overall knowledge </w:t>
      </w:r>
      <w:sdt>
        <w:sdtPr>
          <w:rPr>
            <w:rFonts w:ascii="Times New Roman" w:hAnsi="Times New Roman" w:cs="Times New Roman"/>
            <w:color w:val="000000"/>
            <w:sz w:val="20"/>
            <w:szCs w:val="18"/>
          </w:rPr>
          <w:tag w:val="MENDELEY_CITATION_v3_eyJjaXRhdGlvbklEIjoiTUVOREVMRVlfQ0lUQVRJT05fYWRkM2FmMzMtNzliYS00NjI2LWExMjQtY2QwN2NhNDRiZDYyIiwicHJvcGVydGllcyI6eyJub3RlSW5kZXgiOjB9LCJpc0VkaXRlZCI6ZmFsc2UsIm1hbnVhbE92ZXJyaWRlIjp7ImlzTWFudWFsbHlPdmVycmlkZGVuIjpmYWxzZSwiY2l0ZXByb2NUZXh0IjoiWzExXSwgWzEy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"/>
          <w:id w:val="308905852"/>
          <w:placeholder>
            <w:docPart w:val="DefaultPlaceholder_-1854013440"/>
          </w:placeholder>
        </w:sdtPr>
        <w:sdtEndPr/>
        <w:sdtContent>
          <w:r w:rsidR="003041DD" w:rsidRPr="001449B5">
            <w:rPr>
              <w:rFonts w:ascii="Times New Roman" w:hAnsi="Times New Roman" w:cs="Times New Roman"/>
              <w:color w:val="000000"/>
              <w:sz w:val="20"/>
              <w:szCs w:val="18"/>
            </w:rPr>
            <w:t>[11], [12]</w:t>
          </w:r>
        </w:sdtContent>
      </w:sdt>
      <w:r w:rsidR="006F630A" w:rsidRPr="001449B5">
        <w:rPr>
          <w:rFonts w:ascii="Times New Roman" w:hAnsi="Times New Roman" w:cs="Times New Roman"/>
          <w:sz w:val="20"/>
          <w:szCs w:val="18"/>
        </w:rPr>
        <w:t>.</w:t>
      </w:r>
    </w:p>
    <w:p w14:paraId="00B815E9" w14:textId="7F570D1C" w:rsidR="00F6725D" w:rsidRPr="001449B5" w:rsidRDefault="006F630A" w:rsidP="00AD4570">
      <w:pPr>
        <w:spacing w:before="240" w:after="0" w:line="276" w:lineRule="auto"/>
        <w:rPr>
          <w:sz w:val="20"/>
          <w:szCs w:val="18"/>
        </w:rPr>
      </w:pPr>
      <w:r w:rsidRPr="001449B5">
        <w:rPr>
          <w:rFonts w:ascii="Times New Roman" w:hAnsi="Times New Roman" w:cs="Times New Roman"/>
          <w:sz w:val="20"/>
          <w:szCs w:val="18"/>
        </w:rPr>
        <w:t xml:space="preserve">Accordingly, </w:t>
      </w:r>
      <w:r w:rsidR="00E639CD" w:rsidRPr="001449B5">
        <w:rPr>
          <w:rFonts w:ascii="Times New Roman" w:hAnsi="Times New Roman" w:cs="Times New Roman"/>
          <w:sz w:val="20"/>
          <w:szCs w:val="18"/>
        </w:rPr>
        <w:t xml:space="preserve">this review has synthesized and critically </w:t>
      </w:r>
      <w:proofErr w:type="spellStart"/>
      <w:r w:rsidR="00E639CD" w:rsidRPr="001449B5">
        <w:rPr>
          <w:rFonts w:ascii="Times New Roman" w:hAnsi="Times New Roman" w:cs="Times New Roman"/>
          <w:sz w:val="20"/>
          <w:szCs w:val="18"/>
        </w:rPr>
        <w:t>analyzed</w:t>
      </w:r>
      <w:proofErr w:type="spellEnd"/>
      <w:r w:rsidR="00E639CD" w:rsidRPr="001449B5">
        <w:rPr>
          <w:rFonts w:ascii="Times New Roman" w:hAnsi="Times New Roman" w:cs="Times New Roman"/>
          <w:sz w:val="20"/>
          <w:szCs w:val="18"/>
        </w:rPr>
        <w:t xml:space="preserve"> the current literature on the helminth parasites of </w:t>
      </w:r>
      <w:r w:rsidR="00E639CD" w:rsidRPr="001449B5">
        <w:rPr>
          <w:rFonts w:ascii="Times New Roman" w:hAnsi="Times New Roman" w:cs="Times New Roman"/>
          <w:i/>
          <w:iCs/>
          <w:sz w:val="20"/>
          <w:szCs w:val="18"/>
        </w:rPr>
        <w:t xml:space="preserve">W. </w:t>
      </w:r>
      <w:proofErr w:type="spellStart"/>
      <w:r w:rsidR="00E639CD" w:rsidRPr="001449B5">
        <w:rPr>
          <w:rFonts w:ascii="Times New Roman" w:hAnsi="Times New Roman" w:cs="Times New Roman"/>
          <w:i/>
          <w:iCs/>
          <w:sz w:val="20"/>
          <w:szCs w:val="18"/>
        </w:rPr>
        <w:t>attu</w:t>
      </w:r>
      <w:proofErr w:type="spellEnd"/>
      <w:r w:rsidR="00E639CD" w:rsidRPr="001449B5">
        <w:rPr>
          <w:rFonts w:ascii="Times New Roman" w:hAnsi="Times New Roman" w:cs="Times New Roman"/>
          <w:sz w:val="20"/>
          <w:szCs w:val="18"/>
        </w:rPr>
        <w:t xml:space="preserve">, specifically in the </w:t>
      </w:r>
      <w:r w:rsidR="00E639CD" w:rsidRPr="001449B5">
        <w:rPr>
          <w:rFonts w:ascii="Times New Roman" w:hAnsi="Times New Roman" w:cs="Times New Roman"/>
          <w:i/>
          <w:iCs/>
          <w:sz w:val="20"/>
          <w:szCs w:val="18"/>
        </w:rPr>
        <w:t>Godavari River</w:t>
      </w:r>
      <w:r w:rsidR="00E639CD" w:rsidRPr="001449B5">
        <w:rPr>
          <w:rFonts w:ascii="Times New Roman" w:hAnsi="Times New Roman" w:cs="Times New Roman"/>
          <w:sz w:val="20"/>
          <w:szCs w:val="18"/>
        </w:rPr>
        <w:t xml:space="preserve"> system ecosystem </w:t>
      </w:r>
      <w:r w:rsidR="00F852BA" w:rsidRPr="001449B5">
        <w:rPr>
          <w:rFonts w:ascii="Times New Roman" w:hAnsi="Times New Roman" w:cs="Times New Roman"/>
          <w:sz w:val="20"/>
          <w:szCs w:val="18"/>
        </w:rPr>
        <w:t>in</w:t>
      </w:r>
      <w:r w:rsidRPr="001449B5">
        <w:rPr>
          <w:rFonts w:ascii="Times New Roman" w:hAnsi="Times New Roman" w:cs="Times New Roman"/>
          <w:sz w:val="20"/>
          <w:szCs w:val="18"/>
        </w:rPr>
        <w:t xml:space="preserve"> Nashik District, India. This review </w:t>
      </w:r>
      <w:r w:rsidR="00F56B11" w:rsidRPr="001449B5">
        <w:rPr>
          <w:rFonts w:ascii="Times New Roman" w:hAnsi="Times New Roman" w:cs="Times New Roman"/>
          <w:sz w:val="20"/>
          <w:szCs w:val="18"/>
        </w:rPr>
        <w:t>presents findings</w:t>
      </w:r>
      <w:r w:rsidRPr="001449B5">
        <w:rPr>
          <w:rFonts w:ascii="Times New Roman" w:hAnsi="Times New Roman" w:cs="Times New Roman"/>
          <w:sz w:val="20"/>
          <w:szCs w:val="18"/>
        </w:rPr>
        <w:t xml:space="preserve"> on </w:t>
      </w:r>
      <w:r w:rsidR="00F56B11" w:rsidRPr="001449B5">
        <w:rPr>
          <w:rFonts w:ascii="Times New Roman" w:hAnsi="Times New Roman" w:cs="Times New Roman"/>
          <w:sz w:val="20"/>
          <w:szCs w:val="18"/>
        </w:rPr>
        <w:t xml:space="preserve">helminth parasite infections and a description of parasites from </w:t>
      </w:r>
      <w:r w:rsidR="00F56B11" w:rsidRPr="001449B5">
        <w:rPr>
          <w:rFonts w:ascii="Times New Roman" w:hAnsi="Times New Roman" w:cs="Times New Roman"/>
          <w:i/>
          <w:iCs/>
          <w:sz w:val="20"/>
          <w:szCs w:val="18"/>
        </w:rPr>
        <w:t xml:space="preserve">W. </w:t>
      </w:r>
      <w:proofErr w:type="spellStart"/>
      <w:r w:rsidR="00F56B11" w:rsidRPr="001449B5">
        <w:rPr>
          <w:rFonts w:ascii="Times New Roman" w:hAnsi="Times New Roman" w:cs="Times New Roman"/>
          <w:i/>
          <w:iCs/>
          <w:sz w:val="20"/>
          <w:szCs w:val="18"/>
        </w:rPr>
        <w:t>attu</w:t>
      </w:r>
      <w:proofErr w:type="spellEnd"/>
      <w:r w:rsidR="00F56B11" w:rsidRPr="001449B5">
        <w:rPr>
          <w:rFonts w:ascii="Times New Roman" w:hAnsi="Times New Roman" w:cs="Times New Roman"/>
          <w:sz w:val="20"/>
          <w:szCs w:val="18"/>
        </w:rPr>
        <w:t xml:space="preserve"> reported from this region,</w:t>
      </w:r>
      <w:r w:rsidRPr="001449B5">
        <w:rPr>
          <w:rFonts w:ascii="Times New Roman" w:hAnsi="Times New Roman" w:cs="Times New Roman"/>
          <w:sz w:val="20"/>
          <w:szCs w:val="18"/>
        </w:rPr>
        <w:t xml:space="preserve"> based on prevalence, intensity of infection, and site distribution of helminths in hosts. </w:t>
      </w:r>
      <w:r w:rsidR="00F852BA" w:rsidRPr="001449B5">
        <w:rPr>
          <w:rFonts w:ascii="Times New Roman" w:hAnsi="Times New Roman" w:cs="Times New Roman"/>
          <w:sz w:val="20"/>
          <w:szCs w:val="18"/>
        </w:rPr>
        <w:t>Additionally, the review would emphasize the role of environmental and ecological factors, as described</w:t>
      </w:r>
      <w:r w:rsidR="00F56B11" w:rsidRPr="001449B5">
        <w:rPr>
          <w:rFonts w:ascii="Times New Roman" w:hAnsi="Times New Roman" w:cs="Times New Roman"/>
          <w:sz w:val="20"/>
          <w:szCs w:val="18"/>
        </w:rPr>
        <w:t xml:space="preserve"> in the literature,</w:t>
      </w:r>
      <w:r w:rsidRPr="001449B5">
        <w:rPr>
          <w:rFonts w:ascii="Times New Roman" w:hAnsi="Times New Roman" w:cs="Times New Roman"/>
          <w:sz w:val="20"/>
          <w:szCs w:val="18"/>
        </w:rPr>
        <w:t xml:space="preserve"> as drivers of the dynamics of </w:t>
      </w:r>
      <w:r w:rsidR="00F56B11" w:rsidRPr="001449B5">
        <w:rPr>
          <w:rFonts w:ascii="Times New Roman" w:hAnsi="Times New Roman" w:cs="Times New Roman"/>
          <w:sz w:val="20"/>
          <w:szCs w:val="18"/>
        </w:rPr>
        <w:t>helminthiasis</w:t>
      </w:r>
      <w:r w:rsidRPr="001449B5">
        <w:rPr>
          <w:rFonts w:ascii="Times New Roman" w:hAnsi="Times New Roman" w:cs="Times New Roman"/>
          <w:sz w:val="20"/>
          <w:szCs w:val="18"/>
        </w:rPr>
        <w:t xml:space="preserve"> in this fish species</w:t>
      </w:r>
      <w:r w:rsidR="00F852B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2IwMWEzMDMtZjBlNi00Y2I4LWJhMGYtOGIzMzViMzE1M2UxIiwicHJvcGVydGllcyI6eyJub3RlSW5kZXgiOjB9LCJpc0VkaXRlZCI6ZmFsc2UsIm1hbnVhbE92ZXJyaWRlIjp7ImlzTWFudWFsbHlPdmVycmlkZGVuIjpmYWxzZSwiY2l0ZXByb2NUZXh0IjoiWzExXSwgWzEz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"/>
          <w:id w:val="947896174"/>
          <w:placeholder>
            <w:docPart w:val="DefaultPlaceholder_-1854013440"/>
          </w:placeholder>
        </w:sdtPr>
        <w:sdtEndPr/>
        <w:sdtContent>
          <w:r w:rsidR="003041DD" w:rsidRPr="001449B5">
            <w:rPr>
              <w:rFonts w:ascii="Times New Roman" w:hAnsi="Times New Roman" w:cs="Times New Roman"/>
              <w:color w:val="000000"/>
              <w:sz w:val="20"/>
              <w:szCs w:val="18"/>
            </w:rPr>
            <w:t>[11], [13]</w:t>
          </w:r>
        </w:sdtContent>
      </w:sdt>
      <w:r w:rsidRPr="001449B5">
        <w:rPr>
          <w:rFonts w:ascii="Times New Roman" w:hAnsi="Times New Roman" w:cs="Times New Roman"/>
          <w:sz w:val="20"/>
          <w:szCs w:val="18"/>
        </w:rPr>
        <w:t xml:space="preserve">. This review </w:t>
      </w:r>
      <w:r w:rsidR="00F56B11" w:rsidRPr="001449B5">
        <w:rPr>
          <w:rFonts w:ascii="Times New Roman" w:hAnsi="Times New Roman" w:cs="Times New Roman"/>
          <w:sz w:val="20"/>
          <w:szCs w:val="18"/>
        </w:rPr>
        <w:t>aims to summarise the reported data, providing</w:t>
      </w:r>
      <w:r w:rsidRPr="001449B5">
        <w:rPr>
          <w:rFonts w:ascii="Times New Roman" w:hAnsi="Times New Roman" w:cs="Times New Roman"/>
          <w:sz w:val="20"/>
          <w:szCs w:val="18"/>
        </w:rPr>
        <w:t xml:space="preserve"> a comprehensive checklist of helminth parasites documented for </w:t>
      </w:r>
      <w:r w:rsidRPr="001449B5">
        <w:rPr>
          <w:rFonts w:ascii="Times New Roman" w:hAnsi="Times New Roman" w:cs="Times New Roman"/>
          <w:i/>
          <w:iCs/>
          <w:sz w:val="20"/>
          <w:szCs w:val="18"/>
        </w:rPr>
        <w:t>W</w:t>
      </w:r>
      <w:r w:rsidR="00C92859"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District). Review </w:t>
      </w:r>
      <w:r w:rsidR="00F56B11" w:rsidRPr="001449B5">
        <w:rPr>
          <w:rFonts w:ascii="Times New Roman" w:hAnsi="Times New Roman" w:cs="Times New Roman"/>
          <w:sz w:val="20"/>
          <w:szCs w:val="18"/>
        </w:rPr>
        <w:t xml:space="preserve">the </w:t>
      </w:r>
      <w:r w:rsidRPr="001449B5">
        <w:rPr>
          <w:rFonts w:ascii="Times New Roman" w:hAnsi="Times New Roman" w:cs="Times New Roman"/>
          <w:sz w:val="20"/>
          <w:szCs w:val="18"/>
        </w:rPr>
        <w:t xml:space="preserve">prevalence and intensity of </w:t>
      </w:r>
      <w:r w:rsidR="00F56B11" w:rsidRPr="001449B5">
        <w:rPr>
          <w:rFonts w:ascii="Times New Roman" w:hAnsi="Times New Roman" w:cs="Times New Roman"/>
          <w:sz w:val="20"/>
          <w:szCs w:val="18"/>
        </w:rPr>
        <w:t>helminth infections</w:t>
      </w:r>
      <w:r w:rsidRPr="001449B5">
        <w:rPr>
          <w:rFonts w:ascii="Times New Roman" w:hAnsi="Times New Roman" w:cs="Times New Roman"/>
          <w:sz w:val="20"/>
          <w:szCs w:val="18"/>
        </w:rPr>
        <w:t xml:space="preserve"> as reported in other studies. </w:t>
      </w:r>
      <w:r w:rsidR="00F6725D" w:rsidRPr="001449B5">
        <w:rPr>
          <w:rFonts w:ascii="Times New Roman" w:hAnsi="Times New Roman" w:cs="Times New Roman"/>
          <w:sz w:val="20"/>
          <w:szCs w:val="18"/>
        </w:rPr>
        <w:t>Examine the influence of host-specific factors (</w:t>
      </w:r>
      <w:r w:rsidR="001D2419" w:rsidRPr="001449B5">
        <w:rPr>
          <w:rFonts w:ascii="Times New Roman" w:hAnsi="Times New Roman" w:cs="Times New Roman"/>
          <w:sz w:val="20"/>
          <w:szCs w:val="18"/>
        </w:rPr>
        <w:t xml:space="preserve">such as sex and </w:t>
      </w:r>
      <w:r w:rsidR="00E4159B" w:rsidRPr="001449B5">
        <w:rPr>
          <w:rFonts w:ascii="Times New Roman" w:hAnsi="Times New Roman" w:cs="Times New Roman"/>
          <w:sz w:val="20"/>
          <w:szCs w:val="18"/>
        </w:rPr>
        <w:t>body size) and environmental factors (including season and water quality) on the presence of parasites</w:t>
      </w:r>
      <w:r w:rsidR="00E639CD"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"/>
          <w:id w:val="-1828126981"/>
          <w:placeholder>
            <w:docPart w:val="DefaultPlaceholder_-1854013440"/>
          </w:placeholder>
        </w:sdtPr>
        <w:sdtEndPr/>
        <w:sdtContent>
          <w:r w:rsidR="003041DD" w:rsidRPr="001449B5">
            <w:rPr>
              <w:rFonts w:ascii="Times New Roman" w:hAnsi="Times New Roman" w:cs="Times New Roman"/>
              <w:color w:val="000000"/>
              <w:sz w:val="20"/>
              <w:szCs w:val="18"/>
            </w:rPr>
            <w:t>[14], [15]</w:t>
          </w:r>
        </w:sdtContent>
      </w:sdt>
      <w:r w:rsidR="00F6725D" w:rsidRPr="001449B5">
        <w:rPr>
          <w:rFonts w:ascii="Times New Roman" w:hAnsi="Times New Roman" w:cs="Times New Roman"/>
          <w:sz w:val="20"/>
          <w:szCs w:val="18"/>
        </w:rPr>
        <w:t>.</w:t>
      </w:r>
      <w:r w:rsidR="007D3B34" w:rsidRPr="001449B5">
        <w:rPr>
          <w:rFonts w:ascii="Times New Roman" w:hAnsi="Times New Roman" w:cs="Times New Roman"/>
          <w:sz w:val="20"/>
          <w:szCs w:val="18"/>
        </w:rPr>
        <w:t xml:space="preserve"> </w:t>
      </w:r>
      <w:r w:rsidR="001D2419" w:rsidRPr="001449B5">
        <w:rPr>
          <w:rFonts w:ascii="Times New Roman" w:hAnsi="Times New Roman" w:cs="Times New Roman"/>
          <w:sz w:val="20"/>
          <w:szCs w:val="18"/>
        </w:rPr>
        <w:t xml:space="preserve">Identify areas where current knowledge is lacking and determine the gaps for further </w:t>
      </w:r>
      <w:r w:rsidR="00F6725D" w:rsidRPr="001449B5">
        <w:rPr>
          <w:rFonts w:ascii="Times New Roman" w:hAnsi="Times New Roman" w:cs="Times New Roman"/>
          <w:sz w:val="20"/>
          <w:szCs w:val="18"/>
        </w:rPr>
        <w:t>research.</w:t>
      </w:r>
      <w:r w:rsidR="007D3B34" w:rsidRPr="001449B5">
        <w:rPr>
          <w:rFonts w:ascii="Times New Roman" w:hAnsi="Times New Roman" w:cs="Times New Roman"/>
          <w:sz w:val="20"/>
          <w:szCs w:val="18"/>
        </w:rPr>
        <w:t xml:space="preserve"> </w:t>
      </w:r>
      <w:r w:rsidR="00070597" w:rsidRPr="001449B5">
        <w:rPr>
          <w:rFonts w:ascii="Times New Roman" w:hAnsi="Times New Roman" w:cs="Times New Roman"/>
          <w:sz w:val="20"/>
          <w:szCs w:val="18"/>
        </w:rPr>
        <w:t>Emphasize the significance of fish parasitism knowledge in understanding ecosystem health and sustainable fisheries management within</w:t>
      </w:r>
      <w:r w:rsidR="00F6725D" w:rsidRPr="001449B5">
        <w:rPr>
          <w:rFonts w:ascii="Times New Roman" w:hAnsi="Times New Roman" w:cs="Times New Roman"/>
          <w:sz w:val="20"/>
          <w:szCs w:val="18"/>
        </w:rPr>
        <w:t xml:space="preserve"> the </w:t>
      </w:r>
      <w:r w:rsidR="00F6725D" w:rsidRPr="001449B5">
        <w:rPr>
          <w:rFonts w:ascii="Times New Roman" w:hAnsi="Times New Roman" w:cs="Times New Roman"/>
          <w:i/>
          <w:iCs/>
          <w:sz w:val="20"/>
          <w:szCs w:val="18"/>
        </w:rPr>
        <w:t>Godavari River</w:t>
      </w:r>
      <w:r w:rsidR="00F6725D" w:rsidRPr="001449B5">
        <w:rPr>
          <w:rFonts w:ascii="Times New Roman" w:hAnsi="Times New Roman" w:cs="Times New Roman"/>
          <w:sz w:val="20"/>
          <w:szCs w:val="18"/>
        </w:rPr>
        <w:t>.</w:t>
      </w:r>
      <w:r w:rsidR="007D3B34" w:rsidRPr="001449B5">
        <w:rPr>
          <w:rFonts w:ascii="Times New Roman" w:hAnsi="Times New Roman" w:cs="Times New Roman"/>
          <w:sz w:val="20"/>
          <w:szCs w:val="18"/>
        </w:rPr>
        <w:t xml:space="preserve"> </w:t>
      </w:r>
      <w:r w:rsidR="00F6725D" w:rsidRPr="001449B5">
        <w:rPr>
          <w:rFonts w:ascii="Times New Roman" w:hAnsi="Times New Roman" w:cs="Times New Roman"/>
          <w:sz w:val="20"/>
          <w:szCs w:val="18"/>
        </w:rPr>
        <w:t xml:space="preserve">Finally, </w:t>
      </w:r>
      <w:r w:rsidR="007D3B34" w:rsidRPr="001449B5">
        <w:rPr>
          <w:rFonts w:ascii="Times New Roman" w:hAnsi="Times New Roman" w:cs="Times New Roman"/>
          <w:sz w:val="20"/>
          <w:szCs w:val="18"/>
        </w:rPr>
        <w:t>it</w:t>
      </w:r>
      <w:r w:rsidR="00F6725D" w:rsidRPr="001449B5">
        <w:rPr>
          <w:rFonts w:ascii="Times New Roman" w:hAnsi="Times New Roman" w:cs="Times New Roman"/>
          <w:sz w:val="20"/>
          <w:szCs w:val="18"/>
        </w:rPr>
        <w:t xml:space="preserve"> </w:t>
      </w:r>
      <w:r w:rsidR="001D2419" w:rsidRPr="001449B5">
        <w:rPr>
          <w:rFonts w:ascii="Times New Roman" w:hAnsi="Times New Roman" w:cs="Times New Roman"/>
          <w:sz w:val="20"/>
          <w:szCs w:val="18"/>
        </w:rPr>
        <w:t xml:space="preserve">serves as a valuable resource for researchers, fisheries biologists, environmental managers, and policymakers involved in the health and ecological functioning of the </w:t>
      </w:r>
      <w:r w:rsidR="001D2419" w:rsidRPr="001449B5">
        <w:rPr>
          <w:rFonts w:ascii="Times New Roman" w:hAnsi="Times New Roman" w:cs="Times New Roman"/>
          <w:i/>
          <w:iCs/>
          <w:sz w:val="20"/>
          <w:szCs w:val="18"/>
        </w:rPr>
        <w:t>Godavari River</w:t>
      </w:r>
      <w:r w:rsidR="001D2419" w:rsidRPr="001449B5">
        <w:rPr>
          <w:rFonts w:ascii="Times New Roman" w:hAnsi="Times New Roman" w:cs="Times New Roman"/>
          <w:sz w:val="20"/>
          <w:szCs w:val="18"/>
        </w:rPr>
        <w:t xml:space="preserve">'s ecosystem, as well as the role played by parasitic infections within its fisheries, particularly to </w:t>
      </w:r>
      <w:r w:rsidR="00F6725D" w:rsidRPr="001449B5">
        <w:rPr>
          <w:rFonts w:ascii="Times New Roman" w:hAnsi="Times New Roman" w:cs="Times New Roman"/>
          <w:i/>
          <w:iCs/>
          <w:sz w:val="20"/>
          <w:szCs w:val="18"/>
        </w:rPr>
        <w:t>W</w:t>
      </w:r>
      <w:r w:rsidR="00E26734" w:rsidRPr="001449B5">
        <w:rPr>
          <w:rFonts w:ascii="Times New Roman" w:hAnsi="Times New Roman" w:cs="Times New Roman"/>
          <w:i/>
          <w:iCs/>
          <w:sz w:val="20"/>
          <w:szCs w:val="18"/>
        </w:rPr>
        <w:t>.</w:t>
      </w:r>
      <w:r w:rsidR="00F6725D" w:rsidRPr="001449B5">
        <w:rPr>
          <w:rFonts w:ascii="Times New Roman" w:hAnsi="Times New Roman" w:cs="Times New Roman"/>
          <w:i/>
          <w:iCs/>
          <w:sz w:val="20"/>
          <w:szCs w:val="18"/>
        </w:rPr>
        <w:t xml:space="preserve"> </w:t>
      </w:r>
      <w:proofErr w:type="spellStart"/>
      <w:r w:rsidR="00F6725D" w:rsidRPr="001449B5">
        <w:rPr>
          <w:rFonts w:ascii="Times New Roman" w:hAnsi="Times New Roman" w:cs="Times New Roman"/>
          <w:i/>
          <w:iCs/>
          <w:sz w:val="20"/>
          <w:szCs w:val="18"/>
        </w:rPr>
        <w:t>attu</w:t>
      </w:r>
      <w:proofErr w:type="spellEnd"/>
      <w:r w:rsidR="00F6725D" w:rsidRPr="001449B5">
        <w:rPr>
          <w:rFonts w:ascii="Times New Roman" w:hAnsi="Times New Roman" w:cs="Times New Roman"/>
          <w:sz w:val="20"/>
          <w:szCs w:val="18"/>
        </w:rPr>
        <w:t xml:space="preserve">. By </w:t>
      </w:r>
      <w:r w:rsidR="001D2419" w:rsidRPr="001449B5">
        <w:rPr>
          <w:rFonts w:ascii="Times New Roman" w:hAnsi="Times New Roman" w:cs="Times New Roman"/>
          <w:sz w:val="20"/>
          <w:szCs w:val="18"/>
        </w:rPr>
        <w:t>presenting a comprehensive overview of current helminthological data, this article aims to stimulate further research and contribute to the formulation of relevant actions for the conservation and utilisation of this valuable</w:t>
      </w:r>
      <w:r w:rsidR="00F6725D" w:rsidRPr="001449B5">
        <w:rPr>
          <w:rFonts w:ascii="Times New Roman" w:hAnsi="Times New Roman" w:cs="Times New Roman"/>
          <w:sz w:val="20"/>
          <w:szCs w:val="18"/>
        </w:rPr>
        <w:t xml:space="preserve"> aquatic resource.</w:t>
      </w:r>
      <w:r w:rsidR="00050F0C" w:rsidRPr="001449B5">
        <w:rPr>
          <w:rFonts w:ascii="Times New Roman" w:hAnsi="Times New Roman" w:cs="Times New Roman"/>
          <w:sz w:val="20"/>
          <w:szCs w:val="18"/>
        </w:rPr>
        <w:t xml:space="preserve"> </w:t>
      </w:r>
    </w:p>
    <w:p w14:paraId="4AAF3A6B" w14:textId="4D8B235C" w:rsidR="00647569" w:rsidRPr="001449B5" w:rsidRDefault="00647569" w:rsidP="00AD4570">
      <w:pPr>
        <w:pStyle w:val="ListParagraph"/>
        <w:numPr>
          <w:ilvl w:val="0"/>
          <w:numId w:val="7"/>
        </w:numPr>
        <w:spacing w:before="240" w:after="0" w:line="276" w:lineRule="auto"/>
        <w:rPr>
          <w:rFonts w:ascii="Times New Roman" w:hAnsi="Times New Roman" w:cs="Times New Roman"/>
          <w:b/>
          <w:bCs/>
          <w:sz w:val="20"/>
          <w:szCs w:val="18"/>
        </w:rPr>
      </w:pPr>
      <w:r w:rsidRPr="001449B5">
        <w:rPr>
          <w:rFonts w:ascii="Times New Roman" w:hAnsi="Times New Roman" w:cs="Times New Roman"/>
          <w:b/>
          <w:bCs/>
          <w:sz w:val="22"/>
          <w:szCs w:val="20"/>
        </w:rPr>
        <w:t>Methodology for Literature Review</w:t>
      </w:r>
    </w:p>
    <w:p w14:paraId="278BBF1B" w14:textId="47417468" w:rsidR="00647569" w:rsidRPr="00391B91" w:rsidRDefault="00647569"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This review </w:t>
      </w:r>
      <w:r w:rsidR="00D52564" w:rsidRPr="001449B5">
        <w:rPr>
          <w:rFonts w:ascii="Times New Roman" w:hAnsi="Times New Roman" w:cs="Times New Roman"/>
          <w:sz w:val="20"/>
          <w:szCs w:val="18"/>
        </w:rPr>
        <w:t>provides</w:t>
      </w:r>
      <w:r w:rsidRPr="001449B5">
        <w:rPr>
          <w:rFonts w:ascii="Times New Roman" w:hAnsi="Times New Roman" w:cs="Times New Roman"/>
          <w:sz w:val="20"/>
          <w:szCs w:val="18"/>
        </w:rPr>
        <w:t xml:space="preserve"> information on helminthological studies concerning </w:t>
      </w:r>
      <w:r w:rsidRPr="001449B5">
        <w:rPr>
          <w:rFonts w:ascii="Times New Roman" w:hAnsi="Times New Roman" w:cs="Times New Roman"/>
          <w:i/>
          <w:iCs/>
          <w:sz w:val="20"/>
          <w:szCs w:val="18"/>
        </w:rPr>
        <w:t>W</w:t>
      </w:r>
      <w:r w:rsidR="00935B9C"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from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especially in Nashik District, India. To provide a thorough overview, methods were </w:t>
      </w:r>
      <w:r w:rsidR="00D52564" w:rsidRPr="001449B5">
        <w:rPr>
          <w:rFonts w:ascii="Times New Roman" w:hAnsi="Times New Roman" w:cs="Times New Roman"/>
          <w:sz w:val="20"/>
          <w:szCs w:val="18"/>
        </w:rPr>
        <w:t>used</w:t>
      </w:r>
      <w:r w:rsidRPr="001449B5">
        <w:rPr>
          <w:rFonts w:ascii="Times New Roman" w:hAnsi="Times New Roman" w:cs="Times New Roman"/>
          <w:sz w:val="20"/>
          <w:szCs w:val="18"/>
        </w:rPr>
        <w:t xml:space="preserve"> to search </w:t>
      </w:r>
      <w:r w:rsidR="00D52564" w:rsidRPr="001449B5">
        <w:rPr>
          <w:rFonts w:ascii="Times New Roman" w:hAnsi="Times New Roman" w:cs="Times New Roman"/>
          <w:sz w:val="20"/>
          <w:szCs w:val="18"/>
        </w:rPr>
        <w:t>and</w:t>
      </w:r>
      <w:r w:rsidRPr="001449B5">
        <w:rPr>
          <w:rFonts w:ascii="Times New Roman" w:hAnsi="Times New Roman" w:cs="Times New Roman"/>
          <w:sz w:val="20"/>
          <w:szCs w:val="18"/>
        </w:rPr>
        <w:t xml:space="preserve"> extract data from the literature. The primary search involved querying indexed and online databases such as PubMed, Google Scholar, ScienceDirect, Scopus, and repositories of Indian universities. Search keywords were carefully selected to be as relevant and broad as possible</w:t>
      </w:r>
      <w:r w:rsidR="00935B9C" w:rsidRPr="001449B5">
        <w:rPr>
          <w:rFonts w:ascii="Times New Roman" w:hAnsi="Times New Roman" w:cs="Times New Roman"/>
          <w:sz w:val="20"/>
          <w:szCs w:val="18"/>
        </w:rPr>
        <w:t>, thereby eliminating</w:t>
      </w:r>
      <w:r w:rsidRPr="001449B5">
        <w:rPr>
          <w:rFonts w:ascii="Times New Roman" w:hAnsi="Times New Roman" w:cs="Times New Roman"/>
          <w:sz w:val="20"/>
          <w:szCs w:val="18"/>
        </w:rPr>
        <w:t xml:space="preserve"> irrelevant results. </w:t>
      </w:r>
      <w:r w:rsidR="00D55D7E" w:rsidRPr="001449B5">
        <w:rPr>
          <w:rFonts w:ascii="Times New Roman" w:hAnsi="Times New Roman" w:cs="Times New Roman"/>
          <w:sz w:val="20"/>
          <w:szCs w:val="18"/>
        </w:rPr>
        <w:t>The review primarily concentrated on literature from 2000 to 2024</w:t>
      </w:r>
      <w:r w:rsidR="00111DC3" w:rsidRPr="001449B5">
        <w:rPr>
          <w:rFonts w:ascii="Times New Roman" w:hAnsi="Times New Roman" w:cs="Times New Roman"/>
          <w:sz w:val="20"/>
          <w:szCs w:val="18"/>
        </w:rPr>
        <w:t>,</w:t>
      </w:r>
      <w:r w:rsidR="00D55D7E" w:rsidRPr="001449B5">
        <w:rPr>
          <w:rFonts w:ascii="Times New Roman" w:hAnsi="Times New Roman" w:cs="Times New Roman"/>
          <w:sz w:val="20"/>
          <w:szCs w:val="18"/>
        </w:rPr>
        <w:t xml:space="preserve"> although seminal older works were included when relevant and widely cited. Included articles had to meet specific criteria: they needed to be related to the helminth fauna of </w:t>
      </w:r>
      <w:r w:rsidR="00D55D7E" w:rsidRPr="001449B5">
        <w:rPr>
          <w:rFonts w:ascii="Times New Roman" w:hAnsi="Times New Roman" w:cs="Times New Roman"/>
          <w:i/>
          <w:iCs/>
          <w:sz w:val="20"/>
          <w:szCs w:val="18"/>
        </w:rPr>
        <w:t xml:space="preserve">W. </w:t>
      </w:r>
      <w:proofErr w:type="spellStart"/>
      <w:r w:rsidR="00D55D7E" w:rsidRPr="001449B5">
        <w:rPr>
          <w:rFonts w:ascii="Times New Roman" w:hAnsi="Times New Roman" w:cs="Times New Roman"/>
          <w:i/>
          <w:iCs/>
          <w:sz w:val="20"/>
          <w:szCs w:val="18"/>
        </w:rPr>
        <w:t>attu</w:t>
      </w:r>
      <w:proofErr w:type="spellEnd"/>
      <w:r w:rsidR="00D55D7E"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Geographic proximity was a key consideration, prioritising studies conducted in, or directly relevant to,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basin, particularly the Nashik District. </w:t>
      </w:r>
      <w:r w:rsidR="0030498F" w:rsidRPr="001449B5">
        <w:rPr>
          <w:rFonts w:ascii="Times New Roman" w:hAnsi="Times New Roman" w:cs="Times New Roman"/>
          <w:sz w:val="20"/>
          <w:szCs w:val="18"/>
        </w:rPr>
        <w:t xml:space="preserve">Priority was given to research on the prevalence, intensity, and diversity of helminth parasites. Studies were excluded if they focused on fish species other than W. </w:t>
      </w:r>
      <w:proofErr w:type="spellStart"/>
      <w:r w:rsidR="0030498F" w:rsidRPr="001449B5">
        <w:rPr>
          <w:rFonts w:ascii="Times New Roman" w:hAnsi="Times New Roman" w:cs="Times New Roman"/>
          <w:sz w:val="20"/>
          <w:szCs w:val="18"/>
        </w:rPr>
        <w:t>attu</w:t>
      </w:r>
      <w:proofErr w:type="spellEnd"/>
      <w:r w:rsidR="0030498F" w:rsidRPr="001449B5">
        <w:rPr>
          <w:rFonts w:ascii="Times New Roman" w:hAnsi="Times New Roman" w:cs="Times New Roman"/>
          <w:sz w:val="20"/>
          <w:szCs w:val="18"/>
        </w:rPr>
        <w:t xml:space="preserve">, were conducted outside the specified geographical area, or concentrated solely on new species without relevant epidemiological data for the review. Conference abstracts, short communications, and non-peer-reviewed reports were screened for relevance, </w:t>
      </w:r>
      <w:r w:rsidR="00111DC3" w:rsidRPr="001449B5">
        <w:rPr>
          <w:rFonts w:ascii="Times New Roman" w:hAnsi="Times New Roman" w:cs="Times New Roman"/>
          <w:sz w:val="20"/>
          <w:szCs w:val="18"/>
        </w:rPr>
        <w:t>primarily to locate full-text articles</w:t>
      </w:r>
      <w:r w:rsidR="0030498F" w:rsidRPr="001449B5">
        <w:rPr>
          <w:rFonts w:ascii="Times New Roman" w:hAnsi="Times New Roman" w:cs="Times New Roman"/>
          <w:sz w:val="20"/>
          <w:szCs w:val="18"/>
        </w:rPr>
        <w:t xml:space="preserve"> when available. Since </w:t>
      </w:r>
      <w:r w:rsidR="0030498F" w:rsidRPr="001449B5">
        <w:rPr>
          <w:rFonts w:ascii="Times New Roman" w:hAnsi="Times New Roman" w:cs="Times New Roman"/>
          <w:sz w:val="20"/>
          <w:szCs w:val="18"/>
        </w:rPr>
        <w:lastRenderedPageBreak/>
        <w:t>estimates of the number of infected hosts were unavailable</w:t>
      </w:r>
      <w:r w:rsidR="00111DC3" w:rsidRPr="001449B5">
        <w:rPr>
          <w:rFonts w:ascii="Times New Roman" w:hAnsi="Times New Roman" w:cs="Times New Roman"/>
          <w:sz w:val="20"/>
          <w:szCs w:val="18"/>
        </w:rPr>
        <w:t>,</w:t>
      </w:r>
      <w:r w:rsidR="0030498F" w:rsidRPr="001449B5">
        <w:rPr>
          <w:rFonts w:ascii="Times New Roman" w:hAnsi="Times New Roman" w:cs="Times New Roman"/>
          <w:sz w:val="20"/>
          <w:szCs w:val="18"/>
        </w:rPr>
        <w:t xml:space="preserve"> preventing meta-analysis</w:t>
      </w:r>
      <w:r w:rsidR="00111DC3" w:rsidRPr="001449B5">
        <w:rPr>
          <w:rFonts w:ascii="Times New Roman" w:hAnsi="Times New Roman" w:cs="Times New Roman"/>
          <w:sz w:val="20"/>
          <w:szCs w:val="18"/>
        </w:rPr>
        <w:t>,</w:t>
      </w:r>
      <w:r w:rsidR="0030498F" w:rsidRPr="001449B5">
        <w:rPr>
          <w:rFonts w:ascii="Times New Roman" w:hAnsi="Times New Roman" w:cs="Times New Roman"/>
          <w:sz w:val="20"/>
          <w:szCs w:val="18"/>
        </w:rPr>
        <w:t xml:space="preserve"> estimates of worm burden or intensity were obtained whenever detailed information in the selected literature included the recorded species, infected hosts, geographical distribution, and other pertinent parameters. </w:t>
      </w:r>
      <w:r w:rsidRPr="001449B5">
        <w:rPr>
          <w:rFonts w:ascii="Times New Roman" w:hAnsi="Times New Roman" w:cs="Times New Roman"/>
          <w:sz w:val="20"/>
          <w:szCs w:val="18"/>
        </w:rPr>
        <w:t xml:space="preserve">Data on host biology (size, sex, and diet) and environment (seasonality, water quality), along with infection patterns and any accompanying gross or histopathological observations of hosts, were also collected. </w:t>
      </w:r>
      <w:r w:rsidR="00A07E08" w:rsidRPr="001449B5">
        <w:rPr>
          <w:rFonts w:ascii="Times New Roman" w:hAnsi="Times New Roman" w:cs="Times New Roman"/>
          <w:sz w:val="20"/>
          <w:szCs w:val="18"/>
        </w:rPr>
        <w:t xml:space="preserve">Methodological aspects of the primary studies, such as how the collections were made, identified, and quantified, were also considered to facilitate later discussions about limitations and improvements. The findings were extracted and organised systematically and qualitatively synthesised. Common themes, recurring parasites, and trends in infection dynamics were identified. When applicable, comparisons were made, taking into account the heterogeneity of reporting across different study results. The strengths and limitations of the methodology used in the original research were critically reviewed to identify common issues and gaps in knowledge, which in turn informed recommendations for future research. This organised approach provides a broad but selective overview of the helminthological profile of </w:t>
      </w:r>
      <w:r w:rsidR="00A07E08" w:rsidRPr="001449B5">
        <w:rPr>
          <w:rFonts w:ascii="Times New Roman" w:hAnsi="Times New Roman" w:cs="Times New Roman"/>
          <w:i/>
          <w:iCs/>
          <w:sz w:val="20"/>
          <w:szCs w:val="18"/>
        </w:rPr>
        <w:t>W</w:t>
      </w:r>
      <w:r w:rsidR="004B68FE" w:rsidRPr="001449B5">
        <w:rPr>
          <w:rFonts w:ascii="Times New Roman" w:hAnsi="Times New Roman" w:cs="Times New Roman"/>
          <w:i/>
          <w:iCs/>
          <w:sz w:val="20"/>
          <w:szCs w:val="18"/>
        </w:rPr>
        <w:t>.</w:t>
      </w:r>
      <w:r w:rsidR="00A07E08" w:rsidRPr="001449B5">
        <w:rPr>
          <w:rFonts w:ascii="Times New Roman" w:hAnsi="Times New Roman" w:cs="Times New Roman"/>
          <w:i/>
          <w:iCs/>
          <w:sz w:val="20"/>
          <w:szCs w:val="18"/>
        </w:rPr>
        <w:t xml:space="preserve"> </w:t>
      </w:r>
      <w:proofErr w:type="spellStart"/>
      <w:r w:rsidR="00A07E08" w:rsidRPr="001449B5">
        <w:rPr>
          <w:rFonts w:ascii="Times New Roman" w:hAnsi="Times New Roman" w:cs="Times New Roman"/>
          <w:i/>
          <w:iCs/>
          <w:sz w:val="20"/>
          <w:szCs w:val="18"/>
        </w:rPr>
        <w:t>attu</w:t>
      </w:r>
      <w:proofErr w:type="spellEnd"/>
      <w:r w:rsidR="00A07E08" w:rsidRPr="001449B5">
        <w:rPr>
          <w:rFonts w:ascii="Times New Roman" w:hAnsi="Times New Roman" w:cs="Times New Roman"/>
          <w:sz w:val="20"/>
          <w:szCs w:val="18"/>
        </w:rPr>
        <w:t xml:space="preserve"> from the region in question</w:t>
      </w:r>
      <w:r w:rsidR="00050F0C" w:rsidRPr="001449B5">
        <w:rPr>
          <w:rFonts w:ascii="Times New Roman" w:hAnsi="Times New Roman" w:cs="Times New Roman"/>
          <w:sz w:val="20"/>
          <w:szCs w:val="18"/>
        </w:rPr>
        <w:t>. It serves</w:t>
      </w:r>
      <w:r w:rsidR="00A07E08" w:rsidRPr="001449B5">
        <w:rPr>
          <w:rFonts w:ascii="Times New Roman" w:hAnsi="Times New Roman" w:cs="Times New Roman"/>
          <w:sz w:val="20"/>
          <w:szCs w:val="18"/>
        </w:rPr>
        <w:t xml:space="preserve"> as a foundation for understanding the available information and guiding future research.</w:t>
      </w:r>
      <w:r w:rsidR="00050F0C" w:rsidRPr="001449B5">
        <w:rPr>
          <w:rFonts w:ascii="Times New Roman" w:hAnsi="Times New Roman" w:cs="Times New Roman"/>
          <w:sz w:val="20"/>
          <w:szCs w:val="18"/>
        </w:rPr>
        <w:t xml:space="preserve"> </w:t>
      </w:r>
      <w:r w:rsidR="00050F0C" w:rsidRPr="001449B5">
        <w:rPr>
          <w:rFonts w:ascii="Times New Roman" w:hAnsi="Times New Roman" w:cs="Times New Roman"/>
          <w:color w:val="000000" w:themeColor="text1"/>
          <w:sz w:val="20"/>
          <w:szCs w:val="18"/>
        </w:rPr>
        <w:t xml:space="preserve">There are several serious limitations to modern helminthological research. Of particular concern is the dependence on traditional morphological identification without the necessary molecular confirmation, which opens the possibility of misidentification, especially in cryptic species like </w:t>
      </w:r>
      <w:proofErr w:type="spellStart"/>
      <w:r w:rsidR="00050F0C" w:rsidRPr="001449B5">
        <w:rPr>
          <w:rFonts w:ascii="Times New Roman" w:hAnsi="Times New Roman" w:cs="Times New Roman"/>
          <w:color w:val="000000" w:themeColor="text1"/>
          <w:sz w:val="20"/>
          <w:szCs w:val="18"/>
        </w:rPr>
        <w:t>Thaparocleidus</w:t>
      </w:r>
      <w:proofErr w:type="spellEnd"/>
      <w:r w:rsidR="00050F0C" w:rsidRPr="001449B5">
        <w:rPr>
          <w:rFonts w:ascii="Times New Roman" w:hAnsi="Times New Roman" w:cs="Times New Roman"/>
          <w:color w:val="000000" w:themeColor="text1"/>
          <w:sz w:val="20"/>
          <w:szCs w:val="18"/>
        </w:rPr>
        <w:t>. Furthermore, there is a notable lack of data, with irregular reporting of prevalence and intensity, often missing details on location and time (for example, exact sampling sites or detailed seasonal information from places such as Nashik). Methodologically, a major shortcoming in many published studies is the failure to mention ethical permits or IRB/ethics committee approval for fish collection, raising concerns about animal welfare and research ethics standards.</w:t>
      </w:r>
    </w:p>
    <w:p w14:paraId="2338F31B" w14:textId="15023E1A" w:rsidR="00E4159B" w:rsidRPr="0069007B" w:rsidRDefault="00E4159B" w:rsidP="00AD4570">
      <w:pPr>
        <w:pStyle w:val="ListParagraph"/>
        <w:numPr>
          <w:ilvl w:val="0"/>
          <w:numId w:val="7"/>
        </w:numPr>
        <w:spacing w:before="240" w:line="276" w:lineRule="auto"/>
        <w:rPr>
          <w:rFonts w:ascii="Times New Roman" w:hAnsi="Times New Roman" w:cs="Times New Roman"/>
          <w:b/>
          <w:bCs/>
        </w:rPr>
      </w:pPr>
      <w:r w:rsidRPr="0069007B">
        <w:rPr>
          <w:rFonts w:ascii="Times New Roman" w:hAnsi="Times New Roman" w:cs="Times New Roman"/>
          <w:b/>
          <w:bCs/>
        </w:rPr>
        <w:t xml:space="preserve">The </w:t>
      </w:r>
      <w:r w:rsidRPr="00070597">
        <w:rPr>
          <w:rFonts w:ascii="Times New Roman" w:hAnsi="Times New Roman" w:cs="Times New Roman"/>
          <w:b/>
          <w:bCs/>
          <w:i/>
          <w:iCs/>
        </w:rPr>
        <w:t>Godavari River</w:t>
      </w:r>
      <w:r w:rsidRPr="0069007B">
        <w:rPr>
          <w:rFonts w:ascii="Times New Roman" w:hAnsi="Times New Roman" w:cs="Times New Roman"/>
          <w:b/>
          <w:bCs/>
        </w:rPr>
        <w:t xml:space="preserve"> and </w:t>
      </w:r>
      <w:r w:rsidR="002D46FA">
        <w:rPr>
          <w:rFonts w:ascii="Times New Roman" w:hAnsi="Times New Roman" w:cs="Times New Roman"/>
          <w:b/>
          <w:bCs/>
        </w:rPr>
        <w:t>i</w:t>
      </w:r>
      <w:r w:rsidRPr="0069007B">
        <w:rPr>
          <w:rFonts w:ascii="Times New Roman" w:hAnsi="Times New Roman" w:cs="Times New Roman"/>
          <w:b/>
          <w:bCs/>
        </w:rPr>
        <w:t xml:space="preserve">ts </w:t>
      </w:r>
      <w:r w:rsidR="002D46FA">
        <w:rPr>
          <w:rFonts w:ascii="Times New Roman" w:hAnsi="Times New Roman" w:cs="Times New Roman"/>
          <w:b/>
          <w:bCs/>
        </w:rPr>
        <w:t>f</w:t>
      </w:r>
      <w:r w:rsidRPr="0069007B">
        <w:rPr>
          <w:rFonts w:ascii="Times New Roman" w:hAnsi="Times New Roman" w:cs="Times New Roman"/>
          <w:b/>
          <w:bCs/>
        </w:rPr>
        <w:t xml:space="preserve">ish </w:t>
      </w:r>
      <w:r w:rsidR="002D46FA">
        <w:rPr>
          <w:rFonts w:ascii="Times New Roman" w:hAnsi="Times New Roman" w:cs="Times New Roman"/>
          <w:b/>
          <w:bCs/>
        </w:rPr>
        <w:t>f</w:t>
      </w:r>
      <w:r w:rsidRPr="0069007B">
        <w:rPr>
          <w:rFonts w:ascii="Times New Roman" w:hAnsi="Times New Roman" w:cs="Times New Roman"/>
          <w:b/>
          <w:bCs/>
        </w:rPr>
        <w:t>auna in Nashik District</w:t>
      </w:r>
    </w:p>
    <w:p w14:paraId="6CDB8DBB" w14:textId="2E07D380" w:rsidR="00E4159B" w:rsidRPr="00767A92" w:rsidRDefault="005B4589" w:rsidP="00AD4570">
      <w:pPr>
        <w:spacing w:after="0" w:line="276" w:lineRule="auto"/>
        <w:rPr>
          <w:rFonts w:ascii="Times New Roman" w:hAnsi="Times New Roman" w:cs="Times New Roman"/>
          <w:sz w:val="20"/>
          <w:szCs w:val="18"/>
        </w:rPr>
      </w:pPr>
      <w:r>
        <w:rPr>
          <w:rFonts w:ascii="Times New Roman" w:hAnsi="Times New Roman" w:cs="Times New Roman"/>
          <w:sz w:val="20"/>
          <w:szCs w:val="18"/>
        </w:rPr>
        <w:t xml:space="preserve">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sometimes respectfully </w:t>
      </w:r>
      <w:r w:rsidR="00062B12">
        <w:rPr>
          <w:rFonts w:ascii="Times New Roman" w:hAnsi="Times New Roman" w:cs="Times New Roman"/>
          <w:sz w:val="20"/>
          <w:szCs w:val="18"/>
        </w:rPr>
        <w:t>referred to as</w:t>
      </w:r>
      <w:r>
        <w:rPr>
          <w:rFonts w:ascii="Times New Roman" w:hAnsi="Times New Roman" w:cs="Times New Roman"/>
          <w:sz w:val="20"/>
          <w:szCs w:val="18"/>
        </w:rPr>
        <w:t xml:space="preserve"> the "Ganga of the South," is a vital source for millions of </w:t>
      </w:r>
      <w:r w:rsidR="00640BFC">
        <w:rPr>
          <w:rFonts w:ascii="Times New Roman" w:hAnsi="Times New Roman" w:cs="Times New Roman"/>
          <w:sz w:val="20"/>
          <w:szCs w:val="18"/>
        </w:rPr>
        <w:t>people in the peninsular region</w:t>
      </w:r>
      <w:r>
        <w:rPr>
          <w:rFonts w:ascii="Times New Roman" w:hAnsi="Times New Roman" w:cs="Times New Roman"/>
          <w:sz w:val="20"/>
          <w:szCs w:val="18"/>
        </w:rPr>
        <w:t xml:space="preserve">, supporting diverse ecosystems and economies. Originating at </w:t>
      </w:r>
      <w:proofErr w:type="spellStart"/>
      <w:r>
        <w:rPr>
          <w:rFonts w:ascii="Times New Roman" w:hAnsi="Times New Roman" w:cs="Times New Roman"/>
          <w:sz w:val="20"/>
          <w:szCs w:val="18"/>
        </w:rPr>
        <w:t>Trimbakeshwar</w:t>
      </w:r>
      <w:proofErr w:type="spellEnd"/>
      <w:r>
        <w:rPr>
          <w:rFonts w:ascii="Times New Roman" w:hAnsi="Times New Roman" w:cs="Times New Roman"/>
          <w:sz w:val="20"/>
          <w:szCs w:val="18"/>
        </w:rPr>
        <w:t xml:space="preserve"> in the Nashik District of Maharashtra, this mighty river embarks on an extraordinary journey eastward over the Deccan Plateau before finally reaching the Bay of Bengal. The Nashik District section of 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holds special ecological significance, as it is the river's birthplace and headwaters, characterized by unique hydrological features and hosting a diverse, though increasingly endangered, aquatic life </w:t>
      </w:r>
      <w:sdt>
        <w:sdtPr>
          <w:rPr>
            <w:rFonts w:ascii="Times New Roman" w:hAnsi="Times New Roman" w:cs="Times New Roman"/>
            <w:color w:val="000000"/>
            <w:sz w:val="20"/>
            <w:szCs w:val="18"/>
          </w:rPr>
          <w:tag w:val="MENDELEY_CITATION_v3_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
          <w:id w:val="850608978"/>
          <w:placeholder>
            <w:docPart w:val="DefaultPlaceholder_-1854013440"/>
          </w:placeholder>
        </w:sdtPr>
        <w:sdtEndPr/>
        <w:sdtContent>
          <w:r w:rsidR="003041DD" w:rsidRPr="003041DD">
            <w:rPr>
              <w:rFonts w:ascii="Times New Roman" w:hAnsi="Times New Roman" w:cs="Times New Roman"/>
              <w:color w:val="000000"/>
              <w:sz w:val="20"/>
              <w:szCs w:val="18"/>
            </w:rPr>
            <w:t>[16], [17]</w:t>
          </w:r>
        </w:sdtContent>
      </w:sdt>
      <w:r w:rsidR="00E4159B" w:rsidRPr="00767A92">
        <w:rPr>
          <w:rFonts w:ascii="Times New Roman" w:hAnsi="Times New Roman" w:cs="Times New Roman"/>
          <w:sz w:val="20"/>
          <w:szCs w:val="18"/>
        </w:rPr>
        <w:t>.</w:t>
      </w:r>
    </w:p>
    <w:p w14:paraId="227C5B42" w14:textId="6A2B9736" w:rsidR="0069007B" w:rsidRPr="00887C61" w:rsidRDefault="004857A1" w:rsidP="00AD4570">
      <w:pPr>
        <w:spacing w:before="240" w:line="276" w:lineRule="auto"/>
        <w:rPr>
          <w:rFonts w:ascii="Times New Roman" w:hAnsi="Times New Roman" w:cs="Times New Roman"/>
          <w:b/>
          <w:bCs/>
          <w:sz w:val="22"/>
          <w:szCs w:val="20"/>
        </w:rPr>
      </w:pPr>
      <w:r>
        <w:rPr>
          <w:rFonts w:ascii="Times New Roman" w:hAnsi="Times New Roman" w:cs="Times New Roman"/>
          <w:b/>
          <w:bCs/>
          <w:sz w:val="22"/>
          <w:szCs w:val="20"/>
        </w:rPr>
        <w:t xml:space="preserve">3.1. </w:t>
      </w:r>
      <w:r w:rsidR="00E4159B" w:rsidRPr="00887C61">
        <w:rPr>
          <w:rFonts w:ascii="Times New Roman" w:hAnsi="Times New Roman" w:cs="Times New Roman"/>
          <w:b/>
          <w:bCs/>
          <w:sz w:val="22"/>
          <w:szCs w:val="20"/>
        </w:rPr>
        <w:t xml:space="preserve">Description of the </w:t>
      </w:r>
      <w:r w:rsidR="00E4159B" w:rsidRPr="00070597">
        <w:rPr>
          <w:rFonts w:ascii="Times New Roman" w:hAnsi="Times New Roman" w:cs="Times New Roman"/>
          <w:b/>
          <w:bCs/>
          <w:i/>
          <w:iCs/>
          <w:sz w:val="22"/>
          <w:szCs w:val="20"/>
        </w:rPr>
        <w:t xml:space="preserve">Godavari </w:t>
      </w:r>
      <w:r w:rsidR="00767A92" w:rsidRPr="00070597">
        <w:rPr>
          <w:rFonts w:ascii="Times New Roman" w:hAnsi="Times New Roman" w:cs="Times New Roman"/>
          <w:b/>
          <w:bCs/>
          <w:i/>
          <w:iCs/>
          <w:sz w:val="22"/>
          <w:szCs w:val="20"/>
        </w:rPr>
        <w:t>River</w:t>
      </w:r>
      <w:r w:rsidR="00E4159B" w:rsidRPr="00887C61">
        <w:rPr>
          <w:rFonts w:ascii="Times New Roman" w:hAnsi="Times New Roman" w:cs="Times New Roman"/>
          <w:b/>
          <w:bCs/>
          <w:sz w:val="22"/>
          <w:szCs w:val="20"/>
        </w:rPr>
        <w:t xml:space="preserve"> </w:t>
      </w:r>
      <w:r w:rsidR="001C4828">
        <w:rPr>
          <w:rFonts w:ascii="Times New Roman" w:hAnsi="Times New Roman" w:cs="Times New Roman"/>
          <w:b/>
          <w:bCs/>
          <w:sz w:val="22"/>
          <w:szCs w:val="20"/>
        </w:rPr>
        <w:t>s</w:t>
      </w:r>
      <w:r w:rsidR="00E4159B" w:rsidRPr="00887C61">
        <w:rPr>
          <w:rFonts w:ascii="Times New Roman" w:hAnsi="Times New Roman" w:cs="Times New Roman"/>
          <w:b/>
          <w:bCs/>
          <w:sz w:val="22"/>
          <w:szCs w:val="20"/>
        </w:rPr>
        <w:t>ystem</w:t>
      </w:r>
    </w:p>
    <w:p w14:paraId="051F4F4B" w14:textId="2C04EB28" w:rsidR="001A5D4C" w:rsidRDefault="00887C61" w:rsidP="00AD4570">
      <w:pPr>
        <w:spacing w:after="0" w:line="276" w:lineRule="auto"/>
        <w:rPr>
          <w:rFonts w:ascii="Times New Roman" w:hAnsi="Times New Roman" w:cs="Times New Roman"/>
          <w:sz w:val="20"/>
          <w:szCs w:val="18"/>
        </w:rPr>
      </w:pPr>
      <w:r w:rsidRPr="006F630A">
        <w:rPr>
          <w:rFonts w:ascii="Times New Roman" w:hAnsi="Times New Roman" w:cs="Times New Roman"/>
          <w:sz w:val="20"/>
          <w:szCs w:val="18"/>
        </w:rPr>
        <w:t xml:space="preserve">The origin of the Godavari at </w:t>
      </w:r>
      <w:proofErr w:type="spellStart"/>
      <w:r w:rsidRPr="006F630A">
        <w:rPr>
          <w:rFonts w:ascii="Times New Roman" w:hAnsi="Times New Roman" w:cs="Times New Roman"/>
          <w:sz w:val="20"/>
          <w:szCs w:val="18"/>
        </w:rPr>
        <w:t>Trimbakeshwar</w:t>
      </w:r>
      <w:proofErr w:type="spellEnd"/>
      <w:r w:rsidRPr="006F630A">
        <w:rPr>
          <w:rFonts w:ascii="Times New Roman" w:hAnsi="Times New Roman" w:cs="Times New Roman"/>
          <w:sz w:val="20"/>
          <w:szCs w:val="18"/>
        </w:rPr>
        <w:t xml:space="preserve"> holds</w:t>
      </w:r>
      <w:r w:rsidR="00E4159B" w:rsidRPr="006F630A">
        <w:rPr>
          <w:rFonts w:ascii="Times New Roman" w:hAnsi="Times New Roman" w:cs="Times New Roman"/>
          <w:sz w:val="20"/>
          <w:szCs w:val="18"/>
        </w:rPr>
        <w:t xml:space="preserve"> pious importance, attracting pilgrims and </w:t>
      </w:r>
      <w:r w:rsidRPr="006F630A">
        <w:rPr>
          <w:rFonts w:ascii="Times New Roman" w:hAnsi="Times New Roman" w:cs="Times New Roman"/>
          <w:sz w:val="20"/>
          <w:szCs w:val="18"/>
        </w:rPr>
        <w:t>travellers</w:t>
      </w:r>
      <w:r w:rsidR="00E4159B" w:rsidRPr="006F630A">
        <w:rPr>
          <w:rFonts w:ascii="Times New Roman" w:hAnsi="Times New Roman" w:cs="Times New Roman"/>
          <w:sz w:val="20"/>
          <w:szCs w:val="18"/>
        </w:rPr>
        <w:t xml:space="preserve">. From here, the river moves eastward in </w:t>
      </w:r>
      <w:r w:rsidRPr="006F630A">
        <w:rPr>
          <w:rFonts w:ascii="Times New Roman" w:hAnsi="Times New Roman" w:cs="Times New Roman"/>
          <w:sz w:val="20"/>
          <w:szCs w:val="18"/>
        </w:rPr>
        <w:t xml:space="preserve">the </w:t>
      </w:r>
      <w:r w:rsidR="00E4159B" w:rsidRPr="006F630A">
        <w:rPr>
          <w:rFonts w:ascii="Times New Roman" w:hAnsi="Times New Roman" w:cs="Times New Roman"/>
          <w:sz w:val="20"/>
          <w:szCs w:val="18"/>
        </w:rPr>
        <w:t xml:space="preserve">Nashik District, crossing diversified landscapes. </w:t>
      </w:r>
      <w:r w:rsidR="006F630A" w:rsidRPr="006F630A">
        <w:rPr>
          <w:rFonts w:ascii="Times New Roman" w:hAnsi="Times New Roman" w:cs="Times New Roman"/>
          <w:sz w:val="20"/>
          <w:szCs w:val="18"/>
        </w:rPr>
        <w:t>The upper part of the</w:t>
      </w:r>
      <w:r w:rsidR="009B5ECE">
        <w:rPr>
          <w:rFonts w:ascii="Times New Roman" w:hAnsi="Times New Roman" w:cs="Times New Roman"/>
          <w:sz w:val="20"/>
          <w:szCs w:val="18"/>
        </w:rPr>
        <w:t xml:space="preserve"> basin</w:t>
      </w:r>
      <w:r w:rsidR="006F630A" w:rsidRPr="006F630A">
        <w:rPr>
          <w:rFonts w:ascii="Times New Roman" w:hAnsi="Times New Roman" w:cs="Times New Roman"/>
          <w:sz w:val="20"/>
          <w:szCs w:val="18"/>
        </w:rPr>
        <w:t xml:space="preserve"> in </w:t>
      </w:r>
      <w:r w:rsidR="00A542A6">
        <w:rPr>
          <w:rFonts w:ascii="Times New Roman" w:hAnsi="Times New Roman" w:cs="Times New Roman"/>
          <w:sz w:val="20"/>
          <w:szCs w:val="18"/>
        </w:rPr>
        <w:t>the district</w:t>
      </w:r>
      <w:r w:rsidR="006F630A" w:rsidRPr="006F630A">
        <w:rPr>
          <w:rFonts w:ascii="Times New Roman" w:hAnsi="Times New Roman" w:cs="Times New Roman"/>
          <w:sz w:val="20"/>
          <w:szCs w:val="18"/>
        </w:rPr>
        <w:t xml:space="preserve"> is narrow, with a rocky and sandy bottom, and </w:t>
      </w:r>
      <w:r w:rsidR="00F35CDE">
        <w:rPr>
          <w:rFonts w:ascii="Times New Roman" w:hAnsi="Times New Roman" w:cs="Times New Roman"/>
          <w:sz w:val="20"/>
          <w:szCs w:val="18"/>
        </w:rPr>
        <w:t>features rocky areas with pools and rapids (Fig. 2). As it continues</w:t>
      </w:r>
      <w:r w:rsidR="006F630A" w:rsidRPr="006F630A">
        <w:rPr>
          <w:rFonts w:ascii="Times New Roman" w:hAnsi="Times New Roman" w:cs="Times New Roman"/>
          <w:sz w:val="20"/>
          <w:szCs w:val="18"/>
        </w:rPr>
        <w:t xml:space="preserve"> further downstream, it flows out of </w:t>
      </w:r>
      <w:r w:rsidR="00A542A6">
        <w:rPr>
          <w:rFonts w:ascii="Times New Roman" w:hAnsi="Times New Roman" w:cs="Times New Roman"/>
          <w:sz w:val="20"/>
          <w:szCs w:val="18"/>
        </w:rPr>
        <w:t>Nashik city and then passes through the Nashik district, where it originates</w:t>
      </w:r>
      <w:r w:rsidR="006F630A" w:rsidRPr="006F630A">
        <w:rPr>
          <w:rFonts w:ascii="Times New Roman" w:hAnsi="Times New Roman" w:cs="Times New Roman"/>
          <w:sz w:val="20"/>
          <w:szCs w:val="18"/>
        </w:rPr>
        <w:t>.</w:t>
      </w:r>
      <w:r w:rsidR="00A542A6">
        <w:rPr>
          <w:rFonts w:ascii="Times New Roman" w:hAnsi="Times New Roman" w:cs="Times New Roman"/>
          <w:sz w:val="20"/>
          <w:szCs w:val="18"/>
        </w:rPr>
        <w:t xml:space="preserve"> </w:t>
      </w:r>
      <w:r w:rsidR="006F630A" w:rsidRPr="006F630A">
        <w:rPr>
          <w:rFonts w:ascii="Times New Roman" w:hAnsi="Times New Roman" w:cs="Times New Roman"/>
          <w:sz w:val="20"/>
          <w:szCs w:val="18"/>
        </w:rPr>
        <w:t xml:space="preserve">A combination of natural and human factors has contributed </w:t>
      </w:r>
      <w:r w:rsidR="00A542A6">
        <w:rPr>
          <w:rFonts w:ascii="Times New Roman" w:hAnsi="Times New Roman" w:cs="Times New Roman"/>
          <w:sz w:val="20"/>
          <w:szCs w:val="18"/>
        </w:rPr>
        <w:t>to the</w:t>
      </w:r>
      <w:r w:rsidR="006F630A" w:rsidRPr="006F630A">
        <w:rPr>
          <w:rFonts w:ascii="Times New Roman" w:hAnsi="Times New Roman" w:cs="Times New Roman"/>
          <w:sz w:val="20"/>
          <w:szCs w:val="18"/>
        </w:rPr>
        <w:t xml:space="preserve"> river's instability and flow. Hydrologically,</w:t>
      </w:r>
      <w:r w:rsidR="00A542A6" w:rsidRPr="00A542A6">
        <w:rPr>
          <w:rFonts w:ascii="Times New Roman" w:hAnsi="Times New Roman" w:cs="Times New Roman"/>
          <w:sz w:val="20"/>
          <w:szCs w:val="18"/>
        </w:rPr>
        <w:t xml:space="preserve"> the Godavari at Nashik is rain-fed, and it often swells to high levels during the monsoon period (June to September), when the depth can exceed 3 m (10 ft)</w:t>
      </w:r>
      <w:r w:rsidR="00E8400B">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
          <w:id w:val="-1497484275"/>
          <w:placeholder>
            <w:docPart w:val="DefaultPlaceholder_-1854013440"/>
          </w:placeholder>
        </w:sdtPr>
        <w:sdtEndPr/>
        <w:sdtContent>
          <w:r w:rsidR="003041DD" w:rsidRPr="003041DD">
            <w:rPr>
              <w:rFonts w:ascii="Times New Roman" w:hAnsi="Times New Roman" w:cs="Times New Roman"/>
              <w:color w:val="000000"/>
              <w:sz w:val="20"/>
              <w:szCs w:val="18"/>
            </w:rPr>
            <w:t>[17], [18]</w:t>
          </w:r>
        </w:sdtContent>
      </w:sdt>
      <w:r w:rsidR="006F630A" w:rsidRPr="006F630A">
        <w:rPr>
          <w:rFonts w:ascii="Times New Roman" w:hAnsi="Times New Roman" w:cs="Times New Roman"/>
          <w:sz w:val="20"/>
          <w:szCs w:val="18"/>
        </w:rPr>
        <w:t xml:space="preserve">. This seasonal </w:t>
      </w:r>
      <w:r w:rsidR="00A542A6" w:rsidRPr="00A542A6">
        <w:rPr>
          <w:rFonts w:ascii="Times New Roman" w:hAnsi="Times New Roman" w:cs="Times New Roman"/>
          <w:sz w:val="20"/>
          <w:szCs w:val="18"/>
        </w:rPr>
        <w:t xml:space="preserve">fluctuation </w:t>
      </w:r>
      <w:r w:rsidR="00A542A6">
        <w:rPr>
          <w:rFonts w:ascii="Times New Roman" w:hAnsi="Times New Roman" w:cs="Times New Roman"/>
          <w:sz w:val="20"/>
          <w:szCs w:val="18"/>
        </w:rPr>
        <w:t xml:space="preserve">in water levels and discharge has a significant impact on freshwater ecosystems, affecting water temperature, dissolved oxygen concentration, turbidity, and </w:t>
      </w:r>
      <w:r w:rsidR="006F630A" w:rsidRPr="006F630A">
        <w:rPr>
          <w:rFonts w:ascii="Times New Roman" w:hAnsi="Times New Roman" w:cs="Times New Roman"/>
          <w:sz w:val="20"/>
          <w:szCs w:val="18"/>
        </w:rPr>
        <w:t xml:space="preserve">the quality of fish spawning and feeding habitats. The Nashik District is the drainage basin of </w:t>
      </w:r>
      <w:r w:rsidR="00A542A6">
        <w:rPr>
          <w:rFonts w:ascii="Times New Roman" w:hAnsi="Times New Roman" w:cs="Times New Roman"/>
          <w:sz w:val="20"/>
          <w:szCs w:val="18"/>
        </w:rPr>
        <w:t>several smaller rivers and some tributaries of the Godavari, all of which contribute to keeping the river filled and maintaining its high quality</w:t>
      </w:r>
      <w:r w:rsidR="006F630A" w:rsidRPr="006F630A">
        <w:rPr>
          <w:rFonts w:ascii="Times New Roman" w:hAnsi="Times New Roman" w:cs="Times New Roman"/>
          <w:sz w:val="20"/>
          <w:szCs w:val="18"/>
        </w:rPr>
        <w:t xml:space="preserve">. </w:t>
      </w:r>
    </w:p>
    <w:p w14:paraId="1642CC49" w14:textId="77777777" w:rsidR="001A5D4C" w:rsidRDefault="001A5D4C" w:rsidP="00AD4570">
      <w:pPr>
        <w:spacing w:after="0" w:line="276" w:lineRule="auto"/>
        <w:rPr>
          <w:rFonts w:ascii="Times New Roman" w:hAnsi="Times New Roman" w:cs="Times New Roman"/>
          <w:sz w:val="20"/>
          <w:szCs w:val="18"/>
        </w:rPr>
      </w:pPr>
    </w:p>
    <w:p w14:paraId="74514813" w14:textId="2B3E194F" w:rsidR="001A5D4C" w:rsidRDefault="001A5D4C" w:rsidP="00AD4570">
      <w:pPr>
        <w:spacing w:after="0" w:line="276" w:lineRule="auto"/>
        <w:rPr>
          <w:rFonts w:ascii="Times New Roman" w:hAnsi="Times New Roman" w:cs="Times New Roman"/>
          <w:sz w:val="20"/>
          <w:szCs w:val="18"/>
        </w:rPr>
      </w:pPr>
      <w:r>
        <w:rPr>
          <w:noProof/>
        </w:rPr>
        <w:lastRenderedPageBreak/>
        <w:drawing>
          <wp:inline distT="0" distB="0" distL="0" distR="0" wp14:anchorId="132C79ED" wp14:editId="24FE5112">
            <wp:extent cx="3490623" cy="2885933"/>
            <wp:effectExtent l="0" t="0" r="0" b="0"/>
            <wp:docPr id="660292136" name="Picture 1" descr="Water 15 01701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15 01701 g001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65" cy="2892747"/>
                    </a:xfrm>
                    <a:prstGeom prst="rect">
                      <a:avLst/>
                    </a:prstGeom>
                    <a:noFill/>
                    <a:ln>
                      <a:noFill/>
                    </a:ln>
                  </pic:spPr>
                </pic:pic>
              </a:graphicData>
            </a:graphic>
          </wp:inline>
        </w:drawing>
      </w:r>
    </w:p>
    <w:p w14:paraId="4BB97992" w14:textId="59845FDA" w:rsidR="001A5D4C" w:rsidRPr="001449B5" w:rsidRDefault="001A5D4C" w:rsidP="00AD4570">
      <w:pPr>
        <w:spacing w:before="240" w:line="276" w:lineRule="auto"/>
        <w:rPr>
          <w:rFonts w:ascii="Times New Roman" w:hAnsi="Times New Roman" w:cs="Times New Roman"/>
          <w:sz w:val="20"/>
          <w:szCs w:val="18"/>
        </w:rPr>
      </w:pPr>
      <w:r w:rsidRPr="001449B5">
        <w:rPr>
          <w:rFonts w:ascii="Times New Roman" w:hAnsi="Times New Roman" w:cs="Times New Roman"/>
          <w:b/>
          <w:bCs/>
          <w:sz w:val="20"/>
          <w:szCs w:val="18"/>
        </w:rPr>
        <w:t xml:space="preserve">Figure </w:t>
      </w:r>
      <w:r w:rsidR="00F2646E" w:rsidRPr="001449B5">
        <w:rPr>
          <w:rFonts w:ascii="Times New Roman" w:hAnsi="Times New Roman" w:cs="Times New Roman"/>
          <w:b/>
          <w:bCs/>
          <w:sz w:val="20"/>
          <w:szCs w:val="18"/>
        </w:rPr>
        <w:t>2</w:t>
      </w:r>
      <w:r w:rsidRPr="001449B5">
        <w:rPr>
          <w:rFonts w:ascii="Times New Roman" w:hAnsi="Times New Roman" w:cs="Times New Roman"/>
          <w:b/>
          <w:bCs/>
          <w:sz w:val="20"/>
          <w:szCs w:val="18"/>
        </w:rPr>
        <w:t>:</w:t>
      </w:r>
      <w:r w:rsidRPr="001449B5">
        <w:rPr>
          <w:rFonts w:ascii="Times New Roman" w:hAnsi="Times New Roman" w:cs="Times New Roman"/>
          <w:sz w:val="20"/>
          <w:szCs w:val="18"/>
        </w:rPr>
        <w:t xml:space="preserve"> Godavari basin map </w:t>
      </w:r>
      <w:sdt>
        <w:sdtPr>
          <w:rPr>
            <w:rFonts w:ascii="Times New Roman" w:hAnsi="Times New Roman" w:cs="Times New Roman"/>
            <w:color w:val="000000"/>
            <w:sz w:val="20"/>
            <w:szCs w:val="18"/>
          </w:rPr>
          <w:tag w:val="MENDELEY_CITATION_v3_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"/>
          <w:id w:val="1977871824"/>
          <w:placeholder>
            <w:docPart w:val="DefaultPlaceholder_-1854013440"/>
          </w:placeholder>
        </w:sdtPr>
        <w:sdtEndPr/>
        <w:sdtContent>
          <w:r w:rsidR="003041DD" w:rsidRPr="001449B5">
            <w:rPr>
              <w:rFonts w:ascii="Times New Roman" w:hAnsi="Times New Roman" w:cs="Times New Roman"/>
              <w:color w:val="000000"/>
              <w:sz w:val="20"/>
              <w:szCs w:val="18"/>
            </w:rPr>
            <w:t>[19]</w:t>
          </w:r>
        </w:sdtContent>
      </w:sdt>
    </w:p>
    <w:p w14:paraId="3AA7A2D6" w14:textId="21A8B59D" w:rsidR="00E4159B" w:rsidRPr="006F630A" w:rsidRDefault="00A542A6" w:rsidP="00AD4570">
      <w:pPr>
        <w:spacing w:after="0" w:line="276" w:lineRule="auto"/>
        <w:rPr>
          <w:sz w:val="20"/>
          <w:szCs w:val="18"/>
        </w:rPr>
      </w:pPr>
      <w:r w:rsidRPr="001449B5">
        <w:rPr>
          <w:rFonts w:ascii="Times New Roman" w:hAnsi="Times New Roman" w:cs="Times New Roman"/>
          <w:sz w:val="20"/>
          <w:szCs w:val="18"/>
        </w:rPr>
        <w:t>Foremost among</w:t>
      </w:r>
      <w:r w:rsidR="006F630A" w:rsidRPr="001449B5">
        <w:rPr>
          <w:rFonts w:ascii="Times New Roman" w:hAnsi="Times New Roman" w:cs="Times New Roman"/>
          <w:sz w:val="20"/>
          <w:szCs w:val="18"/>
        </w:rPr>
        <w:t xml:space="preserve"> them </w:t>
      </w:r>
      <w:r w:rsidR="007302FF" w:rsidRPr="001449B5">
        <w:rPr>
          <w:rFonts w:ascii="Times New Roman" w:hAnsi="Times New Roman" w:cs="Times New Roman"/>
          <w:sz w:val="20"/>
          <w:szCs w:val="18"/>
        </w:rPr>
        <w:t>is</w:t>
      </w:r>
      <w:r w:rsidR="006F630A" w:rsidRPr="001449B5">
        <w:rPr>
          <w:rFonts w:ascii="Times New Roman" w:hAnsi="Times New Roman" w:cs="Times New Roman"/>
          <w:sz w:val="20"/>
          <w:szCs w:val="18"/>
        </w:rPr>
        <w:t xml:space="preserve"> the Darna River, which joins the Godavari beneath Nashik city. The river's course through Nashik is largely shored up by the barrages </w:t>
      </w:r>
      <w:r w:rsidRPr="001449B5">
        <w:rPr>
          <w:rFonts w:ascii="Times New Roman" w:hAnsi="Times New Roman" w:cs="Times New Roman"/>
          <w:sz w:val="20"/>
          <w:szCs w:val="18"/>
        </w:rPr>
        <w:t>and small</w:t>
      </w:r>
      <w:r w:rsidR="006F630A" w:rsidRPr="001449B5">
        <w:rPr>
          <w:rFonts w:ascii="Times New Roman" w:hAnsi="Times New Roman" w:cs="Times New Roman"/>
          <w:sz w:val="20"/>
          <w:szCs w:val="18"/>
        </w:rPr>
        <w:t xml:space="preserve"> check dams that have been erected on it with the purpose of water supply and irrigation. </w:t>
      </w:r>
      <w:r w:rsidRPr="001449B5">
        <w:rPr>
          <w:rFonts w:ascii="Times New Roman" w:hAnsi="Times New Roman" w:cs="Times New Roman"/>
          <w:sz w:val="20"/>
          <w:szCs w:val="18"/>
        </w:rPr>
        <w:t>Necessary</w:t>
      </w:r>
      <w:r w:rsidR="006F630A" w:rsidRPr="001449B5">
        <w:rPr>
          <w:rFonts w:ascii="Times New Roman" w:hAnsi="Times New Roman" w:cs="Times New Roman"/>
          <w:sz w:val="20"/>
          <w:szCs w:val="18"/>
        </w:rPr>
        <w:t xml:space="preserve"> for human purposes,</w:t>
      </w:r>
      <w:r w:rsidRPr="001449B5">
        <w:rPr>
          <w:rFonts w:ascii="Times New Roman" w:hAnsi="Times New Roman" w:cs="Times New Roman"/>
          <w:sz w:val="20"/>
          <w:szCs w:val="18"/>
        </w:rPr>
        <w:t xml:space="preserve"> these structures regulate river flow, </w:t>
      </w:r>
      <w:r w:rsidR="000716AD" w:rsidRPr="001449B5">
        <w:rPr>
          <w:rFonts w:ascii="Times New Roman" w:hAnsi="Times New Roman" w:cs="Times New Roman"/>
          <w:sz w:val="20"/>
          <w:szCs w:val="18"/>
        </w:rPr>
        <w:t>fragment habitats and disrupt flow regimes</w:t>
      </w:r>
      <w:r w:rsidRPr="001449B5">
        <w:rPr>
          <w:rFonts w:ascii="Times New Roman" w:hAnsi="Times New Roman" w:cs="Times New Roman"/>
          <w:sz w:val="20"/>
          <w:szCs w:val="18"/>
        </w:rPr>
        <w:t>, and separate river habitats</w:t>
      </w:r>
      <w:r w:rsidR="006F630A" w:rsidRPr="001449B5">
        <w:rPr>
          <w:rFonts w:ascii="Times New Roman" w:hAnsi="Times New Roman" w:cs="Times New Roman"/>
          <w:sz w:val="20"/>
          <w:szCs w:val="18"/>
        </w:rPr>
        <w:t xml:space="preserve">, </w:t>
      </w:r>
      <w:r w:rsidR="005B22F8" w:rsidRPr="001449B5">
        <w:rPr>
          <w:rFonts w:ascii="Times New Roman" w:hAnsi="Times New Roman" w:cs="Times New Roman"/>
          <w:sz w:val="20"/>
          <w:szCs w:val="18"/>
        </w:rPr>
        <w:t>potentially limiting fish migration and connectivity within the river system</w:t>
      </w:r>
      <w:r w:rsidR="006F630A" w:rsidRPr="001449B5">
        <w:rPr>
          <w:rFonts w:ascii="Times New Roman" w:hAnsi="Times New Roman" w:cs="Times New Roman"/>
          <w:sz w:val="20"/>
          <w:szCs w:val="18"/>
        </w:rPr>
        <w:t>. From an ecological perspective, Nashik’s Godavari is a lively fresh</w:t>
      </w:r>
      <w:r w:rsidR="006F630A" w:rsidRPr="001449B5">
        <w:rPr>
          <w:rFonts w:ascii="Times New Roman" w:hAnsi="Times New Roman" w:cs="Times New Roman"/>
          <w:sz w:val="20"/>
          <w:szCs w:val="18"/>
        </w:rPr>
        <w:t> </w:t>
      </w:r>
      <w:r w:rsidR="006F630A" w:rsidRPr="001449B5">
        <w:rPr>
          <w:rFonts w:ascii="Times New Roman" w:hAnsi="Times New Roman" w:cs="Times New Roman"/>
          <w:sz w:val="20"/>
          <w:szCs w:val="18"/>
        </w:rPr>
        <w:t xml:space="preserve">water </w:t>
      </w:r>
      <w:r w:rsidRPr="001449B5">
        <w:rPr>
          <w:rFonts w:ascii="Times New Roman" w:hAnsi="Times New Roman" w:cs="Times New Roman"/>
          <w:sz w:val="20"/>
          <w:szCs w:val="18"/>
        </w:rPr>
        <w:t>ecosystem</w:t>
      </w:r>
      <w:r w:rsidR="007302F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"/>
          <w:id w:val="-887874655"/>
          <w:placeholder>
            <w:docPart w:val="DefaultPlaceholder_-1854013440"/>
          </w:placeholder>
        </w:sdtPr>
        <w:sdtEndPr/>
        <w:sdtContent>
          <w:r w:rsidR="003041DD" w:rsidRPr="001449B5">
            <w:rPr>
              <w:rFonts w:ascii="Times New Roman" w:hAnsi="Times New Roman" w:cs="Times New Roman"/>
              <w:color w:val="000000"/>
              <w:sz w:val="20"/>
              <w:szCs w:val="18"/>
            </w:rPr>
            <w:t>[20]</w:t>
          </w:r>
        </w:sdtContent>
      </w:sdt>
      <w:r w:rsidR="006F630A" w:rsidRPr="001449B5">
        <w:rPr>
          <w:rFonts w:ascii="Times New Roman" w:hAnsi="Times New Roman" w:cs="Times New Roman"/>
          <w:sz w:val="20"/>
          <w:szCs w:val="18"/>
        </w:rPr>
        <w:t xml:space="preserve">. </w:t>
      </w:r>
      <w:r w:rsidR="00E4159B" w:rsidRPr="001449B5">
        <w:rPr>
          <w:rFonts w:ascii="Times New Roman" w:hAnsi="Times New Roman" w:cs="Times New Roman"/>
          <w:sz w:val="20"/>
          <w:szCs w:val="18"/>
        </w:rPr>
        <w:t xml:space="preserve">The riparian zone, although under pressure </w:t>
      </w:r>
      <w:r w:rsidR="00316CED" w:rsidRPr="001449B5">
        <w:rPr>
          <w:rFonts w:ascii="Times New Roman" w:hAnsi="Times New Roman" w:cs="Times New Roman"/>
          <w:sz w:val="20"/>
          <w:szCs w:val="18"/>
        </w:rPr>
        <w:t>from urbanisation and agriculture, continues to provide critical habitat, bank stabilisation</w:t>
      </w:r>
      <w:r w:rsidR="00E4159B" w:rsidRPr="001449B5">
        <w:rPr>
          <w:rFonts w:ascii="Times New Roman" w:hAnsi="Times New Roman" w:cs="Times New Roman"/>
          <w:sz w:val="20"/>
          <w:szCs w:val="18"/>
        </w:rPr>
        <w:t xml:space="preserve">, and organic input into the river. The substrate in the riverbed is variable, providing </w:t>
      </w:r>
      <w:r w:rsidR="001C4828" w:rsidRPr="001449B5">
        <w:rPr>
          <w:rFonts w:ascii="Times New Roman" w:hAnsi="Times New Roman" w:cs="Times New Roman"/>
          <w:sz w:val="20"/>
          <w:szCs w:val="18"/>
        </w:rPr>
        <w:t>a range of microhabitats for fish and benthic organisms</w:t>
      </w:r>
      <w:r w:rsidR="00E4159B" w:rsidRPr="001449B5">
        <w:rPr>
          <w:rFonts w:ascii="Times New Roman" w:hAnsi="Times New Roman" w:cs="Times New Roman"/>
          <w:sz w:val="20"/>
          <w:szCs w:val="18"/>
        </w:rPr>
        <w:t xml:space="preserve">. Aquatic vegetation, where it occurs, gives refuge and food. The river, however, in and around Nashik city suffers from major ecological problems in the form of pollution from </w:t>
      </w:r>
      <w:r w:rsidR="00A8539C" w:rsidRPr="001449B5">
        <w:rPr>
          <w:rFonts w:ascii="Times New Roman" w:hAnsi="Times New Roman" w:cs="Times New Roman"/>
          <w:sz w:val="20"/>
          <w:szCs w:val="18"/>
        </w:rPr>
        <w:t>urban areas' sewage</w:t>
      </w:r>
      <w:r w:rsidR="00E4159B" w:rsidRPr="001449B5">
        <w:rPr>
          <w:rFonts w:ascii="Times New Roman" w:hAnsi="Times New Roman" w:cs="Times New Roman"/>
          <w:sz w:val="20"/>
          <w:szCs w:val="18"/>
        </w:rPr>
        <w:t xml:space="preserve">, industrial effluents, and agricultural runoff. These pollutants </w:t>
      </w:r>
      <w:r w:rsidR="00A8539C" w:rsidRPr="001449B5">
        <w:rPr>
          <w:rFonts w:ascii="Times New Roman" w:hAnsi="Times New Roman" w:cs="Times New Roman"/>
          <w:sz w:val="20"/>
          <w:szCs w:val="18"/>
        </w:rPr>
        <w:t>can lead to lower dissolved oxygen levels, increased nutrient loads (eutrophication), and the presence of toxic substances, all of which stress the aquatic system and impact</w:t>
      </w:r>
      <w:r w:rsidR="00E4159B" w:rsidRPr="001449B5">
        <w:rPr>
          <w:rFonts w:ascii="Times New Roman" w:hAnsi="Times New Roman" w:cs="Times New Roman"/>
          <w:sz w:val="20"/>
          <w:szCs w:val="18"/>
        </w:rPr>
        <w:t xml:space="preserve"> fish health and diversity. The environmental health of the riverine system is </w:t>
      </w:r>
      <w:r w:rsidR="00A8539C" w:rsidRPr="001449B5">
        <w:rPr>
          <w:rFonts w:ascii="Times New Roman" w:hAnsi="Times New Roman" w:cs="Times New Roman"/>
          <w:sz w:val="20"/>
          <w:szCs w:val="18"/>
        </w:rPr>
        <w:t xml:space="preserve">a crucial factor in determining the distribution and abundance of fish parasites, as </w:t>
      </w:r>
      <w:r w:rsidR="00F35CDE" w:rsidRPr="001449B5">
        <w:rPr>
          <w:rFonts w:ascii="Times New Roman" w:hAnsi="Times New Roman" w:cs="Times New Roman"/>
          <w:sz w:val="20"/>
          <w:szCs w:val="18"/>
        </w:rPr>
        <w:t xml:space="preserve">degraded habitats increase </w:t>
      </w:r>
      <w:r w:rsidR="00316CED" w:rsidRPr="001449B5">
        <w:rPr>
          <w:rFonts w:ascii="Times New Roman" w:hAnsi="Times New Roman" w:cs="Times New Roman"/>
          <w:sz w:val="20"/>
          <w:szCs w:val="18"/>
        </w:rPr>
        <w:t>the</w:t>
      </w:r>
      <w:r w:rsidR="00F35CDE" w:rsidRPr="001449B5">
        <w:rPr>
          <w:rFonts w:ascii="Times New Roman" w:hAnsi="Times New Roman" w:cs="Times New Roman"/>
          <w:sz w:val="20"/>
          <w:szCs w:val="18"/>
        </w:rPr>
        <w:t xml:space="preserve"> susceptibility</w:t>
      </w:r>
      <w:r w:rsidR="00E4159B" w:rsidRPr="001449B5">
        <w:rPr>
          <w:rFonts w:ascii="Times New Roman" w:hAnsi="Times New Roman" w:cs="Times New Roman"/>
          <w:sz w:val="20"/>
          <w:szCs w:val="18"/>
        </w:rPr>
        <w:t xml:space="preserve"> of fish hosts to parasites</w:t>
      </w:r>
      <w:r w:rsidR="007302F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NkNjBjZTctYzA5Mi00MzE3LWEyYjItODkzYmVkMmI0ODdkIiwicHJvcGVydGllcyI6eyJub3RlSW5kZXgiOjB9LCJpc0VkaXRlZCI6ZmFsc2UsIm1hbnVhbE92ZXJyaWRlIjp7ImlzTWFudWFsbHlPdmVycmlkZGVuIjpmYWxzZSwiY2l0ZXByb2NUZXh0IjoiWzE2XSwgWzE3XSwgWzIwXSwgWzIxXSIsIm1hbnVhbE92ZXJyaWRlVGV4dCI6IiJ9LCJjaXRhdGlvbkl0ZW1zIjpb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"/>
          <w:id w:val="1626272367"/>
          <w:placeholder>
            <w:docPart w:val="DefaultPlaceholder_-1854013440"/>
          </w:placeholder>
        </w:sdtPr>
        <w:sdtEndPr/>
        <w:sdtContent>
          <w:r w:rsidR="003041DD" w:rsidRPr="001449B5">
            <w:rPr>
              <w:rFonts w:ascii="Times New Roman" w:hAnsi="Times New Roman" w:cs="Times New Roman"/>
              <w:color w:val="000000"/>
              <w:sz w:val="20"/>
              <w:szCs w:val="18"/>
            </w:rPr>
            <w:t>[16], [17], [20], [21]</w:t>
          </w:r>
        </w:sdtContent>
      </w:sdt>
      <w:r w:rsidR="00E4159B" w:rsidRPr="001449B5">
        <w:rPr>
          <w:rFonts w:ascii="Times New Roman" w:hAnsi="Times New Roman" w:cs="Times New Roman"/>
          <w:sz w:val="20"/>
          <w:szCs w:val="18"/>
        </w:rPr>
        <w:t>.</w:t>
      </w:r>
    </w:p>
    <w:p w14:paraId="53A5B5C4" w14:textId="38B175D9" w:rsidR="00E4159B" w:rsidRPr="00A8539C" w:rsidRDefault="00A8539C" w:rsidP="00AD4570">
      <w:pPr>
        <w:pStyle w:val="ListParagraph"/>
        <w:numPr>
          <w:ilvl w:val="1"/>
          <w:numId w:val="7"/>
        </w:numPr>
        <w:tabs>
          <w:tab w:val="left" w:pos="567"/>
          <w:tab w:val="left" w:pos="993"/>
        </w:tabs>
        <w:spacing w:before="240" w:after="0" w:line="276" w:lineRule="auto"/>
        <w:ind w:left="284" w:hanging="284"/>
        <w:rPr>
          <w:rFonts w:ascii="Times New Roman" w:hAnsi="Times New Roman" w:cs="Times New Roman"/>
          <w:b/>
          <w:bCs/>
          <w:sz w:val="22"/>
          <w:szCs w:val="20"/>
        </w:rPr>
      </w:pPr>
      <w:r>
        <w:rPr>
          <w:rFonts w:ascii="Times New Roman" w:hAnsi="Times New Roman" w:cs="Times New Roman"/>
          <w:b/>
          <w:bCs/>
          <w:sz w:val="22"/>
          <w:szCs w:val="20"/>
        </w:rPr>
        <w:t xml:space="preserve"> </w:t>
      </w:r>
      <w:r w:rsidR="00E4159B" w:rsidRPr="00A8539C">
        <w:rPr>
          <w:rFonts w:ascii="Times New Roman" w:hAnsi="Times New Roman" w:cs="Times New Roman"/>
          <w:b/>
          <w:bCs/>
          <w:sz w:val="22"/>
          <w:szCs w:val="20"/>
        </w:rPr>
        <w:t xml:space="preserve">Fish </w:t>
      </w:r>
      <w:r w:rsidR="00905534">
        <w:rPr>
          <w:rFonts w:ascii="Times New Roman" w:hAnsi="Times New Roman" w:cs="Times New Roman"/>
          <w:b/>
          <w:bCs/>
          <w:sz w:val="22"/>
          <w:szCs w:val="20"/>
        </w:rPr>
        <w:t>b</w:t>
      </w:r>
      <w:r w:rsidR="00E4159B" w:rsidRPr="00A8539C">
        <w:rPr>
          <w:rFonts w:ascii="Times New Roman" w:hAnsi="Times New Roman" w:cs="Times New Roman"/>
          <w:b/>
          <w:bCs/>
          <w:sz w:val="22"/>
          <w:szCs w:val="20"/>
        </w:rPr>
        <w:t xml:space="preserve">iodiversity in the </w:t>
      </w:r>
      <w:r w:rsidR="00905534">
        <w:rPr>
          <w:rFonts w:ascii="Times New Roman" w:hAnsi="Times New Roman" w:cs="Times New Roman"/>
          <w:b/>
          <w:bCs/>
          <w:sz w:val="22"/>
          <w:szCs w:val="20"/>
        </w:rPr>
        <w:t>a</w:t>
      </w:r>
      <w:r w:rsidR="00E4159B" w:rsidRPr="00A8539C">
        <w:rPr>
          <w:rFonts w:ascii="Times New Roman" w:hAnsi="Times New Roman" w:cs="Times New Roman"/>
          <w:b/>
          <w:bCs/>
          <w:sz w:val="22"/>
          <w:szCs w:val="20"/>
        </w:rPr>
        <w:t>rea</w:t>
      </w:r>
    </w:p>
    <w:p w14:paraId="173AFEFD" w14:textId="77777777" w:rsidR="00E4159B" w:rsidRPr="0069007B" w:rsidRDefault="00E4159B" w:rsidP="00AD4570">
      <w:pPr>
        <w:spacing w:after="0" w:line="276" w:lineRule="auto"/>
        <w:rPr>
          <w:rFonts w:ascii="Times New Roman" w:hAnsi="Times New Roman" w:cs="Times New Roman"/>
          <w:sz w:val="22"/>
          <w:szCs w:val="20"/>
        </w:rPr>
      </w:pPr>
    </w:p>
    <w:p w14:paraId="176CC504" w14:textId="1358F7AF" w:rsidR="00E4159B" w:rsidRPr="0084334B" w:rsidRDefault="00E4159B" w:rsidP="00AD4570">
      <w:pPr>
        <w:spacing w:after="0" w:line="276" w:lineRule="auto"/>
        <w:rPr>
          <w:rFonts w:ascii="Times New Roman" w:hAnsi="Times New Roman" w:cs="Times New Roman"/>
          <w:sz w:val="20"/>
          <w:szCs w:val="18"/>
        </w:rPr>
      </w:pPr>
      <w:r w:rsidRPr="0084334B">
        <w:rPr>
          <w:rFonts w:ascii="Times New Roman" w:hAnsi="Times New Roman" w:cs="Times New Roman"/>
          <w:sz w:val="20"/>
          <w:szCs w:val="18"/>
        </w:rPr>
        <w:t xml:space="preserve">The </w:t>
      </w:r>
      <w:r w:rsidRPr="00070597">
        <w:rPr>
          <w:rFonts w:ascii="Times New Roman" w:hAnsi="Times New Roman" w:cs="Times New Roman"/>
          <w:i/>
          <w:iCs/>
          <w:sz w:val="20"/>
          <w:szCs w:val="18"/>
        </w:rPr>
        <w:t>Godavari River</w:t>
      </w:r>
      <w:r w:rsidRPr="0084334B">
        <w:rPr>
          <w:rFonts w:ascii="Times New Roman" w:hAnsi="Times New Roman" w:cs="Times New Roman"/>
          <w:sz w:val="20"/>
          <w:szCs w:val="18"/>
        </w:rPr>
        <w:t xml:space="preserve"> system, which includes the stretch within the Nashik District, is said to support rich freshwater fish faunal diversity from several families and orders. The ichthyofauna is </w:t>
      </w:r>
      <w:r w:rsidR="00A8539C" w:rsidRPr="0084334B">
        <w:rPr>
          <w:rFonts w:ascii="Times New Roman" w:hAnsi="Times New Roman" w:cs="Times New Roman"/>
          <w:sz w:val="20"/>
          <w:szCs w:val="18"/>
        </w:rPr>
        <w:t>a reflection of the biogeographic nature of the Deccan Plateau rivers, comprising a combination of indigenous species, including some endemic to the Western Ghats, as well as</w:t>
      </w:r>
      <w:r w:rsidRPr="0084334B">
        <w:rPr>
          <w:rFonts w:ascii="Times New Roman" w:hAnsi="Times New Roman" w:cs="Times New Roman"/>
          <w:sz w:val="20"/>
          <w:szCs w:val="18"/>
        </w:rPr>
        <w:t xml:space="preserve"> </w:t>
      </w:r>
      <w:r w:rsidR="00A8539C" w:rsidRPr="0084334B">
        <w:rPr>
          <w:rFonts w:ascii="Times New Roman" w:hAnsi="Times New Roman" w:cs="Times New Roman"/>
          <w:sz w:val="20"/>
          <w:szCs w:val="18"/>
        </w:rPr>
        <w:t>prevalent</w:t>
      </w:r>
      <w:r w:rsidRPr="0084334B">
        <w:rPr>
          <w:rFonts w:ascii="Times New Roman" w:hAnsi="Times New Roman" w:cs="Times New Roman"/>
          <w:sz w:val="20"/>
          <w:szCs w:val="18"/>
        </w:rPr>
        <w:t xml:space="preserve"> Indian species.</w:t>
      </w:r>
      <w:r w:rsidR="00A8539C" w:rsidRPr="0084334B">
        <w:rPr>
          <w:rFonts w:ascii="Times New Roman" w:hAnsi="Times New Roman" w:cs="Times New Roman"/>
          <w:sz w:val="20"/>
          <w:szCs w:val="18"/>
        </w:rPr>
        <w:t xml:space="preserve"> Planktonic fish families that occur in the </w:t>
      </w:r>
      <w:r w:rsidR="00A8539C" w:rsidRPr="00070597">
        <w:rPr>
          <w:rFonts w:ascii="Times New Roman" w:hAnsi="Times New Roman" w:cs="Times New Roman"/>
          <w:i/>
          <w:iCs/>
          <w:sz w:val="20"/>
          <w:szCs w:val="18"/>
        </w:rPr>
        <w:t>Godavari River</w:t>
      </w:r>
      <w:r w:rsidR="00A8539C" w:rsidRPr="0084334B">
        <w:rPr>
          <w:rFonts w:ascii="Times New Roman" w:hAnsi="Times New Roman" w:cs="Times New Roman"/>
          <w:sz w:val="20"/>
          <w:szCs w:val="18"/>
        </w:rPr>
        <w:t xml:space="preserve"> within Nashik are typically </w:t>
      </w:r>
      <w:proofErr w:type="spellStart"/>
      <w:r w:rsidR="00A8539C" w:rsidRPr="0084334B">
        <w:rPr>
          <w:rFonts w:ascii="Times New Roman" w:hAnsi="Times New Roman" w:cs="Times New Roman"/>
          <w:sz w:val="20"/>
          <w:szCs w:val="18"/>
        </w:rPr>
        <w:t>Cyprinidae</w:t>
      </w:r>
      <w:proofErr w:type="spellEnd"/>
      <w:r w:rsidR="00A8539C" w:rsidRPr="0084334B">
        <w:rPr>
          <w:rFonts w:ascii="Times New Roman" w:hAnsi="Times New Roman" w:cs="Times New Roman"/>
          <w:sz w:val="20"/>
          <w:szCs w:val="18"/>
        </w:rPr>
        <w:t xml:space="preserve"> (</w:t>
      </w:r>
      <w:r w:rsidR="00A8539C" w:rsidRPr="00667F44">
        <w:rPr>
          <w:rFonts w:ascii="Times New Roman" w:hAnsi="Times New Roman" w:cs="Times New Roman"/>
          <w:i/>
          <w:iCs/>
          <w:sz w:val="20"/>
          <w:szCs w:val="18"/>
        </w:rPr>
        <w:t>carps, minnows</w:t>
      </w:r>
      <w:r w:rsidR="00A8539C" w:rsidRPr="0084334B">
        <w:rPr>
          <w:rFonts w:ascii="Times New Roman" w:hAnsi="Times New Roman" w:cs="Times New Roman"/>
          <w:sz w:val="20"/>
          <w:szCs w:val="18"/>
        </w:rPr>
        <w:t xml:space="preserve">), </w:t>
      </w:r>
      <w:proofErr w:type="spellStart"/>
      <w:r w:rsidR="00A8539C" w:rsidRPr="0084334B">
        <w:rPr>
          <w:rFonts w:ascii="Times New Roman" w:hAnsi="Times New Roman" w:cs="Times New Roman"/>
          <w:sz w:val="20"/>
          <w:szCs w:val="18"/>
        </w:rPr>
        <w:t>Bagridae</w:t>
      </w:r>
      <w:proofErr w:type="spellEnd"/>
      <w:r w:rsidR="00A8539C" w:rsidRPr="0084334B">
        <w:rPr>
          <w:rFonts w:ascii="Times New Roman" w:hAnsi="Times New Roman" w:cs="Times New Roman"/>
          <w:sz w:val="20"/>
          <w:szCs w:val="18"/>
        </w:rPr>
        <w:t xml:space="preserve"> (</w:t>
      </w:r>
      <w:proofErr w:type="spellStart"/>
      <w:r w:rsidR="00A8539C" w:rsidRPr="00667F44">
        <w:rPr>
          <w:rFonts w:ascii="Times New Roman" w:hAnsi="Times New Roman" w:cs="Times New Roman"/>
          <w:i/>
          <w:iCs/>
          <w:sz w:val="20"/>
          <w:szCs w:val="18"/>
        </w:rPr>
        <w:t>bagrid</w:t>
      </w:r>
      <w:proofErr w:type="spellEnd"/>
      <w:r w:rsidR="00A8539C" w:rsidRPr="00667F44">
        <w:rPr>
          <w:rFonts w:ascii="Times New Roman" w:hAnsi="Times New Roman" w:cs="Times New Roman"/>
          <w:i/>
          <w:iCs/>
          <w:sz w:val="20"/>
          <w:szCs w:val="18"/>
        </w:rPr>
        <w:t xml:space="preserve"> catfishes</w:t>
      </w:r>
      <w:r w:rsidR="00A8539C" w:rsidRPr="0084334B">
        <w:rPr>
          <w:rFonts w:ascii="Times New Roman" w:hAnsi="Times New Roman" w:cs="Times New Roman"/>
          <w:sz w:val="20"/>
          <w:szCs w:val="18"/>
        </w:rPr>
        <w:t xml:space="preserve">), </w:t>
      </w:r>
      <w:proofErr w:type="spellStart"/>
      <w:r w:rsidR="00A8539C" w:rsidRPr="0084334B">
        <w:rPr>
          <w:rFonts w:ascii="Times New Roman" w:hAnsi="Times New Roman" w:cs="Times New Roman"/>
          <w:sz w:val="20"/>
          <w:szCs w:val="18"/>
        </w:rPr>
        <w:t>Siluridae</w:t>
      </w:r>
      <w:proofErr w:type="spellEnd"/>
      <w:r w:rsidR="00A8539C" w:rsidRPr="0084334B">
        <w:rPr>
          <w:rFonts w:ascii="Times New Roman" w:hAnsi="Times New Roman" w:cs="Times New Roman"/>
          <w:sz w:val="20"/>
          <w:szCs w:val="18"/>
        </w:rPr>
        <w:t xml:space="preserve"> (</w:t>
      </w:r>
      <w:proofErr w:type="spellStart"/>
      <w:r w:rsidR="00A8539C" w:rsidRPr="00667F44">
        <w:rPr>
          <w:rFonts w:ascii="Times New Roman" w:hAnsi="Times New Roman" w:cs="Times New Roman"/>
          <w:i/>
          <w:iCs/>
          <w:sz w:val="20"/>
          <w:szCs w:val="18"/>
        </w:rPr>
        <w:t>sheatfishes</w:t>
      </w:r>
      <w:proofErr w:type="spellEnd"/>
      <w:r w:rsidR="00A8539C" w:rsidRPr="0084334B">
        <w:rPr>
          <w:rFonts w:ascii="Times New Roman" w:hAnsi="Times New Roman" w:cs="Times New Roman"/>
          <w:sz w:val="20"/>
          <w:szCs w:val="18"/>
        </w:rPr>
        <w:t xml:space="preserve">), </w:t>
      </w:r>
      <w:proofErr w:type="spellStart"/>
      <w:r w:rsidR="00A8539C" w:rsidRPr="0084334B">
        <w:rPr>
          <w:rFonts w:ascii="Times New Roman" w:hAnsi="Times New Roman" w:cs="Times New Roman"/>
          <w:sz w:val="20"/>
          <w:szCs w:val="18"/>
        </w:rPr>
        <w:t>Clariidae</w:t>
      </w:r>
      <w:proofErr w:type="spellEnd"/>
      <w:r w:rsidR="00A8539C" w:rsidRPr="0084334B">
        <w:rPr>
          <w:rFonts w:ascii="Times New Roman" w:hAnsi="Times New Roman" w:cs="Times New Roman"/>
          <w:sz w:val="20"/>
          <w:szCs w:val="18"/>
        </w:rPr>
        <w:t xml:space="preserve"> (</w:t>
      </w:r>
      <w:r w:rsidR="00A8539C" w:rsidRPr="00667F44">
        <w:rPr>
          <w:rFonts w:ascii="Times New Roman" w:hAnsi="Times New Roman" w:cs="Times New Roman"/>
          <w:i/>
          <w:iCs/>
          <w:sz w:val="20"/>
          <w:szCs w:val="18"/>
        </w:rPr>
        <w:t>air-breathing</w:t>
      </w:r>
      <w:r w:rsidRPr="00667F44">
        <w:rPr>
          <w:rFonts w:ascii="Times New Roman" w:hAnsi="Times New Roman" w:cs="Times New Roman"/>
          <w:i/>
          <w:iCs/>
          <w:sz w:val="20"/>
          <w:szCs w:val="18"/>
        </w:rPr>
        <w:t xml:space="preserve"> catfishes</w:t>
      </w:r>
      <w:r w:rsidRPr="0084334B">
        <w:rPr>
          <w:rFonts w:ascii="Times New Roman" w:hAnsi="Times New Roman" w:cs="Times New Roman"/>
          <w:sz w:val="20"/>
          <w:szCs w:val="18"/>
        </w:rPr>
        <w:t xml:space="preserve">), </w:t>
      </w:r>
      <w:proofErr w:type="spellStart"/>
      <w:r w:rsidRPr="0084334B">
        <w:rPr>
          <w:rFonts w:ascii="Times New Roman" w:hAnsi="Times New Roman" w:cs="Times New Roman"/>
          <w:sz w:val="20"/>
          <w:szCs w:val="18"/>
        </w:rPr>
        <w:t>Channidae</w:t>
      </w:r>
      <w:proofErr w:type="spellEnd"/>
      <w:r w:rsidRPr="0084334B">
        <w:rPr>
          <w:rFonts w:ascii="Times New Roman" w:hAnsi="Times New Roman" w:cs="Times New Roman"/>
          <w:sz w:val="20"/>
          <w:szCs w:val="18"/>
        </w:rPr>
        <w:t xml:space="preserve"> </w:t>
      </w:r>
      <w:r w:rsidRPr="00667F44">
        <w:rPr>
          <w:rFonts w:ascii="Times New Roman" w:hAnsi="Times New Roman" w:cs="Times New Roman"/>
          <w:i/>
          <w:iCs/>
          <w:sz w:val="20"/>
          <w:szCs w:val="18"/>
        </w:rPr>
        <w:t>(snakeheads),</w:t>
      </w:r>
      <w:r w:rsidRPr="0084334B">
        <w:rPr>
          <w:rFonts w:ascii="Times New Roman" w:hAnsi="Times New Roman" w:cs="Times New Roman"/>
          <w:sz w:val="20"/>
          <w:szCs w:val="18"/>
        </w:rPr>
        <w:t xml:space="preserve"> and Perciformes (</w:t>
      </w:r>
      <w:r w:rsidRPr="00667F44">
        <w:rPr>
          <w:rFonts w:ascii="Times New Roman" w:hAnsi="Times New Roman" w:cs="Times New Roman"/>
          <w:i/>
          <w:iCs/>
          <w:sz w:val="20"/>
          <w:szCs w:val="18"/>
        </w:rPr>
        <w:t>perches, cichlids</w:t>
      </w:r>
      <w:r w:rsidRPr="0084334B">
        <w:rPr>
          <w:rFonts w:ascii="Times New Roman" w:hAnsi="Times New Roman" w:cs="Times New Roman"/>
          <w:sz w:val="20"/>
          <w:szCs w:val="18"/>
        </w:rPr>
        <w:t>)</w:t>
      </w:r>
      <w:r w:rsidR="00C80AA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"/>
          <w:id w:val="-1736152506"/>
          <w:placeholder>
            <w:docPart w:val="DefaultPlaceholder_-1854013440"/>
          </w:placeholder>
        </w:sdtPr>
        <w:sdtEndPr/>
        <w:sdtContent>
          <w:r w:rsidR="003041DD" w:rsidRPr="003041DD">
            <w:rPr>
              <w:rFonts w:ascii="Times New Roman" w:hAnsi="Times New Roman" w:cs="Times New Roman"/>
              <w:color w:val="000000"/>
              <w:sz w:val="20"/>
              <w:szCs w:val="18"/>
            </w:rPr>
            <w:t>[22]</w:t>
          </w:r>
        </w:sdtContent>
      </w:sdt>
      <w:r w:rsidR="007302FF">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M4OTdkMTEtMTc2Ny00MGRmLTlhOTItY2NlOGEzZjkzYjU2IiwicHJvcGVydGllcyI6eyJub3RlSW5kZXgiOjB9LCJpc0VkaXRlZCI6ZmFsc2UsIm1hbnVhbE92ZXJyaWRlIjp7ImlzTWFudWFsbHlPdmVycmlkZGVuIjpmYWxzZSwiY2l0ZXByb2NUZXh0IjoiWzIz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1dfQ=="/>
          <w:id w:val="-1571337850"/>
          <w:placeholder>
            <w:docPart w:val="DefaultPlaceholder_-1854013440"/>
          </w:placeholder>
        </w:sdtPr>
        <w:sdtEndPr/>
        <w:sdtContent>
          <w:r w:rsidR="003041DD" w:rsidRPr="003041DD">
            <w:rPr>
              <w:rFonts w:ascii="Times New Roman" w:hAnsi="Times New Roman" w:cs="Times New Roman"/>
              <w:color w:val="000000"/>
              <w:sz w:val="20"/>
              <w:szCs w:val="18"/>
            </w:rPr>
            <w:t>[23]</w:t>
          </w:r>
        </w:sdtContent>
      </w:sdt>
      <w:r w:rsidRPr="0084334B">
        <w:rPr>
          <w:rFonts w:ascii="Times New Roman" w:hAnsi="Times New Roman" w:cs="Times New Roman"/>
          <w:sz w:val="20"/>
          <w:szCs w:val="18"/>
        </w:rPr>
        <w:t xml:space="preserve">. The variety </w:t>
      </w:r>
      <w:r w:rsidR="00A8539C" w:rsidRPr="0084334B">
        <w:rPr>
          <w:rFonts w:ascii="Times New Roman" w:hAnsi="Times New Roman" w:cs="Times New Roman"/>
          <w:sz w:val="20"/>
          <w:szCs w:val="18"/>
        </w:rPr>
        <w:t xml:space="preserve">encompasses diverse trophic levels, ranging from </w:t>
      </w:r>
      <w:r w:rsidR="00A8539C" w:rsidRPr="00A14AF0">
        <w:rPr>
          <w:rFonts w:ascii="Times New Roman" w:hAnsi="Times New Roman" w:cs="Times New Roman"/>
          <w:i/>
          <w:iCs/>
          <w:sz w:val="20"/>
          <w:szCs w:val="18"/>
        </w:rPr>
        <w:t xml:space="preserve">herbivores </w:t>
      </w:r>
      <w:r w:rsidR="00A8539C" w:rsidRPr="00A14AF0">
        <w:rPr>
          <w:rFonts w:ascii="Times New Roman" w:hAnsi="Times New Roman" w:cs="Times New Roman"/>
          <w:sz w:val="20"/>
          <w:szCs w:val="18"/>
        </w:rPr>
        <w:t>and</w:t>
      </w:r>
      <w:r w:rsidR="00A8539C" w:rsidRPr="00A14AF0">
        <w:rPr>
          <w:rFonts w:ascii="Times New Roman" w:hAnsi="Times New Roman" w:cs="Times New Roman"/>
          <w:i/>
          <w:iCs/>
          <w:sz w:val="20"/>
          <w:szCs w:val="18"/>
        </w:rPr>
        <w:t xml:space="preserve"> detritivores </w:t>
      </w:r>
      <w:r w:rsidR="00A8539C" w:rsidRPr="00A14AF0">
        <w:rPr>
          <w:rFonts w:ascii="Times New Roman" w:hAnsi="Times New Roman" w:cs="Times New Roman"/>
          <w:sz w:val="20"/>
          <w:szCs w:val="18"/>
        </w:rPr>
        <w:t>to</w:t>
      </w:r>
      <w:r w:rsidR="00A8539C" w:rsidRPr="00A14AF0">
        <w:rPr>
          <w:rFonts w:ascii="Times New Roman" w:hAnsi="Times New Roman" w:cs="Times New Roman"/>
          <w:i/>
          <w:iCs/>
          <w:sz w:val="20"/>
          <w:szCs w:val="18"/>
        </w:rPr>
        <w:t xml:space="preserve"> omnivores </w:t>
      </w:r>
      <w:r w:rsidR="00A8539C" w:rsidRPr="00A14AF0">
        <w:rPr>
          <w:rFonts w:ascii="Times New Roman" w:hAnsi="Times New Roman" w:cs="Times New Roman"/>
          <w:sz w:val="20"/>
          <w:szCs w:val="18"/>
        </w:rPr>
        <w:t>and</w:t>
      </w:r>
      <w:r w:rsidR="00A8539C" w:rsidRPr="00A14AF0">
        <w:rPr>
          <w:rFonts w:ascii="Times New Roman" w:hAnsi="Times New Roman" w:cs="Times New Roman"/>
          <w:i/>
          <w:iCs/>
          <w:sz w:val="20"/>
          <w:szCs w:val="18"/>
        </w:rPr>
        <w:t xml:space="preserve"> piscivores</w:t>
      </w:r>
      <w:r w:rsidR="00A8539C" w:rsidRPr="0084334B">
        <w:rPr>
          <w:rFonts w:ascii="Times New Roman" w:hAnsi="Times New Roman" w:cs="Times New Roman"/>
          <w:sz w:val="20"/>
          <w:szCs w:val="18"/>
        </w:rPr>
        <w:t>, thereby forming</w:t>
      </w:r>
      <w:r w:rsidRPr="0084334B">
        <w:rPr>
          <w:rFonts w:ascii="Times New Roman" w:hAnsi="Times New Roman" w:cs="Times New Roman"/>
          <w:sz w:val="20"/>
          <w:szCs w:val="18"/>
        </w:rPr>
        <w:t xml:space="preserve"> the rich food web of the riverine ecosystem.</w:t>
      </w:r>
      <w:r w:rsidR="00A8539C" w:rsidRPr="0084334B">
        <w:rPr>
          <w:rFonts w:ascii="Times New Roman" w:hAnsi="Times New Roman" w:cs="Times New Roman"/>
          <w:sz w:val="20"/>
          <w:szCs w:val="18"/>
        </w:rPr>
        <w:t xml:space="preserve"> </w:t>
      </w:r>
      <w:r w:rsidRPr="0084334B">
        <w:rPr>
          <w:rFonts w:ascii="Times New Roman" w:hAnsi="Times New Roman" w:cs="Times New Roman"/>
          <w:sz w:val="20"/>
          <w:szCs w:val="18"/>
        </w:rPr>
        <w:t xml:space="preserve">Traditionally, Nashik's Godavari </w:t>
      </w:r>
      <w:r w:rsidR="00A8539C" w:rsidRPr="0084334B">
        <w:rPr>
          <w:rFonts w:ascii="Times New Roman" w:hAnsi="Times New Roman" w:cs="Times New Roman"/>
          <w:sz w:val="20"/>
          <w:szCs w:val="18"/>
        </w:rPr>
        <w:t xml:space="preserve">has sustained healthy populations of large carps, such as the </w:t>
      </w:r>
      <w:proofErr w:type="spellStart"/>
      <w:r w:rsidR="00A8539C" w:rsidRPr="00A14AF0">
        <w:rPr>
          <w:rFonts w:ascii="Times New Roman" w:hAnsi="Times New Roman" w:cs="Times New Roman"/>
          <w:i/>
          <w:iCs/>
          <w:sz w:val="20"/>
          <w:szCs w:val="18"/>
        </w:rPr>
        <w:t>Labeo</w:t>
      </w:r>
      <w:proofErr w:type="spellEnd"/>
      <w:r w:rsidR="00A8539C" w:rsidRPr="00A14AF0">
        <w:rPr>
          <w:rFonts w:ascii="Times New Roman" w:hAnsi="Times New Roman" w:cs="Times New Roman"/>
          <w:i/>
          <w:iCs/>
          <w:sz w:val="20"/>
          <w:szCs w:val="18"/>
        </w:rPr>
        <w:t xml:space="preserve"> species</w:t>
      </w:r>
      <w:r w:rsidR="00A8539C" w:rsidRPr="0084334B">
        <w:rPr>
          <w:rFonts w:ascii="Times New Roman" w:hAnsi="Times New Roman" w:cs="Times New Roman"/>
          <w:sz w:val="20"/>
          <w:szCs w:val="18"/>
        </w:rPr>
        <w:t xml:space="preserve"> and </w:t>
      </w:r>
      <w:proofErr w:type="spellStart"/>
      <w:r w:rsidR="00A8539C" w:rsidRPr="00A14AF0">
        <w:rPr>
          <w:rFonts w:ascii="Times New Roman" w:hAnsi="Times New Roman" w:cs="Times New Roman"/>
          <w:i/>
          <w:iCs/>
          <w:sz w:val="20"/>
          <w:szCs w:val="18"/>
        </w:rPr>
        <w:t>Catla</w:t>
      </w:r>
      <w:proofErr w:type="spellEnd"/>
      <w:r w:rsidR="009D1D48">
        <w:rPr>
          <w:rFonts w:ascii="Times New Roman" w:hAnsi="Times New Roman" w:cs="Times New Roman"/>
          <w:sz w:val="20"/>
          <w:szCs w:val="18"/>
        </w:rPr>
        <w:t>,</w:t>
      </w:r>
      <w:r w:rsidR="00A8539C" w:rsidRPr="0084334B">
        <w:rPr>
          <w:rFonts w:ascii="Times New Roman" w:hAnsi="Times New Roman" w:cs="Times New Roman"/>
          <w:sz w:val="20"/>
          <w:szCs w:val="18"/>
        </w:rPr>
        <w:t xml:space="preserve"> as well as</w:t>
      </w:r>
      <w:r w:rsidRPr="0084334B">
        <w:rPr>
          <w:rFonts w:ascii="Times New Roman" w:hAnsi="Times New Roman" w:cs="Times New Roman"/>
          <w:sz w:val="20"/>
          <w:szCs w:val="18"/>
        </w:rPr>
        <w:t xml:space="preserve"> several </w:t>
      </w:r>
      <w:r w:rsidR="00A8539C" w:rsidRPr="00A14AF0">
        <w:rPr>
          <w:rFonts w:ascii="Times New Roman" w:hAnsi="Times New Roman" w:cs="Times New Roman"/>
          <w:i/>
          <w:iCs/>
          <w:sz w:val="20"/>
          <w:szCs w:val="18"/>
        </w:rPr>
        <w:t>catfish</w:t>
      </w:r>
      <w:r w:rsidR="00A8539C" w:rsidRPr="0084334B">
        <w:rPr>
          <w:rFonts w:ascii="Times New Roman" w:hAnsi="Times New Roman" w:cs="Times New Roman"/>
          <w:sz w:val="20"/>
          <w:szCs w:val="18"/>
        </w:rPr>
        <w:t xml:space="preserve"> species and other economically valuable fish</w:t>
      </w:r>
      <w:r w:rsidRPr="0084334B">
        <w:rPr>
          <w:rFonts w:ascii="Times New Roman" w:hAnsi="Times New Roman" w:cs="Times New Roman"/>
          <w:sz w:val="20"/>
          <w:szCs w:val="18"/>
        </w:rPr>
        <w:t xml:space="preserve">. </w:t>
      </w:r>
      <w:r w:rsidR="00A8539C" w:rsidRPr="0084334B">
        <w:rPr>
          <w:rFonts w:ascii="Times New Roman" w:hAnsi="Times New Roman" w:cs="Times New Roman"/>
          <w:sz w:val="20"/>
          <w:szCs w:val="18"/>
        </w:rPr>
        <w:t xml:space="preserve">However, due to factors such as habitat degradation, pollution, overfishing, and the introduction of </w:t>
      </w:r>
      <w:r w:rsidR="001E1C6D" w:rsidRPr="0084334B">
        <w:rPr>
          <w:rFonts w:ascii="Times New Roman" w:hAnsi="Times New Roman" w:cs="Times New Roman"/>
          <w:sz w:val="20"/>
          <w:szCs w:val="18"/>
        </w:rPr>
        <w:t>invasive species, the composition and abundance of the fish community have changed over time</w:t>
      </w:r>
      <w:r w:rsidRPr="0084334B">
        <w:rPr>
          <w:rFonts w:ascii="Times New Roman" w:hAnsi="Times New Roman" w:cs="Times New Roman"/>
          <w:sz w:val="20"/>
          <w:szCs w:val="18"/>
        </w:rPr>
        <w:t xml:space="preserve">. However, the river continues to </w:t>
      </w:r>
      <w:r w:rsidR="00A8539C" w:rsidRPr="0084334B">
        <w:rPr>
          <w:rFonts w:ascii="Times New Roman" w:hAnsi="Times New Roman" w:cs="Times New Roman"/>
          <w:sz w:val="20"/>
          <w:szCs w:val="18"/>
        </w:rPr>
        <w:t>harbour</w:t>
      </w:r>
      <w:r w:rsidRPr="0084334B">
        <w:rPr>
          <w:rFonts w:ascii="Times New Roman" w:hAnsi="Times New Roman" w:cs="Times New Roman"/>
          <w:sz w:val="20"/>
          <w:szCs w:val="18"/>
        </w:rPr>
        <w:t xml:space="preserve"> a good number of fish species crucial for maintaining ecological equilibrium as well as local fisheries. Investigations of the fish fauna </w:t>
      </w:r>
      <w:r w:rsidR="00A8539C" w:rsidRPr="0084334B">
        <w:rPr>
          <w:rFonts w:ascii="Times New Roman" w:hAnsi="Times New Roman" w:cs="Times New Roman"/>
          <w:sz w:val="20"/>
          <w:szCs w:val="18"/>
        </w:rPr>
        <w:t>in the area are underway, intending to document the current status of biodiversity and identify</w:t>
      </w:r>
      <w:r w:rsidRPr="0084334B">
        <w:rPr>
          <w:rFonts w:ascii="Times New Roman" w:hAnsi="Times New Roman" w:cs="Times New Roman"/>
          <w:sz w:val="20"/>
          <w:szCs w:val="18"/>
        </w:rPr>
        <w:t xml:space="preserve"> species of </w:t>
      </w:r>
      <w:r w:rsidRPr="0084334B">
        <w:rPr>
          <w:rFonts w:ascii="Times New Roman" w:hAnsi="Times New Roman" w:cs="Times New Roman"/>
          <w:sz w:val="20"/>
          <w:szCs w:val="18"/>
        </w:rPr>
        <w:lastRenderedPageBreak/>
        <w:t xml:space="preserve">conservation interest. The </w:t>
      </w:r>
      <w:r w:rsidR="00A8539C" w:rsidRPr="0084334B">
        <w:rPr>
          <w:rFonts w:ascii="Times New Roman" w:hAnsi="Times New Roman" w:cs="Times New Roman"/>
          <w:sz w:val="20"/>
          <w:szCs w:val="18"/>
        </w:rPr>
        <w:t>presence of a rich fish community suggests a complex host-parasite association network; therefore, investigating</w:t>
      </w:r>
      <w:r w:rsidRPr="0084334B">
        <w:rPr>
          <w:rFonts w:ascii="Times New Roman" w:hAnsi="Times New Roman" w:cs="Times New Roman"/>
          <w:sz w:val="20"/>
          <w:szCs w:val="18"/>
        </w:rPr>
        <w:t xml:space="preserve"> helminths within this ecosystem is </w:t>
      </w:r>
      <w:r w:rsidR="001E1C6D" w:rsidRPr="0084334B">
        <w:rPr>
          <w:rFonts w:ascii="Times New Roman" w:hAnsi="Times New Roman" w:cs="Times New Roman"/>
          <w:sz w:val="20"/>
          <w:szCs w:val="18"/>
        </w:rPr>
        <w:t>particularly interesting</w:t>
      </w:r>
      <w:r w:rsidR="00C80AA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JkZmI5NDktOGI2NC00NzA3LTkxNDktMGZlYjIxOWNmNTAzIiwicHJvcGVydGllcyI6eyJub3RlSW5kZXgiOjB9LCJpc0VkaXRlZCI6ZmFsc2UsIm1hbnVhbE92ZXJyaWRlIjp7ImlzTWFudWFsbHlPdmVycmlkZGVuIjpmYWxzZSwiY2l0ZXByb2NUZXh0IjoiWzIxXSwgWzIzXSwgWzI0XSwgWzI1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V19"/>
          <w:id w:val="-1724121059"/>
          <w:placeholder>
            <w:docPart w:val="DefaultPlaceholder_-1854013440"/>
          </w:placeholder>
        </w:sdtPr>
        <w:sdtEndPr/>
        <w:sdtContent>
          <w:r w:rsidR="003041DD" w:rsidRPr="003041DD">
            <w:rPr>
              <w:rFonts w:ascii="Times New Roman" w:hAnsi="Times New Roman" w:cs="Times New Roman"/>
              <w:color w:val="000000"/>
              <w:sz w:val="20"/>
              <w:szCs w:val="18"/>
            </w:rPr>
            <w:t>[21], [23], [24], [25]</w:t>
          </w:r>
        </w:sdtContent>
      </w:sdt>
      <w:r w:rsidRPr="0084334B">
        <w:rPr>
          <w:rFonts w:ascii="Times New Roman" w:hAnsi="Times New Roman" w:cs="Times New Roman"/>
          <w:sz w:val="20"/>
          <w:szCs w:val="18"/>
        </w:rPr>
        <w:t>.</w:t>
      </w:r>
    </w:p>
    <w:p w14:paraId="177AAA3C" w14:textId="2FF1A9BC" w:rsidR="00E4159B" w:rsidRPr="00A8539C" w:rsidRDefault="00E4159B" w:rsidP="00AD4570">
      <w:pPr>
        <w:pStyle w:val="ListParagraph"/>
        <w:numPr>
          <w:ilvl w:val="1"/>
          <w:numId w:val="7"/>
        </w:numPr>
        <w:tabs>
          <w:tab w:val="left" w:pos="284"/>
          <w:tab w:val="left" w:pos="426"/>
          <w:tab w:val="left" w:pos="993"/>
        </w:tabs>
        <w:spacing w:before="240" w:line="276" w:lineRule="auto"/>
        <w:ind w:hanging="720"/>
        <w:rPr>
          <w:rFonts w:ascii="Times New Roman" w:hAnsi="Times New Roman" w:cs="Times New Roman"/>
          <w:b/>
          <w:bCs/>
          <w:sz w:val="22"/>
          <w:szCs w:val="20"/>
        </w:rPr>
      </w:pPr>
      <w:r w:rsidRPr="00A8539C">
        <w:rPr>
          <w:rFonts w:ascii="Times New Roman" w:hAnsi="Times New Roman" w:cs="Times New Roman"/>
          <w:b/>
          <w:bCs/>
          <w:sz w:val="22"/>
          <w:szCs w:val="20"/>
        </w:rPr>
        <w:t xml:space="preserve">Emphasis on </w:t>
      </w:r>
      <w:r w:rsidRPr="00E37643">
        <w:rPr>
          <w:rFonts w:ascii="Times New Roman" w:hAnsi="Times New Roman" w:cs="Times New Roman"/>
          <w:b/>
          <w:bCs/>
          <w:i/>
          <w:iCs/>
          <w:sz w:val="22"/>
          <w:szCs w:val="20"/>
        </w:rPr>
        <w:t xml:space="preserve">Wallago </w:t>
      </w:r>
      <w:proofErr w:type="spellStart"/>
      <w:r w:rsidRPr="00E37643">
        <w:rPr>
          <w:rFonts w:ascii="Times New Roman" w:hAnsi="Times New Roman" w:cs="Times New Roman"/>
          <w:b/>
          <w:bCs/>
          <w:i/>
          <w:iCs/>
          <w:sz w:val="22"/>
          <w:szCs w:val="20"/>
        </w:rPr>
        <w:t>attu</w:t>
      </w:r>
      <w:proofErr w:type="spellEnd"/>
      <w:r w:rsidRPr="00A8539C">
        <w:rPr>
          <w:rFonts w:ascii="Times New Roman" w:hAnsi="Times New Roman" w:cs="Times New Roman"/>
          <w:b/>
          <w:bCs/>
          <w:sz w:val="22"/>
          <w:szCs w:val="20"/>
        </w:rPr>
        <w:t xml:space="preserve"> as a </w:t>
      </w:r>
      <w:r w:rsidR="009D7394">
        <w:rPr>
          <w:rFonts w:ascii="Times New Roman" w:hAnsi="Times New Roman" w:cs="Times New Roman"/>
          <w:b/>
          <w:bCs/>
          <w:sz w:val="22"/>
          <w:szCs w:val="20"/>
        </w:rPr>
        <w:t>p</w:t>
      </w:r>
      <w:r w:rsidRPr="00A8539C">
        <w:rPr>
          <w:rFonts w:ascii="Times New Roman" w:hAnsi="Times New Roman" w:cs="Times New Roman"/>
          <w:b/>
          <w:bCs/>
          <w:sz w:val="22"/>
          <w:szCs w:val="20"/>
        </w:rPr>
        <w:t xml:space="preserve">riority </w:t>
      </w:r>
      <w:r w:rsidR="009D7394">
        <w:rPr>
          <w:rFonts w:ascii="Times New Roman" w:hAnsi="Times New Roman" w:cs="Times New Roman"/>
          <w:b/>
          <w:bCs/>
          <w:sz w:val="22"/>
          <w:szCs w:val="20"/>
        </w:rPr>
        <w:t>f</w:t>
      </w:r>
      <w:r w:rsidRPr="00A8539C">
        <w:rPr>
          <w:rFonts w:ascii="Times New Roman" w:hAnsi="Times New Roman" w:cs="Times New Roman"/>
          <w:b/>
          <w:bCs/>
          <w:sz w:val="22"/>
          <w:szCs w:val="20"/>
        </w:rPr>
        <w:t xml:space="preserve">ish </w:t>
      </w:r>
      <w:r w:rsidR="009D7394">
        <w:rPr>
          <w:rFonts w:ascii="Times New Roman" w:hAnsi="Times New Roman" w:cs="Times New Roman"/>
          <w:b/>
          <w:bCs/>
          <w:sz w:val="22"/>
          <w:szCs w:val="20"/>
        </w:rPr>
        <w:t>s</w:t>
      </w:r>
      <w:r w:rsidRPr="00A8539C">
        <w:rPr>
          <w:rFonts w:ascii="Times New Roman" w:hAnsi="Times New Roman" w:cs="Times New Roman"/>
          <w:b/>
          <w:bCs/>
          <w:sz w:val="22"/>
          <w:szCs w:val="20"/>
        </w:rPr>
        <w:t>pecies</w:t>
      </w:r>
    </w:p>
    <w:p w14:paraId="4F0E173E" w14:textId="0F27C589" w:rsidR="006F630A" w:rsidRPr="006F630A" w:rsidRDefault="00DA0BDE" w:rsidP="00AD4570">
      <w:pPr>
        <w:spacing w:after="0" w:line="276" w:lineRule="auto"/>
        <w:rPr>
          <w:sz w:val="20"/>
          <w:szCs w:val="18"/>
        </w:rPr>
      </w:pPr>
      <w:r w:rsidRPr="001449B5">
        <w:rPr>
          <w:rFonts w:ascii="Times New Roman" w:hAnsi="Times New Roman" w:cs="Times New Roman"/>
          <w:sz w:val="20"/>
          <w:szCs w:val="18"/>
        </w:rPr>
        <w:t xml:space="preserve">Among the diverse fish species, </w:t>
      </w:r>
      <w:r w:rsidRPr="001449B5">
        <w:rPr>
          <w:rFonts w:ascii="Times New Roman" w:hAnsi="Times New Roman" w:cs="Times New Roman"/>
          <w:i/>
          <w:iCs/>
          <w:sz w:val="20"/>
          <w:szCs w:val="18"/>
        </w:rPr>
        <w:t>W</w:t>
      </w:r>
      <w:r w:rsidR="0044461C"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stands out as particularly important for different reasons and is therefore the most relevant for helminth studies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District. As previously mentioned, W. </w:t>
      </w:r>
      <w:proofErr w:type="spellStart"/>
      <w:r w:rsidRPr="001449B5">
        <w:rPr>
          <w:rFonts w:ascii="Times New Roman" w:hAnsi="Times New Roman" w:cs="Times New Roman"/>
          <w:sz w:val="20"/>
          <w:szCs w:val="18"/>
        </w:rPr>
        <w:t>attu</w:t>
      </w:r>
      <w:proofErr w:type="spellEnd"/>
      <w:r w:rsidRPr="001449B5">
        <w:rPr>
          <w:rFonts w:ascii="Times New Roman" w:hAnsi="Times New Roman" w:cs="Times New Roman"/>
          <w:sz w:val="20"/>
          <w:szCs w:val="18"/>
        </w:rPr>
        <w:t xml:space="preserve"> is a large predatory catfish with a wide distribution in the region and is highly valued commercially. Its top trophic level exposes it to a variety of parasites from its prey, potentially leading to a greater diversity of parasites than fish lower in the food chain. Additionally, its larger size facilitates the collection and examination of different organs and tissues, offering abundant material for parasitological research. Since it has significant economic importance, understanding its health and the prevalence of parasitic infections directly impacts local fisheries and aquaculture projects. Heavy helminth infestations can decrease marketability by causing external lesions or reducing flesh quality and may also pose zoonotic risks, as some parasites can be transmitted to humans </w:t>
      </w:r>
      <w:sdt>
        <w:sdtPr>
          <w:rPr>
            <w:rFonts w:ascii="Times New Roman" w:hAnsi="Times New Roman" w:cs="Times New Roman"/>
            <w:color w:val="000000"/>
            <w:sz w:val="20"/>
            <w:szCs w:val="18"/>
          </w:rPr>
          <w:tag w:val="MENDELEY_CITATION_v3_eyJjaXRhdGlvbklEIjoiTUVOREVMRVlfQ0lUQVRJT05fZDk1Y2E4MjItODAzNy00YmZlLWE1ZGYtZTY5N2Q2YjE3ZGQ2IiwicHJvcGVydGllcyI6eyJub3RlSW5kZXgiOjB9LCJpc0VkaXRlZCI6ZmFsc2UsIm1hbnVhbE92ZXJyaWRlIjp7ImlzTWFudWFsbHlPdmVycmlkZGVuIjpmYWxzZSwiY2l0ZXByb2NUZXh0IjoiWzI2XSwgWzI3XSIsIm1hbnVhbE92ZXJyaWRlVGV4dCI6IiJ9LCJjaXRhdGlvbkl0ZW1zIjpb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V19"/>
          <w:id w:val="2029992684"/>
          <w:placeholder>
            <w:docPart w:val="DefaultPlaceholder_-1854013440"/>
          </w:placeholder>
        </w:sdtPr>
        <w:sdtEndPr/>
        <w:sdtContent>
          <w:r w:rsidR="003041DD" w:rsidRPr="001449B5">
            <w:rPr>
              <w:rFonts w:ascii="Times New Roman" w:hAnsi="Times New Roman" w:cs="Times New Roman"/>
              <w:color w:val="000000"/>
              <w:sz w:val="20"/>
              <w:szCs w:val="18"/>
            </w:rPr>
            <w:t>[26], [27]</w:t>
          </w:r>
        </w:sdtContent>
      </w:sdt>
      <w:r w:rsidR="006F630A" w:rsidRPr="001449B5">
        <w:rPr>
          <w:rFonts w:ascii="Times New Roman" w:hAnsi="Times New Roman" w:cs="Times New Roman"/>
          <w:sz w:val="20"/>
          <w:szCs w:val="18"/>
        </w:rPr>
        <w:t xml:space="preserve">. </w:t>
      </w:r>
      <w:r w:rsidR="009D7394" w:rsidRPr="001449B5">
        <w:rPr>
          <w:rFonts w:ascii="Times New Roman" w:hAnsi="Times New Roman" w:cs="Times New Roman"/>
          <w:i/>
          <w:iCs/>
          <w:sz w:val="20"/>
          <w:szCs w:val="18"/>
        </w:rPr>
        <w:t>W</w:t>
      </w:r>
      <w:r w:rsidR="000D65D3" w:rsidRPr="001449B5">
        <w:rPr>
          <w:rFonts w:ascii="Times New Roman" w:hAnsi="Times New Roman" w:cs="Times New Roman"/>
          <w:i/>
          <w:iCs/>
          <w:sz w:val="20"/>
          <w:szCs w:val="18"/>
        </w:rPr>
        <w:t>.</w:t>
      </w:r>
      <w:r w:rsidR="009D7394" w:rsidRPr="001449B5">
        <w:rPr>
          <w:rFonts w:ascii="Times New Roman" w:hAnsi="Times New Roman" w:cs="Times New Roman"/>
          <w:i/>
          <w:iCs/>
          <w:sz w:val="20"/>
          <w:szCs w:val="18"/>
        </w:rPr>
        <w:t xml:space="preserve"> </w:t>
      </w:r>
      <w:proofErr w:type="spellStart"/>
      <w:r w:rsidR="009D7394" w:rsidRPr="001449B5">
        <w:rPr>
          <w:rFonts w:ascii="Times New Roman" w:hAnsi="Times New Roman" w:cs="Times New Roman"/>
          <w:i/>
          <w:iCs/>
          <w:sz w:val="20"/>
          <w:szCs w:val="18"/>
        </w:rPr>
        <w:t>attu</w:t>
      </w:r>
      <w:proofErr w:type="spellEnd"/>
      <w:r w:rsidR="009D7394" w:rsidRPr="001449B5">
        <w:rPr>
          <w:rFonts w:ascii="Times New Roman" w:hAnsi="Times New Roman" w:cs="Times New Roman"/>
          <w:sz w:val="20"/>
          <w:szCs w:val="18"/>
        </w:rPr>
        <w:t xml:space="preserve"> serves as a host to a </w:t>
      </w:r>
      <w:r w:rsidR="001D2CDA" w:rsidRPr="001449B5">
        <w:rPr>
          <w:rFonts w:ascii="Times New Roman" w:hAnsi="Times New Roman" w:cs="Times New Roman"/>
          <w:sz w:val="20"/>
          <w:szCs w:val="18"/>
        </w:rPr>
        <w:t>diverse range of helminth parasites across its extensive</w:t>
      </w:r>
      <w:r w:rsidR="009D7394" w:rsidRPr="001449B5">
        <w:rPr>
          <w:rFonts w:ascii="Times New Roman" w:hAnsi="Times New Roman" w:cs="Times New Roman"/>
          <w:sz w:val="20"/>
          <w:szCs w:val="18"/>
        </w:rPr>
        <w:t xml:space="preserve"> geographical range</w:t>
      </w:r>
      <w:r w:rsidR="006F630A" w:rsidRPr="001449B5">
        <w:rPr>
          <w:rFonts w:ascii="Times New Roman" w:hAnsi="Times New Roman" w:cs="Times New Roman"/>
          <w:sz w:val="20"/>
          <w:szCs w:val="18"/>
        </w:rPr>
        <w:t xml:space="preserve">. In </w:t>
      </w:r>
      <w:r w:rsidR="009D7394" w:rsidRPr="001449B5">
        <w:rPr>
          <w:rFonts w:ascii="Times New Roman" w:hAnsi="Times New Roman" w:cs="Times New Roman"/>
          <w:sz w:val="20"/>
          <w:szCs w:val="18"/>
        </w:rPr>
        <w:t xml:space="preserve">surveys from other parts of India and Southeast Asia, </w:t>
      </w:r>
      <w:r w:rsidR="006F630A" w:rsidRPr="001449B5">
        <w:rPr>
          <w:rFonts w:ascii="Times New Roman" w:hAnsi="Times New Roman" w:cs="Times New Roman"/>
          <w:sz w:val="20"/>
          <w:szCs w:val="18"/>
        </w:rPr>
        <w:t xml:space="preserve">a varied helminthic fauna comprising </w:t>
      </w:r>
      <w:r w:rsidR="006F630A" w:rsidRPr="001449B5">
        <w:rPr>
          <w:rFonts w:ascii="Times New Roman" w:hAnsi="Times New Roman" w:cs="Times New Roman"/>
          <w:i/>
          <w:iCs/>
          <w:sz w:val="20"/>
          <w:szCs w:val="18"/>
        </w:rPr>
        <w:t>trematodes, cestodes, nematodes</w:t>
      </w:r>
      <w:r w:rsidR="009D7394" w:rsidRPr="001449B5">
        <w:rPr>
          <w:rFonts w:ascii="Times New Roman" w:hAnsi="Times New Roman" w:cs="Times New Roman"/>
          <w:sz w:val="20"/>
          <w:szCs w:val="18"/>
        </w:rPr>
        <w:t xml:space="preserve">, and </w:t>
      </w:r>
      <w:r w:rsidR="009D7394" w:rsidRPr="001449B5">
        <w:rPr>
          <w:rFonts w:ascii="Times New Roman" w:hAnsi="Times New Roman" w:cs="Times New Roman"/>
          <w:i/>
          <w:iCs/>
          <w:sz w:val="20"/>
          <w:szCs w:val="18"/>
        </w:rPr>
        <w:t>acanthocephalans</w:t>
      </w:r>
      <w:r w:rsidR="009D7394" w:rsidRPr="001449B5">
        <w:rPr>
          <w:rFonts w:ascii="Times New Roman" w:hAnsi="Times New Roman" w:cs="Times New Roman"/>
          <w:sz w:val="20"/>
          <w:szCs w:val="18"/>
        </w:rPr>
        <w:t xml:space="preserve"> has</w:t>
      </w:r>
      <w:r w:rsidR="006F630A" w:rsidRPr="001449B5">
        <w:rPr>
          <w:rFonts w:ascii="Times New Roman" w:hAnsi="Times New Roman" w:cs="Times New Roman"/>
          <w:sz w:val="20"/>
          <w:szCs w:val="18"/>
        </w:rPr>
        <w:t xml:space="preserve"> been reported to parasitise this host. A unique helminth parasite assemblage may be expected for </w:t>
      </w:r>
      <w:r w:rsidR="006F630A" w:rsidRPr="001449B5">
        <w:rPr>
          <w:rFonts w:ascii="Times New Roman" w:hAnsi="Times New Roman" w:cs="Times New Roman"/>
          <w:i/>
          <w:iCs/>
          <w:sz w:val="20"/>
          <w:szCs w:val="18"/>
        </w:rPr>
        <w:t xml:space="preserve">W. </w:t>
      </w:r>
      <w:proofErr w:type="spellStart"/>
      <w:r w:rsidR="006F630A" w:rsidRPr="001449B5">
        <w:rPr>
          <w:rFonts w:ascii="Times New Roman" w:hAnsi="Times New Roman" w:cs="Times New Roman"/>
          <w:i/>
          <w:iCs/>
          <w:sz w:val="20"/>
          <w:szCs w:val="18"/>
        </w:rPr>
        <w:t>attu</w:t>
      </w:r>
      <w:proofErr w:type="spellEnd"/>
      <w:r w:rsidR="006F630A" w:rsidRPr="001449B5">
        <w:rPr>
          <w:rFonts w:ascii="Times New Roman" w:hAnsi="Times New Roman" w:cs="Times New Roman"/>
          <w:sz w:val="20"/>
          <w:szCs w:val="18"/>
        </w:rPr>
        <w:t xml:space="preserve"> from this region due to its specific environmental parameters and the composition of the fish </w:t>
      </w:r>
      <w:r w:rsidR="001D2CDA" w:rsidRPr="001449B5">
        <w:rPr>
          <w:rFonts w:ascii="Times New Roman" w:hAnsi="Times New Roman" w:cs="Times New Roman"/>
          <w:sz w:val="20"/>
          <w:szCs w:val="18"/>
        </w:rPr>
        <w:t>community in</w:t>
      </w:r>
      <w:r w:rsidR="006F630A" w:rsidRPr="001449B5">
        <w:rPr>
          <w:rFonts w:ascii="Times New Roman" w:hAnsi="Times New Roman" w:cs="Times New Roman"/>
          <w:sz w:val="20"/>
          <w:szCs w:val="18"/>
        </w:rPr>
        <w:t xml:space="preserve"> </w:t>
      </w:r>
      <w:r w:rsidR="001D2CDA" w:rsidRPr="001449B5">
        <w:rPr>
          <w:rFonts w:ascii="Times New Roman" w:hAnsi="Times New Roman" w:cs="Times New Roman"/>
          <w:sz w:val="20"/>
          <w:szCs w:val="18"/>
        </w:rPr>
        <w:t xml:space="preserve">the </w:t>
      </w:r>
      <w:r w:rsidR="006F630A" w:rsidRPr="001449B5">
        <w:rPr>
          <w:rFonts w:ascii="Times New Roman" w:hAnsi="Times New Roman" w:cs="Times New Roman"/>
          <w:i/>
          <w:iCs/>
          <w:sz w:val="20"/>
          <w:szCs w:val="18"/>
        </w:rPr>
        <w:t>Godavari River</w:t>
      </w:r>
      <w:r w:rsidR="006F630A" w:rsidRPr="001449B5">
        <w:rPr>
          <w:rFonts w:ascii="Times New Roman" w:hAnsi="Times New Roman" w:cs="Times New Roman"/>
          <w:sz w:val="20"/>
          <w:szCs w:val="18"/>
        </w:rPr>
        <w:t xml:space="preserve">, Nashik. </w:t>
      </w:r>
      <w:r w:rsidR="009D7394" w:rsidRPr="001449B5">
        <w:rPr>
          <w:rFonts w:ascii="Times New Roman" w:hAnsi="Times New Roman" w:cs="Times New Roman"/>
          <w:sz w:val="20"/>
          <w:szCs w:val="18"/>
        </w:rPr>
        <w:t xml:space="preserve">A study of this particular host-parasite relationship in the </w:t>
      </w:r>
      <w:r w:rsidR="00D668D7" w:rsidRPr="001449B5">
        <w:rPr>
          <w:rFonts w:ascii="Times New Roman" w:hAnsi="Times New Roman" w:cs="Times New Roman"/>
          <w:sz w:val="20"/>
          <w:szCs w:val="18"/>
        </w:rPr>
        <w:t xml:space="preserve">Godavari ecosystem offers valuable insights into the ecological factors influencing parasite transmission, distribution, and host specificity within this particular river stretch. Thus, focusing the helminthological survey on Wallago </w:t>
      </w:r>
      <w:proofErr w:type="spellStart"/>
      <w:r w:rsidR="00D668D7" w:rsidRPr="001449B5">
        <w:rPr>
          <w:rFonts w:ascii="Times New Roman" w:hAnsi="Times New Roman" w:cs="Times New Roman"/>
          <w:sz w:val="20"/>
          <w:szCs w:val="18"/>
        </w:rPr>
        <w:t>attu</w:t>
      </w:r>
      <w:proofErr w:type="spellEnd"/>
      <w:r w:rsidR="00D668D7" w:rsidRPr="001449B5">
        <w:rPr>
          <w:rFonts w:ascii="Times New Roman" w:hAnsi="Times New Roman" w:cs="Times New Roman"/>
          <w:sz w:val="20"/>
          <w:szCs w:val="18"/>
        </w:rPr>
        <w:t xml:space="preserve"> in the Godavari River, Nashik District, can enhance our understanding of the parasitic relationships of a key species in this important river system. This approach allows for consolidating existing knowledge, pinpointing specific parasite risks to this commercially significant fish, and improving our overall understanding of the health and ecological dynamics of the Godavari River in this upper riparian zone. Such targeted research can deliver a deeper analysis of the findings and their biological significance than what is achievable through studies involving multiple host species. </w:t>
      </w:r>
      <w:r w:rsidR="006F630A" w:rsidRPr="001449B5">
        <w:rPr>
          <w:rFonts w:ascii="Times New Roman" w:hAnsi="Times New Roman" w:cs="Times New Roman"/>
          <w:sz w:val="20"/>
          <w:szCs w:val="18"/>
        </w:rPr>
        <w:t xml:space="preserve">The follow-up parts of this review will merge the reported literature in this review on these helminth parasites in </w:t>
      </w:r>
      <w:r w:rsidR="006F630A" w:rsidRPr="001449B5">
        <w:rPr>
          <w:rFonts w:ascii="Times New Roman" w:hAnsi="Times New Roman" w:cs="Times New Roman"/>
          <w:i/>
          <w:iCs/>
          <w:sz w:val="20"/>
          <w:szCs w:val="18"/>
        </w:rPr>
        <w:t xml:space="preserve">W. </w:t>
      </w:r>
      <w:proofErr w:type="spellStart"/>
      <w:r w:rsidR="006F630A" w:rsidRPr="001449B5">
        <w:rPr>
          <w:rFonts w:ascii="Times New Roman" w:hAnsi="Times New Roman" w:cs="Times New Roman"/>
          <w:i/>
          <w:iCs/>
          <w:sz w:val="20"/>
          <w:szCs w:val="18"/>
        </w:rPr>
        <w:t>attu</w:t>
      </w:r>
      <w:proofErr w:type="spellEnd"/>
      <w:r w:rsidR="006F630A" w:rsidRPr="001449B5">
        <w:rPr>
          <w:rFonts w:ascii="Times New Roman" w:hAnsi="Times New Roman" w:cs="Times New Roman"/>
          <w:sz w:val="20"/>
          <w:szCs w:val="18"/>
        </w:rPr>
        <w:t xml:space="preserve"> in the named geographical region (parasite diversity recorded, prevalence, intensity, association</w:t>
      </w:r>
      <w:r w:rsidR="001A735B" w:rsidRPr="001449B5">
        <w:rPr>
          <w:rFonts w:ascii="Times New Roman" w:hAnsi="Times New Roman" w:cs="Times New Roman"/>
          <w:sz w:val="20"/>
          <w:szCs w:val="18"/>
        </w:rPr>
        <w:t>, if any, with the host or the habitat) and thereby maintain the faunistic and biological significance built</w:t>
      </w:r>
      <w:r w:rsidR="006F630A" w:rsidRPr="001449B5">
        <w:rPr>
          <w:rFonts w:ascii="Times New Roman" w:hAnsi="Times New Roman" w:cs="Times New Roman"/>
          <w:sz w:val="20"/>
          <w:szCs w:val="18"/>
        </w:rPr>
        <w:t xml:space="preserve"> up in this review</w:t>
      </w:r>
      <w:r w:rsidR="00677A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GEwMzBiMjItYTRhMy00MGViLThhNDktZjFjY2JjNzYzNmQ5IiwicHJvcGVydGllcyI6eyJub3RlSW5kZXgiOjB9LCJpc0VkaXRlZCI6ZmFsc2UsIm1hbnVhbE92ZXJyaWRlIjp7ImlzTWFudWFsbHlPdmVycmlkZGVuIjpmYWxzZSwiY2l0ZXByb2NUZXh0IjoiWzldLCBbMTddLCBbMjJdIiwibWFudWFsT3ZlcnJpZGVUZXh0IjoiIn0sImNpdGF0aW9uSXRlbXMiOlt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"/>
          <w:id w:val="1253395595"/>
          <w:placeholder>
            <w:docPart w:val="DefaultPlaceholder_-1854013440"/>
          </w:placeholder>
        </w:sdtPr>
        <w:sdtEndPr/>
        <w:sdtContent>
          <w:r w:rsidR="003041DD" w:rsidRPr="001449B5">
            <w:rPr>
              <w:rFonts w:ascii="Times New Roman" w:hAnsi="Times New Roman" w:cs="Times New Roman"/>
              <w:color w:val="000000"/>
              <w:sz w:val="20"/>
              <w:szCs w:val="18"/>
            </w:rPr>
            <w:t>[9], [17], [22]</w:t>
          </w:r>
        </w:sdtContent>
      </w:sdt>
      <w:r w:rsidR="006F630A" w:rsidRPr="001449B5">
        <w:rPr>
          <w:rFonts w:ascii="Times New Roman" w:hAnsi="Times New Roman" w:cs="Times New Roman"/>
          <w:sz w:val="20"/>
          <w:szCs w:val="18"/>
        </w:rPr>
        <w:t>.</w:t>
      </w:r>
    </w:p>
    <w:p w14:paraId="167D97C8" w14:textId="77777777" w:rsidR="006F630A" w:rsidRDefault="006F630A" w:rsidP="00AD4570">
      <w:pPr>
        <w:spacing w:after="0" w:line="276" w:lineRule="auto"/>
        <w:rPr>
          <w:rFonts w:ascii="Times New Roman" w:hAnsi="Times New Roman" w:cs="Times New Roman"/>
          <w:b/>
          <w:bCs/>
        </w:rPr>
      </w:pPr>
    </w:p>
    <w:p w14:paraId="11DBE572" w14:textId="1799B266" w:rsidR="000D69EE" w:rsidRPr="006F630A" w:rsidRDefault="001013C6" w:rsidP="00AD4570">
      <w:pPr>
        <w:pStyle w:val="ListParagraph"/>
        <w:numPr>
          <w:ilvl w:val="0"/>
          <w:numId w:val="7"/>
        </w:numPr>
        <w:spacing w:after="0" w:line="276" w:lineRule="auto"/>
        <w:rPr>
          <w:rFonts w:ascii="Times New Roman" w:hAnsi="Times New Roman" w:cs="Times New Roman"/>
          <w:b/>
          <w:bCs/>
        </w:rPr>
      </w:pPr>
      <w:r w:rsidRPr="006F630A">
        <w:rPr>
          <w:rFonts w:ascii="Times New Roman" w:hAnsi="Times New Roman" w:cs="Times New Roman"/>
          <w:b/>
          <w:bCs/>
        </w:rPr>
        <w:t xml:space="preserve">Historical </w:t>
      </w:r>
      <w:r w:rsidR="0077444E" w:rsidRPr="006F630A">
        <w:rPr>
          <w:rFonts w:ascii="Times New Roman" w:hAnsi="Times New Roman" w:cs="Times New Roman"/>
          <w:b/>
          <w:bCs/>
        </w:rPr>
        <w:t>o</w:t>
      </w:r>
      <w:r w:rsidRPr="006F630A">
        <w:rPr>
          <w:rFonts w:ascii="Times New Roman" w:hAnsi="Times New Roman" w:cs="Times New Roman"/>
          <w:b/>
          <w:bCs/>
        </w:rPr>
        <w:t xml:space="preserve">verview of </w:t>
      </w:r>
      <w:r w:rsidR="0077444E" w:rsidRPr="006F630A">
        <w:rPr>
          <w:rFonts w:ascii="Times New Roman" w:hAnsi="Times New Roman" w:cs="Times New Roman"/>
          <w:b/>
          <w:bCs/>
        </w:rPr>
        <w:t>h</w:t>
      </w:r>
      <w:r w:rsidRPr="006F630A">
        <w:rPr>
          <w:rFonts w:ascii="Times New Roman" w:hAnsi="Times New Roman" w:cs="Times New Roman"/>
          <w:b/>
          <w:bCs/>
        </w:rPr>
        <w:t xml:space="preserve">elminthological </w:t>
      </w:r>
      <w:r w:rsidR="0077444E" w:rsidRPr="006F630A">
        <w:rPr>
          <w:rFonts w:ascii="Times New Roman" w:hAnsi="Times New Roman" w:cs="Times New Roman"/>
          <w:b/>
          <w:bCs/>
        </w:rPr>
        <w:t>s</w:t>
      </w:r>
      <w:r w:rsidRPr="006F630A">
        <w:rPr>
          <w:rFonts w:ascii="Times New Roman" w:hAnsi="Times New Roman" w:cs="Times New Roman"/>
          <w:b/>
          <w:bCs/>
        </w:rPr>
        <w:t xml:space="preserve">tudies in </w:t>
      </w:r>
      <w:r w:rsidR="00185101">
        <w:rPr>
          <w:rFonts w:ascii="Times New Roman" w:hAnsi="Times New Roman" w:cs="Times New Roman"/>
          <w:b/>
          <w:bCs/>
          <w:i/>
          <w:iCs/>
        </w:rPr>
        <w:t>W</w:t>
      </w:r>
      <w:r w:rsidRPr="006F630A">
        <w:rPr>
          <w:rFonts w:ascii="Times New Roman" w:hAnsi="Times New Roman" w:cs="Times New Roman"/>
          <w:b/>
          <w:bCs/>
          <w:i/>
          <w:iCs/>
        </w:rPr>
        <w:t xml:space="preserve">allago </w:t>
      </w:r>
      <w:proofErr w:type="spellStart"/>
      <w:r w:rsidRPr="006F630A">
        <w:rPr>
          <w:rFonts w:ascii="Times New Roman" w:hAnsi="Times New Roman" w:cs="Times New Roman"/>
          <w:b/>
          <w:bCs/>
          <w:i/>
          <w:iCs/>
        </w:rPr>
        <w:t>attu</w:t>
      </w:r>
      <w:proofErr w:type="spellEnd"/>
    </w:p>
    <w:p w14:paraId="50D69A42" w14:textId="3A911A4F" w:rsidR="00CA51D0" w:rsidRPr="00CA51D0" w:rsidRDefault="00CA51D0" w:rsidP="00AD4570">
      <w:pPr>
        <w:pStyle w:val="NormalWeb"/>
        <w:spacing w:line="276" w:lineRule="auto"/>
        <w:rPr>
          <w:sz w:val="20"/>
          <w:szCs w:val="20"/>
        </w:rPr>
      </w:pPr>
      <w:r w:rsidRPr="00CA51D0">
        <w:rPr>
          <w:sz w:val="20"/>
          <w:szCs w:val="20"/>
        </w:rPr>
        <w:t xml:space="preserve">Studies on </w:t>
      </w:r>
      <w:r w:rsidRPr="00B70598">
        <w:rPr>
          <w:i/>
          <w:iCs/>
          <w:sz w:val="20"/>
          <w:szCs w:val="20"/>
        </w:rPr>
        <w:t xml:space="preserve">Wallago </w:t>
      </w:r>
      <w:proofErr w:type="spellStart"/>
      <w:r w:rsidRPr="00B70598">
        <w:rPr>
          <w:i/>
          <w:iCs/>
          <w:sz w:val="20"/>
          <w:szCs w:val="20"/>
        </w:rPr>
        <w:t>attu</w:t>
      </w:r>
      <w:proofErr w:type="spellEnd"/>
      <w:r w:rsidRPr="00B70598">
        <w:rPr>
          <w:i/>
          <w:iCs/>
          <w:sz w:val="20"/>
          <w:szCs w:val="20"/>
        </w:rPr>
        <w:t>,</w:t>
      </w:r>
      <w:r w:rsidR="00B70598" w:rsidRPr="00B70598">
        <w:rPr>
          <w:sz w:val="20"/>
          <w:szCs w:val="20"/>
        </w:rPr>
        <w:t xml:space="preserve"> an air-breathing freshwater </w:t>
      </w:r>
      <w:r w:rsidR="00B70598" w:rsidRPr="00B70598">
        <w:rPr>
          <w:i/>
          <w:iCs/>
          <w:sz w:val="20"/>
          <w:szCs w:val="20"/>
        </w:rPr>
        <w:t>catfish</w:t>
      </w:r>
      <w:r w:rsidR="00B70598" w:rsidRPr="00B70598">
        <w:rPr>
          <w:sz w:val="20"/>
          <w:szCs w:val="20"/>
        </w:rPr>
        <w:t>, have been stimulating due to</w:t>
      </w:r>
      <w:r w:rsidRPr="00CA51D0">
        <w:rPr>
          <w:sz w:val="20"/>
          <w:szCs w:val="20"/>
        </w:rPr>
        <w:t xml:space="preserve"> its ecological and economic importance. The work has </w:t>
      </w:r>
      <w:r w:rsidR="00B70598">
        <w:rPr>
          <w:sz w:val="20"/>
          <w:szCs w:val="20"/>
        </w:rPr>
        <w:t>primarily involved identifying and describing various parasites, assessing the impact of parasitism on the host, and examining</w:t>
      </w:r>
      <w:r w:rsidRPr="00CA51D0">
        <w:rPr>
          <w:sz w:val="20"/>
          <w:szCs w:val="20"/>
        </w:rPr>
        <w:t xml:space="preserve"> the geographic distributions of the parasites. The following sections </w:t>
      </w:r>
      <w:r w:rsidR="00020047">
        <w:rPr>
          <w:sz w:val="20"/>
          <w:szCs w:val="20"/>
        </w:rPr>
        <w:t xml:space="preserve">provide a detailed overview of the historical aspects of helminthological studies on </w:t>
      </w:r>
      <w:r w:rsidR="00020047" w:rsidRPr="00677A26">
        <w:rPr>
          <w:i/>
          <w:iCs/>
          <w:sz w:val="20"/>
          <w:szCs w:val="20"/>
        </w:rPr>
        <w:t xml:space="preserve">Wallago </w:t>
      </w:r>
      <w:proofErr w:type="spellStart"/>
      <w:r w:rsidR="00020047" w:rsidRPr="00677A26">
        <w:rPr>
          <w:i/>
          <w:iCs/>
          <w:sz w:val="20"/>
          <w:szCs w:val="20"/>
        </w:rPr>
        <w:t>attu</w:t>
      </w:r>
      <w:proofErr w:type="spellEnd"/>
      <w:r w:rsidR="00020047">
        <w:rPr>
          <w:sz w:val="20"/>
          <w:szCs w:val="20"/>
        </w:rPr>
        <w:t>, including chronological studies, areas of focus, and patterns in</w:t>
      </w:r>
      <w:r w:rsidRPr="00CA51D0">
        <w:rPr>
          <w:sz w:val="20"/>
          <w:szCs w:val="20"/>
        </w:rPr>
        <w:t xml:space="preserve"> the methods used</w:t>
      </w:r>
      <w:r w:rsidR="00677A26">
        <w:rPr>
          <w:sz w:val="20"/>
          <w:szCs w:val="20"/>
        </w:rPr>
        <w:t xml:space="preserve"> </w:t>
      </w:r>
      <w:sdt>
        <w:sdtPr>
          <w:rPr>
            <w:color w:val="000000"/>
            <w:sz w:val="20"/>
            <w:szCs w:val="20"/>
          </w:rPr>
          <w:tag w:val="MENDELEY_CITATION_v3_eyJjaXRhdGlvbklEIjoiTUVOREVMRVlfQ0lUQVRJT05fZWJmNDcxOWEtODg2OC00YWJkLTkxMTUtYmM0NjE2ZmUwYjZkIiwicHJvcGVydGllcyI6eyJub3RlSW5kZXgiOjB9LCJpc0VkaXRlZCI6ZmFsc2UsIm1hbnVhbE92ZXJyaWRlIjp7ImlzTWFudWFsbHlPdmVycmlkZGVuIjpmYWxzZSwiY2l0ZXByb2NUZXh0IjoiWzI2XSwgWzI4XSIsIm1hbnVhbE92ZXJyaWRlVGV4dCI6IiJ9LCJjaXRhdGlvbkl0ZW1zIjpb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
          <w:id w:val="2141377553"/>
          <w:placeholder>
            <w:docPart w:val="DefaultPlaceholder_-1854013440"/>
          </w:placeholder>
        </w:sdtPr>
        <w:sdtEndPr/>
        <w:sdtContent>
          <w:r w:rsidR="003041DD" w:rsidRPr="003041DD">
            <w:rPr>
              <w:color w:val="000000"/>
              <w:sz w:val="20"/>
              <w:szCs w:val="20"/>
            </w:rPr>
            <w:t>[26], [28]</w:t>
          </w:r>
        </w:sdtContent>
      </w:sdt>
      <w:r w:rsidRPr="00CA51D0">
        <w:rPr>
          <w:sz w:val="20"/>
          <w:szCs w:val="20"/>
        </w:rPr>
        <w:t xml:space="preserve">. The early work on the helminth parasites of Wallago </w:t>
      </w:r>
      <w:proofErr w:type="spellStart"/>
      <w:r w:rsidRPr="00CA51D0">
        <w:rPr>
          <w:sz w:val="20"/>
          <w:szCs w:val="20"/>
        </w:rPr>
        <w:t>attu</w:t>
      </w:r>
      <w:proofErr w:type="spellEnd"/>
      <w:r w:rsidRPr="00CA51D0">
        <w:rPr>
          <w:sz w:val="20"/>
          <w:szCs w:val="20"/>
        </w:rPr>
        <w:t xml:space="preserve"> was </w:t>
      </w:r>
      <w:r w:rsidR="00020047">
        <w:rPr>
          <w:sz w:val="20"/>
          <w:szCs w:val="20"/>
        </w:rPr>
        <w:t>primarily based on the description of new species</w:t>
      </w:r>
      <w:r w:rsidRPr="00CA51D0">
        <w:rPr>
          <w:sz w:val="20"/>
          <w:szCs w:val="20"/>
        </w:rPr>
        <w:t xml:space="preserve">. Agrawal reported two new </w:t>
      </w:r>
      <w:r w:rsidR="00020047" w:rsidRPr="00020047">
        <w:rPr>
          <w:sz w:val="20"/>
          <w:szCs w:val="20"/>
        </w:rPr>
        <w:t xml:space="preserve">monogenean trematodes, </w:t>
      </w:r>
      <w:proofErr w:type="spellStart"/>
      <w:r w:rsidR="00020047" w:rsidRPr="00020047">
        <w:rPr>
          <w:sz w:val="20"/>
          <w:szCs w:val="20"/>
        </w:rPr>
        <w:t>Thaparocleidus</w:t>
      </w:r>
      <w:proofErr w:type="spellEnd"/>
      <w:r w:rsidR="00020047" w:rsidRPr="00020047">
        <w:rPr>
          <w:sz w:val="20"/>
          <w:szCs w:val="20"/>
        </w:rPr>
        <w:t xml:space="preserve"> </w:t>
      </w:r>
      <w:proofErr w:type="spellStart"/>
      <w:r w:rsidR="00020047" w:rsidRPr="00020047">
        <w:rPr>
          <w:sz w:val="20"/>
          <w:szCs w:val="20"/>
        </w:rPr>
        <w:t>yogendraii</w:t>
      </w:r>
      <w:proofErr w:type="spellEnd"/>
      <w:r w:rsidR="00020047" w:rsidRPr="00020047">
        <w:rPr>
          <w:sz w:val="20"/>
          <w:szCs w:val="20"/>
        </w:rPr>
        <w:t xml:space="preserve"> and T. </w:t>
      </w:r>
      <w:proofErr w:type="spellStart"/>
      <w:r w:rsidR="00020047" w:rsidRPr="00020047">
        <w:rPr>
          <w:sz w:val="20"/>
          <w:szCs w:val="20"/>
        </w:rPr>
        <w:t>jaini</w:t>
      </w:r>
      <w:proofErr w:type="spellEnd"/>
      <w:r w:rsidR="00020047" w:rsidRPr="00020047">
        <w:rPr>
          <w:sz w:val="20"/>
          <w:szCs w:val="20"/>
        </w:rPr>
        <w:t xml:space="preserve">, from the gills of </w:t>
      </w:r>
      <w:r w:rsidR="00020047" w:rsidRPr="00424D90">
        <w:rPr>
          <w:i/>
          <w:iCs/>
          <w:sz w:val="20"/>
          <w:szCs w:val="20"/>
        </w:rPr>
        <w:t>W</w:t>
      </w:r>
      <w:r w:rsidR="00424D90" w:rsidRPr="00424D90">
        <w:rPr>
          <w:i/>
          <w:iCs/>
          <w:sz w:val="20"/>
          <w:szCs w:val="20"/>
        </w:rPr>
        <w:t>.</w:t>
      </w:r>
      <w:r w:rsidRPr="00424D90">
        <w:rPr>
          <w:i/>
          <w:iCs/>
          <w:sz w:val="20"/>
          <w:szCs w:val="20"/>
        </w:rPr>
        <w:t xml:space="preserve"> </w:t>
      </w:r>
      <w:proofErr w:type="spellStart"/>
      <w:r w:rsidRPr="00424D90">
        <w:rPr>
          <w:i/>
          <w:iCs/>
          <w:sz w:val="20"/>
          <w:szCs w:val="20"/>
        </w:rPr>
        <w:t>attu</w:t>
      </w:r>
      <w:proofErr w:type="spellEnd"/>
      <w:r w:rsidRPr="00CA51D0">
        <w:rPr>
          <w:sz w:val="20"/>
          <w:szCs w:val="20"/>
        </w:rPr>
        <w:t xml:space="preserve"> at Lucknow</w:t>
      </w:r>
      <w:r w:rsidR="00DD4433">
        <w:rPr>
          <w:sz w:val="20"/>
          <w:szCs w:val="20"/>
        </w:rPr>
        <w:t xml:space="preserve"> </w:t>
      </w:r>
      <w:sdt>
        <w:sdtPr>
          <w:rPr>
            <w:color w:val="000000"/>
            <w:sz w:val="20"/>
            <w:szCs w:val="20"/>
          </w:rPr>
          <w:tag w:val="MENDELEY_CITATION_v3_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"/>
          <w:id w:val="1807748851"/>
          <w:placeholder>
            <w:docPart w:val="DefaultPlaceholder_-1854013440"/>
          </w:placeholder>
        </w:sdtPr>
        <w:sdtEndPr/>
        <w:sdtContent>
          <w:r w:rsidR="003041DD" w:rsidRPr="003041DD">
            <w:rPr>
              <w:color w:val="000000"/>
              <w:sz w:val="20"/>
              <w:szCs w:val="20"/>
            </w:rPr>
            <w:t>[29]</w:t>
          </w:r>
        </w:sdtContent>
      </w:sdt>
      <w:r w:rsidRPr="00CA51D0">
        <w:rPr>
          <w:sz w:val="20"/>
          <w:szCs w:val="20"/>
        </w:rPr>
        <w:t xml:space="preserve">. Over the past decade, </w:t>
      </w:r>
      <w:r w:rsidR="00020047">
        <w:rPr>
          <w:sz w:val="20"/>
          <w:szCs w:val="20"/>
        </w:rPr>
        <w:t xml:space="preserve">significant work has been conducted on histopathological analyses, including </w:t>
      </w:r>
      <w:proofErr w:type="spellStart"/>
      <w:r w:rsidR="00020047">
        <w:rPr>
          <w:sz w:val="20"/>
          <w:szCs w:val="20"/>
        </w:rPr>
        <w:t>Vankara</w:t>
      </w:r>
      <w:proofErr w:type="spellEnd"/>
      <w:r w:rsidR="00020047">
        <w:rPr>
          <w:sz w:val="20"/>
          <w:szCs w:val="20"/>
        </w:rPr>
        <w:t xml:space="preserve"> et al.'s study on the damage caused by ectoparasites, such as stunted copepods and monogeneans,</w:t>
      </w:r>
      <w:r w:rsidRPr="00CA51D0">
        <w:rPr>
          <w:sz w:val="20"/>
          <w:szCs w:val="20"/>
        </w:rPr>
        <w:t xml:space="preserve"> on the gills of </w:t>
      </w:r>
      <w:r w:rsidRPr="00DD4433">
        <w:rPr>
          <w:i/>
          <w:iCs/>
          <w:sz w:val="20"/>
          <w:szCs w:val="20"/>
        </w:rPr>
        <w:t>Wallago</w:t>
      </w:r>
      <w:r w:rsidRPr="00DD4433">
        <w:rPr>
          <w:i/>
          <w:iCs/>
          <w:sz w:val="20"/>
          <w:szCs w:val="20"/>
        </w:rPr>
        <w:t> </w:t>
      </w:r>
      <w:proofErr w:type="spellStart"/>
      <w:r w:rsidRPr="00DD4433">
        <w:rPr>
          <w:i/>
          <w:iCs/>
          <w:sz w:val="20"/>
          <w:szCs w:val="20"/>
        </w:rPr>
        <w:t>attu</w:t>
      </w:r>
      <w:proofErr w:type="spellEnd"/>
      <w:r w:rsidR="00DD4433">
        <w:rPr>
          <w:sz w:val="20"/>
          <w:szCs w:val="20"/>
        </w:rPr>
        <w:t xml:space="preserve"> </w:t>
      </w:r>
      <w:sdt>
        <w:sdtPr>
          <w:rPr>
            <w:color w:val="000000"/>
            <w:sz w:val="20"/>
            <w:szCs w:val="20"/>
          </w:rPr>
          <w:tag w:val="MENDELEY_CITATION_v3_eyJjaXRhdGlvbklEIjoiTUVOREVMRVlfQ0lUQVRJT05fYjM3YzE0NTMtOTMwYi00ZTVkLWE3MjUtZWEzNGIyYmE1Njlh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
          <w:id w:val="1726031127"/>
          <w:placeholder>
            <w:docPart w:val="DefaultPlaceholder_-1854013440"/>
          </w:placeholder>
        </w:sdtPr>
        <w:sdtEndPr/>
        <w:sdtContent>
          <w:r w:rsidR="003041DD" w:rsidRPr="003041DD">
            <w:rPr>
              <w:color w:val="000000"/>
              <w:sz w:val="20"/>
              <w:szCs w:val="20"/>
            </w:rPr>
            <w:t>[11]</w:t>
          </w:r>
        </w:sdtContent>
      </w:sdt>
      <w:r w:rsidR="00DD4433">
        <w:rPr>
          <w:color w:val="000000"/>
          <w:sz w:val="20"/>
          <w:szCs w:val="20"/>
        </w:rPr>
        <w:t>.</w:t>
      </w:r>
      <w:r w:rsidRPr="00CA51D0">
        <w:rPr>
          <w:sz w:val="20"/>
          <w:szCs w:val="20"/>
        </w:rPr>
        <w:t xml:space="preserve"> </w:t>
      </w:r>
      <w:r w:rsidR="00020047">
        <w:rPr>
          <w:sz w:val="20"/>
          <w:szCs w:val="20"/>
        </w:rPr>
        <w:t>The emergence</w:t>
      </w:r>
      <w:r w:rsidRPr="00CA51D0">
        <w:rPr>
          <w:sz w:val="20"/>
          <w:szCs w:val="20"/>
        </w:rPr>
        <w:t xml:space="preserve"> of trematode species like O. </w:t>
      </w:r>
      <w:proofErr w:type="spellStart"/>
      <w:r w:rsidRPr="00CA51D0">
        <w:rPr>
          <w:sz w:val="20"/>
          <w:szCs w:val="20"/>
        </w:rPr>
        <w:t>varunai</w:t>
      </w:r>
      <w:proofErr w:type="spellEnd"/>
      <w:r w:rsidRPr="00CA51D0">
        <w:rPr>
          <w:sz w:val="20"/>
          <w:szCs w:val="20"/>
        </w:rPr>
        <w:t xml:space="preserve"> in </w:t>
      </w:r>
      <w:r w:rsidR="00020047">
        <w:rPr>
          <w:sz w:val="20"/>
          <w:szCs w:val="20"/>
        </w:rPr>
        <w:t xml:space="preserve">the </w:t>
      </w:r>
      <w:proofErr w:type="spellStart"/>
      <w:r w:rsidRPr="00CA51D0">
        <w:rPr>
          <w:sz w:val="20"/>
          <w:szCs w:val="20"/>
        </w:rPr>
        <w:t>Varuna</w:t>
      </w:r>
      <w:proofErr w:type="spellEnd"/>
      <w:r w:rsidRPr="00CA51D0">
        <w:rPr>
          <w:sz w:val="20"/>
          <w:szCs w:val="20"/>
        </w:rPr>
        <w:t xml:space="preserve"> River reflects the attempt to explore the diversity of helminth parasites in </w:t>
      </w:r>
      <w:r w:rsidRPr="0078117C">
        <w:rPr>
          <w:i/>
          <w:iCs/>
          <w:sz w:val="20"/>
          <w:szCs w:val="20"/>
        </w:rPr>
        <w:t xml:space="preserve">W. </w:t>
      </w:r>
      <w:proofErr w:type="spellStart"/>
      <w:r w:rsidRPr="0078117C">
        <w:rPr>
          <w:i/>
          <w:iCs/>
          <w:sz w:val="20"/>
          <w:szCs w:val="20"/>
        </w:rPr>
        <w:t>attu</w:t>
      </w:r>
      <w:proofErr w:type="spellEnd"/>
      <w:r w:rsidRPr="00CA51D0">
        <w:rPr>
          <w:sz w:val="20"/>
          <w:szCs w:val="20"/>
        </w:rPr>
        <w:t xml:space="preserve">. The contribution of </w:t>
      </w:r>
      <w:r w:rsidR="00020047" w:rsidRPr="00020047">
        <w:rPr>
          <w:sz w:val="20"/>
          <w:szCs w:val="20"/>
        </w:rPr>
        <w:t xml:space="preserve">the </w:t>
      </w:r>
      <w:r w:rsidR="00020047">
        <w:rPr>
          <w:sz w:val="20"/>
          <w:szCs w:val="20"/>
        </w:rPr>
        <w:t xml:space="preserve">Zoological Survey of India to helminthological studies, with special reference to taxonomy and </w:t>
      </w:r>
      <w:r w:rsidR="00BF59CE">
        <w:rPr>
          <w:sz w:val="20"/>
          <w:szCs w:val="20"/>
        </w:rPr>
        <w:t>faunistic</w:t>
      </w:r>
      <w:r w:rsidR="00020047">
        <w:rPr>
          <w:sz w:val="20"/>
          <w:szCs w:val="20"/>
        </w:rPr>
        <w:t xml:space="preserve"> of helminth parasites, spans</w:t>
      </w:r>
      <w:r w:rsidRPr="00CA51D0">
        <w:rPr>
          <w:sz w:val="20"/>
          <w:szCs w:val="20"/>
        </w:rPr>
        <w:t xml:space="preserve"> fifty years.</w:t>
      </w:r>
    </w:p>
    <w:p w14:paraId="53E8B536" w14:textId="7AE157DC" w:rsidR="00CA51D0" w:rsidRDefault="00CA51D0" w:rsidP="00AD4570">
      <w:pPr>
        <w:pStyle w:val="NormalWeb"/>
        <w:spacing w:line="276" w:lineRule="auto"/>
        <w:rPr>
          <w:sz w:val="20"/>
          <w:szCs w:val="20"/>
        </w:rPr>
      </w:pPr>
      <w:r w:rsidRPr="00CA51D0">
        <w:rPr>
          <w:sz w:val="20"/>
          <w:szCs w:val="20"/>
        </w:rPr>
        <w:t xml:space="preserve">Helminthological studies on </w:t>
      </w:r>
      <w:r w:rsidRPr="00711693">
        <w:rPr>
          <w:i/>
          <w:iCs/>
          <w:sz w:val="20"/>
          <w:szCs w:val="20"/>
        </w:rPr>
        <w:t xml:space="preserve">Wallago </w:t>
      </w:r>
      <w:proofErr w:type="spellStart"/>
      <w:r w:rsidRPr="00711693">
        <w:rPr>
          <w:i/>
          <w:iCs/>
          <w:sz w:val="20"/>
          <w:szCs w:val="20"/>
        </w:rPr>
        <w:t>attu</w:t>
      </w:r>
      <w:proofErr w:type="spellEnd"/>
      <w:r w:rsidRPr="00CA51D0">
        <w:rPr>
          <w:sz w:val="20"/>
          <w:szCs w:val="20"/>
        </w:rPr>
        <w:t xml:space="preserve"> have been </w:t>
      </w:r>
      <w:r w:rsidR="0007744F">
        <w:rPr>
          <w:sz w:val="20"/>
          <w:szCs w:val="20"/>
        </w:rPr>
        <w:t>conducted in various regions of India, indicating that the fish is widely distributed throughout the country</w:t>
      </w:r>
      <w:r w:rsidRPr="00CA51D0">
        <w:rPr>
          <w:sz w:val="20"/>
          <w:szCs w:val="20"/>
        </w:rPr>
        <w:t>.</w:t>
      </w:r>
      <w:r w:rsidR="00DD4433">
        <w:rPr>
          <w:sz w:val="20"/>
          <w:szCs w:val="20"/>
        </w:rPr>
        <w:t xml:space="preserve"> </w:t>
      </w:r>
      <w:r w:rsidRPr="00CA51D0">
        <w:rPr>
          <w:sz w:val="20"/>
          <w:szCs w:val="20"/>
        </w:rPr>
        <w:t xml:space="preserve">Research on </w:t>
      </w:r>
      <w:r w:rsidR="0007744F">
        <w:rPr>
          <w:sz w:val="20"/>
          <w:szCs w:val="20"/>
        </w:rPr>
        <w:t xml:space="preserve">the helminth parasites of </w:t>
      </w:r>
      <w:r w:rsidR="0007744F" w:rsidRPr="00DD4433">
        <w:rPr>
          <w:i/>
          <w:iCs/>
          <w:sz w:val="20"/>
          <w:szCs w:val="20"/>
        </w:rPr>
        <w:t xml:space="preserve">Wallago </w:t>
      </w:r>
      <w:proofErr w:type="spellStart"/>
      <w:r w:rsidR="0007744F" w:rsidRPr="00DD4433">
        <w:rPr>
          <w:i/>
          <w:iCs/>
          <w:sz w:val="20"/>
          <w:szCs w:val="20"/>
        </w:rPr>
        <w:t>attu</w:t>
      </w:r>
      <w:proofErr w:type="spellEnd"/>
      <w:r w:rsidR="0007744F">
        <w:rPr>
          <w:sz w:val="20"/>
          <w:szCs w:val="20"/>
        </w:rPr>
        <w:t xml:space="preserve"> has also been conducted in other parts of India, including the Varuna River in Varanasi and the </w:t>
      </w:r>
      <w:proofErr w:type="spellStart"/>
      <w:r w:rsidR="0007744F">
        <w:rPr>
          <w:sz w:val="20"/>
          <w:szCs w:val="20"/>
        </w:rPr>
        <w:t>Sukhana</w:t>
      </w:r>
      <w:proofErr w:type="spellEnd"/>
      <w:r w:rsidR="0007744F">
        <w:rPr>
          <w:sz w:val="20"/>
          <w:szCs w:val="20"/>
        </w:rPr>
        <w:t xml:space="preserve"> Dam in Aurangabad District, indicating a broad geographical interest in the </w:t>
      </w:r>
      <w:r w:rsidRPr="00CA51D0">
        <w:rPr>
          <w:sz w:val="20"/>
          <w:szCs w:val="20"/>
        </w:rPr>
        <w:t xml:space="preserve">helminth parasites of </w:t>
      </w:r>
      <w:r w:rsidRPr="00C61E6D">
        <w:rPr>
          <w:i/>
          <w:iCs/>
          <w:sz w:val="20"/>
          <w:szCs w:val="20"/>
        </w:rPr>
        <w:t xml:space="preserve">Wallago </w:t>
      </w:r>
      <w:proofErr w:type="spellStart"/>
      <w:r w:rsidRPr="00C61E6D">
        <w:rPr>
          <w:i/>
          <w:iCs/>
          <w:sz w:val="20"/>
          <w:szCs w:val="20"/>
        </w:rPr>
        <w:t>attu</w:t>
      </w:r>
      <w:proofErr w:type="spellEnd"/>
      <w:r w:rsidR="009B0FE7">
        <w:rPr>
          <w:sz w:val="20"/>
          <w:szCs w:val="20"/>
        </w:rPr>
        <w:t xml:space="preserve"> </w:t>
      </w:r>
      <w:sdt>
        <w:sdtPr>
          <w:rPr>
            <w:color w:val="000000"/>
            <w:sz w:val="20"/>
            <w:szCs w:val="20"/>
          </w:rPr>
          <w:tag w:val="MENDELEY_CITATION_v3_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"/>
          <w:id w:val="823554758"/>
          <w:placeholder>
            <w:docPart w:val="DefaultPlaceholder_-1854013440"/>
          </w:placeholder>
        </w:sdtPr>
        <w:sdtEndPr/>
        <w:sdtContent>
          <w:r w:rsidR="003041DD" w:rsidRPr="003041DD">
            <w:rPr>
              <w:color w:val="000000"/>
              <w:sz w:val="20"/>
              <w:szCs w:val="20"/>
            </w:rPr>
            <w:t>[30], [31]</w:t>
          </w:r>
        </w:sdtContent>
      </w:sdt>
      <w:r w:rsidR="009B0FE7">
        <w:rPr>
          <w:color w:val="000000"/>
          <w:sz w:val="20"/>
          <w:szCs w:val="20"/>
        </w:rPr>
        <w:t>.</w:t>
      </w:r>
      <w:r w:rsidRPr="00CA51D0">
        <w:rPr>
          <w:sz w:val="20"/>
          <w:szCs w:val="20"/>
        </w:rPr>
        <w:t xml:space="preserve"> The work by </w:t>
      </w:r>
      <w:r w:rsidR="0007744F" w:rsidRPr="00992CBD">
        <w:rPr>
          <w:i/>
          <w:iCs/>
          <w:sz w:val="20"/>
          <w:szCs w:val="20"/>
        </w:rPr>
        <w:t xml:space="preserve">W. </w:t>
      </w:r>
      <w:r w:rsidR="00992CBD">
        <w:rPr>
          <w:i/>
          <w:iCs/>
          <w:sz w:val="20"/>
          <w:szCs w:val="20"/>
        </w:rPr>
        <w:t xml:space="preserve">Attu </w:t>
      </w:r>
      <w:r w:rsidR="00992CBD" w:rsidRPr="00992CBD">
        <w:rPr>
          <w:sz w:val="20"/>
          <w:szCs w:val="20"/>
        </w:rPr>
        <w:t xml:space="preserve">from </w:t>
      </w:r>
      <w:r w:rsidR="00992CBD">
        <w:rPr>
          <w:sz w:val="20"/>
          <w:szCs w:val="20"/>
        </w:rPr>
        <w:t>various rivers in India, such as the Ganga, Yamuna,</w:t>
      </w:r>
      <w:r w:rsidR="0007744F" w:rsidRPr="0007744F">
        <w:rPr>
          <w:sz w:val="20"/>
          <w:szCs w:val="20"/>
        </w:rPr>
        <w:t xml:space="preserve"> and Hooghly rivers, can be </w:t>
      </w:r>
      <w:r w:rsidR="0007744F" w:rsidRPr="0007744F">
        <w:rPr>
          <w:sz w:val="20"/>
          <w:szCs w:val="20"/>
        </w:rPr>
        <w:lastRenderedPageBreak/>
        <w:t xml:space="preserve">used as an additional reference to understand the habitat of the fish and also the </w:t>
      </w:r>
      <w:r w:rsidRPr="00CA51D0">
        <w:rPr>
          <w:sz w:val="20"/>
          <w:szCs w:val="20"/>
        </w:rPr>
        <w:t>potential distribution of parasites</w:t>
      </w:r>
      <w:r w:rsidR="00207616">
        <w:rPr>
          <w:sz w:val="20"/>
          <w:szCs w:val="20"/>
        </w:rPr>
        <w:t xml:space="preserve"> </w:t>
      </w:r>
      <w:sdt>
        <w:sdtPr>
          <w:rPr>
            <w:color w:val="000000"/>
            <w:sz w:val="20"/>
            <w:szCs w:val="20"/>
          </w:rPr>
          <w:tag w:val="MENDELEY_CITATION_v3_eyJjaXRhdGlvbklEIjoiTUVOREVMRVlfQ0lUQVRJT05fN2I0ZTkwMzItY2VjNC00ZGMyLWE0ZTItM2E4NjljOTQzMGQ0IiwicHJvcGVydGllcyI6eyJub3RlSW5kZXgiOjB9LCJpc0VkaXRlZCI6ZmFsc2UsIm1hbnVhbE92ZXJyaWRlIjp7ImlzTWFudWFsbHlPdmVycmlkZGVuIjpmYWxzZSwiY2l0ZXByb2NUZXh0Ijoi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XX0="/>
          <w:id w:val="1252787692"/>
          <w:placeholder>
            <w:docPart w:val="DefaultPlaceholder_-1854013440"/>
          </w:placeholder>
        </w:sdtPr>
        <w:sdtEndPr/>
        <w:sdtContent>
          <w:r w:rsidR="003041DD" w:rsidRPr="003041DD">
            <w:rPr>
              <w:color w:val="000000"/>
              <w:sz w:val="20"/>
              <w:szCs w:val="20"/>
            </w:rPr>
            <w:t>[32]</w:t>
          </w:r>
        </w:sdtContent>
      </w:sdt>
      <w:r w:rsidRPr="00CA51D0">
        <w:rPr>
          <w:sz w:val="20"/>
          <w:szCs w:val="20"/>
        </w:rPr>
        <w:t xml:space="preserve">. Classical taxonomic methods are the traditional characteristics </w:t>
      </w:r>
      <w:r w:rsidR="0007744F" w:rsidRPr="0007744F">
        <w:rPr>
          <w:sz w:val="20"/>
          <w:szCs w:val="20"/>
        </w:rPr>
        <w:t xml:space="preserve">of helminthological studies, reportedly used by Agrawal et al., </w:t>
      </w:r>
      <w:r w:rsidR="0007744F">
        <w:rPr>
          <w:sz w:val="20"/>
          <w:szCs w:val="20"/>
        </w:rPr>
        <w:t xml:space="preserve">which emphasise the structure of </w:t>
      </w:r>
      <w:r w:rsidRPr="00CA51D0">
        <w:rPr>
          <w:sz w:val="20"/>
          <w:szCs w:val="20"/>
        </w:rPr>
        <w:t>newly discovered parasite species</w:t>
      </w:r>
      <w:r w:rsidR="00207616">
        <w:rPr>
          <w:sz w:val="20"/>
          <w:szCs w:val="20"/>
        </w:rPr>
        <w:t xml:space="preserve"> </w:t>
      </w:r>
      <w:sdt>
        <w:sdtPr>
          <w:rPr>
            <w:color w:val="000000"/>
            <w:sz w:val="20"/>
            <w:szCs w:val="20"/>
          </w:rPr>
          <w:tag w:val="MENDELEY_CITATION_v3_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"/>
          <w:id w:val="-445697119"/>
          <w:placeholder>
            <w:docPart w:val="DefaultPlaceholder_-1854013440"/>
          </w:placeholder>
        </w:sdtPr>
        <w:sdtEndPr/>
        <w:sdtContent>
          <w:r w:rsidR="003041DD" w:rsidRPr="003041DD">
            <w:rPr>
              <w:color w:val="000000"/>
              <w:sz w:val="20"/>
              <w:szCs w:val="20"/>
            </w:rPr>
            <w:t>[33]</w:t>
          </w:r>
        </w:sdtContent>
      </w:sdt>
      <w:r w:rsidRPr="00CA51D0">
        <w:rPr>
          <w:sz w:val="20"/>
          <w:szCs w:val="20"/>
        </w:rPr>
        <w:t xml:space="preserve">. Histopathology techniques have also been </w:t>
      </w:r>
      <w:r w:rsidR="0007744F">
        <w:rPr>
          <w:sz w:val="20"/>
          <w:szCs w:val="20"/>
        </w:rPr>
        <w:t>employed to elucidate the effects</w:t>
      </w:r>
      <w:r w:rsidRPr="00CA51D0">
        <w:rPr>
          <w:sz w:val="20"/>
          <w:szCs w:val="20"/>
        </w:rPr>
        <w:t xml:space="preserve"> of parasites </w:t>
      </w:r>
      <w:r w:rsidR="0007744F">
        <w:rPr>
          <w:sz w:val="20"/>
          <w:szCs w:val="20"/>
        </w:rPr>
        <w:t>on</w:t>
      </w:r>
      <w:r w:rsidRPr="00CA51D0">
        <w:rPr>
          <w:sz w:val="20"/>
          <w:szCs w:val="20"/>
        </w:rPr>
        <w:t xml:space="preserve"> host tissues</w:t>
      </w:r>
      <w:r w:rsidR="0007744F">
        <w:rPr>
          <w:sz w:val="20"/>
          <w:szCs w:val="20"/>
        </w:rPr>
        <w:t xml:space="preserve">. </w:t>
      </w:r>
      <w:r w:rsidRPr="00CA51D0">
        <w:rPr>
          <w:sz w:val="20"/>
          <w:szCs w:val="20"/>
        </w:rPr>
        <w:t xml:space="preserve">Illustrative of histopathological studies is </w:t>
      </w:r>
      <w:proofErr w:type="spellStart"/>
      <w:r w:rsidRPr="00CA51D0">
        <w:rPr>
          <w:sz w:val="20"/>
          <w:szCs w:val="20"/>
        </w:rPr>
        <w:t>Vankara</w:t>
      </w:r>
      <w:proofErr w:type="spellEnd"/>
      <w:r w:rsidRPr="00CA51D0">
        <w:rPr>
          <w:sz w:val="20"/>
          <w:szCs w:val="20"/>
        </w:rPr>
        <w:t xml:space="preserve"> </w:t>
      </w:r>
      <w:r w:rsidR="0007744F">
        <w:rPr>
          <w:sz w:val="20"/>
          <w:szCs w:val="20"/>
        </w:rPr>
        <w:t>et al.’s study on gill lesions caused by</w:t>
      </w:r>
      <w:r w:rsidRPr="00CA51D0">
        <w:rPr>
          <w:sz w:val="20"/>
          <w:szCs w:val="20"/>
        </w:rPr>
        <w:t xml:space="preserve"> ectoparasites. Molecular methods are increasingly being used </w:t>
      </w:r>
      <w:r w:rsidR="0007744F">
        <w:rPr>
          <w:sz w:val="20"/>
          <w:szCs w:val="20"/>
        </w:rPr>
        <w:t>to confirm the taxonomic status of parasite species and their evolutionary relationships through phylogenetic analysis based on 18S rDNA sequences, as also demonstrated in Verma et al. for</w:t>
      </w:r>
      <w:r w:rsidRPr="00CA51D0">
        <w:rPr>
          <w:sz w:val="20"/>
          <w:szCs w:val="20"/>
        </w:rPr>
        <w:t xml:space="preserve"> </w:t>
      </w:r>
      <w:proofErr w:type="spellStart"/>
      <w:r w:rsidRPr="00CA51D0">
        <w:rPr>
          <w:sz w:val="20"/>
          <w:szCs w:val="20"/>
        </w:rPr>
        <w:t>Thaparocleidus</w:t>
      </w:r>
      <w:proofErr w:type="spellEnd"/>
      <w:r w:rsidRPr="00CA51D0">
        <w:rPr>
          <w:sz w:val="20"/>
          <w:szCs w:val="20"/>
        </w:rPr>
        <w:t xml:space="preserve"> species. The topographical results of </w:t>
      </w:r>
      <w:r w:rsidR="0007744F" w:rsidRPr="0007744F">
        <w:rPr>
          <w:sz w:val="20"/>
          <w:szCs w:val="20"/>
        </w:rPr>
        <w:t>all these ecological and physiological studies, i.e., length-weight indices and condition factors,</w:t>
      </w:r>
      <w:r w:rsidRPr="00CA51D0">
        <w:rPr>
          <w:sz w:val="20"/>
          <w:szCs w:val="20"/>
        </w:rPr>
        <w:t xml:space="preserve"> should provide an accurate indication of fish health and the impact of parasitic infestations on it. The focus has been mainly on </w:t>
      </w:r>
      <w:r w:rsidR="0007744F" w:rsidRPr="0007744F">
        <w:rPr>
          <w:sz w:val="20"/>
          <w:szCs w:val="20"/>
        </w:rPr>
        <w:t xml:space="preserve">identifying the Helminth parasite and its effect on </w:t>
      </w:r>
      <w:r w:rsidR="0007744F" w:rsidRPr="0007744F">
        <w:rPr>
          <w:i/>
          <w:iCs/>
          <w:sz w:val="20"/>
          <w:szCs w:val="20"/>
        </w:rPr>
        <w:t xml:space="preserve">Wallago </w:t>
      </w:r>
      <w:proofErr w:type="spellStart"/>
      <w:r w:rsidR="0007744F" w:rsidRPr="0007744F">
        <w:rPr>
          <w:i/>
          <w:iCs/>
          <w:sz w:val="20"/>
          <w:szCs w:val="20"/>
        </w:rPr>
        <w:t>attu</w:t>
      </w:r>
      <w:proofErr w:type="spellEnd"/>
      <w:r w:rsidR="0007744F">
        <w:rPr>
          <w:sz w:val="20"/>
          <w:szCs w:val="20"/>
        </w:rPr>
        <w:t>. Still, it</w:t>
      </w:r>
      <w:r w:rsidR="0007744F" w:rsidRPr="0007744F">
        <w:rPr>
          <w:sz w:val="20"/>
          <w:szCs w:val="20"/>
        </w:rPr>
        <w:t xml:space="preserve"> is also </w:t>
      </w:r>
      <w:r w:rsidR="0007744F">
        <w:rPr>
          <w:sz w:val="20"/>
          <w:szCs w:val="20"/>
        </w:rPr>
        <w:t>essential</w:t>
      </w:r>
      <w:r w:rsidRPr="00CA51D0">
        <w:rPr>
          <w:sz w:val="20"/>
          <w:szCs w:val="20"/>
        </w:rPr>
        <w:t xml:space="preserve"> to consider the wider ecological and economic aspects of these findings. </w:t>
      </w:r>
      <w:r w:rsidR="0007744F">
        <w:rPr>
          <w:sz w:val="20"/>
          <w:szCs w:val="20"/>
        </w:rPr>
        <w:t xml:space="preserve">Reports of fish diseases have a significant impact on </w:t>
      </w:r>
      <w:r w:rsidR="0001254A">
        <w:rPr>
          <w:sz w:val="20"/>
          <w:szCs w:val="20"/>
        </w:rPr>
        <w:t>the health, growth, and survival of fish</w:t>
      </w:r>
      <w:r w:rsidR="0007744F">
        <w:rPr>
          <w:sz w:val="20"/>
          <w:szCs w:val="20"/>
        </w:rPr>
        <w:t>, with potential repercussions for</w:t>
      </w:r>
      <w:r w:rsidR="0007744F" w:rsidRPr="0007744F">
        <w:rPr>
          <w:sz w:val="20"/>
          <w:szCs w:val="20"/>
        </w:rPr>
        <w:t xml:space="preserve"> fisheries</w:t>
      </w:r>
      <w:r w:rsidRPr="00CA51D0">
        <w:rPr>
          <w:sz w:val="20"/>
          <w:szCs w:val="20"/>
        </w:rPr>
        <w:t xml:space="preserve"> and aquaculture. Such information would be essential for devising </w:t>
      </w:r>
      <w:r w:rsidR="0007744F">
        <w:rPr>
          <w:sz w:val="20"/>
          <w:szCs w:val="20"/>
        </w:rPr>
        <w:t>management plans to minimise</w:t>
      </w:r>
      <w:r w:rsidRPr="00CA51D0">
        <w:rPr>
          <w:sz w:val="20"/>
          <w:szCs w:val="20"/>
        </w:rPr>
        <w:t xml:space="preserve"> their impacts and ensure the sustainability of </w:t>
      </w:r>
      <w:r w:rsidRPr="00F2028D">
        <w:rPr>
          <w:i/>
          <w:iCs/>
          <w:sz w:val="20"/>
          <w:szCs w:val="20"/>
        </w:rPr>
        <w:t xml:space="preserve">W. </w:t>
      </w:r>
      <w:proofErr w:type="spellStart"/>
      <w:r w:rsidRPr="00F2028D">
        <w:rPr>
          <w:i/>
          <w:iCs/>
          <w:sz w:val="20"/>
          <w:szCs w:val="20"/>
        </w:rPr>
        <w:t>attu</w:t>
      </w:r>
      <w:proofErr w:type="spellEnd"/>
      <w:r w:rsidRPr="00CA51D0">
        <w:rPr>
          <w:sz w:val="20"/>
          <w:szCs w:val="20"/>
        </w:rPr>
        <w:t xml:space="preserve"> populations. </w:t>
      </w:r>
      <w:r w:rsidR="00C80AA8">
        <w:rPr>
          <w:sz w:val="20"/>
          <w:szCs w:val="20"/>
        </w:rPr>
        <w:t xml:space="preserve">Additionally, </w:t>
      </w:r>
      <w:r w:rsidR="00A7429C">
        <w:rPr>
          <w:sz w:val="20"/>
          <w:szCs w:val="20"/>
        </w:rPr>
        <w:t>the e</w:t>
      </w:r>
      <w:r w:rsidR="00E56BF3" w:rsidRPr="001A5D4C">
        <w:rPr>
          <w:sz w:val="20"/>
          <w:szCs w:val="20"/>
        </w:rPr>
        <w:t xml:space="preserve">volution of </w:t>
      </w:r>
      <w:r w:rsidR="00A7429C">
        <w:rPr>
          <w:sz w:val="20"/>
          <w:szCs w:val="20"/>
        </w:rPr>
        <w:t>r</w:t>
      </w:r>
      <w:r w:rsidR="00E56BF3" w:rsidRPr="001A5D4C">
        <w:rPr>
          <w:sz w:val="20"/>
          <w:szCs w:val="20"/>
        </w:rPr>
        <w:t xml:space="preserve">esearch </w:t>
      </w:r>
      <w:r w:rsidR="00E56BF3">
        <w:rPr>
          <w:sz w:val="20"/>
          <w:szCs w:val="20"/>
        </w:rPr>
        <w:t>a</w:t>
      </w:r>
      <w:r w:rsidR="00E56BF3" w:rsidRPr="001A5D4C">
        <w:rPr>
          <w:sz w:val="20"/>
          <w:szCs w:val="20"/>
        </w:rPr>
        <w:t>pproaches</w:t>
      </w:r>
      <w:r w:rsidR="00E56BF3">
        <w:rPr>
          <w:sz w:val="20"/>
          <w:szCs w:val="20"/>
        </w:rPr>
        <w:t xml:space="preserve"> (Table 1) and </w:t>
      </w:r>
      <w:r w:rsidR="00C80AA8">
        <w:rPr>
          <w:sz w:val="20"/>
          <w:szCs w:val="20"/>
        </w:rPr>
        <w:t xml:space="preserve">advances in molecular methods can be </w:t>
      </w:r>
      <w:r w:rsidR="00E56BF3">
        <w:rPr>
          <w:sz w:val="20"/>
          <w:szCs w:val="20"/>
        </w:rPr>
        <w:t>utilised</w:t>
      </w:r>
      <w:r w:rsidR="00C80AA8">
        <w:rPr>
          <w:sz w:val="20"/>
          <w:szCs w:val="20"/>
        </w:rPr>
        <w:t xml:space="preserve"> to investigate the phylogenetic affinities </w:t>
      </w:r>
      <w:r w:rsidR="0001254A">
        <w:rPr>
          <w:sz w:val="20"/>
          <w:szCs w:val="20"/>
        </w:rPr>
        <w:t>and ecological interactions among parasites, thereby providing a deeper understanding of freshwater communities</w:t>
      </w:r>
      <w:r w:rsidR="00207616">
        <w:rPr>
          <w:sz w:val="20"/>
          <w:szCs w:val="20"/>
        </w:rPr>
        <w:t xml:space="preserve"> </w:t>
      </w:r>
      <w:sdt>
        <w:sdtPr>
          <w:rPr>
            <w:color w:val="000000"/>
            <w:sz w:val="20"/>
            <w:szCs w:val="20"/>
          </w:rPr>
          <w:tag w:val="MENDELEY_CITATION_v3_eyJjaXRhdGlvbklEIjoiTUVOREVMRVlfQ0lUQVRJT05fZGJiZmFmNjAtOGM3My00YmM1LWExMjYtMGZiMTA2NGJkOTFjIiwicHJvcGVydGllcyI6eyJub3RlSW5kZXgiOjB9LCJpc0VkaXRlZCI6ZmFsc2UsIm1hbnVhbE92ZXJyaWRlIjp7ImlzTWFudWFsbHlPdmVycmlkZGVuIjpmYWxzZSwiY2l0ZXByb2NUZXh0IjoiWzI2XSwgWzI4XSwgWzI5XSwg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
          <w:id w:val="-422566057"/>
          <w:placeholder>
            <w:docPart w:val="DefaultPlaceholder_-1854013440"/>
          </w:placeholder>
        </w:sdtPr>
        <w:sdtEndPr/>
        <w:sdtContent>
          <w:r w:rsidR="003041DD" w:rsidRPr="003041DD">
            <w:rPr>
              <w:color w:val="000000"/>
              <w:sz w:val="20"/>
              <w:szCs w:val="20"/>
            </w:rPr>
            <w:t>[26], [28], [29], [32]</w:t>
          </w:r>
        </w:sdtContent>
      </w:sdt>
      <w:r w:rsidRPr="00CA51D0">
        <w:rPr>
          <w:sz w:val="20"/>
          <w:szCs w:val="20"/>
        </w:rPr>
        <w:t>.</w:t>
      </w:r>
    </w:p>
    <w:p w14:paraId="798F961A" w14:textId="2646C5FA" w:rsidR="001A5D4C" w:rsidRPr="001449B5" w:rsidRDefault="001A5D4C" w:rsidP="00AD4570">
      <w:pPr>
        <w:pStyle w:val="NormalWeb"/>
        <w:spacing w:line="276" w:lineRule="auto"/>
        <w:rPr>
          <w:sz w:val="20"/>
          <w:szCs w:val="20"/>
        </w:rPr>
      </w:pPr>
      <w:r w:rsidRPr="001449B5">
        <w:rPr>
          <w:b/>
          <w:bCs/>
          <w:sz w:val="20"/>
          <w:szCs w:val="20"/>
        </w:rPr>
        <w:t>Table</w:t>
      </w:r>
      <w:r w:rsidR="00F2028D" w:rsidRPr="001449B5">
        <w:rPr>
          <w:b/>
          <w:bCs/>
          <w:sz w:val="20"/>
          <w:szCs w:val="20"/>
        </w:rPr>
        <w:t xml:space="preserve"> 1</w:t>
      </w:r>
      <w:r w:rsidRPr="001449B5">
        <w:rPr>
          <w:b/>
          <w:bCs/>
          <w:sz w:val="20"/>
          <w:szCs w:val="20"/>
        </w:rPr>
        <w:t>:</w:t>
      </w:r>
      <w:r w:rsidRPr="001449B5">
        <w:rPr>
          <w:sz w:val="20"/>
          <w:szCs w:val="20"/>
        </w:rPr>
        <w:t xml:space="preserve"> Evolution of Research Approaches: From Early Studies to Recent Developments</w:t>
      </w:r>
    </w:p>
    <w:tbl>
      <w:tblPr>
        <w:tblStyle w:val="PlainTable2"/>
        <w:tblW w:w="0" w:type="auto"/>
        <w:tblLook w:val="04A0" w:firstRow="1" w:lastRow="0" w:firstColumn="1" w:lastColumn="0" w:noHBand="0" w:noVBand="1"/>
      </w:tblPr>
      <w:tblGrid>
        <w:gridCol w:w="1774"/>
        <w:gridCol w:w="7252"/>
      </w:tblGrid>
      <w:tr w:rsidR="0060529F" w:rsidRPr="001449B5" w14:paraId="6BD30597" w14:textId="77777777" w:rsidTr="00E9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F449F" w14:textId="7B54A13D"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Early Studies</w:t>
            </w:r>
          </w:p>
        </w:tc>
        <w:tc>
          <w:tcPr>
            <w:tcW w:w="0" w:type="auto"/>
            <w:hideMark/>
          </w:tcPr>
          <w:p w14:paraId="55885FE0" w14:textId="10D360BB" w:rsidR="0060529F" w:rsidRPr="001449B5" w:rsidRDefault="00E06EE6" w:rsidP="00AD457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b w:val="0"/>
                <w:bCs w:val="0"/>
                <w:sz w:val="20"/>
                <w:szCs w:val="18"/>
              </w:rPr>
              <w:t xml:space="preserve">Initial studies concentrated on describing new species of helminths, such as </w:t>
            </w:r>
            <w:proofErr w:type="spellStart"/>
            <w:r w:rsidRPr="001449B5">
              <w:rPr>
                <w:rFonts w:ascii="Times New Roman" w:hAnsi="Times New Roman" w:cs="Times New Roman"/>
                <w:b w:val="0"/>
                <w:bCs w:val="0"/>
                <w:sz w:val="20"/>
                <w:szCs w:val="18"/>
              </w:rPr>
              <w:t>Phyllodistomum</w:t>
            </w:r>
            <w:proofErr w:type="spellEnd"/>
            <w:r w:rsidRPr="001449B5">
              <w:rPr>
                <w:rFonts w:ascii="Times New Roman" w:hAnsi="Times New Roman" w:cs="Times New Roman"/>
                <w:b w:val="0"/>
                <w:bCs w:val="0"/>
                <w:sz w:val="20"/>
                <w:szCs w:val="18"/>
              </w:rPr>
              <w:t xml:space="preserve"> </w:t>
            </w:r>
            <w:proofErr w:type="spellStart"/>
            <w:r w:rsidRPr="001449B5">
              <w:rPr>
                <w:rFonts w:ascii="Times New Roman" w:hAnsi="Times New Roman" w:cs="Times New Roman"/>
                <w:b w:val="0"/>
                <w:bCs w:val="0"/>
                <w:sz w:val="20"/>
                <w:szCs w:val="18"/>
              </w:rPr>
              <w:t>khadensis</w:t>
            </w:r>
            <w:proofErr w:type="spellEnd"/>
            <w:r w:rsidRPr="001449B5">
              <w:rPr>
                <w:rFonts w:ascii="Times New Roman" w:hAnsi="Times New Roman" w:cs="Times New Roman"/>
                <w:b w:val="0"/>
                <w:bCs w:val="0"/>
                <w:sz w:val="20"/>
                <w:szCs w:val="18"/>
              </w:rPr>
              <w:t xml:space="preserve">, from Wallago </w:t>
            </w:r>
            <w:proofErr w:type="spellStart"/>
            <w:r w:rsidRPr="001449B5">
              <w:rPr>
                <w:rFonts w:ascii="Times New Roman" w:hAnsi="Times New Roman" w:cs="Times New Roman"/>
                <w:b w:val="0"/>
                <w:bCs w:val="0"/>
                <w:sz w:val="20"/>
                <w:szCs w:val="18"/>
              </w:rPr>
              <w:t>attu</w:t>
            </w:r>
            <w:proofErr w:type="spellEnd"/>
            <w:r w:rsidRPr="001449B5">
              <w:rPr>
                <w:rFonts w:ascii="Times New Roman" w:hAnsi="Times New Roman" w:cs="Times New Roman"/>
                <w:b w:val="0"/>
                <w:bCs w:val="0"/>
                <w:sz w:val="20"/>
                <w:szCs w:val="18"/>
              </w:rPr>
              <w:t xml:space="preserve"> in various regions of India, including Akola District </w:t>
            </w:r>
            <w:sdt>
              <w:sdtPr>
                <w:rPr>
                  <w:rFonts w:ascii="Times New Roman" w:hAnsi="Times New Roman" w:cs="Times New Roman"/>
                  <w:color w:val="000000"/>
                  <w:sz w:val="20"/>
                  <w:szCs w:val="18"/>
                </w:rPr>
                <w:tag w:val="MENDELEY_CITATION_v3_eyJjaXRhdGlvbklEIjoiTUVOREVMRVlfQ0lUQVRJT05fOGI0NWVlN2YtODhkZS00NDNmLTkxMTItZTk5ZTVjY2QwNWY0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
                <w:id w:val="173085978"/>
                <w:placeholder>
                  <w:docPart w:val="DefaultPlaceholder_-1854013440"/>
                </w:placeholder>
              </w:sdtPr>
              <w:sdtEndPr/>
              <w:sdtContent>
                <w:r w:rsidR="003041DD" w:rsidRPr="001449B5">
                  <w:rPr>
                    <w:rFonts w:ascii="Times New Roman" w:hAnsi="Times New Roman" w:cs="Times New Roman"/>
                    <w:b w:val="0"/>
                    <w:color w:val="000000"/>
                    <w:sz w:val="20"/>
                    <w:szCs w:val="18"/>
                  </w:rPr>
                  <w:t>[34]</w:t>
                </w:r>
              </w:sdtContent>
            </w:sdt>
            <w:r w:rsidR="00E1649C" w:rsidRPr="001449B5">
              <w:rPr>
                <w:rFonts w:ascii="Times New Roman" w:hAnsi="Times New Roman" w:cs="Times New Roman"/>
                <w:color w:val="000000"/>
                <w:sz w:val="20"/>
                <w:szCs w:val="18"/>
              </w:rPr>
              <w:t xml:space="preserve">, </w:t>
            </w:r>
            <w:sdt>
              <w:sdtPr>
                <w:rPr>
                  <w:rFonts w:ascii="Times New Roman" w:hAnsi="Times New Roman" w:cs="Times New Roman"/>
                  <w:color w:val="000000"/>
                  <w:sz w:val="20"/>
                  <w:szCs w:val="18"/>
                </w:rPr>
                <w:tag w:val="MENDELEY_CITATION_v3_eyJjaXRhdGlvbklEIjoiTUVOREVMRVlfQ0lUQVRJT05fZDQzMGNmODYtMzFmYy00MGI2LWJiZGItNjI3YzY3MGVmMTBk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39770901"/>
                <w:placeholder>
                  <w:docPart w:val="DefaultPlaceholder_-1854013440"/>
                </w:placeholder>
              </w:sdtPr>
              <w:sdtEndPr/>
              <w:sdtContent>
                <w:r w:rsidR="003041DD" w:rsidRPr="001449B5">
                  <w:rPr>
                    <w:rFonts w:ascii="Times New Roman" w:hAnsi="Times New Roman" w:cs="Times New Roman"/>
                    <w:b w:val="0"/>
                    <w:color w:val="000000"/>
                    <w:sz w:val="20"/>
                    <w:szCs w:val="18"/>
                  </w:rPr>
                  <w:t>[35]</w:t>
                </w:r>
              </w:sdtContent>
            </w:sdt>
          </w:p>
        </w:tc>
      </w:tr>
      <w:tr w:rsidR="0060529F" w:rsidRPr="001449B5" w14:paraId="2BC359AE"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8A5D4E" w14:textId="5C292670"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2011-2018</w:t>
            </w:r>
          </w:p>
        </w:tc>
        <w:tc>
          <w:tcPr>
            <w:tcW w:w="0" w:type="auto"/>
            <w:hideMark/>
          </w:tcPr>
          <w:p w14:paraId="6C2A3F18" w14:textId="17FBF6D1" w:rsidR="0060529F" w:rsidRPr="001449B5" w:rsidRDefault="00E06EE6"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Research during this period included studies on the prevalence of the cestode </w:t>
            </w:r>
            <w:proofErr w:type="spellStart"/>
            <w:r w:rsidRPr="001449B5">
              <w:rPr>
                <w:rFonts w:ascii="Times New Roman" w:hAnsi="Times New Roman" w:cs="Times New Roman"/>
                <w:i/>
                <w:iCs/>
                <w:sz w:val="20"/>
                <w:szCs w:val="18"/>
              </w:rPr>
              <w:t>Gangesia</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marathwadensis</w:t>
            </w:r>
            <w:proofErr w:type="spellEnd"/>
            <w:r w:rsidRPr="001449B5">
              <w:rPr>
                <w:rFonts w:ascii="Times New Roman" w:hAnsi="Times New Roman" w:cs="Times New Roman"/>
                <w:i/>
                <w:iCs/>
                <w:sz w:val="20"/>
                <w:szCs w:val="18"/>
              </w:rPr>
              <w:t xml:space="preserve"> </w:t>
            </w:r>
            <w:r w:rsidRPr="001449B5">
              <w:rPr>
                <w:rFonts w:ascii="Times New Roman" w:hAnsi="Times New Roman" w:cs="Times New Roman"/>
                <w:sz w:val="20"/>
                <w:szCs w:val="18"/>
              </w:rPr>
              <w:t xml:space="preserve">in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emphasising seasonal variations in infection rates in Nanded District </w:t>
            </w:r>
            <w:sdt>
              <w:sdtPr>
                <w:rPr>
                  <w:rFonts w:ascii="Times New Roman" w:hAnsi="Times New Roman" w:cs="Times New Roman"/>
                  <w:color w:val="000000"/>
                  <w:sz w:val="20"/>
                  <w:szCs w:val="18"/>
                </w:rPr>
                <w:tag w:val="MENDELEY_CITATION_v3_eyJjaXRhdGlvbklEIjoiTUVOREVMRVlfQ0lUQVRJT05fOWJmNmE4NGYtYmY2NC00NzIwLThjMzUtNDY3MzY0ODUwY2M4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445041320"/>
                <w:placeholder>
                  <w:docPart w:val="DefaultPlaceholder_-1854013440"/>
                </w:placeholder>
              </w:sdtPr>
              <w:sdtEndPr/>
              <w:sdtContent>
                <w:r w:rsidR="003041DD" w:rsidRPr="001449B5">
                  <w:rPr>
                    <w:rFonts w:ascii="Times New Roman" w:hAnsi="Times New Roman" w:cs="Times New Roman"/>
                    <w:color w:val="000000"/>
                    <w:sz w:val="20"/>
                    <w:szCs w:val="18"/>
                  </w:rPr>
                  <w:t>[35]</w:t>
                </w:r>
              </w:sdtContent>
            </w:sdt>
            <w:r w:rsidR="0060529F" w:rsidRPr="001449B5">
              <w:rPr>
                <w:rFonts w:ascii="Times New Roman" w:hAnsi="Times New Roman" w:cs="Times New Roman"/>
                <w:sz w:val="20"/>
                <w:szCs w:val="18"/>
              </w:rPr>
              <w:t>.</w:t>
            </w:r>
          </w:p>
        </w:tc>
      </w:tr>
      <w:tr w:rsidR="0060529F" w:rsidRPr="001449B5" w14:paraId="16A4AE55"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005439AA" w14:textId="521E1190"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Recent Developments</w:t>
            </w:r>
          </w:p>
        </w:tc>
        <w:tc>
          <w:tcPr>
            <w:tcW w:w="0" w:type="auto"/>
            <w:hideMark/>
          </w:tcPr>
          <w:p w14:paraId="3A34CCE1" w14:textId="54DE118E"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Recent studies have expanded to include molecular phylogenetic analyses, such as those on </w:t>
            </w:r>
            <w:proofErr w:type="spellStart"/>
            <w:r w:rsidRPr="001449B5">
              <w:rPr>
                <w:rFonts w:ascii="Times New Roman" w:hAnsi="Times New Roman" w:cs="Times New Roman"/>
                <w:i/>
                <w:iCs/>
                <w:sz w:val="20"/>
                <w:szCs w:val="18"/>
              </w:rPr>
              <w:t>Thaparocleidus</w:t>
            </w:r>
            <w:proofErr w:type="spellEnd"/>
            <w:r w:rsidRPr="001449B5">
              <w:rPr>
                <w:rFonts w:ascii="Times New Roman" w:hAnsi="Times New Roman" w:cs="Times New Roman"/>
                <w:sz w:val="20"/>
                <w:szCs w:val="18"/>
              </w:rPr>
              <w:t xml:space="preserve"> species, using 18S rDNA sequences to confirm taxonomic statuses and morphological similarities </w:t>
            </w:r>
            <w:sdt>
              <w:sdtPr>
                <w:rPr>
                  <w:rFonts w:ascii="Times New Roman" w:hAnsi="Times New Roman" w:cs="Times New Roman"/>
                  <w:color w:val="000000"/>
                  <w:sz w:val="20"/>
                  <w:szCs w:val="18"/>
                </w:rPr>
                <w:tag w:val="MENDELEY_CITATION_v3_eyJjaXRhdGlvbklEIjoiTUVOREVMRVlfQ0lUQVRJT05fMzBmZmVhODktNDZlMC00OWI5LWI4ZGUtNGM5MjIwZmFlNWJj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
                <w:id w:val="-906146823"/>
                <w:placeholder>
                  <w:docPart w:val="DefaultPlaceholder_-1854013440"/>
                </w:placeholder>
              </w:sdtPr>
              <w:sdtEndPr/>
              <w:sdtContent>
                <w:r w:rsidR="003041DD" w:rsidRPr="001449B5">
                  <w:rPr>
                    <w:rFonts w:ascii="Times New Roman" w:hAnsi="Times New Roman" w:cs="Times New Roman"/>
                    <w:color w:val="000000"/>
                    <w:sz w:val="20"/>
                    <w:szCs w:val="18"/>
                  </w:rPr>
                  <w:t>[36]</w:t>
                </w:r>
              </w:sdtContent>
            </w:sdt>
            <w:r w:rsidRPr="001449B5">
              <w:rPr>
                <w:rFonts w:ascii="Times New Roman" w:hAnsi="Times New Roman" w:cs="Times New Roman"/>
                <w:sz w:val="20"/>
                <w:szCs w:val="18"/>
              </w:rPr>
              <w:t>.</w:t>
            </w:r>
          </w:p>
        </w:tc>
      </w:tr>
      <w:tr w:rsidR="0060529F" w:rsidRPr="001449B5" w14:paraId="48354BE1"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FF56F" w14:textId="3BDCA316"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Broader Indian Context</w:t>
            </w:r>
          </w:p>
        </w:tc>
        <w:tc>
          <w:tcPr>
            <w:tcW w:w="0" w:type="auto"/>
            <w:hideMark/>
          </w:tcPr>
          <w:p w14:paraId="21E779B8" w14:textId="367D4434" w:rsidR="0060529F" w:rsidRPr="001449B5" w:rsidRDefault="0060529F"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Some research has included multiple river systems across India, such as the Ganga, Yamuna, Hooghly, Gomti, and Pampa, to study the length-weight relationships and condition factors of </w:t>
            </w:r>
            <w:r w:rsidRPr="001449B5">
              <w:rPr>
                <w:rFonts w:ascii="Times New Roman" w:hAnsi="Times New Roman" w:cs="Times New Roman"/>
                <w:i/>
                <w:iCs/>
                <w:sz w:val="20"/>
                <w:szCs w:val="18"/>
              </w:rPr>
              <w:t>W</w:t>
            </w:r>
            <w:r w:rsidR="00532F02"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w:t>
            </w:r>
            <w:r w:rsidR="00EC238B" w:rsidRPr="001449B5">
              <w:rPr>
                <w:rFonts w:ascii="Times New Roman" w:hAnsi="Times New Roman" w:cs="Times New Roman"/>
                <w:sz w:val="20"/>
                <w:szCs w:val="18"/>
              </w:rPr>
              <w:t xml:space="preserve">thereby indirectly contributing to an understanding of </w:t>
            </w:r>
            <w:r w:rsidRPr="001449B5">
              <w:rPr>
                <w:rFonts w:ascii="Times New Roman" w:hAnsi="Times New Roman" w:cs="Times New Roman"/>
                <w:sz w:val="20"/>
                <w:szCs w:val="18"/>
              </w:rPr>
              <w:t xml:space="preserve">helminthological impacts </w:t>
            </w:r>
            <w:sdt>
              <w:sdtPr>
                <w:rPr>
                  <w:rFonts w:ascii="Times New Roman" w:hAnsi="Times New Roman" w:cs="Times New Roman"/>
                  <w:color w:val="000000"/>
                  <w:sz w:val="20"/>
                  <w:szCs w:val="18"/>
                </w:rPr>
                <w:tag w:val="MENDELEY_CITATION_v3_eyJjaXRhdGlvbklEIjoiTUVOREVMRVlfQ0lUQVRJT05fODI2YzQwYTctOWJhNC00NjAzLWE3NGUtYjJhMTc4ZTZkOTY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
                <w:id w:val="-708577523"/>
                <w:placeholder>
                  <w:docPart w:val="DefaultPlaceholder_-1854013440"/>
                </w:placeholder>
              </w:sdtPr>
              <w:sdtEndPr/>
              <w:sdtContent>
                <w:r w:rsidR="003041DD" w:rsidRPr="001449B5">
                  <w:rPr>
                    <w:rFonts w:ascii="Times New Roman" w:hAnsi="Times New Roman" w:cs="Times New Roman"/>
                    <w:color w:val="000000"/>
                    <w:sz w:val="20"/>
                    <w:szCs w:val="18"/>
                  </w:rPr>
                  <w:t>[4]</w:t>
                </w:r>
              </w:sdtContent>
            </w:sdt>
            <w:r w:rsidRPr="001449B5">
              <w:rPr>
                <w:rFonts w:ascii="Times New Roman" w:hAnsi="Times New Roman" w:cs="Times New Roman"/>
                <w:sz w:val="20"/>
                <w:szCs w:val="18"/>
              </w:rPr>
              <w:t>.</w:t>
            </w:r>
          </w:p>
        </w:tc>
      </w:tr>
      <w:tr w:rsidR="0060529F" w:rsidRPr="001449B5" w14:paraId="63BC5576"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7AC1A730" w14:textId="56353365"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Morphological Descriptions</w:t>
            </w:r>
          </w:p>
        </w:tc>
        <w:tc>
          <w:tcPr>
            <w:tcW w:w="0" w:type="auto"/>
            <w:hideMark/>
          </w:tcPr>
          <w:p w14:paraId="7237DA3D" w14:textId="09325E62"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Traditional methods have focused on detailed morphological descriptions of new helminth species, including their anatomical features and reproductive structures </w:t>
            </w:r>
            <w:sdt>
              <w:sdtPr>
                <w:rPr>
                  <w:rFonts w:ascii="Times New Roman" w:hAnsi="Times New Roman" w:cs="Times New Roman"/>
                  <w:color w:val="000000"/>
                  <w:sz w:val="20"/>
                  <w:szCs w:val="18"/>
                </w:rPr>
                <w:tag w:val="MENDELEY_CITATION_v3_eyJjaXRhdGlvbklEIjoiTUVOREVMRVlfQ0lUQVRJT05fYWYyZDJiOWItNDAyZi00ODEzLWIwZWEtNTUzMjk0OTFkNGQ4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
                <w:id w:val="-168720252"/>
                <w:placeholder>
                  <w:docPart w:val="DefaultPlaceholder_-1854013440"/>
                </w:placeholder>
              </w:sdtPr>
              <w:sdtEndPr/>
              <w:sdtContent>
                <w:r w:rsidR="003041DD" w:rsidRPr="001449B5">
                  <w:rPr>
                    <w:rFonts w:ascii="Times New Roman" w:hAnsi="Times New Roman" w:cs="Times New Roman"/>
                    <w:color w:val="000000"/>
                    <w:sz w:val="20"/>
                    <w:szCs w:val="18"/>
                  </w:rPr>
                  <w:t>[34]</w:t>
                </w:r>
              </w:sdtContent>
            </w:sdt>
          </w:p>
        </w:tc>
      </w:tr>
      <w:tr w:rsidR="0060529F" w:rsidRPr="001449B5" w14:paraId="3DAD3AE0"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78115" w14:textId="2278638B"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Prevalence Studies</w:t>
            </w:r>
          </w:p>
        </w:tc>
        <w:tc>
          <w:tcPr>
            <w:tcW w:w="0" w:type="auto"/>
            <w:hideMark/>
          </w:tcPr>
          <w:p w14:paraId="458FEE13" w14:textId="679FFC04" w:rsidR="0060529F" w:rsidRPr="001449B5" w:rsidRDefault="0060529F"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Studies have also examined the prevalence and seasonal variation of helminth infections, providing </w:t>
            </w:r>
            <w:r w:rsidR="001251E2" w:rsidRPr="001449B5">
              <w:rPr>
                <w:rFonts w:ascii="Times New Roman" w:hAnsi="Times New Roman" w:cs="Times New Roman"/>
                <w:sz w:val="20"/>
                <w:szCs w:val="18"/>
              </w:rPr>
              <w:t>insight into environmental and biological factors that affect</w:t>
            </w:r>
            <w:r w:rsidRPr="001449B5">
              <w:rPr>
                <w:rFonts w:ascii="Times New Roman" w:hAnsi="Times New Roman" w:cs="Times New Roman"/>
                <w:sz w:val="20"/>
                <w:szCs w:val="18"/>
              </w:rPr>
              <w:t xml:space="preserve"> parasite distribution</w:t>
            </w:r>
            <w:r w:rsidR="000831E6" w:rsidRPr="001449B5">
              <w:rPr>
                <w:rFonts w:ascii="Times New Roman" w:hAnsi="Times New Roman" w:cs="Times New Roman"/>
                <w:sz w:val="20"/>
                <w:szCs w:val="18"/>
              </w:rPr>
              <w:t>.</w:t>
            </w:r>
          </w:p>
        </w:tc>
      </w:tr>
      <w:tr w:rsidR="0060529F" w:rsidRPr="001449B5" w14:paraId="6D214861"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39B87366" w14:textId="3EE469AE"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Molecular Techniques</w:t>
            </w:r>
          </w:p>
        </w:tc>
        <w:tc>
          <w:tcPr>
            <w:tcW w:w="0" w:type="auto"/>
            <w:hideMark/>
          </w:tcPr>
          <w:p w14:paraId="742FE997" w14:textId="525A3A99"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Recent trends include the use of molecular techniques, such as DNA sequencing, to validate morphological findings and explore phylogenetic relationships among helminth species </w:t>
            </w:r>
            <w:sdt>
              <w:sdtPr>
                <w:rPr>
                  <w:rFonts w:ascii="Times New Roman" w:hAnsi="Times New Roman" w:cs="Times New Roman"/>
                  <w:color w:val="000000"/>
                  <w:sz w:val="20"/>
                  <w:szCs w:val="18"/>
                </w:rPr>
                <w:tag w:val="MENDELEY_CITATION_v3_eyJjaXRhdGlvbklEIjoiTUVOREVMRVlfQ0lUQVRJT05fMTQ2NGY5NDQtMThhMC00ODlkLTliNDEtYjBiZGQwOWEzMTEx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
                <w:id w:val="227425049"/>
                <w:placeholder>
                  <w:docPart w:val="DefaultPlaceholder_-1854013440"/>
                </w:placeholder>
              </w:sdtPr>
              <w:sdtEndPr/>
              <w:sdtContent>
                <w:r w:rsidR="003041DD" w:rsidRPr="001449B5">
                  <w:rPr>
                    <w:rFonts w:ascii="Times New Roman" w:hAnsi="Times New Roman" w:cs="Times New Roman"/>
                    <w:color w:val="000000"/>
                    <w:sz w:val="20"/>
                    <w:szCs w:val="18"/>
                  </w:rPr>
                  <w:t>[36]</w:t>
                </w:r>
              </w:sdtContent>
            </w:sdt>
            <w:r w:rsidR="000831E6" w:rsidRPr="001449B5">
              <w:rPr>
                <w:rFonts w:ascii="Times New Roman" w:hAnsi="Times New Roman" w:cs="Times New Roman"/>
                <w:color w:val="000000"/>
                <w:sz w:val="20"/>
                <w:szCs w:val="18"/>
              </w:rPr>
              <w:t>.</w:t>
            </w:r>
          </w:p>
        </w:tc>
      </w:tr>
    </w:tbl>
    <w:p w14:paraId="32B1C124" w14:textId="3523EA0A" w:rsidR="001013C6" w:rsidRPr="002F4DA7" w:rsidRDefault="001013C6" w:rsidP="00AD4570">
      <w:pPr>
        <w:pStyle w:val="ListParagraph"/>
        <w:numPr>
          <w:ilvl w:val="0"/>
          <w:numId w:val="7"/>
        </w:numPr>
        <w:spacing w:before="240" w:line="276" w:lineRule="auto"/>
        <w:rPr>
          <w:rFonts w:ascii="Times New Roman" w:hAnsi="Times New Roman" w:cs="Times New Roman"/>
          <w:b/>
          <w:bCs/>
          <w:sz w:val="20"/>
          <w:szCs w:val="18"/>
        </w:rPr>
      </w:pPr>
      <w:r w:rsidRPr="001449B5">
        <w:rPr>
          <w:rFonts w:ascii="Times New Roman" w:hAnsi="Times New Roman" w:cs="Times New Roman"/>
          <w:b/>
          <w:bCs/>
          <w:sz w:val="20"/>
          <w:szCs w:val="18"/>
        </w:rPr>
        <w:t xml:space="preserve">Helminth Parasite Diversity in </w:t>
      </w:r>
      <w:r w:rsidRPr="001449B5">
        <w:rPr>
          <w:rFonts w:ascii="Times New Roman" w:hAnsi="Times New Roman" w:cs="Times New Roman"/>
          <w:b/>
          <w:bCs/>
          <w:i/>
          <w:iCs/>
          <w:sz w:val="20"/>
          <w:szCs w:val="18"/>
        </w:rPr>
        <w:t xml:space="preserve">Wallago </w:t>
      </w:r>
      <w:proofErr w:type="spellStart"/>
      <w:r w:rsidRPr="001449B5">
        <w:rPr>
          <w:rFonts w:ascii="Times New Roman" w:hAnsi="Times New Roman" w:cs="Times New Roman"/>
          <w:b/>
          <w:bCs/>
          <w:i/>
          <w:iCs/>
          <w:sz w:val="20"/>
          <w:szCs w:val="18"/>
        </w:rPr>
        <w:t>attu</w:t>
      </w:r>
      <w:proofErr w:type="spellEnd"/>
      <w:r w:rsidRPr="001449B5">
        <w:rPr>
          <w:rFonts w:ascii="Times New Roman" w:hAnsi="Times New Roman" w:cs="Times New Roman"/>
          <w:b/>
          <w:bCs/>
          <w:sz w:val="20"/>
          <w:szCs w:val="18"/>
        </w:rPr>
        <w:t xml:space="preserve"> from the </w:t>
      </w:r>
      <w:r w:rsidRPr="001449B5">
        <w:rPr>
          <w:rFonts w:ascii="Times New Roman" w:hAnsi="Times New Roman" w:cs="Times New Roman"/>
          <w:b/>
          <w:bCs/>
          <w:i/>
          <w:iCs/>
          <w:sz w:val="20"/>
          <w:szCs w:val="18"/>
        </w:rPr>
        <w:t>G</w:t>
      </w:r>
      <w:r w:rsidRPr="00070597">
        <w:rPr>
          <w:rFonts w:ascii="Times New Roman" w:hAnsi="Times New Roman" w:cs="Times New Roman"/>
          <w:b/>
          <w:bCs/>
          <w:i/>
          <w:iCs/>
          <w:sz w:val="20"/>
          <w:szCs w:val="18"/>
        </w:rPr>
        <w:t>odavari River</w:t>
      </w:r>
    </w:p>
    <w:p w14:paraId="7D31F110" w14:textId="0FFD397B" w:rsidR="00AE24F4" w:rsidRPr="00DD4C02" w:rsidRDefault="00AE24F4" w:rsidP="00AD4570">
      <w:pPr>
        <w:pStyle w:val="ListParagraph"/>
        <w:numPr>
          <w:ilvl w:val="1"/>
          <w:numId w:val="23"/>
        </w:numPr>
        <w:tabs>
          <w:tab w:val="left" w:pos="284"/>
        </w:tabs>
        <w:spacing w:before="240" w:line="276" w:lineRule="auto"/>
        <w:rPr>
          <w:rFonts w:ascii="Times New Roman" w:hAnsi="Times New Roman" w:cs="Times New Roman"/>
          <w:b/>
          <w:bCs/>
          <w:sz w:val="20"/>
          <w:szCs w:val="18"/>
        </w:rPr>
      </w:pPr>
      <w:r w:rsidRPr="00DD4C02">
        <w:rPr>
          <w:rFonts w:ascii="Times New Roman" w:hAnsi="Times New Roman" w:cs="Times New Roman"/>
          <w:b/>
          <w:bCs/>
          <w:sz w:val="20"/>
          <w:szCs w:val="18"/>
        </w:rPr>
        <w:t>Checklist of Identified Helminth Species (with Taxonomic Classification)</w:t>
      </w:r>
      <w:r w:rsidR="00DA3C85" w:rsidRPr="00DD4C02">
        <w:rPr>
          <w:rFonts w:ascii="Times New Roman" w:hAnsi="Times New Roman" w:cs="Times New Roman"/>
          <w:b/>
          <w:bCs/>
          <w:sz w:val="20"/>
          <w:szCs w:val="18"/>
        </w:rPr>
        <w:t xml:space="preserve"> </w:t>
      </w:r>
      <w:sdt>
        <w:sdtPr>
          <w:rPr>
            <w:color w:val="000000"/>
          </w:rPr>
          <w:tag w:val="MENDELEY_CITATION_v3_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
          <w:id w:val="1392771838"/>
          <w:placeholder>
            <w:docPart w:val="DefaultPlaceholder_-1854013440"/>
          </w:placeholder>
        </w:sdtPr>
        <w:sdtEndPr/>
        <w:sdtContent>
          <w:r w:rsidR="003041DD" w:rsidRPr="00DD4C02">
            <w:rPr>
              <w:rFonts w:ascii="Times New Roman" w:hAnsi="Times New Roman" w:cs="Times New Roman"/>
              <w:bCs/>
              <w:color w:val="000000"/>
              <w:sz w:val="20"/>
              <w:szCs w:val="18"/>
            </w:rPr>
            <w:t>[37], [38]</w:t>
          </w:r>
        </w:sdtContent>
      </w:sdt>
    </w:p>
    <w:p w14:paraId="5222D2F6" w14:textId="0FFFB146" w:rsidR="007D33EF" w:rsidRPr="007D33EF" w:rsidRDefault="007D33EF" w:rsidP="00AD4570">
      <w:pPr>
        <w:tabs>
          <w:tab w:val="left" w:pos="284"/>
        </w:tabs>
        <w:spacing w:before="240" w:line="276" w:lineRule="auto"/>
        <w:ind w:left="-11"/>
        <w:rPr>
          <w:rFonts w:ascii="Times New Roman" w:hAnsi="Times New Roman" w:cs="Times New Roman"/>
          <w:sz w:val="20"/>
          <w:szCs w:val="18"/>
        </w:rPr>
      </w:pPr>
      <w:r w:rsidRPr="007D33EF">
        <w:rPr>
          <w:rFonts w:ascii="Times New Roman" w:hAnsi="Times New Roman" w:cs="Times New Roman"/>
          <w:sz w:val="20"/>
          <w:szCs w:val="18"/>
        </w:rPr>
        <w:t xml:space="preserve">Table 2, "Helminth Species and Their Taxonomic Groups," provides a comprehensive checklist of identified helminth species. This table systematically </w:t>
      </w:r>
      <w:r w:rsidR="00902D92" w:rsidRPr="007D33EF">
        <w:rPr>
          <w:rFonts w:ascii="Times New Roman" w:hAnsi="Times New Roman" w:cs="Times New Roman"/>
          <w:sz w:val="20"/>
          <w:szCs w:val="18"/>
        </w:rPr>
        <w:t>categorises</w:t>
      </w:r>
      <w:r w:rsidRPr="007D33EF">
        <w:rPr>
          <w:rFonts w:ascii="Times New Roman" w:hAnsi="Times New Roman" w:cs="Times New Roman"/>
          <w:sz w:val="20"/>
          <w:szCs w:val="18"/>
        </w:rPr>
        <w:t xml:space="preserve"> each listed helminth by its specific taxonomic classification, covering major groups such as </w:t>
      </w:r>
      <w:proofErr w:type="spellStart"/>
      <w:r w:rsidRPr="007D33EF">
        <w:rPr>
          <w:rFonts w:ascii="Times New Roman" w:hAnsi="Times New Roman" w:cs="Times New Roman"/>
          <w:sz w:val="20"/>
          <w:szCs w:val="18"/>
        </w:rPr>
        <w:t>Cestoda</w:t>
      </w:r>
      <w:proofErr w:type="spellEnd"/>
      <w:r w:rsidRPr="007D33EF">
        <w:rPr>
          <w:rFonts w:ascii="Times New Roman" w:hAnsi="Times New Roman" w:cs="Times New Roman"/>
          <w:sz w:val="20"/>
          <w:szCs w:val="18"/>
        </w:rPr>
        <w:t>, Nematoda, Trematoda, and Acanthocephala</w:t>
      </w:r>
      <w:r>
        <w:rPr>
          <w:rFonts w:ascii="Times New Roman" w:hAnsi="Times New Roman" w:cs="Times New Roman"/>
          <w:sz w:val="20"/>
          <w:szCs w:val="18"/>
        </w:rPr>
        <w:t>.</w:t>
      </w:r>
    </w:p>
    <w:p w14:paraId="16FC4D53" w14:textId="5DFD1BDD" w:rsidR="001A5D4C" w:rsidRPr="001449B5" w:rsidRDefault="001A5D4C" w:rsidP="00AD4570">
      <w:pPr>
        <w:tabs>
          <w:tab w:val="left" w:pos="284"/>
        </w:tabs>
        <w:spacing w:before="240" w:line="276" w:lineRule="auto"/>
        <w:ind w:left="-11"/>
        <w:rPr>
          <w:rFonts w:ascii="Times New Roman" w:hAnsi="Times New Roman" w:cs="Times New Roman"/>
          <w:sz w:val="20"/>
          <w:szCs w:val="18"/>
        </w:rPr>
      </w:pPr>
      <w:r w:rsidRPr="001449B5">
        <w:rPr>
          <w:rFonts w:ascii="Times New Roman" w:hAnsi="Times New Roman" w:cs="Times New Roman"/>
          <w:b/>
          <w:bCs/>
          <w:sz w:val="20"/>
          <w:szCs w:val="18"/>
        </w:rPr>
        <w:t>Table</w:t>
      </w:r>
      <w:r w:rsidR="00F2028D" w:rsidRPr="001449B5">
        <w:rPr>
          <w:rFonts w:ascii="Times New Roman" w:hAnsi="Times New Roman" w:cs="Times New Roman"/>
          <w:b/>
          <w:bCs/>
          <w:sz w:val="20"/>
          <w:szCs w:val="18"/>
        </w:rPr>
        <w:t xml:space="preserve"> 2</w:t>
      </w:r>
      <w:r w:rsidRPr="001449B5">
        <w:rPr>
          <w:rFonts w:ascii="Times New Roman" w:hAnsi="Times New Roman" w:cs="Times New Roman"/>
          <w:b/>
          <w:bCs/>
          <w:sz w:val="20"/>
          <w:szCs w:val="18"/>
        </w:rPr>
        <w:t xml:space="preserve">: </w:t>
      </w:r>
      <w:r w:rsidRPr="001449B5">
        <w:rPr>
          <w:rFonts w:ascii="Times New Roman" w:hAnsi="Times New Roman" w:cs="Times New Roman"/>
          <w:sz w:val="20"/>
          <w:szCs w:val="18"/>
        </w:rPr>
        <w:t>Helminth Species and Their Taxonomic Groups</w:t>
      </w:r>
    </w:p>
    <w:tbl>
      <w:tblPr>
        <w:tblStyle w:val="PlainTable2"/>
        <w:tblW w:w="0" w:type="auto"/>
        <w:jc w:val="center"/>
        <w:tblLook w:val="04A0" w:firstRow="1" w:lastRow="0" w:firstColumn="1" w:lastColumn="0" w:noHBand="0" w:noVBand="1"/>
      </w:tblPr>
      <w:tblGrid>
        <w:gridCol w:w="3120"/>
        <w:gridCol w:w="2574"/>
      </w:tblGrid>
      <w:tr w:rsidR="00AE24F4" w:rsidRPr="001449B5" w14:paraId="2E460E73" w14:textId="77777777" w:rsidTr="008834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F9DD6F" w14:textId="77777777" w:rsidR="00AE24F4" w:rsidRPr="001449B5" w:rsidRDefault="00AE24F4" w:rsidP="00AD4570">
            <w:pPr>
              <w:spacing w:line="360" w:lineRule="auto"/>
              <w:rPr>
                <w:rFonts w:ascii="Times New Roman" w:hAnsi="Times New Roman" w:cs="Times New Roman"/>
                <w:b w:val="0"/>
                <w:bCs w:val="0"/>
                <w:sz w:val="22"/>
                <w:szCs w:val="22"/>
              </w:rPr>
            </w:pPr>
            <w:r w:rsidRPr="001449B5">
              <w:rPr>
                <w:rFonts w:ascii="Times New Roman" w:hAnsi="Times New Roman" w:cs="Times New Roman"/>
                <w:sz w:val="22"/>
                <w:szCs w:val="22"/>
              </w:rPr>
              <w:t>Helminth Species</w:t>
            </w:r>
          </w:p>
        </w:tc>
        <w:tc>
          <w:tcPr>
            <w:tcW w:w="0" w:type="auto"/>
            <w:hideMark/>
          </w:tcPr>
          <w:p w14:paraId="2FB0D772" w14:textId="77777777" w:rsidR="00AE24F4" w:rsidRPr="001449B5" w:rsidRDefault="00AE24F4" w:rsidP="00AD45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1449B5">
              <w:rPr>
                <w:rFonts w:ascii="Times New Roman" w:hAnsi="Times New Roman" w:cs="Times New Roman"/>
                <w:sz w:val="22"/>
                <w:szCs w:val="22"/>
              </w:rPr>
              <w:t>Taxonomic Classification</w:t>
            </w:r>
          </w:p>
        </w:tc>
      </w:tr>
      <w:tr w:rsidR="00AE24F4" w:rsidRPr="001449B5" w14:paraId="2DD2C23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52A0B"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lastRenderedPageBreak/>
              <w:t>Circumoncobothrium</w:t>
            </w:r>
            <w:proofErr w:type="spellEnd"/>
            <w:r w:rsidRPr="001449B5">
              <w:rPr>
                <w:rFonts w:ascii="Times New Roman" w:hAnsi="Times New Roman" w:cs="Times New Roman"/>
                <w:i/>
                <w:iCs/>
                <w:sz w:val="22"/>
                <w:szCs w:val="22"/>
              </w:rPr>
              <w:t xml:space="preserve"> spp.</w:t>
            </w:r>
          </w:p>
        </w:tc>
        <w:tc>
          <w:tcPr>
            <w:tcW w:w="0" w:type="auto"/>
            <w:hideMark/>
          </w:tcPr>
          <w:p w14:paraId="6B4AC0C9"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254DE13F"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71F16E"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Senga spp.</w:t>
            </w:r>
          </w:p>
        </w:tc>
        <w:tc>
          <w:tcPr>
            <w:tcW w:w="0" w:type="auto"/>
            <w:hideMark/>
          </w:tcPr>
          <w:p w14:paraId="7347D1F0"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3D4E12EE"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C6E782"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Lytocestus</w:t>
            </w:r>
            <w:proofErr w:type="spellEnd"/>
            <w:r w:rsidRPr="001449B5">
              <w:rPr>
                <w:rFonts w:ascii="Times New Roman" w:hAnsi="Times New Roman" w:cs="Times New Roman"/>
                <w:i/>
                <w:iCs/>
                <w:sz w:val="22"/>
                <w:szCs w:val="22"/>
              </w:rPr>
              <w:t xml:space="preserve"> spp.</w:t>
            </w:r>
          </w:p>
        </w:tc>
        <w:tc>
          <w:tcPr>
            <w:tcW w:w="0" w:type="auto"/>
            <w:hideMark/>
          </w:tcPr>
          <w:p w14:paraId="64AC33DA"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08F25282"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38FB0A"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Polyoncobothrium</w:t>
            </w:r>
            <w:proofErr w:type="spellEnd"/>
            <w:r w:rsidRPr="001449B5">
              <w:rPr>
                <w:rFonts w:ascii="Times New Roman" w:hAnsi="Times New Roman" w:cs="Times New Roman"/>
                <w:i/>
                <w:iCs/>
                <w:sz w:val="22"/>
                <w:szCs w:val="22"/>
              </w:rPr>
              <w:t xml:space="preserve"> spp.</w:t>
            </w:r>
          </w:p>
        </w:tc>
        <w:tc>
          <w:tcPr>
            <w:tcW w:w="0" w:type="auto"/>
            <w:hideMark/>
          </w:tcPr>
          <w:p w14:paraId="6003B2E1"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3DA7E38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5406DD"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Eustrongylides</w:t>
            </w:r>
            <w:proofErr w:type="spellEnd"/>
            <w:r w:rsidRPr="001449B5">
              <w:rPr>
                <w:rFonts w:ascii="Times New Roman" w:hAnsi="Times New Roman" w:cs="Times New Roman"/>
                <w:i/>
                <w:iCs/>
                <w:sz w:val="22"/>
                <w:szCs w:val="22"/>
              </w:rPr>
              <w:t xml:space="preserve"> spp.</w:t>
            </w:r>
          </w:p>
        </w:tc>
        <w:tc>
          <w:tcPr>
            <w:tcW w:w="0" w:type="auto"/>
            <w:hideMark/>
          </w:tcPr>
          <w:p w14:paraId="59982A9E"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5E94C8F6"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D0ED70"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Rhabdochona</w:t>
            </w:r>
            <w:proofErr w:type="spellEnd"/>
            <w:r w:rsidRPr="001449B5">
              <w:rPr>
                <w:rFonts w:ascii="Times New Roman" w:hAnsi="Times New Roman" w:cs="Times New Roman"/>
                <w:i/>
                <w:iCs/>
                <w:sz w:val="22"/>
                <w:szCs w:val="22"/>
              </w:rPr>
              <w:t xml:space="preserve"> spp.</w:t>
            </w:r>
          </w:p>
        </w:tc>
        <w:tc>
          <w:tcPr>
            <w:tcW w:w="0" w:type="auto"/>
            <w:hideMark/>
          </w:tcPr>
          <w:p w14:paraId="2631C665"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6EDBB56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EE6F05"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Syphaciella</w:t>
            </w:r>
            <w:proofErr w:type="spellEnd"/>
            <w:r w:rsidRPr="001449B5">
              <w:rPr>
                <w:rFonts w:ascii="Times New Roman" w:hAnsi="Times New Roman" w:cs="Times New Roman"/>
                <w:i/>
                <w:iCs/>
                <w:sz w:val="22"/>
                <w:szCs w:val="22"/>
              </w:rPr>
              <w:t xml:space="preserve"> spp.</w:t>
            </w:r>
          </w:p>
        </w:tc>
        <w:tc>
          <w:tcPr>
            <w:tcW w:w="0" w:type="auto"/>
            <w:hideMark/>
          </w:tcPr>
          <w:p w14:paraId="3225CAA4"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3B470A47"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CB9A6A"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Contracaecum</w:t>
            </w:r>
            <w:proofErr w:type="spellEnd"/>
            <w:r w:rsidRPr="001449B5">
              <w:rPr>
                <w:rFonts w:ascii="Times New Roman" w:hAnsi="Times New Roman" w:cs="Times New Roman"/>
                <w:i/>
                <w:iCs/>
                <w:sz w:val="22"/>
                <w:szCs w:val="22"/>
              </w:rPr>
              <w:t xml:space="preserve"> spp.</w:t>
            </w:r>
          </w:p>
        </w:tc>
        <w:tc>
          <w:tcPr>
            <w:tcW w:w="0" w:type="auto"/>
            <w:hideMark/>
          </w:tcPr>
          <w:p w14:paraId="06EFDEE7"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5334EBAB"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620EC6"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Ascardia</w:t>
            </w:r>
            <w:proofErr w:type="spellEnd"/>
            <w:r w:rsidRPr="001449B5">
              <w:rPr>
                <w:rFonts w:ascii="Times New Roman" w:hAnsi="Times New Roman" w:cs="Times New Roman"/>
                <w:i/>
                <w:iCs/>
                <w:sz w:val="22"/>
                <w:szCs w:val="22"/>
              </w:rPr>
              <w:t xml:space="preserve"> spp.</w:t>
            </w:r>
          </w:p>
        </w:tc>
        <w:tc>
          <w:tcPr>
            <w:tcW w:w="0" w:type="auto"/>
            <w:hideMark/>
          </w:tcPr>
          <w:p w14:paraId="5FDD989F"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4AA96808"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41EC25"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Trichuris spp.</w:t>
            </w:r>
          </w:p>
        </w:tc>
        <w:tc>
          <w:tcPr>
            <w:tcW w:w="0" w:type="auto"/>
            <w:hideMark/>
          </w:tcPr>
          <w:p w14:paraId="6C0D05EE"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2763CAB0"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08DC63"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Bothriocephalus</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acheilognathi</w:t>
            </w:r>
            <w:proofErr w:type="spellEnd"/>
          </w:p>
        </w:tc>
        <w:tc>
          <w:tcPr>
            <w:tcW w:w="0" w:type="auto"/>
            <w:hideMark/>
          </w:tcPr>
          <w:p w14:paraId="4EFBA7DE"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3355D649"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639003"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Proteocephalus</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glanduliger</w:t>
            </w:r>
            <w:proofErr w:type="spellEnd"/>
          </w:p>
        </w:tc>
        <w:tc>
          <w:tcPr>
            <w:tcW w:w="0" w:type="auto"/>
            <w:hideMark/>
          </w:tcPr>
          <w:p w14:paraId="1898A746"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13844814"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0A8EA6"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Paracamallanus</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cyathopharynx</w:t>
            </w:r>
            <w:proofErr w:type="spellEnd"/>
          </w:p>
        </w:tc>
        <w:tc>
          <w:tcPr>
            <w:tcW w:w="0" w:type="auto"/>
            <w:hideMark/>
          </w:tcPr>
          <w:p w14:paraId="530F783B"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08EE56BA"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CDD62B"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Capillaria</w:t>
            </w:r>
            <w:proofErr w:type="spellEnd"/>
            <w:r w:rsidRPr="001449B5">
              <w:rPr>
                <w:rFonts w:ascii="Times New Roman" w:hAnsi="Times New Roman" w:cs="Times New Roman"/>
                <w:i/>
                <w:iCs/>
                <w:sz w:val="22"/>
                <w:szCs w:val="22"/>
              </w:rPr>
              <w:t xml:space="preserve"> spp.</w:t>
            </w:r>
          </w:p>
        </w:tc>
        <w:tc>
          <w:tcPr>
            <w:tcW w:w="0" w:type="auto"/>
            <w:hideMark/>
          </w:tcPr>
          <w:p w14:paraId="779E2495"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37590D9C"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81D4F1"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Glossidium</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pedalum</w:t>
            </w:r>
            <w:proofErr w:type="spellEnd"/>
          </w:p>
        </w:tc>
        <w:tc>
          <w:tcPr>
            <w:tcW w:w="0" w:type="auto"/>
            <w:hideMark/>
          </w:tcPr>
          <w:p w14:paraId="21D3044F"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 (Digenea)</w:t>
            </w:r>
          </w:p>
        </w:tc>
      </w:tr>
      <w:tr w:rsidR="00AE24F4" w:rsidRPr="001449B5" w14:paraId="33FCE453"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6BFB60"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Acanthogyrus</w:t>
            </w:r>
            <w:proofErr w:type="spellEnd"/>
            <w:r w:rsidRPr="001449B5">
              <w:rPr>
                <w:rFonts w:ascii="Times New Roman" w:hAnsi="Times New Roman" w:cs="Times New Roman"/>
                <w:i/>
                <w:iCs/>
                <w:sz w:val="22"/>
                <w:szCs w:val="22"/>
              </w:rPr>
              <w:t xml:space="preserve"> spp.</w:t>
            </w:r>
          </w:p>
        </w:tc>
        <w:tc>
          <w:tcPr>
            <w:tcW w:w="0" w:type="auto"/>
            <w:hideMark/>
          </w:tcPr>
          <w:p w14:paraId="3F978CAF"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Acanthocephala</w:t>
            </w:r>
          </w:p>
        </w:tc>
      </w:tr>
      <w:tr w:rsidR="00AE24F4" w:rsidRPr="001449B5" w14:paraId="59685AA9"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D01A53"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Gangesia</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marathwadensis</w:t>
            </w:r>
            <w:proofErr w:type="spellEnd"/>
          </w:p>
        </w:tc>
        <w:tc>
          <w:tcPr>
            <w:tcW w:w="0" w:type="auto"/>
            <w:hideMark/>
          </w:tcPr>
          <w:p w14:paraId="558E9148"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449B5">
              <w:rPr>
                <w:rFonts w:ascii="Times New Roman" w:hAnsi="Times New Roman" w:cs="Times New Roman"/>
                <w:sz w:val="22"/>
                <w:szCs w:val="22"/>
              </w:rPr>
              <w:t>Cestoda</w:t>
            </w:r>
            <w:proofErr w:type="spellEnd"/>
          </w:p>
        </w:tc>
      </w:tr>
      <w:tr w:rsidR="00AE24F4" w:rsidRPr="001449B5" w14:paraId="741F72BC"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6AE7A1" w14:textId="77777777" w:rsidR="00AE24F4" w:rsidRPr="001449B5" w:rsidRDefault="00AE24F4" w:rsidP="00AD4570">
            <w:pPr>
              <w:spacing w:line="360" w:lineRule="auto"/>
              <w:rPr>
                <w:rFonts w:ascii="Times New Roman" w:hAnsi="Times New Roman" w:cs="Times New Roman"/>
                <w:i/>
                <w:iCs/>
                <w:sz w:val="22"/>
                <w:szCs w:val="22"/>
              </w:rPr>
            </w:pPr>
            <w:proofErr w:type="spellStart"/>
            <w:r w:rsidRPr="001449B5">
              <w:rPr>
                <w:rFonts w:ascii="Times New Roman" w:hAnsi="Times New Roman" w:cs="Times New Roman"/>
                <w:i/>
                <w:iCs/>
                <w:sz w:val="22"/>
                <w:szCs w:val="22"/>
              </w:rPr>
              <w:t>Isoparorchis</w:t>
            </w:r>
            <w:proofErr w:type="spellEnd"/>
            <w:r w:rsidRPr="001449B5">
              <w:rPr>
                <w:rFonts w:ascii="Times New Roman" w:hAnsi="Times New Roman" w:cs="Times New Roman"/>
                <w:i/>
                <w:iCs/>
                <w:sz w:val="22"/>
                <w:szCs w:val="22"/>
              </w:rPr>
              <w:t xml:space="preserve"> </w:t>
            </w:r>
            <w:proofErr w:type="spellStart"/>
            <w:r w:rsidRPr="001449B5">
              <w:rPr>
                <w:rFonts w:ascii="Times New Roman" w:hAnsi="Times New Roman" w:cs="Times New Roman"/>
                <w:i/>
                <w:iCs/>
                <w:sz w:val="22"/>
                <w:szCs w:val="22"/>
              </w:rPr>
              <w:t>hypselobagri</w:t>
            </w:r>
            <w:proofErr w:type="spellEnd"/>
          </w:p>
        </w:tc>
        <w:tc>
          <w:tcPr>
            <w:tcW w:w="0" w:type="auto"/>
            <w:hideMark/>
          </w:tcPr>
          <w:p w14:paraId="0744C3FD"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w:t>
            </w:r>
          </w:p>
        </w:tc>
      </w:tr>
      <w:tr w:rsidR="00AE24F4" w:rsidRPr="00AE24F4" w14:paraId="76C1F525"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818E7B"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 xml:space="preserve">Opisthorchis </w:t>
            </w:r>
            <w:proofErr w:type="spellStart"/>
            <w:r w:rsidRPr="001449B5">
              <w:rPr>
                <w:rFonts w:ascii="Times New Roman" w:hAnsi="Times New Roman" w:cs="Times New Roman"/>
                <w:i/>
                <w:iCs/>
                <w:sz w:val="22"/>
                <w:szCs w:val="22"/>
              </w:rPr>
              <w:t>varunai</w:t>
            </w:r>
            <w:proofErr w:type="spellEnd"/>
          </w:p>
        </w:tc>
        <w:tc>
          <w:tcPr>
            <w:tcW w:w="0" w:type="auto"/>
            <w:hideMark/>
          </w:tcPr>
          <w:p w14:paraId="0643EC03"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w:t>
            </w:r>
          </w:p>
        </w:tc>
      </w:tr>
    </w:tbl>
    <w:p w14:paraId="67EEAC59" w14:textId="681428B7" w:rsidR="00616EB3" w:rsidRDefault="00AE24F4" w:rsidP="00AD4570">
      <w:pPr>
        <w:pStyle w:val="ListParagraph"/>
        <w:numPr>
          <w:ilvl w:val="1"/>
          <w:numId w:val="23"/>
        </w:numPr>
        <w:tabs>
          <w:tab w:val="left" w:pos="284"/>
        </w:tabs>
        <w:spacing w:before="240" w:line="240" w:lineRule="auto"/>
        <w:ind w:left="426" w:hanging="426"/>
        <w:rPr>
          <w:rFonts w:ascii="Times New Roman" w:hAnsi="Times New Roman" w:cs="Times New Roman"/>
          <w:b/>
          <w:bCs/>
          <w:sz w:val="22"/>
          <w:szCs w:val="22"/>
        </w:rPr>
      </w:pPr>
      <w:r w:rsidRPr="0074025F">
        <w:rPr>
          <w:rFonts w:ascii="Times New Roman" w:hAnsi="Times New Roman" w:cs="Times New Roman"/>
          <w:b/>
          <w:bCs/>
          <w:sz w:val="22"/>
          <w:szCs w:val="22"/>
        </w:rPr>
        <w:t xml:space="preserve">Prevalence and </w:t>
      </w:r>
      <w:r w:rsidR="006564D5">
        <w:rPr>
          <w:rFonts w:ascii="Times New Roman" w:hAnsi="Times New Roman" w:cs="Times New Roman"/>
          <w:b/>
          <w:bCs/>
          <w:sz w:val="22"/>
          <w:szCs w:val="22"/>
        </w:rPr>
        <w:t>i</w:t>
      </w:r>
      <w:r w:rsidRPr="0074025F">
        <w:rPr>
          <w:rFonts w:ascii="Times New Roman" w:hAnsi="Times New Roman" w:cs="Times New Roman"/>
          <w:b/>
          <w:bCs/>
          <w:sz w:val="22"/>
          <w:szCs w:val="22"/>
        </w:rPr>
        <w:t xml:space="preserve">ntensity of </w:t>
      </w:r>
      <w:r w:rsidR="006564D5">
        <w:rPr>
          <w:rFonts w:ascii="Times New Roman" w:hAnsi="Times New Roman" w:cs="Times New Roman"/>
          <w:b/>
          <w:bCs/>
          <w:sz w:val="22"/>
          <w:szCs w:val="22"/>
        </w:rPr>
        <w:t>i</w:t>
      </w:r>
      <w:r w:rsidRPr="0074025F">
        <w:rPr>
          <w:rFonts w:ascii="Times New Roman" w:hAnsi="Times New Roman" w:cs="Times New Roman"/>
          <w:b/>
          <w:bCs/>
          <w:sz w:val="22"/>
          <w:szCs w:val="22"/>
        </w:rPr>
        <w:t xml:space="preserve">nfection for </w:t>
      </w:r>
      <w:r w:rsidR="006564D5">
        <w:rPr>
          <w:rFonts w:ascii="Times New Roman" w:hAnsi="Times New Roman" w:cs="Times New Roman"/>
          <w:b/>
          <w:bCs/>
          <w:sz w:val="22"/>
          <w:szCs w:val="22"/>
        </w:rPr>
        <w:t>e</w:t>
      </w:r>
      <w:r w:rsidRPr="0074025F">
        <w:rPr>
          <w:rFonts w:ascii="Times New Roman" w:hAnsi="Times New Roman" w:cs="Times New Roman"/>
          <w:b/>
          <w:bCs/>
          <w:sz w:val="22"/>
          <w:szCs w:val="22"/>
        </w:rPr>
        <w:t xml:space="preserve">ach </w:t>
      </w:r>
      <w:r w:rsidR="006564D5">
        <w:rPr>
          <w:rFonts w:ascii="Times New Roman" w:hAnsi="Times New Roman" w:cs="Times New Roman"/>
          <w:b/>
          <w:bCs/>
          <w:sz w:val="22"/>
          <w:szCs w:val="22"/>
        </w:rPr>
        <w:t>p</w:t>
      </w:r>
      <w:r w:rsidRPr="0074025F">
        <w:rPr>
          <w:rFonts w:ascii="Times New Roman" w:hAnsi="Times New Roman" w:cs="Times New Roman"/>
          <w:b/>
          <w:bCs/>
          <w:sz w:val="22"/>
          <w:szCs w:val="22"/>
        </w:rPr>
        <w:t xml:space="preserve">arasite </w:t>
      </w:r>
      <w:r w:rsidR="006564D5">
        <w:rPr>
          <w:rFonts w:ascii="Times New Roman" w:hAnsi="Times New Roman" w:cs="Times New Roman"/>
          <w:b/>
          <w:bCs/>
          <w:sz w:val="22"/>
          <w:szCs w:val="22"/>
        </w:rPr>
        <w:t>s</w:t>
      </w:r>
      <w:r w:rsidRPr="0074025F">
        <w:rPr>
          <w:rFonts w:ascii="Times New Roman" w:hAnsi="Times New Roman" w:cs="Times New Roman"/>
          <w:b/>
          <w:bCs/>
          <w:sz w:val="22"/>
          <w:szCs w:val="22"/>
        </w:rPr>
        <w:t>pecies</w:t>
      </w:r>
    </w:p>
    <w:p w14:paraId="7F3C8C5F" w14:textId="1527379C" w:rsidR="000C0D4C" w:rsidRPr="00EF7F81" w:rsidRDefault="008B7293" w:rsidP="00AD4570">
      <w:pPr>
        <w:tabs>
          <w:tab w:val="left" w:pos="284"/>
        </w:tabs>
        <w:spacing w:before="240" w:line="276" w:lineRule="auto"/>
        <w:rPr>
          <w:rFonts w:ascii="Times New Roman" w:hAnsi="Times New Roman" w:cs="Times New Roman"/>
          <w:sz w:val="20"/>
          <w:szCs w:val="20"/>
        </w:rPr>
      </w:pPr>
      <w:r>
        <w:rPr>
          <w:rFonts w:ascii="Times New Roman" w:hAnsi="Times New Roman" w:cs="Times New Roman"/>
          <w:sz w:val="20"/>
          <w:szCs w:val="20"/>
        </w:rPr>
        <w:t>Table</w:t>
      </w:r>
      <w:r w:rsidR="000C0D4C">
        <w:rPr>
          <w:rFonts w:ascii="Times New Roman" w:hAnsi="Times New Roman" w:cs="Times New Roman"/>
          <w:sz w:val="20"/>
          <w:szCs w:val="20"/>
        </w:rPr>
        <w:t xml:space="preserve"> 3 </w:t>
      </w:r>
      <w:r w:rsidR="000C0D4C" w:rsidRPr="000C0D4C">
        <w:rPr>
          <w:rFonts w:ascii="Times New Roman" w:hAnsi="Times New Roman" w:cs="Times New Roman"/>
          <w:sz w:val="20"/>
          <w:szCs w:val="20"/>
        </w:rPr>
        <w:t xml:space="preserve">collects </w:t>
      </w:r>
      <w:r w:rsidR="00557924">
        <w:rPr>
          <w:rFonts w:ascii="Times New Roman" w:hAnsi="Times New Roman" w:cs="Times New Roman"/>
          <w:sz w:val="20"/>
          <w:szCs w:val="20"/>
        </w:rPr>
        <w:t>essential</w:t>
      </w:r>
      <w:r w:rsidR="000C0D4C" w:rsidRPr="000C0D4C">
        <w:rPr>
          <w:rFonts w:ascii="Times New Roman" w:hAnsi="Times New Roman" w:cs="Times New Roman"/>
          <w:sz w:val="20"/>
          <w:szCs w:val="20"/>
        </w:rPr>
        <w:t xml:space="preserve"> information on the </w:t>
      </w:r>
      <w:r w:rsidR="000C0D4C">
        <w:rPr>
          <w:rFonts w:ascii="Times New Roman" w:hAnsi="Times New Roman" w:cs="Times New Roman"/>
          <w:sz w:val="20"/>
          <w:szCs w:val="20"/>
        </w:rPr>
        <w:t>different parasite</w:t>
      </w:r>
      <w:r w:rsidR="000C0D4C" w:rsidRPr="000C0D4C">
        <w:rPr>
          <w:rFonts w:ascii="Times New Roman" w:hAnsi="Times New Roman" w:cs="Times New Roman"/>
          <w:sz w:val="20"/>
          <w:szCs w:val="20"/>
        </w:rPr>
        <w:t xml:space="preserve"> groups and their fish hosts. It provides information about the site of study, reported prevalence and intensity </w:t>
      </w:r>
      <w:r w:rsidR="000C0D4C">
        <w:rPr>
          <w:rFonts w:ascii="Times New Roman" w:hAnsi="Times New Roman" w:cs="Times New Roman"/>
          <w:sz w:val="20"/>
          <w:szCs w:val="20"/>
        </w:rPr>
        <w:t>of infections</w:t>
      </w:r>
      <w:r w:rsidR="00557924">
        <w:rPr>
          <w:rFonts w:ascii="Times New Roman" w:hAnsi="Times New Roman" w:cs="Times New Roman"/>
          <w:sz w:val="20"/>
          <w:szCs w:val="20"/>
        </w:rPr>
        <w:t>,</w:t>
      </w:r>
      <w:r w:rsidR="000C0D4C" w:rsidRPr="000C0D4C">
        <w:rPr>
          <w:rFonts w:ascii="Times New Roman" w:hAnsi="Times New Roman" w:cs="Times New Roman"/>
          <w:sz w:val="20"/>
          <w:szCs w:val="20"/>
        </w:rPr>
        <w:t xml:space="preserve"> and delivers key findings and references published in the field of fish parasitology.</w:t>
      </w:r>
    </w:p>
    <w:p w14:paraId="32195BA8" w14:textId="785304F4" w:rsidR="00DC1CB5" w:rsidRPr="001449B5" w:rsidRDefault="00DC1CB5" w:rsidP="00AD4570">
      <w:pPr>
        <w:tabs>
          <w:tab w:val="left" w:pos="284"/>
        </w:tabs>
        <w:spacing w:before="240" w:line="240" w:lineRule="auto"/>
        <w:rPr>
          <w:rFonts w:ascii="Times New Roman" w:hAnsi="Times New Roman" w:cs="Times New Roman"/>
          <w:sz w:val="22"/>
          <w:szCs w:val="22"/>
        </w:rPr>
      </w:pPr>
      <w:r>
        <w:rPr>
          <w:rFonts w:ascii="Times New Roman" w:hAnsi="Times New Roman" w:cs="Times New Roman"/>
          <w:b/>
          <w:bCs/>
          <w:sz w:val="22"/>
          <w:szCs w:val="22"/>
        </w:rPr>
        <w:t>Table</w:t>
      </w:r>
      <w:r w:rsidR="00F2028D">
        <w:rPr>
          <w:rFonts w:ascii="Times New Roman" w:hAnsi="Times New Roman" w:cs="Times New Roman"/>
          <w:b/>
          <w:bCs/>
          <w:sz w:val="22"/>
          <w:szCs w:val="22"/>
        </w:rPr>
        <w:t xml:space="preserve"> 3</w:t>
      </w:r>
      <w:r>
        <w:rPr>
          <w:rFonts w:ascii="Times New Roman" w:hAnsi="Times New Roman" w:cs="Times New Roman"/>
          <w:b/>
          <w:bCs/>
          <w:sz w:val="22"/>
          <w:szCs w:val="22"/>
        </w:rPr>
        <w:t xml:space="preserve">: </w:t>
      </w:r>
      <w:r w:rsidRPr="00DC1CB5">
        <w:rPr>
          <w:rFonts w:ascii="Times New Roman" w:hAnsi="Times New Roman" w:cs="Times New Roman"/>
          <w:sz w:val="22"/>
          <w:szCs w:val="22"/>
        </w:rPr>
        <w:t xml:space="preserve">Key </w:t>
      </w:r>
      <w:r w:rsidRPr="001449B5">
        <w:rPr>
          <w:rFonts w:ascii="Times New Roman" w:hAnsi="Times New Roman" w:cs="Times New Roman"/>
          <w:sz w:val="22"/>
          <w:szCs w:val="22"/>
        </w:rPr>
        <w:t>Findings from Studies on Fish Parasites: Location, Prevalence, and Intensity</w:t>
      </w:r>
    </w:p>
    <w:tbl>
      <w:tblPr>
        <w:tblStyle w:val="GridTable1Light-Accent2"/>
        <w:tblW w:w="9057"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1828"/>
        <w:gridCol w:w="1041"/>
        <w:gridCol w:w="1662"/>
        <w:gridCol w:w="1134"/>
        <w:gridCol w:w="1276"/>
        <w:gridCol w:w="1276"/>
        <w:gridCol w:w="840"/>
      </w:tblGrid>
      <w:tr w:rsidR="00267E7E" w:rsidRPr="00267E7E" w14:paraId="6867438F" w14:textId="77777777" w:rsidTr="007D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hideMark/>
          </w:tcPr>
          <w:p w14:paraId="3B92EF79" w14:textId="77777777" w:rsidR="00267E7E" w:rsidRPr="001449B5" w:rsidRDefault="00267E7E" w:rsidP="00AD4570">
            <w:pPr>
              <w:tabs>
                <w:tab w:val="left" w:pos="284"/>
              </w:tabs>
              <w:rPr>
                <w:rFonts w:ascii="Times New Roman" w:hAnsi="Times New Roman" w:cs="Times New Roman"/>
                <w:b w:val="0"/>
                <w:bCs w:val="0"/>
                <w:sz w:val="20"/>
                <w:szCs w:val="20"/>
              </w:rPr>
            </w:pPr>
            <w:r w:rsidRPr="001449B5">
              <w:rPr>
                <w:rFonts w:ascii="Times New Roman" w:hAnsi="Times New Roman" w:cs="Times New Roman"/>
                <w:sz w:val="20"/>
                <w:szCs w:val="20"/>
              </w:rPr>
              <w:t>Parasite Group/Species</w:t>
            </w:r>
          </w:p>
        </w:tc>
        <w:tc>
          <w:tcPr>
            <w:tcW w:w="1041" w:type="dxa"/>
            <w:tcBorders>
              <w:bottom w:val="none" w:sz="0" w:space="0" w:color="auto"/>
            </w:tcBorders>
            <w:hideMark/>
          </w:tcPr>
          <w:p w14:paraId="2F0285B8"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Host Fish Species</w:t>
            </w:r>
          </w:p>
          <w:p w14:paraId="0EF9C3DC" w14:textId="385BB9AD" w:rsidR="007D16C8" w:rsidRPr="001449B5" w:rsidRDefault="007D16C8"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w:t>
            </w:r>
            <w:r w:rsidRPr="001449B5">
              <w:rPr>
                <w:rFonts w:ascii="Times New Roman" w:hAnsi="Times New Roman" w:cs="Times New Roman"/>
                <w:i/>
                <w:iCs/>
                <w:sz w:val="20"/>
                <w:szCs w:val="20"/>
              </w:rPr>
              <w:t xml:space="preserve">W. </w:t>
            </w:r>
            <w:proofErr w:type="spellStart"/>
            <w:r w:rsidRPr="001449B5">
              <w:rPr>
                <w:rFonts w:ascii="Times New Roman" w:hAnsi="Times New Roman" w:cs="Times New Roman"/>
                <w:i/>
                <w:iCs/>
                <w:sz w:val="20"/>
                <w:szCs w:val="20"/>
              </w:rPr>
              <w:t>attu</w:t>
            </w:r>
            <w:proofErr w:type="spellEnd"/>
            <w:r w:rsidRPr="001449B5">
              <w:rPr>
                <w:rFonts w:ascii="Times New Roman" w:hAnsi="Times New Roman" w:cs="Times New Roman"/>
                <w:sz w:val="20"/>
                <w:szCs w:val="20"/>
              </w:rPr>
              <w:t>)</w:t>
            </w:r>
          </w:p>
        </w:tc>
        <w:tc>
          <w:tcPr>
            <w:tcW w:w="1662" w:type="dxa"/>
            <w:tcBorders>
              <w:bottom w:val="none" w:sz="0" w:space="0" w:color="auto"/>
            </w:tcBorders>
            <w:hideMark/>
          </w:tcPr>
          <w:p w14:paraId="1EDB8CAA"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Location of Study</w:t>
            </w:r>
          </w:p>
        </w:tc>
        <w:tc>
          <w:tcPr>
            <w:tcW w:w="1134" w:type="dxa"/>
            <w:tcBorders>
              <w:bottom w:val="none" w:sz="0" w:space="0" w:color="auto"/>
            </w:tcBorders>
            <w:hideMark/>
          </w:tcPr>
          <w:p w14:paraId="67B02302"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Prevalence</w:t>
            </w:r>
          </w:p>
        </w:tc>
        <w:tc>
          <w:tcPr>
            <w:tcW w:w="1276" w:type="dxa"/>
            <w:tcBorders>
              <w:bottom w:val="none" w:sz="0" w:space="0" w:color="auto"/>
            </w:tcBorders>
            <w:hideMark/>
          </w:tcPr>
          <w:p w14:paraId="6B3BE7FA"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Intensity</w:t>
            </w:r>
          </w:p>
        </w:tc>
        <w:tc>
          <w:tcPr>
            <w:tcW w:w="1276" w:type="dxa"/>
            <w:tcBorders>
              <w:bottom w:val="none" w:sz="0" w:space="0" w:color="auto"/>
            </w:tcBorders>
            <w:hideMark/>
          </w:tcPr>
          <w:p w14:paraId="743F635E"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Key Findings/Notes</w:t>
            </w:r>
          </w:p>
        </w:tc>
        <w:tc>
          <w:tcPr>
            <w:tcW w:w="840" w:type="dxa"/>
            <w:tcBorders>
              <w:bottom w:val="none" w:sz="0" w:space="0" w:color="auto"/>
            </w:tcBorders>
            <w:hideMark/>
          </w:tcPr>
          <w:p w14:paraId="3ED40F99" w14:textId="40E36F1A" w:rsidR="00267E7E" w:rsidRPr="00267E7E"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Ref</w:t>
            </w:r>
            <w:r w:rsidR="00544922" w:rsidRPr="001449B5">
              <w:rPr>
                <w:rFonts w:ascii="Times New Roman" w:hAnsi="Times New Roman" w:cs="Times New Roman"/>
                <w:sz w:val="20"/>
                <w:szCs w:val="20"/>
              </w:rPr>
              <w:t>.</w:t>
            </w:r>
          </w:p>
        </w:tc>
      </w:tr>
      <w:tr w:rsidR="00267E7E" w:rsidRPr="00267E7E" w14:paraId="3016058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C97C321"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Circumoncobothrium</w:t>
            </w:r>
            <w:proofErr w:type="spellEnd"/>
            <w:r w:rsidRPr="00267E7E">
              <w:rPr>
                <w:rFonts w:ascii="Times New Roman" w:hAnsi="Times New Roman" w:cs="Times New Roman"/>
                <w:sz w:val="20"/>
                <w:szCs w:val="20"/>
              </w:rPr>
              <w:t xml:space="preserve"> spp.</w:t>
            </w:r>
          </w:p>
        </w:tc>
        <w:tc>
          <w:tcPr>
            <w:tcW w:w="1041" w:type="dxa"/>
            <w:hideMark/>
          </w:tcPr>
          <w:p w14:paraId="45259E5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4F37F87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314317E3" w14:textId="5F1020E3"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75F83D92" w14:textId="31F15384"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F5F0FA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DhiYWY5ZGMtNzE0Zi00ODRmLWI2YWUtNmM3NGJiZDZlMGR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587197433"/>
            <w:placeholder>
              <w:docPart w:val="DefaultPlaceholder_-1854013440"/>
            </w:placeholder>
          </w:sdtPr>
          <w:sdtEndPr/>
          <w:sdtContent>
            <w:tc>
              <w:tcPr>
                <w:tcW w:w="840" w:type="dxa"/>
                <w:hideMark/>
              </w:tcPr>
              <w:p w14:paraId="0CE7B4F6" w14:textId="1568EB95"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32742D2F"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7DFD74D"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Senga</w:t>
            </w:r>
            <w:r w:rsidRPr="00267E7E">
              <w:rPr>
                <w:rFonts w:ascii="Times New Roman" w:hAnsi="Times New Roman" w:cs="Times New Roman"/>
                <w:sz w:val="20"/>
                <w:szCs w:val="20"/>
              </w:rPr>
              <w:t xml:space="preserve"> spp.</w:t>
            </w:r>
          </w:p>
        </w:tc>
        <w:tc>
          <w:tcPr>
            <w:tcW w:w="1041" w:type="dxa"/>
            <w:hideMark/>
          </w:tcPr>
          <w:p w14:paraId="4153801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3B65A10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44DFB654" w14:textId="2D8B455E"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5562891C" w14:textId="55BD4318"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032D3C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MWI1YWI0OWQtNDMwMS00N2Q0LTgxYjYtZGIyNWY5YmYxNjV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751634209"/>
            <w:placeholder>
              <w:docPart w:val="DefaultPlaceholder_-1854013440"/>
            </w:placeholder>
          </w:sdtPr>
          <w:sdtEndPr/>
          <w:sdtContent>
            <w:tc>
              <w:tcPr>
                <w:tcW w:w="840" w:type="dxa"/>
                <w:hideMark/>
              </w:tcPr>
              <w:p w14:paraId="78F38CF9" w14:textId="18BD43A7"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6D341523"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DF64050"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Lytocestus</w:t>
            </w:r>
            <w:proofErr w:type="spellEnd"/>
            <w:r w:rsidRPr="00267E7E">
              <w:rPr>
                <w:rFonts w:ascii="Times New Roman" w:hAnsi="Times New Roman" w:cs="Times New Roman"/>
                <w:sz w:val="20"/>
                <w:szCs w:val="20"/>
              </w:rPr>
              <w:t xml:space="preserve"> spp.</w:t>
            </w:r>
          </w:p>
        </w:tc>
        <w:tc>
          <w:tcPr>
            <w:tcW w:w="1041" w:type="dxa"/>
            <w:hideMark/>
          </w:tcPr>
          <w:p w14:paraId="5B0E078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4444281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05C347AA" w14:textId="7DD88ED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2FA0EC8C" w14:textId="43E85AF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B9F7BA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ODVkYjg3OTEtYzQwOC00ODA5LWI5YzQtMGZkNjkzN2U0NDV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932127422"/>
            <w:placeholder>
              <w:docPart w:val="DefaultPlaceholder_-1854013440"/>
            </w:placeholder>
          </w:sdtPr>
          <w:sdtEndPr/>
          <w:sdtContent>
            <w:tc>
              <w:tcPr>
                <w:tcW w:w="840" w:type="dxa"/>
                <w:hideMark/>
              </w:tcPr>
              <w:p w14:paraId="4057390A" w14:textId="22F1B61C"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34498478"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21BDE1F"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Polyoncobothrium</w:t>
            </w:r>
            <w:proofErr w:type="spellEnd"/>
            <w:r w:rsidRPr="00267E7E">
              <w:rPr>
                <w:rFonts w:ascii="Times New Roman" w:hAnsi="Times New Roman" w:cs="Times New Roman"/>
                <w:sz w:val="20"/>
                <w:szCs w:val="20"/>
              </w:rPr>
              <w:t xml:space="preserve"> spp.</w:t>
            </w:r>
          </w:p>
        </w:tc>
        <w:tc>
          <w:tcPr>
            <w:tcW w:w="1041" w:type="dxa"/>
            <w:hideMark/>
          </w:tcPr>
          <w:p w14:paraId="02250F3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62C5CDE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59782F36" w14:textId="56353E34"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72B81430" w14:textId="695D272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1AEB730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YzlkYzJjNWMtYmJlMS00MDA0LTg3MDEtZGUxNTlkNmZhZDY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640312238"/>
            <w:placeholder>
              <w:docPart w:val="DefaultPlaceholder_-1854013440"/>
            </w:placeholder>
          </w:sdtPr>
          <w:sdtEndPr/>
          <w:sdtContent>
            <w:tc>
              <w:tcPr>
                <w:tcW w:w="840" w:type="dxa"/>
                <w:hideMark/>
              </w:tcPr>
              <w:p w14:paraId="55A84AC6" w14:textId="5DC3B9D0"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213C0BF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36BB0B6"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Eustrongylides</w:t>
            </w:r>
            <w:proofErr w:type="spellEnd"/>
            <w:r w:rsidRPr="00267E7E">
              <w:rPr>
                <w:rFonts w:ascii="Times New Roman" w:hAnsi="Times New Roman" w:cs="Times New Roman"/>
                <w:sz w:val="20"/>
                <w:szCs w:val="20"/>
              </w:rPr>
              <w:t xml:space="preserve"> spp.</w:t>
            </w:r>
          </w:p>
        </w:tc>
        <w:tc>
          <w:tcPr>
            <w:tcW w:w="1041" w:type="dxa"/>
            <w:hideMark/>
          </w:tcPr>
          <w:p w14:paraId="5566E3A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6739281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16C47FDC" w14:textId="148653C3"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0B69CB8E" w14:textId="57051219"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74B2B5A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NmY5YTM5ODMtYWY5ZS00MWNiLTgxNDEtOWUxMDg5MmFjOTcz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634994530"/>
            <w:placeholder>
              <w:docPart w:val="DefaultPlaceholder_-1854013440"/>
            </w:placeholder>
          </w:sdtPr>
          <w:sdtEndPr/>
          <w:sdtContent>
            <w:tc>
              <w:tcPr>
                <w:tcW w:w="840" w:type="dxa"/>
                <w:hideMark/>
              </w:tcPr>
              <w:p w14:paraId="06EF311E" w14:textId="33BDEA2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1A9D669A"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17A3C1D3"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lastRenderedPageBreak/>
              <w:t>Rhabdochona</w:t>
            </w:r>
            <w:proofErr w:type="spellEnd"/>
            <w:r w:rsidRPr="00267E7E">
              <w:rPr>
                <w:rFonts w:ascii="Times New Roman" w:hAnsi="Times New Roman" w:cs="Times New Roman"/>
                <w:sz w:val="20"/>
                <w:szCs w:val="20"/>
              </w:rPr>
              <w:t xml:space="preserve"> spp.</w:t>
            </w:r>
          </w:p>
        </w:tc>
        <w:tc>
          <w:tcPr>
            <w:tcW w:w="1041" w:type="dxa"/>
            <w:hideMark/>
          </w:tcPr>
          <w:p w14:paraId="004F6CE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0210DA8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5B9CC210" w14:textId="0D08E01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27CDD78A" w14:textId="3309B3F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1ED286B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DA0M2I4YzUtOTQ3ZC00YWFjLThkNWItMmZlOGQ0MGE4O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448897571"/>
            <w:placeholder>
              <w:docPart w:val="DefaultPlaceholder_-1854013440"/>
            </w:placeholder>
          </w:sdtPr>
          <w:sdtEndPr/>
          <w:sdtContent>
            <w:tc>
              <w:tcPr>
                <w:tcW w:w="840" w:type="dxa"/>
                <w:hideMark/>
              </w:tcPr>
              <w:p w14:paraId="0D874CE3" w14:textId="4EAA1DA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03E1923A"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375D606"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Syphaciella</w:t>
            </w:r>
            <w:proofErr w:type="spellEnd"/>
            <w:r w:rsidRPr="00267E7E">
              <w:rPr>
                <w:rFonts w:ascii="Times New Roman" w:hAnsi="Times New Roman" w:cs="Times New Roman"/>
                <w:sz w:val="20"/>
                <w:szCs w:val="20"/>
              </w:rPr>
              <w:t xml:space="preserve"> spp.</w:t>
            </w:r>
          </w:p>
        </w:tc>
        <w:tc>
          <w:tcPr>
            <w:tcW w:w="1041" w:type="dxa"/>
            <w:hideMark/>
          </w:tcPr>
          <w:p w14:paraId="7AA060D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75B129C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289D4869" w14:textId="26D1CCAA"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34EF9AC5" w14:textId="0FE8B9AC"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67113B00"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NDVjYTIzY2QtMjE3MC00ZDAxLWI4ZWItM2MzZTdmMjAyYWR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866990738"/>
            <w:placeholder>
              <w:docPart w:val="DefaultPlaceholder_-1854013440"/>
            </w:placeholder>
          </w:sdtPr>
          <w:sdtEndPr/>
          <w:sdtContent>
            <w:tc>
              <w:tcPr>
                <w:tcW w:w="840" w:type="dxa"/>
                <w:hideMark/>
              </w:tcPr>
              <w:p w14:paraId="1B115B20" w14:textId="6078CFA9"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77CA71A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7FB36600"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Contracaecum</w:t>
            </w:r>
            <w:proofErr w:type="spellEnd"/>
            <w:r w:rsidRPr="00267E7E">
              <w:rPr>
                <w:rFonts w:ascii="Times New Roman" w:hAnsi="Times New Roman" w:cs="Times New Roman"/>
                <w:sz w:val="20"/>
                <w:szCs w:val="20"/>
              </w:rPr>
              <w:t xml:space="preserve"> spp.</w:t>
            </w:r>
          </w:p>
        </w:tc>
        <w:tc>
          <w:tcPr>
            <w:tcW w:w="1041" w:type="dxa"/>
            <w:hideMark/>
          </w:tcPr>
          <w:p w14:paraId="205D114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2D6C8D4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38740D38" w14:textId="3E06CB62"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572BFAEE" w14:textId="0566C6FA"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D46514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MzhhMTY0YWMtNDNiZS00NTcwLWI5NTctYTA5OTViZmJhN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063221657"/>
            <w:placeholder>
              <w:docPart w:val="DefaultPlaceholder_-1854013440"/>
            </w:placeholder>
          </w:sdtPr>
          <w:sdtEndPr/>
          <w:sdtContent>
            <w:tc>
              <w:tcPr>
                <w:tcW w:w="840" w:type="dxa"/>
                <w:hideMark/>
              </w:tcPr>
              <w:p w14:paraId="1DA90250" w14:textId="203668F4"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53C43C29"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C771585"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Ascardia</w:t>
            </w:r>
            <w:proofErr w:type="spellEnd"/>
            <w:r w:rsidRPr="00267E7E">
              <w:rPr>
                <w:rFonts w:ascii="Times New Roman" w:hAnsi="Times New Roman" w:cs="Times New Roman"/>
                <w:sz w:val="20"/>
                <w:szCs w:val="20"/>
              </w:rPr>
              <w:t xml:space="preserve"> spp.</w:t>
            </w:r>
          </w:p>
        </w:tc>
        <w:tc>
          <w:tcPr>
            <w:tcW w:w="1041" w:type="dxa"/>
            <w:hideMark/>
          </w:tcPr>
          <w:p w14:paraId="6F8160E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516FC36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47A9254F" w14:textId="7B57C62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3F091314" w14:textId="3D717831"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5A2DB5C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WNjYTkyYzQtNTkwMC00Y2JkLWI4OTUtMTY4OGI3ZWE4ZGJ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731200983"/>
            <w:placeholder>
              <w:docPart w:val="DefaultPlaceholder_-1854013440"/>
            </w:placeholder>
          </w:sdtPr>
          <w:sdtEndPr/>
          <w:sdtContent>
            <w:tc>
              <w:tcPr>
                <w:tcW w:w="840" w:type="dxa"/>
                <w:hideMark/>
              </w:tcPr>
              <w:p w14:paraId="26A2EF54" w14:textId="67BDE64C"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021ABC11"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A44D826"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Trichuris</w:t>
            </w:r>
            <w:r w:rsidRPr="00267E7E">
              <w:rPr>
                <w:rFonts w:ascii="Times New Roman" w:hAnsi="Times New Roman" w:cs="Times New Roman"/>
                <w:sz w:val="20"/>
                <w:szCs w:val="20"/>
              </w:rPr>
              <w:t xml:space="preserve"> spp.</w:t>
            </w:r>
          </w:p>
        </w:tc>
        <w:tc>
          <w:tcPr>
            <w:tcW w:w="1041" w:type="dxa"/>
            <w:hideMark/>
          </w:tcPr>
          <w:p w14:paraId="2E24E8D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590490E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1F382592" w14:textId="6141885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48060D3B" w14:textId="7BFC4739"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2B367D4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jhlMjA2YTItYmFjNC00NDQ2LWExNDYtMzY4NDY5MWM1ZDU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358891024"/>
            <w:placeholder>
              <w:docPart w:val="DefaultPlaceholder_-1854013440"/>
            </w:placeholder>
          </w:sdtPr>
          <w:sdtEndPr/>
          <w:sdtContent>
            <w:tc>
              <w:tcPr>
                <w:tcW w:w="840" w:type="dxa"/>
                <w:hideMark/>
              </w:tcPr>
              <w:p w14:paraId="6471F040" w14:textId="1D49A0E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17F9DF63"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6AD9278"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Bothriocephalus</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acheilognathi</w:t>
            </w:r>
            <w:proofErr w:type="spellEnd"/>
          </w:p>
        </w:tc>
        <w:tc>
          <w:tcPr>
            <w:tcW w:w="1041" w:type="dxa"/>
            <w:hideMark/>
          </w:tcPr>
          <w:p w14:paraId="5BD8EB9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2BD2390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AE3689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41310E0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1F4D959" w14:textId="78747B8F"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YzVmN2Q2ZWItYTA3NC00YmIxLTgxM2MtNTJhYjE1YWI2MDBj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777068599"/>
            <w:placeholder>
              <w:docPart w:val="DefaultPlaceholder_-1854013440"/>
            </w:placeholder>
          </w:sdtPr>
          <w:sdtEndPr/>
          <w:sdtContent>
            <w:tc>
              <w:tcPr>
                <w:tcW w:w="840" w:type="dxa"/>
                <w:hideMark/>
              </w:tcPr>
              <w:p w14:paraId="7942EFE3" w14:textId="7143F1AE"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63167DFD"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67FB9F9F"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Polyonchobothrium</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clarias</w:t>
            </w:r>
            <w:proofErr w:type="spellEnd"/>
          </w:p>
        </w:tc>
        <w:tc>
          <w:tcPr>
            <w:tcW w:w="1041" w:type="dxa"/>
            <w:hideMark/>
          </w:tcPr>
          <w:p w14:paraId="3B277B9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74BE229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D4275B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39AACC6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6870DDAA" w14:textId="3F0CA463"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MzM2Y2ViNmMtZDI1ZC00MzM4LTkzZjUtMDRjZjliNTEwMjFm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064292817"/>
            <w:placeholder>
              <w:docPart w:val="DefaultPlaceholder_-1854013440"/>
            </w:placeholder>
          </w:sdtPr>
          <w:sdtEndPr/>
          <w:sdtContent>
            <w:tc>
              <w:tcPr>
                <w:tcW w:w="840" w:type="dxa"/>
                <w:hideMark/>
              </w:tcPr>
              <w:p w14:paraId="4CF4B6D2" w14:textId="4D68741A"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542AB79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70EC3BBB"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Proteocephalus</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glanduliger</w:t>
            </w:r>
            <w:proofErr w:type="spellEnd"/>
          </w:p>
        </w:tc>
        <w:tc>
          <w:tcPr>
            <w:tcW w:w="1041" w:type="dxa"/>
            <w:hideMark/>
          </w:tcPr>
          <w:p w14:paraId="31BC798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269029E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03A483A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595B2D0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9DB4873" w14:textId="18DAE51D"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NDJmOTUyZjctMjRmNy00ZWYzLWE5MzUtNDVjOTQ1MjMyMjVk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338539493"/>
            <w:placeholder>
              <w:docPart w:val="DefaultPlaceholder_-1854013440"/>
            </w:placeholder>
          </w:sdtPr>
          <w:sdtEndPr/>
          <w:sdtContent>
            <w:tc>
              <w:tcPr>
                <w:tcW w:w="840" w:type="dxa"/>
                <w:hideMark/>
              </w:tcPr>
              <w:p w14:paraId="0C7734A1" w14:textId="7E0FA847"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52CDC1EC"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5D1F10E"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Paracamallanus</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cyathopharynx</w:t>
            </w:r>
            <w:proofErr w:type="spellEnd"/>
          </w:p>
        </w:tc>
        <w:tc>
          <w:tcPr>
            <w:tcW w:w="1041" w:type="dxa"/>
            <w:hideMark/>
          </w:tcPr>
          <w:p w14:paraId="6219475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7ED33A6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0874AB8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7EE45A4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968AE57" w14:textId="2C5BF4A1"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NTMxMjI1YWEtMDY4ZC00MGU2LTlhMTgtMWE4MmI1Y2VjNzE2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205868093"/>
            <w:placeholder>
              <w:docPart w:val="DefaultPlaceholder_-1854013440"/>
            </w:placeholder>
          </w:sdtPr>
          <w:sdtEndPr/>
          <w:sdtContent>
            <w:tc>
              <w:tcPr>
                <w:tcW w:w="840" w:type="dxa"/>
                <w:hideMark/>
              </w:tcPr>
              <w:p w14:paraId="5FF4F0FB" w14:textId="0907BC1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7BAA209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3A95546D"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Capillaria</w:t>
            </w:r>
            <w:proofErr w:type="spellEnd"/>
            <w:r w:rsidRPr="00267E7E">
              <w:rPr>
                <w:rFonts w:ascii="Times New Roman" w:hAnsi="Times New Roman" w:cs="Times New Roman"/>
                <w:sz w:val="20"/>
                <w:szCs w:val="20"/>
              </w:rPr>
              <w:t xml:space="preserve"> spp.</w:t>
            </w:r>
          </w:p>
        </w:tc>
        <w:tc>
          <w:tcPr>
            <w:tcW w:w="1041" w:type="dxa"/>
            <w:hideMark/>
          </w:tcPr>
          <w:p w14:paraId="0DD49D5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30A4A78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7BB1A1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1FE3D0F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01D4AF49" w14:textId="30289C4D"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YzBjZjU0NGQtNjFjZS00OGZmLWIwNjYtN2YzOGQ3MWMwYmU3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621460420"/>
            <w:placeholder>
              <w:docPart w:val="DefaultPlaceholder_-1854013440"/>
            </w:placeholder>
          </w:sdtPr>
          <w:sdtEndPr/>
          <w:sdtContent>
            <w:tc>
              <w:tcPr>
                <w:tcW w:w="840" w:type="dxa"/>
                <w:hideMark/>
              </w:tcPr>
              <w:p w14:paraId="57553A4B" w14:textId="0038D26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096BCA3D"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8B24848"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Contracaecum</w:t>
            </w:r>
            <w:proofErr w:type="spellEnd"/>
            <w:r w:rsidRPr="00267E7E">
              <w:rPr>
                <w:rFonts w:ascii="Times New Roman" w:hAnsi="Times New Roman" w:cs="Times New Roman"/>
                <w:sz w:val="20"/>
                <w:szCs w:val="20"/>
              </w:rPr>
              <w:t xml:space="preserve"> sp. larvae</w:t>
            </w:r>
          </w:p>
        </w:tc>
        <w:tc>
          <w:tcPr>
            <w:tcW w:w="1041" w:type="dxa"/>
            <w:hideMark/>
          </w:tcPr>
          <w:p w14:paraId="7A8BC7C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5F7CCE8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520CD15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50C8A3F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3C472A00" w14:textId="15925A61"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MTBlMGQ3ZDgtNDZjMC00NmI0LTkwMWUtMDE1ZmNiZTMwNjFl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990779614"/>
            <w:placeholder>
              <w:docPart w:val="DefaultPlaceholder_-1854013440"/>
            </w:placeholder>
          </w:sdtPr>
          <w:sdtEndPr/>
          <w:sdtContent>
            <w:tc>
              <w:tcPr>
                <w:tcW w:w="840" w:type="dxa"/>
                <w:hideMark/>
              </w:tcPr>
              <w:p w14:paraId="112311BA" w14:textId="177900E9"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6E5EC079"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73A4C72"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Eustrongylides</w:t>
            </w:r>
            <w:proofErr w:type="spellEnd"/>
            <w:r w:rsidRPr="00267E7E">
              <w:rPr>
                <w:rFonts w:ascii="Times New Roman" w:hAnsi="Times New Roman" w:cs="Times New Roman"/>
                <w:sz w:val="20"/>
                <w:szCs w:val="20"/>
              </w:rPr>
              <w:t xml:space="preserve"> sp. larvae</w:t>
            </w:r>
          </w:p>
        </w:tc>
        <w:tc>
          <w:tcPr>
            <w:tcW w:w="1041" w:type="dxa"/>
            <w:hideMark/>
          </w:tcPr>
          <w:p w14:paraId="6293736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4DBFF76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588356A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41A11B64"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5CA49E6C" w14:textId="5940BCF6"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ODg5YjcxNWItOTk4OS00ODQyLWI0ZDgtNDAyNmY3MzA4OThh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288784537"/>
            <w:placeholder>
              <w:docPart w:val="DefaultPlaceholder_-1854013440"/>
            </w:placeholder>
          </w:sdtPr>
          <w:sdtEndPr/>
          <w:sdtContent>
            <w:tc>
              <w:tcPr>
                <w:tcW w:w="840" w:type="dxa"/>
                <w:hideMark/>
              </w:tcPr>
              <w:p w14:paraId="325E7FEF" w14:textId="0DFF0B5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2ED8BEF8"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40ADB31"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Gangesia</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marathwadensis</w:t>
            </w:r>
            <w:proofErr w:type="spellEnd"/>
          </w:p>
        </w:tc>
        <w:tc>
          <w:tcPr>
            <w:tcW w:w="1041" w:type="dxa"/>
            <w:hideMark/>
          </w:tcPr>
          <w:p w14:paraId="6F87BCB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4560ABF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28B25F7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Summer: 75%; Winter: 46.25%; Monsoon: 22.5%</w:t>
            </w:r>
          </w:p>
        </w:tc>
        <w:tc>
          <w:tcPr>
            <w:tcW w:w="1276" w:type="dxa"/>
            <w:hideMark/>
          </w:tcPr>
          <w:p w14:paraId="5E059400"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70BA52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Seasonal variation in prevalence</w:t>
            </w:r>
          </w:p>
        </w:tc>
        <w:sdt>
          <w:sdtPr>
            <w:rPr>
              <w:rFonts w:ascii="Times New Roman" w:hAnsi="Times New Roman" w:cs="Times New Roman"/>
              <w:color w:val="000000"/>
              <w:sz w:val="20"/>
              <w:szCs w:val="20"/>
            </w:rPr>
            <w:tag w:val="MENDELEY_CITATION_v3_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"/>
            <w:id w:val="2098820194"/>
            <w:placeholder>
              <w:docPart w:val="DefaultPlaceholder_-1854013440"/>
            </w:placeholder>
          </w:sdtPr>
          <w:sdtEndPr/>
          <w:sdtContent>
            <w:tc>
              <w:tcPr>
                <w:tcW w:w="840" w:type="dxa"/>
                <w:hideMark/>
              </w:tcPr>
              <w:p w14:paraId="34CCC61B" w14:textId="17DCFE5A"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[41]</w:t>
                </w:r>
              </w:p>
            </w:tc>
          </w:sdtContent>
        </w:sdt>
      </w:tr>
      <w:tr w:rsidR="00267E7E" w:rsidRPr="00267E7E" w14:paraId="418A2F9F"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C22FCAC" w14:textId="77777777" w:rsidR="00267E7E" w:rsidRPr="00267E7E" w:rsidRDefault="00267E7E" w:rsidP="00AD4570">
            <w:pPr>
              <w:tabs>
                <w:tab w:val="left" w:pos="284"/>
              </w:tabs>
              <w:rPr>
                <w:rFonts w:ascii="Times New Roman" w:hAnsi="Times New Roman" w:cs="Times New Roman"/>
                <w:sz w:val="20"/>
                <w:szCs w:val="20"/>
              </w:rPr>
            </w:pPr>
            <w:proofErr w:type="spellStart"/>
            <w:r w:rsidRPr="00267E7E">
              <w:rPr>
                <w:rFonts w:ascii="Times New Roman" w:hAnsi="Times New Roman" w:cs="Times New Roman"/>
                <w:i/>
                <w:iCs/>
                <w:sz w:val="20"/>
                <w:szCs w:val="20"/>
              </w:rPr>
              <w:t>Isoparorchis</w:t>
            </w:r>
            <w:proofErr w:type="spellEnd"/>
            <w:r w:rsidRPr="00267E7E">
              <w:rPr>
                <w:rFonts w:ascii="Times New Roman" w:hAnsi="Times New Roman" w:cs="Times New Roman"/>
                <w:i/>
                <w:iCs/>
                <w:sz w:val="20"/>
                <w:szCs w:val="20"/>
              </w:rPr>
              <w:t xml:space="preserve"> </w:t>
            </w:r>
            <w:proofErr w:type="spellStart"/>
            <w:r w:rsidRPr="00267E7E">
              <w:rPr>
                <w:rFonts w:ascii="Times New Roman" w:hAnsi="Times New Roman" w:cs="Times New Roman"/>
                <w:i/>
                <w:iCs/>
                <w:sz w:val="20"/>
                <w:szCs w:val="20"/>
              </w:rPr>
              <w:t>hypselobagri</w:t>
            </w:r>
            <w:proofErr w:type="spellEnd"/>
          </w:p>
        </w:tc>
        <w:tc>
          <w:tcPr>
            <w:tcW w:w="1041" w:type="dxa"/>
            <w:hideMark/>
          </w:tcPr>
          <w:p w14:paraId="75441E6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514E95E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4ED8B16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5.5% to 54%</w:t>
            </w:r>
          </w:p>
        </w:tc>
        <w:tc>
          <w:tcPr>
            <w:tcW w:w="1276" w:type="dxa"/>
            <w:hideMark/>
          </w:tcPr>
          <w:p w14:paraId="6A19AB8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75D568D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Wide range in prevalence</w:t>
            </w:r>
          </w:p>
        </w:tc>
        <w:sdt>
          <w:sdtPr>
            <w:rPr>
              <w:rFonts w:ascii="Times New Roman" w:hAnsi="Times New Roman" w:cs="Times New Roman"/>
              <w:color w:val="000000"/>
              <w:sz w:val="20"/>
              <w:szCs w:val="20"/>
            </w:rPr>
            <w:tag w:val="MENDELEY_CITATION_v3_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kRPSSI6IjEwLjExODYvczQzMDg4LTAyMS0wMDE3NC16IiwiSVNTTiI6IjIzMTQtODU0MyIsImlzc3VlZCI6eyJkYXRlLXBhcnRzIjpbWzIwMjEsMTEsMjldXX0sInBhZ2UiOiI4NSIsImlzc3VlIjoiMSIsInZvbHVtZSI6IjEwIn0sImlzVGVtcG9yYXJ5IjpmYWxzZX1dfQ=="/>
            <w:id w:val="-452787966"/>
            <w:placeholder>
              <w:docPart w:val="DefaultPlaceholder_-1854013440"/>
            </w:placeholder>
          </w:sdtPr>
          <w:sdtEndPr/>
          <w:sdtContent>
            <w:tc>
              <w:tcPr>
                <w:tcW w:w="840" w:type="dxa"/>
                <w:hideMark/>
              </w:tcPr>
              <w:p w14:paraId="17235540" w14:textId="69798CF2"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[42]</w:t>
                </w:r>
              </w:p>
            </w:tc>
          </w:sdtContent>
        </w:sdt>
      </w:tr>
      <w:tr w:rsidR="00267E7E" w:rsidRPr="00267E7E" w14:paraId="39B14C5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6D51C984"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 xml:space="preserve">Opisthorchis </w:t>
            </w:r>
            <w:proofErr w:type="spellStart"/>
            <w:r w:rsidRPr="00267E7E">
              <w:rPr>
                <w:rFonts w:ascii="Times New Roman" w:hAnsi="Times New Roman" w:cs="Times New Roman"/>
                <w:i/>
                <w:iCs/>
                <w:sz w:val="20"/>
                <w:szCs w:val="20"/>
              </w:rPr>
              <w:t>varunai</w:t>
            </w:r>
            <w:proofErr w:type="spellEnd"/>
          </w:p>
        </w:tc>
        <w:tc>
          <w:tcPr>
            <w:tcW w:w="1041" w:type="dxa"/>
            <w:hideMark/>
          </w:tcPr>
          <w:p w14:paraId="75ACB63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 xml:space="preserve">Wallago </w:t>
            </w:r>
            <w:proofErr w:type="spellStart"/>
            <w:r w:rsidRPr="00267E7E">
              <w:rPr>
                <w:rFonts w:ascii="Times New Roman" w:hAnsi="Times New Roman" w:cs="Times New Roman"/>
                <w:i/>
                <w:iCs/>
                <w:sz w:val="20"/>
                <w:szCs w:val="20"/>
              </w:rPr>
              <w:t>attu</w:t>
            </w:r>
            <w:proofErr w:type="spellEnd"/>
          </w:p>
        </w:tc>
        <w:tc>
          <w:tcPr>
            <w:tcW w:w="1662" w:type="dxa"/>
            <w:hideMark/>
          </w:tcPr>
          <w:p w14:paraId="7DD7B0D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56A876A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Newly recorded species</w:t>
            </w:r>
          </w:p>
        </w:tc>
        <w:tc>
          <w:tcPr>
            <w:tcW w:w="1276" w:type="dxa"/>
            <w:hideMark/>
          </w:tcPr>
          <w:p w14:paraId="17DDE92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37470F6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Newly recorded species</w:t>
            </w:r>
          </w:p>
        </w:tc>
        <w:tc>
          <w:tcPr>
            <w:tcW w:w="840" w:type="dxa"/>
            <w:hideMark/>
          </w:tcPr>
          <w:p w14:paraId="3C26DB21" w14:textId="19D470EC" w:rsidR="00267E7E" w:rsidRPr="00267E7E" w:rsidRDefault="00B31D3B"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"/>
                <w:id w:val="1816524264"/>
                <w:placeholder>
                  <w:docPart w:val="DefaultPlaceholder_-1854013440"/>
                </w:placeholder>
              </w:sdtPr>
              <w:sdtEndPr/>
              <w:sdtContent>
                <w:r w:rsidR="003041DD" w:rsidRPr="003041DD">
                  <w:rPr>
                    <w:rFonts w:ascii="Times New Roman" w:hAnsi="Times New Roman" w:cs="Times New Roman"/>
                    <w:color w:val="000000"/>
                    <w:sz w:val="20"/>
                    <w:szCs w:val="20"/>
                  </w:rPr>
                  <w:t>[43]</w:t>
                </w:r>
              </w:sdtContent>
            </w:sdt>
          </w:p>
        </w:tc>
      </w:tr>
    </w:tbl>
    <w:p w14:paraId="0743B720" w14:textId="77777777" w:rsidR="008D56E5" w:rsidRDefault="008D56E5" w:rsidP="00AD4570">
      <w:pPr>
        <w:spacing w:after="0" w:line="240" w:lineRule="auto"/>
        <w:rPr>
          <w:rFonts w:ascii="Times New Roman" w:hAnsi="Times New Roman" w:cs="Times New Roman"/>
          <w:b/>
          <w:bCs/>
          <w:sz w:val="22"/>
          <w:szCs w:val="22"/>
        </w:rPr>
      </w:pPr>
    </w:p>
    <w:p w14:paraId="7F3CBB29" w14:textId="29A6E374" w:rsidR="00646C51" w:rsidRPr="001449B5" w:rsidRDefault="00646C51" w:rsidP="00AD4570">
      <w:pPr>
        <w:spacing w:line="240" w:lineRule="auto"/>
        <w:rPr>
          <w:rFonts w:ascii="Times New Roman" w:hAnsi="Times New Roman" w:cs="Times New Roman"/>
          <w:b/>
          <w:bCs/>
          <w:sz w:val="18"/>
          <w:szCs w:val="18"/>
        </w:rPr>
      </w:pPr>
      <w:r w:rsidRPr="001449B5">
        <w:rPr>
          <w:rFonts w:ascii="Times New Roman" w:hAnsi="Times New Roman" w:cs="Times New Roman"/>
          <w:sz w:val="20"/>
          <w:szCs w:val="18"/>
        </w:rPr>
        <w:t xml:space="preserve">(All taxa reported in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from </w:t>
      </w:r>
      <w:r w:rsidR="00994E11" w:rsidRPr="001449B5">
        <w:rPr>
          <w:rFonts w:ascii="Times New Roman" w:hAnsi="Times New Roman" w:cs="Times New Roman"/>
          <w:sz w:val="20"/>
          <w:szCs w:val="18"/>
        </w:rPr>
        <w:t xml:space="preserve">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w:t>
      </w:r>
    </w:p>
    <w:p w14:paraId="6692672E" w14:textId="3C46B28E" w:rsidR="00AE24F4" w:rsidRPr="001449B5" w:rsidRDefault="00AE24F4" w:rsidP="00AD4570">
      <w:pPr>
        <w:pStyle w:val="ListParagraph"/>
        <w:numPr>
          <w:ilvl w:val="1"/>
          <w:numId w:val="23"/>
        </w:numPr>
        <w:spacing w:line="240" w:lineRule="auto"/>
        <w:ind w:left="426" w:hanging="426"/>
        <w:rPr>
          <w:rFonts w:ascii="Times New Roman" w:hAnsi="Times New Roman" w:cs="Times New Roman"/>
          <w:b/>
          <w:bCs/>
          <w:sz w:val="22"/>
          <w:szCs w:val="22"/>
        </w:rPr>
      </w:pPr>
      <w:r w:rsidRPr="001449B5">
        <w:rPr>
          <w:rFonts w:ascii="Times New Roman" w:hAnsi="Times New Roman" w:cs="Times New Roman"/>
          <w:b/>
          <w:bCs/>
          <w:sz w:val="22"/>
          <w:szCs w:val="22"/>
        </w:rPr>
        <w:t>Graphical or Tabular Representation of Data</w:t>
      </w:r>
    </w:p>
    <w:p w14:paraId="6A2DAC26" w14:textId="14497FE5" w:rsidR="003A39E2" w:rsidRPr="001449B5" w:rsidRDefault="003A39E2" w:rsidP="00AD4570">
      <w:pPr>
        <w:spacing w:before="240" w:line="276" w:lineRule="auto"/>
        <w:rPr>
          <w:rFonts w:ascii="Times New Roman" w:hAnsi="Times New Roman" w:cs="Times New Roman"/>
          <w:b/>
          <w:bCs/>
          <w:sz w:val="22"/>
          <w:szCs w:val="22"/>
        </w:rPr>
      </w:pPr>
      <w:r w:rsidRPr="001449B5">
        <w:rPr>
          <w:rFonts w:ascii="Times New Roman" w:hAnsi="Times New Roman" w:cs="Times New Roman"/>
          <w:b/>
          <w:bCs/>
          <w:sz w:val="22"/>
          <w:szCs w:val="22"/>
        </w:rPr>
        <w:t>Table</w:t>
      </w:r>
      <w:r w:rsidR="00F2028D" w:rsidRPr="001449B5">
        <w:rPr>
          <w:rFonts w:ascii="Times New Roman" w:hAnsi="Times New Roman" w:cs="Times New Roman"/>
          <w:b/>
          <w:bCs/>
          <w:sz w:val="22"/>
          <w:szCs w:val="22"/>
        </w:rPr>
        <w:t xml:space="preserve"> 4</w:t>
      </w:r>
      <w:r w:rsidRPr="001449B5">
        <w:rPr>
          <w:rFonts w:ascii="Times New Roman" w:hAnsi="Times New Roman" w:cs="Times New Roman"/>
          <w:b/>
          <w:bCs/>
          <w:sz w:val="22"/>
          <w:szCs w:val="22"/>
        </w:rPr>
        <w:t xml:space="preserve">: </w:t>
      </w:r>
      <w:r w:rsidRPr="001449B5">
        <w:rPr>
          <w:rFonts w:ascii="Times New Roman" w:hAnsi="Times New Roman" w:cs="Times New Roman"/>
          <w:sz w:val="22"/>
          <w:szCs w:val="22"/>
        </w:rPr>
        <w:t xml:space="preserve">Seasonal Variation in Helminth Prevalence and Intensity in </w:t>
      </w:r>
      <w:r w:rsidRPr="001449B5">
        <w:rPr>
          <w:rFonts w:ascii="Times New Roman" w:hAnsi="Times New Roman" w:cs="Times New Roman"/>
          <w:i/>
          <w:iCs/>
          <w:sz w:val="22"/>
          <w:szCs w:val="22"/>
        </w:rPr>
        <w:t xml:space="preserve">Wallago </w:t>
      </w:r>
      <w:proofErr w:type="spellStart"/>
      <w:r w:rsidRPr="001449B5">
        <w:rPr>
          <w:rFonts w:ascii="Times New Roman" w:hAnsi="Times New Roman" w:cs="Times New Roman"/>
          <w:i/>
          <w:iCs/>
          <w:sz w:val="22"/>
          <w:szCs w:val="22"/>
        </w:rPr>
        <w:t>attu</w:t>
      </w:r>
      <w:proofErr w:type="spellEnd"/>
    </w:p>
    <w:tbl>
      <w:tblPr>
        <w:tblStyle w:val="GridTable1Light-Accent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605"/>
        <w:gridCol w:w="975"/>
        <w:gridCol w:w="1056"/>
        <w:gridCol w:w="972"/>
        <w:gridCol w:w="1146"/>
        <w:gridCol w:w="972"/>
        <w:gridCol w:w="1202"/>
        <w:gridCol w:w="1068"/>
      </w:tblGrid>
      <w:tr w:rsidR="00CF672B" w:rsidRPr="001449B5" w14:paraId="2C46E424" w14:textId="77777777" w:rsidTr="00B80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322E01" w14:textId="77777777" w:rsidR="003A39E2" w:rsidRPr="001449B5" w:rsidRDefault="003A39E2" w:rsidP="00AD4570">
            <w:pPr>
              <w:rPr>
                <w:rFonts w:ascii="Times New Roman" w:hAnsi="Times New Roman" w:cs="Times New Roman"/>
                <w:b w:val="0"/>
                <w:bCs w:val="0"/>
                <w:sz w:val="20"/>
                <w:szCs w:val="20"/>
              </w:rPr>
            </w:pPr>
            <w:r w:rsidRPr="001449B5">
              <w:rPr>
                <w:rFonts w:ascii="Times New Roman" w:hAnsi="Times New Roman" w:cs="Times New Roman"/>
                <w:sz w:val="20"/>
                <w:szCs w:val="20"/>
              </w:rPr>
              <w:t>Parasite Group/Species</w:t>
            </w:r>
          </w:p>
        </w:tc>
        <w:tc>
          <w:tcPr>
            <w:tcW w:w="0" w:type="auto"/>
            <w:hideMark/>
          </w:tcPr>
          <w:p w14:paraId="211BD467"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Host Fish Species</w:t>
            </w:r>
          </w:p>
        </w:tc>
        <w:tc>
          <w:tcPr>
            <w:tcW w:w="0" w:type="auto"/>
            <w:hideMark/>
          </w:tcPr>
          <w:p w14:paraId="43B02698"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Location of Study</w:t>
            </w:r>
          </w:p>
        </w:tc>
        <w:tc>
          <w:tcPr>
            <w:tcW w:w="0" w:type="auto"/>
            <w:hideMark/>
          </w:tcPr>
          <w:p w14:paraId="57C57161"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Season</w:t>
            </w:r>
          </w:p>
        </w:tc>
        <w:tc>
          <w:tcPr>
            <w:tcW w:w="0" w:type="auto"/>
            <w:hideMark/>
          </w:tcPr>
          <w:p w14:paraId="4C9B801D"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Prevalence</w:t>
            </w:r>
          </w:p>
        </w:tc>
        <w:tc>
          <w:tcPr>
            <w:tcW w:w="0" w:type="auto"/>
            <w:hideMark/>
          </w:tcPr>
          <w:p w14:paraId="048EA544"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Intensity</w:t>
            </w:r>
          </w:p>
        </w:tc>
        <w:tc>
          <w:tcPr>
            <w:tcW w:w="0" w:type="auto"/>
            <w:hideMark/>
          </w:tcPr>
          <w:p w14:paraId="6F6F1579" w14:textId="77777777" w:rsidR="00BD61FF"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Key Findings/</w:t>
            </w:r>
          </w:p>
          <w:p w14:paraId="6F66D52D" w14:textId="4096ACC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Notes</w:t>
            </w:r>
          </w:p>
        </w:tc>
        <w:tc>
          <w:tcPr>
            <w:tcW w:w="0" w:type="auto"/>
            <w:hideMark/>
          </w:tcPr>
          <w:p w14:paraId="570D1762"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Reference</w:t>
            </w:r>
          </w:p>
        </w:tc>
      </w:tr>
      <w:tr w:rsidR="004B5E68" w:rsidRPr="001449B5" w14:paraId="238AC5F4"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36AB153E" w14:textId="77777777" w:rsidR="004B5E68" w:rsidRPr="001449B5" w:rsidRDefault="004B5E68" w:rsidP="00AD4570">
            <w:pPr>
              <w:rPr>
                <w:rFonts w:ascii="Times New Roman" w:hAnsi="Times New Roman" w:cs="Times New Roman"/>
                <w:sz w:val="20"/>
                <w:szCs w:val="20"/>
              </w:rPr>
            </w:pPr>
            <w:proofErr w:type="spellStart"/>
            <w:r w:rsidRPr="001449B5">
              <w:rPr>
                <w:rFonts w:ascii="Times New Roman" w:hAnsi="Times New Roman" w:cs="Times New Roman"/>
                <w:i/>
                <w:iCs/>
                <w:sz w:val="20"/>
                <w:szCs w:val="20"/>
              </w:rPr>
              <w:lastRenderedPageBreak/>
              <w:t>Gangesia</w:t>
            </w:r>
            <w:proofErr w:type="spellEnd"/>
            <w:r w:rsidRPr="001449B5">
              <w:rPr>
                <w:rFonts w:ascii="Times New Roman" w:hAnsi="Times New Roman" w:cs="Times New Roman"/>
                <w:i/>
                <w:iCs/>
                <w:sz w:val="20"/>
                <w:szCs w:val="20"/>
              </w:rPr>
              <w:t xml:space="preserve"> </w:t>
            </w:r>
            <w:proofErr w:type="spellStart"/>
            <w:r w:rsidRPr="001449B5">
              <w:rPr>
                <w:rFonts w:ascii="Times New Roman" w:hAnsi="Times New Roman" w:cs="Times New Roman"/>
                <w:i/>
                <w:iCs/>
                <w:sz w:val="20"/>
                <w:szCs w:val="20"/>
              </w:rPr>
              <w:t>marathwadensis</w:t>
            </w:r>
            <w:proofErr w:type="spellEnd"/>
          </w:p>
        </w:tc>
        <w:tc>
          <w:tcPr>
            <w:tcW w:w="0" w:type="auto"/>
            <w:hideMark/>
          </w:tcPr>
          <w:p w14:paraId="5C5AAF08"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 xml:space="preserve">Wallago </w:t>
            </w:r>
            <w:proofErr w:type="spellStart"/>
            <w:r w:rsidRPr="001449B5">
              <w:rPr>
                <w:rFonts w:ascii="Times New Roman" w:hAnsi="Times New Roman" w:cs="Times New Roman"/>
                <w:i/>
                <w:iCs/>
                <w:sz w:val="20"/>
                <w:szCs w:val="20"/>
              </w:rPr>
              <w:t>attu</w:t>
            </w:r>
            <w:proofErr w:type="spellEnd"/>
          </w:p>
        </w:tc>
        <w:tc>
          <w:tcPr>
            <w:tcW w:w="0" w:type="auto"/>
            <w:hideMark/>
          </w:tcPr>
          <w:p w14:paraId="1DF9B900"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val="restart"/>
            <w:hideMark/>
          </w:tcPr>
          <w:p w14:paraId="35BDDE7B"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AF39EAF"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5DAF092"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627ABF"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A80EFC8"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D37D18A" w14:textId="0B0BB08E"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Summer,</w:t>
            </w:r>
          </w:p>
          <w:p w14:paraId="516E72B9" w14:textId="015D49C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Winter,</w:t>
            </w:r>
          </w:p>
          <w:p w14:paraId="103AE87B" w14:textId="1B8890D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Monsoon</w:t>
            </w:r>
          </w:p>
        </w:tc>
        <w:tc>
          <w:tcPr>
            <w:tcW w:w="0" w:type="auto"/>
            <w:hideMark/>
          </w:tcPr>
          <w:p w14:paraId="3EF561F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75%</w:t>
            </w:r>
          </w:p>
        </w:tc>
        <w:tc>
          <w:tcPr>
            <w:tcW w:w="0" w:type="auto"/>
            <w:hideMark/>
          </w:tcPr>
          <w:p w14:paraId="66BD26A9"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018115FD"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Highest prevalence in summer</w:t>
            </w:r>
          </w:p>
        </w:tc>
        <w:sdt>
          <w:sdtPr>
            <w:rPr>
              <w:rFonts w:ascii="Times New Roman" w:hAnsi="Times New Roman" w:cs="Times New Roman"/>
              <w:color w:val="000000"/>
              <w:sz w:val="20"/>
              <w:szCs w:val="20"/>
            </w:rPr>
            <w:tag w:val="MENDELEY_CITATION_v3_eyJjaXRhdGlvbklEIjoiTUVOREVMRVlfQ0lUQVRJT05fZjhhZDhjOTUtZGQzMS00MDkyLThiNDctNWE3ODc5OTBkNmI1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59099048"/>
            <w:placeholder>
              <w:docPart w:val="A5AAB45B592F4F99909F66D8EB3C785C"/>
            </w:placeholder>
          </w:sdtPr>
          <w:sdtEndPr/>
          <w:sdtContent>
            <w:tc>
              <w:tcPr>
                <w:tcW w:w="0" w:type="auto"/>
                <w:hideMark/>
              </w:tcPr>
              <w:p w14:paraId="5035304C" w14:textId="255971CA"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6249D45A"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1DD8E7A0" w14:textId="77777777" w:rsidR="004B5E68" w:rsidRPr="001449B5" w:rsidRDefault="004B5E68" w:rsidP="00AD4570">
            <w:pPr>
              <w:rPr>
                <w:rFonts w:ascii="Times New Roman" w:hAnsi="Times New Roman" w:cs="Times New Roman"/>
                <w:sz w:val="20"/>
                <w:szCs w:val="20"/>
              </w:rPr>
            </w:pPr>
            <w:proofErr w:type="spellStart"/>
            <w:r w:rsidRPr="001449B5">
              <w:rPr>
                <w:rFonts w:ascii="Times New Roman" w:hAnsi="Times New Roman" w:cs="Times New Roman"/>
                <w:i/>
                <w:iCs/>
                <w:sz w:val="20"/>
                <w:szCs w:val="20"/>
              </w:rPr>
              <w:t>Gangesia</w:t>
            </w:r>
            <w:proofErr w:type="spellEnd"/>
            <w:r w:rsidRPr="001449B5">
              <w:rPr>
                <w:rFonts w:ascii="Times New Roman" w:hAnsi="Times New Roman" w:cs="Times New Roman"/>
                <w:i/>
                <w:iCs/>
                <w:sz w:val="20"/>
                <w:szCs w:val="20"/>
              </w:rPr>
              <w:t xml:space="preserve"> </w:t>
            </w:r>
            <w:proofErr w:type="spellStart"/>
            <w:r w:rsidRPr="001449B5">
              <w:rPr>
                <w:rFonts w:ascii="Times New Roman" w:hAnsi="Times New Roman" w:cs="Times New Roman"/>
                <w:i/>
                <w:iCs/>
                <w:sz w:val="20"/>
                <w:szCs w:val="20"/>
              </w:rPr>
              <w:t>marathwadensis</w:t>
            </w:r>
            <w:proofErr w:type="spellEnd"/>
          </w:p>
        </w:tc>
        <w:tc>
          <w:tcPr>
            <w:tcW w:w="0" w:type="auto"/>
            <w:hideMark/>
          </w:tcPr>
          <w:p w14:paraId="253AB1A1"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 xml:space="preserve">Wallago </w:t>
            </w:r>
            <w:proofErr w:type="spellStart"/>
            <w:r w:rsidRPr="001449B5">
              <w:rPr>
                <w:rFonts w:ascii="Times New Roman" w:hAnsi="Times New Roman" w:cs="Times New Roman"/>
                <w:i/>
                <w:iCs/>
                <w:sz w:val="20"/>
                <w:szCs w:val="20"/>
              </w:rPr>
              <w:t>attu</w:t>
            </w:r>
            <w:proofErr w:type="spellEnd"/>
          </w:p>
        </w:tc>
        <w:tc>
          <w:tcPr>
            <w:tcW w:w="0" w:type="auto"/>
            <w:hideMark/>
          </w:tcPr>
          <w:p w14:paraId="57BD326C"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hideMark/>
          </w:tcPr>
          <w:p w14:paraId="10443746" w14:textId="6F0EFE1F"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4092A55"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46.25%</w:t>
            </w:r>
          </w:p>
        </w:tc>
        <w:tc>
          <w:tcPr>
            <w:tcW w:w="0" w:type="auto"/>
            <w:hideMark/>
          </w:tcPr>
          <w:p w14:paraId="0EA9D7AC"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24C39E54" w14:textId="64B711C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themeColor="text1"/>
                <w:sz w:val="20"/>
                <w:szCs w:val="20"/>
              </w:rPr>
              <w:t>The highest prevalence is in winter.</w:t>
            </w:r>
          </w:p>
        </w:tc>
        <w:sdt>
          <w:sdtPr>
            <w:rPr>
              <w:rFonts w:ascii="Times New Roman" w:hAnsi="Times New Roman" w:cs="Times New Roman"/>
              <w:color w:val="000000"/>
              <w:sz w:val="20"/>
              <w:szCs w:val="20"/>
            </w:rPr>
            <w:tag w:val="MENDELEY_CITATION_v3_eyJjaXRhdGlvbklEIjoiTUVOREVMRVlfQ0lUQVRJT05fYmU5MzM0MjctNDI1Zi00NmM5LWEyNmMtZjE3NzJkOWM0MzUy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1451357453"/>
            <w:placeholder>
              <w:docPart w:val="A5AAB45B592F4F99909F66D8EB3C785C"/>
            </w:placeholder>
          </w:sdtPr>
          <w:sdtEndPr/>
          <w:sdtContent>
            <w:tc>
              <w:tcPr>
                <w:tcW w:w="0" w:type="auto"/>
                <w:hideMark/>
              </w:tcPr>
              <w:p w14:paraId="7F9DC2DF" w14:textId="1D8AAE80"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3A73FD29"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45647DE7" w14:textId="77777777" w:rsidR="004B5E68" w:rsidRPr="001449B5" w:rsidRDefault="004B5E68" w:rsidP="00AD4570">
            <w:pPr>
              <w:rPr>
                <w:rFonts w:ascii="Times New Roman" w:hAnsi="Times New Roman" w:cs="Times New Roman"/>
                <w:sz w:val="20"/>
                <w:szCs w:val="20"/>
              </w:rPr>
            </w:pPr>
            <w:proofErr w:type="spellStart"/>
            <w:r w:rsidRPr="001449B5">
              <w:rPr>
                <w:rFonts w:ascii="Times New Roman" w:hAnsi="Times New Roman" w:cs="Times New Roman"/>
                <w:i/>
                <w:iCs/>
                <w:sz w:val="20"/>
                <w:szCs w:val="20"/>
              </w:rPr>
              <w:t>Gangesia</w:t>
            </w:r>
            <w:proofErr w:type="spellEnd"/>
            <w:r w:rsidRPr="001449B5">
              <w:rPr>
                <w:rFonts w:ascii="Times New Roman" w:hAnsi="Times New Roman" w:cs="Times New Roman"/>
                <w:i/>
                <w:iCs/>
                <w:sz w:val="20"/>
                <w:szCs w:val="20"/>
              </w:rPr>
              <w:t xml:space="preserve"> </w:t>
            </w:r>
            <w:proofErr w:type="spellStart"/>
            <w:r w:rsidRPr="001449B5">
              <w:rPr>
                <w:rFonts w:ascii="Times New Roman" w:hAnsi="Times New Roman" w:cs="Times New Roman"/>
                <w:i/>
                <w:iCs/>
                <w:sz w:val="20"/>
                <w:szCs w:val="20"/>
              </w:rPr>
              <w:t>marathwadensis</w:t>
            </w:r>
            <w:proofErr w:type="spellEnd"/>
          </w:p>
        </w:tc>
        <w:tc>
          <w:tcPr>
            <w:tcW w:w="0" w:type="auto"/>
            <w:hideMark/>
          </w:tcPr>
          <w:p w14:paraId="3B3ECE66"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 xml:space="preserve">Wallago </w:t>
            </w:r>
            <w:proofErr w:type="spellStart"/>
            <w:r w:rsidRPr="001449B5">
              <w:rPr>
                <w:rFonts w:ascii="Times New Roman" w:hAnsi="Times New Roman" w:cs="Times New Roman"/>
                <w:i/>
                <w:iCs/>
                <w:sz w:val="20"/>
                <w:szCs w:val="20"/>
              </w:rPr>
              <w:t>attu</w:t>
            </w:r>
            <w:proofErr w:type="spellEnd"/>
          </w:p>
        </w:tc>
        <w:tc>
          <w:tcPr>
            <w:tcW w:w="0" w:type="auto"/>
            <w:hideMark/>
          </w:tcPr>
          <w:p w14:paraId="738103D5"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hideMark/>
          </w:tcPr>
          <w:p w14:paraId="377CE7FC" w14:textId="3B9E9B83"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4DDC6DB6"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22.5%</w:t>
            </w:r>
          </w:p>
        </w:tc>
        <w:tc>
          <w:tcPr>
            <w:tcW w:w="0" w:type="auto"/>
            <w:hideMark/>
          </w:tcPr>
          <w:p w14:paraId="1C69BDA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1F9E7888"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Lowest prevalence in monsoon</w:t>
            </w:r>
          </w:p>
        </w:tc>
        <w:sdt>
          <w:sdtPr>
            <w:rPr>
              <w:rFonts w:ascii="Times New Roman" w:hAnsi="Times New Roman" w:cs="Times New Roman"/>
              <w:color w:val="000000"/>
              <w:sz w:val="20"/>
              <w:szCs w:val="20"/>
            </w:rPr>
            <w:tag w:val="MENDELEY_CITATION_v3_eyJjaXRhdGlvbklEIjoiTUVOREVMRVlfQ0lUQVRJT05fZTEwY2EzNjMtZTQ3NS00ZmYwLWJlOTgtYzMyZWIxMGMyNjFj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1989773573"/>
            <w:placeholder>
              <w:docPart w:val="A5AAB45B592F4F99909F66D8EB3C785C"/>
            </w:placeholder>
          </w:sdtPr>
          <w:sdtEndPr/>
          <w:sdtContent>
            <w:tc>
              <w:tcPr>
                <w:tcW w:w="0" w:type="auto"/>
                <w:hideMark/>
              </w:tcPr>
              <w:p w14:paraId="1D82B55A" w14:textId="698DA209"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7B6494AF"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0EC3E1F8" w14:textId="77777777" w:rsidR="004B5E68" w:rsidRPr="001449B5" w:rsidRDefault="004B5E68" w:rsidP="00AD4570">
            <w:pPr>
              <w:rPr>
                <w:rFonts w:ascii="Times New Roman" w:hAnsi="Times New Roman" w:cs="Times New Roman"/>
                <w:sz w:val="20"/>
                <w:szCs w:val="20"/>
              </w:rPr>
            </w:pPr>
            <w:r w:rsidRPr="001449B5">
              <w:rPr>
                <w:rFonts w:ascii="Times New Roman" w:hAnsi="Times New Roman" w:cs="Times New Roman"/>
                <w:sz w:val="20"/>
                <w:szCs w:val="20"/>
              </w:rPr>
              <w:t>Various Helminth spp. (General)</w:t>
            </w:r>
          </w:p>
        </w:tc>
        <w:tc>
          <w:tcPr>
            <w:tcW w:w="0" w:type="auto"/>
            <w:hideMark/>
          </w:tcPr>
          <w:p w14:paraId="0BC092E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Infected fishes (general)</w:t>
            </w:r>
          </w:p>
        </w:tc>
        <w:tc>
          <w:tcPr>
            <w:tcW w:w="0" w:type="auto"/>
            <w:hideMark/>
          </w:tcPr>
          <w:p w14:paraId="75D171E6" w14:textId="1D435C53"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449B5">
              <w:rPr>
                <w:rFonts w:ascii="Times New Roman" w:hAnsi="Times New Roman" w:cs="Times New Roman"/>
                <w:sz w:val="20"/>
                <w:szCs w:val="20"/>
              </w:rPr>
              <w:t>Nalganga</w:t>
            </w:r>
            <w:proofErr w:type="spellEnd"/>
            <w:r w:rsidRPr="001449B5">
              <w:rPr>
                <w:rFonts w:ascii="Times New Roman" w:hAnsi="Times New Roman" w:cs="Times New Roman"/>
                <w:sz w:val="20"/>
                <w:szCs w:val="20"/>
              </w:rPr>
              <w:t xml:space="preserve"> Dam, </w:t>
            </w:r>
            <w:proofErr w:type="spellStart"/>
            <w:r w:rsidRPr="001449B5">
              <w:rPr>
                <w:rFonts w:ascii="Times New Roman" w:hAnsi="Times New Roman" w:cs="Times New Roman"/>
                <w:sz w:val="20"/>
                <w:szCs w:val="20"/>
              </w:rPr>
              <w:t>Buldana</w:t>
            </w:r>
            <w:proofErr w:type="spellEnd"/>
            <w:r w:rsidRPr="001449B5">
              <w:rPr>
                <w:rFonts w:ascii="Times New Roman" w:hAnsi="Times New Roman" w:cs="Times New Roman"/>
                <w:sz w:val="20"/>
                <w:szCs w:val="20"/>
              </w:rPr>
              <w:t xml:space="preserve"> district (</w:t>
            </w:r>
            <w:r w:rsidR="00CB6242" w:rsidRPr="001449B5">
              <w:rPr>
                <w:rFonts w:ascii="Times New Roman" w:hAnsi="Times New Roman" w:cs="Times New Roman"/>
                <w:sz w:val="20"/>
                <w:szCs w:val="20"/>
              </w:rPr>
              <w:t>M.S</w:t>
            </w:r>
            <w:r w:rsidRPr="001449B5">
              <w:rPr>
                <w:rFonts w:ascii="Times New Roman" w:hAnsi="Times New Roman" w:cs="Times New Roman"/>
                <w:sz w:val="20"/>
                <w:szCs w:val="20"/>
              </w:rPr>
              <w:t>.)</w:t>
            </w:r>
          </w:p>
        </w:tc>
        <w:tc>
          <w:tcPr>
            <w:tcW w:w="0" w:type="auto"/>
            <w:vMerge/>
            <w:hideMark/>
          </w:tcPr>
          <w:p w14:paraId="7F0B82A8" w14:textId="76B79D24"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77A05BD7"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5DF04E33"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Higher</w:t>
            </w:r>
          </w:p>
        </w:tc>
        <w:tc>
          <w:tcPr>
            <w:tcW w:w="0" w:type="auto"/>
            <w:hideMark/>
          </w:tcPr>
          <w:p w14:paraId="66F4E78C" w14:textId="1D06B85D"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General helminth intensity is higher in the monsoon season</w:t>
            </w:r>
          </w:p>
        </w:tc>
        <w:tc>
          <w:tcPr>
            <w:tcW w:w="0" w:type="auto"/>
            <w:hideMark/>
          </w:tcPr>
          <w:p w14:paraId="5C63CAB6" w14:textId="6265C67F" w:rsidR="004B5E68" w:rsidRPr="001449B5" w:rsidRDefault="00B31D3B"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zI5ZjYzNGUtNTMwMy00ZGNmLTg1ZWItZDI2M2RkZGVmN2My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123576454"/>
                <w:placeholder>
                  <w:docPart w:val="A5AAB45B592F4F99909F66D8EB3C785C"/>
                </w:placeholder>
              </w:sdtPr>
              <w:sdtEndPr/>
              <w:sdtContent>
                <w:r w:rsidR="003041DD" w:rsidRPr="001449B5">
                  <w:rPr>
                    <w:rFonts w:ascii="Times New Roman" w:hAnsi="Times New Roman" w:cs="Times New Roman"/>
                    <w:color w:val="000000"/>
                    <w:sz w:val="20"/>
                    <w:szCs w:val="20"/>
                  </w:rPr>
                  <w:t>[39]</w:t>
                </w:r>
              </w:sdtContent>
            </w:sdt>
          </w:p>
        </w:tc>
      </w:tr>
    </w:tbl>
    <w:p w14:paraId="6D3E1852" w14:textId="3A3DF7D4" w:rsidR="00B92EBA" w:rsidRPr="001449B5" w:rsidRDefault="00B92EBA" w:rsidP="00AD4570">
      <w:pPr>
        <w:spacing w:before="240" w:after="0" w:line="276" w:lineRule="auto"/>
        <w:rPr>
          <w:rFonts w:ascii="Times New Roman" w:hAnsi="Times New Roman" w:cs="Times New Roman"/>
          <w:sz w:val="18"/>
          <w:szCs w:val="16"/>
        </w:rPr>
      </w:pPr>
      <w:r w:rsidRPr="001449B5">
        <w:rPr>
          <w:rFonts w:ascii="Times New Roman" w:hAnsi="Times New Roman" w:cs="Times New Roman"/>
          <w:sz w:val="22"/>
          <w:szCs w:val="20"/>
        </w:rPr>
        <w:t xml:space="preserve">(Data from the </w:t>
      </w:r>
      <w:r w:rsidRPr="001449B5">
        <w:rPr>
          <w:rFonts w:ascii="Times New Roman" w:hAnsi="Times New Roman" w:cs="Times New Roman"/>
          <w:i/>
          <w:iCs/>
          <w:sz w:val="22"/>
          <w:szCs w:val="20"/>
        </w:rPr>
        <w:t>Godavari River</w:t>
      </w:r>
      <w:r w:rsidRPr="001449B5">
        <w:rPr>
          <w:rFonts w:ascii="Times New Roman" w:hAnsi="Times New Roman" w:cs="Times New Roman"/>
          <w:sz w:val="22"/>
          <w:szCs w:val="20"/>
        </w:rPr>
        <w:t>, unless stated)</w:t>
      </w:r>
    </w:p>
    <w:p w14:paraId="08E26595" w14:textId="14FE1A23" w:rsidR="00CF7E30" w:rsidRPr="001449B5" w:rsidRDefault="00856C4F"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results reveal apparent differences in the seasonal infection patterns of helminths in </w:t>
      </w:r>
      <w:r w:rsidRPr="001449B5">
        <w:rPr>
          <w:rFonts w:ascii="Times New Roman" w:hAnsi="Times New Roman" w:cs="Times New Roman"/>
          <w:i/>
          <w:iCs/>
          <w:sz w:val="20"/>
          <w:szCs w:val="18"/>
        </w:rPr>
        <w:t>W</w:t>
      </w:r>
      <w:r w:rsidR="001C62CF"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In contrast, </w:t>
      </w:r>
      <w:proofErr w:type="spellStart"/>
      <w:r w:rsidRPr="001449B5">
        <w:rPr>
          <w:rFonts w:ascii="Times New Roman" w:hAnsi="Times New Roman" w:cs="Times New Roman"/>
          <w:i/>
          <w:iCs/>
          <w:sz w:val="20"/>
          <w:szCs w:val="18"/>
        </w:rPr>
        <w:t>Gangesia</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marathwadensis</w:t>
      </w:r>
      <w:proofErr w:type="spellEnd"/>
      <w:r w:rsidRPr="001449B5">
        <w:rPr>
          <w:rFonts w:ascii="Times New Roman" w:hAnsi="Times New Roman" w:cs="Times New Roman"/>
          <w:i/>
          <w:iCs/>
          <w:sz w:val="20"/>
          <w:szCs w:val="18"/>
        </w:rPr>
        <w:t xml:space="preserve"> </w:t>
      </w:r>
      <w:r w:rsidRPr="001449B5">
        <w:rPr>
          <w:rFonts w:ascii="Times New Roman" w:hAnsi="Times New Roman" w:cs="Times New Roman"/>
          <w:sz w:val="20"/>
          <w:szCs w:val="18"/>
        </w:rPr>
        <w:t xml:space="preserve">peaks during summer and is least prevalent in winter, with values recorded during the monsoon season (see Table 4). Furthermore, other common helminth infections in the fishes of </w:t>
      </w:r>
      <w:proofErr w:type="spellStart"/>
      <w:r w:rsidRPr="001449B5">
        <w:rPr>
          <w:rFonts w:ascii="Times New Roman" w:hAnsi="Times New Roman" w:cs="Times New Roman"/>
          <w:sz w:val="20"/>
          <w:szCs w:val="18"/>
        </w:rPr>
        <w:t>Nalganga</w:t>
      </w:r>
      <w:proofErr w:type="spellEnd"/>
      <w:r w:rsidRPr="001449B5">
        <w:rPr>
          <w:rFonts w:ascii="Times New Roman" w:hAnsi="Times New Roman" w:cs="Times New Roman"/>
          <w:sz w:val="20"/>
          <w:szCs w:val="18"/>
        </w:rPr>
        <w:t xml:space="preserve"> Dam also show the highest intensity during the monsoon. These patterns highlight the intricate relationships between ecological and environmental factors that influence host-parasite dynamics. Variation in parasite prevalence and intensity may be associated with seasonal changes in water temperature, rainfall, dissolved oxygen, host feeding behaviour, immune response, and the presence and lifecycle of intermediate hosts. Understanding these dynamics is essential for developing effective strategies to manage and protect fish health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ecosystem.</w:t>
      </w:r>
    </w:p>
    <w:p w14:paraId="3566DD77" w14:textId="1B179910" w:rsidR="001013C6" w:rsidRPr="001449B5" w:rsidRDefault="001013C6" w:rsidP="00AD4570">
      <w:pPr>
        <w:pStyle w:val="ListParagraph"/>
        <w:numPr>
          <w:ilvl w:val="0"/>
          <w:numId w:val="23"/>
        </w:numPr>
        <w:spacing w:before="240" w:line="276" w:lineRule="auto"/>
        <w:rPr>
          <w:rFonts w:ascii="Times New Roman" w:hAnsi="Times New Roman" w:cs="Times New Roman"/>
          <w:b/>
          <w:bCs/>
          <w:sz w:val="18"/>
          <w:szCs w:val="16"/>
        </w:rPr>
      </w:pPr>
      <w:r w:rsidRPr="001449B5">
        <w:rPr>
          <w:rFonts w:ascii="Times New Roman" w:hAnsi="Times New Roman" w:cs="Times New Roman"/>
          <w:b/>
          <w:bCs/>
          <w:sz w:val="22"/>
          <w:szCs w:val="20"/>
        </w:rPr>
        <w:t xml:space="preserve">Site </w:t>
      </w:r>
      <w:r w:rsidR="00626F78" w:rsidRPr="001449B5">
        <w:rPr>
          <w:rFonts w:ascii="Times New Roman" w:hAnsi="Times New Roman" w:cs="Times New Roman"/>
          <w:b/>
          <w:bCs/>
          <w:sz w:val="22"/>
          <w:szCs w:val="20"/>
        </w:rPr>
        <w:t>s</w:t>
      </w:r>
      <w:r w:rsidRPr="001449B5">
        <w:rPr>
          <w:rFonts w:ascii="Times New Roman" w:hAnsi="Times New Roman" w:cs="Times New Roman"/>
          <w:b/>
          <w:bCs/>
          <w:sz w:val="22"/>
          <w:szCs w:val="20"/>
        </w:rPr>
        <w:t xml:space="preserve">pecificity and </w:t>
      </w:r>
      <w:r w:rsidR="00626F78" w:rsidRPr="001449B5">
        <w:rPr>
          <w:rFonts w:ascii="Times New Roman" w:hAnsi="Times New Roman" w:cs="Times New Roman"/>
          <w:b/>
          <w:bCs/>
          <w:sz w:val="22"/>
          <w:szCs w:val="20"/>
        </w:rPr>
        <w:t>d</w:t>
      </w:r>
      <w:r w:rsidRPr="001449B5">
        <w:rPr>
          <w:rFonts w:ascii="Times New Roman" w:hAnsi="Times New Roman" w:cs="Times New Roman"/>
          <w:b/>
          <w:bCs/>
          <w:sz w:val="22"/>
          <w:szCs w:val="20"/>
        </w:rPr>
        <w:t xml:space="preserve">istribution of </w:t>
      </w:r>
      <w:r w:rsidR="00626F78"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626F78"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arasites within the </w:t>
      </w:r>
      <w:r w:rsidR="00626F78" w:rsidRPr="001449B5">
        <w:rPr>
          <w:rFonts w:ascii="Times New Roman" w:hAnsi="Times New Roman" w:cs="Times New Roman"/>
          <w:b/>
          <w:bCs/>
          <w:sz w:val="22"/>
          <w:szCs w:val="20"/>
        </w:rPr>
        <w:t>h</w:t>
      </w:r>
      <w:r w:rsidRPr="001449B5">
        <w:rPr>
          <w:rFonts w:ascii="Times New Roman" w:hAnsi="Times New Roman" w:cs="Times New Roman"/>
          <w:b/>
          <w:bCs/>
          <w:sz w:val="22"/>
          <w:szCs w:val="20"/>
        </w:rPr>
        <w:t>ost</w:t>
      </w:r>
    </w:p>
    <w:p w14:paraId="3DD3DD55" w14:textId="4B3FECD9" w:rsidR="00CF7E30" w:rsidRPr="001449B5" w:rsidRDefault="005F79D5"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location where helminth parasites are found in their fish hosts is not random but is determined by a phenomenon known as site specificity. This principle extends to the fact that each parasite species is best adapted to a specific microhabitat within the host's body, where it has become so well-adapted that optimal conditions for its survival, growth, and reproduction exist. The precise </w:t>
      </w:r>
      <w:r w:rsidR="00EC188C" w:rsidRPr="001449B5">
        <w:rPr>
          <w:rFonts w:ascii="Times New Roman" w:hAnsi="Times New Roman" w:cs="Times New Roman"/>
          <w:sz w:val="20"/>
          <w:szCs w:val="18"/>
        </w:rPr>
        <w:t>location of helminths within the host</w:t>
      </w:r>
      <w:r w:rsidRPr="001449B5">
        <w:rPr>
          <w:rFonts w:ascii="Times New Roman" w:hAnsi="Times New Roman" w:cs="Times New Roman"/>
          <w:sz w:val="20"/>
          <w:szCs w:val="18"/>
        </w:rPr>
        <w:t xml:space="preserve"> depends on various factors, including the parasite's physiological needs, the host's anatomy and physiology, the immune response, and </w:t>
      </w:r>
      <w:r w:rsidR="007D2E11" w:rsidRPr="001449B5">
        <w:rPr>
          <w:rFonts w:ascii="Times New Roman" w:hAnsi="Times New Roman" w:cs="Times New Roman"/>
          <w:sz w:val="20"/>
          <w:szCs w:val="18"/>
        </w:rPr>
        <w:t>the availability of nutrients</w:t>
      </w:r>
      <w:r w:rsidRPr="001449B5">
        <w:rPr>
          <w:rFonts w:ascii="Times New Roman" w:hAnsi="Times New Roman" w:cs="Times New Roman"/>
          <w:sz w:val="20"/>
          <w:szCs w:val="18"/>
        </w:rPr>
        <w:t xml:space="preserve">. Understanding these site-specific patterns is </w:t>
      </w:r>
      <w:r w:rsidR="00EC188C" w:rsidRPr="001449B5">
        <w:rPr>
          <w:rFonts w:ascii="Times New Roman" w:hAnsi="Times New Roman" w:cs="Times New Roman"/>
          <w:sz w:val="20"/>
          <w:szCs w:val="18"/>
        </w:rPr>
        <w:t xml:space="preserve">crucial for comprehending the pathogenesis of infections and the </w:t>
      </w:r>
      <w:r w:rsidRPr="001449B5">
        <w:rPr>
          <w:rFonts w:ascii="Times New Roman" w:hAnsi="Times New Roman" w:cs="Times New Roman"/>
          <w:sz w:val="20"/>
          <w:szCs w:val="18"/>
        </w:rPr>
        <w:t>broader host-parasite interactions.</w:t>
      </w:r>
    </w:p>
    <w:p w14:paraId="5AD82928" w14:textId="46863D01" w:rsidR="00CF7E30" w:rsidRPr="001449B5" w:rsidRDefault="00CF7E30" w:rsidP="00AD4570">
      <w:pPr>
        <w:pStyle w:val="ListParagraph"/>
        <w:numPr>
          <w:ilvl w:val="1"/>
          <w:numId w:val="23"/>
        </w:numPr>
        <w:spacing w:before="240" w:after="0" w:line="276" w:lineRule="auto"/>
        <w:rPr>
          <w:rFonts w:ascii="Times New Roman" w:hAnsi="Times New Roman" w:cs="Times New Roman"/>
          <w:b/>
          <w:bCs/>
          <w:sz w:val="20"/>
          <w:szCs w:val="18"/>
        </w:rPr>
      </w:pPr>
      <w:r w:rsidRPr="001449B5">
        <w:rPr>
          <w:rFonts w:ascii="Times New Roman" w:hAnsi="Times New Roman" w:cs="Times New Roman"/>
          <w:b/>
          <w:bCs/>
          <w:sz w:val="22"/>
          <w:szCs w:val="20"/>
        </w:rPr>
        <w:t xml:space="preserve">Organs and </w:t>
      </w:r>
      <w:r w:rsidR="001E71E6" w:rsidRPr="001449B5">
        <w:rPr>
          <w:rFonts w:ascii="Times New Roman" w:hAnsi="Times New Roman" w:cs="Times New Roman"/>
          <w:b/>
          <w:bCs/>
          <w:sz w:val="22"/>
          <w:szCs w:val="20"/>
        </w:rPr>
        <w:t>t</w:t>
      </w:r>
      <w:r w:rsidRPr="001449B5">
        <w:rPr>
          <w:rFonts w:ascii="Times New Roman" w:hAnsi="Times New Roman" w:cs="Times New Roman"/>
          <w:b/>
          <w:bCs/>
          <w:sz w:val="22"/>
          <w:szCs w:val="20"/>
        </w:rPr>
        <w:t xml:space="preserve">issues </w:t>
      </w:r>
      <w:r w:rsidR="001E71E6" w:rsidRPr="001449B5">
        <w:rPr>
          <w:rFonts w:ascii="Times New Roman" w:hAnsi="Times New Roman" w:cs="Times New Roman"/>
          <w:b/>
          <w:bCs/>
          <w:sz w:val="22"/>
          <w:szCs w:val="20"/>
        </w:rPr>
        <w:t>i</w:t>
      </w:r>
      <w:r w:rsidRPr="001449B5">
        <w:rPr>
          <w:rFonts w:ascii="Times New Roman" w:hAnsi="Times New Roman" w:cs="Times New Roman"/>
          <w:b/>
          <w:bCs/>
          <w:sz w:val="22"/>
          <w:szCs w:val="20"/>
        </w:rPr>
        <w:t xml:space="preserve">nfected by </w:t>
      </w:r>
      <w:r w:rsidR="001E71E6" w:rsidRPr="001449B5">
        <w:rPr>
          <w:rFonts w:ascii="Times New Roman" w:hAnsi="Times New Roman" w:cs="Times New Roman"/>
          <w:b/>
          <w:bCs/>
          <w:sz w:val="22"/>
          <w:szCs w:val="20"/>
        </w:rPr>
        <w:t>d</w:t>
      </w:r>
      <w:r w:rsidRPr="001449B5">
        <w:rPr>
          <w:rFonts w:ascii="Times New Roman" w:hAnsi="Times New Roman" w:cs="Times New Roman"/>
          <w:b/>
          <w:bCs/>
          <w:sz w:val="22"/>
          <w:szCs w:val="20"/>
        </w:rPr>
        <w:t xml:space="preserve">ifferent </w:t>
      </w:r>
      <w:r w:rsidR="001E71E6"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1E71E6" w:rsidRPr="001449B5">
        <w:rPr>
          <w:rFonts w:ascii="Times New Roman" w:hAnsi="Times New Roman" w:cs="Times New Roman"/>
          <w:b/>
          <w:bCs/>
          <w:sz w:val="22"/>
          <w:szCs w:val="20"/>
        </w:rPr>
        <w:t>g</w:t>
      </w:r>
      <w:r w:rsidRPr="001449B5">
        <w:rPr>
          <w:rFonts w:ascii="Times New Roman" w:hAnsi="Times New Roman" w:cs="Times New Roman"/>
          <w:b/>
          <w:bCs/>
          <w:sz w:val="22"/>
          <w:szCs w:val="20"/>
        </w:rPr>
        <w:t>roups</w:t>
      </w:r>
    </w:p>
    <w:p w14:paraId="2FFC4568" w14:textId="53288668" w:rsidR="00CF7E30" w:rsidRDefault="00CF7E30"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t xml:space="preserve">Helminth parasites of </w:t>
      </w:r>
      <w:r w:rsidRPr="001449B5">
        <w:rPr>
          <w:rFonts w:ascii="Times New Roman" w:hAnsi="Times New Roman" w:cs="Times New Roman"/>
          <w:i/>
          <w:iCs/>
          <w:sz w:val="20"/>
          <w:szCs w:val="18"/>
        </w:rPr>
        <w:t xml:space="preserve">Wallago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exhibit an extraordinary specificity of site, with distinct groups, or even species, of parasites occupying different organs or tissues</w:t>
      </w:r>
      <w:r w:rsidR="00E3771C" w:rsidRPr="001449B5">
        <w:rPr>
          <w:rFonts w:ascii="Times New Roman" w:hAnsi="Times New Roman" w:cs="Times New Roman"/>
          <w:sz w:val="20"/>
          <w:szCs w:val="18"/>
        </w:rPr>
        <w:t xml:space="preserve"> (Table 5)</w:t>
      </w:r>
      <w:r w:rsidRPr="001449B5">
        <w:rPr>
          <w:rFonts w:ascii="Times New Roman" w:hAnsi="Times New Roman" w:cs="Times New Roman"/>
          <w:sz w:val="20"/>
          <w:szCs w:val="18"/>
        </w:rPr>
        <w:t xml:space="preserve">. The helminths predominantly inhabit the gastrointestinal tract, which is the principal site for nutrient absorption and also serves as the portal of entry for most parasites. Cestodes, such as </w:t>
      </w:r>
      <w:proofErr w:type="spellStart"/>
      <w:r w:rsidRPr="001449B5">
        <w:rPr>
          <w:rFonts w:ascii="Times New Roman" w:hAnsi="Times New Roman" w:cs="Times New Roman"/>
          <w:i/>
          <w:iCs/>
          <w:sz w:val="20"/>
          <w:szCs w:val="18"/>
        </w:rPr>
        <w:t>Circumoncobothrium</w:t>
      </w:r>
      <w:proofErr w:type="spellEnd"/>
      <w:r w:rsidRPr="001449B5">
        <w:rPr>
          <w:rFonts w:ascii="Times New Roman" w:hAnsi="Times New Roman" w:cs="Times New Roman"/>
          <w:i/>
          <w:iCs/>
          <w:sz w:val="20"/>
          <w:szCs w:val="18"/>
        </w:rPr>
        <w:t xml:space="preserve"> spp., Senga spp., </w:t>
      </w:r>
      <w:proofErr w:type="spellStart"/>
      <w:r w:rsidRPr="001449B5">
        <w:rPr>
          <w:rFonts w:ascii="Times New Roman" w:hAnsi="Times New Roman" w:cs="Times New Roman"/>
          <w:i/>
          <w:iCs/>
          <w:sz w:val="20"/>
          <w:szCs w:val="18"/>
        </w:rPr>
        <w:t>Lytocestus</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Polyoncobothrium</w:t>
      </w:r>
      <w:proofErr w:type="spellEnd"/>
      <w:r w:rsidRPr="001449B5">
        <w:rPr>
          <w:rFonts w:ascii="Times New Roman" w:hAnsi="Times New Roman" w:cs="Times New Roman"/>
          <w:i/>
          <w:iCs/>
          <w:sz w:val="20"/>
          <w:szCs w:val="18"/>
        </w:rPr>
        <w:t xml:space="preserve"> spp., B. </w:t>
      </w:r>
      <w:proofErr w:type="spellStart"/>
      <w:r w:rsidRPr="001449B5">
        <w:rPr>
          <w:rFonts w:ascii="Times New Roman" w:hAnsi="Times New Roman" w:cs="Times New Roman"/>
          <w:i/>
          <w:iCs/>
          <w:sz w:val="20"/>
          <w:szCs w:val="18"/>
        </w:rPr>
        <w:t>acheilognathi</w:t>
      </w:r>
      <w:proofErr w:type="spellEnd"/>
      <w:r w:rsidRPr="001449B5">
        <w:rPr>
          <w:rFonts w:ascii="Times New Roman" w:hAnsi="Times New Roman" w:cs="Times New Roman"/>
          <w:i/>
          <w:iCs/>
          <w:sz w:val="20"/>
          <w:szCs w:val="18"/>
        </w:rPr>
        <w:t xml:space="preserve">, P. </w:t>
      </w:r>
      <w:proofErr w:type="spellStart"/>
      <w:r w:rsidRPr="001449B5">
        <w:rPr>
          <w:rFonts w:ascii="Times New Roman" w:hAnsi="Times New Roman" w:cs="Times New Roman"/>
          <w:i/>
          <w:iCs/>
          <w:sz w:val="20"/>
          <w:szCs w:val="18"/>
        </w:rPr>
        <w:t>clarias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Proteocephalus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glanduliger</w:t>
      </w:r>
      <w:proofErr w:type="spellEnd"/>
      <w:r w:rsidRPr="001449B5">
        <w:rPr>
          <w:rFonts w:ascii="Times New Roman" w:hAnsi="Times New Roman" w:cs="Times New Roman"/>
          <w:i/>
          <w:iCs/>
          <w:sz w:val="20"/>
          <w:szCs w:val="18"/>
        </w:rPr>
        <w:t xml:space="preserve">, </w:t>
      </w:r>
      <w:r w:rsidRPr="001449B5">
        <w:rPr>
          <w:rFonts w:ascii="Times New Roman" w:hAnsi="Times New Roman" w:cs="Times New Roman"/>
          <w:sz w:val="20"/>
          <w:szCs w:val="18"/>
        </w:rPr>
        <w:t>and</w:t>
      </w:r>
      <w:r w:rsidRPr="001449B5">
        <w:rPr>
          <w:rFonts w:ascii="Times New Roman" w:hAnsi="Times New Roman" w:cs="Times New Roman"/>
          <w:i/>
          <w:iCs/>
          <w:sz w:val="20"/>
          <w:szCs w:val="18"/>
        </w:rPr>
        <w:t xml:space="preserve"> G. </w:t>
      </w:r>
      <w:proofErr w:type="spellStart"/>
      <w:r w:rsidRPr="001449B5">
        <w:rPr>
          <w:rFonts w:ascii="Times New Roman" w:hAnsi="Times New Roman" w:cs="Times New Roman"/>
          <w:i/>
          <w:iCs/>
          <w:sz w:val="20"/>
          <w:szCs w:val="18"/>
        </w:rPr>
        <w:t>marathwadensis</w:t>
      </w:r>
      <w:proofErr w:type="spellEnd"/>
      <w:r w:rsidRPr="001449B5">
        <w:rPr>
          <w:rFonts w:ascii="Times New Roman" w:hAnsi="Times New Roman" w:cs="Times New Roman"/>
          <w:sz w:val="20"/>
          <w:szCs w:val="18"/>
        </w:rPr>
        <w:t xml:space="preserve">, commonly occur in the intestine and are parasitic, absorbing nutrients from the host’s already-digested food. Their sucker and hook attachments are differently suited to </w:t>
      </w:r>
      <w:r w:rsidR="002F2348" w:rsidRPr="001449B5">
        <w:rPr>
          <w:rFonts w:ascii="Times New Roman" w:hAnsi="Times New Roman" w:cs="Times New Roman"/>
          <w:sz w:val="20"/>
          <w:szCs w:val="18"/>
        </w:rPr>
        <w:t>survive the</w:t>
      </w:r>
      <w:r w:rsidRPr="001449B5">
        <w:rPr>
          <w:rFonts w:ascii="Times New Roman" w:hAnsi="Times New Roman" w:cs="Times New Roman"/>
          <w:sz w:val="20"/>
          <w:szCs w:val="18"/>
        </w:rPr>
        <w:t xml:space="preserve"> peristalsis of the gut.</w:t>
      </w:r>
      <w:r w:rsidRPr="001449B5">
        <w:rPr>
          <w:rFonts w:ascii="Times New Roman" w:hAnsi="Times New Roman" w:cs="Times New Roman"/>
          <w:b/>
          <w:bCs/>
          <w:sz w:val="18"/>
          <w:szCs w:val="16"/>
        </w:rPr>
        <w:t xml:space="preserve"> </w:t>
      </w:r>
      <w:r w:rsidRPr="001449B5">
        <w:rPr>
          <w:rFonts w:ascii="Times New Roman" w:hAnsi="Times New Roman" w:cs="Times New Roman"/>
          <w:sz w:val="20"/>
          <w:szCs w:val="18"/>
        </w:rPr>
        <w:t xml:space="preserve">Nematodes, such as </w:t>
      </w:r>
      <w:proofErr w:type="spellStart"/>
      <w:r w:rsidRPr="001449B5">
        <w:rPr>
          <w:rFonts w:ascii="Times New Roman" w:hAnsi="Times New Roman" w:cs="Times New Roman"/>
          <w:i/>
          <w:iCs/>
          <w:sz w:val="20"/>
          <w:szCs w:val="18"/>
        </w:rPr>
        <w:t>Eustrongylides</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Rhabdochona</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Syphaciella</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Contracaecum</w:t>
      </w:r>
      <w:proofErr w:type="spellEnd"/>
      <w:r w:rsidRPr="001449B5">
        <w:rPr>
          <w:rFonts w:ascii="Times New Roman" w:hAnsi="Times New Roman" w:cs="Times New Roman"/>
          <w:i/>
          <w:iCs/>
          <w:sz w:val="20"/>
          <w:szCs w:val="18"/>
        </w:rPr>
        <w:t xml:space="preserve"> spp.,</w:t>
      </w:r>
      <w:r w:rsidR="00D6255A"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Ascardia</w:t>
      </w:r>
      <w:proofErr w:type="spellEnd"/>
      <w:r w:rsidRPr="001449B5">
        <w:rPr>
          <w:rFonts w:ascii="Times New Roman" w:hAnsi="Times New Roman" w:cs="Times New Roman"/>
          <w:i/>
          <w:iCs/>
          <w:sz w:val="20"/>
          <w:szCs w:val="18"/>
        </w:rPr>
        <w:t xml:space="preserve"> spp., Trichuris spp., </w:t>
      </w:r>
      <w:proofErr w:type="spellStart"/>
      <w:r w:rsidRPr="001449B5">
        <w:rPr>
          <w:rFonts w:ascii="Times New Roman" w:hAnsi="Times New Roman" w:cs="Times New Roman"/>
          <w:i/>
          <w:iCs/>
          <w:sz w:val="20"/>
          <w:szCs w:val="18"/>
        </w:rPr>
        <w:t>Paracamallanus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cyathopharynx</w:t>
      </w:r>
      <w:proofErr w:type="spellEnd"/>
      <w:r w:rsidRPr="001449B5">
        <w:rPr>
          <w:rFonts w:ascii="Times New Roman" w:hAnsi="Times New Roman" w:cs="Times New Roman"/>
          <w:i/>
          <w:iCs/>
          <w:sz w:val="20"/>
          <w:szCs w:val="18"/>
        </w:rPr>
        <w:t>,</w:t>
      </w:r>
      <w:r w:rsidRPr="001449B5">
        <w:rPr>
          <w:rFonts w:ascii="Times New Roman" w:hAnsi="Times New Roman" w:cs="Times New Roman"/>
          <w:sz w:val="20"/>
          <w:szCs w:val="18"/>
        </w:rPr>
        <w:t xml:space="preserve"> and</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Capillaria</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xml:space="preserve"> are also often present in the gastrointestinal tract. Still, their locations </w:t>
      </w:r>
      <w:r w:rsidR="002F2348" w:rsidRPr="001449B5">
        <w:rPr>
          <w:rFonts w:ascii="Times New Roman" w:hAnsi="Times New Roman" w:cs="Times New Roman"/>
          <w:sz w:val="20"/>
          <w:szCs w:val="18"/>
        </w:rPr>
        <w:t>usually</w:t>
      </w:r>
      <w:r w:rsidRPr="001449B5">
        <w:rPr>
          <w:rFonts w:ascii="Times New Roman" w:hAnsi="Times New Roman" w:cs="Times New Roman"/>
          <w:sz w:val="20"/>
          <w:szCs w:val="18"/>
        </w:rPr>
        <w:t xml:space="preserve"> vary from stomach to intestine</w:t>
      </w:r>
      <w:r w:rsidR="002F2348" w:rsidRPr="001449B5">
        <w:rPr>
          <w:rFonts w:ascii="Times New Roman" w:hAnsi="Times New Roman" w:cs="Times New Roman"/>
          <w:sz w:val="20"/>
          <w:szCs w:val="18"/>
        </w:rPr>
        <w:t>, based on the specific needs of the species related to pH and nutrient availability</w:t>
      </w:r>
      <w:r w:rsidR="004A3126" w:rsidRPr="001449B5">
        <w:rPr>
          <w:rFonts w:ascii="Times New Roman" w:hAnsi="Times New Roman" w:cs="Times New Roman"/>
          <w:sz w:val="20"/>
          <w:szCs w:val="18"/>
        </w:rPr>
        <w:t xml:space="preserve">, </w:t>
      </w:r>
      <w:r w:rsidR="002F2348" w:rsidRPr="001449B5">
        <w:rPr>
          <w:rFonts w:ascii="Times New Roman" w:hAnsi="Times New Roman" w:cs="Times New Roman"/>
          <w:sz w:val="20"/>
          <w:szCs w:val="18"/>
        </w:rPr>
        <w:t>such as the larvae</w:t>
      </w:r>
      <w:r w:rsidRPr="001449B5">
        <w:rPr>
          <w:rFonts w:ascii="Times New Roman" w:hAnsi="Times New Roman" w:cs="Times New Roman"/>
          <w:sz w:val="20"/>
          <w:szCs w:val="18"/>
        </w:rPr>
        <w:t xml:space="preserve"> of some nematodes, e.g., </w:t>
      </w:r>
      <w:proofErr w:type="spellStart"/>
      <w:r w:rsidRPr="001449B5">
        <w:rPr>
          <w:rFonts w:ascii="Times New Roman" w:hAnsi="Times New Roman" w:cs="Times New Roman"/>
          <w:i/>
          <w:iCs/>
          <w:sz w:val="20"/>
          <w:szCs w:val="18"/>
        </w:rPr>
        <w:t>Contracaecum</w:t>
      </w:r>
      <w:proofErr w:type="spellEnd"/>
      <w:r w:rsidRPr="001449B5">
        <w:rPr>
          <w:rFonts w:ascii="Times New Roman" w:hAnsi="Times New Roman" w:cs="Times New Roman"/>
          <w:i/>
          <w:iCs/>
          <w:sz w:val="20"/>
          <w:szCs w:val="18"/>
        </w:rPr>
        <w:t xml:space="preserve"> sp.</w:t>
      </w:r>
      <w:r w:rsidRPr="001449B5">
        <w:rPr>
          <w:rFonts w:ascii="Times New Roman" w:hAnsi="Times New Roman" w:cs="Times New Roman"/>
          <w:sz w:val="20"/>
          <w:szCs w:val="18"/>
        </w:rPr>
        <w:t xml:space="preserve"> And </w:t>
      </w:r>
      <w:proofErr w:type="spellStart"/>
      <w:r w:rsidRPr="001449B5">
        <w:rPr>
          <w:rFonts w:ascii="Times New Roman" w:hAnsi="Times New Roman" w:cs="Times New Roman"/>
          <w:i/>
          <w:iCs/>
          <w:sz w:val="20"/>
          <w:szCs w:val="18"/>
        </w:rPr>
        <w:t>Eustrongylides</w:t>
      </w:r>
      <w:proofErr w:type="spellEnd"/>
      <w:r w:rsidRPr="001449B5">
        <w:rPr>
          <w:rFonts w:ascii="Times New Roman" w:hAnsi="Times New Roman" w:cs="Times New Roman"/>
          <w:i/>
          <w:iCs/>
          <w:sz w:val="20"/>
          <w:szCs w:val="18"/>
        </w:rPr>
        <w:t xml:space="preserve"> sp.</w:t>
      </w:r>
      <w:r w:rsidRPr="001449B5">
        <w:rPr>
          <w:rFonts w:ascii="Times New Roman" w:hAnsi="Times New Roman" w:cs="Times New Roman"/>
          <w:sz w:val="20"/>
          <w:szCs w:val="18"/>
        </w:rPr>
        <w:t xml:space="preserve"> are frequently found encysted in the visceral organs, particularly the liver, mesenteries, and gonads, and they are considered intermediate hosts of the helminth.</w:t>
      </w:r>
      <w:r w:rsidRPr="001449B5">
        <w:rPr>
          <w:rFonts w:ascii="Times New Roman" w:hAnsi="Times New Roman" w:cs="Times New Roman"/>
          <w:b/>
          <w:bCs/>
          <w:sz w:val="18"/>
          <w:szCs w:val="16"/>
        </w:rPr>
        <w:t xml:space="preserve"> </w:t>
      </w:r>
      <w:r w:rsidRPr="001449B5">
        <w:rPr>
          <w:rFonts w:ascii="Times New Roman" w:hAnsi="Times New Roman" w:cs="Times New Roman"/>
          <w:sz w:val="20"/>
          <w:szCs w:val="18"/>
        </w:rPr>
        <w:t xml:space="preserve">Flukes or Trematodes Flukes or trematodes have a much wider range of site </w:t>
      </w:r>
      <w:r w:rsidRPr="001449B5">
        <w:rPr>
          <w:rFonts w:ascii="Times New Roman" w:hAnsi="Times New Roman" w:cs="Times New Roman"/>
          <w:sz w:val="20"/>
          <w:szCs w:val="18"/>
        </w:rPr>
        <w:lastRenderedPageBreak/>
        <w:t xml:space="preserve">preferences. For example, as is the case with </w:t>
      </w:r>
      <w:r w:rsidRPr="001449B5">
        <w:rPr>
          <w:rFonts w:ascii="Times New Roman" w:hAnsi="Times New Roman" w:cs="Times New Roman"/>
          <w:i/>
          <w:iCs/>
          <w:sz w:val="20"/>
          <w:szCs w:val="18"/>
        </w:rPr>
        <w:t xml:space="preserve">Opisthorchis </w:t>
      </w:r>
      <w:proofErr w:type="spellStart"/>
      <w:r w:rsidRPr="001449B5">
        <w:rPr>
          <w:rFonts w:ascii="Times New Roman" w:hAnsi="Times New Roman" w:cs="Times New Roman"/>
          <w:i/>
          <w:iCs/>
          <w:sz w:val="20"/>
          <w:szCs w:val="18"/>
        </w:rPr>
        <w:t>varunai</w:t>
      </w:r>
      <w:proofErr w:type="spellEnd"/>
      <w:r w:rsidRPr="001449B5">
        <w:rPr>
          <w:rFonts w:ascii="Times New Roman" w:hAnsi="Times New Roman" w:cs="Times New Roman"/>
          <w:sz w:val="20"/>
          <w:szCs w:val="18"/>
        </w:rPr>
        <w:t xml:space="preserve">, another, </w:t>
      </w:r>
      <w:proofErr w:type="spellStart"/>
      <w:r w:rsidRPr="001449B5">
        <w:rPr>
          <w:rFonts w:ascii="Times New Roman" w:hAnsi="Times New Roman" w:cs="Times New Roman"/>
          <w:i/>
          <w:iCs/>
          <w:sz w:val="20"/>
          <w:szCs w:val="18"/>
        </w:rPr>
        <w:t>Isoparorchis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hypselobagri</w:t>
      </w:r>
      <w:proofErr w:type="spellEnd"/>
      <w:r w:rsidRPr="001449B5">
        <w:rPr>
          <w:rFonts w:ascii="Times New Roman" w:hAnsi="Times New Roman" w:cs="Times New Roman"/>
          <w:sz w:val="20"/>
          <w:szCs w:val="18"/>
        </w:rPr>
        <w:t xml:space="preserve">, is primarily found in the coelom or the swim bladder. The distribution of trematodes in different internal organs reflects the complex life cycles </w:t>
      </w:r>
      <w:r w:rsidR="003A2466" w:rsidRPr="001449B5">
        <w:rPr>
          <w:rFonts w:ascii="Times New Roman" w:hAnsi="Times New Roman" w:cs="Times New Roman"/>
          <w:sz w:val="20"/>
          <w:szCs w:val="18"/>
        </w:rPr>
        <w:t xml:space="preserve">of these parasites, many of which involve multiple intermediate hosts and specific tissue requirements for the </w:t>
      </w:r>
      <w:r w:rsidRPr="001449B5">
        <w:rPr>
          <w:rFonts w:ascii="Times New Roman" w:hAnsi="Times New Roman" w:cs="Times New Roman"/>
          <w:sz w:val="20"/>
          <w:szCs w:val="18"/>
        </w:rPr>
        <w:t>development of their metacercarial or adult forms.</w:t>
      </w:r>
      <w:r w:rsidRPr="00CF7E30">
        <w:rPr>
          <w:rFonts w:ascii="Times New Roman" w:hAnsi="Times New Roman" w:cs="Times New Roman"/>
          <w:sz w:val="20"/>
          <w:szCs w:val="18"/>
        </w:rPr>
        <w:t xml:space="preserve"> </w:t>
      </w:r>
    </w:p>
    <w:p w14:paraId="64773BC5" w14:textId="67D7190A" w:rsidR="00591BEE" w:rsidRDefault="00591BEE" w:rsidP="00AD4570">
      <w:pPr>
        <w:spacing w:before="240" w:line="276" w:lineRule="auto"/>
        <w:rPr>
          <w:rFonts w:ascii="Times New Roman" w:hAnsi="Times New Roman" w:cs="Times New Roman"/>
          <w:sz w:val="20"/>
          <w:szCs w:val="18"/>
        </w:rPr>
      </w:pPr>
      <w:r w:rsidRPr="00591BEE">
        <w:rPr>
          <w:rFonts w:ascii="Times New Roman" w:hAnsi="Times New Roman" w:cs="Times New Roman"/>
          <w:b/>
          <w:bCs/>
          <w:sz w:val="20"/>
          <w:szCs w:val="18"/>
        </w:rPr>
        <w:t>Table</w:t>
      </w:r>
      <w:r w:rsidR="001F161F">
        <w:rPr>
          <w:rFonts w:ascii="Times New Roman" w:hAnsi="Times New Roman" w:cs="Times New Roman"/>
          <w:b/>
          <w:bCs/>
          <w:sz w:val="20"/>
          <w:szCs w:val="18"/>
        </w:rPr>
        <w:t xml:space="preserve"> 5</w:t>
      </w:r>
      <w:r w:rsidRPr="00591BEE">
        <w:rPr>
          <w:rFonts w:ascii="Times New Roman" w:hAnsi="Times New Roman" w:cs="Times New Roman"/>
          <w:b/>
          <w:bCs/>
          <w:sz w:val="20"/>
          <w:szCs w:val="18"/>
        </w:rPr>
        <w:t>:</w:t>
      </w:r>
      <w:r>
        <w:rPr>
          <w:rFonts w:ascii="Times New Roman" w:hAnsi="Times New Roman" w:cs="Times New Roman"/>
          <w:sz w:val="20"/>
          <w:szCs w:val="18"/>
        </w:rPr>
        <w:t xml:space="preserve"> </w:t>
      </w:r>
      <w:r w:rsidRPr="004E5489">
        <w:rPr>
          <w:rFonts w:ascii="Times New Roman" w:hAnsi="Times New Roman" w:cs="Times New Roman"/>
          <w:sz w:val="20"/>
          <w:szCs w:val="20"/>
        </w:rPr>
        <w:t>Organs and Tissues Infected by Different Helminth Groups</w:t>
      </w:r>
    </w:p>
    <w:tbl>
      <w:tblPr>
        <w:tblStyle w:val="PlainTable2"/>
        <w:tblW w:w="0" w:type="auto"/>
        <w:tblLook w:val="04A0" w:firstRow="1" w:lastRow="0" w:firstColumn="1" w:lastColumn="0" w:noHBand="0" w:noVBand="1"/>
      </w:tblPr>
      <w:tblGrid>
        <w:gridCol w:w="2330"/>
        <w:gridCol w:w="6696"/>
      </w:tblGrid>
      <w:tr w:rsidR="00B364A4" w:rsidRPr="004E5489" w14:paraId="14AE723D" w14:textId="77777777" w:rsidTr="00D56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44E929"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Aspect</w:t>
            </w:r>
          </w:p>
        </w:tc>
        <w:tc>
          <w:tcPr>
            <w:tcW w:w="0" w:type="auto"/>
            <w:hideMark/>
          </w:tcPr>
          <w:p w14:paraId="59B1CA65" w14:textId="77777777" w:rsidR="00B364A4" w:rsidRPr="004E5489" w:rsidRDefault="00B364A4" w:rsidP="00AD45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Details</w:t>
            </w:r>
          </w:p>
        </w:tc>
      </w:tr>
      <w:tr w:rsidR="00B364A4" w:rsidRPr="004E5489" w14:paraId="4CA22C26" w14:textId="77777777" w:rsidTr="00D5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575C6" w14:textId="0A9AC23C" w:rsidR="00B364A4" w:rsidRPr="004E5489" w:rsidRDefault="003E6F38" w:rsidP="00AD4570">
            <w:pPr>
              <w:spacing w:line="360" w:lineRule="auto"/>
              <w:rPr>
                <w:rFonts w:ascii="Times New Roman" w:hAnsi="Times New Roman" w:cs="Times New Roman"/>
                <w:sz w:val="20"/>
                <w:szCs w:val="20"/>
              </w:rPr>
            </w:pPr>
            <w:r w:rsidRPr="001449B5">
              <w:rPr>
                <w:rFonts w:ascii="Times New Roman" w:hAnsi="Times New Roman" w:cs="Times New Roman"/>
                <w:sz w:val="20"/>
                <w:szCs w:val="20"/>
              </w:rPr>
              <w:t>Monogeneans</w:t>
            </w:r>
          </w:p>
        </w:tc>
        <w:tc>
          <w:tcPr>
            <w:tcW w:w="0" w:type="auto"/>
            <w:hideMark/>
          </w:tcPr>
          <w:p w14:paraId="39B4154E" w14:textId="743BF561" w:rsidR="00B364A4" w:rsidRPr="004E5489" w:rsidRDefault="00B364A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 xml:space="preserve">Primarily </w:t>
            </w:r>
            <w:r w:rsidR="004E5489" w:rsidRPr="004E5489">
              <w:rPr>
                <w:rFonts w:ascii="Times New Roman" w:hAnsi="Times New Roman" w:cs="Times New Roman"/>
                <w:sz w:val="20"/>
                <w:szCs w:val="20"/>
              </w:rPr>
              <w:t>infects</w:t>
            </w:r>
            <w:r w:rsidRPr="004E5489">
              <w:rPr>
                <w:rFonts w:ascii="Times New Roman" w:hAnsi="Times New Roman" w:cs="Times New Roman"/>
                <w:sz w:val="20"/>
                <w:szCs w:val="20"/>
              </w:rPr>
              <w:t xml:space="preserve"> the gills of </w:t>
            </w:r>
            <w:r w:rsidRPr="005F65E8">
              <w:rPr>
                <w:rFonts w:ascii="Times New Roman" w:hAnsi="Times New Roman" w:cs="Times New Roman"/>
                <w:i/>
                <w:iCs/>
                <w:sz w:val="20"/>
                <w:szCs w:val="20"/>
              </w:rPr>
              <w:t xml:space="preserve">Wallago </w:t>
            </w:r>
            <w:proofErr w:type="spellStart"/>
            <w:r w:rsidRPr="005F65E8">
              <w:rPr>
                <w:rFonts w:ascii="Times New Roman" w:hAnsi="Times New Roman" w:cs="Times New Roman"/>
                <w:i/>
                <w:iCs/>
                <w:sz w:val="20"/>
                <w:szCs w:val="20"/>
              </w:rPr>
              <w:t>attu</w:t>
            </w:r>
            <w:proofErr w:type="spellEnd"/>
            <w:r w:rsidRPr="004E5489">
              <w:rPr>
                <w:rFonts w:ascii="Times New Roman" w:hAnsi="Times New Roman" w:cs="Times New Roman"/>
                <w:sz w:val="20"/>
                <w:szCs w:val="20"/>
              </w:rPr>
              <w:t xml:space="preserve">, with specific preferences for certain gill arches and segments, such as the anterior segment of the first and fourth gill arches </w:t>
            </w:r>
            <w:sdt>
              <w:sdtPr>
                <w:rPr>
                  <w:rFonts w:ascii="Times New Roman" w:hAnsi="Times New Roman" w:cs="Times New Roman"/>
                  <w:color w:val="000000"/>
                  <w:sz w:val="20"/>
                  <w:szCs w:val="20"/>
                </w:rPr>
                <w:tag w:val="MENDELEY_CITATION_v3_eyJjaXRhdGlvbklEIjoiTUVOREVMRVlfQ0lUQVRJT05fNTI2MjliN2YtNWI3Yi00ODUyLWJiMWYtZjk0YmY3NmZiMzBi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
                <w:id w:val="224645711"/>
                <w:placeholder>
                  <w:docPart w:val="DefaultPlaceholder_-1854013440"/>
                </w:placeholder>
              </w:sdtPr>
              <w:sdtEndPr/>
              <w:sdtContent>
                <w:r w:rsidR="003041DD" w:rsidRPr="003041DD">
                  <w:rPr>
                    <w:rFonts w:ascii="Times New Roman" w:hAnsi="Times New Roman" w:cs="Times New Roman"/>
                    <w:color w:val="000000"/>
                    <w:sz w:val="20"/>
                    <w:szCs w:val="20"/>
                  </w:rPr>
                  <w:t>[11]</w:t>
                </w:r>
              </w:sdtContent>
            </w:sdt>
            <w:r w:rsidR="005F65E8">
              <w:rPr>
                <w:rFonts w:ascii="Times New Roman" w:hAnsi="Times New Roman" w:cs="Times New Roman"/>
                <w:color w:val="000000"/>
                <w:sz w:val="20"/>
                <w:szCs w:val="20"/>
              </w:rPr>
              <w:t>.</w:t>
            </w:r>
          </w:p>
        </w:tc>
      </w:tr>
      <w:tr w:rsidR="00B364A4" w:rsidRPr="004E5489" w14:paraId="640A4E1D" w14:textId="77777777" w:rsidTr="00D566EA">
        <w:tc>
          <w:tcPr>
            <w:cnfStyle w:val="001000000000" w:firstRow="0" w:lastRow="0" w:firstColumn="1" w:lastColumn="0" w:oddVBand="0" w:evenVBand="0" w:oddHBand="0" w:evenHBand="0" w:firstRowFirstColumn="0" w:firstRowLastColumn="0" w:lastRowFirstColumn="0" w:lastRowLastColumn="0"/>
            <w:tcW w:w="0" w:type="auto"/>
            <w:hideMark/>
          </w:tcPr>
          <w:p w14:paraId="04848D58"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Cestodes</w:t>
            </w:r>
          </w:p>
        </w:tc>
        <w:tc>
          <w:tcPr>
            <w:tcW w:w="0" w:type="auto"/>
            <w:hideMark/>
          </w:tcPr>
          <w:p w14:paraId="6C2F0CC8" w14:textId="5805713A" w:rsidR="00B364A4" w:rsidRPr="004E5489" w:rsidRDefault="00B364A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Found in various organs</w:t>
            </w:r>
            <w:r w:rsidR="00A7365C">
              <w:rPr>
                <w:rFonts w:ascii="Times New Roman" w:hAnsi="Times New Roman" w:cs="Times New Roman"/>
                <w:sz w:val="20"/>
                <w:szCs w:val="20"/>
              </w:rPr>
              <w:t xml:space="preserve"> (Intestines)</w:t>
            </w:r>
            <w:r w:rsidRPr="004E5489">
              <w:rPr>
                <w:rFonts w:ascii="Times New Roman" w:hAnsi="Times New Roman" w:cs="Times New Roman"/>
                <w:sz w:val="20"/>
                <w:szCs w:val="20"/>
              </w:rPr>
              <w:t>, with specific species</w:t>
            </w:r>
            <w:r w:rsidR="004E5489" w:rsidRPr="004E5489">
              <w:rPr>
                <w:rFonts w:ascii="Times New Roman" w:hAnsi="Times New Roman" w:cs="Times New Roman"/>
                <w:sz w:val="20"/>
                <w:szCs w:val="20"/>
              </w:rPr>
              <w:t xml:space="preserve">, such as </w:t>
            </w:r>
            <w:proofErr w:type="spellStart"/>
            <w:r w:rsidR="004E5489" w:rsidRPr="004E5489">
              <w:rPr>
                <w:rFonts w:ascii="Times New Roman" w:hAnsi="Times New Roman" w:cs="Times New Roman"/>
                <w:sz w:val="20"/>
                <w:szCs w:val="20"/>
              </w:rPr>
              <w:t>Lytocestus</w:t>
            </w:r>
            <w:proofErr w:type="spellEnd"/>
            <w:r w:rsidR="004E5489" w:rsidRPr="004E5489">
              <w:rPr>
                <w:rFonts w:ascii="Times New Roman" w:hAnsi="Times New Roman" w:cs="Times New Roman"/>
                <w:sz w:val="20"/>
                <w:szCs w:val="20"/>
              </w:rPr>
              <w:t xml:space="preserve"> </w:t>
            </w:r>
            <w:proofErr w:type="spellStart"/>
            <w:r w:rsidR="004E5489" w:rsidRPr="004E5489">
              <w:rPr>
                <w:rFonts w:ascii="Times New Roman" w:hAnsi="Times New Roman" w:cs="Times New Roman"/>
                <w:sz w:val="20"/>
                <w:szCs w:val="20"/>
              </w:rPr>
              <w:t>godavariensis</w:t>
            </w:r>
            <w:proofErr w:type="spellEnd"/>
            <w:r w:rsidR="004E5489" w:rsidRPr="004E5489">
              <w:rPr>
                <w:rFonts w:ascii="Times New Roman" w:hAnsi="Times New Roman" w:cs="Times New Roman"/>
                <w:sz w:val="20"/>
                <w:szCs w:val="20"/>
              </w:rPr>
              <w:t xml:space="preserve">, infecting the intestines of </w:t>
            </w:r>
            <w:proofErr w:type="spellStart"/>
            <w:r w:rsidR="004E5489" w:rsidRPr="004E5489">
              <w:rPr>
                <w:rFonts w:ascii="Times New Roman" w:hAnsi="Times New Roman" w:cs="Times New Roman"/>
                <w:sz w:val="20"/>
                <w:szCs w:val="20"/>
              </w:rPr>
              <w:t>Clarias</w:t>
            </w:r>
            <w:proofErr w:type="spellEnd"/>
            <w:r w:rsidR="004E5489" w:rsidRPr="004E5489">
              <w:rPr>
                <w:rFonts w:ascii="Times New Roman" w:hAnsi="Times New Roman" w:cs="Times New Roman"/>
                <w:sz w:val="20"/>
                <w:szCs w:val="20"/>
              </w:rPr>
              <w:t xml:space="preserve"> </w:t>
            </w:r>
            <w:proofErr w:type="spellStart"/>
            <w:r w:rsidR="004E5489" w:rsidRPr="004E5489">
              <w:rPr>
                <w:rFonts w:ascii="Times New Roman" w:hAnsi="Times New Roman" w:cs="Times New Roman"/>
                <w:sz w:val="20"/>
                <w:szCs w:val="20"/>
              </w:rPr>
              <w:t>batrachus</w:t>
            </w:r>
            <w:proofErr w:type="spellEnd"/>
            <w:r w:rsidR="004E5489" w:rsidRPr="004E5489">
              <w:rPr>
                <w:rFonts w:ascii="Times New Roman" w:hAnsi="Times New Roman" w:cs="Times New Roman"/>
                <w:sz w:val="20"/>
                <w:szCs w:val="20"/>
              </w:rPr>
              <w:t>, a fish native to</w:t>
            </w:r>
            <w:r w:rsidRPr="004E5489">
              <w:rPr>
                <w:rFonts w:ascii="Times New Roman" w:hAnsi="Times New Roman" w:cs="Times New Roman"/>
                <w:sz w:val="20"/>
                <w:szCs w:val="20"/>
              </w:rPr>
              <w:t xml:space="preserve"> the </w:t>
            </w:r>
            <w:r w:rsidRPr="00070597">
              <w:rPr>
                <w:rFonts w:ascii="Times New Roman" w:hAnsi="Times New Roman" w:cs="Times New Roman"/>
                <w:i/>
                <w:iCs/>
                <w:sz w:val="20"/>
                <w:szCs w:val="20"/>
              </w:rPr>
              <w:t>Godavari River</w:t>
            </w:r>
            <w:r w:rsidRPr="004E54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"/>
                <w:id w:val="1897847977"/>
                <w:placeholder>
                  <w:docPart w:val="DefaultPlaceholder_-1854013440"/>
                </w:placeholder>
              </w:sdtPr>
              <w:sdtEndPr/>
              <w:sdtContent>
                <w:r w:rsidR="003041DD" w:rsidRPr="003041DD">
                  <w:rPr>
                    <w:rFonts w:ascii="Times New Roman" w:hAnsi="Times New Roman" w:cs="Times New Roman"/>
                    <w:color w:val="000000"/>
                    <w:sz w:val="20"/>
                    <w:szCs w:val="20"/>
                  </w:rPr>
                  <w:t>[45]</w:t>
                </w:r>
              </w:sdtContent>
            </w:sdt>
            <w:r w:rsidRPr="004E5489">
              <w:rPr>
                <w:rFonts w:ascii="Times New Roman" w:hAnsi="Times New Roman" w:cs="Times New Roman"/>
                <w:sz w:val="20"/>
                <w:szCs w:val="20"/>
              </w:rPr>
              <w:t>.</w:t>
            </w:r>
          </w:p>
        </w:tc>
      </w:tr>
      <w:tr w:rsidR="00B364A4" w:rsidRPr="004E5489" w14:paraId="6372FB89" w14:textId="77777777" w:rsidTr="00D5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63994E"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Digenetic Trematodes</w:t>
            </w:r>
          </w:p>
        </w:tc>
        <w:tc>
          <w:tcPr>
            <w:tcW w:w="0" w:type="auto"/>
            <w:hideMark/>
          </w:tcPr>
          <w:p w14:paraId="59FD3F51" w14:textId="2644E27F" w:rsidR="00B364A4" w:rsidRPr="004E5489" w:rsidRDefault="00B364A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4E5489">
              <w:rPr>
                <w:rFonts w:ascii="Times New Roman" w:hAnsi="Times New Roman" w:cs="Times New Roman"/>
                <w:sz w:val="20"/>
                <w:szCs w:val="20"/>
              </w:rPr>
              <w:t>Metacercariae</w:t>
            </w:r>
            <w:proofErr w:type="spellEnd"/>
            <w:r w:rsidRPr="004E5489">
              <w:rPr>
                <w:rFonts w:ascii="Times New Roman" w:hAnsi="Times New Roman" w:cs="Times New Roman"/>
                <w:sz w:val="20"/>
                <w:szCs w:val="20"/>
              </w:rPr>
              <w:t xml:space="preserve"> of digenetic trematodes are found in multiple fish species, indicating a broad </w:t>
            </w:r>
            <w:proofErr w:type="spellStart"/>
            <w:r w:rsidRPr="004E5489">
              <w:rPr>
                <w:rFonts w:ascii="Times New Roman" w:hAnsi="Times New Roman" w:cs="Times New Roman"/>
                <w:sz w:val="20"/>
                <w:szCs w:val="20"/>
              </w:rPr>
              <w:t>organal</w:t>
            </w:r>
            <w:proofErr w:type="spellEnd"/>
            <w:r w:rsidRPr="004E5489">
              <w:rPr>
                <w:rFonts w:ascii="Times New Roman" w:hAnsi="Times New Roman" w:cs="Times New Roman"/>
                <w:sz w:val="20"/>
                <w:szCs w:val="20"/>
              </w:rPr>
              <w:t xml:space="preserve"> distribution, often in the gastrointestinal tract</w:t>
            </w:r>
            <w:r w:rsidR="005F65E8">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BlNWIwYmUtNzI0My00YThiLTlkODctODIxZWM5MWNlODJi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
                <w:id w:val="263195779"/>
                <w:placeholder>
                  <w:docPart w:val="DefaultPlaceholder_-1854013440"/>
                </w:placeholder>
              </w:sdtPr>
              <w:sdtEndPr/>
              <w:sdtContent>
                <w:r w:rsidR="003041DD" w:rsidRPr="003041DD">
                  <w:rPr>
                    <w:rFonts w:ascii="Times New Roman" w:hAnsi="Times New Roman" w:cs="Times New Roman"/>
                    <w:color w:val="000000"/>
                    <w:sz w:val="20"/>
                    <w:szCs w:val="20"/>
                  </w:rPr>
                  <w:t>[10]</w:t>
                </w:r>
              </w:sdtContent>
            </w:sdt>
            <w:r w:rsidRPr="004E5489">
              <w:rPr>
                <w:rFonts w:ascii="Times New Roman" w:hAnsi="Times New Roman" w:cs="Times New Roman"/>
                <w:sz w:val="20"/>
                <w:szCs w:val="20"/>
              </w:rPr>
              <w:t>.</w:t>
            </w:r>
          </w:p>
        </w:tc>
      </w:tr>
      <w:tr w:rsidR="00B364A4" w:rsidRPr="004E5489" w14:paraId="3F2EC6BC" w14:textId="77777777" w:rsidTr="00D566EA">
        <w:tc>
          <w:tcPr>
            <w:cnfStyle w:val="001000000000" w:firstRow="0" w:lastRow="0" w:firstColumn="1" w:lastColumn="0" w:oddVBand="0" w:evenVBand="0" w:oddHBand="0" w:evenHBand="0" w:firstRowFirstColumn="0" w:firstRowLastColumn="0" w:lastRowFirstColumn="0" w:lastRowLastColumn="0"/>
            <w:tcW w:w="0" w:type="auto"/>
            <w:hideMark/>
          </w:tcPr>
          <w:p w14:paraId="4D28B34D"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Nematodes and Acanthocephalans</w:t>
            </w:r>
          </w:p>
        </w:tc>
        <w:tc>
          <w:tcPr>
            <w:tcW w:w="0" w:type="auto"/>
            <w:hideMark/>
          </w:tcPr>
          <w:p w14:paraId="2D736678" w14:textId="433A015A" w:rsidR="00B364A4" w:rsidRPr="004E5489" w:rsidRDefault="00B364A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 xml:space="preserve">These helminths are typically found in the digestive organs, with a high prevalence in the intestines of various fish species </w:t>
            </w:r>
            <w:sdt>
              <w:sdtPr>
                <w:rPr>
                  <w:rFonts w:ascii="Times New Roman" w:hAnsi="Times New Roman" w:cs="Times New Roman"/>
                  <w:color w:val="000000"/>
                  <w:sz w:val="20"/>
                  <w:szCs w:val="20"/>
                </w:rPr>
                <w:tag w:val="MENDELEY_CITATION_v3_eyJjaXRhdGlvbklEIjoiTUVOREVMRVlfQ0lUQVRJT05fOTY2MTk4OTAtYTY5Ni00NzE4LThmMDUtMjUwNDU1NGQzODE2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
                <w:id w:val="924373568"/>
                <w:placeholder>
                  <w:docPart w:val="DefaultPlaceholder_-1854013440"/>
                </w:placeholder>
              </w:sdtPr>
              <w:sdtEndPr/>
              <w:sdtContent>
                <w:r w:rsidR="003041DD" w:rsidRPr="003041DD">
                  <w:rPr>
                    <w:rFonts w:ascii="Times New Roman" w:hAnsi="Times New Roman" w:cs="Times New Roman"/>
                    <w:color w:val="000000"/>
                    <w:sz w:val="20"/>
                    <w:szCs w:val="20"/>
                  </w:rPr>
                  <w:t>[46]</w:t>
                </w:r>
              </w:sdtContent>
            </w:sdt>
            <w:r w:rsidRPr="004E5489">
              <w:rPr>
                <w:rFonts w:ascii="Times New Roman" w:hAnsi="Times New Roman" w:cs="Times New Roman"/>
                <w:sz w:val="20"/>
                <w:szCs w:val="20"/>
              </w:rPr>
              <w:t>.</w:t>
            </w:r>
          </w:p>
        </w:tc>
      </w:tr>
    </w:tbl>
    <w:p w14:paraId="3460CF6C" w14:textId="795F5EF6" w:rsidR="00CF7E30" w:rsidRPr="00EC188C" w:rsidRDefault="00CF7E30" w:rsidP="00AD4570">
      <w:pPr>
        <w:pStyle w:val="ListParagraph"/>
        <w:numPr>
          <w:ilvl w:val="1"/>
          <w:numId w:val="23"/>
        </w:numPr>
        <w:spacing w:before="240" w:line="276" w:lineRule="auto"/>
        <w:rPr>
          <w:rFonts w:ascii="Times New Roman" w:hAnsi="Times New Roman" w:cs="Times New Roman"/>
          <w:b/>
          <w:bCs/>
          <w:sz w:val="22"/>
          <w:szCs w:val="20"/>
        </w:rPr>
      </w:pPr>
      <w:r w:rsidRPr="00EC188C">
        <w:rPr>
          <w:rFonts w:ascii="Times New Roman" w:hAnsi="Times New Roman" w:cs="Times New Roman"/>
          <w:b/>
          <w:bCs/>
          <w:sz w:val="22"/>
          <w:szCs w:val="20"/>
        </w:rPr>
        <w:t xml:space="preserve">Patterns of </w:t>
      </w:r>
      <w:r w:rsidR="004A1A05" w:rsidRPr="00EC188C">
        <w:rPr>
          <w:rFonts w:ascii="Times New Roman" w:hAnsi="Times New Roman" w:cs="Times New Roman"/>
          <w:b/>
          <w:bCs/>
          <w:sz w:val="22"/>
          <w:szCs w:val="20"/>
        </w:rPr>
        <w:t>p</w:t>
      </w:r>
      <w:r w:rsidRPr="00EC188C">
        <w:rPr>
          <w:rFonts w:ascii="Times New Roman" w:hAnsi="Times New Roman" w:cs="Times New Roman"/>
          <w:b/>
          <w:bCs/>
          <w:sz w:val="22"/>
          <w:szCs w:val="20"/>
        </w:rPr>
        <w:t xml:space="preserve">arasite </w:t>
      </w:r>
      <w:r w:rsidR="004A1A05" w:rsidRPr="00EC188C">
        <w:rPr>
          <w:rFonts w:ascii="Times New Roman" w:hAnsi="Times New Roman" w:cs="Times New Roman"/>
          <w:b/>
          <w:bCs/>
          <w:sz w:val="22"/>
          <w:szCs w:val="20"/>
        </w:rPr>
        <w:t>d</w:t>
      </w:r>
      <w:r w:rsidRPr="00EC188C">
        <w:rPr>
          <w:rFonts w:ascii="Times New Roman" w:hAnsi="Times New Roman" w:cs="Times New Roman"/>
          <w:b/>
          <w:bCs/>
          <w:sz w:val="22"/>
          <w:szCs w:val="20"/>
        </w:rPr>
        <w:t xml:space="preserve">istribution within the </w:t>
      </w:r>
      <w:r w:rsidR="004A1A05" w:rsidRPr="00EC188C">
        <w:rPr>
          <w:rFonts w:ascii="Times New Roman" w:hAnsi="Times New Roman" w:cs="Times New Roman"/>
          <w:b/>
          <w:bCs/>
          <w:sz w:val="22"/>
          <w:szCs w:val="20"/>
        </w:rPr>
        <w:t>g</w:t>
      </w:r>
      <w:r w:rsidRPr="00EC188C">
        <w:rPr>
          <w:rFonts w:ascii="Times New Roman" w:hAnsi="Times New Roman" w:cs="Times New Roman"/>
          <w:b/>
          <w:bCs/>
          <w:sz w:val="22"/>
          <w:szCs w:val="20"/>
        </w:rPr>
        <w:t xml:space="preserve">astrointestinal </w:t>
      </w:r>
      <w:r w:rsidR="004A1A05" w:rsidRPr="00EC188C">
        <w:rPr>
          <w:rFonts w:ascii="Times New Roman" w:hAnsi="Times New Roman" w:cs="Times New Roman"/>
          <w:b/>
          <w:bCs/>
          <w:sz w:val="22"/>
          <w:szCs w:val="20"/>
        </w:rPr>
        <w:t>t</w:t>
      </w:r>
      <w:r w:rsidRPr="00EC188C">
        <w:rPr>
          <w:rFonts w:ascii="Times New Roman" w:hAnsi="Times New Roman" w:cs="Times New Roman"/>
          <w:b/>
          <w:bCs/>
          <w:sz w:val="22"/>
          <w:szCs w:val="20"/>
        </w:rPr>
        <w:t xml:space="preserve">ract or </w:t>
      </w:r>
      <w:r w:rsidR="004A1A05" w:rsidRPr="00EC188C">
        <w:rPr>
          <w:rFonts w:ascii="Times New Roman" w:hAnsi="Times New Roman" w:cs="Times New Roman"/>
          <w:b/>
          <w:bCs/>
          <w:sz w:val="22"/>
          <w:szCs w:val="20"/>
        </w:rPr>
        <w:t>o</w:t>
      </w:r>
      <w:r w:rsidRPr="00EC188C">
        <w:rPr>
          <w:rFonts w:ascii="Times New Roman" w:hAnsi="Times New Roman" w:cs="Times New Roman"/>
          <w:b/>
          <w:bCs/>
          <w:sz w:val="22"/>
          <w:szCs w:val="20"/>
        </w:rPr>
        <w:t xml:space="preserve">ther </w:t>
      </w:r>
      <w:r w:rsidR="004A1A05" w:rsidRPr="00EC188C">
        <w:rPr>
          <w:rFonts w:ascii="Times New Roman" w:hAnsi="Times New Roman" w:cs="Times New Roman"/>
          <w:b/>
          <w:bCs/>
          <w:sz w:val="22"/>
          <w:szCs w:val="20"/>
        </w:rPr>
        <w:t>o</w:t>
      </w:r>
      <w:r w:rsidRPr="00EC188C">
        <w:rPr>
          <w:rFonts w:ascii="Times New Roman" w:hAnsi="Times New Roman" w:cs="Times New Roman"/>
          <w:b/>
          <w:bCs/>
          <w:sz w:val="22"/>
          <w:szCs w:val="20"/>
        </w:rPr>
        <w:t>rgans</w:t>
      </w:r>
    </w:p>
    <w:p w14:paraId="3E972777" w14:textId="519C23CF" w:rsidR="00CF7E30" w:rsidRDefault="00CF7E30" w:rsidP="00AD4570">
      <w:pPr>
        <w:spacing w:after="0" w:line="276" w:lineRule="auto"/>
        <w:rPr>
          <w:rFonts w:ascii="Times New Roman" w:hAnsi="Times New Roman" w:cs="Times New Roman"/>
          <w:color w:val="000000"/>
          <w:sz w:val="20"/>
          <w:szCs w:val="18"/>
        </w:rPr>
      </w:pPr>
      <w:r w:rsidRPr="00CF7E30">
        <w:rPr>
          <w:rFonts w:ascii="Times New Roman" w:hAnsi="Times New Roman" w:cs="Times New Roman"/>
          <w:sz w:val="20"/>
          <w:szCs w:val="18"/>
        </w:rPr>
        <w:t xml:space="preserve">Helminths are seldom evenly distributed in </w:t>
      </w:r>
      <w:r w:rsidR="00042A9C">
        <w:rPr>
          <w:rFonts w:ascii="Times New Roman" w:hAnsi="Times New Roman" w:cs="Times New Roman"/>
          <w:sz w:val="20"/>
          <w:szCs w:val="18"/>
        </w:rPr>
        <w:t>the gut</w:t>
      </w:r>
      <w:r w:rsidRPr="00CF7E30">
        <w:rPr>
          <w:rFonts w:ascii="Times New Roman" w:hAnsi="Times New Roman" w:cs="Times New Roman"/>
          <w:sz w:val="20"/>
          <w:szCs w:val="18"/>
        </w:rPr>
        <w:t xml:space="preserve">. Distinct microenvironments </w:t>
      </w:r>
      <w:r w:rsidR="00042A9C">
        <w:rPr>
          <w:rFonts w:ascii="Times New Roman" w:hAnsi="Times New Roman" w:cs="Times New Roman"/>
          <w:sz w:val="20"/>
          <w:szCs w:val="18"/>
        </w:rPr>
        <w:t>exist in the various sections of the gut, characterized by their distinct</w:t>
      </w:r>
      <w:r w:rsidRPr="00CF7E30">
        <w:rPr>
          <w:rFonts w:ascii="Times New Roman" w:hAnsi="Times New Roman" w:cs="Times New Roman"/>
          <w:sz w:val="20"/>
          <w:szCs w:val="18"/>
        </w:rPr>
        <w:t xml:space="preserve"> pH, enzymatic, oxygen gradient, and flow properties. For example, some cestodes may </w:t>
      </w:r>
      <w:r w:rsidR="00042A9C">
        <w:rPr>
          <w:rFonts w:ascii="Times New Roman" w:hAnsi="Times New Roman" w:cs="Times New Roman"/>
          <w:sz w:val="20"/>
          <w:szCs w:val="18"/>
        </w:rPr>
        <w:t>prefer the anterior gut, where there is a high concentration of digested food. In contrast, others may perform</w:t>
      </w:r>
      <w:r w:rsidRPr="00CF7E30">
        <w:rPr>
          <w:rFonts w:ascii="Times New Roman" w:hAnsi="Times New Roman" w:cs="Times New Roman"/>
          <w:sz w:val="20"/>
          <w:szCs w:val="18"/>
        </w:rPr>
        <w:t xml:space="preserve"> better in the posterior gut due to lower gut motility. </w:t>
      </w:r>
      <w:r w:rsidRPr="00374F63">
        <w:rPr>
          <w:rFonts w:ascii="Times New Roman" w:hAnsi="Times New Roman" w:cs="Times New Roman"/>
          <w:i/>
          <w:iCs/>
          <w:sz w:val="20"/>
          <w:szCs w:val="18"/>
        </w:rPr>
        <w:t>Nematodes</w:t>
      </w:r>
      <w:r w:rsidRPr="00CF7E30">
        <w:rPr>
          <w:rFonts w:ascii="Times New Roman" w:hAnsi="Times New Roman" w:cs="Times New Roman"/>
          <w:sz w:val="20"/>
          <w:szCs w:val="18"/>
        </w:rPr>
        <w:t xml:space="preserve"> such as </w:t>
      </w:r>
      <w:proofErr w:type="spellStart"/>
      <w:r w:rsidR="00C766D6">
        <w:rPr>
          <w:rFonts w:ascii="Times New Roman" w:hAnsi="Times New Roman" w:cs="Times New Roman"/>
          <w:i/>
          <w:iCs/>
          <w:sz w:val="20"/>
          <w:szCs w:val="18"/>
        </w:rPr>
        <w:t>Rhabdochona</w:t>
      </w:r>
      <w:proofErr w:type="spellEnd"/>
      <w:r w:rsidR="00C766D6">
        <w:rPr>
          <w:rFonts w:ascii="Times New Roman" w:hAnsi="Times New Roman" w:cs="Times New Roman"/>
          <w:i/>
          <w:iCs/>
          <w:sz w:val="20"/>
          <w:szCs w:val="18"/>
        </w:rPr>
        <w:t xml:space="preserve"> spp</w:t>
      </w:r>
      <w:r w:rsidRPr="00374F63">
        <w:rPr>
          <w:rFonts w:ascii="Times New Roman" w:hAnsi="Times New Roman" w:cs="Times New Roman"/>
          <w:i/>
          <w:iCs/>
          <w:sz w:val="20"/>
          <w:szCs w:val="18"/>
        </w:rPr>
        <w:t>.</w:t>
      </w:r>
      <w:r w:rsidRPr="00CF7E30">
        <w:rPr>
          <w:rFonts w:ascii="Times New Roman" w:hAnsi="Times New Roman" w:cs="Times New Roman"/>
          <w:sz w:val="20"/>
          <w:szCs w:val="18"/>
        </w:rPr>
        <w:t xml:space="preserve"> </w:t>
      </w:r>
      <w:r w:rsidR="00042A9C">
        <w:rPr>
          <w:rFonts w:ascii="Times New Roman" w:hAnsi="Times New Roman" w:cs="Times New Roman"/>
          <w:sz w:val="20"/>
          <w:szCs w:val="18"/>
        </w:rPr>
        <w:t>Infect the</w:t>
      </w:r>
      <w:r w:rsidRPr="00CF7E30">
        <w:rPr>
          <w:rFonts w:ascii="Times New Roman" w:hAnsi="Times New Roman" w:cs="Times New Roman"/>
          <w:sz w:val="20"/>
          <w:szCs w:val="18"/>
        </w:rPr>
        <w:t xml:space="preserve"> anterior or mid-intestine</w:t>
      </w:r>
      <w:r w:rsidR="00042A9C">
        <w:rPr>
          <w:rFonts w:ascii="Times New Roman" w:hAnsi="Times New Roman" w:cs="Times New Roman"/>
          <w:sz w:val="20"/>
          <w:szCs w:val="18"/>
        </w:rPr>
        <w:t>,</w:t>
      </w:r>
      <w:r w:rsidRPr="00CF7E30">
        <w:rPr>
          <w:rFonts w:ascii="Times New Roman" w:hAnsi="Times New Roman" w:cs="Times New Roman"/>
          <w:sz w:val="20"/>
          <w:szCs w:val="18"/>
        </w:rPr>
        <w:t xml:space="preserve"> and </w:t>
      </w:r>
      <w:proofErr w:type="spellStart"/>
      <w:r w:rsidRPr="00374F63">
        <w:rPr>
          <w:rFonts w:ascii="Times New Roman" w:hAnsi="Times New Roman" w:cs="Times New Roman"/>
          <w:i/>
          <w:iCs/>
          <w:sz w:val="20"/>
          <w:szCs w:val="18"/>
        </w:rPr>
        <w:t>Capillaria</w:t>
      </w:r>
      <w:proofErr w:type="spellEnd"/>
      <w:r w:rsidRPr="00374F63">
        <w:rPr>
          <w:rFonts w:ascii="Times New Roman" w:hAnsi="Times New Roman" w:cs="Times New Roman"/>
          <w:i/>
          <w:iCs/>
          <w:sz w:val="20"/>
          <w:szCs w:val="18"/>
        </w:rPr>
        <w:t xml:space="preserve"> spp.</w:t>
      </w:r>
      <w:r w:rsidRPr="00CF7E30">
        <w:rPr>
          <w:rFonts w:ascii="Times New Roman" w:hAnsi="Times New Roman" w:cs="Times New Roman"/>
          <w:sz w:val="20"/>
          <w:szCs w:val="18"/>
        </w:rPr>
        <w:t xml:space="preserve"> may be more advantageous </w:t>
      </w:r>
      <w:r w:rsidR="00042A9C">
        <w:rPr>
          <w:rFonts w:ascii="Times New Roman" w:hAnsi="Times New Roman" w:cs="Times New Roman"/>
          <w:sz w:val="20"/>
          <w:szCs w:val="18"/>
        </w:rPr>
        <w:t>to the</w:t>
      </w:r>
      <w:r w:rsidRPr="00CF7E30">
        <w:rPr>
          <w:rFonts w:ascii="Times New Roman" w:hAnsi="Times New Roman" w:cs="Times New Roman"/>
          <w:sz w:val="20"/>
          <w:szCs w:val="18"/>
        </w:rPr>
        <w:t xml:space="preserve"> posterior parts</w:t>
      </w:r>
      <w:r w:rsidR="00620EB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"/>
          <w:id w:val="1704599672"/>
          <w:placeholder>
            <w:docPart w:val="DefaultPlaceholder_-1854013440"/>
          </w:placeholder>
        </w:sdtPr>
        <w:sdtEndPr/>
        <w:sdtContent>
          <w:r w:rsidR="003041DD" w:rsidRPr="003041DD">
            <w:rPr>
              <w:rFonts w:ascii="Times New Roman" w:hAnsi="Times New Roman" w:cs="Times New Roman"/>
              <w:color w:val="000000"/>
              <w:sz w:val="20"/>
              <w:szCs w:val="18"/>
            </w:rPr>
            <w:t>[47]</w:t>
          </w:r>
        </w:sdtContent>
      </w:sdt>
      <w:r w:rsidRPr="00CF7E30">
        <w:rPr>
          <w:rFonts w:ascii="Times New Roman" w:hAnsi="Times New Roman" w:cs="Times New Roman"/>
          <w:sz w:val="20"/>
          <w:szCs w:val="18"/>
        </w:rPr>
        <w:t xml:space="preserve">. However, these details were not often provided in the literature for the respective segment evacuation site of the </w:t>
      </w:r>
      <w:r w:rsidRPr="003F2E9D">
        <w:rPr>
          <w:rFonts w:ascii="Times New Roman" w:hAnsi="Times New Roman" w:cs="Times New Roman"/>
          <w:i/>
          <w:iCs/>
          <w:sz w:val="20"/>
          <w:szCs w:val="18"/>
        </w:rPr>
        <w:t xml:space="preserve">W. </w:t>
      </w:r>
      <w:proofErr w:type="spellStart"/>
      <w:r w:rsidRPr="003F2E9D">
        <w:rPr>
          <w:rFonts w:ascii="Times New Roman" w:hAnsi="Times New Roman" w:cs="Times New Roman"/>
          <w:i/>
          <w:iCs/>
          <w:sz w:val="20"/>
          <w:szCs w:val="18"/>
        </w:rPr>
        <w:t>attu</w:t>
      </w:r>
      <w:proofErr w:type="spellEnd"/>
      <w:r w:rsidRPr="00CF7E30">
        <w:rPr>
          <w:rFonts w:ascii="Times New Roman" w:hAnsi="Times New Roman" w:cs="Times New Roman"/>
          <w:sz w:val="20"/>
          <w:szCs w:val="18"/>
        </w:rPr>
        <w:t xml:space="preserve"> gut from </w:t>
      </w:r>
      <w:r w:rsidR="00042A9C">
        <w:rPr>
          <w:rFonts w:ascii="Times New Roman" w:hAnsi="Times New Roman" w:cs="Times New Roman"/>
          <w:sz w:val="20"/>
          <w:szCs w:val="18"/>
        </w:rPr>
        <w:t xml:space="preserve">the </w:t>
      </w:r>
      <w:r w:rsidR="00042A9C" w:rsidRPr="00070597">
        <w:rPr>
          <w:rFonts w:ascii="Times New Roman" w:hAnsi="Times New Roman" w:cs="Times New Roman"/>
          <w:i/>
          <w:iCs/>
          <w:sz w:val="20"/>
          <w:szCs w:val="18"/>
        </w:rPr>
        <w:t>Godavari</w:t>
      </w:r>
      <w:r w:rsidRPr="00070597">
        <w:rPr>
          <w:rFonts w:ascii="Times New Roman" w:hAnsi="Times New Roman" w:cs="Times New Roman"/>
          <w:i/>
          <w:iCs/>
          <w:sz w:val="20"/>
          <w:szCs w:val="18"/>
        </w:rPr>
        <w:t xml:space="preserve"> River</w:t>
      </w:r>
      <w:r w:rsidRPr="00CF7E30">
        <w:rPr>
          <w:rFonts w:ascii="Times New Roman" w:hAnsi="Times New Roman" w:cs="Times New Roman"/>
          <w:sz w:val="20"/>
          <w:szCs w:val="18"/>
        </w:rPr>
        <w:t>, as most studies provide only the organ of infection.</w:t>
      </w:r>
      <w:r w:rsidR="00042A9C">
        <w:rPr>
          <w:rFonts w:ascii="Times New Roman" w:hAnsi="Times New Roman" w:cs="Times New Roman"/>
          <w:sz w:val="20"/>
          <w:szCs w:val="18"/>
        </w:rPr>
        <w:t xml:space="preserve"> </w:t>
      </w:r>
      <w:r w:rsidRPr="00CF7E30">
        <w:rPr>
          <w:rFonts w:ascii="Times New Roman" w:hAnsi="Times New Roman" w:cs="Times New Roman"/>
          <w:sz w:val="20"/>
          <w:szCs w:val="18"/>
        </w:rPr>
        <w:t xml:space="preserve">In addition to the gut, there is </w:t>
      </w:r>
      <w:r w:rsidR="00042A9C">
        <w:rPr>
          <w:rFonts w:ascii="Times New Roman" w:hAnsi="Times New Roman" w:cs="Times New Roman"/>
          <w:sz w:val="20"/>
          <w:szCs w:val="18"/>
        </w:rPr>
        <w:t>precision in</w:t>
      </w:r>
      <w:r w:rsidRPr="00CF7E30">
        <w:rPr>
          <w:rFonts w:ascii="Times New Roman" w:hAnsi="Times New Roman" w:cs="Times New Roman"/>
          <w:sz w:val="20"/>
          <w:szCs w:val="18"/>
        </w:rPr>
        <w:t xml:space="preserve"> the distribution. As mentioned earlier, the site specificity of </w:t>
      </w:r>
      <w:proofErr w:type="spellStart"/>
      <w:r w:rsidRPr="00374F63">
        <w:rPr>
          <w:rFonts w:ascii="Times New Roman" w:hAnsi="Times New Roman" w:cs="Times New Roman"/>
          <w:i/>
          <w:iCs/>
          <w:sz w:val="20"/>
          <w:szCs w:val="18"/>
        </w:rPr>
        <w:t>Isoparorchis</w:t>
      </w:r>
      <w:proofErr w:type="spellEnd"/>
      <w:r w:rsidRPr="00374F63">
        <w:rPr>
          <w:rFonts w:ascii="Times New Roman" w:hAnsi="Times New Roman" w:cs="Times New Roman"/>
          <w:i/>
          <w:iCs/>
          <w:sz w:val="20"/>
          <w:szCs w:val="18"/>
        </w:rPr>
        <w:t xml:space="preserve"> </w:t>
      </w:r>
      <w:proofErr w:type="spellStart"/>
      <w:r w:rsidRPr="00374F63">
        <w:rPr>
          <w:rFonts w:ascii="Times New Roman" w:hAnsi="Times New Roman" w:cs="Times New Roman"/>
          <w:i/>
          <w:iCs/>
          <w:sz w:val="20"/>
          <w:szCs w:val="18"/>
        </w:rPr>
        <w:t>hypselobagri</w:t>
      </w:r>
      <w:proofErr w:type="spellEnd"/>
      <w:r w:rsidRPr="00CF7E30">
        <w:rPr>
          <w:rFonts w:ascii="Times New Roman" w:hAnsi="Times New Roman" w:cs="Times New Roman"/>
          <w:sz w:val="20"/>
          <w:szCs w:val="18"/>
        </w:rPr>
        <w:t xml:space="preserve"> within the </w:t>
      </w:r>
      <w:r w:rsidR="00042A9C">
        <w:rPr>
          <w:rFonts w:ascii="Times New Roman" w:hAnsi="Times New Roman" w:cs="Times New Roman"/>
          <w:sz w:val="20"/>
          <w:szCs w:val="18"/>
        </w:rPr>
        <w:t xml:space="preserve">swim bladder is an </w:t>
      </w:r>
      <w:r w:rsidR="00042A9C" w:rsidRPr="000043FD">
        <w:rPr>
          <w:rFonts w:ascii="Times New Roman" w:hAnsi="Times New Roman" w:cs="Times New Roman"/>
          <w:i/>
          <w:iCs/>
          <w:sz w:val="20"/>
          <w:szCs w:val="18"/>
        </w:rPr>
        <w:t>archetypal</w:t>
      </w:r>
      <w:r w:rsidRPr="00CF7E30">
        <w:rPr>
          <w:rFonts w:ascii="Times New Roman" w:hAnsi="Times New Roman" w:cs="Times New Roman"/>
          <w:sz w:val="20"/>
          <w:szCs w:val="18"/>
        </w:rPr>
        <w:t xml:space="preserve"> case of extreme </w:t>
      </w:r>
      <w:r w:rsidR="00CC3C07">
        <w:rPr>
          <w:rFonts w:ascii="Times New Roman" w:hAnsi="Times New Roman" w:cs="Times New Roman"/>
          <w:sz w:val="20"/>
          <w:szCs w:val="18"/>
        </w:rPr>
        <w:t>specialisation</w:t>
      </w:r>
      <w:r w:rsidRPr="00CF7E30">
        <w:rPr>
          <w:rFonts w:ascii="Times New Roman" w:hAnsi="Times New Roman" w:cs="Times New Roman"/>
          <w:sz w:val="20"/>
          <w:szCs w:val="18"/>
        </w:rPr>
        <w:t xml:space="preserve">, indicating adaptation to the </w:t>
      </w:r>
      <w:r w:rsidR="00042A9C">
        <w:rPr>
          <w:rFonts w:ascii="Times New Roman" w:hAnsi="Times New Roman" w:cs="Times New Roman"/>
          <w:sz w:val="20"/>
          <w:szCs w:val="18"/>
        </w:rPr>
        <w:t>novelty of</w:t>
      </w:r>
      <w:r w:rsidRPr="00CF7E30">
        <w:rPr>
          <w:rFonts w:ascii="Times New Roman" w:hAnsi="Times New Roman" w:cs="Times New Roman"/>
          <w:sz w:val="20"/>
          <w:szCs w:val="18"/>
        </w:rPr>
        <w:t xml:space="preserve"> the gaseous milieu in this organ</w:t>
      </w:r>
      <w:r w:rsidR="00620EB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"/>
          <w:id w:val="-513152752"/>
          <w:placeholder>
            <w:docPart w:val="DefaultPlaceholder_-1854013440"/>
          </w:placeholder>
        </w:sdtPr>
        <w:sdtEndPr/>
        <w:sdtContent>
          <w:r w:rsidR="003041DD" w:rsidRPr="003041DD">
            <w:rPr>
              <w:rFonts w:ascii="Times New Roman" w:hAnsi="Times New Roman" w:cs="Times New Roman"/>
              <w:color w:val="000000"/>
              <w:sz w:val="20"/>
              <w:szCs w:val="18"/>
            </w:rPr>
            <w:t>[48]</w:t>
          </w:r>
        </w:sdtContent>
      </w:sdt>
      <w:r w:rsidRPr="00CF7E30">
        <w:rPr>
          <w:rFonts w:ascii="Times New Roman" w:hAnsi="Times New Roman" w:cs="Times New Roman"/>
          <w:sz w:val="20"/>
          <w:szCs w:val="18"/>
        </w:rPr>
        <w:t xml:space="preserve">. </w:t>
      </w:r>
      <w:r w:rsidR="009526CE" w:rsidRPr="001449B5">
        <w:rPr>
          <w:rFonts w:ascii="Times New Roman" w:hAnsi="Times New Roman" w:cs="Times New Roman"/>
          <w:sz w:val="20"/>
          <w:szCs w:val="20"/>
        </w:rPr>
        <w:t xml:space="preserve">Larval nematodes (e.g., </w:t>
      </w:r>
      <w:proofErr w:type="spellStart"/>
      <w:r w:rsidR="009526CE" w:rsidRPr="001449B5">
        <w:rPr>
          <w:rFonts w:ascii="Times New Roman" w:hAnsi="Times New Roman" w:cs="Times New Roman"/>
          <w:i/>
          <w:iCs/>
          <w:sz w:val="20"/>
          <w:szCs w:val="20"/>
        </w:rPr>
        <w:t>Contracaecum</w:t>
      </w:r>
      <w:proofErr w:type="spellEnd"/>
      <w:r w:rsidR="009526CE" w:rsidRPr="001449B5">
        <w:rPr>
          <w:rFonts w:ascii="Times New Roman" w:hAnsi="Times New Roman" w:cs="Times New Roman"/>
          <w:i/>
          <w:iCs/>
          <w:sz w:val="20"/>
          <w:szCs w:val="20"/>
        </w:rPr>
        <w:t xml:space="preserve"> spp</w:t>
      </w:r>
      <w:r w:rsidR="009526CE" w:rsidRPr="001449B5">
        <w:rPr>
          <w:rFonts w:ascii="Times New Roman" w:hAnsi="Times New Roman" w:cs="Times New Roman"/>
          <w:sz w:val="20"/>
          <w:szCs w:val="20"/>
        </w:rPr>
        <w:t>.) encyst in liver/gonads</w:t>
      </w:r>
      <w:r w:rsidRPr="009526CE">
        <w:rPr>
          <w:rFonts w:ascii="Times New Roman" w:hAnsi="Times New Roman" w:cs="Times New Roman"/>
          <w:sz w:val="18"/>
          <w:szCs w:val="16"/>
        </w:rPr>
        <w:t xml:space="preserve"> </w:t>
      </w:r>
      <w:r w:rsidR="009526CE">
        <w:rPr>
          <w:rFonts w:ascii="Times New Roman" w:hAnsi="Times New Roman" w:cs="Times New Roman"/>
          <w:sz w:val="18"/>
          <w:szCs w:val="16"/>
        </w:rPr>
        <w:t xml:space="preserve">and </w:t>
      </w:r>
      <w:r w:rsidRPr="00CF7E30">
        <w:rPr>
          <w:rFonts w:ascii="Times New Roman" w:hAnsi="Times New Roman" w:cs="Times New Roman"/>
          <w:sz w:val="20"/>
          <w:szCs w:val="18"/>
        </w:rPr>
        <w:t xml:space="preserve">may preferentially </w:t>
      </w:r>
      <w:r w:rsidR="00CC3C07">
        <w:rPr>
          <w:rFonts w:ascii="Times New Roman" w:hAnsi="Times New Roman" w:cs="Times New Roman"/>
          <w:sz w:val="20"/>
          <w:szCs w:val="18"/>
        </w:rPr>
        <w:t>localise</w:t>
      </w:r>
      <w:r w:rsidRPr="00CF7E30">
        <w:rPr>
          <w:rFonts w:ascii="Times New Roman" w:hAnsi="Times New Roman" w:cs="Times New Roman"/>
          <w:sz w:val="20"/>
          <w:szCs w:val="18"/>
        </w:rPr>
        <w:t xml:space="preserve"> in one type of tissue, e.g., liver versus gonads, which may reflect differences in nutrient availability and/or </w:t>
      </w:r>
      <w:r w:rsidR="00042A9C">
        <w:rPr>
          <w:rFonts w:ascii="Times New Roman" w:hAnsi="Times New Roman" w:cs="Times New Roman"/>
          <w:sz w:val="20"/>
          <w:szCs w:val="18"/>
        </w:rPr>
        <w:t>selective immunological</w:t>
      </w:r>
      <w:r w:rsidRPr="00CF7E30">
        <w:rPr>
          <w:rFonts w:ascii="Times New Roman" w:hAnsi="Times New Roman" w:cs="Times New Roman"/>
          <w:sz w:val="20"/>
          <w:szCs w:val="18"/>
        </w:rPr>
        <w:t xml:space="preserve"> components. The number and location of these encysted larvae are likely to have considerable pathological effects </w:t>
      </w:r>
      <w:r w:rsidR="00042A9C">
        <w:rPr>
          <w:rFonts w:ascii="Times New Roman" w:hAnsi="Times New Roman" w:cs="Times New Roman"/>
          <w:sz w:val="20"/>
          <w:szCs w:val="18"/>
        </w:rPr>
        <w:t>on the</w:t>
      </w:r>
      <w:r w:rsidRPr="00CF7E30">
        <w:rPr>
          <w:rFonts w:ascii="Times New Roman" w:hAnsi="Times New Roman" w:cs="Times New Roman"/>
          <w:sz w:val="20"/>
          <w:szCs w:val="18"/>
        </w:rPr>
        <w:t xml:space="preserve"> fish host, affecting organ function and possibly overall fitness.</w:t>
      </w:r>
      <w:r w:rsidR="00042A9C">
        <w:rPr>
          <w:rFonts w:ascii="Times New Roman" w:hAnsi="Times New Roman" w:cs="Times New Roman"/>
          <w:sz w:val="20"/>
          <w:szCs w:val="18"/>
        </w:rPr>
        <w:t xml:space="preserve"> </w:t>
      </w:r>
      <w:r w:rsidR="00374F63">
        <w:rPr>
          <w:rFonts w:ascii="Times New Roman" w:hAnsi="Times New Roman" w:cs="Times New Roman"/>
          <w:sz w:val="20"/>
          <w:szCs w:val="18"/>
        </w:rPr>
        <w:t>T</w:t>
      </w:r>
      <w:r w:rsidRPr="00CF7E30">
        <w:rPr>
          <w:rFonts w:ascii="Times New Roman" w:hAnsi="Times New Roman" w:cs="Times New Roman"/>
          <w:sz w:val="20"/>
          <w:szCs w:val="18"/>
        </w:rPr>
        <w:t xml:space="preserve">he </w:t>
      </w:r>
      <w:r w:rsidR="00042A9C">
        <w:rPr>
          <w:rFonts w:ascii="Times New Roman" w:hAnsi="Times New Roman" w:cs="Times New Roman"/>
          <w:sz w:val="20"/>
          <w:szCs w:val="18"/>
        </w:rPr>
        <w:t>site-specificity</w:t>
      </w:r>
      <w:r w:rsidRPr="00CF7E30">
        <w:rPr>
          <w:rFonts w:ascii="Times New Roman" w:hAnsi="Times New Roman" w:cs="Times New Roman"/>
          <w:sz w:val="20"/>
          <w:szCs w:val="18"/>
        </w:rPr>
        <w:t xml:space="preserve"> of helminth parasites in </w:t>
      </w:r>
      <w:r w:rsidRPr="00620EB8">
        <w:rPr>
          <w:rFonts w:ascii="Times New Roman" w:hAnsi="Times New Roman" w:cs="Times New Roman"/>
          <w:i/>
          <w:iCs/>
          <w:sz w:val="20"/>
          <w:szCs w:val="18"/>
        </w:rPr>
        <w:t xml:space="preserve">W. </w:t>
      </w:r>
      <w:proofErr w:type="spellStart"/>
      <w:r w:rsidRPr="00620EB8">
        <w:rPr>
          <w:rFonts w:ascii="Times New Roman" w:hAnsi="Times New Roman" w:cs="Times New Roman"/>
          <w:i/>
          <w:iCs/>
          <w:sz w:val="20"/>
          <w:szCs w:val="18"/>
        </w:rPr>
        <w:t>attu</w:t>
      </w:r>
      <w:proofErr w:type="spellEnd"/>
      <w:r w:rsidRPr="00CF7E30">
        <w:rPr>
          <w:rFonts w:ascii="Times New Roman" w:hAnsi="Times New Roman" w:cs="Times New Roman"/>
          <w:sz w:val="20"/>
          <w:szCs w:val="18"/>
        </w:rPr>
        <w:t xml:space="preserve"> from </w:t>
      </w:r>
      <w:r w:rsidR="00042A9C">
        <w:rPr>
          <w:rFonts w:ascii="Times New Roman" w:hAnsi="Times New Roman" w:cs="Times New Roman"/>
          <w:sz w:val="20"/>
          <w:szCs w:val="18"/>
        </w:rPr>
        <w:t xml:space="preserve">the </w:t>
      </w:r>
      <w:r w:rsidR="00042A9C" w:rsidRPr="00070597">
        <w:rPr>
          <w:rFonts w:ascii="Times New Roman" w:hAnsi="Times New Roman" w:cs="Times New Roman"/>
          <w:i/>
          <w:iCs/>
          <w:sz w:val="20"/>
          <w:szCs w:val="18"/>
        </w:rPr>
        <w:t>Godavari River</w:t>
      </w:r>
      <w:r w:rsidR="00042A9C">
        <w:rPr>
          <w:rFonts w:ascii="Times New Roman" w:hAnsi="Times New Roman" w:cs="Times New Roman"/>
          <w:sz w:val="20"/>
          <w:szCs w:val="18"/>
        </w:rPr>
        <w:t xml:space="preserve"> is a crucial biological characteristic</w:t>
      </w:r>
      <w:r w:rsidRPr="00CF7E30">
        <w:rPr>
          <w:rFonts w:ascii="Times New Roman" w:hAnsi="Times New Roman" w:cs="Times New Roman"/>
          <w:sz w:val="20"/>
          <w:szCs w:val="18"/>
        </w:rPr>
        <w:t xml:space="preserve">. </w:t>
      </w:r>
      <w:r w:rsidR="00042A9C">
        <w:rPr>
          <w:rFonts w:ascii="Times New Roman" w:hAnsi="Times New Roman" w:cs="Times New Roman"/>
          <w:sz w:val="20"/>
          <w:szCs w:val="18"/>
        </w:rPr>
        <w:t xml:space="preserve">Although most cestodes and nematodes share general patterns of </w:t>
      </w:r>
      <w:r w:rsidR="000464C8">
        <w:rPr>
          <w:rFonts w:ascii="Times New Roman" w:hAnsi="Times New Roman" w:cs="Times New Roman"/>
          <w:sz w:val="20"/>
          <w:szCs w:val="18"/>
        </w:rPr>
        <w:t>gastrointestinal infections, some trematodes display highly specialised preferences for organs,</w:t>
      </w:r>
      <w:r w:rsidRPr="00CF7E30">
        <w:rPr>
          <w:rFonts w:ascii="Times New Roman" w:hAnsi="Times New Roman" w:cs="Times New Roman"/>
          <w:sz w:val="20"/>
          <w:szCs w:val="18"/>
        </w:rPr>
        <w:t xml:space="preserve"> such as the swim bladder or bile ducts. A </w:t>
      </w:r>
      <w:r w:rsidR="00042A9C">
        <w:rPr>
          <w:rFonts w:ascii="Times New Roman" w:hAnsi="Times New Roman" w:cs="Times New Roman"/>
          <w:sz w:val="20"/>
          <w:szCs w:val="18"/>
        </w:rPr>
        <w:t xml:space="preserve">finer-scale </w:t>
      </w:r>
      <w:proofErr w:type="spellStart"/>
      <w:r w:rsidR="00042A9C">
        <w:rPr>
          <w:rFonts w:ascii="Times New Roman" w:hAnsi="Times New Roman" w:cs="Times New Roman"/>
          <w:sz w:val="20"/>
          <w:szCs w:val="18"/>
        </w:rPr>
        <w:t>intraintestinal</w:t>
      </w:r>
      <w:proofErr w:type="spellEnd"/>
      <w:r w:rsidR="00042A9C">
        <w:rPr>
          <w:rFonts w:ascii="Times New Roman" w:hAnsi="Times New Roman" w:cs="Times New Roman"/>
          <w:sz w:val="20"/>
          <w:szCs w:val="18"/>
        </w:rPr>
        <w:t xml:space="preserve"> distribution analysis would be informative of how the co-occurring parasite species are ecologically partitioning the niche, and specifically how they are adapted to the host's</w:t>
      </w:r>
      <w:r w:rsidRPr="00CF7E30">
        <w:rPr>
          <w:rFonts w:ascii="Times New Roman" w:hAnsi="Times New Roman" w:cs="Times New Roman"/>
          <w:sz w:val="20"/>
          <w:szCs w:val="18"/>
        </w:rPr>
        <w:t xml:space="preserve"> physiological environment. Unfortunately, the availability of such </w:t>
      </w:r>
      <w:r w:rsidR="00042A9C" w:rsidRPr="00042A9C">
        <w:rPr>
          <w:rFonts w:ascii="Times New Roman" w:hAnsi="Times New Roman" w:cs="Times New Roman"/>
          <w:sz w:val="20"/>
          <w:szCs w:val="18"/>
        </w:rPr>
        <w:t>detailed data was not possible from the present studies, which would have added to a clearer picture of the</w:t>
      </w:r>
      <w:r w:rsidRPr="00CF7E30">
        <w:rPr>
          <w:rFonts w:ascii="Times New Roman" w:hAnsi="Times New Roman" w:cs="Times New Roman"/>
          <w:sz w:val="20"/>
          <w:szCs w:val="18"/>
        </w:rPr>
        <w:t xml:space="preserve"> host-parasite relationship in </w:t>
      </w:r>
      <w:r w:rsidR="003F427C">
        <w:rPr>
          <w:rFonts w:ascii="Times New Roman" w:hAnsi="Times New Roman" w:cs="Times New Roman"/>
          <w:i/>
          <w:iCs/>
          <w:sz w:val="20"/>
          <w:szCs w:val="18"/>
        </w:rPr>
        <w:t>W.</w:t>
      </w:r>
      <w:r w:rsidRPr="001379CC">
        <w:rPr>
          <w:rFonts w:ascii="Times New Roman" w:hAnsi="Times New Roman" w:cs="Times New Roman"/>
          <w:i/>
          <w:iCs/>
          <w:sz w:val="20"/>
          <w:szCs w:val="18"/>
        </w:rPr>
        <w:t xml:space="preserve"> </w:t>
      </w:r>
      <w:proofErr w:type="spellStart"/>
      <w:r w:rsidRPr="001379CC">
        <w:rPr>
          <w:rFonts w:ascii="Times New Roman" w:hAnsi="Times New Roman" w:cs="Times New Roman"/>
          <w:i/>
          <w:iCs/>
          <w:sz w:val="20"/>
          <w:szCs w:val="18"/>
        </w:rPr>
        <w:t>attu</w:t>
      </w:r>
      <w:proofErr w:type="spellEnd"/>
      <w:r w:rsidRPr="00CF7E30">
        <w:rPr>
          <w:rFonts w:ascii="Times New Roman" w:hAnsi="Times New Roman" w:cs="Times New Roman"/>
          <w:sz w:val="20"/>
          <w:szCs w:val="18"/>
        </w:rPr>
        <w:t>.</w:t>
      </w:r>
      <w:r w:rsidR="001379CC">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zBmZjg5NGQtNjcwNC00NzNhLWE5MjktYjYyOGE3ZDIwMzc3IiwicHJvcGVydGllcyI6eyJub3RlSW5kZXgiOjB9LCJpc0VkaXRlZCI6ZmFsc2UsIm1hbnVhbE92ZXJyaWRlIjp7ImlzTWFudWFsbHlPdmVycmlkZGVuIjpmYWxzZSwiY2l0ZXByb2NUZXh0IjoiWzIyXSwgWzI3XSwg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Sx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V19"/>
          <w:id w:val="413140263"/>
          <w:placeholder>
            <w:docPart w:val="DefaultPlaceholder_-1854013440"/>
          </w:placeholder>
        </w:sdtPr>
        <w:sdtEndPr/>
        <w:sdtContent>
          <w:r w:rsidR="003041DD" w:rsidRPr="003041DD">
            <w:rPr>
              <w:rFonts w:ascii="Times New Roman" w:hAnsi="Times New Roman" w:cs="Times New Roman"/>
              <w:color w:val="000000"/>
              <w:sz w:val="20"/>
              <w:szCs w:val="18"/>
            </w:rPr>
            <w:t>[22], [27], [36]</w:t>
          </w:r>
        </w:sdtContent>
      </w:sdt>
      <w:r w:rsidR="001379CC">
        <w:rPr>
          <w:rFonts w:ascii="Times New Roman" w:hAnsi="Times New Roman" w:cs="Times New Roman"/>
          <w:color w:val="000000"/>
          <w:sz w:val="20"/>
          <w:szCs w:val="18"/>
        </w:rPr>
        <w:t>.</w:t>
      </w:r>
    </w:p>
    <w:p w14:paraId="641481A0" w14:textId="77777777" w:rsidR="007307AF" w:rsidRDefault="007307AF" w:rsidP="00AD4570">
      <w:pPr>
        <w:spacing w:after="0" w:line="276" w:lineRule="auto"/>
        <w:rPr>
          <w:rFonts w:ascii="Times New Roman" w:hAnsi="Times New Roman" w:cs="Times New Roman"/>
          <w:color w:val="000000"/>
          <w:sz w:val="20"/>
          <w:szCs w:val="18"/>
        </w:rPr>
      </w:pPr>
    </w:p>
    <w:p w14:paraId="686B20AC" w14:textId="77777777" w:rsidR="007307AF" w:rsidRDefault="007307AF" w:rsidP="00AD4570">
      <w:pPr>
        <w:spacing w:after="0" w:line="276" w:lineRule="auto"/>
        <w:rPr>
          <w:rFonts w:ascii="Times New Roman" w:hAnsi="Times New Roman" w:cs="Times New Roman"/>
          <w:color w:val="000000"/>
          <w:sz w:val="20"/>
          <w:szCs w:val="18"/>
        </w:rPr>
      </w:pPr>
    </w:p>
    <w:p w14:paraId="2960B904" w14:textId="77777777" w:rsidR="007307AF" w:rsidRPr="00B364A4" w:rsidRDefault="007307AF" w:rsidP="00AD4570">
      <w:pPr>
        <w:spacing w:after="0" w:line="276" w:lineRule="auto"/>
        <w:rPr>
          <w:rFonts w:ascii="Times New Roman" w:hAnsi="Times New Roman" w:cs="Times New Roman"/>
          <w:sz w:val="20"/>
          <w:szCs w:val="18"/>
        </w:rPr>
      </w:pPr>
    </w:p>
    <w:p w14:paraId="736E6E55" w14:textId="645B7AC2" w:rsidR="00B364A4" w:rsidRPr="00D52274" w:rsidRDefault="00B364A4" w:rsidP="00AD4570">
      <w:pPr>
        <w:pStyle w:val="ListParagraph"/>
        <w:numPr>
          <w:ilvl w:val="0"/>
          <w:numId w:val="23"/>
        </w:numPr>
        <w:spacing w:before="240" w:line="276" w:lineRule="auto"/>
        <w:rPr>
          <w:rFonts w:ascii="Times New Roman" w:hAnsi="Times New Roman" w:cs="Times New Roman"/>
          <w:b/>
          <w:bCs/>
          <w:sz w:val="22"/>
          <w:szCs w:val="20"/>
        </w:rPr>
      </w:pPr>
      <w:r w:rsidRPr="00D52274">
        <w:rPr>
          <w:rFonts w:ascii="Times New Roman" w:hAnsi="Times New Roman" w:cs="Times New Roman"/>
          <w:b/>
          <w:bCs/>
          <w:sz w:val="22"/>
          <w:szCs w:val="20"/>
        </w:rPr>
        <w:t xml:space="preserve">Influence of </w:t>
      </w:r>
      <w:r w:rsidR="00B55A9A">
        <w:rPr>
          <w:rFonts w:ascii="Times New Roman" w:hAnsi="Times New Roman" w:cs="Times New Roman"/>
          <w:b/>
          <w:bCs/>
          <w:sz w:val="22"/>
          <w:szCs w:val="20"/>
        </w:rPr>
        <w:t>e</w:t>
      </w:r>
      <w:r w:rsidRPr="00D52274">
        <w:rPr>
          <w:rFonts w:ascii="Times New Roman" w:hAnsi="Times New Roman" w:cs="Times New Roman"/>
          <w:b/>
          <w:bCs/>
          <w:sz w:val="22"/>
          <w:szCs w:val="20"/>
        </w:rPr>
        <w:t xml:space="preserve">cological and </w:t>
      </w:r>
      <w:r w:rsidR="00B55A9A">
        <w:rPr>
          <w:rFonts w:ascii="Times New Roman" w:hAnsi="Times New Roman" w:cs="Times New Roman"/>
          <w:b/>
          <w:bCs/>
          <w:sz w:val="22"/>
          <w:szCs w:val="20"/>
        </w:rPr>
        <w:t>e</w:t>
      </w:r>
      <w:r w:rsidRPr="00D52274">
        <w:rPr>
          <w:rFonts w:ascii="Times New Roman" w:hAnsi="Times New Roman" w:cs="Times New Roman"/>
          <w:b/>
          <w:bCs/>
          <w:sz w:val="22"/>
          <w:szCs w:val="20"/>
        </w:rPr>
        <w:t xml:space="preserve">nvironmental </w:t>
      </w:r>
      <w:r w:rsidR="00B55A9A">
        <w:rPr>
          <w:rFonts w:ascii="Times New Roman" w:hAnsi="Times New Roman" w:cs="Times New Roman"/>
          <w:b/>
          <w:bCs/>
          <w:sz w:val="22"/>
          <w:szCs w:val="20"/>
        </w:rPr>
        <w:t>f</w:t>
      </w:r>
      <w:r w:rsidRPr="00D52274">
        <w:rPr>
          <w:rFonts w:ascii="Times New Roman" w:hAnsi="Times New Roman" w:cs="Times New Roman"/>
          <w:b/>
          <w:bCs/>
          <w:sz w:val="22"/>
          <w:szCs w:val="20"/>
        </w:rPr>
        <w:t xml:space="preserve">actors on </w:t>
      </w:r>
      <w:r w:rsidR="00B55A9A">
        <w:rPr>
          <w:rFonts w:ascii="Times New Roman" w:hAnsi="Times New Roman" w:cs="Times New Roman"/>
          <w:b/>
          <w:bCs/>
          <w:sz w:val="22"/>
          <w:szCs w:val="20"/>
        </w:rPr>
        <w:t>h</w:t>
      </w:r>
      <w:r w:rsidRPr="00D52274">
        <w:rPr>
          <w:rFonts w:ascii="Times New Roman" w:hAnsi="Times New Roman" w:cs="Times New Roman"/>
          <w:b/>
          <w:bCs/>
          <w:sz w:val="22"/>
          <w:szCs w:val="20"/>
        </w:rPr>
        <w:t xml:space="preserve">elminth </w:t>
      </w:r>
      <w:r w:rsidR="00B55A9A">
        <w:rPr>
          <w:rFonts w:ascii="Times New Roman" w:hAnsi="Times New Roman" w:cs="Times New Roman"/>
          <w:b/>
          <w:bCs/>
          <w:sz w:val="22"/>
          <w:szCs w:val="20"/>
        </w:rPr>
        <w:t>i</w:t>
      </w:r>
      <w:r w:rsidRPr="00D52274">
        <w:rPr>
          <w:rFonts w:ascii="Times New Roman" w:hAnsi="Times New Roman" w:cs="Times New Roman"/>
          <w:b/>
          <w:bCs/>
          <w:sz w:val="22"/>
          <w:szCs w:val="20"/>
        </w:rPr>
        <w:t>nfections</w:t>
      </w:r>
    </w:p>
    <w:p w14:paraId="69B2118A" w14:textId="041CF3CA" w:rsidR="00B364A4" w:rsidRPr="00B364A4" w:rsidRDefault="00B364A4" w:rsidP="00AD4570">
      <w:pPr>
        <w:spacing w:after="0" w:line="276" w:lineRule="auto"/>
        <w:rPr>
          <w:rFonts w:ascii="Times New Roman" w:hAnsi="Times New Roman" w:cs="Times New Roman"/>
          <w:sz w:val="20"/>
          <w:szCs w:val="18"/>
        </w:rPr>
      </w:pPr>
      <w:r w:rsidRPr="00B364A4">
        <w:rPr>
          <w:rFonts w:ascii="Times New Roman" w:hAnsi="Times New Roman" w:cs="Times New Roman"/>
          <w:sz w:val="20"/>
          <w:szCs w:val="18"/>
        </w:rPr>
        <w:t xml:space="preserve">The abundance and intensity of helminth parasites in fish populations are not fixed and are </w:t>
      </w:r>
      <w:r w:rsidR="00D52274">
        <w:rPr>
          <w:rFonts w:ascii="Times New Roman" w:hAnsi="Times New Roman" w:cs="Times New Roman"/>
          <w:sz w:val="20"/>
          <w:szCs w:val="18"/>
        </w:rPr>
        <w:t>the dynamic</w:t>
      </w:r>
      <w:r w:rsidRPr="00B364A4">
        <w:rPr>
          <w:rFonts w:ascii="Times New Roman" w:hAnsi="Times New Roman" w:cs="Times New Roman"/>
          <w:sz w:val="20"/>
          <w:szCs w:val="18"/>
        </w:rPr>
        <w:t xml:space="preserve"> end product of complex interactions between various environmental and ecological factors. </w:t>
      </w:r>
      <w:r w:rsidR="00D52274">
        <w:rPr>
          <w:rFonts w:ascii="Times New Roman" w:hAnsi="Times New Roman" w:cs="Times New Roman"/>
          <w:sz w:val="20"/>
          <w:szCs w:val="18"/>
        </w:rPr>
        <w:t xml:space="preserve">These factors may affect the </w:t>
      </w:r>
      <w:r w:rsidR="00D6294E">
        <w:rPr>
          <w:rFonts w:ascii="Times New Roman" w:hAnsi="Times New Roman" w:cs="Times New Roman"/>
          <w:sz w:val="20"/>
          <w:szCs w:val="18"/>
        </w:rPr>
        <w:t>different</w:t>
      </w:r>
      <w:r w:rsidR="00D52274" w:rsidRPr="00D52274">
        <w:rPr>
          <w:rFonts w:ascii="Times New Roman" w:hAnsi="Times New Roman" w:cs="Times New Roman"/>
          <w:sz w:val="20"/>
          <w:szCs w:val="18"/>
        </w:rPr>
        <w:t xml:space="preserve"> life-cycle stages of the parasite, the intermediate hosts,</w:t>
      </w:r>
      <w:r w:rsidRPr="00B364A4">
        <w:rPr>
          <w:rFonts w:ascii="Times New Roman" w:hAnsi="Times New Roman" w:cs="Times New Roman"/>
          <w:sz w:val="20"/>
          <w:szCs w:val="18"/>
        </w:rPr>
        <w:t xml:space="preserve"> and the susceptibility of the definitive fish </w:t>
      </w:r>
      <w:r w:rsidRPr="00B364A4">
        <w:rPr>
          <w:rFonts w:ascii="Times New Roman" w:hAnsi="Times New Roman" w:cs="Times New Roman"/>
          <w:sz w:val="20"/>
          <w:szCs w:val="18"/>
        </w:rPr>
        <w:lastRenderedPageBreak/>
        <w:t xml:space="preserve">host. It is </w:t>
      </w:r>
      <w:r w:rsidR="00D52274">
        <w:rPr>
          <w:rFonts w:ascii="Times New Roman" w:hAnsi="Times New Roman" w:cs="Times New Roman"/>
          <w:sz w:val="20"/>
          <w:szCs w:val="18"/>
        </w:rPr>
        <w:t>essential</w:t>
      </w:r>
      <w:r w:rsidRPr="00B364A4">
        <w:rPr>
          <w:rFonts w:ascii="Times New Roman" w:hAnsi="Times New Roman" w:cs="Times New Roman"/>
          <w:sz w:val="20"/>
          <w:szCs w:val="18"/>
        </w:rPr>
        <w:t xml:space="preserve"> to elucidate these influencing factors when considering the epidemiology </w:t>
      </w:r>
      <w:r w:rsidR="00D52274">
        <w:rPr>
          <w:rFonts w:ascii="Times New Roman" w:hAnsi="Times New Roman" w:cs="Times New Roman"/>
          <w:sz w:val="20"/>
          <w:szCs w:val="18"/>
        </w:rPr>
        <w:t xml:space="preserve">of fish parasitism </w:t>
      </w:r>
      <w:r w:rsidRPr="00B364A4">
        <w:rPr>
          <w:rFonts w:ascii="Times New Roman" w:hAnsi="Times New Roman" w:cs="Times New Roman"/>
          <w:sz w:val="20"/>
          <w:szCs w:val="18"/>
        </w:rPr>
        <w:t>and to estimate the ecological status of aquatic ecosystems by using fish as indicators</w:t>
      </w:r>
      <w:r w:rsidR="0088566A">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
          <w:id w:val="-165249482"/>
          <w:placeholder>
            <w:docPart w:val="DefaultPlaceholder_-1854013440"/>
          </w:placeholder>
        </w:sdtPr>
        <w:sdtEndPr/>
        <w:sdtContent>
          <w:r w:rsidR="003041DD" w:rsidRPr="003041DD">
            <w:rPr>
              <w:rFonts w:ascii="Times New Roman" w:hAnsi="Times New Roman" w:cs="Times New Roman"/>
              <w:color w:val="000000"/>
              <w:sz w:val="20"/>
              <w:szCs w:val="18"/>
            </w:rPr>
            <w:t>[49], [50]</w:t>
          </w:r>
        </w:sdtContent>
      </w:sdt>
      <w:r w:rsidRPr="00B364A4">
        <w:rPr>
          <w:rFonts w:ascii="Times New Roman" w:hAnsi="Times New Roman" w:cs="Times New Roman"/>
          <w:sz w:val="20"/>
          <w:szCs w:val="18"/>
        </w:rPr>
        <w:t>.</w:t>
      </w:r>
    </w:p>
    <w:p w14:paraId="10470189" w14:textId="11D24569" w:rsidR="00B364A4" w:rsidRPr="001449B5" w:rsidRDefault="00645A12"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Water Quality</w:t>
      </w:r>
    </w:p>
    <w:p w14:paraId="38CE99FC" w14:textId="4B94674E" w:rsidR="00B364A4" w:rsidRPr="001449B5" w:rsidRDefault="00B364A4"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Abiotic factors</w:t>
      </w:r>
      <w:r w:rsidR="00D52274" w:rsidRPr="001449B5">
        <w:rPr>
          <w:rFonts w:ascii="Times New Roman" w:hAnsi="Times New Roman" w:cs="Times New Roman"/>
          <w:sz w:val="20"/>
          <w:szCs w:val="18"/>
        </w:rPr>
        <w:t>, such as water quality, are fundamental drivers of aquatic ecosystems and, consequently,</w:t>
      </w:r>
      <w:r w:rsidRPr="001449B5">
        <w:rPr>
          <w:rFonts w:ascii="Times New Roman" w:hAnsi="Times New Roman" w:cs="Times New Roman"/>
          <w:sz w:val="20"/>
          <w:szCs w:val="18"/>
        </w:rPr>
        <w:t xml:space="preserve"> fish health and parasite epidemiology. Temperature is a key factor that </w:t>
      </w:r>
      <w:r w:rsidR="00D52274" w:rsidRPr="001449B5">
        <w:rPr>
          <w:rFonts w:ascii="Times New Roman" w:hAnsi="Times New Roman" w:cs="Times New Roman"/>
          <w:sz w:val="20"/>
          <w:szCs w:val="18"/>
        </w:rPr>
        <w:t>directly affects the metabolism of parasites and their intermediate</w:t>
      </w:r>
      <w:r w:rsidRPr="001449B5">
        <w:rPr>
          <w:rFonts w:ascii="Times New Roman" w:hAnsi="Times New Roman" w:cs="Times New Roman"/>
          <w:sz w:val="20"/>
          <w:szCs w:val="18"/>
        </w:rPr>
        <w:t xml:space="preserve"> hosts. Warmer climates could </w:t>
      </w:r>
      <w:r w:rsidR="00D52274" w:rsidRPr="001449B5">
        <w:rPr>
          <w:rFonts w:ascii="Times New Roman" w:hAnsi="Times New Roman" w:cs="Times New Roman"/>
          <w:sz w:val="20"/>
          <w:szCs w:val="18"/>
        </w:rPr>
        <w:t>accelerate the progression and maturation of parasite larval stages into infective stages at the intermediate host and within the external environment, resulting</w:t>
      </w:r>
      <w:r w:rsidRPr="001449B5">
        <w:rPr>
          <w:rFonts w:ascii="Times New Roman" w:hAnsi="Times New Roman" w:cs="Times New Roman"/>
          <w:sz w:val="20"/>
          <w:szCs w:val="18"/>
        </w:rPr>
        <w:t xml:space="preserve"> in higher rates of transmission</w:t>
      </w:r>
      <w:r w:rsidR="0088566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"/>
          <w:id w:val="-350869726"/>
          <w:placeholder>
            <w:docPart w:val="DefaultPlaceholder_-1854013440"/>
          </w:placeholder>
        </w:sdtPr>
        <w:sdtEndPr/>
        <w:sdtContent>
          <w:r w:rsidR="003041DD" w:rsidRPr="001449B5">
            <w:rPr>
              <w:rFonts w:ascii="Times New Roman" w:hAnsi="Times New Roman" w:cs="Times New Roman"/>
              <w:color w:val="000000"/>
              <w:sz w:val="20"/>
              <w:szCs w:val="18"/>
            </w:rPr>
            <w:t>[17], [51]</w:t>
          </w:r>
        </w:sdtContent>
      </w:sdt>
      <w:r w:rsidRPr="001449B5">
        <w:rPr>
          <w:rFonts w:ascii="Times New Roman" w:hAnsi="Times New Roman" w:cs="Times New Roman"/>
          <w:sz w:val="20"/>
          <w:szCs w:val="18"/>
        </w:rPr>
        <w:t xml:space="preserve">. On the other hand, the survival of parasites may be negatively affected </w:t>
      </w:r>
      <w:r w:rsidR="00D52274" w:rsidRPr="001449B5">
        <w:rPr>
          <w:rFonts w:ascii="Times New Roman" w:hAnsi="Times New Roman" w:cs="Times New Roman"/>
          <w:sz w:val="20"/>
          <w:szCs w:val="18"/>
        </w:rPr>
        <w:t>by extremely high temperatures</w:t>
      </w:r>
      <w:r w:rsidRPr="001449B5">
        <w:rPr>
          <w:rFonts w:ascii="Times New Roman" w:hAnsi="Times New Roman" w:cs="Times New Roman"/>
          <w:sz w:val="20"/>
          <w:szCs w:val="18"/>
        </w:rPr>
        <w:t xml:space="preserve">. </w:t>
      </w:r>
      <w:r w:rsidR="00B538D8" w:rsidRPr="001449B5">
        <w:rPr>
          <w:rFonts w:ascii="Times New Roman" w:hAnsi="Times New Roman" w:cs="Times New Roman"/>
          <w:sz w:val="20"/>
          <w:szCs w:val="20"/>
        </w:rPr>
        <w:t>pH affects the survival of free-living stages</w:t>
      </w:r>
      <w:r w:rsidRPr="001449B5">
        <w:rPr>
          <w:rFonts w:ascii="Times New Roman" w:hAnsi="Times New Roman" w:cs="Times New Roman"/>
          <w:sz w:val="20"/>
          <w:szCs w:val="20"/>
        </w:rPr>
        <w:t xml:space="preserve"> and</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the</w:t>
      </w:r>
      <w:r w:rsidRPr="001449B5">
        <w:rPr>
          <w:rFonts w:ascii="Times New Roman" w:hAnsi="Times New Roman" w:cs="Times New Roman"/>
          <w:sz w:val="20"/>
          <w:szCs w:val="18"/>
        </w:rPr>
        <w:t xml:space="preserve"> intermediate hosts; fish under stress from pH levels that are not optimal are more susceptible to infection.</w:t>
      </w:r>
      <w:r w:rsidR="00CC3C07"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And the most noticeable is pollution: That’s </w:t>
      </w:r>
      <w:r w:rsidR="00D52274" w:rsidRPr="001449B5">
        <w:rPr>
          <w:rFonts w:ascii="Times New Roman" w:hAnsi="Times New Roman" w:cs="Times New Roman"/>
          <w:sz w:val="20"/>
          <w:szCs w:val="18"/>
        </w:rPr>
        <w:t>the single</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most significant</w:t>
      </w:r>
      <w:r w:rsidRPr="001449B5">
        <w:rPr>
          <w:rFonts w:ascii="Times New Roman" w:hAnsi="Times New Roman" w:cs="Times New Roman"/>
          <w:sz w:val="20"/>
          <w:szCs w:val="18"/>
        </w:rPr>
        <w:t xml:space="preserve"> environmental impact. Many of the </w:t>
      </w:r>
      <w:r w:rsidR="00CC3C07" w:rsidRPr="001449B5">
        <w:rPr>
          <w:rFonts w:ascii="Times New Roman" w:hAnsi="Times New Roman" w:cs="Times New Roman"/>
          <w:sz w:val="20"/>
          <w:szCs w:val="18"/>
        </w:rPr>
        <w:t xml:space="preserve">urbanised river stretches, including the </w:t>
      </w:r>
      <w:r w:rsidR="00CC3C07" w:rsidRPr="001449B5">
        <w:rPr>
          <w:rFonts w:ascii="Times New Roman" w:hAnsi="Times New Roman" w:cs="Times New Roman"/>
          <w:i/>
          <w:iCs/>
          <w:sz w:val="20"/>
          <w:szCs w:val="18"/>
        </w:rPr>
        <w:t>Godavari River</w:t>
      </w:r>
      <w:r w:rsidR="00CC3C07" w:rsidRPr="001449B5">
        <w:rPr>
          <w:rFonts w:ascii="Times New Roman" w:hAnsi="Times New Roman" w:cs="Times New Roman"/>
          <w:sz w:val="20"/>
          <w:szCs w:val="18"/>
        </w:rPr>
        <w:t xml:space="preserve"> in Nashik District, are deteriorated by various forms of pollutants, such as domestic sewage, agricultural runoff (including pesticides and fertilisers</w:t>
      </w:r>
      <w:r w:rsidRPr="001449B5">
        <w:rPr>
          <w:rFonts w:ascii="Times New Roman" w:hAnsi="Times New Roman" w:cs="Times New Roman"/>
          <w:sz w:val="20"/>
          <w:szCs w:val="18"/>
        </w:rPr>
        <w:t xml:space="preserve">), and industrial effluents. </w:t>
      </w:r>
      <w:r w:rsidR="00AD7412" w:rsidRPr="001449B5">
        <w:rPr>
          <w:rFonts w:ascii="Times New Roman" w:hAnsi="Times New Roman" w:cs="Times New Roman"/>
          <w:sz w:val="20"/>
          <w:szCs w:val="20"/>
        </w:rPr>
        <w:t>Pollutants (e.g., heavy metals) directly harm</w:t>
      </w:r>
      <w:r w:rsidR="00AD7412" w:rsidRPr="001449B5">
        <w:t xml:space="preserve"> </w:t>
      </w:r>
      <w:r w:rsidRPr="001449B5">
        <w:rPr>
          <w:rFonts w:ascii="Times New Roman" w:hAnsi="Times New Roman" w:cs="Times New Roman"/>
          <w:sz w:val="20"/>
          <w:szCs w:val="18"/>
        </w:rPr>
        <w:t xml:space="preserve">to free-living parasite stages or intermediate hosts, and </w:t>
      </w:r>
      <w:r w:rsidR="00AD7412" w:rsidRPr="001449B5">
        <w:rPr>
          <w:rFonts w:ascii="Times New Roman" w:hAnsi="Times New Roman" w:cs="Times New Roman"/>
          <w:sz w:val="20"/>
          <w:szCs w:val="18"/>
        </w:rPr>
        <w:t>they</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 xml:space="preserve">often </w:t>
      </w:r>
      <w:r w:rsidR="00AD7412" w:rsidRPr="001449B5">
        <w:rPr>
          <w:rFonts w:ascii="Times New Roman" w:hAnsi="Times New Roman" w:cs="Times New Roman"/>
          <w:sz w:val="20"/>
          <w:szCs w:val="18"/>
        </w:rPr>
        <w:t>act</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as a</w:t>
      </w:r>
      <w:r w:rsidRPr="001449B5">
        <w:rPr>
          <w:rFonts w:ascii="Times New Roman" w:hAnsi="Times New Roman" w:cs="Times New Roman"/>
          <w:sz w:val="20"/>
          <w:szCs w:val="18"/>
        </w:rPr>
        <w:t xml:space="preserve"> stressor upon the fish host. </w:t>
      </w:r>
      <w:r w:rsidR="00D52274" w:rsidRPr="001449B5">
        <w:rPr>
          <w:rFonts w:ascii="Times New Roman" w:hAnsi="Times New Roman" w:cs="Times New Roman"/>
          <w:sz w:val="20"/>
          <w:szCs w:val="18"/>
        </w:rPr>
        <w:t xml:space="preserve">Continuous exposure to non-lethal concentrations of pollutants may make </w:t>
      </w:r>
      <w:r w:rsidR="00D52274" w:rsidRPr="001449B5">
        <w:rPr>
          <w:rFonts w:ascii="Times New Roman" w:hAnsi="Times New Roman" w:cs="Times New Roman"/>
          <w:i/>
          <w:iCs/>
          <w:sz w:val="20"/>
          <w:szCs w:val="18"/>
        </w:rPr>
        <w:t xml:space="preserve">W. </w:t>
      </w:r>
      <w:proofErr w:type="spellStart"/>
      <w:r w:rsidR="00D52274" w:rsidRPr="001449B5">
        <w:rPr>
          <w:rFonts w:ascii="Times New Roman" w:hAnsi="Times New Roman" w:cs="Times New Roman"/>
          <w:i/>
          <w:iCs/>
          <w:sz w:val="20"/>
          <w:szCs w:val="18"/>
        </w:rPr>
        <w:t>attu</w:t>
      </w:r>
      <w:proofErr w:type="spellEnd"/>
      <w:r w:rsidR="00D52274" w:rsidRPr="001449B5">
        <w:rPr>
          <w:rFonts w:ascii="Times New Roman" w:hAnsi="Times New Roman" w:cs="Times New Roman"/>
          <w:sz w:val="20"/>
          <w:szCs w:val="18"/>
        </w:rPr>
        <w:t xml:space="preserve"> more susceptible to parasitic infections; it may also be unable to mount a high immune response against established infections of the </w:t>
      </w:r>
      <w:r w:rsidRPr="001449B5">
        <w:rPr>
          <w:rFonts w:ascii="Times New Roman" w:hAnsi="Times New Roman" w:cs="Times New Roman"/>
          <w:sz w:val="20"/>
          <w:szCs w:val="18"/>
        </w:rPr>
        <w:t xml:space="preserve">parasite. Eutrophication due to nutrient </w:t>
      </w:r>
      <w:r w:rsidR="00D52274" w:rsidRPr="001449B5">
        <w:rPr>
          <w:rFonts w:ascii="Times New Roman" w:hAnsi="Times New Roman" w:cs="Times New Roman"/>
          <w:sz w:val="20"/>
          <w:szCs w:val="18"/>
        </w:rPr>
        <w:t xml:space="preserve">loading can also disrupt the food web, which can further promote the success of intermediate hosts essential in the life cycles of certain helminths and increase the </w:t>
      </w:r>
      <w:r w:rsidRPr="001449B5">
        <w:rPr>
          <w:rFonts w:ascii="Times New Roman" w:hAnsi="Times New Roman" w:cs="Times New Roman"/>
          <w:sz w:val="20"/>
          <w:szCs w:val="18"/>
        </w:rPr>
        <w:t>likelihood of infection</w:t>
      </w:r>
      <w:r w:rsidR="003C38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"/>
          <w:id w:val="-1680425073"/>
          <w:placeholder>
            <w:docPart w:val="DefaultPlaceholder_-1854013440"/>
          </w:placeholder>
        </w:sdtPr>
        <w:sdtEndPr/>
        <w:sdtContent>
          <w:r w:rsidR="003041DD" w:rsidRPr="001449B5">
            <w:rPr>
              <w:rFonts w:ascii="Times New Roman" w:hAnsi="Times New Roman" w:cs="Times New Roman"/>
              <w:color w:val="000000"/>
              <w:sz w:val="20"/>
              <w:szCs w:val="18"/>
            </w:rPr>
            <w:t>[49], [50], [52]</w:t>
          </w:r>
        </w:sdtContent>
      </w:sdt>
      <w:r w:rsidRPr="001449B5">
        <w:rPr>
          <w:rFonts w:ascii="Times New Roman" w:hAnsi="Times New Roman" w:cs="Times New Roman"/>
          <w:sz w:val="20"/>
          <w:szCs w:val="18"/>
        </w:rPr>
        <w:t>.</w:t>
      </w:r>
    </w:p>
    <w:p w14:paraId="7944D593" w14:textId="5AF95A7D" w:rsidR="00B364A4" w:rsidRPr="001449B5" w:rsidRDefault="002867D4"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 H</w:t>
      </w:r>
      <w:r w:rsidR="00B364A4" w:rsidRPr="001449B5">
        <w:rPr>
          <w:rFonts w:ascii="Times New Roman" w:hAnsi="Times New Roman" w:cs="Times New Roman"/>
          <w:b/>
          <w:bCs/>
          <w:sz w:val="22"/>
          <w:szCs w:val="20"/>
        </w:rPr>
        <w:t xml:space="preserve">ost </w:t>
      </w:r>
      <w:r w:rsidR="00652DF9" w:rsidRPr="001449B5">
        <w:rPr>
          <w:rFonts w:ascii="Times New Roman" w:hAnsi="Times New Roman" w:cs="Times New Roman"/>
          <w:b/>
          <w:bCs/>
          <w:sz w:val="22"/>
          <w:szCs w:val="20"/>
        </w:rPr>
        <w:t>b</w:t>
      </w:r>
      <w:r w:rsidR="00B364A4" w:rsidRPr="001449B5">
        <w:rPr>
          <w:rFonts w:ascii="Times New Roman" w:hAnsi="Times New Roman" w:cs="Times New Roman"/>
          <w:b/>
          <w:bCs/>
          <w:sz w:val="22"/>
          <w:szCs w:val="20"/>
        </w:rPr>
        <w:t>iology</w:t>
      </w:r>
    </w:p>
    <w:p w14:paraId="4638C067" w14:textId="1E4BF1F6" w:rsidR="00B364A4" w:rsidRPr="001449B5" w:rsidRDefault="00F32B12"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endogenous biological characteristics of the fish host, </w:t>
      </w:r>
      <w:r w:rsidRPr="001449B5">
        <w:rPr>
          <w:rFonts w:ascii="Times New Roman" w:hAnsi="Times New Roman" w:cs="Times New Roman"/>
          <w:i/>
          <w:iCs/>
          <w:sz w:val="20"/>
          <w:szCs w:val="18"/>
        </w:rPr>
        <w:t xml:space="preserve">Wallago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in our case, significantly</w:t>
      </w:r>
      <w:r w:rsidR="00B364A4" w:rsidRPr="001449B5">
        <w:rPr>
          <w:rFonts w:ascii="Times New Roman" w:hAnsi="Times New Roman" w:cs="Times New Roman"/>
          <w:sz w:val="20"/>
          <w:szCs w:val="18"/>
        </w:rPr>
        <w:t xml:space="preserve"> condition the helminth </w:t>
      </w:r>
      <w:r w:rsidR="009A3CEE" w:rsidRPr="001449B5">
        <w:rPr>
          <w:rFonts w:ascii="Times New Roman" w:hAnsi="Times New Roman" w:cs="Times New Roman"/>
          <w:sz w:val="20"/>
          <w:szCs w:val="18"/>
        </w:rPr>
        <w:t>parasitisation</w:t>
      </w:r>
      <w:r w:rsidR="00B364A4" w:rsidRPr="001449B5">
        <w:rPr>
          <w:rFonts w:ascii="Times New Roman" w:hAnsi="Times New Roman" w:cs="Times New Roman"/>
          <w:sz w:val="20"/>
          <w:szCs w:val="18"/>
        </w:rPr>
        <w:t xml:space="preserve"> structure. Parasite load is frequently positively </w:t>
      </w:r>
      <w:r w:rsidRPr="001449B5">
        <w:rPr>
          <w:rFonts w:ascii="Times New Roman" w:hAnsi="Times New Roman" w:cs="Times New Roman"/>
          <w:sz w:val="20"/>
          <w:szCs w:val="18"/>
        </w:rPr>
        <w:t>associated with</w:t>
      </w:r>
      <w:r w:rsidR="00B364A4"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host size and age categories; larger and older fish have more time to accumulate parasites and a larger body, and therefore can potentially </w:t>
      </w:r>
      <w:r w:rsidR="00B364A4" w:rsidRPr="001449B5">
        <w:rPr>
          <w:rFonts w:ascii="Times New Roman" w:hAnsi="Times New Roman" w:cs="Times New Roman"/>
          <w:sz w:val="20"/>
          <w:szCs w:val="18"/>
        </w:rPr>
        <w:t>accommodate more worms</w:t>
      </w:r>
      <w:r w:rsidR="003C38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jMyNjg1ODctN2E5My00NzIyLWIwN2EtOGNhYTU3OTNlY2VlIiwicHJvcGVydGllcyI6eyJub3RlSW5kZXgiOjB9LCJpc0VkaXRlZCI6ZmFsc2UsIm1hbnVhbE92ZXJyaWRlIjp7ImlzTWFudWFsbHlPdmVycmlkZGVuIjpmYWxzZSwiY2l0ZXByb2NUZXh0IjoiWzFdLCBbNDR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V19"/>
          <w:id w:val="775135684"/>
          <w:placeholder>
            <w:docPart w:val="DefaultPlaceholder_-1854013440"/>
          </w:placeholder>
        </w:sdtPr>
        <w:sdtEndPr/>
        <w:sdtContent>
          <w:r w:rsidR="003041DD" w:rsidRPr="001449B5">
            <w:rPr>
              <w:rFonts w:ascii="Times New Roman" w:hAnsi="Times New Roman" w:cs="Times New Roman"/>
              <w:color w:val="000000"/>
              <w:sz w:val="20"/>
              <w:szCs w:val="18"/>
            </w:rPr>
            <w:t>[1], [44]</w:t>
          </w:r>
        </w:sdtContent>
      </w:sdt>
      <w:r w:rsidR="00B364A4" w:rsidRPr="001449B5">
        <w:rPr>
          <w:rFonts w:ascii="Times New Roman" w:hAnsi="Times New Roman" w:cs="Times New Roman"/>
          <w:sz w:val="20"/>
          <w:szCs w:val="18"/>
        </w:rPr>
        <w:t xml:space="preserve">. </w:t>
      </w:r>
      <w:r w:rsidR="00181966" w:rsidRPr="001449B5">
        <w:rPr>
          <w:rFonts w:ascii="Times New Roman" w:hAnsi="Times New Roman" w:cs="Times New Roman"/>
          <w:sz w:val="20"/>
          <w:szCs w:val="18"/>
        </w:rPr>
        <w:t xml:space="preserve">As they grow older, they tend to broaden their diet and encounter more infected intermediate or paratenic hosts. The host's sex can influence infection rates, often due to physiological differences related to reproduction, since fighting pathogens can hinder reproductive processes and hormonal changes that affect immunity. Behavioural differences, such as eating habits, also play a role. Although there is limited data on W. </w:t>
      </w:r>
      <w:proofErr w:type="spellStart"/>
      <w:r w:rsidR="00181966" w:rsidRPr="001449B5">
        <w:rPr>
          <w:rFonts w:ascii="Times New Roman" w:hAnsi="Times New Roman" w:cs="Times New Roman"/>
          <w:sz w:val="20"/>
          <w:szCs w:val="18"/>
        </w:rPr>
        <w:t>attu</w:t>
      </w:r>
      <w:proofErr w:type="spellEnd"/>
      <w:r w:rsidR="00181966" w:rsidRPr="001449B5">
        <w:rPr>
          <w:rFonts w:ascii="Times New Roman" w:hAnsi="Times New Roman" w:cs="Times New Roman"/>
          <w:sz w:val="20"/>
          <w:szCs w:val="18"/>
        </w:rPr>
        <w:t xml:space="preserve"> from the Godavari, sex-related differences are common in fish species. W. </w:t>
      </w:r>
      <w:proofErr w:type="spellStart"/>
      <w:r w:rsidR="00181966" w:rsidRPr="001449B5">
        <w:rPr>
          <w:rFonts w:ascii="Times New Roman" w:hAnsi="Times New Roman" w:cs="Times New Roman"/>
          <w:sz w:val="20"/>
          <w:szCs w:val="18"/>
        </w:rPr>
        <w:t>attu</w:t>
      </w:r>
      <w:proofErr w:type="spellEnd"/>
      <w:r w:rsidR="00181966" w:rsidRPr="001449B5">
        <w:rPr>
          <w:rFonts w:ascii="Times New Roman" w:hAnsi="Times New Roman" w:cs="Times New Roman"/>
          <w:sz w:val="20"/>
          <w:szCs w:val="18"/>
        </w:rPr>
        <w:t xml:space="preserve">, a piscivorous predator, has a diet that is crucial in shaping its helminth community. As an apex predator, it acquires parasites by consuming infected prey fish or invertebrates that serve as intermediate hosts. For example, the presence of trematodes like </w:t>
      </w:r>
      <w:proofErr w:type="spellStart"/>
      <w:r w:rsidR="00181966" w:rsidRPr="001449B5">
        <w:rPr>
          <w:rFonts w:ascii="Times New Roman" w:hAnsi="Times New Roman" w:cs="Times New Roman"/>
          <w:sz w:val="20"/>
          <w:szCs w:val="18"/>
        </w:rPr>
        <w:t>Isoparorchis</w:t>
      </w:r>
      <w:proofErr w:type="spellEnd"/>
      <w:r w:rsidR="00181966" w:rsidRPr="001449B5">
        <w:rPr>
          <w:rFonts w:ascii="Times New Roman" w:hAnsi="Times New Roman" w:cs="Times New Roman"/>
          <w:sz w:val="20"/>
          <w:szCs w:val="18"/>
        </w:rPr>
        <w:t xml:space="preserve"> </w:t>
      </w:r>
      <w:proofErr w:type="spellStart"/>
      <w:r w:rsidR="00181966" w:rsidRPr="001449B5">
        <w:rPr>
          <w:rFonts w:ascii="Times New Roman" w:hAnsi="Times New Roman" w:cs="Times New Roman"/>
          <w:sz w:val="20"/>
          <w:szCs w:val="18"/>
        </w:rPr>
        <w:t>hypselobagri</w:t>
      </w:r>
      <w:proofErr w:type="spellEnd"/>
      <w:r w:rsidR="00181966" w:rsidRPr="001449B5">
        <w:rPr>
          <w:rFonts w:ascii="Times New Roman" w:hAnsi="Times New Roman" w:cs="Times New Roman"/>
          <w:sz w:val="20"/>
          <w:szCs w:val="18"/>
        </w:rPr>
        <w:t xml:space="preserve"> and cestodes such as </w:t>
      </w:r>
      <w:proofErr w:type="spellStart"/>
      <w:r w:rsidR="00181966" w:rsidRPr="001449B5">
        <w:rPr>
          <w:rFonts w:ascii="Times New Roman" w:hAnsi="Times New Roman" w:cs="Times New Roman"/>
          <w:i/>
          <w:iCs/>
          <w:sz w:val="20"/>
          <w:szCs w:val="18"/>
        </w:rPr>
        <w:t>Gangesia</w:t>
      </w:r>
      <w:proofErr w:type="spellEnd"/>
      <w:r w:rsidR="00181966" w:rsidRPr="001449B5">
        <w:rPr>
          <w:rFonts w:ascii="Times New Roman" w:hAnsi="Times New Roman" w:cs="Times New Roman"/>
          <w:i/>
          <w:iCs/>
          <w:sz w:val="20"/>
          <w:szCs w:val="18"/>
        </w:rPr>
        <w:t xml:space="preserve"> </w:t>
      </w:r>
      <w:proofErr w:type="spellStart"/>
      <w:r w:rsidR="00181966" w:rsidRPr="001449B5">
        <w:rPr>
          <w:rFonts w:ascii="Times New Roman" w:hAnsi="Times New Roman" w:cs="Times New Roman"/>
          <w:i/>
          <w:iCs/>
          <w:sz w:val="20"/>
          <w:szCs w:val="18"/>
        </w:rPr>
        <w:t>marathwadensis</w:t>
      </w:r>
      <w:proofErr w:type="spellEnd"/>
      <w:r w:rsidR="00181966" w:rsidRPr="001449B5">
        <w:rPr>
          <w:rFonts w:ascii="Times New Roman" w:hAnsi="Times New Roman" w:cs="Times New Roman"/>
          <w:i/>
          <w:iCs/>
          <w:sz w:val="20"/>
          <w:szCs w:val="18"/>
        </w:rPr>
        <w:t xml:space="preserve"> </w:t>
      </w:r>
      <w:r w:rsidR="00181966" w:rsidRPr="001449B5">
        <w:rPr>
          <w:rFonts w:ascii="Times New Roman" w:hAnsi="Times New Roman" w:cs="Times New Roman"/>
          <w:sz w:val="20"/>
          <w:szCs w:val="18"/>
        </w:rPr>
        <w:t xml:space="preserve">indicates the ingestion of specific invertebrates, including snails, copepods, or smaller fish, that carry larval stages. Changes in prey availability or feeding behaviour caused by environmental shifts can influence the diversity and severity of helminth infections </w:t>
      </w:r>
      <w:sdt>
        <w:sdtPr>
          <w:rPr>
            <w:rFonts w:ascii="Times New Roman" w:hAnsi="Times New Roman" w:cs="Times New Roman"/>
            <w:color w:val="000000"/>
            <w:sz w:val="20"/>
            <w:szCs w:val="18"/>
          </w:rPr>
          <w:tag w:val="MENDELEY_CITATION_v3_eyJjaXRhdGlvbklEIjoiTUVOREVMRVlfQ0lUQVRJT05fMmI3ZTU1NDEtODYzNy00MTc4LTg5ZjEtMGEyYWFlMTE1MDkxIiwicHJvcGVydGllcyI6eyJub3RlSW5kZXgiOjB9LCJpc0VkaXRlZCI6ZmFsc2UsIm1hbnVhbE92ZXJyaWRlIjp7ImlzTWFudWFsbHlPdmVycmlkZGVuIjpmYWxzZSwiY2l0ZXByb2NUZXh0IjoiWzEzXSwgWzM1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"/>
          <w:id w:val="177245405"/>
          <w:placeholder>
            <w:docPart w:val="DefaultPlaceholder_-1854013440"/>
          </w:placeholder>
        </w:sdtPr>
        <w:sdtEndPr/>
        <w:sdtContent>
          <w:r w:rsidR="003041DD" w:rsidRPr="001449B5">
            <w:rPr>
              <w:rFonts w:ascii="Times New Roman" w:hAnsi="Times New Roman" w:cs="Times New Roman"/>
              <w:color w:val="000000"/>
              <w:sz w:val="20"/>
              <w:szCs w:val="18"/>
            </w:rPr>
            <w:t>[13], [35]</w:t>
          </w:r>
        </w:sdtContent>
      </w:sdt>
      <w:r w:rsidR="00B364A4" w:rsidRPr="001449B5">
        <w:rPr>
          <w:rFonts w:ascii="Times New Roman" w:hAnsi="Times New Roman" w:cs="Times New Roman"/>
          <w:sz w:val="20"/>
          <w:szCs w:val="18"/>
        </w:rPr>
        <w:t>.</w:t>
      </w:r>
    </w:p>
    <w:p w14:paraId="66733CF8" w14:textId="220967B5" w:rsidR="00B364A4" w:rsidRPr="001449B5" w:rsidRDefault="00B364A4"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Seasonal </w:t>
      </w:r>
      <w:r w:rsidR="009E482C" w:rsidRPr="001449B5">
        <w:rPr>
          <w:rFonts w:ascii="Times New Roman" w:hAnsi="Times New Roman" w:cs="Times New Roman"/>
          <w:b/>
          <w:bCs/>
          <w:sz w:val="22"/>
          <w:szCs w:val="20"/>
        </w:rPr>
        <w:t>v</w:t>
      </w:r>
      <w:r w:rsidRPr="001449B5">
        <w:rPr>
          <w:rFonts w:ascii="Times New Roman" w:hAnsi="Times New Roman" w:cs="Times New Roman"/>
          <w:b/>
          <w:bCs/>
          <w:sz w:val="22"/>
          <w:szCs w:val="20"/>
        </w:rPr>
        <w:t xml:space="preserve">ariations in </w:t>
      </w:r>
      <w:r w:rsidR="009E482C"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arasite </w:t>
      </w:r>
      <w:r w:rsidR="009E482C"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revalence and </w:t>
      </w:r>
      <w:r w:rsidR="009E482C" w:rsidRPr="001449B5">
        <w:rPr>
          <w:rFonts w:ascii="Times New Roman" w:hAnsi="Times New Roman" w:cs="Times New Roman"/>
          <w:b/>
          <w:bCs/>
          <w:sz w:val="22"/>
          <w:szCs w:val="20"/>
        </w:rPr>
        <w:t>i</w:t>
      </w:r>
      <w:r w:rsidRPr="001449B5">
        <w:rPr>
          <w:rFonts w:ascii="Times New Roman" w:hAnsi="Times New Roman" w:cs="Times New Roman"/>
          <w:b/>
          <w:bCs/>
          <w:sz w:val="22"/>
          <w:szCs w:val="20"/>
        </w:rPr>
        <w:t>ntensity</w:t>
      </w:r>
    </w:p>
    <w:p w14:paraId="54F82EA0" w14:textId="66FA06B6" w:rsidR="00B364A4" w:rsidRPr="001449B5" w:rsidRDefault="00CA51D0" w:rsidP="00AD4570">
      <w:pPr>
        <w:pStyle w:val="NormalWeb"/>
        <w:spacing w:line="276" w:lineRule="auto"/>
        <w:rPr>
          <w:sz w:val="20"/>
          <w:szCs w:val="20"/>
        </w:rPr>
      </w:pPr>
      <w:r w:rsidRPr="001449B5">
        <w:rPr>
          <w:sz w:val="20"/>
          <w:szCs w:val="20"/>
        </w:rPr>
        <w:t xml:space="preserve">According to the submitted data, the prevalence and intensity of helminth </w:t>
      </w:r>
      <w:r w:rsidR="00584AEF" w:rsidRPr="001449B5">
        <w:rPr>
          <w:sz w:val="20"/>
          <w:szCs w:val="20"/>
        </w:rPr>
        <w:t xml:space="preserve">infections caused by </w:t>
      </w:r>
      <w:r w:rsidR="00584AEF" w:rsidRPr="001449B5">
        <w:rPr>
          <w:i/>
          <w:iCs/>
          <w:sz w:val="20"/>
          <w:szCs w:val="20"/>
        </w:rPr>
        <w:t xml:space="preserve">W. </w:t>
      </w:r>
      <w:proofErr w:type="spellStart"/>
      <w:r w:rsidR="00584AEF" w:rsidRPr="001449B5">
        <w:rPr>
          <w:i/>
          <w:iCs/>
          <w:sz w:val="20"/>
          <w:szCs w:val="20"/>
        </w:rPr>
        <w:t>attu</w:t>
      </w:r>
      <w:proofErr w:type="spellEnd"/>
      <w:r w:rsidR="00584AEF" w:rsidRPr="001449B5">
        <w:rPr>
          <w:sz w:val="20"/>
          <w:szCs w:val="20"/>
        </w:rPr>
        <w:t xml:space="preserve"> and other fish species in the region exhibit</w:t>
      </w:r>
      <w:r w:rsidRPr="001449B5">
        <w:rPr>
          <w:sz w:val="20"/>
          <w:szCs w:val="20"/>
        </w:rPr>
        <w:t xml:space="preserve"> a pronounced seasonal character</w:t>
      </w:r>
      <w:r w:rsidR="008F71F2" w:rsidRPr="001449B5">
        <w:rPr>
          <w:sz w:val="20"/>
          <w:szCs w:val="20"/>
        </w:rPr>
        <w:t xml:space="preserve"> (Table 6)</w:t>
      </w:r>
      <w:r w:rsidRPr="001449B5">
        <w:rPr>
          <w:sz w:val="20"/>
          <w:szCs w:val="20"/>
        </w:rPr>
        <w:t xml:space="preserve">. For instance, the infection intensity of </w:t>
      </w:r>
      <w:proofErr w:type="spellStart"/>
      <w:r w:rsidRPr="001449B5">
        <w:rPr>
          <w:i/>
          <w:iCs/>
          <w:sz w:val="20"/>
          <w:szCs w:val="20"/>
        </w:rPr>
        <w:t>Gangesia</w:t>
      </w:r>
      <w:proofErr w:type="spellEnd"/>
      <w:r w:rsidRPr="001449B5">
        <w:rPr>
          <w:i/>
          <w:iCs/>
          <w:sz w:val="20"/>
          <w:szCs w:val="20"/>
        </w:rPr>
        <w:t xml:space="preserve"> </w:t>
      </w:r>
      <w:proofErr w:type="spellStart"/>
      <w:r w:rsidRPr="001449B5">
        <w:rPr>
          <w:i/>
          <w:iCs/>
          <w:sz w:val="20"/>
          <w:szCs w:val="20"/>
        </w:rPr>
        <w:t>marathwadensis</w:t>
      </w:r>
      <w:proofErr w:type="spellEnd"/>
      <w:r w:rsidRPr="001449B5">
        <w:rPr>
          <w:i/>
          <w:iCs/>
          <w:sz w:val="20"/>
          <w:szCs w:val="20"/>
        </w:rPr>
        <w:t xml:space="preserve"> </w:t>
      </w:r>
      <w:r w:rsidRPr="001449B5">
        <w:rPr>
          <w:sz w:val="20"/>
          <w:szCs w:val="20"/>
        </w:rPr>
        <w:t xml:space="preserve">was highest in </w:t>
      </w:r>
      <w:r w:rsidRPr="001449B5">
        <w:rPr>
          <w:i/>
          <w:iCs/>
          <w:sz w:val="20"/>
          <w:szCs w:val="20"/>
        </w:rPr>
        <w:t xml:space="preserve">Wallago </w:t>
      </w:r>
      <w:proofErr w:type="spellStart"/>
      <w:r w:rsidRPr="001449B5">
        <w:rPr>
          <w:i/>
          <w:iCs/>
          <w:sz w:val="20"/>
          <w:szCs w:val="20"/>
        </w:rPr>
        <w:t>attu</w:t>
      </w:r>
      <w:proofErr w:type="spellEnd"/>
      <w:r w:rsidRPr="001449B5">
        <w:rPr>
          <w:sz w:val="20"/>
          <w:szCs w:val="20"/>
        </w:rPr>
        <w:t xml:space="preserve"> </w:t>
      </w:r>
      <w:r w:rsidR="00584AEF" w:rsidRPr="001449B5">
        <w:rPr>
          <w:sz w:val="20"/>
          <w:szCs w:val="20"/>
        </w:rPr>
        <w:t>during the summer (75.00%), followed by winter (46.25%), and lowest in the monsoon (22.50</w:t>
      </w:r>
      <w:r w:rsidRPr="001449B5">
        <w:rPr>
          <w:sz w:val="20"/>
          <w:szCs w:val="20"/>
        </w:rPr>
        <w:t xml:space="preserve">%) </w:t>
      </w:r>
      <w:sdt>
        <w:sdtPr>
          <w:rPr>
            <w:color w:val="000000"/>
            <w:sz w:val="20"/>
            <w:szCs w:val="20"/>
          </w:rPr>
          <w:tag w:val="MENDELEY_CITATION_v3_eyJjaXRhdGlvbklEIjoiTUVOREVMRVlfQ0lUQVRJT05fMjBlNmQ0NWQtMDljNS00YTgxLTgyMDYtNDFmMzc2MzMyMTk5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600095838"/>
          <w:placeholder>
            <w:docPart w:val="DefaultPlaceholder_-1854013440"/>
          </w:placeholder>
        </w:sdtPr>
        <w:sdtEndPr/>
        <w:sdtContent>
          <w:r w:rsidR="003041DD" w:rsidRPr="001449B5">
            <w:rPr>
              <w:color w:val="000000"/>
              <w:sz w:val="20"/>
              <w:szCs w:val="20"/>
            </w:rPr>
            <w:t>[35]</w:t>
          </w:r>
        </w:sdtContent>
      </w:sdt>
      <w:r w:rsidRPr="001449B5">
        <w:rPr>
          <w:sz w:val="20"/>
          <w:szCs w:val="20"/>
        </w:rPr>
        <w:t xml:space="preserve">. Such differences could be related to </w:t>
      </w:r>
      <w:r w:rsidR="00584AEF" w:rsidRPr="001449B5">
        <w:rPr>
          <w:sz w:val="20"/>
          <w:szCs w:val="20"/>
        </w:rPr>
        <w:t xml:space="preserve">the increased activity of intermediate hosts or more conducive conditions for </w:t>
      </w:r>
      <w:r w:rsidR="00472225" w:rsidRPr="001449B5">
        <w:rPr>
          <w:sz w:val="20"/>
          <w:szCs w:val="20"/>
        </w:rPr>
        <w:t>larval development, which occurs</w:t>
      </w:r>
      <w:r w:rsidR="00584AEF" w:rsidRPr="001449B5">
        <w:rPr>
          <w:sz w:val="20"/>
          <w:szCs w:val="20"/>
        </w:rPr>
        <w:t xml:space="preserve"> during</w:t>
      </w:r>
      <w:r w:rsidRPr="001449B5">
        <w:rPr>
          <w:sz w:val="20"/>
          <w:szCs w:val="20"/>
        </w:rPr>
        <w:t xml:space="preserve"> the warmer months and should facilitate transmission. Conversely, peak monsoon flows could flush </w:t>
      </w:r>
      <w:r w:rsidR="00393BAB" w:rsidRPr="001449B5">
        <w:rPr>
          <w:sz w:val="20"/>
          <w:szCs w:val="20"/>
        </w:rPr>
        <w:t>infectively</w:t>
      </w:r>
      <w:r w:rsidRPr="001449B5">
        <w:rPr>
          <w:sz w:val="20"/>
          <w:szCs w:val="20"/>
        </w:rPr>
        <w:t xml:space="preserve"> stages of the parasite, or some of its intermediate hosts</w:t>
      </w:r>
      <w:r w:rsidR="00584AEF" w:rsidRPr="001449B5">
        <w:rPr>
          <w:sz w:val="20"/>
          <w:szCs w:val="20"/>
        </w:rPr>
        <w:t>,</w:t>
      </w:r>
      <w:r w:rsidRPr="001449B5">
        <w:rPr>
          <w:sz w:val="20"/>
          <w:szCs w:val="20"/>
        </w:rPr>
        <w:t xml:space="preserve"> </w:t>
      </w:r>
      <w:r w:rsidR="00051733" w:rsidRPr="001449B5">
        <w:rPr>
          <w:sz w:val="20"/>
          <w:szCs w:val="20"/>
        </w:rPr>
        <w:t>making them</w:t>
      </w:r>
      <w:r w:rsidRPr="001449B5">
        <w:rPr>
          <w:sz w:val="20"/>
          <w:szCs w:val="20"/>
        </w:rPr>
        <w:t xml:space="preserve"> less available. The overall helminth parasite intensity in the </w:t>
      </w:r>
      <w:r w:rsidR="00584AEF" w:rsidRPr="001449B5">
        <w:rPr>
          <w:sz w:val="20"/>
          <w:szCs w:val="20"/>
        </w:rPr>
        <w:t xml:space="preserve">fish of </w:t>
      </w:r>
      <w:proofErr w:type="spellStart"/>
      <w:r w:rsidR="00584AEF" w:rsidRPr="001449B5">
        <w:rPr>
          <w:sz w:val="20"/>
          <w:szCs w:val="20"/>
        </w:rPr>
        <w:t>Nalganga</w:t>
      </w:r>
      <w:proofErr w:type="spellEnd"/>
      <w:r w:rsidR="00584AEF" w:rsidRPr="001449B5">
        <w:rPr>
          <w:sz w:val="20"/>
          <w:szCs w:val="20"/>
        </w:rPr>
        <w:t xml:space="preserve"> Dam was recorded as higher during the monsoon season </w:t>
      </w:r>
      <w:sdt>
        <w:sdtPr>
          <w:rPr>
            <w:color w:val="000000"/>
            <w:sz w:val="20"/>
            <w:szCs w:val="20"/>
          </w:rPr>
          <w:tag w:val="MENDELEY_CITATION_v3_eyJjaXRhdGlvbklEIjoiTUVOREVMRVlfQ0lUQVRJT05fNWFlNDU4NGEtZjA0My00YmNiLWE5MWQtOGJjM2QyNDdkMDZm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889450080"/>
          <w:placeholder>
            <w:docPart w:val="DefaultPlaceholder_-1854013440"/>
          </w:placeholder>
        </w:sdtPr>
        <w:sdtEndPr/>
        <w:sdtContent>
          <w:r w:rsidR="003041DD" w:rsidRPr="001449B5">
            <w:rPr>
              <w:color w:val="000000"/>
              <w:sz w:val="20"/>
              <w:szCs w:val="20"/>
            </w:rPr>
            <w:t>[39]</w:t>
          </w:r>
        </w:sdtContent>
      </w:sdt>
      <w:r w:rsidRPr="001449B5">
        <w:rPr>
          <w:sz w:val="20"/>
          <w:szCs w:val="20"/>
        </w:rPr>
        <w:t>.</w:t>
      </w:r>
      <w:r w:rsidR="0005025A" w:rsidRPr="001449B5">
        <w:rPr>
          <w:sz w:val="20"/>
          <w:szCs w:val="20"/>
        </w:rPr>
        <w:t xml:space="preserve"> </w:t>
      </w:r>
      <w:r w:rsidR="00B364A4" w:rsidRPr="001449B5">
        <w:rPr>
          <w:sz w:val="20"/>
          <w:szCs w:val="18"/>
        </w:rPr>
        <w:t xml:space="preserve">Such a contrast between </w:t>
      </w:r>
      <w:r w:rsidR="00F32B12" w:rsidRPr="001449B5">
        <w:rPr>
          <w:sz w:val="20"/>
          <w:szCs w:val="18"/>
        </w:rPr>
        <w:t>the prevalence patterns of a specific parasite (</w:t>
      </w:r>
      <w:proofErr w:type="spellStart"/>
      <w:r w:rsidR="00F32B12" w:rsidRPr="001449B5">
        <w:rPr>
          <w:sz w:val="20"/>
          <w:szCs w:val="18"/>
        </w:rPr>
        <w:t>Gangesia</w:t>
      </w:r>
      <w:proofErr w:type="spellEnd"/>
      <w:r w:rsidR="00F32B12" w:rsidRPr="001449B5">
        <w:rPr>
          <w:sz w:val="20"/>
          <w:szCs w:val="18"/>
        </w:rPr>
        <w:t xml:space="preserve"> </w:t>
      </w:r>
      <w:proofErr w:type="spellStart"/>
      <w:r w:rsidR="00F32B12" w:rsidRPr="001449B5">
        <w:rPr>
          <w:sz w:val="20"/>
          <w:szCs w:val="18"/>
        </w:rPr>
        <w:t>marathwadensis</w:t>
      </w:r>
      <w:proofErr w:type="spellEnd"/>
      <w:r w:rsidR="00F32B12" w:rsidRPr="001449B5">
        <w:rPr>
          <w:sz w:val="20"/>
          <w:szCs w:val="18"/>
        </w:rPr>
        <w:t xml:space="preserve">) and the mean intensity/trend of general helminth species may indicate that various parasite species or groups exhibit a particular pattern in response </w:t>
      </w:r>
      <w:r w:rsidR="00B364A4" w:rsidRPr="001449B5">
        <w:rPr>
          <w:sz w:val="20"/>
          <w:szCs w:val="18"/>
        </w:rPr>
        <w:t xml:space="preserve">to seasonal environmental signals. There could be </w:t>
      </w:r>
      <w:r w:rsidR="009E482C" w:rsidRPr="001449B5">
        <w:rPr>
          <w:sz w:val="20"/>
          <w:szCs w:val="18"/>
        </w:rPr>
        <w:t>multiple</w:t>
      </w:r>
      <w:r w:rsidR="00B364A4" w:rsidRPr="001449B5">
        <w:rPr>
          <w:sz w:val="20"/>
          <w:szCs w:val="18"/>
        </w:rPr>
        <w:t xml:space="preserve"> reasons for the </w:t>
      </w:r>
      <w:r w:rsidR="00F32B12" w:rsidRPr="001449B5">
        <w:rPr>
          <w:sz w:val="20"/>
          <w:szCs w:val="18"/>
        </w:rPr>
        <w:t xml:space="preserve">increase in monsoon, such as enhanced runoff introducing infective stages, stress-related changes in host immunity, or changes in feeding </w:t>
      </w:r>
      <w:r w:rsidR="009E482C" w:rsidRPr="001449B5">
        <w:rPr>
          <w:sz w:val="20"/>
          <w:szCs w:val="18"/>
        </w:rPr>
        <w:t>behaviour</w:t>
      </w:r>
      <w:r w:rsidR="00B364A4" w:rsidRPr="001449B5">
        <w:rPr>
          <w:sz w:val="20"/>
          <w:szCs w:val="18"/>
        </w:rPr>
        <w:t xml:space="preserve"> </w:t>
      </w:r>
      <w:r w:rsidR="00B364A4" w:rsidRPr="001449B5">
        <w:rPr>
          <w:sz w:val="20"/>
          <w:szCs w:val="18"/>
        </w:rPr>
        <w:lastRenderedPageBreak/>
        <w:t xml:space="preserve">during flood periods. These intricate seasonal variations further </w:t>
      </w:r>
      <w:r w:rsidR="00F32B12" w:rsidRPr="001449B5">
        <w:rPr>
          <w:sz w:val="20"/>
          <w:szCs w:val="18"/>
        </w:rPr>
        <w:t xml:space="preserve">suggest that to fully establish the helminthological horizon, along with its associated factors, in </w:t>
      </w:r>
      <w:r w:rsidR="00F32B12" w:rsidRPr="001449B5">
        <w:rPr>
          <w:i/>
          <w:iCs/>
          <w:sz w:val="20"/>
          <w:szCs w:val="18"/>
        </w:rPr>
        <w:t xml:space="preserve">Wallago </w:t>
      </w:r>
      <w:proofErr w:type="spellStart"/>
      <w:r w:rsidR="00F32B12" w:rsidRPr="001449B5">
        <w:rPr>
          <w:i/>
          <w:iCs/>
          <w:sz w:val="20"/>
          <w:szCs w:val="18"/>
        </w:rPr>
        <w:t>attu</w:t>
      </w:r>
      <w:proofErr w:type="spellEnd"/>
      <w:r w:rsidR="00F32B12" w:rsidRPr="001449B5">
        <w:rPr>
          <w:sz w:val="20"/>
          <w:szCs w:val="18"/>
        </w:rPr>
        <w:t xml:space="preserve"> from the </w:t>
      </w:r>
      <w:r w:rsidR="00F32B12" w:rsidRPr="001449B5">
        <w:rPr>
          <w:i/>
          <w:iCs/>
          <w:sz w:val="20"/>
          <w:szCs w:val="18"/>
        </w:rPr>
        <w:t>Godavari River</w:t>
      </w:r>
      <w:r w:rsidR="00F32B12" w:rsidRPr="001449B5">
        <w:rPr>
          <w:sz w:val="20"/>
          <w:szCs w:val="18"/>
        </w:rPr>
        <w:t>, year-round sampling would be desirable</w:t>
      </w:r>
      <w:r w:rsidR="00B364A4" w:rsidRPr="001449B5">
        <w:rPr>
          <w:sz w:val="20"/>
          <w:szCs w:val="18"/>
        </w:rPr>
        <w:t>.</w:t>
      </w:r>
    </w:p>
    <w:p w14:paraId="62F17211" w14:textId="20D41E21" w:rsidR="00F32B12" w:rsidRPr="001449B5" w:rsidRDefault="00591BEE" w:rsidP="00AD4570">
      <w:pPr>
        <w:spacing w:after="0" w:line="276" w:lineRule="auto"/>
        <w:rPr>
          <w:rFonts w:ascii="Times New Roman" w:hAnsi="Times New Roman" w:cs="Times New Roman"/>
          <w:sz w:val="20"/>
          <w:szCs w:val="18"/>
        </w:rPr>
      </w:pPr>
      <w:r w:rsidRPr="001449B5">
        <w:rPr>
          <w:rFonts w:ascii="Times New Roman" w:hAnsi="Times New Roman" w:cs="Times New Roman"/>
          <w:b/>
          <w:bCs/>
          <w:sz w:val="20"/>
          <w:szCs w:val="18"/>
        </w:rPr>
        <w:t>Table</w:t>
      </w:r>
      <w:r w:rsidR="001F161F" w:rsidRPr="001449B5">
        <w:rPr>
          <w:rFonts w:ascii="Times New Roman" w:hAnsi="Times New Roman" w:cs="Times New Roman"/>
          <w:b/>
          <w:bCs/>
          <w:sz w:val="20"/>
          <w:szCs w:val="18"/>
        </w:rPr>
        <w:t xml:space="preserve"> 6</w:t>
      </w:r>
      <w:r w:rsidRPr="001449B5">
        <w:rPr>
          <w:rFonts w:ascii="Times New Roman" w:hAnsi="Times New Roman" w:cs="Times New Roman"/>
          <w:sz w:val="20"/>
          <w:szCs w:val="18"/>
        </w:rPr>
        <w:t xml:space="preserve">: Influence of Ecological and Environmental Factors on Helminth Infections in </w:t>
      </w:r>
      <w:r w:rsidRPr="001449B5">
        <w:rPr>
          <w:rFonts w:ascii="Times New Roman" w:hAnsi="Times New Roman" w:cs="Times New Roman"/>
          <w:i/>
          <w:iCs/>
          <w:sz w:val="20"/>
          <w:szCs w:val="18"/>
        </w:rPr>
        <w:t>W</w:t>
      </w:r>
      <w:r w:rsidR="00931C00"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i/>
          <w:iCs/>
          <w:sz w:val="20"/>
          <w:szCs w:val="18"/>
        </w:rPr>
        <w:t xml:space="preserve"> </w:t>
      </w:r>
      <w:r w:rsidRPr="001449B5">
        <w:rPr>
          <w:rFonts w:ascii="Times New Roman" w:hAnsi="Times New Roman" w:cs="Times New Roman"/>
          <w:sz w:val="20"/>
          <w:szCs w:val="18"/>
        </w:rPr>
        <w:t xml:space="preserve">from the </w:t>
      </w:r>
      <w:r w:rsidRPr="001449B5">
        <w:rPr>
          <w:rFonts w:ascii="Times New Roman" w:hAnsi="Times New Roman" w:cs="Times New Roman"/>
          <w:i/>
          <w:iCs/>
          <w:sz w:val="20"/>
          <w:szCs w:val="18"/>
        </w:rPr>
        <w:t>Godavari River</w:t>
      </w:r>
    </w:p>
    <w:p w14:paraId="121FA818" w14:textId="77777777" w:rsidR="00591BEE" w:rsidRPr="001449B5" w:rsidRDefault="00591BEE" w:rsidP="00AD4570">
      <w:pPr>
        <w:spacing w:after="0" w:line="276" w:lineRule="auto"/>
        <w:rPr>
          <w:rFonts w:ascii="Times New Roman" w:hAnsi="Times New Roman" w:cs="Times New Roman"/>
          <w:sz w:val="20"/>
          <w:szCs w:val="18"/>
        </w:rPr>
      </w:pPr>
    </w:p>
    <w:tbl>
      <w:tblPr>
        <w:tblStyle w:val="GridTable1Light-Accent2"/>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2204"/>
        <w:gridCol w:w="6792"/>
      </w:tblGrid>
      <w:tr w:rsidR="00B364A4" w:rsidRPr="001449B5" w14:paraId="31A6E6E5" w14:textId="77777777" w:rsidTr="00590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2D080F3D"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Impact of Water Quality Parameters</w:t>
            </w:r>
          </w:p>
        </w:tc>
        <w:tc>
          <w:tcPr>
            <w:tcW w:w="0" w:type="auto"/>
            <w:tcBorders>
              <w:bottom w:val="none" w:sz="0" w:space="0" w:color="auto"/>
            </w:tcBorders>
            <w:hideMark/>
          </w:tcPr>
          <w:p w14:paraId="293D59B3" w14:textId="77777777" w:rsidR="00B364A4" w:rsidRPr="001449B5" w:rsidRDefault="00B364A4" w:rsidP="00AD457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168EEC05"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6AF4A1E0"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Temperature</w:t>
            </w:r>
          </w:p>
        </w:tc>
        <w:tc>
          <w:tcPr>
            <w:tcW w:w="0" w:type="auto"/>
            <w:hideMark/>
          </w:tcPr>
          <w:p w14:paraId="45F3018A" w14:textId="23A44EA3"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Temp</w:t>
            </w:r>
            <w:r w:rsidR="00E21D94" w:rsidRPr="001449B5">
              <w:rPr>
                <w:rFonts w:ascii="Times New Roman" w:hAnsi="Times New Roman" w:cs="Times New Roman"/>
                <w:sz w:val="20"/>
                <w:szCs w:val="18"/>
              </w:rPr>
              <w:t>erature fluctuations</w:t>
            </w:r>
            <w:r w:rsidRPr="001449B5">
              <w:rPr>
                <w:rFonts w:ascii="Times New Roman" w:hAnsi="Times New Roman" w:cs="Times New Roman"/>
                <w:sz w:val="20"/>
                <w:szCs w:val="18"/>
              </w:rPr>
              <w:t xml:space="preserve"> can influence the life cycle and transmission of helminths. Warmer temp</w:t>
            </w:r>
            <w:r w:rsidR="009E69FD" w:rsidRPr="001449B5">
              <w:rPr>
                <w:rFonts w:ascii="Times New Roman" w:hAnsi="Times New Roman" w:cs="Times New Roman"/>
                <w:sz w:val="20"/>
                <w:szCs w:val="18"/>
              </w:rPr>
              <w:t>.</w:t>
            </w:r>
            <w:r w:rsidRPr="001449B5">
              <w:rPr>
                <w:rFonts w:ascii="Times New Roman" w:hAnsi="Times New Roman" w:cs="Times New Roman"/>
                <w:sz w:val="20"/>
                <w:szCs w:val="18"/>
              </w:rPr>
              <w:t xml:space="preserve"> may enhance the development and survival of helminth larvae, increasing infection rates in fish hosts </w:t>
            </w:r>
            <w:sdt>
              <w:sdtPr>
                <w:rPr>
                  <w:rFonts w:ascii="Times New Roman" w:hAnsi="Times New Roman" w:cs="Times New Roman"/>
                  <w:color w:val="000000"/>
                  <w:sz w:val="20"/>
                  <w:szCs w:val="18"/>
                </w:rPr>
                <w:tag w:val="MENDELEY_CITATION_v3_eyJjaXRhdGlvbklEIjoiTUVOREVMRVlfQ0lUQVRJT05fMmUwYzhjNjgtZTQ1Yi00OTVhLWIwYWYtMzJkYmIwNjhlNjNjIiwicHJvcGVydGllcyI6eyJub3RlSW5kZXgiOjB9LCJpc0VkaXRlZCI6ZmFsc2UsIm1hbnVhbE92ZXJyaWRlIjp7ImlzTWFudWFsbHlPdmVycmlkZGVuIjpmYWxzZSwiY2l0ZXByb2NUZXh0IjoiWzM3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"/>
                <w:id w:val="1022739488"/>
                <w:placeholder>
                  <w:docPart w:val="DefaultPlaceholder_-1854013440"/>
                </w:placeholder>
              </w:sdtPr>
              <w:sdtEndPr/>
              <w:sdtContent>
                <w:r w:rsidR="003041DD" w:rsidRPr="001449B5">
                  <w:rPr>
                    <w:rFonts w:ascii="Times New Roman" w:hAnsi="Times New Roman" w:cs="Times New Roman"/>
                    <w:color w:val="000000"/>
                    <w:sz w:val="20"/>
                    <w:szCs w:val="18"/>
                  </w:rPr>
                  <w:t>[37], [53]</w:t>
                </w:r>
              </w:sdtContent>
            </w:sdt>
            <w:r w:rsidR="00BC1F42" w:rsidRPr="001449B5">
              <w:rPr>
                <w:rFonts w:ascii="Times New Roman" w:hAnsi="Times New Roman" w:cs="Times New Roman"/>
                <w:color w:val="000000"/>
                <w:sz w:val="20"/>
                <w:szCs w:val="18"/>
              </w:rPr>
              <w:t>.</w:t>
            </w:r>
          </w:p>
        </w:tc>
      </w:tr>
      <w:tr w:rsidR="00B364A4" w:rsidRPr="001449B5" w14:paraId="051AAF87"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040129FA"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pH Levels</w:t>
            </w:r>
          </w:p>
        </w:tc>
        <w:tc>
          <w:tcPr>
            <w:tcW w:w="0" w:type="auto"/>
            <w:hideMark/>
          </w:tcPr>
          <w:p w14:paraId="3BB40B1A" w14:textId="7FBFEFCA" w:rsidR="00B364A4" w:rsidRPr="001449B5" w:rsidRDefault="00D212BF"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T</w:t>
            </w:r>
            <w:r w:rsidR="00B364A4" w:rsidRPr="001449B5">
              <w:rPr>
                <w:rFonts w:ascii="Times New Roman" w:hAnsi="Times New Roman" w:cs="Times New Roman"/>
                <w:sz w:val="20"/>
                <w:szCs w:val="18"/>
              </w:rPr>
              <w:t xml:space="preserve">he pH of water affects the survival and infectivity of helminth eggs and larvae. Extreme pH levels can be detrimental to parasite survival, thus influencing infection rates in aquatic hosts </w:t>
            </w:r>
            <w:sdt>
              <w:sdtPr>
                <w:rPr>
                  <w:rFonts w:ascii="Times New Roman" w:hAnsi="Times New Roman" w:cs="Times New Roman"/>
                  <w:color w:val="000000"/>
                  <w:sz w:val="20"/>
                  <w:szCs w:val="18"/>
                </w:rPr>
                <w:tag w:val="MENDELEY_CITATION_v3_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"/>
                <w:id w:val="285626220"/>
                <w:placeholder>
                  <w:docPart w:val="DefaultPlaceholder_-1854013440"/>
                </w:placeholder>
              </w:sdtPr>
              <w:sdtEndPr/>
              <w:sdtContent>
                <w:r w:rsidR="003041DD" w:rsidRPr="001449B5">
                  <w:rPr>
                    <w:rFonts w:ascii="Times New Roman" w:hAnsi="Times New Roman" w:cs="Times New Roman"/>
                    <w:color w:val="000000"/>
                    <w:sz w:val="20"/>
                    <w:szCs w:val="18"/>
                  </w:rPr>
                  <w:t>[54]</w:t>
                </w:r>
              </w:sdtContent>
            </w:sdt>
            <w:r w:rsidR="00B364A4" w:rsidRPr="001449B5">
              <w:rPr>
                <w:rFonts w:ascii="Times New Roman" w:hAnsi="Times New Roman" w:cs="Times New Roman"/>
                <w:sz w:val="20"/>
                <w:szCs w:val="18"/>
              </w:rPr>
              <w:t>.</w:t>
            </w:r>
          </w:p>
        </w:tc>
      </w:tr>
      <w:tr w:rsidR="00B364A4" w:rsidRPr="001449B5" w14:paraId="0CCD4316"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6BCC81A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Pollution</w:t>
            </w:r>
          </w:p>
        </w:tc>
        <w:tc>
          <w:tcPr>
            <w:tcW w:w="0" w:type="auto"/>
            <w:hideMark/>
          </w:tcPr>
          <w:p w14:paraId="1F975CBB" w14:textId="3F702935"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Pollution, including heavy metals and organic pollutants, can alter host-parasite dynamics by affecting the immune response of fish hosts and the survival of intermediate hosts. Pollutants may either increase or decrease parasitism depending on their nature and concentration</w:t>
            </w:r>
            <w:r w:rsidR="00393BAB"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GNhZWI1OTMtMzJjYi00NDJiLWIyNDItMGI3Nzk3MTU5ZWUwIiwicHJvcGVydGllcyI6eyJub3RlSW5kZXgiOjB9LCJpc0VkaXRlZCI6ZmFsc2UsIm1hbnVhbE92ZXJyaWRlIjp7ImlzTWFudWFsbHlPdmVycmlkZGVuIjpmYWxzZSwiY2l0ZXByb2NUZXh0IjoiWzUwXSIsIm1hbnVhbE92ZXJyaWRlVGV4dCI6IiJ9LCJjaXRhdGlvbkl0ZW1zIjpb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
                <w:id w:val="1623423325"/>
                <w:placeholder>
                  <w:docPart w:val="DefaultPlaceholder_-1854013440"/>
                </w:placeholder>
              </w:sdtPr>
              <w:sdtEndPr/>
              <w:sdtContent>
                <w:r w:rsidR="003041DD" w:rsidRPr="001449B5">
                  <w:rPr>
                    <w:rFonts w:ascii="Times New Roman" w:hAnsi="Times New Roman" w:cs="Times New Roman"/>
                    <w:color w:val="000000"/>
                    <w:sz w:val="20"/>
                    <w:szCs w:val="18"/>
                  </w:rPr>
                  <w:t>[50]</w:t>
                </w:r>
              </w:sdtContent>
            </w:sdt>
          </w:p>
        </w:tc>
      </w:tr>
      <w:tr w:rsidR="003C2296" w:rsidRPr="001449B5" w14:paraId="3667D35D" w14:textId="77777777" w:rsidTr="005909C8">
        <w:tc>
          <w:tcPr>
            <w:cnfStyle w:val="001000000000" w:firstRow="0" w:lastRow="0" w:firstColumn="1" w:lastColumn="0" w:oddVBand="0" w:evenVBand="0" w:oddHBand="0" w:evenHBand="0" w:firstRowFirstColumn="0" w:firstRowLastColumn="0" w:lastRowFirstColumn="0" w:lastRowLastColumn="0"/>
            <w:tcW w:w="0" w:type="auto"/>
          </w:tcPr>
          <w:p w14:paraId="322D13B3" w14:textId="406E93E0" w:rsidR="003C2296" w:rsidRPr="001449B5" w:rsidRDefault="003C2296"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Dissolved Oxygen</w:t>
            </w:r>
          </w:p>
        </w:tc>
        <w:tc>
          <w:tcPr>
            <w:tcW w:w="0" w:type="auto"/>
          </w:tcPr>
          <w:p w14:paraId="065999A4" w14:textId="0CCD5494" w:rsidR="003C2296" w:rsidRPr="001449B5" w:rsidRDefault="003041DD"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Low dissolved oxygen stresses fish, weakening their immune systems and increasing susceptibility to helminth infections </w:t>
            </w:r>
            <w:sdt>
              <w:sdtPr>
                <w:rPr>
                  <w:rFonts w:ascii="Times New Roman" w:hAnsi="Times New Roman" w:cs="Times New Roman"/>
                  <w:color w:val="000000"/>
                  <w:sz w:val="20"/>
                  <w:szCs w:val="18"/>
                </w:rPr>
                <w:tag w:val="MENDELEY_CITATION_v3_eyJjaXRhdGlvbklEIjoiTUVOREVMRVlfQ0lUQVRJT05fZDEzNzYzMjQtMGVkNi00MWEzLWI1ZmYtYzRmOWRmMmQ1ZjBi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
                <w:id w:val="536006426"/>
                <w:placeholder>
                  <w:docPart w:val="DefaultPlaceholder_-1854013440"/>
                </w:placeholder>
              </w:sdtPr>
              <w:sdtEndPr/>
              <w:sdtContent>
                <w:r w:rsidR="0005040B" w:rsidRPr="001449B5">
                  <w:rPr>
                    <w:rFonts w:ascii="Times New Roman" w:hAnsi="Times New Roman" w:cs="Times New Roman"/>
                    <w:color w:val="000000"/>
                    <w:sz w:val="20"/>
                    <w:szCs w:val="18"/>
                  </w:rPr>
                  <w:t>[46]</w:t>
                </w:r>
              </w:sdtContent>
            </w:sdt>
            <w:r w:rsidR="00401DEC" w:rsidRPr="001449B5">
              <w:rPr>
                <w:rFonts w:ascii="Times New Roman" w:hAnsi="Times New Roman" w:cs="Times New Roman"/>
                <w:color w:val="000000"/>
                <w:sz w:val="20"/>
                <w:szCs w:val="18"/>
              </w:rPr>
              <w:t>.</w:t>
            </w:r>
          </w:p>
        </w:tc>
      </w:tr>
      <w:tr w:rsidR="007D448E" w:rsidRPr="001449B5" w14:paraId="1D6D81BD" w14:textId="77777777" w:rsidTr="005909C8">
        <w:tc>
          <w:tcPr>
            <w:cnfStyle w:val="001000000000" w:firstRow="0" w:lastRow="0" w:firstColumn="1" w:lastColumn="0" w:oddVBand="0" w:evenVBand="0" w:oddHBand="0" w:evenHBand="0" w:firstRowFirstColumn="0" w:firstRowLastColumn="0" w:lastRowFirstColumn="0" w:lastRowLastColumn="0"/>
            <w:tcW w:w="0" w:type="auto"/>
          </w:tcPr>
          <w:p w14:paraId="645CE3B3" w14:textId="5911F015" w:rsidR="007D448E" w:rsidRPr="001449B5" w:rsidRDefault="007D448E"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Nutrient Loading</w:t>
            </w:r>
          </w:p>
        </w:tc>
        <w:tc>
          <w:tcPr>
            <w:tcW w:w="0" w:type="auto"/>
          </w:tcPr>
          <w:p w14:paraId="5A983D1E" w14:textId="2CEA492B" w:rsidR="007D448E" w:rsidRPr="001449B5" w:rsidRDefault="003041DD"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Eutrophication can lead to oxygen depletion (stressing fish) and increased populations of intermediate hosts (like snails), potentially boosting helminth transmission</w:t>
            </w:r>
            <w:r w:rsidR="0005040B"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zdkMDAzNzktOWNmNi00MWE5LWFiZmUtYzY4ZTFmMDEyN2JkIiwicHJvcGVydGllcyI6eyJub3RlSW5kZXgiOjB9LCJpc0VkaXRlZCI6ZmFsc2UsIm1hbnVhbE92ZXJyaWRlIjp7ImlzTWFudWFsbHlPdmVycmlkZGVuIjpmYWxzZSwiY2l0ZXByb2NUZXh0IjoiWzM4XSIsIm1hbnVhbE92ZXJyaWRlVGV4dCI6IiJ9LCJjaXRhdGlvbkl0ZW1zIjpb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
                <w:id w:val="-2012904472"/>
                <w:placeholder>
                  <w:docPart w:val="DefaultPlaceholder_-1854013440"/>
                </w:placeholder>
              </w:sdtPr>
              <w:sdtEndPr/>
              <w:sdtContent>
                <w:r w:rsidR="0005040B" w:rsidRPr="001449B5">
                  <w:rPr>
                    <w:rFonts w:ascii="Times New Roman" w:hAnsi="Times New Roman" w:cs="Times New Roman"/>
                    <w:color w:val="000000"/>
                    <w:sz w:val="20"/>
                    <w:szCs w:val="18"/>
                  </w:rPr>
                  <w:t>[38]</w:t>
                </w:r>
              </w:sdtContent>
            </w:sdt>
            <w:r w:rsidR="00315128" w:rsidRPr="001449B5">
              <w:rPr>
                <w:rFonts w:ascii="Times New Roman" w:hAnsi="Times New Roman" w:cs="Times New Roman"/>
                <w:color w:val="000000"/>
                <w:sz w:val="20"/>
                <w:szCs w:val="18"/>
              </w:rPr>
              <w:t>.</w:t>
            </w:r>
          </w:p>
        </w:tc>
      </w:tr>
      <w:tr w:rsidR="00B364A4" w:rsidRPr="001449B5" w14:paraId="37000EF3"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39934B9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Role of Host Biology</w:t>
            </w:r>
          </w:p>
        </w:tc>
        <w:tc>
          <w:tcPr>
            <w:tcW w:w="0" w:type="auto"/>
            <w:hideMark/>
          </w:tcPr>
          <w:p w14:paraId="62C83E04" w14:textId="77777777" w:rsidR="00B364A4" w:rsidRPr="001449B5" w:rsidRDefault="00B364A4"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19E73CAB"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184A3E8C"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Size</w:t>
            </w:r>
          </w:p>
        </w:tc>
        <w:tc>
          <w:tcPr>
            <w:tcW w:w="0" w:type="auto"/>
            <w:hideMark/>
          </w:tcPr>
          <w:p w14:paraId="734E3229" w14:textId="1A0E4EFD"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Larger fish may </w:t>
            </w:r>
            <w:r w:rsidR="00E94657" w:rsidRPr="001449B5">
              <w:rPr>
                <w:rFonts w:ascii="Times New Roman" w:hAnsi="Times New Roman" w:cs="Times New Roman"/>
                <w:sz w:val="20"/>
                <w:szCs w:val="18"/>
              </w:rPr>
              <w:t>harbour</w:t>
            </w:r>
            <w:r w:rsidRPr="001449B5">
              <w:rPr>
                <w:rFonts w:ascii="Times New Roman" w:hAnsi="Times New Roman" w:cs="Times New Roman"/>
                <w:sz w:val="20"/>
                <w:szCs w:val="18"/>
              </w:rPr>
              <w:t xml:space="preserve"> more parasites due to a greater surface area and longer exposure time to infective stages. This can lead to higher prevalence and intensity of helminth infections in larger individuals</w:t>
            </w:r>
            <w:r w:rsidR="008E215C"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WM2YjQ3NTUtYjQ3My00ODUwLTkwMzktYmVlMmFhMDIxNGVj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1909493724"/>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2E09A71A"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570F23A4"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Sex</w:t>
            </w:r>
          </w:p>
        </w:tc>
        <w:tc>
          <w:tcPr>
            <w:tcW w:w="0" w:type="auto"/>
            <w:hideMark/>
          </w:tcPr>
          <w:p w14:paraId="7AD73B44" w14:textId="5E85DBF4" w:rsidR="00B364A4" w:rsidRPr="001449B5" w:rsidRDefault="0038049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Differences in infection rates between male and female fish may be attributed to hormonal influences on immune function, with some studies suggesting that males are</w:t>
            </w:r>
            <w:r w:rsidR="00B364A4" w:rsidRPr="001449B5">
              <w:rPr>
                <w:rFonts w:ascii="Times New Roman" w:hAnsi="Times New Roman" w:cs="Times New Roman"/>
                <w:sz w:val="20"/>
                <w:szCs w:val="18"/>
              </w:rPr>
              <w:t xml:space="preserve"> more susceptible to infections </w:t>
            </w:r>
            <w:sdt>
              <w:sdtPr>
                <w:rPr>
                  <w:rFonts w:ascii="Times New Roman" w:hAnsi="Times New Roman" w:cs="Times New Roman"/>
                  <w:color w:val="000000"/>
                  <w:sz w:val="20"/>
                  <w:szCs w:val="18"/>
                </w:rPr>
                <w:tag w:val="MENDELEY_CITATION_v3_eyJjaXRhdGlvbklEIjoiTUVOREVMRVlfQ0lUQVRJT05fYTMzZWQ5ZGMtNTk0Mi00MTUxLWExMGQtNWY2MWY0MTQ1ZmJl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252505890"/>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1867187E"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435C4C9D"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Diet</w:t>
            </w:r>
          </w:p>
        </w:tc>
        <w:tc>
          <w:tcPr>
            <w:tcW w:w="0" w:type="auto"/>
            <w:hideMark/>
          </w:tcPr>
          <w:p w14:paraId="46F3F768" w14:textId="0272A7FF"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The diet of </w:t>
            </w:r>
            <w:r w:rsidRPr="001449B5">
              <w:rPr>
                <w:rFonts w:ascii="Times New Roman" w:hAnsi="Times New Roman" w:cs="Times New Roman"/>
                <w:i/>
                <w:iCs/>
                <w:sz w:val="20"/>
                <w:szCs w:val="18"/>
              </w:rPr>
              <w:t>W</w:t>
            </w:r>
            <w:r w:rsidR="00430A16"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can influence helminth infections, as fish </w:t>
            </w:r>
            <w:r w:rsidR="00380494" w:rsidRPr="001449B5">
              <w:rPr>
                <w:rFonts w:ascii="Times New Roman" w:hAnsi="Times New Roman" w:cs="Times New Roman"/>
                <w:sz w:val="20"/>
                <w:szCs w:val="18"/>
              </w:rPr>
              <w:t>that consume</w:t>
            </w:r>
            <w:r w:rsidRPr="001449B5">
              <w:rPr>
                <w:rFonts w:ascii="Times New Roman" w:hAnsi="Times New Roman" w:cs="Times New Roman"/>
                <w:sz w:val="20"/>
                <w:szCs w:val="18"/>
              </w:rPr>
              <w:t xml:space="preserve"> infected prey or intermediate hosts are more likely to acquire parasites. Dietary habits thus play a crucial role in the transmission dynamics of helminths </w:t>
            </w:r>
            <w:sdt>
              <w:sdtPr>
                <w:rPr>
                  <w:rFonts w:ascii="Times New Roman" w:hAnsi="Times New Roman" w:cs="Times New Roman"/>
                  <w:color w:val="000000"/>
                  <w:sz w:val="20"/>
                  <w:szCs w:val="18"/>
                </w:rPr>
                <w:tag w:val="MENDELEY_CITATION_v3_eyJjaXRhdGlvbklEIjoiTUVOREVMRVlfQ0lUQVRJT05fNWFiNDAyZmMtNzVkNS00NGQ2LWFjZDQtZGI4NTMyMzA3NjA5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1559513611"/>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606677A2"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462346B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Seasonal Variations in Parasite Prevalence and Intensity</w:t>
            </w:r>
          </w:p>
        </w:tc>
        <w:tc>
          <w:tcPr>
            <w:tcW w:w="0" w:type="auto"/>
            <w:hideMark/>
          </w:tcPr>
          <w:p w14:paraId="525D4D2C" w14:textId="77777777" w:rsidR="00B364A4" w:rsidRPr="001449B5" w:rsidRDefault="00B364A4"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5F84BC65"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56087C35"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Seasonal Changes</w:t>
            </w:r>
          </w:p>
        </w:tc>
        <w:tc>
          <w:tcPr>
            <w:tcW w:w="0" w:type="auto"/>
            <w:hideMark/>
          </w:tcPr>
          <w:p w14:paraId="1E91EED9" w14:textId="15B40730" w:rsidR="00B364A4" w:rsidRPr="001449B5" w:rsidRDefault="0038049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Seasonal variations in environmental conditions, such as tem</w:t>
            </w:r>
            <w:r w:rsidR="00430A16" w:rsidRPr="001449B5">
              <w:rPr>
                <w:rFonts w:ascii="Times New Roman" w:hAnsi="Times New Roman" w:cs="Times New Roman"/>
                <w:sz w:val="20"/>
                <w:szCs w:val="18"/>
              </w:rPr>
              <w:t>p</w:t>
            </w:r>
            <w:r w:rsidRPr="001449B5">
              <w:rPr>
                <w:rFonts w:ascii="Times New Roman" w:hAnsi="Times New Roman" w:cs="Times New Roman"/>
                <w:sz w:val="20"/>
                <w:szCs w:val="18"/>
              </w:rPr>
              <w:t xml:space="preserve"> </w:t>
            </w:r>
            <w:r w:rsidR="00B93777" w:rsidRPr="001449B5">
              <w:rPr>
                <w:rFonts w:ascii="Times New Roman" w:hAnsi="Times New Roman" w:cs="Times New Roman"/>
                <w:sz w:val="20"/>
                <w:szCs w:val="18"/>
              </w:rPr>
              <w:t>and</w:t>
            </w:r>
            <w:r w:rsidRPr="001449B5">
              <w:rPr>
                <w:rFonts w:ascii="Times New Roman" w:hAnsi="Times New Roman" w:cs="Times New Roman"/>
                <w:sz w:val="20"/>
                <w:szCs w:val="18"/>
              </w:rPr>
              <w:t xml:space="preserve"> water flow</w:t>
            </w:r>
            <w:r w:rsidR="00B93777" w:rsidRPr="001449B5">
              <w:rPr>
                <w:rFonts w:ascii="Times New Roman" w:hAnsi="Times New Roman" w:cs="Times New Roman"/>
                <w:sz w:val="20"/>
                <w:szCs w:val="18"/>
              </w:rPr>
              <w:t>,</w:t>
            </w:r>
            <w:r w:rsidRPr="001449B5">
              <w:rPr>
                <w:rFonts w:ascii="Times New Roman" w:hAnsi="Times New Roman" w:cs="Times New Roman"/>
                <w:sz w:val="20"/>
                <w:szCs w:val="18"/>
              </w:rPr>
              <w:t xml:space="preserve"> can result in</w:t>
            </w:r>
            <w:r w:rsidR="00B364A4" w:rsidRPr="001449B5">
              <w:rPr>
                <w:rFonts w:ascii="Times New Roman" w:hAnsi="Times New Roman" w:cs="Times New Roman"/>
                <w:sz w:val="20"/>
                <w:szCs w:val="18"/>
              </w:rPr>
              <w:t xml:space="preserve"> fluctuations in helminth infection rates. For instance, higher temp</w:t>
            </w:r>
            <w:r w:rsidR="00AF7F58" w:rsidRPr="001449B5">
              <w:rPr>
                <w:rFonts w:ascii="Times New Roman" w:hAnsi="Times New Roman" w:cs="Times New Roman"/>
                <w:sz w:val="20"/>
                <w:szCs w:val="18"/>
              </w:rPr>
              <w:t>.</w:t>
            </w:r>
            <w:r w:rsidR="00B364A4" w:rsidRPr="001449B5">
              <w:rPr>
                <w:rFonts w:ascii="Times New Roman" w:hAnsi="Times New Roman" w:cs="Times New Roman"/>
                <w:sz w:val="20"/>
                <w:szCs w:val="18"/>
              </w:rPr>
              <w:t xml:space="preserve"> </w:t>
            </w:r>
            <w:r w:rsidR="00AF7F58" w:rsidRPr="001449B5">
              <w:rPr>
                <w:rFonts w:ascii="Times New Roman" w:hAnsi="Times New Roman" w:cs="Times New Roman"/>
                <w:sz w:val="20"/>
                <w:szCs w:val="18"/>
              </w:rPr>
              <w:t>In</w:t>
            </w:r>
            <w:r w:rsidR="00B364A4" w:rsidRPr="001449B5">
              <w:rPr>
                <w:rFonts w:ascii="Times New Roman" w:hAnsi="Times New Roman" w:cs="Times New Roman"/>
                <w:sz w:val="20"/>
                <w:szCs w:val="18"/>
              </w:rPr>
              <w:t xml:space="preserve"> </w:t>
            </w:r>
            <w:r w:rsidR="00675021" w:rsidRPr="001449B5">
              <w:rPr>
                <w:rFonts w:ascii="Times New Roman" w:hAnsi="Times New Roman" w:cs="Times New Roman"/>
                <w:sz w:val="20"/>
                <w:szCs w:val="18"/>
              </w:rPr>
              <w:t>the summer</w:t>
            </w:r>
            <w:r w:rsidR="00AF7F58" w:rsidRPr="001449B5">
              <w:rPr>
                <w:rFonts w:ascii="Times New Roman" w:hAnsi="Times New Roman" w:cs="Times New Roman"/>
                <w:sz w:val="20"/>
                <w:szCs w:val="18"/>
              </w:rPr>
              <w:t>,</w:t>
            </w:r>
            <w:r w:rsidR="00675021" w:rsidRPr="001449B5">
              <w:rPr>
                <w:rFonts w:ascii="Times New Roman" w:hAnsi="Times New Roman" w:cs="Times New Roman"/>
                <w:sz w:val="20"/>
                <w:szCs w:val="18"/>
              </w:rPr>
              <w:t xml:space="preserve"> parasite development rates, while monsoon rains can alter water quality and host availability </w:t>
            </w:r>
            <w:sdt>
              <w:sdtPr>
                <w:rPr>
                  <w:rFonts w:ascii="Times New Roman" w:hAnsi="Times New Roman" w:cs="Times New Roman"/>
                  <w:color w:val="000000"/>
                  <w:sz w:val="20"/>
                  <w:szCs w:val="18"/>
                </w:rPr>
                <w:tag w:val="MENDELEY_CITATION_v3_eyJjaXRhdGlvbklEIjoiTUVOREVMRVlfQ0lUQVRJT05fNWQ2ZWQyZDQtYWQ3NS00ZTE5LWI4MDQtNDhhMjZlOWE3MjY3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
                <w:id w:val="976427570"/>
                <w:placeholder>
                  <w:docPart w:val="DefaultPlaceholder_-1854013440"/>
                </w:placeholder>
              </w:sdtPr>
              <w:sdtEndPr/>
              <w:sdtContent>
                <w:r w:rsidR="003041DD" w:rsidRPr="001449B5">
                  <w:rPr>
                    <w:rFonts w:ascii="Times New Roman" w:hAnsi="Times New Roman" w:cs="Times New Roman"/>
                    <w:color w:val="000000"/>
                    <w:sz w:val="20"/>
                    <w:szCs w:val="18"/>
                  </w:rPr>
                  <w:t>[56]</w:t>
                </w:r>
              </w:sdtContent>
            </w:sdt>
          </w:p>
        </w:tc>
      </w:tr>
      <w:tr w:rsidR="00B364A4" w:rsidRPr="001449B5" w14:paraId="271A4144"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023C4610"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Prevalence and Intensity</w:t>
            </w:r>
          </w:p>
        </w:tc>
        <w:tc>
          <w:tcPr>
            <w:tcW w:w="0" w:type="auto"/>
            <w:hideMark/>
          </w:tcPr>
          <w:p w14:paraId="5D587F58" w14:textId="0A93EBCF"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The prevalence and intensity of helminth infections often peak during specific seasons, influenced by the life cycles of both the parasites and their hosts. These patterns are crucial for understanding and predicting </w:t>
            </w:r>
            <w:r w:rsidR="00675021" w:rsidRPr="001449B5">
              <w:rPr>
                <w:rFonts w:ascii="Times New Roman" w:hAnsi="Times New Roman" w:cs="Times New Roman"/>
                <w:sz w:val="20"/>
                <w:szCs w:val="18"/>
              </w:rPr>
              <w:t xml:space="preserve">the dynamics of infections in aquatic ecosystems </w:t>
            </w:r>
            <w:sdt>
              <w:sdtPr>
                <w:rPr>
                  <w:rFonts w:ascii="Times New Roman" w:hAnsi="Times New Roman" w:cs="Times New Roman"/>
                  <w:color w:val="000000"/>
                  <w:sz w:val="20"/>
                  <w:szCs w:val="18"/>
                </w:rPr>
                <w:tag w:val="MENDELEY_CITATION_v3_eyJjaXRhdGlvbklEIjoiTUVOREVMRVlfQ0lUQVRJT05fOTI1NTlkNzItOThmOC00YzQwLWIzYjItMzhhYjZhNjI4MjQx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
                <w:id w:val="1612774633"/>
                <w:placeholder>
                  <w:docPart w:val="DefaultPlaceholder_-1854013440"/>
                </w:placeholder>
              </w:sdtPr>
              <w:sdtEndPr/>
              <w:sdtContent>
                <w:r w:rsidR="003041DD" w:rsidRPr="001449B5">
                  <w:rPr>
                    <w:rFonts w:ascii="Times New Roman" w:hAnsi="Times New Roman" w:cs="Times New Roman"/>
                    <w:color w:val="000000"/>
                    <w:sz w:val="20"/>
                    <w:szCs w:val="18"/>
                  </w:rPr>
                  <w:t>[56]</w:t>
                </w:r>
              </w:sdtContent>
            </w:sdt>
          </w:p>
        </w:tc>
      </w:tr>
    </w:tbl>
    <w:p w14:paraId="5956597B" w14:textId="272AD22D" w:rsidR="00376BD3" w:rsidRPr="001449B5" w:rsidRDefault="00376BD3" w:rsidP="00AD4570">
      <w:pPr>
        <w:pStyle w:val="ListParagraph"/>
        <w:numPr>
          <w:ilvl w:val="0"/>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Pathological </w:t>
      </w:r>
      <w:r w:rsidR="00460F8A" w:rsidRPr="001449B5">
        <w:rPr>
          <w:rFonts w:ascii="Times New Roman" w:hAnsi="Times New Roman" w:cs="Times New Roman"/>
          <w:b/>
          <w:bCs/>
          <w:sz w:val="22"/>
          <w:szCs w:val="20"/>
        </w:rPr>
        <w:t>e</w:t>
      </w:r>
      <w:r w:rsidRPr="001449B5">
        <w:rPr>
          <w:rFonts w:ascii="Times New Roman" w:hAnsi="Times New Roman" w:cs="Times New Roman"/>
          <w:b/>
          <w:bCs/>
          <w:sz w:val="22"/>
          <w:szCs w:val="20"/>
        </w:rPr>
        <w:t xml:space="preserve">ffects of </w:t>
      </w:r>
      <w:r w:rsidR="00460F8A"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460F8A" w:rsidRPr="001449B5">
        <w:rPr>
          <w:rFonts w:ascii="Times New Roman" w:hAnsi="Times New Roman" w:cs="Times New Roman"/>
          <w:b/>
          <w:bCs/>
          <w:sz w:val="22"/>
          <w:szCs w:val="20"/>
        </w:rPr>
        <w:t>i</w:t>
      </w:r>
      <w:r w:rsidRPr="001449B5">
        <w:rPr>
          <w:rFonts w:ascii="Times New Roman" w:hAnsi="Times New Roman" w:cs="Times New Roman"/>
          <w:b/>
          <w:bCs/>
          <w:sz w:val="22"/>
          <w:szCs w:val="20"/>
        </w:rPr>
        <w:t xml:space="preserve">nfections on </w:t>
      </w:r>
      <w:r w:rsidRPr="001449B5">
        <w:rPr>
          <w:rFonts w:ascii="Times New Roman" w:hAnsi="Times New Roman" w:cs="Times New Roman"/>
          <w:b/>
          <w:bCs/>
          <w:i/>
          <w:iCs/>
          <w:sz w:val="22"/>
          <w:szCs w:val="20"/>
        </w:rPr>
        <w:t>W</w:t>
      </w:r>
      <w:r w:rsidR="00AF7F58" w:rsidRPr="001449B5">
        <w:rPr>
          <w:rFonts w:ascii="Times New Roman" w:hAnsi="Times New Roman" w:cs="Times New Roman"/>
          <w:b/>
          <w:bCs/>
          <w:i/>
          <w:iCs/>
          <w:sz w:val="22"/>
          <w:szCs w:val="20"/>
        </w:rPr>
        <w:t>.</w:t>
      </w:r>
      <w:r w:rsidRPr="001449B5">
        <w:rPr>
          <w:rFonts w:ascii="Times New Roman" w:hAnsi="Times New Roman" w:cs="Times New Roman"/>
          <w:b/>
          <w:bCs/>
          <w:i/>
          <w:iCs/>
          <w:sz w:val="22"/>
          <w:szCs w:val="20"/>
        </w:rPr>
        <w:t xml:space="preserve"> </w:t>
      </w:r>
      <w:proofErr w:type="spellStart"/>
      <w:r w:rsidRPr="001449B5">
        <w:rPr>
          <w:rFonts w:ascii="Times New Roman" w:hAnsi="Times New Roman" w:cs="Times New Roman"/>
          <w:b/>
          <w:bCs/>
          <w:i/>
          <w:iCs/>
          <w:sz w:val="22"/>
          <w:szCs w:val="20"/>
        </w:rPr>
        <w:t>attu</w:t>
      </w:r>
      <w:proofErr w:type="spellEnd"/>
    </w:p>
    <w:p w14:paraId="15B61E62" w14:textId="31409737" w:rsidR="00376BD3" w:rsidRPr="001449B5" w:rsidRDefault="00376BD3"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lastRenderedPageBreak/>
        <w:t xml:space="preserve">The infection of helminth parasites in fish hosts, such as </w:t>
      </w:r>
      <w:r w:rsidRPr="001449B5">
        <w:rPr>
          <w:rFonts w:ascii="Times New Roman" w:hAnsi="Times New Roman" w:cs="Times New Roman"/>
          <w:i/>
          <w:iCs/>
          <w:sz w:val="20"/>
          <w:szCs w:val="18"/>
        </w:rPr>
        <w:t>W</w:t>
      </w:r>
      <w:r w:rsidR="003C3B79"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w:t>
      </w:r>
      <w:r w:rsidR="00460F8A" w:rsidRPr="001449B5">
        <w:rPr>
          <w:rFonts w:ascii="Times New Roman" w:hAnsi="Times New Roman" w:cs="Times New Roman"/>
          <w:sz w:val="20"/>
          <w:szCs w:val="18"/>
        </w:rPr>
        <w:t xml:space="preserve">invariably involves a range of pathological conditions, </w:t>
      </w:r>
      <w:r w:rsidR="002D46FA" w:rsidRPr="001449B5">
        <w:rPr>
          <w:rFonts w:ascii="Times New Roman" w:hAnsi="Times New Roman" w:cs="Times New Roman"/>
          <w:sz w:val="20"/>
          <w:szCs w:val="18"/>
        </w:rPr>
        <w:t>from subtle cellular changes to severe</w:t>
      </w:r>
      <w:r w:rsidRPr="001449B5">
        <w:rPr>
          <w:rFonts w:ascii="Times New Roman" w:hAnsi="Times New Roman" w:cs="Times New Roman"/>
          <w:sz w:val="20"/>
          <w:szCs w:val="18"/>
        </w:rPr>
        <w:t xml:space="preserve"> organ damage and systemic dysfunction. Such pathological expressions are associated with several consequences for the parasite in the contact area with the host, including mechanical damage, competition for nutrients, the release of toxic metabolites, and the induction of host immune responses. Such effects are of prime importance, as they may </w:t>
      </w:r>
      <w:r w:rsidR="002D46FA" w:rsidRPr="001449B5">
        <w:rPr>
          <w:rFonts w:ascii="Times New Roman" w:hAnsi="Times New Roman" w:cs="Times New Roman"/>
          <w:sz w:val="20"/>
          <w:szCs w:val="18"/>
        </w:rPr>
        <w:t>compromise the physiological integrity, health, and, consequently,</w:t>
      </w:r>
      <w:r w:rsidRPr="001449B5">
        <w:rPr>
          <w:rFonts w:ascii="Times New Roman" w:hAnsi="Times New Roman" w:cs="Times New Roman"/>
          <w:sz w:val="20"/>
          <w:szCs w:val="18"/>
        </w:rPr>
        <w:t xml:space="preserve"> the survival and reproductive success of the fish in the dynamic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w:t>
      </w:r>
    </w:p>
    <w:p w14:paraId="43C55860" w14:textId="058562E7" w:rsidR="00376BD3" w:rsidRPr="001449B5" w:rsidRDefault="00376BD3" w:rsidP="00AD4570">
      <w:pPr>
        <w:pStyle w:val="ListParagraph"/>
        <w:numPr>
          <w:ilvl w:val="1"/>
          <w:numId w:val="23"/>
        </w:numPr>
        <w:spacing w:before="240" w:line="276" w:lineRule="auto"/>
        <w:rPr>
          <w:rFonts w:ascii="Times New Roman" w:hAnsi="Times New Roman" w:cs="Times New Roman"/>
          <w:b/>
          <w:bCs/>
          <w:sz w:val="20"/>
          <w:szCs w:val="18"/>
        </w:rPr>
      </w:pPr>
      <w:r w:rsidRPr="001449B5">
        <w:rPr>
          <w:rFonts w:ascii="Times New Roman" w:hAnsi="Times New Roman" w:cs="Times New Roman"/>
          <w:b/>
          <w:bCs/>
          <w:sz w:val="20"/>
          <w:szCs w:val="18"/>
        </w:rPr>
        <w:t xml:space="preserve">Observed </w:t>
      </w:r>
      <w:r w:rsidR="00D62CB1" w:rsidRPr="001449B5">
        <w:rPr>
          <w:rFonts w:ascii="Times New Roman" w:hAnsi="Times New Roman" w:cs="Times New Roman"/>
          <w:b/>
          <w:bCs/>
          <w:sz w:val="20"/>
          <w:szCs w:val="18"/>
        </w:rPr>
        <w:t>g</w:t>
      </w:r>
      <w:r w:rsidRPr="001449B5">
        <w:rPr>
          <w:rFonts w:ascii="Times New Roman" w:hAnsi="Times New Roman" w:cs="Times New Roman"/>
          <w:b/>
          <w:bCs/>
          <w:sz w:val="20"/>
          <w:szCs w:val="18"/>
        </w:rPr>
        <w:t xml:space="preserve">ross and </w:t>
      </w:r>
      <w:r w:rsidR="00D62CB1" w:rsidRPr="001449B5">
        <w:rPr>
          <w:rFonts w:ascii="Times New Roman" w:hAnsi="Times New Roman" w:cs="Times New Roman"/>
          <w:b/>
          <w:bCs/>
          <w:sz w:val="20"/>
          <w:szCs w:val="18"/>
        </w:rPr>
        <w:t>h</w:t>
      </w:r>
      <w:r w:rsidRPr="001449B5">
        <w:rPr>
          <w:rFonts w:ascii="Times New Roman" w:hAnsi="Times New Roman" w:cs="Times New Roman"/>
          <w:b/>
          <w:bCs/>
          <w:sz w:val="20"/>
          <w:szCs w:val="18"/>
        </w:rPr>
        <w:t xml:space="preserve">istopathological </w:t>
      </w:r>
      <w:r w:rsidR="00D62CB1" w:rsidRPr="001449B5">
        <w:rPr>
          <w:rFonts w:ascii="Times New Roman" w:hAnsi="Times New Roman" w:cs="Times New Roman"/>
          <w:b/>
          <w:bCs/>
          <w:sz w:val="20"/>
          <w:szCs w:val="18"/>
        </w:rPr>
        <w:t>c</w:t>
      </w:r>
      <w:r w:rsidRPr="001449B5">
        <w:rPr>
          <w:rFonts w:ascii="Times New Roman" w:hAnsi="Times New Roman" w:cs="Times New Roman"/>
          <w:b/>
          <w:bCs/>
          <w:sz w:val="20"/>
          <w:szCs w:val="18"/>
        </w:rPr>
        <w:t>hanges</w:t>
      </w:r>
    </w:p>
    <w:p w14:paraId="3BE12435" w14:textId="5DADCC2D" w:rsidR="00427992" w:rsidRPr="00427992" w:rsidRDefault="00376BD3" w:rsidP="00AD4570">
      <w:pPr>
        <w:spacing w:before="240" w:line="276" w:lineRule="auto"/>
        <w:rPr>
          <w:sz w:val="20"/>
          <w:szCs w:val="18"/>
        </w:rPr>
      </w:pPr>
      <w:r w:rsidRPr="001449B5">
        <w:rPr>
          <w:rFonts w:ascii="Times New Roman" w:hAnsi="Times New Roman" w:cs="Times New Roman"/>
          <w:sz w:val="20"/>
          <w:szCs w:val="18"/>
        </w:rPr>
        <w:t xml:space="preserve">The pathological effects of helminth infestations in </w:t>
      </w:r>
      <w:r w:rsidRPr="001449B5">
        <w:rPr>
          <w:rFonts w:ascii="Times New Roman" w:hAnsi="Times New Roman" w:cs="Times New Roman"/>
          <w:i/>
          <w:iCs/>
          <w:sz w:val="20"/>
          <w:szCs w:val="18"/>
        </w:rPr>
        <w:t xml:space="preserve">Wallago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can be evaluated at both macroscopic and microscopic levels. Macroscopic changes can be inspected after external or internal examination, and these can act as an early indication of various parasites. Towards the end, affected fish are haggard with sunken loins; they are emaciated and show a chronic state of cachexia. Lethargy, 'whirling' swimming</w:t>
      </w:r>
      <w:r w:rsidR="009707E6" w:rsidRPr="001449B5">
        <w:rPr>
          <w:rFonts w:ascii="Times New Roman" w:hAnsi="Times New Roman" w:cs="Times New Roman"/>
          <w:sz w:val="20"/>
          <w:szCs w:val="18"/>
        </w:rPr>
        <w:t>,</w:t>
      </w:r>
      <w:r w:rsidRPr="001449B5">
        <w:rPr>
          <w:rFonts w:ascii="Times New Roman" w:hAnsi="Times New Roman" w:cs="Times New Roman"/>
          <w:sz w:val="20"/>
          <w:szCs w:val="18"/>
        </w:rPr>
        <w:t xml:space="preserve"> and apparent unresponsiveness to stimuli can also be seen. The gastrointestinal tract, kidneys, and gonads are the typical internal organs where body cavity and/or organ-associated gross changes occur, indicative of the different types of helminths' affinities</w:t>
      </w:r>
      <w:r w:rsidR="004B581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"/>
          <w:id w:val="2028595819"/>
          <w:placeholder>
            <w:docPart w:val="DefaultPlaceholder_-1854013440"/>
          </w:placeholder>
        </w:sdtPr>
        <w:sdtEndPr/>
        <w:sdtContent>
          <w:r w:rsidR="003041DD" w:rsidRPr="001449B5">
            <w:rPr>
              <w:rFonts w:ascii="Times New Roman" w:hAnsi="Times New Roman" w:cs="Times New Roman"/>
              <w:color w:val="000000"/>
              <w:sz w:val="20"/>
              <w:szCs w:val="18"/>
            </w:rPr>
            <w:t>[57]</w:t>
          </w:r>
        </w:sdtContent>
      </w:sdt>
      <w:r w:rsidRPr="001449B5">
        <w:rPr>
          <w:rFonts w:ascii="Times New Roman" w:hAnsi="Times New Roman" w:cs="Times New Roman"/>
          <w:sz w:val="20"/>
          <w:szCs w:val="18"/>
        </w:rPr>
        <w:t>. In cestodes (</w:t>
      </w:r>
      <w:proofErr w:type="spellStart"/>
      <w:r w:rsidRPr="001449B5">
        <w:rPr>
          <w:rFonts w:ascii="Times New Roman" w:hAnsi="Times New Roman" w:cs="Times New Roman"/>
          <w:i/>
          <w:iCs/>
          <w:sz w:val="20"/>
          <w:szCs w:val="18"/>
        </w:rPr>
        <w:t>Circumoncobothrium</w:t>
      </w:r>
      <w:proofErr w:type="spellEnd"/>
      <w:r w:rsidRPr="001449B5">
        <w:rPr>
          <w:rFonts w:ascii="Times New Roman" w:hAnsi="Times New Roman" w:cs="Times New Roman"/>
          <w:i/>
          <w:iCs/>
          <w:sz w:val="20"/>
          <w:szCs w:val="18"/>
        </w:rPr>
        <w:t xml:space="preserve"> spp.,</w:t>
      </w:r>
      <w:r w:rsidR="001E57BF" w:rsidRPr="001449B5">
        <w:rPr>
          <w:rFonts w:ascii="Times New Roman" w:hAnsi="Times New Roman" w:cs="Times New Roman"/>
          <w:i/>
          <w:iCs/>
          <w:sz w:val="20"/>
          <w:szCs w:val="18"/>
        </w:rPr>
        <w:t xml:space="preserve"> </w:t>
      </w:r>
      <w:r w:rsidRPr="001449B5">
        <w:rPr>
          <w:rFonts w:ascii="Times New Roman" w:hAnsi="Times New Roman" w:cs="Times New Roman"/>
          <w:i/>
          <w:iCs/>
          <w:sz w:val="20"/>
          <w:szCs w:val="18"/>
        </w:rPr>
        <w:t xml:space="preserve">Senga spp., </w:t>
      </w:r>
      <w:proofErr w:type="spellStart"/>
      <w:r w:rsidRPr="001449B5">
        <w:rPr>
          <w:rFonts w:ascii="Times New Roman" w:hAnsi="Times New Roman" w:cs="Times New Roman"/>
          <w:i/>
          <w:iCs/>
          <w:sz w:val="20"/>
          <w:szCs w:val="18"/>
        </w:rPr>
        <w:t>Lytocestus</w:t>
      </w:r>
      <w:proofErr w:type="spellEnd"/>
      <w:r w:rsidRPr="001449B5">
        <w:rPr>
          <w:rFonts w:ascii="Times New Roman" w:hAnsi="Times New Roman" w:cs="Times New Roman"/>
          <w:i/>
          <w:iCs/>
          <w:sz w:val="20"/>
          <w:szCs w:val="18"/>
        </w:rPr>
        <w:t xml:space="preserve"> spp.,</w:t>
      </w:r>
      <w:r w:rsidR="001E57BF"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Polyoncobothrium</w:t>
      </w:r>
      <w:proofErr w:type="spellEnd"/>
      <w:r w:rsidRPr="001449B5">
        <w:rPr>
          <w:rFonts w:ascii="Times New Roman" w:hAnsi="Times New Roman" w:cs="Times New Roman"/>
          <w:i/>
          <w:iCs/>
          <w:sz w:val="20"/>
          <w:szCs w:val="18"/>
        </w:rPr>
        <w:t xml:space="preserve"> spp.,</w:t>
      </w:r>
      <w:r w:rsidR="001E57BF"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Bothriocephalus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acheilognathi</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Polyonchobothrium</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clarias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Proteocephalus</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glanduliger</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Gangesia</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marathwadensis</w:t>
      </w:r>
      <w:proofErr w:type="spellEnd"/>
      <w:r w:rsidRPr="001449B5">
        <w:rPr>
          <w:rFonts w:ascii="Times New Roman" w:hAnsi="Times New Roman" w:cs="Times New Roman"/>
          <w:sz w:val="20"/>
          <w:szCs w:val="18"/>
        </w:rPr>
        <w:t>) as well as in several nematodes (</w:t>
      </w:r>
      <w:proofErr w:type="spellStart"/>
      <w:r w:rsidRPr="001449B5">
        <w:rPr>
          <w:rFonts w:ascii="Times New Roman" w:hAnsi="Times New Roman" w:cs="Times New Roman"/>
          <w:i/>
          <w:iCs/>
          <w:sz w:val="20"/>
          <w:szCs w:val="18"/>
        </w:rPr>
        <w:t>Rhabdochona</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Syphaciella</w:t>
      </w:r>
      <w:proofErr w:type="spellEnd"/>
      <w:r w:rsidRPr="001449B5">
        <w:rPr>
          <w:rFonts w:ascii="Times New Roman" w:hAnsi="Times New Roman" w:cs="Times New Roman"/>
          <w:i/>
          <w:iCs/>
          <w:sz w:val="20"/>
          <w:szCs w:val="18"/>
        </w:rPr>
        <w:t xml:space="preserve"> spp., </w:t>
      </w:r>
      <w:proofErr w:type="spellStart"/>
      <w:r w:rsidRPr="001449B5">
        <w:rPr>
          <w:rFonts w:ascii="Times New Roman" w:hAnsi="Times New Roman" w:cs="Times New Roman"/>
          <w:i/>
          <w:iCs/>
          <w:sz w:val="20"/>
          <w:szCs w:val="18"/>
        </w:rPr>
        <w:t>Capillaria</w:t>
      </w:r>
      <w:proofErr w:type="spellEnd"/>
      <w:r w:rsidRPr="001449B5">
        <w:rPr>
          <w:rFonts w:ascii="Times New Roman" w:hAnsi="Times New Roman" w:cs="Times New Roman"/>
          <w:i/>
          <w:iCs/>
          <w:sz w:val="20"/>
          <w:szCs w:val="18"/>
        </w:rPr>
        <w:t xml:space="preserve"> </w:t>
      </w:r>
      <w:proofErr w:type="spellStart"/>
      <w:r w:rsidRPr="001449B5">
        <w:rPr>
          <w:rFonts w:ascii="Times New Roman" w:hAnsi="Times New Roman" w:cs="Times New Roman"/>
          <w:i/>
          <w:iCs/>
          <w:sz w:val="20"/>
          <w:szCs w:val="18"/>
        </w:rPr>
        <w:t>spp</w:t>
      </w:r>
      <w:proofErr w:type="spellEnd"/>
      <w:r w:rsidRPr="001449B5">
        <w:rPr>
          <w:rFonts w:ascii="Times New Roman" w:hAnsi="Times New Roman" w:cs="Times New Roman"/>
          <w:sz w:val="20"/>
          <w:szCs w:val="18"/>
        </w:rPr>
        <w:t xml:space="preserve">). In the intestinal lumen, gross changes may be limited to inflammation, </w:t>
      </w:r>
      <w:r w:rsidR="009707E6" w:rsidRPr="001449B5">
        <w:rPr>
          <w:rFonts w:ascii="Times New Roman" w:hAnsi="Times New Roman" w:cs="Times New Roman"/>
          <w:sz w:val="20"/>
          <w:szCs w:val="18"/>
        </w:rPr>
        <w:t>characterized</w:t>
      </w:r>
      <w:r w:rsidRPr="001449B5">
        <w:rPr>
          <w:rFonts w:ascii="Times New Roman" w:hAnsi="Times New Roman" w:cs="Times New Roman"/>
          <w:sz w:val="20"/>
          <w:szCs w:val="18"/>
        </w:rPr>
        <w:t xml:space="preserve"> by reddening, swelling, or </w:t>
      </w:r>
      <w:r w:rsidR="00E85863" w:rsidRPr="001449B5">
        <w:rPr>
          <w:rFonts w:ascii="Times New Roman" w:hAnsi="Times New Roman" w:cs="Times New Roman"/>
          <w:sz w:val="20"/>
          <w:szCs w:val="18"/>
        </w:rPr>
        <w:t>thickening of the intestinal wall</w:t>
      </w:r>
      <w:r w:rsidRPr="001449B5">
        <w:rPr>
          <w:rFonts w:ascii="Times New Roman" w:hAnsi="Times New Roman" w:cs="Times New Roman"/>
          <w:sz w:val="16"/>
          <w:szCs w:val="14"/>
        </w:rPr>
        <w:t xml:space="preserve">. </w:t>
      </w:r>
      <w:r w:rsidRPr="001449B5">
        <w:rPr>
          <w:rFonts w:ascii="Times New Roman" w:hAnsi="Times New Roman" w:cs="Times New Roman"/>
          <w:sz w:val="20"/>
          <w:szCs w:val="18"/>
        </w:rPr>
        <w:t>The intestine is usually highly congested and may be distended, draped, or even necrotic in focus due to the pure mass and continual attachment by the parasites in heavy infestations. The special anatomical adhesion apparatus of cestodes, i.e.</w:t>
      </w:r>
      <w:r w:rsidR="009707E6" w:rsidRPr="001449B5">
        <w:rPr>
          <w:rFonts w:ascii="Times New Roman" w:hAnsi="Times New Roman" w:cs="Times New Roman"/>
          <w:sz w:val="20"/>
          <w:szCs w:val="18"/>
        </w:rPr>
        <w:t>,</w:t>
      </w:r>
      <w:r w:rsidRPr="001449B5">
        <w:rPr>
          <w:rFonts w:ascii="Times New Roman" w:hAnsi="Times New Roman" w:cs="Times New Roman"/>
          <w:sz w:val="20"/>
          <w:szCs w:val="18"/>
        </w:rPr>
        <w:t xml:space="preserve"> suckers or </w:t>
      </w:r>
      <w:proofErr w:type="spellStart"/>
      <w:r w:rsidRPr="001449B5">
        <w:rPr>
          <w:rFonts w:ascii="Times New Roman" w:hAnsi="Times New Roman" w:cs="Times New Roman"/>
          <w:sz w:val="20"/>
          <w:szCs w:val="18"/>
        </w:rPr>
        <w:t>scolices</w:t>
      </w:r>
      <w:proofErr w:type="spellEnd"/>
      <w:r w:rsidRPr="001449B5">
        <w:rPr>
          <w:rFonts w:ascii="Times New Roman" w:hAnsi="Times New Roman" w:cs="Times New Roman"/>
          <w:sz w:val="20"/>
          <w:szCs w:val="18"/>
        </w:rPr>
        <w:t xml:space="preserve"> armed with a rostellum </w:t>
      </w:r>
      <w:r w:rsidR="009707E6" w:rsidRPr="001449B5">
        <w:rPr>
          <w:rFonts w:ascii="Times New Roman" w:hAnsi="Times New Roman" w:cs="Times New Roman"/>
          <w:sz w:val="20"/>
          <w:szCs w:val="18"/>
        </w:rPr>
        <w:t>with hooks, can lead to punctiform injuries of the mucous membrane of the intestine, or erosions, ulcerations,</w:t>
      </w:r>
      <w:r w:rsidRPr="001449B5">
        <w:rPr>
          <w:rFonts w:ascii="Times New Roman" w:hAnsi="Times New Roman" w:cs="Times New Roman"/>
          <w:sz w:val="20"/>
          <w:szCs w:val="18"/>
        </w:rPr>
        <w:t xml:space="preserve"> or petechial bleeding. Massive mucosal destruction leads to loss of gut barrier integrity, which can result in secondary bacterial infections and peritonitis if perforation occurs</w:t>
      </w:r>
      <w:r w:rsidR="004B581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"/>
          <w:id w:val="-1755976700"/>
          <w:placeholder>
            <w:docPart w:val="DefaultPlaceholder_-1854013440"/>
          </w:placeholder>
        </w:sdtPr>
        <w:sdtEndPr/>
        <w:sdtContent>
          <w:r w:rsidR="003041DD" w:rsidRPr="001449B5">
            <w:rPr>
              <w:rFonts w:ascii="Times New Roman" w:hAnsi="Times New Roman" w:cs="Times New Roman"/>
              <w:color w:val="000000"/>
              <w:sz w:val="20"/>
              <w:szCs w:val="18"/>
            </w:rPr>
            <w:t>[58]</w:t>
          </w:r>
        </w:sdtContent>
      </w:sdt>
      <w:r w:rsidRPr="001449B5">
        <w:rPr>
          <w:rFonts w:ascii="Times New Roman" w:hAnsi="Times New Roman" w:cs="Times New Roman"/>
          <w:sz w:val="20"/>
          <w:szCs w:val="18"/>
        </w:rPr>
        <w:t>. The local accumulation of a significant number of worms can result in the partial or even total blockage of the gut lumen, preventing the transit of ingesta and hindering the progression of digestive activities.</w:t>
      </w:r>
      <w:r w:rsidR="00427992" w:rsidRPr="001449B5">
        <w:rPr>
          <w:rFonts w:ascii="Times New Roman" w:hAnsi="Times New Roman" w:cs="Times New Roman"/>
          <w:sz w:val="20"/>
          <w:szCs w:val="18"/>
        </w:rPr>
        <w:t xml:space="preserve"> Microsc</w:t>
      </w:r>
      <w:r w:rsidR="00061F13" w:rsidRPr="001449B5">
        <w:rPr>
          <w:rFonts w:ascii="Times New Roman" w:hAnsi="Times New Roman" w:cs="Times New Roman"/>
          <w:sz w:val="20"/>
          <w:szCs w:val="18"/>
        </w:rPr>
        <w:t>opic analysis</w:t>
      </w:r>
      <w:r w:rsidR="00427992" w:rsidRPr="001449B5">
        <w:rPr>
          <w:rFonts w:ascii="Times New Roman" w:hAnsi="Times New Roman" w:cs="Times New Roman"/>
          <w:sz w:val="20"/>
          <w:szCs w:val="18"/>
        </w:rPr>
        <w:t xml:space="preserve"> enables </w:t>
      </w:r>
      <w:r w:rsidR="004B581F" w:rsidRPr="001449B5">
        <w:rPr>
          <w:rFonts w:ascii="Times New Roman" w:hAnsi="Times New Roman" w:cs="Times New Roman"/>
          <w:sz w:val="20"/>
          <w:szCs w:val="18"/>
        </w:rPr>
        <w:t>the observation</w:t>
      </w:r>
      <w:r w:rsidR="00427992" w:rsidRPr="001449B5">
        <w:rPr>
          <w:rFonts w:ascii="Times New Roman" w:hAnsi="Times New Roman" w:cs="Times New Roman"/>
          <w:sz w:val="20"/>
          <w:szCs w:val="18"/>
        </w:rPr>
        <w:t xml:space="preserve"> of the </w:t>
      </w:r>
      <w:r w:rsidR="004B581F" w:rsidRPr="001449B5">
        <w:rPr>
          <w:rFonts w:ascii="Times New Roman" w:hAnsi="Times New Roman" w:cs="Times New Roman"/>
          <w:sz w:val="20"/>
          <w:szCs w:val="18"/>
        </w:rPr>
        <w:t>host cells' and tissues' reactions</w:t>
      </w:r>
      <w:r w:rsidR="00427992" w:rsidRPr="001449B5">
        <w:rPr>
          <w:rFonts w:ascii="Times New Roman" w:hAnsi="Times New Roman" w:cs="Times New Roman"/>
          <w:sz w:val="20"/>
          <w:szCs w:val="18"/>
        </w:rPr>
        <w:t xml:space="preserve"> to parasitic invasion. Precision in helminth identification was essential. Monogenean ectoparasites (Fig. </w:t>
      </w:r>
      <w:r w:rsidR="00A7365C" w:rsidRPr="001449B5">
        <w:rPr>
          <w:rFonts w:ascii="Times New Roman" w:hAnsi="Times New Roman" w:cs="Times New Roman"/>
          <w:sz w:val="20"/>
          <w:szCs w:val="18"/>
        </w:rPr>
        <w:t>3</w:t>
      </w:r>
      <w:r w:rsidR="00427992" w:rsidRPr="001449B5">
        <w:rPr>
          <w:rFonts w:ascii="Times New Roman" w:hAnsi="Times New Roman" w:cs="Times New Roman"/>
          <w:sz w:val="20"/>
          <w:szCs w:val="18"/>
        </w:rPr>
        <w:t xml:space="preserve">), e.g., </w:t>
      </w:r>
      <w:proofErr w:type="spellStart"/>
      <w:r w:rsidR="00427992" w:rsidRPr="001449B5">
        <w:rPr>
          <w:rFonts w:ascii="Times New Roman" w:hAnsi="Times New Roman" w:cs="Times New Roman"/>
          <w:i/>
          <w:iCs/>
          <w:sz w:val="20"/>
          <w:szCs w:val="18"/>
        </w:rPr>
        <w:t>Gyrodactylus</w:t>
      </w:r>
      <w:proofErr w:type="spellEnd"/>
      <w:r w:rsidR="00427992" w:rsidRPr="001449B5">
        <w:rPr>
          <w:rFonts w:ascii="Times New Roman" w:hAnsi="Times New Roman" w:cs="Times New Roman"/>
          <w:sz w:val="20"/>
          <w:szCs w:val="18"/>
        </w:rPr>
        <w:t xml:space="preserve"> and </w:t>
      </w:r>
      <w:proofErr w:type="spellStart"/>
      <w:r w:rsidR="00427992" w:rsidRPr="001449B5">
        <w:rPr>
          <w:rFonts w:ascii="Times New Roman" w:hAnsi="Times New Roman" w:cs="Times New Roman"/>
          <w:i/>
          <w:iCs/>
          <w:sz w:val="20"/>
          <w:szCs w:val="18"/>
        </w:rPr>
        <w:t>Dactylogyrus</w:t>
      </w:r>
      <w:proofErr w:type="spellEnd"/>
      <w:r w:rsidR="00427992" w:rsidRPr="001449B5">
        <w:rPr>
          <w:rFonts w:ascii="Times New Roman" w:hAnsi="Times New Roman" w:cs="Times New Roman"/>
          <w:i/>
          <w:iCs/>
          <w:sz w:val="20"/>
          <w:szCs w:val="18"/>
        </w:rPr>
        <w:t xml:space="preserve"> </w:t>
      </w:r>
      <w:r w:rsidR="00427992" w:rsidRPr="001449B5">
        <w:rPr>
          <w:rFonts w:ascii="Times New Roman" w:hAnsi="Times New Roman" w:cs="Times New Roman"/>
          <w:sz w:val="20"/>
          <w:szCs w:val="18"/>
        </w:rPr>
        <w:t xml:space="preserve">species, cause epithelial damage and an inflammatory response on the gills/skin. Internal Trematode parasites (Digenea) (Fig. </w:t>
      </w:r>
      <w:r w:rsidR="00A7365C" w:rsidRPr="001449B5">
        <w:rPr>
          <w:rFonts w:ascii="Times New Roman" w:hAnsi="Times New Roman" w:cs="Times New Roman"/>
          <w:sz w:val="20"/>
          <w:szCs w:val="18"/>
        </w:rPr>
        <w:t>4</w:t>
      </w:r>
      <w:r w:rsidR="00427992" w:rsidRPr="001449B5">
        <w:rPr>
          <w:rFonts w:ascii="Times New Roman" w:hAnsi="Times New Roman" w:cs="Times New Roman"/>
          <w:sz w:val="20"/>
          <w:szCs w:val="18"/>
        </w:rPr>
        <w:t xml:space="preserve">), such as </w:t>
      </w:r>
      <w:proofErr w:type="spellStart"/>
      <w:r w:rsidR="00427992" w:rsidRPr="001449B5">
        <w:rPr>
          <w:rFonts w:ascii="Times New Roman" w:hAnsi="Times New Roman" w:cs="Times New Roman"/>
          <w:i/>
          <w:iCs/>
          <w:sz w:val="20"/>
          <w:szCs w:val="18"/>
        </w:rPr>
        <w:t>Fasciola</w:t>
      </w:r>
      <w:proofErr w:type="spellEnd"/>
      <w:r w:rsidR="00427992" w:rsidRPr="001449B5">
        <w:rPr>
          <w:rFonts w:ascii="Times New Roman" w:hAnsi="Times New Roman" w:cs="Times New Roman"/>
          <w:i/>
          <w:iCs/>
          <w:sz w:val="20"/>
          <w:szCs w:val="18"/>
        </w:rPr>
        <w:t xml:space="preserve"> and </w:t>
      </w:r>
      <w:proofErr w:type="spellStart"/>
      <w:r w:rsidR="00427992" w:rsidRPr="001449B5">
        <w:rPr>
          <w:rFonts w:ascii="Times New Roman" w:hAnsi="Times New Roman" w:cs="Times New Roman"/>
          <w:i/>
          <w:iCs/>
          <w:sz w:val="20"/>
          <w:szCs w:val="18"/>
        </w:rPr>
        <w:t>Echinostoma</w:t>
      </w:r>
      <w:proofErr w:type="spellEnd"/>
      <w:r w:rsidR="00427992" w:rsidRPr="001449B5">
        <w:rPr>
          <w:rFonts w:ascii="Times New Roman" w:hAnsi="Times New Roman" w:cs="Times New Roman"/>
          <w:sz w:val="20"/>
          <w:szCs w:val="18"/>
        </w:rPr>
        <w:t xml:space="preserve"> species, cause inflammatory granulomas,</w:t>
      </w:r>
      <w:r w:rsidR="006B0B1B" w:rsidRPr="001449B5">
        <w:rPr>
          <w:rFonts w:ascii="Times New Roman" w:hAnsi="Times New Roman" w:cs="Times New Roman"/>
          <w:sz w:val="20"/>
          <w:szCs w:val="18"/>
        </w:rPr>
        <w:t xml:space="preserve"> </w:t>
      </w:r>
      <w:r w:rsidR="00427992" w:rsidRPr="001449B5">
        <w:rPr>
          <w:rFonts w:ascii="Times New Roman" w:hAnsi="Times New Roman" w:cs="Times New Roman"/>
          <w:sz w:val="20"/>
          <w:szCs w:val="18"/>
        </w:rPr>
        <w:t> </w:t>
      </w:r>
      <w:r w:rsidR="00427992" w:rsidRPr="001449B5">
        <w:rPr>
          <w:rFonts w:ascii="Times New Roman" w:hAnsi="Times New Roman" w:cs="Times New Roman"/>
          <w:sz w:val="20"/>
          <w:szCs w:val="18"/>
        </w:rPr>
        <w:t>necrosis</w:t>
      </w:r>
      <w:r w:rsidR="004B581F" w:rsidRPr="001449B5">
        <w:rPr>
          <w:rFonts w:ascii="Times New Roman" w:hAnsi="Times New Roman" w:cs="Times New Roman"/>
          <w:sz w:val="20"/>
          <w:szCs w:val="18"/>
        </w:rPr>
        <w:t>, or encapsulation in organs, including the intestine, liver,</w:t>
      </w:r>
      <w:r w:rsidR="00427992" w:rsidRPr="001449B5">
        <w:rPr>
          <w:rFonts w:ascii="Times New Roman" w:hAnsi="Times New Roman" w:cs="Times New Roman"/>
          <w:sz w:val="20"/>
          <w:szCs w:val="18"/>
        </w:rPr>
        <w:t xml:space="preserve"> or muscle. The appearance of the parasite, </w:t>
      </w:r>
      <w:r w:rsidR="004F55A0" w:rsidRPr="001449B5">
        <w:rPr>
          <w:rFonts w:ascii="Times New Roman" w:hAnsi="Times New Roman" w:cs="Times New Roman"/>
          <w:sz w:val="20"/>
          <w:szCs w:val="18"/>
        </w:rPr>
        <w:t xml:space="preserve">as measured microscopically, identifies the organisms responsible for the detected pathology </w:t>
      </w:r>
      <w:sdt>
        <w:sdtPr>
          <w:rPr>
            <w:rFonts w:ascii="Times New Roman" w:hAnsi="Times New Roman" w:cs="Times New Roman"/>
            <w:color w:val="000000"/>
            <w:sz w:val="20"/>
            <w:szCs w:val="18"/>
          </w:rPr>
          <w:tag w:val="MENDELEY_CITATION_v3_eyJjaXRhdGlvbklEIjoiTUVOREVMRVlfQ0lUQVRJT05fZjhmZDljY2UtOWNlMS00MTRmLWI3MjItMjFmNDAwMzk1MDg1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91835286"/>
          <w:placeholder>
            <w:docPart w:val="DefaultPlaceholder_-1854013440"/>
          </w:placeholder>
        </w:sdtPr>
        <w:sdtEndPr/>
        <w:sdtContent>
          <w:r w:rsidR="003041DD" w:rsidRPr="001449B5">
            <w:rPr>
              <w:rFonts w:ascii="Times New Roman" w:hAnsi="Times New Roman" w:cs="Times New Roman"/>
              <w:color w:val="000000"/>
              <w:sz w:val="20"/>
              <w:szCs w:val="18"/>
            </w:rPr>
            <w:t>[59]</w:t>
          </w:r>
        </w:sdtContent>
      </w:sdt>
      <w:r w:rsidR="00427992" w:rsidRPr="001449B5">
        <w:rPr>
          <w:rFonts w:ascii="Times New Roman" w:hAnsi="Times New Roman" w:cs="Times New Roman"/>
          <w:sz w:val="20"/>
          <w:szCs w:val="18"/>
        </w:rPr>
        <w:t>.</w:t>
      </w:r>
    </w:p>
    <w:p w14:paraId="0E91E848" w14:textId="4736EBD5" w:rsidR="00376BD3" w:rsidRDefault="00376BD3" w:rsidP="00AD4570">
      <w:pPr>
        <w:spacing w:before="240" w:line="276" w:lineRule="auto"/>
        <w:rPr>
          <w:rFonts w:ascii="Times New Roman" w:hAnsi="Times New Roman" w:cs="Times New Roman"/>
          <w:sz w:val="20"/>
          <w:szCs w:val="18"/>
        </w:rPr>
      </w:pPr>
    </w:p>
    <w:p w14:paraId="71A4DF74" w14:textId="4FB3F0DC" w:rsidR="006B13D3" w:rsidRDefault="006B13D3" w:rsidP="00AD4570">
      <w:pPr>
        <w:spacing w:before="240" w:line="276" w:lineRule="auto"/>
        <w:rPr>
          <w:rFonts w:ascii="Times New Roman" w:hAnsi="Times New Roman" w:cs="Times New Roman"/>
          <w:sz w:val="20"/>
          <w:szCs w:val="18"/>
        </w:rPr>
      </w:pPr>
      <w:r>
        <w:rPr>
          <w:noProof/>
        </w:rPr>
        <w:lastRenderedPageBreak/>
        <w:drawing>
          <wp:inline distT="0" distB="0" distL="0" distR="0" wp14:anchorId="4DBEAA3D" wp14:editId="3147522A">
            <wp:extent cx="5731510" cy="5889185"/>
            <wp:effectExtent l="0" t="0" r="2540" b="0"/>
            <wp:docPr id="273581541" name="Picture 3" descr="Microorganisms 11 01940 g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organisms 11 01940 g001b"/>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61"/>
                    <a:stretch/>
                  </pic:blipFill>
                  <pic:spPr bwMode="auto">
                    <a:xfrm>
                      <a:off x="0" y="0"/>
                      <a:ext cx="5731510" cy="5889185"/>
                    </a:xfrm>
                    <a:prstGeom prst="rect">
                      <a:avLst/>
                    </a:prstGeom>
                    <a:noFill/>
                    <a:ln>
                      <a:noFill/>
                    </a:ln>
                    <a:extLst>
                      <a:ext uri="{53640926-AAD7-44D8-BBD7-CCE9431645EC}">
                        <a14:shadowObscured xmlns:a14="http://schemas.microsoft.com/office/drawing/2010/main"/>
                      </a:ext>
                    </a:extLst>
                  </pic:spPr>
                </pic:pic>
              </a:graphicData>
            </a:graphic>
          </wp:inline>
        </w:drawing>
      </w:r>
    </w:p>
    <w:p w14:paraId="23E5B60E" w14:textId="1731F121" w:rsidR="006B13D3" w:rsidRDefault="006B13D3" w:rsidP="00AD4570">
      <w:pPr>
        <w:spacing w:before="240" w:line="276" w:lineRule="auto"/>
        <w:rPr>
          <w:rFonts w:ascii="Times New Roman" w:hAnsi="Times New Roman" w:cs="Times New Roman"/>
          <w:sz w:val="20"/>
          <w:szCs w:val="18"/>
        </w:rPr>
      </w:pPr>
      <w:r w:rsidRPr="006B13D3">
        <w:rPr>
          <w:rFonts w:ascii="Times New Roman" w:hAnsi="Times New Roman" w:cs="Times New Roman"/>
          <w:b/>
          <w:bCs/>
          <w:sz w:val="20"/>
          <w:szCs w:val="18"/>
        </w:rPr>
        <w:t xml:space="preserve">Figure </w:t>
      </w:r>
      <w:r w:rsidR="00A7365C">
        <w:rPr>
          <w:rFonts w:ascii="Times New Roman" w:hAnsi="Times New Roman" w:cs="Times New Roman"/>
          <w:b/>
          <w:bCs/>
          <w:sz w:val="20"/>
          <w:szCs w:val="18"/>
        </w:rPr>
        <w:t>3</w:t>
      </w:r>
      <w:r>
        <w:rPr>
          <w:rFonts w:ascii="Times New Roman" w:hAnsi="Times New Roman" w:cs="Times New Roman"/>
          <w:b/>
          <w:bCs/>
          <w:sz w:val="20"/>
          <w:szCs w:val="18"/>
        </w:rPr>
        <w:t>:</w:t>
      </w:r>
      <w:r w:rsidRPr="006B13D3">
        <w:rPr>
          <w:rFonts w:ascii="Times New Roman" w:hAnsi="Times New Roman" w:cs="Times New Roman"/>
          <w:sz w:val="20"/>
          <w:szCs w:val="18"/>
        </w:rPr>
        <w:t xml:space="preserve"> Photomicrographs of various Monogenean parasites (trematodes) of fish</w:t>
      </w:r>
      <w:r w:rsidR="000345D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WU5YTZhNTItYTE4MC00YmI0LWFmNDEtOTNiOGNlN2Q3Yzcy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1567018050"/>
          <w:placeholder>
            <w:docPart w:val="DefaultPlaceholder_-1854013440"/>
          </w:placeholder>
        </w:sdtPr>
        <w:sdtEndPr/>
        <w:sdtContent>
          <w:r w:rsidR="003041DD" w:rsidRPr="003041DD">
            <w:rPr>
              <w:rFonts w:ascii="Times New Roman" w:hAnsi="Times New Roman" w:cs="Times New Roman"/>
              <w:color w:val="000000"/>
              <w:sz w:val="20"/>
              <w:szCs w:val="18"/>
            </w:rPr>
            <w:t>[59]</w:t>
          </w:r>
        </w:sdtContent>
      </w:sdt>
    </w:p>
    <w:p w14:paraId="7DCA170B" w14:textId="6A15A077" w:rsidR="006B13D3" w:rsidRPr="00376BD3" w:rsidRDefault="006B13D3" w:rsidP="00AD4570">
      <w:pPr>
        <w:spacing w:before="240" w:line="276" w:lineRule="auto"/>
        <w:rPr>
          <w:rFonts w:ascii="Times New Roman" w:hAnsi="Times New Roman" w:cs="Times New Roman"/>
          <w:sz w:val="20"/>
          <w:szCs w:val="18"/>
        </w:rPr>
      </w:pPr>
      <w:r>
        <w:rPr>
          <w:noProof/>
        </w:rPr>
        <w:lastRenderedPageBreak/>
        <w:drawing>
          <wp:inline distT="0" distB="0" distL="0" distR="0" wp14:anchorId="1246E99A" wp14:editId="73A237E5">
            <wp:extent cx="5731510" cy="3213149"/>
            <wp:effectExtent l="0" t="0" r="2540" b="6350"/>
            <wp:docPr id="788635743" name="Picture 2" descr="Microorganisms 11 01940 g0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organisms 11 01940 g001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89"/>
                    <a:stretch/>
                  </pic:blipFill>
                  <pic:spPr bwMode="auto">
                    <a:xfrm>
                      <a:off x="0" y="0"/>
                      <a:ext cx="5731510" cy="3213149"/>
                    </a:xfrm>
                    <a:prstGeom prst="rect">
                      <a:avLst/>
                    </a:prstGeom>
                    <a:noFill/>
                    <a:ln>
                      <a:noFill/>
                    </a:ln>
                    <a:extLst>
                      <a:ext uri="{53640926-AAD7-44D8-BBD7-CCE9431645EC}">
                        <a14:shadowObscured xmlns:a14="http://schemas.microsoft.com/office/drawing/2010/main"/>
                      </a:ext>
                    </a:extLst>
                  </pic:spPr>
                </pic:pic>
              </a:graphicData>
            </a:graphic>
          </wp:inline>
        </w:drawing>
      </w:r>
    </w:p>
    <w:p w14:paraId="63405B24" w14:textId="3A36C1CE" w:rsidR="006B13D3" w:rsidRDefault="006B13D3" w:rsidP="00AD4570">
      <w:pPr>
        <w:spacing w:before="240" w:line="276" w:lineRule="auto"/>
        <w:rPr>
          <w:rFonts w:ascii="Times New Roman" w:hAnsi="Times New Roman" w:cs="Times New Roman"/>
          <w:sz w:val="20"/>
          <w:szCs w:val="18"/>
        </w:rPr>
      </w:pPr>
      <w:r w:rsidRPr="001449B5">
        <w:rPr>
          <w:rFonts w:ascii="Times New Roman" w:hAnsi="Times New Roman" w:cs="Times New Roman"/>
          <w:b/>
          <w:bCs/>
          <w:sz w:val="20"/>
          <w:szCs w:val="18"/>
        </w:rPr>
        <w:t xml:space="preserve">Figure </w:t>
      </w:r>
      <w:r w:rsidR="00A7365C" w:rsidRPr="001449B5">
        <w:rPr>
          <w:rFonts w:ascii="Times New Roman" w:hAnsi="Times New Roman" w:cs="Times New Roman"/>
          <w:b/>
          <w:bCs/>
          <w:sz w:val="20"/>
          <w:szCs w:val="18"/>
        </w:rPr>
        <w:t>4</w:t>
      </w:r>
      <w:r w:rsidRPr="001449B5">
        <w:rPr>
          <w:rFonts w:ascii="Times New Roman" w:hAnsi="Times New Roman" w:cs="Times New Roman"/>
          <w:b/>
          <w:bCs/>
          <w:sz w:val="20"/>
          <w:szCs w:val="18"/>
        </w:rPr>
        <w:t>:</w:t>
      </w:r>
      <w:r w:rsidRPr="001449B5">
        <w:rPr>
          <w:rFonts w:ascii="Times New Roman" w:hAnsi="Times New Roman" w:cs="Times New Roman"/>
          <w:sz w:val="20"/>
          <w:szCs w:val="18"/>
        </w:rPr>
        <w:t xml:space="preserve"> Photomicrographs of various Trematode parasites of fish</w:t>
      </w:r>
      <w:r w:rsidR="000345D8"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OWVlZWI2N2ItYmQ4ZS00Y2QyLWIzNTItOThhM2U0ZDMwMmE5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1492484716"/>
          <w:placeholder>
            <w:docPart w:val="DefaultPlaceholder_-1854013440"/>
          </w:placeholder>
        </w:sdtPr>
        <w:sdtEndPr/>
        <w:sdtContent>
          <w:r w:rsidR="003041DD" w:rsidRPr="001449B5">
            <w:rPr>
              <w:rFonts w:ascii="Times New Roman" w:hAnsi="Times New Roman" w:cs="Times New Roman"/>
              <w:color w:val="000000"/>
              <w:sz w:val="20"/>
              <w:szCs w:val="18"/>
            </w:rPr>
            <w:t>[59]</w:t>
          </w:r>
        </w:sdtContent>
      </w:sdt>
    </w:p>
    <w:p w14:paraId="020D0F8C" w14:textId="2EF193C6"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sz w:val="20"/>
          <w:szCs w:val="18"/>
        </w:rPr>
        <w:t xml:space="preserve">The presence of trematodes, in which they </w:t>
      </w:r>
      <w:r>
        <w:rPr>
          <w:rFonts w:ascii="Times New Roman" w:hAnsi="Times New Roman" w:cs="Times New Roman"/>
          <w:sz w:val="20"/>
          <w:szCs w:val="18"/>
        </w:rPr>
        <w:t xml:space="preserve">are </w:t>
      </w:r>
      <w:proofErr w:type="spellStart"/>
      <w:r>
        <w:rPr>
          <w:rFonts w:ascii="Times New Roman" w:hAnsi="Times New Roman" w:cs="Times New Roman"/>
          <w:sz w:val="20"/>
          <w:szCs w:val="18"/>
        </w:rPr>
        <w:t>infestants</w:t>
      </w:r>
      <w:proofErr w:type="spellEnd"/>
      <w:r w:rsidRPr="00376BD3">
        <w:rPr>
          <w:rFonts w:ascii="Times New Roman" w:hAnsi="Times New Roman" w:cs="Times New Roman"/>
          <w:sz w:val="20"/>
          <w:szCs w:val="18"/>
        </w:rPr>
        <w:t xml:space="preserve">, determines the gross pathology. For example, </w:t>
      </w:r>
      <w:proofErr w:type="spellStart"/>
      <w:r w:rsidRPr="00376BD3">
        <w:rPr>
          <w:rFonts w:ascii="Times New Roman" w:hAnsi="Times New Roman" w:cs="Times New Roman"/>
          <w:sz w:val="20"/>
          <w:szCs w:val="18"/>
        </w:rPr>
        <w:t>Isoparorchis</w:t>
      </w:r>
      <w:proofErr w:type="spellEnd"/>
      <w:r w:rsidRPr="00376BD3">
        <w:rPr>
          <w:rFonts w:ascii="Times New Roman" w:hAnsi="Times New Roman" w:cs="Times New Roman"/>
          <w:sz w:val="20"/>
          <w:szCs w:val="18"/>
        </w:rPr>
        <w:t xml:space="preserve"> </w:t>
      </w:r>
      <w:proofErr w:type="spellStart"/>
      <w:r w:rsidRPr="00376BD3">
        <w:rPr>
          <w:rFonts w:ascii="Times New Roman" w:hAnsi="Times New Roman" w:cs="Times New Roman"/>
          <w:sz w:val="20"/>
          <w:szCs w:val="18"/>
        </w:rPr>
        <w:t>hypselobagri</w:t>
      </w:r>
      <w:proofErr w:type="spellEnd"/>
      <w:r w:rsidRPr="00376BD3">
        <w:rPr>
          <w:rFonts w:ascii="Times New Roman" w:hAnsi="Times New Roman" w:cs="Times New Roman"/>
          <w:sz w:val="20"/>
          <w:szCs w:val="18"/>
        </w:rPr>
        <w:t>, which is confined exclusively to the swim bladder,</w:t>
      </w:r>
      <w:r w:rsidR="007A2ED3" w:rsidRPr="007A2ED3">
        <w:rPr>
          <w:rFonts w:ascii="Times New Roman" w:hAnsi="Times New Roman" w:cs="Times New Roman"/>
          <w:sz w:val="20"/>
          <w:szCs w:val="18"/>
        </w:rPr>
        <w:t xml:space="preserve"> is capable of producing gross </w:t>
      </w:r>
      <w:proofErr w:type="spellStart"/>
      <w:r w:rsidR="007A2ED3" w:rsidRPr="007A2ED3">
        <w:rPr>
          <w:rFonts w:ascii="Times New Roman" w:hAnsi="Times New Roman" w:cs="Times New Roman"/>
          <w:sz w:val="20"/>
          <w:szCs w:val="18"/>
        </w:rPr>
        <w:t>mucocoele</w:t>
      </w:r>
      <w:proofErr w:type="spellEnd"/>
      <w:r w:rsidR="007A2ED3" w:rsidRPr="007A2ED3">
        <w:rPr>
          <w:rFonts w:ascii="Times New Roman" w:hAnsi="Times New Roman" w:cs="Times New Roman"/>
          <w:sz w:val="20"/>
          <w:szCs w:val="18"/>
        </w:rPr>
        <w:t xml:space="preserve"> (distension), thickening, opacity, or alteration in </w:t>
      </w:r>
      <w:proofErr w:type="spellStart"/>
      <w:r w:rsidR="007A2ED3" w:rsidRPr="007A2ED3">
        <w:rPr>
          <w:rFonts w:ascii="Times New Roman" w:hAnsi="Times New Roman" w:cs="Times New Roman"/>
          <w:sz w:val="20"/>
          <w:szCs w:val="18"/>
        </w:rPr>
        <w:t>color</w:t>
      </w:r>
      <w:proofErr w:type="spellEnd"/>
      <w:r w:rsidRPr="00376BD3">
        <w:rPr>
          <w:rFonts w:ascii="Times New Roman" w:hAnsi="Times New Roman" w:cs="Times New Roman"/>
          <w:sz w:val="20"/>
          <w:szCs w:val="18"/>
        </w:rPr>
        <w:t xml:space="preserve"> of the swim bladder wall</w:t>
      </w:r>
      <w:r w:rsidR="007343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c3ZDdjZDctZjU4NC00NmEwLWExN2EtOTI5NTMzMjM1MGI4IiwicHJvcGVydGllcyI6eyJub3RlSW5kZXgiOjB9LCJpc0VkaXRlZCI6ZmFsc2UsIm1hbnVhbE92ZXJyaWRlIjp7ImlzTWFudWFsbHlPdmVycmlkZGVuIjpmYWxzZSwiY2l0ZXByb2NUZXh0IjoiWzYw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V19"/>
          <w:id w:val="952821972"/>
          <w:placeholder>
            <w:docPart w:val="DefaultPlaceholder_-1854013440"/>
          </w:placeholder>
        </w:sdtPr>
        <w:sdtEndPr/>
        <w:sdtContent>
          <w:r w:rsidR="003041DD" w:rsidRPr="003041DD">
            <w:rPr>
              <w:rFonts w:ascii="Times New Roman" w:hAnsi="Times New Roman" w:cs="Times New Roman"/>
              <w:color w:val="000000"/>
              <w:sz w:val="20"/>
              <w:szCs w:val="18"/>
            </w:rPr>
            <w:t>[60]</w:t>
          </w:r>
        </w:sdtContent>
      </w:sdt>
      <w:r w:rsidRPr="00376BD3">
        <w:rPr>
          <w:rFonts w:ascii="Times New Roman" w:hAnsi="Times New Roman" w:cs="Times New Roman"/>
          <w:sz w:val="20"/>
          <w:szCs w:val="18"/>
        </w:rPr>
        <w:t xml:space="preserve">. Such deformities can disrupt the </w:t>
      </w:r>
      <w:r>
        <w:rPr>
          <w:rFonts w:ascii="Times New Roman" w:hAnsi="Times New Roman" w:cs="Times New Roman"/>
          <w:sz w:val="20"/>
          <w:szCs w:val="18"/>
        </w:rPr>
        <w:t>standard</w:t>
      </w:r>
      <w:r w:rsidRPr="00376BD3">
        <w:rPr>
          <w:rFonts w:ascii="Times New Roman" w:hAnsi="Times New Roman" w:cs="Times New Roman"/>
          <w:sz w:val="20"/>
          <w:szCs w:val="18"/>
        </w:rPr>
        <w:t xml:space="preserve"> functionality of the swim bladder, particularly </w:t>
      </w:r>
      <w:r>
        <w:rPr>
          <w:rFonts w:ascii="Times New Roman" w:hAnsi="Times New Roman" w:cs="Times New Roman"/>
          <w:sz w:val="20"/>
          <w:szCs w:val="18"/>
        </w:rPr>
        <w:t>in terms of buoyancy</w:t>
      </w:r>
      <w:r w:rsidRPr="00376BD3">
        <w:rPr>
          <w:rFonts w:ascii="Times New Roman" w:hAnsi="Times New Roman" w:cs="Times New Roman"/>
          <w:sz w:val="20"/>
          <w:szCs w:val="18"/>
        </w:rPr>
        <w:t xml:space="preserve"> control. Opisthorchis </w:t>
      </w:r>
      <w:proofErr w:type="spellStart"/>
      <w:r w:rsidRPr="00376BD3">
        <w:rPr>
          <w:rFonts w:ascii="Times New Roman" w:hAnsi="Times New Roman" w:cs="Times New Roman"/>
          <w:sz w:val="20"/>
          <w:szCs w:val="18"/>
        </w:rPr>
        <w:t>varunai</w:t>
      </w:r>
      <w:proofErr w:type="spellEnd"/>
      <w:r w:rsidRPr="00376BD3">
        <w:rPr>
          <w:rFonts w:ascii="Times New Roman" w:hAnsi="Times New Roman" w:cs="Times New Roman"/>
          <w:sz w:val="20"/>
          <w:szCs w:val="18"/>
        </w:rPr>
        <w:t xml:space="preserve">, the liver fluke, would have resulted in the dilatation of the bile ducts, with an increased </w:t>
      </w:r>
      <w:r>
        <w:rPr>
          <w:rFonts w:ascii="Times New Roman" w:hAnsi="Times New Roman" w:cs="Times New Roman"/>
          <w:sz w:val="20"/>
          <w:szCs w:val="18"/>
        </w:rPr>
        <w:t>likelihood that the liver would develop into a fibrotic condition</w:t>
      </w:r>
      <w:r w:rsidRPr="00376BD3">
        <w:rPr>
          <w:rFonts w:ascii="Times New Roman" w:hAnsi="Times New Roman" w:cs="Times New Roman"/>
          <w:sz w:val="20"/>
          <w:szCs w:val="18"/>
        </w:rPr>
        <w:t xml:space="preserve"> in an advanced stage. Larval nematodes </w:t>
      </w:r>
      <w:r w:rsidR="00C04338" w:rsidRPr="00C04338">
        <w:rPr>
          <w:rFonts w:ascii="Times New Roman" w:hAnsi="Times New Roman" w:cs="Times New Roman"/>
          <w:sz w:val="20"/>
          <w:szCs w:val="18"/>
        </w:rPr>
        <w:t xml:space="preserve">such as </w:t>
      </w:r>
      <w:proofErr w:type="spellStart"/>
      <w:r w:rsidR="00C04338" w:rsidRPr="00C04338">
        <w:rPr>
          <w:rFonts w:ascii="Times New Roman" w:hAnsi="Times New Roman" w:cs="Times New Roman"/>
          <w:sz w:val="20"/>
          <w:szCs w:val="18"/>
        </w:rPr>
        <w:t>Contracaecum</w:t>
      </w:r>
      <w:proofErr w:type="spellEnd"/>
      <w:r w:rsidR="00C04338" w:rsidRPr="00C04338">
        <w:rPr>
          <w:rFonts w:ascii="Times New Roman" w:hAnsi="Times New Roman" w:cs="Times New Roman"/>
          <w:sz w:val="20"/>
          <w:szCs w:val="18"/>
        </w:rPr>
        <w:t xml:space="preserve"> sp. larvae and </w:t>
      </w:r>
      <w:proofErr w:type="spellStart"/>
      <w:r w:rsidR="00C04338" w:rsidRPr="007D19CF">
        <w:rPr>
          <w:rFonts w:ascii="Times New Roman" w:hAnsi="Times New Roman" w:cs="Times New Roman"/>
          <w:i/>
          <w:iCs/>
          <w:sz w:val="20"/>
          <w:szCs w:val="18"/>
        </w:rPr>
        <w:t>Eustrongylides</w:t>
      </w:r>
      <w:proofErr w:type="spellEnd"/>
      <w:r w:rsidR="00C04338" w:rsidRPr="007D19CF">
        <w:rPr>
          <w:rFonts w:ascii="Times New Roman" w:hAnsi="Times New Roman" w:cs="Times New Roman"/>
          <w:i/>
          <w:iCs/>
          <w:sz w:val="20"/>
          <w:szCs w:val="18"/>
        </w:rPr>
        <w:t xml:space="preserve"> sp</w:t>
      </w:r>
      <w:r w:rsidR="00C04338" w:rsidRPr="00C04338">
        <w:rPr>
          <w:rFonts w:ascii="Times New Roman" w:hAnsi="Times New Roman" w:cs="Times New Roman"/>
          <w:sz w:val="20"/>
          <w:szCs w:val="18"/>
        </w:rPr>
        <w:t>. larvae are commonly found encysted</w:t>
      </w:r>
      <w:r w:rsidRPr="00376BD3">
        <w:rPr>
          <w:rFonts w:ascii="Times New Roman" w:hAnsi="Times New Roman" w:cs="Times New Roman"/>
          <w:sz w:val="20"/>
          <w:szCs w:val="18"/>
        </w:rPr>
        <w:t xml:space="preserve"> in muscle or one or other internal organs, such as the liver, spleen, mesenteries, and gonads. These cysts are often firm, whitish to yellowish in </w:t>
      </w:r>
      <w:r w:rsidR="00DF7934" w:rsidRPr="00DF7934">
        <w:rPr>
          <w:rFonts w:ascii="Times New Roman" w:hAnsi="Times New Roman" w:cs="Times New Roman"/>
          <w:sz w:val="20"/>
          <w:szCs w:val="18"/>
        </w:rPr>
        <w:t>colour, nodular in appearance</w:t>
      </w:r>
      <w:r w:rsidR="00DF7934">
        <w:rPr>
          <w:rFonts w:ascii="Times New Roman" w:hAnsi="Times New Roman" w:cs="Times New Roman"/>
          <w:sz w:val="20"/>
          <w:szCs w:val="18"/>
        </w:rPr>
        <w:t>, or encapsulated lesions that range in size from a pinhead to several millimetres, depending on the species of parasite, the developmental stage of the larva,</w:t>
      </w:r>
      <w:r w:rsidRPr="00376BD3">
        <w:rPr>
          <w:rFonts w:ascii="Times New Roman" w:hAnsi="Times New Roman" w:cs="Times New Roman"/>
          <w:sz w:val="20"/>
          <w:szCs w:val="18"/>
        </w:rPr>
        <w:t xml:space="preserve"> and the host response. Large numbers of these cysts can cause the organs to become enlarged and distorted, or result in </w:t>
      </w:r>
      <w:r w:rsidR="00DF7934">
        <w:rPr>
          <w:rFonts w:ascii="Times New Roman" w:hAnsi="Times New Roman" w:cs="Times New Roman"/>
          <w:sz w:val="20"/>
          <w:szCs w:val="18"/>
        </w:rPr>
        <w:t>the development</w:t>
      </w:r>
      <w:r w:rsidRPr="00376BD3">
        <w:rPr>
          <w:rFonts w:ascii="Times New Roman" w:hAnsi="Times New Roman" w:cs="Times New Roman"/>
          <w:sz w:val="20"/>
          <w:szCs w:val="18"/>
        </w:rPr>
        <w:t xml:space="preserve"> of visible cysts</w:t>
      </w:r>
      <w:r w:rsidR="00DF7934">
        <w:rPr>
          <w:rFonts w:ascii="Times New Roman" w:hAnsi="Times New Roman" w:cs="Times New Roman"/>
          <w:sz w:val="20"/>
          <w:szCs w:val="18"/>
        </w:rPr>
        <w:t>,</w:t>
      </w:r>
      <w:r w:rsidRPr="00376BD3">
        <w:rPr>
          <w:rFonts w:ascii="Times New Roman" w:hAnsi="Times New Roman" w:cs="Times New Roman"/>
          <w:sz w:val="20"/>
          <w:szCs w:val="18"/>
        </w:rPr>
        <w:t xml:space="preserve"> which reduce the commercial value of the fish.</w:t>
      </w:r>
      <w:r w:rsidR="00BB5540">
        <w:rPr>
          <w:rFonts w:ascii="Times New Roman" w:hAnsi="Times New Roman" w:cs="Times New Roman"/>
          <w:sz w:val="20"/>
          <w:szCs w:val="18"/>
        </w:rPr>
        <w:t xml:space="preserve"> </w:t>
      </w:r>
      <w:r w:rsidRPr="00376BD3">
        <w:rPr>
          <w:rFonts w:ascii="Times New Roman" w:hAnsi="Times New Roman" w:cs="Times New Roman"/>
          <w:sz w:val="20"/>
          <w:szCs w:val="18"/>
        </w:rPr>
        <w:t xml:space="preserve">On the microscopic level, the </w:t>
      </w:r>
      <w:r w:rsidR="00BB5540" w:rsidRPr="00BB5540">
        <w:rPr>
          <w:rFonts w:ascii="Times New Roman" w:hAnsi="Times New Roman" w:cs="Times New Roman"/>
          <w:sz w:val="20"/>
          <w:szCs w:val="18"/>
        </w:rPr>
        <w:t>histopathology is quite detailed, revealing cellular and tissue-level</w:t>
      </w:r>
      <w:r w:rsidRPr="00376BD3">
        <w:rPr>
          <w:rFonts w:ascii="Times New Roman" w:hAnsi="Times New Roman" w:cs="Times New Roman"/>
          <w:sz w:val="20"/>
          <w:szCs w:val="18"/>
        </w:rPr>
        <w:t xml:space="preserve"> responses to parasitic invasion. The presence of luminal helminths </w:t>
      </w:r>
      <w:r w:rsidR="00322950">
        <w:rPr>
          <w:rFonts w:ascii="Times New Roman" w:hAnsi="Times New Roman" w:cs="Times New Roman"/>
          <w:sz w:val="20"/>
          <w:szCs w:val="18"/>
        </w:rPr>
        <w:t>in the</w:t>
      </w:r>
      <w:r w:rsidRPr="00376BD3">
        <w:rPr>
          <w:rFonts w:ascii="Times New Roman" w:hAnsi="Times New Roman" w:cs="Times New Roman"/>
          <w:sz w:val="20"/>
          <w:szCs w:val="18"/>
        </w:rPr>
        <w:t xml:space="preserve"> intestinal wall is usually associated with classical signs of enteritis. This includes </w:t>
      </w:r>
      <w:proofErr w:type="spellStart"/>
      <w:r w:rsidR="00BB5540" w:rsidRPr="00BB5540">
        <w:rPr>
          <w:rFonts w:ascii="Times New Roman" w:hAnsi="Times New Roman" w:cs="Times New Roman"/>
          <w:sz w:val="20"/>
          <w:szCs w:val="18"/>
        </w:rPr>
        <w:t>hyperemia</w:t>
      </w:r>
      <w:proofErr w:type="spellEnd"/>
      <w:r w:rsidR="00BB5540" w:rsidRPr="00BB5540">
        <w:rPr>
          <w:rFonts w:ascii="Times New Roman" w:hAnsi="Times New Roman" w:cs="Times New Roman"/>
          <w:sz w:val="20"/>
          <w:szCs w:val="18"/>
        </w:rPr>
        <w:t xml:space="preserve"> and oedema in the lamina propria and submucosa with pronounced infiltration</w:t>
      </w:r>
      <w:r w:rsidRPr="00376BD3">
        <w:rPr>
          <w:rFonts w:ascii="Times New Roman" w:hAnsi="Times New Roman" w:cs="Times New Roman"/>
          <w:sz w:val="20"/>
          <w:szCs w:val="18"/>
        </w:rPr>
        <w:t xml:space="preserve"> of inflammatory cells. Such cellular infiltrates typically consist of lymphocytes, macrophages,</w:t>
      </w:r>
      <w:r w:rsidR="00BB5540" w:rsidRPr="00BB5540">
        <w:rPr>
          <w:rFonts w:ascii="Times New Roman" w:hAnsi="Times New Roman" w:cs="Times New Roman"/>
          <w:sz w:val="20"/>
          <w:szCs w:val="18"/>
        </w:rPr>
        <w:t xml:space="preserve"> eosinophilic granular cells, and neutrophils that are recruited as components of the host's innate and adaptive immune systems</w:t>
      </w:r>
      <w:r w:rsidRPr="00376BD3">
        <w:rPr>
          <w:rFonts w:ascii="Times New Roman" w:hAnsi="Times New Roman" w:cs="Times New Roman"/>
          <w:sz w:val="20"/>
          <w:szCs w:val="18"/>
        </w:rPr>
        <w:t xml:space="preserve"> to control or kill the parasites. Goblet cell hyperplasia</w:t>
      </w:r>
      <w:r w:rsidR="00BB5540" w:rsidRPr="00BB5540">
        <w:rPr>
          <w:rFonts w:ascii="Times New Roman" w:hAnsi="Times New Roman" w:cs="Times New Roman"/>
          <w:sz w:val="20"/>
          <w:szCs w:val="18"/>
        </w:rPr>
        <w:t>, which increases the amount of secreted mucus, is commonly observed as a non-specific mechanism of the host's defence</w:t>
      </w:r>
      <w:r w:rsidRPr="00376BD3">
        <w:rPr>
          <w:rFonts w:ascii="Times New Roman" w:hAnsi="Times New Roman" w:cs="Times New Roman"/>
          <w:sz w:val="20"/>
          <w:szCs w:val="18"/>
        </w:rPr>
        <w:t xml:space="preserve"> to expel or debilitate parasites. In chronic and severe infection</w:t>
      </w:r>
      <w:r w:rsidR="00BB5540" w:rsidRPr="00BB5540">
        <w:rPr>
          <w:rFonts w:ascii="Times New Roman" w:hAnsi="Times New Roman" w:cs="Times New Roman"/>
          <w:sz w:val="20"/>
          <w:szCs w:val="18"/>
        </w:rPr>
        <w:t xml:space="preserve">, there are </w:t>
      </w:r>
      <w:r w:rsidR="00DB7836">
        <w:rPr>
          <w:rFonts w:ascii="Times New Roman" w:hAnsi="Times New Roman" w:cs="Times New Roman"/>
          <w:sz w:val="20"/>
          <w:szCs w:val="18"/>
        </w:rPr>
        <w:t>more profound</w:t>
      </w:r>
      <w:r w:rsidR="00BB5540" w:rsidRPr="00BB5540">
        <w:rPr>
          <w:rFonts w:ascii="Times New Roman" w:hAnsi="Times New Roman" w:cs="Times New Roman"/>
          <w:sz w:val="20"/>
          <w:szCs w:val="18"/>
        </w:rPr>
        <w:t xml:space="preserve"> changes, </w:t>
      </w:r>
      <w:r w:rsidR="00BB5540" w:rsidRPr="001449B5">
        <w:rPr>
          <w:rFonts w:ascii="Times New Roman" w:hAnsi="Times New Roman" w:cs="Times New Roman"/>
          <w:sz w:val="20"/>
          <w:szCs w:val="18"/>
        </w:rPr>
        <w:t>such as villar atrophy, villar fusion with adjacent villi</w:t>
      </w:r>
      <w:r w:rsidR="005504F3" w:rsidRPr="001449B5">
        <w:rPr>
          <w:rFonts w:ascii="Times New Roman" w:hAnsi="Times New Roman" w:cs="Times New Roman"/>
          <w:sz w:val="20"/>
          <w:szCs w:val="18"/>
        </w:rPr>
        <w:t>,</w:t>
      </w:r>
      <w:r w:rsidR="00BB5540" w:rsidRPr="001449B5">
        <w:rPr>
          <w:rFonts w:ascii="Times New Roman" w:hAnsi="Times New Roman" w:cs="Times New Roman"/>
          <w:sz w:val="20"/>
          <w:szCs w:val="18"/>
        </w:rPr>
        <w:t xml:space="preserve"> and crypt hyperplasia</w:t>
      </w:r>
      <w:r w:rsidRPr="001449B5">
        <w:rPr>
          <w:rFonts w:ascii="Times New Roman" w:hAnsi="Times New Roman" w:cs="Times New Roman"/>
          <w:sz w:val="20"/>
          <w:szCs w:val="18"/>
        </w:rPr>
        <w:t xml:space="preserve"> (increased cell proliferation in the intestinal crypts). These </w:t>
      </w:r>
      <w:r w:rsidR="00BB5540" w:rsidRPr="001449B5">
        <w:rPr>
          <w:rFonts w:ascii="Times New Roman" w:hAnsi="Times New Roman" w:cs="Times New Roman"/>
          <w:sz w:val="20"/>
          <w:szCs w:val="18"/>
        </w:rPr>
        <w:t>architectural changes</w:t>
      </w:r>
      <w:r w:rsidRPr="001449B5">
        <w:rPr>
          <w:rFonts w:ascii="Times New Roman" w:hAnsi="Times New Roman" w:cs="Times New Roman"/>
          <w:sz w:val="20"/>
          <w:szCs w:val="18"/>
        </w:rPr>
        <w:t xml:space="preserve"> </w:t>
      </w:r>
      <w:r w:rsidR="00BB5540" w:rsidRPr="001449B5">
        <w:rPr>
          <w:rFonts w:ascii="Times New Roman" w:hAnsi="Times New Roman" w:cs="Times New Roman"/>
          <w:sz w:val="20"/>
          <w:szCs w:val="18"/>
        </w:rPr>
        <w:t xml:space="preserve">significantly reduce the effective absorptive surface area </w:t>
      </w:r>
      <w:r w:rsidRPr="001449B5">
        <w:rPr>
          <w:rFonts w:ascii="Times New Roman" w:hAnsi="Times New Roman" w:cs="Times New Roman"/>
          <w:sz w:val="20"/>
          <w:szCs w:val="18"/>
        </w:rPr>
        <w:t>of the intestine.</w:t>
      </w:r>
      <w:r w:rsidR="00C82A8D" w:rsidRPr="001449B5">
        <w:rPr>
          <w:rFonts w:ascii="Times New Roman" w:hAnsi="Times New Roman" w:cs="Times New Roman"/>
          <w:sz w:val="20"/>
          <w:szCs w:val="18"/>
        </w:rPr>
        <w:t xml:space="preserve"> </w:t>
      </w:r>
      <w:r w:rsidR="00C82A8D" w:rsidRPr="001449B5">
        <w:rPr>
          <w:rFonts w:ascii="Times New Roman" w:hAnsi="Times New Roman" w:cs="Times New Roman"/>
          <w:sz w:val="16"/>
          <w:szCs w:val="14"/>
        </w:rPr>
        <w:t>E</w:t>
      </w:r>
      <w:r w:rsidR="00C82A8D" w:rsidRPr="001449B5">
        <w:rPr>
          <w:rFonts w:ascii="Times New Roman" w:hAnsi="Times New Roman" w:cs="Times New Roman"/>
          <w:sz w:val="20"/>
          <w:szCs w:val="18"/>
        </w:rPr>
        <w:t>pithelial necrosis and sloughing</w:t>
      </w:r>
      <w:r w:rsidRPr="001449B5">
        <w:rPr>
          <w:rFonts w:ascii="Times New Roman" w:hAnsi="Times New Roman" w:cs="Times New Roman"/>
          <w:sz w:val="16"/>
          <w:szCs w:val="14"/>
        </w:rPr>
        <w:t xml:space="preserve"> </w:t>
      </w:r>
      <w:r w:rsidRPr="001449B5">
        <w:rPr>
          <w:rFonts w:ascii="Times New Roman" w:hAnsi="Times New Roman" w:cs="Times New Roman"/>
          <w:sz w:val="20"/>
          <w:szCs w:val="18"/>
        </w:rPr>
        <w:t xml:space="preserve">from the </w:t>
      </w:r>
      <w:r w:rsidR="00BB5540" w:rsidRPr="001449B5">
        <w:rPr>
          <w:rFonts w:ascii="Times New Roman" w:hAnsi="Times New Roman" w:cs="Times New Roman"/>
          <w:sz w:val="20"/>
          <w:szCs w:val="18"/>
        </w:rPr>
        <w:t>sites of</w:t>
      </w:r>
      <w:r w:rsidRPr="001449B5">
        <w:rPr>
          <w:rFonts w:ascii="Times New Roman" w:hAnsi="Times New Roman" w:cs="Times New Roman"/>
          <w:sz w:val="20"/>
          <w:szCs w:val="18"/>
        </w:rPr>
        <w:t xml:space="preserve"> parasite attachment </w:t>
      </w:r>
      <w:r w:rsidR="00C624CB" w:rsidRPr="001449B5">
        <w:rPr>
          <w:rFonts w:ascii="Times New Roman" w:hAnsi="Times New Roman" w:cs="Times New Roman"/>
          <w:sz w:val="20"/>
          <w:szCs w:val="18"/>
        </w:rPr>
        <w:t>are</w:t>
      </w:r>
      <w:r w:rsidRPr="001449B5">
        <w:rPr>
          <w:rFonts w:ascii="Times New Roman" w:hAnsi="Times New Roman" w:cs="Times New Roman"/>
          <w:sz w:val="20"/>
          <w:szCs w:val="18"/>
        </w:rPr>
        <w:t xml:space="preserve"> another observation that illustrates cellular injury.</w:t>
      </w:r>
      <w:r w:rsidR="00C624CB" w:rsidRPr="001449B5">
        <w:rPr>
          <w:rFonts w:ascii="Times New Roman" w:hAnsi="Times New Roman" w:cs="Times New Roman"/>
          <w:sz w:val="20"/>
          <w:szCs w:val="18"/>
        </w:rPr>
        <w:t xml:space="preserve"> </w:t>
      </w:r>
      <w:r w:rsidRPr="001449B5">
        <w:rPr>
          <w:rFonts w:ascii="Times New Roman" w:hAnsi="Times New Roman" w:cs="Times New Roman"/>
          <w:sz w:val="20"/>
          <w:szCs w:val="18"/>
        </w:rPr>
        <w:t>Even when the larval nematodes are encysted in different organs, the host tissue around them usually</w:t>
      </w:r>
      <w:r w:rsidRPr="00376BD3">
        <w:rPr>
          <w:rFonts w:ascii="Times New Roman" w:hAnsi="Times New Roman" w:cs="Times New Roman"/>
          <w:sz w:val="20"/>
          <w:szCs w:val="18"/>
        </w:rPr>
        <w:t xml:space="preserve"> </w:t>
      </w:r>
      <w:r w:rsidR="00C624CB">
        <w:rPr>
          <w:rFonts w:ascii="Times New Roman" w:hAnsi="Times New Roman" w:cs="Times New Roman"/>
          <w:sz w:val="20"/>
          <w:szCs w:val="18"/>
        </w:rPr>
        <w:t>reacts and</w:t>
      </w:r>
      <w:r w:rsidRPr="00376BD3">
        <w:rPr>
          <w:rFonts w:ascii="Times New Roman" w:hAnsi="Times New Roman" w:cs="Times New Roman"/>
          <w:sz w:val="20"/>
          <w:szCs w:val="18"/>
        </w:rPr>
        <w:t xml:space="preserve"> forms a granulomatous inflammation. On </w:t>
      </w:r>
      <w:r w:rsidR="00C624CB">
        <w:rPr>
          <w:rFonts w:ascii="Times New Roman" w:hAnsi="Times New Roman" w:cs="Times New Roman"/>
          <w:sz w:val="20"/>
          <w:szCs w:val="18"/>
        </w:rPr>
        <w:t>histological examination, these granulomas are composed of distinct layers of fibrous connective tissue, often</w:t>
      </w:r>
      <w:r w:rsidRPr="00376BD3">
        <w:rPr>
          <w:rFonts w:ascii="Times New Roman" w:hAnsi="Times New Roman" w:cs="Times New Roman"/>
          <w:sz w:val="20"/>
          <w:szCs w:val="18"/>
        </w:rPr>
        <w:t xml:space="preserve"> surrounding the parasite. </w:t>
      </w:r>
      <w:r w:rsidR="00C624CB" w:rsidRPr="00C624CB">
        <w:rPr>
          <w:rFonts w:ascii="Times New Roman" w:hAnsi="Times New Roman" w:cs="Times New Roman"/>
          <w:sz w:val="20"/>
          <w:szCs w:val="18"/>
        </w:rPr>
        <w:t>It is also common to see a mixed inflammatory infiltrate,</w:t>
      </w:r>
      <w:r w:rsidRPr="00376BD3">
        <w:rPr>
          <w:rFonts w:ascii="Times New Roman" w:hAnsi="Times New Roman" w:cs="Times New Roman"/>
          <w:sz w:val="20"/>
          <w:szCs w:val="18"/>
        </w:rPr>
        <w:t xml:space="preserve"> which consists of macrophages, epithelioid cells, multinucleated giant cells, and lymphocytes in the granuloma, indicating the chronicity of the host's attempt to isolate the foreign body. In the liver, parasitic infections are associated with </w:t>
      </w:r>
      <w:r w:rsidR="00ED56AB">
        <w:rPr>
          <w:rFonts w:ascii="Times New Roman" w:hAnsi="Times New Roman" w:cs="Times New Roman"/>
          <w:sz w:val="20"/>
          <w:szCs w:val="18"/>
        </w:rPr>
        <w:t xml:space="preserve">varying degrees of hepatic degeneration, including steatosis, </w:t>
      </w:r>
      <w:proofErr w:type="spellStart"/>
      <w:r w:rsidR="00ED56AB">
        <w:rPr>
          <w:rFonts w:ascii="Times New Roman" w:hAnsi="Times New Roman" w:cs="Times New Roman"/>
          <w:sz w:val="20"/>
          <w:szCs w:val="18"/>
        </w:rPr>
        <w:t>vacuolar</w:t>
      </w:r>
      <w:proofErr w:type="spellEnd"/>
      <w:r w:rsidR="00ED56AB">
        <w:rPr>
          <w:rFonts w:ascii="Times New Roman" w:hAnsi="Times New Roman" w:cs="Times New Roman"/>
          <w:sz w:val="20"/>
          <w:szCs w:val="18"/>
        </w:rPr>
        <w:t xml:space="preserve"> degeneration, or focal necrosis of hepatocytes, particularly when larvae are migrating or encysted within</w:t>
      </w:r>
      <w:r w:rsidRPr="00376BD3">
        <w:rPr>
          <w:rFonts w:ascii="Times New Roman" w:hAnsi="Times New Roman" w:cs="Times New Roman"/>
          <w:sz w:val="20"/>
          <w:szCs w:val="18"/>
        </w:rPr>
        <w:t xml:space="preserve"> the hepatic parenchyma</w:t>
      </w:r>
      <w:r w:rsidR="007343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mY4MTk4ZjYtZGIwYS00OGVlLTlhNjEtZDIxNjc5OWJmY2VhIiwicHJvcGVydGllcyI6eyJub3RlSW5kZXgiOjB9LCJpc0VkaXRlZCI6ZmFsc2UsIm1hbnVhbE92ZXJyaWRlIjp7ImlzTWFudWFsbHlPdmVycmlkZGVuIjpmYWxzZSwiY2l0ZXByb2NUZXh0IjoiWzU4XSwgWzYwXSwgWzYx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"/>
          <w:id w:val="-245506662"/>
          <w:placeholder>
            <w:docPart w:val="DefaultPlaceholder_-1854013440"/>
          </w:placeholder>
        </w:sdtPr>
        <w:sdtEndPr/>
        <w:sdtContent>
          <w:r w:rsidR="003041DD" w:rsidRPr="003041DD">
            <w:rPr>
              <w:rFonts w:ascii="Times New Roman" w:hAnsi="Times New Roman" w:cs="Times New Roman"/>
              <w:color w:val="000000"/>
              <w:sz w:val="20"/>
              <w:szCs w:val="18"/>
            </w:rPr>
            <w:t>[58], [60], [61]</w:t>
          </w:r>
        </w:sdtContent>
      </w:sdt>
      <w:r w:rsidRPr="00376BD3">
        <w:rPr>
          <w:rFonts w:ascii="Times New Roman" w:hAnsi="Times New Roman" w:cs="Times New Roman"/>
          <w:sz w:val="20"/>
          <w:szCs w:val="18"/>
        </w:rPr>
        <w:t xml:space="preserve">. </w:t>
      </w:r>
      <w:r w:rsidRPr="00376BD3">
        <w:rPr>
          <w:rFonts w:ascii="Times New Roman" w:hAnsi="Times New Roman" w:cs="Times New Roman"/>
          <w:sz w:val="20"/>
          <w:szCs w:val="18"/>
        </w:rPr>
        <w:lastRenderedPageBreak/>
        <w:t>Nephritis, tubular necrosis</w:t>
      </w:r>
      <w:r w:rsidR="00C624CB" w:rsidRPr="00C624CB">
        <w:rPr>
          <w:rFonts w:ascii="Times New Roman" w:hAnsi="Times New Roman" w:cs="Times New Roman"/>
          <w:sz w:val="20"/>
          <w:szCs w:val="18"/>
        </w:rPr>
        <w:t>, or interstitial inflammatory infiltrates may be found in the kidneys, indicating</w:t>
      </w:r>
      <w:r w:rsidRPr="00376BD3">
        <w:rPr>
          <w:rFonts w:ascii="Times New Roman" w:hAnsi="Times New Roman" w:cs="Times New Roman"/>
          <w:sz w:val="20"/>
          <w:szCs w:val="18"/>
        </w:rPr>
        <w:t xml:space="preserve"> either direct parasitic aggression or systemic infection. In trematodes such as Opisthorchis </w:t>
      </w:r>
      <w:proofErr w:type="spellStart"/>
      <w:r w:rsidR="0021630F">
        <w:rPr>
          <w:rFonts w:ascii="Times New Roman" w:hAnsi="Times New Roman" w:cs="Times New Roman"/>
          <w:sz w:val="20"/>
          <w:szCs w:val="18"/>
        </w:rPr>
        <w:t>viverrini</w:t>
      </w:r>
      <w:proofErr w:type="spellEnd"/>
      <w:r w:rsidR="0021630F">
        <w:rPr>
          <w:rFonts w:ascii="Times New Roman" w:hAnsi="Times New Roman" w:cs="Times New Roman"/>
          <w:sz w:val="20"/>
          <w:szCs w:val="18"/>
        </w:rPr>
        <w:t>, histological sectioning of the bile ducts reveals</w:t>
      </w:r>
      <w:r w:rsidR="00C624CB">
        <w:rPr>
          <w:rFonts w:ascii="Times New Roman" w:hAnsi="Times New Roman" w:cs="Times New Roman"/>
          <w:sz w:val="20"/>
          <w:szCs w:val="18"/>
        </w:rPr>
        <w:t xml:space="preserve"> cholangitis, hyperplasia of the bile duct lining, and periductal</w:t>
      </w:r>
      <w:r w:rsidRPr="00376BD3">
        <w:rPr>
          <w:rFonts w:ascii="Times New Roman" w:hAnsi="Times New Roman" w:cs="Times New Roman"/>
          <w:sz w:val="20"/>
          <w:szCs w:val="18"/>
        </w:rPr>
        <w:t xml:space="preserve"> fibrosis. Upon </w:t>
      </w:r>
      <w:r w:rsidR="00C624CB" w:rsidRPr="00C624CB">
        <w:rPr>
          <w:rFonts w:ascii="Times New Roman" w:hAnsi="Times New Roman" w:cs="Times New Roman"/>
          <w:sz w:val="20"/>
          <w:szCs w:val="18"/>
        </w:rPr>
        <w:t xml:space="preserve">involvement of </w:t>
      </w:r>
      <w:proofErr w:type="spellStart"/>
      <w:r w:rsidR="00C624CB" w:rsidRPr="00C624CB">
        <w:rPr>
          <w:rFonts w:ascii="Times New Roman" w:hAnsi="Times New Roman" w:cs="Times New Roman"/>
          <w:sz w:val="20"/>
          <w:szCs w:val="18"/>
        </w:rPr>
        <w:t>Isoparorchis</w:t>
      </w:r>
      <w:proofErr w:type="spellEnd"/>
      <w:r w:rsidR="00C624CB" w:rsidRPr="00C624CB">
        <w:rPr>
          <w:rFonts w:ascii="Times New Roman" w:hAnsi="Times New Roman" w:cs="Times New Roman"/>
          <w:sz w:val="20"/>
          <w:szCs w:val="18"/>
        </w:rPr>
        <w:t xml:space="preserve"> </w:t>
      </w:r>
      <w:proofErr w:type="spellStart"/>
      <w:r w:rsidR="00C624CB" w:rsidRPr="00C624CB">
        <w:rPr>
          <w:rFonts w:ascii="Times New Roman" w:hAnsi="Times New Roman" w:cs="Times New Roman"/>
          <w:sz w:val="20"/>
          <w:szCs w:val="18"/>
        </w:rPr>
        <w:t>hypselobagri</w:t>
      </w:r>
      <w:proofErr w:type="spellEnd"/>
      <w:r w:rsidR="00C624CB" w:rsidRPr="00C624CB">
        <w:rPr>
          <w:rFonts w:ascii="Times New Roman" w:hAnsi="Times New Roman" w:cs="Times New Roman"/>
          <w:sz w:val="20"/>
          <w:szCs w:val="18"/>
        </w:rPr>
        <w:t>, the swim bladder presents with chronic inflammation, as well as</w:t>
      </w:r>
      <w:r w:rsidRPr="00376BD3">
        <w:rPr>
          <w:rFonts w:ascii="Times New Roman" w:hAnsi="Times New Roman" w:cs="Times New Roman"/>
          <w:sz w:val="20"/>
          <w:szCs w:val="18"/>
        </w:rPr>
        <w:t xml:space="preserve"> muscular hypertrophy and wall fibrosis. These </w:t>
      </w:r>
      <w:r w:rsidR="00C624CB" w:rsidRPr="00C624CB">
        <w:rPr>
          <w:rFonts w:ascii="Times New Roman" w:hAnsi="Times New Roman" w:cs="Times New Roman"/>
          <w:sz w:val="20"/>
          <w:szCs w:val="18"/>
        </w:rPr>
        <w:t>sub-tissue pathological changes</w:t>
      </w:r>
      <w:r w:rsidR="00ED56AB">
        <w:rPr>
          <w:rFonts w:ascii="Times New Roman" w:hAnsi="Times New Roman" w:cs="Times New Roman"/>
          <w:sz w:val="20"/>
          <w:szCs w:val="18"/>
        </w:rPr>
        <w:t xml:space="preserve">, as a whole, can be well perceived as the host's dynamic combative process against parasitic intrusion, as well as emphasising the damage to the organ and the resulting </w:t>
      </w:r>
      <w:r w:rsidRPr="00376BD3">
        <w:rPr>
          <w:rFonts w:ascii="Times New Roman" w:hAnsi="Times New Roman" w:cs="Times New Roman"/>
          <w:sz w:val="20"/>
          <w:szCs w:val="18"/>
        </w:rPr>
        <w:t>functional loss.</w:t>
      </w:r>
    </w:p>
    <w:p w14:paraId="6F5837AD" w14:textId="7DC3C4A3" w:rsidR="0021630F" w:rsidRPr="00286535" w:rsidRDefault="00286535" w:rsidP="00AD4570">
      <w:pPr>
        <w:pStyle w:val="ListParagraph"/>
        <w:numPr>
          <w:ilvl w:val="1"/>
          <w:numId w:val="23"/>
        </w:numPr>
        <w:spacing w:before="240" w:line="276" w:lineRule="auto"/>
        <w:rPr>
          <w:rFonts w:ascii="Times New Roman" w:hAnsi="Times New Roman" w:cs="Times New Roman"/>
          <w:b/>
          <w:bCs/>
          <w:sz w:val="22"/>
          <w:szCs w:val="20"/>
        </w:rPr>
      </w:pPr>
      <w:r w:rsidRPr="00286535">
        <w:rPr>
          <w:rFonts w:ascii="Times New Roman" w:hAnsi="Times New Roman" w:cs="Times New Roman"/>
          <w:b/>
          <w:bCs/>
          <w:sz w:val="22"/>
          <w:szCs w:val="20"/>
        </w:rPr>
        <w:t xml:space="preserve"> </w:t>
      </w:r>
      <w:r w:rsidR="0021630F" w:rsidRPr="00286535">
        <w:rPr>
          <w:rFonts w:ascii="Times New Roman" w:hAnsi="Times New Roman" w:cs="Times New Roman"/>
          <w:b/>
          <w:bCs/>
          <w:sz w:val="22"/>
          <w:szCs w:val="20"/>
        </w:rPr>
        <w:t xml:space="preserve">Potential </w:t>
      </w:r>
      <w:r w:rsidR="004B135F" w:rsidRPr="00286535">
        <w:rPr>
          <w:rFonts w:ascii="Times New Roman" w:hAnsi="Times New Roman" w:cs="Times New Roman"/>
          <w:b/>
          <w:bCs/>
          <w:sz w:val="22"/>
          <w:szCs w:val="20"/>
        </w:rPr>
        <w:t>i</w:t>
      </w:r>
      <w:r w:rsidR="0021630F" w:rsidRPr="00286535">
        <w:rPr>
          <w:rFonts w:ascii="Times New Roman" w:hAnsi="Times New Roman" w:cs="Times New Roman"/>
          <w:b/>
          <w:bCs/>
          <w:sz w:val="22"/>
          <w:szCs w:val="20"/>
        </w:rPr>
        <w:t xml:space="preserve">mpact on </w:t>
      </w:r>
      <w:r w:rsidR="004B135F" w:rsidRPr="00286535">
        <w:rPr>
          <w:rFonts w:ascii="Times New Roman" w:hAnsi="Times New Roman" w:cs="Times New Roman"/>
          <w:b/>
          <w:bCs/>
          <w:sz w:val="22"/>
          <w:szCs w:val="20"/>
        </w:rPr>
        <w:t>h</w:t>
      </w:r>
      <w:r w:rsidR="0021630F" w:rsidRPr="00286535">
        <w:rPr>
          <w:rFonts w:ascii="Times New Roman" w:hAnsi="Times New Roman" w:cs="Times New Roman"/>
          <w:b/>
          <w:bCs/>
          <w:sz w:val="22"/>
          <w:szCs w:val="20"/>
        </w:rPr>
        <w:t xml:space="preserve">ost </w:t>
      </w:r>
      <w:r w:rsidR="004B135F" w:rsidRPr="00286535">
        <w:rPr>
          <w:rFonts w:ascii="Times New Roman" w:hAnsi="Times New Roman" w:cs="Times New Roman"/>
          <w:b/>
          <w:bCs/>
          <w:sz w:val="22"/>
          <w:szCs w:val="20"/>
        </w:rPr>
        <w:t>h</w:t>
      </w:r>
      <w:r w:rsidR="0021630F" w:rsidRPr="00286535">
        <w:rPr>
          <w:rFonts w:ascii="Times New Roman" w:hAnsi="Times New Roman" w:cs="Times New Roman"/>
          <w:b/>
          <w:bCs/>
          <w:sz w:val="22"/>
          <w:szCs w:val="20"/>
        </w:rPr>
        <w:t xml:space="preserve">ealth, </w:t>
      </w:r>
      <w:r w:rsidR="004B135F" w:rsidRPr="00286535">
        <w:rPr>
          <w:rFonts w:ascii="Times New Roman" w:hAnsi="Times New Roman" w:cs="Times New Roman"/>
          <w:b/>
          <w:bCs/>
          <w:sz w:val="22"/>
          <w:szCs w:val="20"/>
        </w:rPr>
        <w:t>g</w:t>
      </w:r>
      <w:r w:rsidR="0021630F" w:rsidRPr="00286535">
        <w:rPr>
          <w:rFonts w:ascii="Times New Roman" w:hAnsi="Times New Roman" w:cs="Times New Roman"/>
          <w:b/>
          <w:bCs/>
          <w:sz w:val="22"/>
          <w:szCs w:val="20"/>
        </w:rPr>
        <w:t xml:space="preserve">rowth, and </w:t>
      </w:r>
      <w:r w:rsidR="004B135F" w:rsidRPr="00286535">
        <w:rPr>
          <w:rFonts w:ascii="Times New Roman" w:hAnsi="Times New Roman" w:cs="Times New Roman"/>
          <w:b/>
          <w:bCs/>
          <w:sz w:val="22"/>
          <w:szCs w:val="20"/>
        </w:rPr>
        <w:t>r</w:t>
      </w:r>
      <w:r w:rsidR="0021630F" w:rsidRPr="00286535">
        <w:rPr>
          <w:rFonts w:ascii="Times New Roman" w:hAnsi="Times New Roman" w:cs="Times New Roman"/>
          <w:b/>
          <w:bCs/>
          <w:sz w:val="22"/>
          <w:szCs w:val="20"/>
        </w:rPr>
        <w:t>eproduction</w:t>
      </w:r>
    </w:p>
    <w:p w14:paraId="67F94C5A" w14:textId="2CA27B4D"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sz w:val="20"/>
          <w:szCs w:val="18"/>
        </w:rPr>
        <w:t xml:space="preserve">The </w:t>
      </w:r>
      <w:r w:rsidR="0021630F" w:rsidRPr="0021630F">
        <w:rPr>
          <w:rFonts w:ascii="Times New Roman" w:hAnsi="Times New Roman" w:cs="Times New Roman"/>
          <w:sz w:val="20"/>
          <w:szCs w:val="18"/>
        </w:rPr>
        <w:t xml:space="preserve">gross and histological abnormalities caused by helminth infestation </w:t>
      </w:r>
      <w:r w:rsidR="00734317">
        <w:rPr>
          <w:rFonts w:ascii="Times New Roman" w:hAnsi="Times New Roman" w:cs="Times New Roman"/>
          <w:sz w:val="20"/>
          <w:szCs w:val="18"/>
        </w:rPr>
        <w:t xml:space="preserve">resulted in considerable physiological costs in W. </w:t>
      </w:r>
      <w:proofErr w:type="spellStart"/>
      <w:r w:rsidR="00734317">
        <w:rPr>
          <w:rFonts w:ascii="Times New Roman" w:hAnsi="Times New Roman" w:cs="Times New Roman"/>
          <w:sz w:val="20"/>
          <w:szCs w:val="18"/>
        </w:rPr>
        <w:t>attu</w:t>
      </w:r>
      <w:proofErr w:type="spellEnd"/>
      <w:r w:rsidR="00734317">
        <w:rPr>
          <w:rFonts w:ascii="Times New Roman" w:hAnsi="Times New Roman" w:cs="Times New Roman"/>
          <w:sz w:val="20"/>
          <w:szCs w:val="18"/>
        </w:rPr>
        <w:t xml:space="preserve">, which could have long-term effects on health, growth, and </w:t>
      </w:r>
      <w:r w:rsidR="0021630F">
        <w:rPr>
          <w:rFonts w:ascii="Times New Roman" w:hAnsi="Times New Roman" w:cs="Times New Roman"/>
          <w:sz w:val="20"/>
          <w:szCs w:val="18"/>
        </w:rPr>
        <w:t xml:space="preserve">reproduction, and may </w:t>
      </w:r>
      <w:r w:rsidRPr="00376BD3">
        <w:rPr>
          <w:rFonts w:ascii="Times New Roman" w:hAnsi="Times New Roman" w:cs="Times New Roman"/>
          <w:sz w:val="20"/>
          <w:szCs w:val="18"/>
        </w:rPr>
        <w:t xml:space="preserve">directly or indirectly influence the population dynamics of the species in the </w:t>
      </w:r>
      <w:r w:rsidRPr="00070597">
        <w:rPr>
          <w:rFonts w:ascii="Times New Roman" w:hAnsi="Times New Roman" w:cs="Times New Roman"/>
          <w:i/>
          <w:iCs/>
          <w:sz w:val="20"/>
          <w:szCs w:val="18"/>
        </w:rPr>
        <w:t>Godavari River</w:t>
      </w:r>
      <w:r w:rsidR="00925344">
        <w:rPr>
          <w:rFonts w:ascii="Times New Roman" w:hAnsi="Times New Roman" w:cs="Times New Roman"/>
          <w:sz w:val="20"/>
          <w:szCs w:val="18"/>
        </w:rPr>
        <w:t xml:space="preserve"> (Table 7)</w:t>
      </w:r>
      <w:r w:rsidRPr="00376BD3">
        <w:rPr>
          <w:rFonts w:ascii="Times New Roman" w:hAnsi="Times New Roman" w:cs="Times New Roman"/>
          <w:sz w:val="20"/>
          <w:szCs w:val="18"/>
        </w:rPr>
        <w:t>.</w:t>
      </w:r>
    </w:p>
    <w:p w14:paraId="61F317B2" w14:textId="425EA255"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Effects on Host Health:</w:t>
      </w:r>
      <w:r w:rsidRPr="00376BD3">
        <w:rPr>
          <w:rFonts w:ascii="Times New Roman" w:hAnsi="Times New Roman" w:cs="Times New Roman"/>
          <w:sz w:val="20"/>
          <w:szCs w:val="18"/>
        </w:rPr>
        <w:t xml:space="preserve"> Heavy and chronic helminth infection </w:t>
      </w:r>
      <w:r w:rsidR="00C15F11">
        <w:rPr>
          <w:rFonts w:ascii="Times New Roman" w:hAnsi="Times New Roman" w:cs="Times New Roman"/>
          <w:sz w:val="20"/>
          <w:szCs w:val="18"/>
        </w:rPr>
        <w:t xml:space="preserve">areas are a factor leading to a </w:t>
      </w:r>
      <w:r w:rsidRPr="00376BD3">
        <w:rPr>
          <w:rFonts w:ascii="Times New Roman" w:hAnsi="Times New Roman" w:cs="Times New Roman"/>
          <w:sz w:val="20"/>
          <w:szCs w:val="18"/>
        </w:rPr>
        <w:t xml:space="preserve">debilitated condition in </w:t>
      </w:r>
      <w:r w:rsidRPr="00734317">
        <w:rPr>
          <w:rFonts w:ascii="Times New Roman" w:hAnsi="Times New Roman" w:cs="Times New Roman"/>
          <w:i/>
          <w:iCs/>
          <w:sz w:val="20"/>
          <w:szCs w:val="18"/>
        </w:rPr>
        <w:t xml:space="preserve">Wallago </w:t>
      </w:r>
      <w:proofErr w:type="spellStart"/>
      <w:r w:rsidRPr="00734317">
        <w:rPr>
          <w:rFonts w:ascii="Times New Roman" w:hAnsi="Times New Roman" w:cs="Times New Roman"/>
          <w:i/>
          <w:iCs/>
          <w:sz w:val="20"/>
          <w:szCs w:val="18"/>
        </w:rPr>
        <w:t>attu</w:t>
      </w:r>
      <w:proofErr w:type="spellEnd"/>
      <w:r w:rsidRPr="00376BD3">
        <w:rPr>
          <w:rFonts w:ascii="Times New Roman" w:hAnsi="Times New Roman" w:cs="Times New Roman"/>
          <w:sz w:val="20"/>
          <w:szCs w:val="18"/>
        </w:rPr>
        <w:t xml:space="preserve">. </w:t>
      </w:r>
      <w:r w:rsidR="00C15F11">
        <w:rPr>
          <w:rFonts w:ascii="Times New Roman" w:hAnsi="Times New Roman" w:cs="Times New Roman"/>
          <w:sz w:val="20"/>
          <w:szCs w:val="18"/>
        </w:rPr>
        <w:t>Chronic inflammation and continued parasite fighting require a significant expenditure of metabolic energy, diverting it</w:t>
      </w:r>
      <w:r w:rsidRPr="00376BD3">
        <w:rPr>
          <w:rFonts w:ascii="Times New Roman" w:hAnsi="Times New Roman" w:cs="Times New Roman"/>
          <w:sz w:val="20"/>
          <w:szCs w:val="18"/>
        </w:rPr>
        <w:t xml:space="preserve"> away from normal physiological processes. Injury to vital organs</w:t>
      </w:r>
      <w:r w:rsidR="00C15F11" w:rsidRPr="00C15F11">
        <w:rPr>
          <w:rFonts w:ascii="Times New Roman" w:hAnsi="Times New Roman" w:cs="Times New Roman"/>
          <w:sz w:val="20"/>
          <w:szCs w:val="18"/>
        </w:rPr>
        <w:t>, such as the gut, liver, and kidneys, disrupts crucial physiological functions, including digestion and nutrient acquisition, metabolic detoxification, osmoregulation,</w:t>
      </w:r>
      <w:r w:rsidRPr="00376BD3">
        <w:rPr>
          <w:rFonts w:ascii="Times New Roman" w:hAnsi="Times New Roman" w:cs="Times New Roman"/>
          <w:sz w:val="20"/>
          <w:szCs w:val="18"/>
        </w:rPr>
        <w:t xml:space="preserve"> and waste excretion. </w:t>
      </w:r>
      <w:r w:rsidR="00C15F11">
        <w:rPr>
          <w:rFonts w:ascii="Times New Roman" w:hAnsi="Times New Roman" w:cs="Times New Roman"/>
          <w:sz w:val="20"/>
          <w:szCs w:val="18"/>
        </w:rPr>
        <w:t>Many heavily infected fish</w:t>
      </w:r>
      <w:r w:rsidRPr="00376BD3">
        <w:rPr>
          <w:rFonts w:ascii="Times New Roman" w:hAnsi="Times New Roman" w:cs="Times New Roman"/>
          <w:sz w:val="20"/>
          <w:szCs w:val="18"/>
        </w:rPr>
        <w:t xml:space="preserve"> are found to be immunocompromised. This compromised immune system makes them more vulnerable </w:t>
      </w:r>
      <w:r w:rsidR="00C15F11">
        <w:rPr>
          <w:rFonts w:ascii="Times New Roman" w:hAnsi="Times New Roman" w:cs="Times New Roman"/>
          <w:sz w:val="20"/>
          <w:szCs w:val="18"/>
        </w:rPr>
        <w:t>to</w:t>
      </w:r>
      <w:r w:rsidRPr="00376BD3">
        <w:rPr>
          <w:rFonts w:ascii="Times New Roman" w:hAnsi="Times New Roman" w:cs="Times New Roman"/>
          <w:sz w:val="20"/>
          <w:szCs w:val="18"/>
        </w:rPr>
        <w:t xml:space="preserve"> secondary infections by opportunistic bacteria</w:t>
      </w:r>
      <w:r w:rsidR="00C15F11" w:rsidRPr="00C15F11">
        <w:rPr>
          <w:rFonts w:ascii="Times New Roman" w:hAnsi="Times New Roman" w:cs="Times New Roman"/>
          <w:sz w:val="20"/>
          <w:szCs w:val="18"/>
        </w:rPr>
        <w:t xml:space="preserve"> or fungi</w:t>
      </w:r>
      <w:r w:rsidR="00C15F11">
        <w:rPr>
          <w:rFonts w:ascii="Times New Roman" w:hAnsi="Times New Roman" w:cs="Times New Roman"/>
          <w:sz w:val="20"/>
          <w:szCs w:val="18"/>
        </w:rPr>
        <w:t>. Also, it increases</w:t>
      </w:r>
      <w:r w:rsidR="00C15F11" w:rsidRPr="00C15F11">
        <w:rPr>
          <w:rFonts w:ascii="Times New Roman" w:hAnsi="Times New Roman" w:cs="Times New Roman"/>
          <w:sz w:val="20"/>
          <w:szCs w:val="18"/>
        </w:rPr>
        <w:t xml:space="preserve"> their susceptibility to environmental assaults, such as water pollution, hypoxia,</w:t>
      </w:r>
      <w:r w:rsidRPr="00376BD3">
        <w:rPr>
          <w:rFonts w:ascii="Times New Roman" w:hAnsi="Times New Roman" w:cs="Times New Roman"/>
          <w:sz w:val="20"/>
          <w:szCs w:val="18"/>
        </w:rPr>
        <w:t xml:space="preserve"> or temperature extremes. The apparent emaciation (thin condition) </w:t>
      </w:r>
      <w:r w:rsidR="00C15F11">
        <w:rPr>
          <w:rFonts w:ascii="Times New Roman" w:hAnsi="Times New Roman" w:cs="Times New Roman"/>
          <w:sz w:val="20"/>
          <w:szCs w:val="18"/>
        </w:rPr>
        <w:t>observed in</w:t>
      </w:r>
      <w:r w:rsidRPr="00376BD3">
        <w:rPr>
          <w:rFonts w:ascii="Times New Roman" w:hAnsi="Times New Roman" w:cs="Times New Roman"/>
          <w:sz w:val="20"/>
          <w:szCs w:val="18"/>
        </w:rPr>
        <w:t xml:space="preserve"> heavily infected </w:t>
      </w:r>
      <w:r w:rsidRPr="00734317">
        <w:rPr>
          <w:rFonts w:ascii="Times New Roman" w:hAnsi="Times New Roman" w:cs="Times New Roman"/>
          <w:i/>
          <w:iCs/>
          <w:sz w:val="20"/>
          <w:szCs w:val="18"/>
        </w:rPr>
        <w:t xml:space="preserve">W. </w:t>
      </w:r>
      <w:proofErr w:type="spellStart"/>
      <w:r w:rsidRPr="00734317">
        <w:rPr>
          <w:rFonts w:ascii="Times New Roman" w:hAnsi="Times New Roman" w:cs="Times New Roman"/>
          <w:i/>
          <w:iCs/>
          <w:sz w:val="20"/>
          <w:szCs w:val="18"/>
        </w:rPr>
        <w:t>attu</w:t>
      </w:r>
      <w:proofErr w:type="spellEnd"/>
      <w:r w:rsidRPr="00376BD3">
        <w:rPr>
          <w:rFonts w:ascii="Times New Roman" w:hAnsi="Times New Roman" w:cs="Times New Roman"/>
          <w:sz w:val="20"/>
          <w:szCs w:val="18"/>
        </w:rPr>
        <w:t xml:space="preserve"> is a clear indication of the poor health and energy loss in them</w:t>
      </w:r>
      <w:r w:rsidR="003435E9">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"/>
          <w:id w:val="-1069651641"/>
          <w:placeholder>
            <w:docPart w:val="DefaultPlaceholder_-1854013440"/>
          </w:placeholder>
        </w:sdtPr>
        <w:sdtEndPr/>
        <w:sdtContent>
          <w:r w:rsidR="003041DD" w:rsidRPr="003041DD">
            <w:rPr>
              <w:rFonts w:ascii="Times New Roman" w:hAnsi="Times New Roman" w:cs="Times New Roman"/>
              <w:color w:val="000000"/>
              <w:sz w:val="20"/>
              <w:szCs w:val="18"/>
            </w:rPr>
            <w:t>[61], [62]</w:t>
          </w:r>
        </w:sdtContent>
      </w:sdt>
      <w:r w:rsidRPr="00376BD3">
        <w:rPr>
          <w:rFonts w:ascii="Times New Roman" w:hAnsi="Times New Roman" w:cs="Times New Roman"/>
          <w:sz w:val="20"/>
          <w:szCs w:val="18"/>
        </w:rPr>
        <w:t>.</w:t>
      </w:r>
    </w:p>
    <w:p w14:paraId="46FD543C" w14:textId="573B37BA" w:rsid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Effects on Growth:</w:t>
      </w:r>
      <w:r w:rsidRPr="00376BD3">
        <w:rPr>
          <w:rFonts w:ascii="Times New Roman" w:hAnsi="Times New Roman" w:cs="Times New Roman"/>
          <w:sz w:val="20"/>
          <w:szCs w:val="18"/>
        </w:rPr>
        <w:t xml:space="preserve"> The somatic growth of </w:t>
      </w:r>
      <w:r w:rsidRPr="00CC1A8E">
        <w:rPr>
          <w:rFonts w:ascii="Times New Roman" w:hAnsi="Times New Roman" w:cs="Times New Roman"/>
          <w:i/>
          <w:iCs/>
          <w:sz w:val="20"/>
          <w:szCs w:val="18"/>
        </w:rPr>
        <w:t xml:space="preserve">W. </w:t>
      </w:r>
      <w:proofErr w:type="spellStart"/>
      <w:r w:rsidRPr="00CC1A8E">
        <w:rPr>
          <w:rFonts w:ascii="Times New Roman" w:hAnsi="Times New Roman" w:cs="Times New Roman"/>
          <w:i/>
          <w:iCs/>
          <w:sz w:val="20"/>
          <w:szCs w:val="18"/>
        </w:rPr>
        <w:t>attu</w:t>
      </w:r>
      <w:proofErr w:type="spellEnd"/>
      <w:r w:rsidRPr="00376BD3">
        <w:rPr>
          <w:rFonts w:ascii="Times New Roman" w:hAnsi="Times New Roman" w:cs="Times New Roman"/>
          <w:sz w:val="20"/>
          <w:szCs w:val="18"/>
        </w:rPr>
        <w:t xml:space="preserve"> may be significantly retarded by parasitic infection if the parasites are predominantly located in the</w:t>
      </w:r>
      <w:r w:rsidRPr="00376BD3">
        <w:rPr>
          <w:rFonts w:ascii="Times New Roman" w:hAnsi="Times New Roman" w:cs="Times New Roman"/>
          <w:sz w:val="20"/>
          <w:szCs w:val="18"/>
        </w:rPr>
        <w:t> </w:t>
      </w:r>
      <w:r w:rsidRPr="00376BD3">
        <w:rPr>
          <w:rFonts w:ascii="Times New Roman" w:hAnsi="Times New Roman" w:cs="Times New Roman"/>
          <w:sz w:val="20"/>
          <w:szCs w:val="18"/>
        </w:rPr>
        <w:t xml:space="preserve">digestive system or induce substantial tissue degeneration. There are several </w:t>
      </w:r>
      <w:r w:rsidR="00C15F11">
        <w:rPr>
          <w:rFonts w:ascii="Times New Roman" w:hAnsi="Times New Roman" w:cs="Times New Roman"/>
          <w:sz w:val="20"/>
          <w:szCs w:val="18"/>
        </w:rPr>
        <w:t>mechanisms underlying</w:t>
      </w:r>
      <w:r w:rsidRPr="00376BD3">
        <w:rPr>
          <w:rFonts w:ascii="Times New Roman" w:hAnsi="Times New Roman" w:cs="Times New Roman"/>
          <w:sz w:val="20"/>
          <w:szCs w:val="18"/>
        </w:rPr>
        <w:t xml:space="preserve"> this growth delay:</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Nutrient Diversion and </w:t>
      </w:r>
      <w:r w:rsidR="00C15F11" w:rsidRPr="00C15F11">
        <w:rPr>
          <w:rFonts w:ascii="Times New Roman" w:hAnsi="Times New Roman" w:cs="Times New Roman"/>
          <w:sz w:val="20"/>
          <w:szCs w:val="18"/>
        </w:rPr>
        <w:t>Competition. Helminths, as endoparasites, are obligate parasites that draw nutrients directly from the host's</w:t>
      </w:r>
      <w:r w:rsidRPr="00376BD3">
        <w:rPr>
          <w:rFonts w:ascii="Times New Roman" w:hAnsi="Times New Roman" w:cs="Times New Roman"/>
          <w:sz w:val="20"/>
          <w:szCs w:val="18"/>
        </w:rPr>
        <w:t xml:space="preserve"> lumen or tissues. The direct </w:t>
      </w:r>
      <w:r w:rsidR="0093429D" w:rsidRPr="0093429D">
        <w:rPr>
          <w:rFonts w:ascii="Times New Roman" w:hAnsi="Times New Roman" w:cs="Times New Roman"/>
          <w:sz w:val="20"/>
          <w:szCs w:val="18"/>
        </w:rPr>
        <w:t>competition for vital substances</w:t>
      </w:r>
      <w:r w:rsidR="00EB1E4E">
        <w:rPr>
          <w:rFonts w:ascii="Times New Roman" w:hAnsi="Times New Roman" w:cs="Times New Roman"/>
          <w:sz w:val="20"/>
          <w:szCs w:val="18"/>
        </w:rPr>
        <w:t>, such as macronutrients (proteins, carbohydrates, and fats) and micronutrients (vitamins and minerals), results in fewer resources for the host’s metabolic processes, body tissue repair,</w:t>
      </w:r>
      <w:r w:rsidRPr="00376BD3">
        <w:rPr>
          <w:rFonts w:ascii="Times New Roman" w:hAnsi="Times New Roman" w:cs="Times New Roman"/>
          <w:sz w:val="20"/>
          <w:szCs w:val="18"/>
        </w:rPr>
        <w:t xml:space="preserve"> and growth.</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Impaired Digestion and Absorption: Pathologic changes in </w:t>
      </w:r>
      <w:r w:rsidR="00C15F11" w:rsidRPr="00C15F11">
        <w:rPr>
          <w:rFonts w:ascii="Times New Roman" w:hAnsi="Times New Roman" w:cs="Times New Roman"/>
          <w:sz w:val="20"/>
          <w:szCs w:val="18"/>
        </w:rPr>
        <w:t xml:space="preserve">the intestine, </w:t>
      </w:r>
      <w:r w:rsidR="00C15F11">
        <w:rPr>
          <w:rFonts w:ascii="Times New Roman" w:hAnsi="Times New Roman" w:cs="Times New Roman"/>
          <w:sz w:val="20"/>
          <w:szCs w:val="18"/>
        </w:rPr>
        <w:t>including jejunal atrophy, mucosal inflammation, and lower enzyme activities</w:t>
      </w:r>
      <w:r w:rsidR="00C15F11" w:rsidRPr="00C15F11">
        <w:rPr>
          <w:rFonts w:ascii="Times New Roman" w:hAnsi="Times New Roman" w:cs="Times New Roman"/>
          <w:sz w:val="20"/>
          <w:szCs w:val="18"/>
        </w:rPr>
        <w:t>, all reduce the surface area and efficiency</w:t>
      </w:r>
      <w:r w:rsidRPr="00376BD3">
        <w:rPr>
          <w:rFonts w:ascii="Times New Roman" w:hAnsi="Times New Roman" w:cs="Times New Roman"/>
          <w:sz w:val="20"/>
          <w:szCs w:val="18"/>
        </w:rPr>
        <w:t xml:space="preserve"> of nutrient digestion and absorption</w:t>
      </w:r>
      <w:r w:rsidR="00D34AB3">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TYzODNlY2ItOWU4Yy00NTBjLWJiYjYtMjFlZThkZjAxNTE2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
          <w:id w:val="417294211"/>
          <w:placeholder>
            <w:docPart w:val="DefaultPlaceholder_-1854013440"/>
          </w:placeholder>
        </w:sdtPr>
        <w:sdtEndPr/>
        <w:sdtContent>
          <w:r w:rsidR="003041DD" w:rsidRPr="003041DD">
            <w:rPr>
              <w:rFonts w:ascii="Times New Roman" w:hAnsi="Times New Roman" w:cs="Times New Roman"/>
              <w:color w:val="000000"/>
              <w:sz w:val="20"/>
              <w:szCs w:val="18"/>
            </w:rPr>
            <w:t>[61]</w:t>
          </w:r>
        </w:sdtContent>
      </w:sdt>
      <w:r w:rsidRPr="00376BD3">
        <w:rPr>
          <w:rFonts w:ascii="Times New Roman" w:hAnsi="Times New Roman" w:cs="Times New Roman"/>
          <w:sz w:val="20"/>
          <w:szCs w:val="18"/>
        </w:rPr>
        <w:t>.</w:t>
      </w:r>
      <w:r w:rsidR="00FC0F26">
        <w:rPr>
          <w:rFonts w:ascii="Times New Roman" w:hAnsi="Times New Roman" w:cs="Times New Roman"/>
          <w:sz w:val="20"/>
          <w:szCs w:val="18"/>
        </w:rPr>
        <w:t xml:space="preserve"> </w:t>
      </w:r>
      <w:r w:rsidRPr="00376BD3">
        <w:rPr>
          <w:rFonts w:ascii="Times New Roman" w:hAnsi="Times New Roman" w:cs="Times New Roman"/>
          <w:sz w:val="20"/>
          <w:szCs w:val="18"/>
        </w:rPr>
        <w:t xml:space="preserve">This will eventually limit the assimilation of </w:t>
      </w:r>
      <w:r w:rsidR="00C15F11">
        <w:rPr>
          <w:rFonts w:ascii="Times New Roman" w:hAnsi="Times New Roman" w:cs="Times New Roman"/>
          <w:sz w:val="20"/>
          <w:szCs w:val="18"/>
        </w:rPr>
        <w:t>dietary</w:t>
      </w:r>
      <w:r w:rsidRPr="00376BD3">
        <w:rPr>
          <w:rFonts w:ascii="Times New Roman" w:hAnsi="Times New Roman" w:cs="Times New Roman"/>
          <w:sz w:val="20"/>
          <w:szCs w:val="18"/>
        </w:rPr>
        <w:t xml:space="preserve"> energy into host biomass.</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Energetic Cost to Immunity: It is costly for the body to initiate and sustain an </w:t>
      </w:r>
      <w:r w:rsidR="00C15F11">
        <w:rPr>
          <w:rFonts w:ascii="Times New Roman" w:hAnsi="Times New Roman" w:cs="Times New Roman"/>
          <w:sz w:val="20"/>
          <w:szCs w:val="18"/>
        </w:rPr>
        <w:t>immunological response</w:t>
      </w:r>
      <w:r w:rsidRPr="00376BD3">
        <w:rPr>
          <w:rFonts w:ascii="Times New Roman" w:hAnsi="Times New Roman" w:cs="Times New Roman"/>
          <w:sz w:val="20"/>
          <w:szCs w:val="18"/>
        </w:rPr>
        <w:t xml:space="preserve"> to the invading helminths. The </w:t>
      </w:r>
      <w:r w:rsidR="00C15F11" w:rsidRPr="00376BD3">
        <w:rPr>
          <w:rFonts w:ascii="Times New Roman" w:hAnsi="Times New Roman" w:cs="Times New Roman"/>
          <w:sz w:val="20"/>
          <w:szCs w:val="18"/>
        </w:rPr>
        <w:t>finding</w:t>
      </w:r>
      <w:r w:rsidRPr="00376BD3">
        <w:rPr>
          <w:rFonts w:ascii="Times New Roman" w:hAnsi="Times New Roman" w:cs="Times New Roman"/>
          <w:sz w:val="20"/>
          <w:szCs w:val="18"/>
        </w:rPr>
        <w:t xml:space="preserve"> that immune cells are persistently activated and that levels of </w:t>
      </w:r>
      <w:r w:rsidR="0093429D">
        <w:rPr>
          <w:rFonts w:ascii="Times New Roman" w:hAnsi="Times New Roman" w:cs="Times New Roman"/>
          <w:sz w:val="20"/>
          <w:szCs w:val="18"/>
        </w:rPr>
        <w:t>inflammatory mediators are consistently high suggests that the host spends a significant portion</w:t>
      </w:r>
      <w:r w:rsidRPr="00376BD3">
        <w:rPr>
          <w:rFonts w:ascii="Times New Roman" w:hAnsi="Times New Roman" w:cs="Times New Roman"/>
          <w:sz w:val="20"/>
          <w:szCs w:val="18"/>
        </w:rPr>
        <w:t xml:space="preserve"> of its energy budget to mount and sustain these immune </w:t>
      </w:r>
      <w:r w:rsidR="00C15F11" w:rsidRPr="00376BD3">
        <w:rPr>
          <w:rFonts w:ascii="Times New Roman" w:hAnsi="Times New Roman" w:cs="Times New Roman"/>
          <w:sz w:val="20"/>
          <w:szCs w:val="18"/>
        </w:rPr>
        <w:t>defences</w:t>
      </w:r>
      <w:r w:rsidRPr="00376BD3">
        <w:rPr>
          <w:rFonts w:ascii="Times New Roman" w:hAnsi="Times New Roman" w:cs="Times New Roman"/>
          <w:sz w:val="20"/>
          <w:szCs w:val="18"/>
        </w:rPr>
        <w:t>, at the expense of growth and tissue deposition elsewhere in the body.</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Reduced appetites and feeding efficiencies: Fish </w:t>
      </w:r>
      <w:r w:rsidR="00636F0D">
        <w:rPr>
          <w:rFonts w:ascii="Times New Roman" w:hAnsi="Times New Roman" w:cs="Times New Roman"/>
          <w:sz w:val="20"/>
          <w:szCs w:val="18"/>
        </w:rPr>
        <w:t xml:space="preserve">experiencing discomfort, pain, and secondary systemic disease resulting from parasite loading may exhibit a </w:t>
      </w:r>
      <w:r w:rsidR="0093429D">
        <w:rPr>
          <w:rFonts w:ascii="Times New Roman" w:hAnsi="Times New Roman" w:cs="Times New Roman"/>
          <w:sz w:val="20"/>
          <w:szCs w:val="18"/>
        </w:rPr>
        <w:t>reduced appetite or decreased</w:t>
      </w:r>
      <w:r w:rsidRPr="00376BD3">
        <w:rPr>
          <w:rFonts w:ascii="Times New Roman" w:hAnsi="Times New Roman" w:cs="Times New Roman"/>
          <w:sz w:val="20"/>
          <w:szCs w:val="18"/>
        </w:rPr>
        <w:t xml:space="preserve"> feeding efficiency. This reduced caloric consumption only increases </w:t>
      </w:r>
      <w:r w:rsidR="00C15F11">
        <w:rPr>
          <w:rFonts w:ascii="Times New Roman" w:hAnsi="Times New Roman" w:cs="Times New Roman"/>
          <w:sz w:val="20"/>
          <w:szCs w:val="18"/>
        </w:rPr>
        <w:t>the prevalence</w:t>
      </w:r>
      <w:r w:rsidRPr="00376BD3">
        <w:rPr>
          <w:rFonts w:ascii="Times New Roman" w:hAnsi="Times New Roman" w:cs="Times New Roman"/>
          <w:sz w:val="20"/>
          <w:szCs w:val="18"/>
        </w:rPr>
        <w:t xml:space="preserve"> of nutrient deficiencies and the incidence of stunting.</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All these factors together cause retardation in growth rates, lower mean body weight for age</w:t>
      </w:r>
      <w:r w:rsidR="00C15F11" w:rsidRPr="00C15F11">
        <w:rPr>
          <w:rFonts w:ascii="Times New Roman" w:hAnsi="Times New Roman" w:cs="Times New Roman"/>
          <w:sz w:val="20"/>
          <w:szCs w:val="18"/>
        </w:rPr>
        <w:t xml:space="preserve">, and a poor condition factor in infected </w:t>
      </w:r>
      <w:r w:rsidR="00C15F11" w:rsidRPr="00DB21A5">
        <w:rPr>
          <w:rFonts w:ascii="Times New Roman" w:hAnsi="Times New Roman" w:cs="Times New Roman"/>
          <w:i/>
          <w:iCs/>
          <w:sz w:val="20"/>
          <w:szCs w:val="18"/>
        </w:rPr>
        <w:t>Wallago</w:t>
      </w:r>
      <w:r w:rsidRPr="00DB21A5">
        <w:rPr>
          <w:rFonts w:ascii="Times New Roman" w:hAnsi="Times New Roman" w:cs="Times New Roman"/>
          <w:i/>
          <w:iCs/>
          <w:sz w:val="20"/>
          <w:szCs w:val="18"/>
        </w:rPr>
        <w:t xml:space="preserve"> </w:t>
      </w:r>
      <w:proofErr w:type="spellStart"/>
      <w:r w:rsidRPr="00DB21A5">
        <w:rPr>
          <w:rFonts w:ascii="Times New Roman" w:hAnsi="Times New Roman" w:cs="Times New Roman"/>
          <w:i/>
          <w:iCs/>
          <w:sz w:val="20"/>
          <w:szCs w:val="18"/>
        </w:rPr>
        <w:t>attu</w:t>
      </w:r>
      <w:proofErr w:type="spellEnd"/>
      <w:r w:rsidRPr="00376BD3">
        <w:rPr>
          <w:rFonts w:ascii="Times New Roman" w:hAnsi="Times New Roman" w:cs="Times New Roman"/>
          <w:sz w:val="20"/>
          <w:szCs w:val="18"/>
        </w:rPr>
        <w:t>. This affects not only the ecological fitness of the animal</w:t>
      </w:r>
      <w:r w:rsidR="00C15F11">
        <w:rPr>
          <w:rFonts w:ascii="Times New Roman" w:hAnsi="Times New Roman" w:cs="Times New Roman"/>
          <w:sz w:val="20"/>
          <w:szCs w:val="18"/>
        </w:rPr>
        <w:t xml:space="preserve"> but also makes the fish less valuable commercially to the fisherman, thereby </w:t>
      </w:r>
      <w:r w:rsidRPr="00376BD3">
        <w:rPr>
          <w:rFonts w:ascii="Times New Roman" w:hAnsi="Times New Roman" w:cs="Times New Roman"/>
          <w:sz w:val="20"/>
          <w:szCs w:val="18"/>
        </w:rPr>
        <w:t>influencing local fisheries.</w:t>
      </w:r>
    </w:p>
    <w:p w14:paraId="37A829B8" w14:textId="04EF9FEE" w:rsidR="00AF7C66" w:rsidRDefault="00AF7C66" w:rsidP="00AD4570">
      <w:pPr>
        <w:spacing w:before="240" w:line="276" w:lineRule="auto"/>
        <w:rPr>
          <w:rFonts w:ascii="Times New Roman" w:hAnsi="Times New Roman" w:cs="Times New Roman"/>
          <w:sz w:val="20"/>
          <w:szCs w:val="18"/>
        </w:rPr>
      </w:pPr>
      <w:r w:rsidRPr="00AF7C66">
        <w:rPr>
          <w:rFonts w:ascii="Times New Roman" w:hAnsi="Times New Roman" w:cs="Times New Roman"/>
          <w:b/>
          <w:bCs/>
          <w:sz w:val="20"/>
          <w:szCs w:val="18"/>
        </w:rPr>
        <w:t>Table</w:t>
      </w:r>
      <w:r w:rsidR="00027D03">
        <w:rPr>
          <w:rFonts w:ascii="Times New Roman" w:hAnsi="Times New Roman" w:cs="Times New Roman"/>
          <w:b/>
          <w:bCs/>
          <w:sz w:val="20"/>
          <w:szCs w:val="18"/>
        </w:rPr>
        <w:t xml:space="preserve"> 7</w:t>
      </w:r>
      <w:r w:rsidRPr="00AF7C66">
        <w:rPr>
          <w:rFonts w:ascii="Times New Roman" w:hAnsi="Times New Roman" w:cs="Times New Roman"/>
          <w:b/>
          <w:bCs/>
          <w:sz w:val="20"/>
          <w:szCs w:val="18"/>
        </w:rPr>
        <w:t>:</w:t>
      </w:r>
      <w:r>
        <w:rPr>
          <w:rFonts w:ascii="Times New Roman" w:hAnsi="Times New Roman" w:cs="Times New Roman"/>
          <w:sz w:val="20"/>
          <w:szCs w:val="18"/>
        </w:rPr>
        <w:t xml:space="preserve"> </w:t>
      </w:r>
      <w:r w:rsidRPr="00AF7C66">
        <w:rPr>
          <w:rFonts w:ascii="Times New Roman" w:hAnsi="Times New Roman" w:cs="Times New Roman"/>
          <w:sz w:val="20"/>
          <w:szCs w:val="18"/>
        </w:rPr>
        <w:t xml:space="preserve">Gross and Histopathological Effects of Helminth Infections on </w:t>
      </w:r>
      <w:r w:rsidRPr="00AF7C66">
        <w:rPr>
          <w:rFonts w:ascii="Times New Roman" w:hAnsi="Times New Roman" w:cs="Times New Roman"/>
          <w:i/>
          <w:iCs/>
          <w:sz w:val="20"/>
          <w:szCs w:val="18"/>
        </w:rPr>
        <w:t>W</w:t>
      </w:r>
      <w:r w:rsidR="00F41BC9">
        <w:rPr>
          <w:rFonts w:ascii="Times New Roman" w:hAnsi="Times New Roman" w:cs="Times New Roman"/>
          <w:i/>
          <w:iCs/>
          <w:sz w:val="20"/>
          <w:szCs w:val="18"/>
        </w:rPr>
        <w:t>.</w:t>
      </w:r>
      <w:r w:rsidRPr="00AF7C66">
        <w:rPr>
          <w:rFonts w:ascii="Times New Roman" w:hAnsi="Times New Roman" w:cs="Times New Roman"/>
          <w:i/>
          <w:iCs/>
          <w:sz w:val="20"/>
          <w:szCs w:val="18"/>
        </w:rPr>
        <w:t xml:space="preserve"> </w:t>
      </w:r>
      <w:proofErr w:type="spellStart"/>
      <w:r w:rsidRPr="00AF7C66">
        <w:rPr>
          <w:rFonts w:ascii="Times New Roman" w:hAnsi="Times New Roman" w:cs="Times New Roman"/>
          <w:i/>
          <w:iCs/>
          <w:sz w:val="20"/>
          <w:szCs w:val="18"/>
        </w:rPr>
        <w:t>attu</w:t>
      </w:r>
      <w:proofErr w:type="spellEnd"/>
      <w:r w:rsidRPr="00AF7C66">
        <w:rPr>
          <w:rFonts w:ascii="Times New Roman" w:hAnsi="Times New Roman" w:cs="Times New Roman"/>
          <w:sz w:val="20"/>
          <w:szCs w:val="18"/>
        </w:rPr>
        <w:t xml:space="preserve"> Health and Reproduction</w:t>
      </w:r>
    </w:p>
    <w:tbl>
      <w:tblPr>
        <w:tblStyle w:val="TableGrid"/>
        <w:tblW w:w="0" w:type="auto"/>
        <w:tblLook w:val="04A0" w:firstRow="1" w:lastRow="0" w:firstColumn="1" w:lastColumn="0" w:noHBand="0" w:noVBand="1"/>
      </w:tblPr>
      <w:tblGrid>
        <w:gridCol w:w="1882"/>
        <w:gridCol w:w="2183"/>
        <w:gridCol w:w="2470"/>
        <w:gridCol w:w="2481"/>
      </w:tblGrid>
      <w:tr w:rsidR="00EF09BE" w:rsidRPr="00566F79" w14:paraId="600A7382" w14:textId="77777777" w:rsidTr="00566F79">
        <w:tc>
          <w:tcPr>
            <w:tcW w:w="0" w:type="auto"/>
            <w:hideMark/>
          </w:tcPr>
          <w:p w14:paraId="7B9D5C3D"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Title</w:t>
            </w:r>
          </w:p>
        </w:tc>
        <w:tc>
          <w:tcPr>
            <w:tcW w:w="0" w:type="auto"/>
            <w:hideMark/>
          </w:tcPr>
          <w:p w14:paraId="5EE8802D"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 xml:space="preserve">Pathological Effects of Helminth Infections on Wallago </w:t>
            </w:r>
            <w:proofErr w:type="spellStart"/>
            <w:r w:rsidRPr="00566F79">
              <w:rPr>
                <w:rFonts w:ascii="Times New Roman" w:hAnsi="Times New Roman" w:cs="Times New Roman"/>
                <w:b/>
                <w:bCs/>
                <w:sz w:val="20"/>
                <w:szCs w:val="18"/>
              </w:rPr>
              <w:t>attu</w:t>
            </w:r>
            <w:proofErr w:type="spellEnd"/>
          </w:p>
        </w:tc>
        <w:tc>
          <w:tcPr>
            <w:tcW w:w="0" w:type="auto"/>
            <w:hideMark/>
          </w:tcPr>
          <w:p w14:paraId="188A2D78"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Observed Gross and Histopathological Changes</w:t>
            </w:r>
          </w:p>
        </w:tc>
        <w:tc>
          <w:tcPr>
            <w:tcW w:w="0" w:type="auto"/>
            <w:hideMark/>
          </w:tcPr>
          <w:p w14:paraId="07FF1662"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Potential Impact on Host Health, Growth, and Reproduction</w:t>
            </w:r>
          </w:p>
        </w:tc>
      </w:tr>
      <w:tr w:rsidR="00EF09BE" w:rsidRPr="00566F79" w14:paraId="081ECF95" w14:textId="77777777" w:rsidTr="00566F79">
        <w:tc>
          <w:tcPr>
            <w:tcW w:w="0" w:type="auto"/>
            <w:hideMark/>
          </w:tcPr>
          <w:p w14:paraId="0BFE2E20"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 xml:space="preserve">Helminthological Studies in Wallago </w:t>
            </w:r>
            <w:proofErr w:type="spellStart"/>
            <w:r w:rsidRPr="00566F79">
              <w:rPr>
                <w:rFonts w:ascii="Times New Roman" w:hAnsi="Times New Roman" w:cs="Times New Roman"/>
                <w:b/>
                <w:bCs/>
                <w:sz w:val="20"/>
                <w:szCs w:val="18"/>
              </w:rPr>
              <w:t>attu</w:t>
            </w:r>
            <w:proofErr w:type="spellEnd"/>
          </w:p>
        </w:tc>
        <w:tc>
          <w:tcPr>
            <w:tcW w:w="0" w:type="auto"/>
            <w:hideMark/>
          </w:tcPr>
          <w:p w14:paraId="313C4AAE"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Helminth infections in Wallago </w:t>
            </w:r>
            <w:proofErr w:type="spellStart"/>
            <w:r w:rsidRPr="00566F79">
              <w:rPr>
                <w:rFonts w:ascii="Times New Roman" w:hAnsi="Times New Roman" w:cs="Times New Roman"/>
                <w:sz w:val="20"/>
                <w:szCs w:val="18"/>
              </w:rPr>
              <w:t>attu</w:t>
            </w:r>
            <w:proofErr w:type="spellEnd"/>
            <w:r w:rsidRPr="00566F79">
              <w:rPr>
                <w:rFonts w:ascii="Times New Roman" w:hAnsi="Times New Roman" w:cs="Times New Roman"/>
                <w:sz w:val="20"/>
                <w:szCs w:val="18"/>
              </w:rPr>
              <w:t xml:space="preserve">, particularly from the </w:t>
            </w:r>
            <w:r w:rsidRPr="00070597">
              <w:rPr>
                <w:rFonts w:ascii="Times New Roman" w:hAnsi="Times New Roman" w:cs="Times New Roman"/>
                <w:i/>
                <w:iCs/>
                <w:sz w:val="20"/>
                <w:szCs w:val="18"/>
              </w:rPr>
              <w:t>Godavari River</w:t>
            </w:r>
            <w:r w:rsidRPr="00566F79">
              <w:rPr>
                <w:rFonts w:ascii="Times New Roman" w:hAnsi="Times New Roman" w:cs="Times New Roman"/>
                <w:sz w:val="20"/>
                <w:szCs w:val="18"/>
              </w:rPr>
              <w:t xml:space="preserve">, have </w:t>
            </w:r>
            <w:r w:rsidRPr="00566F79">
              <w:rPr>
                <w:rFonts w:ascii="Times New Roman" w:hAnsi="Times New Roman" w:cs="Times New Roman"/>
                <w:sz w:val="20"/>
                <w:szCs w:val="18"/>
              </w:rPr>
              <w:lastRenderedPageBreak/>
              <w:t>been extensively studied to understand their pathological effects.</w:t>
            </w:r>
          </w:p>
        </w:tc>
        <w:tc>
          <w:tcPr>
            <w:tcW w:w="0" w:type="auto"/>
            <w:hideMark/>
          </w:tcPr>
          <w:p w14:paraId="14A97A22" w14:textId="77777777"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lastRenderedPageBreak/>
              <w:t xml:space="preserve">Fusion of secondary lamellae, hyperplasia of gill filaments, and </w:t>
            </w:r>
            <w:r w:rsidRPr="008E215C">
              <w:rPr>
                <w:rFonts w:ascii="Times New Roman" w:hAnsi="Times New Roman" w:cs="Times New Roman"/>
                <w:sz w:val="20"/>
                <w:szCs w:val="18"/>
              </w:rPr>
              <w:lastRenderedPageBreak/>
              <w:t>epithelial cells were observed.</w:t>
            </w:r>
          </w:p>
          <w:p w14:paraId="1E3F3E5E" w14:textId="47A3A35A"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Severe degenerative and necrotic changes in gill filaments and secondary lamellae. </w:t>
            </w:r>
            <w:sdt>
              <w:sdtPr>
                <w:rPr>
                  <w:color w:val="000000"/>
                </w:rPr>
                <w:tag w:val="MENDELEY_CITATION_v3_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"/>
                <w:id w:val="978648345"/>
                <w:placeholder>
                  <w:docPart w:val="DefaultPlaceholder_-1854013440"/>
                </w:placeholder>
              </w:sdtPr>
              <w:sdtEndPr/>
              <w:sdtContent>
                <w:r w:rsidR="003041DD" w:rsidRPr="003041DD">
                  <w:rPr>
                    <w:rFonts w:ascii="Times New Roman" w:hAnsi="Times New Roman" w:cs="Times New Roman"/>
                    <w:color w:val="000000"/>
                    <w:sz w:val="20"/>
                    <w:szCs w:val="18"/>
                  </w:rPr>
                  <w:t>[63]</w:t>
                </w:r>
              </w:sdtContent>
            </w:sdt>
            <w:r w:rsidRPr="008E215C">
              <w:rPr>
                <w:rFonts w:ascii="Times New Roman" w:hAnsi="Times New Roman" w:cs="Times New Roman"/>
                <w:sz w:val="20"/>
                <w:szCs w:val="18"/>
              </w:rPr>
              <w:t xml:space="preserve"> </w:t>
            </w:r>
          </w:p>
          <w:p w14:paraId="7109D2DE" w14:textId="76575FBB" w:rsidR="00566F79" w:rsidRP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Increased oxidative stress markers such as GST, SOD, GR, </w:t>
            </w:r>
            <w:proofErr w:type="spellStart"/>
            <w:r w:rsidRPr="008E215C">
              <w:rPr>
                <w:rFonts w:ascii="Times New Roman" w:hAnsi="Times New Roman" w:cs="Times New Roman"/>
                <w:sz w:val="20"/>
                <w:szCs w:val="18"/>
              </w:rPr>
              <w:t>GPx</w:t>
            </w:r>
            <w:proofErr w:type="spellEnd"/>
            <w:r w:rsidRPr="008E215C">
              <w:rPr>
                <w:rFonts w:ascii="Times New Roman" w:hAnsi="Times New Roman" w:cs="Times New Roman"/>
                <w:sz w:val="20"/>
                <w:szCs w:val="18"/>
              </w:rPr>
              <w:t xml:space="preserve">, and CAT in infected tissues. </w:t>
            </w:r>
            <w:sdt>
              <w:sdtPr>
                <w:rPr>
                  <w:color w:val="000000"/>
                </w:rPr>
                <w:tag w:val="MENDELEY_CITATION_v3_eyJjaXRhdGlvbklEIjoiTUVOREVMRVlfQ0lUQVRJT05fMjJmMmNhYWEtOTk0Ny00MGRkLWJjNmEtMGQ2ODNlNGYzMjk3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
                <w:id w:val="-1700844621"/>
                <w:placeholder>
                  <w:docPart w:val="DefaultPlaceholder_-1854013440"/>
                </w:placeholder>
              </w:sdtPr>
              <w:sdtEndPr/>
              <w:sdtContent>
                <w:r w:rsidR="003041DD" w:rsidRPr="003041DD">
                  <w:rPr>
                    <w:rFonts w:ascii="Times New Roman" w:hAnsi="Times New Roman" w:cs="Times New Roman"/>
                    <w:color w:val="000000"/>
                    <w:sz w:val="20"/>
                    <w:szCs w:val="18"/>
                  </w:rPr>
                  <w:t>[42], [64]</w:t>
                </w:r>
              </w:sdtContent>
            </w:sdt>
          </w:p>
        </w:tc>
        <w:tc>
          <w:tcPr>
            <w:tcW w:w="0" w:type="auto"/>
            <w:hideMark/>
          </w:tcPr>
          <w:p w14:paraId="4391CE23" w14:textId="77777777"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lastRenderedPageBreak/>
              <w:t xml:space="preserve">Diminished gill breathing capacity due to gill damage, </w:t>
            </w:r>
            <w:r w:rsidRPr="008E215C">
              <w:rPr>
                <w:rFonts w:ascii="Times New Roman" w:hAnsi="Times New Roman" w:cs="Times New Roman"/>
                <w:sz w:val="20"/>
                <w:szCs w:val="18"/>
              </w:rPr>
              <w:lastRenderedPageBreak/>
              <w:t xml:space="preserve">affecting overall fish health. </w:t>
            </w:r>
          </w:p>
          <w:p w14:paraId="72656A8D" w14:textId="1A884849"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Increased oxidative stress can lead to compromised immune responses and reduced growth rates. </w:t>
            </w:r>
            <w:sdt>
              <w:sdtPr>
                <w:rPr>
                  <w:color w:val="000000"/>
                </w:rPr>
                <w:tag w:val="MENDELEY_CITATION_v3_eyJjaXRhdGlvbklEIjoiTUVOREVMRVlfQ0lUQVRJT05fYTVhMjFhZDctYzViMC00ZjA5LTlhOGUtZTQ0ZTZkNThjZThm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
                <w:id w:val="-1009525010"/>
                <w:placeholder>
                  <w:docPart w:val="DefaultPlaceholder_-1854013440"/>
                </w:placeholder>
              </w:sdtPr>
              <w:sdtEndPr/>
              <w:sdtContent>
                <w:r w:rsidR="003041DD" w:rsidRPr="003041DD">
                  <w:rPr>
                    <w:rFonts w:ascii="Times New Roman" w:hAnsi="Times New Roman" w:cs="Times New Roman"/>
                    <w:color w:val="000000"/>
                    <w:sz w:val="20"/>
                    <w:szCs w:val="18"/>
                  </w:rPr>
                  <w:t>[42], [64]</w:t>
                </w:r>
              </w:sdtContent>
            </w:sdt>
            <w:r w:rsidRPr="008E215C">
              <w:rPr>
                <w:rFonts w:ascii="Times New Roman" w:hAnsi="Times New Roman" w:cs="Times New Roman"/>
                <w:sz w:val="20"/>
                <w:szCs w:val="18"/>
              </w:rPr>
              <w:t xml:space="preserve"> </w:t>
            </w:r>
          </w:p>
          <w:p w14:paraId="20EB90CD" w14:textId="049C11D9" w:rsidR="00566F79" w:rsidRPr="008E215C" w:rsidRDefault="00675021"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Helminth infections can decrease the growth rate and negatively impact</w:t>
            </w:r>
            <w:r w:rsidR="00566F79" w:rsidRPr="008E215C">
              <w:rPr>
                <w:rFonts w:ascii="Times New Roman" w:hAnsi="Times New Roman" w:cs="Times New Roman"/>
                <w:sz w:val="20"/>
                <w:szCs w:val="18"/>
              </w:rPr>
              <w:t xml:space="preserve"> the quality of fish products.</w:t>
            </w:r>
          </w:p>
        </w:tc>
      </w:tr>
      <w:tr w:rsidR="00EF09BE" w:rsidRPr="00566F79" w14:paraId="7EA8E274" w14:textId="77777777" w:rsidTr="00566F79">
        <w:tc>
          <w:tcPr>
            <w:tcW w:w="0" w:type="auto"/>
            <w:hideMark/>
          </w:tcPr>
          <w:p w14:paraId="210E4911"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lastRenderedPageBreak/>
              <w:t>Pathological Effects</w:t>
            </w:r>
          </w:p>
        </w:tc>
        <w:tc>
          <w:tcPr>
            <w:tcW w:w="0" w:type="auto"/>
            <w:hideMark/>
          </w:tcPr>
          <w:p w14:paraId="3C15E50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The pathological effects of helminth infections in Wallago </w:t>
            </w:r>
            <w:proofErr w:type="spellStart"/>
            <w:r w:rsidRPr="00566F79">
              <w:rPr>
                <w:rFonts w:ascii="Times New Roman" w:hAnsi="Times New Roman" w:cs="Times New Roman"/>
                <w:sz w:val="20"/>
                <w:szCs w:val="18"/>
              </w:rPr>
              <w:t>attu</w:t>
            </w:r>
            <w:proofErr w:type="spellEnd"/>
            <w:r w:rsidRPr="00566F79">
              <w:rPr>
                <w:rFonts w:ascii="Times New Roman" w:hAnsi="Times New Roman" w:cs="Times New Roman"/>
                <w:sz w:val="20"/>
                <w:szCs w:val="18"/>
              </w:rPr>
              <w:t xml:space="preserve"> are significant, impacting various physiological functions.</w:t>
            </w:r>
          </w:p>
        </w:tc>
        <w:tc>
          <w:tcPr>
            <w:tcW w:w="0" w:type="auto"/>
            <w:hideMark/>
          </w:tcPr>
          <w:p w14:paraId="2EFFD479" w14:textId="691C6E0F" w:rsidR="00566F79" w:rsidRPr="003D5215" w:rsidRDefault="00566F79" w:rsidP="00AD4570">
            <w:pPr>
              <w:spacing w:line="276" w:lineRule="auto"/>
              <w:rPr>
                <w:rFonts w:ascii="Times New Roman" w:hAnsi="Times New Roman" w:cs="Times New Roman"/>
                <w:sz w:val="20"/>
                <w:szCs w:val="18"/>
              </w:rPr>
            </w:pPr>
            <w:r w:rsidRPr="003D5215">
              <w:rPr>
                <w:rFonts w:ascii="Times New Roman" w:hAnsi="Times New Roman" w:cs="Times New Roman"/>
                <w:sz w:val="20"/>
                <w:szCs w:val="18"/>
              </w:rPr>
              <w:t>Histopathological changes include curling of secondary lamellae and mucous cell proliferation</w:t>
            </w:r>
            <w:r w:rsidR="003D5215">
              <w:rPr>
                <w:rFonts w:ascii="Times New Roman" w:hAnsi="Times New Roman" w:cs="Times New Roman"/>
                <w:sz w:val="20"/>
                <w:szCs w:val="18"/>
              </w:rPr>
              <w:t>—presence</w:t>
            </w:r>
            <w:r w:rsidRPr="003D5215">
              <w:rPr>
                <w:rFonts w:ascii="Times New Roman" w:hAnsi="Times New Roman" w:cs="Times New Roman"/>
                <w:sz w:val="20"/>
                <w:szCs w:val="18"/>
              </w:rPr>
              <w:t xml:space="preserve"> of cysts and damage to </w:t>
            </w:r>
            <w:r w:rsidR="00675021" w:rsidRPr="003D5215">
              <w:rPr>
                <w:rFonts w:ascii="Times New Roman" w:hAnsi="Times New Roman" w:cs="Times New Roman"/>
                <w:sz w:val="20"/>
                <w:szCs w:val="18"/>
              </w:rPr>
              <w:t xml:space="preserve">the </w:t>
            </w:r>
            <w:r w:rsidRPr="003D5215">
              <w:rPr>
                <w:rFonts w:ascii="Times New Roman" w:hAnsi="Times New Roman" w:cs="Times New Roman"/>
                <w:sz w:val="20"/>
                <w:szCs w:val="18"/>
              </w:rPr>
              <w:t>liver and intestinal tissues.</w:t>
            </w:r>
          </w:p>
        </w:tc>
        <w:tc>
          <w:tcPr>
            <w:tcW w:w="0" w:type="auto"/>
            <w:hideMark/>
          </w:tcPr>
          <w:p w14:paraId="2786EFC3" w14:textId="2DA3CD2D" w:rsidR="00566F79" w:rsidRPr="00FB3F51" w:rsidRDefault="00566F79" w:rsidP="00AD4570">
            <w:pPr>
              <w:spacing w:line="276" w:lineRule="auto"/>
              <w:rPr>
                <w:rFonts w:ascii="Times New Roman" w:hAnsi="Times New Roman" w:cs="Times New Roman"/>
                <w:sz w:val="20"/>
                <w:szCs w:val="18"/>
              </w:rPr>
            </w:pPr>
            <w:r w:rsidRPr="00FB3F51">
              <w:rPr>
                <w:rFonts w:ascii="Times New Roman" w:hAnsi="Times New Roman" w:cs="Times New Roman"/>
                <w:sz w:val="20"/>
                <w:szCs w:val="18"/>
              </w:rPr>
              <w:t>Helminth infections can lead to stunted growth and reduced reproductive capabilities.</w:t>
            </w:r>
            <w:r w:rsidR="00FB3F51">
              <w:rPr>
                <w:rFonts w:ascii="Times New Roman" w:hAnsi="Times New Roman" w:cs="Times New Roman"/>
                <w:sz w:val="20"/>
                <w:szCs w:val="18"/>
              </w:rPr>
              <w:t xml:space="preserve"> </w:t>
            </w:r>
            <w:r w:rsidR="00675021" w:rsidRPr="00FB3F51">
              <w:rPr>
                <w:rFonts w:ascii="Times New Roman" w:hAnsi="Times New Roman" w:cs="Times New Roman"/>
                <w:sz w:val="20"/>
                <w:szCs w:val="18"/>
              </w:rPr>
              <w:t>The presence of parasites can increase a fish's susceptibility</w:t>
            </w:r>
            <w:r w:rsidRPr="00FB3F51">
              <w:rPr>
                <w:rFonts w:ascii="Times New Roman" w:hAnsi="Times New Roman" w:cs="Times New Roman"/>
                <w:sz w:val="20"/>
                <w:szCs w:val="18"/>
              </w:rPr>
              <w:t xml:space="preserve"> to other </w:t>
            </w:r>
            <w:r w:rsidR="003D5215">
              <w:rPr>
                <w:rFonts w:ascii="Times New Roman" w:hAnsi="Times New Roman" w:cs="Times New Roman"/>
                <w:sz w:val="20"/>
                <w:szCs w:val="18"/>
              </w:rPr>
              <w:t>diseases</w:t>
            </w:r>
            <w:r w:rsidRPr="00FB3F51">
              <w:rPr>
                <w:rFonts w:ascii="Times New Roman" w:hAnsi="Times New Roman" w:cs="Times New Roman"/>
                <w:sz w:val="20"/>
                <w:szCs w:val="18"/>
              </w:rPr>
              <w:t xml:space="preserve">. </w:t>
            </w:r>
          </w:p>
        </w:tc>
      </w:tr>
      <w:tr w:rsidR="00EF09BE" w:rsidRPr="00566F79" w14:paraId="4CC77251" w14:textId="77777777" w:rsidTr="00566F79">
        <w:tc>
          <w:tcPr>
            <w:tcW w:w="0" w:type="auto"/>
            <w:hideMark/>
          </w:tcPr>
          <w:p w14:paraId="30047B72"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Gross and Histopathological Changes</w:t>
            </w:r>
          </w:p>
        </w:tc>
        <w:tc>
          <w:tcPr>
            <w:tcW w:w="0" w:type="auto"/>
            <w:hideMark/>
          </w:tcPr>
          <w:p w14:paraId="37008F4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Observations of gross and histopathological changes provide insights into the severity of helminth infections.</w:t>
            </w:r>
          </w:p>
        </w:tc>
        <w:tc>
          <w:tcPr>
            <w:tcW w:w="0" w:type="auto"/>
            <w:hideMark/>
          </w:tcPr>
          <w:p w14:paraId="2B850F27" w14:textId="4D724585"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Severe emphysema and infiltration of macrophages in lung tissues. </w:t>
            </w:r>
            <w:proofErr w:type="spellStart"/>
            <w:r w:rsidRPr="00566F79">
              <w:rPr>
                <w:rFonts w:ascii="Times New Roman" w:hAnsi="Times New Roman" w:cs="Times New Roman"/>
                <w:sz w:val="20"/>
                <w:szCs w:val="18"/>
              </w:rPr>
              <w:t>Hyperemia</w:t>
            </w:r>
            <w:proofErr w:type="spellEnd"/>
            <w:r w:rsidRPr="00566F79">
              <w:rPr>
                <w:rFonts w:ascii="Times New Roman" w:hAnsi="Times New Roman" w:cs="Times New Roman"/>
                <w:sz w:val="20"/>
                <w:szCs w:val="18"/>
              </w:rPr>
              <w:t xml:space="preserve">, thickening, and ulceration of </w:t>
            </w:r>
            <w:r w:rsidR="00675021">
              <w:rPr>
                <w:rFonts w:ascii="Times New Roman" w:hAnsi="Times New Roman" w:cs="Times New Roman"/>
                <w:sz w:val="20"/>
                <w:szCs w:val="18"/>
              </w:rPr>
              <w:t xml:space="preserve">the </w:t>
            </w:r>
            <w:r w:rsidRPr="00566F79">
              <w:rPr>
                <w:rFonts w:ascii="Times New Roman" w:hAnsi="Times New Roman" w:cs="Times New Roman"/>
                <w:sz w:val="20"/>
                <w:szCs w:val="18"/>
              </w:rPr>
              <w:t xml:space="preserve">intestinal mucosa. </w:t>
            </w:r>
            <w:sdt>
              <w:sdtPr>
                <w:rPr>
                  <w:rFonts w:ascii="Times New Roman" w:hAnsi="Times New Roman" w:cs="Times New Roman"/>
                  <w:color w:val="000000"/>
                  <w:sz w:val="20"/>
                  <w:szCs w:val="18"/>
                </w:rPr>
                <w:tag w:val="MENDELEY_CITATION_v3_eyJjaXRhdGlvbklEIjoiTUVOREVMRVlfQ0lUQVRJT05fMGI5ZTBmMGEtMTZkMS00MjU3LTliNGYtN2Y3ZTI1YzIwMDg4IiwicHJvcGVydGllcyI6eyJub3RlSW5kZXgiOjB9LCJpc0VkaXRlZCI6ZmFsc2UsIm1hbnVhbE92ZXJyaWRlIjp7ImlzTWFudWFsbHlPdmVycmlkZGVuIjpmYWxzZSwiY2l0ZXByb2NUZXh0Ijoi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XX0="/>
                <w:id w:val="-785194643"/>
                <w:placeholder>
                  <w:docPart w:val="DefaultPlaceholder_-1854013440"/>
                </w:placeholder>
              </w:sdtPr>
              <w:sdtEndPr/>
              <w:sdtContent>
                <w:r w:rsidR="003041DD" w:rsidRPr="003041DD">
                  <w:rPr>
                    <w:rFonts w:ascii="Times New Roman" w:hAnsi="Times New Roman" w:cs="Times New Roman"/>
                    <w:color w:val="000000"/>
                    <w:sz w:val="20"/>
                    <w:szCs w:val="18"/>
                  </w:rPr>
                  <w:t>[53]</w:t>
                </w:r>
              </w:sdtContent>
            </w:sdt>
          </w:p>
        </w:tc>
        <w:tc>
          <w:tcPr>
            <w:tcW w:w="0" w:type="auto"/>
            <w:hideMark/>
          </w:tcPr>
          <w:p w14:paraId="2AA310C7" w14:textId="416C575C" w:rsidR="00566F79" w:rsidRPr="00566F79" w:rsidRDefault="00675021" w:rsidP="00AD4570">
            <w:pPr>
              <w:spacing w:line="276" w:lineRule="auto"/>
              <w:rPr>
                <w:rFonts w:ascii="Times New Roman" w:hAnsi="Times New Roman" w:cs="Times New Roman"/>
                <w:sz w:val="20"/>
                <w:szCs w:val="18"/>
              </w:rPr>
            </w:pPr>
            <w:r>
              <w:rPr>
                <w:rFonts w:ascii="Times New Roman" w:hAnsi="Times New Roman" w:cs="Times New Roman"/>
                <w:sz w:val="20"/>
                <w:szCs w:val="18"/>
              </w:rPr>
              <w:t>Damage to vital organs can result in</w:t>
            </w:r>
            <w:r w:rsidR="00566F79" w:rsidRPr="00566F79">
              <w:rPr>
                <w:rFonts w:ascii="Times New Roman" w:hAnsi="Times New Roman" w:cs="Times New Roman"/>
                <w:sz w:val="20"/>
                <w:szCs w:val="18"/>
              </w:rPr>
              <w:t xml:space="preserve"> decreased fish yield and economic losses. </w:t>
            </w:r>
            <w:r w:rsidR="00EF09BE">
              <w:rPr>
                <w:rFonts w:ascii="Times New Roman" w:hAnsi="Times New Roman" w:cs="Times New Roman"/>
                <w:sz w:val="20"/>
                <w:szCs w:val="18"/>
              </w:rPr>
              <w:t xml:space="preserve"> </w:t>
            </w:r>
            <w:r w:rsidR="00566F79" w:rsidRPr="00566F79">
              <w:rPr>
                <w:rFonts w:ascii="Times New Roman" w:hAnsi="Times New Roman" w:cs="Times New Roman"/>
                <w:sz w:val="20"/>
                <w:szCs w:val="18"/>
              </w:rPr>
              <w:t xml:space="preserve">Histopathological changes can indicate the need for improved management practices in aquaculture. </w:t>
            </w:r>
            <w:sdt>
              <w:sdtPr>
                <w:rPr>
                  <w:rFonts w:ascii="Times New Roman" w:hAnsi="Times New Roman" w:cs="Times New Roman"/>
                  <w:color w:val="000000"/>
                  <w:sz w:val="20"/>
                  <w:szCs w:val="18"/>
                </w:rPr>
                <w:tag w:val="MENDELEY_CITATION_v3_eyJjaXRhdGlvbklEIjoiTUVOREVMRVlfQ0lUQVRJT05fZWQzMzMxMjktMDdjNC00YTY5LWE1MmQtZmM1YjlkYjA5NjQ3IiwicHJvcGVydGllcyI6eyJub3RlSW5kZXgiOjB9LCJpc0VkaXRlZCI6ZmFsc2UsIm1hbnVhbE92ZXJyaWRlIjp7ImlzTWFudWFsbHlPdmVycmlkZGVuIjpmYWxzZSwiY2l0ZXByb2NUZXh0IjoiWzEwXSwgWzExXSwgWzYz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"/>
                <w:id w:val="2087650539"/>
                <w:placeholder>
                  <w:docPart w:val="DefaultPlaceholder_-1854013440"/>
                </w:placeholder>
              </w:sdtPr>
              <w:sdtEndPr/>
              <w:sdtContent>
                <w:r w:rsidR="003041DD" w:rsidRPr="003041DD">
                  <w:rPr>
                    <w:rFonts w:ascii="Times New Roman" w:hAnsi="Times New Roman" w:cs="Times New Roman"/>
                    <w:color w:val="000000"/>
                    <w:sz w:val="20"/>
                    <w:szCs w:val="18"/>
                  </w:rPr>
                  <w:t>[10], [11], [63]</w:t>
                </w:r>
              </w:sdtContent>
            </w:sdt>
          </w:p>
        </w:tc>
      </w:tr>
      <w:tr w:rsidR="00EF09BE" w:rsidRPr="00566F79" w14:paraId="65FA9BBC" w14:textId="77777777" w:rsidTr="00566F79">
        <w:tc>
          <w:tcPr>
            <w:tcW w:w="0" w:type="auto"/>
            <w:hideMark/>
          </w:tcPr>
          <w:p w14:paraId="1A7966F8"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Impact on Host Health, Growth, and Reproduction</w:t>
            </w:r>
          </w:p>
        </w:tc>
        <w:tc>
          <w:tcPr>
            <w:tcW w:w="0" w:type="auto"/>
            <w:hideMark/>
          </w:tcPr>
          <w:p w14:paraId="3E6FEDE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The impact of helminth infections on Wallago </w:t>
            </w:r>
            <w:proofErr w:type="spellStart"/>
            <w:r w:rsidRPr="00566F79">
              <w:rPr>
                <w:rFonts w:ascii="Times New Roman" w:hAnsi="Times New Roman" w:cs="Times New Roman"/>
                <w:sz w:val="20"/>
                <w:szCs w:val="18"/>
              </w:rPr>
              <w:t>attu</w:t>
            </w:r>
            <w:proofErr w:type="spellEnd"/>
            <w:r w:rsidRPr="00566F79">
              <w:rPr>
                <w:rFonts w:ascii="Times New Roman" w:hAnsi="Times New Roman" w:cs="Times New Roman"/>
                <w:sz w:val="20"/>
                <w:szCs w:val="18"/>
              </w:rPr>
              <w:t xml:space="preserve"> extends beyond immediate health concerns, affecting growth and reproduction.</w:t>
            </w:r>
          </w:p>
        </w:tc>
        <w:tc>
          <w:tcPr>
            <w:tcW w:w="0" w:type="auto"/>
            <w:hideMark/>
          </w:tcPr>
          <w:p w14:paraId="67062DB3" w14:textId="44A13B0D" w:rsidR="00566F79" w:rsidRPr="00566F79" w:rsidRDefault="00675021" w:rsidP="00AD4570">
            <w:pPr>
              <w:spacing w:line="276" w:lineRule="auto"/>
              <w:rPr>
                <w:rFonts w:ascii="Times New Roman" w:hAnsi="Times New Roman" w:cs="Times New Roman"/>
                <w:sz w:val="20"/>
                <w:szCs w:val="18"/>
              </w:rPr>
            </w:pPr>
            <w:r>
              <w:rPr>
                <w:rFonts w:ascii="Times New Roman" w:hAnsi="Times New Roman" w:cs="Times New Roman"/>
                <w:sz w:val="20"/>
                <w:szCs w:val="18"/>
              </w:rPr>
              <w:t xml:space="preserve">Helminth infections can cause petechial haemorrhages and damage to the </w:t>
            </w:r>
            <w:r w:rsidR="00566F79" w:rsidRPr="00566F79">
              <w:rPr>
                <w:rFonts w:ascii="Times New Roman" w:hAnsi="Times New Roman" w:cs="Times New Roman"/>
                <w:sz w:val="20"/>
                <w:szCs w:val="18"/>
              </w:rPr>
              <w:t>mucosal layers.</w:t>
            </w:r>
            <w:r w:rsidR="00EF09BE">
              <w:rPr>
                <w:rFonts w:ascii="Times New Roman" w:hAnsi="Times New Roman" w:cs="Times New Roman"/>
                <w:sz w:val="20"/>
                <w:szCs w:val="18"/>
              </w:rPr>
              <w:t xml:space="preserve"> </w:t>
            </w:r>
            <w:r w:rsidR="00566F79" w:rsidRPr="00566F79">
              <w:rPr>
                <w:rFonts w:ascii="Times New Roman" w:hAnsi="Times New Roman" w:cs="Times New Roman"/>
                <w:sz w:val="20"/>
                <w:szCs w:val="18"/>
              </w:rPr>
              <w:t xml:space="preserve">Increased enzyme activity in infected tissues suggests heightened oxidative stress. </w:t>
            </w:r>
            <w:sdt>
              <w:sdtPr>
                <w:rPr>
                  <w:rFonts w:ascii="Times New Roman" w:hAnsi="Times New Roman" w:cs="Times New Roman"/>
                  <w:color w:val="000000"/>
                  <w:sz w:val="20"/>
                  <w:szCs w:val="18"/>
                </w:rPr>
                <w:tag w:val="MENDELEY_CITATION_v3_eyJjaXRhdGlvbklEIjoiTUVOREVMRVlfQ0lUQVRJT05fOTYyZDcwNTgtZTNlYy00NWIwLWE0NzItN2NhZWYzMDhlNTczIiwicHJvcGVydGllcyI6eyJub3RlSW5kZXgiOjB9LCJpc0VkaXRlZCI6ZmFsc2UsIm1hbnVhbE92ZXJyaWRlIjp7ImlzTWFudWFsbHlPdmVycmlkZGVuIjpmYWxzZSwiY2l0ZXByb2NUZXh0IjoiWzQy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"/>
                <w:id w:val="-470755903"/>
                <w:placeholder>
                  <w:docPart w:val="DefaultPlaceholder_-1854013440"/>
                </w:placeholder>
              </w:sdtPr>
              <w:sdtEndPr/>
              <w:sdtContent>
                <w:r w:rsidR="003041DD" w:rsidRPr="003041DD">
                  <w:rPr>
                    <w:rFonts w:ascii="Times New Roman" w:hAnsi="Times New Roman" w:cs="Times New Roman"/>
                    <w:color w:val="000000"/>
                    <w:sz w:val="20"/>
                    <w:szCs w:val="18"/>
                  </w:rPr>
                  <w:t>[42], [53]</w:t>
                </w:r>
              </w:sdtContent>
            </w:sdt>
          </w:p>
        </w:tc>
        <w:tc>
          <w:tcPr>
            <w:tcW w:w="0" w:type="auto"/>
            <w:hideMark/>
          </w:tcPr>
          <w:p w14:paraId="73141F1D" w14:textId="2B05E692"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Helminth infections can lead to decreased growth rates and reduced reproductive success. </w:t>
            </w:r>
            <w:r w:rsidRPr="00566F79">
              <w:rPr>
                <w:rFonts w:ascii="Times New Roman" w:hAnsi="Times New Roman" w:cs="Times New Roman"/>
                <w:sz w:val="20"/>
                <w:szCs w:val="18"/>
              </w:rPr>
              <w:br/>
            </w:r>
            <w:r w:rsidR="00903B07">
              <w:rPr>
                <w:rFonts w:ascii="Times New Roman" w:hAnsi="Times New Roman" w:cs="Times New Roman"/>
                <w:sz w:val="20"/>
                <w:szCs w:val="18"/>
              </w:rPr>
              <w:t>Effective management and diagnostic programs are crucial in mitigating</w:t>
            </w:r>
            <w:r w:rsidRPr="00566F79">
              <w:rPr>
                <w:rFonts w:ascii="Times New Roman" w:hAnsi="Times New Roman" w:cs="Times New Roman"/>
                <w:sz w:val="20"/>
                <w:szCs w:val="18"/>
              </w:rPr>
              <w:t xml:space="preserve"> these impacts. </w:t>
            </w:r>
          </w:p>
        </w:tc>
      </w:tr>
    </w:tbl>
    <w:p w14:paraId="697450FA" w14:textId="5ACEB3C2" w:rsidR="00E70182" w:rsidRPr="003F242E"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Reproductive Implications:</w:t>
      </w:r>
      <w:r w:rsidRPr="00376BD3">
        <w:rPr>
          <w:rFonts w:ascii="Times New Roman" w:hAnsi="Times New Roman" w:cs="Times New Roman"/>
          <w:sz w:val="20"/>
          <w:szCs w:val="18"/>
        </w:rPr>
        <w:t xml:space="preserve"> The fecundity of </w:t>
      </w:r>
      <w:r w:rsidRPr="00101045">
        <w:rPr>
          <w:rFonts w:ascii="Times New Roman" w:hAnsi="Times New Roman" w:cs="Times New Roman"/>
          <w:i/>
          <w:iCs/>
          <w:sz w:val="20"/>
          <w:szCs w:val="18"/>
        </w:rPr>
        <w:t xml:space="preserve">Wallago </w:t>
      </w:r>
      <w:proofErr w:type="spellStart"/>
      <w:r w:rsidRPr="00101045">
        <w:rPr>
          <w:rFonts w:ascii="Times New Roman" w:hAnsi="Times New Roman" w:cs="Times New Roman"/>
          <w:i/>
          <w:iCs/>
          <w:sz w:val="20"/>
          <w:szCs w:val="18"/>
        </w:rPr>
        <w:t>attu</w:t>
      </w:r>
      <w:proofErr w:type="spellEnd"/>
      <w:r w:rsidRPr="00376BD3">
        <w:rPr>
          <w:rFonts w:ascii="Times New Roman" w:hAnsi="Times New Roman" w:cs="Times New Roman"/>
          <w:sz w:val="20"/>
          <w:szCs w:val="18"/>
        </w:rPr>
        <w:t xml:space="preserve">, a desirable element in </w:t>
      </w:r>
      <w:r w:rsidR="0011278A">
        <w:rPr>
          <w:rFonts w:ascii="Times New Roman" w:hAnsi="Times New Roman" w:cs="Times New Roman"/>
          <w:sz w:val="20"/>
          <w:szCs w:val="18"/>
        </w:rPr>
        <w:t>sustaining</w:t>
      </w:r>
      <w:r w:rsidRPr="00376BD3">
        <w:rPr>
          <w:rFonts w:ascii="Times New Roman" w:hAnsi="Times New Roman" w:cs="Times New Roman"/>
          <w:sz w:val="20"/>
          <w:szCs w:val="18"/>
        </w:rPr>
        <w:t xml:space="preserve"> its stocks, may be </w:t>
      </w:r>
      <w:r w:rsidR="00C15F11">
        <w:rPr>
          <w:rFonts w:ascii="Times New Roman" w:hAnsi="Times New Roman" w:cs="Times New Roman"/>
          <w:sz w:val="20"/>
          <w:szCs w:val="18"/>
        </w:rPr>
        <w:t>significantly</w:t>
      </w:r>
      <w:r w:rsidRPr="00376BD3">
        <w:rPr>
          <w:rFonts w:ascii="Times New Roman" w:hAnsi="Times New Roman" w:cs="Times New Roman"/>
          <w:sz w:val="20"/>
          <w:szCs w:val="18"/>
        </w:rPr>
        <w:t xml:space="preserve"> affected in </w:t>
      </w:r>
      <w:r w:rsidR="00C15F11">
        <w:rPr>
          <w:rFonts w:ascii="Times New Roman" w:hAnsi="Times New Roman" w:cs="Times New Roman"/>
          <w:sz w:val="20"/>
          <w:szCs w:val="18"/>
        </w:rPr>
        <w:t xml:space="preserve">the </w:t>
      </w:r>
      <w:r w:rsidRPr="00376BD3">
        <w:rPr>
          <w:rFonts w:ascii="Times New Roman" w:hAnsi="Times New Roman" w:cs="Times New Roman"/>
          <w:sz w:val="20"/>
          <w:szCs w:val="18"/>
        </w:rPr>
        <w:t xml:space="preserve">case </w:t>
      </w:r>
      <w:r w:rsidR="00C15F11">
        <w:rPr>
          <w:rFonts w:ascii="Times New Roman" w:hAnsi="Times New Roman" w:cs="Times New Roman"/>
          <w:sz w:val="20"/>
          <w:szCs w:val="18"/>
        </w:rPr>
        <w:t>of helminth infections</w:t>
      </w:r>
      <w:r w:rsidRPr="00376BD3">
        <w:rPr>
          <w:rFonts w:ascii="Times New Roman" w:hAnsi="Times New Roman" w:cs="Times New Roman"/>
          <w:sz w:val="20"/>
          <w:szCs w:val="18"/>
        </w:rPr>
        <w:t>. This effect can be achieved</w:t>
      </w:r>
      <w:r w:rsidR="0035401E">
        <w:rPr>
          <w:rFonts w:ascii="Times New Roman" w:hAnsi="Times New Roman" w:cs="Times New Roman"/>
          <w:sz w:val="20"/>
          <w:szCs w:val="18"/>
        </w:rPr>
        <w:t xml:space="preserve"> or </w:t>
      </w:r>
      <w:r w:rsidRPr="00376BD3">
        <w:rPr>
          <w:rFonts w:ascii="Times New Roman" w:hAnsi="Times New Roman" w:cs="Times New Roman"/>
          <w:sz w:val="20"/>
          <w:szCs w:val="18"/>
        </w:rPr>
        <w:t xml:space="preserve">oriented according to </w:t>
      </w:r>
      <w:r w:rsidR="00C15F11" w:rsidRPr="00C15F11">
        <w:rPr>
          <w:rFonts w:ascii="Times New Roman" w:hAnsi="Times New Roman" w:cs="Times New Roman"/>
          <w:sz w:val="20"/>
          <w:szCs w:val="18"/>
        </w:rPr>
        <w:t xml:space="preserve">the impact of this introduction. The impact of this introduction can occur through various </w:t>
      </w:r>
      <w:r w:rsidR="00C15F11">
        <w:rPr>
          <w:rFonts w:ascii="Times New Roman" w:hAnsi="Times New Roman" w:cs="Times New Roman"/>
          <w:sz w:val="20"/>
          <w:szCs w:val="18"/>
        </w:rPr>
        <w:t>means: energy reallocation. Reproduction is energetically costly, involving investments</w:t>
      </w:r>
      <w:r w:rsidR="00C15F11" w:rsidRPr="00C15F11">
        <w:rPr>
          <w:rFonts w:ascii="Times New Roman" w:hAnsi="Times New Roman" w:cs="Times New Roman"/>
          <w:sz w:val="20"/>
          <w:szCs w:val="18"/>
        </w:rPr>
        <w:t xml:space="preserve"> in gonad development, gamete production, and mating activities</w:t>
      </w:r>
      <w:r w:rsidRPr="00376BD3">
        <w:rPr>
          <w:rFonts w:ascii="Times New Roman" w:hAnsi="Times New Roman" w:cs="Times New Roman"/>
          <w:sz w:val="20"/>
          <w:szCs w:val="18"/>
        </w:rPr>
        <w:t xml:space="preserve">. Chronic helminth </w:t>
      </w:r>
      <w:r w:rsidR="00C15F11" w:rsidRPr="00C15F11">
        <w:rPr>
          <w:rFonts w:ascii="Times New Roman" w:hAnsi="Times New Roman" w:cs="Times New Roman"/>
          <w:sz w:val="20"/>
          <w:szCs w:val="18"/>
        </w:rPr>
        <w:t xml:space="preserve">infections result in </w:t>
      </w:r>
      <w:r w:rsidR="00C15F11">
        <w:rPr>
          <w:rFonts w:ascii="Times New Roman" w:hAnsi="Times New Roman" w:cs="Times New Roman"/>
          <w:sz w:val="20"/>
          <w:szCs w:val="18"/>
        </w:rPr>
        <w:t xml:space="preserve">a </w:t>
      </w:r>
      <w:r w:rsidR="00C15F11" w:rsidRPr="00C15F11">
        <w:rPr>
          <w:rFonts w:ascii="Times New Roman" w:hAnsi="Times New Roman" w:cs="Times New Roman"/>
          <w:sz w:val="20"/>
          <w:szCs w:val="18"/>
        </w:rPr>
        <w:t>continuous energy drain on the host,</w:t>
      </w:r>
      <w:r w:rsidRPr="00376BD3">
        <w:rPr>
          <w:rFonts w:ascii="Times New Roman" w:hAnsi="Times New Roman" w:cs="Times New Roman"/>
          <w:sz w:val="20"/>
          <w:szCs w:val="18"/>
        </w:rPr>
        <w:t xml:space="preserve"> </w:t>
      </w:r>
      <w:r w:rsidR="00C15F11">
        <w:rPr>
          <w:rFonts w:ascii="Times New Roman" w:hAnsi="Times New Roman" w:cs="Times New Roman"/>
          <w:sz w:val="20"/>
          <w:szCs w:val="18"/>
        </w:rPr>
        <w:t xml:space="preserve">diverting host energy </w:t>
      </w:r>
      <w:r w:rsidRPr="00376BD3">
        <w:rPr>
          <w:rFonts w:ascii="Times New Roman" w:hAnsi="Times New Roman" w:cs="Times New Roman"/>
          <w:sz w:val="20"/>
          <w:szCs w:val="18"/>
        </w:rPr>
        <w:t xml:space="preserve">away from reproductive activities to support parasite maintenance and host immune responses. This reallocation of energy can result in lower fecundity </w:t>
      </w:r>
      <w:r w:rsidR="00C15F11">
        <w:rPr>
          <w:rFonts w:ascii="Times New Roman" w:hAnsi="Times New Roman" w:cs="Times New Roman"/>
          <w:sz w:val="20"/>
          <w:szCs w:val="18"/>
        </w:rPr>
        <w:t xml:space="preserve">and </w:t>
      </w:r>
      <w:r w:rsidRPr="00376BD3">
        <w:rPr>
          <w:rFonts w:ascii="Times New Roman" w:hAnsi="Times New Roman" w:cs="Times New Roman"/>
          <w:sz w:val="20"/>
          <w:szCs w:val="18"/>
        </w:rPr>
        <w:t>smaller gonad size</w:t>
      </w:r>
      <w:r w:rsidR="00FB53A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M2ZGYwNWMtODJiMS00OGVjLWI5YjktN2U1MDgyNTc2ZGMw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
          <w:id w:val="553433074"/>
          <w:placeholder>
            <w:docPart w:val="DefaultPlaceholder_-1854013440"/>
          </w:placeholder>
        </w:sdtPr>
        <w:sdtEndPr/>
        <w:sdtContent>
          <w:r w:rsidR="003041DD" w:rsidRPr="003041DD">
            <w:rPr>
              <w:rFonts w:ascii="Times New Roman" w:hAnsi="Times New Roman" w:cs="Times New Roman"/>
              <w:color w:val="000000"/>
              <w:sz w:val="20"/>
              <w:szCs w:val="18"/>
            </w:rPr>
            <w:t>[61]</w:t>
          </w:r>
        </w:sdtContent>
      </w:sdt>
      <w:r w:rsidRPr="00376BD3">
        <w:rPr>
          <w:rFonts w:ascii="Times New Roman" w:hAnsi="Times New Roman" w:cs="Times New Roman"/>
          <w:sz w:val="20"/>
          <w:szCs w:val="18"/>
        </w:rPr>
        <w:t>.</w:t>
      </w:r>
    </w:p>
    <w:p w14:paraId="241E63BD" w14:textId="25BD84F4" w:rsidR="00DC1A77" w:rsidRPr="002B0A07" w:rsidRDefault="00DC1A77" w:rsidP="00AD4570">
      <w:pPr>
        <w:pStyle w:val="ListParagraph"/>
        <w:numPr>
          <w:ilvl w:val="0"/>
          <w:numId w:val="23"/>
        </w:numPr>
        <w:spacing w:before="240" w:line="276" w:lineRule="auto"/>
        <w:rPr>
          <w:rFonts w:ascii="Times New Roman" w:hAnsi="Times New Roman" w:cs="Times New Roman"/>
          <w:b/>
          <w:bCs/>
          <w:sz w:val="22"/>
          <w:szCs w:val="20"/>
        </w:rPr>
      </w:pPr>
      <w:r w:rsidRPr="002B0A07">
        <w:rPr>
          <w:rFonts w:ascii="Times New Roman" w:hAnsi="Times New Roman" w:cs="Times New Roman"/>
          <w:b/>
          <w:bCs/>
          <w:sz w:val="22"/>
          <w:szCs w:val="20"/>
        </w:rPr>
        <w:t>Methodological approaches and challenges in helminthological studies</w:t>
      </w:r>
    </w:p>
    <w:p w14:paraId="7BD0505A" w14:textId="29FBA425" w:rsidR="00D47AA7" w:rsidRDefault="001B4DF3"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A rigorous and standardised methodology, from sampling to analysis,</w:t>
      </w:r>
      <w:r w:rsidRPr="001B4DF3">
        <w:rPr>
          <w:rFonts w:ascii="Times New Roman" w:hAnsi="Times New Roman" w:cs="Times New Roman"/>
          <w:sz w:val="20"/>
          <w:szCs w:val="18"/>
        </w:rPr>
        <w:t xml:space="preserve"> is necessary to undertake comprehensive helminthological studies on</w:t>
      </w:r>
      <w:r w:rsidR="00D47AA7" w:rsidRPr="00D47AA7">
        <w:rPr>
          <w:rFonts w:ascii="Times New Roman" w:hAnsi="Times New Roman" w:cs="Times New Roman"/>
          <w:sz w:val="20"/>
          <w:szCs w:val="18"/>
        </w:rPr>
        <w:t xml:space="preserve"> fish like </w:t>
      </w:r>
      <w:r w:rsidR="00D47AA7" w:rsidRPr="00FB53AD">
        <w:rPr>
          <w:rFonts w:ascii="Times New Roman" w:hAnsi="Times New Roman" w:cs="Times New Roman"/>
          <w:i/>
          <w:iCs/>
          <w:sz w:val="20"/>
          <w:szCs w:val="18"/>
        </w:rPr>
        <w:t xml:space="preserve">Wallago </w:t>
      </w:r>
      <w:proofErr w:type="spellStart"/>
      <w:r w:rsidR="00D47AA7" w:rsidRPr="00FB53AD">
        <w:rPr>
          <w:rFonts w:ascii="Times New Roman" w:hAnsi="Times New Roman" w:cs="Times New Roman"/>
          <w:i/>
          <w:iCs/>
          <w:sz w:val="20"/>
          <w:szCs w:val="18"/>
        </w:rPr>
        <w:t>attu</w:t>
      </w:r>
      <w:proofErr w:type="spellEnd"/>
      <w:r w:rsidR="00D47AA7" w:rsidRPr="00D47AA7">
        <w:rPr>
          <w:rFonts w:ascii="Times New Roman" w:hAnsi="Times New Roman" w:cs="Times New Roman"/>
          <w:sz w:val="20"/>
          <w:szCs w:val="18"/>
        </w:rPr>
        <w:t xml:space="preserve"> of the </w:t>
      </w:r>
      <w:r w:rsidR="00D47AA7" w:rsidRPr="00070597">
        <w:rPr>
          <w:rFonts w:ascii="Times New Roman" w:hAnsi="Times New Roman" w:cs="Times New Roman"/>
          <w:i/>
          <w:iCs/>
          <w:sz w:val="20"/>
          <w:szCs w:val="18"/>
        </w:rPr>
        <w:t>Godavari River</w:t>
      </w:r>
      <w:r w:rsidR="00D47AA7" w:rsidRPr="00D47AA7">
        <w:rPr>
          <w:rFonts w:ascii="Times New Roman" w:hAnsi="Times New Roman" w:cs="Times New Roman"/>
          <w:sz w:val="20"/>
          <w:szCs w:val="18"/>
        </w:rPr>
        <w:t xml:space="preserve">. The quality and interpretability of results </w:t>
      </w:r>
      <w:r w:rsidRPr="001B4DF3">
        <w:rPr>
          <w:rFonts w:ascii="Times New Roman" w:hAnsi="Times New Roman" w:cs="Times New Roman"/>
          <w:sz w:val="20"/>
          <w:szCs w:val="18"/>
        </w:rPr>
        <w:t xml:space="preserve">largely depend on the methodology used, </w:t>
      </w:r>
      <w:r>
        <w:rPr>
          <w:rFonts w:ascii="Times New Roman" w:hAnsi="Times New Roman" w:cs="Times New Roman"/>
          <w:sz w:val="20"/>
          <w:szCs w:val="18"/>
        </w:rPr>
        <w:t>which will affect the dependability of any conclusions about parasite diversity, prevalence, intensity,</w:t>
      </w:r>
      <w:r w:rsidRPr="001B4DF3">
        <w:rPr>
          <w:rFonts w:ascii="Times New Roman" w:hAnsi="Times New Roman" w:cs="Times New Roman"/>
          <w:sz w:val="20"/>
          <w:szCs w:val="18"/>
        </w:rPr>
        <w:t xml:space="preserve"> and their ecological</w:t>
      </w:r>
      <w:r w:rsidR="00D47AA7" w:rsidRPr="00D47AA7">
        <w:rPr>
          <w:rFonts w:ascii="Times New Roman" w:hAnsi="Times New Roman" w:cs="Times New Roman"/>
          <w:sz w:val="20"/>
          <w:szCs w:val="18"/>
        </w:rPr>
        <w:t xml:space="preserve"> significance. Nonetheless, it is inherent in the field, </w:t>
      </w:r>
      <w:r w:rsidR="00D47AA7" w:rsidRPr="00D47AA7">
        <w:rPr>
          <w:rFonts w:ascii="Times New Roman" w:hAnsi="Times New Roman" w:cs="Times New Roman"/>
          <w:sz w:val="20"/>
          <w:szCs w:val="18"/>
        </w:rPr>
        <w:lastRenderedPageBreak/>
        <w:t xml:space="preserve">and </w:t>
      </w:r>
      <w:r w:rsidRPr="001B4DF3">
        <w:rPr>
          <w:rFonts w:ascii="Times New Roman" w:hAnsi="Times New Roman" w:cs="Times New Roman"/>
          <w:sz w:val="20"/>
          <w:szCs w:val="18"/>
        </w:rPr>
        <w:t>it has shortcomings and constraints, especially in the developing world, which continuously expects</w:t>
      </w:r>
      <w:r w:rsidR="00D47AA7" w:rsidRPr="00D47AA7">
        <w:rPr>
          <w:rFonts w:ascii="Times New Roman" w:hAnsi="Times New Roman" w:cs="Times New Roman"/>
          <w:sz w:val="20"/>
          <w:szCs w:val="18"/>
        </w:rPr>
        <w:t xml:space="preserve"> methodological amelioration</w:t>
      </w:r>
      <w:r w:rsidR="00FB53A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GEwOTQ5YWUtNjI0NS00NjhiLWJjMGQtNmNmMWQ1OTZhZDY4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
          <w:id w:val="-893498903"/>
          <w:placeholder>
            <w:docPart w:val="DefaultPlaceholder_-1854013440"/>
          </w:placeholder>
        </w:sdtPr>
        <w:sdtEndPr/>
        <w:sdtContent>
          <w:r w:rsidR="003041DD" w:rsidRPr="003041DD">
            <w:rPr>
              <w:rFonts w:ascii="Times New Roman" w:hAnsi="Times New Roman" w:cs="Times New Roman"/>
              <w:color w:val="000000"/>
              <w:sz w:val="20"/>
              <w:szCs w:val="18"/>
            </w:rPr>
            <w:t>[65], [66]</w:t>
          </w:r>
        </w:sdtContent>
      </w:sdt>
      <w:r w:rsidR="00D47AA7" w:rsidRPr="00D47AA7">
        <w:rPr>
          <w:rFonts w:ascii="Times New Roman" w:hAnsi="Times New Roman" w:cs="Times New Roman"/>
          <w:sz w:val="20"/>
          <w:szCs w:val="18"/>
        </w:rPr>
        <w:t>.</w:t>
      </w:r>
    </w:p>
    <w:p w14:paraId="1C3FE08A" w14:textId="77777777" w:rsidR="00FB53AD" w:rsidRDefault="00FB53AD" w:rsidP="00AD4570">
      <w:pPr>
        <w:spacing w:before="240" w:line="276" w:lineRule="auto"/>
        <w:rPr>
          <w:rFonts w:ascii="Times New Roman" w:hAnsi="Times New Roman" w:cs="Times New Roman"/>
          <w:sz w:val="20"/>
          <w:szCs w:val="18"/>
        </w:rPr>
      </w:pPr>
    </w:p>
    <w:p w14:paraId="530466AD" w14:textId="1A34C7C9" w:rsidR="001B4DF3" w:rsidRPr="00620900" w:rsidRDefault="001B4DF3" w:rsidP="00AD4570">
      <w:pPr>
        <w:pStyle w:val="ListParagraph"/>
        <w:numPr>
          <w:ilvl w:val="1"/>
          <w:numId w:val="23"/>
        </w:numPr>
        <w:spacing w:before="240" w:line="276" w:lineRule="auto"/>
        <w:rPr>
          <w:rFonts w:ascii="Times New Roman" w:hAnsi="Times New Roman" w:cs="Times New Roman"/>
          <w:b/>
          <w:bCs/>
          <w:sz w:val="22"/>
          <w:szCs w:val="20"/>
        </w:rPr>
      </w:pPr>
      <w:r w:rsidRPr="00620900">
        <w:rPr>
          <w:rFonts w:ascii="Times New Roman" w:hAnsi="Times New Roman" w:cs="Times New Roman"/>
          <w:b/>
          <w:bCs/>
          <w:sz w:val="22"/>
          <w:szCs w:val="20"/>
        </w:rPr>
        <w:t xml:space="preserve">Common </w:t>
      </w:r>
      <w:r w:rsidR="000250DF" w:rsidRPr="00620900">
        <w:rPr>
          <w:rFonts w:ascii="Times New Roman" w:hAnsi="Times New Roman" w:cs="Times New Roman"/>
          <w:b/>
          <w:bCs/>
          <w:sz w:val="22"/>
          <w:szCs w:val="20"/>
        </w:rPr>
        <w:t>t</w:t>
      </w:r>
      <w:r w:rsidRPr="00620900">
        <w:rPr>
          <w:rFonts w:ascii="Times New Roman" w:hAnsi="Times New Roman" w:cs="Times New Roman"/>
          <w:b/>
          <w:bCs/>
          <w:sz w:val="22"/>
          <w:szCs w:val="20"/>
        </w:rPr>
        <w:t xml:space="preserve">echniques </w:t>
      </w:r>
      <w:r w:rsidR="000250DF" w:rsidRPr="00620900">
        <w:rPr>
          <w:rFonts w:ascii="Times New Roman" w:hAnsi="Times New Roman" w:cs="Times New Roman"/>
          <w:b/>
          <w:bCs/>
          <w:sz w:val="22"/>
          <w:szCs w:val="20"/>
        </w:rPr>
        <w:t>u</w:t>
      </w:r>
      <w:r w:rsidRPr="00620900">
        <w:rPr>
          <w:rFonts w:ascii="Times New Roman" w:hAnsi="Times New Roman" w:cs="Times New Roman"/>
          <w:b/>
          <w:bCs/>
          <w:sz w:val="22"/>
          <w:szCs w:val="20"/>
        </w:rPr>
        <w:t xml:space="preserve">sed for </w:t>
      </w:r>
      <w:r w:rsidR="000250DF" w:rsidRPr="00620900">
        <w:rPr>
          <w:rFonts w:ascii="Times New Roman" w:hAnsi="Times New Roman" w:cs="Times New Roman"/>
          <w:b/>
          <w:bCs/>
          <w:sz w:val="22"/>
          <w:szCs w:val="20"/>
        </w:rPr>
        <w:t>p</w:t>
      </w:r>
      <w:r w:rsidRPr="00620900">
        <w:rPr>
          <w:rFonts w:ascii="Times New Roman" w:hAnsi="Times New Roman" w:cs="Times New Roman"/>
          <w:b/>
          <w:bCs/>
          <w:sz w:val="22"/>
          <w:szCs w:val="20"/>
        </w:rPr>
        <w:t xml:space="preserve">arasite </w:t>
      </w:r>
      <w:r w:rsidR="000250DF" w:rsidRPr="00620900">
        <w:rPr>
          <w:rFonts w:ascii="Times New Roman" w:hAnsi="Times New Roman" w:cs="Times New Roman"/>
          <w:b/>
          <w:bCs/>
          <w:sz w:val="22"/>
          <w:szCs w:val="20"/>
        </w:rPr>
        <w:t>c</w:t>
      </w:r>
      <w:r w:rsidRPr="00620900">
        <w:rPr>
          <w:rFonts w:ascii="Times New Roman" w:hAnsi="Times New Roman" w:cs="Times New Roman"/>
          <w:b/>
          <w:bCs/>
          <w:sz w:val="22"/>
          <w:szCs w:val="20"/>
        </w:rPr>
        <w:t xml:space="preserve">ollection, </w:t>
      </w:r>
      <w:r w:rsidR="000250DF" w:rsidRPr="00620900">
        <w:rPr>
          <w:rFonts w:ascii="Times New Roman" w:hAnsi="Times New Roman" w:cs="Times New Roman"/>
          <w:b/>
          <w:bCs/>
          <w:sz w:val="22"/>
          <w:szCs w:val="20"/>
        </w:rPr>
        <w:t>i</w:t>
      </w:r>
      <w:r w:rsidRPr="00620900">
        <w:rPr>
          <w:rFonts w:ascii="Times New Roman" w:hAnsi="Times New Roman" w:cs="Times New Roman"/>
          <w:b/>
          <w:bCs/>
          <w:sz w:val="22"/>
          <w:szCs w:val="20"/>
        </w:rPr>
        <w:t xml:space="preserve">dentification, and </w:t>
      </w:r>
      <w:r w:rsidR="000250DF" w:rsidRPr="00620900">
        <w:rPr>
          <w:rFonts w:ascii="Times New Roman" w:hAnsi="Times New Roman" w:cs="Times New Roman"/>
          <w:b/>
          <w:bCs/>
          <w:sz w:val="22"/>
          <w:szCs w:val="20"/>
        </w:rPr>
        <w:t>q</w:t>
      </w:r>
      <w:r w:rsidRPr="00620900">
        <w:rPr>
          <w:rFonts w:ascii="Times New Roman" w:hAnsi="Times New Roman" w:cs="Times New Roman"/>
          <w:b/>
          <w:bCs/>
          <w:sz w:val="22"/>
          <w:szCs w:val="20"/>
        </w:rPr>
        <w:t>uantification</w:t>
      </w:r>
    </w:p>
    <w:p w14:paraId="77A2B002" w14:textId="327D6A7A" w:rsidR="00D47AA7" w:rsidRPr="00D47AA7" w:rsidRDefault="00D47AA7" w:rsidP="00AD4570">
      <w:pPr>
        <w:spacing w:before="240" w:line="276" w:lineRule="auto"/>
        <w:rPr>
          <w:rFonts w:ascii="Times New Roman" w:hAnsi="Times New Roman" w:cs="Times New Roman"/>
          <w:sz w:val="20"/>
          <w:szCs w:val="18"/>
        </w:rPr>
      </w:pPr>
      <w:r w:rsidRPr="00D47AA7">
        <w:rPr>
          <w:rFonts w:ascii="Times New Roman" w:hAnsi="Times New Roman" w:cs="Times New Roman"/>
          <w:sz w:val="20"/>
          <w:szCs w:val="18"/>
        </w:rPr>
        <w:t xml:space="preserve">Usually, helminthological studies of fish </w:t>
      </w:r>
      <w:r w:rsidR="001B4DF3">
        <w:rPr>
          <w:rFonts w:ascii="Times New Roman" w:hAnsi="Times New Roman" w:cs="Times New Roman"/>
          <w:sz w:val="20"/>
          <w:szCs w:val="18"/>
        </w:rPr>
        <w:t>specimens start</w:t>
      </w:r>
      <w:r w:rsidRPr="00D47AA7">
        <w:rPr>
          <w:rFonts w:ascii="Times New Roman" w:hAnsi="Times New Roman" w:cs="Times New Roman"/>
          <w:sz w:val="20"/>
          <w:szCs w:val="18"/>
        </w:rPr>
        <w:t xml:space="preserve"> with sampling. Fish are generally harvested </w:t>
      </w:r>
      <w:r w:rsidR="001B4DF3" w:rsidRPr="001B4DF3">
        <w:rPr>
          <w:rFonts w:ascii="Times New Roman" w:hAnsi="Times New Roman" w:cs="Times New Roman"/>
          <w:sz w:val="20"/>
          <w:szCs w:val="18"/>
        </w:rPr>
        <w:t xml:space="preserve">using gear typically found in their habitat, such as cast nets, </w:t>
      </w:r>
      <w:r w:rsidR="00901BC4">
        <w:rPr>
          <w:rFonts w:ascii="Times New Roman" w:hAnsi="Times New Roman" w:cs="Times New Roman"/>
          <w:sz w:val="20"/>
          <w:szCs w:val="18"/>
        </w:rPr>
        <w:t>gill nets, and hook-and-line gear</w:t>
      </w:r>
      <w:r w:rsidRPr="00D47AA7">
        <w:rPr>
          <w:rFonts w:ascii="Times New Roman" w:hAnsi="Times New Roman" w:cs="Times New Roman"/>
          <w:sz w:val="20"/>
          <w:szCs w:val="18"/>
        </w:rPr>
        <w:t xml:space="preserve">. Ethical concerns </w:t>
      </w:r>
      <w:r w:rsidR="001B4DF3">
        <w:rPr>
          <w:rFonts w:ascii="Times New Roman" w:hAnsi="Times New Roman" w:cs="Times New Roman"/>
          <w:sz w:val="20"/>
          <w:szCs w:val="18"/>
        </w:rPr>
        <w:t>and local</w:t>
      </w:r>
      <w:r w:rsidRPr="00D47AA7">
        <w:rPr>
          <w:rFonts w:ascii="Times New Roman" w:hAnsi="Times New Roman" w:cs="Times New Roman"/>
          <w:sz w:val="20"/>
          <w:szCs w:val="18"/>
        </w:rPr>
        <w:t xml:space="preserve"> rules on fish catch and euthanasia are crucial. Following collection</w:t>
      </w:r>
      <w:r w:rsidR="001B4DF3">
        <w:rPr>
          <w:rFonts w:ascii="Times New Roman" w:hAnsi="Times New Roman" w:cs="Times New Roman"/>
          <w:sz w:val="20"/>
          <w:szCs w:val="18"/>
        </w:rPr>
        <w:t>, it is common</w:t>
      </w:r>
      <w:r w:rsidRPr="00D47AA7">
        <w:rPr>
          <w:rFonts w:ascii="Times New Roman" w:hAnsi="Times New Roman" w:cs="Times New Roman"/>
          <w:sz w:val="20"/>
          <w:szCs w:val="18"/>
        </w:rPr>
        <w:t xml:space="preserve"> to transport live fish to the laboratory or to sacrifice and fix </w:t>
      </w:r>
      <w:r w:rsidR="001B4DF3">
        <w:rPr>
          <w:rFonts w:ascii="Times New Roman" w:hAnsi="Times New Roman" w:cs="Times New Roman"/>
          <w:sz w:val="20"/>
          <w:szCs w:val="18"/>
        </w:rPr>
        <w:t>them (e.g., on ice or in formaldehyde) for later dissection</w:t>
      </w:r>
      <w:r w:rsidRPr="00D47AA7">
        <w:rPr>
          <w:rFonts w:ascii="Times New Roman" w:hAnsi="Times New Roman" w:cs="Times New Roman"/>
          <w:sz w:val="20"/>
          <w:szCs w:val="18"/>
        </w:rPr>
        <w:t>.</w:t>
      </w:r>
      <w:r w:rsidR="00780AE5">
        <w:rPr>
          <w:rFonts w:ascii="Times New Roman" w:hAnsi="Times New Roman" w:cs="Times New Roman"/>
          <w:sz w:val="20"/>
          <w:szCs w:val="18"/>
        </w:rPr>
        <w:t xml:space="preserve"> </w:t>
      </w:r>
      <w:r w:rsidRPr="00D47AA7">
        <w:rPr>
          <w:rFonts w:ascii="Times New Roman" w:hAnsi="Times New Roman" w:cs="Times New Roman"/>
          <w:sz w:val="20"/>
          <w:szCs w:val="18"/>
        </w:rPr>
        <w:t xml:space="preserve">During </w:t>
      </w:r>
      <w:r w:rsidR="00780AE5">
        <w:rPr>
          <w:rFonts w:ascii="Times New Roman" w:hAnsi="Times New Roman" w:cs="Times New Roman"/>
          <w:sz w:val="20"/>
          <w:szCs w:val="18"/>
        </w:rPr>
        <w:t>post-mortem and</w:t>
      </w:r>
      <w:r w:rsidRPr="00D47AA7">
        <w:rPr>
          <w:rFonts w:ascii="Times New Roman" w:hAnsi="Times New Roman" w:cs="Times New Roman"/>
          <w:sz w:val="20"/>
          <w:szCs w:val="18"/>
        </w:rPr>
        <w:t xml:space="preserve"> parasite recovery, the host is systematically dissected</w:t>
      </w:r>
      <w:r w:rsidR="00983B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dkYTliNGYtYjU0ZC00NjQxLWFkNDUtMzgxNGZjMWU1OWEw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
          <w:id w:val="-998115752"/>
          <w:placeholder>
            <w:docPart w:val="DefaultPlaceholder_-1854013440"/>
          </w:placeholder>
        </w:sdtPr>
        <w:sdtEndPr/>
        <w:sdtContent>
          <w:r w:rsidR="003041DD" w:rsidRPr="003041DD">
            <w:rPr>
              <w:rFonts w:ascii="Times New Roman" w:hAnsi="Times New Roman" w:cs="Times New Roman"/>
              <w:color w:val="000000"/>
              <w:sz w:val="20"/>
              <w:szCs w:val="18"/>
            </w:rPr>
            <w:t>[65], [66]</w:t>
          </w:r>
        </w:sdtContent>
      </w:sdt>
      <w:r w:rsidRPr="00D47AA7">
        <w:rPr>
          <w:rFonts w:ascii="Times New Roman" w:hAnsi="Times New Roman" w:cs="Times New Roman"/>
          <w:sz w:val="20"/>
          <w:szCs w:val="18"/>
        </w:rPr>
        <w:t xml:space="preserve">. This would start with </w:t>
      </w:r>
      <w:r w:rsidR="00780AE5">
        <w:rPr>
          <w:rFonts w:ascii="Times New Roman" w:hAnsi="Times New Roman" w:cs="Times New Roman"/>
          <w:sz w:val="20"/>
          <w:szCs w:val="18"/>
        </w:rPr>
        <w:t>cataloguing external morbidities and</w:t>
      </w:r>
      <w:r w:rsidRPr="00D47AA7">
        <w:rPr>
          <w:rFonts w:ascii="Times New Roman" w:hAnsi="Times New Roman" w:cs="Times New Roman"/>
          <w:sz w:val="20"/>
          <w:szCs w:val="18"/>
        </w:rPr>
        <w:t xml:space="preserve"> then </w:t>
      </w:r>
      <w:r w:rsidR="00780AE5">
        <w:rPr>
          <w:rFonts w:ascii="Times New Roman" w:hAnsi="Times New Roman" w:cs="Times New Roman"/>
          <w:sz w:val="20"/>
          <w:szCs w:val="18"/>
        </w:rPr>
        <w:t>carefully disentangling the fish</w:t>
      </w:r>
      <w:r w:rsidRPr="00D47AA7">
        <w:rPr>
          <w:rFonts w:ascii="Times New Roman" w:hAnsi="Times New Roman" w:cs="Times New Roman"/>
          <w:sz w:val="20"/>
          <w:szCs w:val="18"/>
        </w:rPr>
        <w:t>. All organs (gut, liver, spleen,</w:t>
      </w:r>
      <w:r w:rsidR="00780AE5" w:rsidRPr="00780AE5">
        <w:rPr>
          <w:rFonts w:ascii="Times New Roman" w:hAnsi="Times New Roman" w:cs="Times New Roman"/>
          <w:sz w:val="20"/>
          <w:szCs w:val="18"/>
        </w:rPr>
        <w:t xml:space="preserve"> kidneys, gonads, air bladder, gills, skin, musculature, brain, and </w:t>
      </w:r>
      <w:r w:rsidRPr="00D47AA7">
        <w:rPr>
          <w:rFonts w:ascii="Times New Roman" w:hAnsi="Times New Roman" w:cs="Times New Roman"/>
          <w:sz w:val="20"/>
          <w:szCs w:val="18"/>
        </w:rPr>
        <w:t xml:space="preserve">eyes) are meticulously checked for helminths. </w:t>
      </w:r>
      <w:r w:rsidR="00780AE5">
        <w:rPr>
          <w:rFonts w:ascii="Times New Roman" w:hAnsi="Times New Roman" w:cs="Times New Roman"/>
          <w:sz w:val="20"/>
          <w:szCs w:val="18"/>
        </w:rPr>
        <w:t>Typically</w:t>
      </w:r>
      <w:r w:rsidRPr="00D47AA7">
        <w:rPr>
          <w:rFonts w:ascii="Times New Roman" w:hAnsi="Times New Roman" w:cs="Times New Roman"/>
          <w:sz w:val="20"/>
          <w:szCs w:val="18"/>
        </w:rPr>
        <w:t xml:space="preserve">, </w:t>
      </w:r>
      <w:r w:rsidR="00780AE5">
        <w:rPr>
          <w:rFonts w:ascii="Times New Roman" w:hAnsi="Times New Roman" w:cs="Times New Roman"/>
          <w:sz w:val="20"/>
          <w:szCs w:val="18"/>
        </w:rPr>
        <w:t>the gut</w:t>
      </w:r>
      <w:r w:rsidRPr="00D47AA7">
        <w:rPr>
          <w:rFonts w:ascii="Times New Roman" w:hAnsi="Times New Roman" w:cs="Times New Roman"/>
          <w:sz w:val="20"/>
          <w:szCs w:val="18"/>
        </w:rPr>
        <w:t xml:space="preserve"> is sectioned (stomach, pyloric caeca, anterior, middle</w:t>
      </w:r>
      <w:r w:rsidR="00A7544A">
        <w:rPr>
          <w:rFonts w:ascii="Times New Roman" w:hAnsi="Times New Roman" w:cs="Times New Roman"/>
          <w:sz w:val="20"/>
          <w:szCs w:val="18"/>
        </w:rPr>
        <w:t>,</w:t>
      </w:r>
      <w:r w:rsidRPr="00D47AA7">
        <w:rPr>
          <w:rFonts w:ascii="Times New Roman" w:hAnsi="Times New Roman" w:cs="Times New Roman"/>
          <w:sz w:val="20"/>
          <w:szCs w:val="18"/>
        </w:rPr>
        <w:t xml:space="preserve"> and posterior intestines) for recording site-specificity. Contents are flushed into petri dishes</w:t>
      </w:r>
      <w:r w:rsidR="00780AE5" w:rsidRPr="00780AE5">
        <w:rPr>
          <w:rFonts w:ascii="Times New Roman" w:hAnsi="Times New Roman" w:cs="Times New Roman"/>
          <w:sz w:val="20"/>
          <w:szCs w:val="18"/>
        </w:rPr>
        <w:t>, or organs are pressed between glass plates</w:t>
      </w:r>
      <w:r w:rsidRPr="00D47AA7">
        <w:rPr>
          <w:rFonts w:ascii="Times New Roman" w:hAnsi="Times New Roman" w:cs="Times New Roman"/>
          <w:sz w:val="20"/>
          <w:szCs w:val="18"/>
        </w:rPr>
        <w:t xml:space="preserve"> (for thin organs) or examined with the use of a stereomicroscope for the discovery of small parasites and encysted larvae. Helminths collected are kept isolated and treated by washing, </w:t>
      </w:r>
      <w:r w:rsidR="00344F16" w:rsidRPr="00344F16">
        <w:rPr>
          <w:rFonts w:ascii="Times New Roman" w:hAnsi="Times New Roman" w:cs="Times New Roman"/>
          <w:sz w:val="20"/>
          <w:szCs w:val="18"/>
        </w:rPr>
        <w:t xml:space="preserve">then preserved in adequate fixatives, such as 70% ethanol (for molecular studies), 4% formaldehyde (for morphological studies), or AFA solution (for </w:t>
      </w:r>
      <w:r w:rsidRPr="00D47AA7">
        <w:rPr>
          <w:rFonts w:ascii="Times New Roman" w:hAnsi="Times New Roman" w:cs="Times New Roman"/>
          <w:sz w:val="20"/>
          <w:szCs w:val="18"/>
        </w:rPr>
        <w:t>flatworms).</w:t>
      </w:r>
      <w:r w:rsidR="00780AE5">
        <w:rPr>
          <w:rFonts w:ascii="Times New Roman" w:hAnsi="Times New Roman" w:cs="Times New Roman"/>
          <w:sz w:val="20"/>
          <w:szCs w:val="18"/>
        </w:rPr>
        <w:t xml:space="preserve"> </w:t>
      </w:r>
      <w:r w:rsidRPr="00D47AA7">
        <w:rPr>
          <w:rFonts w:ascii="Times New Roman" w:hAnsi="Times New Roman" w:cs="Times New Roman"/>
          <w:sz w:val="20"/>
          <w:szCs w:val="18"/>
        </w:rPr>
        <w:t xml:space="preserve">Helminths are most commonly </w:t>
      </w:r>
      <w:r w:rsidR="00780AE5">
        <w:rPr>
          <w:rFonts w:ascii="Times New Roman" w:hAnsi="Times New Roman" w:cs="Times New Roman"/>
          <w:sz w:val="20"/>
          <w:szCs w:val="18"/>
        </w:rPr>
        <w:t>identified according</w:t>
      </w:r>
      <w:r w:rsidRPr="00D47AA7">
        <w:rPr>
          <w:rFonts w:ascii="Times New Roman" w:hAnsi="Times New Roman" w:cs="Times New Roman"/>
          <w:sz w:val="20"/>
          <w:szCs w:val="18"/>
        </w:rPr>
        <w:t xml:space="preserve"> to their morphology. Trematodes and cestodes are spread thin, stained (e.g.</w:t>
      </w:r>
      <w:r w:rsidR="009E7F50">
        <w:rPr>
          <w:rFonts w:ascii="Times New Roman" w:hAnsi="Times New Roman" w:cs="Times New Roman"/>
          <w:sz w:val="20"/>
          <w:szCs w:val="18"/>
        </w:rPr>
        <w:t>,</w:t>
      </w:r>
      <w:r w:rsidRPr="00D47AA7">
        <w:rPr>
          <w:rFonts w:ascii="Times New Roman" w:hAnsi="Times New Roman" w:cs="Times New Roman"/>
          <w:sz w:val="20"/>
          <w:szCs w:val="18"/>
        </w:rPr>
        <w:t xml:space="preserve"> with acetocarmine or </w:t>
      </w:r>
      <w:proofErr w:type="spellStart"/>
      <w:r w:rsidRPr="00D47AA7">
        <w:rPr>
          <w:rFonts w:ascii="Times New Roman" w:hAnsi="Times New Roman" w:cs="Times New Roman"/>
          <w:sz w:val="20"/>
          <w:szCs w:val="18"/>
        </w:rPr>
        <w:t>hematoxylin</w:t>
      </w:r>
      <w:proofErr w:type="spellEnd"/>
      <w:r w:rsidRPr="00D47AA7">
        <w:rPr>
          <w:rFonts w:ascii="Times New Roman" w:hAnsi="Times New Roman" w:cs="Times New Roman"/>
          <w:sz w:val="20"/>
          <w:szCs w:val="18"/>
        </w:rPr>
        <w:t xml:space="preserve">), dehydrated, cleared, and mounted between a slide and a cover glass for permanent </w:t>
      </w:r>
      <w:r w:rsidR="00780AE5">
        <w:rPr>
          <w:rFonts w:ascii="Times New Roman" w:hAnsi="Times New Roman" w:cs="Times New Roman"/>
          <w:sz w:val="20"/>
          <w:szCs w:val="18"/>
        </w:rPr>
        <w:t>storage and</w:t>
      </w:r>
      <w:r w:rsidRPr="00D47AA7">
        <w:rPr>
          <w:rFonts w:ascii="Times New Roman" w:hAnsi="Times New Roman" w:cs="Times New Roman"/>
          <w:sz w:val="20"/>
          <w:szCs w:val="18"/>
        </w:rPr>
        <w:t xml:space="preserve"> microscopic examination. Critical taxonomic characters, </w:t>
      </w:r>
      <w:r w:rsidR="00344F16" w:rsidRPr="00344F16">
        <w:rPr>
          <w:rFonts w:ascii="Times New Roman" w:hAnsi="Times New Roman" w:cs="Times New Roman"/>
          <w:sz w:val="20"/>
          <w:szCs w:val="18"/>
        </w:rPr>
        <w:t>such as the shape and dimensions of suckers, hooks, reproductive organs,</w:t>
      </w:r>
      <w:r w:rsidRPr="00D47AA7">
        <w:rPr>
          <w:rFonts w:ascii="Times New Roman" w:hAnsi="Times New Roman" w:cs="Times New Roman"/>
          <w:sz w:val="20"/>
          <w:szCs w:val="18"/>
        </w:rPr>
        <w:t xml:space="preserve"> and vitellaria, are essential. Nematodes are cleared in lactophenol or </w:t>
      </w:r>
      <w:r w:rsidR="00901BC4" w:rsidRPr="00344F16">
        <w:rPr>
          <w:rFonts w:ascii="Times New Roman" w:hAnsi="Times New Roman" w:cs="Times New Roman"/>
          <w:sz w:val="20"/>
          <w:szCs w:val="18"/>
        </w:rPr>
        <w:t>glycerine</w:t>
      </w:r>
      <w:r w:rsidR="00344F16" w:rsidRPr="00344F16">
        <w:rPr>
          <w:rFonts w:ascii="Times New Roman" w:hAnsi="Times New Roman" w:cs="Times New Roman"/>
          <w:sz w:val="20"/>
          <w:szCs w:val="18"/>
        </w:rPr>
        <w:t xml:space="preserve"> for observation of cuticle ornamentation, oral structure, type of oesophagus</w:t>
      </w:r>
      <w:r w:rsidR="009E7F50">
        <w:rPr>
          <w:rFonts w:ascii="Times New Roman" w:hAnsi="Times New Roman" w:cs="Times New Roman"/>
          <w:sz w:val="20"/>
          <w:szCs w:val="18"/>
        </w:rPr>
        <w:t>,</w:t>
      </w:r>
      <w:r w:rsidRPr="00D47AA7">
        <w:rPr>
          <w:rFonts w:ascii="Times New Roman" w:hAnsi="Times New Roman" w:cs="Times New Roman"/>
          <w:sz w:val="20"/>
          <w:szCs w:val="18"/>
        </w:rPr>
        <w:t xml:space="preserve"> and arrangement of reproductive organs. </w:t>
      </w:r>
      <w:r w:rsidR="00344F16">
        <w:rPr>
          <w:rFonts w:ascii="Times New Roman" w:hAnsi="Times New Roman" w:cs="Times New Roman"/>
          <w:sz w:val="20"/>
          <w:szCs w:val="18"/>
        </w:rPr>
        <w:t>Morphometrics are</w:t>
      </w:r>
      <w:r w:rsidRPr="00D47AA7">
        <w:rPr>
          <w:rFonts w:ascii="Times New Roman" w:hAnsi="Times New Roman" w:cs="Times New Roman"/>
          <w:sz w:val="20"/>
          <w:szCs w:val="18"/>
        </w:rPr>
        <w:t xml:space="preserve"> then measured to </w:t>
      </w:r>
      <w:r w:rsidR="00344F16">
        <w:rPr>
          <w:rFonts w:ascii="Times New Roman" w:hAnsi="Times New Roman" w:cs="Times New Roman"/>
          <w:sz w:val="20"/>
          <w:szCs w:val="18"/>
        </w:rPr>
        <w:t xml:space="preserve">aid in species separation and comparison with existing </w:t>
      </w:r>
      <w:r w:rsidRPr="00D47AA7">
        <w:rPr>
          <w:rFonts w:ascii="Times New Roman" w:hAnsi="Times New Roman" w:cs="Times New Roman"/>
          <w:sz w:val="20"/>
          <w:szCs w:val="18"/>
        </w:rPr>
        <w:t xml:space="preserve">descriptions. Identification is </w:t>
      </w:r>
      <w:r w:rsidR="006E3D24">
        <w:rPr>
          <w:rFonts w:ascii="Times New Roman" w:hAnsi="Times New Roman" w:cs="Times New Roman"/>
          <w:sz w:val="20"/>
          <w:szCs w:val="18"/>
        </w:rPr>
        <w:t>primarily based on specific taxonomic keys and references</w:t>
      </w:r>
      <w:r w:rsidRPr="00D47AA7">
        <w:rPr>
          <w:rFonts w:ascii="Times New Roman" w:hAnsi="Times New Roman" w:cs="Times New Roman"/>
          <w:sz w:val="20"/>
          <w:szCs w:val="18"/>
        </w:rPr>
        <w:t xml:space="preserve"> to the literature</w:t>
      </w:r>
      <w:r w:rsidR="00983B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OGUxMDgxNjAtYWM4YS00MDdhLWE5ZGUtMDc4MmQ3YmVkZjk4IiwicHJvcGVydGllcyI6eyJub3RlSW5kZXgiOjB9LCJpc0VkaXRlZCI6ZmFsc2UsIm1hbnVhbE92ZXJyaWRlIjp7ImlzTWFudWFsbHlPdmVycmlkZGVuIjpmYWxzZSwiY2l0ZXByb2NUZXh0IjoiWzFdLCBbNDRdLCBbNjddLCBbNjhdIiwibWFudWFsT3ZlcnJpZGVUZXh0IjoiIn0sImNpdGF0aW9uSXRlbXMiOlt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Sx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"/>
          <w:id w:val="-1542891420"/>
          <w:placeholder>
            <w:docPart w:val="DefaultPlaceholder_-1854013440"/>
          </w:placeholder>
        </w:sdtPr>
        <w:sdtEndPr/>
        <w:sdtContent>
          <w:r w:rsidR="003041DD" w:rsidRPr="003041DD">
            <w:rPr>
              <w:rFonts w:ascii="Times New Roman" w:hAnsi="Times New Roman" w:cs="Times New Roman"/>
              <w:color w:val="000000"/>
              <w:sz w:val="20"/>
              <w:szCs w:val="18"/>
            </w:rPr>
            <w:t>[1], [44], [67], [68]</w:t>
          </w:r>
        </w:sdtContent>
      </w:sdt>
      <w:r w:rsidRPr="00D47AA7">
        <w:rPr>
          <w:rFonts w:ascii="Times New Roman" w:hAnsi="Times New Roman" w:cs="Times New Roman"/>
          <w:sz w:val="20"/>
          <w:szCs w:val="18"/>
        </w:rPr>
        <w:t>.</w:t>
      </w:r>
    </w:p>
    <w:p w14:paraId="374726D3" w14:textId="73215151" w:rsidR="00D47AA7" w:rsidRPr="00D47AA7" w:rsidRDefault="006E3D24" w:rsidP="00AD4570">
      <w:pPr>
        <w:spacing w:before="240" w:after="0" w:line="276" w:lineRule="auto"/>
        <w:rPr>
          <w:rFonts w:ascii="Times New Roman" w:hAnsi="Times New Roman" w:cs="Times New Roman"/>
          <w:b/>
          <w:bCs/>
          <w:i/>
          <w:iCs/>
          <w:sz w:val="20"/>
          <w:szCs w:val="18"/>
        </w:rPr>
      </w:pPr>
      <w:r>
        <w:rPr>
          <w:rFonts w:ascii="Times New Roman" w:hAnsi="Times New Roman" w:cs="Times New Roman"/>
          <w:b/>
          <w:bCs/>
          <w:i/>
          <w:iCs/>
          <w:sz w:val="20"/>
          <w:szCs w:val="18"/>
        </w:rPr>
        <w:t>The following epidemiologic measurements can determine the evaluation of parasitic burden</w:t>
      </w:r>
      <w:r w:rsidR="00D47AA7" w:rsidRPr="00D47AA7">
        <w:rPr>
          <w:rFonts w:ascii="Times New Roman" w:hAnsi="Times New Roman" w:cs="Times New Roman"/>
          <w:b/>
          <w:bCs/>
          <w:i/>
          <w:iCs/>
          <w:sz w:val="20"/>
          <w:szCs w:val="18"/>
        </w:rPr>
        <w:t>:</w:t>
      </w:r>
    </w:p>
    <w:p w14:paraId="3FA94E49" w14:textId="77777777" w:rsidR="00D47AA7" w:rsidRPr="00D47AA7" w:rsidRDefault="00D47AA7" w:rsidP="00AD4570">
      <w:pPr>
        <w:spacing w:before="240" w:after="0" w:line="276" w:lineRule="auto"/>
        <w:rPr>
          <w:rFonts w:ascii="Times New Roman" w:hAnsi="Times New Roman" w:cs="Times New Roman"/>
          <w:sz w:val="20"/>
          <w:szCs w:val="18"/>
        </w:rPr>
      </w:pPr>
      <w:r w:rsidRPr="00D47AA7">
        <w:rPr>
          <w:rFonts w:ascii="Times New Roman" w:hAnsi="Times New Roman" w:cs="Times New Roman"/>
          <w:sz w:val="20"/>
          <w:szCs w:val="18"/>
        </w:rPr>
        <w:t>Prevalence: The percentage of infected hosts that occur in a population sample (number of infected hosts/total number of hosts examined ×</w:t>
      </w:r>
      <w:r w:rsidRPr="00D47AA7">
        <w:rPr>
          <w:rFonts w:ascii="Times New Roman" w:hAnsi="Times New Roman" w:cs="Times New Roman"/>
          <w:sz w:val="20"/>
          <w:szCs w:val="18"/>
        </w:rPr>
        <w:t> </w:t>
      </w:r>
      <w:r w:rsidRPr="00D47AA7">
        <w:rPr>
          <w:rFonts w:ascii="Times New Roman" w:hAnsi="Times New Roman" w:cs="Times New Roman"/>
          <w:sz w:val="20"/>
          <w:szCs w:val="18"/>
        </w:rPr>
        <w:t>100%).</w:t>
      </w:r>
    </w:p>
    <w:p w14:paraId="5D2D13FE" w14:textId="1A1B883C" w:rsidR="00D47AA7" w:rsidRPr="00D47AA7" w:rsidRDefault="00D47AA7" w:rsidP="00AD4570">
      <w:pPr>
        <w:spacing w:after="0" w:line="276" w:lineRule="auto"/>
        <w:rPr>
          <w:rFonts w:ascii="Times New Roman" w:hAnsi="Times New Roman" w:cs="Times New Roman"/>
          <w:sz w:val="20"/>
          <w:szCs w:val="18"/>
        </w:rPr>
      </w:pPr>
      <w:r w:rsidRPr="00D47AA7">
        <w:rPr>
          <w:rFonts w:ascii="Times New Roman" w:hAnsi="Times New Roman" w:cs="Times New Roman"/>
          <w:sz w:val="20"/>
          <w:szCs w:val="18"/>
        </w:rPr>
        <w:t xml:space="preserve">Intensity: The number of parasites of a species in </w:t>
      </w:r>
      <w:r w:rsidR="006E3D24">
        <w:rPr>
          <w:rFonts w:ascii="Times New Roman" w:hAnsi="Times New Roman" w:cs="Times New Roman"/>
          <w:sz w:val="20"/>
          <w:szCs w:val="18"/>
        </w:rPr>
        <w:t>an infected</w:t>
      </w:r>
      <w:r w:rsidRPr="00D47AA7">
        <w:rPr>
          <w:rFonts w:ascii="Times New Roman" w:hAnsi="Times New Roman" w:cs="Times New Roman"/>
          <w:sz w:val="20"/>
          <w:szCs w:val="18"/>
        </w:rPr>
        <w:t xml:space="preserve"> host.</w:t>
      </w:r>
    </w:p>
    <w:p w14:paraId="2564F06F" w14:textId="584D3AD6"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Average Intensity: The average number of larvae (</w:t>
      </w:r>
      <w:r w:rsidR="006E3D24">
        <w:rPr>
          <w:rFonts w:ascii="Times New Roman" w:hAnsi="Times New Roman" w:cs="Times New Roman"/>
          <w:sz w:val="20"/>
          <w:szCs w:val="18"/>
        </w:rPr>
        <w:t>all infected</w:t>
      </w:r>
      <w:r w:rsidRPr="00D47AA7">
        <w:rPr>
          <w:rFonts w:ascii="Times New Roman" w:hAnsi="Times New Roman" w:cs="Times New Roman"/>
          <w:sz w:val="20"/>
          <w:szCs w:val="18"/>
        </w:rPr>
        <w:t xml:space="preserve"> hosts) attacked.</w:t>
      </w:r>
    </w:p>
    <w:p w14:paraId="4BF0A901" w14:textId="398331F9" w:rsidR="006E3D24" w:rsidRPr="0096073F" w:rsidRDefault="00620900" w:rsidP="00AD4570">
      <w:pPr>
        <w:pStyle w:val="ListParagraph"/>
        <w:numPr>
          <w:ilvl w:val="1"/>
          <w:numId w:val="23"/>
        </w:numPr>
        <w:spacing w:before="240" w:line="276" w:lineRule="auto"/>
        <w:rPr>
          <w:rFonts w:ascii="Times New Roman" w:hAnsi="Times New Roman" w:cs="Times New Roman"/>
          <w:b/>
          <w:bCs/>
          <w:sz w:val="22"/>
          <w:szCs w:val="20"/>
        </w:rPr>
      </w:pPr>
      <w:r w:rsidRPr="0096073F">
        <w:rPr>
          <w:rFonts w:ascii="Times New Roman" w:hAnsi="Times New Roman" w:cs="Times New Roman"/>
          <w:b/>
          <w:bCs/>
          <w:sz w:val="22"/>
          <w:szCs w:val="20"/>
        </w:rPr>
        <w:t xml:space="preserve"> </w:t>
      </w:r>
      <w:r w:rsidR="006E3D24" w:rsidRPr="0096073F">
        <w:rPr>
          <w:rFonts w:ascii="Times New Roman" w:hAnsi="Times New Roman" w:cs="Times New Roman"/>
          <w:b/>
          <w:bCs/>
          <w:sz w:val="22"/>
          <w:szCs w:val="20"/>
        </w:rPr>
        <w:t xml:space="preserve">Limitations and </w:t>
      </w:r>
      <w:r w:rsidR="00256FE1" w:rsidRPr="0096073F">
        <w:rPr>
          <w:rFonts w:ascii="Times New Roman" w:hAnsi="Times New Roman" w:cs="Times New Roman"/>
          <w:b/>
          <w:bCs/>
          <w:sz w:val="22"/>
          <w:szCs w:val="20"/>
        </w:rPr>
        <w:t>c</w:t>
      </w:r>
      <w:r w:rsidR="006E3D24" w:rsidRPr="0096073F">
        <w:rPr>
          <w:rFonts w:ascii="Times New Roman" w:hAnsi="Times New Roman" w:cs="Times New Roman"/>
          <w:b/>
          <w:bCs/>
          <w:sz w:val="22"/>
          <w:szCs w:val="20"/>
        </w:rPr>
        <w:t xml:space="preserve">hallenges </w:t>
      </w:r>
      <w:r w:rsidR="00256FE1" w:rsidRPr="0096073F">
        <w:rPr>
          <w:rFonts w:ascii="Times New Roman" w:hAnsi="Times New Roman" w:cs="Times New Roman"/>
          <w:b/>
          <w:bCs/>
          <w:sz w:val="22"/>
          <w:szCs w:val="20"/>
        </w:rPr>
        <w:t>e</w:t>
      </w:r>
      <w:r w:rsidR="006E3D24" w:rsidRPr="0096073F">
        <w:rPr>
          <w:rFonts w:ascii="Times New Roman" w:hAnsi="Times New Roman" w:cs="Times New Roman"/>
          <w:b/>
          <w:bCs/>
          <w:sz w:val="22"/>
          <w:szCs w:val="20"/>
        </w:rPr>
        <w:t xml:space="preserve">ncountered in </w:t>
      </w:r>
      <w:r w:rsidR="00256FE1" w:rsidRPr="0096073F">
        <w:rPr>
          <w:rFonts w:ascii="Times New Roman" w:hAnsi="Times New Roman" w:cs="Times New Roman"/>
          <w:b/>
          <w:bCs/>
          <w:sz w:val="22"/>
          <w:szCs w:val="20"/>
        </w:rPr>
        <w:t>p</w:t>
      </w:r>
      <w:r w:rsidR="006E3D24" w:rsidRPr="0096073F">
        <w:rPr>
          <w:rFonts w:ascii="Times New Roman" w:hAnsi="Times New Roman" w:cs="Times New Roman"/>
          <w:b/>
          <w:bCs/>
          <w:sz w:val="22"/>
          <w:szCs w:val="20"/>
        </w:rPr>
        <w:t xml:space="preserve">revious </w:t>
      </w:r>
      <w:r w:rsidR="00256FE1" w:rsidRPr="0096073F">
        <w:rPr>
          <w:rFonts w:ascii="Times New Roman" w:hAnsi="Times New Roman" w:cs="Times New Roman"/>
          <w:b/>
          <w:bCs/>
          <w:sz w:val="22"/>
          <w:szCs w:val="20"/>
        </w:rPr>
        <w:t>r</w:t>
      </w:r>
      <w:r w:rsidR="006E3D24" w:rsidRPr="0096073F">
        <w:rPr>
          <w:rFonts w:ascii="Times New Roman" w:hAnsi="Times New Roman" w:cs="Times New Roman"/>
          <w:b/>
          <w:bCs/>
          <w:sz w:val="22"/>
          <w:szCs w:val="20"/>
        </w:rPr>
        <w:t>esearch</w:t>
      </w:r>
    </w:p>
    <w:p w14:paraId="3AF217D2" w14:textId="14BBA672" w:rsidR="00D47AA7" w:rsidRPr="00D47AA7" w:rsidRDefault="006E3D24"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Despite</w:t>
      </w:r>
      <w:r w:rsidR="00D47AA7" w:rsidRPr="00D47AA7">
        <w:rPr>
          <w:rFonts w:ascii="Times New Roman" w:hAnsi="Times New Roman" w:cs="Times New Roman"/>
          <w:sz w:val="20"/>
          <w:szCs w:val="18"/>
        </w:rPr>
        <w:t xml:space="preserve"> the well-defined protocols, helminthological research, especially work done in flowing </w:t>
      </w:r>
      <w:proofErr w:type="spellStart"/>
      <w:r w:rsidR="00D47AA7" w:rsidRPr="00D47AA7">
        <w:rPr>
          <w:rFonts w:ascii="Times New Roman" w:hAnsi="Times New Roman" w:cs="Times New Roman"/>
          <w:sz w:val="20"/>
          <w:szCs w:val="18"/>
        </w:rPr>
        <w:t>arcualitic</w:t>
      </w:r>
      <w:proofErr w:type="spellEnd"/>
      <w:r w:rsidR="00D47AA7" w:rsidRPr="00D47AA7">
        <w:rPr>
          <w:rFonts w:ascii="Times New Roman" w:hAnsi="Times New Roman" w:cs="Times New Roman"/>
          <w:sz w:val="20"/>
          <w:szCs w:val="18"/>
        </w:rPr>
        <w:t xml:space="preserve"> systems like the Godavari often suffer from inherent limitations and constraints:</w:t>
      </w:r>
      <w:r>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Sampling </w:t>
      </w:r>
      <w:r w:rsidR="00206607">
        <w:rPr>
          <w:rFonts w:ascii="Times New Roman" w:hAnsi="Times New Roman" w:cs="Times New Roman"/>
          <w:sz w:val="20"/>
          <w:szCs w:val="18"/>
        </w:rPr>
        <w:t>b</w:t>
      </w:r>
      <w:r w:rsidR="00D47AA7" w:rsidRPr="00D47AA7">
        <w:rPr>
          <w:rFonts w:ascii="Times New Roman" w:hAnsi="Times New Roman" w:cs="Times New Roman"/>
          <w:sz w:val="20"/>
          <w:szCs w:val="18"/>
        </w:rPr>
        <w:t xml:space="preserve">ias and </w:t>
      </w:r>
      <w:r w:rsidR="00206607">
        <w:rPr>
          <w:rFonts w:ascii="Times New Roman" w:hAnsi="Times New Roman" w:cs="Times New Roman"/>
          <w:sz w:val="20"/>
          <w:szCs w:val="18"/>
        </w:rPr>
        <w:t>r</w:t>
      </w:r>
      <w:r w:rsidR="00D47AA7" w:rsidRPr="00D47AA7">
        <w:rPr>
          <w:rFonts w:ascii="Times New Roman" w:hAnsi="Times New Roman" w:cs="Times New Roman"/>
          <w:sz w:val="20"/>
          <w:szCs w:val="18"/>
        </w:rPr>
        <w:t>epresentativeness: Most of the studies have not</w:t>
      </w:r>
      <w:r w:rsidR="00280FA1">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distinguished between random and opportunistic samplings, the results of then may not be representative to the total fish from the </w:t>
      </w:r>
      <w:r w:rsidRPr="00070597">
        <w:rPr>
          <w:rFonts w:ascii="Times New Roman" w:hAnsi="Times New Roman" w:cs="Times New Roman"/>
          <w:i/>
          <w:iCs/>
          <w:sz w:val="20"/>
          <w:szCs w:val="18"/>
        </w:rPr>
        <w:t>Godavari River</w:t>
      </w:r>
      <w:r w:rsidR="00D47AA7" w:rsidRPr="00D47AA7">
        <w:rPr>
          <w:rFonts w:ascii="Times New Roman" w:hAnsi="Times New Roman" w:cs="Times New Roman"/>
          <w:sz w:val="20"/>
          <w:szCs w:val="18"/>
        </w:rPr>
        <w:t xml:space="preserve">. Spatial and temporal gaps in sampling, </w:t>
      </w:r>
      <w:r>
        <w:rPr>
          <w:rFonts w:ascii="Times New Roman" w:hAnsi="Times New Roman" w:cs="Times New Roman"/>
          <w:sz w:val="20"/>
          <w:szCs w:val="18"/>
        </w:rPr>
        <w:t>inadequate sample size, or a restricted spatial scope can result in an incomplete understanding of parasite diversity and infection patterns</w:t>
      </w:r>
      <w:r w:rsidR="00CE499F">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GFjZjg0ZjEtYTBjNi00OTMzLTg3MzUtOGVmZWM0NTMyMDZiIiwicHJvcGVydGllcyI6eyJub3RlSW5kZXgiOjB9LCJpc0VkaXRlZCI6ZmFsc2UsIm1hbnVhbE92ZXJyaWRlIjp7ImlzTWFudWFsbHlPdmVycmlkZGVuIjpmYWxzZSwiY2l0ZXByb2NUZXh0IjoiWzY5XSwgWzcwXSIsIm1hbnVhbE92ZXJyaWRlVGV4dCI6IiJ9LCJjaXRhdGlvbkl0ZW1zIjpb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
          <w:id w:val="264887224"/>
          <w:placeholder>
            <w:docPart w:val="DefaultPlaceholder_-1854013440"/>
          </w:placeholder>
        </w:sdtPr>
        <w:sdtEndPr/>
        <w:sdtContent>
          <w:r w:rsidR="003041DD" w:rsidRPr="003041DD">
            <w:rPr>
              <w:rFonts w:ascii="Times New Roman" w:hAnsi="Times New Roman" w:cs="Times New Roman"/>
              <w:color w:val="000000"/>
              <w:sz w:val="20"/>
              <w:szCs w:val="18"/>
            </w:rPr>
            <w:t>[69], [70]</w:t>
          </w:r>
        </w:sdtContent>
      </w:sdt>
      <w:r w:rsidR="00D47AA7" w:rsidRPr="00D47AA7">
        <w:rPr>
          <w:rFonts w:ascii="Times New Roman" w:hAnsi="Times New Roman" w:cs="Times New Roman"/>
          <w:sz w:val="20"/>
          <w:szCs w:val="18"/>
        </w:rPr>
        <w:t xml:space="preserve">. It may not be practically feasible </w:t>
      </w:r>
      <w:r w:rsidRPr="006E3D24">
        <w:rPr>
          <w:rFonts w:ascii="Times New Roman" w:hAnsi="Times New Roman" w:cs="Times New Roman"/>
          <w:sz w:val="20"/>
          <w:szCs w:val="18"/>
        </w:rPr>
        <w:t xml:space="preserve">to obtain relatively large, wild, carnivorous fish like </w:t>
      </w:r>
      <w:r w:rsidRPr="00280FA1">
        <w:rPr>
          <w:rFonts w:ascii="Times New Roman" w:hAnsi="Times New Roman" w:cs="Times New Roman"/>
          <w:i/>
          <w:iCs/>
          <w:sz w:val="20"/>
          <w:szCs w:val="18"/>
        </w:rPr>
        <w:t xml:space="preserve">Wallago </w:t>
      </w:r>
      <w:proofErr w:type="spellStart"/>
      <w:r w:rsidRPr="00280FA1">
        <w:rPr>
          <w:rFonts w:ascii="Times New Roman" w:hAnsi="Times New Roman" w:cs="Times New Roman"/>
          <w:i/>
          <w:iCs/>
          <w:sz w:val="20"/>
          <w:szCs w:val="18"/>
        </w:rPr>
        <w:t>attu</w:t>
      </w:r>
      <w:proofErr w:type="spellEnd"/>
      <w:r w:rsidRPr="006E3D24">
        <w:rPr>
          <w:rFonts w:ascii="Times New Roman" w:hAnsi="Times New Roman" w:cs="Times New Roman"/>
          <w:sz w:val="20"/>
          <w:szCs w:val="18"/>
        </w:rPr>
        <w:t xml:space="preserve"> consistently</w:t>
      </w:r>
      <w:r w:rsidR="00D47AA7" w:rsidRPr="00D47AA7">
        <w:rPr>
          <w:rFonts w:ascii="Times New Roman" w:hAnsi="Times New Roman" w:cs="Times New Roman"/>
          <w:sz w:val="20"/>
          <w:szCs w:val="18"/>
        </w:rPr>
        <w:t xml:space="preserve">, </w:t>
      </w:r>
      <w:r>
        <w:rPr>
          <w:rFonts w:ascii="Times New Roman" w:hAnsi="Times New Roman" w:cs="Times New Roman"/>
          <w:sz w:val="20"/>
          <w:szCs w:val="18"/>
        </w:rPr>
        <w:t>throughout</w:t>
      </w:r>
      <w:r w:rsidR="00D47AA7" w:rsidRPr="00D47AA7">
        <w:rPr>
          <w:rFonts w:ascii="Times New Roman" w:hAnsi="Times New Roman" w:cs="Times New Roman"/>
          <w:sz w:val="20"/>
          <w:szCs w:val="18"/>
        </w:rPr>
        <w:t xml:space="preserve"> the year</w:t>
      </w:r>
      <w:r w:rsidR="00A44B9B">
        <w:rPr>
          <w:rFonts w:ascii="Times New Roman" w:hAnsi="Times New Roman" w:cs="Times New Roman"/>
          <w:sz w:val="20"/>
          <w:szCs w:val="18"/>
        </w:rPr>
        <w:t>,</w:t>
      </w:r>
      <w:r w:rsidR="00D47AA7" w:rsidRPr="00D47AA7">
        <w:rPr>
          <w:rFonts w:ascii="Times New Roman" w:hAnsi="Times New Roman" w:cs="Times New Roman"/>
          <w:sz w:val="20"/>
          <w:szCs w:val="18"/>
        </w:rPr>
        <w:t xml:space="preserve"> and from various parts of the river.</w:t>
      </w:r>
      <w:r>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Taxonomic Knowledge and Identification Accuracy: Precise identification of helminth parasites </w:t>
      </w:r>
      <w:r>
        <w:rPr>
          <w:rFonts w:ascii="Times New Roman" w:hAnsi="Times New Roman" w:cs="Times New Roman"/>
          <w:sz w:val="20"/>
          <w:szCs w:val="18"/>
        </w:rPr>
        <w:t>is crucial, although it poses challenges</w:t>
      </w:r>
      <w:r w:rsidR="00D47AA7" w:rsidRPr="00D47AA7">
        <w:rPr>
          <w:rFonts w:ascii="Times New Roman" w:hAnsi="Times New Roman" w:cs="Times New Roman"/>
          <w:sz w:val="20"/>
          <w:szCs w:val="18"/>
        </w:rPr>
        <w:t xml:space="preserve">. Without the use of molecular tools, reliance on morphology alone can be </w:t>
      </w:r>
      <w:r>
        <w:rPr>
          <w:rFonts w:ascii="Times New Roman" w:hAnsi="Times New Roman" w:cs="Times New Roman"/>
          <w:sz w:val="20"/>
          <w:szCs w:val="18"/>
        </w:rPr>
        <w:t xml:space="preserve">challenging due to intraspecific variation, cryptic species complexes (morphologically indistinguishable but genetically distinct species), and the difficulty in identifying immature or larval stages to the </w:t>
      </w:r>
      <w:r w:rsidR="00D47AA7" w:rsidRPr="00D47AA7">
        <w:rPr>
          <w:rFonts w:ascii="Times New Roman" w:hAnsi="Times New Roman" w:cs="Times New Roman"/>
          <w:sz w:val="20"/>
          <w:szCs w:val="18"/>
        </w:rPr>
        <w:t>species level. When expert taxonomists</w:t>
      </w:r>
      <w:r w:rsidRPr="006E3D24">
        <w:rPr>
          <w:rFonts w:ascii="Times New Roman" w:hAnsi="Times New Roman" w:cs="Times New Roman"/>
          <w:sz w:val="20"/>
          <w:szCs w:val="18"/>
        </w:rPr>
        <w:t xml:space="preserve"> are scarce, however, this may lead to unsound identifications or reporting at higher taxonomic levels, such as </w:t>
      </w:r>
      <w:r w:rsidRPr="00280FA1">
        <w:rPr>
          <w:rFonts w:ascii="Times New Roman" w:hAnsi="Times New Roman" w:cs="Times New Roman"/>
          <w:i/>
          <w:iCs/>
          <w:sz w:val="20"/>
          <w:szCs w:val="18"/>
        </w:rPr>
        <w:t>species (sp.)</w:t>
      </w:r>
      <w:r w:rsidR="00D47AA7" w:rsidRPr="00280FA1">
        <w:rPr>
          <w:rFonts w:ascii="Times New Roman" w:hAnsi="Times New Roman" w:cs="Times New Roman"/>
          <w:i/>
          <w:iCs/>
          <w:sz w:val="20"/>
          <w:szCs w:val="18"/>
        </w:rPr>
        <w:t>.</w:t>
      </w:r>
      <w:r w:rsidR="00D47AA7" w:rsidRPr="00D47AA7">
        <w:rPr>
          <w:rFonts w:ascii="Times New Roman" w:hAnsi="Times New Roman" w:cs="Times New Roman"/>
          <w:sz w:val="20"/>
          <w:szCs w:val="18"/>
        </w:rPr>
        <w:t xml:space="preserve"> </w:t>
      </w:r>
      <w:r w:rsidRPr="006E3D24">
        <w:rPr>
          <w:rFonts w:ascii="Times New Roman" w:hAnsi="Times New Roman" w:cs="Times New Roman"/>
          <w:sz w:val="20"/>
          <w:szCs w:val="18"/>
        </w:rPr>
        <w:t>Rather than to the level of particular species</w:t>
      </w:r>
      <w:r w:rsidR="00D47AA7" w:rsidRPr="00D47AA7">
        <w:rPr>
          <w:rFonts w:ascii="Times New Roman" w:hAnsi="Times New Roman" w:cs="Times New Roman"/>
          <w:sz w:val="20"/>
          <w:szCs w:val="18"/>
        </w:rPr>
        <w:t>, and, as a result, the detailed ecological and epidemiological meanings that we can assign to the observed patterns are constrained.</w:t>
      </w:r>
    </w:p>
    <w:p w14:paraId="6CB4593A" w14:textId="26CD99D8" w:rsidR="009A2D73" w:rsidRPr="00D47AA7" w:rsidRDefault="00D47AA7" w:rsidP="00AD4570">
      <w:pPr>
        <w:spacing w:before="240" w:line="276" w:lineRule="auto"/>
        <w:rPr>
          <w:rFonts w:ascii="Times New Roman" w:hAnsi="Times New Roman" w:cs="Times New Roman"/>
          <w:sz w:val="20"/>
          <w:szCs w:val="18"/>
        </w:rPr>
      </w:pPr>
      <w:r w:rsidRPr="00D47AA7">
        <w:rPr>
          <w:rFonts w:ascii="Times New Roman" w:hAnsi="Times New Roman" w:cs="Times New Roman"/>
          <w:sz w:val="20"/>
          <w:szCs w:val="18"/>
        </w:rPr>
        <w:lastRenderedPageBreak/>
        <w:t xml:space="preserve">Heterogeneity </w:t>
      </w:r>
      <w:r w:rsidR="006E3D24">
        <w:rPr>
          <w:rFonts w:ascii="Times New Roman" w:hAnsi="Times New Roman" w:cs="Times New Roman"/>
          <w:sz w:val="20"/>
          <w:szCs w:val="18"/>
        </w:rPr>
        <w:t>of Methodology</w:t>
      </w:r>
      <w:r w:rsidRPr="00D47AA7">
        <w:rPr>
          <w:rFonts w:ascii="Times New Roman" w:hAnsi="Times New Roman" w:cs="Times New Roman"/>
          <w:sz w:val="20"/>
          <w:szCs w:val="18"/>
        </w:rPr>
        <w:t xml:space="preserve"> and Reporting: Methodologies may vary between studies, including necropsy protocols (all organs vs. none vs. partly examined, </w:t>
      </w:r>
      <w:r w:rsidR="00CE499F">
        <w:rPr>
          <w:rFonts w:ascii="Times New Roman" w:hAnsi="Times New Roman" w:cs="Times New Roman"/>
          <w:sz w:val="20"/>
          <w:szCs w:val="18"/>
        </w:rPr>
        <w:t>and the extent of processing of each organ), parasite preservation techniques, and methods for quantification, which renders</w:t>
      </w:r>
      <w:r w:rsidRPr="00D47AA7">
        <w:rPr>
          <w:rFonts w:ascii="Times New Roman" w:hAnsi="Times New Roman" w:cs="Times New Roman"/>
          <w:sz w:val="20"/>
          <w:szCs w:val="18"/>
        </w:rPr>
        <w:t xml:space="preserve"> comparisons difficult. Only the prevalence of the parasite is estimated in some studies, with no information on </w:t>
      </w:r>
      <w:r w:rsidR="006E3D24">
        <w:rPr>
          <w:rFonts w:ascii="Times New Roman" w:hAnsi="Times New Roman" w:cs="Times New Roman"/>
          <w:sz w:val="20"/>
          <w:szCs w:val="18"/>
        </w:rPr>
        <w:t xml:space="preserve">its intensity or abundance, which affects the description of the </w:t>
      </w:r>
      <w:r w:rsidRPr="00D47AA7">
        <w:rPr>
          <w:rFonts w:ascii="Times New Roman" w:hAnsi="Times New Roman" w:cs="Times New Roman"/>
          <w:sz w:val="20"/>
          <w:szCs w:val="18"/>
        </w:rPr>
        <w:t>parasitic burden.</w:t>
      </w:r>
      <w:r w:rsidR="006E3D24">
        <w:rPr>
          <w:rFonts w:ascii="Times New Roman" w:hAnsi="Times New Roman" w:cs="Times New Roman"/>
          <w:sz w:val="20"/>
          <w:szCs w:val="18"/>
        </w:rPr>
        <w:t xml:space="preserve"> </w:t>
      </w:r>
      <w:r w:rsidRPr="00D47AA7">
        <w:rPr>
          <w:rFonts w:ascii="Times New Roman" w:hAnsi="Times New Roman" w:cs="Times New Roman"/>
          <w:sz w:val="20"/>
          <w:szCs w:val="18"/>
        </w:rPr>
        <w:t xml:space="preserve">Insufficient Comprehensive Host and Environmental Data: The majority of publications did not include sufficient additional data on host biological factors (e.g., exact age, </w:t>
      </w:r>
      <w:r w:rsidR="006E3D24">
        <w:rPr>
          <w:rFonts w:ascii="Times New Roman" w:hAnsi="Times New Roman" w:cs="Times New Roman"/>
          <w:sz w:val="20"/>
          <w:szCs w:val="18"/>
        </w:rPr>
        <w:t>reproductive</w:t>
      </w:r>
      <w:r w:rsidRPr="00D47AA7">
        <w:rPr>
          <w:rFonts w:ascii="Times New Roman" w:hAnsi="Times New Roman" w:cs="Times New Roman"/>
          <w:sz w:val="20"/>
          <w:szCs w:val="18"/>
        </w:rPr>
        <w:t xml:space="preserve"> status, specific dietary analysis, health status beyond parasite presence) or relevant environmental parameters (e.g., specific water quality parameters, flow rates, sediment composition, intermediate host populations) at the species-specific, individual-based level of the sampled fish’s catch locality and </w:t>
      </w:r>
      <w:r w:rsidR="006E3D24">
        <w:rPr>
          <w:rFonts w:ascii="Times New Roman" w:hAnsi="Times New Roman" w:cs="Times New Roman"/>
          <w:sz w:val="20"/>
          <w:szCs w:val="18"/>
        </w:rPr>
        <w:t>seasonal collection</w:t>
      </w:r>
      <w:r w:rsidRPr="00D47AA7">
        <w:rPr>
          <w:rFonts w:ascii="Times New Roman" w:hAnsi="Times New Roman" w:cs="Times New Roman"/>
          <w:sz w:val="20"/>
          <w:szCs w:val="18"/>
        </w:rPr>
        <w:t xml:space="preserve"> period. This reduces the potential to determine robust </w:t>
      </w:r>
      <w:r w:rsidR="006E3D24">
        <w:rPr>
          <w:rFonts w:ascii="Times New Roman" w:hAnsi="Times New Roman" w:cs="Times New Roman"/>
          <w:sz w:val="20"/>
          <w:szCs w:val="18"/>
        </w:rPr>
        <w:t>relationships between</w:t>
      </w:r>
      <w:r w:rsidRPr="00D47AA7">
        <w:rPr>
          <w:rFonts w:ascii="Times New Roman" w:hAnsi="Times New Roman" w:cs="Times New Roman"/>
          <w:sz w:val="20"/>
          <w:szCs w:val="18"/>
        </w:rPr>
        <w:t xml:space="preserve"> parasitism and ecological correlates.</w:t>
      </w:r>
      <w:r w:rsidR="006E3D24">
        <w:rPr>
          <w:rFonts w:ascii="Times New Roman" w:hAnsi="Times New Roman" w:cs="Times New Roman"/>
          <w:sz w:val="20"/>
          <w:szCs w:val="18"/>
        </w:rPr>
        <w:t xml:space="preserve"> </w:t>
      </w:r>
      <w:r w:rsidRPr="00D47AA7">
        <w:rPr>
          <w:rFonts w:ascii="Times New Roman" w:hAnsi="Times New Roman" w:cs="Times New Roman"/>
          <w:sz w:val="20"/>
          <w:szCs w:val="18"/>
        </w:rPr>
        <w:t xml:space="preserve">Preservation </w:t>
      </w:r>
      <w:r w:rsidR="006E3D24">
        <w:rPr>
          <w:rFonts w:ascii="Times New Roman" w:hAnsi="Times New Roman" w:cs="Times New Roman"/>
          <w:sz w:val="20"/>
          <w:szCs w:val="18"/>
        </w:rPr>
        <w:t xml:space="preserve">of </w:t>
      </w:r>
      <w:r w:rsidR="006E3D24" w:rsidRPr="006E3D24">
        <w:rPr>
          <w:rFonts w:ascii="Times New Roman" w:hAnsi="Times New Roman" w:cs="Times New Roman"/>
          <w:sz w:val="20"/>
          <w:szCs w:val="18"/>
        </w:rPr>
        <w:t xml:space="preserve">Artefacts and Quality of Specimens: Incorrect or </w:t>
      </w:r>
      <w:r w:rsidR="00726004">
        <w:rPr>
          <w:rFonts w:ascii="Times New Roman" w:hAnsi="Times New Roman" w:cs="Times New Roman"/>
          <w:sz w:val="20"/>
          <w:szCs w:val="18"/>
        </w:rPr>
        <w:t xml:space="preserve">delayed preservation of parasites may cause deterioration in form, making </w:t>
      </w:r>
      <w:r w:rsidRPr="00D47AA7">
        <w:rPr>
          <w:rFonts w:ascii="Times New Roman" w:hAnsi="Times New Roman" w:cs="Times New Roman"/>
          <w:sz w:val="20"/>
          <w:szCs w:val="18"/>
        </w:rPr>
        <w:t xml:space="preserve">proper identification problematic. </w:t>
      </w:r>
      <w:r w:rsidR="000461B3">
        <w:rPr>
          <w:rFonts w:ascii="Times New Roman" w:hAnsi="Times New Roman" w:cs="Times New Roman"/>
          <w:sz w:val="20"/>
          <w:szCs w:val="18"/>
        </w:rPr>
        <w:t>Additionally, collecting parasite material of sufficient quality for further molecular analysis may be challenging</w:t>
      </w:r>
      <w:r w:rsidR="000B477C">
        <w:rPr>
          <w:rFonts w:ascii="Times New Roman" w:hAnsi="Times New Roman" w:cs="Times New Roman"/>
          <w:sz w:val="20"/>
          <w:szCs w:val="18"/>
        </w:rPr>
        <w:t xml:space="preserve"> if initial procedures for preserving it do not account for</w:t>
      </w:r>
      <w:r w:rsidRPr="00D47AA7">
        <w:rPr>
          <w:rFonts w:ascii="Times New Roman" w:hAnsi="Times New Roman" w:cs="Times New Roman"/>
          <w:sz w:val="20"/>
          <w:szCs w:val="18"/>
        </w:rPr>
        <w:t xml:space="preserve"> </w:t>
      </w:r>
      <w:r w:rsidR="006E3D24">
        <w:rPr>
          <w:rFonts w:ascii="Times New Roman" w:hAnsi="Times New Roman" w:cs="Times New Roman"/>
          <w:sz w:val="20"/>
          <w:szCs w:val="18"/>
        </w:rPr>
        <w:t>the need</w:t>
      </w:r>
      <w:r w:rsidRPr="00D47AA7">
        <w:rPr>
          <w:rFonts w:ascii="Times New Roman" w:hAnsi="Times New Roman" w:cs="Times New Roman"/>
          <w:sz w:val="20"/>
          <w:szCs w:val="18"/>
        </w:rPr>
        <w:t xml:space="preserve"> for </w:t>
      </w:r>
      <w:r w:rsidR="00726004">
        <w:rPr>
          <w:rFonts w:ascii="Times New Roman" w:hAnsi="Times New Roman" w:cs="Times New Roman"/>
          <w:sz w:val="20"/>
          <w:szCs w:val="18"/>
        </w:rPr>
        <w:t>high-fidelity</w:t>
      </w:r>
      <w:r w:rsidRPr="00D47AA7">
        <w:rPr>
          <w:rFonts w:ascii="Times New Roman" w:hAnsi="Times New Roman" w:cs="Times New Roman"/>
          <w:sz w:val="20"/>
          <w:szCs w:val="18"/>
        </w:rPr>
        <w:t xml:space="preserve"> DNA</w:t>
      </w:r>
      <w:r w:rsidR="00C4632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
          <w:id w:val="1562450546"/>
          <w:placeholder>
            <w:docPart w:val="DefaultPlaceholder_-1854013440"/>
          </w:placeholder>
        </w:sdtPr>
        <w:sdtEndPr/>
        <w:sdtContent>
          <w:r w:rsidR="003041DD" w:rsidRPr="003041DD">
            <w:rPr>
              <w:rFonts w:ascii="Times New Roman" w:hAnsi="Times New Roman" w:cs="Times New Roman"/>
              <w:color w:val="000000"/>
              <w:sz w:val="20"/>
              <w:szCs w:val="18"/>
            </w:rPr>
            <w:t>[69], [70], [71]</w:t>
          </w:r>
        </w:sdtContent>
      </w:sdt>
      <w:r w:rsidRPr="00D47AA7">
        <w:rPr>
          <w:rFonts w:ascii="Times New Roman" w:hAnsi="Times New Roman" w:cs="Times New Roman"/>
          <w:sz w:val="20"/>
          <w:szCs w:val="18"/>
        </w:rPr>
        <w:t>.</w:t>
      </w:r>
    </w:p>
    <w:p w14:paraId="20ABB103" w14:textId="15445E7B" w:rsidR="003F242E" w:rsidRPr="003F242E" w:rsidRDefault="003F242E" w:rsidP="00AD4570">
      <w:pPr>
        <w:pStyle w:val="ListParagraph"/>
        <w:numPr>
          <w:ilvl w:val="1"/>
          <w:numId w:val="23"/>
        </w:numPr>
        <w:spacing w:before="240" w:line="276" w:lineRule="auto"/>
        <w:rPr>
          <w:rFonts w:ascii="Times New Roman" w:hAnsi="Times New Roman" w:cs="Times New Roman"/>
          <w:b/>
          <w:bCs/>
          <w:sz w:val="22"/>
          <w:szCs w:val="20"/>
        </w:rPr>
      </w:pPr>
      <w:r w:rsidRPr="003F242E">
        <w:rPr>
          <w:rFonts w:ascii="Times New Roman" w:hAnsi="Times New Roman" w:cs="Times New Roman"/>
          <w:b/>
          <w:bCs/>
          <w:sz w:val="22"/>
          <w:szCs w:val="20"/>
        </w:rPr>
        <w:t xml:space="preserve">Suggestions for </w:t>
      </w:r>
      <w:r w:rsidR="00303949">
        <w:rPr>
          <w:rFonts w:ascii="Times New Roman" w:hAnsi="Times New Roman" w:cs="Times New Roman"/>
          <w:b/>
          <w:bCs/>
          <w:sz w:val="22"/>
          <w:szCs w:val="20"/>
        </w:rPr>
        <w:t>f</w:t>
      </w:r>
      <w:r w:rsidRPr="003F242E">
        <w:rPr>
          <w:rFonts w:ascii="Times New Roman" w:hAnsi="Times New Roman" w:cs="Times New Roman"/>
          <w:b/>
          <w:bCs/>
          <w:sz w:val="22"/>
          <w:szCs w:val="20"/>
        </w:rPr>
        <w:t xml:space="preserve">uture </w:t>
      </w:r>
      <w:r w:rsidR="00303949">
        <w:rPr>
          <w:rFonts w:ascii="Times New Roman" w:hAnsi="Times New Roman" w:cs="Times New Roman"/>
          <w:b/>
          <w:bCs/>
          <w:sz w:val="22"/>
          <w:szCs w:val="20"/>
        </w:rPr>
        <w:t>m</w:t>
      </w:r>
      <w:r w:rsidRPr="003F242E">
        <w:rPr>
          <w:rFonts w:ascii="Times New Roman" w:hAnsi="Times New Roman" w:cs="Times New Roman"/>
          <w:b/>
          <w:bCs/>
          <w:sz w:val="22"/>
          <w:szCs w:val="20"/>
        </w:rPr>
        <w:t xml:space="preserve">ethodological </w:t>
      </w:r>
      <w:r w:rsidR="00303949">
        <w:rPr>
          <w:rFonts w:ascii="Times New Roman" w:hAnsi="Times New Roman" w:cs="Times New Roman"/>
          <w:b/>
          <w:bCs/>
          <w:sz w:val="22"/>
          <w:szCs w:val="20"/>
        </w:rPr>
        <w:t>i</w:t>
      </w:r>
      <w:r w:rsidRPr="003F242E">
        <w:rPr>
          <w:rFonts w:ascii="Times New Roman" w:hAnsi="Times New Roman" w:cs="Times New Roman"/>
          <w:b/>
          <w:bCs/>
          <w:sz w:val="22"/>
          <w:szCs w:val="20"/>
        </w:rPr>
        <w:t>mprovements</w:t>
      </w:r>
    </w:p>
    <w:p w14:paraId="74ACF2BB" w14:textId="2CFA0D73" w:rsidR="00D47AA7" w:rsidRDefault="00D47AA7"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t>We</w:t>
      </w:r>
      <w:r w:rsidR="00280FA1" w:rsidRPr="001449B5">
        <w:rPr>
          <w:rFonts w:ascii="Times New Roman" w:hAnsi="Times New Roman" w:cs="Times New Roman"/>
          <w:sz w:val="20"/>
          <w:szCs w:val="18"/>
        </w:rPr>
        <w:t xml:space="preserve"> think</w:t>
      </w:r>
      <w:r w:rsidRPr="001449B5">
        <w:rPr>
          <w:rFonts w:ascii="Times New Roman" w:hAnsi="Times New Roman" w:cs="Times New Roman"/>
          <w:sz w:val="20"/>
          <w:szCs w:val="18"/>
        </w:rPr>
        <w:t xml:space="preserve"> that, </w:t>
      </w:r>
      <w:r w:rsidR="003F242E" w:rsidRPr="001449B5">
        <w:rPr>
          <w:rFonts w:ascii="Times New Roman" w:hAnsi="Times New Roman" w:cs="Times New Roman"/>
          <w:sz w:val="20"/>
          <w:szCs w:val="18"/>
        </w:rPr>
        <w:t>to</w:t>
      </w:r>
      <w:r w:rsidRPr="001449B5">
        <w:rPr>
          <w:rFonts w:ascii="Times New Roman" w:hAnsi="Times New Roman" w:cs="Times New Roman"/>
          <w:sz w:val="20"/>
          <w:szCs w:val="18"/>
        </w:rPr>
        <w:t xml:space="preserve"> improve our understanding of helminth infections in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and other fish species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future studies need to use more robust and integrated methodologies:</w:t>
      </w:r>
      <w:r w:rsidR="003F242E" w:rsidRPr="001449B5">
        <w:rPr>
          <w:rFonts w:ascii="Times New Roman" w:hAnsi="Times New Roman" w:cs="Times New Roman"/>
          <w:sz w:val="20"/>
          <w:szCs w:val="18"/>
        </w:rPr>
        <w:t xml:space="preserve"> </w:t>
      </w:r>
      <w:r w:rsidRPr="001449B5">
        <w:rPr>
          <w:rFonts w:ascii="Times New Roman" w:hAnsi="Times New Roman" w:cs="Times New Roman"/>
          <w:sz w:val="20"/>
          <w:szCs w:val="18"/>
        </w:rPr>
        <w:t>Standardised Fish Sampling and Necropsy Protocols: Commonly accepted and standardised sampling of fish (ensuring randomness of sampling and representativeness), euthanasia technique and</w:t>
      </w:r>
      <w:r w:rsidRPr="001449B5">
        <w:rPr>
          <w:rFonts w:ascii="Times New Roman" w:hAnsi="Times New Roman" w:cs="Times New Roman"/>
          <w:sz w:val="20"/>
          <w:szCs w:val="18"/>
        </w:rPr>
        <w:t> </w:t>
      </w:r>
      <w:r w:rsidRPr="001449B5">
        <w:rPr>
          <w:rFonts w:ascii="Times New Roman" w:hAnsi="Times New Roman" w:cs="Times New Roman"/>
          <w:sz w:val="20"/>
          <w:szCs w:val="18"/>
        </w:rPr>
        <w:t>thorough necropsy will improve the comparability between studies. This involves reporting standard parameters of the host’s biometric data</w:t>
      </w:r>
      <w:r w:rsidR="00675021" w:rsidRPr="001449B5">
        <w:rPr>
          <w:rFonts w:ascii="Times New Roman" w:hAnsi="Times New Roman" w:cs="Times New Roman"/>
          <w:sz w:val="20"/>
          <w:szCs w:val="18"/>
        </w:rPr>
        <w:t>, including length, weight, sex, and stage of maturity</w:t>
      </w:r>
      <w:r w:rsidR="00280FA1" w:rsidRPr="001449B5">
        <w:rPr>
          <w:rFonts w:ascii="Times New Roman" w:hAnsi="Times New Roman" w:cs="Times New Roman"/>
          <w:sz w:val="20"/>
          <w:szCs w:val="18"/>
        </w:rPr>
        <w:t>, as well as</w:t>
      </w:r>
      <w:r w:rsidR="003F242E" w:rsidRPr="001449B5">
        <w:rPr>
          <w:rFonts w:ascii="Times New Roman" w:hAnsi="Times New Roman" w:cs="Times New Roman"/>
          <w:sz w:val="20"/>
          <w:szCs w:val="18"/>
        </w:rPr>
        <w:t xml:space="preserve"> an </w:t>
      </w:r>
      <w:r w:rsidRPr="001449B5">
        <w:rPr>
          <w:rFonts w:ascii="Times New Roman" w:hAnsi="Times New Roman" w:cs="Times New Roman"/>
          <w:sz w:val="20"/>
          <w:szCs w:val="18"/>
        </w:rPr>
        <w:t>accurate catch location</w:t>
      </w:r>
      <w:r w:rsidR="000D731E"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"/>
          <w:id w:val="967237693"/>
          <w:placeholder>
            <w:docPart w:val="DefaultPlaceholder_-1854013440"/>
          </w:placeholder>
        </w:sdtPr>
        <w:sdtEndPr/>
        <w:sdtContent>
          <w:r w:rsidR="003041DD" w:rsidRPr="001449B5">
            <w:rPr>
              <w:rFonts w:ascii="Times New Roman" w:hAnsi="Times New Roman" w:cs="Times New Roman"/>
              <w:color w:val="000000"/>
              <w:sz w:val="20"/>
              <w:szCs w:val="18"/>
            </w:rPr>
            <w:t>[72]</w:t>
          </w:r>
        </w:sdtContent>
      </w:sdt>
      <w:r w:rsidRPr="001449B5">
        <w:rPr>
          <w:rFonts w:ascii="Times New Roman" w:hAnsi="Times New Roman" w:cs="Times New Roman"/>
          <w:sz w:val="20"/>
          <w:szCs w:val="18"/>
        </w:rPr>
        <w:t>.</w:t>
      </w:r>
      <w:r w:rsidR="003F242E"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Combination of </w:t>
      </w:r>
      <w:r w:rsidR="00280FA1" w:rsidRPr="001449B5">
        <w:rPr>
          <w:rFonts w:ascii="Times New Roman" w:hAnsi="Times New Roman" w:cs="Times New Roman"/>
          <w:sz w:val="20"/>
          <w:szCs w:val="18"/>
        </w:rPr>
        <w:t>Molecular Identification</w:t>
      </w:r>
      <w:r w:rsidRPr="001449B5">
        <w:rPr>
          <w:rFonts w:ascii="Times New Roman" w:hAnsi="Times New Roman" w:cs="Times New Roman"/>
          <w:sz w:val="20"/>
          <w:szCs w:val="18"/>
        </w:rPr>
        <w:t xml:space="preserve"> Techniques:</w:t>
      </w:r>
      <w:r w:rsidR="00280FA1" w:rsidRPr="001449B5">
        <w:rPr>
          <w:rFonts w:ascii="Times New Roman" w:hAnsi="Times New Roman" w:cs="Times New Roman"/>
          <w:sz w:val="20"/>
          <w:szCs w:val="18"/>
        </w:rPr>
        <w:t xml:space="preserve"> </w:t>
      </w:r>
      <w:r w:rsidR="00A16FA7" w:rsidRPr="001449B5">
        <w:rPr>
          <w:rFonts w:ascii="Times New Roman" w:hAnsi="Times New Roman" w:cs="Times New Roman"/>
          <w:sz w:val="20"/>
          <w:szCs w:val="18"/>
        </w:rPr>
        <w:t>Integrate DNA barcoding (e.g. cox1 gene) with morphology</w:t>
      </w:r>
      <w:r w:rsidRPr="001449B5">
        <w:rPr>
          <w:rFonts w:ascii="Times New Roman" w:hAnsi="Times New Roman" w:cs="Times New Roman"/>
          <w:sz w:val="20"/>
          <w:szCs w:val="18"/>
        </w:rPr>
        <w:t xml:space="preserve"> particularly DNA barcoding (based on the mitochondrial cytochrome c oxidase subunit I (cox1) gene for a variety of helminths or nuclear ribosomal genes such as ITS, 18S, 28S rRNA), could help to clarify taxonomic uncertainties, identify cryptic species, and classify larval stages accurately</w:t>
      </w:r>
      <w:r w:rsidR="004D6F55" w:rsidRPr="001449B5">
        <w:rPr>
          <w:rFonts w:ascii="Times New Roman" w:hAnsi="Times New Roman" w:cs="Times New Roman"/>
          <w:sz w:val="20"/>
          <w:szCs w:val="18"/>
        </w:rPr>
        <w:t xml:space="preserve"> (Table 8)</w:t>
      </w:r>
      <w:r w:rsidRPr="001449B5">
        <w:rPr>
          <w:rFonts w:ascii="Times New Roman" w:hAnsi="Times New Roman" w:cs="Times New Roman"/>
          <w:sz w:val="20"/>
          <w:szCs w:val="18"/>
        </w:rPr>
        <w:t xml:space="preserve">. This also enables </w:t>
      </w:r>
      <w:r w:rsidR="003F242E" w:rsidRPr="001449B5">
        <w:rPr>
          <w:rFonts w:ascii="Times New Roman" w:hAnsi="Times New Roman" w:cs="Times New Roman"/>
          <w:sz w:val="20"/>
          <w:szCs w:val="18"/>
        </w:rPr>
        <w:t>the performance of a phylogenetic analysis of the different</w:t>
      </w:r>
      <w:r w:rsidRPr="001449B5">
        <w:rPr>
          <w:rFonts w:ascii="Times New Roman" w:hAnsi="Times New Roman" w:cs="Times New Roman"/>
          <w:sz w:val="20"/>
          <w:szCs w:val="18"/>
        </w:rPr>
        <w:t xml:space="preserve"> parasite lineages. It is recommended that </w:t>
      </w:r>
      <w:r w:rsidR="003F242E" w:rsidRPr="001449B5">
        <w:rPr>
          <w:rFonts w:ascii="Times New Roman" w:hAnsi="Times New Roman" w:cs="Times New Roman"/>
          <w:sz w:val="20"/>
          <w:szCs w:val="18"/>
        </w:rPr>
        <w:t>the sequence</w:t>
      </w:r>
      <w:r w:rsidRPr="001449B5">
        <w:rPr>
          <w:rFonts w:ascii="Times New Roman" w:hAnsi="Times New Roman" w:cs="Times New Roman"/>
          <w:sz w:val="20"/>
          <w:szCs w:val="18"/>
        </w:rPr>
        <w:t xml:space="preserve"> data be deposited in public databases</w:t>
      </w:r>
      <w:r w:rsidR="003F242E" w:rsidRPr="001449B5">
        <w:rPr>
          <w:rFonts w:ascii="Times New Roman" w:hAnsi="Times New Roman" w:cs="Times New Roman"/>
          <w:sz w:val="20"/>
          <w:szCs w:val="18"/>
        </w:rPr>
        <w:t>, such as GenBank</w:t>
      </w:r>
      <w:r w:rsidRPr="001449B5">
        <w:rPr>
          <w:rFonts w:ascii="Times New Roman" w:hAnsi="Times New Roman" w:cs="Times New Roman"/>
          <w:sz w:val="20"/>
          <w:szCs w:val="18"/>
        </w:rPr>
        <w:t>.</w:t>
      </w:r>
    </w:p>
    <w:p w14:paraId="2C46C8E2" w14:textId="6A751B1A" w:rsidR="004D560A" w:rsidRDefault="004D560A" w:rsidP="00AD4570">
      <w:pPr>
        <w:spacing w:before="240" w:line="276" w:lineRule="auto"/>
        <w:rPr>
          <w:rFonts w:ascii="Times New Roman" w:hAnsi="Times New Roman" w:cs="Times New Roman"/>
          <w:sz w:val="20"/>
          <w:szCs w:val="18"/>
        </w:rPr>
      </w:pPr>
      <w:r w:rsidRPr="004D560A">
        <w:rPr>
          <w:rFonts w:ascii="Times New Roman" w:hAnsi="Times New Roman" w:cs="Times New Roman"/>
          <w:b/>
          <w:bCs/>
          <w:sz w:val="20"/>
          <w:szCs w:val="18"/>
        </w:rPr>
        <w:t>Table</w:t>
      </w:r>
      <w:r w:rsidR="004D6F55">
        <w:rPr>
          <w:rFonts w:ascii="Times New Roman" w:hAnsi="Times New Roman" w:cs="Times New Roman"/>
          <w:b/>
          <w:bCs/>
          <w:sz w:val="20"/>
          <w:szCs w:val="18"/>
        </w:rPr>
        <w:t xml:space="preserve"> 8</w:t>
      </w:r>
      <w:r w:rsidRPr="004D560A">
        <w:rPr>
          <w:rFonts w:ascii="Times New Roman" w:hAnsi="Times New Roman" w:cs="Times New Roman"/>
          <w:b/>
          <w:bCs/>
          <w:sz w:val="20"/>
          <w:szCs w:val="18"/>
        </w:rPr>
        <w:t>:</w:t>
      </w:r>
      <w:r>
        <w:rPr>
          <w:rFonts w:ascii="Times New Roman" w:hAnsi="Times New Roman" w:cs="Times New Roman"/>
          <w:sz w:val="20"/>
          <w:szCs w:val="18"/>
        </w:rPr>
        <w:t xml:space="preserve"> </w:t>
      </w:r>
      <w:r w:rsidRPr="004D560A">
        <w:rPr>
          <w:rFonts w:ascii="Times New Roman" w:hAnsi="Times New Roman" w:cs="Times New Roman"/>
          <w:sz w:val="20"/>
          <w:szCs w:val="18"/>
        </w:rPr>
        <w:t>Methodological Approaches, Challenges, and Future Improvements in Helminthological Studies</w:t>
      </w:r>
    </w:p>
    <w:tbl>
      <w:tblPr>
        <w:tblStyle w:val="TableGrid"/>
        <w:tblW w:w="0" w:type="auto"/>
        <w:tblLook w:val="04A0" w:firstRow="1" w:lastRow="0" w:firstColumn="1" w:lastColumn="0" w:noHBand="0" w:noVBand="1"/>
      </w:tblPr>
      <w:tblGrid>
        <w:gridCol w:w="1577"/>
        <w:gridCol w:w="2026"/>
        <w:gridCol w:w="1814"/>
        <w:gridCol w:w="1695"/>
        <w:gridCol w:w="1904"/>
      </w:tblGrid>
      <w:tr w:rsidR="00590F66" w:rsidRPr="00D47AA7" w14:paraId="1E801581" w14:textId="77777777" w:rsidTr="00D47AA7">
        <w:tc>
          <w:tcPr>
            <w:tcW w:w="0" w:type="auto"/>
            <w:hideMark/>
          </w:tcPr>
          <w:p w14:paraId="77E5AF67" w14:textId="77777777"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Title</w:t>
            </w:r>
          </w:p>
        </w:tc>
        <w:tc>
          <w:tcPr>
            <w:tcW w:w="0" w:type="auto"/>
            <w:hideMark/>
          </w:tcPr>
          <w:p w14:paraId="4186FBBA" w14:textId="3B93493D"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Methodological </w:t>
            </w:r>
            <w:r w:rsidR="000718D7">
              <w:rPr>
                <w:rFonts w:ascii="Times New Roman" w:hAnsi="Times New Roman" w:cs="Times New Roman"/>
                <w:b/>
                <w:bCs/>
                <w:sz w:val="20"/>
                <w:szCs w:val="20"/>
              </w:rPr>
              <w:t>a</w:t>
            </w:r>
            <w:r w:rsidRPr="000718D7">
              <w:rPr>
                <w:rFonts w:ascii="Times New Roman" w:hAnsi="Times New Roman" w:cs="Times New Roman"/>
                <w:b/>
                <w:bCs/>
                <w:sz w:val="20"/>
                <w:szCs w:val="20"/>
              </w:rPr>
              <w:t xml:space="preserve">pproaches </w:t>
            </w:r>
            <w:r w:rsidR="000718D7" w:rsidRPr="000718D7">
              <w:rPr>
                <w:rFonts w:ascii="Times New Roman" w:hAnsi="Times New Roman" w:cs="Times New Roman"/>
                <w:b/>
                <w:bCs/>
                <w:sz w:val="20"/>
                <w:szCs w:val="20"/>
              </w:rPr>
              <w:t xml:space="preserve">&amp;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hallenges in </w:t>
            </w:r>
            <w:r w:rsidR="000718D7">
              <w:rPr>
                <w:rFonts w:ascii="Times New Roman" w:hAnsi="Times New Roman" w:cs="Times New Roman"/>
                <w:b/>
                <w:bCs/>
                <w:sz w:val="20"/>
                <w:szCs w:val="20"/>
              </w:rPr>
              <w:t>h</w:t>
            </w:r>
            <w:r w:rsidRPr="000718D7">
              <w:rPr>
                <w:rFonts w:ascii="Times New Roman" w:hAnsi="Times New Roman" w:cs="Times New Roman"/>
                <w:b/>
                <w:bCs/>
                <w:sz w:val="20"/>
                <w:szCs w:val="20"/>
              </w:rPr>
              <w:t xml:space="preserve">elminthological </w:t>
            </w:r>
            <w:r w:rsidR="000718D7">
              <w:rPr>
                <w:rFonts w:ascii="Times New Roman" w:hAnsi="Times New Roman" w:cs="Times New Roman"/>
                <w:b/>
                <w:bCs/>
                <w:sz w:val="20"/>
                <w:szCs w:val="20"/>
              </w:rPr>
              <w:t>s</w:t>
            </w:r>
            <w:r w:rsidRPr="000718D7">
              <w:rPr>
                <w:rFonts w:ascii="Times New Roman" w:hAnsi="Times New Roman" w:cs="Times New Roman"/>
                <w:b/>
                <w:bCs/>
                <w:sz w:val="20"/>
                <w:szCs w:val="20"/>
              </w:rPr>
              <w:t>tudies</w:t>
            </w:r>
          </w:p>
        </w:tc>
        <w:tc>
          <w:tcPr>
            <w:tcW w:w="0" w:type="auto"/>
            <w:hideMark/>
          </w:tcPr>
          <w:p w14:paraId="7273EB67" w14:textId="061996B9"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Standard </w:t>
            </w:r>
            <w:r w:rsidR="000718D7">
              <w:rPr>
                <w:rFonts w:ascii="Times New Roman" w:hAnsi="Times New Roman" w:cs="Times New Roman"/>
                <w:b/>
                <w:bCs/>
                <w:sz w:val="20"/>
                <w:szCs w:val="20"/>
              </w:rPr>
              <w:t>t</w:t>
            </w:r>
            <w:r w:rsidRPr="000718D7">
              <w:rPr>
                <w:rFonts w:ascii="Times New Roman" w:hAnsi="Times New Roman" w:cs="Times New Roman"/>
                <w:b/>
                <w:bCs/>
                <w:sz w:val="20"/>
                <w:szCs w:val="20"/>
              </w:rPr>
              <w:t xml:space="preserve">echniques </w:t>
            </w:r>
            <w:r w:rsidR="000718D7">
              <w:rPr>
                <w:rFonts w:ascii="Times New Roman" w:hAnsi="Times New Roman" w:cs="Times New Roman"/>
                <w:b/>
                <w:bCs/>
                <w:sz w:val="20"/>
                <w:szCs w:val="20"/>
              </w:rPr>
              <w:t>u</w:t>
            </w:r>
            <w:r w:rsidRPr="000718D7">
              <w:rPr>
                <w:rFonts w:ascii="Times New Roman" w:hAnsi="Times New Roman" w:cs="Times New Roman"/>
                <w:b/>
                <w:bCs/>
                <w:sz w:val="20"/>
                <w:szCs w:val="20"/>
              </w:rPr>
              <w:t xml:space="preserve">sed for </w:t>
            </w:r>
            <w:r w:rsidR="000718D7">
              <w:rPr>
                <w:rFonts w:ascii="Times New Roman" w:hAnsi="Times New Roman" w:cs="Times New Roman"/>
                <w:b/>
                <w:bCs/>
                <w:sz w:val="20"/>
                <w:szCs w:val="20"/>
              </w:rPr>
              <w:t>p</w:t>
            </w:r>
            <w:r w:rsidRPr="000718D7">
              <w:rPr>
                <w:rFonts w:ascii="Times New Roman" w:hAnsi="Times New Roman" w:cs="Times New Roman"/>
                <w:b/>
                <w:bCs/>
                <w:sz w:val="20"/>
                <w:szCs w:val="20"/>
              </w:rPr>
              <w:t xml:space="preserve">arasite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ollection, </w:t>
            </w:r>
            <w:r w:rsidR="000718D7">
              <w:rPr>
                <w:rFonts w:ascii="Times New Roman" w:hAnsi="Times New Roman" w:cs="Times New Roman"/>
                <w:b/>
                <w:bCs/>
                <w:sz w:val="20"/>
                <w:szCs w:val="20"/>
              </w:rPr>
              <w:t>i</w:t>
            </w:r>
            <w:r w:rsidRPr="000718D7">
              <w:rPr>
                <w:rFonts w:ascii="Times New Roman" w:hAnsi="Times New Roman" w:cs="Times New Roman"/>
                <w:b/>
                <w:bCs/>
                <w:sz w:val="20"/>
                <w:szCs w:val="20"/>
              </w:rPr>
              <w:t xml:space="preserve">dentification, and </w:t>
            </w:r>
            <w:r w:rsidR="000718D7">
              <w:rPr>
                <w:rFonts w:ascii="Times New Roman" w:hAnsi="Times New Roman" w:cs="Times New Roman"/>
                <w:b/>
                <w:bCs/>
                <w:sz w:val="20"/>
                <w:szCs w:val="20"/>
              </w:rPr>
              <w:t>q</w:t>
            </w:r>
            <w:r w:rsidRPr="000718D7">
              <w:rPr>
                <w:rFonts w:ascii="Times New Roman" w:hAnsi="Times New Roman" w:cs="Times New Roman"/>
                <w:b/>
                <w:bCs/>
                <w:sz w:val="20"/>
                <w:szCs w:val="20"/>
              </w:rPr>
              <w:t>uantification</w:t>
            </w:r>
          </w:p>
        </w:tc>
        <w:tc>
          <w:tcPr>
            <w:tcW w:w="0" w:type="auto"/>
            <w:hideMark/>
          </w:tcPr>
          <w:p w14:paraId="641AD0A4" w14:textId="60D379D7"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Limitations and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hallenges </w:t>
            </w:r>
            <w:r w:rsidR="000718D7">
              <w:rPr>
                <w:rFonts w:ascii="Times New Roman" w:hAnsi="Times New Roman" w:cs="Times New Roman"/>
                <w:b/>
                <w:bCs/>
                <w:sz w:val="20"/>
                <w:szCs w:val="20"/>
              </w:rPr>
              <w:t>e</w:t>
            </w:r>
            <w:r w:rsidRPr="000718D7">
              <w:rPr>
                <w:rFonts w:ascii="Times New Roman" w:hAnsi="Times New Roman" w:cs="Times New Roman"/>
                <w:b/>
                <w:bCs/>
                <w:sz w:val="20"/>
                <w:szCs w:val="20"/>
              </w:rPr>
              <w:t xml:space="preserve">ncountered in </w:t>
            </w:r>
            <w:r w:rsidR="000718D7">
              <w:rPr>
                <w:rFonts w:ascii="Times New Roman" w:hAnsi="Times New Roman" w:cs="Times New Roman"/>
                <w:b/>
                <w:bCs/>
                <w:sz w:val="20"/>
                <w:szCs w:val="20"/>
              </w:rPr>
              <w:t>p</w:t>
            </w:r>
            <w:r w:rsidRPr="000718D7">
              <w:rPr>
                <w:rFonts w:ascii="Times New Roman" w:hAnsi="Times New Roman" w:cs="Times New Roman"/>
                <w:b/>
                <w:bCs/>
                <w:sz w:val="20"/>
                <w:szCs w:val="20"/>
              </w:rPr>
              <w:t xml:space="preserve">revious </w:t>
            </w:r>
            <w:r w:rsidR="000718D7">
              <w:rPr>
                <w:rFonts w:ascii="Times New Roman" w:hAnsi="Times New Roman" w:cs="Times New Roman"/>
                <w:b/>
                <w:bCs/>
                <w:sz w:val="20"/>
                <w:szCs w:val="20"/>
              </w:rPr>
              <w:t>r</w:t>
            </w:r>
            <w:r w:rsidRPr="000718D7">
              <w:rPr>
                <w:rFonts w:ascii="Times New Roman" w:hAnsi="Times New Roman" w:cs="Times New Roman"/>
                <w:b/>
                <w:bCs/>
                <w:sz w:val="20"/>
                <w:szCs w:val="20"/>
              </w:rPr>
              <w:t>esearch</w:t>
            </w:r>
          </w:p>
        </w:tc>
        <w:tc>
          <w:tcPr>
            <w:tcW w:w="0" w:type="auto"/>
            <w:hideMark/>
          </w:tcPr>
          <w:p w14:paraId="73C31817" w14:textId="6EA9CE31"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Suggestions for </w:t>
            </w:r>
            <w:r w:rsidR="000718D7">
              <w:rPr>
                <w:rFonts w:ascii="Times New Roman" w:hAnsi="Times New Roman" w:cs="Times New Roman"/>
                <w:b/>
                <w:bCs/>
                <w:sz w:val="20"/>
                <w:szCs w:val="20"/>
              </w:rPr>
              <w:t>f</w:t>
            </w:r>
            <w:r w:rsidRPr="000718D7">
              <w:rPr>
                <w:rFonts w:ascii="Times New Roman" w:hAnsi="Times New Roman" w:cs="Times New Roman"/>
                <w:b/>
                <w:bCs/>
                <w:sz w:val="20"/>
                <w:szCs w:val="20"/>
              </w:rPr>
              <w:t xml:space="preserve">uture </w:t>
            </w:r>
            <w:r w:rsidR="000718D7">
              <w:rPr>
                <w:rFonts w:ascii="Times New Roman" w:hAnsi="Times New Roman" w:cs="Times New Roman"/>
                <w:b/>
                <w:bCs/>
                <w:sz w:val="20"/>
                <w:szCs w:val="20"/>
              </w:rPr>
              <w:t>m</w:t>
            </w:r>
            <w:r w:rsidRPr="000718D7">
              <w:rPr>
                <w:rFonts w:ascii="Times New Roman" w:hAnsi="Times New Roman" w:cs="Times New Roman"/>
                <w:b/>
                <w:bCs/>
                <w:sz w:val="20"/>
                <w:szCs w:val="20"/>
              </w:rPr>
              <w:t xml:space="preserve">ethodological </w:t>
            </w:r>
            <w:r w:rsidR="000718D7">
              <w:rPr>
                <w:rFonts w:ascii="Times New Roman" w:hAnsi="Times New Roman" w:cs="Times New Roman"/>
                <w:b/>
                <w:bCs/>
                <w:sz w:val="20"/>
                <w:szCs w:val="20"/>
              </w:rPr>
              <w:t>i</w:t>
            </w:r>
            <w:r w:rsidRPr="000718D7">
              <w:rPr>
                <w:rFonts w:ascii="Times New Roman" w:hAnsi="Times New Roman" w:cs="Times New Roman"/>
                <w:b/>
                <w:bCs/>
                <w:sz w:val="20"/>
                <w:szCs w:val="20"/>
              </w:rPr>
              <w:t>mprovements</w:t>
            </w:r>
          </w:p>
        </w:tc>
      </w:tr>
      <w:tr w:rsidR="00590F66" w:rsidRPr="00D47AA7" w14:paraId="503BFA9F" w14:textId="77777777" w:rsidTr="00D47AA7">
        <w:tc>
          <w:tcPr>
            <w:tcW w:w="0" w:type="auto"/>
            <w:hideMark/>
          </w:tcPr>
          <w:p w14:paraId="32C5C61D"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Overview</w:t>
            </w:r>
          </w:p>
        </w:tc>
        <w:tc>
          <w:tcPr>
            <w:tcW w:w="0" w:type="auto"/>
            <w:hideMark/>
          </w:tcPr>
          <w:p w14:paraId="684E0E9D" w14:textId="225EB870"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Helminthological studies </w:t>
            </w:r>
            <w:r w:rsidR="00DB700F">
              <w:rPr>
                <w:rFonts w:ascii="Times New Roman" w:hAnsi="Times New Roman" w:cs="Times New Roman"/>
                <w:sz w:val="20"/>
                <w:szCs w:val="18"/>
              </w:rPr>
              <w:t xml:space="preserve">on </w:t>
            </w:r>
            <w:r w:rsidR="00DB700F" w:rsidRPr="00127A79">
              <w:rPr>
                <w:rFonts w:ascii="Times New Roman" w:hAnsi="Times New Roman" w:cs="Times New Roman"/>
                <w:i/>
                <w:iCs/>
                <w:sz w:val="20"/>
                <w:szCs w:val="18"/>
              </w:rPr>
              <w:t>W</w:t>
            </w:r>
            <w:r w:rsidR="00127A79">
              <w:rPr>
                <w:rFonts w:ascii="Times New Roman" w:hAnsi="Times New Roman" w:cs="Times New Roman"/>
                <w:i/>
                <w:iCs/>
                <w:sz w:val="20"/>
                <w:szCs w:val="18"/>
              </w:rPr>
              <w:t>.</w:t>
            </w:r>
            <w:r w:rsidR="00DB700F" w:rsidRPr="00127A79">
              <w:rPr>
                <w:rFonts w:ascii="Times New Roman" w:hAnsi="Times New Roman" w:cs="Times New Roman"/>
                <w:i/>
                <w:iCs/>
                <w:sz w:val="20"/>
                <w:szCs w:val="18"/>
              </w:rPr>
              <w:t xml:space="preserve"> </w:t>
            </w:r>
            <w:proofErr w:type="spellStart"/>
            <w:r w:rsidR="00DB700F" w:rsidRPr="00127A79">
              <w:rPr>
                <w:rFonts w:ascii="Times New Roman" w:hAnsi="Times New Roman" w:cs="Times New Roman"/>
                <w:i/>
                <w:iCs/>
                <w:sz w:val="20"/>
                <w:szCs w:val="18"/>
              </w:rPr>
              <w:t>attu</w:t>
            </w:r>
            <w:proofErr w:type="spellEnd"/>
            <w:r w:rsidR="00DB700F" w:rsidRPr="00127A79">
              <w:rPr>
                <w:rFonts w:ascii="Times New Roman" w:hAnsi="Times New Roman" w:cs="Times New Roman"/>
                <w:sz w:val="20"/>
                <w:szCs w:val="18"/>
              </w:rPr>
              <w:t xml:space="preserve"> </w:t>
            </w:r>
            <w:r w:rsidR="00DB700F">
              <w:rPr>
                <w:rFonts w:ascii="Times New Roman" w:hAnsi="Times New Roman" w:cs="Times New Roman"/>
                <w:sz w:val="20"/>
                <w:szCs w:val="18"/>
              </w:rPr>
              <w:t xml:space="preserve">from the </w:t>
            </w:r>
            <w:r w:rsidR="00DB700F" w:rsidRPr="00070597">
              <w:rPr>
                <w:rFonts w:ascii="Times New Roman" w:hAnsi="Times New Roman" w:cs="Times New Roman"/>
                <w:i/>
                <w:iCs/>
                <w:sz w:val="20"/>
                <w:szCs w:val="18"/>
              </w:rPr>
              <w:t>Godavari River</w:t>
            </w:r>
            <w:r w:rsidR="00DB700F">
              <w:rPr>
                <w:rFonts w:ascii="Times New Roman" w:hAnsi="Times New Roman" w:cs="Times New Roman"/>
                <w:sz w:val="20"/>
                <w:szCs w:val="18"/>
              </w:rPr>
              <w:t xml:space="preserve"> </w:t>
            </w:r>
            <w:r w:rsidR="00127A79">
              <w:rPr>
                <w:rFonts w:ascii="Times New Roman" w:hAnsi="Times New Roman" w:cs="Times New Roman"/>
                <w:sz w:val="20"/>
                <w:szCs w:val="18"/>
              </w:rPr>
              <w:t>used</w:t>
            </w:r>
            <w:r w:rsidR="00DB700F">
              <w:rPr>
                <w:rFonts w:ascii="Times New Roman" w:hAnsi="Times New Roman" w:cs="Times New Roman"/>
                <w:sz w:val="20"/>
                <w:szCs w:val="18"/>
              </w:rPr>
              <w:t xml:space="preserve"> various methodological approaches to understand parasite diversity </w:t>
            </w:r>
            <w:r w:rsidR="00127A79">
              <w:rPr>
                <w:rFonts w:ascii="Times New Roman" w:hAnsi="Times New Roman" w:cs="Times New Roman"/>
                <w:sz w:val="20"/>
                <w:szCs w:val="18"/>
              </w:rPr>
              <w:t>&amp;</w:t>
            </w:r>
            <w:r w:rsidR="00DB700F">
              <w:rPr>
                <w:rFonts w:ascii="Times New Roman" w:hAnsi="Times New Roman" w:cs="Times New Roman"/>
                <w:sz w:val="20"/>
                <w:szCs w:val="18"/>
              </w:rPr>
              <w:t xml:space="preserve"> their </w:t>
            </w:r>
            <w:r w:rsidRPr="00D47AA7">
              <w:rPr>
                <w:rFonts w:ascii="Times New Roman" w:hAnsi="Times New Roman" w:cs="Times New Roman"/>
                <w:sz w:val="20"/>
                <w:szCs w:val="18"/>
              </w:rPr>
              <w:t>impact.</w:t>
            </w:r>
          </w:p>
        </w:tc>
        <w:tc>
          <w:tcPr>
            <w:tcW w:w="0" w:type="auto"/>
            <w:hideMark/>
          </w:tcPr>
          <w:p w14:paraId="15939333" w14:textId="14F3EDAC"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Techniques for </w:t>
            </w:r>
            <w:r w:rsidR="00DB700F">
              <w:rPr>
                <w:rFonts w:ascii="Times New Roman" w:hAnsi="Times New Roman" w:cs="Times New Roman"/>
                <w:sz w:val="20"/>
                <w:szCs w:val="18"/>
              </w:rPr>
              <w:t>collecting and identifying parasites</w:t>
            </w:r>
            <w:r w:rsidRPr="00D47AA7">
              <w:rPr>
                <w:rFonts w:ascii="Times New Roman" w:hAnsi="Times New Roman" w:cs="Times New Roman"/>
                <w:sz w:val="20"/>
                <w:szCs w:val="18"/>
              </w:rPr>
              <w:t xml:space="preserve"> are crucial for accurate helminthological studies.</w:t>
            </w:r>
          </w:p>
        </w:tc>
        <w:tc>
          <w:tcPr>
            <w:tcW w:w="0" w:type="auto"/>
            <w:hideMark/>
          </w:tcPr>
          <w:p w14:paraId="5982D029" w14:textId="03776A73"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Previous research faces challenges</w:t>
            </w:r>
            <w:r w:rsidR="00DB700F">
              <w:rPr>
                <w:rFonts w:ascii="Times New Roman" w:hAnsi="Times New Roman" w:cs="Times New Roman"/>
                <w:sz w:val="20"/>
                <w:szCs w:val="18"/>
              </w:rPr>
              <w:t>, including</w:t>
            </w:r>
            <w:r w:rsidRPr="00D47AA7">
              <w:rPr>
                <w:rFonts w:ascii="Times New Roman" w:hAnsi="Times New Roman" w:cs="Times New Roman"/>
                <w:sz w:val="20"/>
                <w:szCs w:val="18"/>
              </w:rPr>
              <w:t xml:space="preserve"> limited resources and methodological constraints.</w:t>
            </w:r>
          </w:p>
        </w:tc>
        <w:tc>
          <w:tcPr>
            <w:tcW w:w="0" w:type="auto"/>
            <w:hideMark/>
          </w:tcPr>
          <w:p w14:paraId="0A789D6C"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Future improvements can enhance the accuracy and efficiency of helminthological studies.</w:t>
            </w:r>
          </w:p>
        </w:tc>
      </w:tr>
      <w:tr w:rsidR="00590F66" w:rsidRPr="00D47AA7" w14:paraId="5BE04BC1" w14:textId="77777777" w:rsidTr="00D47AA7">
        <w:tc>
          <w:tcPr>
            <w:tcW w:w="0" w:type="auto"/>
            <w:hideMark/>
          </w:tcPr>
          <w:p w14:paraId="280A7D0E"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Methodological Approaches</w:t>
            </w:r>
          </w:p>
        </w:tc>
        <w:tc>
          <w:tcPr>
            <w:tcW w:w="0" w:type="auto"/>
            <w:hideMark/>
          </w:tcPr>
          <w:p w14:paraId="356C4D04" w14:textId="634DCCF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Use of both morphological and molecular methods for parasite identification. </w:t>
            </w:r>
          </w:p>
        </w:tc>
        <w:tc>
          <w:tcPr>
            <w:tcW w:w="0" w:type="auto"/>
            <w:hideMark/>
          </w:tcPr>
          <w:p w14:paraId="16D35E82" w14:textId="6673E4C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Extraction of organs and longitudinal opening of the digestive system </w:t>
            </w:r>
            <w:r w:rsidRPr="00D47AA7">
              <w:rPr>
                <w:rFonts w:ascii="Times New Roman" w:hAnsi="Times New Roman" w:cs="Times New Roman"/>
                <w:sz w:val="20"/>
                <w:szCs w:val="18"/>
              </w:rPr>
              <w:lastRenderedPageBreak/>
              <w:t>for parasite collection.</w:t>
            </w:r>
          </w:p>
        </w:tc>
        <w:tc>
          <w:tcPr>
            <w:tcW w:w="0" w:type="auto"/>
            <w:hideMark/>
          </w:tcPr>
          <w:p w14:paraId="45DD62B7" w14:textId="1D7F1CD5"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lastRenderedPageBreak/>
              <w:t xml:space="preserve">Limited access to advanced molecular techniques in field settings. </w:t>
            </w:r>
          </w:p>
        </w:tc>
        <w:tc>
          <w:tcPr>
            <w:tcW w:w="0" w:type="auto"/>
            <w:hideMark/>
          </w:tcPr>
          <w:p w14:paraId="5920D6E1" w14:textId="5299FF41" w:rsidR="00D47AA7" w:rsidRPr="00D47AA7" w:rsidRDefault="00D47AA7"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 xml:space="preserve">Incorporation of </w:t>
            </w:r>
            <w:r w:rsidR="00590F66" w:rsidRPr="001449B5">
              <w:rPr>
                <w:rFonts w:ascii="Times New Roman" w:hAnsi="Times New Roman" w:cs="Times New Roman"/>
                <w:sz w:val="20"/>
                <w:szCs w:val="18"/>
              </w:rPr>
              <w:t>environmental DNA (eDNA) for intermediate host monitoring</w:t>
            </w:r>
            <w:r w:rsidRPr="001449B5">
              <w:rPr>
                <w:rFonts w:ascii="Times New Roman" w:hAnsi="Times New Roman" w:cs="Times New Roman"/>
                <w:sz w:val="20"/>
                <w:szCs w:val="18"/>
              </w:rPr>
              <w:t xml:space="preserve"> for better parasite detection </w:t>
            </w:r>
            <w:r w:rsidRPr="001449B5">
              <w:rPr>
                <w:rFonts w:ascii="Times New Roman" w:hAnsi="Times New Roman" w:cs="Times New Roman"/>
                <w:sz w:val="20"/>
                <w:szCs w:val="18"/>
              </w:rPr>
              <w:lastRenderedPageBreak/>
              <w:t>and water purification.</w:t>
            </w:r>
          </w:p>
        </w:tc>
      </w:tr>
      <w:tr w:rsidR="00590F66" w:rsidRPr="00D47AA7" w14:paraId="2824C5D3" w14:textId="77777777" w:rsidTr="00D47AA7">
        <w:tc>
          <w:tcPr>
            <w:tcW w:w="0" w:type="auto"/>
            <w:hideMark/>
          </w:tcPr>
          <w:p w14:paraId="46C7190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lastRenderedPageBreak/>
              <w:t>Common Techniques</w:t>
            </w:r>
          </w:p>
        </w:tc>
        <w:tc>
          <w:tcPr>
            <w:tcW w:w="0" w:type="auto"/>
            <w:hideMark/>
          </w:tcPr>
          <w:p w14:paraId="5F1833A7" w14:textId="7E2B9BA3"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Fixation of parasites in near-boiling saline and preservation in ethanol for morphological and DNA studies. </w:t>
            </w:r>
          </w:p>
        </w:tc>
        <w:tc>
          <w:tcPr>
            <w:tcW w:w="0" w:type="auto"/>
            <w:hideMark/>
          </w:tcPr>
          <w:p w14:paraId="3E826F26" w14:textId="768F504B"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Agitation of gut contents in saline solution to clean and collect parasites.</w:t>
            </w:r>
          </w:p>
        </w:tc>
        <w:tc>
          <w:tcPr>
            <w:tcW w:w="0" w:type="auto"/>
            <w:hideMark/>
          </w:tcPr>
          <w:p w14:paraId="2CEEEAB5" w14:textId="01B6DF7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Difficulty in maintaining specimen integrity during field collection. </w:t>
            </w:r>
          </w:p>
        </w:tc>
        <w:tc>
          <w:tcPr>
            <w:tcW w:w="0" w:type="auto"/>
            <w:hideMark/>
          </w:tcPr>
          <w:p w14:paraId="64AEFCCA" w14:textId="2222E90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Development of portable and cost-effective molecular diagnostic tools. </w:t>
            </w:r>
          </w:p>
        </w:tc>
      </w:tr>
      <w:tr w:rsidR="00590F66" w:rsidRPr="00D47AA7" w14:paraId="70E987A4" w14:textId="77777777" w:rsidTr="00D47AA7">
        <w:tc>
          <w:tcPr>
            <w:tcW w:w="0" w:type="auto"/>
            <w:hideMark/>
          </w:tcPr>
          <w:p w14:paraId="25C5ED7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Challenges</w:t>
            </w:r>
          </w:p>
        </w:tc>
        <w:tc>
          <w:tcPr>
            <w:tcW w:w="0" w:type="auto"/>
            <w:hideMark/>
          </w:tcPr>
          <w:p w14:paraId="3533E8D0" w14:textId="7C2ACA29"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High prevalence of helminth infections in </w:t>
            </w:r>
            <w:r w:rsidRPr="00127A79">
              <w:rPr>
                <w:rFonts w:ascii="Times New Roman" w:hAnsi="Times New Roman" w:cs="Times New Roman"/>
                <w:i/>
                <w:iCs/>
                <w:sz w:val="20"/>
                <w:szCs w:val="18"/>
              </w:rPr>
              <w:t>W</w:t>
            </w:r>
            <w:r w:rsidR="00127A79" w:rsidRPr="00127A79">
              <w:rPr>
                <w:rFonts w:ascii="Times New Roman" w:hAnsi="Times New Roman" w:cs="Times New Roman"/>
                <w:i/>
                <w:iCs/>
                <w:sz w:val="20"/>
                <w:szCs w:val="18"/>
              </w:rPr>
              <w:t>.</w:t>
            </w:r>
            <w:r w:rsidRPr="00127A79">
              <w:rPr>
                <w:rFonts w:ascii="Times New Roman" w:hAnsi="Times New Roman" w:cs="Times New Roman"/>
                <w:i/>
                <w:iCs/>
                <w:sz w:val="20"/>
                <w:szCs w:val="18"/>
              </w:rPr>
              <w:t xml:space="preserve"> </w:t>
            </w:r>
            <w:proofErr w:type="spellStart"/>
            <w:r w:rsidRPr="00127A79">
              <w:rPr>
                <w:rFonts w:ascii="Times New Roman" w:hAnsi="Times New Roman" w:cs="Times New Roman"/>
                <w:i/>
                <w:iCs/>
                <w:sz w:val="20"/>
                <w:szCs w:val="18"/>
              </w:rPr>
              <w:t>attu</w:t>
            </w:r>
            <w:proofErr w:type="spellEnd"/>
            <w:r w:rsidRPr="00D47AA7">
              <w:rPr>
                <w:rFonts w:ascii="Times New Roman" w:hAnsi="Times New Roman" w:cs="Times New Roman"/>
                <w:sz w:val="20"/>
                <w:szCs w:val="18"/>
              </w:rPr>
              <w:t>, affecting fish health and productivity.</w:t>
            </w:r>
          </w:p>
        </w:tc>
        <w:tc>
          <w:tcPr>
            <w:tcW w:w="0" w:type="auto"/>
            <w:hideMark/>
          </w:tcPr>
          <w:p w14:paraId="237753B3" w14:textId="761985D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Identification of parasites using both traditional and molecular methods.</w:t>
            </w:r>
          </w:p>
        </w:tc>
        <w:tc>
          <w:tcPr>
            <w:tcW w:w="0" w:type="auto"/>
            <w:hideMark/>
          </w:tcPr>
          <w:p w14:paraId="33D2AF3A" w14:textId="7233FCD6"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Inadequate training for personnel in field collection and identification techniques.</w:t>
            </w:r>
          </w:p>
        </w:tc>
        <w:tc>
          <w:tcPr>
            <w:tcW w:w="0" w:type="auto"/>
            <w:hideMark/>
          </w:tcPr>
          <w:p w14:paraId="34991C90" w14:textId="5DC81A2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Enhanced training programs for field personnel in parasite collection and identification.</w:t>
            </w:r>
          </w:p>
        </w:tc>
      </w:tr>
      <w:tr w:rsidR="00590F66" w:rsidRPr="00D47AA7" w14:paraId="6FC13745" w14:textId="77777777" w:rsidTr="00D47AA7">
        <w:tc>
          <w:tcPr>
            <w:tcW w:w="0" w:type="auto"/>
            <w:hideMark/>
          </w:tcPr>
          <w:p w14:paraId="4A059BC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Future Improvements</w:t>
            </w:r>
          </w:p>
        </w:tc>
        <w:tc>
          <w:tcPr>
            <w:tcW w:w="0" w:type="auto"/>
            <w:hideMark/>
          </w:tcPr>
          <w:p w14:paraId="54363593" w14:textId="4F9D1018"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Integration of histopathological studies to assess parasite impact on host tissues.</w:t>
            </w:r>
          </w:p>
        </w:tc>
        <w:tc>
          <w:tcPr>
            <w:tcW w:w="0" w:type="auto"/>
            <w:hideMark/>
          </w:tcPr>
          <w:p w14:paraId="3EB23426" w14:textId="10D89B59"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Use of DNA fingerprinting for precise parasite identification.</w:t>
            </w:r>
          </w:p>
        </w:tc>
        <w:tc>
          <w:tcPr>
            <w:tcW w:w="0" w:type="auto"/>
            <w:hideMark/>
          </w:tcPr>
          <w:p w14:paraId="55877749" w14:textId="0906E003" w:rsidR="00D47AA7" w:rsidRPr="001449B5" w:rsidRDefault="00D47AA7"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Challenges in distinguishing between closely related parasite species.</w:t>
            </w:r>
          </w:p>
        </w:tc>
        <w:tc>
          <w:tcPr>
            <w:tcW w:w="0" w:type="auto"/>
            <w:hideMark/>
          </w:tcPr>
          <w:p w14:paraId="48F8116C" w14:textId="3B7DF273" w:rsidR="00D47AA7" w:rsidRPr="001449B5" w:rsidRDefault="002A37C0"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eDNA metabarcoding</w:t>
            </w:r>
          </w:p>
        </w:tc>
      </w:tr>
    </w:tbl>
    <w:p w14:paraId="517553FD" w14:textId="0900C7A8" w:rsidR="00850B6F" w:rsidRPr="00B1171B" w:rsidRDefault="00B1171B"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Future research needs to extend</w:t>
      </w:r>
      <w:r w:rsidRPr="00D47AA7">
        <w:rPr>
          <w:rFonts w:ascii="Times New Roman" w:hAnsi="Times New Roman" w:cs="Times New Roman"/>
          <w:sz w:val="20"/>
          <w:szCs w:val="18"/>
        </w:rPr>
        <w:t xml:space="preserve"> </w:t>
      </w:r>
      <w:r>
        <w:rPr>
          <w:rFonts w:ascii="Times New Roman" w:hAnsi="Times New Roman" w:cs="Times New Roman"/>
          <w:sz w:val="20"/>
          <w:szCs w:val="18"/>
        </w:rPr>
        <w:t xml:space="preserve">the </w:t>
      </w:r>
      <w:r w:rsidRPr="00D47AA7">
        <w:rPr>
          <w:rFonts w:ascii="Times New Roman" w:hAnsi="Times New Roman" w:cs="Times New Roman"/>
          <w:sz w:val="20"/>
          <w:szCs w:val="18"/>
        </w:rPr>
        <w:t xml:space="preserve">limitations of </w:t>
      </w:r>
      <w:r>
        <w:rPr>
          <w:rFonts w:ascii="Times New Roman" w:hAnsi="Times New Roman" w:cs="Times New Roman"/>
          <w:sz w:val="20"/>
          <w:szCs w:val="18"/>
        </w:rPr>
        <w:t>single-time-point or confined area-based surveys</w:t>
      </w:r>
      <w:r w:rsidRPr="00D47AA7">
        <w:rPr>
          <w:rFonts w:ascii="Times New Roman" w:hAnsi="Times New Roman" w:cs="Times New Roman"/>
          <w:sz w:val="20"/>
          <w:szCs w:val="18"/>
        </w:rPr>
        <w:t xml:space="preserve"> to long-term, seasonal</w:t>
      </w:r>
      <w:r w:rsidRPr="003F242E">
        <w:rPr>
          <w:rFonts w:ascii="Times New Roman" w:hAnsi="Times New Roman" w:cs="Times New Roman"/>
          <w:sz w:val="20"/>
          <w:szCs w:val="18"/>
        </w:rPr>
        <w:t xml:space="preserve">, and spatially extensive sampling campaigns in other segments of the </w:t>
      </w:r>
      <w:r w:rsidRPr="00070597">
        <w:rPr>
          <w:rFonts w:ascii="Times New Roman" w:hAnsi="Times New Roman" w:cs="Times New Roman"/>
          <w:i/>
          <w:iCs/>
          <w:sz w:val="20"/>
          <w:szCs w:val="18"/>
        </w:rPr>
        <w:t>Godavari River</w:t>
      </w:r>
      <w:r w:rsidRPr="00D47AA7">
        <w:rPr>
          <w:rFonts w:ascii="Times New Roman" w:hAnsi="Times New Roman" w:cs="Times New Roman"/>
          <w:sz w:val="20"/>
          <w:szCs w:val="18"/>
        </w:rPr>
        <w:t xml:space="preserve"> in Nashik. This will enable the identification of temporal patterns, seasonal patterns</w:t>
      </w:r>
      <w:r w:rsidR="002A37C0">
        <w:rPr>
          <w:rFonts w:ascii="Times New Roman" w:hAnsi="Times New Roman" w:cs="Times New Roman"/>
          <w:sz w:val="20"/>
          <w:szCs w:val="18"/>
        </w:rPr>
        <w:t>,</w:t>
      </w:r>
      <w:r w:rsidRPr="00D47AA7">
        <w:rPr>
          <w:rFonts w:ascii="Times New Roman" w:hAnsi="Times New Roman" w:cs="Times New Roman"/>
          <w:sz w:val="20"/>
          <w:szCs w:val="18"/>
        </w:rPr>
        <w:t xml:space="preserve"> and spatial profiles of parasite communities </w:t>
      </w:r>
      <w:r>
        <w:rPr>
          <w:rFonts w:ascii="Times New Roman" w:hAnsi="Times New Roman" w:cs="Times New Roman"/>
          <w:sz w:val="20"/>
          <w:szCs w:val="18"/>
        </w:rPr>
        <w:t>and their</w:t>
      </w:r>
      <w:r w:rsidRPr="00D47AA7">
        <w:rPr>
          <w:rFonts w:ascii="Times New Roman" w:hAnsi="Times New Roman" w:cs="Times New Roman"/>
          <w:sz w:val="20"/>
          <w:szCs w:val="18"/>
        </w:rPr>
        <w:t xml:space="preserve"> correlates.</w:t>
      </w:r>
      <w:r w:rsidR="0028415D">
        <w:rPr>
          <w:rFonts w:ascii="Times New Roman" w:hAnsi="Times New Roman" w:cs="Times New Roman"/>
          <w:sz w:val="20"/>
          <w:szCs w:val="18"/>
        </w:rPr>
        <w:t xml:space="preserve"> </w:t>
      </w:r>
      <w:r w:rsidRPr="00D47AA7">
        <w:rPr>
          <w:rFonts w:ascii="Times New Roman" w:hAnsi="Times New Roman" w:cs="Times New Roman"/>
          <w:sz w:val="20"/>
          <w:szCs w:val="18"/>
        </w:rPr>
        <w:t>Detailed limnological data collection</w:t>
      </w:r>
      <w:r w:rsidR="00C624DD">
        <w:rPr>
          <w:rFonts w:ascii="Times New Roman" w:hAnsi="Times New Roman" w:cs="Times New Roman"/>
          <w:sz w:val="20"/>
          <w:szCs w:val="18"/>
        </w:rPr>
        <w:t>, including water temperature, pH, dissolved oxygen, Conductivity, Nutrients, heavy metals, and pesticides,</w:t>
      </w:r>
      <w:r w:rsidRPr="00D47AA7">
        <w:rPr>
          <w:rFonts w:ascii="Times New Roman" w:hAnsi="Times New Roman" w:cs="Times New Roman"/>
          <w:sz w:val="20"/>
          <w:szCs w:val="18"/>
        </w:rPr>
        <w:t xml:space="preserve"> should be conducted simultaneously with fish sampling. It is also essential to gain knowledge of </w:t>
      </w:r>
      <w:r>
        <w:rPr>
          <w:rFonts w:ascii="Times New Roman" w:hAnsi="Times New Roman" w:cs="Times New Roman"/>
          <w:sz w:val="20"/>
          <w:szCs w:val="18"/>
        </w:rPr>
        <w:t xml:space="preserve">the </w:t>
      </w:r>
      <w:r w:rsidRPr="00D47AA7">
        <w:rPr>
          <w:rFonts w:ascii="Times New Roman" w:hAnsi="Times New Roman" w:cs="Times New Roman"/>
          <w:sz w:val="20"/>
          <w:szCs w:val="18"/>
        </w:rPr>
        <w:t>population dynamics of intermediate host species (e.g.</w:t>
      </w:r>
      <w:r w:rsidRPr="00CC5309">
        <w:rPr>
          <w:rFonts w:ascii="Times New Roman" w:hAnsi="Times New Roman" w:cs="Times New Roman"/>
          <w:sz w:val="20"/>
          <w:szCs w:val="18"/>
        </w:rPr>
        <w:t>, gastropods, crustaceans, small fish), as they serve as crucial links in the</w:t>
      </w:r>
      <w:r w:rsidRPr="00D47AA7">
        <w:rPr>
          <w:rFonts w:ascii="Times New Roman" w:hAnsi="Times New Roman" w:cs="Times New Roman"/>
          <w:sz w:val="20"/>
          <w:szCs w:val="18"/>
        </w:rPr>
        <w:t xml:space="preserve"> helminth life cycles through targeted studies. Direct evidence of exposure pathways can be obtained through </w:t>
      </w:r>
      <w:r>
        <w:rPr>
          <w:rFonts w:ascii="Times New Roman" w:hAnsi="Times New Roman" w:cs="Times New Roman"/>
          <w:sz w:val="20"/>
          <w:szCs w:val="18"/>
        </w:rPr>
        <w:t>the analysis of host diet, using either</w:t>
      </w:r>
      <w:r w:rsidRPr="00D47AA7">
        <w:rPr>
          <w:rFonts w:ascii="Times New Roman" w:hAnsi="Times New Roman" w:cs="Times New Roman"/>
          <w:sz w:val="20"/>
          <w:szCs w:val="18"/>
        </w:rPr>
        <w:t xml:space="preserve"> gut content or stable isotopes.</w:t>
      </w:r>
      <w:r w:rsidR="0028415D">
        <w:rPr>
          <w:rFonts w:ascii="Times New Roman" w:hAnsi="Times New Roman" w:cs="Times New Roman"/>
          <w:sz w:val="20"/>
          <w:szCs w:val="18"/>
        </w:rPr>
        <w:t xml:space="preserve"> </w:t>
      </w:r>
      <w:r>
        <w:rPr>
          <w:rFonts w:ascii="Times New Roman" w:hAnsi="Times New Roman" w:cs="Times New Roman"/>
          <w:sz w:val="20"/>
          <w:szCs w:val="18"/>
        </w:rPr>
        <w:t>The consistent presentation of all primary epidemiological data (prevalence, intensity, and mean abundance intensity) is required to make effective comparisons with host or environmental</w:t>
      </w:r>
      <w:r w:rsidRPr="00D47AA7">
        <w:rPr>
          <w:rFonts w:ascii="Times New Roman" w:hAnsi="Times New Roman" w:cs="Times New Roman"/>
          <w:sz w:val="20"/>
          <w:szCs w:val="18"/>
        </w:rPr>
        <w:t xml:space="preserve"> factors.</w:t>
      </w:r>
      <w:r w:rsidR="0028415D">
        <w:rPr>
          <w:rFonts w:ascii="Times New Roman" w:hAnsi="Times New Roman" w:cs="Times New Roman"/>
          <w:sz w:val="20"/>
          <w:szCs w:val="18"/>
        </w:rPr>
        <w:t xml:space="preserve"> </w:t>
      </w:r>
      <w:r w:rsidRPr="00D47AA7">
        <w:rPr>
          <w:rFonts w:ascii="Times New Roman" w:hAnsi="Times New Roman" w:cs="Times New Roman"/>
          <w:sz w:val="20"/>
          <w:szCs w:val="18"/>
        </w:rPr>
        <w:t xml:space="preserve">Careful archiving and deposition of voucher specimens in established museum or institutional collections is essential for future taxonomic verification </w:t>
      </w:r>
      <w:r>
        <w:rPr>
          <w:rFonts w:ascii="Times New Roman" w:hAnsi="Times New Roman" w:cs="Times New Roman"/>
          <w:sz w:val="20"/>
          <w:szCs w:val="18"/>
        </w:rPr>
        <w:t>and comparative</w:t>
      </w:r>
      <w:r w:rsidRPr="00D47AA7">
        <w:rPr>
          <w:rFonts w:ascii="Times New Roman" w:hAnsi="Times New Roman" w:cs="Times New Roman"/>
          <w:sz w:val="20"/>
          <w:szCs w:val="18"/>
        </w:rPr>
        <w:t xml:space="preserve"> work.</w:t>
      </w:r>
      <w:r w:rsidR="00173887">
        <w:rPr>
          <w:rFonts w:ascii="Times New Roman" w:hAnsi="Times New Roman" w:cs="Times New Roman"/>
          <w:sz w:val="20"/>
          <w:szCs w:val="18"/>
        </w:rPr>
        <w:t xml:space="preserve"> </w:t>
      </w:r>
      <w:r w:rsidRPr="00D47AA7">
        <w:rPr>
          <w:rFonts w:ascii="Times New Roman" w:hAnsi="Times New Roman" w:cs="Times New Roman"/>
          <w:sz w:val="20"/>
          <w:szCs w:val="18"/>
        </w:rPr>
        <w:t xml:space="preserve">Promoting collaboration between local and international researchers </w:t>
      </w:r>
      <w:r>
        <w:rPr>
          <w:rFonts w:ascii="Times New Roman" w:hAnsi="Times New Roman" w:cs="Times New Roman"/>
          <w:sz w:val="20"/>
          <w:szCs w:val="18"/>
        </w:rPr>
        <w:t xml:space="preserve">can </w:t>
      </w:r>
      <w:r w:rsidR="00C624DD">
        <w:rPr>
          <w:rFonts w:ascii="Times New Roman" w:hAnsi="Times New Roman" w:cs="Times New Roman"/>
          <w:sz w:val="20"/>
          <w:szCs w:val="18"/>
        </w:rPr>
        <w:t>facilitate technology transfer, provide access to advanced methodologies, and support the development of local expert taxonomic and molecular capacities</w:t>
      </w:r>
      <w:r w:rsidRPr="00D47AA7">
        <w:rPr>
          <w:rFonts w:ascii="Times New Roman" w:hAnsi="Times New Roman" w:cs="Times New Roman"/>
          <w:sz w:val="20"/>
          <w:szCs w:val="18"/>
        </w:rPr>
        <w:t>.</w:t>
      </w:r>
      <w:r>
        <w:rPr>
          <w:rFonts w:ascii="Times New Roman" w:hAnsi="Times New Roman" w:cs="Times New Roman"/>
          <w:sz w:val="20"/>
          <w:szCs w:val="18"/>
        </w:rPr>
        <w:t xml:space="preserve"> The adoption of these methodological advances in future helminthological investigations in 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will facilitate a more accurate, comprehensive, and ecologically relevant understanding of parasite-host dynamics in </w:t>
      </w:r>
      <w:r w:rsidRPr="00C624DD">
        <w:rPr>
          <w:rFonts w:ascii="Times New Roman" w:hAnsi="Times New Roman" w:cs="Times New Roman"/>
          <w:i/>
          <w:iCs/>
          <w:sz w:val="20"/>
          <w:szCs w:val="18"/>
        </w:rPr>
        <w:t>W</w:t>
      </w:r>
      <w:r w:rsidR="00C624DD" w:rsidRPr="00C624DD">
        <w:rPr>
          <w:rFonts w:ascii="Times New Roman" w:hAnsi="Times New Roman" w:cs="Times New Roman"/>
          <w:i/>
          <w:iCs/>
          <w:sz w:val="20"/>
          <w:szCs w:val="18"/>
        </w:rPr>
        <w:t>.</w:t>
      </w:r>
      <w:r w:rsidRPr="00C624DD">
        <w:rPr>
          <w:rFonts w:ascii="Times New Roman" w:hAnsi="Times New Roman" w:cs="Times New Roman"/>
          <w:i/>
          <w:iCs/>
          <w:sz w:val="20"/>
          <w:szCs w:val="18"/>
        </w:rPr>
        <w:t xml:space="preserve"> </w:t>
      </w:r>
      <w:proofErr w:type="spellStart"/>
      <w:r w:rsidRPr="00C624DD">
        <w:rPr>
          <w:rFonts w:ascii="Times New Roman" w:hAnsi="Times New Roman" w:cs="Times New Roman"/>
          <w:i/>
          <w:iCs/>
          <w:sz w:val="20"/>
          <w:szCs w:val="18"/>
        </w:rPr>
        <w:t>attu</w:t>
      </w:r>
      <w:proofErr w:type="spellEnd"/>
      <w:r>
        <w:rPr>
          <w:rFonts w:ascii="Times New Roman" w:hAnsi="Times New Roman" w:cs="Times New Roman"/>
          <w:sz w:val="20"/>
          <w:szCs w:val="18"/>
        </w:rPr>
        <w:t xml:space="preserve"> and hold potential for improving fish health management and aquatic ecosystem conservation</w:t>
      </w:r>
      <w:r w:rsidR="000D731E">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"/>
          <w:id w:val="-1095936905"/>
          <w:placeholder>
            <w:docPart w:val="DefaultPlaceholder_-1854013440"/>
          </w:placeholder>
        </w:sdtPr>
        <w:sdtEndPr/>
        <w:sdtContent>
          <w:r w:rsidR="003041DD" w:rsidRPr="003041DD">
            <w:rPr>
              <w:rFonts w:ascii="Times New Roman" w:hAnsi="Times New Roman" w:cs="Times New Roman"/>
              <w:color w:val="000000"/>
              <w:sz w:val="20"/>
              <w:szCs w:val="18"/>
            </w:rPr>
            <w:t>[71], [72], [73]</w:t>
          </w:r>
        </w:sdtContent>
      </w:sdt>
      <w:r w:rsidRPr="00D47AA7">
        <w:rPr>
          <w:rFonts w:ascii="Times New Roman" w:hAnsi="Times New Roman" w:cs="Times New Roman"/>
          <w:sz w:val="20"/>
          <w:szCs w:val="18"/>
        </w:rPr>
        <w:t>.</w:t>
      </w:r>
    </w:p>
    <w:p w14:paraId="747B892C" w14:textId="49540FFD" w:rsidR="001013C6" w:rsidRPr="00104171" w:rsidRDefault="001013C6" w:rsidP="00AD4570">
      <w:pPr>
        <w:pStyle w:val="ListParagraph"/>
        <w:numPr>
          <w:ilvl w:val="0"/>
          <w:numId w:val="23"/>
        </w:numPr>
        <w:spacing w:before="240" w:line="276" w:lineRule="auto"/>
        <w:rPr>
          <w:rFonts w:ascii="Times New Roman" w:hAnsi="Times New Roman" w:cs="Times New Roman"/>
          <w:b/>
          <w:bCs/>
        </w:rPr>
      </w:pPr>
      <w:r w:rsidRPr="00104171">
        <w:rPr>
          <w:rFonts w:ascii="Times New Roman" w:hAnsi="Times New Roman" w:cs="Times New Roman"/>
          <w:b/>
          <w:bCs/>
        </w:rPr>
        <w:t xml:space="preserve">Conclusion and </w:t>
      </w:r>
      <w:r w:rsidR="00551C39">
        <w:rPr>
          <w:rFonts w:ascii="Times New Roman" w:hAnsi="Times New Roman" w:cs="Times New Roman"/>
          <w:b/>
          <w:bCs/>
        </w:rPr>
        <w:t>f</w:t>
      </w:r>
      <w:r w:rsidRPr="00104171">
        <w:rPr>
          <w:rFonts w:ascii="Times New Roman" w:hAnsi="Times New Roman" w:cs="Times New Roman"/>
          <w:b/>
          <w:bCs/>
        </w:rPr>
        <w:t xml:space="preserve">uture </w:t>
      </w:r>
      <w:r w:rsidR="00551C39">
        <w:rPr>
          <w:rFonts w:ascii="Times New Roman" w:hAnsi="Times New Roman" w:cs="Times New Roman"/>
          <w:b/>
          <w:bCs/>
        </w:rPr>
        <w:t>d</w:t>
      </w:r>
      <w:r w:rsidRPr="00104171">
        <w:rPr>
          <w:rFonts w:ascii="Times New Roman" w:hAnsi="Times New Roman" w:cs="Times New Roman"/>
          <w:b/>
          <w:bCs/>
        </w:rPr>
        <w:t>irections</w:t>
      </w:r>
    </w:p>
    <w:p w14:paraId="1401DBFB" w14:textId="71F52CFE" w:rsidR="00104171" w:rsidRPr="001449B5" w:rsidRDefault="00104171" w:rsidP="00AD4570">
      <w:pPr>
        <w:pStyle w:val="NormalWeb"/>
        <w:spacing w:line="276" w:lineRule="auto"/>
        <w:rPr>
          <w:sz w:val="20"/>
          <w:szCs w:val="20"/>
        </w:rPr>
      </w:pPr>
      <w:r w:rsidRPr="00887815">
        <w:rPr>
          <w:sz w:val="20"/>
          <w:szCs w:val="20"/>
        </w:rPr>
        <w:t xml:space="preserve">This review </w:t>
      </w:r>
      <w:r w:rsidR="00A56309">
        <w:rPr>
          <w:sz w:val="20"/>
          <w:szCs w:val="20"/>
        </w:rPr>
        <w:t xml:space="preserve">compiles the background helminthological literature available on </w:t>
      </w:r>
      <w:r w:rsidR="00A56309" w:rsidRPr="00850B6F">
        <w:rPr>
          <w:i/>
          <w:iCs/>
          <w:sz w:val="20"/>
          <w:szCs w:val="20"/>
        </w:rPr>
        <w:t>W</w:t>
      </w:r>
      <w:r w:rsidR="00850B6F" w:rsidRPr="00850B6F">
        <w:rPr>
          <w:i/>
          <w:iCs/>
          <w:sz w:val="20"/>
          <w:szCs w:val="20"/>
        </w:rPr>
        <w:t>.</w:t>
      </w:r>
      <w:r w:rsidR="00A56309" w:rsidRPr="00850B6F">
        <w:rPr>
          <w:i/>
          <w:iCs/>
          <w:sz w:val="20"/>
          <w:szCs w:val="20"/>
        </w:rPr>
        <w:t xml:space="preserve"> </w:t>
      </w:r>
      <w:proofErr w:type="spellStart"/>
      <w:r w:rsidR="00A56309" w:rsidRPr="00850B6F">
        <w:rPr>
          <w:i/>
          <w:iCs/>
          <w:sz w:val="20"/>
          <w:szCs w:val="20"/>
        </w:rPr>
        <w:t>attu</w:t>
      </w:r>
      <w:proofErr w:type="spellEnd"/>
      <w:r w:rsidR="00A56309">
        <w:rPr>
          <w:sz w:val="20"/>
          <w:szCs w:val="20"/>
        </w:rPr>
        <w:t xml:space="preserve"> from the </w:t>
      </w:r>
      <w:r w:rsidR="00A56309" w:rsidRPr="00070597">
        <w:rPr>
          <w:i/>
          <w:iCs/>
          <w:sz w:val="20"/>
          <w:szCs w:val="20"/>
        </w:rPr>
        <w:t>Godavari River</w:t>
      </w:r>
      <w:r w:rsidR="00A56309">
        <w:rPr>
          <w:sz w:val="20"/>
          <w:szCs w:val="20"/>
        </w:rPr>
        <w:t xml:space="preserve">, with special reference to Nashik District, emphasising the ecological and economic significance of this species </w:t>
      </w:r>
      <w:r w:rsidRPr="00887815">
        <w:rPr>
          <w:sz w:val="20"/>
          <w:szCs w:val="20"/>
        </w:rPr>
        <w:t xml:space="preserve">as a key host of these parasites. The reviewed literature indicates that W. </w:t>
      </w:r>
      <w:proofErr w:type="spellStart"/>
      <w:r w:rsidRPr="00887815">
        <w:rPr>
          <w:sz w:val="20"/>
          <w:szCs w:val="20"/>
        </w:rPr>
        <w:t>attu</w:t>
      </w:r>
      <w:proofErr w:type="spellEnd"/>
      <w:r w:rsidRPr="00887815">
        <w:rPr>
          <w:sz w:val="20"/>
          <w:szCs w:val="20"/>
        </w:rPr>
        <w:t xml:space="preserve"> in the area hosts a range of helminth parasites</w:t>
      </w:r>
      <w:r w:rsidR="00A56309">
        <w:rPr>
          <w:sz w:val="20"/>
          <w:szCs w:val="20"/>
        </w:rPr>
        <w:t>,</w:t>
      </w:r>
      <w:r w:rsidRPr="00887815">
        <w:rPr>
          <w:sz w:val="20"/>
          <w:szCs w:val="20"/>
        </w:rPr>
        <w:t xml:space="preserve"> </w:t>
      </w:r>
      <w:r w:rsidR="00A8072E">
        <w:rPr>
          <w:sz w:val="20"/>
          <w:szCs w:val="20"/>
        </w:rPr>
        <w:t>including some species of cestodes (</w:t>
      </w:r>
      <w:proofErr w:type="spellStart"/>
      <w:r w:rsidR="00A8072E" w:rsidRPr="00A8072E">
        <w:rPr>
          <w:i/>
          <w:iCs/>
          <w:sz w:val="20"/>
          <w:szCs w:val="20"/>
        </w:rPr>
        <w:t>Circumoncobothrium</w:t>
      </w:r>
      <w:proofErr w:type="spellEnd"/>
      <w:r w:rsidR="00A8072E" w:rsidRPr="00A8072E">
        <w:rPr>
          <w:i/>
          <w:iCs/>
          <w:sz w:val="20"/>
          <w:szCs w:val="20"/>
        </w:rPr>
        <w:t xml:space="preserve"> spp., Senga spp., </w:t>
      </w:r>
      <w:proofErr w:type="spellStart"/>
      <w:r w:rsidR="00A8072E" w:rsidRPr="00A8072E">
        <w:rPr>
          <w:i/>
          <w:iCs/>
          <w:sz w:val="20"/>
          <w:szCs w:val="20"/>
        </w:rPr>
        <w:t>Gangesia</w:t>
      </w:r>
      <w:proofErr w:type="spellEnd"/>
      <w:r w:rsidR="00A8072E" w:rsidRPr="00A8072E">
        <w:rPr>
          <w:i/>
          <w:iCs/>
          <w:sz w:val="20"/>
          <w:szCs w:val="20"/>
        </w:rPr>
        <w:t xml:space="preserve"> </w:t>
      </w:r>
      <w:proofErr w:type="spellStart"/>
      <w:r w:rsidR="00A8072E" w:rsidRPr="00A8072E">
        <w:rPr>
          <w:i/>
          <w:iCs/>
          <w:sz w:val="20"/>
          <w:szCs w:val="20"/>
        </w:rPr>
        <w:t>marathwadensis</w:t>
      </w:r>
      <w:proofErr w:type="spellEnd"/>
      <w:r w:rsidR="00A8072E">
        <w:rPr>
          <w:sz w:val="20"/>
          <w:szCs w:val="20"/>
        </w:rPr>
        <w:t>), nematodes (</w:t>
      </w:r>
      <w:proofErr w:type="spellStart"/>
      <w:r w:rsidR="00A8072E" w:rsidRPr="00A8072E">
        <w:rPr>
          <w:i/>
          <w:iCs/>
          <w:sz w:val="20"/>
          <w:szCs w:val="20"/>
        </w:rPr>
        <w:t>Contracaecum</w:t>
      </w:r>
      <w:proofErr w:type="spellEnd"/>
      <w:r w:rsidR="00A8072E" w:rsidRPr="00A8072E">
        <w:rPr>
          <w:i/>
          <w:iCs/>
          <w:sz w:val="20"/>
          <w:szCs w:val="20"/>
        </w:rPr>
        <w:t xml:space="preserve"> spp., </w:t>
      </w:r>
      <w:proofErr w:type="spellStart"/>
      <w:r w:rsidR="00A8072E" w:rsidRPr="00A8072E">
        <w:rPr>
          <w:i/>
          <w:iCs/>
          <w:sz w:val="20"/>
          <w:szCs w:val="20"/>
        </w:rPr>
        <w:t>Eustrongylides</w:t>
      </w:r>
      <w:proofErr w:type="spellEnd"/>
      <w:r w:rsidR="00A8072E" w:rsidRPr="00A8072E">
        <w:rPr>
          <w:i/>
          <w:iCs/>
          <w:sz w:val="20"/>
          <w:szCs w:val="20"/>
        </w:rPr>
        <w:t xml:space="preserve"> spp., </w:t>
      </w:r>
      <w:proofErr w:type="spellStart"/>
      <w:r w:rsidR="00A8072E" w:rsidRPr="00A8072E">
        <w:rPr>
          <w:i/>
          <w:iCs/>
          <w:sz w:val="20"/>
          <w:szCs w:val="20"/>
        </w:rPr>
        <w:t>Rhabdochona</w:t>
      </w:r>
      <w:proofErr w:type="spellEnd"/>
      <w:r w:rsidR="00A8072E" w:rsidRPr="00A8072E">
        <w:rPr>
          <w:i/>
          <w:iCs/>
          <w:sz w:val="20"/>
          <w:szCs w:val="20"/>
        </w:rPr>
        <w:t xml:space="preserve"> spp.),</w:t>
      </w:r>
      <w:r w:rsidR="00A8072E">
        <w:rPr>
          <w:sz w:val="20"/>
          <w:szCs w:val="20"/>
        </w:rPr>
        <w:t xml:space="preserve"> and trematodes (such as </w:t>
      </w:r>
      <w:proofErr w:type="spellStart"/>
      <w:r w:rsidR="00A8072E" w:rsidRPr="00A8072E">
        <w:rPr>
          <w:i/>
          <w:iCs/>
          <w:sz w:val="20"/>
          <w:szCs w:val="20"/>
        </w:rPr>
        <w:t>Isoparorchis</w:t>
      </w:r>
      <w:proofErr w:type="spellEnd"/>
      <w:r w:rsidR="00A8072E" w:rsidRPr="00A8072E">
        <w:rPr>
          <w:i/>
          <w:iCs/>
          <w:sz w:val="20"/>
          <w:szCs w:val="20"/>
        </w:rPr>
        <w:t xml:space="preserve"> </w:t>
      </w:r>
      <w:proofErr w:type="spellStart"/>
      <w:r w:rsidR="00A8072E" w:rsidRPr="00A8072E">
        <w:rPr>
          <w:i/>
          <w:iCs/>
          <w:sz w:val="20"/>
          <w:szCs w:val="20"/>
        </w:rPr>
        <w:t>hypselobagri</w:t>
      </w:r>
      <w:proofErr w:type="spellEnd"/>
      <w:r w:rsidR="00A8072E" w:rsidRPr="00A8072E">
        <w:rPr>
          <w:i/>
          <w:iCs/>
          <w:sz w:val="20"/>
          <w:szCs w:val="20"/>
        </w:rPr>
        <w:t xml:space="preserve"> and</w:t>
      </w:r>
      <w:r w:rsidRPr="00A8072E">
        <w:rPr>
          <w:i/>
          <w:iCs/>
          <w:sz w:val="20"/>
          <w:szCs w:val="20"/>
        </w:rPr>
        <w:t xml:space="preserve"> Opisthorchis </w:t>
      </w:r>
      <w:proofErr w:type="spellStart"/>
      <w:r w:rsidRPr="00A8072E">
        <w:rPr>
          <w:i/>
          <w:iCs/>
          <w:sz w:val="20"/>
          <w:szCs w:val="20"/>
        </w:rPr>
        <w:t>varunai</w:t>
      </w:r>
      <w:proofErr w:type="spellEnd"/>
      <w:r w:rsidRPr="00887815">
        <w:rPr>
          <w:sz w:val="20"/>
          <w:szCs w:val="20"/>
        </w:rPr>
        <w:t xml:space="preserve">). These parasites are </w:t>
      </w:r>
      <w:r w:rsidR="00A56309">
        <w:rPr>
          <w:sz w:val="20"/>
          <w:szCs w:val="20"/>
        </w:rPr>
        <w:t>site-specific and primarily reside in the digestive tract and on other viscera,</w:t>
      </w:r>
      <w:r w:rsidRPr="00887815">
        <w:rPr>
          <w:sz w:val="20"/>
          <w:szCs w:val="20"/>
        </w:rPr>
        <w:t xml:space="preserve"> such as the swim bladder, liver</w:t>
      </w:r>
      <w:r w:rsidR="00A56309">
        <w:rPr>
          <w:sz w:val="20"/>
          <w:szCs w:val="20"/>
        </w:rPr>
        <w:t>, and mesenteries</w:t>
      </w:r>
      <w:r w:rsidRPr="00887815">
        <w:rPr>
          <w:sz w:val="20"/>
          <w:szCs w:val="20"/>
        </w:rPr>
        <w:t xml:space="preserve">. Marked seasonal fluctuations in prevalence and </w:t>
      </w:r>
      <w:r w:rsidR="00A56309">
        <w:rPr>
          <w:sz w:val="20"/>
          <w:szCs w:val="20"/>
        </w:rPr>
        <w:t>intensity were</w:t>
      </w:r>
      <w:r w:rsidRPr="00887815">
        <w:rPr>
          <w:sz w:val="20"/>
          <w:szCs w:val="20"/>
        </w:rPr>
        <w:t xml:space="preserve"> </w:t>
      </w:r>
      <w:r w:rsidR="00A56309">
        <w:rPr>
          <w:sz w:val="20"/>
          <w:szCs w:val="20"/>
        </w:rPr>
        <w:t>observed for certain parasites, indicating a significant</w:t>
      </w:r>
      <w:r w:rsidRPr="00887815">
        <w:rPr>
          <w:sz w:val="20"/>
          <w:szCs w:val="20"/>
        </w:rPr>
        <w:t xml:space="preserve"> environmental influence. Pathologically, these infections may induce macroscopic changes in the organs</w:t>
      </w:r>
      <w:r w:rsidR="00850B6F">
        <w:rPr>
          <w:sz w:val="20"/>
          <w:szCs w:val="20"/>
        </w:rPr>
        <w:t>, such as swelling and cyst formation, as well as histopathological changes, including signs of inflammation and tissue destruction, which</w:t>
      </w:r>
      <w:r w:rsidR="00A56309">
        <w:rPr>
          <w:sz w:val="20"/>
          <w:szCs w:val="20"/>
        </w:rPr>
        <w:t xml:space="preserve"> can compromise the health, growth,</w:t>
      </w:r>
      <w:r w:rsidRPr="00887815">
        <w:rPr>
          <w:sz w:val="20"/>
          <w:szCs w:val="20"/>
        </w:rPr>
        <w:t xml:space="preserve"> and reproductive output of the host.</w:t>
      </w:r>
      <w:r w:rsidR="00A56309">
        <w:rPr>
          <w:sz w:val="20"/>
          <w:szCs w:val="20"/>
        </w:rPr>
        <w:t xml:space="preserve"> </w:t>
      </w:r>
      <w:r w:rsidRPr="00887815">
        <w:rPr>
          <w:sz w:val="20"/>
          <w:szCs w:val="20"/>
        </w:rPr>
        <w:t xml:space="preserve">Despite the </w:t>
      </w:r>
      <w:r w:rsidR="00A56309">
        <w:rPr>
          <w:sz w:val="20"/>
          <w:szCs w:val="20"/>
        </w:rPr>
        <w:t>valuable</w:t>
      </w:r>
      <w:r w:rsidRPr="00887815">
        <w:rPr>
          <w:sz w:val="20"/>
          <w:szCs w:val="20"/>
        </w:rPr>
        <w:t xml:space="preserve"> contributions of these studies, </w:t>
      </w:r>
      <w:r w:rsidR="00A56309">
        <w:rPr>
          <w:sz w:val="20"/>
          <w:szCs w:val="20"/>
        </w:rPr>
        <w:t>several significant knowledge gaps persist and require</w:t>
      </w:r>
      <w:r w:rsidRPr="00887815">
        <w:rPr>
          <w:sz w:val="20"/>
          <w:szCs w:val="20"/>
        </w:rPr>
        <w:t xml:space="preserve"> further research. One of the </w:t>
      </w:r>
      <w:r w:rsidR="0010275C">
        <w:rPr>
          <w:sz w:val="20"/>
          <w:szCs w:val="20"/>
        </w:rPr>
        <w:lastRenderedPageBreak/>
        <w:t>critical gaps is the lack of extensive, year-round,</w:t>
      </w:r>
      <w:r w:rsidRPr="00887815">
        <w:rPr>
          <w:sz w:val="20"/>
          <w:szCs w:val="20"/>
        </w:rPr>
        <w:t xml:space="preserve"> geographically representative surveys specifically targeting </w:t>
      </w:r>
      <w:r w:rsidRPr="00AD6CC4">
        <w:rPr>
          <w:i/>
          <w:iCs/>
          <w:sz w:val="20"/>
          <w:szCs w:val="20"/>
        </w:rPr>
        <w:t>W</w:t>
      </w:r>
      <w:r w:rsidR="00AD6CC4" w:rsidRPr="00AD6CC4">
        <w:rPr>
          <w:i/>
          <w:iCs/>
          <w:sz w:val="20"/>
          <w:szCs w:val="20"/>
        </w:rPr>
        <w:t xml:space="preserve">. </w:t>
      </w:r>
      <w:proofErr w:type="spellStart"/>
      <w:r w:rsidRPr="00AD6CC4">
        <w:rPr>
          <w:i/>
          <w:iCs/>
          <w:sz w:val="20"/>
          <w:szCs w:val="20"/>
        </w:rPr>
        <w:t>attu</w:t>
      </w:r>
      <w:proofErr w:type="spellEnd"/>
      <w:r w:rsidRPr="00887815">
        <w:rPr>
          <w:sz w:val="20"/>
          <w:szCs w:val="20"/>
        </w:rPr>
        <w:t xml:space="preserve"> across the </w:t>
      </w:r>
      <w:r w:rsidRPr="00070597">
        <w:rPr>
          <w:i/>
          <w:iCs/>
          <w:sz w:val="20"/>
          <w:szCs w:val="20"/>
        </w:rPr>
        <w:t>Godavari River</w:t>
      </w:r>
      <w:r w:rsidRPr="00887815">
        <w:rPr>
          <w:sz w:val="20"/>
          <w:szCs w:val="20"/>
        </w:rPr>
        <w:t xml:space="preserve">. The majority of </w:t>
      </w:r>
      <w:r w:rsidR="00A56309">
        <w:rPr>
          <w:sz w:val="20"/>
          <w:szCs w:val="20"/>
        </w:rPr>
        <w:t>publications have</w:t>
      </w:r>
      <w:r w:rsidRPr="00887815">
        <w:rPr>
          <w:sz w:val="20"/>
          <w:szCs w:val="20"/>
        </w:rPr>
        <w:t xml:space="preserve"> only presence or limited prevalence data, while information on the intensity and abundance </w:t>
      </w:r>
      <w:r w:rsidR="0010275C">
        <w:rPr>
          <w:sz w:val="20"/>
          <w:szCs w:val="20"/>
        </w:rPr>
        <w:t>is</w:t>
      </w:r>
      <w:r w:rsidRPr="00887815">
        <w:rPr>
          <w:sz w:val="20"/>
          <w:szCs w:val="20"/>
        </w:rPr>
        <w:t xml:space="preserve"> frequently not provided. Critically, the accurate identification of many helminth species, especially their larval stages</w:t>
      </w:r>
      <w:r w:rsidRPr="001449B5">
        <w:rPr>
          <w:sz w:val="20"/>
          <w:szCs w:val="20"/>
        </w:rPr>
        <w:t xml:space="preserve">, </w:t>
      </w:r>
      <w:r w:rsidR="00A56309" w:rsidRPr="001449B5">
        <w:rPr>
          <w:sz w:val="20"/>
          <w:szCs w:val="20"/>
        </w:rPr>
        <w:t>relies on morphology</w:t>
      </w:r>
      <w:r w:rsidR="00803F7D" w:rsidRPr="001449B5">
        <w:rPr>
          <w:sz w:val="20"/>
          <w:szCs w:val="20"/>
        </w:rPr>
        <w:t>, necessitating the use of molecular tools</w:t>
      </w:r>
      <w:r w:rsidR="00A56309" w:rsidRPr="001449B5">
        <w:rPr>
          <w:sz w:val="20"/>
          <w:szCs w:val="20"/>
        </w:rPr>
        <w:t xml:space="preserve">, </w:t>
      </w:r>
      <w:r w:rsidR="00850B6F" w:rsidRPr="001449B5">
        <w:rPr>
          <w:sz w:val="20"/>
          <w:szCs w:val="20"/>
        </w:rPr>
        <w:t>which</w:t>
      </w:r>
      <w:r w:rsidR="00850B6F">
        <w:rPr>
          <w:sz w:val="20"/>
          <w:szCs w:val="20"/>
        </w:rPr>
        <w:t xml:space="preserve"> can lead</w:t>
      </w:r>
      <w:r w:rsidR="00A56309">
        <w:rPr>
          <w:sz w:val="20"/>
          <w:szCs w:val="20"/>
        </w:rPr>
        <w:t xml:space="preserve"> to uncertainty regarding</w:t>
      </w:r>
      <w:r w:rsidRPr="00887815">
        <w:rPr>
          <w:sz w:val="20"/>
          <w:szCs w:val="20"/>
        </w:rPr>
        <w:t xml:space="preserve"> cryptic species; information from molecular analysis is somewhat limited. There is a need for detailed histopathological studies correlating parasite burden </w:t>
      </w:r>
      <w:r w:rsidR="00A56309" w:rsidRPr="00A56309">
        <w:rPr>
          <w:sz w:val="20"/>
          <w:szCs w:val="20"/>
        </w:rPr>
        <w:t>with tissue damage or the nature of its effect on host physiology</w:t>
      </w:r>
      <w:r w:rsidR="00850B6F">
        <w:rPr>
          <w:sz w:val="20"/>
          <w:szCs w:val="20"/>
        </w:rPr>
        <w:t>, such as direct quantification of retarded growth or impaired reproductive output</w:t>
      </w:r>
      <w:r w:rsidRPr="00887815">
        <w:rPr>
          <w:sz w:val="20"/>
          <w:szCs w:val="20"/>
        </w:rPr>
        <w:t xml:space="preserve">. Additionally, the relative importance of different water quality indicators and the ecology of intermediate hosts in the </w:t>
      </w:r>
      <w:r w:rsidRPr="00070597">
        <w:rPr>
          <w:i/>
          <w:iCs/>
          <w:sz w:val="20"/>
          <w:szCs w:val="20"/>
        </w:rPr>
        <w:t>Godavari River</w:t>
      </w:r>
      <w:r w:rsidRPr="00887815">
        <w:rPr>
          <w:sz w:val="20"/>
          <w:szCs w:val="20"/>
        </w:rPr>
        <w:t xml:space="preserve"> system </w:t>
      </w:r>
      <w:r w:rsidR="00D91752">
        <w:rPr>
          <w:sz w:val="20"/>
          <w:szCs w:val="20"/>
        </w:rPr>
        <w:t>in the</w:t>
      </w:r>
      <w:r w:rsidRPr="00887815">
        <w:rPr>
          <w:sz w:val="20"/>
          <w:szCs w:val="20"/>
        </w:rPr>
        <w:t xml:space="preserve"> helminth transmission </w:t>
      </w:r>
      <w:r w:rsidR="004B1B39">
        <w:rPr>
          <w:sz w:val="20"/>
          <w:szCs w:val="20"/>
        </w:rPr>
        <w:t>is</w:t>
      </w:r>
      <w:r w:rsidRPr="00887815">
        <w:rPr>
          <w:sz w:val="20"/>
          <w:szCs w:val="20"/>
        </w:rPr>
        <w:t xml:space="preserve"> not well understood. Using these results and </w:t>
      </w:r>
      <w:r w:rsidR="00A56309">
        <w:rPr>
          <w:sz w:val="20"/>
          <w:szCs w:val="20"/>
        </w:rPr>
        <w:t xml:space="preserve">the </w:t>
      </w:r>
      <w:r w:rsidR="00A56309" w:rsidRPr="001449B5">
        <w:rPr>
          <w:sz w:val="20"/>
          <w:szCs w:val="20"/>
        </w:rPr>
        <w:t>remaining gaps as a basis, several</w:t>
      </w:r>
      <w:r w:rsidRPr="001449B5">
        <w:rPr>
          <w:sz w:val="20"/>
          <w:szCs w:val="20"/>
        </w:rPr>
        <w:t xml:space="preserve"> suggestions </w:t>
      </w:r>
      <w:r w:rsidR="00A56309" w:rsidRPr="001449B5">
        <w:rPr>
          <w:sz w:val="20"/>
          <w:szCs w:val="20"/>
        </w:rPr>
        <w:t>are made</w:t>
      </w:r>
      <w:r w:rsidRPr="001449B5">
        <w:rPr>
          <w:sz w:val="20"/>
          <w:szCs w:val="20"/>
        </w:rPr>
        <w:t xml:space="preserve"> for future research and sustainable management. First, to </w:t>
      </w:r>
      <w:r w:rsidR="00A56309" w:rsidRPr="001449B5">
        <w:rPr>
          <w:sz w:val="20"/>
          <w:szCs w:val="20"/>
        </w:rPr>
        <w:t xml:space="preserve">establish a definitive helminth checklist for </w:t>
      </w:r>
      <w:r w:rsidR="00A56309" w:rsidRPr="001449B5">
        <w:rPr>
          <w:i/>
          <w:iCs/>
          <w:sz w:val="20"/>
          <w:szCs w:val="20"/>
        </w:rPr>
        <w:t>W</w:t>
      </w:r>
      <w:r w:rsidR="00681C14" w:rsidRPr="001449B5">
        <w:rPr>
          <w:i/>
          <w:iCs/>
          <w:sz w:val="20"/>
          <w:szCs w:val="20"/>
        </w:rPr>
        <w:t>.</w:t>
      </w:r>
      <w:r w:rsidR="00A56309" w:rsidRPr="001449B5">
        <w:rPr>
          <w:i/>
          <w:iCs/>
          <w:sz w:val="20"/>
          <w:szCs w:val="20"/>
        </w:rPr>
        <w:t xml:space="preserve"> </w:t>
      </w:r>
      <w:proofErr w:type="spellStart"/>
      <w:r w:rsidR="00A56309" w:rsidRPr="001449B5">
        <w:rPr>
          <w:i/>
          <w:iCs/>
          <w:sz w:val="20"/>
          <w:szCs w:val="20"/>
        </w:rPr>
        <w:t>attu</w:t>
      </w:r>
      <w:proofErr w:type="spellEnd"/>
      <w:r w:rsidR="00A56309" w:rsidRPr="001449B5">
        <w:rPr>
          <w:sz w:val="20"/>
          <w:szCs w:val="20"/>
        </w:rPr>
        <w:t xml:space="preserve"> in the Godavari, future investigations must follow standardised, multi-seasonal, and more widespread spatial sampling schemes, along with robust molecular identification methods, such as DNA barcoding</w:t>
      </w:r>
      <w:r w:rsidRPr="001449B5">
        <w:rPr>
          <w:sz w:val="20"/>
          <w:szCs w:val="20"/>
        </w:rPr>
        <w:t>. Second, studies need to in</w:t>
      </w:r>
      <w:r w:rsidR="00F42C4E" w:rsidRPr="001449B5">
        <w:rPr>
          <w:sz w:val="20"/>
          <w:szCs w:val="20"/>
        </w:rPr>
        <w:t>tegrate water quality metrics and intermediate host dynamics</w:t>
      </w:r>
      <w:r w:rsidRPr="001449B5">
        <w:rPr>
          <w:sz w:val="20"/>
          <w:szCs w:val="20"/>
        </w:rPr>
        <w:t xml:space="preserve">, such as extensive water </w:t>
      </w:r>
      <w:r w:rsidR="00887815" w:rsidRPr="001449B5">
        <w:rPr>
          <w:sz w:val="20"/>
          <w:szCs w:val="20"/>
        </w:rPr>
        <w:t>quality investigations</w:t>
      </w:r>
      <w:r w:rsidRPr="001449B5">
        <w:rPr>
          <w:sz w:val="20"/>
          <w:szCs w:val="20"/>
        </w:rPr>
        <w:t xml:space="preserve"> and surveys</w:t>
      </w:r>
      <w:r w:rsidR="00A60310" w:rsidRPr="001449B5">
        <w:rPr>
          <w:sz w:val="20"/>
          <w:szCs w:val="20"/>
        </w:rPr>
        <w:t>, to monitor the populations of intermediate hosts and</w:t>
      </w:r>
      <w:r w:rsidR="00887815" w:rsidRPr="001449B5">
        <w:rPr>
          <w:sz w:val="20"/>
          <w:szCs w:val="20"/>
        </w:rPr>
        <w:t xml:space="preserve"> disentangle the complex environmental patterns of </w:t>
      </w:r>
      <w:r w:rsidRPr="001449B5">
        <w:rPr>
          <w:sz w:val="20"/>
          <w:szCs w:val="20"/>
        </w:rPr>
        <w:t xml:space="preserve">parasitic infections. Thirdly, controlled experiments and thorough histopathological studies are </w:t>
      </w:r>
      <w:r w:rsidR="00887815" w:rsidRPr="001449B5">
        <w:rPr>
          <w:sz w:val="20"/>
          <w:szCs w:val="20"/>
        </w:rPr>
        <w:t>required to</w:t>
      </w:r>
      <w:r w:rsidRPr="001449B5">
        <w:rPr>
          <w:sz w:val="20"/>
          <w:szCs w:val="20"/>
        </w:rPr>
        <w:t xml:space="preserve"> determine the exact physiological and reproductive costs of helminth infections in W. </w:t>
      </w:r>
      <w:proofErr w:type="spellStart"/>
      <w:r w:rsidRPr="001449B5">
        <w:rPr>
          <w:sz w:val="20"/>
          <w:szCs w:val="20"/>
        </w:rPr>
        <w:t>attu</w:t>
      </w:r>
      <w:proofErr w:type="spellEnd"/>
      <w:r w:rsidRPr="001449B5">
        <w:rPr>
          <w:sz w:val="20"/>
          <w:szCs w:val="20"/>
        </w:rPr>
        <w:t xml:space="preserve">. Additionally, knowing that such responses were probably also affecting fish health and the ecosystem at large, the provided results are expected to help to define conservation measures for </w:t>
      </w:r>
      <w:r w:rsidRPr="001449B5">
        <w:rPr>
          <w:i/>
          <w:iCs/>
          <w:sz w:val="20"/>
          <w:szCs w:val="20"/>
        </w:rPr>
        <w:t xml:space="preserve">W. </w:t>
      </w:r>
      <w:proofErr w:type="spellStart"/>
      <w:r w:rsidRPr="001449B5">
        <w:rPr>
          <w:i/>
          <w:iCs/>
          <w:sz w:val="20"/>
          <w:szCs w:val="20"/>
        </w:rPr>
        <w:t>attu</w:t>
      </w:r>
      <w:proofErr w:type="spellEnd"/>
      <w:r w:rsidRPr="001449B5">
        <w:rPr>
          <w:sz w:val="20"/>
          <w:szCs w:val="20"/>
        </w:rPr>
        <w:t xml:space="preserve"> and the establishment of pollution control measures of the </w:t>
      </w:r>
      <w:r w:rsidRPr="001449B5">
        <w:rPr>
          <w:i/>
          <w:iCs/>
          <w:sz w:val="20"/>
          <w:szCs w:val="20"/>
        </w:rPr>
        <w:t>Godavari River</w:t>
      </w:r>
      <w:r w:rsidRPr="001449B5">
        <w:rPr>
          <w:sz w:val="20"/>
          <w:szCs w:val="20"/>
        </w:rPr>
        <w:t xml:space="preserve">, for </w:t>
      </w:r>
      <w:r w:rsidR="00887815" w:rsidRPr="001449B5">
        <w:rPr>
          <w:sz w:val="20"/>
          <w:szCs w:val="20"/>
        </w:rPr>
        <w:t>a more comprehensive view of a</w:t>
      </w:r>
      <w:r w:rsidRPr="001449B5">
        <w:rPr>
          <w:sz w:val="20"/>
          <w:szCs w:val="20"/>
        </w:rPr>
        <w:t xml:space="preserve"> healthy aquatic ecosystem and sustainable management of fisheries.</w:t>
      </w:r>
    </w:p>
    <w:p w14:paraId="675158CD" w14:textId="3D004005" w:rsidR="00206721" w:rsidRPr="001449B5" w:rsidRDefault="00206721" w:rsidP="00AD4570">
      <w:pPr>
        <w:pStyle w:val="NormalWeb"/>
        <w:numPr>
          <w:ilvl w:val="1"/>
          <w:numId w:val="23"/>
        </w:numPr>
        <w:spacing w:line="276" w:lineRule="auto"/>
        <w:rPr>
          <w:b/>
          <w:bCs/>
          <w:sz w:val="20"/>
          <w:szCs w:val="20"/>
        </w:rPr>
      </w:pPr>
      <w:r w:rsidRPr="001449B5">
        <w:rPr>
          <w:b/>
          <w:bCs/>
          <w:sz w:val="20"/>
          <w:szCs w:val="20"/>
        </w:rPr>
        <w:t>Identification of Knowledge Gaps and Areas for Future Research</w:t>
      </w:r>
    </w:p>
    <w:p w14:paraId="36C897CD" w14:textId="1441A04E" w:rsidR="00206721" w:rsidRPr="001449B5" w:rsidRDefault="00964C3B" w:rsidP="00AD4570">
      <w:pPr>
        <w:pStyle w:val="NormalWeb"/>
        <w:spacing w:line="276" w:lineRule="auto"/>
        <w:rPr>
          <w:sz w:val="20"/>
          <w:szCs w:val="20"/>
        </w:rPr>
      </w:pPr>
      <w:r w:rsidRPr="001449B5">
        <w:rPr>
          <w:sz w:val="20"/>
          <w:szCs w:val="20"/>
        </w:rPr>
        <w:t xml:space="preserve">Despite such vital contributions, some knowledge gaps remain, which require future research. The notable gap may result from the lack of year-round and geographically broader surveys of Wallago </w:t>
      </w:r>
      <w:proofErr w:type="spellStart"/>
      <w:r w:rsidRPr="001449B5">
        <w:rPr>
          <w:sz w:val="20"/>
          <w:szCs w:val="20"/>
        </w:rPr>
        <w:t>attu</w:t>
      </w:r>
      <w:proofErr w:type="spellEnd"/>
      <w:r w:rsidRPr="001449B5">
        <w:rPr>
          <w:sz w:val="20"/>
          <w:szCs w:val="20"/>
        </w:rPr>
        <w:t xml:space="preserve"> across the </w:t>
      </w:r>
      <w:r w:rsidRPr="001449B5">
        <w:rPr>
          <w:i/>
          <w:iCs/>
          <w:sz w:val="20"/>
          <w:szCs w:val="20"/>
        </w:rPr>
        <w:t>Godavari River</w:t>
      </w:r>
      <w:r w:rsidRPr="001449B5">
        <w:rPr>
          <w:sz w:val="20"/>
          <w:szCs w:val="20"/>
        </w:rPr>
        <w:t xml:space="preserve"> around Nashik. This is common because many studies only record occurrence (or low prevalence), often due to limited body-intensive field collections, and details on infection levels (intensity) and parasite counts per host (abundance) are rarely measured or reported. Importantly, the absence of standardised, aggregated statistical descriptions or graphical representations of infection rates in region-wide studies makes it difficult to draw robust, quantitative conclusions about the overall parasite load and its trends. Accurate diagnosis of many helminths, especially larval stages, relies on morphology, which makes distinguishing cryptic species difficult and often lacks molecular identification. In this context, the literature lacks comprehensive histopathological studies that connect parasite load with specific histological changes and provide clear evidence of effects on host physiology, such as actual measurements of growth retardation or reproductive output. Furthermore, the relative significance of various water quality parameters and the dynamics of intermediate host populations in the </w:t>
      </w:r>
      <w:r w:rsidRPr="001449B5">
        <w:rPr>
          <w:i/>
          <w:iCs/>
          <w:sz w:val="20"/>
          <w:szCs w:val="20"/>
        </w:rPr>
        <w:t>Godavari River</w:t>
      </w:r>
      <w:r w:rsidRPr="001449B5">
        <w:rPr>
          <w:sz w:val="20"/>
          <w:szCs w:val="20"/>
        </w:rPr>
        <w:t xml:space="preserve"> in helminth transmission remains poorly understood</w:t>
      </w:r>
      <w:r w:rsidR="001C7019" w:rsidRPr="001449B5">
        <w:rPr>
          <w:sz w:val="20"/>
          <w:szCs w:val="20"/>
        </w:rPr>
        <w:t>.</w:t>
      </w:r>
    </w:p>
    <w:p w14:paraId="48745975" w14:textId="28F3EC23" w:rsidR="00206721" w:rsidRPr="001449B5" w:rsidRDefault="00206721" w:rsidP="00AD4570">
      <w:pPr>
        <w:pStyle w:val="NormalWeb"/>
        <w:numPr>
          <w:ilvl w:val="1"/>
          <w:numId w:val="23"/>
        </w:numPr>
        <w:spacing w:line="276" w:lineRule="auto"/>
        <w:rPr>
          <w:b/>
          <w:bCs/>
          <w:sz w:val="20"/>
          <w:szCs w:val="20"/>
        </w:rPr>
      </w:pPr>
      <w:r w:rsidRPr="001449B5">
        <w:rPr>
          <w:b/>
          <w:bCs/>
          <w:sz w:val="20"/>
          <w:szCs w:val="20"/>
        </w:rPr>
        <w:t xml:space="preserve"> Recommendations for Sustainable Management and Conservation Efforts</w:t>
      </w:r>
    </w:p>
    <w:p w14:paraId="2FF4989D" w14:textId="560298CE" w:rsidR="00206721" w:rsidRDefault="00433429" w:rsidP="00AD4570">
      <w:pPr>
        <w:pStyle w:val="NormalWeb"/>
        <w:spacing w:line="276" w:lineRule="auto"/>
        <w:rPr>
          <w:sz w:val="20"/>
          <w:szCs w:val="20"/>
        </w:rPr>
      </w:pPr>
      <w:r w:rsidRPr="001449B5">
        <w:rPr>
          <w:sz w:val="20"/>
          <w:szCs w:val="20"/>
        </w:rPr>
        <w:t xml:space="preserve">Some future research and management activities are recommended based on the identified gaps. Firstly, future work should employ a standardised, multi-seasonal, and spatially expanded set of sampling methods (along with strict molecular identification tools, such as DNA barcoding) to establish an unambiguous helminth checklist of Wallago </w:t>
      </w:r>
      <w:proofErr w:type="spellStart"/>
      <w:r w:rsidRPr="001449B5">
        <w:rPr>
          <w:sz w:val="20"/>
          <w:szCs w:val="20"/>
        </w:rPr>
        <w:t>attu</w:t>
      </w:r>
      <w:proofErr w:type="spellEnd"/>
      <w:r w:rsidRPr="001449B5">
        <w:rPr>
          <w:sz w:val="20"/>
          <w:szCs w:val="20"/>
        </w:rPr>
        <w:t xml:space="preserve"> from the Godavari. Secondly, it will be critically important to include statistical summaries and, if possible, meta-analyses of the infection parameters (prevalence, intensity, and abundance) to provide a quantitative reference. Graphical representations (e.g., bar charts to compare the means of prevalence between seasons, bar charts to compare the means of prevalence between parasite groups) should be included to identify patterns readily. Third, research should include detailed ecological data, as well as comprehensive water quality monitoring and intermediate host population surveys, which are vital for understanding the complex environmental factors influencing parasitic diseases. Fourth, there is a need for quantitative, controlled experimental studies and thorough histopathological analyses to assess the immediate and specific physiological and reproductive costs associated with helminth infections in W. </w:t>
      </w:r>
      <w:proofErr w:type="spellStart"/>
      <w:r w:rsidRPr="001449B5">
        <w:rPr>
          <w:sz w:val="20"/>
          <w:szCs w:val="20"/>
        </w:rPr>
        <w:t>attu</w:t>
      </w:r>
      <w:proofErr w:type="spellEnd"/>
      <w:r w:rsidRPr="001449B5">
        <w:rPr>
          <w:sz w:val="20"/>
          <w:szCs w:val="20"/>
        </w:rPr>
        <w:t xml:space="preserve">. Because the development of </w:t>
      </w:r>
      <w:r w:rsidRPr="001449B5">
        <w:rPr>
          <w:sz w:val="20"/>
          <w:szCs w:val="20"/>
        </w:rPr>
        <w:lastRenderedPageBreak/>
        <w:t xml:space="preserve">histopathological changes can negatively impact fish health and ecosystem stability, this information should be taken into account in the conservation of Wallago </w:t>
      </w:r>
      <w:proofErr w:type="spellStart"/>
      <w:r w:rsidRPr="001449B5">
        <w:rPr>
          <w:sz w:val="20"/>
          <w:szCs w:val="20"/>
        </w:rPr>
        <w:t>attu</w:t>
      </w:r>
      <w:proofErr w:type="spellEnd"/>
      <w:r w:rsidRPr="001449B5">
        <w:rPr>
          <w:sz w:val="20"/>
          <w:szCs w:val="20"/>
        </w:rPr>
        <w:t xml:space="preserve">, pollution control efforts in the </w:t>
      </w:r>
      <w:r w:rsidRPr="001449B5">
        <w:rPr>
          <w:i/>
          <w:iCs/>
          <w:sz w:val="20"/>
          <w:szCs w:val="20"/>
        </w:rPr>
        <w:t>Godavari River</w:t>
      </w:r>
      <w:r w:rsidRPr="001449B5">
        <w:rPr>
          <w:sz w:val="20"/>
          <w:szCs w:val="20"/>
        </w:rPr>
        <w:t>, and generally for the health of the entire aquatic ecosystem and sustainable fisheries management.</w:t>
      </w:r>
    </w:p>
    <w:p w14:paraId="2E76AEAD" w14:textId="77777777" w:rsidR="00E917B2" w:rsidRPr="00E917B2" w:rsidRDefault="00E917B2" w:rsidP="00AD4570">
      <w:pPr>
        <w:spacing w:before="240" w:line="276" w:lineRule="auto"/>
        <w:rPr>
          <w:rFonts w:ascii="Times New Roman" w:hAnsi="Times New Roman" w:cs="Times New Roman"/>
          <w:b/>
          <w:bCs/>
          <w:sz w:val="20"/>
          <w:szCs w:val="20"/>
        </w:rPr>
      </w:pPr>
      <w:r w:rsidRPr="00E917B2">
        <w:rPr>
          <w:rFonts w:ascii="Times New Roman" w:hAnsi="Times New Roman" w:cs="Times New Roman"/>
          <w:b/>
          <w:bCs/>
          <w:sz w:val="20"/>
          <w:szCs w:val="20"/>
        </w:rPr>
        <w:t>Institutional review board statement:</w:t>
      </w:r>
    </w:p>
    <w:p w14:paraId="1A17DDBE" w14:textId="77777777" w:rsidR="00E917B2" w:rsidRPr="00E917B2" w:rsidRDefault="00E917B2" w:rsidP="00AD4570">
      <w:pPr>
        <w:spacing w:after="0" w:line="276" w:lineRule="auto"/>
        <w:rPr>
          <w:rFonts w:ascii="Times New Roman" w:hAnsi="Times New Roman" w:cs="Times New Roman"/>
          <w:sz w:val="20"/>
          <w:szCs w:val="20"/>
        </w:rPr>
      </w:pPr>
      <w:r w:rsidRPr="00E917B2">
        <w:rPr>
          <w:rFonts w:ascii="Times New Roman" w:hAnsi="Times New Roman" w:cs="Times New Roman"/>
          <w:sz w:val="20"/>
          <w:szCs w:val="20"/>
        </w:rPr>
        <w:t>Not applicable.</w:t>
      </w:r>
    </w:p>
    <w:p w14:paraId="20A29306" w14:textId="77777777" w:rsidR="00E917B2" w:rsidRPr="00E917B2" w:rsidRDefault="00E917B2" w:rsidP="00AD4570">
      <w:pPr>
        <w:spacing w:after="0" w:line="276" w:lineRule="auto"/>
        <w:rPr>
          <w:rFonts w:ascii="Times New Roman" w:hAnsi="Times New Roman" w:cs="Times New Roman"/>
          <w:sz w:val="20"/>
          <w:szCs w:val="20"/>
        </w:rPr>
      </w:pPr>
    </w:p>
    <w:p w14:paraId="17EF0E38" w14:textId="77777777" w:rsidR="00E917B2" w:rsidRDefault="00E917B2" w:rsidP="00AD4570">
      <w:pPr>
        <w:spacing w:after="0" w:line="276" w:lineRule="auto"/>
        <w:rPr>
          <w:rFonts w:ascii="Times New Roman" w:hAnsi="Times New Roman" w:cs="Times New Roman"/>
          <w:sz w:val="20"/>
          <w:szCs w:val="20"/>
        </w:rPr>
      </w:pPr>
      <w:r w:rsidRPr="00E917B2">
        <w:rPr>
          <w:rFonts w:ascii="Times New Roman" w:hAnsi="Times New Roman" w:cs="Times New Roman"/>
          <w:b/>
          <w:bCs/>
          <w:sz w:val="20"/>
          <w:szCs w:val="20"/>
        </w:rPr>
        <w:t xml:space="preserve">Clinical trial number: </w:t>
      </w:r>
      <w:r w:rsidRPr="00E917B2">
        <w:rPr>
          <w:rFonts w:ascii="Times New Roman" w:hAnsi="Times New Roman" w:cs="Times New Roman"/>
          <w:sz w:val="20"/>
          <w:szCs w:val="20"/>
        </w:rPr>
        <w:t>not applicable</w:t>
      </w:r>
    </w:p>
    <w:p w14:paraId="5FB11198" w14:textId="4D20A091" w:rsidR="00E917B2" w:rsidRP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Clinical study:</w:t>
      </w:r>
      <w:r w:rsidRPr="00E917B2">
        <w:rPr>
          <w:rFonts w:ascii="Times New Roman" w:hAnsi="Times New Roman" w:cs="Times New Roman"/>
          <w:sz w:val="20"/>
          <w:szCs w:val="20"/>
        </w:rPr>
        <w:t xml:space="preserve"> Not applicable</w:t>
      </w:r>
    </w:p>
    <w:p w14:paraId="5118F6FD" w14:textId="77777777" w:rsidR="00E917B2" w:rsidRDefault="00E917B2" w:rsidP="00AD4570">
      <w:pPr>
        <w:spacing w:before="240" w:line="276" w:lineRule="auto"/>
        <w:rPr>
          <w:rFonts w:ascii="Times New Roman" w:hAnsi="Times New Roman" w:cs="Times New Roman"/>
          <w:sz w:val="20"/>
          <w:szCs w:val="20"/>
        </w:rPr>
      </w:pPr>
      <w:bookmarkStart w:id="0" w:name="_GoBack"/>
      <w:bookmarkEnd w:id="0"/>
      <w:r w:rsidRPr="00E917B2">
        <w:rPr>
          <w:rFonts w:ascii="Times New Roman" w:hAnsi="Times New Roman" w:cs="Times New Roman"/>
          <w:b/>
          <w:bCs/>
          <w:sz w:val="20"/>
          <w:szCs w:val="20"/>
        </w:rPr>
        <w:t>Ethics, Consent to Participate, and Consent to Publish declarations:</w:t>
      </w:r>
      <w:r w:rsidRPr="00E917B2">
        <w:rPr>
          <w:rFonts w:ascii="Times New Roman" w:hAnsi="Times New Roman" w:cs="Times New Roman"/>
          <w:sz w:val="20"/>
          <w:szCs w:val="20"/>
        </w:rPr>
        <w:t xml:space="preserve"> not applicable.</w:t>
      </w:r>
    </w:p>
    <w:p w14:paraId="2014FEB8" w14:textId="0344FA95" w:rsid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Consent to participate declaration:</w:t>
      </w:r>
      <w:r>
        <w:rPr>
          <w:rFonts w:ascii="Times New Roman" w:hAnsi="Times New Roman" w:cs="Times New Roman"/>
          <w:sz w:val="20"/>
          <w:szCs w:val="20"/>
        </w:rPr>
        <w:t xml:space="preserve"> Not applicable </w:t>
      </w:r>
    </w:p>
    <w:p w14:paraId="2A3C03A7" w14:textId="097F679C" w:rsidR="00E917B2" w:rsidRP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 xml:space="preserve">Consent to </w:t>
      </w:r>
      <w:r>
        <w:rPr>
          <w:rFonts w:ascii="Times New Roman" w:hAnsi="Times New Roman" w:cs="Times New Roman"/>
          <w:b/>
          <w:bCs/>
          <w:sz w:val="20"/>
          <w:szCs w:val="20"/>
        </w:rPr>
        <w:t>publish declaration</w:t>
      </w:r>
      <w:r w:rsidRPr="00E917B2">
        <w:rPr>
          <w:rFonts w:ascii="Times New Roman" w:hAnsi="Times New Roman" w:cs="Times New Roman"/>
          <w:b/>
          <w:bCs/>
          <w:sz w:val="20"/>
          <w:szCs w:val="20"/>
        </w:rPr>
        <w:t>:</w:t>
      </w:r>
      <w:r>
        <w:rPr>
          <w:rFonts w:ascii="Times New Roman" w:hAnsi="Times New Roman" w:cs="Times New Roman"/>
          <w:sz w:val="20"/>
          <w:szCs w:val="20"/>
        </w:rPr>
        <w:t xml:space="preserve"> Not applicable</w:t>
      </w:r>
    </w:p>
    <w:p w14:paraId="0C0F3BB2" w14:textId="77777777" w:rsidR="001B5DE7" w:rsidRDefault="001B5DE7" w:rsidP="00AD4570">
      <w:pPr>
        <w:spacing w:before="240" w:line="276" w:lineRule="auto"/>
        <w:rPr>
          <w:rFonts w:ascii="Times New Roman" w:hAnsi="Times New Roman" w:cs="Times New Roman"/>
          <w:b/>
          <w:bCs/>
          <w:sz w:val="20"/>
          <w:szCs w:val="20"/>
        </w:rPr>
      </w:pPr>
    </w:p>
    <w:p w14:paraId="5E5B5BCF" w14:textId="3E1D7B48" w:rsidR="00504EB9" w:rsidRPr="00504EB9" w:rsidRDefault="00504EB9" w:rsidP="00AD4570">
      <w:pPr>
        <w:spacing w:before="240" w:line="276" w:lineRule="auto"/>
        <w:rPr>
          <w:rFonts w:ascii="Times New Roman" w:hAnsi="Times New Roman" w:cs="Times New Roman"/>
          <w:b/>
          <w:bCs/>
          <w:sz w:val="20"/>
          <w:szCs w:val="20"/>
        </w:rPr>
      </w:pPr>
      <w:r w:rsidRPr="00504EB9">
        <w:rPr>
          <w:rFonts w:ascii="Times New Roman" w:hAnsi="Times New Roman" w:cs="Times New Roman"/>
          <w:b/>
          <w:bCs/>
          <w:sz w:val="20"/>
          <w:szCs w:val="20"/>
        </w:rPr>
        <w:t>Data availability:</w:t>
      </w:r>
    </w:p>
    <w:p w14:paraId="557A9CC7" w14:textId="7C196959" w:rsidR="00504EB9" w:rsidRDefault="00504EB9" w:rsidP="00AD4570">
      <w:pPr>
        <w:spacing w:after="0" w:line="276" w:lineRule="auto"/>
        <w:rPr>
          <w:rFonts w:ascii="Times New Roman" w:hAnsi="Times New Roman" w:cs="Times New Roman"/>
          <w:sz w:val="20"/>
          <w:szCs w:val="20"/>
        </w:rPr>
      </w:pPr>
      <w:r w:rsidRPr="00504EB9">
        <w:rPr>
          <w:rFonts w:ascii="Times New Roman" w:hAnsi="Times New Roman" w:cs="Times New Roman"/>
          <w:sz w:val="20"/>
          <w:szCs w:val="20"/>
        </w:rPr>
        <w:t>No data was used for the research described in the article.</w:t>
      </w:r>
    </w:p>
    <w:p w14:paraId="7F2062DC" w14:textId="77777777" w:rsidR="00AD4570" w:rsidRDefault="00AD4570" w:rsidP="00AD4570">
      <w:pPr>
        <w:spacing w:after="0" w:line="276" w:lineRule="auto"/>
        <w:rPr>
          <w:rFonts w:ascii="Times New Roman" w:hAnsi="Times New Roman" w:cs="Times New Roman"/>
          <w:sz w:val="20"/>
          <w:szCs w:val="20"/>
        </w:rPr>
      </w:pPr>
    </w:p>
    <w:p w14:paraId="25589BFE" w14:textId="77777777" w:rsidR="00AD4570" w:rsidRDefault="00AD4570" w:rsidP="00AD4570">
      <w:pPr>
        <w:spacing w:after="0" w:line="276" w:lineRule="auto"/>
        <w:rPr>
          <w:rFonts w:ascii="Times New Roman" w:hAnsi="Times New Roman" w:cs="Times New Roman"/>
          <w:sz w:val="20"/>
          <w:szCs w:val="20"/>
        </w:rPr>
      </w:pPr>
    </w:p>
    <w:p w14:paraId="4605C75F" w14:textId="77777777" w:rsidR="00AD4570" w:rsidRPr="00AD4570" w:rsidRDefault="00AD4570" w:rsidP="00AD4570">
      <w:pPr>
        <w:spacing w:after="0" w:line="276" w:lineRule="auto"/>
        <w:rPr>
          <w:rFonts w:ascii="Times New Roman" w:hAnsi="Times New Roman" w:cs="Times New Roman"/>
          <w:sz w:val="20"/>
          <w:szCs w:val="20"/>
        </w:rPr>
      </w:pPr>
      <w:r w:rsidRPr="00AD4570">
        <w:rPr>
          <w:rFonts w:ascii="Times New Roman" w:hAnsi="Times New Roman" w:cs="Times New Roman"/>
          <w:sz w:val="20"/>
          <w:szCs w:val="20"/>
        </w:rPr>
        <w:t>COMPETING INTERESTS DISCLAIMER:</w:t>
      </w:r>
    </w:p>
    <w:p w14:paraId="6BAC11F5" w14:textId="66BE5848" w:rsidR="00AD4570" w:rsidRPr="00776ECD" w:rsidRDefault="00AD4570" w:rsidP="00AD4570">
      <w:pPr>
        <w:spacing w:after="0" w:line="276" w:lineRule="auto"/>
        <w:rPr>
          <w:rFonts w:ascii="Times New Roman" w:hAnsi="Times New Roman" w:cs="Times New Roman"/>
          <w:sz w:val="20"/>
          <w:szCs w:val="20"/>
        </w:rPr>
      </w:pPr>
      <w:r w:rsidRPr="00AD4570">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0502EF3D" w14:textId="42230E6D" w:rsidR="001013C6" w:rsidRDefault="001013C6" w:rsidP="00AD4570">
      <w:pPr>
        <w:spacing w:before="240" w:line="276" w:lineRule="auto"/>
        <w:rPr>
          <w:rFonts w:ascii="Times New Roman" w:hAnsi="Times New Roman" w:cs="Times New Roman"/>
          <w:b/>
          <w:bCs/>
        </w:rPr>
      </w:pPr>
      <w:r w:rsidRPr="00A60310">
        <w:rPr>
          <w:rFonts w:ascii="Times New Roman" w:hAnsi="Times New Roman" w:cs="Times New Roman"/>
          <w:b/>
          <w:bCs/>
        </w:rPr>
        <w:t xml:space="preserve">References </w:t>
      </w:r>
    </w:p>
    <w:sdt>
      <w:sdtPr>
        <w:rPr>
          <w:rFonts w:ascii="Times New Roman" w:hAnsi="Times New Roman" w:cs="Times New Roman"/>
          <w:bCs/>
          <w:color w:val="000000"/>
        </w:rPr>
        <w:tag w:val="MENDELEY_BIBLIOGRAPHY"/>
        <w:id w:val="-1786578881"/>
        <w:placeholder>
          <w:docPart w:val="DefaultPlaceholder_-1854013440"/>
        </w:placeholder>
      </w:sdtPr>
      <w:sdtEndPr/>
      <w:sdtContent>
        <w:p w14:paraId="7F0F0242" w14:textId="77777777" w:rsidR="0005040B" w:rsidRDefault="0005040B" w:rsidP="00AD4570">
          <w:pPr>
            <w:autoSpaceDE w:val="0"/>
            <w:autoSpaceDN w:val="0"/>
            <w:ind w:hanging="640"/>
            <w:divId w:val="515316695"/>
            <w:rPr>
              <w:rFonts w:eastAsia="Times New Roman"/>
              <w:kern w:val="0"/>
              <w:szCs w:val="24"/>
              <w14:ligatures w14:val="none"/>
            </w:rPr>
          </w:pPr>
          <w:r>
            <w:rPr>
              <w:rFonts w:eastAsia="Times New Roman"/>
            </w:rPr>
            <w:t>[1]</w:t>
          </w:r>
          <w:r>
            <w:rPr>
              <w:rFonts w:eastAsia="Times New Roman"/>
            </w:rPr>
            <w:tab/>
            <w:t>P. Dutta and M. Dutta, “</w:t>
          </w:r>
          <w:proofErr w:type="spellStart"/>
          <w:r>
            <w:rPr>
              <w:rFonts w:eastAsia="Times New Roman"/>
            </w:rPr>
            <w:t>nalysis</w:t>
          </w:r>
          <w:proofErr w:type="spellEnd"/>
          <w:r>
            <w:rPr>
              <w:rFonts w:eastAsia="Times New Roman"/>
            </w:rPr>
            <w:t xml:space="preserve"> of Fatty Acid Composition in the Flesh of Boal (</w:t>
          </w:r>
          <w:proofErr w:type="spellStart"/>
          <w:r>
            <w:rPr>
              <w:rFonts w:eastAsia="Times New Roman"/>
            </w:rPr>
            <w:t>Wallagu</w:t>
          </w:r>
          <w:proofErr w:type="spellEnd"/>
          <w:r>
            <w:rPr>
              <w:rFonts w:eastAsia="Times New Roman"/>
            </w:rPr>
            <w:t xml:space="preserve"> Attu),” </w:t>
          </w:r>
          <w:proofErr w:type="spellStart"/>
          <w:r>
            <w:rPr>
              <w:rFonts w:eastAsia="Times New Roman"/>
              <w:i/>
              <w:iCs/>
            </w:rPr>
            <w:t>Biosci</w:t>
          </w:r>
          <w:proofErr w:type="spellEnd"/>
          <w:r>
            <w:rPr>
              <w:rFonts w:eastAsia="Times New Roman"/>
              <w:i/>
              <w:iCs/>
            </w:rPr>
            <w:t xml:space="preserve"> </w:t>
          </w:r>
          <w:proofErr w:type="spellStart"/>
          <w:r>
            <w:rPr>
              <w:rFonts w:eastAsia="Times New Roman"/>
              <w:i/>
              <w:iCs/>
            </w:rPr>
            <w:t>Biotechnol</w:t>
          </w:r>
          <w:proofErr w:type="spellEnd"/>
          <w:r>
            <w:rPr>
              <w:rFonts w:eastAsia="Times New Roman"/>
              <w:i/>
              <w:iCs/>
            </w:rPr>
            <w:t xml:space="preserve"> Res Asia</w:t>
          </w:r>
          <w:r>
            <w:rPr>
              <w:rFonts w:eastAsia="Times New Roman"/>
            </w:rPr>
            <w:t xml:space="preserve">, vol. 16, no. 2, pp. 477–481, Jun. 2019, </w:t>
          </w:r>
          <w:proofErr w:type="spellStart"/>
          <w:r>
            <w:rPr>
              <w:rFonts w:eastAsia="Times New Roman"/>
            </w:rPr>
            <w:t>doi</w:t>
          </w:r>
          <w:proofErr w:type="spellEnd"/>
          <w:r>
            <w:rPr>
              <w:rFonts w:eastAsia="Times New Roman"/>
            </w:rPr>
            <w:t>: 10.13005/</w:t>
          </w:r>
          <w:proofErr w:type="spellStart"/>
          <w:r>
            <w:rPr>
              <w:rFonts w:eastAsia="Times New Roman"/>
            </w:rPr>
            <w:t>bbra</w:t>
          </w:r>
          <w:proofErr w:type="spellEnd"/>
          <w:r>
            <w:rPr>
              <w:rFonts w:eastAsia="Times New Roman"/>
            </w:rPr>
            <w:t>/2762.</w:t>
          </w:r>
        </w:p>
        <w:p w14:paraId="7DD68B5E" w14:textId="77777777" w:rsidR="0005040B" w:rsidRDefault="0005040B" w:rsidP="00AD4570">
          <w:pPr>
            <w:autoSpaceDE w:val="0"/>
            <w:autoSpaceDN w:val="0"/>
            <w:ind w:hanging="640"/>
            <w:divId w:val="1195733968"/>
            <w:rPr>
              <w:rFonts w:eastAsia="Times New Roman"/>
            </w:rPr>
          </w:pPr>
          <w:r>
            <w:rPr>
              <w:rFonts w:eastAsia="Times New Roman"/>
            </w:rPr>
            <w:t>[2]</w:t>
          </w:r>
          <w:r>
            <w:rPr>
              <w:rFonts w:eastAsia="Times New Roman"/>
            </w:rPr>
            <w:tab/>
            <w:t xml:space="preserve">S. PANDEY, S. PARVEZ, I. SAYEED, R. HAQUE, B. BINHAFEEZ, and S. RAISUDDIN, “Biomarkers of oxidative stress: a comparative study of river Yamuna fish Wallago </w:t>
          </w:r>
          <w:proofErr w:type="spellStart"/>
          <w:r>
            <w:rPr>
              <w:rFonts w:eastAsia="Times New Roman"/>
            </w:rPr>
            <w:t>attu</w:t>
          </w:r>
          <w:proofErr w:type="spellEnd"/>
          <w:r>
            <w:rPr>
              <w:rFonts w:eastAsia="Times New Roman"/>
            </w:rPr>
            <w:t xml:space="preserve"> (Bl. &amp;amp; Schn.),” </w:t>
          </w:r>
          <w:r>
            <w:rPr>
              <w:rFonts w:eastAsia="Times New Roman"/>
              <w:i/>
              <w:iCs/>
            </w:rPr>
            <w:t>Sci Total Environ</w:t>
          </w:r>
          <w:r>
            <w:rPr>
              <w:rFonts w:eastAsia="Times New Roman"/>
            </w:rPr>
            <w:t xml:space="preserve">, vol. 309, no. 1–3, pp. 105–115, Jun. 2003, </w:t>
          </w:r>
          <w:proofErr w:type="spellStart"/>
          <w:r>
            <w:rPr>
              <w:rFonts w:eastAsia="Times New Roman"/>
            </w:rPr>
            <w:t>doi</w:t>
          </w:r>
          <w:proofErr w:type="spellEnd"/>
          <w:r>
            <w:rPr>
              <w:rFonts w:eastAsia="Times New Roman"/>
            </w:rPr>
            <w:t>: 10.1016/S0048-9697(03)00006-8.</w:t>
          </w:r>
        </w:p>
        <w:p w14:paraId="2AAD9CD8" w14:textId="77777777" w:rsidR="0005040B" w:rsidRDefault="0005040B" w:rsidP="00AD4570">
          <w:pPr>
            <w:autoSpaceDE w:val="0"/>
            <w:autoSpaceDN w:val="0"/>
            <w:ind w:hanging="640"/>
            <w:divId w:val="1276056310"/>
            <w:rPr>
              <w:rFonts w:eastAsia="Times New Roman"/>
            </w:rPr>
          </w:pPr>
          <w:r>
            <w:rPr>
              <w:rFonts w:eastAsia="Times New Roman"/>
            </w:rPr>
            <w:t>[3]</w:t>
          </w:r>
          <w:r>
            <w:rPr>
              <w:rFonts w:eastAsia="Times New Roman"/>
            </w:rPr>
            <w:tab/>
            <w:t xml:space="preserve">S. S. Giri </w:t>
          </w:r>
          <w:r>
            <w:rPr>
              <w:rFonts w:eastAsia="Times New Roman"/>
              <w:i/>
              <w:iCs/>
            </w:rPr>
            <w:t>et al.</w:t>
          </w:r>
          <w:r>
            <w:rPr>
              <w:rFonts w:eastAsia="Times New Roman"/>
            </w:rPr>
            <w:t xml:space="preserve">, “Larval survival and growth in Wallago </w:t>
          </w:r>
          <w:proofErr w:type="spellStart"/>
          <w:r>
            <w:rPr>
              <w:rFonts w:eastAsia="Times New Roman"/>
            </w:rPr>
            <w:t>attu</w:t>
          </w:r>
          <w:proofErr w:type="spellEnd"/>
          <w:r>
            <w:rPr>
              <w:rFonts w:eastAsia="Times New Roman"/>
            </w:rPr>
            <w:t xml:space="preserve"> (Bloch and Schneider): effects of light, photoperiod and feeding regimes,” </w:t>
          </w:r>
          <w:r>
            <w:rPr>
              <w:rFonts w:eastAsia="Times New Roman"/>
              <w:i/>
              <w:iCs/>
            </w:rPr>
            <w:t>Aquaculture</w:t>
          </w:r>
          <w:r>
            <w:rPr>
              <w:rFonts w:eastAsia="Times New Roman"/>
            </w:rPr>
            <w:t xml:space="preserve">, vol. 213, no. 1–4, pp. 151–161, Oct. 2002, </w:t>
          </w:r>
          <w:proofErr w:type="spellStart"/>
          <w:r>
            <w:rPr>
              <w:rFonts w:eastAsia="Times New Roman"/>
            </w:rPr>
            <w:t>doi</w:t>
          </w:r>
          <w:proofErr w:type="spellEnd"/>
          <w:r>
            <w:rPr>
              <w:rFonts w:eastAsia="Times New Roman"/>
            </w:rPr>
            <w:t>: 10.1016/S0044-8486(02)00012-1.</w:t>
          </w:r>
        </w:p>
        <w:p w14:paraId="6166E282" w14:textId="77777777" w:rsidR="0005040B" w:rsidRDefault="0005040B" w:rsidP="00AD4570">
          <w:pPr>
            <w:autoSpaceDE w:val="0"/>
            <w:autoSpaceDN w:val="0"/>
            <w:ind w:hanging="640"/>
            <w:divId w:val="93748462"/>
            <w:rPr>
              <w:rFonts w:eastAsia="Times New Roman"/>
            </w:rPr>
          </w:pPr>
          <w:r>
            <w:rPr>
              <w:rFonts w:eastAsia="Times New Roman"/>
            </w:rPr>
            <w:t>[4]</w:t>
          </w:r>
          <w:r>
            <w:rPr>
              <w:rFonts w:eastAsia="Times New Roman"/>
            </w:rPr>
            <w:tab/>
            <w:t xml:space="preserve">K. A. Al-Ghanim </w:t>
          </w:r>
          <w:r>
            <w:rPr>
              <w:rFonts w:eastAsia="Times New Roman"/>
              <w:i/>
              <w:iCs/>
            </w:rPr>
            <w:t>et al.</w:t>
          </w:r>
          <w:r>
            <w:rPr>
              <w:rFonts w:eastAsia="Times New Roman"/>
            </w:rPr>
            <w:t xml:space="preserve">, “Monitoring of trace metals in tissues of Wallago </w:t>
          </w:r>
          <w:proofErr w:type="spellStart"/>
          <w:r>
            <w:rPr>
              <w:rFonts w:eastAsia="Times New Roman"/>
            </w:rPr>
            <w:t>attu</w:t>
          </w:r>
          <w:proofErr w:type="spellEnd"/>
          <w:r>
            <w:rPr>
              <w:rFonts w:eastAsia="Times New Roman"/>
            </w:rPr>
            <w:t xml:space="preserve"> (</w:t>
          </w:r>
          <w:proofErr w:type="spellStart"/>
          <w:r>
            <w:rPr>
              <w:rFonts w:eastAsia="Times New Roman"/>
            </w:rPr>
            <w:t>lanchi</w:t>
          </w:r>
          <w:proofErr w:type="spellEnd"/>
          <w:r>
            <w:rPr>
              <w:rFonts w:eastAsia="Times New Roman"/>
            </w:rPr>
            <w:t xml:space="preserve">) from the Indus River as an indicator of environmental pollution,” </w:t>
          </w:r>
          <w:r>
            <w:rPr>
              <w:rFonts w:eastAsia="Times New Roman"/>
              <w:i/>
              <w:iCs/>
            </w:rPr>
            <w:t xml:space="preserve">Saudi J </w:t>
          </w:r>
          <w:proofErr w:type="spellStart"/>
          <w:r>
            <w:rPr>
              <w:rFonts w:eastAsia="Times New Roman"/>
              <w:i/>
              <w:iCs/>
            </w:rPr>
            <w:t>Biol</w:t>
          </w:r>
          <w:proofErr w:type="spellEnd"/>
          <w:r>
            <w:rPr>
              <w:rFonts w:eastAsia="Times New Roman"/>
              <w:i/>
              <w:iCs/>
            </w:rPr>
            <w:t xml:space="preserve"> Sci</w:t>
          </w:r>
          <w:r>
            <w:rPr>
              <w:rFonts w:eastAsia="Times New Roman"/>
            </w:rPr>
            <w:t xml:space="preserve">, vol. 23, no. 1, pp. 72–78, Jan. 2016, </w:t>
          </w:r>
          <w:proofErr w:type="spellStart"/>
          <w:r>
            <w:rPr>
              <w:rFonts w:eastAsia="Times New Roman"/>
            </w:rPr>
            <w:t>doi</w:t>
          </w:r>
          <w:proofErr w:type="spellEnd"/>
          <w:r>
            <w:rPr>
              <w:rFonts w:eastAsia="Times New Roman"/>
            </w:rPr>
            <w:t>: 10.1016/j.sjbs.2015.03.012.</w:t>
          </w:r>
        </w:p>
        <w:p w14:paraId="430C7F7A" w14:textId="77777777" w:rsidR="0005040B" w:rsidRDefault="0005040B" w:rsidP="00AD4570">
          <w:pPr>
            <w:autoSpaceDE w:val="0"/>
            <w:autoSpaceDN w:val="0"/>
            <w:ind w:hanging="640"/>
            <w:divId w:val="1437671618"/>
            <w:rPr>
              <w:rFonts w:eastAsia="Times New Roman"/>
            </w:rPr>
          </w:pPr>
          <w:r>
            <w:rPr>
              <w:rFonts w:eastAsia="Times New Roman"/>
            </w:rPr>
            <w:t>[5]</w:t>
          </w:r>
          <w:r>
            <w:rPr>
              <w:rFonts w:eastAsia="Times New Roman"/>
            </w:rPr>
            <w:tab/>
            <w:t xml:space="preserve">P. Ray, G. Malla, J.A. Johnson, and K. Sivakumar, “An overview of the fish diversity and their threats in the Gowthami-Godavari Estuary in Andhra Pradesh, India,” </w:t>
          </w:r>
          <w:r>
            <w:rPr>
              <w:rFonts w:eastAsia="Times New Roman"/>
              <w:i/>
              <w:iCs/>
            </w:rPr>
            <w:t xml:space="preserve">J Threat </w:t>
          </w:r>
          <w:r>
            <w:rPr>
              <w:rFonts w:eastAsia="Times New Roman"/>
              <w:i/>
              <w:iCs/>
            </w:rPr>
            <w:lastRenderedPageBreak/>
            <w:t>Taxa</w:t>
          </w:r>
          <w:r>
            <w:rPr>
              <w:rFonts w:eastAsia="Times New Roman"/>
            </w:rPr>
            <w:t xml:space="preserve">, vol. 14, no. 8, pp. 21588–21604, Aug. 2022, </w:t>
          </w:r>
          <w:proofErr w:type="spellStart"/>
          <w:r>
            <w:rPr>
              <w:rFonts w:eastAsia="Times New Roman"/>
            </w:rPr>
            <w:t>doi</w:t>
          </w:r>
          <w:proofErr w:type="spellEnd"/>
          <w:r>
            <w:rPr>
              <w:rFonts w:eastAsia="Times New Roman"/>
            </w:rPr>
            <w:t>: 10.11609/jott.7842.14.8.21588-21604.</w:t>
          </w:r>
        </w:p>
        <w:p w14:paraId="51833486" w14:textId="77777777" w:rsidR="0005040B" w:rsidRDefault="0005040B" w:rsidP="00AD4570">
          <w:pPr>
            <w:autoSpaceDE w:val="0"/>
            <w:autoSpaceDN w:val="0"/>
            <w:ind w:hanging="640"/>
            <w:divId w:val="974875198"/>
            <w:rPr>
              <w:rFonts w:eastAsia="Times New Roman"/>
            </w:rPr>
          </w:pPr>
          <w:r>
            <w:rPr>
              <w:rFonts w:eastAsia="Times New Roman"/>
            </w:rPr>
            <w:t>[6]</w:t>
          </w:r>
          <w:r>
            <w:rPr>
              <w:rFonts w:eastAsia="Times New Roman"/>
            </w:rPr>
            <w:tab/>
            <w:t xml:space="preserve">Md. S. Islam, M. M. Rahman, G. C. Halder, and M. Tanaka, “Fish assemblage of a traditional fishery and the seasonal variations in diet of its most abundant species Wallago </w:t>
          </w:r>
          <w:proofErr w:type="spellStart"/>
          <w:r>
            <w:rPr>
              <w:rFonts w:eastAsia="Times New Roman"/>
            </w:rPr>
            <w:t>attu</w:t>
          </w:r>
          <w:proofErr w:type="spellEnd"/>
          <w:r>
            <w:rPr>
              <w:rFonts w:eastAsia="Times New Roman"/>
            </w:rPr>
            <w:t xml:space="preserve"> (</w:t>
          </w:r>
          <w:proofErr w:type="spellStart"/>
          <w:r>
            <w:rPr>
              <w:rFonts w:eastAsia="Times New Roman"/>
            </w:rPr>
            <w:t>Siluriformes</w:t>
          </w:r>
          <w:proofErr w:type="spellEnd"/>
          <w:r>
            <w:rPr>
              <w:rFonts w:eastAsia="Times New Roman"/>
            </w:rPr>
            <w:t xml:space="preserve">: </w:t>
          </w:r>
          <w:proofErr w:type="spellStart"/>
          <w:r>
            <w:rPr>
              <w:rFonts w:eastAsia="Times New Roman"/>
            </w:rPr>
            <w:t>Siluridae</w:t>
          </w:r>
          <w:proofErr w:type="spellEnd"/>
          <w:r>
            <w:rPr>
              <w:rFonts w:eastAsia="Times New Roman"/>
            </w:rPr>
            <w:t xml:space="preserve">) from a tropical floodplain,” </w:t>
          </w:r>
          <w:proofErr w:type="spellStart"/>
          <w:r>
            <w:rPr>
              <w:rFonts w:eastAsia="Times New Roman"/>
              <w:i/>
              <w:iCs/>
            </w:rPr>
            <w:t>Aquat</w:t>
          </w:r>
          <w:proofErr w:type="spellEnd"/>
          <w:r>
            <w:rPr>
              <w:rFonts w:eastAsia="Times New Roman"/>
              <w:i/>
              <w:iCs/>
            </w:rPr>
            <w:t xml:space="preserve"> </w:t>
          </w:r>
          <w:proofErr w:type="spellStart"/>
          <w:r>
            <w:rPr>
              <w:rFonts w:eastAsia="Times New Roman"/>
              <w:i/>
              <w:iCs/>
            </w:rPr>
            <w:t>Ecol</w:t>
          </w:r>
          <w:proofErr w:type="spellEnd"/>
          <w:r>
            <w:rPr>
              <w:rFonts w:eastAsia="Times New Roman"/>
            </w:rPr>
            <w:t xml:space="preserve">, vol. 40, no. 2, pp. 263–272, Sep. 2006, </w:t>
          </w:r>
          <w:proofErr w:type="spellStart"/>
          <w:r>
            <w:rPr>
              <w:rFonts w:eastAsia="Times New Roman"/>
            </w:rPr>
            <w:t>doi</w:t>
          </w:r>
          <w:proofErr w:type="spellEnd"/>
          <w:r>
            <w:rPr>
              <w:rFonts w:eastAsia="Times New Roman"/>
            </w:rPr>
            <w:t>: 10.1007/s10452-005-9023-1.</w:t>
          </w:r>
        </w:p>
        <w:p w14:paraId="3182E447" w14:textId="77777777" w:rsidR="0005040B" w:rsidRDefault="0005040B" w:rsidP="00AD4570">
          <w:pPr>
            <w:autoSpaceDE w:val="0"/>
            <w:autoSpaceDN w:val="0"/>
            <w:ind w:hanging="640"/>
            <w:divId w:val="81339998"/>
            <w:rPr>
              <w:rFonts w:eastAsia="Times New Roman"/>
            </w:rPr>
          </w:pPr>
          <w:r>
            <w:rPr>
              <w:rFonts w:eastAsia="Times New Roman"/>
            </w:rPr>
            <w:t>[7]</w:t>
          </w:r>
          <w:r>
            <w:rPr>
              <w:rFonts w:eastAsia="Times New Roman"/>
            </w:rPr>
            <w:tab/>
            <w:t xml:space="preserve">J. Hussain, I. Husain, M. Arif, and N. Gupta, “Studies on heavy metal contamination in Godavari river basin,” </w:t>
          </w:r>
          <w:r>
            <w:rPr>
              <w:rFonts w:eastAsia="Times New Roman"/>
              <w:i/>
              <w:iCs/>
            </w:rPr>
            <w:t>Appl Water Sci</w:t>
          </w:r>
          <w:r>
            <w:rPr>
              <w:rFonts w:eastAsia="Times New Roman"/>
            </w:rPr>
            <w:t xml:space="preserve">, vol. 7, no. 8, pp. 4539–4548, Dec. 2017, </w:t>
          </w:r>
          <w:proofErr w:type="spellStart"/>
          <w:r>
            <w:rPr>
              <w:rFonts w:eastAsia="Times New Roman"/>
            </w:rPr>
            <w:t>doi</w:t>
          </w:r>
          <w:proofErr w:type="spellEnd"/>
          <w:r>
            <w:rPr>
              <w:rFonts w:eastAsia="Times New Roman"/>
            </w:rPr>
            <w:t>: 10.1007/s13201-017-0607-4.</w:t>
          </w:r>
        </w:p>
        <w:p w14:paraId="057C4B58" w14:textId="77777777" w:rsidR="0005040B" w:rsidRDefault="0005040B" w:rsidP="00AD4570">
          <w:pPr>
            <w:autoSpaceDE w:val="0"/>
            <w:autoSpaceDN w:val="0"/>
            <w:ind w:hanging="640"/>
            <w:divId w:val="640308391"/>
            <w:rPr>
              <w:rFonts w:eastAsia="Times New Roman"/>
            </w:rPr>
          </w:pPr>
          <w:r>
            <w:rPr>
              <w:rFonts w:eastAsia="Times New Roman"/>
            </w:rPr>
            <w:t>[8]</w:t>
          </w:r>
          <w:r>
            <w:rPr>
              <w:rFonts w:eastAsia="Times New Roman"/>
            </w:rPr>
            <w:tab/>
            <w:t xml:space="preserve">V. R. Saraf and D. G. </w:t>
          </w:r>
          <w:proofErr w:type="spellStart"/>
          <w:r>
            <w:rPr>
              <w:rFonts w:eastAsia="Times New Roman"/>
            </w:rPr>
            <w:t>Regulwar</w:t>
          </w:r>
          <w:proofErr w:type="spellEnd"/>
          <w:r>
            <w:rPr>
              <w:rFonts w:eastAsia="Times New Roman"/>
            </w:rPr>
            <w:t xml:space="preserve">, “Impact of Climate Change on Runoff Generation in the Upper Godavari River Basin, India,” </w:t>
          </w:r>
          <w:r>
            <w:rPr>
              <w:rFonts w:eastAsia="Times New Roman"/>
              <w:i/>
              <w:iCs/>
            </w:rPr>
            <w:t xml:space="preserve">J Hazard Toxic </w:t>
          </w:r>
          <w:proofErr w:type="spellStart"/>
          <w:r>
            <w:rPr>
              <w:rFonts w:eastAsia="Times New Roman"/>
              <w:i/>
              <w:iCs/>
            </w:rPr>
            <w:t>Radioact</w:t>
          </w:r>
          <w:proofErr w:type="spellEnd"/>
          <w:r>
            <w:rPr>
              <w:rFonts w:eastAsia="Times New Roman"/>
              <w:i/>
              <w:iCs/>
            </w:rPr>
            <w:t xml:space="preserve"> Waste</w:t>
          </w:r>
          <w:r>
            <w:rPr>
              <w:rFonts w:eastAsia="Times New Roman"/>
            </w:rPr>
            <w:t xml:space="preserve">, vol. 22, no. 4, Oct. 2018, </w:t>
          </w:r>
          <w:proofErr w:type="spellStart"/>
          <w:r>
            <w:rPr>
              <w:rFonts w:eastAsia="Times New Roman"/>
            </w:rPr>
            <w:t>doi</w:t>
          </w:r>
          <w:proofErr w:type="spellEnd"/>
          <w:r>
            <w:rPr>
              <w:rFonts w:eastAsia="Times New Roman"/>
            </w:rPr>
            <w:t>: 10.1061/(ASCE)HZ.2153-5515.0000416.</w:t>
          </w:r>
        </w:p>
        <w:p w14:paraId="0C631064" w14:textId="77777777" w:rsidR="0005040B" w:rsidRDefault="0005040B" w:rsidP="00AD4570">
          <w:pPr>
            <w:autoSpaceDE w:val="0"/>
            <w:autoSpaceDN w:val="0"/>
            <w:ind w:hanging="640"/>
            <w:divId w:val="1073241153"/>
            <w:rPr>
              <w:rFonts w:eastAsia="Times New Roman"/>
            </w:rPr>
          </w:pPr>
          <w:r>
            <w:rPr>
              <w:rFonts w:eastAsia="Times New Roman"/>
            </w:rPr>
            <w:t>[9]</w:t>
          </w:r>
          <w:r>
            <w:rPr>
              <w:rFonts w:eastAsia="Times New Roman"/>
            </w:rPr>
            <w:tab/>
            <w:t xml:space="preserve">G. D. Khedkar, S. Lutzky, S. Rathod, A. </w:t>
          </w:r>
          <w:proofErr w:type="spellStart"/>
          <w:r>
            <w:rPr>
              <w:rFonts w:eastAsia="Times New Roman"/>
            </w:rPr>
            <w:t>Kalyankar</w:t>
          </w:r>
          <w:proofErr w:type="spellEnd"/>
          <w:r>
            <w:rPr>
              <w:rFonts w:eastAsia="Times New Roman"/>
            </w:rPr>
            <w:t xml:space="preserve">, and L. David, “A dual role of dams in fragmentation and support of fish diversity across the Godavari River basin in India,” </w:t>
          </w:r>
          <w:r>
            <w:rPr>
              <w:rFonts w:eastAsia="Times New Roman"/>
              <w:i/>
              <w:iCs/>
            </w:rPr>
            <w:t>Ecohydrology</w:t>
          </w:r>
          <w:r>
            <w:rPr>
              <w:rFonts w:eastAsia="Times New Roman"/>
            </w:rPr>
            <w:t xml:space="preserve">, vol. 7, no. 6, pp. 1560–1573, Dec. 2014, </w:t>
          </w:r>
          <w:proofErr w:type="spellStart"/>
          <w:r>
            <w:rPr>
              <w:rFonts w:eastAsia="Times New Roman"/>
            </w:rPr>
            <w:t>doi</w:t>
          </w:r>
          <w:proofErr w:type="spellEnd"/>
          <w:r>
            <w:rPr>
              <w:rFonts w:eastAsia="Times New Roman"/>
            </w:rPr>
            <w:t>: 10.1002/eco.1470.</w:t>
          </w:r>
        </w:p>
        <w:p w14:paraId="4F788041" w14:textId="77777777" w:rsidR="0005040B" w:rsidRDefault="0005040B" w:rsidP="00AD4570">
          <w:pPr>
            <w:autoSpaceDE w:val="0"/>
            <w:autoSpaceDN w:val="0"/>
            <w:ind w:hanging="640"/>
            <w:divId w:val="1390152484"/>
            <w:rPr>
              <w:rFonts w:eastAsia="Times New Roman"/>
            </w:rPr>
          </w:pPr>
          <w:r>
            <w:rPr>
              <w:rFonts w:eastAsia="Times New Roman"/>
            </w:rPr>
            <w:t>[10]</w:t>
          </w:r>
          <w:r>
            <w:rPr>
              <w:rFonts w:eastAsia="Times New Roman"/>
            </w:rPr>
            <w:tab/>
            <w:t xml:space="preserve">A. P. </w:t>
          </w:r>
          <w:proofErr w:type="spellStart"/>
          <w:r>
            <w:rPr>
              <w:rFonts w:eastAsia="Times New Roman"/>
            </w:rPr>
            <w:t>Vankara</w:t>
          </w:r>
          <w:proofErr w:type="spellEnd"/>
          <w:r>
            <w:rPr>
              <w:rFonts w:eastAsia="Times New Roman"/>
            </w:rPr>
            <w:t xml:space="preserve">, G. Mani, and C. Vijayalakshmi, “A report on various digenetic </w:t>
          </w:r>
          <w:proofErr w:type="spellStart"/>
          <w:r>
            <w:rPr>
              <w:rFonts w:eastAsia="Times New Roman"/>
            </w:rPr>
            <w:t>metacercariae</w:t>
          </w:r>
          <w:proofErr w:type="spellEnd"/>
          <w:r>
            <w:rPr>
              <w:rFonts w:eastAsia="Times New Roman"/>
            </w:rPr>
            <w:t xml:space="preserve"> from the freshwater fishes of River Godavari, Rajahmundry,” </w:t>
          </w:r>
          <w:r>
            <w:rPr>
              <w:rFonts w:eastAsia="Times New Roman"/>
              <w:i/>
              <w:iCs/>
            </w:rPr>
            <w:t>Journal of Parasitic Diseases</w:t>
          </w:r>
          <w:r>
            <w:rPr>
              <w:rFonts w:eastAsia="Times New Roman"/>
            </w:rPr>
            <w:t xml:space="preserve">, vol. 35, no. 2, pp. 177–185, Oct. 2011, </w:t>
          </w:r>
          <w:proofErr w:type="spellStart"/>
          <w:r>
            <w:rPr>
              <w:rFonts w:eastAsia="Times New Roman"/>
            </w:rPr>
            <w:t>doi</w:t>
          </w:r>
          <w:proofErr w:type="spellEnd"/>
          <w:r>
            <w:rPr>
              <w:rFonts w:eastAsia="Times New Roman"/>
            </w:rPr>
            <w:t>: 10.1007/s12639-011-0041-8.</w:t>
          </w:r>
        </w:p>
        <w:p w14:paraId="5CDD12BB" w14:textId="77777777" w:rsidR="0005040B" w:rsidRDefault="0005040B" w:rsidP="00AD4570">
          <w:pPr>
            <w:autoSpaceDE w:val="0"/>
            <w:autoSpaceDN w:val="0"/>
            <w:ind w:hanging="640"/>
            <w:divId w:val="281613575"/>
            <w:rPr>
              <w:rFonts w:eastAsia="Times New Roman"/>
            </w:rPr>
          </w:pPr>
          <w:r>
            <w:rPr>
              <w:rFonts w:eastAsia="Times New Roman"/>
            </w:rPr>
            <w:t>[11]</w:t>
          </w:r>
          <w:r>
            <w:rPr>
              <w:rFonts w:eastAsia="Times New Roman"/>
            </w:rPr>
            <w:tab/>
            <w:t xml:space="preserve">A. P. </w:t>
          </w:r>
          <w:proofErr w:type="spellStart"/>
          <w:r>
            <w:rPr>
              <w:rFonts w:eastAsia="Times New Roman"/>
            </w:rPr>
            <w:t>Vankara</w:t>
          </w:r>
          <w:proofErr w:type="spellEnd"/>
          <w:r>
            <w:rPr>
              <w:rFonts w:eastAsia="Times New Roman"/>
            </w:rPr>
            <w:t xml:space="preserve"> and C. Vijayalakshmi, “Metazoan parasites of </w:t>
          </w:r>
          <w:proofErr w:type="spellStart"/>
          <w:r>
            <w:rPr>
              <w:rFonts w:eastAsia="Times New Roman"/>
            </w:rPr>
            <w:t>Mystus</w:t>
          </w:r>
          <w:proofErr w:type="spellEnd"/>
          <w:r>
            <w:rPr>
              <w:rFonts w:eastAsia="Times New Roman"/>
            </w:rPr>
            <w:t xml:space="preserve"> </w:t>
          </w:r>
          <w:proofErr w:type="spellStart"/>
          <w:r>
            <w:rPr>
              <w:rFonts w:eastAsia="Times New Roman"/>
            </w:rPr>
            <w:t>vittatus</w:t>
          </w:r>
          <w:proofErr w:type="spellEnd"/>
          <w:r>
            <w:rPr>
              <w:rFonts w:eastAsia="Times New Roman"/>
            </w:rPr>
            <w:t xml:space="preserve"> (Bloch) of River Godavari with description of a new species of </w:t>
          </w:r>
          <w:proofErr w:type="spellStart"/>
          <w:r>
            <w:rPr>
              <w:rFonts w:eastAsia="Times New Roman"/>
            </w:rPr>
            <w:t>Acanthocephala</w:t>
          </w:r>
          <w:proofErr w:type="spellEnd"/>
          <w:r>
            <w:rPr>
              <w:rFonts w:eastAsia="Times New Roman"/>
            </w:rPr>
            <w:t xml:space="preserve">, </w:t>
          </w:r>
          <w:proofErr w:type="spellStart"/>
          <w:r>
            <w:rPr>
              <w:rFonts w:eastAsia="Times New Roman"/>
            </w:rPr>
            <w:t>Raosentis</w:t>
          </w:r>
          <w:proofErr w:type="spellEnd"/>
          <w:r>
            <w:rPr>
              <w:rFonts w:eastAsia="Times New Roman"/>
            </w:rPr>
            <w:t xml:space="preserve"> </w:t>
          </w:r>
          <w:proofErr w:type="spellStart"/>
          <w:r>
            <w:rPr>
              <w:rFonts w:eastAsia="Times New Roman"/>
            </w:rPr>
            <w:t>godavarensis</w:t>
          </w:r>
          <w:proofErr w:type="spellEnd"/>
          <w:r>
            <w:rPr>
              <w:rFonts w:eastAsia="Times New Roman"/>
            </w:rPr>
            <w:t xml:space="preserve"> sp. </w:t>
          </w:r>
          <w:proofErr w:type="spellStart"/>
          <w:r>
            <w:rPr>
              <w:rFonts w:eastAsia="Times New Roman"/>
            </w:rPr>
            <w:t>nov.</w:t>
          </w:r>
          <w:proofErr w:type="spellEnd"/>
          <w:r>
            <w:rPr>
              <w:rFonts w:eastAsia="Times New Roman"/>
            </w:rPr>
            <w:t xml:space="preserve">,” </w:t>
          </w:r>
          <w:r>
            <w:rPr>
              <w:rFonts w:eastAsia="Times New Roman"/>
              <w:i/>
              <w:iCs/>
            </w:rPr>
            <w:t>Journal of Parasitic Diseases</w:t>
          </w:r>
          <w:r>
            <w:rPr>
              <w:rFonts w:eastAsia="Times New Roman"/>
            </w:rPr>
            <w:t xml:space="preserve">, vol. 33, no. 1–2, pp. 77–83, Dec. 2009, </w:t>
          </w:r>
          <w:proofErr w:type="spellStart"/>
          <w:r>
            <w:rPr>
              <w:rFonts w:eastAsia="Times New Roman"/>
            </w:rPr>
            <w:t>doi</w:t>
          </w:r>
          <w:proofErr w:type="spellEnd"/>
          <w:r>
            <w:rPr>
              <w:rFonts w:eastAsia="Times New Roman"/>
            </w:rPr>
            <w:t>: 10.1007/s12639-009-0013-4.</w:t>
          </w:r>
        </w:p>
        <w:p w14:paraId="282476F6" w14:textId="77777777" w:rsidR="0005040B" w:rsidRDefault="0005040B" w:rsidP="00AD4570">
          <w:pPr>
            <w:autoSpaceDE w:val="0"/>
            <w:autoSpaceDN w:val="0"/>
            <w:ind w:hanging="640"/>
            <w:divId w:val="1526291719"/>
            <w:rPr>
              <w:rFonts w:eastAsia="Times New Roman"/>
            </w:rPr>
          </w:pPr>
          <w:r>
            <w:rPr>
              <w:rFonts w:eastAsia="Times New Roman"/>
            </w:rPr>
            <w:t>[12]</w:t>
          </w:r>
          <w:r>
            <w:rPr>
              <w:rFonts w:eastAsia="Times New Roman"/>
            </w:rPr>
            <w:tab/>
            <w:t xml:space="preserve">A. R. Rai </w:t>
          </w:r>
          <w:r>
            <w:rPr>
              <w:rFonts w:eastAsia="Times New Roman"/>
              <w:i/>
              <w:iCs/>
            </w:rPr>
            <w:t>et al.</w:t>
          </w:r>
          <w:r>
            <w:rPr>
              <w:rFonts w:eastAsia="Times New Roman"/>
            </w:rPr>
            <w:t xml:space="preserve">, “Qualitative and quantitative analysis of fresh water protozoa from Godavari River,” </w:t>
          </w:r>
          <w:r>
            <w:rPr>
              <w:rFonts w:eastAsia="Times New Roman"/>
              <w:i/>
              <w:iCs/>
            </w:rPr>
            <w:t>Mater Today Proc</w:t>
          </w:r>
          <w:r>
            <w:rPr>
              <w:rFonts w:eastAsia="Times New Roman"/>
            </w:rPr>
            <w:t xml:space="preserve">, vol. 95, pp. 3–10, 2023, </w:t>
          </w:r>
          <w:proofErr w:type="spellStart"/>
          <w:r>
            <w:rPr>
              <w:rFonts w:eastAsia="Times New Roman"/>
            </w:rPr>
            <w:t>doi</w:t>
          </w:r>
          <w:proofErr w:type="spellEnd"/>
          <w:r>
            <w:rPr>
              <w:rFonts w:eastAsia="Times New Roman"/>
            </w:rPr>
            <w:t>: 10.1016/j.matpr.2023.06.334.</w:t>
          </w:r>
        </w:p>
        <w:p w14:paraId="19F48BD8" w14:textId="77777777" w:rsidR="0005040B" w:rsidRDefault="0005040B" w:rsidP="00AD4570">
          <w:pPr>
            <w:autoSpaceDE w:val="0"/>
            <w:autoSpaceDN w:val="0"/>
            <w:ind w:hanging="640"/>
            <w:divId w:val="186337529"/>
            <w:rPr>
              <w:rFonts w:eastAsia="Times New Roman"/>
            </w:rPr>
          </w:pPr>
          <w:r>
            <w:rPr>
              <w:rFonts w:eastAsia="Times New Roman"/>
            </w:rPr>
            <w:t>[13]</w:t>
          </w:r>
          <w:r>
            <w:rPr>
              <w:rFonts w:eastAsia="Times New Roman"/>
            </w:rPr>
            <w:tab/>
            <w:t xml:space="preserve">A. Ash </w:t>
          </w:r>
          <w:r>
            <w:rPr>
              <w:rFonts w:eastAsia="Times New Roman"/>
              <w:i/>
              <w:iCs/>
            </w:rPr>
            <w:t>et al.</w:t>
          </w:r>
          <w:r>
            <w:rPr>
              <w:rFonts w:eastAsia="Times New Roman"/>
            </w:rPr>
            <w:t xml:space="preserve">, “Revision of </w:t>
          </w:r>
          <w:proofErr w:type="spellStart"/>
          <w:r>
            <w:rPr>
              <w:rFonts w:eastAsia="Times New Roman"/>
            </w:rPr>
            <w:t>Gangesia</w:t>
          </w:r>
          <w:proofErr w:type="spellEnd"/>
          <w:r>
            <w:rPr>
              <w:rFonts w:eastAsia="Times New Roman"/>
            </w:rPr>
            <w:t xml:space="preserve"> (</w:t>
          </w:r>
          <w:proofErr w:type="spellStart"/>
          <w:r>
            <w:rPr>
              <w:rFonts w:eastAsia="Times New Roman"/>
            </w:rPr>
            <w:t>Cestoda</w:t>
          </w:r>
          <w:proofErr w:type="spellEnd"/>
          <w:r>
            <w:rPr>
              <w:rFonts w:eastAsia="Times New Roman"/>
            </w:rPr>
            <w:t xml:space="preserve">: </w:t>
          </w:r>
          <w:proofErr w:type="spellStart"/>
          <w:r>
            <w:rPr>
              <w:rFonts w:eastAsia="Times New Roman"/>
            </w:rPr>
            <w:t>Proteocephalidea</w:t>
          </w:r>
          <w:proofErr w:type="spellEnd"/>
          <w:r>
            <w:rPr>
              <w:rFonts w:eastAsia="Times New Roman"/>
            </w:rPr>
            <w:t xml:space="preserve">) in the </w:t>
          </w:r>
          <w:proofErr w:type="spellStart"/>
          <w:r>
            <w:rPr>
              <w:rFonts w:eastAsia="Times New Roman"/>
            </w:rPr>
            <w:t>Indomalayan</w:t>
          </w:r>
          <w:proofErr w:type="spellEnd"/>
          <w:r>
            <w:rPr>
              <w:rFonts w:eastAsia="Times New Roman"/>
            </w:rPr>
            <w:t xml:space="preserve"> Region: Morphology, Molecules and Surface Ultrastructure,” </w:t>
          </w:r>
          <w:proofErr w:type="spellStart"/>
          <w:r>
            <w:rPr>
              <w:rFonts w:eastAsia="Times New Roman"/>
              <w:i/>
              <w:iCs/>
            </w:rPr>
            <w:t>PLoS</w:t>
          </w:r>
          <w:proofErr w:type="spellEnd"/>
          <w:r>
            <w:rPr>
              <w:rFonts w:eastAsia="Times New Roman"/>
              <w:i/>
              <w:iCs/>
            </w:rPr>
            <w:t xml:space="preserve"> One</w:t>
          </w:r>
          <w:r>
            <w:rPr>
              <w:rFonts w:eastAsia="Times New Roman"/>
            </w:rPr>
            <w:t xml:space="preserve">, vol. 7, no. 10, p. e46421, Oct. 2012, </w:t>
          </w:r>
          <w:proofErr w:type="spellStart"/>
          <w:r>
            <w:rPr>
              <w:rFonts w:eastAsia="Times New Roman"/>
            </w:rPr>
            <w:t>doi</w:t>
          </w:r>
          <w:proofErr w:type="spellEnd"/>
          <w:r>
            <w:rPr>
              <w:rFonts w:eastAsia="Times New Roman"/>
            </w:rPr>
            <w:t>: 10.1371/journal.pone.0046421.</w:t>
          </w:r>
        </w:p>
        <w:p w14:paraId="55A59417" w14:textId="77777777" w:rsidR="0005040B" w:rsidRDefault="0005040B" w:rsidP="00AD4570">
          <w:pPr>
            <w:autoSpaceDE w:val="0"/>
            <w:autoSpaceDN w:val="0"/>
            <w:ind w:hanging="640"/>
            <w:divId w:val="577595994"/>
            <w:rPr>
              <w:rFonts w:eastAsia="Times New Roman"/>
            </w:rPr>
          </w:pPr>
          <w:r>
            <w:rPr>
              <w:rFonts w:eastAsia="Times New Roman"/>
            </w:rPr>
            <w:t>[14]</w:t>
          </w:r>
          <w:r>
            <w:rPr>
              <w:rFonts w:eastAsia="Times New Roman"/>
            </w:rPr>
            <w:tab/>
            <w:t xml:space="preserve">N. P. </w:t>
          </w:r>
          <w:proofErr w:type="spellStart"/>
          <w:r>
            <w:rPr>
              <w:rFonts w:eastAsia="Times New Roman"/>
            </w:rPr>
            <w:t>M’bondoukwé</w:t>
          </w:r>
          <w:proofErr w:type="spellEnd"/>
          <w:r>
            <w:rPr>
              <w:rFonts w:eastAsia="Times New Roman"/>
            </w:rPr>
            <w:t xml:space="preserve"> </w:t>
          </w:r>
          <w:r>
            <w:rPr>
              <w:rFonts w:eastAsia="Times New Roman"/>
              <w:i/>
              <w:iCs/>
            </w:rPr>
            <w:t>et al.</w:t>
          </w:r>
          <w:r>
            <w:rPr>
              <w:rFonts w:eastAsia="Times New Roman"/>
            </w:rPr>
            <w:t xml:space="preserve">, “Prevalence of and risk factors for malaria, filariasis, and intestinal parasites as single infections or co-infections in different settlements of Gabon, Central Africa,” </w:t>
          </w:r>
          <w:r>
            <w:rPr>
              <w:rFonts w:eastAsia="Times New Roman"/>
              <w:i/>
              <w:iCs/>
            </w:rPr>
            <w:t>Infect Dis Poverty</w:t>
          </w:r>
          <w:r>
            <w:rPr>
              <w:rFonts w:eastAsia="Times New Roman"/>
            </w:rPr>
            <w:t xml:space="preserve">, vol. 7, no. 1, p. 6, Dec. 2018, </w:t>
          </w:r>
          <w:proofErr w:type="spellStart"/>
          <w:r>
            <w:rPr>
              <w:rFonts w:eastAsia="Times New Roman"/>
            </w:rPr>
            <w:t>doi</w:t>
          </w:r>
          <w:proofErr w:type="spellEnd"/>
          <w:r>
            <w:rPr>
              <w:rFonts w:eastAsia="Times New Roman"/>
            </w:rPr>
            <w:t>: 10.1186/s40249-017-0381-4.</w:t>
          </w:r>
        </w:p>
        <w:p w14:paraId="4C2F2027" w14:textId="77777777" w:rsidR="0005040B" w:rsidRDefault="0005040B" w:rsidP="00AD4570">
          <w:pPr>
            <w:autoSpaceDE w:val="0"/>
            <w:autoSpaceDN w:val="0"/>
            <w:ind w:hanging="640"/>
            <w:divId w:val="841972104"/>
            <w:rPr>
              <w:rFonts w:eastAsia="Times New Roman"/>
            </w:rPr>
          </w:pPr>
          <w:r>
            <w:rPr>
              <w:rFonts w:eastAsia="Times New Roman"/>
            </w:rPr>
            <w:t>[15]</w:t>
          </w:r>
          <w:r>
            <w:rPr>
              <w:rFonts w:eastAsia="Times New Roman"/>
            </w:rPr>
            <w:tab/>
            <w:t xml:space="preserve">P. A. Mawa, J. Kincaid-Smith, E. M. </w:t>
          </w:r>
          <w:proofErr w:type="spellStart"/>
          <w:r>
            <w:rPr>
              <w:rFonts w:eastAsia="Times New Roman"/>
            </w:rPr>
            <w:t>Tukahebwa</w:t>
          </w:r>
          <w:proofErr w:type="spellEnd"/>
          <w:r>
            <w:rPr>
              <w:rFonts w:eastAsia="Times New Roman"/>
            </w:rPr>
            <w:t xml:space="preserve">, J. P. Webster, and S. Wilson, “Schistosomiasis Morbidity Hotspots: Roles of the Human Host, the Parasite and Their </w:t>
          </w:r>
          <w:r>
            <w:rPr>
              <w:rFonts w:eastAsia="Times New Roman"/>
            </w:rPr>
            <w:lastRenderedPageBreak/>
            <w:t xml:space="preserve">Interface in the Development of Severe Morbidity,” </w:t>
          </w:r>
          <w:r>
            <w:rPr>
              <w:rFonts w:eastAsia="Times New Roman"/>
              <w:i/>
              <w:iCs/>
            </w:rPr>
            <w:t>Front Immunol</w:t>
          </w:r>
          <w:r>
            <w:rPr>
              <w:rFonts w:eastAsia="Times New Roman"/>
            </w:rPr>
            <w:t xml:space="preserve">, vol. 12, Mar. 2021, </w:t>
          </w:r>
          <w:proofErr w:type="spellStart"/>
          <w:r>
            <w:rPr>
              <w:rFonts w:eastAsia="Times New Roman"/>
            </w:rPr>
            <w:t>doi</w:t>
          </w:r>
          <w:proofErr w:type="spellEnd"/>
          <w:r>
            <w:rPr>
              <w:rFonts w:eastAsia="Times New Roman"/>
            </w:rPr>
            <w:t>: 10.3389/fimmu.2021.635869.</w:t>
          </w:r>
        </w:p>
        <w:p w14:paraId="46F1644A" w14:textId="77777777" w:rsidR="0005040B" w:rsidRDefault="0005040B" w:rsidP="00AD4570">
          <w:pPr>
            <w:autoSpaceDE w:val="0"/>
            <w:autoSpaceDN w:val="0"/>
            <w:ind w:hanging="640"/>
            <w:divId w:val="981035909"/>
            <w:rPr>
              <w:rFonts w:eastAsia="Times New Roman"/>
            </w:rPr>
          </w:pPr>
          <w:r>
            <w:rPr>
              <w:rFonts w:eastAsia="Times New Roman"/>
            </w:rPr>
            <w:t>[16]</w:t>
          </w:r>
          <w:r>
            <w:rPr>
              <w:rFonts w:eastAsia="Times New Roman"/>
            </w:rPr>
            <w:tab/>
            <w:t xml:space="preserve">Md. Babar and R. D. </w:t>
          </w:r>
          <w:proofErr w:type="spellStart"/>
          <w:r>
            <w:rPr>
              <w:rFonts w:eastAsia="Times New Roman"/>
            </w:rPr>
            <w:t>Kaplay</w:t>
          </w:r>
          <w:proofErr w:type="spellEnd"/>
          <w:r>
            <w:rPr>
              <w:rFonts w:eastAsia="Times New Roman"/>
            </w:rPr>
            <w:t xml:space="preserve">, “Godavari River: Geomorphology and Socio-economic Characteristics,” 2018, pp. 319–337. </w:t>
          </w:r>
          <w:proofErr w:type="spellStart"/>
          <w:r>
            <w:rPr>
              <w:rFonts w:eastAsia="Times New Roman"/>
            </w:rPr>
            <w:t>doi</w:t>
          </w:r>
          <w:proofErr w:type="spellEnd"/>
          <w:r>
            <w:rPr>
              <w:rFonts w:eastAsia="Times New Roman"/>
            </w:rPr>
            <w:t>: 10.1007/978-981-10-2984-4_26.</w:t>
          </w:r>
        </w:p>
        <w:p w14:paraId="35A148D8" w14:textId="77777777" w:rsidR="0005040B" w:rsidRDefault="0005040B" w:rsidP="00AD4570">
          <w:pPr>
            <w:autoSpaceDE w:val="0"/>
            <w:autoSpaceDN w:val="0"/>
            <w:ind w:hanging="640"/>
            <w:divId w:val="79061742"/>
            <w:rPr>
              <w:rFonts w:eastAsia="Times New Roman"/>
            </w:rPr>
          </w:pPr>
          <w:r>
            <w:rPr>
              <w:rFonts w:eastAsia="Times New Roman"/>
            </w:rPr>
            <w:t>[17]</w:t>
          </w:r>
          <w:r>
            <w:rPr>
              <w:rFonts w:eastAsia="Times New Roman"/>
            </w:rPr>
            <w:tab/>
            <w:t xml:space="preserve">R. Bhalla, W. B.B, and B. Sekhon, “Water quality assessment of Godavari river water at Nashik,” </w:t>
          </w:r>
          <w:r>
            <w:rPr>
              <w:rFonts w:eastAsia="Times New Roman"/>
              <w:i/>
              <w:iCs/>
            </w:rPr>
            <w:t xml:space="preserve">Environ </w:t>
          </w:r>
          <w:proofErr w:type="spellStart"/>
          <w:r>
            <w:rPr>
              <w:rFonts w:eastAsia="Times New Roman"/>
              <w:i/>
              <w:iCs/>
            </w:rPr>
            <w:t>Conserv</w:t>
          </w:r>
          <w:proofErr w:type="spellEnd"/>
          <w:r>
            <w:rPr>
              <w:rFonts w:eastAsia="Times New Roman"/>
              <w:i/>
              <w:iCs/>
            </w:rPr>
            <w:t xml:space="preserve"> J</w:t>
          </w:r>
          <w:r>
            <w:rPr>
              <w:rFonts w:eastAsia="Times New Roman"/>
            </w:rPr>
            <w:t xml:space="preserve">, vol. 13, no. 3, pp. 43–48, Dec. 2012, </w:t>
          </w:r>
          <w:proofErr w:type="spellStart"/>
          <w:r>
            <w:rPr>
              <w:rFonts w:eastAsia="Times New Roman"/>
            </w:rPr>
            <w:t>doi</w:t>
          </w:r>
          <w:proofErr w:type="spellEnd"/>
          <w:r>
            <w:rPr>
              <w:rFonts w:eastAsia="Times New Roman"/>
            </w:rPr>
            <w:t>: 10.36953/ECJ.2012.130308.</w:t>
          </w:r>
        </w:p>
        <w:p w14:paraId="077457C5" w14:textId="77777777" w:rsidR="0005040B" w:rsidRDefault="0005040B" w:rsidP="00AD4570">
          <w:pPr>
            <w:autoSpaceDE w:val="0"/>
            <w:autoSpaceDN w:val="0"/>
            <w:ind w:hanging="640"/>
            <w:divId w:val="948855502"/>
            <w:rPr>
              <w:rFonts w:eastAsia="Times New Roman"/>
            </w:rPr>
          </w:pPr>
          <w:r>
            <w:rPr>
              <w:rFonts w:eastAsia="Times New Roman"/>
            </w:rPr>
            <w:t>[18]</w:t>
          </w:r>
          <w:r>
            <w:rPr>
              <w:rFonts w:eastAsia="Times New Roman"/>
            </w:rPr>
            <w:tab/>
            <w:t xml:space="preserve">M. O. Usman </w:t>
          </w:r>
          <w:r>
            <w:rPr>
              <w:rFonts w:eastAsia="Times New Roman"/>
              <w:i/>
              <w:iCs/>
            </w:rPr>
            <w:t>et al.</w:t>
          </w:r>
          <w:r>
            <w:rPr>
              <w:rFonts w:eastAsia="Times New Roman"/>
            </w:rPr>
            <w:t xml:space="preserve">, “Reconciling drainage and receiving basin signatures of the Godavari River system,” </w:t>
          </w:r>
          <w:proofErr w:type="spellStart"/>
          <w:r>
            <w:rPr>
              <w:rFonts w:eastAsia="Times New Roman"/>
              <w:i/>
              <w:iCs/>
            </w:rPr>
            <w:t>Biogeosciences</w:t>
          </w:r>
          <w:proofErr w:type="spellEnd"/>
          <w:r>
            <w:rPr>
              <w:rFonts w:eastAsia="Times New Roman"/>
            </w:rPr>
            <w:t xml:space="preserve">, vol. 15, no. 11, pp. 3357–3375, Jun. 2018, </w:t>
          </w:r>
          <w:proofErr w:type="spellStart"/>
          <w:r>
            <w:rPr>
              <w:rFonts w:eastAsia="Times New Roman"/>
            </w:rPr>
            <w:t>doi</w:t>
          </w:r>
          <w:proofErr w:type="spellEnd"/>
          <w:r>
            <w:rPr>
              <w:rFonts w:eastAsia="Times New Roman"/>
            </w:rPr>
            <w:t>: 10.5194/bg-15-3357-2018.</w:t>
          </w:r>
        </w:p>
        <w:p w14:paraId="1557D71E" w14:textId="77777777" w:rsidR="0005040B" w:rsidRDefault="0005040B" w:rsidP="00AD4570">
          <w:pPr>
            <w:autoSpaceDE w:val="0"/>
            <w:autoSpaceDN w:val="0"/>
            <w:ind w:hanging="640"/>
            <w:divId w:val="332686820"/>
            <w:rPr>
              <w:rFonts w:eastAsia="Times New Roman"/>
            </w:rPr>
          </w:pPr>
          <w:r>
            <w:rPr>
              <w:rFonts w:eastAsia="Times New Roman"/>
            </w:rPr>
            <w:t>[19]</w:t>
          </w:r>
          <w:r>
            <w:rPr>
              <w:rFonts w:eastAsia="Times New Roman"/>
            </w:rPr>
            <w:tab/>
            <w:t xml:space="preserve">N. M. Reddy, S. Saravanan, H. </w:t>
          </w:r>
          <w:proofErr w:type="spellStart"/>
          <w:r>
            <w:rPr>
              <w:rFonts w:eastAsia="Times New Roman"/>
            </w:rPr>
            <w:t>Almohamad</w:t>
          </w:r>
          <w:proofErr w:type="spellEnd"/>
          <w:r>
            <w:rPr>
              <w:rFonts w:eastAsia="Times New Roman"/>
            </w:rPr>
            <w:t xml:space="preserve">, A. A. Al Dughairi, and H. G. Abdo, “Effects of Climate Change on Streamflow in the Godavari Basin Simulated Using a Conceptual Model including CMIP6 Dataset,” </w:t>
          </w:r>
          <w:r>
            <w:rPr>
              <w:rFonts w:eastAsia="Times New Roman"/>
              <w:i/>
              <w:iCs/>
            </w:rPr>
            <w:t>Water (Basel)</w:t>
          </w:r>
          <w:r>
            <w:rPr>
              <w:rFonts w:eastAsia="Times New Roman"/>
            </w:rPr>
            <w:t xml:space="preserve">, vol. 15, no. 9, p. 1701, Apr. 2023, </w:t>
          </w:r>
          <w:proofErr w:type="spellStart"/>
          <w:r>
            <w:rPr>
              <w:rFonts w:eastAsia="Times New Roman"/>
            </w:rPr>
            <w:t>doi</w:t>
          </w:r>
          <w:proofErr w:type="spellEnd"/>
          <w:r>
            <w:rPr>
              <w:rFonts w:eastAsia="Times New Roman"/>
            </w:rPr>
            <w:t>: 10.3390/w15091701.</w:t>
          </w:r>
        </w:p>
        <w:p w14:paraId="65E4565D" w14:textId="77777777" w:rsidR="0005040B" w:rsidRDefault="0005040B" w:rsidP="00AD4570">
          <w:pPr>
            <w:autoSpaceDE w:val="0"/>
            <w:autoSpaceDN w:val="0"/>
            <w:ind w:hanging="640"/>
            <w:divId w:val="1499342424"/>
            <w:rPr>
              <w:rFonts w:eastAsia="Times New Roman"/>
            </w:rPr>
          </w:pPr>
          <w:r>
            <w:rPr>
              <w:rFonts w:eastAsia="Times New Roman"/>
            </w:rPr>
            <w:t>[20]</w:t>
          </w:r>
          <w:r>
            <w:rPr>
              <w:rFonts w:eastAsia="Times New Roman"/>
            </w:rPr>
            <w:tab/>
            <w:t xml:space="preserve">M. Aher and S. M. Yadav, “Effect of land use and land cover change on spatial and temporal variation of hydrological parameters of Godavari river Basin, India,” </w:t>
          </w:r>
          <w:proofErr w:type="spellStart"/>
          <w:r>
            <w:rPr>
              <w:rFonts w:eastAsia="Times New Roman"/>
              <w:i/>
              <w:iCs/>
            </w:rPr>
            <w:t>Theor</w:t>
          </w:r>
          <w:proofErr w:type="spellEnd"/>
          <w:r>
            <w:rPr>
              <w:rFonts w:eastAsia="Times New Roman"/>
              <w:i/>
              <w:iCs/>
            </w:rPr>
            <w:t xml:space="preserve"> </w:t>
          </w:r>
          <w:proofErr w:type="spellStart"/>
          <w:r>
            <w:rPr>
              <w:rFonts w:eastAsia="Times New Roman"/>
              <w:i/>
              <w:iCs/>
            </w:rPr>
            <w:t>Appl</w:t>
          </w:r>
          <w:proofErr w:type="spellEnd"/>
          <w:r>
            <w:rPr>
              <w:rFonts w:eastAsia="Times New Roman"/>
              <w:i/>
              <w:iCs/>
            </w:rPr>
            <w:t xml:space="preserve"> </w:t>
          </w:r>
          <w:proofErr w:type="spellStart"/>
          <w:r>
            <w:rPr>
              <w:rFonts w:eastAsia="Times New Roman"/>
              <w:i/>
              <w:iCs/>
            </w:rPr>
            <w:t>Climatol</w:t>
          </w:r>
          <w:proofErr w:type="spellEnd"/>
          <w:r>
            <w:rPr>
              <w:rFonts w:eastAsia="Times New Roman"/>
            </w:rPr>
            <w:t xml:space="preserve">, vol. 156, no. 1, p. 65, Jan. 2025, </w:t>
          </w:r>
          <w:proofErr w:type="spellStart"/>
          <w:r>
            <w:rPr>
              <w:rFonts w:eastAsia="Times New Roman"/>
            </w:rPr>
            <w:t>doi</w:t>
          </w:r>
          <w:proofErr w:type="spellEnd"/>
          <w:r>
            <w:rPr>
              <w:rFonts w:eastAsia="Times New Roman"/>
            </w:rPr>
            <w:t>: 10.1007/s00704-024-05288-9.</w:t>
          </w:r>
        </w:p>
        <w:p w14:paraId="03D21E08" w14:textId="77777777" w:rsidR="0005040B" w:rsidRDefault="0005040B" w:rsidP="00AD4570">
          <w:pPr>
            <w:autoSpaceDE w:val="0"/>
            <w:autoSpaceDN w:val="0"/>
            <w:ind w:hanging="640"/>
            <w:divId w:val="2007858596"/>
            <w:rPr>
              <w:rFonts w:eastAsia="Times New Roman"/>
            </w:rPr>
          </w:pPr>
          <w:r>
            <w:rPr>
              <w:rFonts w:eastAsia="Times New Roman"/>
            </w:rPr>
            <w:t>[21]</w:t>
          </w:r>
          <w:r>
            <w:rPr>
              <w:rFonts w:eastAsia="Times New Roman"/>
            </w:rPr>
            <w:tab/>
            <w:t xml:space="preserve">S. J. </w:t>
          </w:r>
          <w:proofErr w:type="spellStart"/>
          <w:r>
            <w:rPr>
              <w:rFonts w:eastAsia="Times New Roman"/>
            </w:rPr>
            <w:t>Sangode</w:t>
          </w:r>
          <w:proofErr w:type="spellEnd"/>
          <w:r>
            <w:rPr>
              <w:rFonts w:eastAsia="Times New Roman"/>
            </w:rPr>
            <w:t xml:space="preserve">, D. C. Meshram, Y. R. Kulkarni, S. S. </w:t>
          </w:r>
          <w:proofErr w:type="spellStart"/>
          <w:r>
            <w:rPr>
              <w:rFonts w:eastAsia="Times New Roman"/>
            </w:rPr>
            <w:t>Gudadhe</w:t>
          </w:r>
          <w:proofErr w:type="spellEnd"/>
          <w:r>
            <w:rPr>
              <w:rFonts w:eastAsia="Times New Roman"/>
            </w:rPr>
            <w:t xml:space="preserve">, D. B. Malpe, and M. A. </w:t>
          </w:r>
          <w:proofErr w:type="spellStart"/>
          <w:r>
            <w:rPr>
              <w:rFonts w:eastAsia="Times New Roman"/>
            </w:rPr>
            <w:t>Herlekar</w:t>
          </w:r>
          <w:proofErr w:type="spellEnd"/>
          <w:r>
            <w:rPr>
              <w:rFonts w:eastAsia="Times New Roman"/>
            </w:rPr>
            <w:t>, “</w:t>
          </w:r>
          <w:proofErr w:type="spellStart"/>
          <w:r>
            <w:rPr>
              <w:rFonts w:eastAsia="Times New Roman"/>
            </w:rPr>
            <w:t>Neotectonic</w:t>
          </w:r>
          <w:proofErr w:type="spellEnd"/>
          <w:r>
            <w:rPr>
              <w:rFonts w:eastAsia="Times New Roman"/>
            </w:rPr>
            <w:t xml:space="preserve"> Response of the Godavari and </w:t>
          </w:r>
          <w:proofErr w:type="spellStart"/>
          <w:r>
            <w:rPr>
              <w:rFonts w:eastAsia="Times New Roman"/>
            </w:rPr>
            <w:t>Kaddam</w:t>
          </w:r>
          <w:proofErr w:type="spellEnd"/>
          <w:r>
            <w:rPr>
              <w:rFonts w:eastAsia="Times New Roman"/>
            </w:rPr>
            <w:t xml:space="preserve"> Rivers in Andhra Pradesh, India: Implications to Quaternary Reactivation of Old Fracture System,” </w:t>
          </w:r>
          <w:r>
            <w:rPr>
              <w:rFonts w:eastAsia="Times New Roman"/>
              <w:i/>
              <w:iCs/>
            </w:rPr>
            <w:t>Journal of the Geological Society of India</w:t>
          </w:r>
          <w:r>
            <w:rPr>
              <w:rFonts w:eastAsia="Times New Roman"/>
            </w:rPr>
            <w:t xml:space="preserve">, vol. 81, no. 4, pp. 459–471, Apr. 2013, </w:t>
          </w:r>
          <w:proofErr w:type="spellStart"/>
          <w:r>
            <w:rPr>
              <w:rFonts w:eastAsia="Times New Roman"/>
            </w:rPr>
            <w:t>doi</w:t>
          </w:r>
          <w:proofErr w:type="spellEnd"/>
          <w:r>
            <w:rPr>
              <w:rFonts w:eastAsia="Times New Roman"/>
            </w:rPr>
            <w:t>: 10.1007/s12594-013-0062-2.</w:t>
          </w:r>
        </w:p>
        <w:p w14:paraId="2ED6D021" w14:textId="77777777" w:rsidR="0005040B" w:rsidRDefault="0005040B" w:rsidP="00AD4570">
          <w:pPr>
            <w:autoSpaceDE w:val="0"/>
            <w:autoSpaceDN w:val="0"/>
            <w:ind w:hanging="640"/>
            <w:divId w:val="2128809950"/>
            <w:rPr>
              <w:rFonts w:eastAsia="Times New Roman"/>
            </w:rPr>
          </w:pPr>
          <w:r>
            <w:rPr>
              <w:rFonts w:eastAsia="Times New Roman"/>
            </w:rPr>
            <w:t>[22]</w:t>
          </w:r>
          <w:r>
            <w:rPr>
              <w:rFonts w:eastAsia="Times New Roman"/>
            </w:rPr>
            <w:tab/>
            <w:t xml:space="preserve">V. Venkataramana, V. V. S. S. Sarma, and A. Matta Reddy, “River discharge as a major driving force on spatial and temporal variations in zooplankton biomass and community structure in the Godavari estuary India,” </w:t>
          </w:r>
          <w:r>
            <w:rPr>
              <w:rFonts w:eastAsia="Times New Roman"/>
              <w:i/>
              <w:iCs/>
            </w:rPr>
            <w:t>Environ Monit Assess</w:t>
          </w:r>
          <w:r>
            <w:rPr>
              <w:rFonts w:eastAsia="Times New Roman"/>
            </w:rPr>
            <w:t xml:space="preserve">, vol. 189, no. 9, p. 474, Sep. 2017, </w:t>
          </w:r>
          <w:proofErr w:type="spellStart"/>
          <w:r>
            <w:rPr>
              <w:rFonts w:eastAsia="Times New Roman"/>
            </w:rPr>
            <w:t>doi</w:t>
          </w:r>
          <w:proofErr w:type="spellEnd"/>
          <w:r>
            <w:rPr>
              <w:rFonts w:eastAsia="Times New Roman"/>
            </w:rPr>
            <w:t>: 10.1007/s10661-017-6170-5.</w:t>
          </w:r>
        </w:p>
        <w:p w14:paraId="01FB56D0" w14:textId="77777777" w:rsidR="0005040B" w:rsidRDefault="0005040B" w:rsidP="00AD4570">
          <w:pPr>
            <w:autoSpaceDE w:val="0"/>
            <w:autoSpaceDN w:val="0"/>
            <w:ind w:hanging="640"/>
            <w:divId w:val="316080657"/>
            <w:rPr>
              <w:rFonts w:eastAsia="Times New Roman"/>
            </w:rPr>
          </w:pPr>
          <w:r>
            <w:rPr>
              <w:rFonts w:eastAsia="Times New Roman"/>
            </w:rPr>
            <w:t>[23]</w:t>
          </w:r>
          <w:r>
            <w:rPr>
              <w:rFonts w:eastAsia="Times New Roman"/>
            </w:rPr>
            <w:tab/>
            <w:t xml:space="preserve">S. K. </w:t>
          </w:r>
          <w:proofErr w:type="spellStart"/>
          <w:r>
            <w:rPr>
              <w:rFonts w:eastAsia="Times New Roman"/>
            </w:rPr>
            <w:t>Koushlesh</w:t>
          </w:r>
          <w:proofErr w:type="spellEnd"/>
          <w:r>
            <w:rPr>
              <w:rFonts w:eastAsia="Times New Roman"/>
            </w:rPr>
            <w:t xml:space="preserve"> </w:t>
          </w:r>
          <w:r>
            <w:rPr>
              <w:rFonts w:eastAsia="Times New Roman"/>
              <w:i/>
              <w:iCs/>
            </w:rPr>
            <w:t>et al.</w:t>
          </w:r>
          <w:r>
            <w:rPr>
              <w:rFonts w:eastAsia="Times New Roman"/>
            </w:rPr>
            <w:t xml:space="preserve">, “Exploring fish assemblage structure, feeding guild, and water quality in a typical river-reservoir interface of tropical large reservoir environment, Central India,” </w:t>
          </w:r>
          <w:r>
            <w:rPr>
              <w:rFonts w:eastAsia="Times New Roman"/>
              <w:i/>
              <w:iCs/>
            </w:rPr>
            <w:t>Environmental Science and Pollution Research</w:t>
          </w:r>
          <w:r>
            <w:rPr>
              <w:rFonts w:eastAsia="Times New Roman"/>
            </w:rPr>
            <w:t xml:space="preserve">, vol. 30, no. 1, pp. 2179–2204, Jan. 2023, </w:t>
          </w:r>
          <w:proofErr w:type="spellStart"/>
          <w:r>
            <w:rPr>
              <w:rFonts w:eastAsia="Times New Roman"/>
            </w:rPr>
            <w:t>doi</w:t>
          </w:r>
          <w:proofErr w:type="spellEnd"/>
          <w:r>
            <w:rPr>
              <w:rFonts w:eastAsia="Times New Roman"/>
            </w:rPr>
            <w:t>: 10.1007/s11356-022-22267-7.</w:t>
          </w:r>
        </w:p>
        <w:p w14:paraId="223E0E5B" w14:textId="77777777" w:rsidR="0005040B" w:rsidRDefault="0005040B" w:rsidP="00AD4570">
          <w:pPr>
            <w:autoSpaceDE w:val="0"/>
            <w:autoSpaceDN w:val="0"/>
            <w:ind w:hanging="640"/>
            <w:divId w:val="1489592924"/>
            <w:rPr>
              <w:rFonts w:eastAsia="Times New Roman"/>
            </w:rPr>
          </w:pPr>
          <w:r>
            <w:rPr>
              <w:rFonts w:eastAsia="Times New Roman"/>
            </w:rPr>
            <w:t>[24]</w:t>
          </w:r>
          <w:r>
            <w:rPr>
              <w:rFonts w:eastAsia="Times New Roman"/>
            </w:rPr>
            <w:tab/>
            <w:t xml:space="preserve">A. C. </w:t>
          </w:r>
          <w:proofErr w:type="spellStart"/>
          <w:r>
            <w:rPr>
              <w:rFonts w:eastAsia="Times New Roman"/>
            </w:rPr>
            <w:t>Kharake</w:t>
          </w:r>
          <w:proofErr w:type="spellEnd"/>
          <w:r>
            <w:rPr>
              <w:rFonts w:eastAsia="Times New Roman"/>
            </w:rPr>
            <w:t xml:space="preserve"> and V. S. Raut, “An assessment of water quality index of Godavari river water in Nashik city, Maharashtra,” </w:t>
          </w:r>
          <w:r>
            <w:rPr>
              <w:rFonts w:eastAsia="Times New Roman"/>
              <w:i/>
              <w:iCs/>
            </w:rPr>
            <w:t>Appl Water Sci</w:t>
          </w:r>
          <w:r>
            <w:rPr>
              <w:rFonts w:eastAsia="Times New Roman"/>
            </w:rPr>
            <w:t xml:space="preserve">, vol. 11, no. 6, p. 101, Jun. 2021, </w:t>
          </w:r>
          <w:proofErr w:type="spellStart"/>
          <w:r>
            <w:rPr>
              <w:rFonts w:eastAsia="Times New Roman"/>
            </w:rPr>
            <w:t>doi</w:t>
          </w:r>
          <w:proofErr w:type="spellEnd"/>
          <w:r>
            <w:rPr>
              <w:rFonts w:eastAsia="Times New Roman"/>
            </w:rPr>
            <w:t>: 10.1007/s13201-021-01432-2.</w:t>
          </w:r>
        </w:p>
        <w:p w14:paraId="41B973A8" w14:textId="77777777" w:rsidR="0005040B" w:rsidRDefault="0005040B" w:rsidP="00AD4570">
          <w:pPr>
            <w:autoSpaceDE w:val="0"/>
            <w:autoSpaceDN w:val="0"/>
            <w:ind w:hanging="640"/>
            <w:divId w:val="1462501526"/>
            <w:rPr>
              <w:rFonts w:eastAsia="Times New Roman"/>
            </w:rPr>
          </w:pPr>
          <w:r>
            <w:rPr>
              <w:rFonts w:eastAsia="Times New Roman"/>
            </w:rPr>
            <w:t>[25]</w:t>
          </w:r>
          <w:r>
            <w:rPr>
              <w:rFonts w:eastAsia="Times New Roman"/>
            </w:rPr>
            <w:tab/>
            <w:t xml:space="preserve">N. S. </w:t>
          </w:r>
          <w:proofErr w:type="spellStart"/>
          <w:r>
            <w:rPr>
              <w:rFonts w:eastAsia="Times New Roman"/>
            </w:rPr>
            <w:t>Kudnar</w:t>
          </w:r>
          <w:proofErr w:type="spellEnd"/>
          <w:r>
            <w:rPr>
              <w:rFonts w:eastAsia="Times New Roman"/>
            </w:rPr>
            <w:t xml:space="preserve">, “GIS‐Based Investigation of Topography, Watershed, and Hydrological Parameters of Wainganga River Basin, Central India,” in </w:t>
          </w:r>
          <w:r>
            <w:rPr>
              <w:rFonts w:eastAsia="Times New Roman"/>
              <w:i/>
              <w:iCs/>
            </w:rPr>
            <w:t xml:space="preserve">Sustainable Development </w:t>
          </w:r>
          <w:r>
            <w:rPr>
              <w:rFonts w:eastAsia="Times New Roman"/>
              <w:i/>
              <w:iCs/>
            </w:rPr>
            <w:lastRenderedPageBreak/>
            <w:t>Practices Using Geoinformatics</w:t>
          </w:r>
          <w:r>
            <w:rPr>
              <w:rFonts w:eastAsia="Times New Roman"/>
            </w:rPr>
            <w:t xml:space="preserve">, Wiley, 2020, pp. 301–318. </w:t>
          </w:r>
          <w:proofErr w:type="spellStart"/>
          <w:r>
            <w:rPr>
              <w:rFonts w:eastAsia="Times New Roman"/>
            </w:rPr>
            <w:t>doi</w:t>
          </w:r>
          <w:proofErr w:type="spellEnd"/>
          <w:r>
            <w:rPr>
              <w:rFonts w:eastAsia="Times New Roman"/>
            </w:rPr>
            <w:t>: 10.1002/9781119687160.ch19.</w:t>
          </w:r>
        </w:p>
        <w:p w14:paraId="0296C02A" w14:textId="77777777" w:rsidR="0005040B" w:rsidRDefault="0005040B" w:rsidP="00AD4570">
          <w:pPr>
            <w:autoSpaceDE w:val="0"/>
            <w:autoSpaceDN w:val="0"/>
            <w:ind w:hanging="640"/>
            <w:divId w:val="478038333"/>
            <w:rPr>
              <w:rFonts w:eastAsia="Times New Roman"/>
            </w:rPr>
          </w:pPr>
          <w:r>
            <w:rPr>
              <w:rFonts w:eastAsia="Times New Roman"/>
            </w:rPr>
            <w:t>[26]</w:t>
          </w:r>
          <w:r>
            <w:rPr>
              <w:rFonts w:eastAsia="Times New Roman"/>
            </w:rPr>
            <w:tab/>
            <w:t xml:space="preserve">S. Khan, M. A. Khan, and K. Miyan, “Evaluation of ageing precision from different structures of three threatened freshwater fish species, </w:t>
          </w:r>
          <w:proofErr w:type="spellStart"/>
          <w:r>
            <w:rPr>
              <w:rFonts w:eastAsia="Times New Roman"/>
              <w:i/>
              <w:iCs/>
            </w:rPr>
            <w:t>Clarias</w:t>
          </w:r>
          <w:proofErr w:type="spellEnd"/>
          <w:r>
            <w:rPr>
              <w:rFonts w:eastAsia="Times New Roman"/>
              <w:i/>
              <w:iCs/>
            </w:rPr>
            <w:t xml:space="preserve"> </w:t>
          </w:r>
          <w:proofErr w:type="spellStart"/>
          <w:proofErr w:type="gramStart"/>
          <w:r>
            <w:rPr>
              <w:rFonts w:eastAsia="Times New Roman"/>
              <w:i/>
              <w:iCs/>
            </w:rPr>
            <w:t>batrachus</w:t>
          </w:r>
          <w:proofErr w:type="spellEnd"/>
          <w:r>
            <w:rPr>
              <w:rFonts w:eastAsia="Times New Roman"/>
            </w:rPr>
            <w:t xml:space="preserve"> ,</w:t>
          </w:r>
          <w:proofErr w:type="gramEnd"/>
          <w:r>
            <w:rPr>
              <w:rFonts w:eastAsia="Times New Roman"/>
            </w:rPr>
            <w:t xml:space="preserve"> </w:t>
          </w:r>
          <w:proofErr w:type="spellStart"/>
          <w:r>
            <w:rPr>
              <w:rFonts w:eastAsia="Times New Roman"/>
              <w:i/>
              <w:iCs/>
            </w:rPr>
            <w:t>Heteropneustes</w:t>
          </w:r>
          <w:proofErr w:type="spellEnd"/>
          <w:r>
            <w:rPr>
              <w:rFonts w:eastAsia="Times New Roman"/>
              <w:i/>
              <w:iCs/>
            </w:rPr>
            <w:t xml:space="preserve"> </w:t>
          </w:r>
          <w:proofErr w:type="spellStart"/>
          <w:r>
            <w:rPr>
              <w:rFonts w:eastAsia="Times New Roman"/>
              <w:i/>
              <w:iCs/>
            </w:rPr>
            <w:t>fossilis</w:t>
          </w:r>
          <w:proofErr w:type="spellEnd"/>
          <w:r>
            <w:rPr>
              <w:rFonts w:eastAsia="Times New Roman"/>
            </w:rPr>
            <w:t xml:space="preserve"> and Wallago </w:t>
          </w:r>
          <w:proofErr w:type="spellStart"/>
          <w:r>
            <w:rPr>
              <w:rFonts w:eastAsia="Times New Roman"/>
            </w:rPr>
            <w:t>attu</w:t>
          </w:r>
          <w:proofErr w:type="spellEnd"/>
          <w:r>
            <w:rPr>
              <w:rFonts w:eastAsia="Times New Roman"/>
            </w:rPr>
            <w:t xml:space="preserve">,” </w:t>
          </w:r>
          <w:r>
            <w:rPr>
              <w:rFonts w:eastAsia="Times New Roman"/>
              <w:i/>
              <w:iCs/>
            </w:rPr>
            <w:t xml:space="preserve">Folia </w:t>
          </w:r>
          <w:proofErr w:type="spellStart"/>
          <w:r>
            <w:rPr>
              <w:rFonts w:eastAsia="Times New Roman"/>
              <w:i/>
              <w:iCs/>
            </w:rPr>
            <w:t>Zool</w:t>
          </w:r>
          <w:proofErr w:type="spellEnd"/>
          <w:r>
            <w:rPr>
              <w:rFonts w:eastAsia="Times New Roman"/>
              <w:i/>
              <w:iCs/>
            </w:rPr>
            <w:t xml:space="preserve"> Brno</w:t>
          </w:r>
          <w:r>
            <w:rPr>
              <w:rFonts w:eastAsia="Times New Roman"/>
            </w:rPr>
            <w:t xml:space="preserve">, vol. 62, no. 2, pp. 103–109, Jun. 2013, </w:t>
          </w:r>
          <w:proofErr w:type="spellStart"/>
          <w:r>
            <w:rPr>
              <w:rFonts w:eastAsia="Times New Roman"/>
            </w:rPr>
            <w:t>doi</w:t>
          </w:r>
          <w:proofErr w:type="spellEnd"/>
          <w:r>
            <w:rPr>
              <w:rFonts w:eastAsia="Times New Roman"/>
            </w:rPr>
            <w:t>: 10.25225/fozo.v62.i2.a3.2013.</w:t>
          </w:r>
        </w:p>
        <w:p w14:paraId="6C56AD59" w14:textId="77777777" w:rsidR="0005040B" w:rsidRDefault="0005040B" w:rsidP="00AD4570">
          <w:pPr>
            <w:autoSpaceDE w:val="0"/>
            <w:autoSpaceDN w:val="0"/>
            <w:ind w:hanging="640"/>
            <w:divId w:val="1933007906"/>
            <w:rPr>
              <w:rFonts w:eastAsia="Times New Roman"/>
            </w:rPr>
          </w:pPr>
          <w:r>
            <w:rPr>
              <w:rFonts w:eastAsia="Times New Roman"/>
            </w:rPr>
            <w:t>[27]</w:t>
          </w:r>
          <w:r>
            <w:rPr>
              <w:rFonts w:eastAsia="Times New Roman"/>
            </w:rPr>
            <w:tab/>
            <w:t xml:space="preserve">S. </w:t>
          </w:r>
          <w:proofErr w:type="spellStart"/>
          <w:r>
            <w:rPr>
              <w:rFonts w:eastAsia="Times New Roman"/>
            </w:rPr>
            <w:t>Sherzada</w:t>
          </w:r>
          <w:proofErr w:type="spellEnd"/>
          <w:r>
            <w:rPr>
              <w:rFonts w:eastAsia="Times New Roman"/>
            </w:rPr>
            <w:t>, N. Hussain, A. Hussain, M. A. M. El-</w:t>
          </w:r>
          <w:proofErr w:type="spellStart"/>
          <w:r>
            <w:rPr>
              <w:rFonts w:eastAsia="Times New Roman"/>
            </w:rPr>
            <w:t>Tabakh</w:t>
          </w:r>
          <w:proofErr w:type="spellEnd"/>
          <w:r>
            <w:rPr>
              <w:rFonts w:eastAsia="Times New Roman"/>
            </w:rPr>
            <w:t xml:space="preserve">, and S. A. Khan, “Diversity and genetic structure of freshwater shark Wallago </w:t>
          </w:r>
          <w:proofErr w:type="spellStart"/>
          <w:r>
            <w:rPr>
              <w:rFonts w:eastAsia="Times New Roman"/>
            </w:rPr>
            <w:t>attu</w:t>
          </w:r>
          <w:proofErr w:type="spellEnd"/>
          <w:r>
            <w:rPr>
              <w:rFonts w:eastAsia="Times New Roman"/>
            </w:rPr>
            <w:t xml:space="preserve">: an emerging species of commercial interest,” </w:t>
          </w:r>
          <w:r>
            <w:rPr>
              <w:rFonts w:eastAsia="Times New Roman"/>
              <w:i/>
              <w:iCs/>
            </w:rPr>
            <w:t>Environmental Science and Pollution Research</w:t>
          </w:r>
          <w:r>
            <w:rPr>
              <w:rFonts w:eastAsia="Times New Roman"/>
            </w:rPr>
            <w:t xml:space="preserve">, vol. 31, no. 10, pp. 15571–15579, Feb. 2024, </w:t>
          </w:r>
          <w:proofErr w:type="spellStart"/>
          <w:r>
            <w:rPr>
              <w:rFonts w:eastAsia="Times New Roman"/>
            </w:rPr>
            <w:t>doi</w:t>
          </w:r>
          <w:proofErr w:type="spellEnd"/>
          <w:r>
            <w:rPr>
              <w:rFonts w:eastAsia="Times New Roman"/>
            </w:rPr>
            <w:t>: 10.1007/s11356-024-32117-3.</w:t>
          </w:r>
        </w:p>
        <w:p w14:paraId="544521F9" w14:textId="77777777" w:rsidR="0005040B" w:rsidRDefault="0005040B" w:rsidP="00AD4570">
          <w:pPr>
            <w:autoSpaceDE w:val="0"/>
            <w:autoSpaceDN w:val="0"/>
            <w:ind w:hanging="640"/>
            <w:divId w:val="1580167499"/>
            <w:rPr>
              <w:rFonts w:eastAsia="Times New Roman"/>
            </w:rPr>
          </w:pPr>
          <w:r>
            <w:rPr>
              <w:rFonts w:eastAsia="Times New Roman"/>
            </w:rPr>
            <w:t>[28]</w:t>
          </w:r>
          <w:r>
            <w:rPr>
              <w:rFonts w:eastAsia="Times New Roman"/>
            </w:rPr>
            <w:tab/>
            <w:t xml:space="preserve">F. Moravec and S. P. Chavan, “Female morphology of </w:t>
          </w:r>
          <w:proofErr w:type="spellStart"/>
          <w:r>
            <w:rPr>
              <w:rFonts w:eastAsia="Times New Roman"/>
            </w:rPr>
            <w:t>Philometra</w:t>
          </w:r>
          <w:proofErr w:type="spellEnd"/>
          <w:r>
            <w:rPr>
              <w:rFonts w:eastAsia="Times New Roman"/>
            </w:rPr>
            <w:t xml:space="preserve"> </w:t>
          </w:r>
          <w:proofErr w:type="spellStart"/>
          <w:r>
            <w:rPr>
              <w:rFonts w:eastAsia="Times New Roman"/>
            </w:rPr>
            <w:t>hyderabadensis</w:t>
          </w:r>
          <w:proofErr w:type="spellEnd"/>
          <w:r>
            <w:rPr>
              <w:rFonts w:eastAsia="Times New Roman"/>
            </w:rPr>
            <w:t xml:space="preserve"> Rasheed, 1963 (Nematoda: </w:t>
          </w:r>
          <w:proofErr w:type="spellStart"/>
          <w:r>
            <w:rPr>
              <w:rFonts w:eastAsia="Times New Roman"/>
            </w:rPr>
            <w:t>Philometridae</w:t>
          </w:r>
          <w:proofErr w:type="spellEnd"/>
          <w:r>
            <w:rPr>
              <w:rFonts w:eastAsia="Times New Roman"/>
            </w:rPr>
            <w:t xml:space="preserve">), a little-known parasite of the catfish Wallago </w:t>
          </w:r>
          <w:proofErr w:type="spellStart"/>
          <w:r>
            <w:rPr>
              <w:rFonts w:eastAsia="Times New Roman"/>
            </w:rPr>
            <w:t>attu</w:t>
          </w:r>
          <w:proofErr w:type="spellEnd"/>
          <w:r>
            <w:rPr>
              <w:rFonts w:eastAsia="Times New Roman"/>
            </w:rPr>
            <w:t xml:space="preserve"> Bloch &amp;amp; Schneider in India, as revealed by SEM observations,” </w:t>
          </w:r>
          <w:proofErr w:type="spellStart"/>
          <w:r>
            <w:rPr>
              <w:rFonts w:eastAsia="Times New Roman"/>
              <w:i/>
              <w:iCs/>
            </w:rPr>
            <w:t>Syst</w:t>
          </w:r>
          <w:proofErr w:type="spellEnd"/>
          <w:r>
            <w:rPr>
              <w:rFonts w:eastAsia="Times New Roman"/>
              <w:i/>
              <w:iCs/>
            </w:rPr>
            <w:t xml:space="preserve"> </w:t>
          </w:r>
          <w:proofErr w:type="spellStart"/>
          <w:r>
            <w:rPr>
              <w:rFonts w:eastAsia="Times New Roman"/>
              <w:i/>
              <w:iCs/>
            </w:rPr>
            <w:t>Parasitol</w:t>
          </w:r>
          <w:proofErr w:type="spellEnd"/>
          <w:r>
            <w:rPr>
              <w:rFonts w:eastAsia="Times New Roman"/>
            </w:rPr>
            <w:t xml:space="preserve">, vol. 83, no. 2, pp. 117–122, Oct. 2012, </w:t>
          </w:r>
          <w:proofErr w:type="spellStart"/>
          <w:r>
            <w:rPr>
              <w:rFonts w:eastAsia="Times New Roman"/>
            </w:rPr>
            <w:t>doi</w:t>
          </w:r>
          <w:proofErr w:type="spellEnd"/>
          <w:r>
            <w:rPr>
              <w:rFonts w:eastAsia="Times New Roman"/>
            </w:rPr>
            <w:t>: 10.1007/s11230-012-9375-6.</w:t>
          </w:r>
        </w:p>
        <w:p w14:paraId="7B353AED" w14:textId="77777777" w:rsidR="0005040B" w:rsidRDefault="0005040B" w:rsidP="00AD4570">
          <w:pPr>
            <w:autoSpaceDE w:val="0"/>
            <w:autoSpaceDN w:val="0"/>
            <w:ind w:hanging="640"/>
            <w:divId w:val="934244431"/>
            <w:rPr>
              <w:rFonts w:eastAsia="Times New Roman"/>
            </w:rPr>
          </w:pPr>
          <w:r>
            <w:rPr>
              <w:rFonts w:eastAsia="Times New Roman"/>
            </w:rPr>
            <w:t>[29]</w:t>
          </w:r>
          <w:r>
            <w:rPr>
              <w:rFonts w:eastAsia="Times New Roman"/>
            </w:rPr>
            <w:tab/>
            <w:t xml:space="preserve">N. Agrawal, “On two unknown and one known monogenetic </w:t>
          </w:r>
          <w:proofErr w:type="gramStart"/>
          <w:r>
            <w:rPr>
              <w:rFonts w:eastAsia="Times New Roman"/>
            </w:rPr>
            <w:t>trematodes</w:t>
          </w:r>
          <w:proofErr w:type="gramEnd"/>
          <w:r>
            <w:rPr>
              <w:rFonts w:eastAsia="Times New Roman"/>
            </w:rPr>
            <w:t xml:space="preserve">, from the gills </w:t>
          </w:r>
          <w:proofErr w:type="spellStart"/>
          <w:r>
            <w:rPr>
              <w:rFonts w:eastAsia="Times New Roman"/>
            </w:rPr>
            <w:t>ofWallago</w:t>
          </w:r>
          <w:proofErr w:type="spellEnd"/>
          <w:r>
            <w:rPr>
              <w:rFonts w:eastAsia="Times New Roman"/>
            </w:rPr>
            <w:t xml:space="preserve"> </w:t>
          </w:r>
          <w:proofErr w:type="spellStart"/>
          <w:r>
            <w:rPr>
              <w:rFonts w:eastAsia="Times New Roman"/>
            </w:rPr>
            <w:t>attu</w:t>
          </w:r>
          <w:proofErr w:type="spellEnd"/>
          <w:r>
            <w:rPr>
              <w:rFonts w:eastAsia="Times New Roman"/>
            </w:rPr>
            <w:t xml:space="preserve"> Schneider,” </w:t>
          </w:r>
          <w:r>
            <w:rPr>
              <w:rFonts w:eastAsia="Times New Roman"/>
              <w:i/>
              <w:iCs/>
            </w:rPr>
            <w:t>Proceedings: Animal Sciences</w:t>
          </w:r>
          <w:r>
            <w:rPr>
              <w:rFonts w:eastAsia="Times New Roman"/>
            </w:rPr>
            <w:t xml:space="preserve">, vol. 90, no. 5, pp. 561–565, Sep. 1981, </w:t>
          </w:r>
          <w:proofErr w:type="spellStart"/>
          <w:r>
            <w:rPr>
              <w:rFonts w:eastAsia="Times New Roman"/>
            </w:rPr>
            <w:t>doi</w:t>
          </w:r>
          <w:proofErr w:type="spellEnd"/>
          <w:r>
            <w:rPr>
              <w:rFonts w:eastAsia="Times New Roman"/>
            </w:rPr>
            <w:t>: 10.1007/BF03186036.</w:t>
          </w:r>
        </w:p>
        <w:p w14:paraId="44227E66" w14:textId="77777777" w:rsidR="0005040B" w:rsidRDefault="0005040B" w:rsidP="00AD4570">
          <w:pPr>
            <w:autoSpaceDE w:val="0"/>
            <w:autoSpaceDN w:val="0"/>
            <w:ind w:hanging="640"/>
            <w:divId w:val="867527420"/>
            <w:rPr>
              <w:rFonts w:eastAsia="Times New Roman"/>
            </w:rPr>
          </w:pPr>
          <w:r>
            <w:rPr>
              <w:rFonts w:eastAsia="Times New Roman"/>
            </w:rPr>
            <w:t>[30]</w:t>
          </w:r>
          <w:r>
            <w:rPr>
              <w:rFonts w:eastAsia="Times New Roman"/>
            </w:rPr>
            <w:tab/>
            <w:t xml:space="preserve">S. KC and B. PN, “Seasonal avian diversity of Anatidae family at </w:t>
          </w:r>
          <w:proofErr w:type="spellStart"/>
          <w:r>
            <w:rPr>
              <w:rFonts w:eastAsia="Times New Roman"/>
            </w:rPr>
            <w:t>Sukhana</w:t>
          </w:r>
          <w:proofErr w:type="spellEnd"/>
          <w:r>
            <w:rPr>
              <w:rFonts w:eastAsia="Times New Roman"/>
            </w:rPr>
            <w:t xml:space="preserve"> dam, </w:t>
          </w:r>
          <w:proofErr w:type="spellStart"/>
          <w:r>
            <w:rPr>
              <w:rFonts w:eastAsia="Times New Roman"/>
            </w:rPr>
            <w:t>Garkheda</w:t>
          </w:r>
          <w:proofErr w:type="spellEnd"/>
          <w:r>
            <w:rPr>
              <w:rFonts w:eastAsia="Times New Roman"/>
            </w:rPr>
            <w:t xml:space="preserve">, Aurangabad, Maharashtra, India,” </w:t>
          </w:r>
          <w:r>
            <w:rPr>
              <w:rFonts w:eastAsia="Times New Roman"/>
              <w:i/>
              <w:iCs/>
            </w:rPr>
            <w:t>International Journal of Fauna and Biological Studies</w:t>
          </w:r>
          <w:r>
            <w:rPr>
              <w:rFonts w:eastAsia="Times New Roman"/>
            </w:rPr>
            <w:t xml:space="preserve">, vol. 11, no. 6, pp. 103–105, Nov. 2024, </w:t>
          </w:r>
          <w:proofErr w:type="spellStart"/>
          <w:r>
            <w:rPr>
              <w:rFonts w:eastAsia="Times New Roman"/>
            </w:rPr>
            <w:t>doi</w:t>
          </w:r>
          <w:proofErr w:type="spellEnd"/>
          <w:r>
            <w:rPr>
              <w:rFonts w:eastAsia="Times New Roman"/>
            </w:rPr>
            <w:t>: 10.22271/23940522.2024.v11.i6b.1064.</w:t>
          </w:r>
        </w:p>
        <w:p w14:paraId="7A57E2E5" w14:textId="77777777" w:rsidR="0005040B" w:rsidRDefault="0005040B" w:rsidP="00AD4570">
          <w:pPr>
            <w:autoSpaceDE w:val="0"/>
            <w:autoSpaceDN w:val="0"/>
            <w:ind w:hanging="640"/>
            <w:divId w:val="451824951"/>
            <w:rPr>
              <w:rFonts w:eastAsia="Times New Roman"/>
            </w:rPr>
          </w:pPr>
          <w:r>
            <w:rPr>
              <w:rFonts w:eastAsia="Times New Roman"/>
            </w:rPr>
            <w:t>[31]</w:t>
          </w:r>
          <w:r>
            <w:rPr>
              <w:rFonts w:eastAsia="Times New Roman"/>
            </w:rPr>
            <w:tab/>
            <w:t xml:space="preserve">M. Mishra, V. Dugesar, K. N. </w:t>
          </w:r>
          <w:proofErr w:type="spellStart"/>
          <w:r>
            <w:rPr>
              <w:rFonts w:eastAsia="Times New Roman"/>
            </w:rPr>
            <w:t>Prudhviraju</w:t>
          </w:r>
          <w:proofErr w:type="spellEnd"/>
          <w:r>
            <w:rPr>
              <w:rFonts w:eastAsia="Times New Roman"/>
            </w:rPr>
            <w:t xml:space="preserve">, S. B. Patel, and K. Mohan, “Precision mapping of boundaries of flood plain river basins using high-resolution satellite imagery: A case study of the Varuna river basin in Uttar Pradesh, India,” </w:t>
          </w:r>
          <w:r>
            <w:rPr>
              <w:rFonts w:eastAsia="Times New Roman"/>
              <w:i/>
              <w:iCs/>
            </w:rPr>
            <w:t>Journal of Earth System Science</w:t>
          </w:r>
          <w:r>
            <w:rPr>
              <w:rFonts w:eastAsia="Times New Roman"/>
            </w:rPr>
            <w:t xml:space="preserve">, vol. 128, no. 4, p. 105, Jun. 2019, </w:t>
          </w:r>
          <w:proofErr w:type="spellStart"/>
          <w:r>
            <w:rPr>
              <w:rFonts w:eastAsia="Times New Roman"/>
            </w:rPr>
            <w:t>doi</w:t>
          </w:r>
          <w:proofErr w:type="spellEnd"/>
          <w:r>
            <w:rPr>
              <w:rFonts w:eastAsia="Times New Roman"/>
            </w:rPr>
            <w:t>: 10.1007/s12040-019-1146-1.</w:t>
          </w:r>
        </w:p>
        <w:p w14:paraId="18A87536" w14:textId="77777777" w:rsidR="0005040B" w:rsidRDefault="0005040B" w:rsidP="00AD4570">
          <w:pPr>
            <w:autoSpaceDE w:val="0"/>
            <w:autoSpaceDN w:val="0"/>
            <w:ind w:hanging="640"/>
            <w:divId w:val="2114857168"/>
            <w:rPr>
              <w:rFonts w:eastAsia="Times New Roman"/>
            </w:rPr>
          </w:pPr>
          <w:r>
            <w:rPr>
              <w:rFonts w:eastAsia="Times New Roman"/>
            </w:rPr>
            <w:t>[32]</w:t>
          </w:r>
          <w:r>
            <w:rPr>
              <w:rFonts w:eastAsia="Times New Roman"/>
            </w:rPr>
            <w:tab/>
            <w:t xml:space="preserve">M. Choudhary </w:t>
          </w:r>
          <w:r>
            <w:rPr>
              <w:rFonts w:eastAsia="Times New Roman"/>
              <w:i/>
              <w:iCs/>
            </w:rPr>
            <w:t>et al.</w:t>
          </w:r>
          <w:r>
            <w:rPr>
              <w:rFonts w:eastAsia="Times New Roman"/>
            </w:rPr>
            <w:t xml:space="preserve">, “Status of fish assemblage structure in the Ganga and Indus riverine systems of the western Himalaya,” </w:t>
          </w:r>
          <w:r>
            <w:rPr>
              <w:rFonts w:eastAsia="Times New Roman"/>
              <w:i/>
              <w:iCs/>
            </w:rPr>
            <w:t>World Water Policy</w:t>
          </w:r>
          <w:r>
            <w:rPr>
              <w:rFonts w:eastAsia="Times New Roman"/>
            </w:rPr>
            <w:t xml:space="preserve">, vol. 9, no. 3, pp. 613–638, Aug. 2023, </w:t>
          </w:r>
          <w:proofErr w:type="spellStart"/>
          <w:r>
            <w:rPr>
              <w:rFonts w:eastAsia="Times New Roman"/>
            </w:rPr>
            <w:t>doi</w:t>
          </w:r>
          <w:proofErr w:type="spellEnd"/>
          <w:r>
            <w:rPr>
              <w:rFonts w:eastAsia="Times New Roman"/>
            </w:rPr>
            <w:t>: 10.1002/wwp2.12116.</w:t>
          </w:r>
        </w:p>
        <w:p w14:paraId="11A56293" w14:textId="77777777" w:rsidR="0005040B" w:rsidRDefault="0005040B" w:rsidP="00AD4570">
          <w:pPr>
            <w:autoSpaceDE w:val="0"/>
            <w:autoSpaceDN w:val="0"/>
            <w:ind w:hanging="640"/>
            <w:divId w:val="229778279"/>
            <w:rPr>
              <w:rFonts w:eastAsia="Times New Roman"/>
            </w:rPr>
          </w:pPr>
          <w:r>
            <w:rPr>
              <w:rFonts w:eastAsia="Times New Roman"/>
            </w:rPr>
            <w:t>[33]</w:t>
          </w:r>
          <w:r>
            <w:rPr>
              <w:rFonts w:eastAsia="Times New Roman"/>
            </w:rPr>
            <w:tab/>
            <w:t xml:space="preserve">V. Agrawal, S. P. Tiwari, N. S. Choudhary, and N. Shrivastava, “Review Article Technological advances for sustainable helminth control in animal health amidst changing climate,” </w:t>
          </w:r>
          <w:r>
            <w:rPr>
              <w:rFonts w:eastAsia="Times New Roman"/>
              <w:i/>
              <w:iCs/>
            </w:rPr>
            <w:t>INDIAN JOURNAL OF ANIMAL HEALTH</w:t>
          </w:r>
          <w:r>
            <w:rPr>
              <w:rFonts w:eastAsia="Times New Roman"/>
            </w:rPr>
            <w:t xml:space="preserve">, vol. 63, no. 2-Spl, Dec. 2024, </w:t>
          </w:r>
          <w:proofErr w:type="spellStart"/>
          <w:r>
            <w:rPr>
              <w:rFonts w:eastAsia="Times New Roman"/>
            </w:rPr>
            <w:t>doi</w:t>
          </w:r>
          <w:proofErr w:type="spellEnd"/>
          <w:r>
            <w:rPr>
              <w:rFonts w:eastAsia="Times New Roman"/>
            </w:rPr>
            <w:t>: 10.36062/ijah.2024.spl.00124.</w:t>
          </w:r>
        </w:p>
        <w:p w14:paraId="10C35F99" w14:textId="77777777" w:rsidR="0005040B" w:rsidRDefault="0005040B" w:rsidP="00AD4570">
          <w:pPr>
            <w:autoSpaceDE w:val="0"/>
            <w:autoSpaceDN w:val="0"/>
            <w:ind w:hanging="640"/>
            <w:divId w:val="702482674"/>
            <w:rPr>
              <w:rFonts w:eastAsia="Times New Roman"/>
            </w:rPr>
          </w:pPr>
          <w:r>
            <w:rPr>
              <w:rFonts w:eastAsia="Times New Roman"/>
            </w:rPr>
            <w:t>[34]</w:t>
          </w:r>
          <w:r>
            <w:rPr>
              <w:rFonts w:eastAsia="Times New Roman"/>
            </w:rPr>
            <w:tab/>
            <w:t xml:space="preserve">R. Khade, A. Thosar, and S. Tayade, “A NEW SPECIES OF PHYLLODISTOMUM (TREMATODA: GORGODERIDAE, LOOSS, 1899) FROM FRESHWATER FISH WALLAGO ATTU IN AKOLA DISTRICT (M.S.) INDIA,” </w:t>
          </w:r>
          <w:r>
            <w:rPr>
              <w:rFonts w:eastAsia="Times New Roman"/>
              <w:i/>
              <w:iCs/>
            </w:rPr>
            <w:t>PARIPEX INDIAN JOURNAL OF RESEARCH</w:t>
          </w:r>
          <w:r>
            <w:rPr>
              <w:rFonts w:eastAsia="Times New Roman"/>
            </w:rPr>
            <w:t xml:space="preserve">, pp. 149–151, Aug. 2021, </w:t>
          </w:r>
          <w:proofErr w:type="spellStart"/>
          <w:r>
            <w:rPr>
              <w:rFonts w:eastAsia="Times New Roman"/>
            </w:rPr>
            <w:t>doi</w:t>
          </w:r>
          <w:proofErr w:type="spellEnd"/>
          <w:r>
            <w:rPr>
              <w:rFonts w:eastAsia="Times New Roman"/>
            </w:rPr>
            <w:t>: 10.36106/</w:t>
          </w:r>
          <w:proofErr w:type="spellStart"/>
          <w:r>
            <w:rPr>
              <w:rFonts w:eastAsia="Times New Roman"/>
            </w:rPr>
            <w:t>paripex</w:t>
          </w:r>
          <w:proofErr w:type="spellEnd"/>
          <w:r>
            <w:rPr>
              <w:rFonts w:eastAsia="Times New Roman"/>
            </w:rPr>
            <w:t>/3011550.</w:t>
          </w:r>
        </w:p>
        <w:p w14:paraId="32371AEB" w14:textId="77777777" w:rsidR="0005040B" w:rsidRDefault="0005040B" w:rsidP="00AD4570">
          <w:pPr>
            <w:autoSpaceDE w:val="0"/>
            <w:autoSpaceDN w:val="0"/>
            <w:ind w:hanging="640"/>
            <w:divId w:val="295529591"/>
            <w:rPr>
              <w:rFonts w:eastAsia="Times New Roman"/>
            </w:rPr>
          </w:pPr>
          <w:r>
            <w:rPr>
              <w:rFonts w:eastAsia="Times New Roman"/>
            </w:rPr>
            <w:lastRenderedPageBreak/>
            <w:t>[35]</w:t>
          </w:r>
          <w:r>
            <w:rPr>
              <w:rFonts w:eastAsia="Times New Roman"/>
            </w:rPr>
            <w:tab/>
            <w:t xml:space="preserve">D. </w:t>
          </w:r>
          <w:proofErr w:type="gramStart"/>
          <w:r>
            <w:rPr>
              <w:rFonts w:eastAsia="Times New Roman"/>
            </w:rPr>
            <w:t>B. ,</w:t>
          </w:r>
          <w:proofErr w:type="gramEnd"/>
          <w:r>
            <w:rPr>
              <w:rFonts w:eastAsia="Times New Roman"/>
            </w:rPr>
            <w:t xml:space="preserve"> N. S. S. , &amp; S. M. </w:t>
          </w:r>
          <w:proofErr w:type="spellStart"/>
          <w:r>
            <w:rPr>
              <w:rFonts w:eastAsia="Times New Roman"/>
            </w:rPr>
            <w:t>Bhure</w:t>
          </w:r>
          <w:proofErr w:type="spellEnd"/>
          <w:r>
            <w:rPr>
              <w:rFonts w:eastAsia="Times New Roman"/>
            </w:rPr>
            <w:t xml:space="preserve">, “Studies on prevalence of cestode </w:t>
          </w:r>
          <w:proofErr w:type="spellStart"/>
          <w:r>
            <w:rPr>
              <w:rFonts w:eastAsia="Times New Roman"/>
            </w:rPr>
            <w:t>gangesia</w:t>
          </w:r>
          <w:proofErr w:type="spellEnd"/>
          <w:r>
            <w:rPr>
              <w:rFonts w:eastAsia="Times New Roman"/>
            </w:rPr>
            <w:t xml:space="preserve"> </w:t>
          </w:r>
          <w:proofErr w:type="spellStart"/>
          <w:r>
            <w:rPr>
              <w:rFonts w:eastAsia="Times New Roman"/>
            </w:rPr>
            <w:t>marathwadensis</w:t>
          </w:r>
          <w:proofErr w:type="spellEnd"/>
          <w:r>
            <w:rPr>
              <w:rFonts w:eastAsia="Times New Roman"/>
            </w:rPr>
            <w:t xml:space="preserve"> </w:t>
          </w:r>
          <w:proofErr w:type="spellStart"/>
          <w:r>
            <w:rPr>
              <w:rFonts w:eastAsia="Times New Roman"/>
            </w:rPr>
            <w:t>bhure</w:t>
          </w:r>
          <w:proofErr w:type="spellEnd"/>
          <w:r>
            <w:rPr>
              <w:rFonts w:eastAsia="Times New Roman"/>
            </w:rPr>
            <w:t xml:space="preserve"> et.al.,2011 parasitic in freshwater fish wallago </w:t>
          </w:r>
          <w:proofErr w:type="spellStart"/>
          <w:r>
            <w:rPr>
              <w:rFonts w:eastAsia="Times New Roman"/>
            </w:rPr>
            <w:t>attu</w:t>
          </w:r>
          <w:proofErr w:type="spellEnd"/>
          <w:r>
            <w:rPr>
              <w:rFonts w:eastAsia="Times New Roman"/>
            </w:rPr>
            <w:t xml:space="preserve">,” </w:t>
          </w:r>
          <w:r>
            <w:rPr>
              <w:rFonts w:eastAsia="Times New Roman"/>
              <w:i/>
              <w:iCs/>
            </w:rPr>
            <w:t xml:space="preserve">J </w:t>
          </w:r>
          <w:proofErr w:type="spellStart"/>
          <w:r>
            <w:rPr>
              <w:rFonts w:eastAsia="Times New Roman"/>
              <w:i/>
              <w:iCs/>
            </w:rPr>
            <w:t>Emerg</w:t>
          </w:r>
          <w:proofErr w:type="spellEnd"/>
          <w:r>
            <w:rPr>
              <w:rFonts w:eastAsia="Times New Roman"/>
              <w:i/>
              <w:iCs/>
            </w:rPr>
            <w:t xml:space="preserve"> </w:t>
          </w:r>
          <w:proofErr w:type="spellStart"/>
          <w:r>
            <w:rPr>
              <w:rFonts w:eastAsia="Times New Roman"/>
              <w:i/>
              <w:iCs/>
            </w:rPr>
            <w:t>Technol</w:t>
          </w:r>
          <w:proofErr w:type="spellEnd"/>
          <w:r>
            <w:rPr>
              <w:rFonts w:eastAsia="Times New Roman"/>
              <w:i/>
              <w:iCs/>
            </w:rPr>
            <w:t xml:space="preserve"> </w:t>
          </w:r>
          <w:proofErr w:type="spellStart"/>
          <w:r>
            <w:rPr>
              <w:rFonts w:eastAsia="Times New Roman"/>
              <w:i/>
              <w:iCs/>
            </w:rPr>
            <w:t>Innov</w:t>
          </w:r>
          <w:proofErr w:type="spellEnd"/>
          <w:r>
            <w:rPr>
              <w:rFonts w:eastAsia="Times New Roman"/>
              <w:i/>
              <w:iCs/>
            </w:rPr>
            <w:t xml:space="preserve"> Res</w:t>
          </w:r>
          <w:r>
            <w:rPr>
              <w:rFonts w:eastAsia="Times New Roman"/>
            </w:rPr>
            <w:t>, vol. 5, no. 12, pp. 164–167, 2018.</w:t>
          </w:r>
        </w:p>
        <w:p w14:paraId="071074E7" w14:textId="77777777" w:rsidR="0005040B" w:rsidRDefault="0005040B" w:rsidP="00AD4570">
          <w:pPr>
            <w:autoSpaceDE w:val="0"/>
            <w:autoSpaceDN w:val="0"/>
            <w:ind w:hanging="640"/>
            <w:divId w:val="996227878"/>
            <w:rPr>
              <w:rFonts w:eastAsia="Times New Roman"/>
            </w:rPr>
          </w:pPr>
          <w:r>
            <w:rPr>
              <w:rFonts w:eastAsia="Times New Roman"/>
            </w:rPr>
            <w:t>[36]</w:t>
          </w:r>
          <w:r>
            <w:rPr>
              <w:rFonts w:eastAsia="Times New Roman"/>
            </w:rPr>
            <w:tab/>
            <w:t xml:space="preserve">C. Verma, A. Chaudhary, and H. Shanker Singh, “Redescription of two species of </w:t>
          </w:r>
          <w:proofErr w:type="spellStart"/>
          <w:r>
            <w:rPr>
              <w:rFonts w:eastAsia="Times New Roman"/>
            </w:rPr>
            <w:t>Thaparocleidus</w:t>
          </w:r>
          <w:proofErr w:type="spellEnd"/>
          <w:r>
            <w:rPr>
              <w:rFonts w:eastAsia="Times New Roman"/>
            </w:rPr>
            <w:t xml:space="preserve"> (</w:t>
          </w:r>
          <w:proofErr w:type="spellStart"/>
          <w:r>
            <w:rPr>
              <w:rFonts w:eastAsia="Times New Roman"/>
            </w:rPr>
            <w:t>Monogenea</w:t>
          </w:r>
          <w:proofErr w:type="spellEnd"/>
          <w:r>
            <w:rPr>
              <w:rFonts w:eastAsia="Times New Roman"/>
            </w:rPr>
            <w:t xml:space="preserve">: </w:t>
          </w:r>
          <w:proofErr w:type="spellStart"/>
          <w:r>
            <w:rPr>
              <w:rFonts w:eastAsia="Times New Roman"/>
            </w:rPr>
            <w:t>Dactylogyridae</w:t>
          </w:r>
          <w:proofErr w:type="spellEnd"/>
          <w:r>
            <w:rPr>
              <w:rFonts w:eastAsia="Times New Roman"/>
            </w:rPr>
            <w:t xml:space="preserve">), with the description of T. </w:t>
          </w:r>
          <w:proofErr w:type="spellStart"/>
          <w:r>
            <w:rPr>
              <w:rFonts w:eastAsia="Times New Roman"/>
            </w:rPr>
            <w:t>armillatus</w:t>
          </w:r>
          <w:proofErr w:type="spellEnd"/>
          <w:r>
            <w:rPr>
              <w:rFonts w:eastAsia="Times New Roman"/>
            </w:rPr>
            <w:t xml:space="preserve"> sp. n. from Wallago </w:t>
          </w:r>
          <w:proofErr w:type="spellStart"/>
          <w:r>
            <w:rPr>
              <w:rFonts w:eastAsia="Times New Roman"/>
            </w:rPr>
            <w:t>attu</w:t>
          </w:r>
          <w:proofErr w:type="spellEnd"/>
          <w:r>
            <w:rPr>
              <w:rFonts w:eastAsia="Times New Roman"/>
            </w:rPr>
            <w:t xml:space="preserve"> and a phylogenetic analysis based on 18S rDNA sequences,” </w:t>
          </w:r>
          <w:r>
            <w:rPr>
              <w:rFonts w:eastAsia="Times New Roman"/>
              <w:i/>
              <w:iCs/>
            </w:rPr>
            <w:t xml:space="preserve">Acta </w:t>
          </w:r>
          <w:proofErr w:type="spellStart"/>
          <w:r>
            <w:rPr>
              <w:rFonts w:eastAsia="Times New Roman"/>
              <w:i/>
              <w:iCs/>
            </w:rPr>
            <w:t>Parasitol</w:t>
          </w:r>
          <w:proofErr w:type="spellEnd"/>
          <w:r>
            <w:rPr>
              <w:rFonts w:eastAsia="Times New Roman"/>
            </w:rPr>
            <w:t xml:space="preserve">, vol. 62, no. 3, Jan. 2017, </w:t>
          </w:r>
          <w:proofErr w:type="spellStart"/>
          <w:r>
            <w:rPr>
              <w:rFonts w:eastAsia="Times New Roman"/>
            </w:rPr>
            <w:t>doi</w:t>
          </w:r>
          <w:proofErr w:type="spellEnd"/>
          <w:r>
            <w:rPr>
              <w:rFonts w:eastAsia="Times New Roman"/>
            </w:rPr>
            <w:t>: 10.1515/ap-2017-0079.</w:t>
          </w:r>
        </w:p>
        <w:p w14:paraId="1D6178FE" w14:textId="77777777" w:rsidR="0005040B" w:rsidRDefault="0005040B" w:rsidP="00AD4570">
          <w:pPr>
            <w:autoSpaceDE w:val="0"/>
            <w:autoSpaceDN w:val="0"/>
            <w:ind w:hanging="640"/>
            <w:divId w:val="351686266"/>
            <w:rPr>
              <w:rFonts w:eastAsia="Times New Roman"/>
            </w:rPr>
          </w:pPr>
          <w:r>
            <w:rPr>
              <w:rFonts w:eastAsia="Times New Roman"/>
            </w:rPr>
            <w:t>[37]</w:t>
          </w:r>
          <w:r>
            <w:rPr>
              <w:rFonts w:eastAsia="Times New Roman"/>
            </w:rPr>
            <w:tab/>
            <w:t xml:space="preserve">R. Poulin and B. </w:t>
          </w:r>
          <w:proofErr w:type="spellStart"/>
          <w:r>
            <w:rPr>
              <w:rFonts w:eastAsia="Times New Roman"/>
            </w:rPr>
            <w:t>Presswell</w:t>
          </w:r>
          <w:proofErr w:type="spellEnd"/>
          <w:r>
            <w:rPr>
              <w:rFonts w:eastAsia="Times New Roman"/>
            </w:rPr>
            <w:t xml:space="preserve">, “Nomenclatural stability and the longevity of helminth species names,” </w:t>
          </w:r>
          <w:proofErr w:type="spellStart"/>
          <w:r>
            <w:rPr>
              <w:rFonts w:eastAsia="Times New Roman"/>
              <w:i/>
              <w:iCs/>
            </w:rPr>
            <w:t>Syst</w:t>
          </w:r>
          <w:proofErr w:type="spellEnd"/>
          <w:r>
            <w:rPr>
              <w:rFonts w:eastAsia="Times New Roman"/>
              <w:i/>
              <w:iCs/>
            </w:rPr>
            <w:t xml:space="preserve"> </w:t>
          </w:r>
          <w:proofErr w:type="spellStart"/>
          <w:r>
            <w:rPr>
              <w:rFonts w:eastAsia="Times New Roman"/>
              <w:i/>
              <w:iCs/>
            </w:rPr>
            <w:t>Parasitol</w:t>
          </w:r>
          <w:proofErr w:type="spellEnd"/>
          <w:r>
            <w:rPr>
              <w:rFonts w:eastAsia="Times New Roman"/>
            </w:rPr>
            <w:t xml:space="preserve">, vol. 101, no. 3, p. 34, Jun. 2024, </w:t>
          </w:r>
          <w:proofErr w:type="spellStart"/>
          <w:r>
            <w:rPr>
              <w:rFonts w:eastAsia="Times New Roman"/>
            </w:rPr>
            <w:t>doi</w:t>
          </w:r>
          <w:proofErr w:type="spellEnd"/>
          <w:r>
            <w:rPr>
              <w:rFonts w:eastAsia="Times New Roman"/>
            </w:rPr>
            <w:t>: 10.1007/s11230-024-10161-4.</w:t>
          </w:r>
        </w:p>
        <w:p w14:paraId="3F6B6F28" w14:textId="77777777" w:rsidR="0005040B" w:rsidRDefault="0005040B" w:rsidP="00AD4570">
          <w:pPr>
            <w:autoSpaceDE w:val="0"/>
            <w:autoSpaceDN w:val="0"/>
            <w:ind w:hanging="640"/>
            <w:divId w:val="1191989142"/>
            <w:rPr>
              <w:rFonts w:eastAsia="Times New Roman"/>
            </w:rPr>
          </w:pPr>
          <w:r>
            <w:rPr>
              <w:rFonts w:eastAsia="Times New Roman"/>
            </w:rPr>
            <w:t>[38]</w:t>
          </w:r>
          <w:r>
            <w:rPr>
              <w:rFonts w:eastAsia="Times New Roman"/>
            </w:rPr>
            <w:tab/>
            <w:t xml:space="preserve">V. H. Borba, C. Martin, J. R. Machado-Silva, S. C. C. Xavier, F. L. de Mello, and A. M. Iñiguez, “Machine learning approach to support taxonomic species discrimination based on helminth collections data,” </w:t>
          </w:r>
          <w:proofErr w:type="spellStart"/>
          <w:r>
            <w:rPr>
              <w:rFonts w:eastAsia="Times New Roman"/>
              <w:i/>
              <w:iCs/>
            </w:rPr>
            <w:t>Parasit</w:t>
          </w:r>
          <w:proofErr w:type="spellEnd"/>
          <w:r>
            <w:rPr>
              <w:rFonts w:eastAsia="Times New Roman"/>
              <w:i/>
              <w:iCs/>
            </w:rPr>
            <w:t xml:space="preserve"> Vectors</w:t>
          </w:r>
          <w:r>
            <w:rPr>
              <w:rFonts w:eastAsia="Times New Roman"/>
            </w:rPr>
            <w:t xml:space="preserve">, vol. 14, no. 1, p. 230, Dec. 2021, </w:t>
          </w:r>
          <w:proofErr w:type="spellStart"/>
          <w:r>
            <w:rPr>
              <w:rFonts w:eastAsia="Times New Roman"/>
            </w:rPr>
            <w:t>doi</w:t>
          </w:r>
          <w:proofErr w:type="spellEnd"/>
          <w:r>
            <w:rPr>
              <w:rFonts w:eastAsia="Times New Roman"/>
            </w:rPr>
            <w:t>: 10.1186/s13071-021-04721-6.</w:t>
          </w:r>
        </w:p>
        <w:p w14:paraId="179424EE" w14:textId="77777777" w:rsidR="0005040B" w:rsidRDefault="0005040B" w:rsidP="00AD4570">
          <w:pPr>
            <w:autoSpaceDE w:val="0"/>
            <w:autoSpaceDN w:val="0"/>
            <w:ind w:hanging="640"/>
            <w:divId w:val="1637223077"/>
            <w:rPr>
              <w:rFonts w:eastAsia="Times New Roman"/>
            </w:rPr>
          </w:pPr>
          <w:r>
            <w:rPr>
              <w:rFonts w:eastAsia="Times New Roman"/>
            </w:rPr>
            <w:t>[39]</w:t>
          </w:r>
          <w:r>
            <w:rPr>
              <w:rFonts w:eastAsia="Times New Roman"/>
            </w:rPr>
            <w:tab/>
            <w:t xml:space="preserve">K. V R, C. S. N, and T. P. R, “Biodiversity and prevalence of </w:t>
          </w:r>
          <w:proofErr w:type="spellStart"/>
          <w:r>
            <w:rPr>
              <w:rFonts w:eastAsia="Times New Roman"/>
            </w:rPr>
            <w:t>helminthes</w:t>
          </w:r>
          <w:proofErr w:type="spellEnd"/>
          <w:r>
            <w:rPr>
              <w:rFonts w:eastAsia="Times New Roman"/>
            </w:rPr>
            <w:t xml:space="preserve"> parasites of </w:t>
          </w:r>
          <w:proofErr w:type="spellStart"/>
          <w:r>
            <w:rPr>
              <w:rFonts w:eastAsia="Times New Roman"/>
            </w:rPr>
            <w:t>Nalganga</w:t>
          </w:r>
          <w:proofErr w:type="spellEnd"/>
          <w:r>
            <w:rPr>
              <w:rFonts w:eastAsia="Times New Roman"/>
            </w:rPr>
            <w:t xml:space="preserve"> dam fishes of </w:t>
          </w:r>
          <w:proofErr w:type="spellStart"/>
          <w:r>
            <w:rPr>
              <w:rFonts w:eastAsia="Times New Roman"/>
            </w:rPr>
            <w:t>Buldana</w:t>
          </w:r>
          <w:proofErr w:type="spellEnd"/>
          <w:r>
            <w:rPr>
              <w:rFonts w:eastAsia="Times New Roman"/>
            </w:rPr>
            <w:t xml:space="preserve"> district (M. S.),” </w:t>
          </w:r>
          <w:r>
            <w:rPr>
              <w:rFonts w:eastAsia="Times New Roman"/>
              <w:i/>
              <w:iCs/>
            </w:rPr>
            <w:t>International Journal of Biology Sciences</w:t>
          </w:r>
          <w:r>
            <w:rPr>
              <w:rFonts w:eastAsia="Times New Roman"/>
            </w:rPr>
            <w:t xml:space="preserve">, vol. 4, no. 1, pp. 16–19, Jan. 2022, </w:t>
          </w:r>
          <w:proofErr w:type="spellStart"/>
          <w:r>
            <w:rPr>
              <w:rFonts w:eastAsia="Times New Roman"/>
            </w:rPr>
            <w:t>doi</w:t>
          </w:r>
          <w:proofErr w:type="spellEnd"/>
          <w:r>
            <w:rPr>
              <w:rFonts w:eastAsia="Times New Roman"/>
            </w:rPr>
            <w:t>: 10.33545/26649926.2022.v4.i1a.36.</w:t>
          </w:r>
        </w:p>
        <w:p w14:paraId="2959784F" w14:textId="77777777" w:rsidR="0005040B" w:rsidRDefault="0005040B" w:rsidP="00AD4570">
          <w:pPr>
            <w:autoSpaceDE w:val="0"/>
            <w:autoSpaceDN w:val="0"/>
            <w:ind w:hanging="640"/>
            <w:divId w:val="2036886319"/>
            <w:rPr>
              <w:rFonts w:eastAsia="Times New Roman"/>
            </w:rPr>
          </w:pPr>
          <w:r>
            <w:rPr>
              <w:rFonts w:eastAsia="Times New Roman"/>
            </w:rPr>
            <w:t>[40]</w:t>
          </w:r>
          <w:r>
            <w:rPr>
              <w:rFonts w:eastAsia="Times New Roman"/>
            </w:rPr>
            <w:tab/>
            <w:t xml:space="preserve">R. </w:t>
          </w:r>
          <w:proofErr w:type="gramStart"/>
          <w:r>
            <w:rPr>
              <w:rFonts w:eastAsia="Times New Roman"/>
            </w:rPr>
            <w:t>K. ,</w:t>
          </w:r>
          <w:proofErr w:type="gramEnd"/>
          <w:r>
            <w:rPr>
              <w:rFonts w:eastAsia="Times New Roman"/>
            </w:rPr>
            <w:t xml:space="preserve"> S. S. S. , T. D. S. , &amp; N. V. B. Nimbalkar, “A Survey on Helminth Parasites of Fishes from </w:t>
          </w:r>
          <w:proofErr w:type="spellStart"/>
          <w:r>
            <w:rPr>
              <w:rFonts w:eastAsia="Times New Roman"/>
            </w:rPr>
            <w:t>Jaikwadi</w:t>
          </w:r>
          <w:proofErr w:type="spellEnd"/>
          <w:r>
            <w:rPr>
              <w:rFonts w:eastAsia="Times New Roman"/>
            </w:rPr>
            <w:t xml:space="preserve"> Dam, Maharashtra State of India,” </w:t>
          </w:r>
          <w:r>
            <w:rPr>
              <w:rFonts w:eastAsia="Times New Roman"/>
              <w:i/>
              <w:iCs/>
            </w:rPr>
            <w:t xml:space="preserve">Journal of </w:t>
          </w:r>
          <w:proofErr w:type="spellStart"/>
          <w:r>
            <w:rPr>
              <w:rFonts w:eastAsia="Times New Roman"/>
              <w:i/>
              <w:iCs/>
            </w:rPr>
            <w:t>Ecobiotechnology</w:t>
          </w:r>
          <w:proofErr w:type="spellEnd"/>
          <w:r>
            <w:rPr>
              <w:rFonts w:eastAsia="Times New Roman"/>
            </w:rPr>
            <w:t>, vol. 2, no. 8, 2010.</w:t>
          </w:r>
        </w:p>
        <w:p w14:paraId="68692ADD" w14:textId="77777777" w:rsidR="0005040B" w:rsidRDefault="0005040B" w:rsidP="00AD4570">
          <w:pPr>
            <w:autoSpaceDE w:val="0"/>
            <w:autoSpaceDN w:val="0"/>
            <w:ind w:hanging="640"/>
            <w:divId w:val="1627005623"/>
            <w:rPr>
              <w:rFonts w:eastAsia="Times New Roman"/>
            </w:rPr>
          </w:pPr>
          <w:r>
            <w:rPr>
              <w:rFonts w:eastAsia="Times New Roman"/>
            </w:rPr>
            <w:t>[41]</w:t>
          </w:r>
          <w:r>
            <w:rPr>
              <w:rFonts w:eastAsia="Times New Roman"/>
            </w:rPr>
            <w:tab/>
            <w:t xml:space="preserve">D. </w:t>
          </w:r>
          <w:proofErr w:type="spellStart"/>
          <w:r>
            <w:rPr>
              <w:rFonts w:eastAsia="Times New Roman"/>
            </w:rPr>
            <w:t>Jasrotia</w:t>
          </w:r>
          <w:proofErr w:type="spellEnd"/>
          <w:r>
            <w:rPr>
              <w:rFonts w:eastAsia="Times New Roman"/>
            </w:rPr>
            <w:t xml:space="preserve"> and H. Kaur, “Molecular analysis of a novel species, </w:t>
          </w:r>
          <w:proofErr w:type="spellStart"/>
          <w:r>
            <w:rPr>
              <w:rFonts w:eastAsia="Times New Roman"/>
            </w:rPr>
            <w:t>Gangesia</w:t>
          </w:r>
          <w:proofErr w:type="spellEnd"/>
          <w:r>
            <w:rPr>
              <w:rFonts w:eastAsia="Times New Roman"/>
            </w:rPr>
            <w:t xml:space="preserve"> </w:t>
          </w:r>
          <w:proofErr w:type="spellStart"/>
          <w:r>
            <w:rPr>
              <w:rFonts w:eastAsia="Times New Roman"/>
            </w:rPr>
            <w:t>punjabensis</w:t>
          </w:r>
          <w:proofErr w:type="spellEnd"/>
          <w:r>
            <w:rPr>
              <w:rFonts w:eastAsia="Times New Roman"/>
            </w:rPr>
            <w:t xml:space="preserve"> (Family: </w:t>
          </w:r>
          <w:proofErr w:type="spellStart"/>
          <w:r>
            <w:rPr>
              <w:rFonts w:eastAsia="Times New Roman"/>
            </w:rPr>
            <w:t>Proteocephalidae</w:t>
          </w:r>
          <w:proofErr w:type="spellEnd"/>
          <w:r>
            <w:rPr>
              <w:rFonts w:eastAsia="Times New Roman"/>
            </w:rPr>
            <w:t xml:space="preserve">, Subfamily: </w:t>
          </w:r>
          <w:proofErr w:type="spellStart"/>
          <w:r>
            <w:rPr>
              <w:rFonts w:eastAsia="Times New Roman"/>
            </w:rPr>
            <w:t>Gangesiinae</w:t>
          </w:r>
          <w:proofErr w:type="spellEnd"/>
          <w:r>
            <w:rPr>
              <w:rFonts w:eastAsia="Times New Roman"/>
            </w:rPr>
            <w:t xml:space="preserve">) infecting an Indian freshwater cat fish, Wallago </w:t>
          </w:r>
          <w:proofErr w:type="spellStart"/>
          <w:r>
            <w:rPr>
              <w:rFonts w:eastAsia="Times New Roman"/>
            </w:rPr>
            <w:t>attu</w:t>
          </w:r>
          <w:proofErr w:type="spellEnd"/>
          <w:r>
            <w:rPr>
              <w:rFonts w:eastAsia="Times New Roman"/>
            </w:rPr>
            <w:t xml:space="preserve"> evidencing species complex,” </w:t>
          </w:r>
          <w:r>
            <w:rPr>
              <w:rFonts w:eastAsia="Times New Roman"/>
              <w:i/>
              <w:iCs/>
            </w:rPr>
            <w:t>Journal of Parasitic Diseases</w:t>
          </w:r>
          <w:r>
            <w:rPr>
              <w:rFonts w:eastAsia="Times New Roman"/>
            </w:rPr>
            <w:t xml:space="preserve">, vol. 41, no. 3, pp. 888–898, Sep. 2017, </w:t>
          </w:r>
          <w:proofErr w:type="spellStart"/>
          <w:r>
            <w:rPr>
              <w:rFonts w:eastAsia="Times New Roman"/>
            </w:rPr>
            <w:t>doi</w:t>
          </w:r>
          <w:proofErr w:type="spellEnd"/>
          <w:r>
            <w:rPr>
              <w:rFonts w:eastAsia="Times New Roman"/>
            </w:rPr>
            <w:t>: 10.1007/s12639-017-0912-8.</w:t>
          </w:r>
        </w:p>
        <w:p w14:paraId="259E5B05" w14:textId="77777777" w:rsidR="0005040B" w:rsidRDefault="0005040B" w:rsidP="00AD4570">
          <w:pPr>
            <w:autoSpaceDE w:val="0"/>
            <w:autoSpaceDN w:val="0"/>
            <w:ind w:hanging="640"/>
            <w:divId w:val="847334624"/>
            <w:rPr>
              <w:rFonts w:eastAsia="Times New Roman"/>
            </w:rPr>
          </w:pPr>
          <w:r>
            <w:rPr>
              <w:rFonts w:eastAsia="Times New Roman"/>
            </w:rPr>
            <w:t>[42]</w:t>
          </w:r>
          <w:r>
            <w:rPr>
              <w:rFonts w:eastAsia="Times New Roman"/>
            </w:rPr>
            <w:tab/>
            <w:t xml:space="preserve">A. </w:t>
          </w:r>
          <w:proofErr w:type="spellStart"/>
          <w:r>
            <w:rPr>
              <w:rFonts w:eastAsia="Times New Roman"/>
            </w:rPr>
            <w:t>Sahreen</w:t>
          </w:r>
          <w:proofErr w:type="spellEnd"/>
          <w:r>
            <w:rPr>
              <w:rFonts w:eastAsia="Times New Roman"/>
            </w:rPr>
            <w:t xml:space="preserve">, K. Fatima, T. Zainab, and M. K. Saifullah, “Changes in the level of oxidative stress markers in Indian catfish (Wallago </w:t>
          </w:r>
          <w:proofErr w:type="spellStart"/>
          <w:r>
            <w:rPr>
              <w:rFonts w:eastAsia="Times New Roman"/>
            </w:rPr>
            <w:t>attu</w:t>
          </w:r>
          <w:proofErr w:type="spellEnd"/>
          <w:r>
            <w:rPr>
              <w:rFonts w:eastAsia="Times New Roman"/>
            </w:rPr>
            <w:t xml:space="preserve">) infected with </w:t>
          </w:r>
          <w:proofErr w:type="spellStart"/>
          <w:r>
            <w:rPr>
              <w:rFonts w:eastAsia="Times New Roman"/>
            </w:rPr>
            <w:t>Isoparorchis</w:t>
          </w:r>
          <w:proofErr w:type="spellEnd"/>
          <w:r>
            <w:rPr>
              <w:rFonts w:eastAsia="Times New Roman"/>
            </w:rPr>
            <w:t xml:space="preserve"> </w:t>
          </w:r>
          <w:proofErr w:type="spellStart"/>
          <w:r>
            <w:rPr>
              <w:rFonts w:eastAsia="Times New Roman"/>
            </w:rPr>
            <w:t>hypselobagri</w:t>
          </w:r>
          <w:proofErr w:type="spellEnd"/>
          <w:r>
            <w:rPr>
              <w:rFonts w:eastAsia="Times New Roman"/>
            </w:rPr>
            <w:t xml:space="preserve">,” </w:t>
          </w:r>
          <w:r>
            <w:rPr>
              <w:rFonts w:eastAsia="Times New Roman"/>
              <w:i/>
              <w:iCs/>
            </w:rPr>
            <w:t xml:space="preserve">Beni </w:t>
          </w:r>
          <w:proofErr w:type="spellStart"/>
          <w:r>
            <w:rPr>
              <w:rFonts w:eastAsia="Times New Roman"/>
              <w:i/>
              <w:iCs/>
            </w:rPr>
            <w:t>Suef</w:t>
          </w:r>
          <w:proofErr w:type="spellEnd"/>
          <w:r>
            <w:rPr>
              <w:rFonts w:eastAsia="Times New Roman"/>
              <w:i/>
              <w:iCs/>
            </w:rPr>
            <w:t xml:space="preserve"> </w:t>
          </w:r>
          <w:proofErr w:type="spellStart"/>
          <w:r>
            <w:rPr>
              <w:rFonts w:eastAsia="Times New Roman"/>
              <w:i/>
              <w:iCs/>
            </w:rPr>
            <w:t>Univ</w:t>
          </w:r>
          <w:proofErr w:type="spellEnd"/>
          <w:r>
            <w:rPr>
              <w:rFonts w:eastAsia="Times New Roman"/>
              <w:i/>
              <w:iCs/>
            </w:rPr>
            <w:t xml:space="preserve"> J Basic Appl Sci</w:t>
          </w:r>
          <w:r>
            <w:rPr>
              <w:rFonts w:eastAsia="Times New Roman"/>
            </w:rPr>
            <w:t xml:space="preserve">, vol. 10, no. 1, p. 85, Nov. 2021, </w:t>
          </w:r>
          <w:proofErr w:type="spellStart"/>
          <w:r>
            <w:rPr>
              <w:rFonts w:eastAsia="Times New Roman"/>
            </w:rPr>
            <w:t>doi</w:t>
          </w:r>
          <w:proofErr w:type="spellEnd"/>
          <w:r>
            <w:rPr>
              <w:rFonts w:eastAsia="Times New Roman"/>
            </w:rPr>
            <w:t>: 10.1186/s43088-021-00174-z.</w:t>
          </w:r>
        </w:p>
        <w:p w14:paraId="47169686" w14:textId="77777777" w:rsidR="0005040B" w:rsidRDefault="0005040B" w:rsidP="00AD4570">
          <w:pPr>
            <w:autoSpaceDE w:val="0"/>
            <w:autoSpaceDN w:val="0"/>
            <w:ind w:hanging="640"/>
            <w:divId w:val="1122576541"/>
            <w:rPr>
              <w:rFonts w:eastAsia="Times New Roman"/>
            </w:rPr>
          </w:pPr>
          <w:r>
            <w:rPr>
              <w:rFonts w:eastAsia="Times New Roman"/>
            </w:rPr>
            <w:t>[43]</w:t>
          </w:r>
          <w:r>
            <w:rPr>
              <w:rFonts w:eastAsia="Times New Roman"/>
            </w:rPr>
            <w:tab/>
            <w:t xml:space="preserve">M. </w:t>
          </w:r>
          <w:proofErr w:type="gramStart"/>
          <w:r>
            <w:rPr>
              <w:rFonts w:eastAsia="Times New Roman"/>
            </w:rPr>
            <w:t>K. ,</w:t>
          </w:r>
          <w:proofErr w:type="gramEnd"/>
          <w:r>
            <w:rPr>
              <w:rFonts w:eastAsia="Times New Roman"/>
            </w:rPr>
            <w:t xml:space="preserve"> T. P. , &amp; S. C. Sinha, “Occurrence of a new trematode parasite species Opisthorchis </w:t>
          </w:r>
          <w:proofErr w:type="spellStart"/>
          <w:r>
            <w:rPr>
              <w:rFonts w:eastAsia="Times New Roman"/>
            </w:rPr>
            <w:t>varunai</w:t>
          </w:r>
          <w:proofErr w:type="spellEnd"/>
          <w:r>
            <w:rPr>
              <w:rFonts w:eastAsia="Times New Roman"/>
            </w:rPr>
            <w:t xml:space="preserve"> of family </w:t>
          </w:r>
          <w:proofErr w:type="spellStart"/>
          <w:r>
            <w:rPr>
              <w:rFonts w:eastAsia="Times New Roman"/>
            </w:rPr>
            <w:t>Opisthorchiidae</w:t>
          </w:r>
          <w:proofErr w:type="spellEnd"/>
          <w:r>
            <w:rPr>
              <w:rFonts w:eastAsia="Times New Roman"/>
            </w:rPr>
            <w:t xml:space="preserve"> in fresh water fish Wallago </w:t>
          </w:r>
          <w:proofErr w:type="spellStart"/>
          <w:r>
            <w:rPr>
              <w:rFonts w:eastAsia="Times New Roman"/>
            </w:rPr>
            <w:t>attu</w:t>
          </w:r>
          <w:proofErr w:type="spellEnd"/>
          <w:r>
            <w:rPr>
              <w:rFonts w:eastAsia="Times New Roman"/>
            </w:rPr>
            <w:t xml:space="preserve">,” </w:t>
          </w:r>
          <w:r>
            <w:rPr>
              <w:rFonts w:eastAsia="Times New Roman"/>
              <w:i/>
              <w:iCs/>
            </w:rPr>
            <w:t>International Journal of Fauna and Biological Studies</w:t>
          </w:r>
          <w:r>
            <w:rPr>
              <w:rFonts w:eastAsia="Times New Roman"/>
            </w:rPr>
            <w:t>, vol. 7, no. 5, pp. 5–7, 2020.</w:t>
          </w:r>
        </w:p>
        <w:p w14:paraId="48996600" w14:textId="77777777" w:rsidR="0005040B" w:rsidRDefault="0005040B" w:rsidP="00AD4570">
          <w:pPr>
            <w:autoSpaceDE w:val="0"/>
            <w:autoSpaceDN w:val="0"/>
            <w:ind w:hanging="640"/>
            <w:divId w:val="2120642168"/>
            <w:rPr>
              <w:rFonts w:eastAsia="Times New Roman"/>
            </w:rPr>
          </w:pPr>
          <w:r>
            <w:rPr>
              <w:rFonts w:eastAsia="Times New Roman"/>
            </w:rPr>
            <w:t>[44]</w:t>
          </w:r>
          <w:r>
            <w:rPr>
              <w:rFonts w:eastAsia="Times New Roman"/>
            </w:rPr>
            <w:tab/>
            <w:t xml:space="preserve">S. S. N. A. K. M. S. DHANRAJ BALBHIM BHURE, “STUDIES ON PREVALENCE OF </w:t>
          </w:r>
          <w:proofErr w:type="gramStart"/>
          <w:r>
            <w:rPr>
              <w:rFonts w:eastAsia="Times New Roman"/>
            </w:rPr>
            <w:t>CESTODE  GANGESIA</w:t>
          </w:r>
          <w:proofErr w:type="gramEnd"/>
          <w:r>
            <w:rPr>
              <w:rFonts w:eastAsia="Times New Roman"/>
            </w:rPr>
            <w:t xml:space="preserve"> MARATHWADENSIS BHURE  ET.AL.,2011  PARASITIC IN FRESHWATER  FISH WALLAGO ATTU”,” </w:t>
          </w:r>
          <w:r>
            <w:rPr>
              <w:rFonts w:eastAsia="Times New Roman"/>
              <w:i/>
              <w:iCs/>
            </w:rPr>
            <w:t>IJTER</w:t>
          </w:r>
          <w:r>
            <w:rPr>
              <w:rFonts w:eastAsia="Times New Roman"/>
            </w:rPr>
            <w:t>, vol. 5, no. 12, pp. 164–167, 2018.</w:t>
          </w:r>
        </w:p>
        <w:p w14:paraId="3FEAE73D" w14:textId="77777777" w:rsidR="0005040B" w:rsidRDefault="0005040B" w:rsidP="00AD4570">
          <w:pPr>
            <w:autoSpaceDE w:val="0"/>
            <w:autoSpaceDN w:val="0"/>
            <w:ind w:hanging="640"/>
            <w:divId w:val="915867947"/>
            <w:rPr>
              <w:rFonts w:eastAsia="Times New Roman"/>
            </w:rPr>
          </w:pPr>
          <w:r>
            <w:rPr>
              <w:rFonts w:eastAsia="Times New Roman"/>
            </w:rPr>
            <w:t>[45]</w:t>
          </w:r>
          <w:r>
            <w:rPr>
              <w:rFonts w:eastAsia="Times New Roman"/>
            </w:rPr>
            <w:tab/>
            <w:t xml:space="preserve">R. G. P. R. R. D. and R. S. L. R. G. </w:t>
          </w:r>
          <w:proofErr w:type="gramStart"/>
          <w:r>
            <w:rPr>
              <w:rFonts w:eastAsia="Times New Roman"/>
            </w:rPr>
            <w:t>Pawar  R.</w:t>
          </w:r>
          <w:proofErr w:type="gramEnd"/>
          <w:r>
            <w:rPr>
              <w:rFonts w:eastAsia="Times New Roman"/>
            </w:rPr>
            <w:t xml:space="preserve"> R. Dandawate and R. S. </w:t>
          </w:r>
          <w:proofErr w:type="spellStart"/>
          <w:r>
            <w:rPr>
              <w:rFonts w:eastAsia="Times New Roman"/>
            </w:rPr>
            <w:t>Lonkar</w:t>
          </w:r>
          <w:proofErr w:type="spellEnd"/>
          <w:r>
            <w:rPr>
              <w:rFonts w:eastAsia="Times New Roman"/>
            </w:rPr>
            <w:t xml:space="preserve">, “LYTOCESTUS GODAVARIENSIS N.SP. FROM FRESHWATER FISH CLARIAS BATRACHUS </w:t>
          </w:r>
          <w:r>
            <w:rPr>
              <w:rFonts w:eastAsia="Times New Roman"/>
            </w:rPr>
            <w:lastRenderedPageBreak/>
            <w:t xml:space="preserve">FROM GODAVARI RIVER AT PRAVARASANGAM, TALUKA NEWASA, DISTRICT AHMEDNAGAR, M.S.,” </w:t>
          </w:r>
          <w:r>
            <w:rPr>
              <w:rFonts w:eastAsia="Times New Roman"/>
              <w:i/>
              <w:iCs/>
            </w:rPr>
            <w:t>International Journal of Researches in Biosciences and Agriculture Technology</w:t>
          </w:r>
          <w:r>
            <w:rPr>
              <w:rFonts w:eastAsia="Times New Roman"/>
            </w:rPr>
            <w:t xml:space="preserve">, 2016, </w:t>
          </w:r>
          <w:proofErr w:type="spellStart"/>
          <w:r>
            <w:rPr>
              <w:rFonts w:eastAsia="Times New Roman"/>
            </w:rPr>
            <w:t>doi</w:t>
          </w:r>
          <w:proofErr w:type="spellEnd"/>
          <w:r>
            <w:rPr>
              <w:rFonts w:eastAsia="Times New Roman"/>
            </w:rPr>
            <w:t>: 10.29369/ijrbat.2016.04.I.0032.</w:t>
          </w:r>
        </w:p>
        <w:p w14:paraId="31B5F5D0" w14:textId="77777777" w:rsidR="0005040B" w:rsidRDefault="0005040B" w:rsidP="00AD4570">
          <w:pPr>
            <w:autoSpaceDE w:val="0"/>
            <w:autoSpaceDN w:val="0"/>
            <w:ind w:hanging="640"/>
            <w:divId w:val="1282224658"/>
            <w:rPr>
              <w:rFonts w:eastAsia="Times New Roman"/>
            </w:rPr>
          </w:pPr>
          <w:r>
            <w:rPr>
              <w:rFonts w:eastAsia="Times New Roman"/>
            </w:rPr>
            <w:t>[46]</w:t>
          </w:r>
          <w:r>
            <w:rPr>
              <w:rFonts w:eastAsia="Times New Roman"/>
            </w:rPr>
            <w:tab/>
            <w:t xml:space="preserve">Farzin Sultana et. al., “The spectrum of </w:t>
          </w:r>
          <w:proofErr w:type="spellStart"/>
          <w:r>
            <w:rPr>
              <w:rFonts w:eastAsia="Times New Roman"/>
            </w:rPr>
            <w:t>helminthes</w:t>
          </w:r>
          <w:proofErr w:type="spellEnd"/>
          <w:r>
            <w:rPr>
              <w:rFonts w:eastAsia="Times New Roman"/>
            </w:rPr>
            <w:t xml:space="preserve"> infection in freshwater fishes (Order: </w:t>
          </w:r>
          <w:proofErr w:type="spellStart"/>
          <w:r>
            <w:rPr>
              <w:rFonts w:eastAsia="Times New Roman"/>
            </w:rPr>
            <w:t>Siluriformes</w:t>
          </w:r>
          <w:proofErr w:type="spellEnd"/>
          <w:r>
            <w:rPr>
              <w:rFonts w:eastAsia="Times New Roman"/>
            </w:rPr>
            <w:t xml:space="preserve">) of India: </w:t>
          </w:r>
          <w:proofErr w:type="gramStart"/>
          <w:r>
            <w:rPr>
              <w:rFonts w:eastAsia="Times New Roman"/>
            </w:rPr>
            <w:t>A  comprehensive</w:t>
          </w:r>
          <w:proofErr w:type="gramEnd"/>
          <w:r>
            <w:rPr>
              <w:rFonts w:eastAsia="Times New Roman"/>
            </w:rPr>
            <w:t xml:space="preserve"> review,” </w:t>
          </w:r>
          <w:r>
            <w:rPr>
              <w:rFonts w:eastAsia="Times New Roman"/>
              <w:i/>
              <w:iCs/>
            </w:rPr>
            <w:t>International Journal of Entomology Research</w:t>
          </w:r>
          <w:r>
            <w:rPr>
              <w:rFonts w:eastAsia="Times New Roman"/>
            </w:rPr>
            <w:t>, vol. 9, no. 8, pp. 102–108, 2024.</w:t>
          </w:r>
        </w:p>
        <w:p w14:paraId="2CA4008F" w14:textId="77777777" w:rsidR="0005040B" w:rsidRDefault="0005040B" w:rsidP="00AD4570">
          <w:pPr>
            <w:autoSpaceDE w:val="0"/>
            <w:autoSpaceDN w:val="0"/>
            <w:ind w:hanging="640"/>
            <w:divId w:val="1846164416"/>
            <w:rPr>
              <w:rFonts w:eastAsia="Times New Roman"/>
            </w:rPr>
          </w:pPr>
          <w:r>
            <w:rPr>
              <w:rFonts w:eastAsia="Times New Roman"/>
            </w:rPr>
            <w:t>[47]</w:t>
          </w:r>
          <w:r>
            <w:rPr>
              <w:rFonts w:eastAsia="Times New Roman"/>
            </w:rPr>
            <w:tab/>
            <w:t xml:space="preserve">R. Hirasawa, “Relationship between intermediate host taxon and infection by nematodes of the genus </w:t>
          </w:r>
          <w:proofErr w:type="spellStart"/>
          <w:r>
            <w:rPr>
              <w:rFonts w:eastAsia="Times New Roman"/>
            </w:rPr>
            <w:t>Rhabdochona</w:t>
          </w:r>
          <w:proofErr w:type="spellEnd"/>
          <w:r>
            <w:rPr>
              <w:rFonts w:eastAsia="Times New Roman"/>
            </w:rPr>
            <w:t xml:space="preserve">,” </w:t>
          </w:r>
          <w:proofErr w:type="spellStart"/>
          <w:r>
            <w:rPr>
              <w:rFonts w:eastAsia="Times New Roman"/>
              <w:i/>
              <w:iCs/>
            </w:rPr>
            <w:t>Parasitol</w:t>
          </w:r>
          <w:proofErr w:type="spellEnd"/>
          <w:r>
            <w:rPr>
              <w:rFonts w:eastAsia="Times New Roman"/>
              <w:i/>
              <w:iCs/>
            </w:rPr>
            <w:t xml:space="preserve"> Int</w:t>
          </w:r>
          <w:r>
            <w:rPr>
              <w:rFonts w:eastAsia="Times New Roman"/>
            </w:rPr>
            <w:t xml:space="preserve">, vol. 53, no. 1, pp. 89–97, Mar. 2004, </w:t>
          </w:r>
          <w:proofErr w:type="spellStart"/>
          <w:r>
            <w:rPr>
              <w:rFonts w:eastAsia="Times New Roman"/>
            </w:rPr>
            <w:t>doi</w:t>
          </w:r>
          <w:proofErr w:type="spellEnd"/>
          <w:r>
            <w:rPr>
              <w:rFonts w:eastAsia="Times New Roman"/>
            </w:rPr>
            <w:t>: 10.1016/j.parint.2003.12.001.</w:t>
          </w:r>
        </w:p>
        <w:p w14:paraId="2AB6392E" w14:textId="77777777" w:rsidR="0005040B" w:rsidRDefault="0005040B" w:rsidP="00AD4570">
          <w:pPr>
            <w:autoSpaceDE w:val="0"/>
            <w:autoSpaceDN w:val="0"/>
            <w:ind w:hanging="640"/>
            <w:divId w:val="1437023545"/>
            <w:rPr>
              <w:rFonts w:eastAsia="Times New Roman"/>
            </w:rPr>
          </w:pPr>
          <w:r>
            <w:rPr>
              <w:rFonts w:eastAsia="Times New Roman"/>
            </w:rPr>
            <w:t>[48]</w:t>
          </w:r>
          <w:r>
            <w:rPr>
              <w:rFonts w:eastAsia="Times New Roman"/>
            </w:rPr>
            <w:tab/>
            <w:t xml:space="preserve">W.-M. Sohn and B.-K. Na, “Morphological Characteristics and Fish Hosts of </w:t>
          </w:r>
          <w:proofErr w:type="spellStart"/>
          <w:r>
            <w:rPr>
              <w:rFonts w:eastAsia="Times New Roman"/>
            </w:rPr>
            <w:t>Isoparorchis</w:t>
          </w:r>
          <w:proofErr w:type="spellEnd"/>
          <w:r>
            <w:rPr>
              <w:rFonts w:eastAsia="Times New Roman"/>
            </w:rPr>
            <w:t xml:space="preserve"> sp. (Digenea: </w:t>
          </w:r>
          <w:proofErr w:type="spellStart"/>
          <w:r>
            <w:rPr>
              <w:rFonts w:eastAsia="Times New Roman"/>
            </w:rPr>
            <w:t>Isoparorchiidae</w:t>
          </w:r>
          <w:proofErr w:type="spellEnd"/>
          <w:r>
            <w:rPr>
              <w:rFonts w:eastAsia="Times New Roman"/>
            </w:rPr>
            <w:t xml:space="preserve">) in Korea,” </w:t>
          </w:r>
          <w:r>
            <w:rPr>
              <w:rFonts w:eastAsia="Times New Roman"/>
              <w:i/>
              <w:iCs/>
            </w:rPr>
            <w:t>Korean J Parasitol</w:t>
          </w:r>
          <w:r>
            <w:rPr>
              <w:rFonts w:eastAsia="Times New Roman"/>
            </w:rPr>
            <w:t xml:space="preserve">, vol. 56, no. 5, pp. 501–507, Oct. 2018, </w:t>
          </w:r>
          <w:proofErr w:type="spellStart"/>
          <w:r>
            <w:rPr>
              <w:rFonts w:eastAsia="Times New Roman"/>
            </w:rPr>
            <w:t>doi</w:t>
          </w:r>
          <w:proofErr w:type="spellEnd"/>
          <w:r>
            <w:rPr>
              <w:rFonts w:eastAsia="Times New Roman"/>
            </w:rPr>
            <w:t>: 10.3347/kjp.2018.56.5.501.</w:t>
          </w:r>
        </w:p>
        <w:p w14:paraId="2BBC5B46" w14:textId="77777777" w:rsidR="0005040B" w:rsidRDefault="0005040B" w:rsidP="00AD4570">
          <w:pPr>
            <w:autoSpaceDE w:val="0"/>
            <w:autoSpaceDN w:val="0"/>
            <w:ind w:hanging="640"/>
            <w:divId w:val="100421510"/>
            <w:rPr>
              <w:rFonts w:eastAsia="Times New Roman"/>
            </w:rPr>
          </w:pPr>
          <w:r>
            <w:rPr>
              <w:rFonts w:eastAsia="Times New Roman"/>
            </w:rPr>
            <w:t>[49]</w:t>
          </w:r>
          <w:r>
            <w:rPr>
              <w:rFonts w:eastAsia="Times New Roman"/>
            </w:rPr>
            <w:tab/>
            <w:t xml:space="preserve">“Population ecology of intestinal helminth infections in human communities,” </w:t>
          </w:r>
          <w:r>
            <w:rPr>
              <w:rFonts w:eastAsia="Times New Roman"/>
              <w:i/>
              <w:iCs/>
            </w:rPr>
            <w:t>Philosophical Transactions of the Royal Society of London. B, Biological Sciences</w:t>
          </w:r>
          <w:r>
            <w:rPr>
              <w:rFonts w:eastAsia="Times New Roman"/>
            </w:rPr>
            <w:t xml:space="preserve">, vol. 321, no. 1207, pp. 405–420, Oct. 1988, </w:t>
          </w:r>
          <w:proofErr w:type="spellStart"/>
          <w:r>
            <w:rPr>
              <w:rFonts w:eastAsia="Times New Roman"/>
            </w:rPr>
            <w:t>doi</w:t>
          </w:r>
          <w:proofErr w:type="spellEnd"/>
          <w:r>
            <w:rPr>
              <w:rFonts w:eastAsia="Times New Roman"/>
            </w:rPr>
            <w:t>: 10.1098/rstb.1988.0100.</w:t>
          </w:r>
        </w:p>
        <w:p w14:paraId="740663CB" w14:textId="77777777" w:rsidR="0005040B" w:rsidRDefault="0005040B" w:rsidP="00AD4570">
          <w:pPr>
            <w:autoSpaceDE w:val="0"/>
            <w:autoSpaceDN w:val="0"/>
            <w:ind w:hanging="640"/>
            <w:divId w:val="1399547409"/>
            <w:rPr>
              <w:rFonts w:eastAsia="Times New Roman"/>
            </w:rPr>
          </w:pPr>
          <w:r>
            <w:rPr>
              <w:rFonts w:eastAsia="Times New Roman"/>
            </w:rPr>
            <w:t>[50]</w:t>
          </w:r>
          <w:r>
            <w:rPr>
              <w:rFonts w:eastAsia="Times New Roman"/>
            </w:rPr>
            <w:tab/>
            <w:t xml:space="preserve">O. O. </w:t>
          </w:r>
          <w:proofErr w:type="spellStart"/>
          <w:r>
            <w:rPr>
              <w:rFonts w:eastAsia="Times New Roman"/>
            </w:rPr>
            <w:t>Oyesola</w:t>
          </w:r>
          <w:proofErr w:type="spellEnd"/>
          <w:r>
            <w:rPr>
              <w:rFonts w:eastAsia="Times New Roman"/>
            </w:rPr>
            <w:t xml:space="preserve">, C. O. S. Souza, and P. Loke, “The Influence of Genetic and Environmental Factors and Their Interactions on Immune Response to Helminth Infections,” </w:t>
          </w:r>
          <w:r>
            <w:rPr>
              <w:rFonts w:eastAsia="Times New Roman"/>
              <w:i/>
              <w:iCs/>
            </w:rPr>
            <w:t>Front Immunol</w:t>
          </w:r>
          <w:r>
            <w:rPr>
              <w:rFonts w:eastAsia="Times New Roman"/>
            </w:rPr>
            <w:t xml:space="preserve">, vol. 13, Apr. 2022, </w:t>
          </w:r>
          <w:proofErr w:type="spellStart"/>
          <w:r>
            <w:rPr>
              <w:rFonts w:eastAsia="Times New Roman"/>
            </w:rPr>
            <w:t>doi</w:t>
          </w:r>
          <w:proofErr w:type="spellEnd"/>
          <w:r>
            <w:rPr>
              <w:rFonts w:eastAsia="Times New Roman"/>
            </w:rPr>
            <w:t>: 10.3389/fimmu.2022.869163.</w:t>
          </w:r>
        </w:p>
        <w:p w14:paraId="342F5B02" w14:textId="77777777" w:rsidR="0005040B" w:rsidRDefault="0005040B" w:rsidP="00AD4570">
          <w:pPr>
            <w:autoSpaceDE w:val="0"/>
            <w:autoSpaceDN w:val="0"/>
            <w:ind w:hanging="640"/>
            <w:divId w:val="2003316993"/>
            <w:rPr>
              <w:rFonts w:eastAsia="Times New Roman"/>
            </w:rPr>
          </w:pPr>
          <w:r>
            <w:rPr>
              <w:rFonts w:eastAsia="Times New Roman"/>
            </w:rPr>
            <w:t>[51]</w:t>
          </w:r>
          <w:r>
            <w:rPr>
              <w:rFonts w:eastAsia="Times New Roman"/>
            </w:rPr>
            <w:tab/>
            <w:t xml:space="preserve">S. K. Jain, P. K. Agarwal, and V. P. Singh, “Krishna and Godavari Basins,” in </w:t>
          </w:r>
          <w:r>
            <w:rPr>
              <w:rFonts w:eastAsia="Times New Roman"/>
              <w:i/>
              <w:iCs/>
            </w:rPr>
            <w:t>Hydrology and Water Resources of India</w:t>
          </w:r>
          <w:r>
            <w:rPr>
              <w:rFonts w:eastAsia="Times New Roman"/>
            </w:rPr>
            <w:t xml:space="preserve">, Dordrecht: Springer Netherlands, pp. 641–699. </w:t>
          </w:r>
          <w:proofErr w:type="spellStart"/>
          <w:r>
            <w:rPr>
              <w:rFonts w:eastAsia="Times New Roman"/>
            </w:rPr>
            <w:t>doi</w:t>
          </w:r>
          <w:proofErr w:type="spellEnd"/>
          <w:r>
            <w:rPr>
              <w:rFonts w:eastAsia="Times New Roman"/>
            </w:rPr>
            <w:t>: 10.1007/1-4020-5180-8_14.</w:t>
          </w:r>
        </w:p>
        <w:p w14:paraId="17C323BC" w14:textId="77777777" w:rsidR="0005040B" w:rsidRDefault="0005040B" w:rsidP="00AD4570">
          <w:pPr>
            <w:autoSpaceDE w:val="0"/>
            <w:autoSpaceDN w:val="0"/>
            <w:ind w:hanging="640"/>
            <w:divId w:val="1176848907"/>
            <w:rPr>
              <w:rFonts w:eastAsia="Times New Roman"/>
            </w:rPr>
          </w:pPr>
          <w:r>
            <w:rPr>
              <w:rFonts w:eastAsia="Times New Roman"/>
            </w:rPr>
            <w:t>[52]</w:t>
          </w:r>
          <w:r>
            <w:rPr>
              <w:rFonts w:eastAsia="Times New Roman"/>
            </w:rPr>
            <w:tab/>
            <w:t xml:space="preserve">P. Modi and M. R. </w:t>
          </w:r>
          <w:proofErr w:type="spellStart"/>
          <w:r>
            <w:rPr>
              <w:rFonts w:eastAsia="Times New Roman"/>
            </w:rPr>
            <w:t>Chintalacheruvu</w:t>
          </w:r>
          <w:proofErr w:type="spellEnd"/>
          <w:r>
            <w:rPr>
              <w:rFonts w:eastAsia="Times New Roman"/>
            </w:rPr>
            <w:t xml:space="preserve">, “Investigating river water quality assessment through non‐parametric analysis: A case study of the Godavari River in India,” </w:t>
          </w:r>
          <w:r>
            <w:rPr>
              <w:rFonts w:eastAsia="Times New Roman"/>
              <w:i/>
              <w:iCs/>
            </w:rPr>
            <w:t>Environmental Quality Management</w:t>
          </w:r>
          <w:r>
            <w:rPr>
              <w:rFonts w:eastAsia="Times New Roman"/>
            </w:rPr>
            <w:t xml:space="preserve">, vol. 33, no. 3, pp. 239–264, Mar. 2024, </w:t>
          </w:r>
          <w:proofErr w:type="spellStart"/>
          <w:r>
            <w:rPr>
              <w:rFonts w:eastAsia="Times New Roman"/>
            </w:rPr>
            <w:t>doi</w:t>
          </w:r>
          <w:proofErr w:type="spellEnd"/>
          <w:r>
            <w:rPr>
              <w:rFonts w:eastAsia="Times New Roman"/>
            </w:rPr>
            <w:t>: 10.1002/tqem.22117.</w:t>
          </w:r>
        </w:p>
        <w:p w14:paraId="343EAC21" w14:textId="77777777" w:rsidR="0005040B" w:rsidRDefault="0005040B" w:rsidP="00AD4570">
          <w:pPr>
            <w:autoSpaceDE w:val="0"/>
            <w:autoSpaceDN w:val="0"/>
            <w:ind w:hanging="640"/>
            <w:divId w:val="1105273553"/>
            <w:rPr>
              <w:rFonts w:eastAsia="Times New Roman"/>
            </w:rPr>
          </w:pPr>
          <w:r>
            <w:rPr>
              <w:rFonts w:eastAsia="Times New Roman"/>
            </w:rPr>
            <w:t>[53]</w:t>
          </w:r>
          <w:r>
            <w:rPr>
              <w:rFonts w:eastAsia="Times New Roman"/>
            </w:rPr>
            <w:tab/>
            <w:t xml:space="preserve">J. K. </w:t>
          </w:r>
          <w:proofErr w:type="spellStart"/>
          <w:r>
            <w:rPr>
              <w:rFonts w:eastAsia="Times New Roman"/>
            </w:rPr>
            <w:t>Chamuah</w:t>
          </w:r>
          <w:proofErr w:type="spellEnd"/>
          <w:r>
            <w:rPr>
              <w:rFonts w:eastAsia="Times New Roman"/>
            </w:rPr>
            <w:t xml:space="preserve">, B. Dutta, and D. Borkotoky, “Pathological studies on helminth parasitic infection in </w:t>
          </w:r>
          <w:proofErr w:type="spellStart"/>
          <w:r>
            <w:rPr>
              <w:rFonts w:eastAsia="Times New Roman"/>
            </w:rPr>
            <w:t>mithun</w:t>
          </w:r>
          <w:proofErr w:type="spellEnd"/>
          <w:r>
            <w:rPr>
              <w:rFonts w:eastAsia="Times New Roman"/>
            </w:rPr>
            <w:t xml:space="preserve"> (Bos frontalis),” </w:t>
          </w:r>
          <w:r>
            <w:rPr>
              <w:rFonts w:eastAsia="Times New Roman"/>
              <w:i/>
              <w:iCs/>
            </w:rPr>
            <w:t>Journal of Parasitic Diseases</w:t>
          </w:r>
          <w:r>
            <w:rPr>
              <w:rFonts w:eastAsia="Times New Roman"/>
            </w:rPr>
            <w:t xml:space="preserve">, vol. 41, no. 4, pp. 929–932, Dec. 2017, </w:t>
          </w:r>
          <w:proofErr w:type="spellStart"/>
          <w:r>
            <w:rPr>
              <w:rFonts w:eastAsia="Times New Roman"/>
            </w:rPr>
            <w:t>doi</w:t>
          </w:r>
          <w:proofErr w:type="spellEnd"/>
          <w:r>
            <w:rPr>
              <w:rFonts w:eastAsia="Times New Roman"/>
            </w:rPr>
            <w:t>: 10.1007/s12639-017-0913-7.</w:t>
          </w:r>
        </w:p>
        <w:p w14:paraId="635E36BE" w14:textId="77777777" w:rsidR="0005040B" w:rsidRDefault="0005040B" w:rsidP="00AD4570">
          <w:pPr>
            <w:autoSpaceDE w:val="0"/>
            <w:autoSpaceDN w:val="0"/>
            <w:ind w:hanging="640"/>
            <w:divId w:val="685257653"/>
            <w:rPr>
              <w:rFonts w:eastAsia="Times New Roman"/>
            </w:rPr>
          </w:pPr>
          <w:r>
            <w:rPr>
              <w:rFonts w:eastAsia="Times New Roman"/>
            </w:rPr>
            <w:t>[54]</w:t>
          </w:r>
          <w:r>
            <w:rPr>
              <w:rFonts w:eastAsia="Times New Roman"/>
            </w:rPr>
            <w:tab/>
            <w:t xml:space="preserve">J. LEWIS, D. HOOLE, and L. H. CHAPPELL, “Parasitism and environmental pollution: parasites and hosts as indicators of water quality,” </w:t>
          </w:r>
          <w:r>
            <w:rPr>
              <w:rFonts w:eastAsia="Times New Roman"/>
              <w:i/>
              <w:iCs/>
            </w:rPr>
            <w:t>Parasitology</w:t>
          </w:r>
          <w:r>
            <w:rPr>
              <w:rFonts w:eastAsia="Times New Roman"/>
            </w:rPr>
            <w:t xml:space="preserve">, vol. 126, no. 7, pp. S1–S3, Mar. 2003, </w:t>
          </w:r>
          <w:proofErr w:type="spellStart"/>
          <w:r>
            <w:rPr>
              <w:rFonts w:eastAsia="Times New Roman"/>
            </w:rPr>
            <w:t>doi</w:t>
          </w:r>
          <w:proofErr w:type="spellEnd"/>
          <w:r>
            <w:rPr>
              <w:rFonts w:eastAsia="Times New Roman"/>
            </w:rPr>
            <w:t>: 10.1017/S0031182003003962.</w:t>
          </w:r>
        </w:p>
        <w:p w14:paraId="3066FF2D" w14:textId="77777777" w:rsidR="0005040B" w:rsidRDefault="0005040B" w:rsidP="00AD4570">
          <w:pPr>
            <w:autoSpaceDE w:val="0"/>
            <w:autoSpaceDN w:val="0"/>
            <w:ind w:hanging="640"/>
            <w:divId w:val="1544706924"/>
            <w:rPr>
              <w:rFonts w:eastAsia="Times New Roman"/>
            </w:rPr>
          </w:pPr>
          <w:r>
            <w:rPr>
              <w:rFonts w:eastAsia="Times New Roman"/>
            </w:rPr>
            <w:t>[55]</w:t>
          </w:r>
          <w:r>
            <w:rPr>
              <w:rFonts w:eastAsia="Times New Roman"/>
            </w:rPr>
            <w:tab/>
          </w:r>
          <w:proofErr w:type="spellStart"/>
          <w:r>
            <w:rPr>
              <w:rFonts w:eastAsia="Times New Roman"/>
            </w:rPr>
            <w:t>Shahela</w:t>
          </w:r>
          <w:proofErr w:type="spellEnd"/>
          <w:r>
            <w:rPr>
              <w:rFonts w:eastAsia="Times New Roman"/>
            </w:rPr>
            <w:t xml:space="preserve"> </w:t>
          </w:r>
          <w:proofErr w:type="spellStart"/>
          <w:r>
            <w:rPr>
              <w:rFonts w:eastAsia="Times New Roman"/>
            </w:rPr>
            <w:t>Alam</w:t>
          </w:r>
          <w:proofErr w:type="spellEnd"/>
          <w:r>
            <w:rPr>
              <w:rFonts w:eastAsia="Times New Roman"/>
            </w:rPr>
            <w:t xml:space="preserve"> et. al., “Impact of Climate on Parasite Infestation in </w:t>
          </w:r>
          <w:proofErr w:type="gramStart"/>
          <w:r>
            <w:rPr>
              <w:rFonts w:eastAsia="Times New Roman"/>
            </w:rPr>
            <w:t>Wallago  Attu</w:t>
          </w:r>
          <w:proofErr w:type="gramEnd"/>
          <w:r>
            <w:rPr>
              <w:rFonts w:eastAsia="Times New Roman"/>
            </w:rPr>
            <w:t xml:space="preserve"> (Bloch-Schneider, 1801) and Rita </w:t>
          </w:r>
          <w:proofErr w:type="spellStart"/>
          <w:r>
            <w:rPr>
              <w:rFonts w:eastAsia="Times New Roman"/>
            </w:rPr>
            <w:t>Rita</w:t>
          </w:r>
          <w:proofErr w:type="spellEnd"/>
          <w:r>
            <w:rPr>
              <w:rFonts w:eastAsia="Times New Roman"/>
            </w:rPr>
            <w:t xml:space="preserve"> (Hamilton Buchanan,1822),” </w:t>
          </w:r>
          <w:r>
            <w:rPr>
              <w:rFonts w:eastAsia="Times New Roman"/>
              <w:i/>
              <w:iCs/>
            </w:rPr>
            <w:t xml:space="preserve">Impact of Climate on Parasite Infestation in Wallago  Attu (Bloch-Schneider, 1801) and Rita </w:t>
          </w:r>
          <w:proofErr w:type="spellStart"/>
          <w:r>
            <w:rPr>
              <w:rFonts w:eastAsia="Times New Roman"/>
              <w:i/>
              <w:iCs/>
            </w:rPr>
            <w:t>Rita</w:t>
          </w:r>
          <w:proofErr w:type="spellEnd"/>
          <w:r>
            <w:rPr>
              <w:rFonts w:eastAsia="Times New Roman"/>
              <w:i/>
              <w:iCs/>
            </w:rPr>
            <w:t xml:space="preserve"> (Hamilton Buchanan,1822</w:t>
          </w:r>
          <w:r>
            <w:rPr>
              <w:rFonts w:eastAsia="Times New Roman"/>
            </w:rPr>
            <w:t>, vol. 14, no. 1, pp. 35–39, 2017.</w:t>
          </w:r>
        </w:p>
        <w:p w14:paraId="7A582741" w14:textId="77777777" w:rsidR="0005040B" w:rsidRDefault="0005040B" w:rsidP="00AD4570">
          <w:pPr>
            <w:autoSpaceDE w:val="0"/>
            <w:autoSpaceDN w:val="0"/>
            <w:ind w:hanging="640"/>
            <w:divId w:val="2107799940"/>
            <w:rPr>
              <w:rFonts w:eastAsia="Times New Roman"/>
            </w:rPr>
          </w:pPr>
          <w:r>
            <w:rPr>
              <w:rFonts w:eastAsia="Times New Roman"/>
            </w:rPr>
            <w:lastRenderedPageBreak/>
            <w:t>[56]</w:t>
          </w:r>
          <w:r>
            <w:rPr>
              <w:rFonts w:eastAsia="Times New Roman"/>
            </w:rPr>
            <w:tab/>
            <w:t xml:space="preserve">M. E. Scott, “Helminth-host-environment interactions: Looking down from the tip of the iceberg,” </w:t>
          </w:r>
          <w:r>
            <w:rPr>
              <w:rFonts w:eastAsia="Times New Roman"/>
              <w:i/>
              <w:iCs/>
            </w:rPr>
            <w:t>J Helminthol</w:t>
          </w:r>
          <w:r>
            <w:rPr>
              <w:rFonts w:eastAsia="Times New Roman"/>
            </w:rPr>
            <w:t xml:space="preserve">, vol. 97, p. e59, Jul. 2023, </w:t>
          </w:r>
          <w:proofErr w:type="spellStart"/>
          <w:r>
            <w:rPr>
              <w:rFonts w:eastAsia="Times New Roman"/>
            </w:rPr>
            <w:t>doi</w:t>
          </w:r>
          <w:proofErr w:type="spellEnd"/>
          <w:r>
            <w:rPr>
              <w:rFonts w:eastAsia="Times New Roman"/>
            </w:rPr>
            <w:t>: 10.1017/S0022149X23000433.</w:t>
          </w:r>
        </w:p>
        <w:p w14:paraId="22E6D483" w14:textId="77777777" w:rsidR="0005040B" w:rsidRDefault="0005040B" w:rsidP="00AD4570">
          <w:pPr>
            <w:autoSpaceDE w:val="0"/>
            <w:autoSpaceDN w:val="0"/>
            <w:ind w:hanging="640"/>
            <w:divId w:val="1858497233"/>
            <w:rPr>
              <w:rFonts w:eastAsia="Times New Roman"/>
            </w:rPr>
          </w:pPr>
          <w:r>
            <w:rPr>
              <w:rFonts w:eastAsia="Times New Roman"/>
            </w:rPr>
            <w:t>[57]</w:t>
          </w:r>
          <w:r>
            <w:rPr>
              <w:rFonts w:eastAsia="Times New Roman"/>
            </w:rPr>
            <w:tab/>
            <w:t xml:space="preserve">K. A. Rashid </w:t>
          </w:r>
          <w:r>
            <w:rPr>
              <w:rFonts w:eastAsia="Times New Roman"/>
              <w:i/>
              <w:iCs/>
            </w:rPr>
            <w:t>et al.</w:t>
          </w:r>
          <w:r>
            <w:rPr>
              <w:rFonts w:eastAsia="Times New Roman"/>
            </w:rPr>
            <w:t xml:space="preserve">, “Purification and properties of the </w:t>
          </w:r>
          <w:proofErr w:type="spellStart"/>
          <w:r>
            <w:rPr>
              <w:rFonts w:eastAsia="Times New Roman"/>
            </w:rPr>
            <w:t>hemoglobins</w:t>
          </w:r>
          <w:proofErr w:type="spellEnd"/>
          <w:r>
            <w:rPr>
              <w:rFonts w:eastAsia="Times New Roman"/>
            </w:rPr>
            <w:t xml:space="preserve"> of the platyhelminth </w:t>
          </w:r>
          <w:proofErr w:type="spellStart"/>
          <w:r>
            <w:rPr>
              <w:rFonts w:eastAsia="Times New Roman"/>
            </w:rPr>
            <w:t>Isoparorchis</w:t>
          </w:r>
          <w:proofErr w:type="spellEnd"/>
          <w:r>
            <w:rPr>
              <w:rFonts w:eastAsia="Times New Roman"/>
            </w:rPr>
            <w:t xml:space="preserve"> </w:t>
          </w:r>
          <w:proofErr w:type="spellStart"/>
          <w:r>
            <w:rPr>
              <w:rFonts w:eastAsia="Times New Roman"/>
            </w:rPr>
            <w:t>hypselobagri</w:t>
          </w:r>
          <w:proofErr w:type="spellEnd"/>
          <w:r>
            <w:rPr>
              <w:rFonts w:eastAsia="Times New Roman"/>
            </w:rPr>
            <w:t xml:space="preserve"> (</w:t>
          </w:r>
          <w:proofErr w:type="spellStart"/>
          <w:r>
            <w:rPr>
              <w:rFonts w:eastAsia="Times New Roman"/>
            </w:rPr>
            <w:t>trematoda</w:t>
          </w:r>
          <w:proofErr w:type="spellEnd"/>
          <w:r>
            <w:rPr>
              <w:rFonts w:eastAsia="Times New Roman"/>
            </w:rPr>
            <w:t xml:space="preserve">: </w:t>
          </w:r>
          <w:proofErr w:type="spellStart"/>
          <w:r>
            <w:rPr>
              <w:rFonts w:eastAsia="Times New Roman"/>
            </w:rPr>
            <w:t>Isoparorchidae</w:t>
          </w:r>
          <w:proofErr w:type="spellEnd"/>
          <w:r>
            <w:rPr>
              <w:rFonts w:eastAsia="Times New Roman"/>
            </w:rPr>
            <w:t xml:space="preserve">) and its host </w:t>
          </w:r>
          <w:proofErr w:type="spellStart"/>
          <w:r>
            <w:rPr>
              <w:rFonts w:eastAsia="Times New Roman"/>
            </w:rPr>
            <w:t>Wallagu</w:t>
          </w:r>
          <w:proofErr w:type="spellEnd"/>
          <w:r>
            <w:rPr>
              <w:rFonts w:eastAsia="Times New Roman"/>
            </w:rPr>
            <w:t xml:space="preserve"> </w:t>
          </w:r>
          <w:proofErr w:type="spellStart"/>
          <w:r>
            <w:rPr>
              <w:rFonts w:eastAsia="Times New Roman"/>
            </w:rPr>
            <w:t>attu</w:t>
          </w:r>
          <w:proofErr w:type="spellEnd"/>
          <w:r>
            <w:rPr>
              <w:rFonts w:eastAsia="Times New Roman"/>
            </w:rPr>
            <w:t xml:space="preserve"> (catfish),” </w:t>
          </w:r>
          <w:r>
            <w:rPr>
              <w:rFonts w:eastAsia="Times New Roman"/>
              <w:i/>
              <w:iCs/>
            </w:rPr>
            <w:t>Comparative Biochemistry and Physiology Part B: Comparative Biochemistry</w:t>
          </w:r>
          <w:r>
            <w:rPr>
              <w:rFonts w:eastAsia="Times New Roman"/>
            </w:rPr>
            <w:t xml:space="preserve">, vol. 106, no. 4, pp. 993–998, Dec. 1993, </w:t>
          </w:r>
          <w:proofErr w:type="spellStart"/>
          <w:r>
            <w:rPr>
              <w:rFonts w:eastAsia="Times New Roman"/>
            </w:rPr>
            <w:t>doi</w:t>
          </w:r>
          <w:proofErr w:type="spellEnd"/>
          <w:r>
            <w:rPr>
              <w:rFonts w:eastAsia="Times New Roman"/>
            </w:rPr>
            <w:t>: 10.1016/0305-0491(93)90063-B.</w:t>
          </w:r>
        </w:p>
        <w:p w14:paraId="0C736EA6" w14:textId="77777777" w:rsidR="0005040B" w:rsidRDefault="0005040B" w:rsidP="00AD4570">
          <w:pPr>
            <w:autoSpaceDE w:val="0"/>
            <w:autoSpaceDN w:val="0"/>
            <w:ind w:hanging="640"/>
            <w:divId w:val="52435893"/>
            <w:rPr>
              <w:rFonts w:eastAsia="Times New Roman"/>
            </w:rPr>
          </w:pPr>
          <w:r>
            <w:rPr>
              <w:rFonts w:eastAsia="Times New Roman"/>
            </w:rPr>
            <w:t>[58]</w:t>
          </w:r>
          <w:r>
            <w:rPr>
              <w:rFonts w:eastAsia="Times New Roman"/>
            </w:rPr>
            <w:tab/>
            <w:t xml:space="preserve">A. N. K. Yusufi and A. H. Siddiqi, “Some aspects of carbohydrate metabolism of digenetic trematodes from Indian water buffalo and catfish,” </w:t>
          </w:r>
          <w:proofErr w:type="spellStart"/>
          <w:r>
            <w:rPr>
              <w:rFonts w:eastAsia="Times New Roman"/>
              <w:i/>
              <w:iCs/>
            </w:rPr>
            <w:t>Zeitschrift</w:t>
          </w:r>
          <w:proofErr w:type="spellEnd"/>
          <w:r>
            <w:rPr>
              <w:rFonts w:eastAsia="Times New Roman"/>
              <w:i/>
              <w:iCs/>
            </w:rPr>
            <w:t xml:space="preserve"> </w:t>
          </w:r>
          <w:proofErr w:type="spellStart"/>
          <w:r>
            <w:rPr>
              <w:rFonts w:eastAsia="Times New Roman"/>
              <w:i/>
              <w:iCs/>
            </w:rPr>
            <w:t>f</w:t>
          </w:r>
          <w:r>
            <w:rPr>
              <w:rFonts w:ascii="Calibri" w:eastAsia="Times New Roman" w:hAnsi="Calibri" w:cs="Calibri"/>
              <w:i/>
              <w:iCs/>
            </w:rPr>
            <w:t>�</w:t>
          </w:r>
          <w:r>
            <w:rPr>
              <w:rFonts w:eastAsia="Times New Roman"/>
              <w:i/>
              <w:iCs/>
            </w:rPr>
            <w:t>r</w:t>
          </w:r>
          <w:proofErr w:type="spellEnd"/>
          <w:r>
            <w:rPr>
              <w:rFonts w:eastAsia="Times New Roman"/>
              <w:i/>
              <w:iCs/>
            </w:rPr>
            <w:t xml:space="preserve"> </w:t>
          </w:r>
          <w:proofErr w:type="spellStart"/>
          <w:r>
            <w:rPr>
              <w:rFonts w:eastAsia="Times New Roman"/>
              <w:i/>
              <w:iCs/>
            </w:rPr>
            <w:t>Parasitenkunde</w:t>
          </w:r>
          <w:proofErr w:type="spellEnd"/>
          <w:r>
            <w:rPr>
              <w:rFonts w:eastAsia="Times New Roman"/>
              <w:i/>
              <w:iCs/>
            </w:rPr>
            <w:t xml:space="preserve"> Parasitology Research</w:t>
          </w:r>
          <w:r>
            <w:rPr>
              <w:rFonts w:eastAsia="Times New Roman"/>
            </w:rPr>
            <w:t xml:space="preserve">, vol. 56, no. 1, pp. 47–53, 1978, </w:t>
          </w:r>
          <w:proofErr w:type="spellStart"/>
          <w:r>
            <w:rPr>
              <w:rFonts w:eastAsia="Times New Roman"/>
            </w:rPr>
            <w:t>doi</w:t>
          </w:r>
          <w:proofErr w:type="spellEnd"/>
          <w:r>
            <w:rPr>
              <w:rFonts w:eastAsia="Times New Roman"/>
            </w:rPr>
            <w:t>: 10.1007/BF00925936.</w:t>
          </w:r>
        </w:p>
        <w:p w14:paraId="43688D9A" w14:textId="77777777" w:rsidR="0005040B" w:rsidRDefault="0005040B" w:rsidP="00AD4570">
          <w:pPr>
            <w:autoSpaceDE w:val="0"/>
            <w:autoSpaceDN w:val="0"/>
            <w:ind w:hanging="640"/>
            <w:divId w:val="1426996703"/>
            <w:rPr>
              <w:rFonts w:eastAsia="Times New Roman"/>
            </w:rPr>
          </w:pPr>
          <w:r>
            <w:rPr>
              <w:rFonts w:eastAsia="Times New Roman"/>
            </w:rPr>
            <w:t>[59]</w:t>
          </w:r>
          <w:r>
            <w:rPr>
              <w:rFonts w:eastAsia="Times New Roman"/>
            </w:rPr>
            <w:tab/>
            <w:t xml:space="preserve">A. Shafiq </w:t>
          </w:r>
          <w:r>
            <w:rPr>
              <w:rFonts w:eastAsia="Times New Roman"/>
              <w:i/>
              <w:iCs/>
            </w:rPr>
            <w:t>et al.</w:t>
          </w:r>
          <w:r>
            <w:rPr>
              <w:rFonts w:eastAsia="Times New Roman"/>
            </w:rPr>
            <w:t xml:space="preserve">, “Parasite Diversity in a Freshwater Ecosystem,” </w:t>
          </w:r>
          <w:r>
            <w:rPr>
              <w:rFonts w:eastAsia="Times New Roman"/>
              <w:i/>
              <w:iCs/>
            </w:rPr>
            <w:t>Microorganisms</w:t>
          </w:r>
          <w:r>
            <w:rPr>
              <w:rFonts w:eastAsia="Times New Roman"/>
            </w:rPr>
            <w:t xml:space="preserve">, vol. 11, no. 8, p. 1940, Jul. 2023, </w:t>
          </w:r>
          <w:proofErr w:type="spellStart"/>
          <w:r>
            <w:rPr>
              <w:rFonts w:eastAsia="Times New Roman"/>
            </w:rPr>
            <w:t>doi</w:t>
          </w:r>
          <w:proofErr w:type="spellEnd"/>
          <w:r>
            <w:rPr>
              <w:rFonts w:eastAsia="Times New Roman"/>
            </w:rPr>
            <w:t>: 10.3390/microorganisms11081940.</w:t>
          </w:r>
        </w:p>
        <w:p w14:paraId="1D0D28BC" w14:textId="77777777" w:rsidR="0005040B" w:rsidRDefault="0005040B" w:rsidP="00AD4570">
          <w:pPr>
            <w:autoSpaceDE w:val="0"/>
            <w:autoSpaceDN w:val="0"/>
            <w:ind w:hanging="640"/>
            <w:divId w:val="1072773848"/>
            <w:rPr>
              <w:rFonts w:eastAsia="Times New Roman"/>
            </w:rPr>
          </w:pPr>
          <w:r>
            <w:rPr>
              <w:rFonts w:eastAsia="Times New Roman"/>
            </w:rPr>
            <w:t>[60]</w:t>
          </w:r>
          <w:r>
            <w:rPr>
              <w:rFonts w:eastAsia="Times New Roman"/>
            </w:rPr>
            <w:tab/>
            <w:t>“A systematic review of the parasites (</w:t>
          </w:r>
          <w:proofErr w:type="spellStart"/>
          <w:r>
            <w:rPr>
              <w:rFonts w:eastAsia="Times New Roman"/>
            </w:rPr>
            <w:t>Plathelminthes</w:t>
          </w:r>
          <w:proofErr w:type="spellEnd"/>
          <w:r>
            <w:rPr>
              <w:rFonts w:eastAsia="Times New Roman"/>
            </w:rPr>
            <w:t>: Trematoda) of the Wels catfish (</w:t>
          </w:r>
          <w:proofErr w:type="spellStart"/>
          <w:r>
            <w:rPr>
              <w:rFonts w:eastAsia="Times New Roman"/>
            </w:rPr>
            <w:t>Silurus</w:t>
          </w:r>
          <w:proofErr w:type="spellEnd"/>
          <w:r>
            <w:rPr>
              <w:rFonts w:eastAsia="Times New Roman"/>
            </w:rPr>
            <w:t xml:space="preserve"> </w:t>
          </w:r>
          <w:proofErr w:type="spellStart"/>
          <w:r>
            <w:rPr>
              <w:rFonts w:eastAsia="Times New Roman"/>
            </w:rPr>
            <w:t>glanis</w:t>
          </w:r>
          <w:proofErr w:type="spellEnd"/>
          <w:r>
            <w:rPr>
              <w:rFonts w:eastAsia="Times New Roman"/>
            </w:rPr>
            <w:t xml:space="preserve"> L., 1758),” </w:t>
          </w:r>
          <w:r>
            <w:rPr>
              <w:rFonts w:eastAsia="Times New Roman"/>
              <w:i/>
              <w:iCs/>
            </w:rPr>
            <w:t>The Journal of V. N. Karazin Kharkiv National University, Series “Biology,”</w:t>
          </w:r>
          <w:r>
            <w:rPr>
              <w:rFonts w:eastAsia="Times New Roman"/>
            </w:rPr>
            <w:t xml:space="preserve"> no. 35, 2020, </w:t>
          </w:r>
          <w:proofErr w:type="spellStart"/>
          <w:r>
            <w:rPr>
              <w:rFonts w:eastAsia="Times New Roman"/>
            </w:rPr>
            <w:t>doi</w:t>
          </w:r>
          <w:proofErr w:type="spellEnd"/>
          <w:r>
            <w:rPr>
              <w:rFonts w:eastAsia="Times New Roman"/>
            </w:rPr>
            <w:t>: 10.26565/2075-5457-2020-35-10.</w:t>
          </w:r>
        </w:p>
        <w:p w14:paraId="1CE07B55" w14:textId="77777777" w:rsidR="0005040B" w:rsidRDefault="0005040B" w:rsidP="00AD4570">
          <w:pPr>
            <w:autoSpaceDE w:val="0"/>
            <w:autoSpaceDN w:val="0"/>
            <w:ind w:hanging="640"/>
            <w:divId w:val="171261325"/>
            <w:rPr>
              <w:rFonts w:eastAsia="Times New Roman"/>
            </w:rPr>
          </w:pPr>
          <w:r>
            <w:rPr>
              <w:rFonts w:eastAsia="Times New Roman"/>
            </w:rPr>
            <w:t>[61]</w:t>
          </w:r>
          <w:r>
            <w:rPr>
              <w:rFonts w:eastAsia="Times New Roman"/>
            </w:rPr>
            <w:tab/>
            <w:t xml:space="preserve">M. M. Attia, M. Abdelsalam, R. M. S. </w:t>
          </w:r>
          <w:proofErr w:type="spellStart"/>
          <w:r>
            <w:rPr>
              <w:rFonts w:eastAsia="Times New Roman"/>
            </w:rPr>
            <w:t>Korany</w:t>
          </w:r>
          <w:proofErr w:type="spellEnd"/>
          <w:r>
            <w:rPr>
              <w:rFonts w:eastAsia="Times New Roman"/>
            </w:rPr>
            <w:t>, and O. A. Mahdy, “Characterization of digenetic trematodes infecting African catfish (</w:t>
          </w:r>
          <w:proofErr w:type="spellStart"/>
          <w:r>
            <w:rPr>
              <w:rFonts w:eastAsia="Times New Roman"/>
            </w:rPr>
            <w:t>Clarias</w:t>
          </w:r>
          <w:proofErr w:type="spellEnd"/>
          <w:r>
            <w:rPr>
              <w:rFonts w:eastAsia="Times New Roman"/>
            </w:rPr>
            <w:t xml:space="preserve"> </w:t>
          </w:r>
          <w:proofErr w:type="spellStart"/>
          <w:r>
            <w:rPr>
              <w:rFonts w:eastAsia="Times New Roman"/>
            </w:rPr>
            <w:t>gariepinus</w:t>
          </w:r>
          <w:proofErr w:type="spellEnd"/>
          <w:r>
            <w:rPr>
              <w:rFonts w:eastAsia="Times New Roman"/>
            </w:rPr>
            <w:t xml:space="preserve">) based on integrated morphological, molecular, histopathological, and immunological examination,” </w:t>
          </w:r>
          <w:proofErr w:type="spellStart"/>
          <w:r>
            <w:rPr>
              <w:rFonts w:eastAsia="Times New Roman"/>
              <w:i/>
              <w:iCs/>
            </w:rPr>
            <w:t>Parasitol</w:t>
          </w:r>
          <w:proofErr w:type="spellEnd"/>
          <w:r>
            <w:rPr>
              <w:rFonts w:eastAsia="Times New Roman"/>
              <w:i/>
              <w:iCs/>
            </w:rPr>
            <w:t xml:space="preserve"> Res</w:t>
          </w:r>
          <w:r>
            <w:rPr>
              <w:rFonts w:eastAsia="Times New Roman"/>
            </w:rPr>
            <w:t xml:space="preserve">, vol. 120, no. 9, pp. 3149–3162, Sep. 2021, </w:t>
          </w:r>
          <w:proofErr w:type="spellStart"/>
          <w:r>
            <w:rPr>
              <w:rFonts w:eastAsia="Times New Roman"/>
            </w:rPr>
            <w:t>doi</w:t>
          </w:r>
          <w:proofErr w:type="spellEnd"/>
          <w:r>
            <w:rPr>
              <w:rFonts w:eastAsia="Times New Roman"/>
            </w:rPr>
            <w:t>: 10.1007/s00436-021-07257-x.</w:t>
          </w:r>
        </w:p>
        <w:p w14:paraId="6AE826D8" w14:textId="77777777" w:rsidR="0005040B" w:rsidRDefault="0005040B" w:rsidP="00AD4570">
          <w:pPr>
            <w:autoSpaceDE w:val="0"/>
            <w:autoSpaceDN w:val="0"/>
            <w:ind w:hanging="640"/>
            <w:divId w:val="1178160209"/>
            <w:rPr>
              <w:rFonts w:eastAsia="Times New Roman"/>
            </w:rPr>
          </w:pPr>
          <w:r>
            <w:rPr>
              <w:rFonts w:eastAsia="Times New Roman"/>
            </w:rPr>
            <w:t>[62]</w:t>
          </w:r>
          <w:r>
            <w:rPr>
              <w:rFonts w:eastAsia="Times New Roman"/>
            </w:rPr>
            <w:tab/>
            <w:t xml:space="preserve">R. Harikrishnan, G. Devi, B. A. Paray, M. K. Al-Sadoon, S. H. </w:t>
          </w:r>
          <w:proofErr w:type="spellStart"/>
          <w:r>
            <w:rPr>
              <w:rFonts w:eastAsia="Times New Roman"/>
            </w:rPr>
            <w:t>Hoseinifar</w:t>
          </w:r>
          <w:proofErr w:type="spellEnd"/>
          <w:r>
            <w:rPr>
              <w:rFonts w:eastAsia="Times New Roman"/>
            </w:rPr>
            <w:t xml:space="preserve">, and E. Gokul, “Study the immunomodulation of </w:t>
          </w:r>
          <w:proofErr w:type="spellStart"/>
          <w:r>
            <w:rPr>
              <w:rFonts w:eastAsia="Times New Roman"/>
            </w:rPr>
            <w:t>anthracenedione</w:t>
          </w:r>
          <w:proofErr w:type="spellEnd"/>
          <w:r>
            <w:rPr>
              <w:rFonts w:eastAsia="Times New Roman"/>
            </w:rPr>
            <w:t xml:space="preserve"> in striped dwarf catfish, </w:t>
          </w:r>
          <w:proofErr w:type="spellStart"/>
          <w:r>
            <w:rPr>
              <w:rFonts w:eastAsia="Times New Roman"/>
            </w:rPr>
            <w:t>Mystus</w:t>
          </w:r>
          <w:proofErr w:type="spellEnd"/>
          <w:r>
            <w:rPr>
              <w:rFonts w:eastAsia="Times New Roman"/>
            </w:rPr>
            <w:t xml:space="preserve"> </w:t>
          </w:r>
          <w:proofErr w:type="spellStart"/>
          <w:r>
            <w:rPr>
              <w:rFonts w:eastAsia="Times New Roman"/>
            </w:rPr>
            <w:t>vittatus</w:t>
          </w:r>
          <w:proofErr w:type="spellEnd"/>
          <w:r>
            <w:rPr>
              <w:rFonts w:eastAsia="Times New Roman"/>
            </w:rPr>
            <w:t xml:space="preserve"> against pathogenic bacteria, Aeromonas </w:t>
          </w:r>
          <w:proofErr w:type="spellStart"/>
          <w:r>
            <w:rPr>
              <w:rFonts w:eastAsia="Times New Roman"/>
            </w:rPr>
            <w:t>hydrophila</w:t>
          </w:r>
          <w:proofErr w:type="spellEnd"/>
          <w:r>
            <w:rPr>
              <w:rFonts w:eastAsia="Times New Roman"/>
            </w:rPr>
            <w:t xml:space="preserve">,” </w:t>
          </w:r>
          <w:r>
            <w:rPr>
              <w:rFonts w:eastAsia="Times New Roman"/>
              <w:i/>
              <w:iCs/>
            </w:rPr>
            <w:t>Fish Shellfish Immunol</w:t>
          </w:r>
          <w:r>
            <w:rPr>
              <w:rFonts w:eastAsia="Times New Roman"/>
            </w:rPr>
            <w:t xml:space="preserve">, vol. 95, pp. 117–127, Dec. 2019, </w:t>
          </w:r>
          <w:proofErr w:type="spellStart"/>
          <w:r>
            <w:rPr>
              <w:rFonts w:eastAsia="Times New Roman"/>
            </w:rPr>
            <w:t>doi</w:t>
          </w:r>
          <w:proofErr w:type="spellEnd"/>
          <w:r>
            <w:rPr>
              <w:rFonts w:eastAsia="Times New Roman"/>
            </w:rPr>
            <w:t>: 10.1016/j.fsi.2019.10.033.</w:t>
          </w:r>
        </w:p>
        <w:p w14:paraId="67272ACC" w14:textId="77777777" w:rsidR="0005040B" w:rsidRDefault="0005040B" w:rsidP="00AD4570">
          <w:pPr>
            <w:autoSpaceDE w:val="0"/>
            <w:autoSpaceDN w:val="0"/>
            <w:ind w:hanging="640"/>
            <w:divId w:val="602886971"/>
            <w:rPr>
              <w:rFonts w:eastAsia="Times New Roman"/>
            </w:rPr>
          </w:pPr>
          <w:r>
            <w:rPr>
              <w:rFonts w:eastAsia="Times New Roman"/>
            </w:rPr>
            <w:t>[63]</w:t>
          </w:r>
          <w:r>
            <w:rPr>
              <w:rFonts w:eastAsia="Times New Roman"/>
            </w:rPr>
            <w:tab/>
            <w:t xml:space="preserve">A. </w:t>
          </w:r>
          <w:proofErr w:type="spellStart"/>
          <w:r>
            <w:rPr>
              <w:rFonts w:eastAsia="Times New Roman"/>
            </w:rPr>
            <w:t>prasanna</w:t>
          </w:r>
          <w:proofErr w:type="spellEnd"/>
          <w:r>
            <w:rPr>
              <w:rFonts w:eastAsia="Times New Roman"/>
            </w:rPr>
            <w:t xml:space="preserve"> </w:t>
          </w:r>
          <w:proofErr w:type="spellStart"/>
          <w:r>
            <w:rPr>
              <w:rFonts w:eastAsia="Times New Roman"/>
            </w:rPr>
            <w:t>Vankara</w:t>
          </w:r>
          <w:proofErr w:type="spellEnd"/>
          <w:r>
            <w:rPr>
              <w:rFonts w:eastAsia="Times New Roman"/>
            </w:rPr>
            <w:t xml:space="preserve">, C. Thummala, R. </w:t>
          </w:r>
          <w:proofErr w:type="spellStart"/>
          <w:r>
            <w:rPr>
              <w:rFonts w:eastAsia="Times New Roman"/>
            </w:rPr>
            <w:t>Khateef</w:t>
          </w:r>
          <w:proofErr w:type="spellEnd"/>
          <w:r>
            <w:rPr>
              <w:rFonts w:eastAsia="Times New Roman"/>
            </w:rPr>
            <w:t xml:space="preserve">, and R. A. </w:t>
          </w:r>
          <w:proofErr w:type="spellStart"/>
          <w:r>
            <w:rPr>
              <w:rFonts w:eastAsia="Times New Roman"/>
            </w:rPr>
            <w:t>Peddinti</w:t>
          </w:r>
          <w:proofErr w:type="spellEnd"/>
          <w:r>
            <w:rPr>
              <w:rFonts w:eastAsia="Times New Roman"/>
            </w:rPr>
            <w:t xml:space="preserve">, “Histopathological evaluation of Wallago </w:t>
          </w:r>
          <w:proofErr w:type="spellStart"/>
          <w:r>
            <w:rPr>
              <w:rFonts w:eastAsia="Times New Roman"/>
            </w:rPr>
            <w:t>attu</w:t>
          </w:r>
          <w:proofErr w:type="spellEnd"/>
          <w:r>
            <w:rPr>
              <w:rFonts w:eastAsia="Times New Roman"/>
            </w:rPr>
            <w:t xml:space="preserve"> (Bloch &amp;amp; Schneider, 1801) infested by ectoparasites,” </w:t>
          </w:r>
          <w:r>
            <w:rPr>
              <w:rFonts w:eastAsia="Times New Roman"/>
              <w:i/>
              <w:iCs/>
            </w:rPr>
            <w:t>The Journal of Basic and Applied Zoology</w:t>
          </w:r>
          <w:r>
            <w:rPr>
              <w:rFonts w:eastAsia="Times New Roman"/>
            </w:rPr>
            <w:t xml:space="preserve">, vol. 83, no. 1, p. 32, Dec. 2022, </w:t>
          </w:r>
          <w:proofErr w:type="spellStart"/>
          <w:r>
            <w:rPr>
              <w:rFonts w:eastAsia="Times New Roman"/>
            </w:rPr>
            <w:t>doi</w:t>
          </w:r>
          <w:proofErr w:type="spellEnd"/>
          <w:r>
            <w:rPr>
              <w:rFonts w:eastAsia="Times New Roman"/>
            </w:rPr>
            <w:t>: 10.1186/s41936-022-00294-7.</w:t>
          </w:r>
        </w:p>
        <w:p w14:paraId="64A1B78A" w14:textId="77777777" w:rsidR="0005040B" w:rsidRDefault="0005040B" w:rsidP="00AD4570">
          <w:pPr>
            <w:autoSpaceDE w:val="0"/>
            <w:autoSpaceDN w:val="0"/>
            <w:ind w:hanging="640"/>
            <w:divId w:val="836699569"/>
            <w:rPr>
              <w:rFonts w:eastAsia="Times New Roman"/>
            </w:rPr>
          </w:pPr>
          <w:r>
            <w:rPr>
              <w:rFonts w:eastAsia="Times New Roman"/>
            </w:rPr>
            <w:t>[64]</w:t>
          </w:r>
          <w:r>
            <w:rPr>
              <w:rFonts w:eastAsia="Times New Roman"/>
            </w:rPr>
            <w:tab/>
            <w:t xml:space="preserve">A. </w:t>
          </w:r>
          <w:proofErr w:type="spellStart"/>
          <w:r>
            <w:rPr>
              <w:rFonts w:eastAsia="Times New Roman"/>
            </w:rPr>
            <w:t>Sahreen</w:t>
          </w:r>
          <w:proofErr w:type="spellEnd"/>
          <w:r>
            <w:rPr>
              <w:rFonts w:eastAsia="Times New Roman"/>
            </w:rPr>
            <w:t xml:space="preserve"> and M. K. Saifullah, “Epidemiological studies of </w:t>
          </w:r>
          <w:proofErr w:type="spellStart"/>
          <w:r>
            <w:rPr>
              <w:rFonts w:eastAsia="Times New Roman"/>
            </w:rPr>
            <w:t>Isoparorchis</w:t>
          </w:r>
          <w:proofErr w:type="spellEnd"/>
          <w:r>
            <w:rPr>
              <w:rFonts w:eastAsia="Times New Roman"/>
            </w:rPr>
            <w:t xml:space="preserve"> </w:t>
          </w:r>
          <w:proofErr w:type="spellStart"/>
          <w:r>
            <w:rPr>
              <w:rFonts w:eastAsia="Times New Roman"/>
            </w:rPr>
            <w:t>hypselobagri</w:t>
          </w:r>
          <w:proofErr w:type="spellEnd"/>
          <w:r>
            <w:rPr>
              <w:rFonts w:eastAsia="Times New Roman"/>
            </w:rPr>
            <w:t xml:space="preserve"> (Digenea: Trematoda) infecting freshwater catfish Wallago </w:t>
          </w:r>
          <w:proofErr w:type="spellStart"/>
          <w:r>
            <w:rPr>
              <w:rFonts w:eastAsia="Times New Roman"/>
            </w:rPr>
            <w:t>attu</w:t>
          </w:r>
          <w:proofErr w:type="spellEnd"/>
          <w:r>
            <w:rPr>
              <w:rFonts w:eastAsia="Times New Roman"/>
            </w:rPr>
            <w:t xml:space="preserve"> in the Aligarh region of Uttar Pradesh,” </w:t>
          </w:r>
          <w:r>
            <w:rPr>
              <w:rFonts w:eastAsia="Times New Roman"/>
              <w:i/>
              <w:iCs/>
            </w:rPr>
            <w:t>Journal of Parasitic Diseases</w:t>
          </w:r>
          <w:r>
            <w:rPr>
              <w:rFonts w:eastAsia="Times New Roman"/>
            </w:rPr>
            <w:t xml:space="preserve">, vol. 48, no. 3, pp. 642–653, Sep. 2024, </w:t>
          </w:r>
          <w:proofErr w:type="spellStart"/>
          <w:r>
            <w:rPr>
              <w:rFonts w:eastAsia="Times New Roman"/>
            </w:rPr>
            <w:t>doi</w:t>
          </w:r>
          <w:proofErr w:type="spellEnd"/>
          <w:r>
            <w:rPr>
              <w:rFonts w:eastAsia="Times New Roman"/>
            </w:rPr>
            <w:t>: 10.1007/s12639-024-01702-1.</w:t>
          </w:r>
        </w:p>
        <w:p w14:paraId="2B0B0466" w14:textId="77777777" w:rsidR="0005040B" w:rsidRDefault="0005040B" w:rsidP="00AD4570">
          <w:pPr>
            <w:autoSpaceDE w:val="0"/>
            <w:autoSpaceDN w:val="0"/>
            <w:ind w:hanging="640"/>
            <w:divId w:val="235017290"/>
            <w:rPr>
              <w:rFonts w:eastAsia="Times New Roman"/>
            </w:rPr>
          </w:pPr>
          <w:r>
            <w:rPr>
              <w:rFonts w:eastAsia="Times New Roman"/>
            </w:rPr>
            <w:t>[65]</w:t>
          </w:r>
          <w:r>
            <w:rPr>
              <w:rFonts w:eastAsia="Times New Roman"/>
            </w:rPr>
            <w:tab/>
            <w:t xml:space="preserve">Nanjala Veerabhadra Rao et. al., “Assessing the Stock Status of </w:t>
          </w:r>
          <w:proofErr w:type="spellStart"/>
          <w:r>
            <w:rPr>
              <w:rFonts w:eastAsia="Times New Roman"/>
            </w:rPr>
            <w:t>Eutropiichthys</w:t>
          </w:r>
          <w:proofErr w:type="spellEnd"/>
          <w:r>
            <w:rPr>
              <w:rFonts w:eastAsia="Times New Roman"/>
            </w:rPr>
            <w:t xml:space="preserve"> </w:t>
          </w:r>
          <w:proofErr w:type="spellStart"/>
          <w:proofErr w:type="gramStart"/>
          <w:r>
            <w:rPr>
              <w:rFonts w:eastAsia="Times New Roman"/>
            </w:rPr>
            <w:t>vacha</w:t>
          </w:r>
          <w:proofErr w:type="spellEnd"/>
          <w:r>
            <w:rPr>
              <w:rFonts w:eastAsia="Times New Roman"/>
            </w:rPr>
            <w:t>  (</w:t>
          </w:r>
          <w:proofErr w:type="gramEnd"/>
          <w:r>
            <w:rPr>
              <w:rFonts w:eastAsia="Times New Roman"/>
            </w:rPr>
            <w:t xml:space="preserve">Hamilton, 1822), A commercially significant catfish for  future sound </w:t>
          </w:r>
          <w:r>
            <w:rPr>
              <w:rFonts w:eastAsia="Times New Roman"/>
            </w:rPr>
            <w:lastRenderedPageBreak/>
            <w:t xml:space="preserve">management of the Godavari River,  Andhra Pradesh, India,” </w:t>
          </w:r>
          <w:r>
            <w:rPr>
              <w:rFonts w:eastAsia="Times New Roman"/>
              <w:i/>
              <w:iCs/>
            </w:rPr>
            <w:t>International Journal of Veterinary Sciences and Animal Husbandry</w:t>
          </w:r>
          <w:r>
            <w:rPr>
              <w:rFonts w:eastAsia="Times New Roman"/>
            </w:rPr>
            <w:t>, vol. 10, no. 2, pp. 243–255, 2025.</w:t>
          </w:r>
        </w:p>
        <w:p w14:paraId="60B479AC" w14:textId="77777777" w:rsidR="0005040B" w:rsidRDefault="0005040B" w:rsidP="00AD4570">
          <w:pPr>
            <w:autoSpaceDE w:val="0"/>
            <w:autoSpaceDN w:val="0"/>
            <w:ind w:hanging="640"/>
            <w:divId w:val="623318422"/>
            <w:rPr>
              <w:rFonts w:eastAsia="Times New Roman"/>
            </w:rPr>
          </w:pPr>
          <w:r>
            <w:rPr>
              <w:rFonts w:eastAsia="Times New Roman"/>
            </w:rPr>
            <w:t>[66]</w:t>
          </w:r>
          <w:r>
            <w:rPr>
              <w:rFonts w:eastAsia="Times New Roman"/>
            </w:rPr>
            <w:tab/>
            <w:t xml:space="preserve">D. N. Vo </w:t>
          </w:r>
          <w:r>
            <w:rPr>
              <w:rFonts w:eastAsia="Times New Roman"/>
              <w:i/>
              <w:iCs/>
            </w:rPr>
            <w:t>et al.</w:t>
          </w:r>
          <w:r>
            <w:rPr>
              <w:rFonts w:eastAsia="Times New Roman"/>
            </w:rPr>
            <w:t xml:space="preserve">, “Reproductive development of female wallago catfish (Wallago </w:t>
          </w:r>
          <w:proofErr w:type="spellStart"/>
          <w:r>
            <w:rPr>
              <w:rFonts w:eastAsia="Times New Roman"/>
            </w:rPr>
            <w:t>attu</w:t>
          </w:r>
          <w:proofErr w:type="spellEnd"/>
          <w:r>
            <w:rPr>
              <w:rFonts w:eastAsia="Times New Roman"/>
            </w:rPr>
            <w:t xml:space="preserve">) in captivity,” </w:t>
          </w:r>
          <w:proofErr w:type="spellStart"/>
          <w:r>
            <w:rPr>
              <w:rFonts w:eastAsia="Times New Roman"/>
              <w:i/>
              <w:iCs/>
            </w:rPr>
            <w:t>Anim</w:t>
          </w:r>
          <w:proofErr w:type="spellEnd"/>
          <w:r>
            <w:rPr>
              <w:rFonts w:eastAsia="Times New Roman"/>
              <w:i/>
              <w:iCs/>
            </w:rPr>
            <w:t xml:space="preserve"> </w:t>
          </w:r>
          <w:proofErr w:type="spellStart"/>
          <w:r>
            <w:rPr>
              <w:rFonts w:eastAsia="Times New Roman"/>
              <w:i/>
              <w:iCs/>
            </w:rPr>
            <w:t>Reprod</w:t>
          </w:r>
          <w:proofErr w:type="spellEnd"/>
          <w:r>
            <w:rPr>
              <w:rFonts w:eastAsia="Times New Roman"/>
              <w:i/>
              <w:iCs/>
            </w:rPr>
            <w:t xml:space="preserve"> Sci</w:t>
          </w:r>
          <w:r>
            <w:rPr>
              <w:rFonts w:eastAsia="Times New Roman"/>
            </w:rPr>
            <w:t xml:space="preserve">, vol. 242, p. 107014, Jul. 2022, </w:t>
          </w:r>
          <w:proofErr w:type="spellStart"/>
          <w:r>
            <w:rPr>
              <w:rFonts w:eastAsia="Times New Roman"/>
            </w:rPr>
            <w:t>doi</w:t>
          </w:r>
          <w:proofErr w:type="spellEnd"/>
          <w:r>
            <w:rPr>
              <w:rFonts w:eastAsia="Times New Roman"/>
            </w:rPr>
            <w:t>: 10.1016/j.anireprosci.2022.107014.</w:t>
          </w:r>
        </w:p>
        <w:p w14:paraId="06AC934E" w14:textId="77777777" w:rsidR="0005040B" w:rsidRDefault="0005040B" w:rsidP="00AD4570">
          <w:pPr>
            <w:autoSpaceDE w:val="0"/>
            <w:autoSpaceDN w:val="0"/>
            <w:ind w:hanging="640"/>
            <w:divId w:val="942760180"/>
            <w:rPr>
              <w:rFonts w:eastAsia="Times New Roman"/>
            </w:rPr>
          </w:pPr>
          <w:r>
            <w:rPr>
              <w:rFonts w:eastAsia="Times New Roman"/>
            </w:rPr>
            <w:t>[67]</w:t>
          </w:r>
          <w:r>
            <w:rPr>
              <w:rFonts w:eastAsia="Times New Roman"/>
            </w:rPr>
            <w:tab/>
            <w:t xml:space="preserve">J. Ojha and G. M. Hughes, “Effect of branchial parasites on the efficiency of the gills of a freshwater catfish, </w:t>
          </w:r>
          <w:r>
            <w:rPr>
              <w:rFonts w:eastAsia="Times New Roman"/>
              <w:i/>
              <w:iCs/>
            </w:rPr>
            <w:t xml:space="preserve">Wallago </w:t>
          </w:r>
          <w:proofErr w:type="spellStart"/>
          <w:r>
            <w:rPr>
              <w:rFonts w:eastAsia="Times New Roman"/>
              <w:i/>
              <w:iCs/>
            </w:rPr>
            <w:t>attu</w:t>
          </w:r>
          <w:proofErr w:type="spellEnd"/>
          <w:r>
            <w:rPr>
              <w:rFonts w:eastAsia="Times New Roman"/>
            </w:rPr>
            <w:t xml:space="preserve">,” </w:t>
          </w:r>
          <w:r>
            <w:rPr>
              <w:rFonts w:eastAsia="Times New Roman"/>
              <w:i/>
              <w:iCs/>
            </w:rPr>
            <w:t xml:space="preserve">J </w:t>
          </w:r>
          <w:proofErr w:type="spellStart"/>
          <w:r>
            <w:rPr>
              <w:rFonts w:eastAsia="Times New Roman"/>
              <w:i/>
              <w:iCs/>
            </w:rPr>
            <w:t>Zool</w:t>
          </w:r>
          <w:proofErr w:type="spellEnd"/>
          <w:r>
            <w:rPr>
              <w:rFonts w:eastAsia="Times New Roman"/>
            </w:rPr>
            <w:t xml:space="preserve">, vol. 255, no. 1, pp. 125–129, Sep. 2001, </w:t>
          </w:r>
          <w:proofErr w:type="spellStart"/>
          <w:r>
            <w:rPr>
              <w:rFonts w:eastAsia="Times New Roman"/>
            </w:rPr>
            <w:t>doi</w:t>
          </w:r>
          <w:proofErr w:type="spellEnd"/>
          <w:r>
            <w:rPr>
              <w:rFonts w:eastAsia="Times New Roman"/>
            </w:rPr>
            <w:t>: 10.1017/S0952836901001170.</w:t>
          </w:r>
        </w:p>
        <w:p w14:paraId="259BC651" w14:textId="77777777" w:rsidR="0005040B" w:rsidRDefault="0005040B" w:rsidP="00AD4570">
          <w:pPr>
            <w:autoSpaceDE w:val="0"/>
            <w:autoSpaceDN w:val="0"/>
            <w:ind w:hanging="640"/>
            <w:divId w:val="283660296"/>
            <w:rPr>
              <w:rFonts w:eastAsia="Times New Roman"/>
            </w:rPr>
          </w:pPr>
          <w:r>
            <w:rPr>
              <w:rFonts w:eastAsia="Times New Roman"/>
            </w:rPr>
            <w:t>[68]</w:t>
          </w:r>
          <w:r>
            <w:rPr>
              <w:rFonts w:eastAsia="Times New Roman"/>
            </w:rPr>
            <w:tab/>
            <w:t xml:space="preserve">N. Agrawal, S. Rajvanshi, and A. Asthana, “Intraguild interactions between five congeneric species of </w:t>
          </w:r>
          <w:proofErr w:type="spellStart"/>
          <w:r>
            <w:rPr>
              <w:rFonts w:eastAsia="Times New Roman"/>
              <w:i/>
              <w:iCs/>
            </w:rPr>
            <w:t>Thaparocleidus</w:t>
          </w:r>
          <w:proofErr w:type="spellEnd"/>
          <w:r>
            <w:rPr>
              <w:rFonts w:eastAsia="Times New Roman"/>
            </w:rPr>
            <w:t xml:space="preserve"> (</w:t>
          </w:r>
          <w:proofErr w:type="spellStart"/>
          <w:r>
            <w:rPr>
              <w:rFonts w:eastAsia="Times New Roman"/>
            </w:rPr>
            <w:t>Monogenoidea</w:t>
          </w:r>
          <w:proofErr w:type="spellEnd"/>
          <w:r>
            <w:rPr>
              <w:rFonts w:eastAsia="Times New Roman"/>
            </w:rPr>
            <w:t xml:space="preserve">) from the freshwater shark </w:t>
          </w:r>
          <w:r>
            <w:rPr>
              <w:rFonts w:eastAsia="Times New Roman"/>
              <w:i/>
              <w:iCs/>
            </w:rPr>
            <w:t xml:space="preserve">Wallago </w:t>
          </w:r>
          <w:proofErr w:type="spellStart"/>
          <w:proofErr w:type="gramStart"/>
          <w:r>
            <w:rPr>
              <w:rFonts w:eastAsia="Times New Roman"/>
              <w:i/>
              <w:iCs/>
            </w:rPr>
            <w:t>attu</w:t>
          </w:r>
          <w:proofErr w:type="spellEnd"/>
          <w:r>
            <w:rPr>
              <w:rFonts w:eastAsia="Times New Roman"/>
            </w:rPr>
            <w:t xml:space="preserve"> ,</w:t>
          </w:r>
          <w:proofErr w:type="gramEnd"/>
          <w:r>
            <w:rPr>
              <w:rFonts w:eastAsia="Times New Roman"/>
            </w:rPr>
            <w:t xml:space="preserve"> Lucknow, India,” </w:t>
          </w:r>
          <w:r>
            <w:rPr>
              <w:rFonts w:eastAsia="Times New Roman"/>
              <w:i/>
              <w:iCs/>
            </w:rPr>
            <w:t>J Helminthol</w:t>
          </w:r>
          <w:r>
            <w:rPr>
              <w:rFonts w:eastAsia="Times New Roman"/>
            </w:rPr>
            <w:t xml:space="preserve">, vol. 91, no. 6, pp. 718–725, Nov. 2017, </w:t>
          </w:r>
          <w:proofErr w:type="spellStart"/>
          <w:r>
            <w:rPr>
              <w:rFonts w:eastAsia="Times New Roman"/>
            </w:rPr>
            <w:t>doi</w:t>
          </w:r>
          <w:proofErr w:type="spellEnd"/>
          <w:r>
            <w:rPr>
              <w:rFonts w:eastAsia="Times New Roman"/>
            </w:rPr>
            <w:t>: 10.1017/S0022149X17000049.</w:t>
          </w:r>
        </w:p>
        <w:p w14:paraId="6413E6FE" w14:textId="77777777" w:rsidR="0005040B" w:rsidRDefault="0005040B" w:rsidP="00AD4570">
          <w:pPr>
            <w:autoSpaceDE w:val="0"/>
            <w:autoSpaceDN w:val="0"/>
            <w:ind w:hanging="640"/>
            <w:divId w:val="552160100"/>
            <w:rPr>
              <w:rFonts w:eastAsia="Times New Roman"/>
            </w:rPr>
          </w:pPr>
          <w:r>
            <w:rPr>
              <w:rFonts w:eastAsia="Times New Roman"/>
            </w:rPr>
            <w:t>[69]</w:t>
          </w:r>
          <w:r>
            <w:rPr>
              <w:rFonts w:eastAsia="Times New Roman"/>
            </w:rPr>
            <w:tab/>
            <w:t xml:space="preserve">R. A. Dunham and A. </w:t>
          </w:r>
          <w:proofErr w:type="spellStart"/>
          <w:r>
            <w:rPr>
              <w:rFonts w:eastAsia="Times New Roman"/>
            </w:rPr>
            <w:t>Elaswad</w:t>
          </w:r>
          <w:proofErr w:type="spellEnd"/>
          <w:r>
            <w:rPr>
              <w:rFonts w:eastAsia="Times New Roman"/>
            </w:rPr>
            <w:t xml:space="preserve">, “Catfish Biology and Farming,” </w:t>
          </w:r>
          <w:proofErr w:type="spellStart"/>
          <w:r>
            <w:rPr>
              <w:rFonts w:eastAsia="Times New Roman"/>
              <w:i/>
              <w:iCs/>
            </w:rPr>
            <w:t>Annu</w:t>
          </w:r>
          <w:proofErr w:type="spellEnd"/>
          <w:r>
            <w:rPr>
              <w:rFonts w:eastAsia="Times New Roman"/>
              <w:i/>
              <w:iCs/>
            </w:rPr>
            <w:t xml:space="preserve"> Rev </w:t>
          </w:r>
          <w:proofErr w:type="spellStart"/>
          <w:r>
            <w:rPr>
              <w:rFonts w:eastAsia="Times New Roman"/>
              <w:i/>
              <w:iCs/>
            </w:rPr>
            <w:t>Anim</w:t>
          </w:r>
          <w:proofErr w:type="spellEnd"/>
          <w:r>
            <w:rPr>
              <w:rFonts w:eastAsia="Times New Roman"/>
              <w:i/>
              <w:iCs/>
            </w:rPr>
            <w:t xml:space="preserve"> </w:t>
          </w:r>
          <w:proofErr w:type="spellStart"/>
          <w:r>
            <w:rPr>
              <w:rFonts w:eastAsia="Times New Roman"/>
              <w:i/>
              <w:iCs/>
            </w:rPr>
            <w:t>Biosci</w:t>
          </w:r>
          <w:proofErr w:type="spellEnd"/>
          <w:r>
            <w:rPr>
              <w:rFonts w:eastAsia="Times New Roman"/>
            </w:rPr>
            <w:t xml:space="preserve">, vol. 6, no. 1, pp. 305–325, Feb. 2018, </w:t>
          </w:r>
          <w:proofErr w:type="spellStart"/>
          <w:r>
            <w:rPr>
              <w:rFonts w:eastAsia="Times New Roman"/>
            </w:rPr>
            <w:t>doi</w:t>
          </w:r>
          <w:proofErr w:type="spellEnd"/>
          <w:r>
            <w:rPr>
              <w:rFonts w:eastAsia="Times New Roman"/>
            </w:rPr>
            <w:t>: 10.1146/annurev-animal-030117-014646.</w:t>
          </w:r>
        </w:p>
        <w:p w14:paraId="6A9188BF" w14:textId="77777777" w:rsidR="0005040B" w:rsidRDefault="0005040B" w:rsidP="00AD4570">
          <w:pPr>
            <w:autoSpaceDE w:val="0"/>
            <w:autoSpaceDN w:val="0"/>
            <w:ind w:hanging="640"/>
            <w:divId w:val="1906790909"/>
            <w:rPr>
              <w:rFonts w:eastAsia="Times New Roman"/>
            </w:rPr>
          </w:pPr>
          <w:r>
            <w:rPr>
              <w:rFonts w:eastAsia="Times New Roman"/>
            </w:rPr>
            <w:t>[70]</w:t>
          </w:r>
          <w:r>
            <w:rPr>
              <w:rFonts w:eastAsia="Times New Roman"/>
            </w:rPr>
            <w:tab/>
            <w:t xml:space="preserve">L. Zhong </w:t>
          </w:r>
          <w:r>
            <w:rPr>
              <w:rFonts w:eastAsia="Times New Roman"/>
              <w:i/>
              <w:iCs/>
            </w:rPr>
            <w:t>et al.</w:t>
          </w:r>
          <w:r>
            <w:rPr>
              <w:rFonts w:eastAsia="Times New Roman"/>
            </w:rPr>
            <w:t xml:space="preserve">, “Channel catfish in China: Historical aspects, current status, and problems,” </w:t>
          </w:r>
          <w:r>
            <w:rPr>
              <w:rFonts w:eastAsia="Times New Roman"/>
              <w:i/>
              <w:iCs/>
            </w:rPr>
            <w:t>Aquaculture</w:t>
          </w:r>
          <w:r>
            <w:rPr>
              <w:rFonts w:eastAsia="Times New Roman"/>
            </w:rPr>
            <w:t xml:space="preserve">, vol. 465, pp. 367–373, Dec. 2016, </w:t>
          </w:r>
          <w:proofErr w:type="spellStart"/>
          <w:r>
            <w:rPr>
              <w:rFonts w:eastAsia="Times New Roman"/>
            </w:rPr>
            <w:t>doi</w:t>
          </w:r>
          <w:proofErr w:type="spellEnd"/>
          <w:r>
            <w:rPr>
              <w:rFonts w:eastAsia="Times New Roman"/>
            </w:rPr>
            <w:t>: 10.1016/j.aquaculture.2016.09.032.</w:t>
          </w:r>
        </w:p>
        <w:p w14:paraId="6C37E57F" w14:textId="77777777" w:rsidR="0005040B" w:rsidRDefault="0005040B" w:rsidP="00AD4570">
          <w:pPr>
            <w:autoSpaceDE w:val="0"/>
            <w:autoSpaceDN w:val="0"/>
            <w:ind w:hanging="640"/>
            <w:divId w:val="293676558"/>
            <w:rPr>
              <w:rFonts w:eastAsia="Times New Roman"/>
            </w:rPr>
          </w:pPr>
          <w:r>
            <w:rPr>
              <w:rFonts w:eastAsia="Times New Roman"/>
            </w:rPr>
            <w:t>[71]</w:t>
          </w:r>
          <w:r>
            <w:rPr>
              <w:rFonts w:eastAsia="Times New Roman"/>
            </w:rPr>
            <w:tab/>
            <w:t xml:space="preserve">A. L. Wise </w:t>
          </w:r>
          <w:r>
            <w:rPr>
              <w:rFonts w:eastAsia="Times New Roman"/>
              <w:i/>
              <w:iCs/>
            </w:rPr>
            <w:t>et al.</w:t>
          </w:r>
          <w:r>
            <w:rPr>
              <w:rFonts w:eastAsia="Times New Roman"/>
            </w:rPr>
            <w:t xml:space="preserve">, “A Review of Bacterial Co-Infections in Farmed Catfish: Components, Diagnostics, and Treatment Directions,” </w:t>
          </w:r>
          <w:r>
            <w:rPr>
              <w:rFonts w:eastAsia="Times New Roman"/>
              <w:i/>
              <w:iCs/>
            </w:rPr>
            <w:t>Animals</w:t>
          </w:r>
          <w:r>
            <w:rPr>
              <w:rFonts w:eastAsia="Times New Roman"/>
            </w:rPr>
            <w:t xml:space="preserve">, vol. 11, no. 11, p. 3240, Nov. 2021, </w:t>
          </w:r>
          <w:proofErr w:type="spellStart"/>
          <w:r>
            <w:rPr>
              <w:rFonts w:eastAsia="Times New Roman"/>
            </w:rPr>
            <w:t>doi</w:t>
          </w:r>
          <w:proofErr w:type="spellEnd"/>
          <w:r>
            <w:rPr>
              <w:rFonts w:eastAsia="Times New Roman"/>
            </w:rPr>
            <w:t>: 10.3390/ani11113240.</w:t>
          </w:r>
        </w:p>
        <w:p w14:paraId="376C185F" w14:textId="77777777" w:rsidR="0005040B" w:rsidRDefault="0005040B" w:rsidP="00AD4570">
          <w:pPr>
            <w:autoSpaceDE w:val="0"/>
            <w:autoSpaceDN w:val="0"/>
            <w:ind w:hanging="640"/>
            <w:divId w:val="1600134819"/>
            <w:rPr>
              <w:rFonts w:eastAsia="Times New Roman"/>
            </w:rPr>
          </w:pPr>
          <w:r>
            <w:rPr>
              <w:rFonts w:eastAsia="Times New Roman"/>
            </w:rPr>
            <w:t>[72]</w:t>
          </w:r>
          <w:r>
            <w:rPr>
              <w:rFonts w:eastAsia="Times New Roman"/>
            </w:rPr>
            <w:tab/>
            <w:t xml:space="preserve">T. Chandra Segaran </w:t>
          </w:r>
          <w:r>
            <w:rPr>
              <w:rFonts w:eastAsia="Times New Roman"/>
              <w:i/>
              <w:iCs/>
            </w:rPr>
            <w:t>et al.</w:t>
          </w:r>
          <w:r>
            <w:rPr>
              <w:rFonts w:eastAsia="Times New Roman"/>
            </w:rPr>
            <w:t xml:space="preserve">, “Catfishes: A global review of the literature,” </w:t>
          </w:r>
          <w:proofErr w:type="spellStart"/>
          <w:r>
            <w:rPr>
              <w:rFonts w:eastAsia="Times New Roman"/>
              <w:i/>
              <w:iCs/>
            </w:rPr>
            <w:t>Heliyon</w:t>
          </w:r>
          <w:proofErr w:type="spellEnd"/>
          <w:r>
            <w:rPr>
              <w:rFonts w:eastAsia="Times New Roman"/>
            </w:rPr>
            <w:t xml:space="preserve">, vol. 9, no. 9, p. e20081, Sep. 2023, </w:t>
          </w:r>
          <w:proofErr w:type="spellStart"/>
          <w:r>
            <w:rPr>
              <w:rFonts w:eastAsia="Times New Roman"/>
            </w:rPr>
            <w:t>doi</w:t>
          </w:r>
          <w:proofErr w:type="spellEnd"/>
          <w:r>
            <w:rPr>
              <w:rFonts w:eastAsia="Times New Roman"/>
            </w:rPr>
            <w:t xml:space="preserve">: </w:t>
          </w:r>
          <w:proofErr w:type="gramStart"/>
          <w:r>
            <w:rPr>
              <w:rFonts w:eastAsia="Times New Roman"/>
            </w:rPr>
            <w:t>10.1016/j.heliyon.2023.e</w:t>
          </w:r>
          <w:proofErr w:type="gramEnd"/>
          <w:r>
            <w:rPr>
              <w:rFonts w:eastAsia="Times New Roman"/>
            </w:rPr>
            <w:t>20081.</w:t>
          </w:r>
        </w:p>
        <w:p w14:paraId="48EFC941" w14:textId="77777777" w:rsidR="0005040B" w:rsidRDefault="0005040B" w:rsidP="00AD4570">
          <w:pPr>
            <w:autoSpaceDE w:val="0"/>
            <w:autoSpaceDN w:val="0"/>
            <w:ind w:hanging="640"/>
            <w:divId w:val="731734059"/>
            <w:rPr>
              <w:rFonts w:eastAsia="Times New Roman"/>
            </w:rPr>
          </w:pPr>
          <w:r>
            <w:rPr>
              <w:rFonts w:eastAsia="Times New Roman"/>
            </w:rPr>
            <w:t>[73]</w:t>
          </w:r>
          <w:r>
            <w:rPr>
              <w:rFonts w:eastAsia="Times New Roman"/>
            </w:rPr>
            <w:tab/>
            <w:t xml:space="preserve">S. M. </w:t>
          </w:r>
          <w:proofErr w:type="spellStart"/>
          <w:r>
            <w:rPr>
              <w:rFonts w:eastAsia="Times New Roman"/>
            </w:rPr>
            <w:t>Kasihmuddin</w:t>
          </w:r>
          <w:proofErr w:type="spellEnd"/>
          <w:r>
            <w:rPr>
              <w:rFonts w:eastAsia="Times New Roman"/>
            </w:rPr>
            <w:t xml:space="preserve">, Z. C. Cob, N. M. Noor, and S. K. Das, “Effect of different temperature variations on the physiological state of catfish species: a systematic review,” </w:t>
          </w:r>
          <w:r>
            <w:rPr>
              <w:rFonts w:eastAsia="Times New Roman"/>
              <w:i/>
              <w:iCs/>
            </w:rPr>
            <w:t xml:space="preserve">Fish </w:t>
          </w:r>
          <w:proofErr w:type="spellStart"/>
          <w:r>
            <w:rPr>
              <w:rFonts w:eastAsia="Times New Roman"/>
              <w:i/>
              <w:iCs/>
            </w:rPr>
            <w:t>Physiol</w:t>
          </w:r>
          <w:proofErr w:type="spellEnd"/>
          <w:r>
            <w:rPr>
              <w:rFonts w:eastAsia="Times New Roman"/>
              <w:i/>
              <w:iCs/>
            </w:rPr>
            <w:t xml:space="preserve"> </w:t>
          </w:r>
          <w:proofErr w:type="spellStart"/>
          <w:r>
            <w:rPr>
              <w:rFonts w:eastAsia="Times New Roman"/>
              <w:i/>
              <w:iCs/>
            </w:rPr>
            <w:t>Biochem</w:t>
          </w:r>
          <w:proofErr w:type="spellEnd"/>
          <w:r>
            <w:rPr>
              <w:rFonts w:eastAsia="Times New Roman"/>
            </w:rPr>
            <w:t xml:space="preserve">, vol. 50, no. 2, pp. 413–434, Apr. 2024, </w:t>
          </w:r>
          <w:proofErr w:type="spellStart"/>
          <w:r>
            <w:rPr>
              <w:rFonts w:eastAsia="Times New Roman"/>
            </w:rPr>
            <w:t>doi</w:t>
          </w:r>
          <w:proofErr w:type="spellEnd"/>
          <w:r>
            <w:rPr>
              <w:rFonts w:eastAsia="Times New Roman"/>
            </w:rPr>
            <w:t>: 10.1007/s10695-024-01323-8.</w:t>
          </w:r>
        </w:p>
        <w:p w14:paraId="202AA505" w14:textId="3208AD2A" w:rsidR="001E65A7" w:rsidRPr="00A60310" w:rsidRDefault="0005040B" w:rsidP="00AD4570">
          <w:pPr>
            <w:spacing w:before="240" w:line="276" w:lineRule="auto"/>
            <w:rPr>
              <w:rFonts w:ascii="Times New Roman" w:hAnsi="Times New Roman" w:cs="Times New Roman"/>
              <w:b/>
              <w:bCs/>
            </w:rPr>
          </w:pPr>
          <w:r>
            <w:rPr>
              <w:rFonts w:eastAsia="Times New Roman"/>
            </w:rPr>
            <w:t> </w:t>
          </w:r>
        </w:p>
      </w:sdtContent>
    </w:sdt>
    <w:sectPr w:rsidR="001E65A7" w:rsidRPr="00A6031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9E6C4" w14:textId="77777777" w:rsidR="00B31D3B" w:rsidRDefault="00B31D3B" w:rsidP="001B5DE7">
      <w:pPr>
        <w:spacing w:after="0" w:line="240" w:lineRule="auto"/>
      </w:pPr>
      <w:r>
        <w:separator/>
      </w:r>
    </w:p>
  </w:endnote>
  <w:endnote w:type="continuationSeparator" w:id="0">
    <w:p w14:paraId="582C7A22" w14:textId="77777777" w:rsidR="00B31D3B" w:rsidRDefault="00B31D3B" w:rsidP="001B5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19B7" w14:textId="77777777" w:rsidR="001B5DE7" w:rsidRDefault="001B5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308F" w14:textId="77777777" w:rsidR="001B5DE7" w:rsidRDefault="001B5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10A1" w14:textId="77777777" w:rsidR="001B5DE7" w:rsidRDefault="001B5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19C8F" w14:textId="77777777" w:rsidR="00B31D3B" w:rsidRDefault="00B31D3B" w:rsidP="001B5DE7">
      <w:pPr>
        <w:spacing w:after="0" w:line="240" w:lineRule="auto"/>
      </w:pPr>
      <w:r>
        <w:separator/>
      </w:r>
    </w:p>
  </w:footnote>
  <w:footnote w:type="continuationSeparator" w:id="0">
    <w:p w14:paraId="662ECBD6" w14:textId="77777777" w:rsidR="00B31D3B" w:rsidRDefault="00B31D3B" w:rsidP="001B5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34BA" w14:textId="1A8BA40E" w:rsidR="001B5DE7" w:rsidRDefault="001B5DE7">
    <w:pPr>
      <w:pStyle w:val="Header"/>
    </w:pPr>
    <w:r>
      <w:rPr>
        <w:noProof/>
      </w:rPr>
      <w:pict w14:anchorId="0F7BC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EBE2" w14:textId="57EEC308" w:rsidR="001B5DE7" w:rsidRDefault="001B5DE7">
    <w:pPr>
      <w:pStyle w:val="Header"/>
    </w:pPr>
    <w:r>
      <w:rPr>
        <w:noProof/>
      </w:rPr>
      <w:pict w14:anchorId="45BBF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1464D" w14:textId="683FCA8D" w:rsidR="001B5DE7" w:rsidRDefault="001B5DE7">
    <w:pPr>
      <w:pStyle w:val="Header"/>
    </w:pPr>
    <w:r>
      <w:rPr>
        <w:noProof/>
      </w:rPr>
      <w:pict w14:anchorId="599FF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3600"/>
    <w:multiLevelType w:val="multilevel"/>
    <w:tmpl w:val="B1C0A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63004"/>
    <w:multiLevelType w:val="multilevel"/>
    <w:tmpl w:val="ABE4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D48F5"/>
    <w:multiLevelType w:val="hybridMultilevel"/>
    <w:tmpl w:val="B5620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1579EE"/>
    <w:multiLevelType w:val="multilevel"/>
    <w:tmpl w:val="F4920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81A21"/>
    <w:multiLevelType w:val="multilevel"/>
    <w:tmpl w:val="0F26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35A69"/>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247B40"/>
    <w:multiLevelType w:val="multilevel"/>
    <w:tmpl w:val="37F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D4FBE"/>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4167FC1"/>
    <w:multiLevelType w:val="multilevel"/>
    <w:tmpl w:val="ECCAB266"/>
    <w:lvl w:ilvl="0">
      <w:start w:val="4"/>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342E0C6C"/>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7FE4D96"/>
    <w:multiLevelType w:val="multilevel"/>
    <w:tmpl w:val="752A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B645E"/>
    <w:multiLevelType w:val="multilevel"/>
    <w:tmpl w:val="89669B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574EBB"/>
    <w:multiLevelType w:val="multilevel"/>
    <w:tmpl w:val="5B729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A61F0"/>
    <w:multiLevelType w:val="hybridMultilevel"/>
    <w:tmpl w:val="4800B8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44D0417"/>
    <w:multiLevelType w:val="multilevel"/>
    <w:tmpl w:val="1794D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03E25"/>
    <w:multiLevelType w:val="multilevel"/>
    <w:tmpl w:val="A998B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015A1D"/>
    <w:multiLevelType w:val="hybridMultilevel"/>
    <w:tmpl w:val="A6D60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BE41272"/>
    <w:multiLevelType w:val="multilevel"/>
    <w:tmpl w:val="8CE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20EC7"/>
    <w:multiLevelType w:val="multilevel"/>
    <w:tmpl w:val="E1D07360"/>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47C3BEA"/>
    <w:multiLevelType w:val="hybridMultilevel"/>
    <w:tmpl w:val="6C4E7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8E72BE3"/>
    <w:multiLevelType w:val="multilevel"/>
    <w:tmpl w:val="9CA866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935A2B"/>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9A346ED"/>
    <w:multiLevelType w:val="multilevel"/>
    <w:tmpl w:val="5EE4EE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6"/>
  </w:num>
  <w:num w:numId="3">
    <w:abstractNumId w:val="10"/>
  </w:num>
  <w:num w:numId="4">
    <w:abstractNumId w:val="1"/>
  </w:num>
  <w:num w:numId="5">
    <w:abstractNumId w:val="4"/>
  </w:num>
  <w:num w:numId="6">
    <w:abstractNumId w:val="15"/>
  </w:num>
  <w:num w:numId="7">
    <w:abstractNumId w:val="18"/>
  </w:num>
  <w:num w:numId="8">
    <w:abstractNumId w:val="9"/>
  </w:num>
  <w:num w:numId="9">
    <w:abstractNumId w:val="20"/>
  </w:num>
  <w:num w:numId="10">
    <w:abstractNumId w:val="0"/>
  </w:num>
  <w:num w:numId="11">
    <w:abstractNumId w:val="12"/>
  </w:num>
  <w:num w:numId="12">
    <w:abstractNumId w:val="3"/>
  </w:num>
  <w:num w:numId="13">
    <w:abstractNumId w:val="14"/>
  </w:num>
  <w:num w:numId="14">
    <w:abstractNumId w:val="19"/>
  </w:num>
  <w:num w:numId="15">
    <w:abstractNumId w:val="21"/>
  </w:num>
  <w:num w:numId="16">
    <w:abstractNumId w:val="8"/>
  </w:num>
  <w:num w:numId="17">
    <w:abstractNumId w:val="7"/>
  </w:num>
  <w:num w:numId="18">
    <w:abstractNumId w:val="5"/>
  </w:num>
  <w:num w:numId="19">
    <w:abstractNumId w:val="22"/>
  </w:num>
  <w:num w:numId="20">
    <w:abstractNumId w:val="13"/>
  </w:num>
  <w:num w:numId="21">
    <w:abstractNumId w:val="16"/>
  </w:num>
  <w:num w:numId="22">
    <w:abstractNumId w:val="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A85"/>
    <w:rsid w:val="000007CA"/>
    <w:rsid w:val="000043FD"/>
    <w:rsid w:val="00011CD9"/>
    <w:rsid w:val="0001254A"/>
    <w:rsid w:val="00020047"/>
    <w:rsid w:val="000246E1"/>
    <w:rsid w:val="000250DF"/>
    <w:rsid w:val="00027D03"/>
    <w:rsid w:val="000310EA"/>
    <w:rsid w:val="00032C7F"/>
    <w:rsid w:val="000345D8"/>
    <w:rsid w:val="00042A9C"/>
    <w:rsid w:val="000461B3"/>
    <w:rsid w:val="000464C8"/>
    <w:rsid w:val="0005025A"/>
    <w:rsid w:val="0005040B"/>
    <w:rsid w:val="00050F0C"/>
    <w:rsid w:val="00051733"/>
    <w:rsid w:val="0005379A"/>
    <w:rsid w:val="0005552B"/>
    <w:rsid w:val="00061F13"/>
    <w:rsid w:val="00062B12"/>
    <w:rsid w:val="0006752C"/>
    <w:rsid w:val="00070597"/>
    <w:rsid w:val="000716AD"/>
    <w:rsid w:val="000718D7"/>
    <w:rsid w:val="00074A24"/>
    <w:rsid w:val="0007744F"/>
    <w:rsid w:val="000831E6"/>
    <w:rsid w:val="0008395F"/>
    <w:rsid w:val="000907CA"/>
    <w:rsid w:val="000B477C"/>
    <w:rsid w:val="000C0D4C"/>
    <w:rsid w:val="000C4238"/>
    <w:rsid w:val="000C447D"/>
    <w:rsid w:val="000C65AD"/>
    <w:rsid w:val="000D11E2"/>
    <w:rsid w:val="000D65D3"/>
    <w:rsid w:val="000D6600"/>
    <w:rsid w:val="000D69EE"/>
    <w:rsid w:val="000D731E"/>
    <w:rsid w:val="000E6706"/>
    <w:rsid w:val="000E7207"/>
    <w:rsid w:val="000F1307"/>
    <w:rsid w:val="000F7752"/>
    <w:rsid w:val="00101045"/>
    <w:rsid w:val="001013C6"/>
    <w:rsid w:val="00101492"/>
    <w:rsid w:val="0010275C"/>
    <w:rsid w:val="00104171"/>
    <w:rsid w:val="00111DC3"/>
    <w:rsid w:val="0011278A"/>
    <w:rsid w:val="001153DA"/>
    <w:rsid w:val="00115958"/>
    <w:rsid w:val="0012148D"/>
    <w:rsid w:val="001251E2"/>
    <w:rsid w:val="00127A79"/>
    <w:rsid w:val="001379CC"/>
    <w:rsid w:val="001449B5"/>
    <w:rsid w:val="00153EEC"/>
    <w:rsid w:val="00155B44"/>
    <w:rsid w:val="00157727"/>
    <w:rsid w:val="001632A1"/>
    <w:rsid w:val="00173887"/>
    <w:rsid w:val="00177A85"/>
    <w:rsid w:val="00181966"/>
    <w:rsid w:val="00185101"/>
    <w:rsid w:val="001A30BF"/>
    <w:rsid w:val="001A5D4C"/>
    <w:rsid w:val="001A735B"/>
    <w:rsid w:val="001B41C5"/>
    <w:rsid w:val="001B4DF3"/>
    <w:rsid w:val="001B5DE7"/>
    <w:rsid w:val="001C4828"/>
    <w:rsid w:val="001C62CF"/>
    <w:rsid w:val="001C7019"/>
    <w:rsid w:val="001D2419"/>
    <w:rsid w:val="001D2CDA"/>
    <w:rsid w:val="001D6606"/>
    <w:rsid w:val="001D735E"/>
    <w:rsid w:val="001E0ADB"/>
    <w:rsid w:val="001E1465"/>
    <w:rsid w:val="001E1C6D"/>
    <w:rsid w:val="001E57BF"/>
    <w:rsid w:val="001E65A7"/>
    <w:rsid w:val="001E6906"/>
    <w:rsid w:val="001E71E6"/>
    <w:rsid w:val="001F12EE"/>
    <w:rsid w:val="001F161F"/>
    <w:rsid w:val="001F7B14"/>
    <w:rsid w:val="00201D81"/>
    <w:rsid w:val="00204759"/>
    <w:rsid w:val="00206607"/>
    <w:rsid w:val="00206721"/>
    <w:rsid w:val="00207616"/>
    <w:rsid w:val="0021630F"/>
    <w:rsid w:val="00216E6E"/>
    <w:rsid w:val="002431E3"/>
    <w:rsid w:val="00250A8D"/>
    <w:rsid w:val="00256FE1"/>
    <w:rsid w:val="00261C8B"/>
    <w:rsid w:val="002635D6"/>
    <w:rsid w:val="002655B8"/>
    <w:rsid w:val="00267E7E"/>
    <w:rsid w:val="00274513"/>
    <w:rsid w:val="00280FA1"/>
    <w:rsid w:val="0028415D"/>
    <w:rsid w:val="00286535"/>
    <w:rsid w:val="002867D4"/>
    <w:rsid w:val="0029581A"/>
    <w:rsid w:val="002A37C0"/>
    <w:rsid w:val="002A6C2B"/>
    <w:rsid w:val="002B0A07"/>
    <w:rsid w:val="002B3FAB"/>
    <w:rsid w:val="002C48FC"/>
    <w:rsid w:val="002D46FA"/>
    <w:rsid w:val="002F2348"/>
    <w:rsid w:val="002F4DA7"/>
    <w:rsid w:val="002F54D4"/>
    <w:rsid w:val="00302C3B"/>
    <w:rsid w:val="00303949"/>
    <w:rsid w:val="003041DD"/>
    <w:rsid w:val="0030498F"/>
    <w:rsid w:val="003051D8"/>
    <w:rsid w:val="00315128"/>
    <w:rsid w:val="00316CED"/>
    <w:rsid w:val="00320180"/>
    <w:rsid w:val="00322950"/>
    <w:rsid w:val="003435E9"/>
    <w:rsid w:val="00344F16"/>
    <w:rsid w:val="003524C6"/>
    <w:rsid w:val="0035401E"/>
    <w:rsid w:val="00356146"/>
    <w:rsid w:val="00374CD8"/>
    <w:rsid w:val="00374F63"/>
    <w:rsid w:val="00376AF1"/>
    <w:rsid w:val="00376BD3"/>
    <w:rsid w:val="00380494"/>
    <w:rsid w:val="00384288"/>
    <w:rsid w:val="00391B91"/>
    <w:rsid w:val="00393BAB"/>
    <w:rsid w:val="00397E77"/>
    <w:rsid w:val="003A2466"/>
    <w:rsid w:val="003A39E2"/>
    <w:rsid w:val="003C2296"/>
    <w:rsid w:val="003C3826"/>
    <w:rsid w:val="003C3B79"/>
    <w:rsid w:val="003C4B38"/>
    <w:rsid w:val="003D3347"/>
    <w:rsid w:val="003D4A66"/>
    <w:rsid w:val="003D5215"/>
    <w:rsid w:val="003E6F38"/>
    <w:rsid w:val="003F242E"/>
    <w:rsid w:val="003F2E9D"/>
    <w:rsid w:val="003F2FAD"/>
    <w:rsid w:val="003F427C"/>
    <w:rsid w:val="003F6268"/>
    <w:rsid w:val="00401DEC"/>
    <w:rsid w:val="004036E0"/>
    <w:rsid w:val="00407E52"/>
    <w:rsid w:val="004141BD"/>
    <w:rsid w:val="00424D90"/>
    <w:rsid w:val="0042649C"/>
    <w:rsid w:val="00427992"/>
    <w:rsid w:val="00430A16"/>
    <w:rsid w:val="00433429"/>
    <w:rsid w:val="00436E62"/>
    <w:rsid w:val="004376E9"/>
    <w:rsid w:val="0044461C"/>
    <w:rsid w:val="00460F8A"/>
    <w:rsid w:val="00471640"/>
    <w:rsid w:val="00472225"/>
    <w:rsid w:val="00474E16"/>
    <w:rsid w:val="004808A6"/>
    <w:rsid w:val="004857A1"/>
    <w:rsid w:val="00497193"/>
    <w:rsid w:val="004A1A05"/>
    <w:rsid w:val="004A3126"/>
    <w:rsid w:val="004A7176"/>
    <w:rsid w:val="004A72C4"/>
    <w:rsid w:val="004B135F"/>
    <w:rsid w:val="004B1B39"/>
    <w:rsid w:val="004B3144"/>
    <w:rsid w:val="004B581F"/>
    <w:rsid w:val="004B5E68"/>
    <w:rsid w:val="004B68FE"/>
    <w:rsid w:val="004D01B5"/>
    <w:rsid w:val="004D1C0D"/>
    <w:rsid w:val="004D560A"/>
    <w:rsid w:val="004D6F55"/>
    <w:rsid w:val="004E4C6D"/>
    <w:rsid w:val="004E5489"/>
    <w:rsid w:val="004E6805"/>
    <w:rsid w:val="004E78FD"/>
    <w:rsid w:val="004F08D7"/>
    <w:rsid w:val="004F55A0"/>
    <w:rsid w:val="00504BFF"/>
    <w:rsid w:val="00504EB9"/>
    <w:rsid w:val="0050623E"/>
    <w:rsid w:val="005065D9"/>
    <w:rsid w:val="00515D6B"/>
    <w:rsid w:val="00532F02"/>
    <w:rsid w:val="00532F2E"/>
    <w:rsid w:val="005368C0"/>
    <w:rsid w:val="00537EEF"/>
    <w:rsid w:val="00544922"/>
    <w:rsid w:val="00544A91"/>
    <w:rsid w:val="00545FB1"/>
    <w:rsid w:val="005504F3"/>
    <w:rsid w:val="00551C39"/>
    <w:rsid w:val="00557924"/>
    <w:rsid w:val="00566F79"/>
    <w:rsid w:val="00577DE2"/>
    <w:rsid w:val="00584AEF"/>
    <w:rsid w:val="005909C8"/>
    <w:rsid w:val="00590F66"/>
    <w:rsid w:val="00591BEE"/>
    <w:rsid w:val="00593E74"/>
    <w:rsid w:val="005B22F8"/>
    <w:rsid w:val="005B4589"/>
    <w:rsid w:val="005C2C35"/>
    <w:rsid w:val="005C315E"/>
    <w:rsid w:val="005C6DA8"/>
    <w:rsid w:val="005D6B9A"/>
    <w:rsid w:val="005E3780"/>
    <w:rsid w:val="005E7AD2"/>
    <w:rsid w:val="005F5ADA"/>
    <w:rsid w:val="005F65E8"/>
    <w:rsid w:val="005F79D5"/>
    <w:rsid w:val="0060529F"/>
    <w:rsid w:val="00613276"/>
    <w:rsid w:val="00616EB3"/>
    <w:rsid w:val="00620900"/>
    <w:rsid w:val="00620EB8"/>
    <w:rsid w:val="00626F78"/>
    <w:rsid w:val="006273A6"/>
    <w:rsid w:val="00636F0D"/>
    <w:rsid w:val="00640BFC"/>
    <w:rsid w:val="00645A12"/>
    <w:rsid w:val="00646C51"/>
    <w:rsid w:val="00647569"/>
    <w:rsid w:val="00652DF9"/>
    <w:rsid w:val="006564D5"/>
    <w:rsid w:val="00665AC6"/>
    <w:rsid w:val="00667F44"/>
    <w:rsid w:val="00675021"/>
    <w:rsid w:val="00677A26"/>
    <w:rsid w:val="00681C14"/>
    <w:rsid w:val="00681DE6"/>
    <w:rsid w:val="00683C56"/>
    <w:rsid w:val="006868D4"/>
    <w:rsid w:val="0069007B"/>
    <w:rsid w:val="006B0B1B"/>
    <w:rsid w:val="006B13D3"/>
    <w:rsid w:val="006B7C25"/>
    <w:rsid w:val="006D0A60"/>
    <w:rsid w:val="006D5170"/>
    <w:rsid w:val="006E3D24"/>
    <w:rsid w:val="006E4CB1"/>
    <w:rsid w:val="006F5A15"/>
    <w:rsid w:val="006F630A"/>
    <w:rsid w:val="006F65FA"/>
    <w:rsid w:val="00703547"/>
    <w:rsid w:val="00704C2E"/>
    <w:rsid w:val="007061C3"/>
    <w:rsid w:val="00711693"/>
    <w:rsid w:val="00726004"/>
    <w:rsid w:val="007302FF"/>
    <w:rsid w:val="007307AF"/>
    <w:rsid w:val="0073342F"/>
    <w:rsid w:val="00734317"/>
    <w:rsid w:val="0074025F"/>
    <w:rsid w:val="00744C38"/>
    <w:rsid w:val="007475A0"/>
    <w:rsid w:val="00747BE8"/>
    <w:rsid w:val="00751191"/>
    <w:rsid w:val="00751A95"/>
    <w:rsid w:val="007636E0"/>
    <w:rsid w:val="00767A92"/>
    <w:rsid w:val="00771506"/>
    <w:rsid w:val="0077259D"/>
    <w:rsid w:val="0077444E"/>
    <w:rsid w:val="00776ECD"/>
    <w:rsid w:val="00780AE5"/>
    <w:rsid w:val="0078117C"/>
    <w:rsid w:val="007A0731"/>
    <w:rsid w:val="007A2ED3"/>
    <w:rsid w:val="007A57E9"/>
    <w:rsid w:val="007B55EC"/>
    <w:rsid w:val="007B5A4A"/>
    <w:rsid w:val="007C12FD"/>
    <w:rsid w:val="007D16C8"/>
    <w:rsid w:val="007D19CF"/>
    <w:rsid w:val="007D2E11"/>
    <w:rsid w:val="007D33EF"/>
    <w:rsid w:val="007D3B34"/>
    <w:rsid w:val="007D448E"/>
    <w:rsid w:val="007F0F31"/>
    <w:rsid w:val="00803F7D"/>
    <w:rsid w:val="008041B7"/>
    <w:rsid w:val="008063C3"/>
    <w:rsid w:val="0081478D"/>
    <w:rsid w:val="00815C99"/>
    <w:rsid w:val="00831A94"/>
    <w:rsid w:val="0084334B"/>
    <w:rsid w:val="00850B6F"/>
    <w:rsid w:val="008559E4"/>
    <w:rsid w:val="00856C4F"/>
    <w:rsid w:val="00861A65"/>
    <w:rsid w:val="0086270C"/>
    <w:rsid w:val="00864BC6"/>
    <w:rsid w:val="00873CEC"/>
    <w:rsid w:val="0088304F"/>
    <w:rsid w:val="008834A9"/>
    <w:rsid w:val="00884E26"/>
    <w:rsid w:val="008851DE"/>
    <w:rsid w:val="0088566A"/>
    <w:rsid w:val="008864E7"/>
    <w:rsid w:val="0088665A"/>
    <w:rsid w:val="00886D7A"/>
    <w:rsid w:val="00887815"/>
    <w:rsid w:val="00887B06"/>
    <w:rsid w:val="00887C61"/>
    <w:rsid w:val="00895F09"/>
    <w:rsid w:val="008B7293"/>
    <w:rsid w:val="008D56E5"/>
    <w:rsid w:val="008E215C"/>
    <w:rsid w:val="008E3F0D"/>
    <w:rsid w:val="008F2E82"/>
    <w:rsid w:val="008F71F2"/>
    <w:rsid w:val="00901BC4"/>
    <w:rsid w:val="00902D92"/>
    <w:rsid w:val="00903B07"/>
    <w:rsid w:val="00905534"/>
    <w:rsid w:val="00925344"/>
    <w:rsid w:val="00931C00"/>
    <w:rsid w:val="0093429D"/>
    <w:rsid w:val="00935B9C"/>
    <w:rsid w:val="009451A4"/>
    <w:rsid w:val="00945951"/>
    <w:rsid w:val="00946DBC"/>
    <w:rsid w:val="009526CE"/>
    <w:rsid w:val="00953E29"/>
    <w:rsid w:val="0096073F"/>
    <w:rsid w:val="00964C3B"/>
    <w:rsid w:val="009707E6"/>
    <w:rsid w:val="00971B96"/>
    <w:rsid w:val="00983B17"/>
    <w:rsid w:val="00984505"/>
    <w:rsid w:val="009877F7"/>
    <w:rsid w:val="00992CBD"/>
    <w:rsid w:val="00994E11"/>
    <w:rsid w:val="009965E4"/>
    <w:rsid w:val="009A1894"/>
    <w:rsid w:val="009A2D73"/>
    <w:rsid w:val="009A3CEE"/>
    <w:rsid w:val="009B0437"/>
    <w:rsid w:val="009B0FE7"/>
    <w:rsid w:val="009B5ECE"/>
    <w:rsid w:val="009C3628"/>
    <w:rsid w:val="009D1D48"/>
    <w:rsid w:val="009D6BEE"/>
    <w:rsid w:val="009D7394"/>
    <w:rsid w:val="009E4086"/>
    <w:rsid w:val="009E45FD"/>
    <w:rsid w:val="009E482C"/>
    <w:rsid w:val="009E69FD"/>
    <w:rsid w:val="009E7F50"/>
    <w:rsid w:val="009F0A54"/>
    <w:rsid w:val="009F212D"/>
    <w:rsid w:val="009F567C"/>
    <w:rsid w:val="00A004CE"/>
    <w:rsid w:val="00A02077"/>
    <w:rsid w:val="00A07E08"/>
    <w:rsid w:val="00A11952"/>
    <w:rsid w:val="00A12CDD"/>
    <w:rsid w:val="00A14AF0"/>
    <w:rsid w:val="00A16FA7"/>
    <w:rsid w:val="00A32581"/>
    <w:rsid w:val="00A32CD5"/>
    <w:rsid w:val="00A44B9B"/>
    <w:rsid w:val="00A542A6"/>
    <w:rsid w:val="00A56309"/>
    <w:rsid w:val="00A56969"/>
    <w:rsid w:val="00A60310"/>
    <w:rsid w:val="00A60E02"/>
    <w:rsid w:val="00A64F64"/>
    <w:rsid w:val="00A67D8B"/>
    <w:rsid w:val="00A7365C"/>
    <w:rsid w:val="00A7429C"/>
    <w:rsid w:val="00A7544A"/>
    <w:rsid w:val="00A77248"/>
    <w:rsid w:val="00A8072E"/>
    <w:rsid w:val="00A8539C"/>
    <w:rsid w:val="00A93F5E"/>
    <w:rsid w:val="00AA1D05"/>
    <w:rsid w:val="00AA2AF8"/>
    <w:rsid w:val="00AC04AC"/>
    <w:rsid w:val="00AC0E9E"/>
    <w:rsid w:val="00AD4570"/>
    <w:rsid w:val="00AD6CC4"/>
    <w:rsid w:val="00AD7412"/>
    <w:rsid w:val="00AE0E3F"/>
    <w:rsid w:val="00AE24F4"/>
    <w:rsid w:val="00AE4FF1"/>
    <w:rsid w:val="00AF3DB2"/>
    <w:rsid w:val="00AF6DCC"/>
    <w:rsid w:val="00AF7C66"/>
    <w:rsid w:val="00AF7F58"/>
    <w:rsid w:val="00B03B30"/>
    <w:rsid w:val="00B1171B"/>
    <w:rsid w:val="00B16938"/>
    <w:rsid w:val="00B20CE9"/>
    <w:rsid w:val="00B31D3B"/>
    <w:rsid w:val="00B33585"/>
    <w:rsid w:val="00B364A4"/>
    <w:rsid w:val="00B37DF7"/>
    <w:rsid w:val="00B40BEB"/>
    <w:rsid w:val="00B538D8"/>
    <w:rsid w:val="00B53DDF"/>
    <w:rsid w:val="00B55A9A"/>
    <w:rsid w:val="00B6776E"/>
    <w:rsid w:val="00B70598"/>
    <w:rsid w:val="00B73869"/>
    <w:rsid w:val="00B80AD5"/>
    <w:rsid w:val="00B925D8"/>
    <w:rsid w:val="00B92EBA"/>
    <w:rsid w:val="00B93777"/>
    <w:rsid w:val="00BA3D34"/>
    <w:rsid w:val="00BB1723"/>
    <w:rsid w:val="00BB2916"/>
    <w:rsid w:val="00BB5540"/>
    <w:rsid w:val="00BB6598"/>
    <w:rsid w:val="00BC161E"/>
    <w:rsid w:val="00BC1F42"/>
    <w:rsid w:val="00BC5A7B"/>
    <w:rsid w:val="00BD4EBC"/>
    <w:rsid w:val="00BD61FF"/>
    <w:rsid w:val="00BE01FF"/>
    <w:rsid w:val="00BF09B4"/>
    <w:rsid w:val="00BF59CE"/>
    <w:rsid w:val="00BF6947"/>
    <w:rsid w:val="00C01333"/>
    <w:rsid w:val="00C04338"/>
    <w:rsid w:val="00C10DE7"/>
    <w:rsid w:val="00C115CA"/>
    <w:rsid w:val="00C15F11"/>
    <w:rsid w:val="00C24418"/>
    <w:rsid w:val="00C36122"/>
    <w:rsid w:val="00C41F72"/>
    <w:rsid w:val="00C4204E"/>
    <w:rsid w:val="00C4632D"/>
    <w:rsid w:val="00C5113E"/>
    <w:rsid w:val="00C566AF"/>
    <w:rsid w:val="00C61E6D"/>
    <w:rsid w:val="00C624CB"/>
    <w:rsid w:val="00C624DD"/>
    <w:rsid w:val="00C766D6"/>
    <w:rsid w:val="00C76DF2"/>
    <w:rsid w:val="00C80AA8"/>
    <w:rsid w:val="00C82A8D"/>
    <w:rsid w:val="00C8743B"/>
    <w:rsid w:val="00C92859"/>
    <w:rsid w:val="00C97F62"/>
    <w:rsid w:val="00CA1AE0"/>
    <w:rsid w:val="00CA51D0"/>
    <w:rsid w:val="00CB1EAE"/>
    <w:rsid w:val="00CB6242"/>
    <w:rsid w:val="00CC0B0A"/>
    <w:rsid w:val="00CC1A8E"/>
    <w:rsid w:val="00CC3C07"/>
    <w:rsid w:val="00CC5309"/>
    <w:rsid w:val="00CE2A70"/>
    <w:rsid w:val="00CE499F"/>
    <w:rsid w:val="00CF266A"/>
    <w:rsid w:val="00CF672B"/>
    <w:rsid w:val="00CF7E30"/>
    <w:rsid w:val="00D10BB0"/>
    <w:rsid w:val="00D14E73"/>
    <w:rsid w:val="00D212BF"/>
    <w:rsid w:val="00D22811"/>
    <w:rsid w:val="00D24B10"/>
    <w:rsid w:val="00D26653"/>
    <w:rsid w:val="00D34AB3"/>
    <w:rsid w:val="00D47AA7"/>
    <w:rsid w:val="00D5062C"/>
    <w:rsid w:val="00D52274"/>
    <w:rsid w:val="00D52564"/>
    <w:rsid w:val="00D55D7E"/>
    <w:rsid w:val="00D566EA"/>
    <w:rsid w:val="00D6255A"/>
    <w:rsid w:val="00D6294E"/>
    <w:rsid w:val="00D62CB1"/>
    <w:rsid w:val="00D6483F"/>
    <w:rsid w:val="00D668D7"/>
    <w:rsid w:val="00D83086"/>
    <w:rsid w:val="00D91752"/>
    <w:rsid w:val="00D9234C"/>
    <w:rsid w:val="00D97031"/>
    <w:rsid w:val="00D97E0B"/>
    <w:rsid w:val="00DA0046"/>
    <w:rsid w:val="00DA0BDE"/>
    <w:rsid w:val="00DA3C85"/>
    <w:rsid w:val="00DA4571"/>
    <w:rsid w:val="00DB21A5"/>
    <w:rsid w:val="00DB562B"/>
    <w:rsid w:val="00DB700F"/>
    <w:rsid w:val="00DB7836"/>
    <w:rsid w:val="00DC1A77"/>
    <w:rsid w:val="00DC1CB5"/>
    <w:rsid w:val="00DD1D36"/>
    <w:rsid w:val="00DD4433"/>
    <w:rsid w:val="00DD4C02"/>
    <w:rsid w:val="00DD4CE7"/>
    <w:rsid w:val="00DF041A"/>
    <w:rsid w:val="00DF713A"/>
    <w:rsid w:val="00DF7934"/>
    <w:rsid w:val="00E0226E"/>
    <w:rsid w:val="00E06EE6"/>
    <w:rsid w:val="00E151EC"/>
    <w:rsid w:val="00E1649C"/>
    <w:rsid w:val="00E16C71"/>
    <w:rsid w:val="00E16F03"/>
    <w:rsid w:val="00E21D94"/>
    <w:rsid w:val="00E25027"/>
    <w:rsid w:val="00E26734"/>
    <w:rsid w:val="00E33C03"/>
    <w:rsid w:val="00E34F43"/>
    <w:rsid w:val="00E37643"/>
    <w:rsid w:val="00E3771C"/>
    <w:rsid w:val="00E410FC"/>
    <w:rsid w:val="00E4159B"/>
    <w:rsid w:val="00E54FF0"/>
    <w:rsid w:val="00E56BF3"/>
    <w:rsid w:val="00E60B87"/>
    <w:rsid w:val="00E6130D"/>
    <w:rsid w:val="00E639CD"/>
    <w:rsid w:val="00E70182"/>
    <w:rsid w:val="00E81CA0"/>
    <w:rsid w:val="00E81E07"/>
    <w:rsid w:val="00E837A0"/>
    <w:rsid w:val="00E8400B"/>
    <w:rsid w:val="00E85863"/>
    <w:rsid w:val="00E917B2"/>
    <w:rsid w:val="00E92D08"/>
    <w:rsid w:val="00E94657"/>
    <w:rsid w:val="00EB1E4E"/>
    <w:rsid w:val="00EB6197"/>
    <w:rsid w:val="00EC188C"/>
    <w:rsid w:val="00EC1ACE"/>
    <w:rsid w:val="00EC238B"/>
    <w:rsid w:val="00ED56AB"/>
    <w:rsid w:val="00EF09BE"/>
    <w:rsid w:val="00EF1125"/>
    <w:rsid w:val="00EF3DC4"/>
    <w:rsid w:val="00EF7F81"/>
    <w:rsid w:val="00F13942"/>
    <w:rsid w:val="00F17686"/>
    <w:rsid w:val="00F2028D"/>
    <w:rsid w:val="00F26114"/>
    <w:rsid w:val="00F2646E"/>
    <w:rsid w:val="00F32B12"/>
    <w:rsid w:val="00F34D09"/>
    <w:rsid w:val="00F35CDE"/>
    <w:rsid w:val="00F41BC9"/>
    <w:rsid w:val="00F42C4E"/>
    <w:rsid w:val="00F50B53"/>
    <w:rsid w:val="00F56B11"/>
    <w:rsid w:val="00F64D4D"/>
    <w:rsid w:val="00F6725D"/>
    <w:rsid w:val="00F804DF"/>
    <w:rsid w:val="00F852BA"/>
    <w:rsid w:val="00FA621F"/>
    <w:rsid w:val="00FB26FA"/>
    <w:rsid w:val="00FB3F51"/>
    <w:rsid w:val="00FB53AD"/>
    <w:rsid w:val="00FC0F26"/>
    <w:rsid w:val="00FC1157"/>
    <w:rsid w:val="00FD5A65"/>
    <w:rsid w:val="00FD7C1D"/>
    <w:rsid w:val="00FF2476"/>
    <w:rsid w:val="00FF2B59"/>
    <w:rsid w:val="00FF6215"/>
    <w:rsid w:val="00FF6B7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EBFD00"/>
  <w15:chartTrackingRefBased/>
  <w15:docId w15:val="{1B84F78D-F9CC-4D9B-B6EF-DF5D62BB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A8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77A8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77A8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77A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7A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7A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A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A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A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A8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77A8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77A8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77A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7A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7A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A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A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A85"/>
    <w:rPr>
      <w:rFonts w:eastAsiaTheme="majorEastAsia" w:cstheme="majorBidi"/>
      <w:color w:val="272727" w:themeColor="text1" w:themeTint="D8"/>
    </w:rPr>
  </w:style>
  <w:style w:type="paragraph" w:styleId="Title">
    <w:name w:val="Title"/>
    <w:basedOn w:val="Normal"/>
    <w:next w:val="Normal"/>
    <w:link w:val="TitleChar"/>
    <w:uiPriority w:val="10"/>
    <w:qFormat/>
    <w:rsid w:val="00177A85"/>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77A8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77A8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77A8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77A85"/>
    <w:pPr>
      <w:spacing w:before="160"/>
      <w:jc w:val="center"/>
    </w:pPr>
    <w:rPr>
      <w:i/>
      <w:iCs/>
      <w:color w:val="404040" w:themeColor="text1" w:themeTint="BF"/>
    </w:rPr>
  </w:style>
  <w:style w:type="character" w:customStyle="1" w:styleId="QuoteChar">
    <w:name w:val="Quote Char"/>
    <w:basedOn w:val="DefaultParagraphFont"/>
    <w:link w:val="Quote"/>
    <w:uiPriority w:val="29"/>
    <w:rsid w:val="00177A85"/>
    <w:rPr>
      <w:i/>
      <w:iCs/>
      <w:color w:val="404040" w:themeColor="text1" w:themeTint="BF"/>
    </w:rPr>
  </w:style>
  <w:style w:type="paragraph" w:styleId="ListParagraph">
    <w:name w:val="List Paragraph"/>
    <w:basedOn w:val="Normal"/>
    <w:uiPriority w:val="34"/>
    <w:qFormat/>
    <w:rsid w:val="00177A85"/>
    <w:pPr>
      <w:ind w:left="720"/>
      <w:contextualSpacing/>
    </w:pPr>
  </w:style>
  <w:style w:type="character" w:styleId="IntenseEmphasis">
    <w:name w:val="Intense Emphasis"/>
    <w:basedOn w:val="DefaultParagraphFont"/>
    <w:uiPriority w:val="21"/>
    <w:qFormat/>
    <w:rsid w:val="00177A85"/>
    <w:rPr>
      <w:i/>
      <w:iCs/>
      <w:color w:val="2F5496" w:themeColor="accent1" w:themeShade="BF"/>
    </w:rPr>
  </w:style>
  <w:style w:type="paragraph" w:styleId="IntenseQuote">
    <w:name w:val="Intense Quote"/>
    <w:basedOn w:val="Normal"/>
    <w:next w:val="Normal"/>
    <w:link w:val="IntenseQuoteChar"/>
    <w:uiPriority w:val="30"/>
    <w:qFormat/>
    <w:rsid w:val="00177A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7A85"/>
    <w:rPr>
      <w:i/>
      <w:iCs/>
      <w:color w:val="2F5496" w:themeColor="accent1" w:themeShade="BF"/>
    </w:rPr>
  </w:style>
  <w:style w:type="character" w:styleId="IntenseReference">
    <w:name w:val="Intense Reference"/>
    <w:basedOn w:val="DefaultParagraphFont"/>
    <w:uiPriority w:val="32"/>
    <w:qFormat/>
    <w:rsid w:val="00177A85"/>
    <w:rPr>
      <w:b/>
      <w:bCs/>
      <w:smallCaps/>
      <w:color w:val="2F5496" w:themeColor="accent1" w:themeShade="BF"/>
      <w:spacing w:val="5"/>
    </w:rPr>
  </w:style>
  <w:style w:type="table" w:styleId="TableGrid">
    <w:name w:val="Table Grid"/>
    <w:basedOn w:val="TableNormal"/>
    <w:uiPriority w:val="39"/>
    <w:rsid w:val="0060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B80AD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2">
    <w:name w:val="Plain Table 2"/>
    <w:basedOn w:val="TableNormal"/>
    <w:uiPriority w:val="42"/>
    <w:rsid w:val="00D566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0417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155B44"/>
    <w:rPr>
      <w:color w:val="0563C1" w:themeColor="hyperlink"/>
      <w:u w:val="single"/>
    </w:rPr>
  </w:style>
  <w:style w:type="character" w:styleId="UnresolvedMention">
    <w:name w:val="Unresolved Mention"/>
    <w:basedOn w:val="DefaultParagraphFont"/>
    <w:uiPriority w:val="99"/>
    <w:semiHidden/>
    <w:unhideWhenUsed/>
    <w:rsid w:val="00155B44"/>
    <w:rPr>
      <w:color w:val="605E5C"/>
      <w:shd w:val="clear" w:color="auto" w:fill="E1DFDD"/>
    </w:rPr>
  </w:style>
  <w:style w:type="character" w:styleId="PlaceholderText">
    <w:name w:val="Placeholder Text"/>
    <w:basedOn w:val="DefaultParagraphFont"/>
    <w:uiPriority w:val="99"/>
    <w:semiHidden/>
    <w:rsid w:val="009F567C"/>
    <w:rPr>
      <w:color w:val="666666"/>
    </w:rPr>
  </w:style>
  <w:style w:type="table" w:styleId="GridTable1Light-Accent2">
    <w:name w:val="Grid Table 1 Light Accent 2"/>
    <w:basedOn w:val="TableNormal"/>
    <w:uiPriority w:val="46"/>
    <w:rsid w:val="00EF7F8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B5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DE7"/>
  </w:style>
  <w:style w:type="paragraph" w:styleId="Footer">
    <w:name w:val="footer"/>
    <w:basedOn w:val="Normal"/>
    <w:link w:val="FooterChar"/>
    <w:uiPriority w:val="99"/>
    <w:unhideWhenUsed/>
    <w:rsid w:val="001B5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81">
      <w:bodyDiv w:val="1"/>
      <w:marLeft w:val="0"/>
      <w:marRight w:val="0"/>
      <w:marTop w:val="0"/>
      <w:marBottom w:val="0"/>
      <w:divBdr>
        <w:top w:val="none" w:sz="0" w:space="0" w:color="auto"/>
        <w:left w:val="none" w:sz="0" w:space="0" w:color="auto"/>
        <w:bottom w:val="none" w:sz="0" w:space="0" w:color="auto"/>
        <w:right w:val="none" w:sz="0" w:space="0" w:color="auto"/>
      </w:divBdr>
    </w:div>
    <w:div w:id="4064158">
      <w:bodyDiv w:val="1"/>
      <w:marLeft w:val="0"/>
      <w:marRight w:val="0"/>
      <w:marTop w:val="0"/>
      <w:marBottom w:val="0"/>
      <w:divBdr>
        <w:top w:val="none" w:sz="0" w:space="0" w:color="auto"/>
        <w:left w:val="none" w:sz="0" w:space="0" w:color="auto"/>
        <w:bottom w:val="none" w:sz="0" w:space="0" w:color="auto"/>
        <w:right w:val="none" w:sz="0" w:space="0" w:color="auto"/>
      </w:divBdr>
      <w:divsChild>
        <w:div w:id="1200360658">
          <w:marLeft w:val="640"/>
          <w:marRight w:val="0"/>
          <w:marTop w:val="0"/>
          <w:marBottom w:val="0"/>
          <w:divBdr>
            <w:top w:val="none" w:sz="0" w:space="0" w:color="auto"/>
            <w:left w:val="none" w:sz="0" w:space="0" w:color="auto"/>
            <w:bottom w:val="none" w:sz="0" w:space="0" w:color="auto"/>
            <w:right w:val="none" w:sz="0" w:space="0" w:color="auto"/>
          </w:divBdr>
        </w:div>
        <w:div w:id="1564290820">
          <w:marLeft w:val="640"/>
          <w:marRight w:val="0"/>
          <w:marTop w:val="0"/>
          <w:marBottom w:val="0"/>
          <w:divBdr>
            <w:top w:val="none" w:sz="0" w:space="0" w:color="auto"/>
            <w:left w:val="none" w:sz="0" w:space="0" w:color="auto"/>
            <w:bottom w:val="none" w:sz="0" w:space="0" w:color="auto"/>
            <w:right w:val="none" w:sz="0" w:space="0" w:color="auto"/>
          </w:divBdr>
        </w:div>
        <w:div w:id="313264917">
          <w:marLeft w:val="640"/>
          <w:marRight w:val="0"/>
          <w:marTop w:val="0"/>
          <w:marBottom w:val="0"/>
          <w:divBdr>
            <w:top w:val="none" w:sz="0" w:space="0" w:color="auto"/>
            <w:left w:val="none" w:sz="0" w:space="0" w:color="auto"/>
            <w:bottom w:val="none" w:sz="0" w:space="0" w:color="auto"/>
            <w:right w:val="none" w:sz="0" w:space="0" w:color="auto"/>
          </w:divBdr>
        </w:div>
        <w:div w:id="46683084">
          <w:marLeft w:val="640"/>
          <w:marRight w:val="0"/>
          <w:marTop w:val="0"/>
          <w:marBottom w:val="0"/>
          <w:divBdr>
            <w:top w:val="none" w:sz="0" w:space="0" w:color="auto"/>
            <w:left w:val="none" w:sz="0" w:space="0" w:color="auto"/>
            <w:bottom w:val="none" w:sz="0" w:space="0" w:color="auto"/>
            <w:right w:val="none" w:sz="0" w:space="0" w:color="auto"/>
          </w:divBdr>
        </w:div>
        <w:div w:id="1949434943">
          <w:marLeft w:val="640"/>
          <w:marRight w:val="0"/>
          <w:marTop w:val="0"/>
          <w:marBottom w:val="0"/>
          <w:divBdr>
            <w:top w:val="none" w:sz="0" w:space="0" w:color="auto"/>
            <w:left w:val="none" w:sz="0" w:space="0" w:color="auto"/>
            <w:bottom w:val="none" w:sz="0" w:space="0" w:color="auto"/>
            <w:right w:val="none" w:sz="0" w:space="0" w:color="auto"/>
          </w:divBdr>
        </w:div>
        <w:div w:id="831874789">
          <w:marLeft w:val="640"/>
          <w:marRight w:val="0"/>
          <w:marTop w:val="0"/>
          <w:marBottom w:val="0"/>
          <w:divBdr>
            <w:top w:val="none" w:sz="0" w:space="0" w:color="auto"/>
            <w:left w:val="none" w:sz="0" w:space="0" w:color="auto"/>
            <w:bottom w:val="none" w:sz="0" w:space="0" w:color="auto"/>
            <w:right w:val="none" w:sz="0" w:space="0" w:color="auto"/>
          </w:divBdr>
        </w:div>
        <w:div w:id="484779886">
          <w:marLeft w:val="640"/>
          <w:marRight w:val="0"/>
          <w:marTop w:val="0"/>
          <w:marBottom w:val="0"/>
          <w:divBdr>
            <w:top w:val="none" w:sz="0" w:space="0" w:color="auto"/>
            <w:left w:val="none" w:sz="0" w:space="0" w:color="auto"/>
            <w:bottom w:val="none" w:sz="0" w:space="0" w:color="auto"/>
            <w:right w:val="none" w:sz="0" w:space="0" w:color="auto"/>
          </w:divBdr>
        </w:div>
        <w:div w:id="1987317429">
          <w:marLeft w:val="640"/>
          <w:marRight w:val="0"/>
          <w:marTop w:val="0"/>
          <w:marBottom w:val="0"/>
          <w:divBdr>
            <w:top w:val="none" w:sz="0" w:space="0" w:color="auto"/>
            <w:left w:val="none" w:sz="0" w:space="0" w:color="auto"/>
            <w:bottom w:val="none" w:sz="0" w:space="0" w:color="auto"/>
            <w:right w:val="none" w:sz="0" w:space="0" w:color="auto"/>
          </w:divBdr>
        </w:div>
        <w:div w:id="769854387">
          <w:marLeft w:val="640"/>
          <w:marRight w:val="0"/>
          <w:marTop w:val="0"/>
          <w:marBottom w:val="0"/>
          <w:divBdr>
            <w:top w:val="none" w:sz="0" w:space="0" w:color="auto"/>
            <w:left w:val="none" w:sz="0" w:space="0" w:color="auto"/>
            <w:bottom w:val="none" w:sz="0" w:space="0" w:color="auto"/>
            <w:right w:val="none" w:sz="0" w:space="0" w:color="auto"/>
          </w:divBdr>
        </w:div>
        <w:div w:id="240023235">
          <w:marLeft w:val="640"/>
          <w:marRight w:val="0"/>
          <w:marTop w:val="0"/>
          <w:marBottom w:val="0"/>
          <w:divBdr>
            <w:top w:val="none" w:sz="0" w:space="0" w:color="auto"/>
            <w:left w:val="none" w:sz="0" w:space="0" w:color="auto"/>
            <w:bottom w:val="none" w:sz="0" w:space="0" w:color="auto"/>
            <w:right w:val="none" w:sz="0" w:space="0" w:color="auto"/>
          </w:divBdr>
        </w:div>
        <w:div w:id="489835960">
          <w:marLeft w:val="640"/>
          <w:marRight w:val="0"/>
          <w:marTop w:val="0"/>
          <w:marBottom w:val="0"/>
          <w:divBdr>
            <w:top w:val="none" w:sz="0" w:space="0" w:color="auto"/>
            <w:left w:val="none" w:sz="0" w:space="0" w:color="auto"/>
            <w:bottom w:val="none" w:sz="0" w:space="0" w:color="auto"/>
            <w:right w:val="none" w:sz="0" w:space="0" w:color="auto"/>
          </w:divBdr>
        </w:div>
        <w:div w:id="161817777">
          <w:marLeft w:val="640"/>
          <w:marRight w:val="0"/>
          <w:marTop w:val="0"/>
          <w:marBottom w:val="0"/>
          <w:divBdr>
            <w:top w:val="none" w:sz="0" w:space="0" w:color="auto"/>
            <w:left w:val="none" w:sz="0" w:space="0" w:color="auto"/>
            <w:bottom w:val="none" w:sz="0" w:space="0" w:color="auto"/>
            <w:right w:val="none" w:sz="0" w:space="0" w:color="auto"/>
          </w:divBdr>
        </w:div>
        <w:div w:id="830025062">
          <w:marLeft w:val="640"/>
          <w:marRight w:val="0"/>
          <w:marTop w:val="0"/>
          <w:marBottom w:val="0"/>
          <w:divBdr>
            <w:top w:val="none" w:sz="0" w:space="0" w:color="auto"/>
            <w:left w:val="none" w:sz="0" w:space="0" w:color="auto"/>
            <w:bottom w:val="none" w:sz="0" w:space="0" w:color="auto"/>
            <w:right w:val="none" w:sz="0" w:space="0" w:color="auto"/>
          </w:divBdr>
        </w:div>
        <w:div w:id="2073189303">
          <w:marLeft w:val="640"/>
          <w:marRight w:val="0"/>
          <w:marTop w:val="0"/>
          <w:marBottom w:val="0"/>
          <w:divBdr>
            <w:top w:val="none" w:sz="0" w:space="0" w:color="auto"/>
            <w:left w:val="none" w:sz="0" w:space="0" w:color="auto"/>
            <w:bottom w:val="none" w:sz="0" w:space="0" w:color="auto"/>
            <w:right w:val="none" w:sz="0" w:space="0" w:color="auto"/>
          </w:divBdr>
        </w:div>
        <w:div w:id="639270445">
          <w:marLeft w:val="640"/>
          <w:marRight w:val="0"/>
          <w:marTop w:val="0"/>
          <w:marBottom w:val="0"/>
          <w:divBdr>
            <w:top w:val="none" w:sz="0" w:space="0" w:color="auto"/>
            <w:left w:val="none" w:sz="0" w:space="0" w:color="auto"/>
            <w:bottom w:val="none" w:sz="0" w:space="0" w:color="auto"/>
            <w:right w:val="none" w:sz="0" w:space="0" w:color="auto"/>
          </w:divBdr>
        </w:div>
        <w:div w:id="179390723">
          <w:marLeft w:val="640"/>
          <w:marRight w:val="0"/>
          <w:marTop w:val="0"/>
          <w:marBottom w:val="0"/>
          <w:divBdr>
            <w:top w:val="none" w:sz="0" w:space="0" w:color="auto"/>
            <w:left w:val="none" w:sz="0" w:space="0" w:color="auto"/>
            <w:bottom w:val="none" w:sz="0" w:space="0" w:color="auto"/>
            <w:right w:val="none" w:sz="0" w:space="0" w:color="auto"/>
          </w:divBdr>
        </w:div>
        <w:div w:id="1962226834">
          <w:marLeft w:val="640"/>
          <w:marRight w:val="0"/>
          <w:marTop w:val="0"/>
          <w:marBottom w:val="0"/>
          <w:divBdr>
            <w:top w:val="none" w:sz="0" w:space="0" w:color="auto"/>
            <w:left w:val="none" w:sz="0" w:space="0" w:color="auto"/>
            <w:bottom w:val="none" w:sz="0" w:space="0" w:color="auto"/>
            <w:right w:val="none" w:sz="0" w:space="0" w:color="auto"/>
          </w:divBdr>
        </w:div>
        <w:div w:id="650407622">
          <w:marLeft w:val="640"/>
          <w:marRight w:val="0"/>
          <w:marTop w:val="0"/>
          <w:marBottom w:val="0"/>
          <w:divBdr>
            <w:top w:val="none" w:sz="0" w:space="0" w:color="auto"/>
            <w:left w:val="none" w:sz="0" w:space="0" w:color="auto"/>
            <w:bottom w:val="none" w:sz="0" w:space="0" w:color="auto"/>
            <w:right w:val="none" w:sz="0" w:space="0" w:color="auto"/>
          </w:divBdr>
        </w:div>
        <w:div w:id="988166010">
          <w:marLeft w:val="640"/>
          <w:marRight w:val="0"/>
          <w:marTop w:val="0"/>
          <w:marBottom w:val="0"/>
          <w:divBdr>
            <w:top w:val="none" w:sz="0" w:space="0" w:color="auto"/>
            <w:left w:val="none" w:sz="0" w:space="0" w:color="auto"/>
            <w:bottom w:val="none" w:sz="0" w:space="0" w:color="auto"/>
            <w:right w:val="none" w:sz="0" w:space="0" w:color="auto"/>
          </w:divBdr>
        </w:div>
        <w:div w:id="37707212">
          <w:marLeft w:val="640"/>
          <w:marRight w:val="0"/>
          <w:marTop w:val="0"/>
          <w:marBottom w:val="0"/>
          <w:divBdr>
            <w:top w:val="none" w:sz="0" w:space="0" w:color="auto"/>
            <w:left w:val="none" w:sz="0" w:space="0" w:color="auto"/>
            <w:bottom w:val="none" w:sz="0" w:space="0" w:color="auto"/>
            <w:right w:val="none" w:sz="0" w:space="0" w:color="auto"/>
          </w:divBdr>
        </w:div>
        <w:div w:id="1808887731">
          <w:marLeft w:val="640"/>
          <w:marRight w:val="0"/>
          <w:marTop w:val="0"/>
          <w:marBottom w:val="0"/>
          <w:divBdr>
            <w:top w:val="none" w:sz="0" w:space="0" w:color="auto"/>
            <w:left w:val="none" w:sz="0" w:space="0" w:color="auto"/>
            <w:bottom w:val="none" w:sz="0" w:space="0" w:color="auto"/>
            <w:right w:val="none" w:sz="0" w:space="0" w:color="auto"/>
          </w:divBdr>
        </w:div>
        <w:div w:id="965891262">
          <w:marLeft w:val="640"/>
          <w:marRight w:val="0"/>
          <w:marTop w:val="0"/>
          <w:marBottom w:val="0"/>
          <w:divBdr>
            <w:top w:val="none" w:sz="0" w:space="0" w:color="auto"/>
            <w:left w:val="none" w:sz="0" w:space="0" w:color="auto"/>
            <w:bottom w:val="none" w:sz="0" w:space="0" w:color="auto"/>
            <w:right w:val="none" w:sz="0" w:space="0" w:color="auto"/>
          </w:divBdr>
        </w:div>
        <w:div w:id="388111688">
          <w:marLeft w:val="640"/>
          <w:marRight w:val="0"/>
          <w:marTop w:val="0"/>
          <w:marBottom w:val="0"/>
          <w:divBdr>
            <w:top w:val="none" w:sz="0" w:space="0" w:color="auto"/>
            <w:left w:val="none" w:sz="0" w:space="0" w:color="auto"/>
            <w:bottom w:val="none" w:sz="0" w:space="0" w:color="auto"/>
            <w:right w:val="none" w:sz="0" w:space="0" w:color="auto"/>
          </w:divBdr>
        </w:div>
        <w:div w:id="2103256241">
          <w:marLeft w:val="640"/>
          <w:marRight w:val="0"/>
          <w:marTop w:val="0"/>
          <w:marBottom w:val="0"/>
          <w:divBdr>
            <w:top w:val="none" w:sz="0" w:space="0" w:color="auto"/>
            <w:left w:val="none" w:sz="0" w:space="0" w:color="auto"/>
            <w:bottom w:val="none" w:sz="0" w:space="0" w:color="auto"/>
            <w:right w:val="none" w:sz="0" w:space="0" w:color="auto"/>
          </w:divBdr>
        </w:div>
        <w:div w:id="958294641">
          <w:marLeft w:val="640"/>
          <w:marRight w:val="0"/>
          <w:marTop w:val="0"/>
          <w:marBottom w:val="0"/>
          <w:divBdr>
            <w:top w:val="none" w:sz="0" w:space="0" w:color="auto"/>
            <w:left w:val="none" w:sz="0" w:space="0" w:color="auto"/>
            <w:bottom w:val="none" w:sz="0" w:space="0" w:color="auto"/>
            <w:right w:val="none" w:sz="0" w:space="0" w:color="auto"/>
          </w:divBdr>
        </w:div>
        <w:div w:id="464392287">
          <w:marLeft w:val="640"/>
          <w:marRight w:val="0"/>
          <w:marTop w:val="0"/>
          <w:marBottom w:val="0"/>
          <w:divBdr>
            <w:top w:val="none" w:sz="0" w:space="0" w:color="auto"/>
            <w:left w:val="none" w:sz="0" w:space="0" w:color="auto"/>
            <w:bottom w:val="none" w:sz="0" w:space="0" w:color="auto"/>
            <w:right w:val="none" w:sz="0" w:space="0" w:color="auto"/>
          </w:divBdr>
        </w:div>
        <w:div w:id="1679115921">
          <w:marLeft w:val="640"/>
          <w:marRight w:val="0"/>
          <w:marTop w:val="0"/>
          <w:marBottom w:val="0"/>
          <w:divBdr>
            <w:top w:val="none" w:sz="0" w:space="0" w:color="auto"/>
            <w:left w:val="none" w:sz="0" w:space="0" w:color="auto"/>
            <w:bottom w:val="none" w:sz="0" w:space="0" w:color="auto"/>
            <w:right w:val="none" w:sz="0" w:space="0" w:color="auto"/>
          </w:divBdr>
        </w:div>
        <w:div w:id="1712531855">
          <w:marLeft w:val="640"/>
          <w:marRight w:val="0"/>
          <w:marTop w:val="0"/>
          <w:marBottom w:val="0"/>
          <w:divBdr>
            <w:top w:val="none" w:sz="0" w:space="0" w:color="auto"/>
            <w:left w:val="none" w:sz="0" w:space="0" w:color="auto"/>
            <w:bottom w:val="none" w:sz="0" w:space="0" w:color="auto"/>
            <w:right w:val="none" w:sz="0" w:space="0" w:color="auto"/>
          </w:divBdr>
        </w:div>
        <w:div w:id="2024551670">
          <w:marLeft w:val="640"/>
          <w:marRight w:val="0"/>
          <w:marTop w:val="0"/>
          <w:marBottom w:val="0"/>
          <w:divBdr>
            <w:top w:val="none" w:sz="0" w:space="0" w:color="auto"/>
            <w:left w:val="none" w:sz="0" w:space="0" w:color="auto"/>
            <w:bottom w:val="none" w:sz="0" w:space="0" w:color="auto"/>
            <w:right w:val="none" w:sz="0" w:space="0" w:color="auto"/>
          </w:divBdr>
        </w:div>
        <w:div w:id="1222181703">
          <w:marLeft w:val="640"/>
          <w:marRight w:val="0"/>
          <w:marTop w:val="0"/>
          <w:marBottom w:val="0"/>
          <w:divBdr>
            <w:top w:val="none" w:sz="0" w:space="0" w:color="auto"/>
            <w:left w:val="none" w:sz="0" w:space="0" w:color="auto"/>
            <w:bottom w:val="none" w:sz="0" w:space="0" w:color="auto"/>
            <w:right w:val="none" w:sz="0" w:space="0" w:color="auto"/>
          </w:divBdr>
        </w:div>
        <w:div w:id="1723628285">
          <w:marLeft w:val="640"/>
          <w:marRight w:val="0"/>
          <w:marTop w:val="0"/>
          <w:marBottom w:val="0"/>
          <w:divBdr>
            <w:top w:val="none" w:sz="0" w:space="0" w:color="auto"/>
            <w:left w:val="none" w:sz="0" w:space="0" w:color="auto"/>
            <w:bottom w:val="none" w:sz="0" w:space="0" w:color="auto"/>
            <w:right w:val="none" w:sz="0" w:space="0" w:color="auto"/>
          </w:divBdr>
        </w:div>
        <w:div w:id="94133217">
          <w:marLeft w:val="640"/>
          <w:marRight w:val="0"/>
          <w:marTop w:val="0"/>
          <w:marBottom w:val="0"/>
          <w:divBdr>
            <w:top w:val="none" w:sz="0" w:space="0" w:color="auto"/>
            <w:left w:val="none" w:sz="0" w:space="0" w:color="auto"/>
            <w:bottom w:val="none" w:sz="0" w:space="0" w:color="auto"/>
            <w:right w:val="none" w:sz="0" w:space="0" w:color="auto"/>
          </w:divBdr>
        </w:div>
        <w:div w:id="310330972">
          <w:marLeft w:val="640"/>
          <w:marRight w:val="0"/>
          <w:marTop w:val="0"/>
          <w:marBottom w:val="0"/>
          <w:divBdr>
            <w:top w:val="none" w:sz="0" w:space="0" w:color="auto"/>
            <w:left w:val="none" w:sz="0" w:space="0" w:color="auto"/>
            <w:bottom w:val="none" w:sz="0" w:space="0" w:color="auto"/>
            <w:right w:val="none" w:sz="0" w:space="0" w:color="auto"/>
          </w:divBdr>
        </w:div>
        <w:div w:id="1685128422">
          <w:marLeft w:val="640"/>
          <w:marRight w:val="0"/>
          <w:marTop w:val="0"/>
          <w:marBottom w:val="0"/>
          <w:divBdr>
            <w:top w:val="none" w:sz="0" w:space="0" w:color="auto"/>
            <w:left w:val="none" w:sz="0" w:space="0" w:color="auto"/>
            <w:bottom w:val="none" w:sz="0" w:space="0" w:color="auto"/>
            <w:right w:val="none" w:sz="0" w:space="0" w:color="auto"/>
          </w:divBdr>
        </w:div>
        <w:div w:id="172303948">
          <w:marLeft w:val="640"/>
          <w:marRight w:val="0"/>
          <w:marTop w:val="0"/>
          <w:marBottom w:val="0"/>
          <w:divBdr>
            <w:top w:val="none" w:sz="0" w:space="0" w:color="auto"/>
            <w:left w:val="none" w:sz="0" w:space="0" w:color="auto"/>
            <w:bottom w:val="none" w:sz="0" w:space="0" w:color="auto"/>
            <w:right w:val="none" w:sz="0" w:space="0" w:color="auto"/>
          </w:divBdr>
        </w:div>
        <w:div w:id="459030955">
          <w:marLeft w:val="640"/>
          <w:marRight w:val="0"/>
          <w:marTop w:val="0"/>
          <w:marBottom w:val="0"/>
          <w:divBdr>
            <w:top w:val="none" w:sz="0" w:space="0" w:color="auto"/>
            <w:left w:val="none" w:sz="0" w:space="0" w:color="auto"/>
            <w:bottom w:val="none" w:sz="0" w:space="0" w:color="auto"/>
            <w:right w:val="none" w:sz="0" w:space="0" w:color="auto"/>
          </w:divBdr>
        </w:div>
        <w:div w:id="197401238">
          <w:marLeft w:val="640"/>
          <w:marRight w:val="0"/>
          <w:marTop w:val="0"/>
          <w:marBottom w:val="0"/>
          <w:divBdr>
            <w:top w:val="none" w:sz="0" w:space="0" w:color="auto"/>
            <w:left w:val="none" w:sz="0" w:space="0" w:color="auto"/>
            <w:bottom w:val="none" w:sz="0" w:space="0" w:color="auto"/>
            <w:right w:val="none" w:sz="0" w:space="0" w:color="auto"/>
          </w:divBdr>
        </w:div>
        <w:div w:id="1705859040">
          <w:marLeft w:val="640"/>
          <w:marRight w:val="0"/>
          <w:marTop w:val="0"/>
          <w:marBottom w:val="0"/>
          <w:divBdr>
            <w:top w:val="none" w:sz="0" w:space="0" w:color="auto"/>
            <w:left w:val="none" w:sz="0" w:space="0" w:color="auto"/>
            <w:bottom w:val="none" w:sz="0" w:space="0" w:color="auto"/>
            <w:right w:val="none" w:sz="0" w:space="0" w:color="auto"/>
          </w:divBdr>
        </w:div>
        <w:div w:id="1789928375">
          <w:marLeft w:val="640"/>
          <w:marRight w:val="0"/>
          <w:marTop w:val="0"/>
          <w:marBottom w:val="0"/>
          <w:divBdr>
            <w:top w:val="none" w:sz="0" w:space="0" w:color="auto"/>
            <w:left w:val="none" w:sz="0" w:space="0" w:color="auto"/>
            <w:bottom w:val="none" w:sz="0" w:space="0" w:color="auto"/>
            <w:right w:val="none" w:sz="0" w:space="0" w:color="auto"/>
          </w:divBdr>
        </w:div>
        <w:div w:id="312637707">
          <w:marLeft w:val="640"/>
          <w:marRight w:val="0"/>
          <w:marTop w:val="0"/>
          <w:marBottom w:val="0"/>
          <w:divBdr>
            <w:top w:val="none" w:sz="0" w:space="0" w:color="auto"/>
            <w:left w:val="none" w:sz="0" w:space="0" w:color="auto"/>
            <w:bottom w:val="none" w:sz="0" w:space="0" w:color="auto"/>
            <w:right w:val="none" w:sz="0" w:space="0" w:color="auto"/>
          </w:divBdr>
        </w:div>
        <w:div w:id="2025355434">
          <w:marLeft w:val="640"/>
          <w:marRight w:val="0"/>
          <w:marTop w:val="0"/>
          <w:marBottom w:val="0"/>
          <w:divBdr>
            <w:top w:val="none" w:sz="0" w:space="0" w:color="auto"/>
            <w:left w:val="none" w:sz="0" w:space="0" w:color="auto"/>
            <w:bottom w:val="none" w:sz="0" w:space="0" w:color="auto"/>
            <w:right w:val="none" w:sz="0" w:space="0" w:color="auto"/>
          </w:divBdr>
        </w:div>
        <w:div w:id="1678776257">
          <w:marLeft w:val="640"/>
          <w:marRight w:val="0"/>
          <w:marTop w:val="0"/>
          <w:marBottom w:val="0"/>
          <w:divBdr>
            <w:top w:val="none" w:sz="0" w:space="0" w:color="auto"/>
            <w:left w:val="none" w:sz="0" w:space="0" w:color="auto"/>
            <w:bottom w:val="none" w:sz="0" w:space="0" w:color="auto"/>
            <w:right w:val="none" w:sz="0" w:space="0" w:color="auto"/>
          </w:divBdr>
        </w:div>
        <w:div w:id="1713073127">
          <w:marLeft w:val="640"/>
          <w:marRight w:val="0"/>
          <w:marTop w:val="0"/>
          <w:marBottom w:val="0"/>
          <w:divBdr>
            <w:top w:val="none" w:sz="0" w:space="0" w:color="auto"/>
            <w:left w:val="none" w:sz="0" w:space="0" w:color="auto"/>
            <w:bottom w:val="none" w:sz="0" w:space="0" w:color="auto"/>
            <w:right w:val="none" w:sz="0" w:space="0" w:color="auto"/>
          </w:divBdr>
        </w:div>
        <w:div w:id="998268763">
          <w:marLeft w:val="640"/>
          <w:marRight w:val="0"/>
          <w:marTop w:val="0"/>
          <w:marBottom w:val="0"/>
          <w:divBdr>
            <w:top w:val="none" w:sz="0" w:space="0" w:color="auto"/>
            <w:left w:val="none" w:sz="0" w:space="0" w:color="auto"/>
            <w:bottom w:val="none" w:sz="0" w:space="0" w:color="auto"/>
            <w:right w:val="none" w:sz="0" w:space="0" w:color="auto"/>
          </w:divBdr>
        </w:div>
        <w:div w:id="1009795320">
          <w:marLeft w:val="640"/>
          <w:marRight w:val="0"/>
          <w:marTop w:val="0"/>
          <w:marBottom w:val="0"/>
          <w:divBdr>
            <w:top w:val="none" w:sz="0" w:space="0" w:color="auto"/>
            <w:left w:val="none" w:sz="0" w:space="0" w:color="auto"/>
            <w:bottom w:val="none" w:sz="0" w:space="0" w:color="auto"/>
            <w:right w:val="none" w:sz="0" w:space="0" w:color="auto"/>
          </w:divBdr>
        </w:div>
      </w:divsChild>
    </w:div>
    <w:div w:id="24183176">
      <w:bodyDiv w:val="1"/>
      <w:marLeft w:val="0"/>
      <w:marRight w:val="0"/>
      <w:marTop w:val="0"/>
      <w:marBottom w:val="0"/>
      <w:divBdr>
        <w:top w:val="none" w:sz="0" w:space="0" w:color="auto"/>
        <w:left w:val="none" w:sz="0" w:space="0" w:color="auto"/>
        <w:bottom w:val="none" w:sz="0" w:space="0" w:color="auto"/>
        <w:right w:val="none" w:sz="0" w:space="0" w:color="auto"/>
      </w:divBdr>
      <w:divsChild>
        <w:div w:id="1453137802">
          <w:marLeft w:val="640"/>
          <w:marRight w:val="0"/>
          <w:marTop w:val="0"/>
          <w:marBottom w:val="0"/>
          <w:divBdr>
            <w:top w:val="none" w:sz="0" w:space="0" w:color="auto"/>
            <w:left w:val="none" w:sz="0" w:space="0" w:color="auto"/>
            <w:bottom w:val="none" w:sz="0" w:space="0" w:color="auto"/>
            <w:right w:val="none" w:sz="0" w:space="0" w:color="auto"/>
          </w:divBdr>
        </w:div>
        <w:div w:id="1885285887">
          <w:marLeft w:val="640"/>
          <w:marRight w:val="0"/>
          <w:marTop w:val="0"/>
          <w:marBottom w:val="0"/>
          <w:divBdr>
            <w:top w:val="none" w:sz="0" w:space="0" w:color="auto"/>
            <w:left w:val="none" w:sz="0" w:space="0" w:color="auto"/>
            <w:bottom w:val="none" w:sz="0" w:space="0" w:color="auto"/>
            <w:right w:val="none" w:sz="0" w:space="0" w:color="auto"/>
          </w:divBdr>
        </w:div>
        <w:div w:id="457376653">
          <w:marLeft w:val="640"/>
          <w:marRight w:val="0"/>
          <w:marTop w:val="0"/>
          <w:marBottom w:val="0"/>
          <w:divBdr>
            <w:top w:val="none" w:sz="0" w:space="0" w:color="auto"/>
            <w:left w:val="none" w:sz="0" w:space="0" w:color="auto"/>
            <w:bottom w:val="none" w:sz="0" w:space="0" w:color="auto"/>
            <w:right w:val="none" w:sz="0" w:space="0" w:color="auto"/>
          </w:divBdr>
        </w:div>
        <w:div w:id="1696035527">
          <w:marLeft w:val="640"/>
          <w:marRight w:val="0"/>
          <w:marTop w:val="0"/>
          <w:marBottom w:val="0"/>
          <w:divBdr>
            <w:top w:val="none" w:sz="0" w:space="0" w:color="auto"/>
            <w:left w:val="none" w:sz="0" w:space="0" w:color="auto"/>
            <w:bottom w:val="none" w:sz="0" w:space="0" w:color="auto"/>
            <w:right w:val="none" w:sz="0" w:space="0" w:color="auto"/>
          </w:divBdr>
        </w:div>
        <w:div w:id="226501623">
          <w:marLeft w:val="640"/>
          <w:marRight w:val="0"/>
          <w:marTop w:val="0"/>
          <w:marBottom w:val="0"/>
          <w:divBdr>
            <w:top w:val="none" w:sz="0" w:space="0" w:color="auto"/>
            <w:left w:val="none" w:sz="0" w:space="0" w:color="auto"/>
            <w:bottom w:val="none" w:sz="0" w:space="0" w:color="auto"/>
            <w:right w:val="none" w:sz="0" w:space="0" w:color="auto"/>
          </w:divBdr>
        </w:div>
        <w:div w:id="1632174826">
          <w:marLeft w:val="640"/>
          <w:marRight w:val="0"/>
          <w:marTop w:val="0"/>
          <w:marBottom w:val="0"/>
          <w:divBdr>
            <w:top w:val="none" w:sz="0" w:space="0" w:color="auto"/>
            <w:left w:val="none" w:sz="0" w:space="0" w:color="auto"/>
            <w:bottom w:val="none" w:sz="0" w:space="0" w:color="auto"/>
            <w:right w:val="none" w:sz="0" w:space="0" w:color="auto"/>
          </w:divBdr>
        </w:div>
        <w:div w:id="1411196431">
          <w:marLeft w:val="640"/>
          <w:marRight w:val="0"/>
          <w:marTop w:val="0"/>
          <w:marBottom w:val="0"/>
          <w:divBdr>
            <w:top w:val="none" w:sz="0" w:space="0" w:color="auto"/>
            <w:left w:val="none" w:sz="0" w:space="0" w:color="auto"/>
            <w:bottom w:val="none" w:sz="0" w:space="0" w:color="auto"/>
            <w:right w:val="none" w:sz="0" w:space="0" w:color="auto"/>
          </w:divBdr>
        </w:div>
        <w:div w:id="1084301531">
          <w:marLeft w:val="640"/>
          <w:marRight w:val="0"/>
          <w:marTop w:val="0"/>
          <w:marBottom w:val="0"/>
          <w:divBdr>
            <w:top w:val="none" w:sz="0" w:space="0" w:color="auto"/>
            <w:left w:val="none" w:sz="0" w:space="0" w:color="auto"/>
            <w:bottom w:val="none" w:sz="0" w:space="0" w:color="auto"/>
            <w:right w:val="none" w:sz="0" w:space="0" w:color="auto"/>
          </w:divBdr>
        </w:div>
        <w:div w:id="1353608561">
          <w:marLeft w:val="640"/>
          <w:marRight w:val="0"/>
          <w:marTop w:val="0"/>
          <w:marBottom w:val="0"/>
          <w:divBdr>
            <w:top w:val="none" w:sz="0" w:space="0" w:color="auto"/>
            <w:left w:val="none" w:sz="0" w:space="0" w:color="auto"/>
            <w:bottom w:val="none" w:sz="0" w:space="0" w:color="auto"/>
            <w:right w:val="none" w:sz="0" w:space="0" w:color="auto"/>
          </w:divBdr>
        </w:div>
        <w:div w:id="1123764767">
          <w:marLeft w:val="640"/>
          <w:marRight w:val="0"/>
          <w:marTop w:val="0"/>
          <w:marBottom w:val="0"/>
          <w:divBdr>
            <w:top w:val="none" w:sz="0" w:space="0" w:color="auto"/>
            <w:left w:val="none" w:sz="0" w:space="0" w:color="auto"/>
            <w:bottom w:val="none" w:sz="0" w:space="0" w:color="auto"/>
            <w:right w:val="none" w:sz="0" w:space="0" w:color="auto"/>
          </w:divBdr>
        </w:div>
        <w:div w:id="1344161103">
          <w:marLeft w:val="640"/>
          <w:marRight w:val="0"/>
          <w:marTop w:val="0"/>
          <w:marBottom w:val="0"/>
          <w:divBdr>
            <w:top w:val="none" w:sz="0" w:space="0" w:color="auto"/>
            <w:left w:val="none" w:sz="0" w:space="0" w:color="auto"/>
            <w:bottom w:val="none" w:sz="0" w:space="0" w:color="auto"/>
            <w:right w:val="none" w:sz="0" w:space="0" w:color="auto"/>
          </w:divBdr>
        </w:div>
        <w:div w:id="1883324821">
          <w:marLeft w:val="640"/>
          <w:marRight w:val="0"/>
          <w:marTop w:val="0"/>
          <w:marBottom w:val="0"/>
          <w:divBdr>
            <w:top w:val="none" w:sz="0" w:space="0" w:color="auto"/>
            <w:left w:val="none" w:sz="0" w:space="0" w:color="auto"/>
            <w:bottom w:val="none" w:sz="0" w:space="0" w:color="auto"/>
            <w:right w:val="none" w:sz="0" w:space="0" w:color="auto"/>
          </w:divBdr>
        </w:div>
        <w:div w:id="1668291850">
          <w:marLeft w:val="640"/>
          <w:marRight w:val="0"/>
          <w:marTop w:val="0"/>
          <w:marBottom w:val="0"/>
          <w:divBdr>
            <w:top w:val="none" w:sz="0" w:space="0" w:color="auto"/>
            <w:left w:val="none" w:sz="0" w:space="0" w:color="auto"/>
            <w:bottom w:val="none" w:sz="0" w:space="0" w:color="auto"/>
            <w:right w:val="none" w:sz="0" w:space="0" w:color="auto"/>
          </w:divBdr>
        </w:div>
        <w:div w:id="1040936709">
          <w:marLeft w:val="640"/>
          <w:marRight w:val="0"/>
          <w:marTop w:val="0"/>
          <w:marBottom w:val="0"/>
          <w:divBdr>
            <w:top w:val="none" w:sz="0" w:space="0" w:color="auto"/>
            <w:left w:val="none" w:sz="0" w:space="0" w:color="auto"/>
            <w:bottom w:val="none" w:sz="0" w:space="0" w:color="auto"/>
            <w:right w:val="none" w:sz="0" w:space="0" w:color="auto"/>
          </w:divBdr>
        </w:div>
        <w:div w:id="1469281242">
          <w:marLeft w:val="640"/>
          <w:marRight w:val="0"/>
          <w:marTop w:val="0"/>
          <w:marBottom w:val="0"/>
          <w:divBdr>
            <w:top w:val="none" w:sz="0" w:space="0" w:color="auto"/>
            <w:left w:val="none" w:sz="0" w:space="0" w:color="auto"/>
            <w:bottom w:val="none" w:sz="0" w:space="0" w:color="auto"/>
            <w:right w:val="none" w:sz="0" w:space="0" w:color="auto"/>
          </w:divBdr>
        </w:div>
        <w:div w:id="1039086239">
          <w:marLeft w:val="640"/>
          <w:marRight w:val="0"/>
          <w:marTop w:val="0"/>
          <w:marBottom w:val="0"/>
          <w:divBdr>
            <w:top w:val="none" w:sz="0" w:space="0" w:color="auto"/>
            <w:left w:val="none" w:sz="0" w:space="0" w:color="auto"/>
            <w:bottom w:val="none" w:sz="0" w:space="0" w:color="auto"/>
            <w:right w:val="none" w:sz="0" w:space="0" w:color="auto"/>
          </w:divBdr>
        </w:div>
        <w:div w:id="2051804519">
          <w:marLeft w:val="640"/>
          <w:marRight w:val="0"/>
          <w:marTop w:val="0"/>
          <w:marBottom w:val="0"/>
          <w:divBdr>
            <w:top w:val="none" w:sz="0" w:space="0" w:color="auto"/>
            <w:left w:val="none" w:sz="0" w:space="0" w:color="auto"/>
            <w:bottom w:val="none" w:sz="0" w:space="0" w:color="auto"/>
            <w:right w:val="none" w:sz="0" w:space="0" w:color="auto"/>
          </w:divBdr>
        </w:div>
        <w:div w:id="927887669">
          <w:marLeft w:val="640"/>
          <w:marRight w:val="0"/>
          <w:marTop w:val="0"/>
          <w:marBottom w:val="0"/>
          <w:divBdr>
            <w:top w:val="none" w:sz="0" w:space="0" w:color="auto"/>
            <w:left w:val="none" w:sz="0" w:space="0" w:color="auto"/>
            <w:bottom w:val="none" w:sz="0" w:space="0" w:color="auto"/>
            <w:right w:val="none" w:sz="0" w:space="0" w:color="auto"/>
          </w:divBdr>
        </w:div>
        <w:div w:id="1595941653">
          <w:marLeft w:val="640"/>
          <w:marRight w:val="0"/>
          <w:marTop w:val="0"/>
          <w:marBottom w:val="0"/>
          <w:divBdr>
            <w:top w:val="none" w:sz="0" w:space="0" w:color="auto"/>
            <w:left w:val="none" w:sz="0" w:space="0" w:color="auto"/>
            <w:bottom w:val="none" w:sz="0" w:space="0" w:color="auto"/>
            <w:right w:val="none" w:sz="0" w:space="0" w:color="auto"/>
          </w:divBdr>
        </w:div>
        <w:div w:id="598366482">
          <w:marLeft w:val="640"/>
          <w:marRight w:val="0"/>
          <w:marTop w:val="0"/>
          <w:marBottom w:val="0"/>
          <w:divBdr>
            <w:top w:val="none" w:sz="0" w:space="0" w:color="auto"/>
            <w:left w:val="none" w:sz="0" w:space="0" w:color="auto"/>
            <w:bottom w:val="none" w:sz="0" w:space="0" w:color="auto"/>
            <w:right w:val="none" w:sz="0" w:space="0" w:color="auto"/>
          </w:divBdr>
        </w:div>
        <w:div w:id="681973001">
          <w:marLeft w:val="640"/>
          <w:marRight w:val="0"/>
          <w:marTop w:val="0"/>
          <w:marBottom w:val="0"/>
          <w:divBdr>
            <w:top w:val="none" w:sz="0" w:space="0" w:color="auto"/>
            <w:left w:val="none" w:sz="0" w:space="0" w:color="auto"/>
            <w:bottom w:val="none" w:sz="0" w:space="0" w:color="auto"/>
            <w:right w:val="none" w:sz="0" w:space="0" w:color="auto"/>
          </w:divBdr>
        </w:div>
        <w:div w:id="917863629">
          <w:marLeft w:val="640"/>
          <w:marRight w:val="0"/>
          <w:marTop w:val="0"/>
          <w:marBottom w:val="0"/>
          <w:divBdr>
            <w:top w:val="none" w:sz="0" w:space="0" w:color="auto"/>
            <w:left w:val="none" w:sz="0" w:space="0" w:color="auto"/>
            <w:bottom w:val="none" w:sz="0" w:space="0" w:color="auto"/>
            <w:right w:val="none" w:sz="0" w:space="0" w:color="auto"/>
          </w:divBdr>
        </w:div>
        <w:div w:id="1704986456">
          <w:marLeft w:val="640"/>
          <w:marRight w:val="0"/>
          <w:marTop w:val="0"/>
          <w:marBottom w:val="0"/>
          <w:divBdr>
            <w:top w:val="none" w:sz="0" w:space="0" w:color="auto"/>
            <w:left w:val="none" w:sz="0" w:space="0" w:color="auto"/>
            <w:bottom w:val="none" w:sz="0" w:space="0" w:color="auto"/>
            <w:right w:val="none" w:sz="0" w:space="0" w:color="auto"/>
          </w:divBdr>
        </w:div>
        <w:div w:id="1616518474">
          <w:marLeft w:val="640"/>
          <w:marRight w:val="0"/>
          <w:marTop w:val="0"/>
          <w:marBottom w:val="0"/>
          <w:divBdr>
            <w:top w:val="none" w:sz="0" w:space="0" w:color="auto"/>
            <w:left w:val="none" w:sz="0" w:space="0" w:color="auto"/>
            <w:bottom w:val="none" w:sz="0" w:space="0" w:color="auto"/>
            <w:right w:val="none" w:sz="0" w:space="0" w:color="auto"/>
          </w:divBdr>
        </w:div>
        <w:div w:id="468399246">
          <w:marLeft w:val="640"/>
          <w:marRight w:val="0"/>
          <w:marTop w:val="0"/>
          <w:marBottom w:val="0"/>
          <w:divBdr>
            <w:top w:val="none" w:sz="0" w:space="0" w:color="auto"/>
            <w:left w:val="none" w:sz="0" w:space="0" w:color="auto"/>
            <w:bottom w:val="none" w:sz="0" w:space="0" w:color="auto"/>
            <w:right w:val="none" w:sz="0" w:space="0" w:color="auto"/>
          </w:divBdr>
        </w:div>
        <w:div w:id="709887474">
          <w:marLeft w:val="640"/>
          <w:marRight w:val="0"/>
          <w:marTop w:val="0"/>
          <w:marBottom w:val="0"/>
          <w:divBdr>
            <w:top w:val="none" w:sz="0" w:space="0" w:color="auto"/>
            <w:left w:val="none" w:sz="0" w:space="0" w:color="auto"/>
            <w:bottom w:val="none" w:sz="0" w:space="0" w:color="auto"/>
            <w:right w:val="none" w:sz="0" w:space="0" w:color="auto"/>
          </w:divBdr>
        </w:div>
        <w:div w:id="861431705">
          <w:marLeft w:val="640"/>
          <w:marRight w:val="0"/>
          <w:marTop w:val="0"/>
          <w:marBottom w:val="0"/>
          <w:divBdr>
            <w:top w:val="none" w:sz="0" w:space="0" w:color="auto"/>
            <w:left w:val="none" w:sz="0" w:space="0" w:color="auto"/>
            <w:bottom w:val="none" w:sz="0" w:space="0" w:color="auto"/>
            <w:right w:val="none" w:sz="0" w:space="0" w:color="auto"/>
          </w:divBdr>
        </w:div>
        <w:div w:id="1744374223">
          <w:marLeft w:val="640"/>
          <w:marRight w:val="0"/>
          <w:marTop w:val="0"/>
          <w:marBottom w:val="0"/>
          <w:divBdr>
            <w:top w:val="none" w:sz="0" w:space="0" w:color="auto"/>
            <w:left w:val="none" w:sz="0" w:space="0" w:color="auto"/>
            <w:bottom w:val="none" w:sz="0" w:space="0" w:color="auto"/>
            <w:right w:val="none" w:sz="0" w:space="0" w:color="auto"/>
          </w:divBdr>
        </w:div>
        <w:div w:id="434130735">
          <w:marLeft w:val="640"/>
          <w:marRight w:val="0"/>
          <w:marTop w:val="0"/>
          <w:marBottom w:val="0"/>
          <w:divBdr>
            <w:top w:val="none" w:sz="0" w:space="0" w:color="auto"/>
            <w:left w:val="none" w:sz="0" w:space="0" w:color="auto"/>
            <w:bottom w:val="none" w:sz="0" w:space="0" w:color="auto"/>
            <w:right w:val="none" w:sz="0" w:space="0" w:color="auto"/>
          </w:divBdr>
        </w:div>
        <w:div w:id="1670671548">
          <w:marLeft w:val="640"/>
          <w:marRight w:val="0"/>
          <w:marTop w:val="0"/>
          <w:marBottom w:val="0"/>
          <w:divBdr>
            <w:top w:val="none" w:sz="0" w:space="0" w:color="auto"/>
            <w:left w:val="none" w:sz="0" w:space="0" w:color="auto"/>
            <w:bottom w:val="none" w:sz="0" w:space="0" w:color="auto"/>
            <w:right w:val="none" w:sz="0" w:space="0" w:color="auto"/>
          </w:divBdr>
        </w:div>
        <w:div w:id="1956861239">
          <w:marLeft w:val="640"/>
          <w:marRight w:val="0"/>
          <w:marTop w:val="0"/>
          <w:marBottom w:val="0"/>
          <w:divBdr>
            <w:top w:val="none" w:sz="0" w:space="0" w:color="auto"/>
            <w:left w:val="none" w:sz="0" w:space="0" w:color="auto"/>
            <w:bottom w:val="none" w:sz="0" w:space="0" w:color="auto"/>
            <w:right w:val="none" w:sz="0" w:space="0" w:color="auto"/>
          </w:divBdr>
        </w:div>
        <w:div w:id="1459641396">
          <w:marLeft w:val="640"/>
          <w:marRight w:val="0"/>
          <w:marTop w:val="0"/>
          <w:marBottom w:val="0"/>
          <w:divBdr>
            <w:top w:val="none" w:sz="0" w:space="0" w:color="auto"/>
            <w:left w:val="none" w:sz="0" w:space="0" w:color="auto"/>
            <w:bottom w:val="none" w:sz="0" w:space="0" w:color="auto"/>
            <w:right w:val="none" w:sz="0" w:space="0" w:color="auto"/>
          </w:divBdr>
        </w:div>
        <w:div w:id="484587185">
          <w:marLeft w:val="640"/>
          <w:marRight w:val="0"/>
          <w:marTop w:val="0"/>
          <w:marBottom w:val="0"/>
          <w:divBdr>
            <w:top w:val="none" w:sz="0" w:space="0" w:color="auto"/>
            <w:left w:val="none" w:sz="0" w:space="0" w:color="auto"/>
            <w:bottom w:val="none" w:sz="0" w:space="0" w:color="auto"/>
            <w:right w:val="none" w:sz="0" w:space="0" w:color="auto"/>
          </w:divBdr>
        </w:div>
        <w:div w:id="1210340238">
          <w:marLeft w:val="640"/>
          <w:marRight w:val="0"/>
          <w:marTop w:val="0"/>
          <w:marBottom w:val="0"/>
          <w:divBdr>
            <w:top w:val="none" w:sz="0" w:space="0" w:color="auto"/>
            <w:left w:val="none" w:sz="0" w:space="0" w:color="auto"/>
            <w:bottom w:val="none" w:sz="0" w:space="0" w:color="auto"/>
            <w:right w:val="none" w:sz="0" w:space="0" w:color="auto"/>
          </w:divBdr>
        </w:div>
        <w:div w:id="714277855">
          <w:marLeft w:val="640"/>
          <w:marRight w:val="0"/>
          <w:marTop w:val="0"/>
          <w:marBottom w:val="0"/>
          <w:divBdr>
            <w:top w:val="none" w:sz="0" w:space="0" w:color="auto"/>
            <w:left w:val="none" w:sz="0" w:space="0" w:color="auto"/>
            <w:bottom w:val="none" w:sz="0" w:space="0" w:color="auto"/>
            <w:right w:val="none" w:sz="0" w:space="0" w:color="auto"/>
          </w:divBdr>
        </w:div>
        <w:div w:id="210575346">
          <w:marLeft w:val="640"/>
          <w:marRight w:val="0"/>
          <w:marTop w:val="0"/>
          <w:marBottom w:val="0"/>
          <w:divBdr>
            <w:top w:val="none" w:sz="0" w:space="0" w:color="auto"/>
            <w:left w:val="none" w:sz="0" w:space="0" w:color="auto"/>
            <w:bottom w:val="none" w:sz="0" w:space="0" w:color="auto"/>
            <w:right w:val="none" w:sz="0" w:space="0" w:color="auto"/>
          </w:divBdr>
        </w:div>
        <w:div w:id="85075327">
          <w:marLeft w:val="640"/>
          <w:marRight w:val="0"/>
          <w:marTop w:val="0"/>
          <w:marBottom w:val="0"/>
          <w:divBdr>
            <w:top w:val="none" w:sz="0" w:space="0" w:color="auto"/>
            <w:left w:val="none" w:sz="0" w:space="0" w:color="auto"/>
            <w:bottom w:val="none" w:sz="0" w:space="0" w:color="auto"/>
            <w:right w:val="none" w:sz="0" w:space="0" w:color="auto"/>
          </w:divBdr>
        </w:div>
        <w:div w:id="991174963">
          <w:marLeft w:val="640"/>
          <w:marRight w:val="0"/>
          <w:marTop w:val="0"/>
          <w:marBottom w:val="0"/>
          <w:divBdr>
            <w:top w:val="none" w:sz="0" w:space="0" w:color="auto"/>
            <w:left w:val="none" w:sz="0" w:space="0" w:color="auto"/>
            <w:bottom w:val="none" w:sz="0" w:space="0" w:color="auto"/>
            <w:right w:val="none" w:sz="0" w:space="0" w:color="auto"/>
          </w:divBdr>
        </w:div>
        <w:div w:id="13460689">
          <w:marLeft w:val="640"/>
          <w:marRight w:val="0"/>
          <w:marTop w:val="0"/>
          <w:marBottom w:val="0"/>
          <w:divBdr>
            <w:top w:val="none" w:sz="0" w:space="0" w:color="auto"/>
            <w:left w:val="none" w:sz="0" w:space="0" w:color="auto"/>
            <w:bottom w:val="none" w:sz="0" w:space="0" w:color="auto"/>
            <w:right w:val="none" w:sz="0" w:space="0" w:color="auto"/>
          </w:divBdr>
        </w:div>
        <w:div w:id="560560587">
          <w:marLeft w:val="640"/>
          <w:marRight w:val="0"/>
          <w:marTop w:val="0"/>
          <w:marBottom w:val="0"/>
          <w:divBdr>
            <w:top w:val="none" w:sz="0" w:space="0" w:color="auto"/>
            <w:left w:val="none" w:sz="0" w:space="0" w:color="auto"/>
            <w:bottom w:val="none" w:sz="0" w:space="0" w:color="auto"/>
            <w:right w:val="none" w:sz="0" w:space="0" w:color="auto"/>
          </w:divBdr>
        </w:div>
        <w:div w:id="1106997211">
          <w:marLeft w:val="640"/>
          <w:marRight w:val="0"/>
          <w:marTop w:val="0"/>
          <w:marBottom w:val="0"/>
          <w:divBdr>
            <w:top w:val="none" w:sz="0" w:space="0" w:color="auto"/>
            <w:left w:val="none" w:sz="0" w:space="0" w:color="auto"/>
            <w:bottom w:val="none" w:sz="0" w:space="0" w:color="auto"/>
            <w:right w:val="none" w:sz="0" w:space="0" w:color="auto"/>
          </w:divBdr>
        </w:div>
        <w:div w:id="48431133">
          <w:marLeft w:val="640"/>
          <w:marRight w:val="0"/>
          <w:marTop w:val="0"/>
          <w:marBottom w:val="0"/>
          <w:divBdr>
            <w:top w:val="none" w:sz="0" w:space="0" w:color="auto"/>
            <w:left w:val="none" w:sz="0" w:space="0" w:color="auto"/>
            <w:bottom w:val="none" w:sz="0" w:space="0" w:color="auto"/>
            <w:right w:val="none" w:sz="0" w:space="0" w:color="auto"/>
          </w:divBdr>
        </w:div>
        <w:div w:id="1190336398">
          <w:marLeft w:val="640"/>
          <w:marRight w:val="0"/>
          <w:marTop w:val="0"/>
          <w:marBottom w:val="0"/>
          <w:divBdr>
            <w:top w:val="none" w:sz="0" w:space="0" w:color="auto"/>
            <w:left w:val="none" w:sz="0" w:space="0" w:color="auto"/>
            <w:bottom w:val="none" w:sz="0" w:space="0" w:color="auto"/>
            <w:right w:val="none" w:sz="0" w:space="0" w:color="auto"/>
          </w:divBdr>
        </w:div>
        <w:div w:id="58795504">
          <w:marLeft w:val="640"/>
          <w:marRight w:val="0"/>
          <w:marTop w:val="0"/>
          <w:marBottom w:val="0"/>
          <w:divBdr>
            <w:top w:val="none" w:sz="0" w:space="0" w:color="auto"/>
            <w:left w:val="none" w:sz="0" w:space="0" w:color="auto"/>
            <w:bottom w:val="none" w:sz="0" w:space="0" w:color="auto"/>
            <w:right w:val="none" w:sz="0" w:space="0" w:color="auto"/>
          </w:divBdr>
        </w:div>
        <w:div w:id="162670773">
          <w:marLeft w:val="640"/>
          <w:marRight w:val="0"/>
          <w:marTop w:val="0"/>
          <w:marBottom w:val="0"/>
          <w:divBdr>
            <w:top w:val="none" w:sz="0" w:space="0" w:color="auto"/>
            <w:left w:val="none" w:sz="0" w:space="0" w:color="auto"/>
            <w:bottom w:val="none" w:sz="0" w:space="0" w:color="auto"/>
            <w:right w:val="none" w:sz="0" w:space="0" w:color="auto"/>
          </w:divBdr>
        </w:div>
        <w:div w:id="540557846">
          <w:marLeft w:val="640"/>
          <w:marRight w:val="0"/>
          <w:marTop w:val="0"/>
          <w:marBottom w:val="0"/>
          <w:divBdr>
            <w:top w:val="none" w:sz="0" w:space="0" w:color="auto"/>
            <w:left w:val="none" w:sz="0" w:space="0" w:color="auto"/>
            <w:bottom w:val="none" w:sz="0" w:space="0" w:color="auto"/>
            <w:right w:val="none" w:sz="0" w:space="0" w:color="auto"/>
          </w:divBdr>
        </w:div>
        <w:div w:id="439378823">
          <w:marLeft w:val="640"/>
          <w:marRight w:val="0"/>
          <w:marTop w:val="0"/>
          <w:marBottom w:val="0"/>
          <w:divBdr>
            <w:top w:val="none" w:sz="0" w:space="0" w:color="auto"/>
            <w:left w:val="none" w:sz="0" w:space="0" w:color="auto"/>
            <w:bottom w:val="none" w:sz="0" w:space="0" w:color="auto"/>
            <w:right w:val="none" w:sz="0" w:space="0" w:color="auto"/>
          </w:divBdr>
        </w:div>
        <w:div w:id="56705818">
          <w:marLeft w:val="640"/>
          <w:marRight w:val="0"/>
          <w:marTop w:val="0"/>
          <w:marBottom w:val="0"/>
          <w:divBdr>
            <w:top w:val="none" w:sz="0" w:space="0" w:color="auto"/>
            <w:left w:val="none" w:sz="0" w:space="0" w:color="auto"/>
            <w:bottom w:val="none" w:sz="0" w:space="0" w:color="auto"/>
            <w:right w:val="none" w:sz="0" w:space="0" w:color="auto"/>
          </w:divBdr>
        </w:div>
        <w:div w:id="1744328750">
          <w:marLeft w:val="640"/>
          <w:marRight w:val="0"/>
          <w:marTop w:val="0"/>
          <w:marBottom w:val="0"/>
          <w:divBdr>
            <w:top w:val="none" w:sz="0" w:space="0" w:color="auto"/>
            <w:left w:val="none" w:sz="0" w:space="0" w:color="auto"/>
            <w:bottom w:val="none" w:sz="0" w:space="0" w:color="auto"/>
            <w:right w:val="none" w:sz="0" w:space="0" w:color="auto"/>
          </w:divBdr>
        </w:div>
        <w:div w:id="555167647">
          <w:marLeft w:val="640"/>
          <w:marRight w:val="0"/>
          <w:marTop w:val="0"/>
          <w:marBottom w:val="0"/>
          <w:divBdr>
            <w:top w:val="none" w:sz="0" w:space="0" w:color="auto"/>
            <w:left w:val="none" w:sz="0" w:space="0" w:color="auto"/>
            <w:bottom w:val="none" w:sz="0" w:space="0" w:color="auto"/>
            <w:right w:val="none" w:sz="0" w:space="0" w:color="auto"/>
          </w:divBdr>
        </w:div>
        <w:div w:id="1928884682">
          <w:marLeft w:val="640"/>
          <w:marRight w:val="0"/>
          <w:marTop w:val="0"/>
          <w:marBottom w:val="0"/>
          <w:divBdr>
            <w:top w:val="none" w:sz="0" w:space="0" w:color="auto"/>
            <w:left w:val="none" w:sz="0" w:space="0" w:color="auto"/>
            <w:bottom w:val="none" w:sz="0" w:space="0" w:color="auto"/>
            <w:right w:val="none" w:sz="0" w:space="0" w:color="auto"/>
          </w:divBdr>
        </w:div>
        <w:div w:id="224024942">
          <w:marLeft w:val="640"/>
          <w:marRight w:val="0"/>
          <w:marTop w:val="0"/>
          <w:marBottom w:val="0"/>
          <w:divBdr>
            <w:top w:val="none" w:sz="0" w:space="0" w:color="auto"/>
            <w:left w:val="none" w:sz="0" w:space="0" w:color="auto"/>
            <w:bottom w:val="none" w:sz="0" w:space="0" w:color="auto"/>
            <w:right w:val="none" w:sz="0" w:space="0" w:color="auto"/>
          </w:divBdr>
        </w:div>
        <w:div w:id="1593124913">
          <w:marLeft w:val="640"/>
          <w:marRight w:val="0"/>
          <w:marTop w:val="0"/>
          <w:marBottom w:val="0"/>
          <w:divBdr>
            <w:top w:val="none" w:sz="0" w:space="0" w:color="auto"/>
            <w:left w:val="none" w:sz="0" w:space="0" w:color="auto"/>
            <w:bottom w:val="none" w:sz="0" w:space="0" w:color="auto"/>
            <w:right w:val="none" w:sz="0" w:space="0" w:color="auto"/>
          </w:divBdr>
        </w:div>
        <w:div w:id="1483279145">
          <w:marLeft w:val="640"/>
          <w:marRight w:val="0"/>
          <w:marTop w:val="0"/>
          <w:marBottom w:val="0"/>
          <w:divBdr>
            <w:top w:val="none" w:sz="0" w:space="0" w:color="auto"/>
            <w:left w:val="none" w:sz="0" w:space="0" w:color="auto"/>
            <w:bottom w:val="none" w:sz="0" w:space="0" w:color="auto"/>
            <w:right w:val="none" w:sz="0" w:space="0" w:color="auto"/>
          </w:divBdr>
        </w:div>
      </w:divsChild>
    </w:div>
    <w:div w:id="36438020">
      <w:bodyDiv w:val="1"/>
      <w:marLeft w:val="0"/>
      <w:marRight w:val="0"/>
      <w:marTop w:val="0"/>
      <w:marBottom w:val="0"/>
      <w:divBdr>
        <w:top w:val="none" w:sz="0" w:space="0" w:color="auto"/>
        <w:left w:val="none" w:sz="0" w:space="0" w:color="auto"/>
        <w:bottom w:val="none" w:sz="0" w:space="0" w:color="auto"/>
        <w:right w:val="none" w:sz="0" w:space="0" w:color="auto"/>
      </w:divBdr>
      <w:divsChild>
        <w:div w:id="2005232678">
          <w:marLeft w:val="640"/>
          <w:marRight w:val="0"/>
          <w:marTop w:val="0"/>
          <w:marBottom w:val="0"/>
          <w:divBdr>
            <w:top w:val="none" w:sz="0" w:space="0" w:color="auto"/>
            <w:left w:val="none" w:sz="0" w:space="0" w:color="auto"/>
            <w:bottom w:val="none" w:sz="0" w:space="0" w:color="auto"/>
            <w:right w:val="none" w:sz="0" w:space="0" w:color="auto"/>
          </w:divBdr>
        </w:div>
        <w:div w:id="2103723698">
          <w:marLeft w:val="640"/>
          <w:marRight w:val="0"/>
          <w:marTop w:val="0"/>
          <w:marBottom w:val="0"/>
          <w:divBdr>
            <w:top w:val="none" w:sz="0" w:space="0" w:color="auto"/>
            <w:left w:val="none" w:sz="0" w:space="0" w:color="auto"/>
            <w:bottom w:val="none" w:sz="0" w:space="0" w:color="auto"/>
            <w:right w:val="none" w:sz="0" w:space="0" w:color="auto"/>
          </w:divBdr>
        </w:div>
        <w:div w:id="686255796">
          <w:marLeft w:val="640"/>
          <w:marRight w:val="0"/>
          <w:marTop w:val="0"/>
          <w:marBottom w:val="0"/>
          <w:divBdr>
            <w:top w:val="none" w:sz="0" w:space="0" w:color="auto"/>
            <w:left w:val="none" w:sz="0" w:space="0" w:color="auto"/>
            <w:bottom w:val="none" w:sz="0" w:space="0" w:color="auto"/>
            <w:right w:val="none" w:sz="0" w:space="0" w:color="auto"/>
          </w:divBdr>
        </w:div>
        <w:div w:id="1618179536">
          <w:marLeft w:val="640"/>
          <w:marRight w:val="0"/>
          <w:marTop w:val="0"/>
          <w:marBottom w:val="0"/>
          <w:divBdr>
            <w:top w:val="none" w:sz="0" w:space="0" w:color="auto"/>
            <w:left w:val="none" w:sz="0" w:space="0" w:color="auto"/>
            <w:bottom w:val="none" w:sz="0" w:space="0" w:color="auto"/>
            <w:right w:val="none" w:sz="0" w:space="0" w:color="auto"/>
          </w:divBdr>
        </w:div>
        <w:div w:id="1573733225">
          <w:marLeft w:val="640"/>
          <w:marRight w:val="0"/>
          <w:marTop w:val="0"/>
          <w:marBottom w:val="0"/>
          <w:divBdr>
            <w:top w:val="none" w:sz="0" w:space="0" w:color="auto"/>
            <w:left w:val="none" w:sz="0" w:space="0" w:color="auto"/>
            <w:bottom w:val="none" w:sz="0" w:space="0" w:color="auto"/>
            <w:right w:val="none" w:sz="0" w:space="0" w:color="auto"/>
          </w:divBdr>
        </w:div>
        <w:div w:id="749694925">
          <w:marLeft w:val="640"/>
          <w:marRight w:val="0"/>
          <w:marTop w:val="0"/>
          <w:marBottom w:val="0"/>
          <w:divBdr>
            <w:top w:val="none" w:sz="0" w:space="0" w:color="auto"/>
            <w:left w:val="none" w:sz="0" w:space="0" w:color="auto"/>
            <w:bottom w:val="none" w:sz="0" w:space="0" w:color="auto"/>
            <w:right w:val="none" w:sz="0" w:space="0" w:color="auto"/>
          </w:divBdr>
        </w:div>
        <w:div w:id="1055159056">
          <w:marLeft w:val="640"/>
          <w:marRight w:val="0"/>
          <w:marTop w:val="0"/>
          <w:marBottom w:val="0"/>
          <w:divBdr>
            <w:top w:val="none" w:sz="0" w:space="0" w:color="auto"/>
            <w:left w:val="none" w:sz="0" w:space="0" w:color="auto"/>
            <w:bottom w:val="none" w:sz="0" w:space="0" w:color="auto"/>
            <w:right w:val="none" w:sz="0" w:space="0" w:color="auto"/>
          </w:divBdr>
        </w:div>
        <w:div w:id="1026368208">
          <w:marLeft w:val="640"/>
          <w:marRight w:val="0"/>
          <w:marTop w:val="0"/>
          <w:marBottom w:val="0"/>
          <w:divBdr>
            <w:top w:val="none" w:sz="0" w:space="0" w:color="auto"/>
            <w:left w:val="none" w:sz="0" w:space="0" w:color="auto"/>
            <w:bottom w:val="none" w:sz="0" w:space="0" w:color="auto"/>
            <w:right w:val="none" w:sz="0" w:space="0" w:color="auto"/>
          </w:divBdr>
        </w:div>
        <w:div w:id="890113273">
          <w:marLeft w:val="640"/>
          <w:marRight w:val="0"/>
          <w:marTop w:val="0"/>
          <w:marBottom w:val="0"/>
          <w:divBdr>
            <w:top w:val="none" w:sz="0" w:space="0" w:color="auto"/>
            <w:left w:val="none" w:sz="0" w:space="0" w:color="auto"/>
            <w:bottom w:val="none" w:sz="0" w:space="0" w:color="auto"/>
            <w:right w:val="none" w:sz="0" w:space="0" w:color="auto"/>
          </w:divBdr>
        </w:div>
        <w:div w:id="1184629842">
          <w:marLeft w:val="640"/>
          <w:marRight w:val="0"/>
          <w:marTop w:val="0"/>
          <w:marBottom w:val="0"/>
          <w:divBdr>
            <w:top w:val="none" w:sz="0" w:space="0" w:color="auto"/>
            <w:left w:val="none" w:sz="0" w:space="0" w:color="auto"/>
            <w:bottom w:val="none" w:sz="0" w:space="0" w:color="auto"/>
            <w:right w:val="none" w:sz="0" w:space="0" w:color="auto"/>
          </w:divBdr>
        </w:div>
        <w:div w:id="1398555252">
          <w:marLeft w:val="640"/>
          <w:marRight w:val="0"/>
          <w:marTop w:val="0"/>
          <w:marBottom w:val="0"/>
          <w:divBdr>
            <w:top w:val="none" w:sz="0" w:space="0" w:color="auto"/>
            <w:left w:val="none" w:sz="0" w:space="0" w:color="auto"/>
            <w:bottom w:val="none" w:sz="0" w:space="0" w:color="auto"/>
            <w:right w:val="none" w:sz="0" w:space="0" w:color="auto"/>
          </w:divBdr>
        </w:div>
        <w:div w:id="86734859">
          <w:marLeft w:val="640"/>
          <w:marRight w:val="0"/>
          <w:marTop w:val="0"/>
          <w:marBottom w:val="0"/>
          <w:divBdr>
            <w:top w:val="none" w:sz="0" w:space="0" w:color="auto"/>
            <w:left w:val="none" w:sz="0" w:space="0" w:color="auto"/>
            <w:bottom w:val="none" w:sz="0" w:space="0" w:color="auto"/>
            <w:right w:val="none" w:sz="0" w:space="0" w:color="auto"/>
          </w:divBdr>
        </w:div>
        <w:div w:id="363097976">
          <w:marLeft w:val="640"/>
          <w:marRight w:val="0"/>
          <w:marTop w:val="0"/>
          <w:marBottom w:val="0"/>
          <w:divBdr>
            <w:top w:val="none" w:sz="0" w:space="0" w:color="auto"/>
            <w:left w:val="none" w:sz="0" w:space="0" w:color="auto"/>
            <w:bottom w:val="none" w:sz="0" w:space="0" w:color="auto"/>
            <w:right w:val="none" w:sz="0" w:space="0" w:color="auto"/>
          </w:divBdr>
        </w:div>
        <w:div w:id="351341826">
          <w:marLeft w:val="640"/>
          <w:marRight w:val="0"/>
          <w:marTop w:val="0"/>
          <w:marBottom w:val="0"/>
          <w:divBdr>
            <w:top w:val="none" w:sz="0" w:space="0" w:color="auto"/>
            <w:left w:val="none" w:sz="0" w:space="0" w:color="auto"/>
            <w:bottom w:val="none" w:sz="0" w:space="0" w:color="auto"/>
            <w:right w:val="none" w:sz="0" w:space="0" w:color="auto"/>
          </w:divBdr>
        </w:div>
        <w:div w:id="1671367865">
          <w:marLeft w:val="640"/>
          <w:marRight w:val="0"/>
          <w:marTop w:val="0"/>
          <w:marBottom w:val="0"/>
          <w:divBdr>
            <w:top w:val="none" w:sz="0" w:space="0" w:color="auto"/>
            <w:left w:val="none" w:sz="0" w:space="0" w:color="auto"/>
            <w:bottom w:val="none" w:sz="0" w:space="0" w:color="auto"/>
            <w:right w:val="none" w:sz="0" w:space="0" w:color="auto"/>
          </w:divBdr>
        </w:div>
        <w:div w:id="1238324770">
          <w:marLeft w:val="640"/>
          <w:marRight w:val="0"/>
          <w:marTop w:val="0"/>
          <w:marBottom w:val="0"/>
          <w:divBdr>
            <w:top w:val="none" w:sz="0" w:space="0" w:color="auto"/>
            <w:left w:val="none" w:sz="0" w:space="0" w:color="auto"/>
            <w:bottom w:val="none" w:sz="0" w:space="0" w:color="auto"/>
            <w:right w:val="none" w:sz="0" w:space="0" w:color="auto"/>
          </w:divBdr>
        </w:div>
        <w:div w:id="1549415314">
          <w:marLeft w:val="640"/>
          <w:marRight w:val="0"/>
          <w:marTop w:val="0"/>
          <w:marBottom w:val="0"/>
          <w:divBdr>
            <w:top w:val="none" w:sz="0" w:space="0" w:color="auto"/>
            <w:left w:val="none" w:sz="0" w:space="0" w:color="auto"/>
            <w:bottom w:val="none" w:sz="0" w:space="0" w:color="auto"/>
            <w:right w:val="none" w:sz="0" w:space="0" w:color="auto"/>
          </w:divBdr>
        </w:div>
        <w:div w:id="1400664621">
          <w:marLeft w:val="640"/>
          <w:marRight w:val="0"/>
          <w:marTop w:val="0"/>
          <w:marBottom w:val="0"/>
          <w:divBdr>
            <w:top w:val="none" w:sz="0" w:space="0" w:color="auto"/>
            <w:left w:val="none" w:sz="0" w:space="0" w:color="auto"/>
            <w:bottom w:val="none" w:sz="0" w:space="0" w:color="auto"/>
            <w:right w:val="none" w:sz="0" w:space="0" w:color="auto"/>
          </w:divBdr>
        </w:div>
        <w:div w:id="1028604497">
          <w:marLeft w:val="640"/>
          <w:marRight w:val="0"/>
          <w:marTop w:val="0"/>
          <w:marBottom w:val="0"/>
          <w:divBdr>
            <w:top w:val="none" w:sz="0" w:space="0" w:color="auto"/>
            <w:left w:val="none" w:sz="0" w:space="0" w:color="auto"/>
            <w:bottom w:val="none" w:sz="0" w:space="0" w:color="auto"/>
            <w:right w:val="none" w:sz="0" w:space="0" w:color="auto"/>
          </w:divBdr>
        </w:div>
        <w:div w:id="723017988">
          <w:marLeft w:val="640"/>
          <w:marRight w:val="0"/>
          <w:marTop w:val="0"/>
          <w:marBottom w:val="0"/>
          <w:divBdr>
            <w:top w:val="none" w:sz="0" w:space="0" w:color="auto"/>
            <w:left w:val="none" w:sz="0" w:space="0" w:color="auto"/>
            <w:bottom w:val="none" w:sz="0" w:space="0" w:color="auto"/>
            <w:right w:val="none" w:sz="0" w:space="0" w:color="auto"/>
          </w:divBdr>
        </w:div>
        <w:div w:id="1978802328">
          <w:marLeft w:val="640"/>
          <w:marRight w:val="0"/>
          <w:marTop w:val="0"/>
          <w:marBottom w:val="0"/>
          <w:divBdr>
            <w:top w:val="none" w:sz="0" w:space="0" w:color="auto"/>
            <w:left w:val="none" w:sz="0" w:space="0" w:color="auto"/>
            <w:bottom w:val="none" w:sz="0" w:space="0" w:color="auto"/>
            <w:right w:val="none" w:sz="0" w:space="0" w:color="auto"/>
          </w:divBdr>
        </w:div>
        <w:div w:id="364525811">
          <w:marLeft w:val="640"/>
          <w:marRight w:val="0"/>
          <w:marTop w:val="0"/>
          <w:marBottom w:val="0"/>
          <w:divBdr>
            <w:top w:val="none" w:sz="0" w:space="0" w:color="auto"/>
            <w:left w:val="none" w:sz="0" w:space="0" w:color="auto"/>
            <w:bottom w:val="none" w:sz="0" w:space="0" w:color="auto"/>
            <w:right w:val="none" w:sz="0" w:space="0" w:color="auto"/>
          </w:divBdr>
        </w:div>
        <w:div w:id="2088190305">
          <w:marLeft w:val="640"/>
          <w:marRight w:val="0"/>
          <w:marTop w:val="0"/>
          <w:marBottom w:val="0"/>
          <w:divBdr>
            <w:top w:val="none" w:sz="0" w:space="0" w:color="auto"/>
            <w:left w:val="none" w:sz="0" w:space="0" w:color="auto"/>
            <w:bottom w:val="none" w:sz="0" w:space="0" w:color="auto"/>
            <w:right w:val="none" w:sz="0" w:space="0" w:color="auto"/>
          </w:divBdr>
        </w:div>
        <w:div w:id="2072847165">
          <w:marLeft w:val="640"/>
          <w:marRight w:val="0"/>
          <w:marTop w:val="0"/>
          <w:marBottom w:val="0"/>
          <w:divBdr>
            <w:top w:val="none" w:sz="0" w:space="0" w:color="auto"/>
            <w:left w:val="none" w:sz="0" w:space="0" w:color="auto"/>
            <w:bottom w:val="none" w:sz="0" w:space="0" w:color="auto"/>
            <w:right w:val="none" w:sz="0" w:space="0" w:color="auto"/>
          </w:divBdr>
        </w:div>
        <w:div w:id="1215581146">
          <w:marLeft w:val="640"/>
          <w:marRight w:val="0"/>
          <w:marTop w:val="0"/>
          <w:marBottom w:val="0"/>
          <w:divBdr>
            <w:top w:val="none" w:sz="0" w:space="0" w:color="auto"/>
            <w:left w:val="none" w:sz="0" w:space="0" w:color="auto"/>
            <w:bottom w:val="none" w:sz="0" w:space="0" w:color="auto"/>
            <w:right w:val="none" w:sz="0" w:space="0" w:color="auto"/>
          </w:divBdr>
        </w:div>
        <w:div w:id="721289875">
          <w:marLeft w:val="640"/>
          <w:marRight w:val="0"/>
          <w:marTop w:val="0"/>
          <w:marBottom w:val="0"/>
          <w:divBdr>
            <w:top w:val="none" w:sz="0" w:space="0" w:color="auto"/>
            <w:left w:val="none" w:sz="0" w:space="0" w:color="auto"/>
            <w:bottom w:val="none" w:sz="0" w:space="0" w:color="auto"/>
            <w:right w:val="none" w:sz="0" w:space="0" w:color="auto"/>
          </w:divBdr>
        </w:div>
        <w:div w:id="956527012">
          <w:marLeft w:val="640"/>
          <w:marRight w:val="0"/>
          <w:marTop w:val="0"/>
          <w:marBottom w:val="0"/>
          <w:divBdr>
            <w:top w:val="none" w:sz="0" w:space="0" w:color="auto"/>
            <w:left w:val="none" w:sz="0" w:space="0" w:color="auto"/>
            <w:bottom w:val="none" w:sz="0" w:space="0" w:color="auto"/>
            <w:right w:val="none" w:sz="0" w:space="0" w:color="auto"/>
          </w:divBdr>
        </w:div>
        <w:div w:id="426343264">
          <w:marLeft w:val="640"/>
          <w:marRight w:val="0"/>
          <w:marTop w:val="0"/>
          <w:marBottom w:val="0"/>
          <w:divBdr>
            <w:top w:val="none" w:sz="0" w:space="0" w:color="auto"/>
            <w:left w:val="none" w:sz="0" w:space="0" w:color="auto"/>
            <w:bottom w:val="none" w:sz="0" w:space="0" w:color="auto"/>
            <w:right w:val="none" w:sz="0" w:space="0" w:color="auto"/>
          </w:divBdr>
        </w:div>
        <w:div w:id="1624262434">
          <w:marLeft w:val="640"/>
          <w:marRight w:val="0"/>
          <w:marTop w:val="0"/>
          <w:marBottom w:val="0"/>
          <w:divBdr>
            <w:top w:val="none" w:sz="0" w:space="0" w:color="auto"/>
            <w:left w:val="none" w:sz="0" w:space="0" w:color="auto"/>
            <w:bottom w:val="none" w:sz="0" w:space="0" w:color="auto"/>
            <w:right w:val="none" w:sz="0" w:space="0" w:color="auto"/>
          </w:divBdr>
        </w:div>
        <w:div w:id="1847210805">
          <w:marLeft w:val="640"/>
          <w:marRight w:val="0"/>
          <w:marTop w:val="0"/>
          <w:marBottom w:val="0"/>
          <w:divBdr>
            <w:top w:val="none" w:sz="0" w:space="0" w:color="auto"/>
            <w:left w:val="none" w:sz="0" w:space="0" w:color="auto"/>
            <w:bottom w:val="none" w:sz="0" w:space="0" w:color="auto"/>
            <w:right w:val="none" w:sz="0" w:space="0" w:color="auto"/>
          </w:divBdr>
        </w:div>
        <w:div w:id="1261445679">
          <w:marLeft w:val="640"/>
          <w:marRight w:val="0"/>
          <w:marTop w:val="0"/>
          <w:marBottom w:val="0"/>
          <w:divBdr>
            <w:top w:val="none" w:sz="0" w:space="0" w:color="auto"/>
            <w:left w:val="none" w:sz="0" w:space="0" w:color="auto"/>
            <w:bottom w:val="none" w:sz="0" w:space="0" w:color="auto"/>
            <w:right w:val="none" w:sz="0" w:space="0" w:color="auto"/>
          </w:divBdr>
        </w:div>
        <w:div w:id="202331743">
          <w:marLeft w:val="640"/>
          <w:marRight w:val="0"/>
          <w:marTop w:val="0"/>
          <w:marBottom w:val="0"/>
          <w:divBdr>
            <w:top w:val="none" w:sz="0" w:space="0" w:color="auto"/>
            <w:left w:val="none" w:sz="0" w:space="0" w:color="auto"/>
            <w:bottom w:val="none" w:sz="0" w:space="0" w:color="auto"/>
            <w:right w:val="none" w:sz="0" w:space="0" w:color="auto"/>
          </w:divBdr>
        </w:div>
        <w:div w:id="697046262">
          <w:marLeft w:val="640"/>
          <w:marRight w:val="0"/>
          <w:marTop w:val="0"/>
          <w:marBottom w:val="0"/>
          <w:divBdr>
            <w:top w:val="none" w:sz="0" w:space="0" w:color="auto"/>
            <w:left w:val="none" w:sz="0" w:space="0" w:color="auto"/>
            <w:bottom w:val="none" w:sz="0" w:space="0" w:color="auto"/>
            <w:right w:val="none" w:sz="0" w:space="0" w:color="auto"/>
          </w:divBdr>
        </w:div>
        <w:div w:id="1450320915">
          <w:marLeft w:val="640"/>
          <w:marRight w:val="0"/>
          <w:marTop w:val="0"/>
          <w:marBottom w:val="0"/>
          <w:divBdr>
            <w:top w:val="none" w:sz="0" w:space="0" w:color="auto"/>
            <w:left w:val="none" w:sz="0" w:space="0" w:color="auto"/>
            <w:bottom w:val="none" w:sz="0" w:space="0" w:color="auto"/>
            <w:right w:val="none" w:sz="0" w:space="0" w:color="auto"/>
          </w:divBdr>
        </w:div>
        <w:div w:id="947590989">
          <w:marLeft w:val="640"/>
          <w:marRight w:val="0"/>
          <w:marTop w:val="0"/>
          <w:marBottom w:val="0"/>
          <w:divBdr>
            <w:top w:val="none" w:sz="0" w:space="0" w:color="auto"/>
            <w:left w:val="none" w:sz="0" w:space="0" w:color="auto"/>
            <w:bottom w:val="none" w:sz="0" w:space="0" w:color="auto"/>
            <w:right w:val="none" w:sz="0" w:space="0" w:color="auto"/>
          </w:divBdr>
        </w:div>
      </w:divsChild>
    </w:div>
    <w:div w:id="71392721">
      <w:bodyDiv w:val="1"/>
      <w:marLeft w:val="0"/>
      <w:marRight w:val="0"/>
      <w:marTop w:val="0"/>
      <w:marBottom w:val="0"/>
      <w:divBdr>
        <w:top w:val="none" w:sz="0" w:space="0" w:color="auto"/>
        <w:left w:val="none" w:sz="0" w:space="0" w:color="auto"/>
        <w:bottom w:val="none" w:sz="0" w:space="0" w:color="auto"/>
        <w:right w:val="none" w:sz="0" w:space="0" w:color="auto"/>
      </w:divBdr>
      <w:divsChild>
        <w:div w:id="2142654645">
          <w:marLeft w:val="640"/>
          <w:marRight w:val="0"/>
          <w:marTop w:val="0"/>
          <w:marBottom w:val="0"/>
          <w:divBdr>
            <w:top w:val="none" w:sz="0" w:space="0" w:color="auto"/>
            <w:left w:val="none" w:sz="0" w:space="0" w:color="auto"/>
            <w:bottom w:val="none" w:sz="0" w:space="0" w:color="auto"/>
            <w:right w:val="none" w:sz="0" w:space="0" w:color="auto"/>
          </w:divBdr>
        </w:div>
        <w:div w:id="396324056">
          <w:marLeft w:val="640"/>
          <w:marRight w:val="0"/>
          <w:marTop w:val="0"/>
          <w:marBottom w:val="0"/>
          <w:divBdr>
            <w:top w:val="none" w:sz="0" w:space="0" w:color="auto"/>
            <w:left w:val="none" w:sz="0" w:space="0" w:color="auto"/>
            <w:bottom w:val="none" w:sz="0" w:space="0" w:color="auto"/>
            <w:right w:val="none" w:sz="0" w:space="0" w:color="auto"/>
          </w:divBdr>
        </w:div>
        <w:div w:id="1961765553">
          <w:marLeft w:val="640"/>
          <w:marRight w:val="0"/>
          <w:marTop w:val="0"/>
          <w:marBottom w:val="0"/>
          <w:divBdr>
            <w:top w:val="none" w:sz="0" w:space="0" w:color="auto"/>
            <w:left w:val="none" w:sz="0" w:space="0" w:color="auto"/>
            <w:bottom w:val="none" w:sz="0" w:space="0" w:color="auto"/>
            <w:right w:val="none" w:sz="0" w:space="0" w:color="auto"/>
          </w:divBdr>
        </w:div>
        <w:div w:id="1549417008">
          <w:marLeft w:val="640"/>
          <w:marRight w:val="0"/>
          <w:marTop w:val="0"/>
          <w:marBottom w:val="0"/>
          <w:divBdr>
            <w:top w:val="none" w:sz="0" w:space="0" w:color="auto"/>
            <w:left w:val="none" w:sz="0" w:space="0" w:color="auto"/>
            <w:bottom w:val="none" w:sz="0" w:space="0" w:color="auto"/>
            <w:right w:val="none" w:sz="0" w:space="0" w:color="auto"/>
          </w:divBdr>
        </w:div>
        <w:div w:id="2017729391">
          <w:marLeft w:val="640"/>
          <w:marRight w:val="0"/>
          <w:marTop w:val="0"/>
          <w:marBottom w:val="0"/>
          <w:divBdr>
            <w:top w:val="none" w:sz="0" w:space="0" w:color="auto"/>
            <w:left w:val="none" w:sz="0" w:space="0" w:color="auto"/>
            <w:bottom w:val="none" w:sz="0" w:space="0" w:color="auto"/>
            <w:right w:val="none" w:sz="0" w:space="0" w:color="auto"/>
          </w:divBdr>
        </w:div>
        <w:div w:id="1994025303">
          <w:marLeft w:val="640"/>
          <w:marRight w:val="0"/>
          <w:marTop w:val="0"/>
          <w:marBottom w:val="0"/>
          <w:divBdr>
            <w:top w:val="none" w:sz="0" w:space="0" w:color="auto"/>
            <w:left w:val="none" w:sz="0" w:space="0" w:color="auto"/>
            <w:bottom w:val="none" w:sz="0" w:space="0" w:color="auto"/>
            <w:right w:val="none" w:sz="0" w:space="0" w:color="auto"/>
          </w:divBdr>
        </w:div>
        <w:div w:id="673192844">
          <w:marLeft w:val="640"/>
          <w:marRight w:val="0"/>
          <w:marTop w:val="0"/>
          <w:marBottom w:val="0"/>
          <w:divBdr>
            <w:top w:val="none" w:sz="0" w:space="0" w:color="auto"/>
            <w:left w:val="none" w:sz="0" w:space="0" w:color="auto"/>
            <w:bottom w:val="none" w:sz="0" w:space="0" w:color="auto"/>
            <w:right w:val="none" w:sz="0" w:space="0" w:color="auto"/>
          </w:divBdr>
        </w:div>
        <w:div w:id="1529560078">
          <w:marLeft w:val="640"/>
          <w:marRight w:val="0"/>
          <w:marTop w:val="0"/>
          <w:marBottom w:val="0"/>
          <w:divBdr>
            <w:top w:val="none" w:sz="0" w:space="0" w:color="auto"/>
            <w:left w:val="none" w:sz="0" w:space="0" w:color="auto"/>
            <w:bottom w:val="none" w:sz="0" w:space="0" w:color="auto"/>
            <w:right w:val="none" w:sz="0" w:space="0" w:color="auto"/>
          </w:divBdr>
        </w:div>
        <w:div w:id="1761638704">
          <w:marLeft w:val="640"/>
          <w:marRight w:val="0"/>
          <w:marTop w:val="0"/>
          <w:marBottom w:val="0"/>
          <w:divBdr>
            <w:top w:val="none" w:sz="0" w:space="0" w:color="auto"/>
            <w:left w:val="none" w:sz="0" w:space="0" w:color="auto"/>
            <w:bottom w:val="none" w:sz="0" w:space="0" w:color="auto"/>
            <w:right w:val="none" w:sz="0" w:space="0" w:color="auto"/>
          </w:divBdr>
        </w:div>
        <w:div w:id="811875310">
          <w:marLeft w:val="640"/>
          <w:marRight w:val="0"/>
          <w:marTop w:val="0"/>
          <w:marBottom w:val="0"/>
          <w:divBdr>
            <w:top w:val="none" w:sz="0" w:space="0" w:color="auto"/>
            <w:left w:val="none" w:sz="0" w:space="0" w:color="auto"/>
            <w:bottom w:val="none" w:sz="0" w:space="0" w:color="auto"/>
            <w:right w:val="none" w:sz="0" w:space="0" w:color="auto"/>
          </w:divBdr>
        </w:div>
        <w:div w:id="67963903">
          <w:marLeft w:val="640"/>
          <w:marRight w:val="0"/>
          <w:marTop w:val="0"/>
          <w:marBottom w:val="0"/>
          <w:divBdr>
            <w:top w:val="none" w:sz="0" w:space="0" w:color="auto"/>
            <w:left w:val="none" w:sz="0" w:space="0" w:color="auto"/>
            <w:bottom w:val="none" w:sz="0" w:space="0" w:color="auto"/>
            <w:right w:val="none" w:sz="0" w:space="0" w:color="auto"/>
          </w:divBdr>
        </w:div>
        <w:div w:id="885916272">
          <w:marLeft w:val="640"/>
          <w:marRight w:val="0"/>
          <w:marTop w:val="0"/>
          <w:marBottom w:val="0"/>
          <w:divBdr>
            <w:top w:val="none" w:sz="0" w:space="0" w:color="auto"/>
            <w:left w:val="none" w:sz="0" w:space="0" w:color="auto"/>
            <w:bottom w:val="none" w:sz="0" w:space="0" w:color="auto"/>
            <w:right w:val="none" w:sz="0" w:space="0" w:color="auto"/>
          </w:divBdr>
        </w:div>
        <w:div w:id="2008361856">
          <w:marLeft w:val="640"/>
          <w:marRight w:val="0"/>
          <w:marTop w:val="0"/>
          <w:marBottom w:val="0"/>
          <w:divBdr>
            <w:top w:val="none" w:sz="0" w:space="0" w:color="auto"/>
            <w:left w:val="none" w:sz="0" w:space="0" w:color="auto"/>
            <w:bottom w:val="none" w:sz="0" w:space="0" w:color="auto"/>
            <w:right w:val="none" w:sz="0" w:space="0" w:color="auto"/>
          </w:divBdr>
        </w:div>
        <w:div w:id="611478429">
          <w:marLeft w:val="640"/>
          <w:marRight w:val="0"/>
          <w:marTop w:val="0"/>
          <w:marBottom w:val="0"/>
          <w:divBdr>
            <w:top w:val="none" w:sz="0" w:space="0" w:color="auto"/>
            <w:left w:val="none" w:sz="0" w:space="0" w:color="auto"/>
            <w:bottom w:val="none" w:sz="0" w:space="0" w:color="auto"/>
            <w:right w:val="none" w:sz="0" w:space="0" w:color="auto"/>
          </w:divBdr>
        </w:div>
        <w:div w:id="403725663">
          <w:marLeft w:val="640"/>
          <w:marRight w:val="0"/>
          <w:marTop w:val="0"/>
          <w:marBottom w:val="0"/>
          <w:divBdr>
            <w:top w:val="none" w:sz="0" w:space="0" w:color="auto"/>
            <w:left w:val="none" w:sz="0" w:space="0" w:color="auto"/>
            <w:bottom w:val="none" w:sz="0" w:space="0" w:color="auto"/>
            <w:right w:val="none" w:sz="0" w:space="0" w:color="auto"/>
          </w:divBdr>
        </w:div>
        <w:div w:id="623924770">
          <w:marLeft w:val="640"/>
          <w:marRight w:val="0"/>
          <w:marTop w:val="0"/>
          <w:marBottom w:val="0"/>
          <w:divBdr>
            <w:top w:val="none" w:sz="0" w:space="0" w:color="auto"/>
            <w:left w:val="none" w:sz="0" w:space="0" w:color="auto"/>
            <w:bottom w:val="none" w:sz="0" w:space="0" w:color="auto"/>
            <w:right w:val="none" w:sz="0" w:space="0" w:color="auto"/>
          </w:divBdr>
        </w:div>
        <w:div w:id="2101485896">
          <w:marLeft w:val="640"/>
          <w:marRight w:val="0"/>
          <w:marTop w:val="0"/>
          <w:marBottom w:val="0"/>
          <w:divBdr>
            <w:top w:val="none" w:sz="0" w:space="0" w:color="auto"/>
            <w:left w:val="none" w:sz="0" w:space="0" w:color="auto"/>
            <w:bottom w:val="none" w:sz="0" w:space="0" w:color="auto"/>
            <w:right w:val="none" w:sz="0" w:space="0" w:color="auto"/>
          </w:divBdr>
        </w:div>
        <w:div w:id="383336123">
          <w:marLeft w:val="640"/>
          <w:marRight w:val="0"/>
          <w:marTop w:val="0"/>
          <w:marBottom w:val="0"/>
          <w:divBdr>
            <w:top w:val="none" w:sz="0" w:space="0" w:color="auto"/>
            <w:left w:val="none" w:sz="0" w:space="0" w:color="auto"/>
            <w:bottom w:val="none" w:sz="0" w:space="0" w:color="auto"/>
            <w:right w:val="none" w:sz="0" w:space="0" w:color="auto"/>
          </w:divBdr>
        </w:div>
        <w:div w:id="805664551">
          <w:marLeft w:val="640"/>
          <w:marRight w:val="0"/>
          <w:marTop w:val="0"/>
          <w:marBottom w:val="0"/>
          <w:divBdr>
            <w:top w:val="none" w:sz="0" w:space="0" w:color="auto"/>
            <w:left w:val="none" w:sz="0" w:space="0" w:color="auto"/>
            <w:bottom w:val="none" w:sz="0" w:space="0" w:color="auto"/>
            <w:right w:val="none" w:sz="0" w:space="0" w:color="auto"/>
          </w:divBdr>
        </w:div>
        <w:div w:id="1681540863">
          <w:marLeft w:val="640"/>
          <w:marRight w:val="0"/>
          <w:marTop w:val="0"/>
          <w:marBottom w:val="0"/>
          <w:divBdr>
            <w:top w:val="none" w:sz="0" w:space="0" w:color="auto"/>
            <w:left w:val="none" w:sz="0" w:space="0" w:color="auto"/>
            <w:bottom w:val="none" w:sz="0" w:space="0" w:color="auto"/>
            <w:right w:val="none" w:sz="0" w:space="0" w:color="auto"/>
          </w:divBdr>
        </w:div>
        <w:div w:id="1017732903">
          <w:marLeft w:val="640"/>
          <w:marRight w:val="0"/>
          <w:marTop w:val="0"/>
          <w:marBottom w:val="0"/>
          <w:divBdr>
            <w:top w:val="none" w:sz="0" w:space="0" w:color="auto"/>
            <w:left w:val="none" w:sz="0" w:space="0" w:color="auto"/>
            <w:bottom w:val="none" w:sz="0" w:space="0" w:color="auto"/>
            <w:right w:val="none" w:sz="0" w:space="0" w:color="auto"/>
          </w:divBdr>
        </w:div>
        <w:div w:id="138353588">
          <w:marLeft w:val="640"/>
          <w:marRight w:val="0"/>
          <w:marTop w:val="0"/>
          <w:marBottom w:val="0"/>
          <w:divBdr>
            <w:top w:val="none" w:sz="0" w:space="0" w:color="auto"/>
            <w:left w:val="none" w:sz="0" w:space="0" w:color="auto"/>
            <w:bottom w:val="none" w:sz="0" w:space="0" w:color="auto"/>
            <w:right w:val="none" w:sz="0" w:space="0" w:color="auto"/>
          </w:divBdr>
        </w:div>
        <w:div w:id="1055927720">
          <w:marLeft w:val="640"/>
          <w:marRight w:val="0"/>
          <w:marTop w:val="0"/>
          <w:marBottom w:val="0"/>
          <w:divBdr>
            <w:top w:val="none" w:sz="0" w:space="0" w:color="auto"/>
            <w:left w:val="none" w:sz="0" w:space="0" w:color="auto"/>
            <w:bottom w:val="none" w:sz="0" w:space="0" w:color="auto"/>
            <w:right w:val="none" w:sz="0" w:space="0" w:color="auto"/>
          </w:divBdr>
        </w:div>
        <w:div w:id="2034652124">
          <w:marLeft w:val="640"/>
          <w:marRight w:val="0"/>
          <w:marTop w:val="0"/>
          <w:marBottom w:val="0"/>
          <w:divBdr>
            <w:top w:val="none" w:sz="0" w:space="0" w:color="auto"/>
            <w:left w:val="none" w:sz="0" w:space="0" w:color="auto"/>
            <w:bottom w:val="none" w:sz="0" w:space="0" w:color="auto"/>
            <w:right w:val="none" w:sz="0" w:space="0" w:color="auto"/>
          </w:divBdr>
        </w:div>
        <w:div w:id="513300048">
          <w:marLeft w:val="640"/>
          <w:marRight w:val="0"/>
          <w:marTop w:val="0"/>
          <w:marBottom w:val="0"/>
          <w:divBdr>
            <w:top w:val="none" w:sz="0" w:space="0" w:color="auto"/>
            <w:left w:val="none" w:sz="0" w:space="0" w:color="auto"/>
            <w:bottom w:val="none" w:sz="0" w:space="0" w:color="auto"/>
            <w:right w:val="none" w:sz="0" w:space="0" w:color="auto"/>
          </w:divBdr>
        </w:div>
        <w:div w:id="88939579">
          <w:marLeft w:val="640"/>
          <w:marRight w:val="0"/>
          <w:marTop w:val="0"/>
          <w:marBottom w:val="0"/>
          <w:divBdr>
            <w:top w:val="none" w:sz="0" w:space="0" w:color="auto"/>
            <w:left w:val="none" w:sz="0" w:space="0" w:color="auto"/>
            <w:bottom w:val="none" w:sz="0" w:space="0" w:color="auto"/>
            <w:right w:val="none" w:sz="0" w:space="0" w:color="auto"/>
          </w:divBdr>
        </w:div>
        <w:div w:id="640500770">
          <w:marLeft w:val="640"/>
          <w:marRight w:val="0"/>
          <w:marTop w:val="0"/>
          <w:marBottom w:val="0"/>
          <w:divBdr>
            <w:top w:val="none" w:sz="0" w:space="0" w:color="auto"/>
            <w:left w:val="none" w:sz="0" w:space="0" w:color="auto"/>
            <w:bottom w:val="none" w:sz="0" w:space="0" w:color="auto"/>
            <w:right w:val="none" w:sz="0" w:space="0" w:color="auto"/>
          </w:divBdr>
        </w:div>
        <w:div w:id="725837966">
          <w:marLeft w:val="640"/>
          <w:marRight w:val="0"/>
          <w:marTop w:val="0"/>
          <w:marBottom w:val="0"/>
          <w:divBdr>
            <w:top w:val="none" w:sz="0" w:space="0" w:color="auto"/>
            <w:left w:val="none" w:sz="0" w:space="0" w:color="auto"/>
            <w:bottom w:val="none" w:sz="0" w:space="0" w:color="auto"/>
            <w:right w:val="none" w:sz="0" w:space="0" w:color="auto"/>
          </w:divBdr>
        </w:div>
        <w:div w:id="1806894761">
          <w:marLeft w:val="640"/>
          <w:marRight w:val="0"/>
          <w:marTop w:val="0"/>
          <w:marBottom w:val="0"/>
          <w:divBdr>
            <w:top w:val="none" w:sz="0" w:space="0" w:color="auto"/>
            <w:left w:val="none" w:sz="0" w:space="0" w:color="auto"/>
            <w:bottom w:val="none" w:sz="0" w:space="0" w:color="auto"/>
            <w:right w:val="none" w:sz="0" w:space="0" w:color="auto"/>
          </w:divBdr>
        </w:div>
        <w:div w:id="2022734623">
          <w:marLeft w:val="640"/>
          <w:marRight w:val="0"/>
          <w:marTop w:val="0"/>
          <w:marBottom w:val="0"/>
          <w:divBdr>
            <w:top w:val="none" w:sz="0" w:space="0" w:color="auto"/>
            <w:left w:val="none" w:sz="0" w:space="0" w:color="auto"/>
            <w:bottom w:val="none" w:sz="0" w:space="0" w:color="auto"/>
            <w:right w:val="none" w:sz="0" w:space="0" w:color="auto"/>
          </w:divBdr>
        </w:div>
        <w:div w:id="1125926245">
          <w:marLeft w:val="640"/>
          <w:marRight w:val="0"/>
          <w:marTop w:val="0"/>
          <w:marBottom w:val="0"/>
          <w:divBdr>
            <w:top w:val="none" w:sz="0" w:space="0" w:color="auto"/>
            <w:left w:val="none" w:sz="0" w:space="0" w:color="auto"/>
            <w:bottom w:val="none" w:sz="0" w:space="0" w:color="auto"/>
            <w:right w:val="none" w:sz="0" w:space="0" w:color="auto"/>
          </w:divBdr>
        </w:div>
        <w:div w:id="232936766">
          <w:marLeft w:val="640"/>
          <w:marRight w:val="0"/>
          <w:marTop w:val="0"/>
          <w:marBottom w:val="0"/>
          <w:divBdr>
            <w:top w:val="none" w:sz="0" w:space="0" w:color="auto"/>
            <w:left w:val="none" w:sz="0" w:space="0" w:color="auto"/>
            <w:bottom w:val="none" w:sz="0" w:space="0" w:color="auto"/>
            <w:right w:val="none" w:sz="0" w:space="0" w:color="auto"/>
          </w:divBdr>
        </w:div>
        <w:div w:id="1558587487">
          <w:marLeft w:val="640"/>
          <w:marRight w:val="0"/>
          <w:marTop w:val="0"/>
          <w:marBottom w:val="0"/>
          <w:divBdr>
            <w:top w:val="none" w:sz="0" w:space="0" w:color="auto"/>
            <w:left w:val="none" w:sz="0" w:space="0" w:color="auto"/>
            <w:bottom w:val="none" w:sz="0" w:space="0" w:color="auto"/>
            <w:right w:val="none" w:sz="0" w:space="0" w:color="auto"/>
          </w:divBdr>
        </w:div>
        <w:div w:id="895817072">
          <w:marLeft w:val="640"/>
          <w:marRight w:val="0"/>
          <w:marTop w:val="0"/>
          <w:marBottom w:val="0"/>
          <w:divBdr>
            <w:top w:val="none" w:sz="0" w:space="0" w:color="auto"/>
            <w:left w:val="none" w:sz="0" w:space="0" w:color="auto"/>
            <w:bottom w:val="none" w:sz="0" w:space="0" w:color="auto"/>
            <w:right w:val="none" w:sz="0" w:space="0" w:color="auto"/>
          </w:divBdr>
        </w:div>
        <w:div w:id="2019231760">
          <w:marLeft w:val="640"/>
          <w:marRight w:val="0"/>
          <w:marTop w:val="0"/>
          <w:marBottom w:val="0"/>
          <w:divBdr>
            <w:top w:val="none" w:sz="0" w:space="0" w:color="auto"/>
            <w:left w:val="none" w:sz="0" w:space="0" w:color="auto"/>
            <w:bottom w:val="none" w:sz="0" w:space="0" w:color="auto"/>
            <w:right w:val="none" w:sz="0" w:space="0" w:color="auto"/>
          </w:divBdr>
        </w:div>
        <w:div w:id="1346055824">
          <w:marLeft w:val="640"/>
          <w:marRight w:val="0"/>
          <w:marTop w:val="0"/>
          <w:marBottom w:val="0"/>
          <w:divBdr>
            <w:top w:val="none" w:sz="0" w:space="0" w:color="auto"/>
            <w:left w:val="none" w:sz="0" w:space="0" w:color="auto"/>
            <w:bottom w:val="none" w:sz="0" w:space="0" w:color="auto"/>
            <w:right w:val="none" w:sz="0" w:space="0" w:color="auto"/>
          </w:divBdr>
        </w:div>
        <w:div w:id="123352862">
          <w:marLeft w:val="640"/>
          <w:marRight w:val="0"/>
          <w:marTop w:val="0"/>
          <w:marBottom w:val="0"/>
          <w:divBdr>
            <w:top w:val="none" w:sz="0" w:space="0" w:color="auto"/>
            <w:left w:val="none" w:sz="0" w:space="0" w:color="auto"/>
            <w:bottom w:val="none" w:sz="0" w:space="0" w:color="auto"/>
            <w:right w:val="none" w:sz="0" w:space="0" w:color="auto"/>
          </w:divBdr>
        </w:div>
        <w:div w:id="623198836">
          <w:marLeft w:val="640"/>
          <w:marRight w:val="0"/>
          <w:marTop w:val="0"/>
          <w:marBottom w:val="0"/>
          <w:divBdr>
            <w:top w:val="none" w:sz="0" w:space="0" w:color="auto"/>
            <w:left w:val="none" w:sz="0" w:space="0" w:color="auto"/>
            <w:bottom w:val="none" w:sz="0" w:space="0" w:color="auto"/>
            <w:right w:val="none" w:sz="0" w:space="0" w:color="auto"/>
          </w:divBdr>
        </w:div>
        <w:div w:id="290937049">
          <w:marLeft w:val="640"/>
          <w:marRight w:val="0"/>
          <w:marTop w:val="0"/>
          <w:marBottom w:val="0"/>
          <w:divBdr>
            <w:top w:val="none" w:sz="0" w:space="0" w:color="auto"/>
            <w:left w:val="none" w:sz="0" w:space="0" w:color="auto"/>
            <w:bottom w:val="none" w:sz="0" w:space="0" w:color="auto"/>
            <w:right w:val="none" w:sz="0" w:space="0" w:color="auto"/>
          </w:divBdr>
        </w:div>
        <w:div w:id="2083721341">
          <w:marLeft w:val="640"/>
          <w:marRight w:val="0"/>
          <w:marTop w:val="0"/>
          <w:marBottom w:val="0"/>
          <w:divBdr>
            <w:top w:val="none" w:sz="0" w:space="0" w:color="auto"/>
            <w:left w:val="none" w:sz="0" w:space="0" w:color="auto"/>
            <w:bottom w:val="none" w:sz="0" w:space="0" w:color="auto"/>
            <w:right w:val="none" w:sz="0" w:space="0" w:color="auto"/>
          </w:divBdr>
        </w:div>
        <w:div w:id="1349332468">
          <w:marLeft w:val="640"/>
          <w:marRight w:val="0"/>
          <w:marTop w:val="0"/>
          <w:marBottom w:val="0"/>
          <w:divBdr>
            <w:top w:val="none" w:sz="0" w:space="0" w:color="auto"/>
            <w:left w:val="none" w:sz="0" w:space="0" w:color="auto"/>
            <w:bottom w:val="none" w:sz="0" w:space="0" w:color="auto"/>
            <w:right w:val="none" w:sz="0" w:space="0" w:color="auto"/>
          </w:divBdr>
        </w:div>
        <w:div w:id="1153138054">
          <w:marLeft w:val="640"/>
          <w:marRight w:val="0"/>
          <w:marTop w:val="0"/>
          <w:marBottom w:val="0"/>
          <w:divBdr>
            <w:top w:val="none" w:sz="0" w:space="0" w:color="auto"/>
            <w:left w:val="none" w:sz="0" w:space="0" w:color="auto"/>
            <w:bottom w:val="none" w:sz="0" w:space="0" w:color="auto"/>
            <w:right w:val="none" w:sz="0" w:space="0" w:color="auto"/>
          </w:divBdr>
        </w:div>
        <w:div w:id="842208658">
          <w:marLeft w:val="640"/>
          <w:marRight w:val="0"/>
          <w:marTop w:val="0"/>
          <w:marBottom w:val="0"/>
          <w:divBdr>
            <w:top w:val="none" w:sz="0" w:space="0" w:color="auto"/>
            <w:left w:val="none" w:sz="0" w:space="0" w:color="auto"/>
            <w:bottom w:val="none" w:sz="0" w:space="0" w:color="auto"/>
            <w:right w:val="none" w:sz="0" w:space="0" w:color="auto"/>
          </w:divBdr>
        </w:div>
        <w:div w:id="200019643">
          <w:marLeft w:val="640"/>
          <w:marRight w:val="0"/>
          <w:marTop w:val="0"/>
          <w:marBottom w:val="0"/>
          <w:divBdr>
            <w:top w:val="none" w:sz="0" w:space="0" w:color="auto"/>
            <w:left w:val="none" w:sz="0" w:space="0" w:color="auto"/>
            <w:bottom w:val="none" w:sz="0" w:space="0" w:color="auto"/>
            <w:right w:val="none" w:sz="0" w:space="0" w:color="auto"/>
          </w:divBdr>
        </w:div>
        <w:div w:id="1104031004">
          <w:marLeft w:val="640"/>
          <w:marRight w:val="0"/>
          <w:marTop w:val="0"/>
          <w:marBottom w:val="0"/>
          <w:divBdr>
            <w:top w:val="none" w:sz="0" w:space="0" w:color="auto"/>
            <w:left w:val="none" w:sz="0" w:space="0" w:color="auto"/>
            <w:bottom w:val="none" w:sz="0" w:space="0" w:color="auto"/>
            <w:right w:val="none" w:sz="0" w:space="0" w:color="auto"/>
          </w:divBdr>
        </w:div>
        <w:div w:id="598833233">
          <w:marLeft w:val="640"/>
          <w:marRight w:val="0"/>
          <w:marTop w:val="0"/>
          <w:marBottom w:val="0"/>
          <w:divBdr>
            <w:top w:val="none" w:sz="0" w:space="0" w:color="auto"/>
            <w:left w:val="none" w:sz="0" w:space="0" w:color="auto"/>
            <w:bottom w:val="none" w:sz="0" w:space="0" w:color="auto"/>
            <w:right w:val="none" w:sz="0" w:space="0" w:color="auto"/>
          </w:divBdr>
        </w:div>
        <w:div w:id="2133010933">
          <w:marLeft w:val="640"/>
          <w:marRight w:val="0"/>
          <w:marTop w:val="0"/>
          <w:marBottom w:val="0"/>
          <w:divBdr>
            <w:top w:val="none" w:sz="0" w:space="0" w:color="auto"/>
            <w:left w:val="none" w:sz="0" w:space="0" w:color="auto"/>
            <w:bottom w:val="none" w:sz="0" w:space="0" w:color="auto"/>
            <w:right w:val="none" w:sz="0" w:space="0" w:color="auto"/>
          </w:divBdr>
        </w:div>
        <w:div w:id="179777294">
          <w:marLeft w:val="640"/>
          <w:marRight w:val="0"/>
          <w:marTop w:val="0"/>
          <w:marBottom w:val="0"/>
          <w:divBdr>
            <w:top w:val="none" w:sz="0" w:space="0" w:color="auto"/>
            <w:left w:val="none" w:sz="0" w:space="0" w:color="auto"/>
            <w:bottom w:val="none" w:sz="0" w:space="0" w:color="auto"/>
            <w:right w:val="none" w:sz="0" w:space="0" w:color="auto"/>
          </w:divBdr>
        </w:div>
        <w:div w:id="1438064566">
          <w:marLeft w:val="640"/>
          <w:marRight w:val="0"/>
          <w:marTop w:val="0"/>
          <w:marBottom w:val="0"/>
          <w:divBdr>
            <w:top w:val="none" w:sz="0" w:space="0" w:color="auto"/>
            <w:left w:val="none" w:sz="0" w:space="0" w:color="auto"/>
            <w:bottom w:val="none" w:sz="0" w:space="0" w:color="auto"/>
            <w:right w:val="none" w:sz="0" w:space="0" w:color="auto"/>
          </w:divBdr>
        </w:div>
        <w:div w:id="1333485316">
          <w:marLeft w:val="640"/>
          <w:marRight w:val="0"/>
          <w:marTop w:val="0"/>
          <w:marBottom w:val="0"/>
          <w:divBdr>
            <w:top w:val="none" w:sz="0" w:space="0" w:color="auto"/>
            <w:left w:val="none" w:sz="0" w:space="0" w:color="auto"/>
            <w:bottom w:val="none" w:sz="0" w:space="0" w:color="auto"/>
            <w:right w:val="none" w:sz="0" w:space="0" w:color="auto"/>
          </w:divBdr>
        </w:div>
        <w:div w:id="1110124952">
          <w:marLeft w:val="640"/>
          <w:marRight w:val="0"/>
          <w:marTop w:val="0"/>
          <w:marBottom w:val="0"/>
          <w:divBdr>
            <w:top w:val="none" w:sz="0" w:space="0" w:color="auto"/>
            <w:left w:val="none" w:sz="0" w:space="0" w:color="auto"/>
            <w:bottom w:val="none" w:sz="0" w:space="0" w:color="auto"/>
            <w:right w:val="none" w:sz="0" w:space="0" w:color="auto"/>
          </w:divBdr>
        </w:div>
        <w:div w:id="694112379">
          <w:marLeft w:val="640"/>
          <w:marRight w:val="0"/>
          <w:marTop w:val="0"/>
          <w:marBottom w:val="0"/>
          <w:divBdr>
            <w:top w:val="none" w:sz="0" w:space="0" w:color="auto"/>
            <w:left w:val="none" w:sz="0" w:space="0" w:color="auto"/>
            <w:bottom w:val="none" w:sz="0" w:space="0" w:color="auto"/>
            <w:right w:val="none" w:sz="0" w:space="0" w:color="auto"/>
          </w:divBdr>
        </w:div>
        <w:div w:id="388067947">
          <w:marLeft w:val="640"/>
          <w:marRight w:val="0"/>
          <w:marTop w:val="0"/>
          <w:marBottom w:val="0"/>
          <w:divBdr>
            <w:top w:val="none" w:sz="0" w:space="0" w:color="auto"/>
            <w:left w:val="none" w:sz="0" w:space="0" w:color="auto"/>
            <w:bottom w:val="none" w:sz="0" w:space="0" w:color="auto"/>
            <w:right w:val="none" w:sz="0" w:space="0" w:color="auto"/>
          </w:divBdr>
        </w:div>
        <w:div w:id="1321688495">
          <w:marLeft w:val="640"/>
          <w:marRight w:val="0"/>
          <w:marTop w:val="0"/>
          <w:marBottom w:val="0"/>
          <w:divBdr>
            <w:top w:val="none" w:sz="0" w:space="0" w:color="auto"/>
            <w:left w:val="none" w:sz="0" w:space="0" w:color="auto"/>
            <w:bottom w:val="none" w:sz="0" w:space="0" w:color="auto"/>
            <w:right w:val="none" w:sz="0" w:space="0" w:color="auto"/>
          </w:divBdr>
        </w:div>
        <w:div w:id="1283463456">
          <w:marLeft w:val="640"/>
          <w:marRight w:val="0"/>
          <w:marTop w:val="0"/>
          <w:marBottom w:val="0"/>
          <w:divBdr>
            <w:top w:val="none" w:sz="0" w:space="0" w:color="auto"/>
            <w:left w:val="none" w:sz="0" w:space="0" w:color="auto"/>
            <w:bottom w:val="none" w:sz="0" w:space="0" w:color="auto"/>
            <w:right w:val="none" w:sz="0" w:space="0" w:color="auto"/>
          </w:divBdr>
        </w:div>
        <w:div w:id="334655733">
          <w:marLeft w:val="640"/>
          <w:marRight w:val="0"/>
          <w:marTop w:val="0"/>
          <w:marBottom w:val="0"/>
          <w:divBdr>
            <w:top w:val="none" w:sz="0" w:space="0" w:color="auto"/>
            <w:left w:val="none" w:sz="0" w:space="0" w:color="auto"/>
            <w:bottom w:val="none" w:sz="0" w:space="0" w:color="auto"/>
            <w:right w:val="none" w:sz="0" w:space="0" w:color="auto"/>
          </w:divBdr>
        </w:div>
        <w:div w:id="1176724572">
          <w:marLeft w:val="640"/>
          <w:marRight w:val="0"/>
          <w:marTop w:val="0"/>
          <w:marBottom w:val="0"/>
          <w:divBdr>
            <w:top w:val="none" w:sz="0" w:space="0" w:color="auto"/>
            <w:left w:val="none" w:sz="0" w:space="0" w:color="auto"/>
            <w:bottom w:val="none" w:sz="0" w:space="0" w:color="auto"/>
            <w:right w:val="none" w:sz="0" w:space="0" w:color="auto"/>
          </w:divBdr>
        </w:div>
        <w:div w:id="385952449">
          <w:marLeft w:val="640"/>
          <w:marRight w:val="0"/>
          <w:marTop w:val="0"/>
          <w:marBottom w:val="0"/>
          <w:divBdr>
            <w:top w:val="none" w:sz="0" w:space="0" w:color="auto"/>
            <w:left w:val="none" w:sz="0" w:space="0" w:color="auto"/>
            <w:bottom w:val="none" w:sz="0" w:space="0" w:color="auto"/>
            <w:right w:val="none" w:sz="0" w:space="0" w:color="auto"/>
          </w:divBdr>
        </w:div>
        <w:div w:id="1904634816">
          <w:marLeft w:val="640"/>
          <w:marRight w:val="0"/>
          <w:marTop w:val="0"/>
          <w:marBottom w:val="0"/>
          <w:divBdr>
            <w:top w:val="none" w:sz="0" w:space="0" w:color="auto"/>
            <w:left w:val="none" w:sz="0" w:space="0" w:color="auto"/>
            <w:bottom w:val="none" w:sz="0" w:space="0" w:color="auto"/>
            <w:right w:val="none" w:sz="0" w:space="0" w:color="auto"/>
          </w:divBdr>
        </w:div>
        <w:div w:id="1976518335">
          <w:marLeft w:val="640"/>
          <w:marRight w:val="0"/>
          <w:marTop w:val="0"/>
          <w:marBottom w:val="0"/>
          <w:divBdr>
            <w:top w:val="none" w:sz="0" w:space="0" w:color="auto"/>
            <w:left w:val="none" w:sz="0" w:space="0" w:color="auto"/>
            <w:bottom w:val="none" w:sz="0" w:space="0" w:color="auto"/>
            <w:right w:val="none" w:sz="0" w:space="0" w:color="auto"/>
          </w:divBdr>
        </w:div>
        <w:div w:id="176703378">
          <w:marLeft w:val="640"/>
          <w:marRight w:val="0"/>
          <w:marTop w:val="0"/>
          <w:marBottom w:val="0"/>
          <w:divBdr>
            <w:top w:val="none" w:sz="0" w:space="0" w:color="auto"/>
            <w:left w:val="none" w:sz="0" w:space="0" w:color="auto"/>
            <w:bottom w:val="none" w:sz="0" w:space="0" w:color="auto"/>
            <w:right w:val="none" w:sz="0" w:space="0" w:color="auto"/>
          </w:divBdr>
        </w:div>
        <w:div w:id="58675632">
          <w:marLeft w:val="640"/>
          <w:marRight w:val="0"/>
          <w:marTop w:val="0"/>
          <w:marBottom w:val="0"/>
          <w:divBdr>
            <w:top w:val="none" w:sz="0" w:space="0" w:color="auto"/>
            <w:left w:val="none" w:sz="0" w:space="0" w:color="auto"/>
            <w:bottom w:val="none" w:sz="0" w:space="0" w:color="auto"/>
            <w:right w:val="none" w:sz="0" w:space="0" w:color="auto"/>
          </w:divBdr>
        </w:div>
        <w:div w:id="825324124">
          <w:marLeft w:val="640"/>
          <w:marRight w:val="0"/>
          <w:marTop w:val="0"/>
          <w:marBottom w:val="0"/>
          <w:divBdr>
            <w:top w:val="none" w:sz="0" w:space="0" w:color="auto"/>
            <w:left w:val="none" w:sz="0" w:space="0" w:color="auto"/>
            <w:bottom w:val="none" w:sz="0" w:space="0" w:color="auto"/>
            <w:right w:val="none" w:sz="0" w:space="0" w:color="auto"/>
          </w:divBdr>
        </w:div>
        <w:div w:id="804859165">
          <w:marLeft w:val="640"/>
          <w:marRight w:val="0"/>
          <w:marTop w:val="0"/>
          <w:marBottom w:val="0"/>
          <w:divBdr>
            <w:top w:val="none" w:sz="0" w:space="0" w:color="auto"/>
            <w:left w:val="none" w:sz="0" w:space="0" w:color="auto"/>
            <w:bottom w:val="none" w:sz="0" w:space="0" w:color="auto"/>
            <w:right w:val="none" w:sz="0" w:space="0" w:color="auto"/>
          </w:divBdr>
        </w:div>
        <w:div w:id="419105458">
          <w:marLeft w:val="640"/>
          <w:marRight w:val="0"/>
          <w:marTop w:val="0"/>
          <w:marBottom w:val="0"/>
          <w:divBdr>
            <w:top w:val="none" w:sz="0" w:space="0" w:color="auto"/>
            <w:left w:val="none" w:sz="0" w:space="0" w:color="auto"/>
            <w:bottom w:val="none" w:sz="0" w:space="0" w:color="auto"/>
            <w:right w:val="none" w:sz="0" w:space="0" w:color="auto"/>
          </w:divBdr>
        </w:div>
        <w:div w:id="1956986307">
          <w:marLeft w:val="640"/>
          <w:marRight w:val="0"/>
          <w:marTop w:val="0"/>
          <w:marBottom w:val="0"/>
          <w:divBdr>
            <w:top w:val="none" w:sz="0" w:space="0" w:color="auto"/>
            <w:left w:val="none" w:sz="0" w:space="0" w:color="auto"/>
            <w:bottom w:val="none" w:sz="0" w:space="0" w:color="auto"/>
            <w:right w:val="none" w:sz="0" w:space="0" w:color="auto"/>
          </w:divBdr>
        </w:div>
        <w:div w:id="2133938741">
          <w:marLeft w:val="640"/>
          <w:marRight w:val="0"/>
          <w:marTop w:val="0"/>
          <w:marBottom w:val="0"/>
          <w:divBdr>
            <w:top w:val="none" w:sz="0" w:space="0" w:color="auto"/>
            <w:left w:val="none" w:sz="0" w:space="0" w:color="auto"/>
            <w:bottom w:val="none" w:sz="0" w:space="0" w:color="auto"/>
            <w:right w:val="none" w:sz="0" w:space="0" w:color="auto"/>
          </w:divBdr>
        </w:div>
        <w:div w:id="1772780588">
          <w:marLeft w:val="640"/>
          <w:marRight w:val="0"/>
          <w:marTop w:val="0"/>
          <w:marBottom w:val="0"/>
          <w:divBdr>
            <w:top w:val="none" w:sz="0" w:space="0" w:color="auto"/>
            <w:left w:val="none" w:sz="0" w:space="0" w:color="auto"/>
            <w:bottom w:val="none" w:sz="0" w:space="0" w:color="auto"/>
            <w:right w:val="none" w:sz="0" w:space="0" w:color="auto"/>
          </w:divBdr>
        </w:div>
        <w:div w:id="1954290930">
          <w:marLeft w:val="640"/>
          <w:marRight w:val="0"/>
          <w:marTop w:val="0"/>
          <w:marBottom w:val="0"/>
          <w:divBdr>
            <w:top w:val="none" w:sz="0" w:space="0" w:color="auto"/>
            <w:left w:val="none" w:sz="0" w:space="0" w:color="auto"/>
            <w:bottom w:val="none" w:sz="0" w:space="0" w:color="auto"/>
            <w:right w:val="none" w:sz="0" w:space="0" w:color="auto"/>
          </w:divBdr>
        </w:div>
        <w:div w:id="1086997393">
          <w:marLeft w:val="640"/>
          <w:marRight w:val="0"/>
          <w:marTop w:val="0"/>
          <w:marBottom w:val="0"/>
          <w:divBdr>
            <w:top w:val="none" w:sz="0" w:space="0" w:color="auto"/>
            <w:left w:val="none" w:sz="0" w:space="0" w:color="auto"/>
            <w:bottom w:val="none" w:sz="0" w:space="0" w:color="auto"/>
            <w:right w:val="none" w:sz="0" w:space="0" w:color="auto"/>
          </w:divBdr>
        </w:div>
        <w:div w:id="656298511">
          <w:marLeft w:val="640"/>
          <w:marRight w:val="0"/>
          <w:marTop w:val="0"/>
          <w:marBottom w:val="0"/>
          <w:divBdr>
            <w:top w:val="none" w:sz="0" w:space="0" w:color="auto"/>
            <w:left w:val="none" w:sz="0" w:space="0" w:color="auto"/>
            <w:bottom w:val="none" w:sz="0" w:space="0" w:color="auto"/>
            <w:right w:val="none" w:sz="0" w:space="0" w:color="auto"/>
          </w:divBdr>
        </w:div>
        <w:div w:id="596134428">
          <w:marLeft w:val="640"/>
          <w:marRight w:val="0"/>
          <w:marTop w:val="0"/>
          <w:marBottom w:val="0"/>
          <w:divBdr>
            <w:top w:val="none" w:sz="0" w:space="0" w:color="auto"/>
            <w:left w:val="none" w:sz="0" w:space="0" w:color="auto"/>
            <w:bottom w:val="none" w:sz="0" w:space="0" w:color="auto"/>
            <w:right w:val="none" w:sz="0" w:space="0" w:color="auto"/>
          </w:divBdr>
        </w:div>
        <w:div w:id="1223758090">
          <w:marLeft w:val="640"/>
          <w:marRight w:val="0"/>
          <w:marTop w:val="0"/>
          <w:marBottom w:val="0"/>
          <w:divBdr>
            <w:top w:val="none" w:sz="0" w:space="0" w:color="auto"/>
            <w:left w:val="none" w:sz="0" w:space="0" w:color="auto"/>
            <w:bottom w:val="none" w:sz="0" w:space="0" w:color="auto"/>
            <w:right w:val="none" w:sz="0" w:space="0" w:color="auto"/>
          </w:divBdr>
        </w:div>
      </w:divsChild>
    </w:div>
    <w:div w:id="84302919">
      <w:bodyDiv w:val="1"/>
      <w:marLeft w:val="0"/>
      <w:marRight w:val="0"/>
      <w:marTop w:val="0"/>
      <w:marBottom w:val="0"/>
      <w:divBdr>
        <w:top w:val="none" w:sz="0" w:space="0" w:color="auto"/>
        <w:left w:val="none" w:sz="0" w:space="0" w:color="auto"/>
        <w:bottom w:val="none" w:sz="0" w:space="0" w:color="auto"/>
        <w:right w:val="none" w:sz="0" w:space="0" w:color="auto"/>
      </w:divBdr>
      <w:divsChild>
        <w:div w:id="1233858443">
          <w:marLeft w:val="640"/>
          <w:marRight w:val="0"/>
          <w:marTop w:val="0"/>
          <w:marBottom w:val="0"/>
          <w:divBdr>
            <w:top w:val="none" w:sz="0" w:space="0" w:color="auto"/>
            <w:left w:val="none" w:sz="0" w:space="0" w:color="auto"/>
            <w:bottom w:val="none" w:sz="0" w:space="0" w:color="auto"/>
            <w:right w:val="none" w:sz="0" w:space="0" w:color="auto"/>
          </w:divBdr>
        </w:div>
        <w:div w:id="258098516">
          <w:marLeft w:val="640"/>
          <w:marRight w:val="0"/>
          <w:marTop w:val="0"/>
          <w:marBottom w:val="0"/>
          <w:divBdr>
            <w:top w:val="none" w:sz="0" w:space="0" w:color="auto"/>
            <w:left w:val="none" w:sz="0" w:space="0" w:color="auto"/>
            <w:bottom w:val="none" w:sz="0" w:space="0" w:color="auto"/>
            <w:right w:val="none" w:sz="0" w:space="0" w:color="auto"/>
          </w:divBdr>
        </w:div>
        <w:div w:id="2042895828">
          <w:marLeft w:val="640"/>
          <w:marRight w:val="0"/>
          <w:marTop w:val="0"/>
          <w:marBottom w:val="0"/>
          <w:divBdr>
            <w:top w:val="none" w:sz="0" w:space="0" w:color="auto"/>
            <w:left w:val="none" w:sz="0" w:space="0" w:color="auto"/>
            <w:bottom w:val="none" w:sz="0" w:space="0" w:color="auto"/>
            <w:right w:val="none" w:sz="0" w:space="0" w:color="auto"/>
          </w:divBdr>
        </w:div>
        <w:div w:id="2111461266">
          <w:marLeft w:val="640"/>
          <w:marRight w:val="0"/>
          <w:marTop w:val="0"/>
          <w:marBottom w:val="0"/>
          <w:divBdr>
            <w:top w:val="none" w:sz="0" w:space="0" w:color="auto"/>
            <w:left w:val="none" w:sz="0" w:space="0" w:color="auto"/>
            <w:bottom w:val="none" w:sz="0" w:space="0" w:color="auto"/>
            <w:right w:val="none" w:sz="0" w:space="0" w:color="auto"/>
          </w:divBdr>
        </w:div>
        <w:div w:id="805243070">
          <w:marLeft w:val="640"/>
          <w:marRight w:val="0"/>
          <w:marTop w:val="0"/>
          <w:marBottom w:val="0"/>
          <w:divBdr>
            <w:top w:val="none" w:sz="0" w:space="0" w:color="auto"/>
            <w:left w:val="none" w:sz="0" w:space="0" w:color="auto"/>
            <w:bottom w:val="none" w:sz="0" w:space="0" w:color="auto"/>
            <w:right w:val="none" w:sz="0" w:space="0" w:color="auto"/>
          </w:divBdr>
        </w:div>
        <w:div w:id="562714410">
          <w:marLeft w:val="640"/>
          <w:marRight w:val="0"/>
          <w:marTop w:val="0"/>
          <w:marBottom w:val="0"/>
          <w:divBdr>
            <w:top w:val="none" w:sz="0" w:space="0" w:color="auto"/>
            <w:left w:val="none" w:sz="0" w:space="0" w:color="auto"/>
            <w:bottom w:val="none" w:sz="0" w:space="0" w:color="auto"/>
            <w:right w:val="none" w:sz="0" w:space="0" w:color="auto"/>
          </w:divBdr>
        </w:div>
        <w:div w:id="1137142048">
          <w:marLeft w:val="640"/>
          <w:marRight w:val="0"/>
          <w:marTop w:val="0"/>
          <w:marBottom w:val="0"/>
          <w:divBdr>
            <w:top w:val="none" w:sz="0" w:space="0" w:color="auto"/>
            <w:left w:val="none" w:sz="0" w:space="0" w:color="auto"/>
            <w:bottom w:val="none" w:sz="0" w:space="0" w:color="auto"/>
            <w:right w:val="none" w:sz="0" w:space="0" w:color="auto"/>
          </w:divBdr>
        </w:div>
        <w:div w:id="574510569">
          <w:marLeft w:val="640"/>
          <w:marRight w:val="0"/>
          <w:marTop w:val="0"/>
          <w:marBottom w:val="0"/>
          <w:divBdr>
            <w:top w:val="none" w:sz="0" w:space="0" w:color="auto"/>
            <w:left w:val="none" w:sz="0" w:space="0" w:color="auto"/>
            <w:bottom w:val="none" w:sz="0" w:space="0" w:color="auto"/>
            <w:right w:val="none" w:sz="0" w:space="0" w:color="auto"/>
          </w:divBdr>
        </w:div>
        <w:div w:id="2021226932">
          <w:marLeft w:val="640"/>
          <w:marRight w:val="0"/>
          <w:marTop w:val="0"/>
          <w:marBottom w:val="0"/>
          <w:divBdr>
            <w:top w:val="none" w:sz="0" w:space="0" w:color="auto"/>
            <w:left w:val="none" w:sz="0" w:space="0" w:color="auto"/>
            <w:bottom w:val="none" w:sz="0" w:space="0" w:color="auto"/>
            <w:right w:val="none" w:sz="0" w:space="0" w:color="auto"/>
          </w:divBdr>
        </w:div>
        <w:div w:id="251134732">
          <w:marLeft w:val="640"/>
          <w:marRight w:val="0"/>
          <w:marTop w:val="0"/>
          <w:marBottom w:val="0"/>
          <w:divBdr>
            <w:top w:val="none" w:sz="0" w:space="0" w:color="auto"/>
            <w:left w:val="none" w:sz="0" w:space="0" w:color="auto"/>
            <w:bottom w:val="none" w:sz="0" w:space="0" w:color="auto"/>
            <w:right w:val="none" w:sz="0" w:space="0" w:color="auto"/>
          </w:divBdr>
        </w:div>
        <w:div w:id="991569402">
          <w:marLeft w:val="640"/>
          <w:marRight w:val="0"/>
          <w:marTop w:val="0"/>
          <w:marBottom w:val="0"/>
          <w:divBdr>
            <w:top w:val="none" w:sz="0" w:space="0" w:color="auto"/>
            <w:left w:val="none" w:sz="0" w:space="0" w:color="auto"/>
            <w:bottom w:val="none" w:sz="0" w:space="0" w:color="auto"/>
            <w:right w:val="none" w:sz="0" w:space="0" w:color="auto"/>
          </w:divBdr>
        </w:div>
        <w:div w:id="1725326754">
          <w:marLeft w:val="640"/>
          <w:marRight w:val="0"/>
          <w:marTop w:val="0"/>
          <w:marBottom w:val="0"/>
          <w:divBdr>
            <w:top w:val="none" w:sz="0" w:space="0" w:color="auto"/>
            <w:left w:val="none" w:sz="0" w:space="0" w:color="auto"/>
            <w:bottom w:val="none" w:sz="0" w:space="0" w:color="auto"/>
            <w:right w:val="none" w:sz="0" w:space="0" w:color="auto"/>
          </w:divBdr>
        </w:div>
        <w:div w:id="240334705">
          <w:marLeft w:val="640"/>
          <w:marRight w:val="0"/>
          <w:marTop w:val="0"/>
          <w:marBottom w:val="0"/>
          <w:divBdr>
            <w:top w:val="none" w:sz="0" w:space="0" w:color="auto"/>
            <w:left w:val="none" w:sz="0" w:space="0" w:color="auto"/>
            <w:bottom w:val="none" w:sz="0" w:space="0" w:color="auto"/>
            <w:right w:val="none" w:sz="0" w:space="0" w:color="auto"/>
          </w:divBdr>
        </w:div>
        <w:div w:id="1293317942">
          <w:marLeft w:val="640"/>
          <w:marRight w:val="0"/>
          <w:marTop w:val="0"/>
          <w:marBottom w:val="0"/>
          <w:divBdr>
            <w:top w:val="none" w:sz="0" w:space="0" w:color="auto"/>
            <w:left w:val="none" w:sz="0" w:space="0" w:color="auto"/>
            <w:bottom w:val="none" w:sz="0" w:space="0" w:color="auto"/>
            <w:right w:val="none" w:sz="0" w:space="0" w:color="auto"/>
          </w:divBdr>
        </w:div>
        <w:div w:id="441341716">
          <w:marLeft w:val="640"/>
          <w:marRight w:val="0"/>
          <w:marTop w:val="0"/>
          <w:marBottom w:val="0"/>
          <w:divBdr>
            <w:top w:val="none" w:sz="0" w:space="0" w:color="auto"/>
            <w:left w:val="none" w:sz="0" w:space="0" w:color="auto"/>
            <w:bottom w:val="none" w:sz="0" w:space="0" w:color="auto"/>
            <w:right w:val="none" w:sz="0" w:space="0" w:color="auto"/>
          </w:divBdr>
        </w:div>
        <w:div w:id="1010761838">
          <w:marLeft w:val="640"/>
          <w:marRight w:val="0"/>
          <w:marTop w:val="0"/>
          <w:marBottom w:val="0"/>
          <w:divBdr>
            <w:top w:val="none" w:sz="0" w:space="0" w:color="auto"/>
            <w:left w:val="none" w:sz="0" w:space="0" w:color="auto"/>
            <w:bottom w:val="none" w:sz="0" w:space="0" w:color="auto"/>
            <w:right w:val="none" w:sz="0" w:space="0" w:color="auto"/>
          </w:divBdr>
        </w:div>
        <w:div w:id="1798646062">
          <w:marLeft w:val="640"/>
          <w:marRight w:val="0"/>
          <w:marTop w:val="0"/>
          <w:marBottom w:val="0"/>
          <w:divBdr>
            <w:top w:val="none" w:sz="0" w:space="0" w:color="auto"/>
            <w:left w:val="none" w:sz="0" w:space="0" w:color="auto"/>
            <w:bottom w:val="none" w:sz="0" w:space="0" w:color="auto"/>
            <w:right w:val="none" w:sz="0" w:space="0" w:color="auto"/>
          </w:divBdr>
        </w:div>
        <w:div w:id="2063866043">
          <w:marLeft w:val="640"/>
          <w:marRight w:val="0"/>
          <w:marTop w:val="0"/>
          <w:marBottom w:val="0"/>
          <w:divBdr>
            <w:top w:val="none" w:sz="0" w:space="0" w:color="auto"/>
            <w:left w:val="none" w:sz="0" w:space="0" w:color="auto"/>
            <w:bottom w:val="none" w:sz="0" w:space="0" w:color="auto"/>
            <w:right w:val="none" w:sz="0" w:space="0" w:color="auto"/>
          </w:divBdr>
        </w:div>
        <w:div w:id="58677051">
          <w:marLeft w:val="640"/>
          <w:marRight w:val="0"/>
          <w:marTop w:val="0"/>
          <w:marBottom w:val="0"/>
          <w:divBdr>
            <w:top w:val="none" w:sz="0" w:space="0" w:color="auto"/>
            <w:left w:val="none" w:sz="0" w:space="0" w:color="auto"/>
            <w:bottom w:val="none" w:sz="0" w:space="0" w:color="auto"/>
            <w:right w:val="none" w:sz="0" w:space="0" w:color="auto"/>
          </w:divBdr>
        </w:div>
        <w:div w:id="266471657">
          <w:marLeft w:val="640"/>
          <w:marRight w:val="0"/>
          <w:marTop w:val="0"/>
          <w:marBottom w:val="0"/>
          <w:divBdr>
            <w:top w:val="none" w:sz="0" w:space="0" w:color="auto"/>
            <w:left w:val="none" w:sz="0" w:space="0" w:color="auto"/>
            <w:bottom w:val="none" w:sz="0" w:space="0" w:color="auto"/>
            <w:right w:val="none" w:sz="0" w:space="0" w:color="auto"/>
          </w:divBdr>
        </w:div>
        <w:div w:id="1137383151">
          <w:marLeft w:val="640"/>
          <w:marRight w:val="0"/>
          <w:marTop w:val="0"/>
          <w:marBottom w:val="0"/>
          <w:divBdr>
            <w:top w:val="none" w:sz="0" w:space="0" w:color="auto"/>
            <w:left w:val="none" w:sz="0" w:space="0" w:color="auto"/>
            <w:bottom w:val="none" w:sz="0" w:space="0" w:color="auto"/>
            <w:right w:val="none" w:sz="0" w:space="0" w:color="auto"/>
          </w:divBdr>
        </w:div>
        <w:div w:id="594477724">
          <w:marLeft w:val="640"/>
          <w:marRight w:val="0"/>
          <w:marTop w:val="0"/>
          <w:marBottom w:val="0"/>
          <w:divBdr>
            <w:top w:val="none" w:sz="0" w:space="0" w:color="auto"/>
            <w:left w:val="none" w:sz="0" w:space="0" w:color="auto"/>
            <w:bottom w:val="none" w:sz="0" w:space="0" w:color="auto"/>
            <w:right w:val="none" w:sz="0" w:space="0" w:color="auto"/>
          </w:divBdr>
        </w:div>
        <w:div w:id="522942206">
          <w:marLeft w:val="640"/>
          <w:marRight w:val="0"/>
          <w:marTop w:val="0"/>
          <w:marBottom w:val="0"/>
          <w:divBdr>
            <w:top w:val="none" w:sz="0" w:space="0" w:color="auto"/>
            <w:left w:val="none" w:sz="0" w:space="0" w:color="auto"/>
            <w:bottom w:val="none" w:sz="0" w:space="0" w:color="auto"/>
            <w:right w:val="none" w:sz="0" w:space="0" w:color="auto"/>
          </w:divBdr>
        </w:div>
        <w:div w:id="606355994">
          <w:marLeft w:val="640"/>
          <w:marRight w:val="0"/>
          <w:marTop w:val="0"/>
          <w:marBottom w:val="0"/>
          <w:divBdr>
            <w:top w:val="none" w:sz="0" w:space="0" w:color="auto"/>
            <w:left w:val="none" w:sz="0" w:space="0" w:color="auto"/>
            <w:bottom w:val="none" w:sz="0" w:space="0" w:color="auto"/>
            <w:right w:val="none" w:sz="0" w:space="0" w:color="auto"/>
          </w:divBdr>
        </w:div>
        <w:div w:id="1438912856">
          <w:marLeft w:val="640"/>
          <w:marRight w:val="0"/>
          <w:marTop w:val="0"/>
          <w:marBottom w:val="0"/>
          <w:divBdr>
            <w:top w:val="none" w:sz="0" w:space="0" w:color="auto"/>
            <w:left w:val="none" w:sz="0" w:space="0" w:color="auto"/>
            <w:bottom w:val="none" w:sz="0" w:space="0" w:color="auto"/>
            <w:right w:val="none" w:sz="0" w:space="0" w:color="auto"/>
          </w:divBdr>
        </w:div>
        <w:div w:id="63260935">
          <w:marLeft w:val="640"/>
          <w:marRight w:val="0"/>
          <w:marTop w:val="0"/>
          <w:marBottom w:val="0"/>
          <w:divBdr>
            <w:top w:val="none" w:sz="0" w:space="0" w:color="auto"/>
            <w:left w:val="none" w:sz="0" w:space="0" w:color="auto"/>
            <w:bottom w:val="none" w:sz="0" w:space="0" w:color="auto"/>
            <w:right w:val="none" w:sz="0" w:space="0" w:color="auto"/>
          </w:divBdr>
        </w:div>
        <w:div w:id="442531132">
          <w:marLeft w:val="640"/>
          <w:marRight w:val="0"/>
          <w:marTop w:val="0"/>
          <w:marBottom w:val="0"/>
          <w:divBdr>
            <w:top w:val="none" w:sz="0" w:space="0" w:color="auto"/>
            <w:left w:val="none" w:sz="0" w:space="0" w:color="auto"/>
            <w:bottom w:val="none" w:sz="0" w:space="0" w:color="auto"/>
            <w:right w:val="none" w:sz="0" w:space="0" w:color="auto"/>
          </w:divBdr>
        </w:div>
        <w:div w:id="399254317">
          <w:marLeft w:val="640"/>
          <w:marRight w:val="0"/>
          <w:marTop w:val="0"/>
          <w:marBottom w:val="0"/>
          <w:divBdr>
            <w:top w:val="none" w:sz="0" w:space="0" w:color="auto"/>
            <w:left w:val="none" w:sz="0" w:space="0" w:color="auto"/>
            <w:bottom w:val="none" w:sz="0" w:space="0" w:color="auto"/>
            <w:right w:val="none" w:sz="0" w:space="0" w:color="auto"/>
          </w:divBdr>
        </w:div>
        <w:div w:id="10497794">
          <w:marLeft w:val="640"/>
          <w:marRight w:val="0"/>
          <w:marTop w:val="0"/>
          <w:marBottom w:val="0"/>
          <w:divBdr>
            <w:top w:val="none" w:sz="0" w:space="0" w:color="auto"/>
            <w:left w:val="none" w:sz="0" w:space="0" w:color="auto"/>
            <w:bottom w:val="none" w:sz="0" w:space="0" w:color="auto"/>
            <w:right w:val="none" w:sz="0" w:space="0" w:color="auto"/>
          </w:divBdr>
        </w:div>
        <w:div w:id="2518492">
          <w:marLeft w:val="640"/>
          <w:marRight w:val="0"/>
          <w:marTop w:val="0"/>
          <w:marBottom w:val="0"/>
          <w:divBdr>
            <w:top w:val="none" w:sz="0" w:space="0" w:color="auto"/>
            <w:left w:val="none" w:sz="0" w:space="0" w:color="auto"/>
            <w:bottom w:val="none" w:sz="0" w:space="0" w:color="auto"/>
            <w:right w:val="none" w:sz="0" w:space="0" w:color="auto"/>
          </w:divBdr>
        </w:div>
        <w:div w:id="39862847">
          <w:marLeft w:val="640"/>
          <w:marRight w:val="0"/>
          <w:marTop w:val="0"/>
          <w:marBottom w:val="0"/>
          <w:divBdr>
            <w:top w:val="none" w:sz="0" w:space="0" w:color="auto"/>
            <w:left w:val="none" w:sz="0" w:space="0" w:color="auto"/>
            <w:bottom w:val="none" w:sz="0" w:space="0" w:color="auto"/>
            <w:right w:val="none" w:sz="0" w:space="0" w:color="auto"/>
          </w:divBdr>
        </w:div>
        <w:div w:id="879435670">
          <w:marLeft w:val="640"/>
          <w:marRight w:val="0"/>
          <w:marTop w:val="0"/>
          <w:marBottom w:val="0"/>
          <w:divBdr>
            <w:top w:val="none" w:sz="0" w:space="0" w:color="auto"/>
            <w:left w:val="none" w:sz="0" w:space="0" w:color="auto"/>
            <w:bottom w:val="none" w:sz="0" w:space="0" w:color="auto"/>
            <w:right w:val="none" w:sz="0" w:space="0" w:color="auto"/>
          </w:divBdr>
        </w:div>
        <w:div w:id="243879798">
          <w:marLeft w:val="640"/>
          <w:marRight w:val="0"/>
          <w:marTop w:val="0"/>
          <w:marBottom w:val="0"/>
          <w:divBdr>
            <w:top w:val="none" w:sz="0" w:space="0" w:color="auto"/>
            <w:left w:val="none" w:sz="0" w:space="0" w:color="auto"/>
            <w:bottom w:val="none" w:sz="0" w:space="0" w:color="auto"/>
            <w:right w:val="none" w:sz="0" w:space="0" w:color="auto"/>
          </w:divBdr>
        </w:div>
        <w:div w:id="574437869">
          <w:marLeft w:val="640"/>
          <w:marRight w:val="0"/>
          <w:marTop w:val="0"/>
          <w:marBottom w:val="0"/>
          <w:divBdr>
            <w:top w:val="none" w:sz="0" w:space="0" w:color="auto"/>
            <w:left w:val="none" w:sz="0" w:space="0" w:color="auto"/>
            <w:bottom w:val="none" w:sz="0" w:space="0" w:color="auto"/>
            <w:right w:val="none" w:sz="0" w:space="0" w:color="auto"/>
          </w:divBdr>
        </w:div>
        <w:div w:id="544030724">
          <w:marLeft w:val="640"/>
          <w:marRight w:val="0"/>
          <w:marTop w:val="0"/>
          <w:marBottom w:val="0"/>
          <w:divBdr>
            <w:top w:val="none" w:sz="0" w:space="0" w:color="auto"/>
            <w:left w:val="none" w:sz="0" w:space="0" w:color="auto"/>
            <w:bottom w:val="none" w:sz="0" w:space="0" w:color="auto"/>
            <w:right w:val="none" w:sz="0" w:space="0" w:color="auto"/>
          </w:divBdr>
        </w:div>
        <w:div w:id="1287156093">
          <w:marLeft w:val="640"/>
          <w:marRight w:val="0"/>
          <w:marTop w:val="0"/>
          <w:marBottom w:val="0"/>
          <w:divBdr>
            <w:top w:val="none" w:sz="0" w:space="0" w:color="auto"/>
            <w:left w:val="none" w:sz="0" w:space="0" w:color="auto"/>
            <w:bottom w:val="none" w:sz="0" w:space="0" w:color="auto"/>
            <w:right w:val="none" w:sz="0" w:space="0" w:color="auto"/>
          </w:divBdr>
        </w:div>
        <w:div w:id="205920912">
          <w:marLeft w:val="640"/>
          <w:marRight w:val="0"/>
          <w:marTop w:val="0"/>
          <w:marBottom w:val="0"/>
          <w:divBdr>
            <w:top w:val="none" w:sz="0" w:space="0" w:color="auto"/>
            <w:left w:val="none" w:sz="0" w:space="0" w:color="auto"/>
            <w:bottom w:val="none" w:sz="0" w:space="0" w:color="auto"/>
            <w:right w:val="none" w:sz="0" w:space="0" w:color="auto"/>
          </w:divBdr>
        </w:div>
        <w:div w:id="1810660521">
          <w:marLeft w:val="640"/>
          <w:marRight w:val="0"/>
          <w:marTop w:val="0"/>
          <w:marBottom w:val="0"/>
          <w:divBdr>
            <w:top w:val="none" w:sz="0" w:space="0" w:color="auto"/>
            <w:left w:val="none" w:sz="0" w:space="0" w:color="auto"/>
            <w:bottom w:val="none" w:sz="0" w:space="0" w:color="auto"/>
            <w:right w:val="none" w:sz="0" w:space="0" w:color="auto"/>
          </w:divBdr>
        </w:div>
        <w:div w:id="461269444">
          <w:marLeft w:val="640"/>
          <w:marRight w:val="0"/>
          <w:marTop w:val="0"/>
          <w:marBottom w:val="0"/>
          <w:divBdr>
            <w:top w:val="none" w:sz="0" w:space="0" w:color="auto"/>
            <w:left w:val="none" w:sz="0" w:space="0" w:color="auto"/>
            <w:bottom w:val="none" w:sz="0" w:space="0" w:color="auto"/>
            <w:right w:val="none" w:sz="0" w:space="0" w:color="auto"/>
          </w:divBdr>
        </w:div>
        <w:div w:id="162821628">
          <w:marLeft w:val="640"/>
          <w:marRight w:val="0"/>
          <w:marTop w:val="0"/>
          <w:marBottom w:val="0"/>
          <w:divBdr>
            <w:top w:val="none" w:sz="0" w:space="0" w:color="auto"/>
            <w:left w:val="none" w:sz="0" w:space="0" w:color="auto"/>
            <w:bottom w:val="none" w:sz="0" w:space="0" w:color="auto"/>
            <w:right w:val="none" w:sz="0" w:space="0" w:color="auto"/>
          </w:divBdr>
        </w:div>
        <w:div w:id="1623994399">
          <w:marLeft w:val="640"/>
          <w:marRight w:val="0"/>
          <w:marTop w:val="0"/>
          <w:marBottom w:val="0"/>
          <w:divBdr>
            <w:top w:val="none" w:sz="0" w:space="0" w:color="auto"/>
            <w:left w:val="none" w:sz="0" w:space="0" w:color="auto"/>
            <w:bottom w:val="none" w:sz="0" w:space="0" w:color="auto"/>
            <w:right w:val="none" w:sz="0" w:space="0" w:color="auto"/>
          </w:divBdr>
        </w:div>
        <w:div w:id="401416143">
          <w:marLeft w:val="640"/>
          <w:marRight w:val="0"/>
          <w:marTop w:val="0"/>
          <w:marBottom w:val="0"/>
          <w:divBdr>
            <w:top w:val="none" w:sz="0" w:space="0" w:color="auto"/>
            <w:left w:val="none" w:sz="0" w:space="0" w:color="auto"/>
            <w:bottom w:val="none" w:sz="0" w:space="0" w:color="auto"/>
            <w:right w:val="none" w:sz="0" w:space="0" w:color="auto"/>
          </w:divBdr>
        </w:div>
        <w:div w:id="371729790">
          <w:marLeft w:val="640"/>
          <w:marRight w:val="0"/>
          <w:marTop w:val="0"/>
          <w:marBottom w:val="0"/>
          <w:divBdr>
            <w:top w:val="none" w:sz="0" w:space="0" w:color="auto"/>
            <w:left w:val="none" w:sz="0" w:space="0" w:color="auto"/>
            <w:bottom w:val="none" w:sz="0" w:space="0" w:color="auto"/>
            <w:right w:val="none" w:sz="0" w:space="0" w:color="auto"/>
          </w:divBdr>
        </w:div>
        <w:div w:id="480268125">
          <w:marLeft w:val="640"/>
          <w:marRight w:val="0"/>
          <w:marTop w:val="0"/>
          <w:marBottom w:val="0"/>
          <w:divBdr>
            <w:top w:val="none" w:sz="0" w:space="0" w:color="auto"/>
            <w:left w:val="none" w:sz="0" w:space="0" w:color="auto"/>
            <w:bottom w:val="none" w:sz="0" w:space="0" w:color="auto"/>
            <w:right w:val="none" w:sz="0" w:space="0" w:color="auto"/>
          </w:divBdr>
        </w:div>
        <w:div w:id="693842366">
          <w:marLeft w:val="640"/>
          <w:marRight w:val="0"/>
          <w:marTop w:val="0"/>
          <w:marBottom w:val="0"/>
          <w:divBdr>
            <w:top w:val="none" w:sz="0" w:space="0" w:color="auto"/>
            <w:left w:val="none" w:sz="0" w:space="0" w:color="auto"/>
            <w:bottom w:val="none" w:sz="0" w:space="0" w:color="auto"/>
            <w:right w:val="none" w:sz="0" w:space="0" w:color="auto"/>
          </w:divBdr>
        </w:div>
        <w:div w:id="1454713210">
          <w:marLeft w:val="640"/>
          <w:marRight w:val="0"/>
          <w:marTop w:val="0"/>
          <w:marBottom w:val="0"/>
          <w:divBdr>
            <w:top w:val="none" w:sz="0" w:space="0" w:color="auto"/>
            <w:left w:val="none" w:sz="0" w:space="0" w:color="auto"/>
            <w:bottom w:val="none" w:sz="0" w:space="0" w:color="auto"/>
            <w:right w:val="none" w:sz="0" w:space="0" w:color="auto"/>
          </w:divBdr>
        </w:div>
        <w:div w:id="830172090">
          <w:marLeft w:val="640"/>
          <w:marRight w:val="0"/>
          <w:marTop w:val="0"/>
          <w:marBottom w:val="0"/>
          <w:divBdr>
            <w:top w:val="none" w:sz="0" w:space="0" w:color="auto"/>
            <w:left w:val="none" w:sz="0" w:space="0" w:color="auto"/>
            <w:bottom w:val="none" w:sz="0" w:space="0" w:color="auto"/>
            <w:right w:val="none" w:sz="0" w:space="0" w:color="auto"/>
          </w:divBdr>
        </w:div>
        <w:div w:id="903106778">
          <w:marLeft w:val="640"/>
          <w:marRight w:val="0"/>
          <w:marTop w:val="0"/>
          <w:marBottom w:val="0"/>
          <w:divBdr>
            <w:top w:val="none" w:sz="0" w:space="0" w:color="auto"/>
            <w:left w:val="none" w:sz="0" w:space="0" w:color="auto"/>
            <w:bottom w:val="none" w:sz="0" w:space="0" w:color="auto"/>
            <w:right w:val="none" w:sz="0" w:space="0" w:color="auto"/>
          </w:divBdr>
        </w:div>
        <w:div w:id="1855996123">
          <w:marLeft w:val="640"/>
          <w:marRight w:val="0"/>
          <w:marTop w:val="0"/>
          <w:marBottom w:val="0"/>
          <w:divBdr>
            <w:top w:val="none" w:sz="0" w:space="0" w:color="auto"/>
            <w:left w:val="none" w:sz="0" w:space="0" w:color="auto"/>
            <w:bottom w:val="none" w:sz="0" w:space="0" w:color="auto"/>
            <w:right w:val="none" w:sz="0" w:space="0" w:color="auto"/>
          </w:divBdr>
        </w:div>
        <w:div w:id="844903901">
          <w:marLeft w:val="640"/>
          <w:marRight w:val="0"/>
          <w:marTop w:val="0"/>
          <w:marBottom w:val="0"/>
          <w:divBdr>
            <w:top w:val="none" w:sz="0" w:space="0" w:color="auto"/>
            <w:left w:val="none" w:sz="0" w:space="0" w:color="auto"/>
            <w:bottom w:val="none" w:sz="0" w:space="0" w:color="auto"/>
            <w:right w:val="none" w:sz="0" w:space="0" w:color="auto"/>
          </w:divBdr>
        </w:div>
        <w:div w:id="1588727593">
          <w:marLeft w:val="640"/>
          <w:marRight w:val="0"/>
          <w:marTop w:val="0"/>
          <w:marBottom w:val="0"/>
          <w:divBdr>
            <w:top w:val="none" w:sz="0" w:space="0" w:color="auto"/>
            <w:left w:val="none" w:sz="0" w:space="0" w:color="auto"/>
            <w:bottom w:val="none" w:sz="0" w:space="0" w:color="auto"/>
            <w:right w:val="none" w:sz="0" w:space="0" w:color="auto"/>
          </w:divBdr>
        </w:div>
        <w:div w:id="1519272121">
          <w:marLeft w:val="640"/>
          <w:marRight w:val="0"/>
          <w:marTop w:val="0"/>
          <w:marBottom w:val="0"/>
          <w:divBdr>
            <w:top w:val="none" w:sz="0" w:space="0" w:color="auto"/>
            <w:left w:val="none" w:sz="0" w:space="0" w:color="auto"/>
            <w:bottom w:val="none" w:sz="0" w:space="0" w:color="auto"/>
            <w:right w:val="none" w:sz="0" w:space="0" w:color="auto"/>
          </w:divBdr>
        </w:div>
        <w:div w:id="857626269">
          <w:marLeft w:val="640"/>
          <w:marRight w:val="0"/>
          <w:marTop w:val="0"/>
          <w:marBottom w:val="0"/>
          <w:divBdr>
            <w:top w:val="none" w:sz="0" w:space="0" w:color="auto"/>
            <w:left w:val="none" w:sz="0" w:space="0" w:color="auto"/>
            <w:bottom w:val="none" w:sz="0" w:space="0" w:color="auto"/>
            <w:right w:val="none" w:sz="0" w:space="0" w:color="auto"/>
          </w:divBdr>
        </w:div>
        <w:div w:id="799809349">
          <w:marLeft w:val="640"/>
          <w:marRight w:val="0"/>
          <w:marTop w:val="0"/>
          <w:marBottom w:val="0"/>
          <w:divBdr>
            <w:top w:val="none" w:sz="0" w:space="0" w:color="auto"/>
            <w:left w:val="none" w:sz="0" w:space="0" w:color="auto"/>
            <w:bottom w:val="none" w:sz="0" w:space="0" w:color="auto"/>
            <w:right w:val="none" w:sz="0" w:space="0" w:color="auto"/>
          </w:divBdr>
        </w:div>
        <w:div w:id="1554147901">
          <w:marLeft w:val="640"/>
          <w:marRight w:val="0"/>
          <w:marTop w:val="0"/>
          <w:marBottom w:val="0"/>
          <w:divBdr>
            <w:top w:val="none" w:sz="0" w:space="0" w:color="auto"/>
            <w:left w:val="none" w:sz="0" w:space="0" w:color="auto"/>
            <w:bottom w:val="none" w:sz="0" w:space="0" w:color="auto"/>
            <w:right w:val="none" w:sz="0" w:space="0" w:color="auto"/>
          </w:divBdr>
        </w:div>
        <w:div w:id="106436477">
          <w:marLeft w:val="640"/>
          <w:marRight w:val="0"/>
          <w:marTop w:val="0"/>
          <w:marBottom w:val="0"/>
          <w:divBdr>
            <w:top w:val="none" w:sz="0" w:space="0" w:color="auto"/>
            <w:left w:val="none" w:sz="0" w:space="0" w:color="auto"/>
            <w:bottom w:val="none" w:sz="0" w:space="0" w:color="auto"/>
            <w:right w:val="none" w:sz="0" w:space="0" w:color="auto"/>
          </w:divBdr>
        </w:div>
        <w:div w:id="1528179755">
          <w:marLeft w:val="640"/>
          <w:marRight w:val="0"/>
          <w:marTop w:val="0"/>
          <w:marBottom w:val="0"/>
          <w:divBdr>
            <w:top w:val="none" w:sz="0" w:space="0" w:color="auto"/>
            <w:left w:val="none" w:sz="0" w:space="0" w:color="auto"/>
            <w:bottom w:val="none" w:sz="0" w:space="0" w:color="auto"/>
            <w:right w:val="none" w:sz="0" w:space="0" w:color="auto"/>
          </w:divBdr>
        </w:div>
      </w:divsChild>
    </w:div>
    <w:div w:id="87971044">
      <w:bodyDiv w:val="1"/>
      <w:marLeft w:val="0"/>
      <w:marRight w:val="0"/>
      <w:marTop w:val="0"/>
      <w:marBottom w:val="0"/>
      <w:divBdr>
        <w:top w:val="none" w:sz="0" w:space="0" w:color="auto"/>
        <w:left w:val="none" w:sz="0" w:space="0" w:color="auto"/>
        <w:bottom w:val="none" w:sz="0" w:space="0" w:color="auto"/>
        <w:right w:val="none" w:sz="0" w:space="0" w:color="auto"/>
      </w:divBdr>
    </w:div>
    <w:div w:id="102578103">
      <w:bodyDiv w:val="1"/>
      <w:marLeft w:val="0"/>
      <w:marRight w:val="0"/>
      <w:marTop w:val="0"/>
      <w:marBottom w:val="0"/>
      <w:divBdr>
        <w:top w:val="none" w:sz="0" w:space="0" w:color="auto"/>
        <w:left w:val="none" w:sz="0" w:space="0" w:color="auto"/>
        <w:bottom w:val="none" w:sz="0" w:space="0" w:color="auto"/>
        <w:right w:val="none" w:sz="0" w:space="0" w:color="auto"/>
      </w:divBdr>
      <w:divsChild>
        <w:div w:id="718358877">
          <w:marLeft w:val="0"/>
          <w:marRight w:val="0"/>
          <w:marTop w:val="0"/>
          <w:marBottom w:val="0"/>
          <w:divBdr>
            <w:top w:val="none" w:sz="0" w:space="0" w:color="auto"/>
            <w:left w:val="none" w:sz="0" w:space="0" w:color="auto"/>
            <w:bottom w:val="none" w:sz="0" w:space="0" w:color="auto"/>
            <w:right w:val="none" w:sz="0" w:space="0" w:color="auto"/>
          </w:divBdr>
        </w:div>
      </w:divsChild>
    </w:div>
    <w:div w:id="124157423">
      <w:bodyDiv w:val="1"/>
      <w:marLeft w:val="0"/>
      <w:marRight w:val="0"/>
      <w:marTop w:val="0"/>
      <w:marBottom w:val="0"/>
      <w:divBdr>
        <w:top w:val="none" w:sz="0" w:space="0" w:color="auto"/>
        <w:left w:val="none" w:sz="0" w:space="0" w:color="auto"/>
        <w:bottom w:val="none" w:sz="0" w:space="0" w:color="auto"/>
        <w:right w:val="none" w:sz="0" w:space="0" w:color="auto"/>
      </w:divBdr>
      <w:divsChild>
        <w:div w:id="930432115">
          <w:marLeft w:val="0"/>
          <w:marRight w:val="0"/>
          <w:marTop w:val="0"/>
          <w:marBottom w:val="0"/>
          <w:divBdr>
            <w:top w:val="none" w:sz="0" w:space="0" w:color="auto"/>
            <w:left w:val="none" w:sz="0" w:space="0" w:color="auto"/>
            <w:bottom w:val="none" w:sz="0" w:space="0" w:color="auto"/>
            <w:right w:val="none" w:sz="0" w:space="0" w:color="auto"/>
          </w:divBdr>
        </w:div>
      </w:divsChild>
    </w:div>
    <w:div w:id="128940069">
      <w:bodyDiv w:val="1"/>
      <w:marLeft w:val="0"/>
      <w:marRight w:val="0"/>
      <w:marTop w:val="0"/>
      <w:marBottom w:val="0"/>
      <w:divBdr>
        <w:top w:val="none" w:sz="0" w:space="0" w:color="auto"/>
        <w:left w:val="none" w:sz="0" w:space="0" w:color="auto"/>
        <w:bottom w:val="none" w:sz="0" w:space="0" w:color="auto"/>
        <w:right w:val="none" w:sz="0" w:space="0" w:color="auto"/>
      </w:divBdr>
    </w:div>
    <w:div w:id="147020555">
      <w:bodyDiv w:val="1"/>
      <w:marLeft w:val="0"/>
      <w:marRight w:val="0"/>
      <w:marTop w:val="0"/>
      <w:marBottom w:val="0"/>
      <w:divBdr>
        <w:top w:val="none" w:sz="0" w:space="0" w:color="auto"/>
        <w:left w:val="none" w:sz="0" w:space="0" w:color="auto"/>
        <w:bottom w:val="none" w:sz="0" w:space="0" w:color="auto"/>
        <w:right w:val="none" w:sz="0" w:space="0" w:color="auto"/>
      </w:divBdr>
      <w:divsChild>
        <w:div w:id="1008406159">
          <w:marLeft w:val="640"/>
          <w:marRight w:val="0"/>
          <w:marTop w:val="0"/>
          <w:marBottom w:val="0"/>
          <w:divBdr>
            <w:top w:val="none" w:sz="0" w:space="0" w:color="auto"/>
            <w:left w:val="none" w:sz="0" w:space="0" w:color="auto"/>
            <w:bottom w:val="none" w:sz="0" w:space="0" w:color="auto"/>
            <w:right w:val="none" w:sz="0" w:space="0" w:color="auto"/>
          </w:divBdr>
        </w:div>
        <w:div w:id="344481605">
          <w:marLeft w:val="640"/>
          <w:marRight w:val="0"/>
          <w:marTop w:val="0"/>
          <w:marBottom w:val="0"/>
          <w:divBdr>
            <w:top w:val="none" w:sz="0" w:space="0" w:color="auto"/>
            <w:left w:val="none" w:sz="0" w:space="0" w:color="auto"/>
            <w:bottom w:val="none" w:sz="0" w:space="0" w:color="auto"/>
            <w:right w:val="none" w:sz="0" w:space="0" w:color="auto"/>
          </w:divBdr>
        </w:div>
        <w:div w:id="12194124">
          <w:marLeft w:val="640"/>
          <w:marRight w:val="0"/>
          <w:marTop w:val="0"/>
          <w:marBottom w:val="0"/>
          <w:divBdr>
            <w:top w:val="none" w:sz="0" w:space="0" w:color="auto"/>
            <w:left w:val="none" w:sz="0" w:space="0" w:color="auto"/>
            <w:bottom w:val="none" w:sz="0" w:space="0" w:color="auto"/>
            <w:right w:val="none" w:sz="0" w:space="0" w:color="auto"/>
          </w:divBdr>
        </w:div>
        <w:div w:id="1213689332">
          <w:marLeft w:val="640"/>
          <w:marRight w:val="0"/>
          <w:marTop w:val="0"/>
          <w:marBottom w:val="0"/>
          <w:divBdr>
            <w:top w:val="none" w:sz="0" w:space="0" w:color="auto"/>
            <w:left w:val="none" w:sz="0" w:space="0" w:color="auto"/>
            <w:bottom w:val="none" w:sz="0" w:space="0" w:color="auto"/>
            <w:right w:val="none" w:sz="0" w:space="0" w:color="auto"/>
          </w:divBdr>
        </w:div>
        <w:div w:id="1945964065">
          <w:marLeft w:val="640"/>
          <w:marRight w:val="0"/>
          <w:marTop w:val="0"/>
          <w:marBottom w:val="0"/>
          <w:divBdr>
            <w:top w:val="none" w:sz="0" w:space="0" w:color="auto"/>
            <w:left w:val="none" w:sz="0" w:space="0" w:color="auto"/>
            <w:bottom w:val="none" w:sz="0" w:space="0" w:color="auto"/>
            <w:right w:val="none" w:sz="0" w:space="0" w:color="auto"/>
          </w:divBdr>
        </w:div>
        <w:div w:id="688407982">
          <w:marLeft w:val="640"/>
          <w:marRight w:val="0"/>
          <w:marTop w:val="0"/>
          <w:marBottom w:val="0"/>
          <w:divBdr>
            <w:top w:val="none" w:sz="0" w:space="0" w:color="auto"/>
            <w:left w:val="none" w:sz="0" w:space="0" w:color="auto"/>
            <w:bottom w:val="none" w:sz="0" w:space="0" w:color="auto"/>
            <w:right w:val="none" w:sz="0" w:space="0" w:color="auto"/>
          </w:divBdr>
        </w:div>
        <w:div w:id="1194001649">
          <w:marLeft w:val="640"/>
          <w:marRight w:val="0"/>
          <w:marTop w:val="0"/>
          <w:marBottom w:val="0"/>
          <w:divBdr>
            <w:top w:val="none" w:sz="0" w:space="0" w:color="auto"/>
            <w:left w:val="none" w:sz="0" w:space="0" w:color="auto"/>
            <w:bottom w:val="none" w:sz="0" w:space="0" w:color="auto"/>
            <w:right w:val="none" w:sz="0" w:space="0" w:color="auto"/>
          </w:divBdr>
        </w:div>
        <w:div w:id="608396354">
          <w:marLeft w:val="640"/>
          <w:marRight w:val="0"/>
          <w:marTop w:val="0"/>
          <w:marBottom w:val="0"/>
          <w:divBdr>
            <w:top w:val="none" w:sz="0" w:space="0" w:color="auto"/>
            <w:left w:val="none" w:sz="0" w:space="0" w:color="auto"/>
            <w:bottom w:val="none" w:sz="0" w:space="0" w:color="auto"/>
            <w:right w:val="none" w:sz="0" w:space="0" w:color="auto"/>
          </w:divBdr>
        </w:div>
        <w:div w:id="1889105915">
          <w:marLeft w:val="640"/>
          <w:marRight w:val="0"/>
          <w:marTop w:val="0"/>
          <w:marBottom w:val="0"/>
          <w:divBdr>
            <w:top w:val="none" w:sz="0" w:space="0" w:color="auto"/>
            <w:left w:val="none" w:sz="0" w:space="0" w:color="auto"/>
            <w:bottom w:val="none" w:sz="0" w:space="0" w:color="auto"/>
            <w:right w:val="none" w:sz="0" w:space="0" w:color="auto"/>
          </w:divBdr>
        </w:div>
        <w:div w:id="1475871159">
          <w:marLeft w:val="640"/>
          <w:marRight w:val="0"/>
          <w:marTop w:val="0"/>
          <w:marBottom w:val="0"/>
          <w:divBdr>
            <w:top w:val="none" w:sz="0" w:space="0" w:color="auto"/>
            <w:left w:val="none" w:sz="0" w:space="0" w:color="auto"/>
            <w:bottom w:val="none" w:sz="0" w:space="0" w:color="auto"/>
            <w:right w:val="none" w:sz="0" w:space="0" w:color="auto"/>
          </w:divBdr>
        </w:div>
        <w:div w:id="300236131">
          <w:marLeft w:val="640"/>
          <w:marRight w:val="0"/>
          <w:marTop w:val="0"/>
          <w:marBottom w:val="0"/>
          <w:divBdr>
            <w:top w:val="none" w:sz="0" w:space="0" w:color="auto"/>
            <w:left w:val="none" w:sz="0" w:space="0" w:color="auto"/>
            <w:bottom w:val="none" w:sz="0" w:space="0" w:color="auto"/>
            <w:right w:val="none" w:sz="0" w:space="0" w:color="auto"/>
          </w:divBdr>
        </w:div>
        <w:div w:id="1453282203">
          <w:marLeft w:val="640"/>
          <w:marRight w:val="0"/>
          <w:marTop w:val="0"/>
          <w:marBottom w:val="0"/>
          <w:divBdr>
            <w:top w:val="none" w:sz="0" w:space="0" w:color="auto"/>
            <w:left w:val="none" w:sz="0" w:space="0" w:color="auto"/>
            <w:bottom w:val="none" w:sz="0" w:space="0" w:color="auto"/>
            <w:right w:val="none" w:sz="0" w:space="0" w:color="auto"/>
          </w:divBdr>
        </w:div>
        <w:div w:id="906107648">
          <w:marLeft w:val="640"/>
          <w:marRight w:val="0"/>
          <w:marTop w:val="0"/>
          <w:marBottom w:val="0"/>
          <w:divBdr>
            <w:top w:val="none" w:sz="0" w:space="0" w:color="auto"/>
            <w:left w:val="none" w:sz="0" w:space="0" w:color="auto"/>
            <w:bottom w:val="none" w:sz="0" w:space="0" w:color="auto"/>
            <w:right w:val="none" w:sz="0" w:space="0" w:color="auto"/>
          </w:divBdr>
        </w:div>
        <w:div w:id="14618077">
          <w:marLeft w:val="640"/>
          <w:marRight w:val="0"/>
          <w:marTop w:val="0"/>
          <w:marBottom w:val="0"/>
          <w:divBdr>
            <w:top w:val="none" w:sz="0" w:space="0" w:color="auto"/>
            <w:left w:val="none" w:sz="0" w:space="0" w:color="auto"/>
            <w:bottom w:val="none" w:sz="0" w:space="0" w:color="auto"/>
            <w:right w:val="none" w:sz="0" w:space="0" w:color="auto"/>
          </w:divBdr>
        </w:div>
        <w:div w:id="699935797">
          <w:marLeft w:val="640"/>
          <w:marRight w:val="0"/>
          <w:marTop w:val="0"/>
          <w:marBottom w:val="0"/>
          <w:divBdr>
            <w:top w:val="none" w:sz="0" w:space="0" w:color="auto"/>
            <w:left w:val="none" w:sz="0" w:space="0" w:color="auto"/>
            <w:bottom w:val="none" w:sz="0" w:space="0" w:color="auto"/>
            <w:right w:val="none" w:sz="0" w:space="0" w:color="auto"/>
          </w:divBdr>
        </w:div>
        <w:div w:id="658575293">
          <w:marLeft w:val="640"/>
          <w:marRight w:val="0"/>
          <w:marTop w:val="0"/>
          <w:marBottom w:val="0"/>
          <w:divBdr>
            <w:top w:val="none" w:sz="0" w:space="0" w:color="auto"/>
            <w:left w:val="none" w:sz="0" w:space="0" w:color="auto"/>
            <w:bottom w:val="none" w:sz="0" w:space="0" w:color="auto"/>
            <w:right w:val="none" w:sz="0" w:space="0" w:color="auto"/>
          </w:divBdr>
        </w:div>
        <w:div w:id="994141491">
          <w:marLeft w:val="640"/>
          <w:marRight w:val="0"/>
          <w:marTop w:val="0"/>
          <w:marBottom w:val="0"/>
          <w:divBdr>
            <w:top w:val="none" w:sz="0" w:space="0" w:color="auto"/>
            <w:left w:val="none" w:sz="0" w:space="0" w:color="auto"/>
            <w:bottom w:val="none" w:sz="0" w:space="0" w:color="auto"/>
            <w:right w:val="none" w:sz="0" w:space="0" w:color="auto"/>
          </w:divBdr>
        </w:div>
        <w:div w:id="152990862">
          <w:marLeft w:val="640"/>
          <w:marRight w:val="0"/>
          <w:marTop w:val="0"/>
          <w:marBottom w:val="0"/>
          <w:divBdr>
            <w:top w:val="none" w:sz="0" w:space="0" w:color="auto"/>
            <w:left w:val="none" w:sz="0" w:space="0" w:color="auto"/>
            <w:bottom w:val="none" w:sz="0" w:space="0" w:color="auto"/>
            <w:right w:val="none" w:sz="0" w:space="0" w:color="auto"/>
          </w:divBdr>
        </w:div>
        <w:div w:id="920993002">
          <w:marLeft w:val="640"/>
          <w:marRight w:val="0"/>
          <w:marTop w:val="0"/>
          <w:marBottom w:val="0"/>
          <w:divBdr>
            <w:top w:val="none" w:sz="0" w:space="0" w:color="auto"/>
            <w:left w:val="none" w:sz="0" w:space="0" w:color="auto"/>
            <w:bottom w:val="none" w:sz="0" w:space="0" w:color="auto"/>
            <w:right w:val="none" w:sz="0" w:space="0" w:color="auto"/>
          </w:divBdr>
        </w:div>
        <w:div w:id="1977954770">
          <w:marLeft w:val="640"/>
          <w:marRight w:val="0"/>
          <w:marTop w:val="0"/>
          <w:marBottom w:val="0"/>
          <w:divBdr>
            <w:top w:val="none" w:sz="0" w:space="0" w:color="auto"/>
            <w:left w:val="none" w:sz="0" w:space="0" w:color="auto"/>
            <w:bottom w:val="none" w:sz="0" w:space="0" w:color="auto"/>
            <w:right w:val="none" w:sz="0" w:space="0" w:color="auto"/>
          </w:divBdr>
        </w:div>
        <w:div w:id="1611163304">
          <w:marLeft w:val="640"/>
          <w:marRight w:val="0"/>
          <w:marTop w:val="0"/>
          <w:marBottom w:val="0"/>
          <w:divBdr>
            <w:top w:val="none" w:sz="0" w:space="0" w:color="auto"/>
            <w:left w:val="none" w:sz="0" w:space="0" w:color="auto"/>
            <w:bottom w:val="none" w:sz="0" w:space="0" w:color="auto"/>
            <w:right w:val="none" w:sz="0" w:space="0" w:color="auto"/>
          </w:divBdr>
        </w:div>
        <w:div w:id="1292705945">
          <w:marLeft w:val="640"/>
          <w:marRight w:val="0"/>
          <w:marTop w:val="0"/>
          <w:marBottom w:val="0"/>
          <w:divBdr>
            <w:top w:val="none" w:sz="0" w:space="0" w:color="auto"/>
            <w:left w:val="none" w:sz="0" w:space="0" w:color="auto"/>
            <w:bottom w:val="none" w:sz="0" w:space="0" w:color="auto"/>
            <w:right w:val="none" w:sz="0" w:space="0" w:color="auto"/>
          </w:divBdr>
        </w:div>
        <w:div w:id="1681354857">
          <w:marLeft w:val="640"/>
          <w:marRight w:val="0"/>
          <w:marTop w:val="0"/>
          <w:marBottom w:val="0"/>
          <w:divBdr>
            <w:top w:val="none" w:sz="0" w:space="0" w:color="auto"/>
            <w:left w:val="none" w:sz="0" w:space="0" w:color="auto"/>
            <w:bottom w:val="none" w:sz="0" w:space="0" w:color="auto"/>
            <w:right w:val="none" w:sz="0" w:space="0" w:color="auto"/>
          </w:divBdr>
        </w:div>
        <w:div w:id="856773715">
          <w:marLeft w:val="640"/>
          <w:marRight w:val="0"/>
          <w:marTop w:val="0"/>
          <w:marBottom w:val="0"/>
          <w:divBdr>
            <w:top w:val="none" w:sz="0" w:space="0" w:color="auto"/>
            <w:left w:val="none" w:sz="0" w:space="0" w:color="auto"/>
            <w:bottom w:val="none" w:sz="0" w:space="0" w:color="auto"/>
            <w:right w:val="none" w:sz="0" w:space="0" w:color="auto"/>
          </w:divBdr>
        </w:div>
        <w:div w:id="1144005547">
          <w:marLeft w:val="640"/>
          <w:marRight w:val="0"/>
          <w:marTop w:val="0"/>
          <w:marBottom w:val="0"/>
          <w:divBdr>
            <w:top w:val="none" w:sz="0" w:space="0" w:color="auto"/>
            <w:left w:val="none" w:sz="0" w:space="0" w:color="auto"/>
            <w:bottom w:val="none" w:sz="0" w:space="0" w:color="auto"/>
            <w:right w:val="none" w:sz="0" w:space="0" w:color="auto"/>
          </w:divBdr>
        </w:div>
        <w:div w:id="1662809194">
          <w:marLeft w:val="640"/>
          <w:marRight w:val="0"/>
          <w:marTop w:val="0"/>
          <w:marBottom w:val="0"/>
          <w:divBdr>
            <w:top w:val="none" w:sz="0" w:space="0" w:color="auto"/>
            <w:left w:val="none" w:sz="0" w:space="0" w:color="auto"/>
            <w:bottom w:val="none" w:sz="0" w:space="0" w:color="auto"/>
            <w:right w:val="none" w:sz="0" w:space="0" w:color="auto"/>
          </w:divBdr>
        </w:div>
        <w:div w:id="1134565265">
          <w:marLeft w:val="640"/>
          <w:marRight w:val="0"/>
          <w:marTop w:val="0"/>
          <w:marBottom w:val="0"/>
          <w:divBdr>
            <w:top w:val="none" w:sz="0" w:space="0" w:color="auto"/>
            <w:left w:val="none" w:sz="0" w:space="0" w:color="auto"/>
            <w:bottom w:val="none" w:sz="0" w:space="0" w:color="auto"/>
            <w:right w:val="none" w:sz="0" w:space="0" w:color="auto"/>
          </w:divBdr>
        </w:div>
        <w:div w:id="136382590">
          <w:marLeft w:val="640"/>
          <w:marRight w:val="0"/>
          <w:marTop w:val="0"/>
          <w:marBottom w:val="0"/>
          <w:divBdr>
            <w:top w:val="none" w:sz="0" w:space="0" w:color="auto"/>
            <w:left w:val="none" w:sz="0" w:space="0" w:color="auto"/>
            <w:bottom w:val="none" w:sz="0" w:space="0" w:color="auto"/>
            <w:right w:val="none" w:sz="0" w:space="0" w:color="auto"/>
          </w:divBdr>
        </w:div>
        <w:div w:id="697320499">
          <w:marLeft w:val="640"/>
          <w:marRight w:val="0"/>
          <w:marTop w:val="0"/>
          <w:marBottom w:val="0"/>
          <w:divBdr>
            <w:top w:val="none" w:sz="0" w:space="0" w:color="auto"/>
            <w:left w:val="none" w:sz="0" w:space="0" w:color="auto"/>
            <w:bottom w:val="none" w:sz="0" w:space="0" w:color="auto"/>
            <w:right w:val="none" w:sz="0" w:space="0" w:color="auto"/>
          </w:divBdr>
        </w:div>
        <w:div w:id="1139617426">
          <w:marLeft w:val="640"/>
          <w:marRight w:val="0"/>
          <w:marTop w:val="0"/>
          <w:marBottom w:val="0"/>
          <w:divBdr>
            <w:top w:val="none" w:sz="0" w:space="0" w:color="auto"/>
            <w:left w:val="none" w:sz="0" w:space="0" w:color="auto"/>
            <w:bottom w:val="none" w:sz="0" w:space="0" w:color="auto"/>
            <w:right w:val="none" w:sz="0" w:space="0" w:color="auto"/>
          </w:divBdr>
        </w:div>
        <w:div w:id="1654484000">
          <w:marLeft w:val="640"/>
          <w:marRight w:val="0"/>
          <w:marTop w:val="0"/>
          <w:marBottom w:val="0"/>
          <w:divBdr>
            <w:top w:val="none" w:sz="0" w:space="0" w:color="auto"/>
            <w:left w:val="none" w:sz="0" w:space="0" w:color="auto"/>
            <w:bottom w:val="none" w:sz="0" w:space="0" w:color="auto"/>
            <w:right w:val="none" w:sz="0" w:space="0" w:color="auto"/>
          </w:divBdr>
        </w:div>
        <w:div w:id="204564593">
          <w:marLeft w:val="640"/>
          <w:marRight w:val="0"/>
          <w:marTop w:val="0"/>
          <w:marBottom w:val="0"/>
          <w:divBdr>
            <w:top w:val="none" w:sz="0" w:space="0" w:color="auto"/>
            <w:left w:val="none" w:sz="0" w:space="0" w:color="auto"/>
            <w:bottom w:val="none" w:sz="0" w:space="0" w:color="auto"/>
            <w:right w:val="none" w:sz="0" w:space="0" w:color="auto"/>
          </w:divBdr>
        </w:div>
        <w:div w:id="706443522">
          <w:marLeft w:val="640"/>
          <w:marRight w:val="0"/>
          <w:marTop w:val="0"/>
          <w:marBottom w:val="0"/>
          <w:divBdr>
            <w:top w:val="none" w:sz="0" w:space="0" w:color="auto"/>
            <w:left w:val="none" w:sz="0" w:space="0" w:color="auto"/>
            <w:bottom w:val="none" w:sz="0" w:space="0" w:color="auto"/>
            <w:right w:val="none" w:sz="0" w:space="0" w:color="auto"/>
          </w:divBdr>
        </w:div>
        <w:div w:id="1776633305">
          <w:marLeft w:val="640"/>
          <w:marRight w:val="0"/>
          <w:marTop w:val="0"/>
          <w:marBottom w:val="0"/>
          <w:divBdr>
            <w:top w:val="none" w:sz="0" w:space="0" w:color="auto"/>
            <w:left w:val="none" w:sz="0" w:space="0" w:color="auto"/>
            <w:bottom w:val="none" w:sz="0" w:space="0" w:color="auto"/>
            <w:right w:val="none" w:sz="0" w:space="0" w:color="auto"/>
          </w:divBdr>
        </w:div>
        <w:div w:id="532613858">
          <w:marLeft w:val="640"/>
          <w:marRight w:val="0"/>
          <w:marTop w:val="0"/>
          <w:marBottom w:val="0"/>
          <w:divBdr>
            <w:top w:val="none" w:sz="0" w:space="0" w:color="auto"/>
            <w:left w:val="none" w:sz="0" w:space="0" w:color="auto"/>
            <w:bottom w:val="none" w:sz="0" w:space="0" w:color="auto"/>
            <w:right w:val="none" w:sz="0" w:space="0" w:color="auto"/>
          </w:divBdr>
        </w:div>
        <w:div w:id="2137019192">
          <w:marLeft w:val="640"/>
          <w:marRight w:val="0"/>
          <w:marTop w:val="0"/>
          <w:marBottom w:val="0"/>
          <w:divBdr>
            <w:top w:val="none" w:sz="0" w:space="0" w:color="auto"/>
            <w:left w:val="none" w:sz="0" w:space="0" w:color="auto"/>
            <w:bottom w:val="none" w:sz="0" w:space="0" w:color="auto"/>
            <w:right w:val="none" w:sz="0" w:space="0" w:color="auto"/>
          </w:divBdr>
        </w:div>
        <w:div w:id="1702588289">
          <w:marLeft w:val="640"/>
          <w:marRight w:val="0"/>
          <w:marTop w:val="0"/>
          <w:marBottom w:val="0"/>
          <w:divBdr>
            <w:top w:val="none" w:sz="0" w:space="0" w:color="auto"/>
            <w:left w:val="none" w:sz="0" w:space="0" w:color="auto"/>
            <w:bottom w:val="none" w:sz="0" w:space="0" w:color="auto"/>
            <w:right w:val="none" w:sz="0" w:space="0" w:color="auto"/>
          </w:divBdr>
        </w:div>
        <w:div w:id="753284830">
          <w:marLeft w:val="640"/>
          <w:marRight w:val="0"/>
          <w:marTop w:val="0"/>
          <w:marBottom w:val="0"/>
          <w:divBdr>
            <w:top w:val="none" w:sz="0" w:space="0" w:color="auto"/>
            <w:left w:val="none" w:sz="0" w:space="0" w:color="auto"/>
            <w:bottom w:val="none" w:sz="0" w:space="0" w:color="auto"/>
            <w:right w:val="none" w:sz="0" w:space="0" w:color="auto"/>
          </w:divBdr>
        </w:div>
      </w:divsChild>
    </w:div>
    <w:div w:id="209542130">
      <w:bodyDiv w:val="1"/>
      <w:marLeft w:val="0"/>
      <w:marRight w:val="0"/>
      <w:marTop w:val="0"/>
      <w:marBottom w:val="0"/>
      <w:divBdr>
        <w:top w:val="none" w:sz="0" w:space="0" w:color="auto"/>
        <w:left w:val="none" w:sz="0" w:space="0" w:color="auto"/>
        <w:bottom w:val="none" w:sz="0" w:space="0" w:color="auto"/>
        <w:right w:val="none" w:sz="0" w:space="0" w:color="auto"/>
      </w:divBdr>
      <w:divsChild>
        <w:div w:id="318505819">
          <w:marLeft w:val="640"/>
          <w:marRight w:val="0"/>
          <w:marTop w:val="0"/>
          <w:marBottom w:val="0"/>
          <w:divBdr>
            <w:top w:val="none" w:sz="0" w:space="0" w:color="auto"/>
            <w:left w:val="none" w:sz="0" w:space="0" w:color="auto"/>
            <w:bottom w:val="none" w:sz="0" w:space="0" w:color="auto"/>
            <w:right w:val="none" w:sz="0" w:space="0" w:color="auto"/>
          </w:divBdr>
        </w:div>
        <w:div w:id="1182284877">
          <w:marLeft w:val="640"/>
          <w:marRight w:val="0"/>
          <w:marTop w:val="0"/>
          <w:marBottom w:val="0"/>
          <w:divBdr>
            <w:top w:val="none" w:sz="0" w:space="0" w:color="auto"/>
            <w:left w:val="none" w:sz="0" w:space="0" w:color="auto"/>
            <w:bottom w:val="none" w:sz="0" w:space="0" w:color="auto"/>
            <w:right w:val="none" w:sz="0" w:space="0" w:color="auto"/>
          </w:divBdr>
        </w:div>
        <w:div w:id="1684820595">
          <w:marLeft w:val="640"/>
          <w:marRight w:val="0"/>
          <w:marTop w:val="0"/>
          <w:marBottom w:val="0"/>
          <w:divBdr>
            <w:top w:val="none" w:sz="0" w:space="0" w:color="auto"/>
            <w:left w:val="none" w:sz="0" w:space="0" w:color="auto"/>
            <w:bottom w:val="none" w:sz="0" w:space="0" w:color="auto"/>
            <w:right w:val="none" w:sz="0" w:space="0" w:color="auto"/>
          </w:divBdr>
        </w:div>
        <w:div w:id="581841497">
          <w:marLeft w:val="640"/>
          <w:marRight w:val="0"/>
          <w:marTop w:val="0"/>
          <w:marBottom w:val="0"/>
          <w:divBdr>
            <w:top w:val="none" w:sz="0" w:space="0" w:color="auto"/>
            <w:left w:val="none" w:sz="0" w:space="0" w:color="auto"/>
            <w:bottom w:val="none" w:sz="0" w:space="0" w:color="auto"/>
            <w:right w:val="none" w:sz="0" w:space="0" w:color="auto"/>
          </w:divBdr>
        </w:div>
        <w:div w:id="2113284913">
          <w:marLeft w:val="640"/>
          <w:marRight w:val="0"/>
          <w:marTop w:val="0"/>
          <w:marBottom w:val="0"/>
          <w:divBdr>
            <w:top w:val="none" w:sz="0" w:space="0" w:color="auto"/>
            <w:left w:val="none" w:sz="0" w:space="0" w:color="auto"/>
            <w:bottom w:val="none" w:sz="0" w:space="0" w:color="auto"/>
            <w:right w:val="none" w:sz="0" w:space="0" w:color="auto"/>
          </w:divBdr>
        </w:div>
        <w:div w:id="1516110432">
          <w:marLeft w:val="640"/>
          <w:marRight w:val="0"/>
          <w:marTop w:val="0"/>
          <w:marBottom w:val="0"/>
          <w:divBdr>
            <w:top w:val="none" w:sz="0" w:space="0" w:color="auto"/>
            <w:left w:val="none" w:sz="0" w:space="0" w:color="auto"/>
            <w:bottom w:val="none" w:sz="0" w:space="0" w:color="auto"/>
            <w:right w:val="none" w:sz="0" w:space="0" w:color="auto"/>
          </w:divBdr>
        </w:div>
        <w:div w:id="197787932">
          <w:marLeft w:val="640"/>
          <w:marRight w:val="0"/>
          <w:marTop w:val="0"/>
          <w:marBottom w:val="0"/>
          <w:divBdr>
            <w:top w:val="none" w:sz="0" w:space="0" w:color="auto"/>
            <w:left w:val="none" w:sz="0" w:space="0" w:color="auto"/>
            <w:bottom w:val="none" w:sz="0" w:space="0" w:color="auto"/>
            <w:right w:val="none" w:sz="0" w:space="0" w:color="auto"/>
          </w:divBdr>
        </w:div>
        <w:div w:id="1206874465">
          <w:marLeft w:val="640"/>
          <w:marRight w:val="0"/>
          <w:marTop w:val="0"/>
          <w:marBottom w:val="0"/>
          <w:divBdr>
            <w:top w:val="none" w:sz="0" w:space="0" w:color="auto"/>
            <w:left w:val="none" w:sz="0" w:space="0" w:color="auto"/>
            <w:bottom w:val="none" w:sz="0" w:space="0" w:color="auto"/>
            <w:right w:val="none" w:sz="0" w:space="0" w:color="auto"/>
          </w:divBdr>
        </w:div>
        <w:div w:id="529345447">
          <w:marLeft w:val="640"/>
          <w:marRight w:val="0"/>
          <w:marTop w:val="0"/>
          <w:marBottom w:val="0"/>
          <w:divBdr>
            <w:top w:val="none" w:sz="0" w:space="0" w:color="auto"/>
            <w:left w:val="none" w:sz="0" w:space="0" w:color="auto"/>
            <w:bottom w:val="none" w:sz="0" w:space="0" w:color="auto"/>
            <w:right w:val="none" w:sz="0" w:space="0" w:color="auto"/>
          </w:divBdr>
        </w:div>
        <w:div w:id="613248679">
          <w:marLeft w:val="640"/>
          <w:marRight w:val="0"/>
          <w:marTop w:val="0"/>
          <w:marBottom w:val="0"/>
          <w:divBdr>
            <w:top w:val="none" w:sz="0" w:space="0" w:color="auto"/>
            <w:left w:val="none" w:sz="0" w:space="0" w:color="auto"/>
            <w:bottom w:val="none" w:sz="0" w:space="0" w:color="auto"/>
            <w:right w:val="none" w:sz="0" w:space="0" w:color="auto"/>
          </w:divBdr>
        </w:div>
        <w:div w:id="940995906">
          <w:marLeft w:val="640"/>
          <w:marRight w:val="0"/>
          <w:marTop w:val="0"/>
          <w:marBottom w:val="0"/>
          <w:divBdr>
            <w:top w:val="none" w:sz="0" w:space="0" w:color="auto"/>
            <w:left w:val="none" w:sz="0" w:space="0" w:color="auto"/>
            <w:bottom w:val="none" w:sz="0" w:space="0" w:color="auto"/>
            <w:right w:val="none" w:sz="0" w:space="0" w:color="auto"/>
          </w:divBdr>
        </w:div>
        <w:div w:id="1020663256">
          <w:marLeft w:val="640"/>
          <w:marRight w:val="0"/>
          <w:marTop w:val="0"/>
          <w:marBottom w:val="0"/>
          <w:divBdr>
            <w:top w:val="none" w:sz="0" w:space="0" w:color="auto"/>
            <w:left w:val="none" w:sz="0" w:space="0" w:color="auto"/>
            <w:bottom w:val="none" w:sz="0" w:space="0" w:color="auto"/>
            <w:right w:val="none" w:sz="0" w:space="0" w:color="auto"/>
          </w:divBdr>
        </w:div>
        <w:div w:id="2010399617">
          <w:marLeft w:val="640"/>
          <w:marRight w:val="0"/>
          <w:marTop w:val="0"/>
          <w:marBottom w:val="0"/>
          <w:divBdr>
            <w:top w:val="none" w:sz="0" w:space="0" w:color="auto"/>
            <w:left w:val="none" w:sz="0" w:space="0" w:color="auto"/>
            <w:bottom w:val="none" w:sz="0" w:space="0" w:color="auto"/>
            <w:right w:val="none" w:sz="0" w:space="0" w:color="auto"/>
          </w:divBdr>
        </w:div>
        <w:div w:id="916868387">
          <w:marLeft w:val="640"/>
          <w:marRight w:val="0"/>
          <w:marTop w:val="0"/>
          <w:marBottom w:val="0"/>
          <w:divBdr>
            <w:top w:val="none" w:sz="0" w:space="0" w:color="auto"/>
            <w:left w:val="none" w:sz="0" w:space="0" w:color="auto"/>
            <w:bottom w:val="none" w:sz="0" w:space="0" w:color="auto"/>
            <w:right w:val="none" w:sz="0" w:space="0" w:color="auto"/>
          </w:divBdr>
        </w:div>
        <w:div w:id="1947035393">
          <w:marLeft w:val="640"/>
          <w:marRight w:val="0"/>
          <w:marTop w:val="0"/>
          <w:marBottom w:val="0"/>
          <w:divBdr>
            <w:top w:val="none" w:sz="0" w:space="0" w:color="auto"/>
            <w:left w:val="none" w:sz="0" w:space="0" w:color="auto"/>
            <w:bottom w:val="none" w:sz="0" w:space="0" w:color="auto"/>
            <w:right w:val="none" w:sz="0" w:space="0" w:color="auto"/>
          </w:divBdr>
        </w:div>
        <w:div w:id="494955113">
          <w:marLeft w:val="640"/>
          <w:marRight w:val="0"/>
          <w:marTop w:val="0"/>
          <w:marBottom w:val="0"/>
          <w:divBdr>
            <w:top w:val="none" w:sz="0" w:space="0" w:color="auto"/>
            <w:left w:val="none" w:sz="0" w:space="0" w:color="auto"/>
            <w:bottom w:val="none" w:sz="0" w:space="0" w:color="auto"/>
            <w:right w:val="none" w:sz="0" w:space="0" w:color="auto"/>
          </w:divBdr>
        </w:div>
        <w:div w:id="1234702499">
          <w:marLeft w:val="640"/>
          <w:marRight w:val="0"/>
          <w:marTop w:val="0"/>
          <w:marBottom w:val="0"/>
          <w:divBdr>
            <w:top w:val="none" w:sz="0" w:space="0" w:color="auto"/>
            <w:left w:val="none" w:sz="0" w:space="0" w:color="auto"/>
            <w:bottom w:val="none" w:sz="0" w:space="0" w:color="auto"/>
            <w:right w:val="none" w:sz="0" w:space="0" w:color="auto"/>
          </w:divBdr>
        </w:div>
        <w:div w:id="1391466216">
          <w:marLeft w:val="640"/>
          <w:marRight w:val="0"/>
          <w:marTop w:val="0"/>
          <w:marBottom w:val="0"/>
          <w:divBdr>
            <w:top w:val="none" w:sz="0" w:space="0" w:color="auto"/>
            <w:left w:val="none" w:sz="0" w:space="0" w:color="auto"/>
            <w:bottom w:val="none" w:sz="0" w:space="0" w:color="auto"/>
            <w:right w:val="none" w:sz="0" w:space="0" w:color="auto"/>
          </w:divBdr>
        </w:div>
        <w:div w:id="743798760">
          <w:marLeft w:val="640"/>
          <w:marRight w:val="0"/>
          <w:marTop w:val="0"/>
          <w:marBottom w:val="0"/>
          <w:divBdr>
            <w:top w:val="none" w:sz="0" w:space="0" w:color="auto"/>
            <w:left w:val="none" w:sz="0" w:space="0" w:color="auto"/>
            <w:bottom w:val="none" w:sz="0" w:space="0" w:color="auto"/>
            <w:right w:val="none" w:sz="0" w:space="0" w:color="auto"/>
          </w:divBdr>
        </w:div>
        <w:div w:id="99036499">
          <w:marLeft w:val="640"/>
          <w:marRight w:val="0"/>
          <w:marTop w:val="0"/>
          <w:marBottom w:val="0"/>
          <w:divBdr>
            <w:top w:val="none" w:sz="0" w:space="0" w:color="auto"/>
            <w:left w:val="none" w:sz="0" w:space="0" w:color="auto"/>
            <w:bottom w:val="none" w:sz="0" w:space="0" w:color="auto"/>
            <w:right w:val="none" w:sz="0" w:space="0" w:color="auto"/>
          </w:divBdr>
        </w:div>
        <w:div w:id="647053125">
          <w:marLeft w:val="640"/>
          <w:marRight w:val="0"/>
          <w:marTop w:val="0"/>
          <w:marBottom w:val="0"/>
          <w:divBdr>
            <w:top w:val="none" w:sz="0" w:space="0" w:color="auto"/>
            <w:left w:val="none" w:sz="0" w:space="0" w:color="auto"/>
            <w:bottom w:val="none" w:sz="0" w:space="0" w:color="auto"/>
            <w:right w:val="none" w:sz="0" w:space="0" w:color="auto"/>
          </w:divBdr>
        </w:div>
        <w:div w:id="1344547751">
          <w:marLeft w:val="640"/>
          <w:marRight w:val="0"/>
          <w:marTop w:val="0"/>
          <w:marBottom w:val="0"/>
          <w:divBdr>
            <w:top w:val="none" w:sz="0" w:space="0" w:color="auto"/>
            <w:left w:val="none" w:sz="0" w:space="0" w:color="auto"/>
            <w:bottom w:val="none" w:sz="0" w:space="0" w:color="auto"/>
            <w:right w:val="none" w:sz="0" w:space="0" w:color="auto"/>
          </w:divBdr>
        </w:div>
        <w:div w:id="1716348354">
          <w:marLeft w:val="640"/>
          <w:marRight w:val="0"/>
          <w:marTop w:val="0"/>
          <w:marBottom w:val="0"/>
          <w:divBdr>
            <w:top w:val="none" w:sz="0" w:space="0" w:color="auto"/>
            <w:left w:val="none" w:sz="0" w:space="0" w:color="auto"/>
            <w:bottom w:val="none" w:sz="0" w:space="0" w:color="auto"/>
            <w:right w:val="none" w:sz="0" w:space="0" w:color="auto"/>
          </w:divBdr>
        </w:div>
        <w:div w:id="340661861">
          <w:marLeft w:val="640"/>
          <w:marRight w:val="0"/>
          <w:marTop w:val="0"/>
          <w:marBottom w:val="0"/>
          <w:divBdr>
            <w:top w:val="none" w:sz="0" w:space="0" w:color="auto"/>
            <w:left w:val="none" w:sz="0" w:space="0" w:color="auto"/>
            <w:bottom w:val="none" w:sz="0" w:space="0" w:color="auto"/>
            <w:right w:val="none" w:sz="0" w:space="0" w:color="auto"/>
          </w:divBdr>
        </w:div>
        <w:div w:id="977031938">
          <w:marLeft w:val="640"/>
          <w:marRight w:val="0"/>
          <w:marTop w:val="0"/>
          <w:marBottom w:val="0"/>
          <w:divBdr>
            <w:top w:val="none" w:sz="0" w:space="0" w:color="auto"/>
            <w:left w:val="none" w:sz="0" w:space="0" w:color="auto"/>
            <w:bottom w:val="none" w:sz="0" w:space="0" w:color="auto"/>
            <w:right w:val="none" w:sz="0" w:space="0" w:color="auto"/>
          </w:divBdr>
        </w:div>
        <w:div w:id="1439325298">
          <w:marLeft w:val="640"/>
          <w:marRight w:val="0"/>
          <w:marTop w:val="0"/>
          <w:marBottom w:val="0"/>
          <w:divBdr>
            <w:top w:val="none" w:sz="0" w:space="0" w:color="auto"/>
            <w:left w:val="none" w:sz="0" w:space="0" w:color="auto"/>
            <w:bottom w:val="none" w:sz="0" w:space="0" w:color="auto"/>
            <w:right w:val="none" w:sz="0" w:space="0" w:color="auto"/>
          </w:divBdr>
        </w:div>
        <w:div w:id="1297105394">
          <w:marLeft w:val="640"/>
          <w:marRight w:val="0"/>
          <w:marTop w:val="0"/>
          <w:marBottom w:val="0"/>
          <w:divBdr>
            <w:top w:val="none" w:sz="0" w:space="0" w:color="auto"/>
            <w:left w:val="none" w:sz="0" w:space="0" w:color="auto"/>
            <w:bottom w:val="none" w:sz="0" w:space="0" w:color="auto"/>
            <w:right w:val="none" w:sz="0" w:space="0" w:color="auto"/>
          </w:divBdr>
        </w:div>
        <w:div w:id="659698044">
          <w:marLeft w:val="640"/>
          <w:marRight w:val="0"/>
          <w:marTop w:val="0"/>
          <w:marBottom w:val="0"/>
          <w:divBdr>
            <w:top w:val="none" w:sz="0" w:space="0" w:color="auto"/>
            <w:left w:val="none" w:sz="0" w:space="0" w:color="auto"/>
            <w:bottom w:val="none" w:sz="0" w:space="0" w:color="auto"/>
            <w:right w:val="none" w:sz="0" w:space="0" w:color="auto"/>
          </w:divBdr>
        </w:div>
        <w:div w:id="527065986">
          <w:marLeft w:val="640"/>
          <w:marRight w:val="0"/>
          <w:marTop w:val="0"/>
          <w:marBottom w:val="0"/>
          <w:divBdr>
            <w:top w:val="none" w:sz="0" w:space="0" w:color="auto"/>
            <w:left w:val="none" w:sz="0" w:space="0" w:color="auto"/>
            <w:bottom w:val="none" w:sz="0" w:space="0" w:color="auto"/>
            <w:right w:val="none" w:sz="0" w:space="0" w:color="auto"/>
          </w:divBdr>
        </w:div>
        <w:div w:id="757289661">
          <w:marLeft w:val="640"/>
          <w:marRight w:val="0"/>
          <w:marTop w:val="0"/>
          <w:marBottom w:val="0"/>
          <w:divBdr>
            <w:top w:val="none" w:sz="0" w:space="0" w:color="auto"/>
            <w:left w:val="none" w:sz="0" w:space="0" w:color="auto"/>
            <w:bottom w:val="none" w:sz="0" w:space="0" w:color="auto"/>
            <w:right w:val="none" w:sz="0" w:space="0" w:color="auto"/>
          </w:divBdr>
        </w:div>
        <w:div w:id="43993959">
          <w:marLeft w:val="640"/>
          <w:marRight w:val="0"/>
          <w:marTop w:val="0"/>
          <w:marBottom w:val="0"/>
          <w:divBdr>
            <w:top w:val="none" w:sz="0" w:space="0" w:color="auto"/>
            <w:left w:val="none" w:sz="0" w:space="0" w:color="auto"/>
            <w:bottom w:val="none" w:sz="0" w:space="0" w:color="auto"/>
            <w:right w:val="none" w:sz="0" w:space="0" w:color="auto"/>
          </w:divBdr>
        </w:div>
        <w:div w:id="1213886034">
          <w:marLeft w:val="640"/>
          <w:marRight w:val="0"/>
          <w:marTop w:val="0"/>
          <w:marBottom w:val="0"/>
          <w:divBdr>
            <w:top w:val="none" w:sz="0" w:space="0" w:color="auto"/>
            <w:left w:val="none" w:sz="0" w:space="0" w:color="auto"/>
            <w:bottom w:val="none" w:sz="0" w:space="0" w:color="auto"/>
            <w:right w:val="none" w:sz="0" w:space="0" w:color="auto"/>
          </w:divBdr>
        </w:div>
        <w:div w:id="1047726729">
          <w:marLeft w:val="640"/>
          <w:marRight w:val="0"/>
          <w:marTop w:val="0"/>
          <w:marBottom w:val="0"/>
          <w:divBdr>
            <w:top w:val="none" w:sz="0" w:space="0" w:color="auto"/>
            <w:left w:val="none" w:sz="0" w:space="0" w:color="auto"/>
            <w:bottom w:val="none" w:sz="0" w:space="0" w:color="auto"/>
            <w:right w:val="none" w:sz="0" w:space="0" w:color="auto"/>
          </w:divBdr>
        </w:div>
        <w:div w:id="163589961">
          <w:marLeft w:val="640"/>
          <w:marRight w:val="0"/>
          <w:marTop w:val="0"/>
          <w:marBottom w:val="0"/>
          <w:divBdr>
            <w:top w:val="none" w:sz="0" w:space="0" w:color="auto"/>
            <w:left w:val="none" w:sz="0" w:space="0" w:color="auto"/>
            <w:bottom w:val="none" w:sz="0" w:space="0" w:color="auto"/>
            <w:right w:val="none" w:sz="0" w:space="0" w:color="auto"/>
          </w:divBdr>
        </w:div>
        <w:div w:id="744762793">
          <w:marLeft w:val="640"/>
          <w:marRight w:val="0"/>
          <w:marTop w:val="0"/>
          <w:marBottom w:val="0"/>
          <w:divBdr>
            <w:top w:val="none" w:sz="0" w:space="0" w:color="auto"/>
            <w:left w:val="none" w:sz="0" w:space="0" w:color="auto"/>
            <w:bottom w:val="none" w:sz="0" w:space="0" w:color="auto"/>
            <w:right w:val="none" w:sz="0" w:space="0" w:color="auto"/>
          </w:divBdr>
        </w:div>
        <w:div w:id="2063408450">
          <w:marLeft w:val="640"/>
          <w:marRight w:val="0"/>
          <w:marTop w:val="0"/>
          <w:marBottom w:val="0"/>
          <w:divBdr>
            <w:top w:val="none" w:sz="0" w:space="0" w:color="auto"/>
            <w:left w:val="none" w:sz="0" w:space="0" w:color="auto"/>
            <w:bottom w:val="none" w:sz="0" w:space="0" w:color="auto"/>
            <w:right w:val="none" w:sz="0" w:space="0" w:color="auto"/>
          </w:divBdr>
        </w:div>
        <w:div w:id="1537542706">
          <w:marLeft w:val="640"/>
          <w:marRight w:val="0"/>
          <w:marTop w:val="0"/>
          <w:marBottom w:val="0"/>
          <w:divBdr>
            <w:top w:val="none" w:sz="0" w:space="0" w:color="auto"/>
            <w:left w:val="none" w:sz="0" w:space="0" w:color="auto"/>
            <w:bottom w:val="none" w:sz="0" w:space="0" w:color="auto"/>
            <w:right w:val="none" w:sz="0" w:space="0" w:color="auto"/>
          </w:divBdr>
        </w:div>
        <w:div w:id="2026978951">
          <w:marLeft w:val="640"/>
          <w:marRight w:val="0"/>
          <w:marTop w:val="0"/>
          <w:marBottom w:val="0"/>
          <w:divBdr>
            <w:top w:val="none" w:sz="0" w:space="0" w:color="auto"/>
            <w:left w:val="none" w:sz="0" w:space="0" w:color="auto"/>
            <w:bottom w:val="none" w:sz="0" w:space="0" w:color="auto"/>
            <w:right w:val="none" w:sz="0" w:space="0" w:color="auto"/>
          </w:divBdr>
        </w:div>
        <w:div w:id="1718045610">
          <w:marLeft w:val="640"/>
          <w:marRight w:val="0"/>
          <w:marTop w:val="0"/>
          <w:marBottom w:val="0"/>
          <w:divBdr>
            <w:top w:val="none" w:sz="0" w:space="0" w:color="auto"/>
            <w:left w:val="none" w:sz="0" w:space="0" w:color="auto"/>
            <w:bottom w:val="none" w:sz="0" w:space="0" w:color="auto"/>
            <w:right w:val="none" w:sz="0" w:space="0" w:color="auto"/>
          </w:divBdr>
        </w:div>
        <w:div w:id="757554177">
          <w:marLeft w:val="640"/>
          <w:marRight w:val="0"/>
          <w:marTop w:val="0"/>
          <w:marBottom w:val="0"/>
          <w:divBdr>
            <w:top w:val="none" w:sz="0" w:space="0" w:color="auto"/>
            <w:left w:val="none" w:sz="0" w:space="0" w:color="auto"/>
            <w:bottom w:val="none" w:sz="0" w:space="0" w:color="auto"/>
            <w:right w:val="none" w:sz="0" w:space="0" w:color="auto"/>
          </w:divBdr>
        </w:div>
        <w:div w:id="2081898496">
          <w:marLeft w:val="640"/>
          <w:marRight w:val="0"/>
          <w:marTop w:val="0"/>
          <w:marBottom w:val="0"/>
          <w:divBdr>
            <w:top w:val="none" w:sz="0" w:space="0" w:color="auto"/>
            <w:left w:val="none" w:sz="0" w:space="0" w:color="auto"/>
            <w:bottom w:val="none" w:sz="0" w:space="0" w:color="auto"/>
            <w:right w:val="none" w:sz="0" w:space="0" w:color="auto"/>
          </w:divBdr>
        </w:div>
        <w:div w:id="445471188">
          <w:marLeft w:val="640"/>
          <w:marRight w:val="0"/>
          <w:marTop w:val="0"/>
          <w:marBottom w:val="0"/>
          <w:divBdr>
            <w:top w:val="none" w:sz="0" w:space="0" w:color="auto"/>
            <w:left w:val="none" w:sz="0" w:space="0" w:color="auto"/>
            <w:bottom w:val="none" w:sz="0" w:space="0" w:color="auto"/>
            <w:right w:val="none" w:sz="0" w:space="0" w:color="auto"/>
          </w:divBdr>
        </w:div>
        <w:div w:id="522330162">
          <w:marLeft w:val="640"/>
          <w:marRight w:val="0"/>
          <w:marTop w:val="0"/>
          <w:marBottom w:val="0"/>
          <w:divBdr>
            <w:top w:val="none" w:sz="0" w:space="0" w:color="auto"/>
            <w:left w:val="none" w:sz="0" w:space="0" w:color="auto"/>
            <w:bottom w:val="none" w:sz="0" w:space="0" w:color="auto"/>
            <w:right w:val="none" w:sz="0" w:space="0" w:color="auto"/>
          </w:divBdr>
        </w:div>
      </w:divsChild>
    </w:div>
    <w:div w:id="212010274">
      <w:bodyDiv w:val="1"/>
      <w:marLeft w:val="0"/>
      <w:marRight w:val="0"/>
      <w:marTop w:val="0"/>
      <w:marBottom w:val="0"/>
      <w:divBdr>
        <w:top w:val="none" w:sz="0" w:space="0" w:color="auto"/>
        <w:left w:val="none" w:sz="0" w:space="0" w:color="auto"/>
        <w:bottom w:val="none" w:sz="0" w:space="0" w:color="auto"/>
        <w:right w:val="none" w:sz="0" w:space="0" w:color="auto"/>
      </w:divBdr>
      <w:divsChild>
        <w:div w:id="233319420">
          <w:marLeft w:val="640"/>
          <w:marRight w:val="0"/>
          <w:marTop w:val="0"/>
          <w:marBottom w:val="0"/>
          <w:divBdr>
            <w:top w:val="none" w:sz="0" w:space="0" w:color="auto"/>
            <w:left w:val="none" w:sz="0" w:space="0" w:color="auto"/>
            <w:bottom w:val="none" w:sz="0" w:space="0" w:color="auto"/>
            <w:right w:val="none" w:sz="0" w:space="0" w:color="auto"/>
          </w:divBdr>
        </w:div>
        <w:div w:id="1830516915">
          <w:marLeft w:val="640"/>
          <w:marRight w:val="0"/>
          <w:marTop w:val="0"/>
          <w:marBottom w:val="0"/>
          <w:divBdr>
            <w:top w:val="none" w:sz="0" w:space="0" w:color="auto"/>
            <w:left w:val="none" w:sz="0" w:space="0" w:color="auto"/>
            <w:bottom w:val="none" w:sz="0" w:space="0" w:color="auto"/>
            <w:right w:val="none" w:sz="0" w:space="0" w:color="auto"/>
          </w:divBdr>
        </w:div>
        <w:div w:id="640114051">
          <w:marLeft w:val="640"/>
          <w:marRight w:val="0"/>
          <w:marTop w:val="0"/>
          <w:marBottom w:val="0"/>
          <w:divBdr>
            <w:top w:val="none" w:sz="0" w:space="0" w:color="auto"/>
            <w:left w:val="none" w:sz="0" w:space="0" w:color="auto"/>
            <w:bottom w:val="none" w:sz="0" w:space="0" w:color="auto"/>
            <w:right w:val="none" w:sz="0" w:space="0" w:color="auto"/>
          </w:divBdr>
        </w:div>
        <w:div w:id="114565322">
          <w:marLeft w:val="640"/>
          <w:marRight w:val="0"/>
          <w:marTop w:val="0"/>
          <w:marBottom w:val="0"/>
          <w:divBdr>
            <w:top w:val="none" w:sz="0" w:space="0" w:color="auto"/>
            <w:left w:val="none" w:sz="0" w:space="0" w:color="auto"/>
            <w:bottom w:val="none" w:sz="0" w:space="0" w:color="auto"/>
            <w:right w:val="none" w:sz="0" w:space="0" w:color="auto"/>
          </w:divBdr>
        </w:div>
        <w:div w:id="2013411677">
          <w:marLeft w:val="640"/>
          <w:marRight w:val="0"/>
          <w:marTop w:val="0"/>
          <w:marBottom w:val="0"/>
          <w:divBdr>
            <w:top w:val="none" w:sz="0" w:space="0" w:color="auto"/>
            <w:left w:val="none" w:sz="0" w:space="0" w:color="auto"/>
            <w:bottom w:val="none" w:sz="0" w:space="0" w:color="auto"/>
            <w:right w:val="none" w:sz="0" w:space="0" w:color="auto"/>
          </w:divBdr>
        </w:div>
        <w:div w:id="2031057865">
          <w:marLeft w:val="640"/>
          <w:marRight w:val="0"/>
          <w:marTop w:val="0"/>
          <w:marBottom w:val="0"/>
          <w:divBdr>
            <w:top w:val="none" w:sz="0" w:space="0" w:color="auto"/>
            <w:left w:val="none" w:sz="0" w:space="0" w:color="auto"/>
            <w:bottom w:val="none" w:sz="0" w:space="0" w:color="auto"/>
            <w:right w:val="none" w:sz="0" w:space="0" w:color="auto"/>
          </w:divBdr>
        </w:div>
        <w:div w:id="1314456754">
          <w:marLeft w:val="640"/>
          <w:marRight w:val="0"/>
          <w:marTop w:val="0"/>
          <w:marBottom w:val="0"/>
          <w:divBdr>
            <w:top w:val="none" w:sz="0" w:space="0" w:color="auto"/>
            <w:left w:val="none" w:sz="0" w:space="0" w:color="auto"/>
            <w:bottom w:val="none" w:sz="0" w:space="0" w:color="auto"/>
            <w:right w:val="none" w:sz="0" w:space="0" w:color="auto"/>
          </w:divBdr>
        </w:div>
        <w:div w:id="1361904321">
          <w:marLeft w:val="640"/>
          <w:marRight w:val="0"/>
          <w:marTop w:val="0"/>
          <w:marBottom w:val="0"/>
          <w:divBdr>
            <w:top w:val="none" w:sz="0" w:space="0" w:color="auto"/>
            <w:left w:val="none" w:sz="0" w:space="0" w:color="auto"/>
            <w:bottom w:val="none" w:sz="0" w:space="0" w:color="auto"/>
            <w:right w:val="none" w:sz="0" w:space="0" w:color="auto"/>
          </w:divBdr>
        </w:div>
        <w:div w:id="977420804">
          <w:marLeft w:val="640"/>
          <w:marRight w:val="0"/>
          <w:marTop w:val="0"/>
          <w:marBottom w:val="0"/>
          <w:divBdr>
            <w:top w:val="none" w:sz="0" w:space="0" w:color="auto"/>
            <w:left w:val="none" w:sz="0" w:space="0" w:color="auto"/>
            <w:bottom w:val="none" w:sz="0" w:space="0" w:color="auto"/>
            <w:right w:val="none" w:sz="0" w:space="0" w:color="auto"/>
          </w:divBdr>
        </w:div>
        <w:div w:id="1621495930">
          <w:marLeft w:val="640"/>
          <w:marRight w:val="0"/>
          <w:marTop w:val="0"/>
          <w:marBottom w:val="0"/>
          <w:divBdr>
            <w:top w:val="none" w:sz="0" w:space="0" w:color="auto"/>
            <w:left w:val="none" w:sz="0" w:space="0" w:color="auto"/>
            <w:bottom w:val="none" w:sz="0" w:space="0" w:color="auto"/>
            <w:right w:val="none" w:sz="0" w:space="0" w:color="auto"/>
          </w:divBdr>
        </w:div>
        <w:div w:id="859046391">
          <w:marLeft w:val="640"/>
          <w:marRight w:val="0"/>
          <w:marTop w:val="0"/>
          <w:marBottom w:val="0"/>
          <w:divBdr>
            <w:top w:val="none" w:sz="0" w:space="0" w:color="auto"/>
            <w:left w:val="none" w:sz="0" w:space="0" w:color="auto"/>
            <w:bottom w:val="none" w:sz="0" w:space="0" w:color="auto"/>
            <w:right w:val="none" w:sz="0" w:space="0" w:color="auto"/>
          </w:divBdr>
        </w:div>
        <w:div w:id="1798837570">
          <w:marLeft w:val="640"/>
          <w:marRight w:val="0"/>
          <w:marTop w:val="0"/>
          <w:marBottom w:val="0"/>
          <w:divBdr>
            <w:top w:val="none" w:sz="0" w:space="0" w:color="auto"/>
            <w:left w:val="none" w:sz="0" w:space="0" w:color="auto"/>
            <w:bottom w:val="none" w:sz="0" w:space="0" w:color="auto"/>
            <w:right w:val="none" w:sz="0" w:space="0" w:color="auto"/>
          </w:divBdr>
        </w:div>
        <w:div w:id="523515263">
          <w:marLeft w:val="640"/>
          <w:marRight w:val="0"/>
          <w:marTop w:val="0"/>
          <w:marBottom w:val="0"/>
          <w:divBdr>
            <w:top w:val="none" w:sz="0" w:space="0" w:color="auto"/>
            <w:left w:val="none" w:sz="0" w:space="0" w:color="auto"/>
            <w:bottom w:val="none" w:sz="0" w:space="0" w:color="auto"/>
            <w:right w:val="none" w:sz="0" w:space="0" w:color="auto"/>
          </w:divBdr>
        </w:div>
        <w:div w:id="1830562468">
          <w:marLeft w:val="640"/>
          <w:marRight w:val="0"/>
          <w:marTop w:val="0"/>
          <w:marBottom w:val="0"/>
          <w:divBdr>
            <w:top w:val="none" w:sz="0" w:space="0" w:color="auto"/>
            <w:left w:val="none" w:sz="0" w:space="0" w:color="auto"/>
            <w:bottom w:val="none" w:sz="0" w:space="0" w:color="auto"/>
            <w:right w:val="none" w:sz="0" w:space="0" w:color="auto"/>
          </w:divBdr>
        </w:div>
        <w:div w:id="1025865526">
          <w:marLeft w:val="640"/>
          <w:marRight w:val="0"/>
          <w:marTop w:val="0"/>
          <w:marBottom w:val="0"/>
          <w:divBdr>
            <w:top w:val="none" w:sz="0" w:space="0" w:color="auto"/>
            <w:left w:val="none" w:sz="0" w:space="0" w:color="auto"/>
            <w:bottom w:val="none" w:sz="0" w:space="0" w:color="auto"/>
            <w:right w:val="none" w:sz="0" w:space="0" w:color="auto"/>
          </w:divBdr>
        </w:div>
        <w:div w:id="1535343285">
          <w:marLeft w:val="640"/>
          <w:marRight w:val="0"/>
          <w:marTop w:val="0"/>
          <w:marBottom w:val="0"/>
          <w:divBdr>
            <w:top w:val="none" w:sz="0" w:space="0" w:color="auto"/>
            <w:left w:val="none" w:sz="0" w:space="0" w:color="auto"/>
            <w:bottom w:val="none" w:sz="0" w:space="0" w:color="auto"/>
            <w:right w:val="none" w:sz="0" w:space="0" w:color="auto"/>
          </w:divBdr>
        </w:div>
        <w:div w:id="74134327">
          <w:marLeft w:val="640"/>
          <w:marRight w:val="0"/>
          <w:marTop w:val="0"/>
          <w:marBottom w:val="0"/>
          <w:divBdr>
            <w:top w:val="none" w:sz="0" w:space="0" w:color="auto"/>
            <w:left w:val="none" w:sz="0" w:space="0" w:color="auto"/>
            <w:bottom w:val="none" w:sz="0" w:space="0" w:color="auto"/>
            <w:right w:val="none" w:sz="0" w:space="0" w:color="auto"/>
          </w:divBdr>
        </w:div>
        <w:div w:id="467820829">
          <w:marLeft w:val="640"/>
          <w:marRight w:val="0"/>
          <w:marTop w:val="0"/>
          <w:marBottom w:val="0"/>
          <w:divBdr>
            <w:top w:val="none" w:sz="0" w:space="0" w:color="auto"/>
            <w:left w:val="none" w:sz="0" w:space="0" w:color="auto"/>
            <w:bottom w:val="none" w:sz="0" w:space="0" w:color="auto"/>
            <w:right w:val="none" w:sz="0" w:space="0" w:color="auto"/>
          </w:divBdr>
        </w:div>
        <w:div w:id="675158106">
          <w:marLeft w:val="640"/>
          <w:marRight w:val="0"/>
          <w:marTop w:val="0"/>
          <w:marBottom w:val="0"/>
          <w:divBdr>
            <w:top w:val="none" w:sz="0" w:space="0" w:color="auto"/>
            <w:left w:val="none" w:sz="0" w:space="0" w:color="auto"/>
            <w:bottom w:val="none" w:sz="0" w:space="0" w:color="auto"/>
            <w:right w:val="none" w:sz="0" w:space="0" w:color="auto"/>
          </w:divBdr>
        </w:div>
        <w:div w:id="39938650">
          <w:marLeft w:val="640"/>
          <w:marRight w:val="0"/>
          <w:marTop w:val="0"/>
          <w:marBottom w:val="0"/>
          <w:divBdr>
            <w:top w:val="none" w:sz="0" w:space="0" w:color="auto"/>
            <w:left w:val="none" w:sz="0" w:space="0" w:color="auto"/>
            <w:bottom w:val="none" w:sz="0" w:space="0" w:color="auto"/>
            <w:right w:val="none" w:sz="0" w:space="0" w:color="auto"/>
          </w:divBdr>
        </w:div>
        <w:div w:id="906190809">
          <w:marLeft w:val="640"/>
          <w:marRight w:val="0"/>
          <w:marTop w:val="0"/>
          <w:marBottom w:val="0"/>
          <w:divBdr>
            <w:top w:val="none" w:sz="0" w:space="0" w:color="auto"/>
            <w:left w:val="none" w:sz="0" w:space="0" w:color="auto"/>
            <w:bottom w:val="none" w:sz="0" w:space="0" w:color="auto"/>
            <w:right w:val="none" w:sz="0" w:space="0" w:color="auto"/>
          </w:divBdr>
        </w:div>
        <w:div w:id="1093936310">
          <w:marLeft w:val="640"/>
          <w:marRight w:val="0"/>
          <w:marTop w:val="0"/>
          <w:marBottom w:val="0"/>
          <w:divBdr>
            <w:top w:val="none" w:sz="0" w:space="0" w:color="auto"/>
            <w:left w:val="none" w:sz="0" w:space="0" w:color="auto"/>
            <w:bottom w:val="none" w:sz="0" w:space="0" w:color="auto"/>
            <w:right w:val="none" w:sz="0" w:space="0" w:color="auto"/>
          </w:divBdr>
        </w:div>
        <w:div w:id="280495730">
          <w:marLeft w:val="640"/>
          <w:marRight w:val="0"/>
          <w:marTop w:val="0"/>
          <w:marBottom w:val="0"/>
          <w:divBdr>
            <w:top w:val="none" w:sz="0" w:space="0" w:color="auto"/>
            <w:left w:val="none" w:sz="0" w:space="0" w:color="auto"/>
            <w:bottom w:val="none" w:sz="0" w:space="0" w:color="auto"/>
            <w:right w:val="none" w:sz="0" w:space="0" w:color="auto"/>
          </w:divBdr>
        </w:div>
        <w:div w:id="1286545453">
          <w:marLeft w:val="640"/>
          <w:marRight w:val="0"/>
          <w:marTop w:val="0"/>
          <w:marBottom w:val="0"/>
          <w:divBdr>
            <w:top w:val="none" w:sz="0" w:space="0" w:color="auto"/>
            <w:left w:val="none" w:sz="0" w:space="0" w:color="auto"/>
            <w:bottom w:val="none" w:sz="0" w:space="0" w:color="auto"/>
            <w:right w:val="none" w:sz="0" w:space="0" w:color="auto"/>
          </w:divBdr>
        </w:div>
        <w:div w:id="1250777026">
          <w:marLeft w:val="640"/>
          <w:marRight w:val="0"/>
          <w:marTop w:val="0"/>
          <w:marBottom w:val="0"/>
          <w:divBdr>
            <w:top w:val="none" w:sz="0" w:space="0" w:color="auto"/>
            <w:left w:val="none" w:sz="0" w:space="0" w:color="auto"/>
            <w:bottom w:val="none" w:sz="0" w:space="0" w:color="auto"/>
            <w:right w:val="none" w:sz="0" w:space="0" w:color="auto"/>
          </w:divBdr>
        </w:div>
        <w:div w:id="749280125">
          <w:marLeft w:val="640"/>
          <w:marRight w:val="0"/>
          <w:marTop w:val="0"/>
          <w:marBottom w:val="0"/>
          <w:divBdr>
            <w:top w:val="none" w:sz="0" w:space="0" w:color="auto"/>
            <w:left w:val="none" w:sz="0" w:space="0" w:color="auto"/>
            <w:bottom w:val="none" w:sz="0" w:space="0" w:color="auto"/>
            <w:right w:val="none" w:sz="0" w:space="0" w:color="auto"/>
          </w:divBdr>
        </w:div>
        <w:div w:id="1151016645">
          <w:marLeft w:val="640"/>
          <w:marRight w:val="0"/>
          <w:marTop w:val="0"/>
          <w:marBottom w:val="0"/>
          <w:divBdr>
            <w:top w:val="none" w:sz="0" w:space="0" w:color="auto"/>
            <w:left w:val="none" w:sz="0" w:space="0" w:color="auto"/>
            <w:bottom w:val="none" w:sz="0" w:space="0" w:color="auto"/>
            <w:right w:val="none" w:sz="0" w:space="0" w:color="auto"/>
          </w:divBdr>
        </w:div>
        <w:div w:id="2143569810">
          <w:marLeft w:val="640"/>
          <w:marRight w:val="0"/>
          <w:marTop w:val="0"/>
          <w:marBottom w:val="0"/>
          <w:divBdr>
            <w:top w:val="none" w:sz="0" w:space="0" w:color="auto"/>
            <w:left w:val="none" w:sz="0" w:space="0" w:color="auto"/>
            <w:bottom w:val="none" w:sz="0" w:space="0" w:color="auto"/>
            <w:right w:val="none" w:sz="0" w:space="0" w:color="auto"/>
          </w:divBdr>
        </w:div>
        <w:div w:id="98381288">
          <w:marLeft w:val="640"/>
          <w:marRight w:val="0"/>
          <w:marTop w:val="0"/>
          <w:marBottom w:val="0"/>
          <w:divBdr>
            <w:top w:val="none" w:sz="0" w:space="0" w:color="auto"/>
            <w:left w:val="none" w:sz="0" w:space="0" w:color="auto"/>
            <w:bottom w:val="none" w:sz="0" w:space="0" w:color="auto"/>
            <w:right w:val="none" w:sz="0" w:space="0" w:color="auto"/>
          </w:divBdr>
        </w:div>
        <w:div w:id="1579095227">
          <w:marLeft w:val="640"/>
          <w:marRight w:val="0"/>
          <w:marTop w:val="0"/>
          <w:marBottom w:val="0"/>
          <w:divBdr>
            <w:top w:val="none" w:sz="0" w:space="0" w:color="auto"/>
            <w:left w:val="none" w:sz="0" w:space="0" w:color="auto"/>
            <w:bottom w:val="none" w:sz="0" w:space="0" w:color="auto"/>
            <w:right w:val="none" w:sz="0" w:space="0" w:color="auto"/>
          </w:divBdr>
        </w:div>
        <w:div w:id="1204320188">
          <w:marLeft w:val="640"/>
          <w:marRight w:val="0"/>
          <w:marTop w:val="0"/>
          <w:marBottom w:val="0"/>
          <w:divBdr>
            <w:top w:val="none" w:sz="0" w:space="0" w:color="auto"/>
            <w:left w:val="none" w:sz="0" w:space="0" w:color="auto"/>
            <w:bottom w:val="none" w:sz="0" w:space="0" w:color="auto"/>
            <w:right w:val="none" w:sz="0" w:space="0" w:color="auto"/>
          </w:divBdr>
        </w:div>
        <w:div w:id="1339233041">
          <w:marLeft w:val="640"/>
          <w:marRight w:val="0"/>
          <w:marTop w:val="0"/>
          <w:marBottom w:val="0"/>
          <w:divBdr>
            <w:top w:val="none" w:sz="0" w:space="0" w:color="auto"/>
            <w:left w:val="none" w:sz="0" w:space="0" w:color="auto"/>
            <w:bottom w:val="none" w:sz="0" w:space="0" w:color="auto"/>
            <w:right w:val="none" w:sz="0" w:space="0" w:color="auto"/>
          </w:divBdr>
        </w:div>
        <w:div w:id="816921368">
          <w:marLeft w:val="640"/>
          <w:marRight w:val="0"/>
          <w:marTop w:val="0"/>
          <w:marBottom w:val="0"/>
          <w:divBdr>
            <w:top w:val="none" w:sz="0" w:space="0" w:color="auto"/>
            <w:left w:val="none" w:sz="0" w:space="0" w:color="auto"/>
            <w:bottom w:val="none" w:sz="0" w:space="0" w:color="auto"/>
            <w:right w:val="none" w:sz="0" w:space="0" w:color="auto"/>
          </w:divBdr>
        </w:div>
        <w:div w:id="1890451477">
          <w:marLeft w:val="640"/>
          <w:marRight w:val="0"/>
          <w:marTop w:val="0"/>
          <w:marBottom w:val="0"/>
          <w:divBdr>
            <w:top w:val="none" w:sz="0" w:space="0" w:color="auto"/>
            <w:left w:val="none" w:sz="0" w:space="0" w:color="auto"/>
            <w:bottom w:val="none" w:sz="0" w:space="0" w:color="auto"/>
            <w:right w:val="none" w:sz="0" w:space="0" w:color="auto"/>
          </w:divBdr>
        </w:div>
        <w:div w:id="1968009064">
          <w:marLeft w:val="640"/>
          <w:marRight w:val="0"/>
          <w:marTop w:val="0"/>
          <w:marBottom w:val="0"/>
          <w:divBdr>
            <w:top w:val="none" w:sz="0" w:space="0" w:color="auto"/>
            <w:left w:val="none" w:sz="0" w:space="0" w:color="auto"/>
            <w:bottom w:val="none" w:sz="0" w:space="0" w:color="auto"/>
            <w:right w:val="none" w:sz="0" w:space="0" w:color="auto"/>
          </w:divBdr>
        </w:div>
        <w:div w:id="1562598555">
          <w:marLeft w:val="640"/>
          <w:marRight w:val="0"/>
          <w:marTop w:val="0"/>
          <w:marBottom w:val="0"/>
          <w:divBdr>
            <w:top w:val="none" w:sz="0" w:space="0" w:color="auto"/>
            <w:left w:val="none" w:sz="0" w:space="0" w:color="auto"/>
            <w:bottom w:val="none" w:sz="0" w:space="0" w:color="auto"/>
            <w:right w:val="none" w:sz="0" w:space="0" w:color="auto"/>
          </w:divBdr>
        </w:div>
        <w:div w:id="144785952">
          <w:marLeft w:val="640"/>
          <w:marRight w:val="0"/>
          <w:marTop w:val="0"/>
          <w:marBottom w:val="0"/>
          <w:divBdr>
            <w:top w:val="none" w:sz="0" w:space="0" w:color="auto"/>
            <w:left w:val="none" w:sz="0" w:space="0" w:color="auto"/>
            <w:bottom w:val="none" w:sz="0" w:space="0" w:color="auto"/>
            <w:right w:val="none" w:sz="0" w:space="0" w:color="auto"/>
          </w:divBdr>
        </w:div>
      </w:divsChild>
    </w:div>
    <w:div w:id="212734530">
      <w:bodyDiv w:val="1"/>
      <w:marLeft w:val="0"/>
      <w:marRight w:val="0"/>
      <w:marTop w:val="0"/>
      <w:marBottom w:val="0"/>
      <w:divBdr>
        <w:top w:val="none" w:sz="0" w:space="0" w:color="auto"/>
        <w:left w:val="none" w:sz="0" w:space="0" w:color="auto"/>
        <w:bottom w:val="none" w:sz="0" w:space="0" w:color="auto"/>
        <w:right w:val="none" w:sz="0" w:space="0" w:color="auto"/>
      </w:divBdr>
      <w:divsChild>
        <w:div w:id="901060794">
          <w:marLeft w:val="640"/>
          <w:marRight w:val="0"/>
          <w:marTop w:val="0"/>
          <w:marBottom w:val="0"/>
          <w:divBdr>
            <w:top w:val="none" w:sz="0" w:space="0" w:color="auto"/>
            <w:left w:val="none" w:sz="0" w:space="0" w:color="auto"/>
            <w:bottom w:val="none" w:sz="0" w:space="0" w:color="auto"/>
            <w:right w:val="none" w:sz="0" w:space="0" w:color="auto"/>
          </w:divBdr>
        </w:div>
        <w:div w:id="642539645">
          <w:marLeft w:val="640"/>
          <w:marRight w:val="0"/>
          <w:marTop w:val="0"/>
          <w:marBottom w:val="0"/>
          <w:divBdr>
            <w:top w:val="none" w:sz="0" w:space="0" w:color="auto"/>
            <w:left w:val="none" w:sz="0" w:space="0" w:color="auto"/>
            <w:bottom w:val="none" w:sz="0" w:space="0" w:color="auto"/>
            <w:right w:val="none" w:sz="0" w:space="0" w:color="auto"/>
          </w:divBdr>
        </w:div>
        <w:div w:id="1794328162">
          <w:marLeft w:val="640"/>
          <w:marRight w:val="0"/>
          <w:marTop w:val="0"/>
          <w:marBottom w:val="0"/>
          <w:divBdr>
            <w:top w:val="none" w:sz="0" w:space="0" w:color="auto"/>
            <w:left w:val="none" w:sz="0" w:space="0" w:color="auto"/>
            <w:bottom w:val="none" w:sz="0" w:space="0" w:color="auto"/>
            <w:right w:val="none" w:sz="0" w:space="0" w:color="auto"/>
          </w:divBdr>
        </w:div>
        <w:div w:id="1750693920">
          <w:marLeft w:val="640"/>
          <w:marRight w:val="0"/>
          <w:marTop w:val="0"/>
          <w:marBottom w:val="0"/>
          <w:divBdr>
            <w:top w:val="none" w:sz="0" w:space="0" w:color="auto"/>
            <w:left w:val="none" w:sz="0" w:space="0" w:color="auto"/>
            <w:bottom w:val="none" w:sz="0" w:space="0" w:color="auto"/>
            <w:right w:val="none" w:sz="0" w:space="0" w:color="auto"/>
          </w:divBdr>
        </w:div>
        <w:div w:id="1786459661">
          <w:marLeft w:val="640"/>
          <w:marRight w:val="0"/>
          <w:marTop w:val="0"/>
          <w:marBottom w:val="0"/>
          <w:divBdr>
            <w:top w:val="none" w:sz="0" w:space="0" w:color="auto"/>
            <w:left w:val="none" w:sz="0" w:space="0" w:color="auto"/>
            <w:bottom w:val="none" w:sz="0" w:space="0" w:color="auto"/>
            <w:right w:val="none" w:sz="0" w:space="0" w:color="auto"/>
          </w:divBdr>
        </w:div>
        <w:div w:id="1796287387">
          <w:marLeft w:val="640"/>
          <w:marRight w:val="0"/>
          <w:marTop w:val="0"/>
          <w:marBottom w:val="0"/>
          <w:divBdr>
            <w:top w:val="none" w:sz="0" w:space="0" w:color="auto"/>
            <w:left w:val="none" w:sz="0" w:space="0" w:color="auto"/>
            <w:bottom w:val="none" w:sz="0" w:space="0" w:color="auto"/>
            <w:right w:val="none" w:sz="0" w:space="0" w:color="auto"/>
          </w:divBdr>
        </w:div>
        <w:div w:id="471756133">
          <w:marLeft w:val="640"/>
          <w:marRight w:val="0"/>
          <w:marTop w:val="0"/>
          <w:marBottom w:val="0"/>
          <w:divBdr>
            <w:top w:val="none" w:sz="0" w:space="0" w:color="auto"/>
            <w:left w:val="none" w:sz="0" w:space="0" w:color="auto"/>
            <w:bottom w:val="none" w:sz="0" w:space="0" w:color="auto"/>
            <w:right w:val="none" w:sz="0" w:space="0" w:color="auto"/>
          </w:divBdr>
        </w:div>
        <w:div w:id="301039491">
          <w:marLeft w:val="640"/>
          <w:marRight w:val="0"/>
          <w:marTop w:val="0"/>
          <w:marBottom w:val="0"/>
          <w:divBdr>
            <w:top w:val="none" w:sz="0" w:space="0" w:color="auto"/>
            <w:left w:val="none" w:sz="0" w:space="0" w:color="auto"/>
            <w:bottom w:val="none" w:sz="0" w:space="0" w:color="auto"/>
            <w:right w:val="none" w:sz="0" w:space="0" w:color="auto"/>
          </w:divBdr>
        </w:div>
        <w:div w:id="278604387">
          <w:marLeft w:val="640"/>
          <w:marRight w:val="0"/>
          <w:marTop w:val="0"/>
          <w:marBottom w:val="0"/>
          <w:divBdr>
            <w:top w:val="none" w:sz="0" w:space="0" w:color="auto"/>
            <w:left w:val="none" w:sz="0" w:space="0" w:color="auto"/>
            <w:bottom w:val="none" w:sz="0" w:space="0" w:color="auto"/>
            <w:right w:val="none" w:sz="0" w:space="0" w:color="auto"/>
          </w:divBdr>
        </w:div>
        <w:div w:id="1699967502">
          <w:marLeft w:val="640"/>
          <w:marRight w:val="0"/>
          <w:marTop w:val="0"/>
          <w:marBottom w:val="0"/>
          <w:divBdr>
            <w:top w:val="none" w:sz="0" w:space="0" w:color="auto"/>
            <w:left w:val="none" w:sz="0" w:space="0" w:color="auto"/>
            <w:bottom w:val="none" w:sz="0" w:space="0" w:color="auto"/>
            <w:right w:val="none" w:sz="0" w:space="0" w:color="auto"/>
          </w:divBdr>
        </w:div>
        <w:div w:id="1012149273">
          <w:marLeft w:val="640"/>
          <w:marRight w:val="0"/>
          <w:marTop w:val="0"/>
          <w:marBottom w:val="0"/>
          <w:divBdr>
            <w:top w:val="none" w:sz="0" w:space="0" w:color="auto"/>
            <w:left w:val="none" w:sz="0" w:space="0" w:color="auto"/>
            <w:bottom w:val="none" w:sz="0" w:space="0" w:color="auto"/>
            <w:right w:val="none" w:sz="0" w:space="0" w:color="auto"/>
          </w:divBdr>
        </w:div>
        <w:div w:id="1504903390">
          <w:marLeft w:val="640"/>
          <w:marRight w:val="0"/>
          <w:marTop w:val="0"/>
          <w:marBottom w:val="0"/>
          <w:divBdr>
            <w:top w:val="none" w:sz="0" w:space="0" w:color="auto"/>
            <w:left w:val="none" w:sz="0" w:space="0" w:color="auto"/>
            <w:bottom w:val="none" w:sz="0" w:space="0" w:color="auto"/>
            <w:right w:val="none" w:sz="0" w:space="0" w:color="auto"/>
          </w:divBdr>
        </w:div>
        <w:div w:id="984434854">
          <w:marLeft w:val="640"/>
          <w:marRight w:val="0"/>
          <w:marTop w:val="0"/>
          <w:marBottom w:val="0"/>
          <w:divBdr>
            <w:top w:val="none" w:sz="0" w:space="0" w:color="auto"/>
            <w:left w:val="none" w:sz="0" w:space="0" w:color="auto"/>
            <w:bottom w:val="none" w:sz="0" w:space="0" w:color="auto"/>
            <w:right w:val="none" w:sz="0" w:space="0" w:color="auto"/>
          </w:divBdr>
        </w:div>
        <w:div w:id="1159686997">
          <w:marLeft w:val="640"/>
          <w:marRight w:val="0"/>
          <w:marTop w:val="0"/>
          <w:marBottom w:val="0"/>
          <w:divBdr>
            <w:top w:val="none" w:sz="0" w:space="0" w:color="auto"/>
            <w:left w:val="none" w:sz="0" w:space="0" w:color="auto"/>
            <w:bottom w:val="none" w:sz="0" w:space="0" w:color="auto"/>
            <w:right w:val="none" w:sz="0" w:space="0" w:color="auto"/>
          </w:divBdr>
        </w:div>
        <w:div w:id="1159541676">
          <w:marLeft w:val="640"/>
          <w:marRight w:val="0"/>
          <w:marTop w:val="0"/>
          <w:marBottom w:val="0"/>
          <w:divBdr>
            <w:top w:val="none" w:sz="0" w:space="0" w:color="auto"/>
            <w:left w:val="none" w:sz="0" w:space="0" w:color="auto"/>
            <w:bottom w:val="none" w:sz="0" w:space="0" w:color="auto"/>
            <w:right w:val="none" w:sz="0" w:space="0" w:color="auto"/>
          </w:divBdr>
        </w:div>
        <w:div w:id="148601032">
          <w:marLeft w:val="640"/>
          <w:marRight w:val="0"/>
          <w:marTop w:val="0"/>
          <w:marBottom w:val="0"/>
          <w:divBdr>
            <w:top w:val="none" w:sz="0" w:space="0" w:color="auto"/>
            <w:left w:val="none" w:sz="0" w:space="0" w:color="auto"/>
            <w:bottom w:val="none" w:sz="0" w:space="0" w:color="auto"/>
            <w:right w:val="none" w:sz="0" w:space="0" w:color="auto"/>
          </w:divBdr>
        </w:div>
        <w:div w:id="1390037534">
          <w:marLeft w:val="640"/>
          <w:marRight w:val="0"/>
          <w:marTop w:val="0"/>
          <w:marBottom w:val="0"/>
          <w:divBdr>
            <w:top w:val="none" w:sz="0" w:space="0" w:color="auto"/>
            <w:left w:val="none" w:sz="0" w:space="0" w:color="auto"/>
            <w:bottom w:val="none" w:sz="0" w:space="0" w:color="auto"/>
            <w:right w:val="none" w:sz="0" w:space="0" w:color="auto"/>
          </w:divBdr>
        </w:div>
        <w:div w:id="417409442">
          <w:marLeft w:val="640"/>
          <w:marRight w:val="0"/>
          <w:marTop w:val="0"/>
          <w:marBottom w:val="0"/>
          <w:divBdr>
            <w:top w:val="none" w:sz="0" w:space="0" w:color="auto"/>
            <w:left w:val="none" w:sz="0" w:space="0" w:color="auto"/>
            <w:bottom w:val="none" w:sz="0" w:space="0" w:color="auto"/>
            <w:right w:val="none" w:sz="0" w:space="0" w:color="auto"/>
          </w:divBdr>
        </w:div>
        <w:div w:id="2079398673">
          <w:marLeft w:val="640"/>
          <w:marRight w:val="0"/>
          <w:marTop w:val="0"/>
          <w:marBottom w:val="0"/>
          <w:divBdr>
            <w:top w:val="none" w:sz="0" w:space="0" w:color="auto"/>
            <w:left w:val="none" w:sz="0" w:space="0" w:color="auto"/>
            <w:bottom w:val="none" w:sz="0" w:space="0" w:color="auto"/>
            <w:right w:val="none" w:sz="0" w:space="0" w:color="auto"/>
          </w:divBdr>
        </w:div>
        <w:div w:id="1700399983">
          <w:marLeft w:val="640"/>
          <w:marRight w:val="0"/>
          <w:marTop w:val="0"/>
          <w:marBottom w:val="0"/>
          <w:divBdr>
            <w:top w:val="none" w:sz="0" w:space="0" w:color="auto"/>
            <w:left w:val="none" w:sz="0" w:space="0" w:color="auto"/>
            <w:bottom w:val="none" w:sz="0" w:space="0" w:color="auto"/>
            <w:right w:val="none" w:sz="0" w:space="0" w:color="auto"/>
          </w:divBdr>
        </w:div>
        <w:div w:id="1684242208">
          <w:marLeft w:val="640"/>
          <w:marRight w:val="0"/>
          <w:marTop w:val="0"/>
          <w:marBottom w:val="0"/>
          <w:divBdr>
            <w:top w:val="none" w:sz="0" w:space="0" w:color="auto"/>
            <w:left w:val="none" w:sz="0" w:space="0" w:color="auto"/>
            <w:bottom w:val="none" w:sz="0" w:space="0" w:color="auto"/>
            <w:right w:val="none" w:sz="0" w:space="0" w:color="auto"/>
          </w:divBdr>
        </w:div>
        <w:div w:id="652175702">
          <w:marLeft w:val="640"/>
          <w:marRight w:val="0"/>
          <w:marTop w:val="0"/>
          <w:marBottom w:val="0"/>
          <w:divBdr>
            <w:top w:val="none" w:sz="0" w:space="0" w:color="auto"/>
            <w:left w:val="none" w:sz="0" w:space="0" w:color="auto"/>
            <w:bottom w:val="none" w:sz="0" w:space="0" w:color="auto"/>
            <w:right w:val="none" w:sz="0" w:space="0" w:color="auto"/>
          </w:divBdr>
        </w:div>
        <w:div w:id="1597246569">
          <w:marLeft w:val="640"/>
          <w:marRight w:val="0"/>
          <w:marTop w:val="0"/>
          <w:marBottom w:val="0"/>
          <w:divBdr>
            <w:top w:val="none" w:sz="0" w:space="0" w:color="auto"/>
            <w:left w:val="none" w:sz="0" w:space="0" w:color="auto"/>
            <w:bottom w:val="none" w:sz="0" w:space="0" w:color="auto"/>
            <w:right w:val="none" w:sz="0" w:space="0" w:color="auto"/>
          </w:divBdr>
        </w:div>
        <w:div w:id="1753970697">
          <w:marLeft w:val="640"/>
          <w:marRight w:val="0"/>
          <w:marTop w:val="0"/>
          <w:marBottom w:val="0"/>
          <w:divBdr>
            <w:top w:val="none" w:sz="0" w:space="0" w:color="auto"/>
            <w:left w:val="none" w:sz="0" w:space="0" w:color="auto"/>
            <w:bottom w:val="none" w:sz="0" w:space="0" w:color="auto"/>
            <w:right w:val="none" w:sz="0" w:space="0" w:color="auto"/>
          </w:divBdr>
        </w:div>
        <w:div w:id="1495604710">
          <w:marLeft w:val="640"/>
          <w:marRight w:val="0"/>
          <w:marTop w:val="0"/>
          <w:marBottom w:val="0"/>
          <w:divBdr>
            <w:top w:val="none" w:sz="0" w:space="0" w:color="auto"/>
            <w:left w:val="none" w:sz="0" w:space="0" w:color="auto"/>
            <w:bottom w:val="none" w:sz="0" w:space="0" w:color="auto"/>
            <w:right w:val="none" w:sz="0" w:space="0" w:color="auto"/>
          </w:divBdr>
        </w:div>
        <w:div w:id="903218234">
          <w:marLeft w:val="640"/>
          <w:marRight w:val="0"/>
          <w:marTop w:val="0"/>
          <w:marBottom w:val="0"/>
          <w:divBdr>
            <w:top w:val="none" w:sz="0" w:space="0" w:color="auto"/>
            <w:left w:val="none" w:sz="0" w:space="0" w:color="auto"/>
            <w:bottom w:val="none" w:sz="0" w:space="0" w:color="auto"/>
            <w:right w:val="none" w:sz="0" w:space="0" w:color="auto"/>
          </w:divBdr>
        </w:div>
        <w:div w:id="1511875034">
          <w:marLeft w:val="640"/>
          <w:marRight w:val="0"/>
          <w:marTop w:val="0"/>
          <w:marBottom w:val="0"/>
          <w:divBdr>
            <w:top w:val="none" w:sz="0" w:space="0" w:color="auto"/>
            <w:left w:val="none" w:sz="0" w:space="0" w:color="auto"/>
            <w:bottom w:val="none" w:sz="0" w:space="0" w:color="auto"/>
            <w:right w:val="none" w:sz="0" w:space="0" w:color="auto"/>
          </w:divBdr>
        </w:div>
        <w:div w:id="453838854">
          <w:marLeft w:val="640"/>
          <w:marRight w:val="0"/>
          <w:marTop w:val="0"/>
          <w:marBottom w:val="0"/>
          <w:divBdr>
            <w:top w:val="none" w:sz="0" w:space="0" w:color="auto"/>
            <w:left w:val="none" w:sz="0" w:space="0" w:color="auto"/>
            <w:bottom w:val="none" w:sz="0" w:space="0" w:color="auto"/>
            <w:right w:val="none" w:sz="0" w:space="0" w:color="auto"/>
          </w:divBdr>
        </w:div>
        <w:div w:id="1861242351">
          <w:marLeft w:val="640"/>
          <w:marRight w:val="0"/>
          <w:marTop w:val="0"/>
          <w:marBottom w:val="0"/>
          <w:divBdr>
            <w:top w:val="none" w:sz="0" w:space="0" w:color="auto"/>
            <w:left w:val="none" w:sz="0" w:space="0" w:color="auto"/>
            <w:bottom w:val="none" w:sz="0" w:space="0" w:color="auto"/>
            <w:right w:val="none" w:sz="0" w:space="0" w:color="auto"/>
          </w:divBdr>
        </w:div>
        <w:div w:id="265891745">
          <w:marLeft w:val="640"/>
          <w:marRight w:val="0"/>
          <w:marTop w:val="0"/>
          <w:marBottom w:val="0"/>
          <w:divBdr>
            <w:top w:val="none" w:sz="0" w:space="0" w:color="auto"/>
            <w:left w:val="none" w:sz="0" w:space="0" w:color="auto"/>
            <w:bottom w:val="none" w:sz="0" w:space="0" w:color="auto"/>
            <w:right w:val="none" w:sz="0" w:space="0" w:color="auto"/>
          </w:divBdr>
        </w:div>
        <w:div w:id="1732537349">
          <w:marLeft w:val="640"/>
          <w:marRight w:val="0"/>
          <w:marTop w:val="0"/>
          <w:marBottom w:val="0"/>
          <w:divBdr>
            <w:top w:val="none" w:sz="0" w:space="0" w:color="auto"/>
            <w:left w:val="none" w:sz="0" w:space="0" w:color="auto"/>
            <w:bottom w:val="none" w:sz="0" w:space="0" w:color="auto"/>
            <w:right w:val="none" w:sz="0" w:space="0" w:color="auto"/>
          </w:divBdr>
        </w:div>
        <w:div w:id="608663174">
          <w:marLeft w:val="640"/>
          <w:marRight w:val="0"/>
          <w:marTop w:val="0"/>
          <w:marBottom w:val="0"/>
          <w:divBdr>
            <w:top w:val="none" w:sz="0" w:space="0" w:color="auto"/>
            <w:left w:val="none" w:sz="0" w:space="0" w:color="auto"/>
            <w:bottom w:val="none" w:sz="0" w:space="0" w:color="auto"/>
            <w:right w:val="none" w:sz="0" w:space="0" w:color="auto"/>
          </w:divBdr>
        </w:div>
        <w:div w:id="653681231">
          <w:marLeft w:val="640"/>
          <w:marRight w:val="0"/>
          <w:marTop w:val="0"/>
          <w:marBottom w:val="0"/>
          <w:divBdr>
            <w:top w:val="none" w:sz="0" w:space="0" w:color="auto"/>
            <w:left w:val="none" w:sz="0" w:space="0" w:color="auto"/>
            <w:bottom w:val="none" w:sz="0" w:space="0" w:color="auto"/>
            <w:right w:val="none" w:sz="0" w:space="0" w:color="auto"/>
          </w:divBdr>
        </w:div>
        <w:div w:id="561909140">
          <w:marLeft w:val="640"/>
          <w:marRight w:val="0"/>
          <w:marTop w:val="0"/>
          <w:marBottom w:val="0"/>
          <w:divBdr>
            <w:top w:val="none" w:sz="0" w:space="0" w:color="auto"/>
            <w:left w:val="none" w:sz="0" w:space="0" w:color="auto"/>
            <w:bottom w:val="none" w:sz="0" w:space="0" w:color="auto"/>
            <w:right w:val="none" w:sz="0" w:space="0" w:color="auto"/>
          </w:divBdr>
        </w:div>
        <w:div w:id="1180267897">
          <w:marLeft w:val="640"/>
          <w:marRight w:val="0"/>
          <w:marTop w:val="0"/>
          <w:marBottom w:val="0"/>
          <w:divBdr>
            <w:top w:val="none" w:sz="0" w:space="0" w:color="auto"/>
            <w:left w:val="none" w:sz="0" w:space="0" w:color="auto"/>
            <w:bottom w:val="none" w:sz="0" w:space="0" w:color="auto"/>
            <w:right w:val="none" w:sz="0" w:space="0" w:color="auto"/>
          </w:divBdr>
        </w:div>
        <w:div w:id="1766880135">
          <w:marLeft w:val="640"/>
          <w:marRight w:val="0"/>
          <w:marTop w:val="0"/>
          <w:marBottom w:val="0"/>
          <w:divBdr>
            <w:top w:val="none" w:sz="0" w:space="0" w:color="auto"/>
            <w:left w:val="none" w:sz="0" w:space="0" w:color="auto"/>
            <w:bottom w:val="none" w:sz="0" w:space="0" w:color="auto"/>
            <w:right w:val="none" w:sz="0" w:space="0" w:color="auto"/>
          </w:divBdr>
        </w:div>
        <w:div w:id="1516068035">
          <w:marLeft w:val="640"/>
          <w:marRight w:val="0"/>
          <w:marTop w:val="0"/>
          <w:marBottom w:val="0"/>
          <w:divBdr>
            <w:top w:val="none" w:sz="0" w:space="0" w:color="auto"/>
            <w:left w:val="none" w:sz="0" w:space="0" w:color="auto"/>
            <w:bottom w:val="none" w:sz="0" w:space="0" w:color="auto"/>
            <w:right w:val="none" w:sz="0" w:space="0" w:color="auto"/>
          </w:divBdr>
        </w:div>
        <w:div w:id="2060088187">
          <w:marLeft w:val="640"/>
          <w:marRight w:val="0"/>
          <w:marTop w:val="0"/>
          <w:marBottom w:val="0"/>
          <w:divBdr>
            <w:top w:val="none" w:sz="0" w:space="0" w:color="auto"/>
            <w:left w:val="none" w:sz="0" w:space="0" w:color="auto"/>
            <w:bottom w:val="none" w:sz="0" w:space="0" w:color="auto"/>
            <w:right w:val="none" w:sz="0" w:space="0" w:color="auto"/>
          </w:divBdr>
        </w:div>
        <w:div w:id="1476407062">
          <w:marLeft w:val="640"/>
          <w:marRight w:val="0"/>
          <w:marTop w:val="0"/>
          <w:marBottom w:val="0"/>
          <w:divBdr>
            <w:top w:val="none" w:sz="0" w:space="0" w:color="auto"/>
            <w:left w:val="none" w:sz="0" w:space="0" w:color="auto"/>
            <w:bottom w:val="none" w:sz="0" w:space="0" w:color="auto"/>
            <w:right w:val="none" w:sz="0" w:space="0" w:color="auto"/>
          </w:divBdr>
        </w:div>
        <w:div w:id="1979532328">
          <w:marLeft w:val="640"/>
          <w:marRight w:val="0"/>
          <w:marTop w:val="0"/>
          <w:marBottom w:val="0"/>
          <w:divBdr>
            <w:top w:val="none" w:sz="0" w:space="0" w:color="auto"/>
            <w:left w:val="none" w:sz="0" w:space="0" w:color="auto"/>
            <w:bottom w:val="none" w:sz="0" w:space="0" w:color="auto"/>
            <w:right w:val="none" w:sz="0" w:space="0" w:color="auto"/>
          </w:divBdr>
        </w:div>
        <w:div w:id="905843238">
          <w:marLeft w:val="640"/>
          <w:marRight w:val="0"/>
          <w:marTop w:val="0"/>
          <w:marBottom w:val="0"/>
          <w:divBdr>
            <w:top w:val="none" w:sz="0" w:space="0" w:color="auto"/>
            <w:left w:val="none" w:sz="0" w:space="0" w:color="auto"/>
            <w:bottom w:val="none" w:sz="0" w:space="0" w:color="auto"/>
            <w:right w:val="none" w:sz="0" w:space="0" w:color="auto"/>
          </w:divBdr>
        </w:div>
        <w:div w:id="1836415249">
          <w:marLeft w:val="640"/>
          <w:marRight w:val="0"/>
          <w:marTop w:val="0"/>
          <w:marBottom w:val="0"/>
          <w:divBdr>
            <w:top w:val="none" w:sz="0" w:space="0" w:color="auto"/>
            <w:left w:val="none" w:sz="0" w:space="0" w:color="auto"/>
            <w:bottom w:val="none" w:sz="0" w:space="0" w:color="auto"/>
            <w:right w:val="none" w:sz="0" w:space="0" w:color="auto"/>
          </w:divBdr>
        </w:div>
        <w:div w:id="1756631803">
          <w:marLeft w:val="640"/>
          <w:marRight w:val="0"/>
          <w:marTop w:val="0"/>
          <w:marBottom w:val="0"/>
          <w:divBdr>
            <w:top w:val="none" w:sz="0" w:space="0" w:color="auto"/>
            <w:left w:val="none" w:sz="0" w:space="0" w:color="auto"/>
            <w:bottom w:val="none" w:sz="0" w:space="0" w:color="auto"/>
            <w:right w:val="none" w:sz="0" w:space="0" w:color="auto"/>
          </w:divBdr>
        </w:div>
        <w:div w:id="2124492954">
          <w:marLeft w:val="640"/>
          <w:marRight w:val="0"/>
          <w:marTop w:val="0"/>
          <w:marBottom w:val="0"/>
          <w:divBdr>
            <w:top w:val="none" w:sz="0" w:space="0" w:color="auto"/>
            <w:left w:val="none" w:sz="0" w:space="0" w:color="auto"/>
            <w:bottom w:val="none" w:sz="0" w:space="0" w:color="auto"/>
            <w:right w:val="none" w:sz="0" w:space="0" w:color="auto"/>
          </w:divBdr>
        </w:div>
        <w:div w:id="831678912">
          <w:marLeft w:val="640"/>
          <w:marRight w:val="0"/>
          <w:marTop w:val="0"/>
          <w:marBottom w:val="0"/>
          <w:divBdr>
            <w:top w:val="none" w:sz="0" w:space="0" w:color="auto"/>
            <w:left w:val="none" w:sz="0" w:space="0" w:color="auto"/>
            <w:bottom w:val="none" w:sz="0" w:space="0" w:color="auto"/>
            <w:right w:val="none" w:sz="0" w:space="0" w:color="auto"/>
          </w:divBdr>
        </w:div>
        <w:div w:id="910580949">
          <w:marLeft w:val="640"/>
          <w:marRight w:val="0"/>
          <w:marTop w:val="0"/>
          <w:marBottom w:val="0"/>
          <w:divBdr>
            <w:top w:val="none" w:sz="0" w:space="0" w:color="auto"/>
            <w:left w:val="none" w:sz="0" w:space="0" w:color="auto"/>
            <w:bottom w:val="none" w:sz="0" w:space="0" w:color="auto"/>
            <w:right w:val="none" w:sz="0" w:space="0" w:color="auto"/>
          </w:divBdr>
        </w:div>
        <w:div w:id="141047554">
          <w:marLeft w:val="640"/>
          <w:marRight w:val="0"/>
          <w:marTop w:val="0"/>
          <w:marBottom w:val="0"/>
          <w:divBdr>
            <w:top w:val="none" w:sz="0" w:space="0" w:color="auto"/>
            <w:left w:val="none" w:sz="0" w:space="0" w:color="auto"/>
            <w:bottom w:val="none" w:sz="0" w:space="0" w:color="auto"/>
            <w:right w:val="none" w:sz="0" w:space="0" w:color="auto"/>
          </w:divBdr>
        </w:div>
        <w:div w:id="2067797253">
          <w:marLeft w:val="640"/>
          <w:marRight w:val="0"/>
          <w:marTop w:val="0"/>
          <w:marBottom w:val="0"/>
          <w:divBdr>
            <w:top w:val="none" w:sz="0" w:space="0" w:color="auto"/>
            <w:left w:val="none" w:sz="0" w:space="0" w:color="auto"/>
            <w:bottom w:val="none" w:sz="0" w:space="0" w:color="auto"/>
            <w:right w:val="none" w:sz="0" w:space="0" w:color="auto"/>
          </w:divBdr>
        </w:div>
        <w:div w:id="1026830525">
          <w:marLeft w:val="640"/>
          <w:marRight w:val="0"/>
          <w:marTop w:val="0"/>
          <w:marBottom w:val="0"/>
          <w:divBdr>
            <w:top w:val="none" w:sz="0" w:space="0" w:color="auto"/>
            <w:left w:val="none" w:sz="0" w:space="0" w:color="auto"/>
            <w:bottom w:val="none" w:sz="0" w:space="0" w:color="auto"/>
            <w:right w:val="none" w:sz="0" w:space="0" w:color="auto"/>
          </w:divBdr>
        </w:div>
        <w:div w:id="481045554">
          <w:marLeft w:val="640"/>
          <w:marRight w:val="0"/>
          <w:marTop w:val="0"/>
          <w:marBottom w:val="0"/>
          <w:divBdr>
            <w:top w:val="none" w:sz="0" w:space="0" w:color="auto"/>
            <w:left w:val="none" w:sz="0" w:space="0" w:color="auto"/>
            <w:bottom w:val="none" w:sz="0" w:space="0" w:color="auto"/>
            <w:right w:val="none" w:sz="0" w:space="0" w:color="auto"/>
          </w:divBdr>
        </w:div>
        <w:div w:id="1808890276">
          <w:marLeft w:val="640"/>
          <w:marRight w:val="0"/>
          <w:marTop w:val="0"/>
          <w:marBottom w:val="0"/>
          <w:divBdr>
            <w:top w:val="none" w:sz="0" w:space="0" w:color="auto"/>
            <w:left w:val="none" w:sz="0" w:space="0" w:color="auto"/>
            <w:bottom w:val="none" w:sz="0" w:space="0" w:color="auto"/>
            <w:right w:val="none" w:sz="0" w:space="0" w:color="auto"/>
          </w:divBdr>
        </w:div>
        <w:div w:id="1296911071">
          <w:marLeft w:val="640"/>
          <w:marRight w:val="0"/>
          <w:marTop w:val="0"/>
          <w:marBottom w:val="0"/>
          <w:divBdr>
            <w:top w:val="none" w:sz="0" w:space="0" w:color="auto"/>
            <w:left w:val="none" w:sz="0" w:space="0" w:color="auto"/>
            <w:bottom w:val="none" w:sz="0" w:space="0" w:color="auto"/>
            <w:right w:val="none" w:sz="0" w:space="0" w:color="auto"/>
          </w:divBdr>
        </w:div>
        <w:div w:id="623390866">
          <w:marLeft w:val="640"/>
          <w:marRight w:val="0"/>
          <w:marTop w:val="0"/>
          <w:marBottom w:val="0"/>
          <w:divBdr>
            <w:top w:val="none" w:sz="0" w:space="0" w:color="auto"/>
            <w:left w:val="none" w:sz="0" w:space="0" w:color="auto"/>
            <w:bottom w:val="none" w:sz="0" w:space="0" w:color="auto"/>
            <w:right w:val="none" w:sz="0" w:space="0" w:color="auto"/>
          </w:divBdr>
        </w:div>
        <w:div w:id="354381239">
          <w:marLeft w:val="640"/>
          <w:marRight w:val="0"/>
          <w:marTop w:val="0"/>
          <w:marBottom w:val="0"/>
          <w:divBdr>
            <w:top w:val="none" w:sz="0" w:space="0" w:color="auto"/>
            <w:left w:val="none" w:sz="0" w:space="0" w:color="auto"/>
            <w:bottom w:val="none" w:sz="0" w:space="0" w:color="auto"/>
            <w:right w:val="none" w:sz="0" w:space="0" w:color="auto"/>
          </w:divBdr>
        </w:div>
      </w:divsChild>
    </w:div>
    <w:div w:id="215892603">
      <w:bodyDiv w:val="1"/>
      <w:marLeft w:val="0"/>
      <w:marRight w:val="0"/>
      <w:marTop w:val="0"/>
      <w:marBottom w:val="0"/>
      <w:divBdr>
        <w:top w:val="none" w:sz="0" w:space="0" w:color="auto"/>
        <w:left w:val="none" w:sz="0" w:space="0" w:color="auto"/>
        <w:bottom w:val="none" w:sz="0" w:space="0" w:color="auto"/>
        <w:right w:val="none" w:sz="0" w:space="0" w:color="auto"/>
      </w:divBdr>
      <w:divsChild>
        <w:div w:id="1833789504">
          <w:marLeft w:val="640"/>
          <w:marRight w:val="0"/>
          <w:marTop w:val="0"/>
          <w:marBottom w:val="0"/>
          <w:divBdr>
            <w:top w:val="none" w:sz="0" w:space="0" w:color="auto"/>
            <w:left w:val="none" w:sz="0" w:space="0" w:color="auto"/>
            <w:bottom w:val="none" w:sz="0" w:space="0" w:color="auto"/>
            <w:right w:val="none" w:sz="0" w:space="0" w:color="auto"/>
          </w:divBdr>
        </w:div>
        <w:div w:id="556432090">
          <w:marLeft w:val="640"/>
          <w:marRight w:val="0"/>
          <w:marTop w:val="0"/>
          <w:marBottom w:val="0"/>
          <w:divBdr>
            <w:top w:val="none" w:sz="0" w:space="0" w:color="auto"/>
            <w:left w:val="none" w:sz="0" w:space="0" w:color="auto"/>
            <w:bottom w:val="none" w:sz="0" w:space="0" w:color="auto"/>
            <w:right w:val="none" w:sz="0" w:space="0" w:color="auto"/>
          </w:divBdr>
        </w:div>
        <w:div w:id="1561095006">
          <w:marLeft w:val="640"/>
          <w:marRight w:val="0"/>
          <w:marTop w:val="0"/>
          <w:marBottom w:val="0"/>
          <w:divBdr>
            <w:top w:val="none" w:sz="0" w:space="0" w:color="auto"/>
            <w:left w:val="none" w:sz="0" w:space="0" w:color="auto"/>
            <w:bottom w:val="none" w:sz="0" w:space="0" w:color="auto"/>
            <w:right w:val="none" w:sz="0" w:space="0" w:color="auto"/>
          </w:divBdr>
        </w:div>
        <w:div w:id="1476491612">
          <w:marLeft w:val="640"/>
          <w:marRight w:val="0"/>
          <w:marTop w:val="0"/>
          <w:marBottom w:val="0"/>
          <w:divBdr>
            <w:top w:val="none" w:sz="0" w:space="0" w:color="auto"/>
            <w:left w:val="none" w:sz="0" w:space="0" w:color="auto"/>
            <w:bottom w:val="none" w:sz="0" w:space="0" w:color="auto"/>
            <w:right w:val="none" w:sz="0" w:space="0" w:color="auto"/>
          </w:divBdr>
        </w:div>
        <w:div w:id="184294699">
          <w:marLeft w:val="640"/>
          <w:marRight w:val="0"/>
          <w:marTop w:val="0"/>
          <w:marBottom w:val="0"/>
          <w:divBdr>
            <w:top w:val="none" w:sz="0" w:space="0" w:color="auto"/>
            <w:left w:val="none" w:sz="0" w:space="0" w:color="auto"/>
            <w:bottom w:val="none" w:sz="0" w:space="0" w:color="auto"/>
            <w:right w:val="none" w:sz="0" w:space="0" w:color="auto"/>
          </w:divBdr>
        </w:div>
        <w:div w:id="1145200221">
          <w:marLeft w:val="640"/>
          <w:marRight w:val="0"/>
          <w:marTop w:val="0"/>
          <w:marBottom w:val="0"/>
          <w:divBdr>
            <w:top w:val="none" w:sz="0" w:space="0" w:color="auto"/>
            <w:left w:val="none" w:sz="0" w:space="0" w:color="auto"/>
            <w:bottom w:val="none" w:sz="0" w:space="0" w:color="auto"/>
            <w:right w:val="none" w:sz="0" w:space="0" w:color="auto"/>
          </w:divBdr>
        </w:div>
        <w:div w:id="1174565842">
          <w:marLeft w:val="640"/>
          <w:marRight w:val="0"/>
          <w:marTop w:val="0"/>
          <w:marBottom w:val="0"/>
          <w:divBdr>
            <w:top w:val="none" w:sz="0" w:space="0" w:color="auto"/>
            <w:left w:val="none" w:sz="0" w:space="0" w:color="auto"/>
            <w:bottom w:val="none" w:sz="0" w:space="0" w:color="auto"/>
            <w:right w:val="none" w:sz="0" w:space="0" w:color="auto"/>
          </w:divBdr>
        </w:div>
        <w:div w:id="87385008">
          <w:marLeft w:val="640"/>
          <w:marRight w:val="0"/>
          <w:marTop w:val="0"/>
          <w:marBottom w:val="0"/>
          <w:divBdr>
            <w:top w:val="none" w:sz="0" w:space="0" w:color="auto"/>
            <w:left w:val="none" w:sz="0" w:space="0" w:color="auto"/>
            <w:bottom w:val="none" w:sz="0" w:space="0" w:color="auto"/>
            <w:right w:val="none" w:sz="0" w:space="0" w:color="auto"/>
          </w:divBdr>
        </w:div>
        <w:div w:id="222908459">
          <w:marLeft w:val="640"/>
          <w:marRight w:val="0"/>
          <w:marTop w:val="0"/>
          <w:marBottom w:val="0"/>
          <w:divBdr>
            <w:top w:val="none" w:sz="0" w:space="0" w:color="auto"/>
            <w:left w:val="none" w:sz="0" w:space="0" w:color="auto"/>
            <w:bottom w:val="none" w:sz="0" w:space="0" w:color="auto"/>
            <w:right w:val="none" w:sz="0" w:space="0" w:color="auto"/>
          </w:divBdr>
        </w:div>
        <w:div w:id="537547983">
          <w:marLeft w:val="640"/>
          <w:marRight w:val="0"/>
          <w:marTop w:val="0"/>
          <w:marBottom w:val="0"/>
          <w:divBdr>
            <w:top w:val="none" w:sz="0" w:space="0" w:color="auto"/>
            <w:left w:val="none" w:sz="0" w:space="0" w:color="auto"/>
            <w:bottom w:val="none" w:sz="0" w:space="0" w:color="auto"/>
            <w:right w:val="none" w:sz="0" w:space="0" w:color="auto"/>
          </w:divBdr>
        </w:div>
        <w:div w:id="808404424">
          <w:marLeft w:val="640"/>
          <w:marRight w:val="0"/>
          <w:marTop w:val="0"/>
          <w:marBottom w:val="0"/>
          <w:divBdr>
            <w:top w:val="none" w:sz="0" w:space="0" w:color="auto"/>
            <w:left w:val="none" w:sz="0" w:space="0" w:color="auto"/>
            <w:bottom w:val="none" w:sz="0" w:space="0" w:color="auto"/>
            <w:right w:val="none" w:sz="0" w:space="0" w:color="auto"/>
          </w:divBdr>
        </w:div>
        <w:div w:id="199713166">
          <w:marLeft w:val="640"/>
          <w:marRight w:val="0"/>
          <w:marTop w:val="0"/>
          <w:marBottom w:val="0"/>
          <w:divBdr>
            <w:top w:val="none" w:sz="0" w:space="0" w:color="auto"/>
            <w:left w:val="none" w:sz="0" w:space="0" w:color="auto"/>
            <w:bottom w:val="none" w:sz="0" w:space="0" w:color="auto"/>
            <w:right w:val="none" w:sz="0" w:space="0" w:color="auto"/>
          </w:divBdr>
        </w:div>
        <w:div w:id="1113478123">
          <w:marLeft w:val="640"/>
          <w:marRight w:val="0"/>
          <w:marTop w:val="0"/>
          <w:marBottom w:val="0"/>
          <w:divBdr>
            <w:top w:val="none" w:sz="0" w:space="0" w:color="auto"/>
            <w:left w:val="none" w:sz="0" w:space="0" w:color="auto"/>
            <w:bottom w:val="none" w:sz="0" w:space="0" w:color="auto"/>
            <w:right w:val="none" w:sz="0" w:space="0" w:color="auto"/>
          </w:divBdr>
        </w:div>
        <w:div w:id="1499298972">
          <w:marLeft w:val="640"/>
          <w:marRight w:val="0"/>
          <w:marTop w:val="0"/>
          <w:marBottom w:val="0"/>
          <w:divBdr>
            <w:top w:val="none" w:sz="0" w:space="0" w:color="auto"/>
            <w:left w:val="none" w:sz="0" w:space="0" w:color="auto"/>
            <w:bottom w:val="none" w:sz="0" w:space="0" w:color="auto"/>
            <w:right w:val="none" w:sz="0" w:space="0" w:color="auto"/>
          </w:divBdr>
        </w:div>
        <w:div w:id="696269594">
          <w:marLeft w:val="640"/>
          <w:marRight w:val="0"/>
          <w:marTop w:val="0"/>
          <w:marBottom w:val="0"/>
          <w:divBdr>
            <w:top w:val="none" w:sz="0" w:space="0" w:color="auto"/>
            <w:left w:val="none" w:sz="0" w:space="0" w:color="auto"/>
            <w:bottom w:val="none" w:sz="0" w:space="0" w:color="auto"/>
            <w:right w:val="none" w:sz="0" w:space="0" w:color="auto"/>
          </w:divBdr>
        </w:div>
        <w:div w:id="633633587">
          <w:marLeft w:val="640"/>
          <w:marRight w:val="0"/>
          <w:marTop w:val="0"/>
          <w:marBottom w:val="0"/>
          <w:divBdr>
            <w:top w:val="none" w:sz="0" w:space="0" w:color="auto"/>
            <w:left w:val="none" w:sz="0" w:space="0" w:color="auto"/>
            <w:bottom w:val="none" w:sz="0" w:space="0" w:color="auto"/>
            <w:right w:val="none" w:sz="0" w:space="0" w:color="auto"/>
          </w:divBdr>
        </w:div>
        <w:div w:id="406611901">
          <w:marLeft w:val="640"/>
          <w:marRight w:val="0"/>
          <w:marTop w:val="0"/>
          <w:marBottom w:val="0"/>
          <w:divBdr>
            <w:top w:val="none" w:sz="0" w:space="0" w:color="auto"/>
            <w:left w:val="none" w:sz="0" w:space="0" w:color="auto"/>
            <w:bottom w:val="none" w:sz="0" w:space="0" w:color="auto"/>
            <w:right w:val="none" w:sz="0" w:space="0" w:color="auto"/>
          </w:divBdr>
        </w:div>
        <w:div w:id="531382918">
          <w:marLeft w:val="640"/>
          <w:marRight w:val="0"/>
          <w:marTop w:val="0"/>
          <w:marBottom w:val="0"/>
          <w:divBdr>
            <w:top w:val="none" w:sz="0" w:space="0" w:color="auto"/>
            <w:left w:val="none" w:sz="0" w:space="0" w:color="auto"/>
            <w:bottom w:val="none" w:sz="0" w:space="0" w:color="auto"/>
            <w:right w:val="none" w:sz="0" w:space="0" w:color="auto"/>
          </w:divBdr>
        </w:div>
        <w:div w:id="2005430477">
          <w:marLeft w:val="640"/>
          <w:marRight w:val="0"/>
          <w:marTop w:val="0"/>
          <w:marBottom w:val="0"/>
          <w:divBdr>
            <w:top w:val="none" w:sz="0" w:space="0" w:color="auto"/>
            <w:left w:val="none" w:sz="0" w:space="0" w:color="auto"/>
            <w:bottom w:val="none" w:sz="0" w:space="0" w:color="auto"/>
            <w:right w:val="none" w:sz="0" w:space="0" w:color="auto"/>
          </w:divBdr>
        </w:div>
        <w:div w:id="1644583039">
          <w:marLeft w:val="640"/>
          <w:marRight w:val="0"/>
          <w:marTop w:val="0"/>
          <w:marBottom w:val="0"/>
          <w:divBdr>
            <w:top w:val="none" w:sz="0" w:space="0" w:color="auto"/>
            <w:left w:val="none" w:sz="0" w:space="0" w:color="auto"/>
            <w:bottom w:val="none" w:sz="0" w:space="0" w:color="auto"/>
            <w:right w:val="none" w:sz="0" w:space="0" w:color="auto"/>
          </w:divBdr>
        </w:div>
        <w:div w:id="1236473070">
          <w:marLeft w:val="640"/>
          <w:marRight w:val="0"/>
          <w:marTop w:val="0"/>
          <w:marBottom w:val="0"/>
          <w:divBdr>
            <w:top w:val="none" w:sz="0" w:space="0" w:color="auto"/>
            <w:left w:val="none" w:sz="0" w:space="0" w:color="auto"/>
            <w:bottom w:val="none" w:sz="0" w:space="0" w:color="auto"/>
            <w:right w:val="none" w:sz="0" w:space="0" w:color="auto"/>
          </w:divBdr>
        </w:div>
        <w:div w:id="923874682">
          <w:marLeft w:val="640"/>
          <w:marRight w:val="0"/>
          <w:marTop w:val="0"/>
          <w:marBottom w:val="0"/>
          <w:divBdr>
            <w:top w:val="none" w:sz="0" w:space="0" w:color="auto"/>
            <w:left w:val="none" w:sz="0" w:space="0" w:color="auto"/>
            <w:bottom w:val="none" w:sz="0" w:space="0" w:color="auto"/>
            <w:right w:val="none" w:sz="0" w:space="0" w:color="auto"/>
          </w:divBdr>
        </w:div>
        <w:div w:id="1852211079">
          <w:marLeft w:val="640"/>
          <w:marRight w:val="0"/>
          <w:marTop w:val="0"/>
          <w:marBottom w:val="0"/>
          <w:divBdr>
            <w:top w:val="none" w:sz="0" w:space="0" w:color="auto"/>
            <w:left w:val="none" w:sz="0" w:space="0" w:color="auto"/>
            <w:bottom w:val="none" w:sz="0" w:space="0" w:color="auto"/>
            <w:right w:val="none" w:sz="0" w:space="0" w:color="auto"/>
          </w:divBdr>
        </w:div>
        <w:div w:id="1325276280">
          <w:marLeft w:val="640"/>
          <w:marRight w:val="0"/>
          <w:marTop w:val="0"/>
          <w:marBottom w:val="0"/>
          <w:divBdr>
            <w:top w:val="none" w:sz="0" w:space="0" w:color="auto"/>
            <w:left w:val="none" w:sz="0" w:space="0" w:color="auto"/>
            <w:bottom w:val="none" w:sz="0" w:space="0" w:color="auto"/>
            <w:right w:val="none" w:sz="0" w:space="0" w:color="auto"/>
          </w:divBdr>
        </w:div>
        <w:div w:id="2078477358">
          <w:marLeft w:val="640"/>
          <w:marRight w:val="0"/>
          <w:marTop w:val="0"/>
          <w:marBottom w:val="0"/>
          <w:divBdr>
            <w:top w:val="none" w:sz="0" w:space="0" w:color="auto"/>
            <w:left w:val="none" w:sz="0" w:space="0" w:color="auto"/>
            <w:bottom w:val="none" w:sz="0" w:space="0" w:color="auto"/>
            <w:right w:val="none" w:sz="0" w:space="0" w:color="auto"/>
          </w:divBdr>
        </w:div>
        <w:div w:id="1595939726">
          <w:marLeft w:val="640"/>
          <w:marRight w:val="0"/>
          <w:marTop w:val="0"/>
          <w:marBottom w:val="0"/>
          <w:divBdr>
            <w:top w:val="none" w:sz="0" w:space="0" w:color="auto"/>
            <w:left w:val="none" w:sz="0" w:space="0" w:color="auto"/>
            <w:bottom w:val="none" w:sz="0" w:space="0" w:color="auto"/>
            <w:right w:val="none" w:sz="0" w:space="0" w:color="auto"/>
          </w:divBdr>
        </w:div>
        <w:div w:id="1242518712">
          <w:marLeft w:val="640"/>
          <w:marRight w:val="0"/>
          <w:marTop w:val="0"/>
          <w:marBottom w:val="0"/>
          <w:divBdr>
            <w:top w:val="none" w:sz="0" w:space="0" w:color="auto"/>
            <w:left w:val="none" w:sz="0" w:space="0" w:color="auto"/>
            <w:bottom w:val="none" w:sz="0" w:space="0" w:color="auto"/>
            <w:right w:val="none" w:sz="0" w:space="0" w:color="auto"/>
          </w:divBdr>
        </w:div>
        <w:div w:id="899053954">
          <w:marLeft w:val="640"/>
          <w:marRight w:val="0"/>
          <w:marTop w:val="0"/>
          <w:marBottom w:val="0"/>
          <w:divBdr>
            <w:top w:val="none" w:sz="0" w:space="0" w:color="auto"/>
            <w:left w:val="none" w:sz="0" w:space="0" w:color="auto"/>
            <w:bottom w:val="none" w:sz="0" w:space="0" w:color="auto"/>
            <w:right w:val="none" w:sz="0" w:space="0" w:color="auto"/>
          </w:divBdr>
        </w:div>
        <w:div w:id="1238899369">
          <w:marLeft w:val="640"/>
          <w:marRight w:val="0"/>
          <w:marTop w:val="0"/>
          <w:marBottom w:val="0"/>
          <w:divBdr>
            <w:top w:val="none" w:sz="0" w:space="0" w:color="auto"/>
            <w:left w:val="none" w:sz="0" w:space="0" w:color="auto"/>
            <w:bottom w:val="none" w:sz="0" w:space="0" w:color="auto"/>
            <w:right w:val="none" w:sz="0" w:space="0" w:color="auto"/>
          </w:divBdr>
        </w:div>
        <w:div w:id="573052628">
          <w:marLeft w:val="640"/>
          <w:marRight w:val="0"/>
          <w:marTop w:val="0"/>
          <w:marBottom w:val="0"/>
          <w:divBdr>
            <w:top w:val="none" w:sz="0" w:space="0" w:color="auto"/>
            <w:left w:val="none" w:sz="0" w:space="0" w:color="auto"/>
            <w:bottom w:val="none" w:sz="0" w:space="0" w:color="auto"/>
            <w:right w:val="none" w:sz="0" w:space="0" w:color="auto"/>
          </w:divBdr>
        </w:div>
        <w:div w:id="701825915">
          <w:marLeft w:val="640"/>
          <w:marRight w:val="0"/>
          <w:marTop w:val="0"/>
          <w:marBottom w:val="0"/>
          <w:divBdr>
            <w:top w:val="none" w:sz="0" w:space="0" w:color="auto"/>
            <w:left w:val="none" w:sz="0" w:space="0" w:color="auto"/>
            <w:bottom w:val="none" w:sz="0" w:space="0" w:color="auto"/>
            <w:right w:val="none" w:sz="0" w:space="0" w:color="auto"/>
          </w:divBdr>
        </w:div>
        <w:div w:id="327095636">
          <w:marLeft w:val="640"/>
          <w:marRight w:val="0"/>
          <w:marTop w:val="0"/>
          <w:marBottom w:val="0"/>
          <w:divBdr>
            <w:top w:val="none" w:sz="0" w:space="0" w:color="auto"/>
            <w:left w:val="none" w:sz="0" w:space="0" w:color="auto"/>
            <w:bottom w:val="none" w:sz="0" w:space="0" w:color="auto"/>
            <w:right w:val="none" w:sz="0" w:space="0" w:color="auto"/>
          </w:divBdr>
        </w:div>
        <w:div w:id="951978487">
          <w:marLeft w:val="640"/>
          <w:marRight w:val="0"/>
          <w:marTop w:val="0"/>
          <w:marBottom w:val="0"/>
          <w:divBdr>
            <w:top w:val="none" w:sz="0" w:space="0" w:color="auto"/>
            <w:left w:val="none" w:sz="0" w:space="0" w:color="auto"/>
            <w:bottom w:val="none" w:sz="0" w:space="0" w:color="auto"/>
            <w:right w:val="none" w:sz="0" w:space="0" w:color="auto"/>
          </w:divBdr>
        </w:div>
        <w:div w:id="938637239">
          <w:marLeft w:val="640"/>
          <w:marRight w:val="0"/>
          <w:marTop w:val="0"/>
          <w:marBottom w:val="0"/>
          <w:divBdr>
            <w:top w:val="none" w:sz="0" w:space="0" w:color="auto"/>
            <w:left w:val="none" w:sz="0" w:space="0" w:color="auto"/>
            <w:bottom w:val="none" w:sz="0" w:space="0" w:color="auto"/>
            <w:right w:val="none" w:sz="0" w:space="0" w:color="auto"/>
          </w:divBdr>
        </w:div>
        <w:div w:id="466316998">
          <w:marLeft w:val="640"/>
          <w:marRight w:val="0"/>
          <w:marTop w:val="0"/>
          <w:marBottom w:val="0"/>
          <w:divBdr>
            <w:top w:val="none" w:sz="0" w:space="0" w:color="auto"/>
            <w:left w:val="none" w:sz="0" w:space="0" w:color="auto"/>
            <w:bottom w:val="none" w:sz="0" w:space="0" w:color="auto"/>
            <w:right w:val="none" w:sz="0" w:space="0" w:color="auto"/>
          </w:divBdr>
        </w:div>
        <w:div w:id="142087702">
          <w:marLeft w:val="640"/>
          <w:marRight w:val="0"/>
          <w:marTop w:val="0"/>
          <w:marBottom w:val="0"/>
          <w:divBdr>
            <w:top w:val="none" w:sz="0" w:space="0" w:color="auto"/>
            <w:left w:val="none" w:sz="0" w:space="0" w:color="auto"/>
            <w:bottom w:val="none" w:sz="0" w:space="0" w:color="auto"/>
            <w:right w:val="none" w:sz="0" w:space="0" w:color="auto"/>
          </w:divBdr>
        </w:div>
        <w:div w:id="662701580">
          <w:marLeft w:val="640"/>
          <w:marRight w:val="0"/>
          <w:marTop w:val="0"/>
          <w:marBottom w:val="0"/>
          <w:divBdr>
            <w:top w:val="none" w:sz="0" w:space="0" w:color="auto"/>
            <w:left w:val="none" w:sz="0" w:space="0" w:color="auto"/>
            <w:bottom w:val="none" w:sz="0" w:space="0" w:color="auto"/>
            <w:right w:val="none" w:sz="0" w:space="0" w:color="auto"/>
          </w:divBdr>
        </w:div>
        <w:div w:id="919799439">
          <w:marLeft w:val="640"/>
          <w:marRight w:val="0"/>
          <w:marTop w:val="0"/>
          <w:marBottom w:val="0"/>
          <w:divBdr>
            <w:top w:val="none" w:sz="0" w:space="0" w:color="auto"/>
            <w:left w:val="none" w:sz="0" w:space="0" w:color="auto"/>
            <w:bottom w:val="none" w:sz="0" w:space="0" w:color="auto"/>
            <w:right w:val="none" w:sz="0" w:space="0" w:color="auto"/>
          </w:divBdr>
        </w:div>
        <w:div w:id="474183297">
          <w:marLeft w:val="640"/>
          <w:marRight w:val="0"/>
          <w:marTop w:val="0"/>
          <w:marBottom w:val="0"/>
          <w:divBdr>
            <w:top w:val="none" w:sz="0" w:space="0" w:color="auto"/>
            <w:left w:val="none" w:sz="0" w:space="0" w:color="auto"/>
            <w:bottom w:val="none" w:sz="0" w:space="0" w:color="auto"/>
            <w:right w:val="none" w:sz="0" w:space="0" w:color="auto"/>
          </w:divBdr>
        </w:div>
        <w:div w:id="749229100">
          <w:marLeft w:val="640"/>
          <w:marRight w:val="0"/>
          <w:marTop w:val="0"/>
          <w:marBottom w:val="0"/>
          <w:divBdr>
            <w:top w:val="none" w:sz="0" w:space="0" w:color="auto"/>
            <w:left w:val="none" w:sz="0" w:space="0" w:color="auto"/>
            <w:bottom w:val="none" w:sz="0" w:space="0" w:color="auto"/>
            <w:right w:val="none" w:sz="0" w:space="0" w:color="auto"/>
          </w:divBdr>
        </w:div>
        <w:div w:id="81679730">
          <w:marLeft w:val="640"/>
          <w:marRight w:val="0"/>
          <w:marTop w:val="0"/>
          <w:marBottom w:val="0"/>
          <w:divBdr>
            <w:top w:val="none" w:sz="0" w:space="0" w:color="auto"/>
            <w:left w:val="none" w:sz="0" w:space="0" w:color="auto"/>
            <w:bottom w:val="none" w:sz="0" w:space="0" w:color="auto"/>
            <w:right w:val="none" w:sz="0" w:space="0" w:color="auto"/>
          </w:divBdr>
        </w:div>
        <w:div w:id="211813750">
          <w:marLeft w:val="640"/>
          <w:marRight w:val="0"/>
          <w:marTop w:val="0"/>
          <w:marBottom w:val="0"/>
          <w:divBdr>
            <w:top w:val="none" w:sz="0" w:space="0" w:color="auto"/>
            <w:left w:val="none" w:sz="0" w:space="0" w:color="auto"/>
            <w:bottom w:val="none" w:sz="0" w:space="0" w:color="auto"/>
            <w:right w:val="none" w:sz="0" w:space="0" w:color="auto"/>
          </w:divBdr>
        </w:div>
        <w:div w:id="209805094">
          <w:marLeft w:val="640"/>
          <w:marRight w:val="0"/>
          <w:marTop w:val="0"/>
          <w:marBottom w:val="0"/>
          <w:divBdr>
            <w:top w:val="none" w:sz="0" w:space="0" w:color="auto"/>
            <w:left w:val="none" w:sz="0" w:space="0" w:color="auto"/>
            <w:bottom w:val="none" w:sz="0" w:space="0" w:color="auto"/>
            <w:right w:val="none" w:sz="0" w:space="0" w:color="auto"/>
          </w:divBdr>
        </w:div>
        <w:div w:id="603801815">
          <w:marLeft w:val="640"/>
          <w:marRight w:val="0"/>
          <w:marTop w:val="0"/>
          <w:marBottom w:val="0"/>
          <w:divBdr>
            <w:top w:val="none" w:sz="0" w:space="0" w:color="auto"/>
            <w:left w:val="none" w:sz="0" w:space="0" w:color="auto"/>
            <w:bottom w:val="none" w:sz="0" w:space="0" w:color="auto"/>
            <w:right w:val="none" w:sz="0" w:space="0" w:color="auto"/>
          </w:divBdr>
        </w:div>
        <w:div w:id="618143867">
          <w:marLeft w:val="640"/>
          <w:marRight w:val="0"/>
          <w:marTop w:val="0"/>
          <w:marBottom w:val="0"/>
          <w:divBdr>
            <w:top w:val="none" w:sz="0" w:space="0" w:color="auto"/>
            <w:left w:val="none" w:sz="0" w:space="0" w:color="auto"/>
            <w:bottom w:val="none" w:sz="0" w:space="0" w:color="auto"/>
            <w:right w:val="none" w:sz="0" w:space="0" w:color="auto"/>
          </w:divBdr>
        </w:div>
        <w:div w:id="612134407">
          <w:marLeft w:val="640"/>
          <w:marRight w:val="0"/>
          <w:marTop w:val="0"/>
          <w:marBottom w:val="0"/>
          <w:divBdr>
            <w:top w:val="none" w:sz="0" w:space="0" w:color="auto"/>
            <w:left w:val="none" w:sz="0" w:space="0" w:color="auto"/>
            <w:bottom w:val="none" w:sz="0" w:space="0" w:color="auto"/>
            <w:right w:val="none" w:sz="0" w:space="0" w:color="auto"/>
          </w:divBdr>
        </w:div>
        <w:div w:id="2105567174">
          <w:marLeft w:val="640"/>
          <w:marRight w:val="0"/>
          <w:marTop w:val="0"/>
          <w:marBottom w:val="0"/>
          <w:divBdr>
            <w:top w:val="none" w:sz="0" w:space="0" w:color="auto"/>
            <w:left w:val="none" w:sz="0" w:space="0" w:color="auto"/>
            <w:bottom w:val="none" w:sz="0" w:space="0" w:color="auto"/>
            <w:right w:val="none" w:sz="0" w:space="0" w:color="auto"/>
          </w:divBdr>
        </w:div>
        <w:div w:id="189610845">
          <w:marLeft w:val="640"/>
          <w:marRight w:val="0"/>
          <w:marTop w:val="0"/>
          <w:marBottom w:val="0"/>
          <w:divBdr>
            <w:top w:val="none" w:sz="0" w:space="0" w:color="auto"/>
            <w:left w:val="none" w:sz="0" w:space="0" w:color="auto"/>
            <w:bottom w:val="none" w:sz="0" w:space="0" w:color="auto"/>
            <w:right w:val="none" w:sz="0" w:space="0" w:color="auto"/>
          </w:divBdr>
        </w:div>
        <w:div w:id="602147616">
          <w:marLeft w:val="640"/>
          <w:marRight w:val="0"/>
          <w:marTop w:val="0"/>
          <w:marBottom w:val="0"/>
          <w:divBdr>
            <w:top w:val="none" w:sz="0" w:space="0" w:color="auto"/>
            <w:left w:val="none" w:sz="0" w:space="0" w:color="auto"/>
            <w:bottom w:val="none" w:sz="0" w:space="0" w:color="auto"/>
            <w:right w:val="none" w:sz="0" w:space="0" w:color="auto"/>
          </w:divBdr>
        </w:div>
        <w:div w:id="934442291">
          <w:marLeft w:val="640"/>
          <w:marRight w:val="0"/>
          <w:marTop w:val="0"/>
          <w:marBottom w:val="0"/>
          <w:divBdr>
            <w:top w:val="none" w:sz="0" w:space="0" w:color="auto"/>
            <w:left w:val="none" w:sz="0" w:space="0" w:color="auto"/>
            <w:bottom w:val="none" w:sz="0" w:space="0" w:color="auto"/>
            <w:right w:val="none" w:sz="0" w:space="0" w:color="auto"/>
          </w:divBdr>
        </w:div>
        <w:div w:id="1519202211">
          <w:marLeft w:val="640"/>
          <w:marRight w:val="0"/>
          <w:marTop w:val="0"/>
          <w:marBottom w:val="0"/>
          <w:divBdr>
            <w:top w:val="none" w:sz="0" w:space="0" w:color="auto"/>
            <w:left w:val="none" w:sz="0" w:space="0" w:color="auto"/>
            <w:bottom w:val="none" w:sz="0" w:space="0" w:color="auto"/>
            <w:right w:val="none" w:sz="0" w:space="0" w:color="auto"/>
          </w:divBdr>
        </w:div>
        <w:div w:id="781076948">
          <w:marLeft w:val="640"/>
          <w:marRight w:val="0"/>
          <w:marTop w:val="0"/>
          <w:marBottom w:val="0"/>
          <w:divBdr>
            <w:top w:val="none" w:sz="0" w:space="0" w:color="auto"/>
            <w:left w:val="none" w:sz="0" w:space="0" w:color="auto"/>
            <w:bottom w:val="none" w:sz="0" w:space="0" w:color="auto"/>
            <w:right w:val="none" w:sz="0" w:space="0" w:color="auto"/>
          </w:divBdr>
        </w:div>
        <w:div w:id="1374501461">
          <w:marLeft w:val="640"/>
          <w:marRight w:val="0"/>
          <w:marTop w:val="0"/>
          <w:marBottom w:val="0"/>
          <w:divBdr>
            <w:top w:val="none" w:sz="0" w:space="0" w:color="auto"/>
            <w:left w:val="none" w:sz="0" w:space="0" w:color="auto"/>
            <w:bottom w:val="none" w:sz="0" w:space="0" w:color="auto"/>
            <w:right w:val="none" w:sz="0" w:space="0" w:color="auto"/>
          </w:divBdr>
        </w:div>
        <w:div w:id="1379863221">
          <w:marLeft w:val="640"/>
          <w:marRight w:val="0"/>
          <w:marTop w:val="0"/>
          <w:marBottom w:val="0"/>
          <w:divBdr>
            <w:top w:val="none" w:sz="0" w:space="0" w:color="auto"/>
            <w:left w:val="none" w:sz="0" w:space="0" w:color="auto"/>
            <w:bottom w:val="none" w:sz="0" w:space="0" w:color="auto"/>
            <w:right w:val="none" w:sz="0" w:space="0" w:color="auto"/>
          </w:divBdr>
        </w:div>
        <w:div w:id="1024554307">
          <w:marLeft w:val="640"/>
          <w:marRight w:val="0"/>
          <w:marTop w:val="0"/>
          <w:marBottom w:val="0"/>
          <w:divBdr>
            <w:top w:val="none" w:sz="0" w:space="0" w:color="auto"/>
            <w:left w:val="none" w:sz="0" w:space="0" w:color="auto"/>
            <w:bottom w:val="none" w:sz="0" w:space="0" w:color="auto"/>
            <w:right w:val="none" w:sz="0" w:space="0" w:color="auto"/>
          </w:divBdr>
        </w:div>
        <w:div w:id="867107207">
          <w:marLeft w:val="640"/>
          <w:marRight w:val="0"/>
          <w:marTop w:val="0"/>
          <w:marBottom w:val="0"/>
          <w:divBdr>
            <w:top w:val="none" w:sz="0" w:space="0" w:color="auto"/>
            <w:left w:val="none" w:sz="0" w:space="0" w:color="auto"/>
            <w:bottom w:val="none" w:sz="0" w:space="0" w:color="auto"/>
            <w:right w:val="none" w:sz="0" w:space="0" w:color="auto"/>
          </w:divBdr>
        </w:div>
        <w:div w:id="2036728211">
          <w:marLeft w:val="640"/>
          <w:marRight w:val="0"/>
          <w:marTop w:val="0"/>
          <w:marBottom w:val="0"/>
          <w:divBdr>
            <w:top w:val="none" w:sz="0" w:space="0" w:color="auto"/>
            <w:left w:val="none" w:sz="0" w:space="0" w:color="auto"/>
            <w:bottom w:val="none" w:sz="0" w:space="0" w:color="auto"/>
            <w:right w:val="none" w:sz="0" w:space="0" w:color="auto"/>
          </w:divBdr>
        </w:div>
        <w:div w:id="1780834379">
          <w:marLeft w:val="640"/>
          <w:marRight w:val="0"/>
          <w:marTop w:val="0"/>
          <w:marBottom w:val="0"/>
          <w:divBdr>
            <w:top w:val="none" w:sz="0" w:space="0" w:color="auto"/>
            <w:left w:val="none" w:sz="0" w:space="0" w:color="auto"/>
            <w:bottom w:val="none" w:sz="0" w:space="0" w:color="auto"/>
            <w:right w:val="none" w:sz="0" w:space="0" w:color="auto"/>
          </w:divBdr>
        </w:div>
        <w:div w:id="554435107">
          <w:marLeft w:val="640"/>
          <w:marRight w:val="0"/>
          <w:marTop w:val="0"/>
          <w:marBottom w:val="0"/>
          <w:divBdr>
            <w:top w:val="none" w:sz="0" w:space="0" w:color="auto"/>
            <w:left w:val="none" w:sz="0" w:space="0" w:color="auto"/>
            <w:bottom w:val="none" w:sz="0" w:space="0" w:color="auto"/>
            <w:right w:val="none" w:sz="0" w:space="0" w:color="auto"/>
          </w:divBdr>
        </w:div>
        <w:div w:id="1412920965">
          <w:marLeft w:val="640"/>
          <w:marRight w:val="0"/>
          <w:marTop w:val="0"/>
          <w:marBottom w:val="0"/>
          <w:divBdr>
            <w:top w:val="none" w:sz="0" w:space="0" w:color="auto"/>
            <w:left w:val="none" w:sz="0" w:space="0" w:color="auto"/>
            <w:bottom w:val="none" w:sz="0" w:space="0" w:color="auto"/>
            <w:right w:val="none" w:sz="0" w:space="0" w:color="auto"/>
          </w:divBdr>
        </w:div>
        <w:div w:id="1438409526">
          <w:marLeft w:val="640"/>
          <w:marRight w:val="0"/>
          <w:marTop w:val="0"/>
          <w:marBottom w:val="0"/>
          <w:divBdr>
            <w:top w:val="none" w:sz="0" w:space="0" w:color="auto"/>
            <w:left w:val="none" w:sz="0" w:space="0" w:color="auto"/>
            <w:bottom w:val="none" w:sz="0" w:space="0" w:color="auto"/>
            <w:right w:val="none" w:sz="0" w:space="0" w:color="auto"/>
          </w:divBdr>
        </w:div>
        <w:div w:id="437414156">
          <w:marLeft w:val="640"/>
          <w:marRight w:val="0"/>
          <w:marTop w:val="0"/>
          <w:marBottom w:val="0"/>
          <w:divBdr>
            <w:top w:val="none" w:sz="0" w:space="0" w:color="auto"/>
            <w:left w:val="none" w:sz="0" w:space="0" w:color="auto"/>
            <w:bottom w:val="none" w:sz="0" w:space="0" w:color="auto"/>
            <w:right w:val="none" w:sz="0" w:space="0" w:color="auto"/>
          </w:divBdr>
        </w:div>
        <w:div w:id="1995332198">
          <w:marLeft w:val="640"/>
          <w:marRight w:val="0"/>
          <w:marTop w:val="0"/>
          <w:marBottom w:val="0"/>
          <w:divBdr>
            <w:top w:val="none" w:sz="0" w:space="0" w:color="auto"/>
            <w:left w:val="none" w:sz="0" w:space="0" w:color="auto"/>
            <w:bottom w:val="none" w:sz="0" w:space="0" w:color="auto"/>
            <w:right w:val="none" w:sz="0" w:space="0" w:color="auto"/>
          </w:divBdr>
        </w:div>
        <w:div w:id="887034290">
          <w:marLeft w:val="640"/>
          <w:marRight w:val="0"/>
          <w:marTop w:val="0"/>
          <w:marBottom w:val="0"/>
          <w:divBdr>
            <w:top w:val="none" w:sz="0" w:space="0" w:color="auto"/>
            <w:left w:val="none" w:sz="0" w:space="0" w:color="auto"/>
            <w:bottom w:val="none" w:sz="0" w:space="0" w:color="auto"/>
            <w:right w:val="none" w:sz="0" w:space="0" w:color="auto"/>
          </w:divBdr>
        </w:div>
        <w:div w:id="1479686225">
          <w:marLeft w:val="640"/>
          <w:marRight w:val="0"/>
          <w:marTop w:val="0"/>
          <w:marBottom w:val="0"/>
          <w:divBdr>
            <w:top w:val="none" w:sz="0" w:space="0" w:color="auto"/>
            <w:left w:val="none" w:sz="0" w:space="0" w:color="auto"/>
            <w:bottom w:val="none" w:sz="0" w:space="0" w:color="auto"/>
            <w:right w:val="none" w:sz="0" w:space="0" w:color="auto"/>
          </w:divBdr>
        </w:div>
        <w:div w:id="367998317">
          <w:marLeft w:val="640"/>
          <w:marRight w:val="0"/>
          <w:marTop w:val="0"/>
          <w:marBottom w:val="0"/>
          <w:divBdr>
            <w:top w:val="none" w:sz="0" w:space="0" w:color="auto"/>
            <w:left w:val="none" w:sz="0" w:space="0" w:color="auto"/>
            <w:bottom w:val="none" w:sz="0" w:space="0" w:color="auto"/>
            <w:right w:val="none" w:sz="0" w:space="0" w:color="auto"/>
          </w:divBdr>
        </w:div>
      </w:divsChild>
    </w:div>
    <w:div w:id="226770810">
      <w:bodyDiv w:val="1"/>
      <w:marLeft w:val="0"/>
      <w:marRight w:val="0"/>
      <w:marTop w:val="0"/>
      <w:marBottom w:val="0"/>
      <w:divBdr>
        <w:top w:val="none" w:sz="0" w:space="0" w:color="auto"/>
        <w:left w:val="none" w:sz="0" w:space="0" w:color="auto"/>
        <w:bottom w:val="none" w:sz="0" w:space="0" w:color="auto"/>
        <w:right w:val="none" w:sz="0" w:space="0" w:color="auto"/>
      </w:divBdr>
    </w:div>
    <w:div w:id="252052923">
      <w:bodyDiv w:val="1"/>
      <w:marLeft w:val="0"/>
      <w:marRight w:val="0"/>
      <w:marTop w:val="0"/>
      <w:marBottom w:val="0"/>
      <w:divBdr>
        <w:top w:val="none" w:sz="0" w:space="0" w:color="auto"/>
        <w:left w:val="none" w:sz="0" w:space="0" w:color="auto"/>
        <w:bottom w:val="none" w:sz="0" w:space="0" w:color="auto"/>
        <w:right w:val="none" w:sz="0" w:space="0" w:color="auto"/>
      </w:divBdr>
      <w:divsChild>
        <w:div w:id="1597178696">
          <w:marLeft w:val="640"/>
          <w:marRight w:val="0"/>
          <w:marTop w:val="0"/>
          <w:marBottom w:val="0"/>
          <w:divBdr>
            <w:top w:val="none" w:sz="0" w:space="0" w:color="auto"/>
            <w:left w:val="none" w:sz="0" w:space="0" w:color="auto"/>
            <w:bottom w:val="none" w:sz="0" w:space="0" w:color="auto"/>
            <w:right w:val="none" w:sz="0" w:space="0" w:color="auto"/>
          </w:divBdr>
        </w:div>
        <w:div w:id="1757285767">
          <w:marLeft w:val="640"/>
          <w:marRight w:val="0"/>
          <w:marTop w:val="0"/>
          <w:marBottom w:val="0"/>
          <w:divBdr>
            <w:top w:val="none" w:sz="0" w:space="0" w:color="auto"/>
            <w:left w:val="none" w:sz="0" w:space="0" w:color="auto"/>
            <w:bottom w:val="none" w:sz="0" w:space="0" w:color="auto"/>
            <w:right w:val="none" w:sz="0" w:space="0" w:color="auto"/>
          </w:divBdr>
        </w:div>
        <w:div w:id="75827924">
          <w:marLeft w:val="640"/>
          <w:marRight w:val="0"/>
          <w:marTop w:val="0"/>
          <w:marBottom w:val="0"/>
          <w:divBdr>
            <w:top w:val="none" w:sz="0" w:space="0" w:color="auto"/>
            <w:left w:val="none" w:sz="0" w:space="0" w:color="auto"/>
            <w:bottom w:val="none" w:sz="0" w:space="0" w:color="auto"/>
            <w:right w:val="none" w:sz="0" w:space="0" w:color="auto"/>
          </w:divBdr>
        </w:div>
        <w:div w:id="1867017409">
          <w:marLeft w:val="640"/>
          <w:marRight w:val="0"/>
          <w:marTop w:val="0"/>
          <w:marBottom w:val="0"/>
          <w:divBdr>
            <w:top w:val="none" w:sz="0" w:space="0" w:color="auto"/>
            <w:left w:val="none" w:sz="0" w:space="0" w:color="auto"/>
            <w:bottom w:val="none" w:sz="0" w:space="0" w:color="auto"/>
            <w:right w:val="none" w:sz="0" w:space="0" w:color="auto"/>
          </w:divBdr>
        </w:div>
        <w:div w:id="1658532300">
          <w:marLeft w:val="640"/>
          <w:marRight w:val="0"/>
          <w:marTop w:val="0"/>
          <w:marBottom w:val="0"/>
          <w:divBdr>
            <w:top w:val="none" w:sz="0" w:space="0" w:color="auto"/>
            <w:left w:val="none" w:sz="0" w:space="0" w:color="auto"/>
            <w:bottom w:val="none" w:sz="0" w:space="0" w:color="auto"/>
            <w:right w:val="none" w:sz="0" w:space="0" w:color="auto"/>
          </w:divBdr>
        </w:div>
        <w:div w:id="658657513">
          <w:marLeft w:val="640"/>
          <w:marRight w:val="0"/>
          <w:marTop w:val="0"/>
          <w:marBottom w:val="0"/>
          <w:divBdr>
            <w:top w:val="none" w:sz="0" w:space="0" w:color="auto"/>
            <w:left w:val="none" w:sz="0" w:space="0" w:color="auto"/>
            <w:bottom w:val="none" w:sz="0" w:space="0" w:color="auto"/>
            <w:right w:val="none" w:sz="0" w:space="0" w:color="auto"/>
          </w:divBdr>
        </w:div>
        <w:div w:id="975527291">
          <w:marLeft w:val="640"/>
          <w:marRight w:val="0"/>
          <w:marTop w:val="0"/>
          <w:marBottom w:val="0"/>
          <w:divBdr>
            <w:top w:val="none" w:sz="0" w:space="0" w:color="auto"/>
            <w:left w:val="none" w:sz="0" w:space="0" w:color="auto"/>
            <w:bottom w:val="none" w:sz="0" w:space="0" w:color="auto"/>
            <w:right w:val="none" w:sz="0" w:space="0" w:color="auto"/>
          </w:divBdr>
        </w:div>
        <w:div w:id="745034839">
          <w:marLeft w:val="640"/>
          <w:marRight w:val="0"/>
          <w:marTop w:val="0"/>
          <w:marBottom w:val="0"/>
          <w:divBdr>
            <w:top w:val="none" w:sz="0" w:space="0" w:color="auto"/>
            <w:left w:val="none" w:sz="0" w:space="0" w:color="auto"/>
            <w:bottom w:val="none" w:sz="0" w:space="0" w:color="auto"/>
            <w:right w:val="none" w:sz="0" w:space="0" w:color="auto"/>
          </w:divBdr>
        </w:div>
        <w:div w:id="2091386933">
          <w:marLeft w:val="640"/>
          <w:marRight w:val="0"/>
          <w:marTop w:val="0"/>
          <w:marBottom w:val="0"/>
          <w:divBdr>
            <w:top w:val="none" w:sz="0" w:space="0" w:color="auto"/>
            <w:left w:val="none" w:sz="0" w:space="0" w:color="auto"/>
            <w:bottom w:val="none" w:sz="0" w:space="0" w:color="auto"/>
            <w:right w:val="none" w:sz="0" w:space="0" w:color="auto"/>
          </w:divBdr>
        </w:div>
        <w:div w:id="446003274">
          <w:marLeft w:val="640"/>
          <w:marRight w:val="0"/>
          <w:marTop w:val="0"/>
          <w:marBottom w:val="0"/>
          <w:divBdr>
            <w:top w:val="none" w:sz="0" w:space="0" w:color="auto"/>
            <w:left w:val="none" w:sz="0" w:space="0" w:color="auto"/>
            <w:bottom w:val="none" w:sz="0" w:space="0" w:color="auto"/>
            <w:right w:val="none" w:sz="0" w:space="0" w:color="auto"/>
          </w:divBdr>
        </w:div>
        <w:div w:id="1298025346">
          <w:marLeft w:val="640"/>
          <w:marRight w:val="0"/>
          <w:marTop w:val="0"/>
          <w:marBottom w:val="0"/>
          <w:divBdr>
            <w:top w:val="none" w:sz="0" w:space="0" w:color="auto"/>
            <w:left w:val="none" w:sz="0" w:space="0" w:color="auto"/>
            <w:bottom w:val="none" w:sz="0" w:space="0" w:color="auto"/>
            <w:right w:val="none" w:sz="0" w:space="0" w:color="auto"/>
          </w:divBdr>
        </w:div>
        <w:div w:id="27220346">
          <w:marLeft w:val="640"/>
          <w:marRight w:val="0"/>
          <w:marTop w:val="0"/>
          <w:marBottom w:val="0"/>
          <w:divBdr>
            <w:top w:val="none" w:sz="0" w:space="0" w:color="auto"/>
            <w:left w:val="none" w:sz="0" w:space="0" w:color="auto"/>
            <w:bottom w:val="none" w:sz="0" w:space="0" w:color="auto"/>
            <w:right w:val="none" w:sz="0" w:space="0" w:color="auto"/>
          </w:divBdr>
        </w:div>
        <w:div w:id="498277595">
          <w:marLeft w:val="640"/>
          <w:marRight w:val="0"/>
          <w:marTop w:val="0"/>
          <w:marBottom w:val="0"/>
          <w:divBdr>
            <w:top w:val="none" w:sz="0" w:space="0" w:color="auto"/>
            <w:left w:val="none" w:sz="0" w:space="0" w:color="auto"/>
            <w:bottom w:val="none" w:sz="0" w:space="0" w:color="auto"/>
            <w:right w:val="none" w:sz="0" w:space="0" w:color="auto"/>
          </w:divBdr>
        </w:div>
        <w:div w:id="948968966">
          <w:marLeft w:val="640"/>
          <w:marRight w:val="0"/>
          <w:marTop w:val="0"/>
          <w:marBottom w:val="0"/>
          <w:divBdr>
            <w:top w:val="none" w:sz="0" w:space="0" w:color="auto"/>
            <w:left w:val="none" w:sz="0" w:space="0" w:color="auto"/>
            <w:bottom w:val="none" w:sz="0" w:space="0" w:color="auto"/>
            <w:right w:val="none" w:sz="0" w:space="0" w:color="auto"/>
          </w:divBdr>
        </w:div>
        <w:div w:id="344096136">
          <w:marLeft w:val="640"/>
          <w:marRight w:val="0"/>
          <w:marTop w:val="0"/>
          <w:marBottom w:val="0"/>
          <w:divBdr>
            <w:top w:val="none" w:sz="0" w:space="0" w:color="auto"/>
            <w:left w:val="none" w:sz="0" w:space="0" w:color="auto"/>
            <w:bottom w:val="none" w:sz="0" w:space="0" w:color="auto"/>
            <w:right w:val="none" w:sz="0" w:space="0" w:color="auto"/>
          </w:divBdr>
        </w:div>
        <w:div w:id="1994409922">
          <w:marLeft w:val="640"/>
          <w:marRight w:val="0"/>
          <w:marTop w:val="0"/>
          <w:marBottom w:val="0"/>
          <w:divBdr>
            <w:top w:val="none" w:sz="0" w:space="0" w:color="auto"/>
            <w:left w:val="none" w:sz="0" w:space="0" w:color="auto"/>
            <w:bottom w:val="none" w:sz="0" w:space="0" w:color="auto"/>
            <w:right w:val="none" w:sz="0" w:space="0" w:color="auto"/>
          </w:divBdr>
        </w:div>
        <w:div w:id="601298853">
          <w:marLeft w:val="640"/>
          <w:marRight w:val="0"/>
          <w:marTop w:val="0"/>
          <w:marBottom w:val="0"/>
          <w:divBdr>
            <w:top w:val="none" w:sz="0" w:space="0" w:color="auto"/>
            <w:left w:val="none" w:sz="0" w:space="0" w:color="auto"/>
            <w:bottom w:val="none" w:sz="0" w:space="0" w:color="auto"/>
            <w:right w:val="none" w:sz="0" w:space="0" w:color="auto"/>
          </w:divBdr>
        </w:div>
        <w:div w:id="2093357002">
          <w:marLeft w:val="640"/>
          <w:marRight w:val="0"/>
          <w:marTop w:val="0"/>
          <w:marBottom w:val="0"/>
          <w:divBdr>
            <w:top w:val="none" w:sz="0" w:space="0" w:color="auto"/>
            <w:left w:val="none" w:sz="0" w:space="0" w:color="auto"/>
            <w:bottom w:val="none" w:sz="0" w:space="0" w:color="auto"/>
            <w:right w:val="none" w:sz="0" w:space="0" w:color="auto"/>
          </w:divBdr>
        </w:div>
        <w:div w:id="1827086159">
          <w:marLeft w:val="640"/>
          <w:marRight w:val="0"/>
          <w:marTop w:val="0"/>
          <w:marBottom w:val="0"/>
          <w:divBdr>
            <w:top w:val="none" w:sz="0" w:space="0" w:color="auto"/>
            <w:left w:val="none" w:sz="0" w:space="0" w:color="auto"/>
            <w:bottom w:val="none" w:sz="0" w:space="0" w:color="auto"/>
            <w:right w:val="none" w:sz="0" w:space="0" w:color="auto"/>
          </w:divBdr>
        </w:div>
        <w:div w:id="962730889">
          <w:marLeft w:val="640"/>
          <w:marRight w:val="0"/>
          <w:marTop w:val="0"/>
          <w:marBottom w:val="0"/>
          <w:divBdr>
            <w:top w:val="none" w:sz="0" w:space="0" w:color="auto"/>
            <w:left w:val="none" w:sz="0" w:space="0" w:color="auto"/>
            <w:bottom w:val="none" w:sz="0" w:space="0" w:color="auto"/>
            <w:right w:val="none" w:sz="0" w:space="0" w:color="auto"/>
          </w:divBdr>
        </w:div>
        <w:div w:id="1099328243">
          <w:marLeft w:val="640"/>
          <w:marRight w:val="0"/>
          <w:marTop w:val="0"/>
          <w:marBottom w:val="0"/>
          <w:divBdr>
            <w:top w:val="none" w:sz="0" w:space="0" w:color="auto"/>
            <w:left w:val="none" w:sz="0" w:space="0" w:color="auto"/>
            <w:bottom w:val="none" w:sz="0" w:space="0" w:color="auto"/>
            <w:right w:val="none" w:sz="0" w:space="0" w:color="auto"/>
          </w:divBdr>
        </w:div>
        <w:div w:id="638656977">
          <w:marLeft w:val="640"/>
          <w:marRight w:val="0"/>
          <w:marTop w:val="0"/>
          <w:marBottom w:val="0"/>
          <w:divBdr>
            <w:top w:val="none" w:sz="0" w:space="0" w:color="auto"/>
            <w:left w:val="none" w:sz="0" w:space="0" w:color="auto"/>
            <w:bottom w:val="none" w:sz="0" w:space="0" w:color="auto"/>
            <w:right w:val="none" w:sz="0" w:space="0" w:color="auto"/>
          </w:divBdr>
        </w:div>
        <w:div w:id="249461849">
          <w:marLeft w:val="640"/>
          <w:marRight w:val="0"/>
          <w:marTop w:val="0"/>
          <w:marBottom w:val="0"/>
          <w:divBdr>
            <w:top w:val="none" w:sz="0" w:space="0" w:color="auto"/>
            <w:left w:val="none" w:sz="0" w:space="0" w:color="auto"/>
            <w:bottom w:val="none" w:sz="0" w:space="0" w:color="auto"/>
            <w:right w:val="none" w:sz="0" w:space="0" w:color="auto"/>
          </w:divBdr>
        </w:div>
        <w:div w:id="2006861161">
          <w:marLeft w:val="640"/>
          <w:marRight w:val="0"/>
          <w:marTop w:val="0"/>
          <w:marBottom w:val="0"/>
          <w:divBdr>
            <w:top w:val="none" w:sz="0" w:space="0" w:color="auto"/>
            <w:left w:val="none" w:sz="0" w:space="0" w:color="auto"/>
            <w:bottom w:val="none" w:sz="0" w:space="0" w:color="auto"/>
            <w:right w:val="none" w:sz="0" w:space="0" w:color="auto"/>
          </w:divBdr>
        </w:div>
        <w:div w:id="923339436">
          <w:marLeft w:val="640"/>
          <w:marRight w:val="0"/>
          <w:marTop w:val="0"/>
          <w:marBottom w:val="0"/>
          <w:divBdr>
            <w:top w:val="none" w:sz="0" w:space="0" w:color="auto"/>
            <w:left w:val="none" w:sz="0" w:space="0" w:color="auto"/>
            <w:bottom w:val="none" w:sz="0" w:space="0" w:color="auto"/>
            <w:right w:val="none" w:sz="0" w:space="0" w:color="auto"/>
          </w:divBdr>
        </w:div>
        <w:div w:id="1133212033">
          <w:marLeft w:val="640"/>
          <w:marRight w:val="0"/>
          <w:marTop w:val="0"/>
          <w:marBottom w:val="0"/>
          <w:divBdr>
            <w:top w:val="none" w:sz="0" w:space="0" w:color="auto"/>
            <w:left w:val="none" w:sz="0" w:space="0" w:color="auto"/>
            <w:bottom w:val="none" w:sz="0" w:space="0" w:color="auto"/>
            <w:right w:val="none" w:sz="0" w:space="0" w:color="auto"/>
          </w:divBdr>
        </w:div>
        <w:div w:id="1350328148">
          <w:marLeft w:val="640"/>
          <w:marRight w:val="0"/>
          <w:marTop w:val="0"/>
          <w:marBottom w:val="0"/>
          <w:divBdr>
            <w:top w:val="none" w:sz="0" w:space="0" w:color="auto"/>
            <w:left w:val="none" w:sz="0" w:space="0" w:color="auto"/>
            <w:bottom w:val="none" w:sz="0" w:space="0" w:color="auto"/>
            <w:right w:val="none" w:sz="0" w:space="0" w:color="auto"/>
          </w:divBdr>
        </w:div>
        <w:div w:id="1544828001">
          <w:marLeft w:val="640"/>
          <w:marRight w:val="0"/>
          <w:marTop w:val="0"/>
          <w:marBottom w:val="0"/>
          <w:divBdr>
            <w:top w:val="none" w:sz="0" w:space="0" w:color="auto"/>
            <w:left w:val="none" w:sz="0" w:space="0" w:color="auto"/>
            <w:bottom w:val="none" w:sz="0" w:space="0" w:color="auto"/>
            <w:right w:val="none" w:sz="0" w:space="0" w:color="auto"/>
          </w:divBdr>
        </w:div>
        <w:div w:id="1951548373">
          <w:marLeft w:val="640"/>
          <w:marRight w:val="0"/>
          <w:marTop w:val="0"/>
          <w:marBottom w:val="0"/>
          <w:divBdr>
            <w:top w:val="none" w:sz="0" w:space="0" w:color="auto"/>
            <w:left w:val="none" w:sz="0" w:space="0" w:color="auto"/>
            <w:bottom w:val="none" w:sz="0" w:space="0" w:color="auto"/>
            <w:right w:val="none" w:sz="0" w:space="0" w:color="auto"/>
          </w:divBdr>
        </w:div>
        <w:div w:id="1976518153">
          <w:marLeft w:val="640"/>
          <w:marRight w:val="0"/>
          <w:marTop w:val="0"/>
          <w:marBottom w:val="0"/>
          <w:divBdr>
            <w:top w:val="none" w:sz="0" w:space="0" w:color="auto"/>
            <w:left w:val="none" w:sz="0" w:space="0" w:color="auto"/>
            <w:bottom w:val="none" w:sz="0" w:space="0" w:color="auto"/>
            <w:right w:val="none" w:sz="0" w:space="0" w:color="auto"/>
          </w:divBdr>
        </w:div>
        <w:div w:id="1008211502">
          <w:marLeft w:val="640"/>
          <w:marRight w:val="0"/>
          <w:marTop w:val="0"/>
          <w:marBottom w:val="0"/>
          <w:divBdr>
            <w:top w:val="none" w:sz="0" w:space="0" w:color="auto"/>
            <w:left w:val="none" w:sz="0" w:space="0" w:color="auto"/>
            <w:bottom w:val="none" w:sz="0" w:space="0" w:color="auto"/>
            <w:right w:val="none" w:sz="0" w:space="0" w:color="auto"/>
          </w:divBdr>
        </w:div>
        <w:div w:id="1024987492">
          <w:marLeft w:val="640"/>
          <w:marRight w:val="0"/>
          <w:marTop w:val="0"/>
          <w:marBottom w:val="0"/>
          <w:divBdr>
            <w:top w:val="none" w:sz="0" w:space="0" w:color="auto"/>
            <w:left w:val="none" w:sz="0" w:space="0" w:color="auto"/>
            <w:bottom w:val="none" w:sz="0" w:space="0" w:color="auto"/>
            <w:right w:val="none" w:sz="0" w:space="0" w:color="auto"/>
          </w:divBdr>
        </w:div>
        <w:div w:id="857699205">
          <w:marLeft w:val="640"/>
          <w:marRight w:val="0"/>
          <w:marTop w:val="0"/>
          <w:marBottom w:val="0"/>
          <w:divBdr>
            <w:top w:val="none" w:sz="0" w:space="0" w:color="auto"/>
            <w:left w:val="none" w:sz="0" w:space="0" w:color="auto"/>
            <w:bottom w:val="none" w:sz="0" w:space="0" w:color="auto"/>
            <w:right w:val="none" w:sz="0" w:space="0" w:color="auto"/>
          </w:divBdr>
        </w:div>
        <w:div w:id="129442535">
          <w:marLeft w:val="640"/>
          <w:marRight w:val="0"/>
          <w:marTop w:val="0"/>
          <w:marBottom w:val="0"/>
          <w:divBdr>
            <w:top w:val="none" w:sz="0" w:space="0" w:color="auto"/>
            <w:left w:val="none" w:sz="0" w:space="0" w:color="auto"/>
            <w:bottom w:val="none" w:sz="0" w:space="0" w:color="auto"/>
            <w:right w:val="none" w:sz="0" w:space="0" w:color="auto"/>
          </w:divBdr>
        </w:div>
        <w:div w:id="2072465309">
          <w:marLeft w:val="640"/>
          <w:marRight w:val="0"/>
          <w:marTop w:val="0"/>
          <w:marBottom w:val="0"/>
          <w:divBdr>
            <w:top w:val="none" w:sz="0" w:space="0" w:color="auto"/>
            <w:left w:val="none" w:sz="0" w:space="0" w:color="auto"/>
            <w:bottom w:val="none" w:sz="0" w:space="0" w:color="auto"/>
            <w:right w:val="none" w:sz="0" w:space="0" w:color="auto"/>
          </w:divBdr>
        </w:div>
        <w:div w:id="1492915275">
          <w:marLeft w:val="640"/>
          <w:marRight w:val="0"/>
          <w:marTop w:val="0"/>
          <w:marBottom w:val="0"/>
          <w:divBdr>
            <w:top w:val="none" w:sz="0" w:space="0" w:color="auto"/>
            <w:left w:val="none" w:sz="0" w:space="0" w:color="auto"/>
            <w:bottom w:val="none" w:sz="0" w:space="0" w:color="auto"/>
            <w:right w:val="none" w:sz="0" w:space="0" w:color="auto"/>
          </w:divBdr>
        </w:div>
        <w:div w:id="759906751">
          <w:marLeft w:val="640"/>
          <w:marRight w:val="0"/>
          <w:marTop w:val="0"/>
          <w:marBottom w:val="0"/>
          <w:divBdr>
            <w:top w:val="none" w:sz="0" w:space="0" w:color="auto"/>
            <w:left w:val="none" w:sz="0" w:space="0" w:color="auto"/>
            <w:bottom w:val="none" w:sz="0" w:space="0" w:color="auto"/>
            <w:right w:val="none" w:sz="0" w:space="0" w:color="auto"/>
          </w:divBdr>
        </w:div>
        <w:div w:id="1432970702">
          <w:marLeft w:val="640"/>
          <w:marRight w:val="0"/>
          <w:marTop w:val="0"/>
          <w:marBottom w:val="0"/>
          <w:divBdr>
            <w:top w:val="none" w:sz="0" w:space="0" w:color="auto"/>
            <w:left w:val="none" w:sz="0" w:space="0" w:color="auto"/>
            <w:bottom w:val="none" w:sz="0" w:space="0" w:color="auto"/>
            <w:right w:val="none" w:sz="0" w:space="0" w:color="auto"/>
          </w:divBdr>
        </w:div>
        <w:div w:id="1325352607">
          <w:marLeft w:val="640"/>
          <w:marRight w:val="0"/>
          <w:marTop w:val="0"/>
          <w:marBottom w:val="0"/>
          <w:divBdr>
            <w:top w:val="none" w:sz="0" w:space="0" w:color="auto"/>
            <w:left w:val="none" w:sz="0" w:space="0" w:color="auto"/>
            <w:bottom w:val="none" w:sz="0" w:space="0" w:color="auto"/>
            <w:right w:val="none" w:sz="0" w:space="0" w:color="auto"/>
          </w:divBdr>
        </w:div>
        <w:div w:id="175702299">
          <w:marLeft w:val="640"/>
          <w:marRight w:val="0"/>
          <w:marTop w:val="0"/>
          <w:marBottom w:val="0"/>
          <w:divBdr>
            <w:top w:val="none" w:sz="0" w:space="0" w:color="auto"/>
            <w:left w:val="none" w:sz="0" w:space="0" w:color="auto"/>
            <w:bottom w:val="none" w:sz="0" w:space="0" w:color="auto"/>
            <w:right w:val="none" w:sz="0" w:space="0" w:color="auto"/>
          </w:divBdr>
        </w:div>
        <w:div w:id="2052459706">
          <w:marLeft w:val="640"/>
          <w:marRight w:val="0"/>
          <w:marTop w:val="0"/>
          <w:marBottom w:val="0"/>
          <w:divBdr>
            <w:top w:val="none" w:sz="0" w:space="0" w:color="auto"/>
            <w:left w:val="none" w:sz="0" w:space="0" w:color="auto"/>
            <w:bottom w:val="none" w:sz="0" w:space="0" w:color="auto"/>
            <w:right w:val="none" w:sz="0" w:space="0" w:color="auto"/>
          </w:divBdr>
        </w:div>
        <w:div w:id="1669093348">
          <w:marLeft w:val="640"/>
          <w:marRight w:val="0"/>
          <w:marTop w:val="0"/>
          <w:marBottom w:val="0"/>
          <w:divBdr>
            <w:top w:val="none" w:sz="0" w:space="0" w:color="auto"/>
            <w:left w:val="none" w:sz="0" w:space="0" w:color="auto"/>
            <w:bottom w:val="none" w:sz="0" w:space="0" w:color="auto"/>
            <w:right w:val="none" w:sz="0" w:space="0" w:color="auto"/>
          </w:divBdr>
        </w:div>
        <w:div w:id="480969327">
          <w:marLeft w:val="640"/>
          <w:marRight w:val="0"/>
          <w:marTop w:val="0"/>
          <w:marBottom w:val="0"/>
          <w:divBdr>
            <w:top w:val="none" w:sz="0" w:space="0" w:color="auto"/>
            <w:left w:val="none" w:sz="0" w:space="0" w:color="auto"/>
            <w:bottom w:val="none" w:sz="0" w:space="0" w:color="auto"/>
            <w:right w:val="none" w:sz="0" w:space="0" w:color="auto"/>
          </w:divBdr>
        </w:div>
        <w:div w:id="1632982711">
          <w:marLeft w:val="640"/>
          <w:marRight w:val="0"/>
          <w:marTop w:val="0"/>
          <w:marBottom w:val="0"/>
          <w:divBdr>
            <w:top w:val="none" w:sz="0" w:space="0" w:color="auto"/>
            <w:left w:val="none" w:sz="0" w:space="0" w:color="auto"/>
            <w:bottom w:val="none" w:sz="0" w:space="0" w:color="auto"/>
            <w:right w:val="none" w:sz="0" w:space="0" w:color="auto"/>
          </w:divBdr>
        </w:div>
        <w:div w:id="1489436946">
          <w:marLeft w:val="640"/>
          <w:marRight w:val="0"/>
          <w:marTop w:val="0"/>
          <w:marBottom w:val="0"/>
          <w:divBdr>
            <w:top w:val="none" w:sz="0" w:space="0" w:color="auto"/>
            <w:left w:val="none" w:sz="0" w:space="0" w:color="auto"/>
            <w:bottom w:val="none" w:sz="0" w:space="0" w:color="auto"/>
            <w:right w:val="none" w:sz="0" w:space="0" w:color="auto"/>
          </w:divBdr>
        </w:div>
        <w:div w:id="1072124126">
          <w:marLeft w:val="640"/>
          <w:marRight w:val="0"/>
          <w:marTop w:val="0"/>
          <w:marBottom w:val="0"/>
          <w:divBdr>
            <w:top w:val="none" w:sz="0" w:space="0" w:color="auto"/>
            <w:left w:val="none" w:sz="0" w:space="0" w:color="auto"/>
            <w:bottom w:val="none" w:sz="0" w:space="0" w:color="auto"/>
            <w:right w:val="none" w:sz="0" w:space="0" w:color="auto"/>
          </w:divBdr>
        </w:div>
        <w:div w:id="1721784391">
          <w:marLeft w:val="640"/>
          <w:marRight w:val="0"/>
          <w:marTop w:val="0"/>
          <w:marBottom w:val="0"/>
          <w:divBdr>
            <w:top w:val="none" w:sz="0" w:space="0" w:color="auto"/>
            <w:left w:val="none" w:sz="0" w:space="0" w:color="auto"/>
            <w:bottom w:val="none" w:sz="0" w:space="0" w:color="auto"/>
            <w:right w:val="none" w:sz="0" w:space="0" w:color="auto"/>
          </w:divBdr>
        </w:div>
        <w:div w:id="2008748996">
          <w:marLeft w:val="640"/>
          <w:marRight w:val="0"/>
          <w:marTop w:val="0"/>
          <w:marBottom w:val="0"/>
          <w:divBdr>
            <w:top w:val="none" w:sz="0" w:space="0" w:color="auto"/>
            <w:left w:val="none" w:sz="0" w:space="0" w:color="auto"/>
            <w:bottom w:val="none" w:sz="0" w:space="0" w:color="auto"/>
            <w:right w:val="none" w:sz="0" w:space="0" w:color="auto"/>
          </w:divBdr>
        </w:div>
        <w:div w:id="17240587">
          <w:marLeft w:val="640"/>
          <w:marRight w:val="0"/>
          <w:marTop w:val="0"/>
          <w:marBottom w:val="0"/>
          <w:divBdr>
            <w:top w:val="none" w:sz="0" w:space="0" w:color="auto"/>
            <w:left w:val="none" w:sz="0" w:space="0" w:color="auto"/>
            <w:bottom w:val="none" w:sz="0" w:space="0" w:color="auto"/>
            <w:right w:val="none" w:sz="0" w:space="0" w:color="auto"/>
          </w:divBdr>
        </w:div>
      </w:divsChild>
    </w:div>
    <w:div w:id="253170713">
      <w:bodyDiv w:val="1"/>
      <w:marLeft w:val="0"/>
      <w:marRight w:val="0"/>
      <w:marTop w:val="0"/>
      <w:marBottom w:val="0"/>
      <w:divBdr>
        <w:top w:val="none" w:sz="0" w:space="0" w:color="auto"/>
        <w:left w:val="none" w:sz="0" w:space="0" w:color="auto"/>
        <w:bottom w:val="none" w:sz="0" w:space="0" w:color="auto"/>
        <w:right w:val="none" w:sz="0" w:space="0" w:color="auto"/>
      </w:divBdr>
      <w:divsChild>
        <w:div w:id="1465663152">
          <w:marLeft w:val="640"/>
          <w:marRight w:val="0"/>
          <w:marTop w:val="0"/>
          <w:marBottom w:val="0"/>
          <w:divBdr>
            <w:top w:val="none" w:sz="0" w:space="0" w:color="auto"/>
            <w:left w:val="none" w:sz="0" w:space="0" w:color="auto"/>
            <w:bottom w:val="none" w:sz="0" w:space="0" w:color="auto"/>
            <w:right w:val="none" w:sz="0" w:space="0" w:color="auto"/>
          </w:divBdr>
        </w:div>
        <w:div w:id="1255364606">
          <w:marLeft w:val="640"/>
          <w:marRight w:val="0"/>
          <w:marTop w:val="0"/>
          <w:marBottom w:val="0"/>
          <w:divBdr>
            <w:top w:val="none" w:sz="0" w:space="0" w:color="auto"/>
            <w:left w:val="none" w:sz="0" w:space="0" w:color="auto"/>
            <w:bottom w:val="none" w:sz="0" w:space="0" w:color="auto"/>
            <w:right w:val="none" w:sz="0" w:space="0" w:color="auto"/>
          </w:divBdr>
        </w:div>
        <w:div w:id="1559390940">
          <w:marLeft w:val="640"/>
          <w:marRight w:val="0"/>
          <w:marTop w:val="0"/>
          <w:marBottom w:val="0"/>
          <w:divBdr>
            <w:top w:val="none" w:sz="0" w:space="0" w:color="auto"/>
            <w:left w:val="none" w:sz="0" w:space="0" w:color="auto"/>
            <w:bottom w:val="none" w:sz="0" w:space="0" w:color="auto"/>
            <w:right w:val="none" w:sz="0" w:space="0" w:color="auto"/>
          </w:divBdr>
        </w:div>
        <w:div w:id="1799256610">
          <w:marLeft w:val="640"/>
          <w:marRight w:val="0"/>
          <w:marTop w:val="0"/>
          <w:marBottom w:val="0"/>
          <w:divBdr>
            <w:top w:val="none" w:sz="0" w:space="0" w:color="auto"/>
            <w:left w:val="none" w:sz="0" w:space="0" w:color="auto"/>
            <w:bottom w:val="none" w:sz="0" w:space="0" w:color="auto"/>
            <w:right w:val="none" w:sz="0" w:space="0" w:color="auto"/>
          </w:divBdr>
        </w:div>
        <w:div w:id="1959603814">
          <w:marLeft w:val="640"/>
          <w:marRight w:val="0"/>
          <w:marTop w:val="0"/>
          <w:marBottom w:val="0"/>
          <w:divBdr>
            <w:top w:val="none" w:sz="0" w:space="0" w:color="auto"/>
            <w:left w:val="none" w:sz="0" w:space="0" w:color="auto"/>
            <w:bottom w:val="none" w:sz="0" w:space="0" w:color="auto"/>
            <w:right w:val="none" w:sz="0" w:space="0" w:color="auto"/>
          </w:divBdr>
        </w:div>
        <w:div w:id="948927133">
          <w:marLeft w:val="640"/>
          <w:marRight w:val="0"/>
          <w:marTop w:val="0"/>
          <w:marBottom w:val="0"/>
          <w:divBdr>
            <w:top w:val="none" w:sz="0" w:space="0" w:color="auto"/>
            <w:left w:val="none" w:sz="0" w:space="0" w:color="auto"/>
            <w:bottom w:val="none" w:sz="0" w:space="0" w:color="auto"/>
            <w:right w:val="none" w:sz="0" w:space="0" w:color="auto"/>
          </w:divBdr>
        </w:div>
        <w:div w:id="714499419">
          <w:marLeft w:val="640"/>
          <w:marRight w:val="0"/>
          <w:marTop w:val="0"/>
          <w:marBottom w:val="0"/>
          <w:divBdr>
            <w:top w:val="none" w:sz="0" w:space="0" w:color="auto"/>
            <w:left w:val="none" w:sz="0" w:space="0" w:color="auto"/>
            <w:bottom w:val="none" w:sz="0" w:space="0" w:color="auto"/>
            <w:right w:val="none" w:sz="0" w:space="0" w:color="auto"/>
          </w:divBdr>
        </w:div>
        <w:div w:id="584219108">
          <w:marLeft w:val="640"/>
          <w:marRight w:val="0"/>
          <w:marTop w:val="0"/>
          <w:marBottom w:val="0"/>
          <w:divBdr>
            <w:top w:val="none" w:sz="0" w:space="0" w:color="auto"/>
            <w:left w:val="none" w:sz="0" w:space="0" w:color="auto"/>
            <w:bottom w:val="none" w:sz="0" w:space="0" w:color="auto"/>
            <w:right w:val="none" w:sz="0" w:space="0" w:color="auto"/>
          </w:divBdr>
        </w:div>
        <w:div w:id="921984942">
          <w:marLeft w:val="640"/>
          <w:marRight w:val="0"/>
          <w:marTop w:val="0"/>
          <w:marBottom w:val="0"/>
          <w:divBdr>
            <w:top w:val="none" w:sz="0" w:space="0" w:color="auto"/>
            <w:left w:val="none" w:sz="0" w:space="0" w:color="auto"/>
            <w:bottom w:val="none" w:sz="0" w:space="0" w:color="auto"/>
            <w:right w:val="none" w:sz="0" w:space="0" w:color="auto"/>
          </w:divBdr>
        </w:div>
        <w:div w:id="1052339779">
          <w:marLeft w:val="640"/>
          <w:marRight w:val="0"/>
          <w:marTop w:val="0"/>
          <w:marBottom w:val="0"/>
          <w:divBdr>
            <w:top w:val="none" w:sz="0" w:space="0" w:color="auto"/>
            <w:left w:val="none" w:sz="0" w:space="0" w:color="auto"/>
            <w:bottom w:val="none" w:sz="0" w:space="0" w:color="auto"/>
            <w:right w:val="none" w:sz="0" w:space="0" w:color="auto"/>
          </w:divBdr>
        </w:div>
        <w:div w:id="1541629612">
          <w:marLeft w:val="640"/>
          <w:marRight w:val="0"/>
          <w:marTop w:val="0"/>
          <w:marBottom w:val="0"/>
          <w:divBdr>
            <w:top w:val="none" w:sz="0" w:space="0" w:color="auto"/>
            <w:left w:val="none" w:sz="0" w:space="0" w:color="auto"/>
            <w:bottom w:val="none" w:sz="0" w:space="0" w:color="auto"/>
            <w:right w:val="none" w:sz="0" w:space="0" w:color="auto"/>
          </w:divBdr>
        </w:div>
        <w:div w:id="252400230">
          <w:marLeft w:val="640"/>
          <w:marRight w:val="0"/>
          <w:marTop w:val="0"/>
          <w:marBottom w:val="0"/>
          <w:divBdr>
            <w:top w:val="none" w:sz="0" w:space="0" w:color="auto"/>
            <w:left w:val="none" w:sz="0" w:space="0" w:color="auto"/>
            <w:bottom w:val="none" w:sz="0" w:space="0" w:color="auto"/>
            <w:right w:val="none" w:sz="0" w:space="0" w:color="auto"/>
          </w:divBdr>
        </w:div>
        <w:div w:id="776291578">
          <w:marLeft w:val="640"/>
          <w:marRight w:val="0"/>
          <w:marTop w:val="0"/>
          <w:marBottom w:val="0"/>
          <w:divBdr>
            <w:top w:val="none" w:sz="0" w:space="0" w:color="auto"/>
            <w:left w:val="none" w:sz="0" w:space="0" w:color="auto"/>
            <w:bottom w:val="none" w:sz="0" w:space="0" w:color="auto"/>
            <w:right w:val="none" w:sz="0" w:space="0" w:color="auto"/>
          </w:divBdr>
        </w:div>
        <w:div w:id="2013491174">
          <w:marLeft w:val="640"/>
          <w:marRight w:val="0"/>
          <w:marTop w:val="0"/>
          <w:marBottom w:val="0"/>
          <w:divBdr>
            <w:top w:val="none" w:sz="0" w:space="0" w:color="auto"/>
            <w:left w:val="none" w:sz="0" w:space="0" w:color="auto"/>
            <w:bottom w:val="none" w:sz="0" w:space="0" w:color="auto"/>
            <w:right w:val="none" w:sz="0" w:space="0" w:color="auto"/>
          </w:divBdr>
        </w:div>
        <w:div w:id="94832631">
          <w:marLeft w:val="640"/>
          <w:marRight w:val="0"/>
          <w:marTop w:val="0"/>
          <w:marBottom w:val="0"/>
          <w:divBdr>
            <w:top w:val="none" w:sz="0" w:space="0" w:color="auto"/>
            <w:left w:val="none" w:sz="0" w:space="0" w:color="auto"/>
            <w:bottom w:val="none" w:sz="0" w:space="0" w:color="auto"/>
            <w:right w:val="none" w:sz="0" w:space="0" w:color="auto"/>
          </w:divBdr>
        </w:div>
        <w:div w:id="1269001714">
          <w:marLeft w:val="640"/>
          <w:marRight w:val="0"/>
          <w:marTop w:val="0"/>
          <w:marBottom w:val="0"/>
          <w:divBdr>
            <w:top w:val="none" w:sz="0" w:space="0" w:color="auto"/>
            <w:left w:val="none" w:sz="0" w:space="0" w:color="auto"/>
            <w:bottom w:val="none" w:sz="0" w:space="0" w:color="auto"/>
            <w:right w:val="none" w:sz="0" w:space="0" w:color="auto"/>
          </w:divBdr>
        </w:div>
        <w:div w:id="223417960">
          <w:marLeft w:val="640"/>
          <w:marRight w:val="0"/>
          <w:marTop w:val="0"/>
          <w:marBottom w:val="0"/>
          <w:divBdr>
            <w:top w:val="none" w:sz="0" w:space="0" w:color="auto"/>
            <w:left w:val="none" w:sz="0" w:space="0" w:color="auto"/>
            <w:bottom w:val="none" w:sz="0" w:space="0" w:color="auto"/>
            <w:right w:val="none" w:sz="0" w:space="0" w:color="auto"/>
          </w:divBdr>
        </w:div>
        <w:div w:id="670643069">
          <w:marLeft w:val="640"/>
          <w:marRight w:val="0"/>
          <w:marTop w:val="0"/>
          <w:marBottom w:val="0"/>
          <w:divBdr>
            <w:top w:val="none" w:sz="0" w:space="0" w:color="auto"/>
            <w:left w:val="none" w:sz="0" w:space="0" w:color="auto"/>
            <w:bottom w:val="none" w:sz="0" w:space="0" w:color="auto"/>
            <w:right w:val="none" w:sz="0" w:space="0" w:color="auto"/>
          </w:divBdr>
        </w:div>
        <w:div w:id="1097485685">
          <w:marLeft w:val="640"/>
          <w:marRight w:val="0"/>
          <w:marTop w:val="0"/>
          <w:marBottom w:val="0"/>
          <w:divBdr>
            <w:top w:val="none" w:sz="0" w:space="0" w:color="auto"/>
            <w:left w:val="none" w:sz="0" w:space="0" w:color="auto"/>
            <w:bottom w:val="none" w:sz="0" w:space="0" w:color="auto"/>
            <w:right w:val="none" w:sz="0" w:space="0" w:color="auto"/>
          </w:divBdr>
        </w:div>
        <w:div w:id="1718965175">
          <w:marLeft w:val="640"/>
          <w:marRight w:val="0"/>
          <w:marTop w:val="0"/>
          <w:marBottom w:val="0"/>
          <w:divBdr>
            <w:top w:val="none" w:sz="0" w:space="0" w:color="auto"/>
            <w:left w:val="none" w:sz="0" w:space="0" w:color="auto"/>
            <w:bottom w:val="none" w:sz="0" w:space="0" w:color="auto"/>
            <w:right w:val="none" w:sz="0" w:space="0" w:color="auto"/>
          </w:divBdr>
        </w:div>
        <w:div w:id="1303120869">
          <w:marLeft w:val="640"/>
          <w:marRight w:val="0"/>
          <w:marTop w:val="0"/>
          <w:marBottom w:val="0"/>
          <w:divBdr>
            <w:top w:val="none" w:sz="0" w:space="0" w:color="auto"/>
            <w:left w:val="none" w:sz="0" w:space="0" w:color="auto"/>
            <w:bottom w:val="none" w:sz="0" w:space="0" w:color="auto"/>
            <w:right w:val="none" w:sz="0" w:space="0" w:color="auto"/>
          </w:divBdr>
        </w:div>
        <w:div w:id="2107730593">
          <w:marLeft w:val="640"/>
          <w:marRight w:val="0"/>
          <w:marTop w:val="0"/>
          <w:marBottom w:val="0"/>
          <w:divBdr>
            <w:top w:val="none" w:sz="0" w:space="0" w:color="auto"/>
            <w:left w:val="none" w:sz="0" w:space="0" w:color="auto"/>
            <w:bottom w:val="none" w:sz="0" w:space="0" w:color="auto"/>
            <w:right w:val="none" w:sz="0" w:space="0" w:color="auto"/>
          </w:divBdr>
        </w:div>
        <w:div w:id="1535729869">
          <w:marLeft w:val="640"/>
          <w:marRight w:val="0"/>
          <w:marTop w:val="0"/>
          <w:marBottom w:val="0"/>
          <w:divBdr>
            <w:top w:val="none" w:sz="0" w:space="0" w:color="auto"/>
            <w:left w:val="none" w:sz="0" w:space="0" w:color="auto"/>
            <w:bottom w:val="none" w:sz="0" w:space="0" w:color="auto"/>
            <w:right w:val="none" w:sz="0" w:space="0" w:color="auto"/>
          </w:divBdr>
        </w:div>
        <w:div w:id="1463646991">
          <w:marLeft w:val="640"/>
          <w:marRight w:val="0"/>
          <w:marTop w:val="0"/>
          <w:marBottom w:val="0"/>
          <w:divBdr>
            <w:top w:val="none" w:sz="0" w:space="0" w:color="auto"/>
            <w:left w:val="none" w:sz="0" w:space="0" w:color="auto"/>
            <w:bottom w:val="none" w:sz="0" w:space="0" w:color="auto"/>
            <w:right w:val="none" w:sz="0" w:space="0" w:color="auto"/>
          </w:divBdr>
        </w:div>
        <w:div w:id="675688716">
          <w:marLeft w:val="640"/>
          <w:marRight w:val="0"/>
          <w:marTop w:val="0"/>
          <w:marBottom w:val="0"/>
          <w:divBdr>
            <w:top w:val="none" w:sz="0" w:space="0" w:color="auto"/>
            <w:left w:val="none" w:sz="0" w:space="0" w:color="auto"/>
            <w:bottom w:val="none" w:sz="0" w:space="0" w:color="auto"/>
            <w:right w:val="none" w:sz="0" w:space="0" w:color="auto"/>
          </w:divBdr>
        </w:div>
        <w:div w:id="871498439">
          <w:marLeft w:val="640"/>
          <w:marRight w:val="0"/>
          <w:marTop w:val="0"/>
          <w:marBottom w:val="0"/>
          <w:divBdr>
            <w:top w:val="none" w:sz="0" w:space="0" w:color="auto"/>
            <w:left w:val="none" w:sz="0" w:space="0" w:color="auto"/>
            <w:bottom w:val="none" w:sz="0" w:space="0" w:color="auto"/>
            <w:right w:val="none" w:sz="0" w:space="0" w:color="auto"/>
          </w:divBdr>
        </w:div>
        <w:div w:id="646975304">
          <w:marLeft w:val="640"/>
          <w:marRight w:val="0"/>
          <w:marTop w:val="0"/>
          <w:marBottom w:val="0"/>
          <w:divBdr>
            <w:top w:val="none" w:sz="0" w:space="0" w:color="auto"/>
            <w:left w:val="none" w:sz="0" w:space="0" w:color="auto"/>
            <w:bottom w:val="none" w:sz="0" w:space="0" w:color="auto"/>
            <w:right w:val="none" w:sz="0" w:space="0" w:color="auto"/>
          </w:divBdr>
        </w:div>
        <w:div w:id="864487580">
          <w:marLeft w:val="640"/>
          <w:marRight w:val="0"/>
          <w:marTop w:val="0"/>
          <w:marBottom w:val="0"/>
          <w:divBdr>
            <w:top w:val="none" w:sz="0" w:space="0" w:color="auto"/>
            <w:left w:val="none" w:sz="0" w:space="0" w:color="auto"/>
            <w:bottom w:val="none" w:sz="0" w:space="0" w:color="auto"/>
            <w:right w:val="none" w:sz="0" w:space="0" w:color="auto"/>
          </w:divBdr>
        </w:div>
        <w:div w:id="1139418193">
          <w:marLeft w:val="640"/>
          <w:marRight w:val="0"/>
          <w:marTop w:val="0"/>
          <w:marBottom w:val="0"/>
          <w:divBdr>
            <w:top w:val="none" w:sz="0" w:space="0" w:color="auto"/>
            <w:left w:val="none" w:sz="0" w:space="0" w:color="auto"/>
            <w:bottom w:val="none" w:sz="0" w:space="0" w:color="auto"/>
            <w:right w:val="none" w:sz="0" w:space="0" w:color="auto"/>
          </w:divBdr>
        </w:div>
        <w:div w:id="139080789">
          <w:marLeft w:val="640"/>
          <w:marRight w:val="0"/>
          <w:marTop w:val="0"/>
          <w:marBottom w:val="0"/>
          <w:divBdr>
            <w:top w:val="none" w:sz="0" w:space="0" w:color="auto"/>
            <w:left w:val="none" w:sz="0" w:space="0" w:color="auto"/>
            <w:bottom w:val="none" w:sz="0" w:space="0" w:color="auto"/>
            <w:right w:val="none" w:sz="0" w:space="0" w:color="auto"/>
          </w:divBdr>
        </w:div>
        <w:div w:id="122966680">
          <w:marLeft w:val="640"/>
          <w:marRight w:val="0"/>
          <w:marTop w:val="0"/>
          <w:marBottom w:val="0"/>
          <w:divBdr>
            <w:top w:val="none" w:sz="0" w:space="0" w:color="auto"/>
            <w:left w:val="none" w:sz="0" w:space="0" w:color="auto"/>
            <w:bottom w:val="none" w:sz="0" w:space="0" w:color="auto"/>
            <w:right w:val="none" w:sz="0" w:space="0" w:color="auto"/>
          </w:divBdr>
        </w:div>
        <w:div w:id="190455010">
          <w:marLeft w:val="640"/>
          <w:marRight w:val="0"/>
          <w:marTop w:val="0"/>
          <w:marBottom w:val="0"/>
          <w:divBdr>
            <w:top w:val="none" w:sz="0" w:space="0" w:color="auto"/>
            <w:left w:val="none" w:sz="0" w:space="0" w:color="auto"/>
            <w:bottom w:val="none" w:sz="0" w:space="0" w:color="auto"/>
            <w:right w:val="none" w:sz="0" w:space="0" w:color="auto"/>
          </w:divBdr>
        </w:div>
        <w:div w:id="2031371958">
          <w:marLeft w:val="640"/>
          <w:marRight w:val="0"/>
          <w:marTop w:val="0"/>
          <w:marBottom w:val="0"/>
          <w:divBdr>
            <w:top w:val="none" w:sz="0" w:space="0" w:color="auto"/>
            <w:left w:val="none" w:sz="0" w:space="0" w:color="auto"/>
            <w:bottom w:val="none" w:sz="0" w:space="0" w:color="auto"/>
            <w:right w:val="none" w:sz="0" w:space="0" w:color="auto"/>
          </w:divBdr>
        </w:div>
        <w:div w:id="1239680416">
          <w:marLeft w:val="640"/>
          <w:marRight w:val="0"/>
          <w:marTop w:val="0"/>
          <w:marBottom w:val="0"/>
          <w:divBdr>
            <w:top w:val="none" w:sz="0" w:space="0" w:color="auto"/>
            <w:left w:val="none" w:sz="0" w:space="0" w:color="auto"/>
            <w:bottom w:val="none" w:sz="0" w:space="0" w:color="auto"/>
            <w:right w:val="none" w:sz="0" w:space="0" w:color="auto"/>
          </w:divBdr>
        </w:div>
        <w:div w:id="439689102">
          <w:marLeft w:val="640"/>
          <w:marRight w:val="0"/>
          <w:marTop w:val="0"/>
          <w:marBottom w:val="0"/>
          <w:divBdr>
            <w:top w:val="none" w:sz="0" w:space="0" w:color="auto"/>
            <w:left w:val="none" w:sz="0" w:space="0" w:color="auto"/>
            <w:bottom w:val="none" w:sz="0" w:space="0" w:color="auto"/>
            <w:right w:val="none" w:sz="0" w:space="0" w:color="auto"/>
          </w:divBdr>
        </w:div>
        <w:div w:id="1257713224">
          <w:marLeft w:val="640"/>
          <w:marRight w:val="0"/>
          <w:marTop w:val="0"/>
          <w:marBottom w:val="0"/>
          <w:divBdr>
            <w:top w:val="none" w:sz="0" w:space="0" w:color="auto"/>
            <w:left w:val="none" w:sz="0" w:space="0" w:color="auto"/>
            <w:bottom w:val="none" w:sz="0" w:space="0" w:color="auto"/>
            <w:right w:val="none" w:sz="0" w:space="0" w:color="auto"/>
          </w:divBdr>
        </w:div>
        <w:div w:id="203178349">
          <w:marLeft w:val="640"/>
          <w:marRight w:val="0"/>
          <w:marTop w:val="0"/>
          <w:marBottom w:val="0"/>
          <w:divBdr>
            <w:top w:val="none" w:sz="0" w:space="0" w:color="auto"/>
            <w:left w:val="none" w:sz="0" w:space="0" w:color="auto"/>
            <w:bottom w:val="none" w:sz="0" w:space="0" w:color="auto"/>
            <w:right w:val="none" w:sz="0" w:space="0" w:color="auto"/>
          </w:divBdr>
        </w:div>
        <w:div w:id="1210458914">
          <w:marLeft w:val="640"/>
          <w:marRight w:val="0"/>
          <w:marTop w:val="0"/>
          <w:marBottom w:val="0"/>
          <w:divBdr>
            <w:top w:val="none" w:sz="0" w:space="0" w:color="auto"/>
            <w:left w:val="none" w:sz="0" w:space="0" w:color="auto"/>
            <w:bottom w:val="none" w:sz="0" w:space="0" w:color="auto"/>
            <w:right w:val="none" w:sz="0" w:space="0" w:color="auto"/>
          </w:divBdr>
        </w:div>
        <w:div w:id="1384714357">
          <w:marLeft w:val="640"/>
          <w:marRight w:val="0"/>
          <w:marTop w:val="0"/>
          <w:marBottom w:val="0"/>
          <w:divBdr>
            <w:top w:val="none" w:sz="0" w:space="0" w:color="auto"/>
            <w:left w:val="none" w:sz="0" w:space="0" w:color="auto"/>
            <w:bottom w:val="none" w:sz="0" w:space="0" w:color="auto"/>
            <w:right w:val="none" w:sz="0" w:space="0" w:color="auto"/>
          </w:divBdr>
        </w:div>
        <w:div w:id="861169047">
          <w:marLeft w:val="640"/>
          <w:marRight w:val="0"/>
          <w:marTop w:val="0"/>
          <w:marBottom w:val="0"/>
          <w:divBdr>
            <w:top w:val="none" w:sz="0" w:space="0" w:color="auto"/>
            <w:left w:val="none" w:sz="0" w:space="0" w:color="auto"/>
            <w:bottom w:val="none" w:sz="0" w:space="0" w:color="auto"/>
            <w:right w:val="none" w:sz="0" w:space="0" w:color="auto"/>
          </w:divBdr>
        </w:div>
        <w:div w:id="1375350524">
          <w:marLeft w:val="640"/>
          <w:marRight w:val="0"/>
          <w:marTop w:val="0"/>
          <w:marBottom w:val="0"/>
          <w:divBdr>
            <w:top w:val="none" w:sz="0" w:space="0" w:color="auto"/>
            <w:left w:val="none" w:sz="0" w:space="0" w:color="auto"/>
            <w:bottom w:val="none" w:sz="0" w:space="0" w:color="auto"/>
            <w:right w:val="none" w:sz="0" w:space="0" w:color="auto"/>
          </w:divBdr>
        </w:div>
        <w:div w:id="185826486">
          <w:marLeft w:val="640"/>
          <w:marRight w:val="0"/>
          <w:marTop w:val="0"/>
          <w:marBottom w:val="0"/>
          <w:divBdr>
            <w:top w:val="none" w:sz="0" w:space="0" w:color="auto"/>
            <w:left w:val="none" w:sz="0" w:space="0" w:color="auto"/>
            <w:bottom w:val="none" w:sz="0" w:space="0" w:color="auto"/>
            <w:right w:val="none" w:sz="0" w:space="0" w:color="auto"/>
          </w:divBdr>
        </w:div>
        <w:div w:id="1980455010">
          <w:marLeft w:val="640"/>
          <w:marRight w:val="0"/>
          <w:marTop w:val="0"/>
          <w:marBottom w:val="0"/>
          <w:divBdr>
            <w:top w:val="none" w:sz="0" w:space="0" w:color="auto"/>
            <w:left w:val="none" w:sz="0" w:space="0" w:color="auto"/>
            <w:bottom w:val="none" w:sz="0" w:space="0" w:color="auto"/>
            <w:right w:val="none" w:sz="0" w:space="0" w:color="auto"/>
          </w:divBdr>
        </w:div>
        <w:div w:id="1988168359">
          <w:marLeft w:val="640"/>
          <w:marRight w:val="0"/>
          <w:marTop w:val="0"/>
          <w:marBottom w:val="0"/>
          <w:divBdr>
            <w:top w:val="none" w:sz="0" w:space="0" w:color="auto"/>
            <w:left w:val="none" w:sz="0" w:space="0" w:color="auto"/>
            <w:bottom w:val="none" w:sz="0" w:space="0" w:color="auto"/>
            <w:right w:val="none" w:sz="0" w:space="0" w:color="auto"/>
          </w:divBdr>
        </w:div>
        <w:div w:id="348021575">
          <w:marLeft w:val="640"/>
          <w:marRight w:val="0"/>
          <w:marTop w:val="0"/>
          <w:marBottom w:val="0"/>
          <w:divBdr>
            <w:top w:val="none" w:sz="0" w:space="0" w:color="auto"/>
            <w:left w:val="none" w:sz="0" w:space="0" w:color="auto"/>
            <w:bottom w:val="none" w:sz="0" w:space="0" w:color="auto"/>
            <w:right w:val="none" w:sz="0" w:space="0" w:color="auto"/>
          </w:divBdr>
        </w:div>
        <w:div w:id="824474340">
          <w:marLeft w:val="640"/>
          <w:marRight w:val="0"/>
          <w:marTop w:val="0"/>
          <w:marBottom w:val="0"/>
          <w:divBdr>
            <w:top w:val="none" w:sz="0" w:space="0" w:color="auto"/>
            <w:left w:val="none" w:sz="0" w:space="0" w:color="auto"/>
            <w:bottom w:val="none" w:sz="0" w:space="0" w:color="auto"/>
            <w:right w:val="none" w:sz="0" w:space="0" w:color="auto"/>
          </w:divBdr>
        </w:div>
        <w:div w:id="1151366562">
          <w:marLeft w:val="640"/>
          <w:marRight w:val="0"/>
          <w:marTop w:val="0"/>
          <w:marBottom w:val="0"/>
          <w:divBdr>
            <w:top w:val="none" w:sz="0" w:space="0" w:color="auto"/>
            <w:left w:val="none" w:sz="0" w:space="0" w:color="auto"/>
            <w:bottom w:val="none" w:sz="0" w:space="0" w:color="auto"/>
            <w:right w:val="none" w:sz="0" w:space="0" w:color="auto"/>
          </w:divBdr>
        </w:div>
        <w:div w:id="1514952295">
          <w:marLeft w:val="640"/>
          <w:marRight w:val="0"/>
          <w:marTop w:val="0"/>
          <w:marBottom w:val="0"/>
          <w:divBdr>
            <w:top w:val="none" w:sz="0" w:space="0" w:color="auto"/>
            <w:left w:val="none" w:sz="0" w:space="0" w:color="auto"/>
            <w:bottom w:val="none" w:sz="0" w:space="0" w:color="auto"/>
            <w:right w:val="none" w:sz="0" w:space="0" w:color="auto"/>
          </w:divBdr>
        </w:div>
        <w:div w:id="1073355472">
          <w:marLeft w:val="640"/>
          <w:marRight w:val="0"/>
          <w:marTop w:val="0"/>
          <w:marBottom w:val="0"/>
          <w:divBdr>
            <w:top w:val="none" w:sz="0" w:space="0" w:color="auto"/>
            <w:left w:val="none" w:sz="0" w:space="0" w:color="auto"/>
            <w:bottom w:val="none" w:sz="0" w:space="0" w:color="auto"/>
            <w:right w:val="none" w:sz="0" w:space="0" w:color="auto"/>
          </w:divBdr>
        </w:div>
        <w:div w:id="109596359">
          <w:marLeft w:val="640"/>
          <w:marRight w:val="0"/>
          <w:marTop w:val="0"/>
          <w:marBottom w:val="0"/>
          <w:divBdr>
            <w:top w:val="none" w:sz="0" w:space="0" w:color="auto"/>
            <w:left w:val="none" w:sz="0" w:space="0" w:color="auto"/>
            <w:bottom w:val="none" w:sz="0" w:space="0" w:color="auto"/>
            <w:right w:val="none" w:sz="0" w:space="0" w:color="auto"/>
          </w:divBdr>
        </w:div>
        <w:div w:id="989795841">
          <w:marLeft w:val="640"/>
          <w:marRight w:val="0"/>
          <w:marTop w:val="0"/>
          <w:marBottom w:val="0"/>
          <w:divBdr>
            <w:top w:val="none" w:sz="0" w:space="0" w:color="auto"/>
            <w:left w:val="none" w:sz="0" w:space="0" w:color="auto"/>
            <w:bottom w:val="none" w:sz="0" w:space="0" w:color="auto"/>
            <w:right w:val="none" w:sz="0" w:space="0" w:color="auto"/>
          </w:divBdr>
        </w:div>
        <w:div w:id="2011135662">
          <w:marLeft w:val="640"/>
          <w:marRight w:val="0"/>
          <w:marTop w:val="0"/>
          <w:marBottom w:val="0"/>
          <w:divBdr>
            <w:top w:val="none" w:sz="0" w:space="0" w:color="auto"/>
            <w:left w:val="none" w:sz="0" w:space="0" w:color="auto"/>
            <w:bottom w:val="none" w:sz="0" w:space="0" w:color="auto"/>
            <w:right w:val="none" w:sz="0" w:space="0" w:color="auto"/>
          </w:divBdr>
        </w:div>
      </w:divsChild>
    </w:div>
    <w:div w:id="258149818">
      <w:bodyDiv w:val="1"/>
      <w:marLeft w:val="0"/>
      <w:marRight w:val="0"/>
      <w:marTop w:val="0"/>
      <w:marBottom w:val="0"/>
      <w:divBdr>
        <w:top w:val="none" w:sz="0" w:space="0" w:color="auto"/>
        <w:left w:val="none" w:sz="0" w:space="0" w:color="auto"/>
        <w:bottom w:val="none" w:sz="0" w:space="0" w:color="auto"/>
        <w:right w:val="none" w:sz="0" w:space="0" w:color="auto"/>
      </w:divBdr>
      <w:divsChild>
        <w:div w:id="1771508058">
          <w:marLeft w:val="640"/>
          <w:marRight w:val="0"/>
          <w:marTop w:val="0"/>
          <w:marBottom w:val="0"/>
          <w:divBdr>
            <w:top w:val="none" w:sz="0" w:space="0" w:color="auto"/>
            <w:left w:val="none" w:sz="0" w:space="0" w:color="auto"/>
            <w:bottom w:val="none" w:sz="0" w:space="0" w:color="auto"/>
            <w:right w:val="none" w:sz="0" w:space="0" w:color="auto"/>
          </w:divBdr>
        </w:div>
        <w:div w:id="1007637414">
          <w:marLeft w:val="640"/>
          <w:marRight w:val="0"/>
          <w:marTop w:val="0"/>
          <w:marBottom w:val="0"/>
          <w:divBdr>
            <w:top w:val="none" w:sz="0" w:space="0" w:color="auto"/>
            <w:left w:val="none" w:sz="0" w:space="0" w:color="auto"/>
            <w:bottom w:val="none" w:sz="0" w:space="0" w:color="auto"/>
            <w:right w:val="none" w:sz="0" w:space="0" w:color="auto"/>
          </w:divBdr>
        </w:div>
        <w:div w:id="1204951251">
          <w:marLeft w:val="640"/>
          <w:marRight w:val="0"/>
          <w:marTop w:val="0"/>
          <w:marBottom w:val="0"/>
          <w:divBdr>
            <w:top w:val="none" w:sz="0" w:space="0" w:color="auto"/>
            <w:left w:val="none" w:sz="0" w:space="0" w:color="auto"/>
            <w:bottom w:val="none" w:sz="0" w:space="0" w:color="auto"/>
            <w:right w:val="none" w:sz="0" w:space="0" w:color="auto"/>
          </w:divBdr>
        </w:div>
        <w:div w:id="1977098395">
          <w:marLeft w:val="640"/>
          <w:marRight w:val="0"/>
          <w:marTop w:val="0"/>
          <w:marBottom w:val="0"/>
          <w:divBdr>
            <w:top w:val="none" w:sz="0" w:space="0" w:color="auto"/>
            <w:left w:val="none" w:sz="0" w:space="0" w:color="auto"/>
            <w:bottom w:val="none" w:sz="0" w:space="0" w:color="auto"/>
            <w:right w:val="none" w:sz="0" w:space="0" w:color="auto"/>
          </w:divBdr>
        </w:div>
        <w:div w:id="41563794">
          <w:marLeft w:val="640"/>
          <w:marRight w:val="0"/>
          <w:marTop w:val="0"/>
          <w:marBottom w:val="0"/>
          <w:divBdr>
            <w:top w:val="none" w:sz="0" w:space="0" w:color="auto"/>
            <w:left w:val="none" w:sz="0" w:space="0" w:color="auto"/>
            <w:bottom w:val="none" w:sz="0" w:space="0" w:color="auto"/>
            <w:right w:val="none" w:sz="0" w:space="0" w:color="auto"/>
          </w:divBdr>
        </w:div>
        <w:div w:id="1096287767">
          <w:marLeft w:val="640"/>
          <w:marRight w:val="0"/>
          <w:marTop w:val="0"/>
          <w:marBottom w:val="0"/>
          <w:divBdr>
            <w:top w:val="none" w:sz="0" w:space="0" w:color="auto"/>
            <w:left w:val="none" w:sz="0" w:space="0" w:color="auto"/>
            <w:bottom w:val="none" w:sz="0" w:space="0" w:color="auto"/>
            <w:right w:val="none" w:sz="0" w:space="0" w:color="auto"/>
          </w:divBdr>
        </w:div>
        <w:div w:id="367075257">
          <w:marLeft w:val="640"/>
          <w:marRight w:val="0"/>
          <w:marTop w:val="0"/>
          <w:marBottom w:val="0"/>
          <w:divBdr>
            <w:top w:val="none" w:sz="0" w:space="0" w:color="auto"/>
            <w:left w:val="none" w:sz="0" w:space="0" w:color="auto"/>
            <w:bottom w:val="none" w:sz="0" w:space="0" w:color="auto"/>
            <w:right w:val="none" w:sz="0" w:space="0" w:color="auto"/>
          </w:divBdr>
        </w:div>
        <w:div w:id="2011253428">
          <w:marLeft w:val="640"/>
          <w:marRight w:val="0"/>
          <w:marTop w:val="0"/>
          <w:marBottom w:val="0"/>
          <w:divBdr>
            <w:top w:val="none" w:sz="0" w:space="0" w:color="auto"/>
            <w:left w:val="none" w:sz="0" w:space="0" w:color="auto"/>
            <w:bottom w:val="none" w:sz="0" w:space="0" w:color="auto"/>
            <w:right w:val="none" w:sz="0" w:space="0" w:color="auto"/>
          </w:divBdr>
        </w:div>
        <w:div w:id="1881890702">
          <w:marLeft w:val="640"/>
          <w:marRight w:val="0"/>
          <w:marTop w:val="0"/>
          <w:marBottom w:val="0"/>
          <w:divBdr>
            <w:top w:val="none" w:sz="0" w:space="0" w:color="auto"/>
            <w:left w:val="none" w:sz="0" w:space="0" w:color="auto"/>
            <w:bottom w:val="none" w:sz="0" w:space="0" w:color="auto"/>
            <w:right w:val="none" w:sz="0" w:space="0" w:color="auto"/>
          </w:divBdr>
        </w:div>
        <w:div w:id="431168757">
          <w:marLeft w:val="640"/>
          <w:marRight w:val="0"/>
          <w:marTop w:val="0"/>
          <w:marBottom w:val="0"/>
          <w:divBdr>
            <w:top w:val="none" w:sz="0" w:space="0" w:color="auto"/>
            <w:left w:val="none" w:sz="0" w:space="0" w:color="auto"/>
            <w:bottom w:val="none" w:sz="0" w:space="0" w:color="auto"/>
            <w:right w:val="none" w:sz="0" w:space="0" w:color="auto"/>
          </w:divBdr>
        </w:div>
        <w:div w:id="77026141">
          <w:marLeft w:val="640"/>
          <w:marRight w:val="0"/>
          <w:marTop w:val="0"/>
          <w:marBottom w:val="0"/>
          <w:divBdr>
            <w:top w:val="none" w:sz="0" w:space="0" w:color="auto"/>
            <w:left w:val="none" w:sz="0" w:space="0" w:color="auto"/>
            <w:bottom w:val="none" w:sz="0" w:space="0" w:color="auto"/>
            <w:right w:val="none" w:sz="0" w:space="0" w:color="auto"/>
          </w:divBdr>
        </w:div>
        <w:div w:id="1327442126">
          <w:marLeft w:val="640"/>
          <w:marRight w:val="0"/>
          <w:marTop w:val="0"/>
          <w:marBottom w:val="0"/>
          <w:divBdr>
            <w:top w:val="none" w:sz="0" w:space="0" w:color="auto"/>
            <w:left w:val="none" w:sz="0" w:space="0" w:color="auto"/>
            <w:bottom w:val="none" w:sz="0" w:space="0" w:color="auto"/>
            <w:right w:val="none" w:sz="0" w:space="0" w:color="auto"/>
          </w:divBdr>
        </w:div>
        <w:div w:id="69737372">
          <w:marLeft w:val="640"/>
          <w:marRight w:val="0"/>
          <w:marTop w:val="0"/>
          <w:marBottom w:val="0"/>
          <w:divBdr>
            <w:top w:val="none" w:sz="0" w:space="0" w:color="auto"/>
            <w:left w:val="none" w:sz="0" w:space="0" w:color="auto"/>
            <w:bottom w:val="none" w:sz="0" w:space="0" w:color="auto"/>
            <w:right w:val="none" w:sz="0" w:space="0" w:color="auto"/>
          </w:divBdr>
        </w:div>
        <w:div w:id="787629014">
          <w:marLeft w:val="640"/>
          <w:marRight w:val="0"/>
          <w:marTop w:val="0"/>
          <w:marBottom w:val="0"/>
          <w:divBdr>
            <w:top w:val="none" w:sz="0" w:space="0" w:color="auto"/>
            <w:left w:val="none" w:sz="0" w:space="0" w:color="auto"/>
            <w:bottom w:val="none" w:sz="0" w:space="0" w:color="auto"/>
            <w:right w:val="none" w:sz="0" w:space="0" w:color="auto"/>
          </w:divBdr>
        </w:div>
        <w:div w:id="1449202675">
          <w:marLeft w:val="640"/>
          <w:marRight w:val="0"/>
          <w:marTop w:val="0"/>
          <w:marBottom w:val="0"/>
          <w:divBdr>
            <w:top w:val="none" w:sz="0" w:space="0" w:color="auto"/>
            <w:left w:val="none" w:sz="0" w:space="0" w:color="auto"/>
            <w:bottom w:val="none" w:sz="0" w:space="0" w:color="auto"/>
            <w:right w:val="none" w:sz="0" w:space="0" w:color="auto"/>
          </w:divBdr>
        </w:div>
        <w:div w:id="2125418205">
          <w:marLeft w:val="640"/>
          <w:marRight w:val="0"/>
          <w:marTop w:val="0"/>
          <w:marBottom w:val="0"/>
          <w:divBdr>
            <w:top w:val="none" w:sz="0" w:space="0" w:color="auto"/>
            <w:left w:val="none" w:sz="0" w:space="0" w:color="auto"/>
            <w:bottom w:val="none" w:sz="0" w:space="0" w:color="auto"/>
            <w:right w:val="none" w:sz="0" w:space="0" w:color="auto"/>
          </w:divBdr>
        </w:div>
        <w:div w:id="908033164">
          <w:marLeft w:val="640"/>
          <w:marRight w:val="0"/>
          <w:marTop w:val="0"/>
          <w:marBottom w:val="0"/>
          <w:divBdr>
            <w:top w:val="none" w:sz="0" w:space="0" w:color="auto"/>
            <w:left w:val="none" w:sz="0" w:space="0" w:color="auto"/>
            <w:bottom w:val="none" w:sz="0" w:space="0" w:color="auto"/>
            <w:right w:val="none" w:sz="0" w:space="0" w:color="auto"/>
          </w:divBdr>
        </w:div>
        <w:div w:id="1942030593">
          <w:marLeft w:val="640"/>
          <w:marRight w:val="0"/>
          <w:marTop w:val="0"/>
          <w:marBottom w:val="0"/>
          <w:divBdr>
            <w:top w:val="none" w:sz="0" w:space="0" w:color="auto"/>
            <w:left w:val="none" w:sz="0" w:space="0" w:color="auto"/>
            <w:bottom w:val="none" w:sz="0" w:space="0" w:color="auto"/>
            <w:right w:val="none" w:sz="0" w:space="0" w:color="auto"/>
          </w:divBdr>
        </w:div>
        <w:div w:id="2032029039">
          <w:marLeft w:val="640"/>
          <w:marRight w:val="0"/>
          <w:marTop w:val="0"/>
          <w:marBottom w:val="0"/>
          <w:divBdr>
            <w:top w:val="none" w:sz="0" w:space="0" w:color="auto"/>
            <w:left w:val="none" w:sz="0" w:space="0" w:color="auto"/>
            <w:bottom w:val="none" w:sz="0" w:space="0" w:color="auto"/>
            <w:right w:val="none" w:sz="0" w:space="0" w:color="auto"/>
          </w:divBdr>
        </w:div>
        <w:div w:id="1446727471">
          <w:marLeft w:val="640"/>
          <w:marRight w:val="0"/>
          <w:marTop w:val="0"/>
          <w:marBottom w:val="0"/>
          <w:divBdr>
            <w:top w:val="none" w:sz="0" w:space="0" w:color="auto"/>
            <w:left w:val="none" w:sz="0" w:space="0" w:color="auto"/>
            <w:bottom w:val="none" w:sz="0" w:space="0" w:color="auto"/>
            <w:right w:val="none" w:sz="0" w:space="0" w:color="auto"/>
          </w:divBdr>
        </w:div>
        <w:div w:id="1178081222">
          <w:marLeft w:val="640"/>
          <w:marRight w:val="0"/>
          <w:marTop w:val="0"/>
          <w:marBottom w:val="0"/>
          <w:divBdr>
            <w:top w:val="none" w:sz="0" w:space="0" w:color="auto"/>
            <w:left w:val="none" w:sz="0" w:space="0" w:color="auto"/>
            <w:bottom w:val="none" w:sz="0" w:space="0" w:color="auto"/>
            <w:right w:val="none" w:sz="0" w:space="0" w:color="auto"/>
          </w:divBdr>
        </w:div>
        <w:div w:id="699935556">
          <w:marLeft w:val="640"/>
          <w:marRight w:val="0"/>
          <w:marTop w:val="0"/>
          <w:marBottom w:val="0"/>
          <w:divBdr>
            <w:top w:val="none" w:sz="0" w:space="0" w:color="auto"/>
            <w:left w:val="none" w:sz="0" w:space="0" w:color="auto"/>
            <w:bottom w:val="none" w:sz="0" w:space="0" w:color="auto"/>
            <w:right w:val="none" w:sz="0" w:space="0" w:color="auto"/>
          </w:divBdr>
        </w:div>
        <w:div w:id="1846557138">
          <w:marLeft w:val="640"/>
          <w:marRight w:val="0"/>
          <w:marTop w:val="0"/>
          <w:marBottom w:val="0"/>
          <w:divBdr>
            <w:top w:val="none" w:sz="0" w:space="0" w:color="auto"/>
            <w:left w:val="none" w:sz="0" w:space="0" w:color="auto"/>
            <w:bottom w:val="none" w:sz="0" w:space="0" w:color="auto"/>
            <w:right w:val="none" w:sz="0" w:space="0" w:color="auto"/>
          </w:divBdr>
        </w:div>
        <w:div w:id="1333529182">
          <w:marLeft w:val="640"/>
          <w:marRight w:val="0"/>
          <w:marTop w:val="0"/>
          <w:marBottom w:val="0"/>
          <w:divBdr>
            <w:top w:val="none" w:sz="0" w:space="0" w:color="auto"/>
            <w:left w:val="none" w:sz="0" w:space="0" w:color="auto"/>
            <w:bottom w:val="none" w:sz="0" w:space="0" w:color="auto"/>
            <w:right w:val="none" w:sz="0" w:space="0" w:color="auto"/>
          </w:divBdr>
        </w:div>
        <w:div w:id="2115131592">
          <w:marLeft w:val="640"/>
          <w:marRight w:val="0"/>
          <w:marTop w:val="0"/>
          <w:marBottom w:val="0"/>
          <w:divBdr>
            <w:top w:val="none" w:sz="0" w:space="0" w:color="auto"/>
            <w:left w:val="none" w:sz="0" w:space="0" w:color="auto"/>
            <w:bottom w:val="none" w:sz="0" w:space="0" w:color="auto"/>
            <w:right w:val="none" w:sz="0" w:space="0" w:color="auto"/>
          </w:divBdr>
        </w:div>
        <w:div w:id="232082770">
          <w:marLeft w:val="640"/>
          <w:marRight w:val="0"/>
          <w:marTop w:val="0"/>
          <w:marBottom w:val="0"/>
          <w:divBdr>
            <w:top w:val="none" w:sz="0" w:space="0" w:color="auto"/>
            <w:left w:val="none" w:sz="0" w:space="0" w:color="auto"/>
            <w:bottom w:val="none" w:sz="0" w:space="0" w:color="auto"/>
            <w:right w:val="none" w:sz="0" w:space="0" w:color="auto"/>
          </w:divBdr>
        </w:div>
        <w:div w:id="1100488317">
          <w:marLeft w:val="640"/>
          <w:marRight w:val="0"/>
          <w:marTop w:val="0"/>
          <w:marBottom w:val="0"/>
          <w:divBdr>
            <w:top w:val="none" w:sz="0" w:space="0" w:color="auto"/>
            <w:left w:val="none" w:sz="0" w:space="0" w:color="auto"/>
            <w:bottom w:val="none" w:sz="0" w:space="0" w:color="auto"/>
            <w:right w:val="none" w:sz="0" w:space="0" w:color="auto"/>
          </w:divBdr>
        </w:div>
        <w:div w:id="455757535">
          <w:marLeft w:val="640"/>
          <w:marRight w:val="0"/>
          <w:marTop w:val="0"/>
          <w:marBottom w:val="0"/>
          <w:divBdr>
            <w:top w:val="none" w:sz="0" w:space="0" w:color="auto"/>
            <w:left w:val="none" w:sz="0" w:space="0" w:color="auto"/>
            <w:bottom w:val="none" w:sz="0" w:space="0" w:color="auto"/>
            <w:right w:val="none" w:sz="0" w:space="0" w:color="auto"/>
          </w:divBdr>
        </w:div>
        <w:div w:id="1050307922">
          <w:marLeft w:val="640"/>
          <w:marRight w:val="0"/>
          <w:marTop w:val="0"/>
          <w:marBottom w:val="0"/>
          <w:divBdr>
            <w:top w:val="none" w:sz="0" w:space="0" w:color="auto"/>
            <w:left w:val="none" w:sz="0" w:space="0" w:color="auto"/>
            <w:bottom w:val="none" w:sz="0" w:space="0" w:color="auto"/>
            <w:right w:val="none" w:sz="0" w:space="0" w:color="auto"/>
          </w:divBdr>
        </w:div>
        <w:div w:id="1545941592">
          <w:marLeft w:val="640"/>
          <w:marRight w:val="0"/>
          <w:marTop w:val="0"/>
          <w:marBottom w:val="0"/>
          <w:divBdr>
            <w:top w:val="none" w:sz="0" w:space="0" w:color="auto"/>
            <w:left w:val="none" w:sz="0" w:space="0" w:color="auto"/>
            <w:bottom w:val="none" w:sz="0" w:space="0" w:color="auto"/>
            <w:right w:val="none" w:sz="0" w:space="0" w:color="auto"/>
          </w:divBdr>
        </w:div>
        <w:div w:id="324552714">
          <w:marLeft w:val="640"/>
          <w:marRight w:val="0"/>
          <w:marTop w:val="0"/>
          <w:marBottom w:val="0"/>
          <w:divBdr>
            <w:top w:val="none" w:sz="0" w:space="0" w:color="auto"/>
            <w:left w:val="none" w:sz="0" w:space="0" w:color="auto"/>
            <w:bottom w:val="none" w:sz="0" w:space="0" w:color="auto"/>
            <w:right w:val="none" w:sz="0" w:space="0" w:color="auto"/>
          </w:divBdr>
        </w:div>
        <w:div w:id="1550604686">
          <w:marLeft w:val="640"/>
          <w:marRight w:val="0"/>
          <w:marTop w:val="0"/>
          <w:marBottom w:val="0"/>
          <w:divBdr>
            <w:top w:val="none" w:sz="0" w:space="0" w:color="auto"/>
            <w:left w:val="none" w:sz="0" w:space="0" w:color="auto"/>
            <w:bottom w:val="none" w:sz="0" w:space="0" w:color="auto"/>
            <w:right w:val="none" w:sz="0" w:space="0" w:color="auto"/>
          </w:divBdr>
        </w:div>
        <w:div w:id="1322735044">
          <w:marLeft w:val="640"/>
          <w:marRight w:val="0"/>
          <w:marTop w:val="0"/>
          <w:marBottom w:val="0"/>
          <w:divBdr>
            <w:top w:val="none" w:sz="0" w:space="0" w:color="auto"/>
            <w:left w:val="none" w:sz="0" w:space="0" w:color="auto"/>
            <w:bottom w:val="none" w:sz="0" w:space="0" w:color="auto"/>
            <w:right w:val="none" w:sz="0" w:space="0" w:color="auto"/>
          </w:divBdr>
        </w:div>
        <w:div w:id="967467204">
          <w:marLeft w:val="640"/>
          <w:marRight w:val="0"/>
          <w:marTop w:val="0"/>
          <w:marBottom w:val="0"/>
          <w:divBdr>
            <w:top w:val="none" w:sz="0" w:space="0" w:color="auto"/>
            <w:left w:val="none" w:sz="0" w:space="0" w:color="auto"/>
            <w:bottom w:val="none" w:sz="0" w:space="0" w:color="auto"/>
            <w:right w:val="none" w:sz="0" w:space="0" w:color="auto"/>
          </w:divBdr>
        </w:div>
      </w:divsChild>
    </w:div>
    <w:div w:id="287510078">
      <w:bodyDiv w:val="1"/>
      <w:marLeft w:val="0"/>
      <w:marRight w:val="0"/>
      <w:marTop w:val="0"/>
      <w:marBottom w:val="0"/>
      <w:divBdr>
        <w:top w:val="none" w:sz="0" w:space="0" w:color="auto"/>
        <w:left w:val="none" w:sz="0" w:space="0" w:color="auto"/>
        <w:bottom w:val="none" w:sz="0" w:space="0" w:color="auto"/>
        <w:right w:val="none" w:sz="0" w:space="0" w:color="auto"/>
      </w:divBdr>
      <w:divsChild>
        <w:div w:id="457649404">
          <w:marLeft w:val="640"/>
          <w:marRight w:val="0"/>
          <w:marTop w:val="0"/>
          <w:marBottom w:val="0"/>
          <w:divBdr>
            <w:top w:val="none" w:sz="0" w:space="0" w:color="auto"/>
            <w:left w:val="none" w:sz="0" w:space="0" w:color="auto"/>
            <w:bottom w:val="none" w:sz="0" w:space="0" w:color="auto"/>
            <w:right w:val="none" w:sz="0" w:space="0" w:color="auto"/>
          </w:divBdr>
        </w:div>
        <w:div w:id="1013803374">
          <w:marLeft w:val="640"/>
          <w:marRight w:val="0"/>
          <w:marTop w:val="0"/>
          <w:marBottom w:val="0"/>
          <w:divBdr>
            <w:top w:val="none" w:sz="0" w:space="0" w:color="auto"/>
            <w:left w:val="none" w:sz="0" w:space="0" w:color="auto"/>
            <w:bottom w:val="none" w:sz="0" w:space="0" w:color="auto"/>
            <w:right w:val="none" w:sz="0" w:space="0" w:color="auto"/>
          </w:divBdr>
        </w:div>
        <w:div w:id="222642885">
          <w:marLeft w:val="640"/>
          <w:marRight w:val="0"/>
          <w:marTop w:val="0"/>
          <w:marBottom w:val="0"/>
          <w:divBdr>
            <w:top w:val="none" w:sz="0" w:space="0" w:color="auto"/>
            <w:left w:val="none" w:sz="0" w:space="0" w:color="auto"/>
            <w:bottom w:val="none" w:sz="0" w:space="0" w:color="auto"/>
            <w:right w:val="none" w:sz="0" w:space="0" w:color="auto"/>
          </w:divBdr>
        </w:div>
        <w:div w:id="93744187">
          <w:marLeft w:val="640"/>
          <w:marRight w:val="0"/>
          <w:marTop w:val="0"/>
          <w:marBottom w:val="0"/>
          <w:divBdr>
            <w:top w:val="none" w:sz="0" w:space="0" w:color="auto"/>
            <w:left w:val="none" w:sz="0" w:space="0" w:color="auto"/>
            <w:bottom w:val="none" w:sz="0" w:space="0" w:color="auto"/>
            <w:right w:val="none" w:sz="0" w:space="0" w:color="auto"/>
          </w:divBdr>
        </w:div>
        <w:div w:id="704447358">
          <w:marLeft w:val="640"/>
          <w:marRight w:val="0"/>
          <w:marTop w:val="0"/>
          <w:marBottom w:val="0"/>
          <w:divBdr>
            <w:top w:val="none" w:sz="0" w:space="0" w:color="auto"/>
            <w:left w:val="none" w:sz="0" w:space="0" w:color="auto"/>
            <w:bottom w:val="none" w:sz="0" w:space="0" w:color="auto"/>
            <w:right w:val="none" w:sz="0" w:space="0" w:color="auto"/>
          </w:divBdr>
        </w:div>
        <w:div w:id="1158962152">
          <w:marLeft w:val="640"/>
          <w:marRight w:val="0"/>
          <w:marTop w:val="0"/>
          <w:marBottom w:val="0"/>
          <w:divBdr>
            <w:top w:val="none" w:sz="0" w:space="0" w:color="auto"/>
            <w:left w:val="none" w:sz="0" w:space="0" w:color="auto"/>
            <w:bottom w:val="none" w:sz="0" w:space="0" w:color="auto"/>
            <w:right w:val="none" w:sz="0" w:space="0" w:color="auto"/>
          </w:divBdr>
        </w:div>
        <w:div w:id="955218000">
          <w:marLeft w:val="640"/>
          <w:marRight w:val="0"/>
          <w:marTop w:val="0"/>
          <w:marBottom w:val="0"/>
          <w:divBdr>
            <w:top w:val="none" w:sz="0" w:space="0" w:color="auto"/>
            <w:left w:val="none" w:sz="0" w:space="0" w:color="auto"/>
            <w:bottom w:val="none" w:sz="0" w:space="0" w:color="auto"/>
            <w:right w:val="none" w:sz="0" w:space="0" w:color="auto"/>
          </w:divBdr>
        </w:div>
        <w:div w:id="153223632">
          <w:marLeft w:val="640"/>
          <w:marRight w:val="0"/>
          <w:marTop w:val="0"/>
          <w:marBottom w:val="0"/>
          <w:divBdr>
            <w:top w:val="none" w:sz="0" w:space="0" w:color="auto"/>
            <w:left w:val="none" w:sz="0" w:space="0" w:color="auto"/>
            <w:bottom w:val="none" w:sz="0" w:space="0" w:color="auto"/>
            <w:right w:val="none" w:sz="0" w:space="0" w:color="auto"/>
          </w:divBdr>
        </w:div>
        <w:div w:id="362051060">
          <w:marLeft w:val="640"/>
          <w:marRight w:val="0"/>
          <w:marTop w:val="0"/>
          <w:marBottom w:val="0"/>
          <w:divBdr>
            <w:top w:val="none" w:sz="0" w:space="0" w:color="auto"/>
            <w:left w:val="none" w:sz="0" w:space="0" w:color="auto"/>
            <w:bottom w:val="none" w:sz="0" w:space="0" w:color="auto"/>
            <w:right w:val="none" w:sz="0" w:space="0" w:color="auto"/>
          </w:divBdr>
        </w:div>
        <w:div w:id="443310149">
          <w:marLeft w:val="640"/>
          <w:marRight w:val="0"/>
          <w:marTop w:val="0"/>
          <w:marBottom w:val="0"/>
          <w:divBdr>
            <w:top w:val="none" w:sz="0" w:space="0" w:color="auto"/>
            <w:left w:val="none" w:sz="0" w:space="0" w:color="auto"/>
            <w:bottom w:val="none" w:sz="0" w:space="0" w:color="auto"/>
            <w:right w:val="none" w:sz="0" w:space="0" w:color="auto"/>
          </w:divBdr>
        </w:div>
        <w:div w:id="1252201440">
          <w:marLeft w:val="640"/>
          <w:marRight w:val="0"/>
          <w:marTop w:val="0"/>
          <w:marBottom w:val="0"/>
          <w:divBdr>
            <w:top w:val="none" w:sz="0" w:space="0" w:color="auto"/>
            <w:left w:val="none" w:sz="0" w:space="0" w:color="auto"/>
            <w:bottom w:val="none" w:sz="0" w:space="0" w:color="auto"/>
            <w:right w:val="none" w:sz="0" w:space="0" w:color="auto"/>
          </w:divBdr>
        </w:div>
        <w:div w:id="1625038790">
          <w:marLeft w:val="640"/>
          <w:marRight w:val="0"/>
          <w:marTop w:val="0"/>
          <w:marBottom w:val="0"/>
          <w:divBdr>
            <w:top w:val="none" w:sz="0" w:space="0" w:color="auto"/>
            <w:left w:val="none" w:sz="0" w:space="0" w:color="auto"/>
            <w:bottom w:val="none" w:sz="0" w:space="0" w:color="auto"/>
            <w:right w:val="none" w:sz="0" w:space="0" w:color="auto"/>
          </w:divBdr>
        </w:div>
        <w:div w:id="1011834034">
          <w:marLeft w:val="640"/>
          <w:marRight w:val="0"/>
          <w:marTop w:val="0"/>
          <w:marBottom w:val="0"/>
          <w:divBdr>
            <w:top w:val="none" w:sz="0" w:space="0" w:color="auto"/>
            <w:left w:val="none" w:sz="0" w:space="0" w:color="auto"/>
            <w:bottom w:val="none" w:sz="0" w:space="0" w:color="auto"/>
            <w:right w:val="none" w:sz="0" w:space="0" w:color="auto"/>
          </w:divBdr>
        </w:div>
        <w:div w:id="1538350186">
          <w:marLeft w:val="640"/>
          <w:marRight w:val="0"/>
          <w:marTop w:val="0"/>
          <w:marBottom w:val="0"/>
          <w:divBdr>
            <w:top w:val="none" w:sz="0" w:space="0" w:color="auto"/>
            <w:left w:val="none" w:sz="0" w:space="0" w:color="auto"/>
            <w:bottom w:val="none" w:sz="0" w:space="0" w:color="auto"/>
            <w:right w:val="none" w:sz="0" w:space="0" w:color="auto"/>
          </w:divBdr>
        </w:div>
        <w:div w:id="1201087683">
          <w:marLeft w:val="640"/>
          <w:marRight w:val="0"/>
          <w:marTop w:val="0"/>
          <w:marBottom w:val="0"/>
          <w:divBdr>
            <w:top w:val="none" w:sz="0" w:space="0" w:color="auto"/>
            <w:left w:val="none" w:sz="0" w:space="0" w:color="auto"/>
            <w:bottom w:val="none" w:sz="0" w:space="0" w:color="auto"/>
            <w:right w:val="none" w:sz="0" w:space="0" w:color="auto"/>
          </w:divBdr>
        </w:div>
        <w:div w:id="769008621">
          <w:marLeft w:val="640"/>
          <w:marRight w:val="0"/>
          <w:marTop w:val="0"/>
          <w:marBottom w:val="0"/>
          <w:divBdr>
            <w:top w:val="none" w:sz="0" w:space="0" w:color="auto"/>
            <w:left w:val="none" w:sz="0" w:space="0" w:color="auto"/>
            <w:bottom w:val="none" w:sz="0" w:space="0" w:color="auto"/>
            <w:right w:val="none" w:sz="0" w:space="0" w:color="auto"/>
          </w:divBdr>
        </w:div>
        <w:div w:id="752319733">
          <w:marLeft w:val="640"/>
          <w:marRight w:val="0"/>
          <w:marTop w:val="0"/>
          <w:marBottom w:val="0"/>
          <w:divBdr>
            <w:top w:val="none" w:sz="0" w:space="0" w:color="auto"/>
            <w:left w:val="none" w:sz="0" w:space="0" w:color="auto"/>
            <w:bottom w:val="none" w:sz="0" w:space="0" w:color="auto"/>
            <w:right w:val="none" w:sz="0" w:space="0" w:color="auto"/>
          </w:divBdr>
        </w:div>
        <w:div w:id="134302191">
          <w:marLeft w:val="640"/>
          <w:marRight w:val="0"/>
          <w:marTop w:val="0"/>
          <w:marBottom w:val="0"/>
          <w:divBdr>
            <w:top w:val="none" w:sz="0" w:space="0" w:color="auto"/>
            <w:left w:val="none" w:sz="0" w:space="0" w:color="auto"/>
            <w:bottom w:val="none" w:sz="0" w:space="0" w:color="auto"/>
            <w:right w:val="none" w:sz="0" w:space="0" w:color="auto"/>
          </w:divBdr>
        </w:div>
        <w:div w:id="925382983">
          <w:marLeft w:val="640"/>
          <w:marRight w:val="0"/>
          <w:marTop w:val="0"/>
          <w:marBottom w:val="0"/>
          <w:divBdr>
            <w:top w:val="none" w:sz="0" w:space="0" w:color="auto"/>
            <w:left w:val="none" w:sz="0" w:space="0" w:color="auto"/>
            <w:bottom w:val="none" w:sz="0" w:space="0" w:color="auto"/>
            <w:right w:val="none" w:sz="0" w:space="0" w:color="auto"/>
          </w:divBdr>
        </w:div>
        <w:div w:id="766390062">
          <w:marLeft w:val="640"/>
          <w:marRight w:val="0"/>
          <w:marTop w:val="0"/>
          <w:marBottom w:val="0"/>
          <w:divBdr>
            <w:top w:val="none" w:sz="0" w:space="0" w:color="auto"/>
            <w:left w:val="none" w:sz="0" w:space="0" w:color="auto"/>
            <w:bottom w:val="none" w:sz="0" w:space="0" w:color="auto"/>
            <w:right w:val="none" w:sz="0" w:space="0" w:color="auto"/>
          </w:divBdr>
        </w:div>
        <w:div w:id="1173377635">
          <w:marLeft w:val="640"/>
          <w:marRight w:val="0"/>
          <w:marTop w:val="0"/>
          <w:marBottom w:val="0"/>
          <w:divBdr>
            <w:top w:val="none" w:sz="0" w:space="0" w:color="auto"/>
            <w:left w:val="none" w:sz="0" w:space="0" w:color="auto"/>
            <w:bottom w:val="none" w:sz="0" w:space="0" w:color="auto"/>
            <w:right w:val="none" w:sz="0" w:space="0" w:color="auto"/>
          </w:divBdr>
        </w:div>
        <w:div w:id="1753815919">
          <w:marLeft w:val="640"/>
          <w:marRight w:val="0"/>
          <w:marTop w:val="0"/>
          <w:marBottom w:val="0"/>
          <w:divBdr>
            <w:top w:val="none" w:sz="0" w:space="0" w:color="auto"/>
            <w:left w:val="none" w:sz="0" w:space="0" w:color="auto"/>
            <w:bottom w:val="none" w:sz="0" w:space="0" w:color="auto"/>
            <w:right w:val="none" w:sz="0" w:space="0" w:color="auto"/>
          </w:divBdr>
        </w:div>
        <w:div w:id="1932155046">
          <w:marLeft w:val="640"/>
          <w:marRight w:val="0"/>
          <w:marTop w:val="0"/>
          <w:marBottom w:val="0"/>
          <w:divBdr>
            <w:top w:val="none" w:sz="0" w:space="0" w:color="auto"/>
            <w:left w:val="none" w:sz="0" w:space="0" w:color="auto"/>
            <w:bottom w:val="none" w:sz="0" w:space="0" w:color="auto"/>
            <w:right w:val="none" w:sz="0" w:space="0" w:color="auto"/>
          </w:divBdr>
        </w:div>
        <w:div w:id="1394693198">
          <w:marLeft w:val="640"/>
          <w:marRight w:val="0"/>
          <w:marTop w:val="0"/>
          <w:marBottom w:val="0"/>
          <w:divBdr>
            <w:top w:val="none" w:sz="0" w:space="0" w:color="auto"/>
            <w:left w:val="none" w:sz="0" w:space="0" w:color="auto"/>
            <w:bottom w:val="none" w:sz="0" w:space="0" w:color="auto"/>
            <w:right w:val="none" w:sz="0" w:space="0" w:color="auto"/>
          </w:divBdr>
        </w:div>
        <w:div w:id="1364675613">
          <w:marLeft w:val="640"/>
          <w:marRight w:val="0"/>
          <w:marTop w:val="0"/>
          <w:marBottom w:val="0"/>
          <w:divBdr>
            <w:top w:val="none" w:sz="0" w:space="0" w:color="auto"/>
            <w:left w:val="none" w:sz="0" w:space="0" w:color="auto"/>
            <w:bottom w:val="none" w:sz="0" w:space="0" w:color="auto"/>
            <w:right w:val="none" w:sz="0" w:space="0" w:color="auto"/>
          </w:divBdr>
        </w:div>
        <w:div w:id="1034187630">
          <w:marLeft w:val="640"/>
          <w:marRight w:val="0"/>
          <w:marTop w:val="0"/>
          <w:marBottom w:val="0"/>
          <w:divBdr>
            <w:top w:val="none" w:sz="0" w:space="0" w:color="auto"/>
            <w:left w:val="none" w:sz="0" w:space="0" w:color="auto"/>
            <w:bottom w:val="none" w:sz="0" w:space="0" w:color="auto"/>
            <w:right w:val="none" w:sz="0" w:space="0" w:color="auto"/>
          </w:divBdr>
        </w:div>
        <w:div w:id="1255700469">
          <w:marLeft w:val="640"/>
          <w:marRight w:val="0"/>
          <w:marTop w:val="0"/>
          <w:marBottom w:val="0"/>
          <w:divBdr>
            <w:top w:val="none" w:sz="0" w:space="0" w:color="auto"/>
            <w:left w:val="none" w:sz="0" w:space="0" w:color="auto"/>
            <w:bottom w:val="none" w:sz="0" w:space="0" w:color="auto"/>
            <w:right w:val="none" w:sz="0" w:space="0" w:color="auto"/>
          </w:divBdr>
        </w:div>
        <w:div w:id="1428771959">
          <w:marLeft w:val="640"/>
          <w:marRight w:val="0"/>
          <w:marTop w:val="0"/>
          <w:marBottom w:val="0"/>
          <w:divBdr>
            <w:top w:val="none" w:sz="0" w:space="0" w:color="auto"/>
            <w:left w:val="none" w:sz="0" w:space="0" w:color="auto"/>
            <w:bottom w:val="none" w:sz="0" w:space="0" w:color="auto"/>
            <w:right w:val="none" w:sz="0" w:space="0" w:color="auto"/>
          </w:divBdr>
        </w:div>
        <w:div w:id="1761946498">
          <w:marLeft w:val="640"/>
          <w:marRight w:val="0"/>
          <w:marTop w:val="0"/>
          <w:marBottom w:val="0"/>
          <w:divBdr>
            <w:top w:val="none" w:sz="0" w:space="0" w:color="auto"/>
            <w:left w:val="none" w:sz="0" w:space="0" w:color="auto"/>
            <w:bottom w:val="none" w:sz="0" w:space="0" w:color="auto"/>
            <w:right w:val="none" w:sz="0" w:space="0" w:color="auto"/>
          </w:divBdr>
        </w:div>
        <w:div w:id="231044560">
          <w:marLeft w:val="640"/>
          <w:marRight w:val="0"/>
          <w:marTop w:val="0"/>
          <w:marBottom w:val="0"/>
          <w:divBdr>
            <w:top w:val="none" w:sz="0" w:space="0" w:color="auto"/>
            <w:left w:val="none" w:sz="0" w:space="0" w:color="auto"/>
            <w:bottom w:val="none" w:sz="0" w:space="0" w:color="auto"/>
            <w:right w:val="none" w:sz="0" w:space="0" w:color="auto"/>
          </w:divBdr>
        </w:div>
        <w:div w:id="1534421799">
          <w:marLeft w:val="640"/>
          <w:marRight w:val="0"/>
          <w:marTop w:val="0"/>
          <w:marBottom w:val="0"/>
          <w:divBdr>
            <w:top w:val="none" w:sz="0" w:space="0" w:color="auto"/>
            <w:left w:val="none" w:sz="0" w:space="0" w:color="auto"/>
            <w:bottom w:val="none" w:sz="0" w:space="0" w:color="auto"/>
            <w:right w:val="none" w:sz="0" w:space="0" w:color="auto"/>
          </w:divBdr>
        </w:div>
        <w:div w:id="277882557">
          <w:marLeft w:val="640"/>
          <w:marRight w:val="0"/>
          <w:marTop w:val="0"/>
          <w:marBottom w:val="0"/>
          <w:divBdr>
            <w:top w:val="none" w:sz="0" w:space="0" w:color="auto"/>
            <w:left w:val="none" w:sz="0" w:space="0" w:color="auto"/>
            <w:bottom w:val="none" w:sz="0" w:space="0" w:color="auto"/>
            <w:right w:val="none" w:sz="0" w:space="0" w:color="auto"/>
          </w:divBdr>
        </w:div>
        <w:div w:id="79102250">
          <w:marLeft w:val="640"/>
          <w:marRight w:val="0"/>
          <w:marTop w:val="0"/>
          <w:marBottom w:val="0"/>
          <w:divBdr>
            <w:top w:val="none" w:sz="0" w:space="0" w:color="auto"/>
            <w:left w:val="none" w:sz="0" w:space="0" w:color="auto"/>
            <w:bottom w:val="none" w:sz="0" w:space="0" w:color="auto"/>
            <w:right w:val="none" w:sz="0" w:space="0" w:color="auto"/>
          </w:divBdr>
        </w:div>
        <w:div w:id="486750946">
          <w:marLeft w:val="640"/>
          <w:marRight w:val="0"/>
          <w:marTop w:val="0"/>
          <w:marBottom w:val="0"/>
          <w:divBdr>
            <w:top w:val="none" w:sz="0" w:space="0" w:color="auto"/>
            <w:left w:val="none" w:sz="0" w:space="0" w:color="auto"/>
            <w:bottom w:val="none" w:sz="0" w:space="0" w:color="auto"/>
            <w:right w:val="none" w:sz="0" w:space="0" w:color="auto"/>
          </w:divBdr>
        </w:div>
        <w:div w:id="655299781">
          <w:marLeft w:val="640"/>
          <w:marRight w:val="0"/>
          <w:marTop w:val="0"/>
          <w:marBottom w:val="0"/>
          <w:divBdr>
            <w:top w:val="none" w:sz="0" w:space="0" w:color="auto"/>
            <w:left w:val="none" w:sz="0" w:space="0" w:color="auto"/>
            <w:bottom w:val="none" w:sz="0" w:space="0" w:color="auto"/>
            <w:right w:val="none" w:sz="0" w:space="0" w:color="auto"/>
          </w:divBdr>
        </w:div>
        <w:div w:id="234510090">
          <w:marLeft w:val="640"/>
          <w:marRight w:val="0"/>
          <w:marTop w:val="0"/>
          <w:marBottom w:val="0"/>
          <w:divBdr>
            <w:top w:val="none" w:sz="0" w:space="0" w:color="auto"/>
            <w:left w:val="none" w:sz="0" w:space="0" w:color="auto"/>
            <w:bottom w:val="none" w:sz="0" w:space="0" w:color="auto"/>
            <w:right w:val="none" w:sz="0" w:space="0" w:color="auto"/>
          </w:divBdr>
        </w:div>
        <w:div w:id="1628506897">
          <w:marLeft w:val="640"/>
          <w:marRight w:val="0"/>
          <w:marTop w:val="0"/>
          <w:marBottom w:val="0"/>
          <w:divBdr>
            <w:top w:val="none" w:sz="0" w:space="0" w:color="auto"/>
            <w:left w:val="none" w:sz="0" w:space="0" w:color="auto"/>
            <w:bottom w:val="none" w:sz="0" w:space="0" w:color="auto"/>
            <w:right w:val="none" w:sz="0" w:space="0" w:color="auto"/>
          </w:divBdr>
        </w:div>
        <w:div w:id="1643850315">
          <w:marLeft w:val="640"/>
          <w:marRight w:val="0"/>
          <w:marTop w:val="0"/>
          <w:marBottom w:val="0"/>
          <w:divBdr>
            <w:top w:val="none" w:sz="0" w:space="0" w:color="auto"/>
            <w:left w:val="none" w:sz="0" w:space="0" w:color="auto"/>
            <w:bottom w:val="none" w:sz="0" w:space="0" w:color="auto"/>
            <w:right w:val="none" w:sz="0" w:space="0" w:color="auto"/>
          </w:divBdr>
        </w:div>
        <w:div w:id="1081416891">
          <w:marLeft w:val="640"/>
          <w:marRight w:val="0"/>
          <w:marTop w:val="0"/>
          <w:marBottom w:val="0"/>
          <w:divBdr>
            <w:top w:val="none" w:sz="0" w:space="0" w:color="auto"/>
            <w:left w:val="none" w:sz="0" w:space="0" w:color="auto"/>
            <w:bottom w:val="none" w:sz="0" w:space="0" w:color="auto"/>
            <w:right w:val="none" w:sz="0" w:space="0" w:color="auto"/>
          </w:divBdr>
        </w:div>
        <w:div w:id="2018922023">
          <w:marLeft w:val="640"/>
          <w:marRight w:val="0"/>
          <w:marTop w:val="0"/>
          <w:marBottom w:val="0"/>
          <w:divBdr>
            <w:top w:val="none" w:sz="0" w:space="0" w:color="auto"/>
            <w:left w:val="none" w:sz="0" w:space="0" w:color="auto"/>
            <w:bottom w:val="none" w:sz="0" w:space="0" w:color="auto"/>
            <w:right w:val="none" w:sz="0" w:space="0" w:color="auto"/>
          </w:divBdr>
        </w:div>
        <w:div w:id="2013338902">
          <w:marLeft w:val="640"/>
          <w:marRight w:val="0"/>
          <w:marTop w:val="0"/>
          <w:marBottom w:val="0"/>
          <w:divBdr>
            <w:top w:val="none" w:sz="0" w:space="0" w:color="auto"/>
            <w:left w:val="none" w:sz="0" w:space="0" w:color="auto"/>
            <w:bottom w:val="none" w:sz="0" w:space="0" w:color="auto"/>
            <w:right w:val="none" w:sz="0" w:space="0" w:color="auto"/>
          </w:divBdr>
        </w:div>
        <w:div w:id="121266076">
          <w:marLeft w:val="640"/>
          <w:marRight w:val="0"/>
          <w:marTop w:val="0"/>
          <w:marBottom w:val="0"/>
          <w:divBdr>
            <w:top w:val="none" w:sz="0" w:space="0" w:color="auto"/>
            <w:left w:val="none" w:sz="0" w:space="0" w:color="auto"/>
            <w:bottom w:val="none" w:sz="0" w:space="0" w:color="auto"/>
            <w:right w:val="none" w:sz="0" w:space="0" w:color="auto"/>
          </w:divBdr>
        </w:div>
        <w:div w:id="1620406617">
          <w:marLeft w:val="640"/>
          <w:marRight w:val="0"/>
          <w:marTop w:val="0"/>
          <w:marBottom w:val="0"/>
          <w:divBdr>
            <w:top w:val="none" w:sz="0" w:space="0" w:color="auto"/>
            <w:left w:val="none" w:sz="0" w:space="0" w:color="auto"/>
            <w:bottom w:val="none" w:sz="0" w:space="0" w:color="auto"/>
            <w:right w:val="none" w:sz="0" w:space="0" w:color="auto"/>
          </w:divBdr>
        </w:div>
        <w:div w:id="955139289">
          <w:marLeft w:val="640"/>
          <w:marRight w:val="0"/>
          <w:marTop w:val="0"/>
          <w:marBottom w:val="0"/>
          <w:divBdr>
            <w:top w:val="none" w:sz="0" w:space="0" w:color="auto"/>
            <w:left w:val="none" w:sz="0" w:space="0" w:color="auto"/>
            <w:bottom w:val="none" w:sz="0" w:space="0" w:color="auto"/>
            <w:right w:val="none" w:sz="0" w:space="0" w:color="auto"/>
          </w:divBdr>
        </w:div>
        <w:div w:id="1177698250">
          <w:marLeft w:val="640"/>
          <w:marRight w:val="0"/>
          <w:marTop w:val="0"/>
          <w:marBottom w:val="0"/>
          <w:divBdr>
            <w:top w:val="none" w:sz="0" w:space="0" w:color="auto"/>
            <w:left w:val="none" w:sz="0" w:space="0" w:color="auto"/>
            <w:bottom w:val="none" w:sz="0" w:space="0" w:color="auto"/>
            <w:right w:val="none" w:sz="0" w:space="0" w:color="auto"/>
          </w:divBdr>
        </w:div>
        <w:div w:id="135725705">
          <w:marLeft w:val="640"/>
          <w:marRight w:val="0"/>
          <w:marTop w:val="0"/>
          <w:marBottom w:val="0"/>
          <w:divBdr>
            <w:top w:val="none" w:sz="0" w:space="0" w:color="auto"/>
            <w:left w:val="none" w:sz="0" w:space="0" w:color="auto"/>
            <w:bottom w:val="none" w:sz="0" w:space="0" w:color="auto"/>
            <w:right w:val="none" w:sz="0" w:space="0" w:color="auto"/>
          </w:divBdr>
        </w:div>
        <w:div w:id="890462048">
          <w:marLeft w:val="640"/>
          <w:marRight w:val="0"/>
          <w:marTop w:val="0"/>
          <w:marBottom w:val="0"/>
          <w:divBdr>
            <w:top w:val="none" w:sz="0" w:space="0" w:color="auto"/>
            <w:left w:val="none" w:sz="0" w:space="0" w:color="auto"/>
            <w:bottom w:val="none" w:sz="0" w:space="0" w:color="auto"/>
            <w:right w:val="none" w:sz="0" w:space="0" w:color="auto"/>
          </w:divBdr>
        </w:div>
        <w:div w:id="346566220">
          <w:marLeft w:val="640"/>
          <w:marRight w:val="0"/>
          <w:marTop w:val="0"/>
          <w:marBottom w:val="0"/>
          <w:divBdr>
            <w:top w:val="none" w:sz="0" w:space="0" w:color="auto"/>
            <w:left w:val="none" w:sz="0" w:space="0" w:color="auto"/>
            <w:bottom w:val="none" w:sz="0" w:space="0" w:color="auto"/>
            <w:right w:val="none" w:sz="0" w:space="0" w:color="auto"/>
          </w:divBdr>
        </w:div>
        <w:div w:id="604579897">
          <w:marLeft w:val="640"/>
          <w:marRight w:val="0"/>
          <w:marTop w:val="0"/>
          <w:marBottom w:val="0"/>
          <w:divBdr>
            <w:top w:val="none" w:sz="0" w:space="0" w:color="auto"/>
            <w:left w:val="none" w:sz="0" w:space="0" w:color="auto"/>
            <w:bottom w:val="none" w:sz="0" w:space="0" w:color="auto"/>
            <w:right w:val="none" w:sz="0" w:space="0" w:color="auto"/>
          </w:divBdr>
        </w:div>
        <w:div w:id="1334843437">
          <w:marLeft w:val="640"/>
          <w:marRight w:val="0"/>
          <w:marTop w:val="0"/>
          <w:marBottom w:val="0"/>
          <w:divBdr>
            <w:top w:val="none" w:sz="0" w:space="0" w:color="auto"/>
            <w:left w:val="none" w:sz="0" w:space="0" w:color="auto"/>
            <w:bottom w:val="none" w:sz="0" w:space="0" w:color="auto"/>
            <w:right w:val="none" w:sz="0" w:space="0" w:color="auto"/>
          </w:divBdr>
        </w:div>
        <w:div w:id="2056003177">
          <w:marLeft w:val="640"/>
          <w:marRight w:val="0"/>
          <w:marTop w:val="0"/>
          <w:marBottom w:val="0"/>
          <w:divBdr>
            <w:top w:val="none" w:sz="0" w:space="0" w:color="auto"/>
            <w:left w:val="none" w:sz="0" w:space="0" w:color="auto"/>
            <w:bottom w:val="none" w:sz="0" w:space="0" w:color="auto"/>
            <w:right w:val="none" w:sz="0" w:space="0" w:color="auto"/>
          </w:divBdr>
        </w:div>
        <w:div w:id="1664625818">
          <w:marLeft w:val="640"/>
          <w:marRight w:val="0"/>
          <w:marTop w:val="0"/>
          <w:marBottom w:val="0"/>
          <w:divBdr>
            <w:top w:val="none" w:sz="0" w:space="0" w:color="auto"/>
            <w:left w:val="none" w:sz="0" w:space="0" w:color="auto"/>
            <w:bottom w:val="none" w:sz="0" w:space="0" w:color="auto"/>
            <w:right w:val="none" w:sz="0" w:space="0" w:color="auto"/>
          </w:divBdr>
        </w:div>
        <w:div w:id="1083069855">
          <w:marLeft w:val="640"/>
          <w:marRight w:val="0"/>
          <w:marTop w:val="0"/>
          <w:marBottom w:val="0"/>
          <w:divBdr>
            <w:top w:val="none" w:sz="0" w:space="0" w:color="auto"/>
            <w:left w:val="none" w:sz="0" w:space="0" w:color="auto"/>
            <w:bottom w:val="none" w:sz="0" w:space="0" w:color="auto"/>
            <w:right w:val="none" w:sz="0" w:space="0" w:color="auto"/>
          </w:divBdr>
        </w:div>
        <w:div w:id="1109275957">
          <w:marLeft w:val="640"/>
          <w:marRight w:val="0"/>
          <w:marTop w:val="0"/>
          <w:marBottom w:val="0"/>
          <w:divBdr>
            <w:top w:val="none" w:sz="0" w:space="0" w:color="auto"/>
            <w:left w:val="none" w:sz="0" w:space="0" w:color="auto"/>
            <w:bottom w:val="none" w:sz="0" w:space="0" w:color="auto"/>
            <w:right w:val="none" w:sz="0" w:space="0" w:color="auto"/>
          </w:divBdr>
        </w:div>
        <w:div w:id="780801579">
          <w:marLeft w:val="640"/>
          <w:marRight w:val="0"/>
          <w:marTop w:val="0"/>
          <w:marBottom w:val="0"/>
          <w:divBdr>
            <w:top w:val="none" w:sz="0" w:space="0" w:color="auto"/>
            <w:left w:val="none" w:sz="0" w:space="0" w:color="auto"/>
            <w:bottom w:val="none" w:sz="0" w:space="0" w:color="auto"/>
            <w:right w:val="none" w:sz="0" w:space="0" w:color="auto"/>
          </w:divBdr>
        </w:div>
        <w:div w:id="2001812193">
          <w:marLeft w:val="640"/>
          <w:marRight w:val="0"/>
          <w:marTop w:val="0"/>
          <w:marBottom w:val="0"/>
          <w:divBdr>
            <w:top w:val="none" w:sz="0" w:space="0" w:color="auto"/>
            <w:left w:val="none" w:sz="0" w:space="0" w:color="auto"/>
            <w:bottom w:val="none" w:sz="0" w:space="0" w:color="auto"/>
            <w:right w:val="none" w:sz="0" w:space="0" w:color="auto"/>
          </w:divBdr>
        </w:div>
        <w:div w:id="1572737958">
          <w:marLeft w:val="640"/>
          <w:marRight w:val="0"/>
          <w:marTop w:val="0"/>
          <w:marBottom w:val="0"/>
          <w:divBdr>
            <w:top w:val="none" w:sz="0" w:space="0" w:color="auto"/>
            <w:left w:val="none" w:sz="0" w:space="0" w:color="auto"/>
            <w:bottom w:val="none" w:sz="0" w:space="0" w:color="auto"/>
            <w:right w:val="none" w:sz="0" w:space="0" w:color="auto"/>
          </w:divBdr>
        </w:div>
      </w:divsChild>
    </w:div>
    <w:div w:id="297953072">
      <w:bodyDiv w:val="1"/>
      <w:marLeft w:val="0"/>
      <w:marRight w:val="0"/>
      <w:marTop w:val="0"/>
      <w:marBottom w:val="0"/>
      <w:divBdr>
        <w:top w:val="none" w:sz="0" w:space="0" w:color="auto"/>
        <w:left w:val="none" w:sz="0" w:space="0" w:color="auto"/>
        <w:bottom w:val="none" w:sz="0" w:space="0" w:color="auto"/>
        <w:right w:val="none" w:sz="0" w:space="0" w:color="auto"/>
      </w:divBdr>
      <w:divsChild>
        <w:div w:id="238905465">
          <w:marLeft w:val="640"/>
          <w:marRight w:val="0"/>
          <w:marTop w:val="0"/>
          <w:marBottom w:val="0"/>
          <w:divBdr>
            <w:top w:val="none" w:sz="0" w:space="0" w:color="auto"/>
            <w:left w:val="none" w:sz="0" w:space="0" w:color="auto"/>
            <w:bottom w:val="none" w:sz="0" w:space="0" w:color="auto"/>
            <w:right w:val="none" w:sz="0" w:space="0" w:color="auto"/>
          </w:divBdr>
        </w:div>
        <w:div w:id="665015189">
          <w:marLeft w:val="640"/>
          <w:marRight w:val="0"/>
          <w:marTop w:val="0"/>
          <w:marBottom w:val="0"/>
          <w:divBdr>
            <w:top w:val="none" w:sz="0" w:space="0" w:color="auto"/>
            <w:left w:val="none" w:sz="0" w:space="0" w:color="auto"/>
            <w:bottom w:val="none" w:sz="0" w:space="0" w:color="auto"/>
            <w:right w:val="none" w:sz="0" w:space="0" w:color="auto"/>
          </w:divBdr>
        </w:div>
        <w:div w:id="827785856">
          <w:marLeft w:val="640"/>
          <w:marRight w:val="0"/>
          <w:marTop w:val="0"/>
          <w:marBottom w:val="0"/>
          <w:divBdr>
            <w:top w:val="none" w:sz="0" w:space="0" w:color="auto"/>
            <w:left w:val="none" w:sz="0" w:space="0" w:color="auto"/>
            <w:bottom w:val="none" w:sz="0" w:space="0" w:color="auto"/>
            <w:right w:val="none" w:sz="0" w:space="0" w:color="auto"/>
          </w:divBdr>
        </w:div>
        <w:div w:id="218906821">
          <w:marLeft w:val="640"/>
          <w:marRight w:val="0"/>
          <w:marTop w:val="0"/>
          <w:marBottom w:val="0"/>
          <w:divBdr>
            <w:top w:val="none" w:sz="0" w:space="0" w:color="auto"/>
            <w:left w:val="none" w:sz="0" w:space="0" w:color="auto"/>
            <w:bottom w:val="none" w:sz="0" w:space="0" w:color="auto"/>
            <w:right w:val="none" w:sz="0" w:space="0" w:color="auto"/>
          </w:divBdr>
        </w:div>
        <w:div w:id="251861917">
          <w:marLeft w:val="640"/>
          <w:marRight w:val="0"/>
          <w:marTop w:val="0"/>
          <w:marBottom w:val="0"/>
          <w:divBdr>
            <w:top w:val="none" w:sz="0" w:space="0" w:color="auto"/>
            <w:left w:val="none" w:sz="0" w:space="0" w:color="auto"/>
            <w:bottom w:val="none" w:sz="0" w:space="0" w:color="auto"/>
            <w:right w:val="none" w:sz="0" w:space="0" w:color="auto"/>
          </w:divBdr>
        </w:div>
        <w:div w:id="1317413453">
          <w:marLeft w:val="640"/>
          <w:marRight w:val="0"/>
          <w:marTop w:val="0"/>
          <w:marBottom w:val="0"/>
          <w:divBdr>
            <w:top w:val="none" w:sz="0" w:space="0" w:color="auto"/>
            <w:left w:val="none" w:sz="0" w:space="0" w:color="auto"/>
            <w:bottom w:val="none" w:sz="0" w:space="0" w:color="auto"/>
            <w:right w:val="none" w:sz="0" w:space="0" w:color="auto"/>
          </w:divBdr>
        </w:div>
        <w:div w:id="793984800">
          <w:marLeft w:val="640"/>
          <w:marRight w:val="0"/>
          <w:marTop w:val="0"/>
          <w:marBottom w:val="0"/>
          <w:divBdr>
            <w:top w:val="none" w:sz="0" w:space="0" w:color="auto"/>
            <w:left w:val="none" w:sz="0" w:space="0" w:color="auto"/>
            <w:bottom w:val="none" w:sz="0" w:space="0" w:color="auto"/>
            <w:right w:val="none" w:sz="0" w:space="0" w:color="auto"/>
          </w:divBdr>
        </w:div>
        <w:div w:id="879903923">
          <w:marLeft w:val="640"/>
          <w:marRight w:val="0"/>
          <w:marTop w:val="0"/>
          <w:marBottom w:val="0"/>
          <w:divBdr>
            <w:top w:val="none" w:sz="0" w:space="0" w:color="auto"/>
            <w:left w:val="none" w:sz="0" w:space="0" w:color="auto"/>
            <w:bottom w:val="none" w:sz="0" w:space="0" w:color="auto"/>
            <w:right w:val="none" w:sz="0" w:space="0" w:color="auto"/>
          </w:divBdr>
        </w:div>
        <w:div w:id="1466697200">
          <w:marLeft w:val="640"/>
          <w:marRight w:val="0"/>
          <w:marTop w:val="0"/>
          <w:marBottom w:val="0"/>
          <w:divBdr>
            <w:top w:val="none" w:sz="0" w:space="0" w:color="auto"/>
            <w:left w:val="none" w:sz="0" w:space="0" w:color="auto"/>
            <w:bottom w:val="none" w:sz="0" w:space="0" w:color="auto"/>
            <w:right w:val="none" w:sz="0" w:space="0" w:color="auto"/>
          </w:divBdr>
        </w:div>
        <w:div w:id="907420867">
          <w:marLeft w:val="640"/>
          <w:marRight w:val="0"/>
          <w:marTop w:val="0"/>
          <w:marBottom w:val="0"/>
          <w:divBdr>
            <w:top w:val="none" w:sz="0" w:space="0" w:color="auto"/>
            <w:left w:val="none" w:sz="0" w:space="0" w:color="auto"/>
            <w:bottom w:val="none" w:sz="0" w:space="0" w:color="auto"/>
            <w:right w:val="none" w:sz="0" w:space="0" w:color="auto"/>
          </w:divBdr>
        </w:div>
        <w:div w:id="870652875">
          <w:marLeft w:val="640"/>
          <w:marRight w:val="0"/>
          <w:marTop w:val="0"/>
          <w:marBottom w:val="0"/>
          <w:divBdr>
            <w:top w:val="none" w:sz="0" w:space="0" w:color="auto"/>
            <w:left w:val="none" w:sz="0" w:space="0" w:color="auto"/>
            <w:bottom w:val="none" w:sz="0" w:space="0" w:color="auto"/>
            <w:right w:val="none" w:sz="0" w:space="0" w:color="auto"/>
          </w:divBdr>
        </w:div>
        <w:div w:id="2119985353">
          <w:marLeft w:val="640"/>
          <w:marRight w:val="0"/>
          <w:marTop w:val="0"/>
          <w:marBottom w:val="0"/>
          <w:divBdr>
            <w:top w:val="none" w:sz="0" w:space="0" w:color="auto"/>
            <w:left w:val="none" w:sz="0" w:space="0" w:color="auto"/>
            <w:bottom w:val="none" w:sz="0" w:space="0" w:color="auto"/>
            <w:right w:val="none" w:sz="0" w:space="0" w:color="auto"/>
          </w:divBdr>
        </w:div>
        <w:div w:id="509756254">
          <w:marLeft w:val="640"/>
          <w:marRight w:val="0"/>
          <w:marTop w:val="0"/>
          <w:marBottom w:val="0"/>
          <w:divBdr>
            <w:top w:val="none" w:sz="0" w:space="0" w:color="auto"/>
            <w:left w:val="none" w:sz="0" w:space="0" w:color="auto"/>
            <w:bottom w:val="none" w:sz="0" w:space="0" w:color="auto"/>
            <w:right w:val="none" w:sz="0" w:space="0" w:color="auto"/>
          </w:divBdr>
        </w:div>
        <w:div w:id="1876041248">
          <w:marLeft w:val="640"/>
          <w:marRight w:val="0"/>
          <w:marTop w:val="0"/>
          <w:marBottom w:val="0"/>
          <w:divBdr>
            <w:top w:val="none" w:sz="0" w:space="0" w:color="auto"/>
            <w:left w:val="none" w:sz="0" w:space="0" w:color="auto"/>
            <w:bottom w:val="none" w:sz="0" w:space="0" w:color="auto"/>
            <w:right w:val="none" w:sz="0" w:space="0" w:color="auto"/>
          </w:divBdr>
        </w:div>
        <w:div w:id="291256555">
          <w:marLeft w:val="640"/>
          <w:marRight w:val="0"/>
          <w:marTop w:val="0"/>
          <w:marBottom w:val="0"/>
          <w:divBdr>
            <w:top w:val="none" w:sz="0" w:space="0" w:color="auto"/>
            <w:left w:val="none" w:sz="0" w:space="0" w:color="auto"/>
            <w:bottom w:val="none" w:sz="0" w:space="0" w:color="auto"/>
            <w:right w:val="none" w:sz="0" w:space="0" w:color="auto"/>
          </w:divBdr>
        </w:div>
        <w:div w:id="725640483">
          <w:marLeft w:val="640"/>
          <w:marRight w:val="0"/>
          <w:marTop w:val="0"/>
          <w:marBottom w:val="0"/>
          <w:divBdr>
            <w:top w:val="none" w:sz="0" w:space="0" w:color="auto"/>
            <w:left w:val="none" w:sz="0" w:space="0" w:color="auto"/>
            <w:bottom w:val="none" w:sz="0" w:space="0" w:color="auto"/>
            <w:right w:val="none" w:sz="0" w:space="0" w:color="auto"/>
          </w:divBdr>
        </w:div>
        <w:div w:id="161968710">
          <w:marLeft w:val="640"/>
          <w:marRight w:val="0"/>
          <w:marTop w:val="0"/>
          <w:marBottom w:val="0"/>
          <w:divBdr>
            <w:top w:val="none" w:sz="0" w:space="0" w:color="auto"/>
            <w:left w:val="none" w:sz="0" w:space="0" w:color="auto"/>
            <w:bottom w:val="none" w:sz="0" w:space="0" w:color="auto"/>
            <w:right w:val="none" w:sz="0" w:space="0" w:color="auto"/>
          </w:divBdr>
        </w:div>
        <w:div w:id="1009715540">
          <w:marLeft w:val="640"/>
          <w:marRight w:val="0"/>
          <w:marTop w:val="0"/>
          <w:marBottom w:val="0"/>
          <w:divBdr>
            <w:top w:val="none" w:sz="0" w:space="0" w:color="auto"/>
            <w:left w:val="none" w:sz="0" w:space="0" w:color="auto"/>
            <w:bottom w:val="none" w:sz="0" w:space="0" w:color="auto"/>
            <w:right w:val="none" w:sz="0" w:space="0" w:color="auto"/>
          </w:divBdr>
        </w:div>
        <w:div w:id="2091199595">
          <w:marLeft w:val="640"/>
          <w:marRight w:val="0"/>
          <w:marTop w:val="0"/>
          <w:marBottom w:val="0"/>
          <w:divBdr>
            <w:top w:val="none" w:sz="0" w:space="0" w:color="auto"/>
            <w:left w:val="none" w:sz="0" w:space="0" w:color="auto"/>
            <w:bottom w:val="none" w:sz="0" w:space="0" w:color="auto"/>
            <w:right w:val="none" w:sz="0" w:space="0" w:color="auto"/>
          </w:divBdr>
        </w:div>
        <w:div w:id="623510748">
          <w:marLeft w:val="640"/>
          <w:marRight w:val="0"/>
          <w:marTop w:val="0"/>
          <w:marBottom w:val="0"/>
          <w:divBdr>
            <w:top w:val="none" w:sz="0" w:space="0" w:color="auto"/>
            <w:left w:val="none" w:sz="0" w:space="0" w:color="auto"/>
            <w:bottom w:val="none" w:sz="0" w:space="0" w:color="auto"/>
            <w:right w:val="none" w:sz="0" w:space="0" w:color="auto"/>
          </w:divBdr>
        </w:div>
        <w:div w:id="1826165378">
          <w:marLeft w:val="640"/>
          <w:marRight w:val="0"/>
          <w:marTop w:val="0"/>
          <w:marBottom w:val="0"/>
          <w:divBdr>
            <w:top w:val="none" w:sz="0" w:space="0" w:color="auto"/>
            <w:left w:val="none" w:sz="0" w:space="0" w:color="auto"/>
            <w:bottom w:val="none" w:sz="0" w:space="0" w:color="auto"/>
            <w:right w:val="none" w:sz="0" w:space="0" w:color="auto"/>
          </w:divBdr>
        </w:div>
        <w:div w:id="920917175">
          <w:marLeft w:val="640"/>
          <w:marRight w:val="0"/>
          <w:marTop w:val="0"/>
          <w:marBottom w:val="0"/>
          <w:divBdr>
            <w:top w:val="none" w:sz="0" w:space="0" w:color="auto"/>
            <w:left w:val="none" w:sz="0" w:space="0" w:color="auto"/>
            <w:bottom w:val="none" w:sz="0" w:space="0" w:color="auto"/>
            <w:right w:val="none" w:sz="0" w:space="0" w:color="auto"/>
          </w:divBdr>
        </w:div>
        <w:div w:id="1166245424">
          <w:marLeft w:val="640"/>
          <w:marRight w:val="0"/>
          <w:marTop w:val="0"/>
          <w:marBottom w:val="0"/>
          <w:divBdr>
            <w:top w:val="none" w:sz="0" w:space="0" w:color="auto"/>
            <w:left w:val="none" w:sz="0" w:space="0" w:color="auto"/>
            <w:bottom w:val="none" w:sz="0" w:space="0" w:color="auto"/>
            <w:right w:val="none" w:sz="0" w:space="0" w:color="auto"/>
          </w:divBdr>
        </w:div>
        <w:div w:id="671489418">
          <w:marLeft w:val="640"/>
          <w:marRight w:val="0"/>
          <w:marTop w:val="0"/>
          <w:marBottom w:val="0"/>
          <w:divBdr>
            <w:top w:val="none" w:sz="0" w:space="0" w:color="auto"/>
            <w:left w:val="none" w:sz="0" w:space="0" w:color="auto"/>
            <w:bottom w:val="none" w:sz="0" w:space="0" w:color="auto"/>
            <w:right w:val="none" w:sz="0" w:space="0" w:color="auto"/>
          </w:divBdr>
        </w:div>
        <w:div w:id="308872518">
          <w:marLeft w:val="640"/>
          <w:marRight w:val="0"/>
          <w:marTop w:val="0"/>
          <w:marBottom w:val="0"/>
          <w:divBdr>
            <w:top w:val="none" w:sz="0" w:space="0" w:color="auto"/>
            <w:left w:val="none" w:sz="0" w:space="0" w:color="auto"/>
            <w:bottom w:val="none" w:sz="0" w:space="0" w:color="auto"/>
            <w:right w:val="none" w:sz="0" w:space="0" w:color="auto"/>
          </w:divBdr>
        </w:div>
        <w:div w:id="719942632">
          <w:marLeft w:val="640"/>
          <w:marRight w:val="0"/>
          <w:marTop w:val="0"/>
          <w:marBottom w:val="0"/>
          <w:divBdr>
            <w:top w:val="none" w:sz="0" w:space="0" w:color="auto"/>
            <w:left w:val="none" w:sz="0" w:space="0" w:color="auto"/>
            <w:bottom w:val="none" w:sz="0" w:space="0" w:color="auto"/>
            <w:right w:val="none" w:sz="0" w:space="0" w:color="auto"/>
          </w:divBdr>
        </w:div>
        <w:div w:id="1072041158">
          <w:marLeft w:val="640"/>
          <w:marRight w:val="0"/>
          <w:marTop w:val="0"/>
          <w:marBottom w:val="0"/>
          <w:divBdr>
            <w:top w:val="none" w:sz="0" w:space="0" w:color="auto"/>
            <w:left w:val="none" w:sz="0" w:space="0" w:color="auto"/>
            <w:bottom w:val="none" w:sz="0" w:space="0" w:color="auto"/>
            <w:right w:val="none" w:sz="0" w:space="0" w:color="auto"/>
          </w:divBdr>
        </w:div>
        <w:div w:id="1700206528">
          <w:marLeft w:val="640"/>
          <w:marRight w:val="0"/>
          <w:marTop w:val="0"/>
          <w:marBottom w:val="0"/>
          <w:divBdr>
            <w:top w:val="none" w:sz="0" w:space="0" w:color="auto"/>
            <w:left w:val="none" w:sz="0" w:space="0" w:color="auto"/>
            <w:bottom w:val="none" w:sz="0" w:space="0" w:color="auto"/>
            <w:right w:val="none" w:sz="0" w:space="0" w:color="auto"/>
          </w:divBdr>
        </w:div>
        <w:div w:id="1091392304">
          <w:marLeft w:val="640"/>
          <w:marRight w:val="0"/>
          <w:marTop w:val="0"/>
          <w:marBottom w:val="0"/>
          <w:divBdr>
            <w:top w:val="none" w:sz="0" w:space="0" w:color="auto"/>
            <w:left w:val="none" w:sz="0" w:space="0" w:color="auto"/>
            <w:bottom w:val="none" w:sz="0" w:space="0" w:color="auto"/>
            <w:right w:val="none" w:sz="0" w:space="0" w:color="auto"/>
          </w:divBdr>
        </w:div>
        <w:div w:id="744035357">
          <w:marLeft w:val="640"/>
          <w:marRight w:val="0"/>
          <w:marTop w:val="0"/>
          <w:marBottom w:val="0"/>
          <w:divBdr>
            <w:top w:val="none" w:sz="0" w:space="0" w:color="auto"/>
            <w:left w:val="none" w:sz="0" w:space="0" w:color="auto"/>
            <w:bottom w:val="none" w:sz="0" w:space="0" w:color="auto"/>
            <w:right w:val="none" w:sz="0" w:space="0" w:color="auto"/>
          </w:divBdr>
        </w:div>
        <w:div w:id="953512826">
          <w:marLeft w:val="640"/>
          <w:marRight w:val="0"/>
          <w:marTop w:val="0"/>
          <w:marBottom w:val="0"/>
          <w:divBdr>
            <w:top w:val="none" w:sz="0" w:space="0" w:color="auto"/>
            <w:left w:val="none" w:sz="0" w:space="0" w:color="auto"/>
            <w:bottom w:val="none" w:sz="0" w:space="0" w:color="auto"/>
            <w:right w:val="none" w:sz="0" w:space="0" w:color="auto"/>
          </w:divBdr>
        </w:div>
        <w:div w:id="348217033">
          <w:marLeft w:val="640"/>
          <w:marRight w:val="0"/>
          <w:marTop w:val="0"/>
          <w:marBottom w:val="0"/>
          <w:divBdr>
            <w:top w:val="none" w:sz="0" w:space="0" w:color="auto"/>
            <w:left w:val="none" w:sz="0" w:space="0" w:color="auto"/>
            <w:bottom w:val="none" w:sz="0" w:space="0" w:color="auto"/>
            <w:right w:val="none" w:sz="0" w:space="0" w:color="auto"/>
          </w:divBdr>
        </w:div>
        <w:div w:id="1711302440">
          <w:marLeft w:val="640"/>
          <w:marRight w:val="0"/>
          <w:marTop w:val="0"/>
          <w:marBottom w:val="0"/>
          <w:divBdr>
            <w:top w:val="none" w:sz="0" w:space="0" w:color="auto"/>
            <w:left w:val="none" w:sz="0" w:space="0" w:color="auto"/>
            <w:bottom w:val="none" w:sz="0" w:space="0" w:color="auto"/>
            <w:right w:val="none" w:sz="0" w:space="0" w:color="auto"/>
          </w:divBdr>
        </w:div>
        <w:div w:id="838161169">
          <w:marLeft w:val="640"/>
          <w:marRight w:val="0"/>
          <w:marTop w:val="0"/>
          <w:marBottom w:val="0"/>
          <w:divBdr>
            <w:top w:val="none" w:sz="0" w:space="0" w:color="auto"/>
            <w:left w:val="none" w:sz="0" w:space="0" w:color="auto"/>
            <w:bottom w:val="none" w:sz="0" w:space="0" w:color="auto"/>
            <w:right w:val="none" w:sz="0" w:space="0" w:color="auto"/>
          </w:divBdr>
        </w:div>
        <w:div w:id="1355572705">
          <w:marLeft w:val="640"/>
          <w:marRight w:val="0"/>
          <w:marTop w:val="0"/>
          <w:marBottom w:val="0"/>
          <w:divBdr>
            <w:top w:val="none" w:sz="0" w:space="0" w:color="auto"/>
            <w:left w:val="none" w:sz="0" w:space="0" w:color="auto"/>
            <w:bottom w:val="none" w:sz="0" w:space="0" w:color="auto"/>
            <w:right w:val="none" w:sz="0" w:space="0" w:color="auto"/>
          </w:divBdr>
        </w:div>
        <w:div w:id="1960605846">
          <w:marLeft w:val="640"/>
          <w:marRight w:val="0"/>
          <w:marTop w:val="0"/>
          <w:marBottom w:val="0"/>
          <w:divBdr>
            <w:top w:val="none" w:sz="0" w:space="0" w:color="auto"/>
            <w:left w:val="none" w:sz="0" w:space="0" w:color="auto"/>
            <w:bottom w:val="none" w:sz="0" w:space="0" w:color="auto"/>
            <w:right w:val="none" w:sz="0" w:space="0" w:color="auto"/>
          </w:divBdr>
        </w:div>
        <w:div w:id="960455256">
          <w:marLeft w:val="640"/>
          <w:marRight w:val="0"/>
          <w:marTop w:val="0"/>
          <w:marBottom w:val="0"/>
          <w:divBdr>
            <w:top w:val="none" w:sz="0" w:space="0" w:color="auto"/>
            <w:left w:val="none" w:sz="0" w:space="0" w:color="auto"/>
            <w:bottom w:val="none" w:sz="0" w:space="0" w:color="auto"/>
            <w:right w:val="none" w:sz="0" w:space="0" w:color="auto"/>
          </w:divBdr>
        </w:div>
        <w:div w:id="755787882">
          <w:marLeft w:val="640"/>
          <w:marRight w:val="0"/>
          <w:marTop w:val="0"/>
          <w:marBottom w:val="0"/>
          <w:divBdr>
            <w:top w:val="none" w:sz="0" w:space="0" w:color="auto"/>
            <w:left w:val="none" w:sz="0" w:space="0" w:color="auto"/>
            <w:bottom w:val="none" w:sz="0" w:space="0" w:color="auto"/>
            <w:right w:val="none" w:sz="0" w:space="0" w:color="auto"/>
          </w:divBdr>
        </w:div>
        <w:div w:id="1536314480">
          <w:marLeft w:val="640"/>
          <w:marRight w:val="0"/>
          <w:marTop w:val="0"/>
          <w:marBottom w:val="0"/>
          <w:divBdr>
            <w:top w:val="none" w:sz="0" w:space="0" w:color="auto"/>
            <w:left w:val="none" w:sz="0" w:space="0" w:color="auto"/>
            <w:bottom w:val="none" w:sz="0" w:space="0" w:color="auto"/>
            <w:right w:val="none" w:sz="0" w:space="0" w:color="auto"/>
          </w:divBdr>
        </w:div>
        <w:div w:id="1605265721">
          <w:marLeft w:val="640"/>
          <w:marRight w:val="0"/>
          <w:marTop w:val="0"/>
          <w:marBottom w:val="0"/>
          <w:divBdr>
            <w:top w:val="none" w:sz="0" w:space="0" w:color="auto"/>
            <w:left w:val="none" w:sz="0" w:space="0" w:color="auto"/>
            <w:bottom w:val="none" w:sz="0" w:space="0" w:color="auto"/>
            <w:right w:val="none" w:sz="0" w:space="0" w:color="auto"/>
          </w:divBdr>
        </w:div>
        <w:div w:id="672999460">
          <w:marLeft w:val="640"/>
          <w:marRight w:val="0"/>
          <w:marTop w:val="0"/>
          <w:marBottom w:val="0"/>
          <w:divBdr>
            <w:top w:val="none" w:sz="0" w:space="0" w:color="auto"/>
            <w:left w:val="none" w:sz="0" w:space="0" w:color="auto"/>
            <w:bottom w:val="none" w:sz="0" w:space="0" w:color="auto"/>
            <w:right w:val="none" w:sz="0" w:space="0" w:color="auto"/>
          </w:divBdr>
        </w:div>
        <w:div w:id="1882743609">
          <w:marLeft w:val="640"/>
          <w:marRight w:val="0"/>
          <w:marTop w:val="0"/>
          <w:marBottom w:val="0"/>
          <w:divBdr>
            <w:top w:val="none" w:sz="0" w:space="0" w:color="auto"/>
            <w:left w:val="none" w:sz="0" w:space="0" w:color="auto"/>
            <w:bottom w:val="none" w:sz="0" w:space="0" w:color="auto"/>
            <w:right w:val="none" w:sz="0" w:space="0" w:color="auto"/>
          </w:divBdr>
        </w:div>
        <w:div w:id="538594803">
          <w:marLeft w:val="640"/>
          <w:marRight w:val="0"/>
          <w:marTop w:val="0"/>
          <w:marBottom w:val="0"/>
          <w:divBdr>
            <w:top w:val="none" w:sz="0" w:space="0" w:color="auto"/>
            <w:left w:val="none" w:sz="0" w:space="0" w:color="auto"/>
            <w:bottom w:val="none" w:sz="0" w:space="0" w:color="auto"/>
            <w:right w:val="none" w:sz="0" w:space="0" w:color="auto"/>
          </w:divBdr>
        </w:div>
      </w:divsChild>
    </w:div>
    <w:div w:id="304166777">
      <w:bodyDiv w:val="1"/>
      <w:marLeft w:val="0"/>
      <w:marRight w:val="0"/>
      <w:marTop w:val="0"/>
      <w:marBottom w:val="0"/>
      <w:divBdr>
        <w:top w:val="none" w:sz="0" w:space="0" w:color="auto"/>
        <w:left w:val="none" w:sz="0" w:space="0" w:color="auto"/>
        <w:bottom w:val="none" w:sz="0" w:space="0" w:color="auto"/>
        <w:right w:val="none" w:sz="0" w:space="0" w:color="auto"/>
      </w:divBdr>
      <w:divsChild>
        <w:div w:id="1097478284">
          <w:marLeft w:val="640"/>
          <w:marRight w:val="0"/>
          <w:marTop w:val="0"/>
          <w:marBottom w:val="0"/>
          <w:divBdr>
            <w:top w:val="none" w:sz="0" w:space="0" w:color="auto"/>
            <w:left w:val="none" w:sz="0" w:space="0" w:color="auto"/>
            <w:bottom w:val="none" w:sz="0" w:space="0" w:color="auto"/>
            <w:right w:val="none" w:sz="0" w:space="0" w:color="auto"/>
          </w:divBdr>
        </w:div>
        <w:div w:id="1126119874">
          <w:marLeft w:val="640"/>
          <w:marRight w:val="0"/>
          <w:marTop w:val="0"/>
          <w:marBottom w:val="0"/>
          <w:divBdr>
            <w:top w:val="none" w:sz="0" w:space="0" w:color="auto"/>
            <w:left w:val="none" w:sz="0" w:space="0" w:color="auto"/>
            <w:bottom w:val="none" w:sz="0" w:space="0" w:color="auto"/>
            <w:right w:val="none" w:sz="0" w:space="0" w:color="auto"/>
          </w:divBdr>
        </w:div>
        <w:div w:id="1159617027">
          <w:marLeft w:val="640"/>
          <w:marRight w:val="0"/>
          <w:marTop w:val="0"/>
          <w:marBottom w:val="0"/>
          <w:divBdr>
            <w:top w:val="none" w:sz="0" w:space="0" w:color="auto"/>
            <w:left w:val="none" w:sz="0" w:space="0" w:color="auto"/>
            <w:bottom w:val="none" w:sz="0" w:space="0" w:color="auto"/>
            <w:right w:val="none" w:sz="0" w:space="0" w:color="auto"/>
          </w:divBdr>
        </w:div>
        <w:div w:id="1101298414">
          <w:marLeft w:val="640"/>
          <w:marRight w:val="0"/>
          <w:marTop w:val="0"/>
          <w:marBottom w:val="0"/>
          <w:divBdr>
            <w:top w:val="none" w:sz="0" w:space="0" w:color="auto"/>
            <w:left w:val="none" w:sz="0" w:space="0" w:color="auto"/>
            <w:bottom w:val="none" w:sz="0" w:space="0" w:color="auto"/>
            <w:right w:val="none" w:sz="0" w:space="0" w:color="auto"/>
          </w:divBdr>
        </w:div>
        <w:div w:id="1209954491">
          <w:marLeft w:val="640"/>
          <w:marRight w:val="0"/>
          <w:marTop w:val="0"/>
          <w:marBottom w:val="0"/>
          <w:divBdr>
            <w:top w:val="none" w:sz="0" w:space="0" w:color="auto"/>
            <w:left w:val="none" w:sz="0" w:space="0" w:color="auto"/>
            <w:bottom w:val="none" w:sz="0" w:space="0" w:color="auto"/>
            <w:right w:val="none" w:sz="0" w:space="0" w:color="auto"/>
          </w:divBdr>
        </w:div>
        <w:div w:id="1519849238">
          <w:marLeft w:val="640"/>
          <w:marRight w:val="0"/>
          <w:marTop w:val="0"/>
          <w:marBottom w:val="0"/>
          <w:divBdr>
            <w:top w:val="none" w:sz="0" w:space="0" w:color="auto"/>
            <w:left w:val="none" w:sz="0" w:space="0" w:color="auto"/>
            <w:bottom w:val="none" w:sz="0" w:space="0" w:color="auto"/>
            <w:right w:val="none" w:sz="0" w:space="0" w:color="auto"/>
          </w:divBdr>
        </w:div>
        <w:div w:id="1314094772">
          <w:marLeft w:val="640"/>
          <w:marRight w:val="0"/>
          <w:marTop w:val="0"/>
          <w:marBottom w:val="0"/>
          <w:divBdr>
            <w:top w:val="none" w:sz="0" w:space="0" w:color="auto"/>
            <w:left w:val="none" w:sz="0" w:space="0" w:color="auto"/>
            <w:bottom w:val="none" w:sz="0" w:space="0" w:color="auto"/>
            <w:right w:val="none" w:sz="0" w:space="0" w:color="auto"/>
          </w:divBdr>
        </w:div>
        <w:div w:id="964584711">
          <w:marLeft w:val="640"/>
          <w:marRight w:val="0"/>
          <w:marTop w:val="0"/>
          <w:marBottom w:val="0"/>
          <w:divBdr>
            <w:top w:val="none" w:sz="0" w:space="0" w:color="auto"/>
            <w:left w:val="none" w:sz="0" w:space="0" w:color="auto"/>
            <w:bottom w:val="none" w:sz="0" w:space="0" w:color="auto"/>
            <w:right w:val="none" w:sz="0" w:space="0" w:color="auto"/>
          </w:divBdr>
        </w:div>
        <w:div w:id="354116632">
          <w:marLeft w:val="640"/>
          <w:marRight w:val="0"/>
          <w:marTop w:val="0"/>
          <w:marBottom w:val="0"/>
          <w:divBdr>
            <w:top w:val="none" w:sz="0" w:space="0" w:color="auto"/>
            <w:left w:val="none" w:sz="0" w:space="0" w:color="auto"/>
            <w:bottom w:val="none" w:sz="0" w:space="0" w:color="auto"/>
            <w:right w:val="none" w:sz="0" w:space="0" w:color="auto"/>
          </w:divBdr>
        </w:div>
        <w:div w:id="1829050567">
          <w:marLeft w:val="640"/>
          <w:marRight w:val="0"/>
          <w:marTop w:val="0"/>
          <w:marBottom w:val="0"/>
          <w:divBdr>
            <w:top w:val="none" w:sz="0" w:space="0" w:color="auto"/>
            <w:left w:val="none" w:sz="0" w:space="0" w:color="auto"/>
            <w:bottom w:val="none" w:sz="0" w:space="0" w:color="auto"/>
            <w:right w:val="none" w:sz="0" w:space="0" w:color="auto"/>
          </w:divBdr>
        </w:div>
        <w:div w:id="548958699">
          <w:marLeft w:val="640"/>
          <w:marRight w:val="0"/>
          <w:marTop w:val="0"/>
          <w:marBottom w:val="0"/>
          <w:divBdr>
            <w:top w:val="none" w:sz="0" w:space="0" w:color="auto"/>
            <w:left w:val="none" w:sz="0" w:space="0" w:color="auto"/>
            <w:bottom w:val="none" w:sz="0" w:space="0" w:color="auto"/>
            <w:right w:val="none" w:sz="0" w:space="0" w:color="auto"/>
          </w:divBdr>
        </w:div>
        <w:div w:id="2016495173">
          <w:marLeft w:val="640"/>
          <w:marRight w:val="0"/>
          <w:marTop w:val="0"/>
          <w:marBottom w:val="0"/>
          <w:divBdr>
            <w:top w:val="none" w:sz="0" w:space="0" w:color="auto"/>
            <w:left w:val="none" w:sz="0" w:space="0" w:color="auto"/>
            <w:bottom w:val="none" w:sz="0" w:space="0" w:color="auto"/>
            <w:right w:val="none" w:sz="0" w:space="0" w:color="auto"/>
          </w:divBdr>
        </w:div>
        <w:div w:id="1657613599">
          <w:marLeft w:val="640"/>
          <w:marRight w:val="0"/>
          <w:marTop w:val="0"/>
          <w:marBottom w:val="0"/>
          <w:divBdr>
            <w:top w:val="none" w:sz="0" w:space="0" w:color="auto"/>
            <w:left w:val="none" w:sz="0" w:space="0" w:color="auto"/>
            <w:bottom w:val="none" w:sz="0" w:space="0" w:color="auto"/>
            <w:right w:val="none" w:sz="0" w:space="0" w:color="auto"/>
          </w:divBdr>
        </w:div>
        <w:div w:id="1350790265">
          <w:marLeft w:val="640"/>
          <w:marRight w:val="0"/>
          <w:marTop w:val="0"/>
          <w:marBottom w:val="0"/>
          <w:divBdr>
            <w:top w:val="none" w:sz="0" w:space="0" w:color="auto"/>
            <w:left w:val="none" w:sz="0" w:space="0" w:color="auto"/>
            <w:bottom w:val="none" w:sz="0" w:space="0" w:color="auto"/>
            <w:right w:val="none" w:sz="0" w:space="0" w:color="auto"/>
          </w:divBdr>
        </w:div>
        <w:div w:id="617220610">
          <w:marLeft w:val="640"/>
          <w:marRight w:val="0"/>
          <w:marTop w:val="0"/>
          <w:marBottom w:val="0"/>
          <w:divBdr>
            <w:top w:val="none" w:sz="0" w:space="0" w:color="auto"/>
            <w:left w:val="none" w:sz="0" w:space="0" w:color="auto"/>
            <w:bottom w:val="none" w:sz="0" w:space="0" w:color="auto"/>
            <w:right w:val="none" w:sz="0" w:space="0" w:color="auto"/>
          </w:divBdr>
        </w:div>
        <w:div w:id="471555198">
          <w:marLeft w:val="640"/>
          <w:marRight w:val="0"/>
          <w:marTop w:val="0"/>
          <w:marBottom w:val="0"/>
          <w:divBdr>
            <w:top w:val="none" w:sz="0" w:space="0" w:color="auto"/>
            <w:left w:val="none" w:sz="0" w:space="0" w:color="auto"/>
            <w:bottom w:val="none" w:sz="0" w:space="0" w:color="auto"/>
            <w:right w:val="none" w:sz="0" w:space="0" w:color="auto"/>
          </w:divBdr>
        </w:div>
        <w:div w:id="1886284654">
          <w:marLeft w:val="640"/>
          <w:marRight w:val="0"/>
          <w:marTop w:val="0"/>
          <w:marBottom w:val="0"/>
          <w:divBdr>
            <w:top w:val="none" w:sz="0" w:space="0" w:color="auto"/>
            <w:left w:val="none" w:sz="0" w:space="0" w:color="auto"/>
            <w:bottom w:val="none" w:sz="0" w:space="0" w:color="auto"/>
            <w:right w:val="none" w:sz="0" w:space="0" w:color="auto"/>
          </w:divBdr>
        </w:div>
        <w:div w:id="218593429">
          <w:marLeft w:val="640"/>
          <w:marRight w:val="0"/>
          <w:marTop w:val="0"/>
          <w:marBottom w:val="0"/>
          <w:divBdr>
            <w:top w:val="none" w:sz="0" w:space="0" w:color="auto"/>
            <w:left w:val="none" w:sz="0" w:space="0" w:color="auto"/>
            <w:bottom w:val="none" w:sz="0" w:space="0" w:color="auto"/>
            <w:right w:val="none" w:sz="0" w:space="0" w:color="auto"/>
          </w:divBdr>
        </w:div>
        <w:div w:id="1933393568">
          <w:marLeft w:val="640"/>
          <w:marRight w:val="0"/>
          <w:marTop w:val="0"/>
          <w:marBottom w:val="0"/>
          <w:divBdr>
            <w:top w:val="none" w:sz="0" w:space="0" w:color="auto"/>
            <w:left w:val="none" w:sz="0" w:space="0" w:color="auto"/>
            <w:bottom w:val="none" w:sz="0" w:space="0" w:color="auto"/>
            <w:right w:val="none" w:sz="0" w:space="0" w:color="auto"/>
          </w:divBdr>
        </w:div>
        <w:div w:id="1891532319">
          <w:marLeft w:val="640"/>
          <w:marRight w:val="0"/>
          <w:marTop w:val="0"/>
          <w:marBottom w:val="0"/>
          <w:divBdr>
            <w:top w:val="none" w:sz="0" w:space="0" w:color="auto"/>
            <w:left w:val="none" w:sz="0" w:space="0" w:color="auto"/>
            <w:bottom w:val="none" w:sz="0" w:space="0" w:color="auto"/>
            <w:right w:val="none" w:sz="0" w:space="0" w:color="auto"/>
          </w:divBdr>
        </w:div>
        <w:div w:id="1829400497">
          <w:marLeft w:val="640"/>
          <w:marRight w:val="0"/>
          <w:marTop w:val="0"/>
          <w:marBottom w:val="0"/>
          <w:divBdr>
            <w:top w:val="none" w:sz="0" w:space="0" w:color="auto"/>
            <w:left w:val="none" w:sz="0" w:space="0" w:color="auto"/>
            <w:bottom w:val="none" w:sz="0" w:space="0" w:color="auto"/>
            <w:right w:val="none" w:sz="0" w:space="0" w:color="auto"/>
          </w:divBdr>
        </w:div>
        <w:div w:id="673071136">
          <w:marLeft w:val="640"/>
          <w:marRight w:val="0"/>
          <w:marTop w:val="0"/>
          <w:marBottom w:val="0"/>
          <w:divBdr>
            <w:top w:val="none" w:sz="0" w:space="0" w:color="auto"/>
            <w:left w:val="none" w:sz="0" w:space="0" w:color="auto"/>
            <w:bottom w:val="none" w:sz="0" w:space="0" w:color="auto"/>
            <w:right w:val="none" w:sz="0" w:space="0" w:color="auto"/>
          </w:divBdr>
        </w:div>
        <w:div w:id="1834837837">
          <w:marLeft w:val="640"/>
          <w:marRight w:val="0"/>
          <w:marTop w:val="0"/>
          <w:marBottom w:val="0"/>
          <w:divBdr>
            <w:top w:val="none" w:sz="0" w:space="0" w:color="auto"/>
            <w:left w:val="none" w:sz="0" w:space="0" w:color="auto"/>
            <w:bottom w:val="none" w:sz="0" w:space="0" w:color="auto"/>
            <w:right w:val="none" w:sz="0" w:space="0" w:color="auto"/>
          </w:divBdr>
        </w:div>
        <w:div w:id="1072700434">
          <w:marLeft w:val="640"/>
          <w:marRight w:val="0"/>
          <w:marTop w:val="0"/>
          <w:marBottom w:val="0"/>
          <w:divBdr>
            <w:top w:val="none" w:sz="0" w:space="0" w:color="auto"/>
            <w:left w:val="none" w:sz="0" w:space="0" w:color="auto"/>
            <w:bottom w:val="none" w:sz="0" w:space="0" w:color="auto"/>
            <w:right w:val="none" w:sz="0" w:space="0" w:color="auto"/>
          </w:divBdr>
        </w:div>
        <w:div w:id="712269318">
          <w:marLeft w:val="640"/>
          <w:marRight w:val="0"/>
          <w:marTop w:val="0"/>
          <w:marBottom w:val="0"/>
          <w:divBdr>
            <w:top w:val="none" w:sz="0" w:space="0" w:color="auto"/>
            <w:left w:val="none" w:sz="0" w:space="0" w:color="auto"/>
            <w:bottom w:val="none" w:sz="0" w:space="0" w:color="auto"/>
            <w:right w:val="none" w:sz="0" w:space="0" w:color="auto"/>
          </w:divBdr>
        </w:div>
        <w:div w:id="739446304">
          <w:marLeft w:val="640"/>
          <w:marRight w:val="0"/>
          <w:marTop w:val="0"/>
          <w:marBottom w:val="0"/>
          <w:divBdr>
            <w:top w:val="none" w:sz="0" w:space="0" w:color="auto"/>
            <w:left w:val="none" w:sz="0" w:space="0" w:color="auto"/>
            <w:bottom w:val="none" w:sz="0" w:space="0" w:color="auto"/>
            <w:right w:val="none" w:sz="0" w:space="0" w:color="auto"/>
          </w:divBdr>
        </w:div>
        <w:div w:id="157236010">
          <w:marLeft w:val="640"/>
          <w:marRight w:val="0"/>
          <w:marTop w:val="0"/>
          <w:marBottom w:val="0"/>
          <w:divBdr>
            <w:top w:val="none" w:sz="0" w:space="0" w:color="auto"/>
            <w:left w:val="none" w:sz="0" w:space="0" w:color="auto"/>
            <w:bottom w:val="none" w:sz="0" w:space="0" w:color="auto"/>
            <w:right w:val="none" w:sz="0" w:space="0" w:color="auto"/>
          </w:divBdr>
        </w:div>
        <w:div w:id="85618315">
          <w:marLeft w:val="640"/>
          <w:marRight w:val="0"/>
          <w:marTop w:val="0"/>
          <w:marBottom w:val="0"/>
          <w:divBdr>
            <w:top w:val="none" w:sz="0" w:space="0" w:color="auto"/>
            <w:left w:val="none" w:sz="0" w:space="0" w:color="auto"/>
            <w:bottom w:val="none" w:sz="0" w:space="0" w:color="auto"/>
            <w:right w:val="none" w:sz="0" w:space="0" w:color="auto"/>
          </w:divBdr>
        </w:div>
        <w:div w:id="1889686754">
          <w:marLeft w:val="640"/>
          <w:marRight w:val="0"/>
          <w:marTop w:val="0"/>
          <w:marBottom w:val="0"/>
          <w:divBdr>
            <w:top w:val="none" w:sz="0" w:space="0" w:color="auto"/>
            <w:left w:val="none" w:sz="0" w:space="0" w:color="auto"/>
            <w:bottom w:val="none" w:sz="0" w:space="0" w:color="auto"/>
            <w:right w:val="none" w:sz="0" w:space="0" w:color="auto"/>
          </w:divBdr>
        </w:div>
        <w:div w:id="2002852524">
          <w:marLeft w:val="640"/>
          <w:marRight w:val="0"/>
          <w:marTop w:val="0"/>
          <w:marBottom w:val="0"/>
          <w:divBdr>
            <w:top w:val="none" w:sz="0" w:space="0" w:color="auto"/>
            <w:left w:val="none" w:sz="0" w:space="0" w:color="auto"/>
            <w:bottom w:val="none" w:sz="0" w:space="0" w:color="auto"/>
            <w:right w:val="none" w:sz="0" w:space="0" w:color="auto"/>
          </w:divBdr>
        </w:div>
        <w:div w:id="983849478">
          <w:marLeft w:val="640"/>
          <w:marRight w:val="0"/>
          <w:marTop w:val="0"/>
          <w:marBottom w:val="0"/>
          <w:divBdr>
            <w:top w:val="none" w:sz="0" w:space="0" w:color="auto"/>
            <w:left w:val="none" w:sz="0" w:space="0" w:color="auto"/>
            <w:bottom w:val="none" w:sz="0" w:space="0" w:color="auto"/>
            <w:right w:val="none" w:sz="0" w:space="0" w:color="auto"/>
          </w:divBdr>
        </w:div>
        <w:div w:id="2783296">
          <w:marLeft w:val="640"/>
          <w:marRight w:val="0"/>
          <w:marTop w:val="0"/>
          <w:marBottom w:val="0"/>
          <w:divBdr>
            <w:top w:val="none" w:sz="0" w:space="0" w:color="auto"/>
            <w:left w:val="none" w:sz="0" w:space="0" w:color="auto"/>
            <w:bottom w:val="none" w:sz="0" w:space="0" w:color="auto"/>
            <w:right w:val="none" w:sz="0" w:space="0" w:color="auto"/>
          </w:divBdr>
        </w:div>
        <w:div w:id="1346444659">
          <w:marLeft w:val="640"/>
          <w:marRight w:val="0"/>
          <w:marTop w:val="0"/>
          <w:marBottom w:val="0"/>
          <w:divBdr>
            <w:top w:val="none" w:sz="0" w:space="0" w:color="auto"/>
            <w:left w:val="none" w:sz="0" w:space="0" w:color="auto"/>
            <w:bottom w:val="none" w:sz="0" w:space="0" w:color="auto"/>
            <w:right w:val="none" w:sz="0" w:space="0" w:color="auto"/>
          </w:divBdr>
        </w:div>
        <w:div w:id="401562900">
          <w:marLeft w:val="640"/>
          <w:marRight w:val="0"/>
          <w:marTop w:val="0"/>
          <w:marBottom w:val="0"/>
          <w:divBdr>
            <w:top w:val="none" w:sz="0" w:space="0" w:color="auto"/>
            <w:left w:val="none" w:sz="0" w:space="0" w:color="auto"/>
            <w:bottom w:val="none" w:sz="0" w:space="0" w:color="auto"/>
            <w:right w:val="none" w:sz="0" w:space="0" w:color="auto"/>
          </w:divBdr>
        </w:div>
        <w:div w:id="1992129990">
          <w:marLeft w:val="640"/>
          <w:marRight w:val="0"/>
          <w:marTop w:val="0"/>
          <w:marBottom w:val="0"/>
          <w:divBdr>
            <w:top w:val="none" w:sz="0" w:space="0" w:color="auto"/>
            <w:left w:val="none" w:sz="0" w:space="0" w:color="auto"/>
            <w:bottom w:val="none" w:sz="0" w:space="0" w:color="auto"/>
            <w:right w:val="none" w:sz="0" w:space="0" w:color="auto"/>
          </w:divBdr>
        </w:div>
        <w:div w:id="2111848698">
          <w:marLeft w:val="640"/>
          <w:marRight w:val="0"/>
          <w:marTop w:val="0"/>
          <w:marBottom w:val="0"/>
          <w:divBdr>
            <w:top w:val="none" w:sz="0" w:space="0" w:color="auto"/>
            <w:left w:val="none" w:sz="0" w:space="0" w:color="auto"/>
            <w:bottom w:val="none" w:sz="0" w:space="0" w:color="auto"/>
            <w:right w:val="none" w:sz="0" w:space="0" w:color="auto"/>
          </w:divBdr>
        </w:div>
        <w:div w:id="1563979256">
          <w:marLeft w:val="640"/>
          <w:marRight w:val="0"/>
          <w:marTop w:val="0"/>
          <w:marBottom w:val="0"/>
          <w:divBdr>
            <w:top w:val="none" w:sz="0" w:space="0" w:color="auto"/>
            <w:left w:val="none" w:sz="0" w:space="0" w:color="auto"/>
            <w:bottom w:val="none" w:sz="0" w:space="0" w:color="auto"/>
            <w:right w:val="none" w:sz="0" w:space="0" w:color="auto"/>
          </w:divBdr>
        </w:div>
        <w:div w:id="1014192282">
          <w:marLeft w:val="640"/>
          <w:marRight w:val="0"/>
          <w:marTop w:val="0"/>
          <w:marBottom w:val="0"/>
          <w:divBdr>
            <w:top w:val="none" w:sz="0" w:space="0" w:color="auto"/>
            <w:left w:val="none" w:sz="0" w:space="0" w:color="auto"/>
            <w:bottom w:val="none" w:sz="0" w:space="0" w:color="auto"/>
            <w:right w:val="none" w:sz="0" w:space="0" w:color="auto"/>
          </w:divBdr>
        </w:div>
        <w:div w:id="1305500742">
          <w:marLeft w:val="640"/>
          <w:marRight w:val="0"/>
          <w:marTop w:val="0"/>
          <w:marBottom w:val="0"/>
          <w:divBdr>
            <w:top w:val="none" w:sz="0" w:space="0" w:color="auto"/>
            <w:left w:val="none" w:sz="0" w:space="0" w:color="auto"/>
            <w:bottom w:val="none" w:sz="0" w:space="0" w:color="auto"/>
            <w:right w:val="none" w:sz="0" w:space="0" w:color="auto"/>
          </w:divBdr>
        </w:div>
        <w:div w:id="2101637370">
          <w:marLeft w:val="640"/>
          <w:marRight w:val="0"/>
          <w:marTop w:val="0"/>
          <w:marBottom w:val="0"/>
          <w:divBdr>
            <w:top w:val="none" w:sz="0" w:space="0" w:color="auto"/>
            <w:left w:val="none" w:sz="0" w:space="0" w:color="auto"/>
            <w:bottom w:val="none" w:sz="0" w:space="0" w:color="auto"/>
            <w:right w:val="none" w:sz="0" w:space="0" w:color="auto"/>
          </w:divBdr>
        </w:div>
        <w:div w:id="239171464">
          <w:marLeft w:val="640"/>
          <w:marRight w:val="0"/>
          <w:marTop w:val="0"/>
          <w:marBottom w:val="0"/>
          <w:divBdr>
            <w:top w:val="none" w:sz="0" w:space="0" w:color="auto"/>
            <w:left w:val="none" w:sz="0" w:space="0" w:color="auto"/>
            <w:bottom w:val="none" w:sz="0" w:space="0" w:color="auto"/>
            <w:right w:val="none" w:sz="0" w:space="0" w:color="auto"/>
          </w:divBdr>
        </w:div>
        <w:div w:id="785197443">
          <w:marLeft w:val="640"/>
          <w:marRight w:val="0"/>
          <w:marTop w:val="0"/>
          <w:marBottom w:val="0"/>
          <w:divBdr>
            <w:top w:val="none" w:sz="0" w:space="0" w:color="auto"/>
            <w:left w:val="none" w:sz="0" w:space="0" w:color="auto"/>
            <w:bottom w:val="none" w:sz="0" w:space="0" w:color="auto"/>
            <w:right w:val="none" w:sz="0" w:space="0" w:color="auto"/>
          </w:divBdr>
        </w:div>
        <w:div w:id="297497300">
          <w:marLeft w:val="640"/>
          <w:marRight w:val="0"/>
          <w:marTop w:val="0"/>
          <w:marBottom w:val="0"/>
          <w:divBdr>
            <w:top w:val="none" w:sz="0" w:space="0" w:color="auto"/>
            <w:left w:val="none" w:sz="0" w:space="0" w:color="auto"/>
            <w:bottom w:val="none" w:sz="0" w:space="0" w:color="auto"/>
            <w:right w:val="none" w:sz="0" w:space="0" w:color="auto"/>
          </w:divBdr>
        </w:div>
        <w:div w:id="528687189">
          <w:marLeft w:val="640"/>
          <w:marRight w:val="0"/>
          <w:marTop w:val="0"/>
          <w:marBottom w:val="0"/>
          <w:divBdr>
            <w:top w:val="none" w:sz="0" w:space="0" w:color="auto"/>
            <w:left w:val="none" w:sz="0" w:space="0" w:color="auto"/>
            <w:bottom w:val="none" w:sz="0" w:space="0" w:color="auto"/>
            <w:right w:val="none" w:sz="0" w:space="0" w:color="auto"/>
          </w:divBdr>
        </w:div>
      </w:divsChild>
    </w:div>
    <w:div w:id="308245948">
      <w:bodyDiv w:val="1"/>
      <w:marLeft w:val="0"/>
      <w:marRight w:val="0"/>
      <w:marTop w:val="0"/>
      <w:marBottom w:val="0"/>
      <w:divBdr>
        <w:top w:val="none" w:sz="0" w:space="0" w:color="auto"/>
        <w:left w:val="none" w:sz="0" w:space="0" w:color="auto"/>
        <w:bottom w:val="none" w:sz="0" w:space="0" w:color="auto"/>
        <w:right w:val="none" w:sz="0" w:space="0" w:color="auto"/>
      </w:divBdr>
      <w:divsChild>
        <w:div w:id="1455252605">
          <w:marLeft w:val="640"/>
          <w:marRight w:val="0"/>
          <w:marTop w:val="0"/>
          <w:marBottom w:val="0"/>
          <w:divBdr>
            <w:top w:val="none" w:sz="0" w:space="0" w:color="auto"/>
            <w:left w:val="none" w:sz="0" w:space="0" w:color="auto"/>
            <w:bottom w:val="none" w:sz="0" w:space="0" w:color="auto"/>
            <w:right w:val="none" w:sz="0" w:space="0" w:color="auto"/>
          </w:divBdr>
        </w:div>
        <w:div w:id="733509312">
          <w:marLeft w:val="640"/>
          <w:marRight w:val="0"/>
          <w:marTop w:val="0"/>
          <w:marBottom w:val="0"/>
          <w:divBdr>
            <w:top w:val="none" w:sz="0" w:space="0" w:color="auto"/>
            <w:left w:val="none" w:sz="0" w:space="0" w:color="auto"/>
            <w:bottom w:val="none" w:sz="0" w:space="0" w:color="auto"/>
            <w:right w:val="none" w:sz="0" w:space="0" w:color="auto"/>
          </w:divBdr>
        </w:div>
        <w:div w:id="1566795654">
          <w:marLeft w:val="640"/>
          <w:marRight w:val="0"/>
          <w:marTop w:val="0"/>
          <w:marBottom w:val="0"/>
          <w:divBdr>
            <w:top w:val="none" w:sz="0" w:space="0" w:color="auto"/>
            <w:left w:val="none" w:sz="0" w:space="0" w:color="auto"/>
            <w:bottom w:val="none" w:sz="0" w:space="0" w:color="auto"/>
            <w:right w:val="none" w:sz="0" w:space="0" w:color="auto"/>
          </w:divBdr>
        </w:div>
        <w:div w:id="170491134">
          <w:marLeft w:val="640"/>
          <w:marRight w:val="0"/>
          <w:marTop w:val="0"/>
          <w:marBottom w:val="0"/>
          <w:divBdr>
            <w:top w:val="none" w:sz="0" w:space="0" w:color="auto"/>
            <w:left w:val="none" w:sz="0" w:space="0" w:color="auto"/>
            <w:bottom w:val="none" w:sz="0" w:space="0" w:color="auto"/>
            <w:right w:val="none" w:sz="0" w:space="0" w:color="auto"/>
          </w:divBdr>
        </w:div>
        <w:div w:id="993795336">
          <w:marLeft w:val="640"/>
          <w:marRight w:val="0"/>
          <w:marTop w:val="0"/>
          <w:marBottom w:val="0"/>
          <w:divBdr>
            <w:top w:val="none" w:sz="0" w:space="0" w:color="auto"/>
            <w:left w:val="none" w:sz="0" w:space="0" w:color="auto"/>
            <w:bottom w:val="none" w:sz="0" w:space="0" w:color="auto"/>
            <w:right w:val="none" w:sz="0" w:space="0" w:color="auto"/>
          </w:divBdr>
        </w:div>
        <w:div w:id="1096637640">
          <w:marLeft w:val="640"/>
          <w:marRight w:val="0"/>
          <w:marTop w:val="0"/>
          <w:marBottom w:val="0"/>
          <w:divBdr>
            <w:top w:val="none" w:sz="0" w:space="0" w:color="auto"/>
            <w:left w:val="none" w:sz="0" w:space="0" w:color="auto"/>
            <w:bottom w:val="none" w:sz="0" w:space="0" w:color="auto"/>
            <w:right w:val="none" w:sz="0" w:space="0" w:color="auto"/>
          </w:divBdr>
        </w:div>
        <w:div w:id="1615749390">
          <w:marLeft w:val="640"/>
          <w:marRight w:val="0"/>
          <w:marTop w:val="0"/>
          <w:marBottom w:val="0"/>
          <w:divBdr>
            <w:top w:val="none" w:sz="0" w:space="0" w:color="auto"/>
            <w:left w:val="none" w:sz="0" w:space="0" w:color="auto"/>
            <w:bottom w:val="none" w:sz="0" w:space="0" w:color="auto"/>
            <w:right w:val="none" w:sz="0" w:space="0" w:color="auto"/>
          </w:divBdr>
        </w:div>
        <w:div w:id="1109854355">
          <w:marLeft w:val="640"/>
          <w:marRight w:val="0"/>
          <w:marTop w:val="0"/>
          <w:marBottom w:val="0"/>
          <w:divBdr>
            <w:top w:val="none" w:sz="0" w:space="0" w:color="auto"/>
            <w:left w:val="none" w:sz="0" w:space="0" w:color="auto"/>
            <w:bottom w:val="none" w:sz="0" w:space="0" w:color="auto"/>
            <w:right w:val="none" w:sz="0" w:space="0" w:color="auto"/>
          </w:divBdr>
        </w:div>
        <w:div w:id="556401517">
          <w:marLeft w:val="640"/>
          <w:marRight w:val="0"/>
          <w:marTop w:val="0"/>
          <w:marBottom w:val="0"/>
          <w:divBdr>
            <w:top w:val="none" w:sz="0" w:space="0" w:color="auto"/>
            <w:left w:val="none" w:sz="0" w:space="0" w:color="auto"/>
            <w:bottom w:val="none" w:sz="0" w:space="0" w:color="auto"/>
            <w:right w:val="none" w:sz="0" w:space="0" w:color="auto"/>
          </w:divBdr>
        </w:div>
        <w:div w:id="826551753">
          <w:marLeft w:val="640"/>
          <w:marRight w:val="0"/>
          <w:marTop w:val="0"/>
          <w:marBottom w:val="0"/>
          <w:divBdr>
            <w:top w:val="none" w:sz="0" w:space="0" w:color="auto"/>
            <w:left w:val="none" w:sz="0" w:space="0" w:color="auto"/>
            <w:bottom w:val="none" w:sz="0" w:space="0" w:color="auto"/>
            <w:right w:val="none" w:sz="0" w:space="0" w:color="auto"/>
          </w:divBdr>
        </w:div>
        <w:div w:id="1268805556">
          <w:marLeft w:val="640"/>
          <w:marRight w:val="0"/>
          <w:marTop w:val="0"/>
          <w:marBottom w:val="0"/>
          <w:divBdr>
            <w:top w:val="none" w:sz="0" w:space="0" w:color="auto"/>
            <w:left w:val="none" w:sz="0" w:space="0" w:color="auto"/>
            <w:bottom w:val="none" w:sz="0" w:space="0" w:color="auto"/>
            <w:right w:val="none" w:sz="0" w:space="0" w:color="auto"/>
          </w:divBdr>
        </w:div>
        <w:div w:id="1635134252">
          <w:marLeft w:val="640"/>
          <w:marRight w:val="0"/>
          <w:marTop w:val="0"/>
          <w:marBottom w:val="0"/>
          <w:divBdr>
            <w:top w:val="none" w:sz="0" w:space="0" w:color="auto"/>
            <w:left w:val="none" w:sz="0" w:space="0" w:color="auto"/>
            <w:bottom w:val="none" w:sz="0" w:space="0" w:color="auto"/>
            <w:right w:val="none" w:sz="0" w:space="0" w:color="auto"/>
          </w:divBdr>
        </w:div>
        <w:div w:id="2007436434">
          <w:marLeft w:val="640"/>
          <w:marRight w:val="0"/>
          <w:marTop w:val="0"/>
          <w:marBottom w:val="0"/>
          <w:divBdr>
            <w:top w:val="none" w:sz="0" w:space="0" w:color="auto"/>
            <w:left w:val="none" w:sz="0" w:space="0" w:color="auto"/>
            <w:bottom w:val="none" w:sz="0" w:space="0" w:color="auto"/>
            <w:right w:val="none" w:sz="0" w:space="0" w:color="auto"/>
          </w:divBdr>
        </w:div>
        <w:div w:id="357046868">
          <w:marLeft w:val="640"/>
          <w:marRight w:val="0"/>
          <w:marTop w:val="0"/>
          <w:marBottom w:val="0"/>
          <w:divBdr>
            <w:top w:val="none" w:sz="0" w:space="0" w:color="auto"/>
            <w:left w:val="none" w:sz="0" w:space="0" w:color="auto"/>
            <w:bottom w:val="none" w:sz="0" w:space="0" w:color="auto"/>
            <w:right w:val="none" w:sz="0" w:space="0" w:color="auto"/>
          </w:divBdr>
        </w:div>
        <w:div w:id="202600778">
          <w:marLeft w:val="640"/>
          <w:marRight w:val="0"/>
          <w:marTop w:val="0"/>
          <w:marBottom w:val="0"/>
          <w:divBdr>
            <w:top w:val="none" w:sz="0" w:space="0" w:color="auto"/>
            <w:left w:val="none" w:sz="0" w:space="0" w:color="auto"/>
            <w:bottom w:val="none" w:sz="0" w:space="0" w:color="auto"/>
            <w:right w:val="none" w:sz="0" w:space="0" w:color="auto"/>
          </w:divBdr>
        </w:div>
        <w:div w:id="1825243194">
          <w:marLeft w:val="640"/>
          <w:marRight w:val="0"/>
          <w:marTop w:val="0"/>
          <w:marBottom w:val="0"/>
          <w:divBdr>
            <w:top w:val="none" w:sz="0" w:space="0" w:color="auto"/>
            <w:left w:val="none" w:sz="0" w:space="0" w:color="auto"/>
            <w:bottom w:val="none" w:sz="0" w:space="0" w:color="auto"/>
            <w:right w:val="none" w:sz="0" w:space="0" w:color="auto"/>
          </w:divBdr>
        </w:div>
        <w:div w:id="715201471">
          <w:marLeft w:val="640"/>
          <w:marRight w:val="0"/>
          <w:marTop w:val="0"/>
          <w:marBottom w:val="0"/>
          <w:divBdr>
            <w:top w:val="none" w:sz="0" w:space="0" w:color="auto"/>
            <w:left w:val="none" w:sz="0" w:space="0" w:color="auto"/>
            <w:bottom w:val="none" w:sz="0" w:space="0" w:color="auto"/>
            <w:right w:val="none" w:sz="0" w:space="0" w:color="auto"/>
          </w:divBdr>
        </w:div>
        <w:div w:id="1315525667">
          <w:marLeft w:val="640"/>
          <w:marRight w:val="0"/>
          <w:marTop w:val="0"/>
          <w:marBottom w:val="0"/>
          <w:divBdr>
            <w:top w:val="none" w:sz="0" w:space="0" w:color="auto"/>
            <w:left w:val="none" w:sz="0" w:space="0" w:color="auto"/>
            <w:bottom w:val="none" w:sz="0" w:space="0" w:color="auto"/>
            <w:right w:val="none" w:sz="0" w:space="0" w:color="auto"/>
          </w:divBdr>
        </w:div>
        <w:div w:id="16203461">
          <w:marLeft w:val="640"/>
          <w:marRight w:val="0"/>
          <w:marTop w:val="0"/>
          <w:marBottom w:val="0"/>
          <w:divBdr>
            <w:top w:val="none" w:sz="0" w:space="0" w:color="auto"/>
            <w:left w:val="none" w:sz="0" w:space="0" w:color="auto"/>
            <w:bottom w:val="none" w:sz="0" w:space="0" w:color="auto"/>
            <w:right w:val="none" w:sz="0" w:space="0" w:color="auto"/>
          </w:divBdr>
        </w:div>
        <w:div w:id="1155149653">
          <w:marLeft w:val="640"/>
          <w:marRight w:val="0"/>
          <w:marTop w:val="0"/>
          <w:marBottom w:val="0"/>
          <w:divBdr>
            <w:top w:val="none" w:sz="0" w:space="0" w:color="auto"/>
            <w:left w:val="none" w:sz="0" w:space="0" w:color="auto"/>
            <w:bottom w:val="none" w:sz="0" w:space="0" w:color="auto"/>
            <w:right w:val="none" w:sz="0" w:space="0" w:color="auto"/>
          </w:divBdr>
        </w:div>
        <w:div w:id="2137719510">
          <w:marLeft w:val="640"/>
          <w:marRight w:val="0"/>
          <w:marTop w:val="0"/>
          <w:marBottom w:val="0"/>
          <w:divBdr>
            <w:top w:val="none" w:sz="0" w:space="0" w:color="auto"/>
            <w:left w:val="none" w:sz="0" w:space="0" w:color="auto"/>
            <w:bottom w:val="none" w:sz="0" w:space="0" w:color="auto"/>
            <w:right w:val="none" w:sz="0" w:space="0" w:color="auto"/>
          </w:divBdr>
        </w:div>
        <w:div w:id="1911308268">
          <w:marLeft w:val="640"/>
          <w:marRight w:val="0"/>
          <w:marTop w:val="0"/>
          <w:marBottom w:val="0"/>
          <w:divBdr>
            <w:top w:val="none" w:sz="0" w:space="0" w:color="auto"/>
            <w:left w:val="none" w:sz="0" w:space="0" w:color="auto"/>
            <w:bottom w:val="none" w:sz="0" w:space="0" w:color="auto"/>
            <w:right w:val="none" w:sz="0" w:space="0" w:color="auto"/>
          </w:divBdr>
        </w:div>
        <w:div w:id="681473666">
          <w:marLeft w:val="640"/>
          <w:marRight w:val="0"/>
          <w:marTop w:val="0"/>
          <w:marBottom w:val="0"/>
          <w:divBdr>
            <w:top w:val="none" w:sz="0" w:space="0" w:color="auto"/>
            <w:left w:val="none" w:sz="0" w:space="0" w:color="auto"/>
            <w:bottom w:val="none" w:sz="0" w:space="0" w:color="auto"/>
            <w:right w:val="none" w:sz="0" w:space="0" w:color="auto"/>
          </w:divBdr>
        </w:div>
        <w:div w:id="1815564018">
          <w:marLeft w:val="640"/>
          <w:marRight w:val="0"/>
          <w:marTop w:val="0"/>
          <w:marBottom w:val="0"/>
          <w:divBdr>
            <w:top w:val="none" w:sz="0" w:space="0" w:color="auto"/>
            <w:left w:val="none" w:sz="0" w:space="0" w:color="auto"/>
            <w:bottom w:val="none" w:sz="0" w:space="0" w:color="auto"/>
            <w:right w:val="none" w:sz="0" w:space="0" w:color="auto"/>
          </w:divBdr>
        </w:div>
        <w:div w:id="590891901">
          <w:marLeft w:val="640"/>
          <w:marRight w:val="0"/>
          <w:marTop w:val="0"/>
          <w:marBottom w:val="0"/>
          <w:divBdr>
            <w:top w:val="none" w:sz="0" w:space="0" w:color="auto"/>
            <w:left w:val="none" w:sz="0" w:space="0" w:color="auto"/>
            <w:bottom w:val="none" w:sz="0" w:space="0" w:color="auto"/>
            <w:right w:val="none" w:sz="0" w:space="0" w:color="auto"/>
          </w:divBdr>
        </w:div>
        <w:div w:id="2115663755">
          <w:marLeft w:val="640"/>
          <w:marRight w:val="0"/>
          <w:marTop w:val="0"/>
          <w:marBottom w:val="0"/>
          <w:divBdr>
            <w:top w:val="none" w:sz="0" w:space="0" w:color="auto"/>
            <w:left w:val="none" w:sz="0" w:space="0" w:color="auto"/>
            <w:bottom w:val="none" w:sz="0" w:space="0" w:color="auto"/>
            <w:right w:val="none" w:sz="0" w:space="0" w:color="auto"/>
          </w:divBdr>
        </w:div>
        <w:div w:id="78059920">
          <w:marLeft w:val="640"/>
          <w:marRight w:val="0"/>
          <w:marTop w:val="0"/>
          <w:marBottom w:val="0"/>
          <w:divBdr>
            <w:top w:val="none" w:sz="0" w:space="0" w:color="auto"/>
            <w:left w:val="none" w:sz="0" w:space="0" w:color="auto"/>
            <w:bottom w:val="none" w:sz="0" w:space="0" w:color="auto"/>
            <w:right w:val="none" w:sz="0" w:space="0" w:color="auto"/>
          </w:divBdr>
        </w:div>
        <w:div w:id="1525946562">
          <w:marLeft w:val="640"/>
          <w:marRight w:val="0"/>
          <w:marTop w:val="0"/>
          <w:marBottom w:val="0"/>
          <w:divBdr>
            <w:top w:val="none" w:sz="0" w:space="0" w:color="auto"/>
            <w:left w:val="none" w:sz="0" w:space="0" w:color="auto"/>
            <w:bottom w:val="none" w:sz="0" w:space="0" w:color="auto"/>
            <w:right w:val="none" w:sz="0" w:space="0" w:color="auto"/>
          </w:divBdr>
        </w:div>
        <w:div w:id="911427968">
          <w:marLeft w:val="640"/>
          <w:marRight w:val="0"/>
          <w:marTop w:val="0"/>
          <w:marBottom w:val="0"/>
          <w:divBdr>
            <w:top w:val="none" w:sz="0" w:space="0" w:color="auto"/>
            <w:left w:val="none" w:sz="0" w:space="0" w:color="auto"/>
            <w:bottom w:val="none" w:sz="0" w:space="0" w:color="auto"/>
            <w:right w:val="none" w:sz="0" w:space="0" w:color="auto"/>
          </w:divBdr>
        </w:div>
        <w:div w:id="1012145050">
          <w:marLeft w:val="640"/>
          <w:marRight w:val="0"/>
          <w:marTop w:val="0"/>
          <w:marBottom w:val="0"/>
          <w:divBdr>
            <w:top w:val="none" w:sz="0" w:space="0" w:color="auto"/>
            <w:left w:val="none" w:sz="0" w:space="0" w:color="auto"/>
            <w:bottom w:val="none" w:sz="0" w:space="0" w:color="auto"/>
            <w:right w:val="none" w:sz="0" w:space="0" w:color="auto"/>
          </w:divBdr>
        </w:div>
        <w:div w:id="430592228">
          <w:marLeft w:val="640"/>
          <w:marRight w:val="0"/>
          <w:marTop w:val="0"/>
          <w:marBottom w:val="0"/>
          <w:divBdr>
            <w:top w:val="none" w:sz="0" w:space="0" w:color="auto"/>
            <w:left w:val="none" w:sz="0" w:space="0" w:color="auto"/>
            <w:bottom w:val="none" w:sz="0" w:space="0" w:color="auto"/>
            <w:right w:val="none" w:sz="0" w:space="0" w:color="auto"/>
          </w:divBdr>
        </w:div>
        <w:div w:id="1830947527">
          <w:marLeft w:val="640"/>
          <w:marRight w:val="0"/>
          <w:marTop w:val="0"/>
          <w:marBottom w:val="0"/>
          <w:divBdr>
            <w:top w:val="none" w:sz="0" w:space="0" w:color="auto"/>
            <w:left w:val="none" w:sz="0" w:space="0" w:color="auto"/>
            <w:bottom w:val="none" w:sz="0" w:space="0" w:color="auto"/>
            <w:right w:val="none" w:sz="0" w:space="0" w:color="auto"/>
          </w:divBdr>
        </w:div>
        <w:div w:id="2029595472">
          <w:marLeft w:val="640"/>
          <w:marRight w:val="0"/>
          <w:marTop w:val="0"/>
          <w:marBottom w:val="0"/>
          <w:divBdr>
            <w:top w:val="none" w:sz="0" w:space="0" w:color="auto"/>
            <w:left w:val="none" w:sz="0" w:space="0" w:color="auto"/>
            <w:bottom w:val="none" w:sz="0" w:space="0" w:color="auto"/>
            <w:right w:val="none" w:sz="0" w:space="0" w:color="auto"/>
          </w:divBdr>
        </w:div>
        <w:div w:id="235017093">
          <w:marLeft w:val="640"/>
          <w:marRight w:val="0"/>
          <w:marTop w:val="0"/>
          <w:marBottom w:val="0"/>
          <w:divBdr>
            <w:top w:val="none" w:sz="0" w:space="0" w:color="auto"/>
            <w:left w:val="none" w:sz="0" w:space="0" w:color="auto"/>
            <w:bottom w:val="none" w:sz="0" w:space="0" w:color="auto"/>
            <w:right w:val="none" w:sz="0" w:space="0" w:color="auto"/>
          </w:divBdr>
        </w:div>
        <w:div w:id="989554125">
          <w:marLeft w:val="640"/>
          <w:marRight w:val="0"/>
          <w:marTop w:val="0"/>
          <w:marBottom w:val="0"/>
          <w:divBdr>
            <w:top w:val="none" w:sz="0" w:space="0" w:color="auto"/>
            <w:left w:val="none" w:sz="0" w:space="0" w:color="auto"/>
            <w:bottom w:val="none" w:sz="0" w:space="0" w:color="auto"/>
            <w:right w:val="none" w:sz="0" w:space="0" w:color="auto"/>
          </w:divBdr>
        </w:div>
        <w:div w:id="1066532935">
          <w:marLeft w:val="640"/>
          <w:marRight w:val="0"/>
          <w:marTop w:val="0"/>
          <w:marBottom w:val="0"/>
          <w:divBdr>
            <w:top w:val="none" w:sz="0" w:space="0" w:color="auto"/>
            <w:left w:val="none" w:sz="0" w:space="0" w:color="auto"/>
            <w:bottom w:val="none" w:sz="0" w:space="0" w:color="auto"/>
            <w:right w:val="none" w:sz="0" w:space="0" w:color="auto"/>
          </w:divBdr>
        </w:div>
        <w:div w:id="198008723">
          <w:marLeft w:val="640"/>
          <w:marRight w:val="0"/>
          <w:marTop w:val="0"/>
          <w:marBottom w:val="0"/>
          <w:divBdr>
            <w:top w:val="none" w:sz="0" w:space="0" w:color="auto"/>
            <w:left w:val="none" w:sz="0" w:space="0" w:color="auto"/>
            <w:bottom w:val="none" w:sz="0" w:space="0" w:color="auto"/>
            <w:right w:val="none" w:sz="0" w:space="0" w:color="auto"/>
          </w:divBdr>
        </w:div>
        <w:div w:id="670134920">
          <w:marLeft w:val="640"/>
          <w:marRight w:val="0"/>
          <w:marTop w:val="0"/>
          <w:marBottom w:val="0"/>
          <w:divBdr>
            <w:top w:val="none" w:sz="0" w:space="0" w:color="auto"/>
            <w:left w:val="none" w:sz="0" w:space="0" w:color="auto"/>
            <w:bottom w:val="none" w:sz="0" w:space="0" w:color="auto"/>
            <w:right w:val="none" w:sz="0" w:space="0" w:color="auto"/>
          </w:divBdr>
        </w:div>
      </w:divsChild>
    </w:div>
    <w:div w:id="308755082">
      <w:bodyDiv w:val="1"/>
      <w:marLeft w:val="0"/>
      <w:marRight w:val="0"/>
      <w:marTop w:val="0"/>
      <w:marBottom w:val="0"/>
      <w:divBdr>
        <w:top w:val="none" w:sz="0" w:space="0" w:color="auto"/>
        <w:left w:val="none" w:sz="0" w:space="0" w:color="auto"/>
        <w:bottom w:val="none" w:sz="0" w:space="0" w:color="auto"/>
        <w:right w:val="none" w:sz="0" w:space="0" w:color="auto"/>
      </w:divBdr>
      <w:divsChild>
        <w:div w:id="1961452619">
          <w:marLeft w:val="640"/>
          <w:marRight w:val="0"/>
          <w:marTop w:val="0"/>
          <w:marBottom w:val="0"/>
          <w:divBdr>
            <w:top w:val="none" w:sz="0" w:space="0" w:color="auto"/>
            <w:left w:val="none" w:sz="0" w:space="0" w:color="auto"/>
            <w:bottom w:val="none" w:sz="0" w:space="0" w:color="auto"/>
            <w:right w:val="none" w:sz="0" w:space="0" w:color="auto"/>
          </w:divBdr>
        </w:div>
        <w:div w:id="1964383965">
          <w:marLeft w:val="640"/>
          <w:marRight w:val="0"/>
          <w:marTop w:val="0"/>
          <w:marBottom w:val="0"/>
          <w:divBdr>
            <w:top w:val="none" w:sz="0" w:space="0" w:color="auto"/>
            <w:left w:val="none" w:sz="0" w:space="0" w:color="auto"/>
            <w:bottom w:val="none" w:sz="0" w:space="0" w:color="auto"/>
            <w:right w:val="none" w:sz="0" w:space="0" w:color="auto"/>
          </w:divBdr>
        </w:div>
        <w:div w:id="1805542420">
          <w:marLeft w:val="640"/>
          <w:marRight w:val="0"/>
          <w:marTop w:val="0"/>
          <w:marBottom w:val="0"/>
          <w:divBdr>
            <w:top w:val="none" w:sz="0" w:space="0" w:color="auto"/>
            <w:left w:val="none" w:sz="0" w:space="0" w:color="auto"/>
            <w:bottom w:val="none" w:sz="0" w:space="0" w:color="auto"/>
            <w:right w:val="none" w:sz="0" w:space="0" w:color="auto"/>
          </w:divBdr>
        </w:div>
        <w:div w:id="1432780489">
          <w:marLeft w:val="640"/>
          <w:marRight w:val="0"/>
          <w:marTop w:val="0"/>
          <w:marBottom w:val="0"/>
          <w:divBdr>
            <w:top w:val="none" w:sz="0" w:space="0" w:color="auto"/>
            <w:left w:val="none" w:sz="0" w:space="0" w:color="auto"/>
            <w:bottom w:val="none" w:sz="0" w:space="0" w:color="auto"/>
            <w:right w:val="none" w:sz="0" w:space="0" w:color="auto"/>
          </w:divBdr>
        </w:div>
        <w:div w:id="1842698260">
          <w:marLeft w:val="640"/>
          <w:marRight w:val="0"/>
          <w:marTop w:val="0"/>
          <w:marBottom w:val="0"/>
          <w:divBdr>
            <w:top w:val="none" w:sz="0" w:space="0" w:color="auto"/>
            <w:left w:val="none" w:sz="0" w:space="0" w:color="auto"/>
            <w:bottom w:val="none" w:sz="0" w:space="0" w:color="auto"/>
            <w:right w:val="none" w:sz="0" w:space="0" w:color="auto"/>
          </w:divBdr>
        </w:div>
        <w:div w:id="1287201109">
          <w:marLeft w:val="640"/>
          <w:marRight w:val="0"/>
          <w:marTop w:val="0"/>
          <w:marBottom w:val="0"/>
          <w:divBdr>
            <w:top w:val="none" w:sz="0" w:space="0" w:color="auto"/>
            <w:left w:val="none" w:sz="0" w:space="0" w:color="auto"/>
            <w:bottom w:val="none" w:sz="0" w:space="0" w:color="auto"/>
            <w:right w:val="none" w:sz="0" w:space="0" w:color="auto"/>
          </w:divBdr>
        </w:div>
        <w:div w:id="1502699645">
          <w:marLeft w:val="640"/>
          <w:marRight w:val="0"/>
          <w:marTop w:val="0"/>
          <w:marBottom w:val="0"/>
          <w:divBdr>
            <w:top w:val="none" w:sz="0" w:space="0" w:color="auto"/>
            <w:left w:val="none" w:sz="0" w:space="0" w:color="auto"/>
            <w:bottom w:val="none" w:sz="0" w:space="0" w:color="auto"/>
            <w:right w:val="none" w:sz="0" w:space="0" w:color="auto"/>
          </w:divBdr>
        </w:div>
        <w:div w:id="1553078321">
          <w:marLeft w:val="640"/>
          <w:marRight w:val="0"/>
          <w:marTop w:val="0"/>
          <w:marBottom w:val="0"/>
          <w:divBdr>
            <w:top w:val="none" w:sz="0" w:space="0" w:color="auto"/>
            <w:left w:val="none" w:sz="0" w:space="0" w:color="auto"/>
            <w:bottom w:val="none" w:sz="0" w:space="0" w:color="auto"/>
            <w:right w:val="none" w:sz="0" w:space="0" w:color="auto"/>
          </w:divBdr>
        </w:div>
        <w:div w:id="1351099595">
          <w:marLeft w:val="640"/>
          <w:marRight w:val="0"/>
          <w:marTop w:val="0"/>
          <w:marBottom w:val="0"/>
          <w:divBdr>
            <w:top w:val="none" w:sz="0" w:space="0" w:color="auto"/>
            <w:left w:val="none" w:sz="0" w:space="0" w:color="auto"/>
            <w:bottom w:val="none" w:sz="0" w:space="0" w:color="auto"/>
            <w:right w:val="none" w:sz="0" w:space="0" w:color="auto"/>
          </w:divBdr>
        </w:div>
        <w:div w:id="908418773">
          <w:marLeft w:val="640"/>
          <w:marRight w:val="0"/>
          <w:marTop w:val="0"/>
          <w:marBottom w:val="0"/>
          <w:divBdr>
            <w:top w:val="none" w:sz="0" w:space="0" w:color="auto"/>
            <w:left w:val="none" w:sz="0" w:space="0" w:color="auto"/>
            <w:bottom w:val="none" w:sz="0" w:space="0" w:color="auto"/>
            <w:right w:val="none" w:sz="0" w:space="0" w:color="auto"/>
          </w:divBdr>
        </w:div>
        <w:div w:id="607322239">
          <w:marLeft w:val="640"/>
          <w:marRight w:val="0"/>
          <w:marTop w:val="0"/>
          <w:marBottom w:val="0"/>
          <w:divBdr>
            <w:top w:val="none" w:sz="0" w:space="0" w:color="auto"/>
            <w:left w:val="none" w:sz="0" w:space="0" w:color="auto"/>
            <w:bottom w:val="none" w:sz="0" w:space="0" w:color="auto"/>
            <w:right w:val="none" w:sz="0" w:space="0" w:color="auto"/>
          </w:divBdr>
        </w:div>
        <w:div w:id="1463500269">
          <w:marLeft w:val="640"/>
          <w:marRight w:val="0"/>
          <w:marTop w:val="0"/>
          <w:marBottom w:val="0"/>
          <w:divBdr>
            <w:top w:val="none" w:sz="0" w:space="0" w:color="auto"/>
            <w:left w:val="none" w:sz="0" w:space="0" w:color="auto"/>
            <w:bottom w:val="none" w:sz="0" w:space="0" w:color="auto"/>
            <w:right w:val="none" w:sz="0" w:space="0" w:color="auto"/>
          </w:divBdr>
        </w:div>
        <w:div w:id="1499424606">
          <w:marLeft w:val="640"/>
          <w:marRight w:val="0"/>
          <w:marTop w:val="0"/>
          <w:marBottom w:val="0"/>
          <w:divBdr>
            <w:top w:val="none" w:sz="0" w:space="0" w:color="auto"/>
            <w:left w:val="none" w:sz="0" w:space="0" w:color="auto"/>
            <w:bottom w:val="none" w:sz="0" w:space="0" w:color="auto"/>
            <w:right w:val="none" w:sz="0" w:space="0" w:color="auto"/>
          </w:divBdr>
        </w:div>
        <w:div w:id="1546334795">
          <w:marLeft w:val="640"/>
          <w:marRight w:val="0"/>
          <w:marTop w:val="0"/>
          <w:marBottom w:val="0"/>
          <w:divBdr>
            <w:top w:val="none" w:sz="0" w:space="0" w:color="auto"/>
            <w:left w:val="none" w:sz="0" w:space="0" w:color="auto"/>
            <w:bottom w:val="none" w:sz="0" w:space="0" w:color="auto"/>
            <w:right w:val="none" w:sz="0" w:space="0" w:color="auto"/>
          </w:divBdr>
        </w:div>
        <w:div w:id="731078026">
          <w:marLeft w:val="640"/>
          <w:marRight w:val="0"/>
          <w:marTop w:val="0"/>
          <w:marBottom w:val="0"/>
          <w:divBdr>
            <w:top w:val="none" w:sz="0" w:space="0" w:color="auto"/>
            <w:left w:val="none" w:sz="0" w:space="0" w:color="auto"/>
            <w:bottom w:val="none" w:sz="0" w:space="0" w:color="auto"/>
            <w:right w:val="none" w:sz="0" w:space="0" w:color="auto"/>
          </w:divBdr>
        </w:div>
        <w:div w:id="484976510">
          <w:marLeft w:val="640"/>
          <w:marRight w:val="0"/>
          <w:marTop w:val="0"/>
          <w:marBottom w:val="0"/>
          <w:divBdr>
            <w:top w:val="none" w:sz="0" w:space="0" w:color="auto"/>
            <w:left w:val="none" w:sz="0" w:space="0" w:color="auto"/>
            <w:bottom w:val="none" w:sz="0" w:space="0" w:color="auto"/>
            <w:right w:val="none" w:sz="0" w:space="0" w:color="auto"/>
          </w:divBdr>
        </w:div>
        <w:div w:id="241567018">
          <w:marLeft w:val="640"/>
          <w:marRight w:val="0"/>
          <w:marTop w:val="0"/>
          <w:marBottom w:val="0"/>
          <w:divBdr>
            <w:top w:val="none" w:sz="0" w:space="0" w:color="auto"/>
            <w:left w:val="none" w:sz="0" w:space="0" w:color="auto"/>
            <w:bottom w:val="none" w:sz="0" w:space="0" w:color="auto"/>
            <w:right w:val="none" w:sz="0" w:space="0" w:color="auto"/>
          </w:divBdr>
        </w:div>
        <w:div w:id="1592934206">
          <w:marLeft w:val="640"/>
          <w:marRight w:val="0"/>
          <w:marTop w:val="0"/>
          <w:marBottom w:val="0"/>
          <w:divBdr>
            <w:top w:val="none" w:sz="0" w:space="0" w:color="auto"/>
            <w:left w:val="none" w:sz="0" w:space="0" w:color="auto"/>
            <w:bottom w:val="none" w:sz="0" w:space="0" w:color="auto"/>
            <w:right w:val="none" w:sz="0" w:space="0" w:color="auto"/>
          </w:divBdr>
        </w:div>
        <w:div w:id="1630210749">
          <w:marLeft w:val="640"/>
          <w:marRight w:val="0"/>
          <w:marTop w:val="0"/>
          <w:marBottom w:val="0"/>
          <w:divBdr>
            <w:top w:val="none" w:sz="0" w:space="0" w:color="auto"/>
            <w:left w:val="none" w:sz="0" w:space="0" w:color="auto"/>
            <w:bottom w:val="none" w:sz="0" w:space="0" w:color="auto"/>
            <w:right w:val="none" w:sz="0" w:space="0" w:color="auto"/>
          </w:divBdr>
        </w:div>
        <w:div w:id="754740073">
          <w:marLeft w:val="640"/>
          <w:marRight w:val="0"/>
          <w:marTop w:val="0"/>
          <w:marBottom w:val="0"/>
          <w:divBdr>
            <w:top w:val="none" w:sz="0" w:space="0" w:color="auto"/>
            <w:left w:val="none" w:sz="0" w:space="0" w:color="auto"/>
            <w:bottom w:val="none" w:sz="0" w:space="0" w:color="auto"/>
            <w:right w:val="none" w:sz="0" w:space="0" w:color="auto"/>
          </w:divBdr>
        </w:div>
        <w:div w:id="782118184">
          <w:marLeft w:val="640"/>
          <w:marRight w:val="0"/>
          <w:marTop w:val="0"/>
          <w:marBottom w:val="0"/>
          <w:divBdr>
            <w:top w:val="none" w:sz="0" w:space="0" w:color="auto"/>
            <w:left w:val="none" w:sz="0" w:space="0" w:color="auto"/>
            <w:bottom w:val="none" w:sz="0" w:space="0" w:color="auto"/>
            <w:right w:val="none" w:sz="0" w:space="0" w:color="auto"/>
          </w:divBdr>
        </w:div>
        <w:div w:id="1370371189">
          <w:marLeft w:val="640"/>
          <w:marRight w:val="0"/>
          <w:marTop w:val="0"/>
          <w:marBottom w:val="0"/>
          <w:divBdr>
            <w:top w:val="none" w:sz="0" w:space="0" w:color="auto"/>
            <w:left w:val="none" w:sz="0" w:space="0" w:color="auto"/>
            <w:bottom w:val="none" w:sz="0" w:space="0" w:color="auto"/>
            <w:right w:val="none" w:sz="0" w:space="0" w:color="auto"/>
          </w:divBdr>
        </w:div>
        <w:div w:id="26299978">
          <w:marLeft w:val="640"/>
          <w:marRight w:val="0"/>
          <w:marTop w:val="0"/>
          <w:marBottom w:val="0"/>
          <w:divBdr>
            <w:top w:val="none" w:sz="0" w:space="0" w:color="auto"/>
            <w:left w:val="none" w:sz="0" w:space="0" w:color="auto"/>
            <w:bottom w:val="none" w:sz="0" w:space="0" w:color="auto"/>
            <w:right w:val="none" w:sz="0" w:space="0" w:color="auto"/>
          </w:divBdr>
        </w:div>
        <w:div w:id="1623654933">
          <w:marLeft w:val="640"/>
          <w:marRight w:val="0"/>
          <w:marTop w:val="0"/>
          <w:marBottom w:val="0"/>
          <w:divBdr>
            <w:top w:val="none" w:sz="0" w:space="0" w:color="auto"/>
            <w:left w:val="none" w:sz="0" w:space="0" w:color="auto"/>
            <w:bottom w:val="none" w:sz="0" w:space="0" w:color="auto"/>
            <w:right w:val="none" w:sz="0" w:space="0" w:color="auto"/>
          </w:divBdr>
        </w:div>
        <w:div w:id="1533759211">
          <w:marLeft w:val="640"/>
          <w:marRight w:val="0"/>
          <w:marTop w:val="0"/>
          <w:marBottom w:val="0"/>
          <w:divBdr>
            <w:top w:val="none" w:sz="0" w:space="0" w:color="auto"/>
            <w:left w:val="none" w:sz="0" w:space="0" w:color="auto"/>
            <w:bottom w:val="none" w:sz="0" w:space="0" w:color="auto"/>
            <w:right w:val="none" w:sz="0" w:space="0" w:color="auto"/>
          </w:divBdr>
        </w:div>
        <w:div w:id="1714428535">
          <w:marLeft w:val="640"/>
          <w:marRight w:val="0"/>
          <w:marTop w:val="0"/>
          <w:marBottom w:val="0"/>
          <w:divBdr>
            <w:top w:val="none" w:sz="0" w:space="0" w:color="auto"/>
            <w:left w:val="none" w:sz="0" w:space="0" w:color="auto"/>
            <w:bottom w:val="none" w:sz="0" w:space="0" w:color="auto"/>
            <w:right w:val="none" w:sz="0" w:space="0" w:color="auto"/>
          </w:divBdr>
        </w:div>
        <w:div w:id="1636832309">
          <w:marLeft w:val="640"/>
          <w:marRight w:val="0"/>
          <w:marTop w:val="0"/>
          <w:marBottom w:val="0"/>
          <w:divBdr>
            <w:top w:val="none" w:sz="0" w:space="0" w:color="auto"/>
            <w:left w:val="none" w:sz="0" w:space="0" w:color="auto"/>
            <w:bottom w:val="none" w:sz="0" w:space="0" w:color="auto"/>
            <w:right w:val="none" w:sz="0" w:space="0" w:color="auto"/>
          </w:divBdr>
        </w:div>
        <w:div w:id="82067868">
          <w:marLeft w:val="640"/>
          <w:marRight w:val="0"/>
          <w:marTop w:val="0"/>
          <w:marBottom w:val="0"/>
          <w:divBdr>
            <w:top w:val="none" w:sz="0" w:space="0" w:color="auto"/>
            <w:left w:val="none" w:sz="0" w:space="0" w:color="auto"/>
            <w:bottom w:val="none" w:sz="0" w:space="0" w:color="auto"/>
            <w:right w:val="none" w:sz="0" w:space="0" w:color="auto"/>
          </w:divBdr>
        </w:div>
        <w:div w:id="752822079">
          <w:marLeft w:val="640"/>
          <w:marRight w:val="0"/>
          <w:marTop w:val="0"/>
          <w:marBottom w:val="0"/>
          <w:divBdr>
            <w:top w:val="none" w:sz="0" w:space="0" w:color="auto"/>
            <w:left w:val="none" w:sz="0" w:space="0" w:color="auto"/>
            <w:bottom w:val="none" w:sz="0" w:space="0" w:color="auto"/>
            <w:right w:val="none" w:sz="0" w:space="0" w:color="auto"/>
          </w:divBdr>
        </w:div>
        <w:div w:id="1130199396">
          <w:marLeft w:val="640"/>
          <w:marRight w:val="0"/>
          <w:marTop w:val="0"/>
          <w:marBottom w:val="0"/>
          <w:divBdr>
            <w:top w:val="none" w:sz="0" w:space="0" w:color="auto"/>
            <w:left w:val="none" w:sz="0" w:space="0" w:color="auto"/>
            <w:bottom w:val="none" w:sz="0" w:space="0" w:color="auto"/>
            <w:right w:val="none" w:sz="0" w:space="0" w:color="auto"/>
          </w:divBdr>
        </w:div>
        <w:div w:id="542332773">
          <w:marLeft w:val="640"/>
          <w:marRight w:val="0"/>
          <w:marTop w:val="0"/>
          <w:marBottom w:val="0"/>
          <w:divBdr>
            <w:top w:val="none" w:sz="0" w:space="0" w:color="auto"/>
            <w:left w:val="none" w:sz="0" w:space="0" w:color="auto"/>
            <w:bottom w:val="none" w:sz="0" w:space="0" w:color="auto"/>
            <w:right w:val="none" w:sz="0" w:space="0" w:color="auto"/>
          </w:divBdr>
        </w:div>
        <w:div w:id="1901361050">
          <w:marLeft w:val="640"/>
          <w:marRight w:val="0"/>
          <w:marTop w:val="0"/>
          <w:marBottom w:val="0"/>
          <w:divBdr>
            <w:top w:val="none" w:sz="0" w:space="0" w:color="auto"/>
            <w:left w:val="none" w:sz="0" w:space="0" w:color="auto"/>
            <w:bottom w:val="none" w:sz="0" w:space="0" w:color="auto"/>
            <w:right w:val="none" w:sz="0" w:space="0" w:color="auto"/>
          </w:divBdr>
        </w:div>
        <w:div w:id="1225679407">
          <w:marLeft w:val="640"/>
          <w:marRight w:val="0"/>
          <w:marTop w:val="0"/>
          <w:marBottom w:val="0"/>
          <w:divBdr>
            <w:top w:val="none" w:sz="0" w:space="0" w:color="auto"/>
            <w:left w:val="none" w:sz="0" w:space="0" w:color="auto"/>
            <w:bottom w:val="none" w:sz="0" w:space="0" w:color="auto"/>
            <w:right w:val="none" w:sz="0" w:space="0" w:color="auto"/>
          </w:divBdr>
        </w:div>
        <w:div w:id="1077097474">
          <w:marLeft w:val="640"/>
          <w:marRight w:val="0"/>
          <w:marTop w:val="0"/>
          <w:marBottom w:val="0"/>
          <w:divBdr>
            <w:top w:val="none" w:sz="0" w:space="0" w:color="auto"/>
            <w:left w:val="none" w:sz="0" w:space="0" w:color="auto"/>
            <w:bottom w:val="none" w:sz="0" w:space="0" w:color="auto"/>
            <w:right w:val="none" w:sz="0" w:space="0" w:color="auto"/>
          </w:divBdr>
        </w:div>
        <w:div w:id="1148324634">
          <w:marLeft w:val="640"/>
          <w:marRight w:val="0"/>
          <w:marTop w:val="0"/>
          <w:marBottom w:val="0"/>
          <w:divBdr>
            <w:top w:val="none" w:sz="0" w:space="0" w:color="auto"/>
            <w:left w:val="none" w:sz="0" w:space="0" w:color="auto"/>
            <w:bottom w:val="none" w:sz="0" w:space="0" w:color="auto"/>
            <w:right w:val="none" w:sz="0" w:space="0" w:color="auto"/>
          </w:divBdr>
        </w:div>
        <w:div w:id="1597521501">
          <w:marLeft w:val="640"/>
          <w:marRight w:val="0"/>
          <w:marTop w:val="0"/>
          <w:marBottom w:val="0"/>
          <w:divBdr>
            <w:top w:val="none" w:sz="0" w:space="0" w:color="auto"/>
            <w:left w:val="none" w:sz="0" w:space="0" w:color="auto"/>
            <w:bottom w:val="none" w:sz="0" w:space="0" w:color="auto"/>
            <w:right w:val="none" w:sz="0" w:space="0" w:color="auto"/>
          </w:divBdr>
        </w:div>
        <w:div w:id="748965885">
          <w:marLeft w:val="640"/>
          <w:marRight w:val="0"/>
          <w:marTop w:val="0"/>
          <w:marBottom w:val="0"/>
          <w:divBdr>
            <w:top w:val="none" w:sz="0" w:space="0" w:color="auto"/>
            <w:left w:val="none" w:sz="0" w:space="0" w:color="auto"/>
            <w:bottom w:val="none" w:sz="0" w:space="0" w:color="auto"/>
            <w:right w:val="none" w:sz="0" w:space="0" w:color="auto"/>
          </w:divBdr>
        </w:div>
        <w:div w:id="280966177">
          <w:marLeft w:val="640"/>
          <w:marRight w:val="0"/>
          <w:marTop w:val="0"/>
          <w:marBottom w:val="0"/>
          <w:divBdr>
            <w:top w:val="none" w:sz="0" w:space="0" w:color="auto"/>
            <w:left w:val="none" w:sz="0" w:space="0" w:color="auto"/>
            <w:bottom w:val="none" w:sz="0" w:space="0" w:color="auto"/>
            <w:right w:val="none" w:sz="0" w:space="0" w:color="auto"/>
          </w:divBdr>
        </w:div>
      </w:divsChild>
    </w:div>
    <w:div w:id="329792606">
      <w:bodyDiv w:val="1"/>
      <w:marLeft w:val="0"/>
      <w:marRight w:val="0"/>
      <w:marTop w:val="0"/>
      <w:marBottom w:val="0"/>
      <w:divBdr>
        <w:top w:val="none" w:sz="0" w:space="0" w:color="auto"/>
        <w:left w:val="none" w:sz="0" w:space="0" w:color="auto"/>
        <w:bottom w:val="none" w:sz="0" w:space="0" w:color="auto"/>
        <w:right w:val="none" w:sz="0" w:space="0" w:color="auto"/>
      </w:divBdr>
    </w:div>
    <w:div w:id="339696604">
      <w:bodyDiv w:val="1"/>
      <w:marLeft w:val="0"/>
      <w:marRight w:val="0"/>
      <w:marTop w:val="0"/>
      <w:marBottom w:val="0"/>
      <w:divBdr>
        <w:top w:val="none" w:sz="0" w:space="0" w:color="auto"/>
        <w:left w:val="none" w:sz="0" w:space="0" w:color="auto"/>
        <w:bottom w:val="none" w:sz="0" w:space="0" w:color="auto"/>
        <w:right w:val="none" w:sz="0" w:space="0" w:color="auto"/>
      </w:divBdr>
      <w:divsChild>
        <w:div w:id="1136484897">
          <w:marLeft w:val="640"/>
          <w:marRight w:val="0"/>
          <w:marTop w:val="0"/>
          <w:marBottom w:val="0"/>
          <w:divBdr>
            <w:top w:val="none" w:sz="0" w:space="0" w:color="auto"/>
            <w:left w:val="none" w:sz="0" w:space="0" w:color="auto"/>
            <w:bottom w:val="none" w:sz="0" w:space="0" w:color="auto"/>
            <w:right w:val="none" w:sz="0" w:space="0" w:color="auto"/>
          </w:divBdr>
        </w:div>
        <w:div w:id="818771690">
          <w:marLeft w:val="640"/>
          <w:marRight w:val="0"/>
          <w:marTop w:val="0"/>
          <w:marBottom w:val="0"/>
          <w:divBdr>
            <w:top w:val="none" w:sz="0" w:space="0" w:color="auto"/>
            <w:left w:val="none" w:sz="0" w:space="0" w:color="auto"/>
            <w:bottom w:val="none" w:sz="0" w:space="0" w:color="auto"/>
            <w:right w:val="none" w:sz="0" w:space="0" w:color="auto"/>
          </w:divBdr>
        </w:div>
        <w:div w:id="238027061">
          <w:marLeft w:val="640"/>
          <w:marRight w:val="0"/>
          <w:marTop w:val="0"/>
          <w:marBottom w:val="0"/>
          <w:divBdr>
            <w:top w:val="none" w:sz="0" w:space="0" w:color="auto"/>
            <w:left w:val="none" w:sz="0" w:space="0" w:color="auto"/>
            <w:bottom w:val="none" w:sz="0" w:space="0" w:color="auto"/>
            <w:right w:val="none" w:sz="0" w:space="0" w:color="auto"/>
          </w:divBdr>
        </w:div>
        <w:div w:id="47727012">
          <w:marLeft w:val="640"/>
          <w:marRight w:val="0"/>
          <w:marTop w:val="0"/>
          <w:marBottom w:val="0"/>
          <w:divBdr>
            <w:top w:val="none" w:sz="0" w:space="0" w:color="auto"/>
            <w:left w:val="none" w:sz="0" w:space="0" w:color="auto"/>
            <w:bottom w:val="none" w:sz="0" w:space="0" w:color="auto"/>
            <w:right w:val="none" w:sz="0" w:space="0" w:color="auto"/>
          </w:divBdr>
        </w:div>
        <w:div w:id="636641184">
          <w:marLeft w:val="640"/>
          <w:marRight w:val="0"/>
          <w:marTop w:val="0"/>
          <w:marBottom w:val="0"/>
          <w:divBdr>
            <w:top w:val="none" w:sz="0" w:space="0" w:color="auto"/>
            <w:left w:val="none" w:sz="0" w:space="0" w:color="auto"/>
            <w:bottom w:val="none" w:sz="0" w:space="0" w:color="auto"/>
            <w:right w:val="none" w:sz="0" w:space="0" w:color="auto"/>
          </w:divBdr>
        </w:div>
        <w:div w:id="2058968934">
          <w:marLeft w:val="640"/>
          <w:marRight w:val="0"/>
          <w:marTop w:val="0"/>
          <w:marBottom w:val="0"/>
          <w:divBdr>
            <w:top w:val="none" w:sz="0" w:space="0" w:color="auto"/>
            <w:left w:val="none" w:sz="0" w:space="0" w:color="auto"/>
            <w:bottom w:val="none" w:sz="0" w:space="0" w:color="auto"/>
            <w:right w:val="none" w:sz="0" w:space="0" w:color="auto"/>
          </w:divBdr>
        </w:div>
        <w:div w:id="757213902">
          <w:marLeft w:val="640"/>
          <w:marRight w:val="0"/>
          <w:marTop w:val="0"/>
          <w:marBottom w:val="0"/>
          <w:divBdr>
            <w:top w:val="none" w:sz="0" w:space="0" w:color="auto"/>
            <w:left w:val="none" w:sz="0" w:space="0" w:color="auto"/>
            <w:bottom w:val="none" w:sz="0" w:space="0" w:color="auto"/>
            <w:right w:val="none" w:sz="0" w:space="0" w:color="auto"/>
          </w:divBdr>
        </w:div>
        <w:div w:id="865950908">
          <w:marLeft w:val="640"/>
          <w:marRight w:val="0"/>
          <w:marTop w:val="0"/>
          <w:marBottom w:val="0"/>
          <w:divBdr>
            <w:top w:val="none" w:sz="0" w:space="0" w:color="auto"/>
            <w:left w:val="none" w:sz="0" w:space="0" w:color="auto"/>
            <w:bottom w:val="none" w:sz="0" w:space="0" w:color="auto"/>
            <w:right w:val="none" w:sz="0" w:space="0" w:color="auto"/>
          </w:divBdr>
        </w:div>
        <w:div w:id="150830260">
          <w:marLeft w:val="640"/>
          <w:marRight w:val="0"/>
          <w:marTop w:val="0"/>
          <w:marBottom w:val="0"/>
          <w:divBdr>
            <w:top w:val="none" w:sz="0" w:space="0" w:color="auto"/>
            <w:left w:val="none" w:sz="0" w:space="0" w:color="auto"/>
            <w:bottom w:val="none" w:sz="0" w:space="0" w:color="auto"/>
            <w:right w:val="none" w:sz="0" w:space="0" w:color="auto"/>
          </w:divBdr>
        </w:div>
        <w:div w:id="657809892">
          <w:marLeft w:val="640"/>
          <w:marRight w:val="0"/>
          <w:marTop w:val="0"/>
          <w:marBottom w:val="0"/>
          <w:divBdr>
            <w:top w:val="none" w:sz="0" w:space="0" w:color="auto"/>
            <w:left w:val="none" w:sz="0" w:space="0" w:color="auto"/>
            <w:bottom w:val="none" w:sz="0" w:space="0" w:color="auto"/>
            <w:right w:val="none" w:sz="0" w:space="0" w:color="auto"/>
          </w:divBdr>
        </w:div>
        <w:div w:id="1481579603">
          <w:marLeft w:val="640"/>
          <w:marRight w:val="0"/>
          <w:marTop w:val="0"/>
          <w:marBottom w:val="0"/>
          <w:divBdr>
            <w:top w:val="none" w:sz="0" w:space="0" w:color="auto"/>
            <w:left w:val="none" w:sz="0" w:space="0" w:color="auto"/>
            <w:bottom w:val="none" w:sz="0" w:space="0" w:color="auto"/>
            <w:right w:val="none" w:sz="0" w:space="0" w:color="auto"/>
          </w:divBdr>
        </w:div>
        <w:div w:id="268395872">
          <w:marLeft w:val="640"/>
          <w:marRight w:val="0"/>
          <w:marTop w:val="0"/>
          <w:marBottom w:val="0"/>
          <w:divBdr>
            <w:top w:val="none" w:sz="0" w:space="0" w:color="auto"/>
            <w:left w:val="none" w:sz="0" w:space="0" w:color="auto"/>
            <w:bottom w:val="none" w:sz="0" w:space="0" w:color="auto"/>
            <w:right w:val="none" w:sz="0" w:space="0" w:color="auto"/>
          </w:divBdr>
        </w:div>
        <w:div w:id="1829469379">
          <w:marLeft w:val="640"/>
          <w:marRight w:val="0"/>
          <w:marTop w:val="0"/>
          <w:marBottom w:val="0"/>
          <w:divBdr>
            <w:top w:val="none" w:sz="0" w:space="0" w:color="auto"/>
            <w:left w:val="none" w:sz="0" w:space="0" w:color="auto"/>
            <w:bottom w:val="none" w:sz="0" w:space="0" w:color="auto"/>
            <w:right w:val="none" w:sz="0" w:space="0" w:color="auto"/>
          </w:divBdr>
        </w:div>
        <w:div w:id="808476084">
          <w:marLeft w:val="640"/>
          <w:marRight w:val="0"/>
          <w:marTop w:val="0"/>
          <w:marBottom w:val="0"/>
          <w:divBdr>
            <w:top w:val="none" w:sz="0" w:space="0" w:color="auto"/>
            <w:left w:val="none" w:sz="0" w:space="0" w:color="auto"/>
            <w:bottom w:val="none" w:sz="0" w:space="0" w:color="auto"/>
            <w:right w:val="none" w:sz="0" w:space="0" w:color="auto"/>
          </w:divBdr>
        </w:div>
        <w:div w:id="1758207200">
          <w:marLeft w:val="640"/>
          <w:marRight w:val="0"/>
          <w:marTop w:val="0"/>
          <w:marBottom w:val="0"/>
          <w:divBdr>
            <w:top w:val="none" w:sz="0" w:space="0" w:color="auto"/>
            <w:left w:val="none" w:sz="0" w:space="0" w:color="auto"/>
            <w:bottom w:val="none" w:sz="0" w:space="0" w:color="auto"/>
            <w:right w:val="none" w:sz="0" w:space="0" w:color="auto"/>
          </w:divBdr>
        </w:div>
        <w:div w:id="504905805">
          <w:marLeft w:val="640"/>
          <w:marRight w:val="0"/>
          <w:marTop w:val="0"/>
          <w:marBottom w:val="0"/>
          <w:divBdr>
            <w:top w:val="none" w:sz="0" w:space="0" w:color="auto"/>
            <w:left w:val="none" w:sz="0" w:space="0" w:color="auto"/>
            <w:bottom w:val="none" w:sz="0" w:space="0" w:color="auto"/>
            <w:right w:val="none" w:sz="0" w:space="0" w:color="auto"/>
          </w:divBdr>
        </w:div>
        <w:div w:id="177088109">
          <w:marLeft w:val="640"/>
          <w:marRight w:val="0"/>
          <w:marTop w:val="0"/>
          <w:marBottom w:val="0"/>
          <w:divBdr>
            <w:top w:val="none" w:sz="0" w:space="0" w:color="auto"/>
            <w:left w:val="none" w:sz="0" w:space="0" w:color="auto"/>
            <w:bottom w:val="none" w:sz="0" w:space="0" w:color="auto"/>
            <w:right w:val="none" w:sz="0" w:space="0" w:color="auto"/>
          </w:divBdr>
        </w:div>
        <w:div w:id="743064534">
          <w:marLeft w:val="640"/>
          <w:marRight w:val="0"/>
          <w:marTop w:val="0"/>
          <w:marBottom w:val="0"/>
          <w:divBdr>
            <w:top w:val="none" w:sz="0" w:space="0" w:color="auto"/>
            <w:left w:val="none" w:sz="0" w:space="0" w:color="auto"/>
            <w:bottom w:val="none" w:sz="0" w:space="0" w:color="auto"/>
            <w:right w:val="none" w:sz="0" w:space="0" w:color="auto"/>
          </w:divBdr>
        </w:div>
        <w:div w:id="665787210">
          <w:marLeft w:val="640"/>
          <w:marRight w:val="0"/>
          <w:marTop w:val="0"/>
          <w:marBottom w:val="0"/>
          <w:divBdr>
            <w:top w:val="none" w:sz="0" w:space="0" w:color="auto"/>
            <w:left w:val="none" w:sz="0" w:space="0" w:color="auto"/>
            <w:bottom w:val="none" w:sz="0" w:space="0" w:color="auto"/>
            <w:right w:val="none" w:sz="0" w:space="0" w:color="auto"/>
          </w:divBdr>
        </w:div>
        <w:div w:id="1705129958">
          <w:marLeft w:val="640"/>
          <w:marRight w:val="0"/>
          <w:marTop w:val="0"/>
          <w:marBottom w:val="0"/>
          <w:divBdr>
            <w:top w:val="none" w:sz="0" w:space="0" w:color="auto"/>
            <w:left w:val="none" w:sz="0" w:space="0" w:color="auto"/>
            <w:bottom w:val="none" w:sz="0" w:space="0" w:color="auto"/>
            <w:right w:val="none" w:sz="0" w:space="0" w:color="auto"/>
          </w:divBdr>
        </w:div>
        <w:div w:id="847865816">
          <w:marLeft w:val="640"/>
          <w:marRight w:val="0"/>
          <w:marTop w:val="0"/>
          <w:marBottom w:val="0"/>
          <w:divBdr>
            <w:top w:val="none" w:sz="0" w:space="0" w:color="auto"/>
            <w:left w:val="none" w:sz="0" w:space="0" w:color="auto"/>
            <w:bottom w:val="none" w:sz="0" w:space="0" w:color="auto"/>
            <w:right w:val="none" w:sz="0" w:space="0" w:color="auto"/>
          </w:divBdr>
        </w:div>
        <w:div w:id="992180279">
          <w:marLeft w:val="640"/>
          <w:marRight w:val="0"/>
          <w:marTop w:val="0"/>
          <w:marBottom w:val="0"/>
          <w:divBdr>
            <w:top w:val="none" w:sz="0" w:space="0" w:color="auto"/>
            <w:left w:val="none" w:sz="0" w:space="0" w:color="auto"/>
            <w:bottom w:val="none" w:sz="0" w:space="0" w:color="auto"/>
            <w:right w:val="none" w:sz="0" w:space="0" w:color="auto"/>
          </w:divBdr>
        </w:div>
        <w:div w:id="1004287746">
          <w:marLeft w:val="640"/>
          <w:marRight w:val="0"/>
          <w:marTop w:val="0"/>
          <w:marBottom w:val="0"/>
          <w:divBdr>
            <w:top w:val="none" w:sz="0" w:space="0" w:color="auto"/>
            <w:left w:val="none" w:sz="0" w:space="0" w:color="auto"/>
            <w:bottom w:val="none" w:sz="0" w:space="0" w:color="auto"/>
            <w:right w:val="none" w:sz="0" w:space="0" w:color="auto"/>
          </w:divBdr>
        </w:div>
        <w:div w:id="349765657">
          <w:marLeft w:val="640"/>
          <w:marRight w:val="0"/>
          <w:marTop w:val="0"/>
          <w:marBottom w:val="0"/>
          <w:divBdr>
            <w:top w:val="none" w:sz="0" w:space="0" w:color="auto"/>
            <w:left w:val="none" w:sz="0" w:space="0" w:color="auto"/>
            <w:bottom w:val="none" w:sz="0" w:space="0" w:color="auto"/>
            <w:right w:val="none" w:sz="0" w:space="0" w:color="auto"/>
          </w:divBdr>
        </w:div>
        <w:div w:id="554700954">
          <w:marLeft w:val="640"/>
          <w:marRight w:val="0"/>
          <w:marTop w:val="0"/>
          <w:marBottom w:val="0"/>
          <w:divBdr>
            <w:top w:val="none" w:sz="0" w:space="0" w:color="auto"/>
            <w:left w:val="none" w:sz="0" w:space="0" w:color="auto"/>
            <w:bottom w:val="none" w:sz="0" w:space="0" w:color="auto"/>
            <w:right w:val="none" w:sz="0" w:space="0" w:color="auto"/>
          </w:divBdr>
        </w:div>
        <w:div w:id="2100323461">
          <w:marLeft w:val="640"/>
          <w:marRight w:val="0"/>
          <w:marTop w:val="0"/>
          <w:marBottom w:val="0"/>
          <w:divBdr>
            <w:top w:val="none" w:sz="0" w:space="0" w:color="auto"/>
            <w:left w:val="none" w:sz="0" w:space="0" w:color="auto"/>
            <w:bottom w:val="none" w:sz="0" w:space="0" w:color="auto"/>
            <w:right w:val="none" w:sz="0" w:space="0" w:color="auto"/>
          </w:divBdr>
        </w:div>
        <w:div w:id="790786256">
          <w:marLeft w:val="640"/>
          <w:marRight w:val="0"/>
          <w:marTop w:val="0"/>
          <w:marBottom w:val="0"/>
          <w:divBdr>
            <w:top w:val="none" w:sz="0" w:space="0" w:color="auto"/>
            <w:left w:val="none" w:sz="0" w:space="0" w:color="auto"/>
            <w:bottom w:val="none" w:sz="0" w:space="0" w:color="auto"/>
            <w:right w:val="none" w:sz="0" w:space="0" w:color="auto"/>
          </w:divBdr>
        </w:div>
        <w:div w:id="1478262447">
          <w:marLeft w:val="640"/>
          <w:marRight w:val="0"/>
          <w:marTop w:val="0"/>
          <w:marBottom w:val="0"/>
          <w:divBdr>
            <w:top w:val="none" w:sz="0" w:space="0" w:color="auto"/>
            <w:left w:val="none" w:sz="0" w:space="0" w:color="auto"/>
            <w:bottom w:val="none" w:sz="0" w:space="0" w:color="auto"/>
            <w:right w:val="none" w:sz="0" w:space="0" w:color="auto"/>
          </w:divBdr>
        </w:div>
        <w:div w:id="948784001">
          <w:marLeft w:val="640"/>
          <w:marRight w:val="0"/>
          <w:marTop w:val="0"/>
          <w:marBottom w:val="0"/>
          <w:divBdr>
            <w:top w:val="none" w:sz="0" w:space="0" w:color="auto"/>
            <w:left w:val="none" w:sz="0" w:space="0" w:color="auto"/>
            <w:bottom w:val="none" w:sz="0" w:space="0" w:color="auto"/>
            <w:right w:val="none" w:sz="0" w:space="0" w:color="auto"/>
          </w:divBdr>
        </w:div>
        <w:div w:id="1955674826">
          <w:marLeft w:val="640"/>
          <w:marRight w:val="0"/>
          <w:marTop w:val="0"/>
          <w:marBottom w:val="0"/>
          <w:divBdr>
            <w:top w:val="none" w:sz="0" w:space="0" w:color="auto"/>
            <w:left w:val="none" w:sz="0" w:space="0" w:color="auto"/>
            <w:bottom w:val="none" w:sz="0" w:space="0" w:color="auto"/>
            <w:right w:val="none" w:sz="0" w:space="0" w:color="auto"/>
          </w:divBdr>
        </w:div>
        <w:div w:id="1265843591">
          <w:marLeft w:val="640"/>
          <w:marRight w:val="0"/>
          <w:marTop w:val="0"/>
          <w:marBottom w:val="0"/>
          <w:divBdr>
            <w:top w:val="none" w:sz="0" w:space="0" w:color="auto"/>
            <w:left w:val="none" w:sz="0" w:space="0" w:color="auto"/>
            <w:bottom w:val="none" w:sz="0" w:space="0" w:color="auto"/>
            <w:right w:val="none" w:sz="0" w:space="0" w:color="auto"/>
          </w:divBdr>
        </w:div>
        <w:div w:id="486243287">
          <w:marLeft w:val="640"/>
          <w:marRight w:val="0"/>
          <w:marTop w:val="0"/>
          <w:marBottom w:val="0"/>
          <w:divBdr>
            <w:top w:val="none" w:sz="0" w:space="0" w:color="auto"/>
            <w:left w:val="none" w:sz="0" w:space="0" w:color="auto"/>
            <w:bottom w:val="none" w:sz="0" w:space="0" w:color="auto"/>
            <w:right w:val="none" w:sz="0" w:space="0" w:color="auto"/>
          </w:divBdr>
        </w:div>
        <w:div w:id="1964068347">
          <w:marLeft w:val="640"/>
          <w:marRight w:val="0"/>
          <w:marTop w:val="0"/>
          <w:marBottom w:val="0"/>
          <w:divBdr>
            <w:top w:val="none" w:sz="0" w:space="0" w:color="auto"/>
            <w:left w:val="none" w:sz="0" w:space="0" w:color="auto"/>
            <w:bottom w:val="none" w:sz="0" w:space="0" w:color="auto"/>
            <w:right w:val="none" w:sz="0" w:space="0" w:color="auto"/>
          </w:divBdr>
        </w:div>
        <w:div w:id="1734041286">
          <w:marLeft w:val="640"/>
          <w:marRight w:val="0"/>
          <w:marTop w:val="0"/>
          <w:marBottom w:val="0"/>
          <w:divBdr>
            <w:top w:val="none" w:sz="0" w:space="0" w:color="auto"/>
            <w:left w:val="none" w:sz="0" w:space="0" w:color="auto"/>
            <w:bottom w:val="none" w:sz="0" w:space="0" w:color="auto"/>
            <w:right w:val="none" w:sz="0" w:space="0" w:color="auto"/>
          </w:divBdr>
        </w:div>
        <w:div w:id="493380833">
          <w:marLeft w:val="640"/>
          <w:marRight w:val="0"/>
          <w:marTop w:val="0"/>
          <w:marBottom w:val="0"/>
          <w:divBdr>
            <w:top w:val="none" w:sz="0" w:space="0" w:color="auto"/>
            <w:left w:val="none" w:sz="0" w:space="0" w:color="auto"/>
            <w:bottom w:val="none" w:sz="0" w:space="0" w:color="auto"/>
            <w:right w:val="none" w:sz="0" w:space="0" w:color="auto"/>
          </w:divBdr>
        </w:div>
        <w:div w:id="1903175714">
          <w:marLeft w:val="640"/>
          <w:marRight w:val="0"/>
          <w:marTop w:val="0"/>
          <w:marBottom w:val="0"/>
          <w:divBdr>
            <w:top w:val="none" w:sz="0" w:space="0" w:color="auto"/>
            <w:left w:val="none" w:sz="0" w:space="0" w:color="auto"/>
            <w:bottom w:val="none" w:sz="0" w:space="0" w:color="auto"/>
            <w:right w:val="none" w:sz="0" w:space="0" w:color="auto"/>
          </w:divBdr>
        </w:div>
        <w:div w:id="355275501">
          <w:marLeft w:val="640"/>
          <w:marRight w:val="0"/>
          <w:marTop w:val="0"/>
          <w:marBottom w:val="0"/>
          <w:divBdr>
            <w:top w:val="none" w:sz="0" w:space="0" w:color="auto"/>
            <w:left w:val="none" w:sz="0" w:space="0" w:color="auto"/>
            <w:bottom w:val="none" w:sz="0" w:space="0" w:color="auto"/>
            <w:right w:val="none" w:sz="0" w:space="0" w:color="auto"/>
          </w:divBdr>
        </w:div>
        <w:div w:id="1043797254">
          <w:marLeft w:val="640"/>
          <w:marRight w:val="0"/>
          <w:marTop w:val="0"/>
          <w:marBottom w:val="0"/>
          <w:divBdr>
            <w:top w:val="none" w:sz="0" w:space="0" w:color="auto"/>
            <w:left w:val="none" w:sz="0" w:space="0" w:color="auto"/>
            <w:bottom w:val="none" w:sz="0" w:space="0" w:color="auto"/>
            <w:right w:val="none" w:sz="0" w:space="0" w:color="auto"/>
          </w:divBdr>
        </w:div>
        <w:div w:id="1362515031">
          <w:marLeft w:val="640"/>
          <w:marRight w:val="0"/>
          <w:marTop w:val="0"/>
          <w:marBottom w:val="0"/>
          <w:divBdr>
            <w:top w:val="none" w:sz="0" w:space="0" w:color="auto"/>
            <w:left w:val="none" w:sz="0" w:space="0" w:color="auto"/>
            <w:bottom w:val="none" w:sz="0" w:space="0" w:color="auto"/>
            <w:right w:val="none" w:sz="0" w:space="0" w:color="auto"/>
          </w:divBdr>
        </w:div>
        <w:div w:id="2126077438">
          <w:marLeft w:val="640"/>
          <w:marRight w:val="0"/>
          <w:marTop w:val="0"/>
          <w:marBottom w:val="0"/>
          <w:divBdr>
            <w:top w:val="none" w:sz="0" w:space="0" w:color="auto"/>
            <w:left w:val="none" w:sz="0" w:space="0" w:color="auto"/>
            <w:bottom w:val="none" w:sz="0" w:space="0" w:color="auto"/>
            <w:right w:val="none" w:sz="0" w:space="0" w:color="auto"/>
          </w:divBdr>
        </w:div>
        <w:div w:id="1262647437">
          <w:marLeft w:val="640"/>
          <w:marRight w:val="0"/>
          <w:marTop w:val="0"/>
          <w:marBottom w:val="0"/>
          <w:divBdr>
            <w:top w:val="none" w:sz="0" w:space="0" w:color="auto"/>
            <w:left w:val="none" w:sz="0" w:space="0" w:color="auto"/>
            <w:bottom w:val="none" w:sz="0" w:space="0" w:color="auto"/>
            <w:right w:val="none" w:sz="0" w:space="0" w:color="auto"/>
          </w:divBdr>
        </w:div>
        <w:div w:id="2105220430">
          <w:marLeft w:val="640"/>
          <w:marRight w:val="0"/>
          <w:marTop w:val="0"/>
          <w:marBottom w:val="0"/>
          <w:divBdr>
            <w:top w:val="none" w:sz="0" w:space="0" w:color="auto"/>
            <w:left w:val="none" w:sz="0" w:space="0" w:color="auto"/>
            <w:bottom w:val="none" w:sz="0" w:space="0" w:color="auto"/>
            <w:right w:val="none" w:sz="0" w:space="0" w:color="auto"/>
          </w:divBdr>
        </w:div>
        <w:div w:id="1577979300">
          <w:marLeft w:val="640"/>
          <w:marRight w:val="0"/>
          <w:marTop w:val="0"/>
          <w:marBottom w:val="0"/>
          <w:divBdr>
            <w:top w:val="none" w:sz="0" w:space="0" w:color="auto"/>
            <w:left w:val="none" w:sz="0" w:space="0" w:color="auto"/>
            <w:bottom w:val="none" w:sz="0" w:space="0" w:color="auto"/>
            <w:right w:val="none" w:sz="0" w:space="0" w:color="auto"/>
          </w:divBdr>
        </w:div>
        <w:div w:id="382338927">
          <w:marLeft w:val="640"/>
          <w:marRight w:val="0"/>
          <w:marTop w:val="0"/>
          <w:marBottom w:val="0"/>
          <w:divBdr>
            <w:top w:val="none" w:sz="0" w:space="0" w:color="auto"/>
            <w:left w:val="none" w:sz="0" w:space="0" w:color="auto"/>
            <w:bottom w:val="none" w:sz="0" w:space="0" w:color="auto"/>
            <w:right w:val="none" w:sz="0" w:space="0" w:color="auto"/>
          </w:divBdr>
        </w:div>
        <w:div w:id="2024165034">
          <w:marLeft w:val="640"/>
          <w:marRight w:val="0"/>
          <w:marTop w:val="0"/>
          <w:marBottom w:val="0"/>
          <w:divBdr>
            <w:top w:val="none" w:sz="0" w:space="0" w:color="auto"/>
            <w:left w:val="none" w:sz="0" w:space="0" w:color="auto"/>
            <w:bottom w:val="none" w:sz="0" w:space="0" w:color="auto"/>
            <w:right w:val="none" w:sz="0" w:space="0" w:color="auto"/>
          </w:divBdr>
        </w:div>
        <w:div w:id="1688822161">
          <w:marLeft w:val="640"/>
          <w:marRight w:val="0"/>
          <w:marTop w:val="0"/>
          <w:marBottom w:val="0"/>
          <w:divBdr>
            <w:top w:val="none" w:sz="0" w:space="0" w:color="auto"/>
            <w:left w:val="none" w:sz="0" w:space="0" w:color="auto"/>
            <w:bottom w:val="none" w:sz="0" w:space="0" w:color="auto"/>
            <w:right w:val="none" w:sz="0" w:space="0" w:color="auto"/>
          </w:divBdr>
        </w:div>
        <w:div w:id="183908606">
          <w:marLeft w:val="640"/>
          <w:marRight w:val="0"/>
          <w:marTop w:val="0"/>
          <w:marBottom w:val="0"/>
          <w:divBdr>
            <w:top w:val="none" w:sz="0" w:space="0" w:color="auto"/>
            <w:left w:val="none" w:sz="0" w:space="0" w:color="auto"/>
            <w:bottom w:val="none" w:sz="0" w:space="0" w:color="auto"/>
            <w:right w:val="none" w:sz="0" w:space="0" w:color="auto"/>
          </w:divBdr>
        </w:div>
      </w:divsChild>
    </w:div>
    <w:div w:id="342636256">
      <w:bodyDiv w:val="1"/>
      <w:marLeft w:val="0"/>
      <w:marRight w:val="0"/>
      <w:marTop w:val="0"/>
      <w:marBottom w:val="0"/>
      <w:divBdr>
        <w:top w:val="none" w:sz="0" w:space="0" w:color="auto"/>
        <w:left w:val="none" w:sz="0" w:space="0" w:color="auto"/>
        <w:bottom w:val="none" w:sz="0" w:space="0" w:color="auto"/>
        <w:right w:val="none" w:sz="0" w:space="0" w:color="auto"/>
      </w:divBdr>
      <w:divsChild>
        <w:div w:id="731776147">
          <w:marLeft w:val="0"/>
          <w:marRight w:val="0"/>
          <w:marTop w:val="0"/>
          <w:marBottom w:val="0"/>
          <w:divBdr>
            <w:top w:val="none" w:sz="0" w:space="0" w:color="auto"/>
            <w:left w:val="none" w:sz="0" w:space="0" w:color="auto"/>
            <w:bottom w:val="none" w:sz="0" w:space="0" w:color="auto"/>
            <w:right w:val="none" w:sz="0" w:space="0" w:color="auto"/>
          </w:divBdr>
        </w:div>
      </w:divsChild>
    </w:div>
    <w:div w:id="377432292">
      <w:bodyDiv w:val="1"/>
      <w:marLeft w:val="0"/>
      <w:marRight w:val="0"/>
      <w:marTop w:val="0"/>
      <w:marBottom w:val="0"/>
      <w:divBdr>
        <w:top w:val="none" w:sz="0" w:space="0" w:color="auto"/>
        <w:left w:val="none" w:sz="0" w:space="0" w:color="auto"/>
        <w:bottom w:val="none" w:sz="0" w:space="0" w:color="auto"/>
        <w:right w:val="none" w:sz="0" w:space="0" w:color="auto"/>
      </w:divBdr>
      <w:divsChild>
        <w:div w:id="291981090">
          <w:marLeft w:val="640"/>
          <w:marRight w:val="0"/>
          <w:marTop w:val="0"/>
          <w:marBottom w:val="0"/>
          <w:divBdr>
            <w:top w:val="none" w:sz="0" w:space="0" w:color="auto"/>
            <w:left w:val="none" w:sz="0" w:space="0" w:color="auto"/>
            <w:bottom w:val="none" w:sz="0" w:space="0" w:color="auto"/>
            <w:right w:val="none" w:sz="0" w:space="0" w:color="auto"/>
          </w:divBdr>
        </w:div>
        <w:div w:id="1769151695">
          <w:marLeft w:val="640"/>
          <w:marRight w:val="0"/>
          <w:marTop w:val="0"/>
          <w:marBottom w:val="0"/>
          <w:divBdr>
            <w:top w:val="none" w:sz="0" w:space="0" w:color="auto"/>
            <w:left w:val="none" w:sz="0" w:space="0" w:color="auto"/>
            <w:bottom w:val="none" w:sz="0" w:space="0" w:color="auto"/>
            <w:right w:val="none" w:sz="0" w:space="0" w:color="auto"/>
          </w:divBdr>
        </w:div>
        <w:div w:id="65999834">
          <w:marLeft w:val="640"/>
          <w:marRight w:val="0"/>
          <w:marTop w:val="0"/>
          <w:marBottom w:val="0"/>
          <w:divBdr>
            <w:top w:val="none" w:sz="0" w:space="0" w:color="auto"/>
            <w:left w:val="none" w:sz="0" w:space="0" w:color="auto"/>
            <w:bottom w:val="none" w:sz="0" w:space="0" w:color="auto"/>
            <w:right w:val="none" w:sz="0" w:space="0" w:color="auto"/>
          </w:divBdr>
        </w:div>
        <w:div w:id="1276324247">
          <w:marLeft w:val="640"/>
          <w:marRight w:val="0"/>
          <w:marTop w:val="0"/>
          <w:marBottom w:val="0"/>
          <w:divBdr>
            <w:top w:val="none" w:sz="0" w:space="0" w:color="auto"/>
            <w:left w:val="none" w:sz="0" w:space="0" w:color="auto"/>
            <w:bottom w:val="none" w:sz="0" w:space="0" w:color="auto"/>
            <w:right w:val="none" w:sz="0" w:space="0" w:color="auto"/>
          </w:divBdr>
        </w:div>
        <w:div w:id="797531597">
          <w:marLeft w:val="640"/>
          <w:marRight w:val="0"/>
          <w:marTop w:val="0"/>
          <w:marBottom w:val="0"/>
          <w:divBdr>
            <w:top w:val="none" w:sz="0" w:space="0" w:color="auto"/>
            <w:left w:val="none" w:sz="0" w:space="0" w:color="auto"/>
            <w:bottom w:val="none" w:sz="0" w:space="0" w:color="auto"/>
            <w:right w:val="none" w:sz="0" w:space="0" w:color="auto"/>
          </w:divBdr>
        </w:div>
        <w:div w:id="1906524031">
          <w:marLeft w:val="640"/>
          <w:marRight w:val="0"/>
          <w:marTop w:val="0"/>
          <w:marBottom w:val="0"/>
          <w:divBdr>
            <w:top w:val="none" w:sz="0" w:space="0" w:color="auto"/>
            <w:left w:val="none" w:sz="0" w:space="0" w:color="auto"/>
            <w:bottom w:val="none" w:sz="0" w:space="0" w:color="auto"/>
            <w:right w:val="none" w:sz="0" w:space="0" w:color="auto"/>
          </w:divBdr>
        </w:div>
        <w:div w:id="1867014954">
          <w:marLeft w:val="640"/>
          <w:marRight w:val="0"/>
          <w:marTop w:val="0"/>
          <w:marBottom w:val="0"/>
          <w:divBdr>
            <w:top w:val="none" w:sz="0" w:space="0" w:color="auto"/>
            <w:left w:val="none" w:sz="0" w:space="0" w:color="auto"/>
            <w:bottom w:val="none" w:sz="0" w:space="0" w:color="auto"/>
            <w:right w:val="none" w:sz="0" w:space="0" w:color="auto"/>
          </w:divBdr>
        </w:div>
        <w:div w:id="1074202262">
          <w:marLeft w:val="640"/>
          <w:marRight w:val="0"/>
          <w:marTop w:val="0"/>
          <w:marBottom w:val="0"/>
          <w:divBdr>
            <w:top w:val="none" w:sz="0" w:space="0" w:color="auto"/>
            <w:left w:val="none" w:sz="0" w:space="0" w:color="auto"/>
            <w:bottom w:val="none" w:sz="0" w:space="0" w:color="auto"/>
            <w:right w:val="none" w:sz="0" w:space="0" w:color="auto"/>
          </w:divBdr>
        </w:div>
        <w:div w:id="615335666">
          <w:marLeft w:val="640"/>
          <w:marRight w:val="0"/>
          <w:marTop w:val="0"/>
          <w:marBottom w:val="0"/>
          <w:divBdr>
            <w:top w:val="none" w:sz="0" w:space="0" w:color="auto"/>
            <w:left w:val="none" w:sz="0" w:space="0" w:color="auto"/>
            <w:bottom w:val="none" w:sz="0" w:space="0" w:color="auto"/>
            <w:right w:val="none" w:sz="0" w:space="0" w:color="auto"/>
          </w:divBdr>
        </w:div>
        <w:div w:id="741105009">
          <w:marLeft w:val="640"/>
          <w:marRight w:val="0"/>
          <w:marTop w:val="0"/>
          <w:marBottom w:val="0"/>
          <w:divBdr>
            <w:top w:val="none" w:sz="0" w:space="0" w:color="auto"/>
            <w:left w:val="none" w:sz="0" w:space="0" w:color="auto"/>
            <w:bottom w:val="none" w:sz="0" w:space="0" w:color="auto"/>
            <w:right w:val="none" w:sz="0" w:space="0" w:color="auto"/>
          </w:divBdr>
        </w:div>
        <w:div w:id="953754756">
          <w:marLeft w:val="640"/>
          <w:marRight w:val="0"/>
          <w:marTop w:val="0"/>
          <w:marBottom w:val="0"/>
          <w:divBdr>
            <w:top w:val="none" w:sz="0" w:space="0" w:color="auto"/>
            <w:left w:val="none" w:sz="0" w:space="0" w:color="auto"/>
            <w:bottom w:val="none" w:sz="0" w:space="0" w:color="auto"/>
            <w:right w:val="none" w:sz="0" w:space="0" w:color="auto"/>
          </w:divBdr>
        </w:div>
        <w:div w:id="621570818">
          <w:marLeft w:val="640"/>
          <w:marRight w:val="0"/>
          <w:marTop w:val="0"/>
          <w:marBottom w:val="0"/>
          <w:divBdr>
            <w:top w:val="none" w:sz="0" w:space="0" w:color="auto"/>
            <w:left w:val="none" w:sz="0" w:space="0" w:color="auto"/>
            <w:bottom w:val="none" w:sz="0" w:space="0" w:color="auto"/>
            <w:right w:val="none" w:sz="0" w:space="0" w:color="auto"/>
          </w:divBdr>
        </w:div>
        <w:div w:id="1175419271">
          <w:marLeft w:val="640"/>
          <w:marRight w:val="0"/>
          <w:marTop w:val="0"/>
          <w:marBottom w:val="0"/>
          <w:divBdr>
            <w:top w:val="none" w:sz="0" w:space="0" w:color="auto"/>
            <w:left w:val="none" w:sz="0" w:space="0" w:color="auto"/>
            <w:bottom w:val="none" w:sz="0" w:space="0" w:color="auto"/>
            <w:right w:val="none" w:sz="0" w:space="0" w:color="auto"/>
          </w:divBdr>
        </w:div>
        <w:div w:id="127405966">
          <w:marLeft w:val="640"/>
          <w:marRight w:val="0"/>
          <w:marTop w:val="0"/>
          <w:marBottom w:val="0"/>
          <w:divBdr>
            <w:top w:val="none" w:sz="0" w:space="0" w:color="auto"/>
            <w:left w:val="none" w:sz="0" w:space="0" w:color="auto"/>
            <w:bottom w:val="none" w:sz="0" w:space="0" w:color="auto"/>
            <w:right w:val="none" w:sz="0" w:space="0" w:color="auto"/>
          </w:divBdr>
        </w:div>
        <w:div w:id="131102477">
          <w:marLeft w:val="640"/>
          <w:marRight w:val="0"/>
          <w:marTop w:val="0"/>
          <w:marBottom w:val="0"/>
          <w:divBdr>
            <w:top w:val="none" w:sz="0" w:space="0" w:color="auto"/>
            <w:left w:val="none" w:sz="0" w:space="0" w:color="auto"/>
            <w:bottom w:val="none" w:sz="0" w:space="0" w:color="auto"/>
            <w:right w:val="none" w:sz="0" w:space="0" w:color="auto"/>
          </w:divBdr>
        </w:div>
        <w:div w:id="1054042022">
          <w:marLeft w:val="640"/>
          <w:marRight w:val="0"/>
          <w:marTop w:val="0"/>
          <w:marBottom w:val="0"/>
          <w:divBdr>
            <w:top w:val="none" w:sz="0" w:space="0" w:color="auto"/>
            <w:left w:val="none" w:sz="0" w:space="0" w:color="auto"/>
            <w:bottom w:val="none" w:sz="0" w:space="0" w:color="auto"/>
            <w:right w:val="none" w:sz="0" w:space="0" w:color="auto"/>
          </w:divBdr>
        </w:div>
        <w:div w:id="845558772">
          <w:marLeft w:val="640"/>
          <w:marRight w:val="0"/>
          <w:marTop w:val="0"/>
          <w:marBottom w:val="0"/>
          <w:divBdr>
            <w:top w:val="none" w:sz="0" w:space="0" w:color="auto"/>
            <w:left w:val="none" w:sz="0" w:space="0" w:color="auto"/>
            <w:bottom w:val="none" w:sz="0" w:space="0" w:color="auto"/>
            <w:right w:val="none" w:sz="0" w:space="0" w:color="auto"/>
          </w:divBdr>
        </w:div>
        <w:div w:id="1839080962">
          <w:marLeft w:val="640"/>
          <w:marRight w:val="0"/>
          <w:marTop w:val="0"/>
          <w:marBottom w:val="0"/>
          <w:divBdr>
            <w:top w:val="none" w:sz="0" w:space="0" w:color="auto"/>
            <w:left w:val="none" w:sz="0" w:space="0" w:color="auto"/>
            <w:bottom w:val="none" w:sz="0" w:space="0" w:color="auto"/>
            <w:right w:val="none" w:sz="0" w:space="0" w:color="auto"/>
          </w:divBdr>
        </w:div>
        <w:div w:id="1170098372">
          <w:marLeft w:val="640"/>
          <w:marRight w:val="0"/>
          <w:marTop w:val="0"/>
          <w:marBottom w:val="0"/>
          <w:divBdr>
            <w:top w:val="none" w:sz="0" w:space="0" w:color="auto"/>
            <w:left w:val="none" w:sz="0" w:space="0" w:color="auto"/>
            <w:bottom w:val="none" w:sz="0" w:space="0" w:color="auto"/>
            <w:right w:val="none" w:sz="0" w:space="0" w:color="auto"/>
          </w:divBdr>
        </w:div>
        <w:div w:id="74668083">
          <w:marLeft w:val="640"/>
          <w:marRight w:val="0"/>
          <w:marTop w:val="0"/>
          <w:marBottom w:val="0"/>
          <w:divBdr>
            <w:top w:val="none" w:sz="0" w:space="0" w:color="auto"/>
            <w:left w:val="none" w:sz="0" w:space="0" w:color="auto"/>
            <w:bottom w:val="none" w:sz="0" w:space="0" w:color="auto"/>
            <w:right w:val="none" w:sz="0" w:space="0" w:color="auto"/>
          </w:divBdr>
        </w:div>
        <w:div w:id="466706473">
          <w:marLeft w:val="640"/>
          <w:marRight w:val="0"/>
          <w:marTop w:val="0"/>
          <w:marBottom w:val="0"/>
          <w:divBdr>
            <w:top w:val="none" w:sz="0" w:space="0" w:color="auto"/>
            <w:left w:val="none" w:sz="0" w:space="0" w:color="auto"/>
            <w:bottom w:val="none" w:sz="0" w:space="0" w:color="auto"/>
            <w:right w:val="none" w:sz="0" w:space="0" w:color="auto"/>
          </w:divBdr>
        </w:div>
        <w:div w:id="1042556444">
          <w:marLeft w:val="640"/>
          <w:marRight w:val="0"/>
          <w:marTop w:val="0"/>
          <w:marBottom w:val="0"/>
          <w:divBdr>
            <w:top w:val="none" w:sz="0" w:space="0" w:color="auto"/>
            <w:left w:val="none" w:sz="0" w:space="0" w:color="auto"/>
            <w:bottom w:val="none" w:sz="0" w:space="0" w:color="auto"/>
            <w:right w:val="none" w:sz="0" w:space="0" w:color="auto"/>
          </w:divBdr>
        </w:div>
        <w:div w:id="1596091926">
          <w:marLeft w:val="640"/>
          <w:marRight w:val="0"/>
          <w:marTop w:val="0"/>
          <w:marBottom w:val="0"/>
          <w:divBdr>
            <w:top w:val="none" w:sz="0" w:space="0" w:color="auto"/>
            <w:left w:val="none" w:sz="0" w:space="0" w:color="auto"/>
            <w:bottom w:val="none" w:sz="0" w:space="0" w:color="auto"/>
            <w:right w:val="none" w:sz="0" w:space="0" w:color="auto"/>
          </w:divBdr>
        </w:div>
        <w:div w:id="1127896592">
          <w:marLeft w:val="640"/>
          <w:marRight w:val="0"/>
          <w:marTop w:val="0"/>
          <w:marBottom w:val="0"/>
          <w:divBdr>
            <w:top w:val="none" w:sz="0" w:space="0" w:color="auto"/>
            <w:left w:val="none" w:sz="0" w:space="0" w:color="auto"/>
            <w:bottom w:val="none" w:sz="0" w:space="0" w:color="auto"/>
            <w:right w:val="none" w:sz="0" w:space="0" w:color="auto"/>
          </w:divBdr>
        </w:div>
        <w:div w:id="398135032">
          <w:marLeft w:val="640"/>
          <w:marRight w:val="0"/>
          <w:marTop w:val="0"/>
          <w:marBottom w:val="0"/>
          <w:divBdr>
            <w:top w:val="none" w:sz="0" w:space="0" w:color="auto"/>
            <w:left w:val="none" w:sz="0" w:space="0" w:color="auto"/>
            <w:bottom w:val="none" w:sz="0" w:space="0" w:color="auto"/>
            <w:right w:val="none" w:sz="0" w:space="0" w:color="auto"/>
          </w:divBdr>
        </w:div>
        <w:div w:id="1731884893">
          <w:marLeft w:val="640"/>
          <w:marRight w:val="0"/>
          <w:marTop w:val="0"/>
          <w:marBottom w:val="0"/>
          <w:divBdr>
            <w:top w:val="none" w:sz="0" w:space="0" w:color="auto"/>
            <w:left w:val="none" w:sz="0" w:space="0" w:color="auto"/>
            <w:bottom w:val="none" w:sz="0" w:space="0" w:color="auto"/>
            <w:right w:val="none" w:sz="0" w:space="0" w:color="auto"/>
          </w:divBdr>
        </w:div>
        <w:div w:id="1415661447">
          <w:marLeft w:val="640"/>
          <w:marRight w:val="0"/>
          <w:marTop w:val="0"/>
          <w:marBottom w:val="0"/>
          <w:divBdr>
            <w:top w:val="none" w:sz="0" w:space="0" w:color="auto"/>
            <w:left w:val="none" w:sz="0" w:space="0" w:color="auto"/>
            <w:bottom w:val="none" w:sz="0" w:space="0" w:color="auto"/>
            <w:right w:val="none" w:sz="0" w:space="0" w:color="auto"/>
          </w:divBdr>
        </w:div>
        <w:div w:id="896008712">
          <w:marLeft w:val="640"/>
          <w:marRight w:val="0"/>
          <w:marTop w:val="0"/>
          <w:marBottom w:val="0"/>
          <w:divBdr>
            <w:top w:val="none" w:sz="0" w:space="0" w:color="auto"/>
            <w:left w:val="none" w:sz="0" w:space="0" w:color="auto"/>
            <w:bottom w:val="none" w:sz="0" w:space="0" w:color="auto"/>
            <w:right w:val="none" w:sz="0" w:space="0" w:color="auto"/>
          </w:divBdr>
        </w:div>
        <w:div w:id="804934923">
          <w:marLeft w:val="640"/>
          <w:marRight w:val="0"/>
          <w:marTop w:val="0"/>
          <w:marBottom w:val="0"/>
          <w:divBdr>
            <w:top w:val="none" w:sz="0" w:space="0" w:color="auto"/>
            <w:left w:val="none" w:sz="0" w:space="0" w:color="auto"/>
            <w:bottom w:val="none" w:sz="0" w:space="0" w:color="auto"/>
            <w:right w:val="none" w:sz="0" w:space="0" w:color="auto"/>
          </w:divBdr>
        </w:div>
        <w:div w:id="523132219">
          <w:marLeft w:val="640"/>
          <w:marRight w:val="0"/>
          <w:marTop w:val="0"/>
          <w:marBottom w:val="0"/>
          <w:divBdr>
            <w:top w:val="none" w:sz="0" w:space="0" w:color="auto"/>
            <w:left w:val="none" w:sz="0" w:space="0" w:color="auto"/>
            <w:bottom w:val="none" w:sz="0" w:space="0" w:color="auto"/>
            <w:right w:val="none" w:sz="0" w:space="0" w:color="auto"/>
          </w:divBdr>
        </w:div>
        <w:div w:id="499395658">
          <w:marLeft w:val="640"/>
          <w:marRight w:val="0"/>
          <w:marTop w:val="0"/>
          <w:marBottom w:val="0"/>
          <w:divBdr>
            <w:top w:val="none" w:sz="0" w:space="0" w:color="auto"/>
            <w:left w:val="none" w:sz="0" w:space="0" w:color="auto"/>
            <w:bottom w:val="none" w:sz="0" w:space="0" w:color="auto"/>
            <w:right w:val="none" w:sz="0" w:space="0" w:color="auto"/>
          </w:divBdr>
        </w:div>
        <w:div w:id="266737499">
          <w:marLeft w:val="640"/>
          <w:marRight w:val="0"/>
          <w:marTop w:val="0"/>
          <w:marBottom w:val="0"/>
          <w:divBdr>
            <w:top w:val="none" w:sz="0" w:space="0" w:color="auto"/>
            <w:left w:val="none" w:sz="0" w:space="0" w:color="auto"/>
            <w:bottom w:val="none" w:sz="0" w:space="0" w:color="auto"/>
            <w:right w:val="none" w:sz="0" w:space="0" w:color="auto"/>
          </w:divBdr>
        </w:div>
        <w:div w:id="688332481">
          <w:marLeft w:val="640"/>
          <w:marRight w:val="0"/>
          <w:marTop w:val="0"/>
          <w:marBottom w:val="0"/>
          <w:divBdr>
            <w:top w:val="none" w:sz="0" w:space="0" w:color="auto"/>
            <w:left w:val="none" w:sz="0" w:space="0" w:color="auto"/>
            <w:bottom w:val="none" w:sz="0" w:space="0" w:color="auto"/>
            <w:right w:val="none" w:sz="0" w:space="0" w:color="auto"/>
          </w:divBdr>
        </w:div>
        <w:div w:id="885600592">
          <w:marLeft w:val="640"/>
          <w:marRight w:val="0"/>
          <w:marTop w:val="0"/>
          <w:marBottom w:val="0"/>
          <w:divBdr>
            <w:top w:val="none" w:sz="0" w:space="0" w:color="auto"/>
            <w:left w:val="none" w:sz="0" w:space="0" w:color="auto"/>
            <w:bottom w:val="none" w:sz="0" w:space="0" w:color="auto"/>
            <w:right w:val="none" w:sz="0" w:space="0" w:color="auto"/>
          </w:divBdr>
        </w:div>
        <w:div w:id="890188342">
          <w:marLeft w:val="640"/>
          <w:marRight w:val="0"/>
          <w:marTop w:val="0"/>
          <w:marBottom w:val="0"/>
          <w:divBdr>
            <w:top w:val="none" w:sz="0" w:space="0" w:color="auto"/>
            <w:left w:val="none" w:sz="0" w:space="0" w:color="auto"/>
            <w:bottom w:val="none" w:sz="0" w:space="0" w:color="auto"/>
            <w:right w:val="none" w:sz="0" w:space="0" w:color="auto"/>
          </w:divBdr>
        </w:div>
        <w:div w:id="1891722749">
          <w:marLeft w:val="640"/>
          <w:marRight w:val="0"/>
          <w:marTop w:val="0"/>
          <w:marBottom w:val="0"/>
          <w:divBdr>
            <w:top w:val="none" w:sz="0" w:space="0" w:color="auto"/>
            <w:left w:val="none" w:sz="0" w:space="0" w:color="auto"/>
            <w:bottom w:val="none" w:sz="0" w:space="0" w:color="auto"/>
            <w:right w:val="none" w:sz="0" w:space="0" w:color="auto"/>
          </w:divBdr>
        </w:div>
        <w:div w:id="337537631">
          <w:marLeft w:val="640"/>
          <w:marRight w:val="0"/>
          <w:marTop w:val="0"/>
          <w:marBottom w:val="0"/>
          <w:divBdr>
            <w:top w:val="none" w:sz="0" w:space="0" w:color="auto"/>
            <w:left w:val="none" w:sz="0" w:space="0" w:color="auto"/>
            <w:bottom w:val="none" w:sz="0" w:space="0" w:color="auto"/>
            <w:right w:val="none" w:sz="0" w:space="0" w:color="auto"/>
          </w:divBdr>
        </w:div>
        <w:div w:id="542835925">
          <w:marLeft w:val="640"/>
          <w:marRight w:val="0"/>
          <w:marTop w:val="0"/>
          <w:marBottom w:val="0"/>
          <w:divBdr>
            <w:top w:val="none" w:sz="0" w:space="0" w:color="auto"/>
            <w:left w:val="none" w:sz="0" w:space="0" w:color="auto"/>
            <w:bottom w:val="none" w:sz="0" w:space="0" w:color="auto"/>
            <w:right w:val="none" w:sz="0" w:space="0" w:color="auto"/>
          </w:divBdr>
        </w:div>
        <w:div w:id="727991161">
          <w:marLeft w:val="640"/>
          <w:marRight w:val="0"/>
          <w:marTop w:val="0"/>
          <w:marBottom w:val="0"/>
          <w:divBdr>
            <w:top w:val="none" w:sz="0" w:space="0" w:color="auto"/>
            <w:left w:val="none" w:sz="0" w:space="0" w:color="auto"/>
            <w:bottom w:val="none" w:sz="0" w:space="0" w:color="auto"/>
            <w:right w:val="none" w:sz="0" w:space="0" w:color="auto"/>
          </w:divBdr>
        </w:div>
        <w:div w:id="387455143">
          <w:marLeft w:val="640"/>
          <w:marRight w:val="0"/>
          <w:marTop w:val="0"/>
          <w:marBottom w:val="0"/>
          <w:divBdr>
            <w:top w:val="none" w:sz="0" w:space="0" w:color="auto"/>
            <w:left w:val="none" w:sz="0" w:space="0" w:color="auto"/>
            <w:bottom w:val="none" w:sz="0" w:space="0" w:color="auto"/>
            <w:right w:val="none" w:sz="0" w:space="0" w:color="auto"/>
          </w:divBdr>
        </w:div>
        <w:div w:id="1306736503">
          <w:marLeft w:val="640"/>
          <w:marRight w:val="0"/>
          <w:marTop w:val="0"/>
          <w:marBottom w:val="0"/>
          <w:divBdr>
            <w:top w:val="none" w:sz="0" w:space="0" w:color="auto"/>
            <w:left w:val="none" w:sz="0" w:space="0" w:color="auto"/>
            <w:bottom w:val="none" w:sz="0" w:space="0" w:color="auto"/>
            <w:right w:val="none" w:sz="0" w:space="0" w:color="auto"/>
          </w:divBdr>
        </w:div>
        <w:div w:id="2004359098">
          <w:marLeft w:val="640"/>
          <w:marRight w:val="0"/>
          <w:marTop w:val="0"/>
          <w:marBottom w:val="0"/>
          <w:divBdr>
            <w:top w:val="none" w:sz="0" w:space="0" w:color="auto"/>
            <w:left w:val="none" w:sz="0" w:space="0" w:color="auto"/>
            <w:bottom w:val="none" w:sz="0" w:space="0" w:color="auto"/>
            <w:right w:val="none" w:sz="0" w:space="0" w:color="auto"/>
          </w:divBdr>
        </w:div>
        <w:div w:id="1388146117">
          <w:marLeft w:val="640"/>
          <w:marRight w:val="0"/>
          <w:marTop w:val="0"/>
          <w:marBottom w:val="0"/>
          <w:divBdr>
            <w:top w:val="none" w:sz="0" w:space="0" w:color="auto"/>
            <w:left w:val="none" w:sz="0" w:space="0" w:color="auto"/>
            <w:bottom w:val="none" w:sz="0" w:space="0" w:color="auto"/>
            <w:right w:val="none" w:sz="0" w:space="0" w:color="auto"/>
          </w:divBdr>
        </w:div>
      </w:divsChild>
    </w:div>
    <w:div w:id="392001881">
      <w:bodyDiv w:val="1"/>
      <w:marLeft w:val="0"/>
      <w:marRight w:val="0"/>
      <w:marTop w:val="0"/>
      <w:marBottom w:val="0"/>
      <w:divBdr>
        <w:top w:val="none" w:sz="0" w:space="0" w:color="auto"/>
        <w:left w:val="none" w:sz="0" w:space="0" w:color="auto"/>
        <w:bottom w:val="none" w:sz="0" w:space="0" w:color="auto"/>
        <w:right w:val="none" w:sz="0" w:space="0" w:color="auto"/>
      </w:divBdr>
      <w:divsChild>
        <w:div w:id="1171919031">
          <w:marLeft w:val="640"/>
          <w:marRight w:val="0"/>
          <w:marTop w:val="0"/>
          <w:marBottom w:val="0"/>
          <w:divBdr>
            <w:top w:val="none" w:sz="0" w:space="0" w:color="auto"/>
            <w:left w:val="none" w:sz="0" w:space="0" w:color="auto"/>
            <w:bottom w:val="none" w:sz="0" w:space="0" w:color="auto"/>
            <w:right w:val="none" w:sz="0" w:space="0" w:color="auto"/>
          </w:divBdr>
        </w:div>
        <w:div w:id="540358923">
          <w:marLeft w:val="640"/>
          <w:marRight w:val="0"/>
          <w:marTop w:val="0"/>
          <w:marBottom w:val="0"/>
          <w:divBdr>
            <w:top w:val="none" w:sz="0" w:space="0" w:color="auto"/>
            <w:left w:val="none" w:sz="0" w:space="0" w:color="auto"/>
            <w:bottom w:val="none" w:sz="0" w:space="0" w:color="auto"/>
            <w:right w:val="none" w:sz="0" w:space="0" w:color="auto"/>
          </w:divBdr>
        </w:div>
        <w:div w:id="1539276694">
          <w:marLeft w:val="640"/>
          <w:marRight w:val="0"/>
          <w:marTop w:val="0"/>
          <w:marBottom w:val="0"/>
          <w:divBdr>
            <w:top w:val="none" w:sz="0" w:space="0" w:color="auto"/>
            <w:left w:val="none" w:sz="0" w:space="0" w:color="auto"/>
            <w:bottom w:val="none" w:sz="0" w:space="0" w:color="auto"/>
            <w:right w:val="none" w:sz="0" w:space="0" w:color="auto"/>
          </w:divBdr>
        </w:div>
        <w:div w:id="4939519">
          <w:marLeft w:val="640"/>
          <w:marRight w:val="0"/>
          <w:marTop w:val="0"/>
          <w:marBottom w:val="0"/>
          <w:divBdr>
            <w:top w:val="none" w:sz="0" w:space="0" w:color="auto"/>
            <w:left w:val="none" w:sz="0" w:space="0" w:color="auto"/>
            <w:bottom w:val="none" w:sz="0" w:space="0" w:color="auto"/>
            <w:right w:val="none" w:sz="0" w:space="0" w:color="auto"/>
          </w:divBdr>
        </w:div>
        <w:div w:id="1376268513">
          <w:marLeft w:val="640"/>
          <w:marRight w:val="0"/>
          <w:marTop w:val="0"/>
          <w:marBottom w:val="0"/>
          <w:divBdr>
            <w:top w:val="none" w:sz="0" w:space="0" w:color="auto"/>
            <w:left w:val="none" w:sz="0" w:space="0" w:color="auto"/>
            <w:bottom w:val="none" w:sz="0" w:space="0" w:color="auto"/>
            <w:right w:val="none" w:sz="0" w:space="0" w:color="auto"/>
          </w:divBdr>
        </w:div>
        <w:div w:id="211041606">
          <w:marLeft w:val="640"/>
          <w:marRight w:val="0"/>
          <w:marTop w:val="0"/>
          <w:marBottom w:val="0"/>
          <w:divBdr>
            <w:top w:val="none" w:sz="0" w:space="0" w:color="auto"/>
            <w:left w:val="none" w:sz="0" w:space="0" w:color="auto"/>
            <w:bottom w:val="none" w:sz="0" w:space="0" w:color="auto"/>
            <w:right w:val="none" w:sz="0" w:space="0" w:color="auto"/>
          </w:divBdr>
        </w:div>
        <w:div w:id="1133790931">
          <w:marLeft w:val="640"/>
          <w:marRight w:val="0"/>
          <w:marTop w:val="0"/>
          <w:marBottom w:val="0"/>
          <w:divBdr>
            <w:top w:val="none" w:sz="0" w:space="0" w:color="auto"/>
            <w:left w:val="none" w:sz="0" w:space="0" w:color="auto"/>
            <w:bottom w:val="none" w:sz="0" w:space="0" w:color="auto"/>
            <w:right w:val="none" w:sz="0" w:space="0" w:color="auto"/>
          </w:divBdr>
        </w:div>
        <w:div w:id="677928038">
          <w:marLeft w:val="640"/>
          <w:marRight w:val="0"/>
          <w:marTop w:val="0"/>
          <w:marBottom w:val="0"/>
          <w:divBdr>
            <w:top w:val="none" w:sz="0" w:space="0" w:color="auto"/>
            <w:left w:val="none" w:sz="0" w:space="0" w:color="auto"/>
            <w:bottom w:val="none" w:sz="0" w:space="0" w:color="auto"/>
            <w:right w:val="none" w:sz="0" w:space="0" w:color="auto"/>
          </w:divBdr>
        </w:div>
        <w:div w:id="2081978749">
          <w:marLeft w:val="640"/>
          <w:marRight w:val="0"/>
          <w:marTop w:val="0"/>
          <w:marBottom w:val="0"/>
          <w:divBdr>
            <w:top w:val="none" w:sz="0" w:space="0" w:color="auto"/>
            <w:left w:val="none" w:sz="0" w:space="0" w:color="auto"/>
            <w:bottom w:val="none" w:sz="0" w:space="0" w:color="auto"/>
            <w:right w:val="none" w:sz="0" w:space="0" w:color="auto"/>
          </w:divBdr>
        </w:div>
        <w:div w:id="1758746784">
          <w:marLeft w:val="640"/>
          <w:marRight w:val="0"/>
          <w:marTop w:val="0"/>
          <w:marBottom w:val="0"/>
          <w:divBdr>
            <w:top w:val="none" w:sz="0" w:space="0" w:color="auto"/>
            <w:left w:val="none" w:sz="0" w:space="0" w:color="auto"/>
            <w:bottom w:val="none" w:sz="0" w:space="0" w:color="auto"/>
            <w:right w:val="none" w:sz="0" w:space="0" w:color="auto"/>
          </w:divBdr>
        </w:div>
        <w:div w:id="2068264184">
          <w:marLeft w:val="640"/>
          <w:marRight w:val="0"/>
          <w:marTop w:val="0"/>
          <w:marBottom w:val="0"/>
          <w:divBdr>
            <w:top w:val="none" w:sz="0" w:space="0" w:color="auto"/>
            <w:left w:val="none" w:sz="0" w:space="0" w:color="auto"/>
            <w:bottom w:val="none" w:sz="0" w:space="0" w:color="auto"/>
            <w:right w:val="none" w:sz="0" w:space="0" w:color="auto"/>
          </w:divBdr>
        </w:div>
        <w:div w:id="1145316324">
          <w:marLeft w:val="640"/>
          <w:marRight w:val="0"/>
          <w:marTop w:val="0"/>
          <w:marBottom w:val="0"/>
          <w:divBdr>
            <w:top w:val="none" w:sz="0" w:space="0" w:color="auto"/>
            <w:left w:val="none" w:sz="0" w:space="0" w:color="auto"/>
            <w:bottom w:val="none" w:sz="0" w:space="0" w:color="auto"/>
            <w:right w:val="none" w:sz="0" w:space="0" w:color="auto"/>
          </w:divBdr>
        </w:div>
        <w:div w:id="1844272422">
          <w:marLeft w:val="640"/>
          <w:marRight w:val="0"/>
          <w:marTop w:val="0"/>
          <w:marBottom w:val="0"/>
          <w:divBdr>
            <w:top w:val="none" w:sz="0" w:space="0" w:color="auto"/>
            <w:left w:val="none" w:sz="0" w:space="0" w:color="auto"/>
            <w:bottom w:val="none" w:sz="0" w:space="0" w:color="auto"/>
            <w:right w:val="none" w:sz="0" w:space="0" w:color="auto"/>
          </w:divBdr>
        </w:div>
        <w:div w:id="2076125240">
          <w:marLeft w:val="640"/>
          <w:marRight w:val="0"/>
          <w:marTop w:val="0"/>
          <w:marBottom w:val="0"/>
          <w:divBdr>
            <w:top w:val="none" w:sz="0" w:space="0" w:color="auto"/>
            <w:left w:val="none" w:sz="0" w:space="0" w:color="auto"/>
            <w:bottom w:val="none" w:sz="0" w:space="0" w:color="auto"/>
            <w:right w:val="none" w:sz="0" w:space="0" w:color="auto"/>
          </w:divBdr>
        </w:div>
        <w:div w:id="1578901394">
          <w:marLeft w:val="640"/>
          <w:marRight w:val="0"/>
          <w:marTop w:val="0"/>
          <w:marBottom w:val="0"/>
          <w:divBdr>
            <w:top w:val="none" w:sz="0" w:space="0" w:color="auto"/>
            <w:left w:val="none" w:sz="0" w:space="0" w:color="auto"/>
            <w:bottom w:val="none" w:sz="0" w:space="0" w:color="auto"/>
            <w:right w:val="none" w:sz="0" w:space="0" w:color="auto"/>
          </w:divBdr>
        </w:div>
        <w:div w:id="484587060">
          <w:marLeft w:val="640"/>
          <w:marRight w:val="0"/>
          <w:marTop w:val="0"/>
          <w:marBottom w:val="0"/>
          <w:divBdr>
            <w:top w:val="none" w:sz="0" w:space="0" w:color="auto"/>
            <w:left w:val="none" w:sz="0" w:space="0" w:color="auto"/>
            <w:bottom w:val="none" w:sz="0" w:space="0" w:color="auto"/>
            <w:right w:val="none" w:sz="0" w:space="0" w:color="auto"/>
          </w:divBdr>
        </w:div>
        <w:div w:id="1887063848">
          <w:marLeft w:val="640"/>
          <w:marRight w:val="0"/>
          <w:marTop w:val="0"/>
          <w:marBottom w:val="0"/>
          <w:divBdr>
            <w:top w:val="none" w:sz="0" w:space="0" w:color="auto"/>
            <w:left w:val="none" w:sz="0" w:space="0" w:color="auto"/>
            <w:bottom w:val="none" w:sz="0" w:space="0" w:color="auto"/>
            <w:right w:val="none" w:sz="0" w:space="0" w:color="auto"/>
          </w:divBdr>
        </w:div>
        <w:div w:id="367723067">
          <w:marLeft w:val="640"/>
          <w:marRight w:val="0"/>
          <w:marTop w:val="0"/>
          <w:marBottom w:val="0"/>
          <w:divBdr>
            <w:top w:val="none" w:sz="0" w:space="0" w:color="auto"/>
            <w:left w:val="none" w:sz="0" w:space="0" w:color="auto"/>
            <w:bottom w:val="none" w:sz="0" w:space="0" w:color="auto"/>
            <w:right w:val="none" w:sz="0" w:space="0" w:color="auto"/>
          </w:divBdr>
        </w:div>
        <w:div w:id="932981975">
          <w:marLeft w:val="640"/>
          <w:marRight w:val="0"/>
          <w:marTop w:val="0"/>
          <w:marBottom w:val="0"/>
          <w:divBdr>
            <w:top w:val="none" w:sz="0" w:space="0" w:color="auto"/>
            <w:left w:val="none" w:sz="0" w:space="0" w:color="auto"/>
            <w:bottom w:val="none" w:sz="0" w:space="0" w:color="auto"/>
            <w:right w:val="none" w:sz="0" w:space="0" w:color="auto"/>
          </w:divBdr>
        </w:div>
        <w:div w:id="2078358991">
          <w:marLeft w:val="640"/>
          <w:marRight w:val="0"/>
          <w:marTop w:val="0"/>
          <w:marBottom w:val="0"/>
          <w:divBdr>
            <w:top w:val="none" w:sz="0" w:space="0" w:color="auto"/>
            <w:left w:val="none" w:sz="0" w:space="0" w:color="auto"/>
            <w:bottom w:val="none" w:sz="0" w:space="0" w:color="auto"/>
            <w:right w:val="none" w:sz="0" w:space="0" w:color="auto"/>
          </w:divBdr>
        </w:div>
        <w:div w:id="1731071266">
          <w:marLeft w:val="640"/>
          <w:marRight w:val="0"/>
          <w:marTop w:val="0"/>
          <w:marBottom w:val="0"/>
          <w:divBdr>
            <w:top w:val="none" w:sz="0" w:space="0" w:color="auto"/>
            <w:left w:val="none" w:sz="0" w:space="0" w:color="auto"/>
            <w:bottom w:val="none" w:sz="0" w:space="0" w:color="auto"/>
            <w:right w:val="none" w:sz="0" w:space="0" w:color="auto"/>
          </w:divBdr>
        </w:div>
        <w:div w:id="367264585">
          <w:marLeft w:val="640"/>
          <w:marRight w:val="0"/>
          <w:marTop w:val="0"/>
          <w:marBottom w:val="0"/>
          <w:divBdr>
            <w:top w:val="none" w:sz="0" w:space="0" w:color="auto"/>
            <w:left w:val="none" w:sz="0" w:space="0" w:color="auto"/>
            <w:bottom w:val="none" w:sz="0" w:space="0" w:color="auto"/>
            <w:right w:val="none" w:sz="0" w:space="0" w:color="auto"/>
          </w:divBdr>
        </w:div>
        <w:div w:id="579757663">
          <w:marLeft w:val="640"/>
          <w:marRight w:val="0"/>
          <w:marTop w:val="0"/>
          <w:marBottom w:val="0"/>
          <w:divBdr>
            <w:top w:val="none" w:sz="0" w:space="0" w:color="auto"/>
            <w:left w:val="none" w:sz="0" w:space="0" w:color="auto"/>
            <w:bottom w:val="none" w:sz="0" w:space="0" w:color="auto"/>
            <w:right w:val="none" w:sz="0" w:space="0" w:color="auto"/>
          </w:divBdr>
        </w:div>
        <w:div w:id="1307515702">
          <w:marLeft w:val="640"/>
          <w:marRight w:val="0"/>
          <w:marTop w:val="0"/>
          <w:marBottom w:val="0"/>
          <w:divBdr>
            <w:top w:val="none" w:sz="0" w:space="0" w:color="auto"/>
            <w:left w:val="none" w:sz="0" w:space="0" w:color="auto"/>
            <w:bottom w:val="none" w:sz="0" w:space="0" w:color="auto"/>
            <w:right w:val="none" w:sz="0" w:space="0" w:color="auto"/>
          </w:divBdr>
        </w:div>
        <w:div w:id="994650088">
          <w:marLeft w:val="640"/>
          <w:marRight w:val="0"/>
          <w:marTop w:val="0"/>
          <w:marBottom w:val="0"/>
          <w:divBdr>
            <w:top w:val="none" w:sz="0" w:space="0" w:color="auto"/>
            <w:left w:val="none" w:sz="0" w:space="0" w:color="auto"/>
            <w:bottom w:val="none" w:sz="0" w:space="0" w:color="auto"/>
            <w:right w:val="none" w:sz="0" w:space="0" w:color="auto"/>
          </w:divBdr>
        </w:div>
        <w:div w:id="1690720461">
          <w:marLeft w:val="640"/>
          <w:marRight w:val="0"/>
          <w:marTop w:val="0"/>
          <w:marBottom w:val="0"/>
          <w:divBdr>
            <w:top w:val="none" w:sz="0" w:space="0" w:color="auto"/>
            <w:left w:val="none" w:sz="0" w:space="0" w:color="auto"/>
            <w:bottom w:val="none" w:sz="0" w:space="0" w:color="auto"/>
            <w:right w:val="none" w:sz="0" w:space="0" w:color="auto"/>
          </w:divBdr>
        </w:div>
        <w:div w:id="380783820">
          <w:marLeft w:val="640"/>
          <w:marRight w:val="0"/>
          <w:marTop w:val="0"/>
          <w:marBottom w:val="0"/>
          <w:divBdr>
            <w:top w:val="none" w:sz="0" w:space="0" w:color="auto"/>
            <w:left w:val="none" w:sz="0" w:space="0" w:color="auto"/>
            <w:bottom w:val="none" w:sz="0" w:space="0" w:color="auto"/>
            <w:right w:val="none" w:sz="0" w:space="0" w:color="auto"/>
          </w:divBdr>
        </w:div>
        <w:div w:id="81025878">
          <w:marLeft w:val="640"/>
          <w:marRight w:val="0"/>
          <w:marTop w:val="0"/>
          <w:marBottom w:val="0"/>
          <w:divBdr>
            <w:top w:val="none" w:sz="0" w:space="0" w:color="auto"/>
            <w:left w:val="none" w:sz="0" w:space="0" w:color="auto"/>
            <w:bottom w:val="none" w:sz="0" w:space="0" w:color="auto"/>
            <w:right w:val="none" w:sz="0" w:space="0" w:color="auto"/>
          </w:divBdr>
        </w:div>
        <w:div w:id="1997296565">
          <w:marLeft w:val="640"/>
          <w:marRight w:val="0"/>
          <w:marTop w:val="0"/>
          <w:marBottom w:val="0"/>
          <w:divBdr>
            <w:top w:val="none" w:sz="0" w:space="0" w:color="auto"/>
            <w:left w:val="none" w:sz="0" w:space="0" w:color="auto"/>
            <w:bottom w:val="none" w:sz="0" w:space="0" w:color="auto"/>
            <w:right w:val="none" w:sz="0" w:space="0" w:color="auto"/>
          </w:divBdr>
        </w:div>
        <w:div w:id="1155534522">
          <w:marLeft w:val="640"/>
          <w:marRight w:val="0"/>
          <w:marTop w:val="0"/>
          <w:marBottom w:val="0"/>
          <w:divBdr>
            <w:top w:val="none" w:sz="0" w:space="0" w:color="auto"/>
            <w:left w:val="none" w:sz="0" w:space="0" w:color="auto"/>
            <w:bottom w:val="none" w:sz="0" w:space="0" w:color="auto"/>
            <w:right w:val="none" w:sz="0" w:space="0" w:color="auto"/>
          </w:divBdr>
        </w:div>
        <w:div w:id="911503791">
          <w:marLeft w:val="640"/>
          <w:marRight w:val="0"/>
          <w:marTop w:val="0"/>
          <w:marBottom w:val="0"/>
          <w:divBdr>
            <w:top w:val="none" w:sz="0" w:space="0" w:color="auto"/>
            <w:left w:val="none" w:sz="0" w:space="0" w:color="auto"/>
            <w:bottom w:val="none" w:sz="0" w:space="0" w:color="auto"/>
            <w:right w:val="none" w:sz="0" w:space="0" w:color="auto"/>
          </w:divBdr>
        </w:div>
        <w:div w:id="1463575486">
          <w:marLeft w:val="640"/>
          <w:marRight w:val="0"/>
          <w:marTop w:val="0"/>
          <w:marBottom w:val="0"/>
          <w:divBdr>
            <w:top w:val="none" w:sz="0" w:space="0" w:color="auto"/>
            <w:left w:val="none" w:sz="0" w:space="0" w:color="auto"/>
            <w:bottom w:val="none" w:sz="0" w:space="0" w:color="auto"/>
            <w:right w:val="none" w:sz="0" w:space="0" w:color="auto"/>
          </w:divBdr>
        </w:div>
        <w:div w:id="1524443600">
          <w:marLeft w:val="640"/>
          <w:marRight w:val="0"/>
          <w:marTop w:val="0"/>
          <w:marBottom w:val="0"/>
          <w:divBdr>
            <w:top w:val="none" w:sz="0" w:space="0" w:color="auto"/>
            <w:left w:val="none" w:sz="0" w:space="0" w:color="auto"/>
            <w:bottom w:val="none" w:sz="0" w:space="0" w:color="auto"/>
            <w:right w:val="none" w:sz="0" w:space="0" w:color="auto"/>
          </w:divBdr>
        </w:div>
        <w:div w:id="4016467">
          <w:marLeft w:val="640"/>
          <w:marRight w:val="0"/>
          <w:marTop w:val="0"/>
          <w:marBottom w:val="0"/>
          <w:divBdr>
            <w:top w:val="none" w:sz="0" w:space="0" w:color="auto"/>
            <w:left w:val="none" w:sz="0" w:space="0" w:color="auto"/>
            <w:bottom w:val="none" w:sz="0" w:space="0" w:color="auto"/>
            <w:right w:val="none" w:sz="0" w:space="0" w:color="auto"/>
          </w:divBdr>
        </w:div>
        <w:div w:id="285935878">
          <w:marLeft w:val="640"/>
          <w:marRight w:val="0"/>
          <w:marTop w:val="0"/>
          <w:marBottom w:val="0"/>
          <w:divBdr>
            <w:top w:val="none" w:sz="0" w:space="0" w:color="auto"/>
            <w:left w:val="none" w:sz="0" w:space="0" w:color="auto"/>
            <w:bottom w:val="none" w:sz="0" w:space="0" w:color="auto"/>
            <w:right w:val="none" w:sz="0" w:space="0" w:color="auto"/>
          </w:divBdr>
        </w:div>
        <w:div w:id="132524518">
          <w:marLeft w:val="640"/>
          <w:marRight w:val="0"/>
          <w:marTop w:val="0"/>
          <w:marBottom w:val="0"/>
          <w:divBdr>
            <w:top w:val="none" w:sz="0" w:space="0" w:color="auto"/>
            <w:left w:val="none" w:sz="0" w:space="0" w:color="auto"/>
            <w:bottom w:val="none" w:sz="0" w:space="0" w:color="auto"/>
            <w:right w:val="none" w:sz="0" w:space="0" w:color="auto"/>
          </w:divBdr>
        </w:div>
        <w:div w:id="864636022">
          <w:marLeft w:val="640"/>
          <w:marRight w:val="0"/>
          <w:marTop w:val="0"/>
          <w:marBottom w:val="0"/>
          <w:divBdr>
            <w:top w:val="none" w:sz="0" w:space="0" w:color="auto"/>
            <w:left w:val="none" w:sz="0" w:space="0" w:color="auto"/>
            <w:bottom w:val="none" w:sz="0" w:space="0" w:color="auto"/>
            <w:right w:val="none" w:sz="0" w:space="0" w:color="auto"/>
          </w:divBdr>
        </w:div>
        <w:div w:id="1246888065">
          <w:marLeft w:val="640"/>
          <w:marRight w:val="0"/>
          <w:marTop w:val="0"/>
          <w:marBottom w:val="0"/>
          <w:divBdr>
            <w:top w:val="none" w:sz="0" w:space="0" w:color="auto"/>
            <w:left w:val="none" w:sz="0" w:space="0" w:color="auto"/>
            <w:bottom w:val="none" w:sz="0" w:space="0" w:color="auto"/>
            <w:right w:val="none" w:sz="0" w:space="0" w:color="auto"/>
          </w:divBdr>
        </w:div>
        <w:div w:id="1107504361">
          <w:marLeft w:val="640"/>
          <w:marRight w:val="0"/>
          <w:marTop w:val="0"/>
          <w:marBottom w:val="0"/>
          <w:divBdr>
            <w:top w:val="none" w:sz="0" w:space="0" w:color="auto"/>
            <w:left w:val="none" w:sz="0" w:space="0" w:color="auto"/>
            <w:bottom w:val="none" w:sz="0" w:space="0" w:color="auto"/>
            <w:right w:val="none" w:sz="0" w:space="0" w:color="auto"/>
          </w:divBdr>
        </w:div>
        <w:div w:id="1331832969">
          <w:marLeft w:val="640"/>
          <w:marRight w:val="0"/>
          <w:marTop w:val="0"/>
          <w:marBottom w:val="0"/>
          <w:divBdr>
            <w:top w:val="none" w:sz="0" w:space="0" w:color="auto"/>
            <w:left w:val="none" w:sz="0" w:space="0" w:color="auto"/>
            <w:bottom w:val="none" w:sz="0" w:space="0" w:color="auto"/>
            <w:right w:val="none" w:sz="0" w:space="0" w:color="auto"/>
          </w:divBdr>
        </w:div>
        <w:div w:id="1410078232">
          <w:marLeft w:val="640"/>
          <w:marRight w:val="0"/>
          <w:marTop w:val="0"/>
          <w:marBottom w:val="0"/>
          <w:divBdr>
            <w:top w:val="none" w:sz="0" w:space="0" w:color="auto"/>
            <w:left w:val="none" w:sz="0" w:space="0" w:color="auto"/>
            <w:bottom w:val="none" w:sz="0" w:space="0" w:color="auto"/>
            <w:right w:val="none" w:sz="0" w:space="0" w:color="auto"/>
          </w:divBdr>
        </w:div>
        <w:div w:id="1558934695">
          <w:marLeft w:val="640"/>
          <w:marRight w:val="0"/>
          <w:marTop w:val="0"/>
          <w:marBottom w:val="0"/>
          <w:divBdr>
            <w:top w:val="none" w:sz="0" w:space="0" w:color="auto"/>
            <w:left w:val="none" w:sz="0" w:space="0" w:color="auto"/>
            <w:bottom w:val="none" w:sz="0" w:space="0" w:color="auto"/>
            <w:right w:val="none" w:sz="0" w:space="0" w:color="auto"/>
          </w:divBdr>
        </w:div>
        <w:div w:id="393546579">
          <w:marLeft w:val="640"/>
          <w:marRight w:val="0"/>
          <w:marTop w:val="0"/>
          <w:marBottom w:val="0"/>
          <w:divBdr>
            <w:top w:val="none" w:sz="0" w:space="0" w:color="auto"/>
            <w:left w:val="none" w:sz="0" w:space="0" w:color="auto"/>
            <w:bottom w:val="none" w:sz="0" w:space="0" w:color="auto"/>
            <w:right w:val="none" w:sz="0" w:space="0" w:color="auto"/>
          </w:divBdr>
        </w:div>
        <w:div w:id="2104639603">
          <w:marLeft w:val="640"/>
          <w:marRight w:val="0"/>
          <w:marTop w:val="0"/>
          <w:marBottom w:val="0"/>
          <w:divBdr>
            <w:top w:val="none" w:sz="0" w:space="0" w:color="auto"/>
            <w:left w:val="none" w:sz="0" w:space="0" w:color="auto"/>
            <w:bottom w:val="none" w:sz="0" w:space="0" w:color="auto"/>
            <w:right w:val="none" w:sz="0" w:space="0" w:color="auto"/>
          </w:divBdr>
        </w:div>
        <w:div w:id="1290237158">
          <w:marLeft w:val="640"/>
          <w:marRight w:val="0"/>
          <w:marTop w:val="0"/>
          <w:marBottom w:val="0"/>
          <w:divBdr>
            <w:top w:val="none" w:sz="0" w:space="0" w:color="auto"/>
            <w:left w:val="none" w:sz="0" w:space="0" w:color="auto"/>
            <w:bottom w:val="none" w:sz="0" w:space="0" w:color="auto"/>
            <w:right w:val="none" w:sz="0" w:space="0" w:color="auto"/>
          </w:divBdr>
        </w:div>
        <w:div w:id="1266763392">
          <w:marLeft w:val="640"/>
          <w:marRight w:val="0"/>
          <w:marTop w:val="0"/>
          <w:marBottom w:val="0"/>
          <w:divBdr>
            <w:top w:val="none" w:sz="0" w:space="0" w:color="auto"/>
            <w:left w:val="none" w:sz="0" w:space="0" w:color="auto"/>
            <w:bottom w:val="none" w:sz="0" w:space="0" w:color="auto"/>
            <w:right w:val="none" w:sz="0" w:space="0" w:color="auto"/>
          </w:divBdr>
        </w:div>
        <w:div w:id="310066204">
          <w:marLeft w:val="640"/>
          <w:marRight w:val="0"/>
          <w:marTop w:val="0"/>
          <w:marBottom w:val="0"/>
          <w:divBdr>
            <w:top w:val="none" w:sz="0" w:space="0" w:color="auto"/>
            <w:left w:val="none" w:sz="0" w:space="0" w:color="auto"/>
            <w:bottom w:val="none" w:sz="0" w:space="0" w:color="auto"/>
            <w:right w:val="none" w:sz="0" w:space="0" w:color="auto"/>
          </w:divBdr>
        </w:div>
        <w:div w:id="346637929">
          <w:marLeft w:val="640"/>
          <w:marRight w:val="0"/>
          <w:marTop w:val="0"/>
          <w:marBottom w:val="0"/>
          <w:divBdr>
            <w:top w:val="none" w:sz="0" w:space="0" w:color="auto"/>
            <w:left w:val="none" w:sz="0" w:space="0" w:color="auto"/>
            <w:bottom w:val="none" w:sz="0" w:space="0" w:color="auto"/>
            <w:right w:val="none" w:sz="0" w:space="0" w:color="auto"/>
          </w:divBdr>
        </w:div>
        <w:div w:id="1371222847">
          <w:marLeft w:val="640"/>
          <w:marRight w:val="0"/>
          <w:marTop w:val="0"/>
          <w:marBottom w:val="0"/>
          <w:divBdr>
            <w:top w:val="none" w:sz="0" w:space="0" w:color="auto"/>
            <w:left w:val="none" w:sz="0" w:space="0" w:color="auto"/>
            <w:bottom w:val="none" w:sz="0" w:space="0" w:color="auto"/>
            <w:right w:val="none" w:sz="0" w:space="0" w:color="auto"/>
          </w:divBdr>
        </w:div>
        <w:div w:id="1135756301">
          <w:marLeft w:val="640"/>
          <w:marRight w:val="0"/>
          <w:marTop w:val="0"/>
          <w:marBottom w:val="0"/>
          <w:divBdr>
            <w:top w:val="none" w:sz="0" w:space="0" w:color="auto"/>
            <w:left w:val="none" w:sz="0" w:space="0" w:color="auto"/>
            <w:bottom w:val="none" w:sz="0" w:space="0" w:color="auto"/>
            <w:right w:val="none" w:sz="0" w:space="0" w:color="auto"/>
          </w:divBdr>
        </w:div>
        <w:div w:id="960648381">
          <w:marLeft w:val="640"/>
          <w:marRight w:val="0"/>
          <w:marTop w:val="0"/>
          <w:marBottom w:val="0"/>
          <w:divBdr>
            <w:top w:val="none" w:sz="0" w:space="0" w:color="auto"/>
            <w:left w:val="none" w:sz="0" w:space="0" w:color="auto"/>
            <w:bottom w:val="none" w:sz="0" w:space="0" w:color="auto"/>
            <w:right w:val="none" w:sz="0" w:space="0" w:color="auto"/>
          </w:divBdr>
        </w:div>
        <w:div w:id="201015241">
          <w:marLeft w:val="640"/>
          <w:marRight w:val="0"/>
          <w:marTop w:val="0"/>
          <w:marBottom w:val="0"/>
          <w:divBdr>
            <w:top w:val="none" w:sz="0" w:space="0" w:color="auto"/>
            <w:left w:val="none" w:sz="0" w:space="0" w:color="auto"/>
            <w:bottom w:val="none" w:sz="0" w:space="0" w:color="auto"/>
            <w:right w:val="none" w:sz="0" w:space="0" w:color="auto"/>
          </w:divBdr>
        </w:div>
        <w:div w:id="1659184365">
          <w:marLeft w:val="640"/>
          <w:marRight w:val="0"/>
          <w:marTop w:val="0"/>
          <w:marBottom w:val="0"/>
          <w:divBdr>
            <w:top w:val="none" w:sz="0" w:space="0" w:color="auto"/>
            <w:left w:val="none" w:sz="0" w:space="0" w:color="auto"/>
            <w:bottom w:val="none" w:sz="0" w:space="0" w:color="auto"/>
            <w:right w:val="none" w:sz="0" w:space="0" w:color="auto"/>
          </w:divBdr>
        </w:div>
        <w:div w:id="1133207952">
          <w:marLeft w:val="640"/>
          <w:marRight w:val="0"/>
          <w:marTop w:val="0"/>
          <w:marBottom w:val="0"/>
          <w:divBdr>
            <w:top w:val="none" w:sz="0" w:space="0" w:color="auto"/>
            <w:left w:val="none" w:sz="0" w:space="0" w:color="auto"/>
            <w:bottom w:val="none" w:sz="0" w:space="0" w:color="auto"/>
            <w:right w:val="none" w:sz="0" w:space="0" w:color="auto"/>
          </w:divBdr>
        </w:div>
        <w:div w:id="830609022">
          <w:marLeft w:val="640"/>
          <w:marRight w:val="0"/>
          <w:marTop w:val="0"/>
          <w:marBottom w:val="0"/>
          <w:divBdr>
            <w:top w:val="none" w:sz="0" w:space="0" w:color="auto"/>
            <w:left w:val="none" w:sz="0" w:space="0" w:color="auto"/>
            <w:bottom w:val="none" w:sz="0" w:space="0" w:color="auto"/>
            <w:right w:val="none" w:sz="0" w:space="0" w:color="auto"/>
          </w:divBdr>
        </w:div>
        <w:div w:id="1170944562">
          <w:marLeft w:val="640"/>
          <w:marRight w:val="0"/>
          <w:marTop w:val="0"/>
          <w:marBottom w:val="0"/>
          <w:divBdr>
            <w:top w:val="none" w:sz="0" w:space="0" w:color="auto"/>
            <w:left w:val="none" w:sz="0" w:space="0" w:color="auto"/>
            <w:bottom w:val="none" w:sz="0" w:space="0" w:color="auto"/>
            <w:right w:val="none" w:sz="0" w:space="0" w:color="auto"/>
          </w:divBdr>
        </w:div>
        <w:div w:id="1322201410">
          <w:marLeft w:val="640"/>
          <w:marRight w:val="0"/>
          <w:marTop w:val="0"/>
          <w:marBottom w:val="0"/>
          <w:divBdr>
            <w:top w:val="none" w:sz="0" w:space="0" w:color="auto"/>
            <w:left w:val="none" w:sz="0" w:space="0" w:color="auto"/>
            <w:bottom w:val="none" w:sz="0" w:space="0" w:color="auto"/>
            <w:right w:val="none" w:sz="0" w:space="0" w:color="auto"/>
          </w:divBdr>
        </w:div>
        <w:div w:id="377709067">
          <w:marLeft w:val="640"/>
          <w:marRight w:val="0"/>
          <w:marTop w:val="0"/>
          <w:marBottom w:val="0"/>
          <w:divBdr>
            <w:top w:val="none" w:sz="0" w:space="0" w:color="auto"/>
            <w:left w:val="none" w:sz="0" w:space="0" w:color="auto"/>
            <w:bottom w:val="none" w:sz="0" w:space="0" w:color="auto"/>
            <w:right w:val="none" w:sz="0" w:space="0" w:color="auto"/>
          </w:divBdr>
        </w:div>
        <w:div w:id="614337161">
          <w:marLeft w:val="640"/>
          <w:marRight w:val="0"/>
          <w:marTop w:val="0"/>
          <w:marBottom w:val="0"/>
          <w:divBdr>
            <w:top w:val="none" w:sz="0" w:space="0" w:color="auto"/>
            <w:left w:val="none" w:sz="0" w:space="0" w:color="auto"/>
            <w:bottom w:val="none" w:sz="0" w:space="0" w:color="auto"/>
            <w:right w:val="none" w:sz="0" w:space="0" w:color="auto"/>
          </w:divBdr>
        </w:div>
        <w:div w:id="1034962190">
          <w:marLeft w:val="640"/>
          <w:marRight w:val="0"/>
          <w:marTop w:val="0"/>
          <w:marBottom w:val="0"/>
          <w:divBdr>
            <w:top w:val="none" w:sz="0" w:space="0" w:color="auto"/>
            <w:left w:val="none" w:sz="0" w:space="0" w:color="auto"/>
            <w:bottom w:val="none" w:sz="0" w:space="0" w:color="auto"/>
            <w:right w:val="none" w:sz="0" w:space="0" w:color="auto"/>
          </w:divBdr>
        </w:div>
        <w:div w:id="1623262971">
          <w:marLeft w:val="640"/>
          <w:marRight w:val="0"/>
          <w:marTop w:val="0"/>
          <w:marBottom w:val="0"/>
          <w:divBdr>
            <w:top w:val="none" w:sz="0" w:space="0" w:color="auto"/>
            <w:left w:val="none" w:sz="0" w:space="0" w:color="auto"/>
            <w:bottom w:val="none" w:sz="0" w:space="0" w:color="auto"/>
            <w:right w:val="none" w:sz="0" w:space="0" w:color="auto"/>
          </w:divBdr>
        </w:div>
        <w:div w:id="2037271185">
          <w:marLeft w:val="640"/>
          <w:marRight w:val="0"/>
          <w:marTop w:val="0"/>
          <w:marBottom w:val="0"/>
          <w:divBdr>
            <w:top w:val="none" w:sz="0" w:space="0" w:color="auto"/>
            <w:left w:val="none" w:sz="0" w:space="0" w:color="auto"/>
            <w:bottom w:val="none" w:sz="0" w:space="0" w:color="auto"/>
            <w:right w:val="none" w:sz="0" w:space="0" w:color="auto"/>
          </w:divBdr>
        </w:div>
        <w:div w:id="1568343451">
          <w:marLeft w:val="640"/>
          <w:marRight w:val="0"/>
          <w:marTop w:val="0"/>
          <w:marBottom w:val="0"/>
          <w:divBdr>
            <w:top w:val="none" w:sz="0" w:space="0" w:color="auto"/>
            <w:left w:val="none" w:sz="0" w:space="0" w:color="auto"/>
            <w:bottom w:val="none" w:sz="0" w:space="0" w:color="auto"/>
            <w:right w:val="none" w:sz="0" w:space="0" w:color="auto"/>
          </w:divBdr>
        </w:div>
        <w:div w:id="638001953">
          <w:marLeft w:val="640"/>
          <w:marRight w:val="0"/>
          <w:marTop w:val="0"/>
          <w:marBottom w:val="0"/>
          <w:divBdr>
            <w:top w:val="none" w:sz="0" w:space="0" w:color="auto"/>
            <w:left w:val="none" w:sz="0" w:space="0" w:color="auto"/>
            <w:bottom w:val="none" w:sz="0" w:space="0" w:color="auto"/>
            <w:right w:val="none" w:sz="0" w:space="0" w:color="auto"/>
          </w:divBdr>
        </w:div>
        <w:div w:id="897086193">
          <w:marLeft w:val="640"/>
          <w:marRight w:val="0"/>
          <w:marTop w:val="0"/>
          <w:marBottom w:val="0"/>
          <w:divBdr>
            <w:top w:val="none" w:sz="0" w:space="0" w:color="auto"/>
            <w:left w:val="none" w:sz="0" w:space="0" w:color="auto"/>
            <w:bottom w:val="none" w:sz="0" w:space="0" w:color="auto"/>
            <w:right w:val="none" w:sz="0" w:space="0" w:color="auto"/>
          </w:divBdr>
        </w:div>
        <w:div w:id="1931159805">
          <w:marLeft w:val="640"/>
          <w:marRight w:val="0"/>
          <w:marTop w:val="0"/>
          <w:marBottom w:val="0"/>
          <w:divBdr>
            <w:top w:val="none" w:sz="0" w:space="0" w:color="auto"/>
            <w:left w:val="none" w:sz="0" w:space="0" w:color="auto"/>
            <w:bottom w:val="none" w:sz="0" w:space="0" w:color="auto"/>
            <w:right w:val="none" w:sz="0" w:space="0" w:color="auto"/>
          </w:divBdr>
        </w:div>
        <w:div w:id="1047143097">
          <w:marLeft w:val="640"/>
          <w:marRight w:val="0"/>
          <w:marTop w:val="0"/>
          <w:marBottom w:val="0"/>
          <w:divBdr>
            <w:top w:val="none" w:sz="0" w:space="0" w:color="auto"/>
            <w:left w:val="none" w:sz="0" w:space="0" w:color="auto"/>
            <w:bottom w:val="none" w:sz="0" w:space="0" w:color="auto"/>
            <w:right w:val="none" w:sz="0" w:space="0" w:color="auto"/>
          </w:divBdr>
        </w:div>
        <w:div w:id="132798021">
          <w:marLeft w:val="640"/>
          <w:marRight w:val="0"/>
          <w:marTop w:val="0"/>
          <w:marBottom w:val="0"/>
          <w:divBdr>
            <w:top w:val="none" w:sz="0" w:space="0" w:color="auto"/>
            <w:left w:val="none" w:sz="0" w:space="0" w:color="auto"/>
            <w:bottom w:val="none" w:sz="0" w:space="0" w:color="auto"/>
            <w:right w:val="none" w:sz="0" w:space="0" w:color="auto"/>
          </w:divBdr>
        </w:div>
        <w:div w:id="1215893599">
          <w:marLeft w:val="640"/>
          <w:marRight w:val="0"/>
          <w:marTop w:val="0"/>
          <w:marBottom w:val="0"/>
          <w:divBdr>
            <w:top w:val="none" w:sz="0" w:space="0" w:color="auto"/>
            <w:left w:val="none" w:sz="0" w:space="0" w:color="auto"/>
            <w:bottom w:val="none" w:sz="0" w:space="0" w:color="auto"/>
            <w:right w:val="none" w:sz="0" w:space="0" w:color="auto"/>
          </w:divBdr>
        </w:div>
        <w:div w:id="438305220">
          <w:marLeft w:val="640"/>
          <w:marRight w:val="0"/>
          <w:marTop w:val="0"/>
          <w:marBottom w:val="0"/>
          <w:divBdr>
            <w:top w:val="none" w:sz="0" w:space="0" w:color="auto"/>
            <w:left w:val="none" w:sz="0" w:space="0" w:color="auto"/>
            <w:bottom w:val="none" w:sz="0" w:space="0" w:color="auto"/>
            <w:right w:val="none" w:sz="0" w:space="0" w:color="auto"/>
          </w:divBdr>
        </w:div>
      </w:divsChild>
    </w:div>
    <w:div w:id="399135524">
      <w:bodyDiv w:val="1"/>
      <w:marLeft w:val="0"/>
      <w:marRight w:val="0"/>
      <w:marTop w:val="0"/>
      <w:marBottom w:val="0"/>
      <w:divBdr>
        <w:top w:val="none" w:sz="0" w:space="0" w:color="auto"/>
        <w:left w:val="none" w:sz="0" w:space="0" w:color="auto"/>
        <w:bottom w:val="none" w:sz="0" w:space="0" w:color="auto"/>
        <w:right w:val="none" w:sz="0" w:space="0" w:color="auto"/>
      </w:divBdr>
    </w:div>
    <w:div w:id="441531578">
      <w:bodyDiv w:val="1"/>
      <w:marLeft w:val="0"/>
      <w:marRight w:val="0"/>
      <w:marTop w:val="0"/>
      <w:marBottom w:val="0"/>
      <w:divBdr>
        <w:top w:val="none" w:sz="0" w:space="0" w:color="auto"/>
        <w:left w:val="none" w:sz="0" w:space="0" w:color="auto"/>
        <w:bottom w:val="none" w:sz="0" w:space="0" w:color="auto"/>
        <w:right w:val="none" w:sz="0" w:space="0" w:color="auto"/>
      </w:divBdr>
      <w:divsChild>
        <w:div w:id="1232692729">
          <w:marLeft w:val="640"/>
          <w:marRight w:val="0"/>
          <w:marTop w:val="0"/>
          <w:marBottom w:val="0"/>
          <w:divBdr>
            <w:top w:val="none" w:sz="0" w:space="0" w:color="auto"/>
            <w:left w:val="none" w:sz="0" w:space="0" w:color="auto"/>
            <w:bottom w:val="none" w:sz="0" w:space="0" w:color="auto"/>
            <w:right w:val="none" w:sz="0" w:space="0" w:color="auto"/>
          </w:divBdr>
        </w:div>
        <w:div w:id="111285965">
          <w:marLeft w:val="640"/>
          <w:marRight w:val="0"/>
          <w:marTop w:val="0"/>
          <w:marBottom w:val="0"/>
          <w:divBdr>
            <w:top w:val="none" w:sz="0" w:space="0" w:color="auto"/>
            <w:left w:val="none" w:sz="0" w:space="0" w:color="auto"/>
            <w:bottom w:val="none" w:sz="0" w:space="0" w:color="auto"/>
            <w:right w:val="none" w:sz="0" w:space="0" w:color="auto"/>
          </w:divBdr>
        </w:div>
        <w:div w:id="2112821974">
          <w:marLeft w:val="640"/>
          <w:marRight w:val="0"/>
          <w:marTop w:val="0"/>
          <w:marBottom w:val="0"/>
          <w:divBdr>
            <w:top w:val="none" w:sz="0" w:space="0" w:color="auto"/>
            <w:left w:val="none" w:sz="0" w:space="0" w:color="auto"/>
            <w:bottom w:val="none" w:sz="0" w:space="0" w:color="auto"/>
            <w:right w:val="none" w:sz="0" w:space="0" w:color="auto"/>
          </w:divBdr>
        </w:div>
        <w:div w:id="492379720">
          <w:marLeft w:val="640"/>
          <w:marRight w:val="0"/>
          <w:marTop w:val="0"/>
          <w:marBottom w:val="0"/>
          <w:divBdr>
            <w:top w:val="none" w:sz="0" w:space="0" w:color="auto"/>
            <w:left w:val="none" w:sz="0" w:space="0" w:color="auto"/>
            <w:bottom w:val="none" w:sz="0" w:space="0" w:color="auto"/>
            <w:right w:val="none" w:sz="0" w:space="0" w:color="auto"/>
          </w:divBdr>
        </w:div>
        <w:div w:id="234626113">
          <w:marLeft w:val="640"/>
          <w:marRight w:val="0"/>
          <w:marTop w:val="0"/>
          <w:marBottom w:val="0"/>
          <w:divBdr>
            <w:top w:val="none" w:sz="0" w:space="0" w:color="auto"/>
            <w:left w:val="none" w:sz="0" w:space="0" w:color="auto"/>
            <w:bottom w:val="none" w:sz="0" w:space="0" w:color="auto"/>
            <w:right w:val="none" w:sz="0" w:space="0" w:color="auto"/>
          </w:divBdr>
        </w:div>
        <w:div w:id="2090688509">
          <w:marLeft w:val="640"/>
          <w:marRight w:val="0"/>
          <w:marTop w:val="0"/>
          <w:marBottom w:val="0"/>
          <w:divBdr>
            <w:top w:val="none" w:sz="0" w:space="0" w:color="auto"/>
            <w:left w:val="none" w:sz="0" w:space="0" w:color="auto"/>
            <w:bottom w:val="none" w:sz="0" w:space="0" w:color="auto"/>
            <w:right w:val="none" w:sz="0" w:space="0" w:color="auto"/>
          </w:divBdr>
        </w:div>
        <w:div w:id="14040177">
          <w:marLeft w:val="640"/>
          <w:marRight w:val="0"/>
          <w:marTop w:val="0"/>
          <w:marBottom w:val="0"/>
          <w:divBdr>
            <w:top w:val="none" w:sz="0" w:space="0" w:color="auto"/>
            <w:left w:val="none" w:sz="0" w:space="0" w:color="auto"/>
            <w:bottom w:val="none" w:sz="0" w:space="0" w:color="auto"/>
            <w:right w:val="none" w:sz="0" w:space="0" w:color="auto"/>
          </w:divBdr>
        </w:div>
        <w:div w:id="995953931">
          <w:marLeft w:val="640"/>
          <w:marRight w:val="0"/>
          <w:marTop w:val="0"/>
          <w:marBottom w:val="0"/>
          <w:divBdr>
            <w:top w:val="none" w:sz="0" w:space="0" w:color="auto"/>
            <w:left w:val="none" w:sz="0" w:space="0" w:color="auto"/>
            <w:bottom w:val="none" w:sz="0" w:space="0" w:color="auto"/>
            <w:right w:val="none" w:sz="0" w:space="0" w:color="auto"/>
          </w:divBdr>
        </w:div>
        <w:div w:id="1966081478">
          <w:marLeft w:val="640"/>
          <w:marRight w:val="0"/>
          <w:marTop w:val="0"/>
          <w:marBottom w:val="0"/>
          <w:divBdr>
            <w:top w:val="none" w:sz="0" w:space="0" w:color="auto"/>
            <w:left w:val="none" w:sz="0" w:space="0" w:color="auto"/>
            <w:bottom w:val="none" w:sz="0" w:space="0" w:color="auto"/>
            <w:right w:val="none" w:sz="0" w:space="0" w:color="auto"/>
          </w:divBdr>
        </w:div>
        <w:div w:id="1641764252">
          <w:marLeft w:val="640"/>
          <w:marRight w:val="0"/>
          <w:marTop w:val="0"/>
          <w:marBottom w:val="0"/>
          <w:divBdr>
            <w:top w:val="none" w:sz="0" w:space="0" w:color="auto"/>
            <w:left w:val="none" w:sz="0" w:space="0" w:color="auto"/>
            <w:bottom w:val="none" w:sz="0" w:space="0" w:color="auto"/>
            <w:right w:val="none" w:sz="0" w:space="0" w:color="auto"/>
          </w:divBdr>
        </w:div>
        <w:div w:id="670521274">
          <w:marLeft w:val="640"/>
          <w:marRight w:val="0"/>
          <w:marTop w:val="0"/>
          <w:marBottom w:val="0"/>
          <w:divBdr>
            <w:top w:val="none" w:sz="0" w:space="0" w:color="auto"/>
            <w:left w:val="none" w:sz="0" w:space="0" w:color="auto"/>
            <w:bottom w:val="none" w:sz="0" w:space="0" w:color="auto"/>
            <w:right w:val="none" w:sz="0" w:space="0" w:color="auto"/>
          </w:divBdr>
        </w:div>
        <w:div w:id="960501082">
          <w:marLeft w:val="640"/>
          <w:marRight w:val="0"/>
          <w:marTop w:val="0"/>
          <w:marBottom w:val="0"/>
          <w:divBdr>
            <w:top w:val="none" w:sz="0" w:space="0" w:color="auto"/>
            <w:left w:val="none" w:sz="0" w:space="0" w:color="auto"/>
            <w:bottom w:val="none" w:sz="0" w:space="0" w:color="auto"/>
            <w:right w:val="none" w:sz="0" w:space="0" w:color="auto"/>
          </w:divBdr>
        </w:div>
        <w:div w:id="1060247575">
          <w:marLeft w:val="640"/>
          <w:marRight w:val="0"/>
          <w:marTop w:val="0"/>
          <w:marBottom w:val="0"/>
          <w:divBdr>
            <w:top w:val="none" w:sz="0" w:space="0" w:color="auto"/>
            <w:left w:val="none" w:sz="0" w:space="0" w:color="auto"/>
            <w:bottom w:val="none" w:sz="0" w:space="0" w:color="auto"/>
            <w:right w:val="none" w:sz="0" w:space="0" w:color="auto"/>
          </w:divBdr>
        </w:div>
        <w:div w:id="1753812316">
          <w:marLeft w:val="640"/>
          <w:marRight w:val="0"/>
          <w:marTop w:val="0"/>
          <w:marBottom w:val="0"/>
          <w:divBdr>
            <w:top w:val="none" w:sz="0" w:space="0" w:color="auto"/>
            <w:left w:val="none" w:sz="0" w:space="0" w:color="auto"/>
            <w:bottom w:val="none" w:sz="0" w:space="0" w:color="auto"/>
            <w:right w:val="none" w:sz="0" w:space="0" w:color="auto"/>
          </w:divBdr>
        </w:div>
        <w:div w:id="730468708">
          <w:marLeft w:val="640"/>
          <w:marRight w:val="0"/>
          <w:marTop w:val="0"/>
          <w:marBottom w:val="0"/>
          <w:divBdr>
            <w:top w:val="none" w:sz="0" w:space="0" w:color="auto"/>
            <w:left w:val="none" w:sz="0" w:space="0" w:color="auto"/>
            <w:bottom w:val="none" w:sz="0" w:space="0" w:color="auto"/>
            <w:right w:val="none" w:sz="0" w:space="0" w:color="auto"/>
          </w:divBdr>
        </w:div>
        <w:div w:id="483741692">
          <w:marLeft w:val="640"/>
          <w:marRight w:val="0"/>
          <w:marTop w:val="0"/>
          <w:marBottom w:val="0"/>
          <w:divBdr>
            <w:top w:val="none" w:sz="0" w:space="0" w:color="auto"/>
            <w:left w:val="none" w:sz="0" w:space="0" w:color="auto"/>
            <w:bottom w:val="none" w:sz="0" w:space="0" w:color="auto"/>
            <w:right w:val="none" w:sz="0" w:space="0" w:color="auto"/>
          </w:divBdr>
        </w:div>
        <w:div w:id="47073030">
          <w:marLeft w:val="640"/>
          <w:marRight w:val="0"/>
          <w:marTop w:val="0"/>
          <w:marBottom w:val="0"/>
          <w:divBdr>
            <w:top w:val="none" w:sz="0" w:space="0" w:color="auto"/>
            <w:left w:val="none" w:sz="0" w:space="0" w:color="auto"/>
            <w:bottom w:val="none" w:sz="0" w:space="0" w:color="auto"/>
            <w:right w:val="none" w:sz="0" w:space="0" w:color="auto"/>
          </w:divBdr>
        </w:div>
        <w:div w:id="1091242436">
          <w:marLeft w:val="640"/>
          <w:marRight w:val="0"/>
          <w:marTop w:val="0"/>
          <w:marBottom w:val="0"/>
          <w:divBdr>
            <w:top w:val="none" w:sz="0" w:space="0" w:color="auto"/>
            <w:left w:val="none" w:sz="0" w:space="0" w:color="auto"/>
            <w:bottom w:val="none" w:sz="0" w:space="0" w:color="auto"/>
            <w:right w:val="none" w:sz="0" w:space="0" w:color="auto"/>
          </w:divBdr>
        </w:div>
        <w:div w:id="2102093565">
          <w:marLeft w:val="640"/>
          <w:marRight w:val="0"/>
          <w:marTop w:val="0"/>
          <w:marBottom w:val="0"/>
          <w:divBdr>
            <w:top w:val="none" w:sz="0" w:space="0" w:color="auto"/>
            <w:left w:val="none" w:sz="0" w:space="0" w:color="auto"/>
            <w:bottom w:val="none" w:sz="0" w:space="0" w:color="auto"/>
            <w:right w:val="none" w:sz="0" w:space="0" w:color="auto"/>
          </w:divBdr>
        </w:div>
        <w:div w:id="1221558015">
          <w:marLeft w:val="640"/>
          <w:marRight w:val="0"/>
          <w:marTop w:val="0"/>
          <w:marBottom w:val="0"/>
          <w:divBdr>
            <w:top w:val="none" w:sz="0" w:space="0" w:color="auto"/>
            <w:left w:val="none" w:sz="0" w:space="0" w:color="auto"/>
            <w:bottom w:val="none" w:sz="0" w:space="0" w:color="auto"/>
            <w:right w:val="none" w:sz="0" w:space="0" w:color="auto"/>
          </w:divBdr>
        </w:div>
        <w:div w:id="187765011">
          <w:marLeft w:val="640"/>
          <w:marRight w:val="0"/>
          <w:marTop w:val="0"/>
          <w:marBottom w:val="0"/>
          <w:divBdr>
            <w:top w:val="none" w:sz="0" w:space="0" w:color="auto"/>
            <w:left w:val="none" w:sz="0" w:space="0" w:color="auto"/>
            <w:bottom w:val="none" w:sz="0" w:space="0" w:color="auto"/>
            <w:right w:val="none" w:sz="0" w:space="0" w:color="auto"/>
          </w:divBdr>
        </w:div>
        <w:div w:id="1947301098">
          <w:marLeft w:val="640"/>
          <w:marRight w:val="0"/>
          <w:marTop w:val="0"/>
          <w:marBottom w:val="0"/>
          <w:divBdr>
            <w:top w:val="none" w:sz="0" w:space="0" w:color="auto"/>
            <w:left w:val="none" w:sz="0" w:space="0" w:color="auto"/>
            <w:bottom w:val="none" w:sz="0" w:space="0" w:color="auto"/>
            <w:right w:val="none" w:sz="0" w:space="0" w:color="auto"/>
          </w:divBdr>
        </w:div>
        <w:div w:id="793211602">
          <w:marLeft w:val="640"/>
          <w:marRight w:val="0"/>
          <w:marTop w:val="0"/>
          <w:marBottom w:val="0"/>
          <w:divBdr>
            <w:top w:val="none" w:sz="0" w:space="0" w:color="auto"/>
            <w:left w:val="none" w:sz="0" w:space="0" w:color="auto"/>
            <w:bottom w:val="none" w:sz="0" w:space="0" w:color="auto"/>
            <w:right w:val="none" w:sz="0" w:space="0" w:color="auto"/>
          </w:divBdr>
        </w:div>
        <w:div w:id="1400060053">
          <w:marLeft w:val="640"/>
          <w:marRight w:val="0"/>
          <w:marTop w:val="0"/>
          <w:marBottom w:val="0"/>
          <w:divBdr>
            <w:top w:val="none" w:sz="0" w:space="0" w:color="auto"/>
            <w:left w:val="none" w:sz="0" w:space="0" w:color="auto"/>
            <w:bottom w:val="none" w:sz="0" w:space="0" w:color="auto"/>
            <w:right w:val="none" w:sz="0" w:space="0" w:color="auto"/>
          </w:divBdr>
        </w:div>
        <w:div w:id="2033799496">
          <w:marLeft w:val="640"/>
          <w:marRight w:val="0"/>
          <w:marTop w:val="0"/>
          <w:marBottom w:val="0"/>
          <w:divBdr>
            <w:top w:val="none" w:sz="0" w:space="0" w:color="auto"/>
            <w:left w:val="none" w:sz="0" w:space="0" w:color="auto"/>
            <w:bottom w:val="none" w:sz="0" w:space="0" w:color="auto"/>
            <w:right w:val="none" w:sz="0" w:space="0" w:color="auto"/>
          </w:divBdr>
        </w:div>
        <w:div w:id="1999921771">
          <w:marLeft w:val="640"/>
          <w:marRight w:val="0"/>
          <w:marTop w:val="0"/>
          <w:marBottom w:val="0"/>
          <w:divBdr>
            <w:top w:val="none" w:sz="0" w:space="0" w:color="auto"/>
            <w:left w:val="none" w:sz="0" w:space="0" w:color="auto"/>
            <w:bottom w:val="none" w:sz="0" w:space="0" w:color="auto"/>
            <w:right w:val="none" w:sz="0" w:space="0" w:color="auto"/>
          </w:divBdr>
        </w:div>
        <w:div w:id="1351251962">
          <w:marLeft w:val="640"/>
          <w:marRight w:val="0"/>
          <w:marTop w:val="0"/>
          <w:marBottom w:val="0"/>
          <w:divBdr>
            <w:top w:val="none" w:sz="0" w:space="0" w:color="auto"/>
            <w:left w:val="none" w:sz="0" w:space="0" w:color="auto"/>
            <w:bottom w:val="none" w:sz="0" w:space="0" w:color="auto"/>
            <w:right w:val="none" w:sz="0" w:space="0" w:color="auto"/>
          </w:divBdr>
        </w:div>
        <w:div w:id="765687165">
          <w:marLeft w:val="640"/>
          <w:marRight w:val="0"/>
          <w:marTop w:val="0"/>
          <w:marBottom w:val="0"/>
          <w:divBdr>
            <w:top w:val="none" w:sz="0" w:space="0" w:color="auto"/>
            <w:left w:val="none" w:sz="0" w:space="0" w:color="auto"/>
            <w:bottom w:val="none" w:sz="0" w:space="0" w:color="auto"/>
            <w:right w:val="none" w:sz="0" w:space="0" w:color="auto"/>
          </w:divBdr>
        </w:div>
        <w:div w:id="1043018045">
          <w:marLeft w:val="640"/>
          <w:marRight w:val="0"/>
          <w:marTop w:val="0"/>
          <w:marBottom w:val="0"/>
          <w:divBdr>
            <w:top w:val="none" w:sz="0" w:space="0" w:color="auto"/>
            <w:left w:val="none" w:sz="0" w:space="0" w:color="auto"/>
            <w:bottom w:val="none" w:sz="0" w:space="0" w:color="auto"/>
            <w:right w:val="none" w:sz="0" w:space="0" w:color="auto"/>
          </w:divBdr>
        </w:div>
        <w:div w:id="74404921">
          <w:marLeft w:val="640"/>
          <w:marRight w:val="0"/>
          <w:marTop w:val="0"/>
          <w:marBottom w:val="0"/>
          <w:divBdr>
            <w:top w:val="none" w:sz="0" w:space="0" w:color="auto"/>
            <w:left w:val="none" w:sz="0" w:space="0" w:color="auto"/>
            <w:bottom w:val="none" w:sz="0" w:space="0" w:color="auto"/>
            <w:right w:val="none" w:sz="0" w:space="0" w:color="auto"/>
          </w:divBdr>
        </w:div>
        <w:div w:id="1914468185">
          <w:marLeft w:val="640"/>
          <w:marRight w:val="0"/>
          <w:marTop w:val="0"/>
          <w:marBottom w:val="0"/>
          <w:divBdr>
            <w:top w:val="none" w:sz="0" w:space="0" w:color="auto"/>
            <w:left w:val="none" w:sz="0" w:space="0" w:color="auto"/>
            <w:bottom w:val="none" w:sz="0" w:space="0" w:color="auto"/>
            <w:right w:val="none" w:sz="0" w:space="0" w:color="auto"/>
          </w:divBdr>
        </w:div>
        <w:div w:id="879394661">
          <w:marLeft w:val="640"/>
          <w:marRight w:val="0"/>
          <w:marTop w:val="0"/>
          <w:marBottom w:val="0"/>
          <w:divBdr>
            <w:top w:val="none" w:sz="0" w:space="0" w:color="auto"/>
            <w:left w:val="none" w:sz="0" w:space="0" w:color="auto"/>
            <w:bottom w:val="none" w:sz="0" w:space="0" w:color="auto"/>
            <w:right w:val="none" w:sz="0" w:space="0" w:color="auto"/>
          </w:divBdr>
        </w:div>
        <w:div w:id="1926915179">
          <w:marLeft w:val="640"/>
          <w:marRight w:val="0"/>
          <w:marTop w:val="0"/>
          <w:marBottom w:val="0"/>
          <w:divBdr>
            <w:top w:val="none" w:sz="0" w:space="0" w:color="auto"/>
            <w:left w:val="none" w:sz="0" w:space="0" w:color="auto"/>
            <w:bottom w:val="none" w:sz="0" w:space="0" w:color="auto"/>
            <w:right w:val="none" w:sz="0" w:space="0" w:color="auto"/>
          </w:divBdr>
        </w:div>
        <w:div w:id="783039155">
          <w:marLeft w:val="640"/>
          <w:marRight w:val="0"/>
          <w:marTop w:val="0"/>
          <w:marBottom w:val="0"/>
          <w:divBdr>
            <w:top w:val="none" w:sz="0" w:space="0" w:color="auto"/>
            <w:left w:val="none" w:sz="0" w:space="0" w:color="auto"/>
            <w:bottom w:val="none" w:sz="0" w:space="0" w:color="auto"/>
            <w:right w:val="none" w:sz="0" w:space="0" w:color="auto"/>
          </w:divBdr>
        </w:div>
        <w:div w:id="1081947489">
          <w:marLeft w:val="640"/>
          <w:marRight w:val="0"/>
          <w:marTop w:val="0"/>
          <w:marBottom w:val="0"/>
          <w:divBdr>
            <w:top w:val="none" w:sz="0" w:space="0" w:color="auto"/>
            <w:left w:val="none" w:sz="0" w:space="0" w:color="auto"/>
            <w:bottom w:val="none" w:sz="0" w:space="0" w:color="auto"/>
            <w:right w:val="none" w:sz="0" w:space="0" w:color="auto"/>
          </w:divBdr>
        </w:div>
        <w:div w:id="1802113668">
          <w:marLeft w:val="640"/>
          <w:marRight w:val="0"/>
          <w:marTop w:val="0"/>
          <w:marBottom w:val="0"/>
          <w:divBdr>
            <w:top w:val="none" w:sz="0" w:space="0" w:color="auto"/>
            <w:left w:val="none" w:sz="0" w:space="0" w:color="auto"/>
            <w:bottom w:val="none" w:sz="0" w:space="0" w:color="auto"/>
            <w:right w:val="none" w:sz="0" w:space="0" w:color="auto"/>
          </w:divBdr>
        </w:div>
        <w:div w:id="450787668">
          <w:marLeft w:val="640"/>
          <w:marRight w:val="0"/>
          <w:marTop w:val="0"/>
          <w:marBottom w:val="0"/>
          <w:divBdr>
            <w:top w:val="none" w:sz="0" w:space="0" w:color="auto"/>
            <w:left w:val="none" w:sz="0" w:space="0" w:color="auto"/>
            <w:bottom w:val="none" w:sz="0" w:space="0" w:color="auto"/>
            <w:right w:val="none" w:sz="0" w:space="0" w:color="auto"/>
          </w:divBdr>
        </w:div>
        <w:div w:id="1832405109">
          <w:marLeft w:val="640"/>
          <w:marRight w:val="0"/>
          <w:marTop w:val="0"/>
          <w:marBottom w:val="0"/>
          <w:divBdr>
            <w:top w:val="none" w:sz="0" w:space="0" w:color="auto"/>
            <w:left w:val="none" w:sz="0" w:space="0" w:color="auto"/>
            <w:bottom w:val="none" w:sz="0" w:space="0" w:color="auto"/>
            <w:right w:val="none" w:sz="0" w:space="0" w:color="auto"/>
          </w:divBdr>
        </w:div>
        <w:div w:id="958730562">
          <w:marLeft w:val="640"/>
          <w:marRight w:val="0"/>
          <w:marTop w:val="0"/>
          <w:marBottom w:val="0"/>
          <w:divBdr>
            <w:top w:val="none" w:sz="0" w:space="0" w:color="auto"/>
            <w:left w:val="none" w:sz="0" w:space="0" w:color="auto"/>
            <w:bottom w:val="none" w:sz="0" w:space="0" w:color="auto"/>
            <w:right w:val="none" w:sz="0" w:space="0" w:color="auto"/>
          </w:divBdr>
        </w:div>
      </w:divsChild>
    </w:div>
    <w:div w:id="478420687">
      <w:bodyDiv w:val="1"/>
      <w:marLeft w:val="0"/>
      <w:marRight w:val="0"/>
      <w:marTop w:val="0"/>
      <w:marBottom w:val="0"/>
      <w:divBdr>
        <w:top w:val="none" w:sz="0" w:space="0" w:color="auto"/>
        <w:left w:val="none" w:sz="0" w:space="0" w:color="auto"/>
        <w:bottom w:val="none" w:sz="0" w:space="0" w:color="auto"/>
        <w:right w:val="none" w:sz="0" w:space="0" w:color="auto"/>
      </w:divBdr>
    </w:div>
    <w:div w:id="480077021">
      <w:bodyDiv w:val="1"/>
      <w:marLeft w:val="0"/>
      <w:marRight w:val="0"/>
      <w:marTop w:val="0"/>
      <w:marBottom w:val="0"/>
      <w:divBdr>
        <w:top w:val="none" w:sz="0" w:space="0" w:color="auto"/>
        <w:left w:val="none" w:sz="0" w:space="0" w:color="auto"/>
        <w:bottom w:val="none" w:sz="0" w:space="0" w:color="auto"/>
        <w:right w:val="none" w:sz="0" w:space="0" w:color="auto"/>
      </w:divBdr>
      <w:divsChild>
        <w:div w:id="1196426967">
          <w:marLeft w:val="640"/>
          <w:marRight w:val="0"/>
          <w:marTop w:val="0"/>
          <w:marBottom w:val="0"/>
          <w:divBdr>
            <w:top w:val="none" w:sz="0" w:space="0" w:color="auto"/>
            <w:left w:val="none" w:sz="0" w:space="0" w:color="auto"/>
            <w:bottom w:val="none" w:sz="0" w:space="0" w:color="auto"/>
            <w:right w:val="none" w:sz="0" w:space="0" w:color="auto"/>
          </w:divBdr>
        </w:div>
        <w:div w:id="1657032231">
          <w:marLeft w:val="640"/>
          <w:marRight w:val="0"/>
          <w:marTop w:val="0"/>
          <w:marBottom w:val="0"/>
          <w:divBdr>
            <w:top w:val="none" w:sz="0" w:space="0" w:color="auto"/>
            <w:left w:val="none" w:sz="0" w:space="0" w:color="auto"/>
            <w:bottom w:val="none" w:sz="0" w:space="0" w:color="auto"/>
            <w:right w:val="none" w:sz="0" w:space="0" w:color="auto"/>
          </w:divBdr>
        </w:div>
        <w:div w:id="1666080890">
          <w:marLeft w:val="640"/>
          <w:marRight w:val="0"/>
          <w:marTop w:val="0"/>
          <w:marBottom w:val="0"/>
          <w:divBdr>
            <w:top w:val="none" w:sz="0" w:space="0" w:color="auto"/>
            <w:left w:val="none" w:sz="0" w:space="0" w:color="auto"/>
            <w:bottom w:val="none" w:sz="0" w:space="0" w:color="auto"/>
            <w:right w:val="none" w:sz="0" w:space="0" w:color="auto"/>
          </w:divBdr>
        </w:div>
        <w:div w:id="251010500">
          <w:marLeft w:val="640"/>
          <w:marRight w:val="0"/>
          <w:marTop w:val="0"/>
          <w:marBottom w:val="0"/>
          <w:divBdr>
            <w:top w:val="none" w:sz="0" w:space="0" w:color="auto"/>
            <w:left w:val="none" w:sz="0" w:space="0" w:color="auto"/>
            <w:bottom w:val="none" w:sz="0" w:space="0" w:color="auto"/>
            <w:right w:val="none" w:sz="0" w:space="0" w:color="auto"/>
          </w:divBdr>
        </w:div>
        <w:div w:id="458692428">
          <w:marLeft w:val="640"/>
          <w:marRight w:val="0"/>
          <w:marTop w:val="0"/>
          <w:marBottom w:val="0"/>
          <w:divBdr>
            <w:top w:val="none" w:sz="0" w:space="0" w:color="auto"/>
            <w:left w:val="none" w:sz="0" w:space="0" w:color="auto"/>
            <w:bottom w:val="none" w:sz="0" w:space="0" w:color="auto"/>
            <w:right w:val="none" w:sz="0" w:space="0" w:color="auto"/>
          </w:divBdr>
        </w:div>
        <w:div w:id="1173908883">
          <w:marLeft w:val="640"/>
          <w:marRight w:val="0"/>
          <w:marTop w:val="0"/>
          <w:marBottom w:val="0"/>
          <w:divBdr>
            <w:top w:val="none" w:sz="0" w:space="0" w:color="auto"/>
            <w:left w:val="none" w:sz="0" w:space="0" w:color="auto"/>
            <w:bottom w:val="none" w:sz="0" w:space="0" w:color="auto"/>
            <w:right w:val="none" w:sz="0" w:space="0" w:color="auto"/>
          </w:divBdr>
        </w:div>
        <w:div w:id="1776511882">
          <w:marLeft w:val="640"/>
          <w:marRight w:val="0"/>
          <w:marTop w:val="0"/>
          <w:marBottom w:val="0"/>
          <w:divBdr>
            <w:top w:val="none" w:sz="0" w:space="0" w:color="auto"/>
            <w:left w:val="none" w:sz="0" w:space="0" w:color="auto"/>
            <w:bottom w:val="none" w:sz="0" w:space="0" w:color="auto"/>
            <w:right w:val="none" w:sz="0" w:space="0" w:color="auto"/>
          </w:divBdr>
        </w:div>
        <w:div w:id="949315771">
          <w:marLeft w:val="640"/>
          <w:marRight w:val="0"/>
          <w:marTop w:val="0"/>
          <w:marBottom w:val="0"/>
          <w:divBdr>
            <w:top w:val="none" w:sz="0" w:space="0" w:color="auto"/>
            <w:left w:val="none" w:sz="0" w:space="0" w:color="auto"/>
            <w:bottom w:val="none" w:sz="0" w:space="0" w:color="auto"/>
            <w:right w:val="none" w:sz="0" w:space="0" w:color="auto"/>
          </w:divBdr>
        </w:div>
        <w:div w:id="723140540">
          <w:marLeft w:val="640"/>
          <w:marRight w:val="0"/>
          <w:marTop w:val="0"/>
          <w:marBottom w:val="0"/>
          <w:divBdr>
            <w:top w:val="none" w:sz="0" w:space="0" w:color="auto"/>
            <w:left w:val="none" w:sz="0" w:space="0" w:color="auto"/>
            <w:bottom w:val="none" w:sz="0" w:space="0" w:color="auto"/>
            <w:right w:val="none" w:sz="0" w:space="0" w:color="auto"/>
          </w:divBdr>
        </w:div>
        <w:div w:id="1710950662">
          <w:marLeft w:val="640"/>
          <w:marRight w:val="0"/>
          <w:marTop w:val="0"/>
          <w:marBottom w:val="0"/>
          <w:divBdr>
            <w:top w:val="none" w:sz="0" w:space="0" w:color="auto"/>
            <w:left w:val="none" w:sz="0" w:space="0" w:color="auto"/>
            <w:bottom w:val="none" w:sz="0" w:space="0" w:color="auto"/>
            <w:right w:val="none" w:sz="0" w:space="0" w:color="auto"/>
          </w:divBdr>
        </w:div>
        <w:div w:id="881478785">
          <w:marLeft w:val="640"/>
          <w:marRight w:val="0"/>
          <w:marTop w:val="0"/>
          <w:marBottom w:val="0"/>
          <w:divBdr>
            <w:top w:val="none" w:sz="0" w:space="0" w:color="auto"/>
            <w:left w:val="none" w:sz="0" w:space="0" w:color="auto"/>
            <w:bottom w:val="none" w:sz="0" w:space="0" w:color="auto"/>
            <w:right w:val="none" w:sz="0" w:space="0" w:color="auto"/>
          </w:divBdr>
        </w:div>
        <w:div w:id="1170024087">
          <w:marLeft w:val="640"/>
          <w:marRight w:val="0"/>
          <w:marTop w:val="0"/>
          <w:marBottom w:val="0"/>
          <w:divBdr>
            <w:top w:val="none" w:sz="0" w:space="0" w:color="auto"/>
            <w:left w:val="none" w:sz="0" w:space="0" w:color="auto"/>
            <w:bottom w:val="none" w:sz="0" w:space="0" w:color="auto"/>
            <w:right w:val="none" w:sz="0" w:space="0" w:color="auto"/>
          </w:divBdr>
        </w:div>
        <w:div w:id="999961472">
          <w:marLeft w:val="640"/>
          <w:marRight w:val="0"/>
          <w:marTop w:val="0"/>
          <w:marBottom w:val="0"/>
          <w:divBdr>
            <w:top w:val="none" w:sz="0" w:space="0" w:color="auto"/>
            <w:left w:val="none" w:sz="0" w:space="0" w:color="auto"/>
            <w:bottom w:val="none" w:sz="0" w:space="0" w:color="auto"/>
            <w:right w:val="none" w:sz="0" w:space="0" w:color="auto"/>
          </w:divBdr>
        </w:div>
        <w:div w:id="1128545131">
          <w:marLeft w:val="640"/>
          <w:marRight w:val="0"/>
          <w:marTop w:val="0"/>
          <w:marBottom w:val="0"/>
          <w:divBdr>
            <w:top w:val="none" w:sz="0" w:space="0" w:color="auto"/>
            <w:left w:val="none" w:sz="0" w:space="0" w:color="auto"/>
            <w:bottom w:val="none" w:sz="0" w:space="0" w:color="auto"/>
            <w:right w:val="none" w:sz="0" w:space="0" w:color="auto"/>
          </w:divBdr>
        </w:div>
        <w:div w:id="562327281">
          <w:marLeft w:val="640"/>
          <w:marRight w:val="0"/>
          <w:marTop w:val="0"/>
          <w:marBottom w:val="0"/>
          <w:divBdr>
            <w:top w:val="none" w:sz="0" w:space="0" w:color="auto"/>
            <w:left w:val="none" w:sz="0" w:space="0" w:color="auto"/>
            <w:bottom w:val="none" w:sz="0" w:space="0" w:color="auto"/>
            <w:right w:val="none" w:sz="0" w:space="0" w:color="auto"/>
          </w:divBdr>
        </w:div>
        <w:div w:id="935098604">
          <w:marLeft w:val="640"/>
          <w:marRight w:val="0"/>
          <w:marTop w:val="0"/>
          <w:marBottom w:val="0"/>
          <w:divBdr>
            <w:top w:val="none" w:sz="0" w:space="0" w:color="auto"/>
            <w:left w:val="none" w:sz="0" w:space="0" w:color="auto"/>
            <w:bottom w:val="none" w:sz="0" w:space="0" w:color="auto"/>
            <w:right w:val="none" w:sz="0" w:space="0" w:color="auto"/>
          </w:divBdr>
        </w:div>
        <w:div w:id="1926651471">
          <w:marLeft w:val="640"/>
          <w:marRight w:val="0"/>
          <w:marTop w:val="0"/>
          <w:marBottom w:val="0"/>
          <w:divBdr>
            <w:top w:val="none" w:sz="0" w:space="0" w:color="auto"/>
            <w:left w:val="none" w:sz="0" w:space="0" w:color="auto"/>
            <w:bottom w:val="none" w:sz="0" w:space="0" w:color="auto"/>
            <w:right w:val="none" w:sz="0" w:space="0" w:color="auto"/>
          </w:divBdr>
        </w:div>
        <w:div w:id="1982540325">
          <w:marLeft w:val="640"/>
          <w:marRight w:val="0"/>
          <w:marTop w:val="0"/>
          <w:marBottom w:val="0"/>
          <w:divBdr>
            <w:top w:val="none" w:sz="0" w:space="0" w:color="auto"/>
            <w:left w:val="none" w:sz="0" w:space="0" w:color="auto"/>
            <w:bottom w:val="none" w:sz="0" w:space="0" w:color="auto"/>
            <w:right w:val="none" w:sz="0" w:space="0" w:color="auto"/>
          </w:divBdr>
        </w:div>
        <w:div w:id="1231846460">
          <w:marLeft w:val="640"/>
          <w:marRight w:val="0"/>
          <w:marTop w:val="0"/>
          <w:marBottom w:val="0"/>
          <w:divBdr>
            <w:top w:val="none" w:sz="0" w:space="0" w:color="auto"/>
            <w:left w:val="none" w:sz="0" w:space="0" w:color="auto"/>
            <w:bottom w:val="none" w:sz="0" w:space="0" w:color="auto"/>
            <w:right w:val="none" w:sz="0" w:space="0" w:color="auto"/>
          </w:divBdr>
        </w:div>
        <w:div w:id="499539825">
          <w:marLeft w:val="640"/>
          <w:marRight w:val="0"/>
          <w:marTop w:val="0"/>
          <w:marBottom w:val="0"/>
          <w:divBdr>
            <w:top w:val="none" w:sz="0" w:space="0" w:color="auto"/>
            <w:left w:val="none" w:sz="0" w:space="0" w:color="auto"/>
            <w:bottom w:val="none" w:sz="0" w:space="0" w:color="auto"/>
            <w:right w:val="none" w:sz="0" w:space="0" w:color="auto"/>
          </w:divBdr>
        </w:div>
        <w:div w:id="628559192">
          <w:marLeft w:val="640"/>
          <w:marRight w:val="0"/>
          <w:marTop w:val="0"/>
          <w:marBottom w:val="0"/>
          <w:divBdr>
            <w:top w:val="none" w:sz="0" w:space="0" w:color="auto"/>
            <w:left w:val="none" w:sz="0" w:space="0" w:color="auto"/>
            <w:bottom w:val="none" w:sz="0" w:space="0" w:color="auto"/>
            <w:right w:val="none" w:sz="0" w:space="0" w:color="auto"/>
          </w:divBdr>
        </w:div>
        <w:div w:id="1007056313">
          <w:marLeft w:val="640"/>
          <w:marRight w:val="0"/>
          <w:marTop w:val="0"/>
          <w:marBottom w:val="0"/>
          <w:divBdr>
            <w:top w:val="none" w:sz="0" w:space="0" w:color="auto"/>
            <w:left w:val="none" w:sz="0" w:space="0" w:color="auto"/>
            <w:bottom w:val="none" w:sz="0" w:space="0" w:color="auto"/>
            <w:right w:val="none" w:sz="0" w:space="0" w:color="auto"/>
          </w:divBdr>
        </w:div>
        <w:div w:id="220406307">
          <w:marLeft w:val="640"/>
          <w:marRight w:val="0"/>
          <w:marTop w:val="0"/>
          <w:marBottom w:val="0"/>
          <w:divBdr>
            <w:top w:val="none" w:sz="0" w:space="0" w:color="auto"/>
            <w:left w:val="none" w:sz="0" w:space="0" w:color="auto"/>
            <w:bottom w:val="none" w:sz="0" w:space="0" w:color="auto"/>
            <w:right w:val="none" w:sz="0" w:space="0" w:color="auto"/>
          </w:divBdr>
        </w:div>
        <w:div w:id="619915318">
          <w:marLeft w:val="640"/>
          <w:marRight w:val="0"/>
          <w:marTop w:val="0"/>
          <w:marBottom w:val="0"/>
          <w:divBdr>
            <w:top w:val="none" w:sz="0" w:space="0" w:color="auto"/>
            <w:left w:val="none" w:sz="0" w:space="0" w:color="auto"/>
            <w:bottom w:val="none" w:sz="0" w:space="0" w:color="auto"/>
            <w:right w:val="none" w:sz="0" w:space="0" w:color="auto"/>
          </w:divBdr>
        </w:div>
        <w:div w:id="766314469">
          <w:marLeft w:val="640"/>
          <w:marRight w:val="0"/>
          <w:marTop w:val="0"/>
          <w:marBottom w:val="0"/>
          <w:divBdr>
            <w:top w:val="none" w:sz="0" w:space="0" w:color="auto"/>
            <w:left w:val="none" w:sz="0" w:space="0" w:color="auto"/>
            <w:bottom w:val="none" w:sz="0" w:space="0" w:color="auto"/>
            <w:right w:val="none" w:sz="0" w:space="0" w:color="auto"/>
          </w:divBdr>
        </w:div>
        <w:div w:id="528839291">
          <w:marLeft w:val="640"/>
          <w:marRight w:val="0"/>
          <w:marTop w:val="0"/>
          <w:marBottom w:val="0"/>
          <w:divBdr>
            <w:top w:val="none" w:sz="0" w:space="0" w:color="auto"/>
            <w:left w:val="none" w:sz="0" w:space="0" w:color="auto"/>
            <w:bottom w:val="none" w:sz="0" w:space="0" w:color="auto"/>
            <w:right w:val="none" w:sz="0" w:space="0" w:color="auto"/>
          </w:divBdr>
        </w:div>
        <w:div w:id="388767660">
          <w:marLeft w:val="640"/>
          <w:marRight w:val="0"/>
          <w:marTop w:val="0"/>
          <w:marBottom w:val="0"/>
          <w:divBdr>
            <w:top w:val="none" w:sz="0" w:space="0" w:color="auto"/>
            <w:left w:val="none" w:sz="0" w:space="0" w:color="auto"/>
            <w:bottom w:val="none" w:sz="0" w:space="0" w:color="auto"/>
            <w:right w:val="none" w:sz="0" w:space="0" w:color="auto"/>
          </w:divBdr>
        </w:div>
        <w:div w:id="1607691078">
          <w:marLeft w:val="640"/>
          <w:marRight w:val="0"/>
          <w:marTop w:val="0"/>
          <w:marBottom w:val="0"/>
          <w:divBdr>
            <w:top w:val="none" w:sz="0" w:space="0" w:color="auto"/>
            <w:left w:val="none" w:sz="0" w:space="0" w:color="auto"/>
            <w:bottom w:val="none" w:sz="0" w:space="0" w:color="auto"/>
            <w:right w:val="none" w:sz="0" w:space="0" w:color="auto"/>
          </w:divBdr>
        </w:div>
        <w:div w:id="137309062">
          <w:marLeft w:val="640"/>
          <w:marRight w:val="0"/>
          <w:marTop w:val="0"/>
          <w:marBottom w:val="0"/>
          <w:divBdr>
            <w:top w:val="none" w:sz="0" w:space="0" w:color="auto"/>
            <w:left w:val="none" w:sz="0" w:space="0" w:color="auto"/>
            <w:bottom w:val="none" w:sz="0" w:space="0" w:color="auto"/>
            <w:right w:val="none" w:sz="0" w:space="0" w:color="auto"/>
          </w:divBdr>
        </w:div>
        <w:div w:id="1078751199">
          <w:marLeft w:val="640"/>
          <w:marRight w:val="0"/>
          <w:marTop w:val="0"/>
          <w:marBottom w:val="0"/>
          <w:divBdr>
            <w:top w:val="none" w:sz="0" w:space="0" w:color="auto"/>
            <w:left w:val="none" w:sz="0" w:space="0" w:color="auto"/>
            <w:bottom w:val="none" w:sz="0" w:space="0" w:color="auto"/>
            <w:right w:val="none" w:sz="0" w:space="0" w:color="auto"/>
          </w:divBdr>
        </w:div>
        <w:div w:id="1082219872">
          <w:marLeft w:val="640"/>
          <w:marRight w:val="0"/>
          <w:marTop w:val="0"/>
          <w:marBottom w:val="0"/>
          <w:divBdr>
            <w:top w:val="none" w:sz="0" w:space="0" w:color="auto"/>
            <w:left w:val="none" w:sz="0" w:space="0" w:color="auto"/>
            <w:bottom w:val="none" w:sz="0" w:space="0" w:color="auto"/>
            <w:right w:val="none" w:sz="0" w:space="0" w:color="auto"/>
          </w:divBdr>
        </w:div>
        <w:div w:id="272056856">
          <w:marLeft w:val="640"/>
          <w:marRight w:val="0"/>
          <w:marTop w:val="0"/>
          <w:marBottom w:val="0"/>
          <w:divBdr>
            <w:top w:val="none" w:sz="0" w:space="0" w:color="auto"/>
            <w:left w:val="none" w:sz="0" w:space="0" w:color="auto"/>
            <w:bottom w:val="none" w:sz="0" w:space="0" w:color="auto"/>
            <w:right w:val="none" w:sz="0" w:space="0" w:color="auto"/>
          </w:divBdr>
        </w:div>
        <w:div w:id="438306329">
          <w:marLeft w:val="640"/>
          <w:marRight w:val="0"/>
          <w:marTop w:val="0"/>
          <w:marBottom w:val="0"/>
          <w:divBdr>
            <w:top w:val="none" w:sz="0" w:space="0" w:color="auto"/>
            <w:left w:val="none" w:sz="0" w:space="0" w:color="auto"/>
            <w:bottom w:val="none" w:sz="0" w:space="0" w:color="auto"/>
            <w:right w:val="none" w:sz="0" w:space="0" w:color="auto"/>
          </w:divBdr>
        </w:div>
        <w:div w:id="1161702462">
          <w:marLeft w:val="640"/>
          <w:marRight w:val="0"/>
          <w:marTop w:val="0"/>
          <w:marBottom w:val="0"/>
          <w:divBdr>
            <w:top w:val="none" w:sz="0" w:space="0" w:color="auto"/>
            <w:left w:val="none" w:sz="0" w:space="0" w:color="auto"/>
            <w:bottom w:val="none" w:sz="0" w:space="0" w:color="auto"/>
            <w:right w:val="none" w:sz="0" w:space="0" w:color="auto"/>
          </w:divBdr>
        </w:div>
        <w:div w:id="1935240671">
          <w:marLeft w:val="640"/>
          <w:marRight w:val="0"/>
          <w:marTop w:val="0"/>
          <w:marBottom w:val="0"/>
          <w:divBdr>
            <w:top w:val="none" w:sz="0" w:space="0" w:color="auto"/>
            <w:left w:val="none" w:sz="0" w:space="0" w:color="auto"/>
            <w:bottom w:val="none" w:sz="0" w:space="0" w:color="auto"/>
            <w:right w:val="none" w:sz="0" w:space="0" w:color="auto"/>
          </w:divBdr>
        </w:div>
        <w:div w:id="24525845">
          <w:marLeft w:val="640"/>
          <w:marRight w:val="0"/>
          <w:marTop w:val="0"/>
          <w:marBottom w:val="0"/>
          <w:divBdr>
            <w:top w:val="none" w:sz="0" w:space="0" w:color="auto"/>
            <w:left w:val="none" w:sz="0" w:space="0" w:color="auto"/>
            <w:bottom w:val="none" w:sz="0" w:space="0" w:color="auto"/>
            <w:right w:val="none" w:sz="0" w:space="0" w:color="auto"/>
          </w:divBdr>
        </w:div>
        <w:div w:id="1877965683">
          <w:marLeft w:val="640"/>
          <w:marRight w:val="0"/>
          <w:marTop w:val="0"/>
          <w:marBottom w:val="0"/>
          <w:divBdr>
            <w:top w:val="none" w:sz="0" w:space="0" w:color="auto"/>
            <w:left w:val="none" w:sz="0" w:space="0" w:color="auto"/>
            <w:bottom w:val="none" w:sz="0" w:space="0" w:color="auto"/>
            <w:right w:val="none" w:sz="0" w:space="0" w:color="auto"/>
          </w:divBdr>
        </w:div>
        <w:div w:id="1854029212">
          <w:marLeft w:val="640"/>
          <w:marRight w:val="0"/>
          <w:marTop w:val="0"/>
          <w:marBottom w:val="0"/>
          <w:divBdr>
            <w:top w:val="none" w:sz="0" w:space="0" w:color="auto"/>
            <w:left w:val="none" w:sz="0" w:space="0" w:color="auto"/>
            <w:bottom w:val="none" w:sz="0" w:space="0" w:color="auto"/>
            <w:right w:val="none" w:sz="0" w:space="0" w:color="auto"/>
          </w:divBdr>
        </w:div>
        <w:div w:id="1892382957">
          <w:marLeft w:val="640"/>
          <w:marRight w:val="0"/>
          <w:marTop w:val="0"/>
          <w:marBottom w:val="0"/>
          <w:divBdr>
            <w:top w:val="none" w:sz="0" w:space="0" w:color="auto"/>
            <w:left w:val="none" w:sz="0" w:space="0" w:color="auto"/>
            <w:bottom w:val="none" w:sz="0" w:space="0" w:color="auto"/>
            <w:right w:val="none" w:sz="0" w:space="0" w:color="auto"/>
          </w:divBdr>
        </w:div>
        <w:div w:id="1987734282">
          <w:marLeft w:val="640"/>
          <w:marRight w:val="0"/>
          <w:marTop w:val="0"/>
          <w:marBottom w:val="0"/>
          <w:divBdr>
            <w:top w:val="none" w:sz="0" w:space="0" w:color="auto"/>
            <w:left w:val="none" w:sz="0" w:space="0" w:color="auto"/>
            <w:bottom w:val="none" w:sz="0" w:space="0" w:color="auto"/>
            <w:right w:val="none" w:sz="0" w:space="0" w:color="auto"/>
          </w:divBdr>
        </w:div>
        <w:div w:id="206181634">
          <w:marLeft w:val="640"/>
          <w:marRight w:val="0"/>
          <w:marTop w:val="0"/>
          <w:marBottom w:val="0"/>
          <w:divBdr>
            <w:top w:val="none" w:sz="0" w:space="0" w:color="auto"/>
            <w:left w:val="none" w:sz="0" w:space="0" w:color="auto"/>
            <w:bottom w:val="none" w:sz="0" w:space="0" w:color="auto"/>
            <w:right w:val="none" w:sz="0" w:space="0" w:color="auto"/>
          </w:divBdr>
        </w:div>
        <w:div w:id="1615407864">
          <w:marLeft w:val="640"/>
          <w:marRight w:val="0"/>
          <w:marTop w:val="0"/>
          <w:marBottom w:val="0"/>
          <w:divBdr>
            <w:top w:val="none" w:sz="0" w:space="0" w:color="auto"/>
            <w:left w:val="none" w:sz="0" w:space="0" w:color="auto"/>
            <w:bottom w:val="none" w:sz="0" w:space="0" w:color="auto"/>
            <w:right w:val="none" w:sz="0" w:space="0" w:color="auto"/>
          </w:divBdr>
        </w:div>
        <w:div w:id="1643806198">
          <w:marLeft w:val="640"/>
          <w:marRight w:val="0"/>
          <w:marTop w:val="0"/>
          <w:marBottom w:val="0"/>
          <w:divBdr>
            <w:top w:val="none" w:sz="0" w:space="0" w:color="auto"/>
            <w:left w:val="none" w:sz="0" w:space="0" w:color="auto"/>
            <w:bottom w:val="none" w:sz="0" w:space="0" w:color="auto"/>
            <w:right w:val="none" w:sz="0" w:space="0" w:color="auto"/>
          </w:divBdr>
        </w:div>
        <w:div w:id="1136027728">
          <w:marLeft w:val="640"/>
          <w:marRight w:val="0"/>
          <w:marTop w:val="0"/>
          <w:marBottom w:val="0"/>
          <w:divBdr>
            <w:top w:val="none" w:sz="0" w:space="0" w:color="auto"/>
            <w:left w:val="none" w:sz="0" w:space="0" w:color="auto"/>
            <w:bottom w:val="none" w:sz="0" w:space="0" w:color="auto"/>
            <w:right w:val="none" w:sz="0" w:space="0" w:color="auto"/>
          </w:divBdr>
        </w:div>
        <w:div w:id="995255888">
          <w:marLeft w:val="640"/>
          <w:marRight w:val="0"/>
          <w:marTop w:val="0"/>
          <w:marBottom w:val="0"/>
          <w:divBdr>
            <w:top w:val="none" w:sz="0" w:space="0" w:color="auto"/>
            <w:left w:val="none" w:sz="0" w:space="0" w:color="auto"/>
            <w:bottom w:val="none" w:sz="0" w:space="0" w:color="auto"/>
            <w:right w:val="none" w:sz="0" w:space="0" w:color="auto"/>
          </w:divBdr>
        </w:div>
        <w:div w:id="2040818606">
          <w:marLeft w:val="640"/>
          <w:marRight w:val="0"/>
          <w:marTop w:val="0"/>
          <w:marBottom w:val="0"/>
          <w:divBdr>
            <w:top w:val="none" w:sz="0" w:space="0" w:color="auto"/>
            <w:left w:val="none" w:sz="0" w:space="0" w:color="auto"/>
            <w:bottom w:val="none" w:sz="0" w:space="0" w:color="auto"/>
            <w:right w:val="none" w:sz="0" w:space="0" w:color="auto"/>
          </w:divBdr>
        </w:div>
        <w:div w:id="453868814">
          <w:marLeft w:val="640"/>
          <w:marRight w:val="0"/>
          <w:marTop w:val="0"/>
          <w:marBottom w:val="0"/>
          <w:divBdr>
            <w:top w:val="none" w:sz="0" w:space="0" w:color="auto"/>
            <w:left w:val="none" w:sz="0" w:space="0" w:color="auto"/>
            <w:bottom w:val="none" w:sz="0" w:space="0" w:color="auto"/>
            <w:right w:val="none" w:sz="0" w:space="0" w:color="auto"/>
          </w:divBdr>
        </w:div>
        <w:div w:id="115416809">
          <w:marLeft w:val="640"/>
          <w:marRight w:val="0"/>
          <w:marTop w:val="0"/>
          <w:marBottom w:val="0"/>
          <w:divBdr>
            <w:top w:val="none" w:sz="0" w:space="0" w:color="auto"/>
            <w:left w:val="none" w:sz="0" w:space="0" w:color="auto"/>
            <w:bottom w:val="none" w:sz="0" w:space="0" w:color="auto"/>
            <w:right w:val="none" w:sz="0" w:space="0" w:color="auto"/>
          </w:divBdr>
        </w:div>
        <w:div w:id="1164472277">
          <w:marLeft w:val="640"/>
          <w:marRight w:val="0"/>
          <w:marTop w:val="0"/>
          <w:marBottom w:val="0"/>
          <w:divBdr>
            <w:top w:val="none" w:sz="0" w:space="0" w:color="auto"/>
            <w:left w:val="none" w:sz="0" w:space="0" w:color="auto"/>
            <w:bottom w:val="none" w:sz="0" w:space="0" w:color="auto"/>
            <w:right w:val="none" w:sz="0" w:space="0" w:color="auto"/>
          </w:divBdr>
        </w:div>
        <w:div w:id="2139956641">
          <w:marLeft w:val="640"/>
          <w:marRight w:val="0"/>
          <w:marTop w:val="0"/>
          <w:marBottom w:val="0"/>
          <w:divBdr>
            <w:top w:val="none" w:sz="0" w:space="0" w:color="auto"/>
            <w:left w:val="none" w:sz="0" w:space="0" w:color="auto"/>
            <w:bottom w:val="none" w:sz="0" w:space="0" w:color="auto"/>
            <w:right w:val="none" w:sz="0" w:space="0" w:color="auto"/>
          </w:divBdr>
        </w:div>
      </w:divsChild>
    </w:div>
    <w:div w:id="505635099">
      <w:bodyDiv w:val="1"/>
      <w:marLeft w:val="0"/>
      <w:marRight w:val="0"/>
      <w:marTop w:val="0"/>
      <w:marBottom w:val="0"/>
      <w:divBdr>
        <w:top w:val="none" w:sz="0" w:space="0" w:color="auto"/>
        <w:left w:val="none" w:sz="0" w:space="0" w:color="auto"/>
        <w:bottom w:val="none" w:sz="0" w:space="0" w:color="auto"/>
        <w:right w:val="none" w:sz="0" w:space="0" w:color="auto"/>
      </w:divBdr>
      <w:divsChild>
        <w:div w:id="977607408">
          <w:marLeft w:val="640"/>
          <w:marRight w:val="0"/>
          <w:marTop w:val="0"/>
          <w:marBottom w:val="0"/>
          <w:divBdr>
            <w:top w:val="none" w:sz="0" w:space="0" w:color="auto"/>
            <w:left w:val="none" w:sz="0" w:space="0" w:color="auto"/>
            <w:bottom w:val="none" w:sz="0" w:space="0" w:color="auto"/>
            <w:right w:val="none" w:sz="0" w:space="0" w:color="auto"/>
          </w:divBdr>
        </w:div>
        <w:div w:id="1969386523">
          <w:marLeft w:val="640"/>
          <w:marRight w:val="0"/>
          <w:marTop w:val="0"/>
          <w:marBottom w:val="0"/>
          <w:divBdr>
            <w:top w:val="none" w:sz="0" w:space="0" w:color="auto"/>
            <w:left w:val="none" w:sz="0" w:space="0" w:color="auto"/>
            <w:bottom w:val="none" w:sz="0" w:space="0" w:color="auto"/>
            <w:right w:val="none" w:sz="0" w:space="0" w:color="auto"/>
          </w:divBdr>
        </w:div>
        <w:div w:id="1983073473">
          <w:marLeft w:val="640"/>
          <w:marRight w:val="0"/>
          <w:marTop w:val="0"/>
          <w:marBottom w:val="0"/>
          <w:divBdr>
            <w:top w:val="none" w:sz="0" w:space="0" w:color="auto"/>
            <w:left w:val="none" w:sz="0" w:space="0" w:color="auto"/>
            <w:bottom w:val="none" w:sz="0" w:space="0" w:color="auto"/>
            <w:right w:val="none" w:sz="0" w:space="0" w:color="auto"/>
          </w:divBdr>
        </w:div>
        <w:div w:id="1859463107">
          <w:marLeft w:val="640"/>
          <w:marRight w:val="0"/>
          <w:marTop w:val="0"/>
          <w:marBottom w:val="0"/>
          <w:divBdr>
            <w:top w:val="none" w:sz="0" w:space="0" w:color="auto"/>
            <w:left w:val="none" w:sz="0" w:space="0" w:color="auto"/>
            <w:bottom w:val="none" w:sz="0" w:space="0" w:color="auto"/>
            <w:right w:val="none" w:sz="0" w:space="0" w:color="auto"/>
          </w:divBdr>
        </w:div>
        <w:div w:id="1540898741">
          <w:marLeft w:val="640"/>
          <w:marRight w:val="0"/>
          <w:marTop w:val="0"/>
          <w:marBottom w:val="0"/>
          <w:divBdr>
            <w:top w:val="none" w:sz="0" w:space="0" w:color="auto"/>
            <w:left w:val="none" w:sz="0" w:space="0" w:color="auto"/>
            <w:bottom w:val="none" w:sz="0" w:space="0" w:color="auto"/>
            <w:right w:val="none" w:sz="0" w:space="0" w:color="auto"/>
          </w:divBdr>
        </w:div>
        <w:div w:id="161240227">
          <w:marLeft w:val="640"/>
          <w:marRight w:val="0"/>
          <w:marTop w:val="0"/>
          <w:marBottom w:val="0"/>
          <w:divBdr>
            <w:top w:val="none" w:sz="0" w:space="0" w:color="auto"/>
            <w:left w:val="none" w:sz="0" w:space="0" w:color="auto"/>
            <w:bottom w:val="none" w:sz="0" w:space="0" w:color="auto"/>
            <w:right w:val="none" w:sz="0" w:space="0" w:color="auto"/>
          </w:divBdr>
        </w:div>
        <w:div w:id="259025745">
          <w:marLeft w:val="640"/>
          <w:marRight w:val="0"/>
          <w:marTop w:val="0"/>
          <w:marBottom w:val="0"/>
          <w:divBdr>
            <w:top w:val="none" w:sz="0" w:space="0" w:color="auto"/>
            <w:left w:val="none" w:sz="0" w:space="0" w:color="auto"/>
            <w:bottom w:val="none" w:sz="0" w:space="0" w:color="auto"/>
            <w:right w:val="none" w:sz="0" w:space="0" w:color="auto"/>
          </w:divBdr>
        </w:div>
        <w:div w:id="1528375991">
          <w:marLeft w:val="640"/>
          <w:marRight w:val="0"/>
          <w:marTop w:val="0"/>
          <w:marBottom w:val="0"/>
          <w:divBdr>
            <w:top w:val="none" w:sz="0" w:space="0" w:color="auto"/>
            <w:left w:val="none" w:sz="0" w:space="0" w:color="auto"/>
            <w:bottom w:val="none" w:sz="0" w:space="0" w:color="auto"/>
            <w:right w:val="none" w:sz="0" w:space="0" w:color="auto"/>
          </w:divBdr>
        </w:div>
        <w:div w:id="1591349412">
          <w:marLeft w:val="640"/>
          <w:marRight w:val="0"/>
          <w:marTop w:val="0"/>
          <w:marBottom w:val="0"/>
          <w:divBdr>
            <w:top w:val="none" w:sz="0" w:space="0" w:color="auto"/>
            <w:left w:val="none" w:sz="0" w:space="0" w:color="auto"/>
            <w:bottom w:val="none" w:sz="0" w:space="0" w:color="auto"/>
            <w:right w:val="none" w:sz="0" w:space="0" w:color="auto"/>
          </w:divBdr>
        </w:div>
        <w:div w:id="597253378">
          <w:marLeft w:val="640"/>
          <w:marRight w:val="0"/>
          <w:marTop w:val="0"/>
          <w:marBottom w:val="0"/>
          <w:divBdr>
            <w:top w:val="none" w:sz="0" w:space="0" w:color="auto"/>
            <w:left w:val="none" w:sz="0" w:space="0" w:color="auto"/>
            <w:bottom w:val="none" w:sz="0" w:space="0" w:color="auto"/>
            <w:right w:val="none" w:sz="0" w:space="0" w:color="auto"/>
          </w:divBdr>
        </w:div>
        <w:div w:id="471947778">
          <w:marLeft w:val="640"/>
          <w:marRight w:val="0"/>
          <w:marTop w:val="0"/>
          <w:marBottom w:val="0"/>
          <w:divBdr>
            <w:top w:val="none" w:sz="0" w:space="0" w:color="auto"/>
            <w:left w:val="none" w:sz="0" w:space="0" w:color="auto"/>
            <w:bottom w:val="none" w:sz="0" w:space="0" w:color="auto"/>
            <w:right w:val="none" w:sz="0" w:space="0" w:color="auto"/>
          </w:divBdr>
        </w:div>
        <w:div w:id="184101933">
          <w:marLeft w:val="640"/>
          <w:marRight w:val="0"/>
          <w:marTop w:val="0"/>
          <w:marBottom w:val="0"/>
          <w:divBdr>
            <w:top w:val="none" w:sz="0" w:space="0" w:color="auto"/>
            <w:left w:val="none" w:sz="0" w:space="0" w:color="auto"/>
            <w:bottom w:val="none" w:sz="0" w:space="0" w:color="auto"/>
            <w:right w:val="none" w:sz="0" w:space="0" w:color="auto"/>
          </w:divBdr>
        </w:div>
        <w:div w:id="703755546">
          <w:marLeft w:val="640"/>
          <w:marRight w:val="0"/>
          <w:marTop w:val="0"/>
          <w:marBottom w:val="0"/>
          <w:divBdr>
            <w:top w:val="none" w:sz="0" w:space="0" w:color="auto"/>
            <w:left w:val="none" w:sz="0" w:space="0" w:color="auto"/>
            <w:bottom w:val="none" w:sz="0" w:space="0" w:color="auto"/>
            <w:right w:val="none" w:sz="0" w:space="0" w:color="auto"/>
          </w:divBdr>
        </w:div>
        <w:div w:id="1847863179">
          <w:marLeft w:val="640"/>
          <w:marRight w:val="0"/>
          <w:marTop w:val="0"/>
          <w:marBottom w:val="0"/>
          <w:divBdr>
            <w:top w:val="none" w:sz="0" w:space="0" w:color="auto"/>
            <w:left w:val="none" w:sz="0" w:space="0" w:color="auto"/>
            <w:bottom w:val="none" w:sz="0" w:space="0" w:color="auto"/>
            <w:right w:val="none" w:sz="0" w:space="0" w:color="auto"/>
          </w:divBdr>
        </w:div>
        <w:div w:id="1039860326">
          <w:marLeft w:val="640"/>
          <w:marRight w:val="0"/>
          <w:marTop w:val="0"/>
          <w:marBottom w:val="0"/>
          <w:divBdr>
            <w:top w:val="none" w:sz="0" w:space="0" w:color="auto"/>
            <w:left w:val="none" w:sz="0" w:space="0" w:color="auto"/>
            <w:bottom w:val="none" w:sz="0" w:space="0" w:color="auto"/>
            <w:right w:val="none" w:sz="0" w:space="0" w:color="auto"/>
          </w:divBdr>
        </w:div>
        <w:div w:id="891886409">
          <w:marLeft w:val="640"/>
          <w:marRight w:val="0"/>
          <w:marTop w:val="0"/>
          <w:marBottom w:val="0"/>
          <w:divBdr>
            <w:top w:val="none" w:sz="0" w:space="0" w:color="auto"/>
            <w:left w:val="none" w:sz="0" w:space="0" w:color="auto"/>
            <w:bottom w:val="none" w:sz="0" w:space="0" w:color="auto"/>
            <w:right w:val="none" w:sz="0" w:space="0" w:color="auto"/>
          </w:divBdr>
        </w:div>
        <w:div w:id="847787555">
          <w:marLeft w:val="640"/>
          <w:marRight w:val="0"/>
          <w:marTop w:val="0"/>
          <w:marBottom w:val="0"/>
          <w:divBdr>
            <w:top w:val="none" w:sz="0" w:space="0" w:color="auto"/>
            <w:left w:val="none" w:sz="0" w:space="0" w:color="auto"/>
            <w:bottom w:val="none" w:sz="0" w:space="0" w:color="auto"/>
            <w:right w:val="none" w:sz="0" w:space="0" w:color="auto"/>
          </w:divBdr>
        </w:div>
        <w:div w:id="811680126">
          <w:marLeft w:val="640"/>
          <w:marRight w:val="0"/>
          <w:marTop w:val="0"/>
          <w:marBottom w:val="0"/>
          <w:divBdr>
            <w:top w:val="none" w:sz="0" w:space="0" w:color="auto"/>
            <w:left w:val="none" w:sz="0" w:space="0" w:color="auto"/>
            <w:bottom w:val="none" w:sz="0" w:space="0" w:color="auto"/>
            <w:right w:val="none" w:sz="0" w:space="0" w:color="auto"/>
          </w:divBdr>
        </w:div>
        <w:div w:id="357783234">
          <w:marLeft w:val="640"/>
          <w:marRight w:val="0"/>
          <w:marTop w:val="0"/>
          <w:marBottom w:val="0"/>
          <w:divBdr>
            <w:top w:val="none" w:sz="0" w:space="0" w:color="auto"/>
            <w:left w:val="none" w:sz="0" w:space="0" w:color="auto"/>
            <w:bottom w:val="none" w:sz="0" w:space="0" w:color="auto"/>
            <w:right w:val="none" w:sz="0" w:space="0" w:color="auto"/>
          </w:divBdr>
        </w:div>
        <w:div w:id="615868486">
          <w:marLeft w:val="640"/>
          <w:marRight w:val="0"/>
          <w:marTop w:val="0"/>
          <w:marBottom w:val="0"/>
          <w:divBdr>
            <w:top w:val="none" w:sz="0" w:space="0" w:color="auto"/>
            <w:left w:val="none" w:sz="0" w:space="0" w:color="auto"/>
            <w:bottom w:val="none" w:sz="0" w:space="0" w:color="auto"/>
            <w:right w:val="none" w:sz="0" w:space="0" w:color="auto"/>
          </w:divBdr>
        </w:div>
        <w:div w:id="1086344652">
          <w:marLeft w:val="640"/>
          <w:marRight w:val="0"/>
          <w:marTop w:val="0"/>
          <w:marBottom w:val="0"/>
          <w:divBdr>
            <w:top w:val="none" w:sz="0" w:space="0" w:color="auto"/>
            <w:left w:val="none" w:sz="0" w:space="0" w:color="auto"/>
            <w:bottom w:val="none" w:sz="0" w:space="0" w:color="auto"/>
            <w:right w:val="none" w:sz="0" w:space="0" w:color="auto"/>
          </w:divBdr>
        </w:div>
        <w:div w:id="941766527">
          <w:marLeft w:val="640"/>
          <w:marRight w:val="0"/>
          <w:marTop w:val="0"/>
          <w:marBottom w:val="0"/>
          <w:divBdr>
            <w:top w:val="none" w:sz="0" w:space="0" w:color="auto"/>
            <w:left w:val="none" w:sz="0" w:space="0" w:color="auto"/>
            <w:bottom w:val="none" w:sz="0" w:space="0" w:color="auto"/>
            <w:right w:val="none" w:sz="0" w:space="0" w:color="auto"/>
          </w:divBdr>
        </w:div>
        <w:div w:id="1142192432">
          <w:marLeft w:val="640"/>
          <w:marRight w:val="0"/>
          <w:marTop w:val="0"/>
          <w:marBottom w:val="0"/>
          <w:divBdr>
            <w:top w:val="none" w:sz="0" w:space="0" w:color="auto"/>
            <w:left w:val="none" w:sz="0" w:space="0" w:color="auto"/>
            <w:bottom w:val="none" w:sz="0" w:space="0" w:color="auto"/>
            <w:right w:val="none" w:sz="0" w:space="0" w:color="auto"/>
          </w:divBdr>
        </w:div>
        <w:div w:id="1533222160">
          <w:marLeft w:val="640"/>
          <w:marRight w:val="0"/>
          <w:marTop w:val="0"/>
          <w:marBottom w:val="0"/>
          <w:divBdr>
            <w:top w:val="none" w:sz="0" w:space="0" w:color="auto"/>
            <w:left w:val="none" w:sz="0" w:space="0" w:color="auto"/>
            <w:bottom w:val="none" w:sz="0" w:space="0" w:color="auto"/>
            <w:right w:val="none" w:sz="0" w:space="0" w:color="auto"/>
          </w:divBdr>
        </w:div>
        <w:div w:id="1869030448">
          <w:marLeft w:val="640"/>
          <w:marRight w:val="0"/>
          <w:marTop w:val="0"/>
          <w:marBottom w:val="0"/>
          <w:divBdr>
            <w:top w:val="none" w:sz="0" w:space="0" w:color="auto"/>
            <w:left w:val="none" w:sz="0" w:space="0" w:color="auto"/>
            <w:bottom w:val="none" w:sz="0" w:space="0" w:color="auto"/>
            <w:right w:val="none" w:sz="0" w:space="0" w:color="auto"/>
          </w:divBdr>
        </w:div>
        <w:div w:id="1860118434">
          <w:marLeft w:val="640"/>
          <w:marRight w:val="0"/>
          <w:marTop w:val="0"/>
          <w:marBottom w:val="0"/>
          <w:divBdr>
            <w:top w:val="none" w:sz="0" w:space="0" w:color="auto"/>
            <w:left w:val="none" w:sz="0" w:space="0" w:color="auto"/>
            <w:bottom w:val="none" w:sz="0" w:space="0" w:color="auto"/>
            <w:right w:val="none" w:sz="0" w:space="0" w:color="auto"/>
          </w:divBdr>
        </w:div>
        <w:div w:id="921992747">
          <w:marLeft w:val="640"/>
          <w:marRight w:val="0"/>
          <w:marTop w:val="0"/>
          <w:marBottom w:val="0"/>
          <w:divBdr>
            <w:top w:val="none" w:sz="0" w:space="0" w:color="auto"/>
            <w:left w:val="none" w:sz="0" w:space="0" w:color="auto"/>
            <w:bottom w:val="none" w:sz="0" w:space="0" w:color="auto"/>
            <w:right w:val="none" w:sz="0" w:space="0" w:color="auto"/>
          </w:divBdr>
        </w:div>
        <w:div w:id="184026922">
          <w:marLeft w:val="640"/>
          <w:marRight w:val="0"/>
          <w:marTop w:val="0"/>
          <w:marBottom w:val="0"/>
          <w:divBdr>
            <w:top w:val="none" w:sz="0" w:space="0" w:color="auto"/>
            <w:left w:val="none" w:sz="0" w:space="0" w:color="auto"/>
            <w:bottom w:val="none" w:sz="0" w:space="0" w:color="auto"/>
            <w:right w:val="none" w:sz="0" w:space="0" w:color="auto"/>
          </w:divBdr>
        </w:div>
        <w:div w:id="32847444">
          <w:marLeft w:val="640"/>
          <w:marRight w:val="0"/>
          <w:marTop w:val="0"/>
          <w:marBottom w:val="0"/>
          <w:divBdr>
            <w:top w:val="none" w:sz="0" w:space="0" w:color="auto"/>
            <w:left w:val="none" w:sz="0" w:space="0" w:color="auto"/>
            <w:bottom w:val="none" w:sz="0" w:space="0" w:color="auto"/>
            <w:right w:val="none" w:sz="0" w:space="0" w:color="auto"/>
          </w:divBdr>
        </w:div>
        <w:div w:id="987321316">
          <w:marLeft w:val="640"/>
          <w:marRight w:val="0"/>
          <w:marTop w:val="0"/>
          <w:marBottom w:val="0"/>
          <w:divBdr>
            <w:top w:val="none" w:sz="0" w:space="0" w:color="auto"/>
            <w:left w:val="none" w:sz="0" w:space="0" w:color="auto"/>
            <w:bottom w:val="none" w:sz="0" w:space="0" w:color="auto"/>
            <w:right w:val="none" w:sz="0" w:space="0" w:color="auto"/>
          </w:divBdr>
        </w:div>
        <w:div w:id="2049915528">
          <w:marLeft w:val="640"/>
          <w:marRight w:val="0"/>
          <w:marTop w:val="0"/>
          <w:marBottom w:val="0"/>
          <w:divBdr>
            <w:top w:val="none" w:sz="0" w:space="0" w:color="auto"/>
            <w:left w:val="none" w:sz="0" w:space="0" w:color="auto"/>
            <w:bottom w:val="none" w:sz="0" w:space="0" w:color="auto"/>
            <w:right w:val="none" w:sz="0" w:space="0" w:color="auto"/>
          </w:divBdr>
        </w:div>
        <w:div w:id="644898473">
          <w:marLeft w:val="640"/>
          <w:marRight w:val="0"/>
          <w:marTop w:val="0"/>
          <w:marBottom w:val="0"/>
          <w:divBdr>
            <w:top w:val="none" w:sz="0" w:space="0" w:color="auto"/>
            <w:left w:val="none" w:sz="0" w:space="0" w:color="auto"/>
            <w:bottom w:val="none" w:sz="0" w:space="0" w:color="auto"/>
            <w:right w:val="none" w:sz="0" w:space="0" w:color="auto"/>
          </w:divBdr>
        </w:div>
        <w:div w:id="829978285">
          <w:marLeft w:val="640"/>
          <w:marRight w:val="0"/>
          <w:marTop w:val="0"/>
          <w:marBottom w:val="0"/>
          <w:divBdr>
            <w:top w:val="none" w:sz="0" w:space="0" w:color="auto"/>
            <w:left w:val="none" w:sz="0" w:space="0" w:color="auto"/>
            <w:bottom w:val="none" w:sz="0" w:space="0" w:color="auto"/>
            <w:right w:val="none" w:sz="0" w:space="0" w:color="auto"/>
          </w:divBdr>
        </w:div>
        <w:div w:id="1574314826">
          <w:marLeft w:val="640"/>
          <w:marRight w:val="0"/>
          <w:marTop w:val="0"/>
          <w:marBottom w:val="0"/>
          <w:divBdr>
            <w:top w:val="none" w:sz="0" w:space="0" w:color="auto"/>
            <w:left w:val="none" w:sz="0" w:space="0" w:color="auto"/>
            <w:bottom w:val="none" w:sz="0" w:space="0" w:color="auto"/>
            <w:right w:val="none" w:sz="0" w:space="0" w:color="auto"/>
          </w:divBdr>
        </w:div>
        <w:div w:id="1742949340">
          <w:marLeft w:val="640"/>
          <w:marRight w:val="0"/>
          <w:marTop w:val="0"/>
          <w:marBottom w:val="0"/>
          <w:divBdr>
            <w:top w:val="none" w:sz="0" w:space="0" w:color="auto"/>
            <w:left w:val="none" w:sz="0" w:space="0" w:color="auto"/>
            <w:bottom w:val="none" w:sz="0" w:space="0" w:color="auto"/>
            <w:right w:val="none" w:sz="0" w:space="0" w:color="auto"/>
          </w:divBdr>
        </w:div>
        <w:div w:id="1858691893">
          <w:marLeft w:val="640"/>
          <w:marRight w:val="0"/>
          <w:marTop w:val="0"/>
          <w:marBottom w:val="0"/>
          <w:divBdr>
            <w:top w:val="none" w:sz="0" w:space="0" w:color="auto"/>
            <w:left w:val="none" w:sz="0" w:space="0" w:color="auto"/>
            <w:bottom w:val="none" w:sz="0" w:space="0" w:color="auto"/>
            <w:right w:val="none" w:sz="0" w:space="0" w:color="auto"/>
          </w:divBdr>
        </w:div>
        <w:div w:id="1868909940">
          <w:marLeft w:val="640"/>
          <w:marRight w:val="0"/>
          <w:marTop w:val="0"/>
          <w:marBottom w:val="0"/>
          <w:divBdr>
            <w:top w:val="none" w:sz="0" w:space="0" w:color="auto"/>
            <w:left w:val="none" w:sz="0" w:space="0" w:color="auto"/>
            <w:bottom w:val="none" w:sz="0" w:space="0" w:color="auto"/>
            <w:right w:val="none" w:sz="0" w:space="0" w:color="auto"/>
          </w:divBdr>
        </w:div>
        <w:div w:id="1763719355">
          <w:marLeft w:val="640"/>
          <w:marRight w:val="0"/>
          <w:marTop w:val="0"/>
          <w:marBottom w:val="0"/>
          <w:divBdr>
            <w:top w:val="none" w:sz="0" w:space="0" w:color="auto"/>
            <w:left w:val="none" w:sz="0" w:space="0" w:color="auto"/>
            <w:bottom w:val="none" w:sz="0" w:space="0" w:color="auto"/>
            <w:right w:val="none" w:sz="0" w:space="0" w:color="auto"/>
          </w:divBdr>
        </w:div>
        <w:div w:id="1050959716">
          <w:marLeft w:val="640"/>
          <w:marRight w:val="0"/>
          <w:marTop w:val="0"/>
          <w:marBottom w:val="0"/>
          <w:divBdr>
            <w:top w:val="none" w:sz="0" w:space="0" w:color="auto"/>
            <w:left w:val="none" w:sz="0" w:space="0" w:color="auto"/>
            <w:bottom w:val="none" w:sz="0" w:space="0" w:color="auto"/>
            <w:right w:val="none" w:sz="0" w:space="0" w:color="auto"/>
          </w:divBdr>
        </w:div>
        <w:div w:id="1869173990">
          <w:marLeft w:val="640"/>
          <w:marRight w:val="0"/>
          <w:marTop w:val="0"/>
          <w:marBottom w:val="0"/>
          <w:divBdr>
            <w:top w:val="none" w:sz="0" w:space="0" w:color="auto"/>
            <w:left w:val="none" w:sz="0" w:space="0" w:color="auto"/>
            <w:bottom w:val="none" w:sz="0" w:space="0" w:color="auto"/>
            <w:right w:val="none" w:sz="0" w:space="0" w:color="auto"/>
          </w:divBdr>
        </w:div>
        <w:div w:id="1823815774">
          <w:marLeft w:val="640"/>
          <w:marRight w:val="0"/>
          <w:marTop w:val="0"/>
          <w:marBottom w:val="0"/>
          <w:divBdr>
            <w:top w:val="none" w:sz="0" w:space="0" w:color="auto"/>
            <w:left w:val="none" w:sz="0" w:space="0" w:color="auto"/>
            <w:bottom w:val="none" w:sz="0" w:space="0" w:color="auto"/>
            <w:right w:val="none" w:sz="0" w:space="0" w:color="auto"/>
          </w:divBdr>
        </w:div>
        <w:div w:id="880440906">
          <w:marLeft w:val="640"/>
          <w:marRight w:val="0"/>
          <w:marTop w:val="0"/>
          <w:marBottom w:val="0"/>
          <w:divBdr>
            <w:top w:val="none" w:sz="0" w:space="0" w:color="auto"/>
            <w:left w:val="none" w:sz="0" w:space="0" w:color="auto"/>
            <w:bottom w:val="none" w:sz="0" w:space="0" w:color="auto"/>
            <w:right w:val="none" w:sz="0" w:space="0" w:color="auto"/>
          </w:divBdr>
        </w:div>
        <w:div w:id="1927304718">
          <w:marLeft w:val="640"/>
          <w:marRight w:val="0"/>
          <w:marTop w:val="0"/>
          <w:marBottom w:val="0"/>
          <w:divBdr>
            <w:top w:val="none" w:sz="0" w:space="0" w:color="auto"/>
            <w:left w:val="none" w:sz="0" w:space="0" w:color="auto"/>
            <w:bottom w:val="none" w:sz="0" w:space="0" w:color="auto"/>
            <w:right w:val="none" w:sz="0" w:space="0" w:color="auto"/>
          </w:divBdr>
        </w:div>
        <w:div w:id="107360142">
          <w:marLeft w:val="640"/>
          <w:marRight w:val="0"/>
          <w:marTop w:val="0"/>
          <w:marBottom w:val="0"/>
          <w:divBdr>
            <w:top w:val="none" w:sz="0" w:space="0" w:color="auto"/>
            <w:left w:val="none" w:sz="0" w:space="0" w:color="auto"/>
            <w:bottom w:val="none" w:sz="0" w:space="0" w:color="auto"/>
            <w:right w:val="none" w:sz="0" w:space="0" w:color="auto"/>
          </w:divBdr>
        </w:div>
        <w:div w:id="314380699">
          <w:marLeft w:val="640"/>
          <w:marRight w:val="0"/>
          <w:marTop w:val="0"/>
          <w:marBottom w:val="0"/>
          <w:divBdr>
            <w:top w:val="none" w:sz="0" w:space="0" w:color="auto"/>
            <w:left w:val="none" w:sz="0" w:space="0" w:color="auto"/>
            <w:bottom w:val="none" w:sz="0" w:space="0" w:color="auto"/>
            <w:right w:val="none" w:sz="0" w:space="0" w:color="auto"/>
          </w:divBdr>
        </w:div>
        <w:div w:id="1117719836">
          <w:marLeft w:val="640"/>
          <w:marRight w:val="0"/>
          <w:marTop w:val="0"/>
          <w:marBottom w:val="0"/>
          <w:divBdr>
            <w:top w:val="none" w:sz="0" w:space="0" w:color="auto"/>
            <w:left w:val="none" w:sz="0" w:space="0" w:color="auto"/>
            <w:bottom w:val="none" w:sz="0" w:space="0" w:color="auto"/>
            <w:right w:val="none" w:sz="0" w:space="0" w:color="auto"/>
          </w:divBdr>
        </w:div>
        <w:div w:id="966203235">
          <w:marLeft w:val="640"/>
          <w:marRight w:val="0"/>
          <w:marTop w:val="0"/>
          <w:marBottom w:val="0"/>
          <w:divBdr>
            <w:top w:val="none" w:sz="0" w:space="0" w:color="auto"/>
            <w:left w:val="none" w:sz="0" w:space="0" w:color="auto"/>
            <w:bottom w:val="none" w:sz="0" w:space="0" w:color="auto"/>
            <w:right w:val="none" w:sz="0" w:space="0" w:color="auto"/>
          </w:divBdr>
        </w:div>
        <w:div w:id="1802183960">
          <w:marLeft w:val="640"/>
          <w:marRight w:val="0"/>
          <w:marTop w:val="0"/>
          <w:marBottom w:val="0"/>
          <w:divBdr>
            <w:top w:val="none" w:sz="0" w:space="0" w:color="auto"/>
            <w:left w:val="none" w:sz="0" w:space="0" w:color="auto"/>
            <w:bottom w:val="none" w:sz="0" w:space="0" w:color="auto"/>
            <w:right w:val="none" w:sz="0" w:space="0" w:color="auto"/>
          </w:divBdr>
        </w:div>
        <w:div w:id="1319261404">
          <w:marLeft w:val="640"/>
          <w:marRight w:val="0"/>
          <w:marTop w:val="0"/>
          <w:marBottom w:val="0"/>
          <w:divBdr>
            <w:top w:val="none" w:sz="0" w:space="0" w:color="auto"/>
            <w:left w:val="none" w:sz="0" w:space="0" w:color="auto"/>
            <w:bottom w:val="none" w:sz="0" w:space="0" w:color="auto"/>
            <w:right w:val="none" w:sz="0" w:space="0" w:color="auto"/>
          </w:divBdr>
        </w:div>
        <w:div w:id="492914645">
          <w:marLeft w:val="640"/>
          <w:marRight w:val="0"/>
          <w:marTop w:val="0"/>
          <w:marBottom w:val="0"/>
          <w:divBdr>
            <w:top w:val="none" w:sz="0" w:space="0" w:color="auto"/>
            <w:left w:val="none" w:sz="0" w:space="0" w:color="auto"/>
            <w:bottom w:val="none" w:sz="0" w:space="0" w:color="auto"/>
            <w:right w:val="none" w:sz="0" w:space="0" w:color="auto"/>
          </w:divBdr>
        </w:div>
        <w:div w:id="573205907">
          <w:marLeft w:val="640"/>
          <w:marRight w:val="0"/>
          <w:marTop w:val="0"/>
          <w:marBottom w:val="0"/>
          <w:divBdr>
            <w:top w:val="none" w:sz="0" w:space="0" w:color="auto"/>
            <w:left w:val="none" w:sz="0" w:space="0" w:color="auto"/>
            <w:bottom w:val="none" w:sz="0" w:space="0" w:color="auto"/>
            <w:right w:val="none" w:sz="0" w:space="0" w:color="auto"/>
          </w:divBdr>
        </w:div>
      </w:divsChild>
    </w:div>
    <w:div w:id="553808582">
      <w:bodyDiv w:val="1"/>
      <w:marLeft w:val="0"/>
      <w:marRight w:val="0"/>
      <w:marTop w:val="0"/>
      <w:marBottom w:val="0"/>
      <w:divBdr>
        <w:top w:val="none" w:sz="0" w:space="0" w:color="auto"/>
        <w:left w:val="none" w:sz="0" w:space="0" w:color="auto"/>
        <w:bottom w:val="none" w:sz="0" w:space="0" w:color="auto"/>
        <w:right w:val="none" w:sz="0" w:space="0" w:color="auto"/>
      </w:divBdr>
    </w:div>
    <w:div w:id="561866431">
      <w:bodyDiv w:val="1"/>
      <w:marLeft w:val="0"/>
      <w:marRight w:val="0"/>
      <w:marTop w:val="0"/>
      <w:marBottom w:val="0"/>
      <w:divBdr>
        <w:top w:val="none" w:sz="0" w:space="0" w:color="auto"/>
        <w:left w:val="none" w:sz="0" w:space="0" w:color="auto"/>
        <w:bottom w:val="none" w:sz="0" w:space="0" w:color="auto"/>
        <w:right w:val="none" w:sz="0" w:space="0" w:color="auto"/>
      </w:divBdr>
      <w:divsChild>
        <w:div w:id="600912243">
          <w:marLeft w:val="640"/>
          <w:marRight w:val="0"/>
          <w:marTop w:val="0"/>
          <w:marBottom w:val="0"/>
          <w:divBdr>
            <w:top w:val="none" w:sz="0" w:space="0" w:color="auto"/>
            <w:left w:val="none" w:sz="0" w:space="0" w:color="auto"/>
            <w:bottom w:val="none" w:sz="0" w:space="0" w:color="auto"/>
            <w:right w:val="none" w:sz="0" w:space="0" w:color="auto"/>
          </w:divBdr>
        </w:div>
        <w:div w:id="1272930938">
          <w:marLeft w:val="640"/>
          <w:marRight w:val="0"/>
          <w:marTop w:val="0"/>
          <w:marBottom w:val="0"/>
          <w:divBdr>
            <w:top w:val="none" w:sz="0" w:space="0" w:color="auto"/>
            <w:left w:val="none" w:sz="0" w:space="0" w:color="auto"/>
            <w:bottom w:val="none" w:sz="0" w:space="0" w:color="auto"/>
            <w:right w:val="none" w:sz="0" w:space="0" w:color="auto"/>
          </w:divBdr>
        </w:div>
        <w:div w:id="1205949011">
          <w:marLeft w:val="640"/>
          <w:marRight w:val="0"/>
          <w:marTop w:val="0"/>
          <w:marBottom w:val="0"/>
          <w:divBdr>
            <w:top w:val="none" w:sz="0" w:space="0" w:color="auto"/>
            <w:left w:val="none" w:sz="0" w:space="0" w:color="auto"/>
            <w:bottom w:val="none" w:sz="0" w:space="0" w:color="auto"/>
            <w:right w:val="none" w:sz="0" w:space="0" w:color="auto"/>
          </w:divBdr>
        </w:div>
        <w:div w:id="898059059">
          <w:marLeft w:val="640"/>
          <w:marRight w:val="0"/>
          <w:marTop w:val="0"/>
          <w:marBottom w:val="0"/>
          <w:divBdr>
            <w:top w:val="none" w:sz="0" w:space="0" w:color="auto"/>
            <w:left w:val="none" w:sz="0" w:space="0" w:color="auto"/>
            <w:bottom w:val="none" w:sz="0" w:space="0" w:color="auto"/>
            <w:right w:val="none" w:sz="0" w:space="0" w:color="auto"/>
          </w:divBdr>
        </w:div>
        <w:div w:id="1783956434">
          <w:marLeft w:val="640"/>
          <w:marRight w:val="0"/>
          <w:marTop w:val="0"/>
          <w:marBottom w:val="0"/>
          <w:divBdr>
            <w:top w:val="none" w:sz="0" w:space="0" w:color="auto"/>
            <w:left w:val="none" w:sz="0" w:space="0" w:color="auto"/>
            <w:bottom w:val="none" w:sz="0" w:space="0" w:color="auto"/>
            <w:right w:val="none" w:sz="0" w:space="0" w:color="auto"/>
          </w:divBdr>
        </w:div>
        <w:div w:id="1157840742">
          <w:marLeft w:val="640"/>
          <w:marRight w:val="0"/>
          <w:marTop w:val="0"/>
          <w:marBottom w:val="0"/>
          <w:divBdr>
            <w:top w:val="none" w:sz="0" w:space="0" w:color="auto"/>
            <w:left w:val="none" w:sz="0" w:space="0" w:color="auto"/>
            <w:bottom w:val="none" w:sz="0" w:space="0" w:color="auto"/>
            <w:right w:val="none" w:sz="0" w:space="0" w:color="auto"/>
          </w:divBdr>
        </w:div>
        <w:div w:id="1629120147">
          <w:marLeft w:val="640"/>
          <w:marRight w:val="0"/>
          <w:marTop w:val="0"/>
          <w:marBottom w:val="0"/>
          <w:divBdr>
            <w:top w:val="none" w:sz="0" w:space="0" w:color="auto"/>
            <w:left w:val="none" w:sz="0" w:space="0" w:color="auto"/>
            <w:bottom w:val="none" w:sz="0" w:space="0" w:color="auto"/>
            <w:right w:val="none" w:sz="0" w:space="0" w:color="auto"/>
          </w:divBdr>
        </w:div>
        <w:div w:id="1289386654">
          <w:marLeft w:val="640"/>
          <w:marRight w:val="0"/>
          <w:marTop w:val="0"/>
          <w:marBottom w:val="0"/>
          <w:divBdr>
            <w:top w:val="none" w:sz="0" w:space="0" w:color="auto"/>
            <w:left w:val="none" w:sz="0" w:space="0" w:color="auto"/>
            <w:bottom w:val="none" w:sz="0" w:space="0" w:color="auto"/>
            <w:right w:val="none" w:sz="0" w:space="0" w:color="auto"/>
          </w:divBdr>
        </w:div>
        <w:div w:id="1680961996">
          <w:marLeft w:val="640"/>
          <w:marRight w:val="0"/>
          <w:marTop w:val="0"/>
          <w:marBottom w:val="0"/>
          <w:divBdr>
            <w:top w:val="none" w:sz="0" w:space="0" w:color="auto"/>
            <w:left w:val="none" w:sz="0" w:space="0" w:color="auto"/>
            <w:bottom w:val="none" w:sz="0" w:space="0" w:color="auto"/>
            <w:right w:val="none" w:sz="0" w:space="0" w:color="auto"/>
          </w:divBdr>
        </w:div>
        <w:div w:id="1541166813">
          <w:marLeft w:val="640"/>
          <w:marRight w:val="0"/>
          <w:marTop w:val="0"/>
          <w:marBottom w:val="0"/>
          <w:divBdr>
            <w:top w:val="none" w:sz="0" w:space="0" w:color="auto"/>
            <w:left w:val="none" w:sz="0" w:space="0" w:color="auto"/>
            <w:bottom w:val="none" w:sz="0" w:space="0" w:color="auto"/>
            <w:right w:val="none" w:sz="0" w:space="0" w:color="auto"/>
          </w:divBdr>
        </w:div>
        <w:div w:id="1841315491">
          <w:marLeft w:val="640"/>
          <w:marRight w:val="0"/>
          <w:marTop w:val="0"/>
          <w:marBottom w:val="0"/>
          <w:divBdr>
            <w:top w:val="none" w:sz="0" w:space="0" w:color="auto"/>
            <w:left w:val="none" w:sz="0" w:space="0" w:color="auto"/>
            <w:bottom w:val="none" w:sz="0" w:space="0" w:color="auto"/>
            <w:right w:val="none" w:sz="0" w:space="0" w:color="auto"/>
          </w:divBdr>
        </w:div>
        <w:div w:id="1892304731">
          <w:marLeft w:val="640"/>
          <w:marRight w:val="0"/>
          <w:marTop w:val="0"/>
          <w:marBottom w:val="0"/>
          <w:divBdr>
            <w:top w:val="none" w:sz="0" w:space="0" w:color="auto"/>
            <w:left w:val="none" w:sz="0" w:space="0" w:color="auto"/>
            <w:bottom w:val="none" w:sz="0" w:space="0" w:color="auto"/>
            <w:right w:val="none" w:sz="0" w:space="0" w:color="auto"/>
          </w:divBdr>
        </w:div>
        <w:div w:id="1485701182">
          <w:marLeft w:val="640"/>
          <w:marRight w:val="0"/>
          <w:marTop w:val="0"/>
          <w:marBottom w:val="0"/>
          <w:divBdr>
            <w:top w:val="none" w:sz="0" w:space="0" w:color="auto"/>
            <w:left w:val="none" w:sz="0" w:space="0" w:color="auto"/>
            <w:bottom w:val="none" w:sz="0" w:space="0" w:color="auto"/>
            <w:right w:val="none" w:sz="0" w:space="0" w:color="auto"/>
          </w:divBdr>
        </w:div>
        <w:div w:id="2128507184">
          <w:marLeft w:val="640"/>
          <w:marRight w:val="0"/>
          <w:marTop w:val="0"/>
          <w:marBottom w:val="0"/>
          <w:divBdr>
            <w:top w:val="none" w:sz="0" w:space="0" w:color="auto"/>
            <w:left w:val="none" w:sz="0" w:space="0" w:color="auto"/>
            <w:bottom w:val="none" w:sz="0" w:space="0" w:color="auto"/>
            <w:right w:val="none" w:sz="0" w:space="0" w:color="auto"/>
          </w:divBdr>
        </w:div>
        <w:div w:id="245112362">
          <w:marLeft w:val="640"/>
          <w:marRight w:val="0"/>
          <w:marTop w:val="0"/>
          <w:marBottom w:val="0"/>
          <w:divBdr>
            <w:top w:val="none" w:sz="0" w:space="0" w:color="auto"/>
            <w:left w:val="none" w:sz="0" w:space="0" w:color="auto"/>
            <w:bottom w:val="none" w:sz="0" w:space="0" w:color="auto"/>
            <w:right w:val="none" w:sz="0" w:space="0" w:color="auto"/>
          </w:divBdr>
        </w:div>
        <w:div w:id="1217618071">
          <w:marLeft w:val="640"/>
          <w:marRight w:val="0"/>
          <w:marTop w:val="0"/>
          <w:marBottom w:val="0"/>
          <w:divBdr>
            <w:top w:val="none" w:sz="0" w:space="0" w:color="auto"/>
            <w:left w:val="none" w:sz="0" w:space="0" w:color="auto"/>
            <w:bottom w:val="none" w:sz="0" w:space="0" w:color="auto"/>
            <w:right w:val="none" w:sz="0" w:space="0" w:color="auto"/>
          </w:divBdr>
        </w:div>
        <w:div w:id="953558114">
          <w:marLeft w:val="640"/>
          <w:marRight w:val="0"/>
          <w:marTop w:val="0"/>
          <w:marBottom w:val="0"/>
          <w:divBdr>
            <w:top w:val="none" w:sz="0" w:space="0" w:color="auto"/>
            <w:left w:val="none" w:sz="0" w:space="0" w:color="auto"/>
            <w:bottom w:val="none" w:sz="0" w:space="0" w:color="auto"/>
            <w:right w:val="none" w:sz="0" w:space="0" w:color="auto"/>
          </w:divBdr>
        </w:div>
        <w:div w:id="1063989283">
          <w:marLeft w:val="640"/>
          <w:marRight w:val="0"/>
          <w:marTop w:val="0"/>
          <w:marBottom w:val="0"/>
          <w:divBdr>
            <w:top w:val="none" w:sz="0" w:space="0" w:color="auto"/>
            <w:left w:val="none" w:sz="0" w:space="0" w:color="auto"/>
            <w:bottom w:val="none" w:sz="0" w:space="0" w:color="auto"/>
            <w:right w:val="none" w:sz="0" w:space="0" w:color="auto"/>
          </w:divBdr>
        </w:div>
        <w:div w:id="1358509618">
          <w:marLeft w:val="640"/>
          <w:marRight w:val="0"/>
          <w:marTop w:val="0"/>
          <w:marBottom w:val="0"/>
          <w:divBdr>
            <w:top w:val="none" w:sz="0" w:space="0" w:color="auto"/>
            <w:left w:val="none" w:sz="0" w:space="0" w:color="auto"/>
            <w:bottom w:val="none" w:sz="0" w:space="0" w:color="auto"/>
            <w:right w:val="none" w:sz="0" w:space="0" w:color="auto"/>
          </w:divBdr>
        </w:div>
        <w:div w:id="834684444">
          <w:marLeft w:val="640"/>
          <w:marRight w:val="0"/>
          <w:marTop w:val="0"/>
          <w:marBottom w:val="0"/>
          <w:divBdr>
            <w:top w:val="none" w:sz="0" w:space="0" w:color="auto"/>
            <w:left w:val="none" w:sz="0" w:space="0" w:color="auto"/>
            <w:bottom w:val="none" w:sz="0" w:space="0" w:color="auto"/>
            <w:right w:val="none" w:sz="0" w:space="0" w:color="auto"/>
          </w:divBdr>
        </w:div>
        <w:div w:id="2132241668">
          <w:marLeft w:val="640"/>
          <w:marRight w:val="0"/>
          <w:marTop w:val="0"/>
          <w:marBottom w:val="0"/>
          <w:divBdr>
            <w:top w:val="none" w:sz="0" w:space="0" w:color="auto"/>
            <w:left w:val="none" w:sz="0" w:space="0" w:color="auto"/>
            <w:bottom w:val="none" w:sz="0" w:space="0" w:color="auto"/>
            <w:right w:val="none" w:sz="0" w:space="0" w:color="auto"/>
          </w:divBdr>
        </w:div>
        <w:div w:id="1074475218">
          <w:marLeft w:val="640"/>
          <w:marRight w:val="0"/>
          <w:marTop w:val="0"/>
          <w:marBottom w:val="0"/>
          <w:divBdr>
            <w:top w:val="none" w:sz="0" w:space="0" w:color="auto"/>
            <w:left w:val="none" w:sz="0" w:space="0" w:color="auto"/>
            <w:bottom w:val="none" w:sz="0" w:space="0" w:color="auto"/>
            <w:right w:val="none" w:sz="0" w:space="0" w:color="auto"/>
          </w:divBdr>
        </w:div>
        <w:div w:id="764301064">
          <w:marLeft w:val="640"/>
          <w:marRight w:val="0"/>
          <w:marTop w:val="0"/>
          <w:marBottom w:val="0"/>
          <w:divBdr>
            <w:top w:val="none" w:sz="0" w:space="0" w:color="auto"/>
            <w:left w:val="none" w:sz="0" w:space="0" w:color="auto"/>
            <w:bottom w:val="none" w:sz="0" w:space="0" w:color="auto"/>
            <w:right w:val="none" w:sz="0" w:space="0" w:color="auto"/>
          </w:divBdr>
        </w:div>
        <w:div w:id="49429998">
          <w:marLeft w:val="640"/>
          <w:marRight w:val="0"/>
          <w:marTop w:val="0"/>
          <w:marBottom w:val="0"/>
          <w:divBdr>
            <w:top w:val="none" w:sz="0" w:space="0" w:color="auto"/>
            <w:left w:val="none" w:sz="0" w:space="0" w:color="auto"/>
            <w:bottom w:val="none" w:sz="0" w:space="0" w:color="auto"/>
            <w:right w:val="none" w:sz="0" w:space="0" w:color="auto"/>
          </w:divBdr>
        </w:div>
        <w:div w:id="580214916">
          <w:marLeft w:val="640"/>
          <w:marRight w:val="0"/>
          <w:marTop w:val="0"/>
          <w:marBottom w:val="0"/>
          <w:divBdr>
            <w:top w:val="none" w:sz="0" w:space="0" w:color="auto"/>
            <w:left w:val="none" w:sz="0" w:space="0" w:color="auto"/>
            <w:bottom w:val="none" w:sz="0" w:space="0" w:color="auto"/>
            <w:right w:val="none" w:sz="0" w:space="0" w:color="auto"/>
          </w:divBdr>
        </w:div>
        <w:div w:id="1538086920">
          <w:marLeft w:val="640"/>
          <w:marRight w:val="0"/>
          <w:marTop w:val="0"/>
          <w:marBottom w:val="0"/>
          <w:divBdr>
            <w:top w:val="none" w:sz="0" w:space="0" w:color="auto"/>
            <w:left w:val="none" w:sz="0" w:space="0" w:color="auto"/>
            <w:bottom w:val="none" w:sz="0" w:space="0" w:color="auto"/>
            <w:right w:val="none" w:sz="0" w:space="0" w:color="auto"/>
          </w:divBdr>
        </w:div>
        <w:div w:id="944192496">
          <w:marLeft w:val="640"/>
          <w:marRight w:val="0"/>
          <w:marTop w:val="0"/>
          <w:marBottom w:val="0"/>
          <w:divBdr>
            <w:top w:val="none" w:sz="0" w:space="0" w:color="auto"/>
            <w:left w:val="none" w:sz="0" w:space="0" w:color="auto"/>
            <w:bottom w:val="none" w:sz="0" w:space="0" w:color="auto"/>
            <w:right w:val="none" w:sz="0" w:space="0" w:color="auto"/>
          </w:divBdr>
        </w:div>
        <w:div w:id="1652060789">
          <w:marLeft w:val="640"/>
          <w:marRight w:val="0"/>
          <w:marTop w:val="0"/>
          <w:marBottom w:val="0"/>
          <w:divBdr>
            <w:top w:val="none" w:sz="0" w:space="0" w:color="auto"/>
            <w:left w:val="none" w:sz="0" w:space="0" w:color="auto"/>
            <w:bottom w:val="none" w:sz="0" w:space="0" w:color="auto"/>
            <w:right w:val="none" w:sz="0" w:space="0" w:color="auto"/>
          </w:divBdr>
        </w:div>
        <w:div w:id="1397820778">
          <w:marLeft w:val="640"/>
          <w:marRight w:val="0"/>
          <w:marTop w:val="0"/>
          <w:marBottom w:val="0"/>
          <w:divBdr>
            <w:top w:val="none" w:sz="0" w:space="0" w:color="auto"/>
            <w:left w:val="none" w:sz="0" w:space="0" w:color="auto"/>
            <w:bottom w:val="none" w:sz="0" w:space="0" w:color="auto"/>
            <w:right w:val="none" w:sz="0" w:space="0" w:color="auto"/>
          </w:divBdr>
        </w:div>
        <w:div w:id="573514071">
          <w:marLeft w:val="640"/>
          <w:marRight w:val="0"/>
          <w:marTop w:val="0"/>
          <w:marBottom w:val="0"/>
          <w:divBdr>
            <w:top w:val="none" w:sz="0" w:space="0" w:color="auto"/>
            <w:left w:val="none" w:sz="0" w:space="0" w:color="auto"/>
            <w:bottom w:val="none" w:sz="0" w:space="0" w:color="auto"/>
            <w:right w:val="none" w:sz="0" w:space="0" w:color="auto"/>
          </w:divBdr>
        </w:div>
        <w:div w:id="863903514">
          <w:marLeft w:val="640"/>
          <w:marRight w:val="0"/>
          <w:marTop w:val="0"/>
          <w:marBottom w:val="0"/>
          <w:divBdr>
            <w:top w:val="none" w:sz="0" w:space="0" w:color="auto"/>
            <w:left w:val="none" w:sz="0" w:space="0" w:color="auto"/>
            <w:bottom w:val="none" w:sz="0" w:space="0" w:color="auto"/>
            <w:right w:val="none" w:sz="0" w:space="0" w:color="auto"/>
          </w:divBdr>
        </w:div>
        <w:div w:id="1084914354">
          <w:marLeft w:val="640"/>
          <w:marRight w:val="0"/>
          <w:marTop w:val="0"/>
          <w:marBottom w:val="0"/>
          <w:divBdr>
            <w:top w:val="none" w:sz="0" w:space="0" w:color="auto"/>
            <w:left w:val="none" w:sz="0" w:space="0" w:color="auto"/>
            <w:bottom w:val="none" w:sz="0" w:space="0" w:color="auto"/>
            <w:right w:val="none" w:sz="0" w:space="0" w:color="auto"/>
          </w:divBdr>
        </w:div>
        <w:div w:id="225452870">
          <w:marLeft w:val="640"/>
          <w:marRight w:val="0"/>
          <w:marTop w:val="0"/>
          <w:marBottom w:val="0"/>
          <w:divBdr>
            <w:top w:val="none" w:sz="0" w:space="0" w:color="auto"/>
            <w:left w:val="none" w:sz="0" w:space="0" w:color="auto"/>
            <w:bottom w:val="none" w:sz="0" w:space="0" w:color="auto"/>
            <w:right w:val="none" w:sz="0" w:space="0" w:color="auto"/>
          </w:divBdr>
        </w:div>
        <w:div w:id="40136283">
          <w:marLeft w:val="640"/>
          <w:marRight w:val="0"/>
          <w:marTop w:val="0"/>
          <w:marBottom w:val="0"/>
          <w:divBdr>
            <w:top w:val="none" w:sz="0" w:space="0" w:color="auto"/>
            <w:left w:val="none" w:sz="0" w:space="0" w:color="auto"/>
            <w:bottom w:val="none" w:sz="0" w:space="0" w:color="auto"/>
            <w:right w:val="none" w:sz="0" w:space="0" w:color="auto"/>
          </w:divBdr>
        </w:div>
      </w:divsChild>
    </w:div>
    <w:div w:id="570888271">
      <w:bodyDiv w:val="1"/>
      <w:marLeft w:val="0"/>
      <w:marRight w:val="0"/>
      <w:marTop w:val="0"/>
      <w:marBottom w:val="0"/>
      <w:divBdr>
        <w:top w:val="none" w:sz="0" w:space="0" w:color="auto"/>
        <w:left w:val="none" w:sz="0" w:space="0" w:color="auto"/>
        <w:bottom w:val="none" w:sz="0" w:space="0" w:color="auto"/>
        <w:right w:val="none" w:sz="0" w:space="0" w:color="auto"/>
      </w:divBdr>
      <w:divsChild>
        <w:div w:id="1264459822">
          <w:marLeft w:val="640"/>
          <w:marRight w:val="0"/>
          <w:marTop w:val="0"/>
          <w:marBottom w:val="0"/>
          <w:divBdr>
            <w:top w:val="none" w:sz="0" w:space="0" w:color="auto"/>
            <w:left w:val="none" w:sz="0" w:space="0" w:color="auto"/>
            <w:bottom w:val="none" w:sz="0" w:space="0" w:color="auto"/>
            <w:right w:val="none" w:sz="0" w:space="0" w:color="auto"/>
          </w:divBdr>
        </w:div>
        <w:div w:id="281423908">
          <w:marLeft w:val="640"/>
          <w:marRight w:val="0"/>
          <w:marTop w:val="0"/>
          <w:marBottom w:val="0"/>
          <w:divBdr>
            <w:top w:val="none" w:sz="0" w:space="0" w:color="auto"/>
            <w:left w:val="none" w:sz="0" w:space="0" w:color="auto"/>
            <w:bottom w:val="none" w:sz="0" w:space="0" w:color="auto"/>
            <w:right w:val="none" w:sz="0" w:space="0" w:color="auto"/>
          </w:divBdr>
        </w:div>
        <w:div w:id="1651203146">
          <w:marLeft w:val="640"/>
          <w:marRight w:val="0"/>
          <w:marTop w:val="0"/>
          <w:marBottom w:val="0"/>
          <w:divBdr>
            <w:top w:val="none" w:sz="0" w:space="0" w:color="auto"/>
            <w:left w:val="none" w:sz="0" w:space="0" w:color="auto"/>
            <w:bottom w:val="none" w:sz="0" w:space="0" w:color="auto"/>
            <w:right w:val="none" w:sz="0" w:space="0" w:color="auto"/>
          </w:divBdr>
        </w:div>
        <w:div w:id="1526022754">
          <w:marLeft w:val="640"/>
          <w:marRight w:val="0"/>
          <w:marTop w:val="0"/>
          <w:marBottom w:val="0"/>
          <w:divBdr>
            <w:top w:val="none" w:sz="0" w:space="0" w:color="auto"/>
            <w:left w:val="none" w:sz="0" w:space="0" w:color="auto"/>
            <w:bottom w:val="none" w:sz="0" w:space="0" w:color="auto"/>
            <w:right w:val="none" w:sz="0" w:space="0" w:color="auto"/>
          </w:divBdr>
        </w:div>
        <w:div w:id="130366204">
          <w:marLeft w:val="640"/>
          <w:marRight w:val="0"/>
          <w:marTop w:val="0"/>
          <w:marBottom w:val="0"/>
          <w:divBdr>
            <w:top w:val="none" w:sz="0" w:space="0" w:color="auto"/>
            <w:left w:val="none" w:sz="0" w:space="0" w:color="auto"/>
            <w:bottom w:val="none" w:sz="0" w:space="0" w:color="auto"/>
            <w:right w:val="none" w:sz="0" w:space="0" w:color="auto"/>
          </w:divBdr>
        </w:div>
        <w:div w:id="1417091735">
          <w:marLeft w:val="640"/>
          <w:marRight w:val="0"/>
          <w:marTop w:val="0"/>
          <w:marBottom w:val="0"/>
          <w:divBdr>
            <w:top w:val="none" w:sz="0" w:space="0" w:color="auto"/>
            <w:left w:val="none" w:sz="0" w:space="0" w:color="auto"/>
            <w:bottom w:val="none" w:sz="0" w:space="0" w:color="auto"/>
            <w:right w:val="none" w:sz="0" w:space="0" w:color="auto"/>
          </w:divBdr>
        </w:div>
        <w:div w:id="1050180413">
          <w:marLeft w:val="640"/>
          <w:marRight w:val="0"/>
          <w:marTop w:val="0"/>
          <w:marBottom w:val="0"/>
          <w:divBdr>
            <w:top w:val="none" w:sz="0" w:space="0" w:color="auto"/>
            <w:left w:val="none" w:sz="0" w:space="0" w:color="auto"/>
            <w:bottom w:val="none" w:sz="0" w:space="0" w:color="auto"/>
            <w:right w:val="none" w:sz="0" w:space="0" w:color="auto"/>
          </w:divBdr>
        </w:div>
        <w:div w:id="1780637541">
          <w:marLeft w:val="640"/>
          <w:marRight w:val="0"/>
          <w:marTop w:val="0"/>
          <w:marBottom w:val="0"/>
          <w:divBdr>
            <w:top w:val="none" w:sz="0" w:space="0" w:color="auto"/>
            <w:left w:val="none" w:sz="0" w:space="0" w:color="auto"/>
            <w:bottom w:val="none" w:sz="0" w:space="0" w:color="auto"/>
            <w:right w:val="none" w:sz="0" w:space="0" w:color="auto"/>
          </w:divBdr>
        </w:div>
        <w:div w:id="1446148538">
          <w:marLeft w:val="640"/>
          <w:marRight w:val="0"/>
          <w:marTop w:val="0"/>
          <w:marBottom w:val="0"/>
          <w:divBdr>
            <w:top w:val="none" w:sz="0" w:space="0" w:color="auto"/>
            <w:left w:val="none" w:sz="0" w:space="0" w:color="auto"/>
            <w:bottom w:val="none" w:sz="0" w:space="0" w:color="auto"/>
            <w:right w:val="none" w:sz="0" w:space="0" w:color="auto"/>
          </w:divBdr>
        </w:div>
        <w:div w:id="995300322">
          <w:marLeft w:val="640"/>
          <w:marRight w:val="0"/>
          <w:marTop w:val="0"/>
          <w:marBottom w:val="0"/>
          <w:divBdr>
            <w:top w:val="none" w:sz="0" w:space="0" w:color="auto"/>
            <w:left w:val="none" w:sz="0" w:space="0" w:color="auto"/>
            <w:bottom w:val="none" w:sz="0" w:space="0" w:color="auto"/>
            <w:right w:val="none" w:sz="0" w:space="0" w:color="auto"/>
          </w:divBdr>
        </w:div>
        <w:div w:id="2098355462">
          <w:marLeft w:val="640"/>
          <w:marRight w:val="0"/>
          <w:marTop w:val="0"/>
          <w:marBottom w:val="0"/>
          <w:divBdr>
            <w:top w:val="none" w:sz="0" w:space="0" w:color="auto"/>
            <w:left w:val="none" w:sz="0" w:space="0" w:color="auto"/>
            <w:bottom w:val="none" w:sz="0" w:space="0" w:color="auto"/>
            <w:right w:val="none" w:sz="0" w:space="0" w:color="auto"/>
          </w:divBdr>
        </w:div>
        <w:div w:id="2084639660">
          <w:marLeft w:val="640"/>
          <w:marRight w:val="0"/>
          <w:marTop w:val="0"/>
          <w:marBottom w:val="0"/>
          <w:divBdr>
            <w:top w:val="none" w:sz="0" w:space="0" w:color="auto"/>
            <w:left w:val="none" w:sz="0" w:space="0" w:color="auto"/>
            <w:bottom w:val="none" w:sz="0" w:space="0" w:color="auto"/>
            <w:right w:val="none" w:sz="0" w:space="0" w:color="auto"/>
          </w:divBdr>
        </w:div>
        <w:div w:id="1175460340">
          <w:marLeft w:val="640"/>
          <w:marRight w:val="0"/>
          <w:marTop w:val="0"/>
          <w:marBottom w:val="0"/>
          <w:divBdr>
            <w:top w:val="none" w:sz="0" w:space="0" w:color="auto"/>
            <w:left w:val="none" w:sz="0" w:space="0" w:color="auto"/>
            <w:bottom w:val="none" w:sz="0" w:space="0" w:color="auto"/>
            <w:right w:val="none" w:sz="0" w:space="0" w:color="auto"/>
          </w:divBdr>
        </w:div>
        <w:div w:id="593828441">
          <w:marLeft w:val="640"/>
          <w:marRight w:val="0"/>
          <w:marTop w:val="0"/>
          <w:marBottom w:val="0"/>
          <w:divBdr>
            <w:top w:val="none" w:sz="0" w:space="0" w:color="auto"/>
            <w:left w:val="none" w:sz="0" w:space="0" w:color="auto"/>
            <w:bottom w:val="none" w:sz="0" w:space="0" w:color="auto"/>
            <w:right w:val="none" w:sz="0" w:space="0" w:color="auto"/>
          </w:divBdr>
        </w:div>
        <w:div w:id="788864298">
          <w:marLeft w:val="640"/>
          <w:marRight w:val="0"/>
          <w:marTop w:val="0"/>
          <w:marBottom w:val="0"/>
          <w:divBdr>
            <w:top w:val="none" w:sz="0" w:space="0" w:color="auto"/>
            <w:left w:val="none" w:sz="0" w:space="0" w:color="auto"/>
            <w:bottom w:val="none" w:sz="0" w:space="0" w:color="auto"/>
            <w:right w:val="none" w:sz="0" w:space="0" w:color="auto"/>
          </w:divBdr>
        </w:div>
        <w:div w:id="2011442595">
          <w:marLeft w:val="640"/>
          <w:marRight w:val="0"/>
          <w:marTop w:val="0"/>
          <w:marBottom w:val="0"/>
          <w:divBdr>
            <w:top w:val="none" w:sz="0" w:space="0" w:color="auto"/>
            <w:left w:val="none" w:sz="0" w:space="0" w:color="auto"/>
            <w:bottom w:val="none" w:sz="0" w:space="0" w:color="auto"/>
            <w:right w:val="none" w:sz="0" w:space="0" w:color="auto"/>
          </w:divBdr>
        </w:div>
        <w:div w:id="527453159">
          <w:marLeft w:val="640"/>
          <w:marRight w:val="0"/>
          <w:marTop w:val="0"/>
          <w:marBottom w:val="0"/>
          <w:divBdr>
            <w:top w:val="none" w:sz="0" w:space="0" w:color="auto"/>
            <w:left w:val="none" w:sz="0" w:space="0" w:color="auto"/>
            <w:bottom w:val="none" w:sz="0" w:space="0" w:color="auto"/>
            <w:right w:val="none" w:sz="0" w:space="0" w:color="auto"/>
          </w:divBdr>
        </w:div>
        <w:div w:id="535045318">
          <w:marLeft w:val="640"/>
          <w:marRight w:val="0"/>
          <w:marTop w:val="0"/>
          <w:marBottom w:val="0"/>
          <w:divBdr>
            <w:top w:val="none" w:sz="0" w:space="0" w:color="auto"/>
            <w:left w:val="none" w:sz="0" w:space="0" w:color="auto"/>
            <w:bottom w:val="none" w:sz="0" w:space="0" w:color="auto"/>
            <w:right w:val="none" w:sz="0" w:space="0" w:color="auto"/>
          </w:divBdr>
        </w:div>
        <w:div w:id="811557816">
          <w:marLeft w:val="640"/>
          <w:marRight w:val="0"/>
          <w:marTop w:val="0"/>
          <w:marBottom w:val="0"/>
          <w:divBdr>
            <w:top w:val="none" w:sz="0" w:space="0" w:color="auto"/>
            <w:left w:val="none" w:sz="0" w:space="0" w:color="auto"/>
            <w:bottom w:val="none" w:sz="0" w:space="0" w:color="auto"/>
            <w:right w:val="none" w:sz="0" w:space="0" w:color="auto"/>
          </w:divBdr>
        </w:div>
        <w:div w:id="753741821">
          <w:marLeft w:val="640"/>
          <w:marRight w:val="0"/>
          <w:marTop w:val="0"/>
          <w:marBottom w:val="0"/>
          <w:divBdr>
            <w:top w:val="none" w:sz="0" w:space="0" w:color="auto"/>
            <w:left w:val="none" w:sz="0" w:space="0" w:color="auto"/>
            <w:bottom w:val="none" w:sz="0" w:space="0" w:color="auto"/>
            <w:right w:val="none" w:sz="0" w:space="0" w:color="auto"/>
          </w:divBdr>
        </w:div>
        <w:div w:id="1370715897">
          <w:marLeft w:val="640"/>
          <w:marRight w:val="0"/>
          <w:marTop w:val="0"/>
          <w:marBottom w:val="0"/>
          <w:divBdr>
            <w:top w:val="none" w:sz="0" w:space="0" w:color="auto"/>
            <w:left w:val="none" w:sz="0" w:space="0" w:color="auto"/>
            <w:bottom w:val="none" w:sz="0" w:space="0" w:color="auto"/>
            <w:right w:val="none" w:sz="0" w:space="0" w:color="auto"/>
          </w:divBdr>
        </w:div>
        <w:div w:id="798689609">
          <w:marLeft w:val="640"/>
          <w:marRight w:val="0"/>
          <w:marTop w:val="0"/>
          <w:marBottom w:val="0"/>
          <w:divBdr>
            <w:top w:val="none" w:sz="0" w:space="0" w:color="auto"/>
            <w:left w:val="none" w:sz="0" w:space="0" w:color="auto"/>
            <w:bottom w:val="none" w:sz="0" w:space="0" w:color="auto"/>
            <w:right w:val="none" w:sz="0" w:space="0" w:color="auto"/>
          </w:divBdr>
        </w:div>
        <w:div w:id="73355421">
          <w:marLeft w:val="640"/>
          <w:marRight w:val="0"/>
          <w:marTop w:val="0"/>
          <w:marBottom w:val="0"/>
          <w:divBdr>
            <w:top w:val="none" w:sz="0" w:space="0" w:color="auto"/>
            <w:left w:val="none" w:sz="0" w:space="0" w:color="auto"/>
            <w:bottom w:val="none" w:sz="0" w:space="0" w:color="auto"/>
            <w:right w:val="none" w:sz="0" w:space="0" w:color="auto"/>
          </w:divBdr>
        </w:div>
        <w:div w:id="591470670">
          <w:marLeft w:val="640"/>
          <w:marRight w:val="0"/>
          <w:marTop w:val="0"/>
          <w:marBottom w:val="0"/>
          <w:divBdr>
            <w:top w:val="none" w:sz="0" w:space="0" w:color="auto"/>
            <w:left w:val="none" w:sz="0" w:space="0" w:color="auto"/>
            <w:bottom w:val="none" w:sz="0" w:space="0" w:color="auto"/>
            <w:right w:val="none" w:sz="0" w:space="0" w:color="auto"/>
          </w:divBdr>
        </w:div>
        <w:div w:id="1237326006">
          <w:marLeft w:val="640"/>
          <w:marRight w:val="0"/>
          <w:marTop w:val="0"/>
          <w:marBottom w:val="0"/>
          <w:divBdr>
            <w:top w:val="none" w:sz="0" w:space="0" w:color="auto"/>
            <w:left w:val="none" w:sz="0" w:space="0" w:color="auto"/>
            <w:bottom w:val="none" w:sz="0" w:space="0" w:color="auto"/>
            <w:right w:val="none" w:sz="0" w:space="0" w:color="auto"/>
          </w:divBdr>
        </w:div>
        <w:div w:id="1934632077">
          <w:marLeft w:val="640"/>
          <w:marRight w:val="0"/>
          <w:marTop w:val="0"/>
          <w:marBottom w:val="0"/>
          <w:divBdr>
            <w:top w:val="none" w:sz="0" w:space="0" w:color="auto"/>
            <w:left w:val="none" w:sz="0" w:space="0" w:color="auto"/>
            <w:bottom w:val="none" w:sz="0" w:space="0" w:color="auto"/>
            <w:right w:val="none" w:sz="0" w:space="0" w:color="auto"/>
          </w:divBdr>
        </w:div>
        <w:div w:id="333266867">
          <w:marLeft w:val="640"/>
          <w:marRight w:val="0"/>
          <w:marTop w:val="0"/>
          <w:marBottom w:val="0"/>
          <w:divBdr>
            <w:top w:val="none" w:sz="0" w:space="0" w:color="auto"/>
            <w:left w:val="none" w:sz="0" w:space="0" w:color="auto"/>
            <w:bottom w:val="none" w:sz="0" w:space="0" w:color="auto"/>
            <w:right w:val="none" w:sz="0" w:space="0" w:color="auto"/>
          </w:divBdr>
        </w:div>
        <w:div w:id="491216979">
          <w:marLeft w:val="640"/>
          <w:marRight w:val="0"/>
          <w:marTop w:val="0"/>
          <w:marBottom w:val="0"/>
          <w:divBdr>
            <w:top w:val="none" w:sz="0" w:space="0" w:color="auto"/>
            <w:left w:val="none" w:sz="0" w:space="0" w:color="auto"/>
            <w:bottom w:val="none" w:sz="0" w:space="0" w:color="auto"/>
            <w:right w:val="none" w:sz="0" w:space="0" w:color="auto"/>
          </w:divBdr>
        </w:div>
      </w:divsChild>
    </w:div>
    <w:div w:id="577442665">
      <w:bodyDiv w:val="1"/>
      <w:marLeft w:val="0"/>
      <w:marRight w:val="0"/>
      <w:marTop w:val="0"/>
      <w:marBottom w:val="0"/>
      <w:divBdr>
        <w:top w:val="none" w:sz="0" w:space="0" w:color="auto"/>
        <w:left w:val="none" w:sz="0" w:space="0" w:color="auto"/>
        <w:bottom w:val="none" w:sz="0" w:space="0" w:color="auto"/>
        <w:right w:val="none" w:sz="0" w:space="0" w:color="auto"/>
      </w:divBdr>
      <w:divsChild>
        <w:div w:id="1201816953">
          <w:marLeft w:val="640"/>
          <w:marRight w:val="0"/>
          <w:marTop w:val="0"/>
          <w:marBottom w:val="0"/>
          <w:divBdr>
            <w:top w:val="none" w:sz="0" w:space="0" w:color="auto"/>
            <w:left w:val="none" w:sz="0" w:space="0" w:color="auto"/>
            <w:bottom w:val="none" w:sz="0" w:space="0" w:color="auto"/>
            <w:right w:val="none" w:sz="0" w:space="0" w:color="auto"/>
          </w:divBdr>
        </w:div>
        <w:div w:id="475992385">
          <w:marLeft w:val="640"/>
          <w:marRight w:val="0"/>
          <w:marTop w:val="0"/>
          <w:marBottom w:val="0"/>
          <w:divBdr>
            <w:top w:val="none" w:sz="0" w:space="0" w:color="auto"/>
            <w:left w:val="none" w:sz="0" w:space="0" w:color="auto"/>
            <w:bottom w:val="none" w:sz="0" w:space="0" w:color="auto"/>
            <w:right w:val="none" w:sz="0" w:space="0" w:color="auto"/>
          </w:divBdr>
        </w:div>
        <w:div w:id="1825972286">
          <w:marLeft w:val="640"/>
          <w:marRight w:val="0"/>
          <w:marTop w:val="0"/>
          <w:marBottom w:val="0"/>
          <w:divBdr>
            <w:top w:val="none" w:sz="0" w:space="0" w:color="auto"/>
            <w:left w:val="none" w:sz="0" w:space="0" w:color="auto"/>
            <w:bottom w:val="none" w:sz="0" w:space="0" w:color="auto"/>
            <w:right w:val="none" w:sz="0" w:space="0" w:color="auto"/>
          </w:divBdr>
        </w:div>
        <w:div w:id="1382634167">
          <w:marLeft w:val="640"/>
          <w:marRight w:val="0"/>
          <w:marTop w:val="0"/>
          <w:marBottom w:val="0"/>
          <w:divBdr>
            <w:top w:val="none" w:sz="0" w:space="0" w:color="auto"/>
            <w:left w:val="none" w:sz="0" w:space="0" w:color="auto"/>
            <w:bottom w:val="none" w:sz="0" w:space="0" w:color="auto"/>
            <w:right w:val="none" w:sz="0" w:space="0" w:color="auto"/>
          </w:divBdr>
        </w:div>
        <w:div w:id="1766919511">
          <w:marLeft w:val="640"/>
          <w:marRight w:val="0"/>
          <w:marTop w:val="0"/>
          <w:marBottom w:val="0"/>
          <w:divBdr>
            <w:top w:val="none" w:sz="0" w:space="0" w:color="auto"/>
            <w:left w:val="none" w:sz="0" w:space="0" w:color="auto"/>
            <w:bottom w:val="none" w:sz="0" w:space="0" w:color="auto"/>
            <w:right w:val="none" w:sz="0" w:space="0" w:color="auto"/>
          </w:divBdr>
        </w:div>
        <w:div w:id="434642316">
          <w:marLeft w:val="640"/>
          <w:marRight w:val="0"/>
          <w:marTop w:val="0"/>
          <w:marBottom w:val="0"/>
          <w:divBdr>
            <w:top w:val="none" w:sz="0" w:space="0" w:color="auto"/>
            <w:left w:val="none" w:sz="0" w:space="0" w:color="auto"/>
            <w:bottom w:val="none" w:sz="0" w:space="0" w:color="auto"/>
            <w:right w:val="none" w:sz="0" w:space="0" w:color="auto"/>
          </w:divBdr>
        </w:div>
        <w:div w:id="449084174">
          <w:marLeft w:val="640"/>
          <w:marRight w:val="0"/>
          <w:marTop w:val="0"/>
          <w:marBottom w:val="0"/>
          <w:divBdr>
            <w:top w:val="none" w:sz="0" w:space="0" w:color="auto"/>
            <w:left w:val="none" w:sz="0" w:space="0" w:color="auto"/>
            <w:bottom w:val="none" w:sz="0" w:space="0" w:color="auto"/>
            <w:right w:val="none" w:sz="0" w:space="0" w:color="auto"/>
          </w:divBdr>
        </w:div>
        <w:div w:id="51736368">
          <w:marLeft w:val="640"/>
          <w:marRight w:val="0"/>
          <w:marTop w:val="0"/>
          <w:marBottom w:val="0"/>
          <w:divBdr>
            <w:top w:val="none" w:sz="0" w:space="0" w:color="auto"/>
            <w:left w:val="none" w:sz="0" w:space="0" w:color="auto"/>
            <w:bottom w:val="none" w:sz="0" w:space="0" w:color="auto"/>
            <w:right w:val="none" w:sz="0" w:space="0" w:color="auto"/>
          </w:divBdr>
        </w:div>
        <w:div w:id="785655234">
          <w:marLeft w:val="640"/>
          <w:marRight w:val="0"/>
          <w:marTop w:val="0"/>
          <w:marBottom w:val="0"/>
          <w:divBdr>
            <w:top w:val="none" w:sz="0" w:space="0" w:color="auto"/>
            <w:left w:val="none" w:sz="0" w:space="0" w:color="auto"/>
            <w:bottom w:val="none" w:sz="0" w:space="0" w:color="auto"/>
            <w:right w:val="none" w:sz="0" w:space="0" w:color="auto"/>
          </w:divBdr>
        </w:div>
        <w:div w:id="1496216365">
          <w:marLeft w:val="640"/>
          <w:marRight w:val="0"/>
          <w:marTop w:val="0"/>
          <w:marBottom w:val="0"/>
          <w:divBdr>
            <w:top w:val="none" w:sz="0" w:space="0" w:color="auto"/>
            <w:left w:val="none" w:sz="0" w:space="0" w:color="auto"/>
            <w:bottom w:val="none" w:sz="0" w:space="0" w:color="auto"/>
            <w:right w:val="none" w:sz="0" w:space="0" w:color="auto"/>
          </w:divBdr>
        </w:div>
        <w:div w:id="746195440">
          <w:marLeft w:val="640"/>
          <w:marRight w:val="0"/>
          <w:marTop w:val="0"/>
          <w:marBottom w:val="0"/>
          <w:divBdr>
            <w:top w:val="none" w:sz="0" w:space="0" w:color="auto"/>
            <w:left w:val="none" w:sz="0" w:space="0" w:color="auto"/>
            <w:bottom w:val="none" w:sz="0" w:space="0" w:color="auto"/>
            <w:right w:val="none" w:sz="0" w:space="0" w:color="auto"/>
          </w:divBdr>
        </w:div>
        <w:div w:id="1197624055">
          <w:marLeft w:val="640"/>
          <w:marRight w:val="0"/>
          <w:marTop w:val="0"/>
          <w:marBottom w:val="0"/>
          <w:divBdr>
            <w:top w:val="none" w:sz="0" w:space="0" w:color="auto"/>
            <w:left w:val="none" w:sz="0" w:space="0" w:color="auto"/>
            <w:bottom w:val="none" w:sz="0" w:space="0" w:color="auto"/>
            <w:right w:val="none" w:sz="0" w:space="0" w:color="auto"/>
          </w:divBdr>
        </w:div>
        <w:div w:id="1724212819">
          <w:marLeft w:val="640"/>
          <w:marRight w:val="0"/>
          <w:marTop w:val="0"/>
          <w:marBottom w:val="0"/>
          <w:divBdr>
            <w:top w:val="none" w:sz="0" w:space="0" w:color="auto"/>
            <w:left w:val="none" w:sz="0" w:space="0" w:color="auto"/>
            <w:bottom w:val="none" w:sz="0" w:space="0" w:color="auto"/>
            <w:right w:val="none" w:sz="0" w:space="0" w:color="auto"/>
          </w:divBdr>
        </w:div>
        <w:div w:id="847257560">
          <w:marLeft w:val="640"/>
          <w:marRight w:val="0"/>
          <w:marTop w:val="0"/>
          <w:marBottom w:val="0"/>
          <w:divBdr>
            <w:top w:val="none" w:sz="0" w:space="0" w:color="auto"/>
            <w:left w:val="none" w:sz="0" w:space="0" w:color="auto"/>
            <w:bottom w:val="none" w:sz="0" w:space="0" w:color="auto"/>
            <w:right w:val="none" w:sz="0" w:space="0" w:color="auto"/>
          </w:divBdr>
        </w:div>
        <w:div w:id="571351828">
          <w:marLeft w:val="640"/>
          <w:marRight w:val="0"/>
          <w:marTop w:val="0"/>
          <w:marBottom w:val="0"/>
          <w:divBdr>
            <w:top w:val="none" w:sz="0" w:space="0" w:color="auto"/>
            <w:left w:val="none" w:sz="0" w:space="0" w:color="auto"/>
            <w:bottom w:val="none" w:sz="0" w:space="0" w:color="auto"/>
            <w:right w:val="none" w:sz="0" w:space="0" w:color="auto"/>
          </w:divBdr>
        </w:div>
        <w:div w:id="692074383">
          <w:marLeft w:val="640"/>
          <w:marRight w:val="0"/>
          <w:marTop w:val="0"/>
          <w:marBottom w:val="0"/>
          <w:divBdr>
            <w:top w:val="none" w:sz="0" w:space="0" w:color="auto"/>
            <w:left w:val="none" w:sz="0" w:space="0" w:color="auto"/>
            <w:bottom w:val="none" w:sz="0" w:space="0" w:color="auto"/>
            <w:right w:val="none" w:sz="0" w:space="0" w:color="auto"/>
          </w:divBdr>
        </w:div>
        <w:div w:id="1049836356">
          <w:marLeft w:val="640"/>
          <w:marRight w:val="0"/>
          <w:marTop w:val="0"/>
          <w:marBottom w:val="0"/>
          <w:divBdr>
            <w:top w:val="none" w:sz="0" w:space="0" w:color="auto"/>
            <w:left w:val="none" w:sz="0" w:space="0" w:color="auto"/>
            <w:bottom w:val="none" w:sz="0" w:space="0" w:color="auto"/>
            <w:right w:val="none" w:sz="0" w:space="0" w:color="auto"/>
          </w:divBdr>
        </w:div>
        <w:div w:id="1974883">
          <w:marLeft w:val="640"/>
          <w:marRight w:val="0"/>
          <w:marTop w:val="0"/>
          <w:marBottom w:val="0"/>
          <w:divBdr>
            <w:top w:val="none" w:sz="0" w:space="0" w:color="auto"/>
            <w:left w:val="none" w:sz="0" w:space="0" w:color="auto"/>
            <w:bottom w:val="none" w:sz="0" w:space="0" w:color="auto"/>
            <w:right w:val="none" w:sz="0" w:space="0" w:color="auto"/>
          </w:divBdr>
        </w:div>
        <w:div w:id="1767534768">
          <w:marLeft w:val="640"/>
          <w:marRight w:val="0"/>
          <w:marTop w:val="0"/>
          <w:marBottom w:val="0"/>
          <w:divBdr>
            <w:top w:val="none" w:sz="0" w:space="0" w:color="auto"/>
            <w:left w:val="none" w:sz="0" w:space="0" w:color="auto"/>
            <w:bottom w:val="none" w:sz="0" w:space="0" w:color="auto"/>
            <w:right w:val="none" w:sz="0" w:space="0" w:color="auto"/>
          </w:divBdr>
        </w:div>
        <w:div w:id="850339396">
          <w:marLeft w:val="640"/>
          <w:marRight w:val="0"/>
          <w:marTop w:val="0"/>
          <w:marBottom w:val="0"/>
          <w:divBdr>
            <w:top w:val="none" w:sz="0" w:space="0" w:color="auto"/>
            <w:left w:val="none" w:sz="0" w:space="0" w:color="auto"/>
            <w:bottom w:val="none" w:sz="0" w:space="0" w:color="auto"/>
            <w:right w:val="none" w:sz="0" w:space="0" w:color="auto"/>
          </w:divBdr>
        </w:div>
        <w:div w:id="438722077">
          <w:marLeft w:val="640"/>
          <w:marRight w:val="0"/>
          <w:marTop w:val="0"/>
          <w:marBottom w:val="0"/>
          <w:divBdr>
            <w:top w:val="none" w:sz="0" w:space="0" w:color="auto"/>
            <w:left w:val="none" w:sz="0" w:space="0" w:color="auto"/>
            <w:bottom w:val="none" w:sz="0" w:space="0" w:color="auto"/>
            <w:right w:val="none" w:sz="0" w:space="0" w:color="auto"/>
          </w:divBdr>
        </w:div>
        <w:div w:id="1764909967">
          <w:marLeft w:val="640"/>
          <w:marRight w:val="0"/>
          <w:marTop w:val="0"/>
          <w:marBottom w:val="0"/>
          <w:divBdr>
            <w:top w:val="none" w:sz="0" w:space="0" w:color="auto"/>
            <w:left w:val="none" w:sz="0" w:space="0" w:color="auto"/>
            <w:bottom w:val="none" w:sz="0" w:space="0" w:color="auto"/>
            <w:right w:val="none" w:sz="0" w:space="0" w:color="auto"/>
          </w:divBdr>
        </w:div>
        <w:div w:id="1322267909">
          <w:marLeft w:val="640"/>
          <w:marRight w:val="0"/>
          <w:marTop w:val="0"/>
          <w:marBottom w:val="0"/>
          <w:divBdr>
            <w:top w:val="none" w:sz="0" w:space="0" w:color="auto"/>
            <w:left w:val="none" w:sz="0" w:space="0" w:color="auto"/>
            <w:bottom w:val="none" w:sz="0" w:space="0" w:color="auto"/>
            <w:right w:val="none" w:sz="0" w:space="0" w:color="auto"/>
          </w:divBdr>
        </w:div>
        <w:div w:id="570239072">
          <w:marLeft w:val="640"/>
          <w:marRight w:val="0"/>
          <w:marTop w:val="0"/>
          <w:marBottom w:val="0"/>
          <w:divBdr>
            <w:top w:val="none" w:sz="0" w:space="0" w:color="auto"/>
            <w:left w:val="none" w:sz="0" w:space="0" w:color="auto"/>
            <w:bottom w:val="none" w:sz="0" w:space="0" w:color="auto"/>
            <w:right w:val="none" w:sz="0" w:space="0" w:color="auto"/>
          </w:divBdr>
        </w:div>
        <w:div w:id="1912688440">
          <w:marLeft w:val="640"/>
          <w:marRight w:val="0"/>
          <w:marTop w:val="0"/>
          <w:marBottom w:val="0"/>
          <w:divBdr>
            <w:top w:val="none" w:sz="0" w:space="0" w:color="auto"/>
            <w:left w:val="none" w:sz="0" w:space="0" w:color="auto"/>
            <w:bottom w:val="none" w:sz="0" w:space="0" w:color="auto"/>
            <w:right w:val="none" w:sz="0" w:space="0" w:color="auto"/>
          </w:divBdr>
        </w:div>
        <w:div w:id="1921131604">
          <w:marLeft w:val="640"/>
          <w:marRight w:val="0"/>
          <w:marTop w:val="0"/>
          <w:marBottom w:val="0"/>
          <w:divBdr>
            <w:top w:val="none" w:sz="0" w:space="0" w:color="auto"/>
            <w:left w:val="none" w:sz="0" w:space="0" w:color="auto"/>
            <w:bottom w:val="none" w:sz="0" w:space="0" w:color="auto"/>
            <w:right w:val="none" w:sz="0" w:space="0" w:color="auto"/>
          </w:divBdr>
        </w:div>
        <w:div w:id="1271086833">
          <w:marLeft w:val="640"/>
          <w:marRight w:val="0"/>
          <w:marTop w:val="0"/>
          <w:marBottom w:val="0"/>
          <w:divBdr>
            <w:top w:val="none" w:sz="0" w:space="0" w:color="auto"/>
            <w:left w:val="none" w:sz="0" w:space="0" w:color="auto"/>
            <w:bottom w:val="none" w:sz="0" w:space="0" w:color="auto"/>
            <w:right w:val="none" w:sz="0" w:space="0" w:color="auto"/>
          </w:divBdr>
        </w:div>
        <w:div w:id="848835285">
          <w:marLeft w:val="640"/>
          <w:marRight w:val="0"/>
          <w:marTop w:val="0"/>
          <w:marBottom w:val="0"/>
          <w:divBdr>
            <w:top w:val="none" w:sz="0" w:space="0" w:color="auto"/>
            <w:left w:val="none" w:sz="0" w:space="0" w:color="auto"/>
            <w:bottom w:val="none" w:sz="0" w:space="0" w:color="auto"/>
            <w:right w:val="none" w:sz="0" w:space="0" w:color="auto"/>
          </w:divBdr>
        </w:div>
        <w:div w:id="1580094157">
          <w:marLeft w:val="640"/>
          <w:marRight w:val="0"/>
          <w:marTop w:val="0"/>
          <w:marBottom w:val="0"/>
          <w:divBdr>
            <w:top w:val="none" w:sz="0" w:space="0" w:color="auto"/>
            <w:left w:val="none" w:sz="0" w:space="0" w:color="auto"/>
            <w:bottom w:val="none" w:sz="0" w:space="0" w:color="auto"/>
            <w:right w:val="none" w:sz="0" w:space="0" w:color="auto"/>
          </w:divBdr>
        </w:div>
        <w:div w:id="1995066031">
          <w:marLeft w:val="640"/>
          <w:marRight w:val="0"/>
          <w:marTop w:val="0"/>
          <w:marBottom w:val="0"/>
          <w:divBdr>
            <w:top w:val="none" w:sz="0" w:space="0" w:color="auto"/>
            <w:left w:val="none" w:sz="0" w:space="0" w:color="auto"/>
            <w:bottom w:val="none" w:sz="0" w:space="0" w:color="auto"/>
            <w:right w:val="none" w:sz="0" w:space="0" w:color="auto"/>
          </w:divBdr>
        </w:div>
        <w:div w:id="1191913279">
          <w:marLeft w:val="640"/>
          <w:marRight w:val="0"/>
          <w:marTop w:val="0"/>
          <w:marBottom w:val="0"/>
          <w:divBdr>
            <w:top w:val="none" w:sz="0" w:space="0" w:color="auto"/>
            <w:left w:val="none" w:sz="0" w:space="0" w:color="auto"/>
            <w:bottom w:val="none" w:sz="0" w:space="0" w:color="auto"/>
            <w:right w:val="none" w:sz="0" w:space="0" w:color="auto"/>
          </w:divBdr>
        </w:div>
        <w:div w:id="2125030173">
          <w:marLeft w:val="640"/>
          <w:marRight w:val="0"/>
          <w:marTop w:val="0"/>
          <w:marBottom w:val="0"/>
          <w:divBdr>
            <w:top w:val="none" w:sz="0" w:space="0" w:color="auto"/>
            <w:left w:val="none" w:sz="0" w:space="0" w:color="auto"/>
            <w:bottom w:val="none" w:sz="0" w:space="0" w:color="auto"/>
            <w:right w:val="none" w:sz="0" w:space="0" w:color="auto"/>
          </w:divBdr>
        </w:div>
        <w:div w:id="1678116103">
          <w:marLeft w:val="640"/>
          <w:marRight w:val="0"/>
          <w:marTop w:val="0"/>
          <w:marBottom w:val="0"/>
          <w:divBdr>
            <w:top w:val="none" w:sz="0" w:space="0" w:color="auto"/>
            <w:left w:val="none" w:sz="0" w:space="0" w:color="auto"/>
            <w:bottom w:val="none" w:sz="0" w:space="0" w:color="auto"/>
            <w:right w:val="none" w:sz="0" w:space="0" w:color="auto"/>
          </w:divBdr>
        </w:div>
        <w:div w:id="1658924779">
          <w:marLeft w:val="640"/>
          <w:marRight w:val="0"/>
          <w:marTop w:val="0"/>
          <w:marBottom w:val="0"/>
          <w:divBdr>
            <w:top w:val="none" w:sz="0" w:space="0" w:color="auto"/>
            <w:left w:val="none" w:sz="0" w:space="0" w:color="auto"/>
            <w:bottom w:val="none" w:sz="0" w:space="0" w:color="auto"/>
            <w:right w:val="none" w:sz="0" w:space="0" w:color="auto"/>
          </w:divBdr>
        </w:div>
        <w:div w:id="109206560">
          <w:marLeft w:val="640"/>
          <w:marRight w:val="0"/>
          <w:marTop w:val="0"/>
          <w:marBottom w:val="0"/>
          <w:divBdr>
            <w:top w:val="none" w:sz="0" w:space="0" w:color="auto"/>
            <w:left w:val="none" w:sz="0" w:space="0" w:color="auto"/>
            <w:bottom w:val="none" w:sz="0" w:space="0" w:color="auto"/>
            <w:right w:val="none" w:sz="0" w:space="0" w:color="auto"/>
          </w:divBdr>
        </w:div>
        <w:div w:id="79912299">
          <w:marLeft w:val="640"/>
          <w:marRight w:val="0"/>
          <w:marTop w:val="0"/>
          <w:marBottom w:val="0"/>
          <w:divBdr>
            <w:top w:val="none" w:sz="0" w:space="0" w:color="auto"/>
            <w:left w:val="none" w:sz="0" w:space="0" w:color="auto"/>
            <w:bottom w:val="none" w:sz="0" w:space="0" w:color="auto"/>
            <w:right w:val="none" w:sz="0" w:space="0" w:color="auto"/>
          </w:divBdr>
        </w:div>
        <w:div w:id="15234585">
          <w:marLeft w:val="640"/>
          <w:marRight w:val="0"/>
          <w:marTop w:val="0"/>
          <w:marBottom w:val="0"/>
          <w:divBdr>
            <w:top w:val="none" w:sz="0" w:space="0" w:color="auto"/>
            <w:left w:val="none" w:sz="0" w:space="0" w:color="auto"/>
            <w:bottom w:val="none" w:sz="0" w:space="0" w:color="auto"/>
            <w:right w:val="none" w:sz="0" w:space="0" w:color="auto"/>
          </w:divBdr>
        </w:div>
        <w:div w:id="5906287">
          <w:marLeft w:val="640"/>
          <w:marRight w:val="0"/>
          <w:marTop w:val="0"/>
          <w:marBottom w:val="0"/>
          <w:divBdr>
            <w:top w:val="none" w:sz="0" w:space="0" w:color="auto"/>
            <w:left w:val="none" w:sz="0" w:space="0" w:color="auto"/>
            <w:bottom w:val="none" w:sz="0" w:space="0" w:color="auto"/>
            <w:right w:val="none" w:sz="0" w:space="0" w:color="auto"/>
          </w:divBdr>
        </w:div>
        <w:div w:id="397174464">
          <w:marLeft w:val="640"/>
          <w:marRight w:val="0"/>
          <w:marTop w:val="0"/>
          <w:marBottom w:val="0"/>
          <w:divBdr>
            <w:top w:val="none" w:sz="0" w:space="0" w:color="auto"/>
            <w:left w:val="none" w:sz="0" w:space="0" w:color="auto"/>
            <w:bottom w:val="none" w:sz="0" w:space="0" w:color="auto"/>
            <w:right w:val="none" w:sz="0" w:space="0" w:color="auto"/>
          </w:divBdr>
        </w:div>
        <w:div w:id="738090925">
          <w:marLeft w:val="640"/>
          <w:marRight w:val="0"/>
          <w:marTop w:val="0"/>
          <w:marBottom w:val="0"/>
          <w:divBdr>
            <w:top w:val="none" w:sz="0" w:space="0" w:color="auto"/>
            <w:left w:val="none" w:sz="0" w:space="0" w:color="auto"/>
            <w:bottom w:val="none" w:sz="0" w:space="0" w:color="auto"/>
            <w:right w:val="none" w:sz="0" w:space="0" w:color="auto"/>
          </w:divBdr>
        </w:div>
        <w:div w:id="455754885">
          <w:marLeft w:val="640"/>
          <w:marRight w:val="0"/>
          <w:marTop w:val="0"/>
          <w:marBottom w:val="0"/>
          <w:divBdr>
            <w:top w:val="none" w:sz="0" w:space="0" w:color="auto"/>
            <w:left w:val="none" w:sz="0" w:space="0" w:color="auto"/>
            <w:bottom w:val="none" w:sz="0" w:space="0" w:color="auto"/>
            <w:right w:val="none" w:sz="0" w:space="0" w:color="auto"/>
          </w:divBdr>
        </w:div>
        <w:div w:id="839082198">
          <w:marLeft w:val="640"/>
          <w:marRight w:val="0"/>
          <w:marTop w:val="0"/>
          <w:marBottom w:val="0"/>
          <w:divBdr>
            <w:top w:val="none" w:sz="0" w:space="0" w:color="auto"/>
            <w:left w:val="none" w:sz="0" w:space="0" w:color="auto"/>
            <w:bottom w:val="none" w:sz="0" w:space="0" w:color="auto"/>
            <w:right w:val="none" w:sz="0" w:space="0" w:color="auto"/>
          </w:divBdr>
        </w:div>
        <w:div w:id="2040233131">
          <w:marLeft w:val="640"/>
          <w:marRight w:val="0"/>
          <w:marTop w:val="0"/>
          <w:marBottom w:val="0"/>
          <w:divBdr>
            <w:top w:val="none" w:sz="0" w:space="0" w:color="auto"/>
            <w:left w:val="none" w:sz="0" w:space="0" w:color="auto"/>
            <w:bottom w:val="none" w:sz="0" w:space="0" w:color="auto"/>
            <w:right w:val="none" w:sz="0" w:space="0" w:color="auto"/>
          </w:divBdr>
        </w:div>
        <w:div w:id="692148728">
          <w:marLeft w:val="640"/>
          <w:marRight w:val="0"/>
          <w:marTop w:val="0"/>
          <w:marBottom w:val="0"/>
          <w:divBdr>
            <w:top w:val="none" w:sz="0" w:space="0" w:color="auto"/>
            <w:left w:val="none" w:sz="0" w:space="0" w:color="auto"/>
            <w:bottom w:val="none" w:sz="0" w:space="0" w:color="auto"/>
            <w:right w:val="none" w:sz="0" w:space="0" w:color="auto"/>
          </w:divBdr>
        </w:div>
        <w:div w:id="1780220621">
          <w:marLeft w:val="640"/>
          <w:marRight w:val="0"/>
          <w:marTop w:val="0"/>
          <w:marBottom w:val="0"/>
          <w:divBdr>
            <w:top w:val="none" w:sz="0" w:space="0" w:color="auto"/>
            <w:left w:val="none" w:sz="0" w:space="0" w:color="auto"/>
            <w:bottom w:val="none" w:sz="0" w:space="0" w:color="auto"/>
            <w:right w:val="none" w:sz="0" w:space="0" w:color="auto"/>
          </w:divBdr>
        </w:div>
      </w:divsChild>
    </w:div>
    <w:div w:id="585383767">
      <w:bodyDiv w:val="1"/>
      <w:marLeft w:val="0"/>
      <w:marRight w:val="0"/>
      <w:marTop w:val="0"/>
      <w:marBottom w:val="0"/>
      <w:divBdr>
        <w:top w:val="none" w:sz="0" w:space="0" w:color="auto"/>
        <w:left w:val="none" w:sz="0" w:space="0" w:color="auto"/>
        <w:bottom w:val="none" w:sz="0" w:space="0" w:color="auto"/>
        <w:right w:val="none" w:sz="0" w:space="0" w:color="auto"/>
      </w:divBdr>
      <w:divsChild>
        <w:div w:id="1133520170">
          <w:marLeft w:val="640"/>
          <w:marRight w:val="0"/>
          <w:marTop w:val="0"/>
          <w:marBottom w:val="0"/>
          <w:divBdr>
            <w:top w:val="none" w:sz="0" w:space="0" w:color="auto"/>
            <w:left w:val="none" w:sz="0" w:space="0" w:color="auto"/>
            <w:bottom w:val="none" w:sz="0" w:space="0" w:color="auto"/>
            <w:right w:val="none" w:sz="0" w:space="0" w:color="auto"/>
          </w:divBdr>
        </w:div>
        <w:div w:id="883758614">
          <w:marLeft w:val="640"/>
          <w:marRight w:val="0"/>
          <w:marTop w:val="0"/>
          <w:marBottom w:val="0"/>
          <w:divBdr>
            <w:top w:val="none" w:sz="0" w:space="0" w:color="auto"/>
            <w:left w:val="none" w:sz="0" w:space="0" w:color="auto"/>
            <w:bottom w:val="none" w:sz="0" w:space="0" w:color="auto"/>
            <w:right w:val="none" w:sz="0" w:space="0" w:color="auto"/>
          </w:divBdr>
        </w:div>
        <w:div w:id="334303767">
          <w:marLeft w:val="640"/>
          <w:marRight w:val="0"/>
          <w:marTop w:val="0"/>
          <w:marBottom w:val="0"/>
          <w:divBdr>
            <w:top w:val="none" w:sz="0" w:space="0" w:color="auto"/>
            <w:left w:val="none" w:sz="0" w:space="0" w:color="auto"/>
            <w:bottom w:val="none" w:sz="0" w:space="0" w:color="auto"/>
            <w:right w:val="none" w:sz="0" w:space="0" w:color="auto"/>
          </w:divBdr>
        </w:div>
        <w:div w:id="87511460">
          <w:marLeft w:val="640"/>
          <w:marRight w:val="0"/>
          <w:marTop w:val="0"/>
          <w:marBottom w:val="0"/>
          <w:divBdr>
            <w:top w:val="none" w:sz="0" w:space="0" w:color="auto"/>
            <w:left w:val="none" w:sz="0" w:space="0" w:color="auto"/>
            <w:bottom w:val="none" w:sz="0" w:space="0" w:color="auto"/>
            <w:right w:val="none" w:sz="0" w:space="0" w:color="auto"/>
          </w:divBdr>
        </w:div>
        <w:div w:id="167015481">
          <w:marLeft w:val="640"/>
          <w:marRight w:val="0"/>
          <w:marTop w:val="0"/>
          <w:marBottom w:val="0"/>
          <w:divBdr>
            <w:top w:val="none" w:sz="0" w:space="0" w:color="auto"/>
            <w:left w:val="none" w:sz="0" w:space="0" w:color="auto"/>
            <w:bottom w:val="none" w:sz="0" w:space="0" w:color="auto"/>
            <w:right w:val="none" w:sz="0" w:space="0" w:color="auto"/>
          </w:divBdr>
        </w:div>
        <w:div w:id="256183055">
          <w:marLeft w:val="640"/>
          <w:marRight w:val="0"/>
          <w:marTop w:val="0"/>
          <w:marBottom w:val="0"/>
          <w:divBdr>
            <w:top w:val="none" w:sz="0" w:space="0" w:color="auto"/>
            <w:left w:val="none" w:sz="0" w:space="0" w:color="auto"/>
            <w:bottom w:val="none" w:sz="0" w:space="0" w:color="auto"/>
            <w:right w:val="none" w:sz="0" w:space="0" w:color="auto"/>
          </w:divBdr>
        </w:div>
        <w:div w:id="629868356">
          <w:marLeft w:val="640"/>
          <w:marRight w:val="0"/>
          <w:marTop w:val="0"/>
          <w:marBottom w:val="0"/>
          <w:divBdr>
            <w:top w:val="none" w:sz="0" w:space="0" w:color="auto"/>
            <w:left w:val="none" w:sz="0" w:space="0" w:color="auto"/>
            <w:bottom w:val="none" w:sz="0" w:space="0" w:color="auto"/>
            <w:right w:val="none" w:sz="0" w:space="0" w:color="auto"/>
          </w:divBdr>
        </w:div>
        <w:div w:id="101650188">
          <w:marLeft w:val="640"/>
          <w:marRight w:val="0"/>
          <w:marTop w:val="0"/>
          <w:marBottom w:val="0"/>
          <w:divBdr>
            <w:top w:val="none" w:sz="0" w:space="0" w:color="auto"/>
            <w:left w:val="none" w:sz="0" w:space="0" w:color="auto"/>
            <w:bottom w:val="none" w:sz="0" w:space="0" w:color="auto"/>
            <w:right w:val="none" w:sz="0" w:space="0" w:color="auto"/>
          </w:divBdr>
        </w:div>
        <w:div w:id="896668925">
          <w:marLeft w:val="640"/>
          <w:marRight w:val="0"/>
          <w:marTop w:val="0"/>
          <w:marBottom w:val="0"/>
          <w:divBdr>
            <w:top w:val="none" w:sz="0" w:space="0" w:color="auto"/>
            <w:left w:val="none" w:sz="0" w:space="0" w:color="auto"/>
            <w:bottom w:val="none" w:sz="0" w:space="0" w:color="auto"/>
            <w:right w:val="none" w:sz="0" w:space="0" w:color="auto"/>
          </w:divBdr>
        </w:div>
        <w:div w:id="1328750811">
          <w:marLeft w:val="640"/>
          <w:marRight w:val="0"/>
          <w:marTop w:val="0"/>
          <w:marBottom w:val="0"/>
          <w:divBdr>
            <w:top w:val="none" w:sz="0" w:space="0" w:color="auto"/>
            <w:left w:val="none" w:sz="0" w:space="0" w:color="auto"/>
            <w:bottom w:val="none" w:sz="0" w:space="0" w:color="auto"/>
            <w:right w:val="none" w:sz="0" w:space="0" w:color="auto"/>
          </w:divBdr>
        </w:div>
        <w:div w:id="1085037106">
          <w:marLeft w:val="640"/>
          <w:marRight w:val="0"/>
          <w:marTop w:val="0"/>
          <w:marBottom w:val="0"/>
          <w:divBdr>
            <w:top w:val="none" w:sz="0" w:space="0" w:color="auto"/>
            <w:left w:val="none" w:sz="0" w:space="0" w:color="auto"/>
            <w:bottom w:val="none" w:sz="0" w:space="0" w:color="auto"/>
            <w:right w:val="none" w:sz="0" w:space="0" w:color="auto"/>
          </w:divBdr>
        </w:div>
        <w:div w:id="1250113841">
          <w:marLeft w:val="640"/>
          <w:marRight w:val="0"/>
          <w:marTop w:val="0"/>
          <w:marBottom w:val="0"/>
          <w:divBdr>
            <w:top w:val="none" w:sz="0" w:space="0" w:color="auto"/>
            <w:left w:val="none" w:sz="0" w:space="0" w:color="auto"/>
            <w:bottom w:val="none" w:sz="0" w:space="0" w:color="auto"/>
            <w:right w:val="none" w:sz="0" w:space="0" w:color="auto"/>
          </w:divBdr>
        </w:div>
        <w:div w:id="1211067804">
          <w:marLeft w:val="640"/>
          <w:marRight w:val="0"/>
          <w:marTop w:val="0"/>
          <w:marBottom w:val="0"/>
          <w:divBdr>
            <w:top w:val="none" w:sz="0" w:space="0" w:color="auto"/>
            <w:left w:val="none" w:sz="0" w:space="0" w:color="auto"/>
            <w:bottom w:val="none" w:sz="0" w:space="0" w:color="auto"/>
            <w:right w:val="none" w:sz="0" w:space="0" w:color="auto"/>
          </w:divBdr>
        </w:div>
        <w:div w:id="718628171">
          <w:marLeft w:val="640"/>
          <w:marRight w:val="0"/>
          <w:marTop w:val="0"/>
          <w:marBottom w:val="0"/>
          <w:divBdr>
            <w:top w:val="none" w:sz="0" w:space="0" w:color="auto"/>
            <w:left w:val="none" w:sz="0" w:space="0" w:color="auto"/>
            <w:bottom w:val="none" w:sz="0" w:space="0" w:color="auto"/>
            <w:right w:val="none" w:sz="0" w:space="0" w:color="auto"/>
          </w:divBdr>
        </w:div>
        <w:div w:id="542404266">
          <w:marLeft w:val="640"/>
          <w:marRight w:val="0"/>
          <w:marTop w:val="0"/>
          <w:marBottom w:val="0"/>
          <w:divBdr>
            <w:top w:val="none" w:sz="0" w:space="0" w:color="auto"/>
            <w:left w:val="none" w:sz="0" w:space="0" w:color="auto"/>
            <w:bottom w:val="none" w:sz="0" w:space="0" w:color="auto"/>
            <w:right w:val="none" w:sz="0" w:space="0" w:color="auto"/>
          </w:divBdr>
        </w:div>
        <w:div w:id="1282611332">
          <w:marLeft w:val="640"/>
          <w:marRight w:val="0"/>
          <w:marTop w:val="0"/>
          <w:marBottom w:val="0"/>
          <w:divBdr>
            <w:top w:val="none" w:sz="0" w:space="0" w:color="auto"/>
            <w:left w:val="none" w:sz="0" w:space="0" w:color="auto"/>
            <w:bottom w:val="none" w:sz="0" w:space="0" w:color="auto"/>
            <w:right w:val="none" w:sz="0" w:space="0" w:color="auto"/>
          </w:divBdr>
        </w:div>
        <w:div w:id="1661424875">
          <w:marLeft w:val="640"/>
          <w:marRight w:val="0"/>
          <w:marTop w:val="0"/>
          <w:marBottom w:val="0"/>
          <w:divBdr>
            <w:top w:val="none" w:sz="0" w:space="0" w:color="auto"/>
            <w:left w:val="none" w:sz="0" w:space="0" w:color="auto"/>
            <w:bottom w:val="none" w:sz="0" w:space="0" w:color="auto"/>
            <w:right w:val="none" w:sz="0" w:space="0" w:color="auto"/>
          </w:divBdr>
        </w:div>
        <w:div w:id="1075592146">
          <w:marLeft w:val="640"/>
          <w:marRight w:val="0"/>
          <w:marTop w:val="0"/>
          <w:marBottom w:val="0"/>
          <w:divBdr>
            <w:top w:val="none" w:sz="0" w:space="0" w:color="auto"/>
            <w:left w:val="none" w:sz="0" w:space="0" w:color="auto"/>
            <w:bottom w:val="none" w:sz="0" w:space="0" w:color="auto"/>
            <w:right w:val="none" w:sz="0" w:space="0" w:color="auto"/>
          </w:divBdr>
        </w:div>
        <w:div w:id="527452466">
          <w:marLeft w:val="640"/>
          <w:marRight w:val="0"/>
          <w:marTop w:val="0"/>
          <w:marBottom w:val="0"/>
          <w:divBdr>
            <w:top w:val="none" w:sz="0" w:space="0" w:color="auto"/>
            <w:left w:val="none" w:sz="0" w:space="0" w:color="auto"/>
            <w:bottom w:val="none" w:sz="0" w:space="0" w:color="auto"/>
            <w:right w:val="none" w:sz="0" w:space="0" w:color="auto"/>
          </w:divBdr>
        </w:div>
        <w:div w:id="58141055">
          <w:marLeft w:val="640"/>
          <w:marRight w:val="0"/>
          <w:marTop w:val="0"/>
          <w:marBottom w:val="0"/>
          <w:divBdr>
            <w:top w:val="none" w:sz="0" w:space="0" w:color="auto"/>
            <w:left w:val="none" w:sz="0" w:space="0" w:color="auto"/>
            <w:bottom w:val="none" w:sz="0" w:space="0" w:color="auto"/>
            <w:right w:val="none" w:sz="0" w:space="0" w:color="auto"/>
          </w:divBdr>
        </w:div>
        <w:div w:id="1646084281">
          <w:marLeft w:val="640"/>
          <w:marRight w:val="0"/>
          <w:marTop w:val="0"/>
          <w:marBottom w:val="0"/>
          <w:divBdr>
            <w:top w:val="none" w:sz="0" w:space="0" w:color="auto"/>
            <w:left w:val="none" w:sz="0" w:space="0" w:color="auto"/>
            <w:bottom w:val="none" w:sz="0" w:space="0" w:color="auto"/>
            <w:right w:val="none" w:sz="0" w:space="0" w:color="auto"/>
          </w:divBdr>
        </w:div>
        <w:div w:id="1689599800">
          <w:marLeft w:val="640"/>
          <w:marRight w:val="0"/>
          <w:marTop w:val="0"/>
          <w:marBottom w:val="0"/>
          <w:divBdr>
            <w:top w:val="none" w:sz="0" w:space="0" w:color="auto"/>
            <w:left w:val="none" w:sz="0" w:space="0" w:color="auto"/>
            <w:bottom w:val="none" w:sz="0" w:space="0" w:color="auto"/>
            <w:right w:val="none" w:sz="0" w:space="0" w:color="auto"/>
          </w:divBdr>
        </w:div>
        <w:div w:id="1790851138">
          <w:marLeft w:val="640"/>
          <w:marRight w:val="0"/>
          <w:marTop w:val="0"/>
          <w:marBottom w:val="0"/>
          <w:divBdr>
            <w:top w:val="none" w:sz="0" w:space="0" w:color="auto"/>
            <w:left w:val="none" w:sz="0" w:space="0" w:color="auto"/>
            <w:bottom w:val="none" w:sz="0" w:space="0" w:color="auto"/>
            <w:right w:val="none" w:sz="0" w:space="0" w:color="auto"/>
          </w:divBdr>
        </w:div>
        <w:div w:id="1964922010">
          <w:marLeft w:val="640"/>
          <w:marRight w:val="0"/>
          <w:marTop w:val="0"/>
          <w:marBottom w:val="0"/>
          <w:divBdr>
            <w:top w:val="none" w:sz="0" w:space="0" w:color="auto"/>
            <w:left w:val="none" w:sz="0" w:space="0" w:color="auto"/>
            <w:bottom w:val="none" w:sz="0" w:space="0" w:color="auto"/>
            <w:right w:val="none" w:sz="0" w:space="0" w:color="auto"/>
          </w:divBdr>
        </w:div>
        <w:div w:id="1944805237">
          <w:marLeft w:val="640"/>
          <w:marRight w:val="0"/>
          <w:marTop w:val="0"/>
          <w:marBottom w:val="0"/>
          <w:divBdr>
            <w:top w:val="none" w:sz="0" w:space="0" w:color="auto"/>
            <w:left w:val="none" w:sz="0" w:space="0" w:color="auto"/>
            <w:bottom w:val="none" w:sz="0" w:space="0" w:color="auto"/>
            <w:right w:val="none" w:sz="0" w:space="0" w:color="auto"/>
          </w:divBdr>
        </w:div>
        <w:div w:id="1922984168">
          <w:marLeft w:val="640"/>
          <w:marRight w:val="0"/>
          <w:marTop w:val="0"/>
          <w:marBottom w:val="0"/>
          <w:divBdr>
            <w:top w:val="none" w:sz="0" w:space="0" w:color="auto"/>
            <w:left w:val="none" w:sz="0" w:space="0" w:color="auto"/>
            <w:bottom w:val="none" w:sz="0" w:space="0" w:color="auto"/>
            <w:right w:val="none" w:sz="0" w:space="0" w:color="auto"/>
          </w:divBdr>
        </w:div>
        <w:div w:id="845829239">
          <w:marLeft w:val="640"/>
          <w:marRight w:val="0"/>
          <w:marTop w:val="0"/>
          <w:marBottom w:val="0"/>
          <w:divBdr>
            <w:top w:val="none" w:sz="0" w:space="0" w:color="auto"/>
            <w:left w:val="none" w:sz="0" w:space="0" w:color="auto"/>
            <w:bottom w:val="none" w:sz="0" w:space="0" w:color="auto"/>
            <w:right w:val="none" w:sz="0" w:space="0" w:color="auto"/>
          </w:divBdr>
        </w:div>
        <w:div w:id="659237058">
          <w:marLeft w:val="640"/>
          <w:marRight w:val="0"/>
          <w:marTop w:val="0"/>
          <w:marBottom w:val="0"/>
          <w:divBdr>
            <w:top w:val="none" w:sz="0" w:space="0" w:color="auto"/>
            <w:left w:val="none" w:sz="0" w:space="0" w:color="auto"/>
            <w:bottom w:val="none" w:sz="0" w:space="0" w:color="auto"/>
            <w:right w:val="none" w:sz="0" w:space="0" w:color="auto"/>
          </w:divBdr>
        </w:div>
        <w:div w:id="470440647">
          <w:marLeft w:val="640"/>
          <w:marRight w:val="0"/>
          <w:marTop w:val="0"/>
          <w:marBottom w:val="0"/>
          <w:divBdr>
            <w:top w:val="none" w:sz="0" w:space="0" w:color="auto"/>
            <w:left w:val="none" w:sz="0" w:space="0" w:color="auto"/>
            <w:bottom w:val="none" w:sz="0" w:space="0" w:color="auto"/>
            <w:right w:val="none" w:sz="0" w:space="0" w:color="auto"/>
          </w:divBdr>
        </w:div>
        <w:div w:id="95639577">
          <w:marLeft w:val="640"/>
          <w:marRight w:val="0"/>
          <w:marTop w:val="0"/>
          <w:marBottom w:val="0"/>
          <w:divBdr>
            <w:top w:val="none" w:sz="0" w:space="0" w:color="auto"/>
            <w:left w:val="none" w:sz="0" w:space="0" w:color="auto"/>
            <w:bottom w:val="none" w:sz="0" w:space="0" w:color="auto"/>
            <w:right w:val="none" w:sz="0" w:space="0" w:color="auto"/>
          </w:divBdr>
        </w:div>
        <w:div w:id="770510125">
          <w:marLeft w:val="640"/>
          <w:marRight w:val="0"/>
          <w:marTop w:val="0"/>
          <w:marBottom w:val="0"/>
          <w:divBdr>
            <w:top w:val="none" w:sz="0" w:space="0" w:color="auto"/>
            <w:left w:val="none" w:sz="0" w:space="0" w:color="auto"/>
            <w:bottom w:val="none" w:sz="0" w:space="0" w:color="auto"/>
            <w:right w:val="none" w:sz="0" w:space="0" w:color="auto"/>
          </w:divBdr>
        </w:div>
        <w:div w:id="1903787733">
          <w:marLeft w:val="640"/>
          <w:marRight w:val="0"/>
          <w:marTop w:val="0"/>
          <w:marBottom w:val="0"/>
          <w:divBdr>
            <w:top w:val="none" w:sz="0" w:space="0" w:color="auto"/>
            <w:left w:val="none" w:sz="0" w:space="0" w:color="auto"/>
            <w:bottom w:val="none" w:sz="0" w:space="0" w:color="auto"/>
            <w:right w:val="none" w:sz="0" w:space="0" w:color="auto"/>
          </w:divBdr>
        </w:div>
        <w:div w:id="28146950">
          <w:marLeft w:val="640"/>
          <w:marRight w:val="0"/>
          <w:marTop w:val="0"/>
          <w:marBottom w:val="0"/>
          <w:divBdr>
            <w:top w:val="none" w:sz="0" w:space="0" w:color="auto"/>
            <w:left w:val="none" w:sz="0" w:space="0" w:color="auto"/>
            <w:bottom w:val="none" w:sz="0" w:space="0" w:color="auto"/>
            <w:right w:val="none" w:sz="0" w:space="0" w:color="auto"/>
          </w:divBdr>
        </w:div>
        <w:div w:id="210119908">
          <w:marLeft w:val="640"/>
          <w:marRight w:val="0"/>
          <w:marTop w:val="0"/>
          <w:marBottom w:val="0"/>
          <w:divBdr>
            <w:top w:val="none" w:sz="0" w:space="0" w:color="auto"/>
            <w:left w:val="none" w:sz="0" w:space="0" w:color="auto"/>
            <w:bottom w:val="none" w:sz="0" w:space="0" w:color="auto"/>
            <w:right w:val="none" w:sz="0" w:space="0" w:color="auto"/>
          </w:divBdr>
        </w:div>
        <w:div w:id="24908450">
          <w:marLeft w:val="640"/>
          <w:marRight w:val="0"/>
          <w:marTop w:val="0"/>
          <w:marBottom w:val="0"/>
          <w:divBdr>
            <w:top w:val="none" w:sz="0" w:space="0" w:color="auto"/>
            <w:left w:val="none" w:sz="0" w:space="0" w:color="auto"/>
            <w:bottom w:val="none" w:sz="0" w:space="0" w:color="auto"/>
            <w:right w:val="none" w:sz="0" w:space="0" w:color="auto"/>
          </w:divBdr>
        </w:div>
        <w:div w:id="1499929395">
          <w:marLeft w:val="640"/>
          <w:marRight w:val="0"/>
          <w:marTop w:val="0"/>
          <w:marBottom w:val="0"/>
          <w:divBdr>
            <w:top w:val="none" w:sz="0" w:space="0" w:color="auto"/>
            <w:left w:val="none" w:sz="0" w:space="0" w:color="auto"/>
            <w:bottom w:val="none" w:sz="0" w:space="0" w:color="auto"/>
            <w:right w:val="none" w:sz="0" w:space="0" w:color="auto"/>
          </w:divBdr>
        </w:div>
        <w:div w:id="458762277">
          <w:marLeft w:val="640"/>
          <w:marRight w:val="0"/>
          <w:marTop w:val="0"/>
          <w:marBottom w:val="0"/>
          <w:divBdr>
            <w:top w:val="none" w:sz="0" w:space="0" w:color="auto"/>
            <w:left w:val="none" w:sz="0" w:space="0" w:color="auto"/>
            <w:bottom w:val="none" w:sz="0" w:space="0" w:color="auto"/>
            <w:right w:val="none" w:sz="0" w:space="0" w:color="auto"/>
          </w:divBdr>
        </w:div>
        <w:div w:id="269513989">
          <w:marLeft w:val="640"/>
          <w:marRight w:val="0"/>
          <w:marTop w:val="0"/>
          <w:marBottom w:val="0"/>
          <w:divBdr>
            <w:top w:val="none" w:sz="0" w:space="0" w:color="auto"/>
            <w:left w:val="none" w:sz="0" w:space="0" w:color="auto"/>
            <w:bottom w:val="none" w:sz="0" w:space="0" w:color="auto"/>
            <w:right w:val="none" w:sz="0" w:space="0" w:color="auto"/>
          </w:divBdr>
        </w:div>
        <w:div w:id="223182820">
          <w:marLeft w:val="640"/>
          <w:marRight w:val="0"/>
          <w:marTop w:val="0"/>
          <w:marBottom w:val="0"/>
          <w:divBdr>
            <w:top w:val="none" w:sz="0" w:space="0" w:color="auto"/>
            <w:left w:val="none" w:sz="0" w:space="0" w:color="auto"/>
            <w:bottom w:val="none" w:sz="0" w:space="0" w:color="auto"/>
            <w:right w:val="none" w:sz="0" w:space="0" w:color="auto"/>
          </w:divBdr>
        </w:div>
        <w:div w:id="1961644168">
          <w:marLeft w:val="640"/>
          <w:marRight w:val="0"/>
          <w:marTop w:val="0"/>
          <w:marBottom w:val="0"/>
          <w:divBdr>
            <w:top w:val="none" w:sz="0" w:space="0" w:color="auto"/>
            <w:left w:val="none" w:sz="0" w:space="0" w:color="auto"/>
            <w:bottom w:val="none" w:sz="0" w:space="0" w:color="auto"/>
            <w:right w:val="none" w:sz="0" w:space="0" w:color="auto"/>
          </w:divBdr>
        </w:div>
        <w:div w:id="643896813">
          <w:marLeft w:val="640"/>
          <w:marRight w:val="0"/>
          <w:marTop w:val="0"/>
          <w:marBottom w:val="0"/>
          <w:divBdr>
            <w:top w:val="none" w:sz="0" w:space="0" w:color="auto"/>
            <w:left w:val="none" w:sz="0" w:space="0" w:color="auto"/>
            <w:bottom w:val="none" w:sz="0" w:space="0" w:color="auto"/>
            <w:right w:val="none" w:sz="0" w:space="0" w:color="auto"/>
          </w:divBdr>
        </w:div>
        <w:div w:id="16586671">
          <w:marLeft w:val="640"/>
          <w:marRight w:val="0"/>
          <w:marTop w:val="0"/>
          <w:marBottom w:val="0"/>
          <w:divBdr>
            <w:top w:val="none" w:sz="0" w:space="0" w:color="auto"/>
            <w:left w:val="none" w:sz="0" w:space="0" w:color="auto"/>
            <w:bottom w:val="none" w:sz="0" w:space="0" w:color="auto"/>
            <w:right w:val="none" w:sz="0" w:space="0" w:color="auto"/>
          </w:divBdr>
        </w:div>
        <w:div w:id="1477915160">
          <w:marLeft w:val="640"/>
          <w:marRight w:val="0"/>
          <w:marTop w:val="0"/>
          <w:marBottom w:val="0"/>
          <w:divBdr>
            <w:top w:val="none" w:sz="0" w:space="0" w:color="auto"/>
            <w:left w:val="none" w:sz="0" w:space="0" w:color="auto"/>
            <w:bottom w:val="none" w:sz="0" w:space="0" w:color="auto"/>
            <w:right w:val="none" w:sz="0" w:space="0" w:color="auto"/>
          </w:divBdr>
        </w:div>
        <w:div w:id="883831872">
          <w:marLeft w:val="640"/>
          <w:marRight w:val="0"/>
          <w:marTop w:val="0"/>
          <w:marBottom w:val="0"/>
          <w:divBdr>
            <w:top w:val="none" w:sz="0" w:space="0" w:color="auto"/>
            <w:left w:val="none" w:sz="0" w:space="0" w:color="auto"/>
            <w:bottom w:val="none" w:sz="0" w:space="0" w:color="auto"/>
            <w:right w:val="none" w:sz="0" w:space="0" w:color="auto"/>
          </w:divBdr>
        </w:div>
        <w:div w:id="752749246">
          <w:marLeft w:val="640"/>
          <w:marRight w:val="0"/>
          <w:marTop w:val="0"/>
          <w:marBottom w:val="0"/>
          <w:divBdr>
            <w:top w:val="none" w:sz="0" w:space="0" w:color="auto"/>
            <w:left w:val="none" w:sz="0" w:space="0" w:color="auto"/>
            <w:bottom w:val="none" w:sz="0" w:space="0" w:color="auto"/>
            <w:right w:val="none" w:sz="0" w:space="0" w:color="auto"/>
          </w:divBdr>
        </w:div>
        <w:div w:id="1420442971">
          <w:marLeft w:val="640"/>
          <w:marRight w:val="0"/>
          <w:marTop w:val="0"/>
          <w:marBottom w:val="0"/>
          <w:divBdr>
            <w:top w:val="none" w:sz="0" w:space="0" w:color="auto"/>
            <w:left w:val="none" w:sz="0" w:space="0" w:color="auto"/>
            <w:bottom w:val="none" w:sz="0" w:space="0" w:color="auto"/>
            <w:right w:val="none" w:sz="0" w:space="0" w:color="auto"/>
          </w:divBdr>
        </w:div>
        <w:div w:id="1196115891">
          <w:marLeft w:val="640"/>
          <w:marRight w:val="0"/>
          <w:marTop w:val="0"/>
          <w:marBottom w:val="0"/>
          <w:divBdr>
            <w:top w:val="none" w:sz="0" w:space="0" w:color="auto"/>
            <w:left w:val="none" w:sz="0" w:space="0" w:color="auto"/>
            <w:bottom w:val="none" w:sz="0" w:space="0" w:color="auto"/>
            <w:right w:val="none" w:sz="0" w:space="0" w:color="auto"/>
          </w:divBdr>
        </w:div>
        <w:div w:id="544491912">
          <w:marLeft w:val="640"/>
          <w:marRight w:val="0"/>
          <w:marTop w:val="0"/>
          <w:marBottom w:val="0"/>
          <w:divBdr>
            <w:top w:val="none" w:sz="0" w:space="0" w:color="auto"/>
            <w:left w:val="none" w:sz="0" w:space="0" w:color="auto"/>
            <w:bottom w:val="none" w:sz="0" w:space="0" w:color="auto"/>
            <w:right w:val="none" w:sz="0" w:space="0" w:color="auto"/>
          </w:divBdr>
        </w:div>
        <w:div w:id="956715896">
          <w:marLeft w:val="640"/>
          <w:marRight w:val="0"/>
          <w:marTop w:val="0"/>
          <w:marBottom w:val="0"/>
          <w:divBdr>
            <w:top w:val="none" w:sz="0" w:space="0" w:color="auto"/>
            <w:left w:val="none" w:sz="0" w:space="0" w:color="auto"/>
            <w:bottom w:val="none" w:sz="0" w:space="0" w:color="auto"/>
            <w:right w:val="none" w:sz="0" w:space="0" w:color="auto"/>
          </w:divBdr>
        </w:div>
        <w:div w:id="716589241">
          <w:marLeft w:val="640"/>
          <w:marRight w:val="0"/>
          <w:marTop w:val="0"/>
          <w:marBottom w:val="0"/>
          <w:divBdr>
            <w:top w:val="none" w:sz="0" w:space="0" w:color="auto"/>
            <w:left w:val="none" w:sz="0" w:space="0" w:color="auto"/>
            <w:bottom w:val="none" w:sz="0" w:space="0" w:color="auto"/>
            <w:right w:val="none" w:sz="0" w:space="0" w:color="auto"/>
          </w:divBdr>
        </w:div>
        <w:div w:id="216628429">
          <w:marLeft w:val="640"/>
          <w:marRight w:val="0"/>
          <w:marTop w:val="0"/>
          <w:marBottom w:val="0"/>
          <w:divBdr>
            <w:top w:val="none" w:sz="0" w:space="0" w:color="auto"/>
            <w:left w:val="none" w:sz="0" w:space="0" w:color="auto"/>
            <w:bottom w:val="none" w:sz="0" w:space="0" w:color="auto"/>
            <w:right w:val="none" w:sz="0" w:space="0" w:color="auto"/>
          </w:divBdr>
        </w:div>
        <w:div w:id="1198393248">
          <w:marLeft w:val="640"/>
          <w:marRight w:val="0"/>
          <w:marTop w:val="0"/>
          <w:marBottom w:val="0"/>
          <w:divBdr>
            <w:top w:val="none" w:sz="0" w:space="0" w:color="auto"/>
            <w:left w:val="none" w:sz="0" w:space="0" w:color="auto"/>
            <w:bottom w:val="none" w:sz="0" w:space="0" w:color="auto"/>
            <w:right w:val="none" w:sz="0" w:space="0" w:color="auto"/>
          </w:divBdr>
        </w:div>
        <w:div w:id="1534197991">
          <w:marLeft w:val="640"/>
          <w:marRight w:val="0"/>
          <w:marTop w:val="0"/>
          <w:marBottom w:val="0"/>
          <w:divBdr>
            <w:top w:val="none" w:sz="0" w:space="0" w:color="auto"/>
            <w:left w:val="none" w:sz="0" w:space="0" w:color="auto"/>
            <w:bottom w:val="none" w:sz="0" w:space="0" w:color="auto"/>
            <w:right w:val="none" w:sz="0" w:space="0" w:color="auto"/>
          </w:divBdr>
        </w:div>
        <w:div w:id="2111470378">
          <w:marLeft w:val="640"/>
          <w:marRight w:val="0"/>
          <w:marTop w:val="0"/>
          <w:marBottom w:val="0"/>
          <w:divBdr>
            <w:top w:val="none" w:sz="0" w:space="0" w:color="auto"/>
            <w:left w:val="none" w:sz="0" w:space="0" w:color="auto"/>
            <w:bottom w:val="none" w:sz="0" w:space="0" w:color="auto"/>
            <w:right w:val="none" w:sz="0" w:space="0" w:color="auto"/>
          </w:divBdr>
        </w:div>
        <w:div w:id="1097561149">
          <w:marLeft w:val="640"/>
          <w:marRight w:val="0"/>
          <w:marTop w:val="0"/>
          <w:marBottom w:val="0"/>
          <w:divBdr>
            <w:top w:val="none" w:sz="0" w:space="0" w:color="auto"/>
            <w:left w:val="none" w:sz="0" w:space="0" w:color="auto"/>
            <w:bottom w:val="none" w:sz="0" w:space="0" w:color="auto"/>
            <w:right w:val="none" w:sz="0" w:space="0" w:color="auto"/>
          </w:divBdr>
        </w:div>
        <w:div w:id="113333896">
          <w:marLeft w:val="640"/>
          <w:marRight w:val="0"/>
          <w:marTop w:val="0"/>
          <w:marBottom w:val="0"/>
          <w:divBdr>
            <w:top w:val="none" w:sz="0" w:space="0" w:color="auto"/>
            <w:left w:val="none" w:sz="0" w:space="0" w:color="auto"/>
            <w:bottom w:val="none" w:sz="0" w:space="0" w:color="auto"/>
            <w:right w:val="none" w:sz="0" w:space="0" w:color="auto"/>
          </w:divBdr>
        </w:div>
        <w:div w:id="1045446008">
          <w:marLeft w:val="640"/>
          <w:marRight w:val="0"/>
          <w:marTop w:val="0"/>
          <w:marBottom w:val="0"/>
          <w:divBdr>
            <w:top w:val="none" w:sz="0" w:space="0" w:color="auto"/>
            <w:left w:val="none" w:sz="0" w:space="0" w:color="auto"/>
            <w:bottom w:val="none" w:sz="0" w:space="0" w:color="auto"/>
            <w:right w:val="none" w:sz="0" w:space="0" w:color="auto"/>
          </w:divBdr>
        </w:div>
        <w:div w:id="969357180">
          <w:marLeft w:val="640"/>
          <w:marRight w:val="0"/>
          <w:marTop w:val="0"/>
          <w:marBottom w:val="0"/>
          <w:divBdr>
            <w:top w:val="none" w:sz="0" w:space="0" w:color="auto"/>
            <w:left w:val="none" w:sz="0" w:space="0" w:color="auto"/>
            <w:bottom w:val="none" w:sz="0" w:space="0" w:color="auto"/>
            <w:right w:val="none" w:sz="0" w:space="0" w:color="auto"/>
          </w:divBdr>
        </w:div>
        <w:div w:id="1829325282">
          <w:marLeft w:val="640"/>
          <w:marRight w:val="0"/>
          <w:marTop w:val="0"/>
          <w:marBottom w:val="0"/>
          <w:divBdr>
            <w:top w:val="none" w:sz="0" w:space="0" w:color="auto"/>
            <w:left w:val="none" w:sz="0" w:space="0" w:color="auto"/>
            <w:bottom w:val="none" w:sz="0" w:space="0" w:color="auto"/>
            <w:right w:val="none" w:sz="0" w:space="0" w:color="auto"/>
          </w:divBdr>
        </w:div>
        <w:div w:id="1369254116">
          <w:marLeft w:val="640"/>
          <w:marRight w:val="0"/>
          <w:marTop w:val="0"/>
          <w:marBottom w:val="0"/>
          <w:divBdr>
            <w:top w:val="none" w:sz="0" w:space="0" w:color="auto"/>
            <w:left w:val="none" w:sz="0" w:space="0" w:color="auto"/>
            <w:bottom w:val="none" w:sz="0" w:space="0" w:color="auto"/>
            <w:right w:val="none" w:sz="0" w:space="0" w:color="auto"/>
          </w:divBdr>
        </w:div>
        <w:div w:id="722868866">
          <w:marLeft w:val="640"/>
          <w:marRight w:val="0"/>
          <w:marTop w:val="0"/>
          <w:marBottom w:val="0"/>
          <w:divBdr>
            <w:top w:val="none" w:sz="0" w:space="0" w:color="auto"/>
            <w:left w:val="none" w:sz="0" w:space="0" w:color="auto"/>
            <w:bottom w:val="none" w:sz="0" w:space="0" w:color="auto"/>
            <w:right w:val="none" w:sz="0" w:space="0" w:color="auto"/>
          </w:divBdr>
        </w:div>
        <w:div w:id="734546667">
          <w:marLeft w:val="640"/>
          <w:marRight w:val="0"/>
          <w:marTop w:val="0"/>
          <w:marBottom w:val="0"/>
          <w:divBdr>
            <w:top w:val="none" w:sz="0" w:space="0" w:color="auto"/>
            <w:left w:val="none" w:sz="0" w:space="0" w:color="auto"/>
            <w:bottom w:val="none" w:sz="0" w:space="0" w:color="auto"/>
            <w:right w:val="none" w:sz="0" w:space="0" w:color="auto"/>
          </w:divBdr>
        </w:div>
        <w:div w:id="2055350876">
          <w:marLeft w:val="640"/>
          <w:marRight w:val="0"/>
          <w:marTop w:val="0"/>
          <w:marBottom w:val="0"/>
          <w:divBdr>
            <w:top w:val="none" w:sz="0" w:space="0" w:color="auto"/>
            <w:left w:val="none" w:sz="0" w:space="0" w:color="auto"/>
            <w:bottom w:val="none" w:sz="0" w:space="0" w:color="auto"/>
            <w:right w:val="none" w:sz="0" w:space="0" w:color="auto"/>
          </w:divBdr>
        </w:div>
        <w:div w:id="696393121">
          <w:marLeft w:val="640"/>
          <w:marRight w:val="0"/>
          <w:marTop w:val="0"/>
          <w:marBottom w:val="0"/>
          <w:divBdr>
            <w:top w:val="none" w:sz="0" w:space="0" w:color="auto"/>
            <w:left w:val="none" w:sz="0" w:space="0" w:color="auto"/>
            <w:bottom w:val="none" w:sz="0" w:space="0" w:color="auto"/>
            <w:right w:val="none" w:sz="0" w:space="0" w:color="auto"/>
          </w:divBdr>
        </w:div>
        <w:div w:id="1668829506">
          <w:marLeft w:val="640"/>
          <w:marRight w:val="0"/>
          <w:marTop w:val="0"/>
          <w:marBottom w:val="0"/>
          <w:divBdr>
            <w:top w:val="none" w:sz="0" w:space="0" w:color="auto"/>
            <w:left w:val="none" w:sz="0" w:space="0" w:color="auto"/>
            <w:bottom w:val="none" w:sz="0" w:space="0" w:color="auto"/>
            <w:right w:val="none" w:sz="0" w:space="0" w:color="auto"/>
          </w:divBdr>
        </w:div>
        <w:div w:id="1068458387">
          <w:marLeft w:val="640"/>
          <w:marRight w:val="0"/>
          <w:marTop w:val="0"/>
          <w:marBottom w:val="0"/>
          <w:divBdr>
            <w:top w:val="none" w:sz="0" w:space="0" w:color="auto"/>
            <w:left w:val="none" w:sz="0" w:space="0" w:color="auto"/>
            <w:bottom w:val="none" w:sz="0" w:space="0" w:color="auto"/>
            <w:right w:val="none" w:sz="0" w:space="0" w:color="auto"/>
          </w:divBdr>
        </w:div>
        <w:div w:id="102892404">
          <w:marLeft w:val="640"/>
          <w:marRight w:val="0"/>
          <w:marTop w:val="0"/>
          <w:marBottom w:val="0"/>
          <w:divBdr>
            <w:top w:val="none" w:sz="0" w:space="0" w:color="auto"/>
            <w:left w:val="none" w:sz="0" w:space="0" w:color="auto"/>
            <w:bottom w:val="none" w:sz="0" w:space="0" w:color="auto"/>
            <w:right w:val="none" w:sz="0" w:space="0" w:color="auto"/>
          </w:divBdr>
        </w:div>
        <w:div w:id="218908467">
          <w:marLeft w:val="640"/>
          <w:marRight w:val="0"/>
          <w:marTop w:val="0"/>
          <w:marBottom w:val="0"/>
          <w:divBdr>
            <w:top w:val="none" w:sz="0" w:space="0" w:color="auto"/>
            <w:left w:val="none" w:sz="0" w:space="0" w:color="auto"/>
            <w:bottom w:val="none" w:sz="0" w:space="0" w:color="auto"/>
            <w:right w:val="none" w:sz="0" w:space="0" w:color="auto"/>
          </w:divBdr>
        </w:div>
        <w:div w:id="63142784">
          <w:marLeft w:val="640"/>
          <w:marRight w:val="0"/>
          <w:marTop w:val="0"/>
          <w:marBottom w:val="0"/>
          <w:divBdr>
            <w:top w:val="none" w:sz="0" w:space="0" w:color="auto"/>
            <w:left w:val="none" w:sz="0" w:space="0" w:color="auto"/>
            <w:bottom w:val="none" w:sz="0" w:space="0" w:color="auto"/>
            <w:right w:val="none" w:sz="0" w:space="0" w:color="auto"/>
          </w:divBdr>
        </w:div>
        <w:div w:id="842279145">
          <w:marLeft w:val="640"/>
          <w:marRight w:val="0"/>
          <w:marTop w:val="0"/>
          <w:marBottom w:val="0"/>
          <w:divBdr>
            <w:top w:val="none" w:sz="0" w:space="0" w:color="auto"/>
            <w:left w:val="none" w:sz="0" w:space="0" w:color="auto"/>
            <w:bottom w:val="none" w:sz="0" w:space="0" w:color="auto"/>
            <w:right w:val="none" w:sz="0" w:space="0" w:color="auto"/>
          </w:divBdr>
        </w:div>
        <w:div w:id="734669138">
          <w:marLeft w:val="640"/>
          <w:marRight w:val="0"/>
          <w:marTop w:val="0"/>
          <w:marBottom w:val="0"/>
          <w:divBdr>
            <w:top w:val="none" w:sz="0" w:space="0" w:color="auto"/>
            <w:left w:val="none" w:sz="0" w:space="0" w:color="auto"/>
            <w:bottom w:val="none" w:sz="0" w:space="0" w:color="auto"/>
            <w:right w:val="none" w:sz="0" w:space="0" w:color="auto"/>
          </w:divBdr>
        </w:div>
        <w:div w:id="288560850">
          <w:marLeft w:val="640"/>
          <w:marRight w:val="0"/>
          <w:marTop w:val="0"/>
          <w:marBottom w:val="0"/>
          <w:divBdr>
            <w:top w:val="none" w:sz="0" w:space="0" w:color="auto"/>
            <w:left w:val="none" w:sz="0" w:space="0" w:color="auto"/>
            <w:bottom w:val="none" w:sz="0" w:space="0" w:color="auto"/>
            <w:right w:val="none" w:sz="0" w:space="0" w:color="auto"/>
          </w:divBdr>
        </w:div>
      </w:divsChild>
    </w:div>
    <w:div w:id="589118326">
      <w:bodyDiv w:val="1"/>
      <w:marLeft w:val="0"/>
      <w:marRight w:val="0"/>
      <w:marTop w:val="0"/>
      <w:marBottom w:val="0"/>
      <w:divBdr>
        <w:top w:val="none" w:sz="0" w:space="0" w:color="auto"/>
        <w:left w:val="none" w:sz="0" w:space="0" w:color="auto"/>
        <w:bottom w:val="none" w:sz="0" w:space="0" w:color="auto"/>
        <w:right w:val="none" w:sz="0" w:space="0" w:color="auto"/>
      </w:divBdr>
      <w:divsChild>
        <w:div w:id="223680084">
          <w:marLeft w:val="640"/>
          <w:marRight w:val="0"/>
          <w:marTop w:val="0"/>
          <w:marBottom w:val="0"/>
          <w:divBdr>
            <w:top w:val="none" w:sz="0" w:space="0" w:color="auto"/>
            <w:left w:val="none" w:sz="0" w:space="0" w:color="auto"/>
            <w:bottom w:val="none" w:sz="0" w:space="0" w:color="auto"/>
            <w:right w:val="none" w:sz="0" w:space="0" w:color="auto"/>
          </w:divBdr>
        </w:div>
        <w:div w:id="996493398">
          <w:marLeft w:val="640"/>
          <w:marRight w:val="0"/>
          <w:marTop w:val="0"/>
          <w:marBottom w:val="0"/>
          <w:divBdr>
            <w:top w:val="none" w:sz="0" w:space="0" w:color="auto"/>
            <w:left w:val="none" w:sz="0" w:space="0" w:color="auto"/>
            <w:bottom w:val="none" w:sz="0" w:space="0" w:color="auto"/>
            <w:right w:val="none" w:sz="0" w:space="0" w:color="auto"/>
          </w:divBdr>
        </w:div>
        <w:div w:id="1059783523">
          <w:marLeft w:val="640"/>
          <w:marRight w:val="0"/>
          <w:marTop w:val="0"/>
          <w:marBottom w:val="0"/>
          <w:divBdr>
            <w:top w:val="none" w:sz="0" w:space="0" w:color="auto"/>
            <w:left w:val="none" w:sz="0" w:space="0" w:color="auto"/>
            <w:bottom w:val="none" w:sz="0" w:space="0" w:color="auto"/>
            <w:right w:val="none" w:sz="0" w:space="0" w:color="auto"/>
          </w:divBdr>
        </w:div>
        <w:div w:id="146670982">
          <w:marLeft w:val="640"/>
          <w:marRight w:val="0"/>
          <w:marTop w:val="0"/>
          <w:marBottom w:val="0"/>
          <w:divBdr>
            <w:top w:val="none" w:sz="0" w:space="0" w:color="auto"/>
            <w:left w:val="none" w:sz="0" w:space="0" w:color="auto"/>
            <w:bottom w:val="none" w:sz="0" w:space="0" w:color="auto"/>
            <w:right w:val="none" w:sz="0" w:space="0" w:color="auto"/>
          </w:divBdr>
        </w:div>
        <w:div w:id="1127964309">
          <w:marLeft w:val="640"/>
          <w:marRight w:val="0"/>
          <w:marTop w:val="0"/>
          <w:marBottom w:val="0"/>
          <w:divBdr>
            <w:top w:val="none" w:sz="0" w:space="0" w:color="auto"/>
            <w:left w:val="none" w:sz="0" w:space="0" w:color="auto"/>
            <w:bottom w:val="none" w:sz="0" w:space="0" w:color="auto"/>
            <w:right w:val="none" w:sz="0" w:space="0" w:color="auto"/>
          </w:divBdr>
        </w:div>
        <w:div w:id="1303804514">
          <w:marLeft w:val="640"/>
          <w:marRight w:val="0"/>
          <w:marTop w:val="0"/>
          <w:marBottom w:val="0"/>
          <w:divBdr>
            <w:top w:val="none" w:sz="0" w:space="0" w:color="auto"/>
            <w:left w:val="none" w:sz="0" w:space="0" w:color="auto"/>
            <w:bottom w:val="none" w:sz="0" w:space="0" w:color="auto"/>
            <w:right w:val="none" w:sz="0" w:space="0" w:color="auto"/>
          </w:divBdr>
        </w:div>
        <w:div w:id="914900492">
          <w:marLeft w:val="640"/>
          <w:marRight w:val="0"/>
          <w:marTop w:val="0"/>
          <w:marBottom w:val="0"/>
          <w:divBdr>
            <w:top w:val="none" w:sz="0" w:space="0" w:color="auto"/>
            <w:left w:val="none" w:sz="0" w:space="0" w:color="auto"/>
            <w:bottom w:val="none" w:sz="0" w:space="0" w:color="auto"/>
            <w:right w:val="none" w:sz="0" w:space="0" w:color="auto"/>
          </w:divBdr>
        </w:div>
        <w:div w:id="13581647">
          <w:marLeft w:val="640"/>
          <w:marRight w:val="0"/>
          <w:marTop w:val="0"/>
          <w:marBottom w:val="0"/>
          <w:divBdr>
            <w:top w:val="none" w:sz="0" w:space="0" w:color="auto"/>
            <w:left w:val="none" w:sz="0" w:space="0" w:color="auto"/>
            <w:bottom w:val="none" w:sz="0" w:space="0" w:color="auto"/>
            <w:right w:val="none" w:sz="0" w:space="0" w:color="auto"/>
          </w:divBdr>
        </w:div>
        <w:div w:id="34089534">
          <w:marLeft w:val="640"/>
          <w:marRight w:val="0"/>
          <w:marTop w:val="0"/>
          <w:marBottom w:val="0"/>
          <w:divBdr>
            <w:top w:val="none" w:sz="0" w:space="0" w:color="auto"/>
            <w:left w:val="none" w:sz="0" w:space="0" w:color="auto"/>
            <w:bottom w:val="none" w:sz="0" w:space="0" w:color="auto"/>
            <w:right w:val="none" w:sz="0" w:space="0" w:color="auto"/>
          </w:divBdr>
        </w:div>
        <w:div w:id="1172598320">
          <w:marLeft w:val="640"/>
          <w:marRight w:val="0"/>
          <w:marTop w:val="0"/>
          <w:marBottom w:val="0"/>
          <w:divBdr>
            <w:top w:val="none" w:sz="0" w:space="0" w:color="auto"/>
            <w:left w:val="none" w:sz="0" w:space="0" w:color="auto"/>
            <w:bottom w:val="none" w:sz="0" w:space="0" w:color="auto"/>
            <w:right w:val="none" w:sz="0" w:space="0" w:color="auto"/>
          </w:divBdr>
        </w:div>
        <w:div w:id="984045357">
          <w:marLeft w:val="640"/>
          <w:marRight w:val="0"/>
          <w:marTop w:val="0"/>
          <w:marBottom w:val="0"/>
          <w:divBdr>
            <w:top w:val="none" w:sz="0" w:space="0" w:color="auto"/>
            <w:left w:val="none" w:sz="0" w:space="0" w:color="auto"/>
            <w:bottom w:val="none" w:sz="0" w:space="0" w:color="auto"/>
            <w:right w:val="none" w:sz="0" w:space="0" w:color="auto"/>
          </w:divBdr>
        </w:div>
        <w:div w:id="2091584388">
          <w:marLeft w:val="640"/>
          <w:marRight w:val="0"/>
          <w:marTop w:val="0"/>
          <w:marBottom w:val="0"/>
          <w:divBdr>
            <w:top w:val="none" w:sz="0" w:space="0" w:color="auto"/>
            <w:left w:val="none" w:sz="0" w:space="0" w:color="auto"/>
            <w:bottom w:val="none" w:sz="0" w:space="0" w:color="auto"/>
            <w:right w:val="none" w:sz="0" w:space="0" w:color="auto"/>
          </w:divBdr>
        </w:div>
        <w:div w:id="769815112">
          <w:marLeft w:val="640"/>
          <w:marRight w:val="0"/>
          <w:marTop w:val="0"/>
          <w:marBottom w:val="0"/>
          <w:divBdr>
            <w:top w:val="none" w:sz="0" w:space="0" w:color="auto"/>
            <w:left w:val="none" w:sz="0" w:space="0" w:color="auto"/>
            <w:bottom w:val="none" w:sz="0" w:space="0" w:color="auto"/>
            <w:right w:val="none" w:sz="0" w:space="0" w:color="auto"/>
          </w:divBdr>
        </w:div>
        <w:div w:id="337273149">
          <w:marLeft w:val="640"/>
          <w:marRight w:val="0"/>
          <w:marTop w:val="0"/>
          <w:marBottom w:val="0"/>
          <w:divBdr>
            <w:top w:val="none" w:sz="0" w:space="0" w:color="auto"/>
            <w:left w:val="none" w:sz="0" w:space="0" w:color="auto"/>
            <w:bottom w:val="none" w:sz="0" w:space="0" w:color="auto"/>
            <w:right w:val="none" w:sz="0" w:space="0" w:color="auto"/>
          </w:divBdr>
        </w:div>
        <w:div w:id="319893259">
          <w:marLeft w:val="640"/>
          <w:marRight w:val="0"/>
          <w:marTop w:val="0"/>
          <w:marBottom w:val="0"/>
          <w:divBdr>
            <w:top w:val="none" w:sz="0" w:space="0" w:color="auto"/>
            <w:left w:val="none" w:sz="0" w:space="0" w:color="auto"/>
            <w:bottom w:val="none" w:sz="0" w:space="0" w:color="auto"/>
            <w:right w:val="none" w:sz="0" w:space="0" w:color="auto"/>
          </w:divBdr>
        </w:div>
        <w:div w:id="730270949">
          <w:marLeft w:val="640"/>
          <w:marRight w:val="0"/>
          <w:marTop w:val="0"/>
          <w:marBottom w:val="0"/>
          <w:divBdr>
            <w:top w:val="none" w:sz="0" w:space="0" w:color="auto"/>
            <w:left w:val="none" w:sz="0" w:space="0" w:color="auto"/>
            <w:bottom w:val="none" w:sz="0" w:space="0" w:color="auto"/>
            <w:right w:val="none" w:sz="0" w:space="0" w:color="auto"/>
          </w:divBdr>
        </w:div>
        <w:div w:id="1037781840">
          <w:marLeft w:val="640"/>
          <w:marRight w:val="0"/>
          <w:marTop w:val="0"/>
          <w:marBottom w:val="0"/>
          <w:divBdr>
            <w:top w:val="none" w:sz="0" w:space="0" w:color="auto"/>
            <w:left w:val="none" w:sz="0" w:space="0" w:color="auto"/>
            <w:bottom w:val="none" w:sz="0" w:space="0" w:color="auto"/>
            <w:right w:val="none" w:sz="0" w:space="0" w:color="auto"/>
          </w:divBdr>
        </w:div>
        <w:div w:id="1628506090">
          <w:marLeft w:val="640"/>
          <w:marRight w:val="0"/>
          <w:marTop w:val="0"/>
          <w:marBottom w:val="0"/>
          <w:divBdr>
            <w:top w:val="none" w:sz="0" w:space="0" w:color="auto"/>
            <w:left w:val="none" w:sz="0" w:space="0" w:color="auto"/>
            <w:bottom w:val="none" w:sz="0" w:space="0" w:color="auto"/>
            <w:right w:val="none" w:sz="0" w:space="0" w:color="auto"/>
          </w:divBdr>
        </w:div>
        <w:div w:id="111092873">
          <w:marLeft w:val="640"/>
          <w:marRight w:val="0"/>
          <w:marTop w:val="0"/>
          <w:marBottom w:val="0"/>
          <w:divBdr>
            <w:top w:val="none" w:sz="0" w:space="0" w:color="auto"/>
            <w:left w:val="none" w:sz="0" w:space="0" w:color="auto"/>
            <w:bottom w:val="none" w:sz="0" w:space="0" w:color="auto"/>
            <w:right w:val="none" w:sz="0" w:space="0" w:color="auto"/>
          </w:divBdr>
        </w:div>
        <w:div w:id="1312177937">
          <w:marLeft w:val="640"/>
          <w:marRight w:val="0"/>
          <w:marTop w:val="0"/>
          <w:marBottom w:val="0"/>
          <w:divBdr>
            <w:top w:val="none" w:sz="0" w:space="0" w:color="auto"/>
            <w:left w:val="none" w:sz="0" w:space="0" w:color="auto"/>
            <w:bottom w:val="none" w:sz="0" w:space="0" w:color="auto"/>
            <w:right w:val="none" w:sz="0" w:space="0" w:color="auto"/>
          </w:divBdr>
        </w:div>
        <w:div w:id="559753908">
          <w:marLeft w:val="640"/>
          <w:marRight w:val="0"/>
          <w:marTop w:val="0"/>
          <w:marBottom w:val="0"/>
          <w:divBdr>
            <w:top w:val="none" w:sz="0" w:space="0" w:color="auto"/>
            <w:left w:val="none" w:sz="0" w:space="0" w:color="auto"/>
            <w:bottom w:val="none" w:sz="0" w:space="0" w:color="auto"/>
            <w:right w:val="none" w:sz="0" w:space="0" w:color="auto"/>
          </w:divBdr>
        </w:div>
        <w:div w:id="1444420602">
          <w:marLeft w:val="640"/>
          <w:marRight w:val="0"/>
          <w:marTop w:val="0"/>
          <w:marBottom w:val="0"/>
          <w:divBdr>
            <w:top w:val="none" w:sz="0" w:space="0" w:color="auto"/>
            <w:left w:val="none" w:sz="0" w:space="0" w:color="auto"/>
            <w:bottom w:val="none" w:sz="0" w:space="0" w:color="auto"/>
            <w:right w:val="none" w:sz="0" w:space="0" w:color="auto"/>
          </w:divBdr>
        </w:div>
        <w:div w:id="1348947830">
          <w:marLeft w:val="640"/>
          <w:marRight w:val="0"/>
          <w:marTop w:val="0"/>
          <w:marBottom w:val="0"/>
          <w:divBdr>
            <w:top w:val="none" w:sz="0" w:space="0" w:color="auto"/>
            <w:left w:val="none" w:sz="0" w:space="0" w:color="auto"/>
            <w:bottom w:val="none" w:sz="0" w:space="0" w:color="auto"/>
            <w:right w:val="none" w:sz="0" w:space="0" w:color="auto"/>
          </w:divBdr>
        </w:div>
        <w:div w:id="684942623">
          <w:marLeft w:val="640"/>
          <w:marRight w:val="0"/>
          <w:marTop w:val="0"/>
          <w:marBottom w:val="0"/>
          <w:divBdr>
            <w:top w:val="none" w:sz="0" w:space="0" w:color="auto"/>
            <w:left w:val="none" w:sz="0" w:space="0" w:color="auto"/>
            <w:bottom w:val="none" w:sz="0" w:space="0" w:color="auto"/>
            <w:right w:val="none" w:sz="0" w:space="0" w:color="auto"/>
          </w:divBdr>
        </w:div>
        <w:div w:id="1135175831">
          <w:marLeft w:val="640"/>
          <w:marRight w:val="0"/>
          <w:marTop w:val="0"/>
          <w:marBottom w:val="0"/>
          <w:divBdr>
            <w:top w:val="none" w:sz="0" w:space="0" w:color="auto"/>
            <w:left w:val="none" w:sz="0" w:space="0" w:color="auto"/>
            <w:bottom w:val="none" w:sz="0" w:space="0" w:color="auto"/>
            <w:right w:val="none" w:sz="0" w:space="0" w:color="auto"/>
          </w:divBdr>
        </w:div>
        <w:div w:id="1384334604">
          <w:marLeft w:val="640"/>
          <w:marRight w:val="0"/>
          <w:marTop w:val="0"/>
          <w:marBottom w:val="0"/>
          <w:divBdr>
            <w:top w:val="none" w:sz="0" w:space="0" w:color="auto"/>
            <w:left w:val="none" w:sz="0" w:space="0" w:color="auto"/>
            <w:bottom w:val="none" w:sz="0" w:space="0" w:color="auto"/>
            <w:right w:val="none" w:sz="0" w:space="0" w:color="auto"/>
          </w:divBdr>
        </w:div>
        <w:div w:id="924149661">
          <w:marLeft w:val="640"/>
          <w:marRight w:val="0"/>
          <w:marTop w:val="0"/>
          <w:marBottom w:val="0"/>
          <w:divBdr>
            <w:top w:val="none" w:sz="0" w:space="0" w:color="auto"/>
            <w:left w:val="none" w:sz="0" w:space="0" w:color="auto"/>
            <w:bottom w:val="none" w:sz="0" w:space="0" w:color="auto"/>
            <w:right w:val="none" w:sz="0" w:space="0" w:color="auto"/>
          </w:divBdr>
        </w:div>
        <w:div w:id="778765472">
          <w:marLeft w:val="640"/>
          <w:marRight w:val="0"/>
          <w:marTop w:val="0"/>
          <w:marBottom w:val="0"/>
          <w:divBdr>
            <w:top w:val="none" w:sz="0" w:space="0" w:color="auto"/>
            <w:left w:val="none" w:sz="0" w:space="0" w:color="auto"/>
            <w:bottom w:val="none" w:sz="0" w:space="0" w:color="auto"/>
            <w:right w:val="none" w:sz="0" w:space="0" w:color="auto"/>
          </w:divBdr>
        </w:div>
        <w:div w:id="1649358340">
          <w:marLeft w:val="640"/>
          <w:marRight w:val="0"/>
          <w:marTop w:val="0"/>
          <w:marBottom w:val="0"/>
          <w:divBdr>
            <w:top w:val="none" w:sz="0" w:space="0" w:color="auto"/>
            <w:left w:val="none" w:sz="0" w:space="0" w:color="auto"/>
            <w:bottom w:val="none" w:sz="0" w:space="0" w:color="auto"/>
            <w:right w:val="none" w:sz="0" w:space="0" w:color="auto"/>
          </w:divBdr>
        </w:div>
        <w:div w:id="166097254">
          <w:marLeft w:val="640"/>
          <w:marRight w:val="0"/>
          <w:marTop w:val="0"/>
          <w:marBottom w:val="0"/>
          <w:divBdr>
            <w:top w:val="none" w:sz="0" w:space="0" w:color="auto"/>
            <w:left w:val="none" w:sz="0" w:space="0" w:color="auto"/>
            <w:bottom w:val="none" w:sz="0" w:space="0" w:color="auto"/>
            <w:right w:val="none" w:sz="0" w:space="0" w:color="auto"/>
          </w:divBdr>
        </w:div>
        <w:div w:id="1733695060">
          <w:marLeft w:val="640"/>
          <w:marRight w:val="0"/>
          <w:marTop w:val="0"/>
          <w:marBottom w:val="0"/>
          <w:divBdr>
            <w:top w:val="none" w:sz="0" w:space="0" w:color="auto"/>
            <w:left w:val="none" w:sz="0" w:space="0" w:color="auto"/>
            <w:bottom w:val="none" w:sz="0" w:space="0" w:color="auto"/>
            <w:right w:val="none" w:sz="0" w:space="0" w:color="auto"/>
          </w:divBdr>
        </w:div>
        <w:div w:id="1801222682">
          <w:marLeft w:val="640"/>
          <w:marRight w:val="0"/>
          <w:marTop w:val="0"/>
          <w:marBottom w:val="0"/>
          <w:divBdr>
            <w:top w:val="none" w:sz="0" w:space="0" w:color="auto"/>
            <w:left w:val="none" w:sz="0" w:space="0" w:color="auto"/>
            <w:bottom w:val="none" w:sz="0" w:space="0" w:color="auto"/>
            <w:right w:val="none" w:sz="0" w:space="0" w:color="auto"/>
          </w:divBdr>
        </w:div>
        <w:div w:id="1003632019">
          <w:marLeft w:val="640"/>
          <w:marRight w:val="0"/>
          <w:marTop w:val="0"/>
          <w:marBottom w:val="0"/>
          <w:divBdr>
            <w:top w:val="none" w:sz="0" w:space="0" w:color="auto"/>
            <w:left w:val="none" w:sz="0" w:space="0" w:color="auto"/>
            <w:bottom w:val="none" w:sz="0" w:space="0" w:color="auto"/>
            <w:right w:val="none" w:sz="0" w:space="0" w:color="auto"/>
          </w:divBdr>
        </w:div>
        <w:div w:id="888303955">
          <w:marLeft w:val="640"/>
          <w:marRight w:val="0"/>
          <w:marTop w:val="0"/>
          <w:marBottom w:val="0"/>
          <w:divBdr>
            <w:top w:val="none" w:sz="0" w:space="0" w:color="auto"/>
            <w:left w:val="none" w:sz="0" w:space="0" w:color="auto"/>
            <w:bottom w:val="none" w:sz="0" w:space="0" w:color="auto"/>
            <w:right w:val="none" w:sz="0" w:space="0" w:color="auto"/>
          </w:divBdr>
        </w:div>
        <w:div w:id="1112824355">
          <w:marLeft w:val="640"/>
          <w:marRight w:val="0"/>
          <w:marTop w:val="0"/>
          <w:marBottom w:val="0"/>
          <w:divBdr>
            <w:top w:val="none" w:sz="0" w:space="0" w:color="auto"/>
            <w:left w:val="none" w:sz="0" w:space="0" w:color="auto"/>
            <w:bottom w:val="none" w:sz="0" w:space="0" w:color="auto"/>
            <w:right w:val="none" w:sz="0" w:space="0" w:color="auto"/>
          </w:divBdr>
        </w:div>
        <w:div w:id="45375767">
          <w:marLeft w:val="640"/>
          <w:marRight w:val="0"/>
          <w:marTop w:val="0"/>
          <w:marBottom w:val="0"/>
          <w:divBdr>
            <w:top w:val="none" w:sz="0" w:space="0" w:color="auto"/>
            <w:left w:val="none" w:sz="0" w:space="0" w:color="auto"/>
            <w:bottom w:val="none" w:sz="0" w:space="0" w:color="auto"/>
            <w:right w:val="none" w:sz="0" w:space="0" w:color="auto"/>
          </w:divBdr>
        </w:div>
        <w:div w:id="142888966">
          <w:marLeft w:val="640"/>
          <w:marRight w:val="0"/>
          <w:marTop w:val="0"/>
          <w:marBottom w:val="0"/>
          <w:divBdr>
            <w:top w:val="none" w:sz="0" w:space="0" w:color="auto"/>
            <w:left w:val="none" w:sz="0" w:space="0" w:color="auto"/>
            <w:bottom w:val="none" w:sz="0" w:space="0" w:color="auto"/>
            <w:right w:val="none" w:sz="0" w:space="0" w:color="auto"/>
          </w:divBdr>
        </w:div>
        <w:div w:id="1523786195">
          <w:marLeft w:val="640"/>
          <w:marRight w:val="0"/>
          <w:marTop w:val="0"/>
          <w:marBottom w:val="0"/>
          <w:divBdr>
            <w:top w:val="none" w:sz="0" w:space="0" w:color="auto"/>
            <w:left w:val="none" w:sz="0" w:space="0" w:color="auto"/>
            <w:bottom w:val="none" w:sz="0" w:space="0" w:color="auto"/>
            <w:right w:val="none" w:sz="0" w:space="0" w:color="auto"/>
          </w:divBdr>
        </w:div>
        <w:div w:id="804546608">
          <w:marLeft w:val="640"/>
          <w:marRight w:val="0"/>
          <w:marTop w:val="0"/>
          <w:marBottom w:val="0"/>
          <w:divBdr>
            <w:top w:val="none" w:sz="0" w:space="0" w:color="auto"/>
            <w:left w:val="none" w:sz="0" w:space="0" w:color="auto"/>
            <w:bottom w:val="none" w:sz="0" w:space="0" w:color="auto"/>
            <w:right w:val="none" w:sz="0" w:space="0" w:color="auto"/>
          </w:divBdr>
        </w:div>
        <w:div w:id="16781960">
          <w:marLeft w:val="640"/>
          <w:marRight w:val="0"/>
          <w:marTop w:val="0"/>
          <w:marBottom w:val="0"/>
          <w:divBdr>
            <w:top w:val="none" w:sz="0" w:space="0" w:color="auto"/>
            <w:left w:val="none" w:sz="0" w:space="0" w:color="auto"/>
            <w:bottom w:val="none" w:sz="0" w:space="0" w:color="auto"/>
            <w:right w:val="none" w:sz="0" w:space="0" w:color="auto"/>
          </w:divBdr>
        </w:div>
        <w:div w:id="1716464266">
          <w:marLeft w:val="640"/>
          <w:marRight w:val="0"/>
          <w:marTop w:val="0"/>
          <w:marBottom w:val="0"/>
          <w:divBdr>
            <w:top w:val="none" w:sz="0" w:space="0" w:color="auto"/>
            <w:left w:val="none" w:sz="0" w:space="0" w:color="auto"/>
            <w:bottom w:val="none" w:sz="0" w:space="0" w:color="auto"/>
            <w:right w:val="none" w:sz="0" w:space="0" w:color="auto"/>
          </w:divBdr>
        </w:div>
        <w:div w:id="2107992725">
          <w:marLeft w:val="640"/>
          <w:marRight w:val="0"/>
          <w:marTop w:val="0"/>
          <w:marBottom w:val="0"/>
          <w:divBdr>
            <w:top w:val="none" w:sz="0" w:space="0" w:color="auto"/>
            <w:left w:val="none" w:sz="0" w:space="0" w:color="auto"/>
            <w:bottom w:val="none" w:sz="0" w:space="0" w:color="auto"/>
            <w:right w:val="none" w:sz="0" w:space="0" w:color="auto"/>
          </w:divBdr>
        </w:div>
        <w:div w:id="328758614">
          <w:marLeft w:val="640"/>
          <w:marRight w:val="0"/>
          <w:marTop w:val="0"/>
          <w:marBottom w:val="0"/>
          <w:divBdr>
            <w:top w:val="none" w:sz="0" w:space="0" w:color="auto"/>
            <w:left w:val="none" w:sz="0" w:space="0" w:color="auto"/>
            <w:bottom w:val="none" w:sz="0" w:space="0" w:color="auto"/>
            <w:right w:val="none" w:sz="0" w:space="0" w:color="auto"/>
          </w:divBdr>
        </w:div>
        <w:div w:id="1565871571">
          <w:marLeft w:val="640"/>
          <w:marRight w:val="0"/>
          <w:marTop w:val="0"/>
          <w:marBottom w:val="0"/>
          <w:divBdr>
            <w:top w:val="none" w:sz="0" w:space="0" w:color="auto"/>
            <w:left w:val="none" w:sz="0" w:space="0" w:color="auto"/>
            <w:bottom w:val="none" w:sz="0" w:space="0" w:color="auto"/>
            <w:right w:val="none" w:sz="0" w:space="0" w:color="auto"/>
          </w:divBdr>
        </w:div>
        <w:div w:id="2123333297">
          <w:marLeft w:val="640"/>
          <w:marRight w:val="0"/>
          <w:marTop w:val="0"/>
          <w:marBottom w:val="0"/>
          <w:divBdr>
            <w:top w:val="none" w:sz="0" w:space="0" w:color="auto"/>
            <w:left w:val="none" w:sz="0" w:space="0" w:color="auto"/>
            <w:bottom w:val="none" w:sz="0" w:space="0" w:color="auto"/>
            <w:right w:val="none" w:sz="0" w:space="0" w:color="auto"/>
          </w:divBdr>
        </w:div>
        <w:div w:id="1237593565">
          <w:marLeft w:val="640"/>
          <w:marRight w:val="0"/>
          <w:marTop w:val="0"/>
          <w:marBottom w:val="0"/>
          <w:divBdr>
            <w:top w:val="none" w:sz="0" w:space="0" w:color="auto"/>
            <w:left w:val="none" w:sz="0" w:space="0" w:color="auto"/>
            <w:bottom w:val="none" w:sz="0" w:space="0" w:color="auto"/>
            <w:right w:val="none" w:sz="0" w:space="0" w:color="auto"/>
          </w:divBdr>
        </w:div>
        <w:div w:id="1605457845">
          <w:marLeft w:val="640"/>
          <w:marRight w:val="0"/>
          <w:marTop w:val="0"/>
          <w:marBottom w:val="0"/>
          <w:divBdr>
            <w:top w:val="none" w:sz="0" w:space="0" w:color="auto"/>
            <w:left w:val="none" w:sz="0" w:space="0" w:color="auto"/>
            <w:bottom w:val="none" w:sz="0" w:space="0" w:color="auto"/>
            <w:right w:val="none" w:sz="0" w:space="0" w:color="auto"/>
          </w:divBdr>
        </w:div>
        <w:div w:id="38281665">
          <w:marLeft w:val="640"/>
          <w:marRight w:val="0"/>
          <w:marTop w:val="0"/>
          <w:marBottom w:val="0"/>
          <w:divBdr>
            <w:top w:val="none" w:sz="0" w:space="0" w:color="auto"/>
            <w:left w:val="none" w:sz="0" w:space="0" w:color="auto"/>
            <w:bottom w:val="none" w:sz="0" w:space="0" w:color="auto"/>
            <w:right w:val="none" w:sz="0" w:space="0" w:color="auto"/>
          </w:divBdr>
        </w:div>
        <w:div w:id="577598198">
          <w:marLeft w:val="640"/>
          <w:marRight w:val="0"/>
          <w:marTop w:val="0"/>
          <w:marBottom w:val="0"/>
          <w:divBdr>
            <w:top w:val="none" w:sz="0" w:space="0" w:color="auto"/>
            <w:left w:val="none" w:sz="0" w:space="0" w:color="auto"/>
            <w:bottom w:val="none" w:sz="0" w:space="0" w:color="auto"/>
            <w:right w:val="none" w:sz="0" w:space="0" w:color="auto"/>
          </w:divBdr>
        </w:div>
        <w:div w:id="287055309">
          <w:marLeft w:val="640"/>
          <w:marRight w:val="0"/>
          <w:marTop w:val="0"/>
          <w:marBottom w:val="0"/>
          <w:divBdr>
            <w:top w:val="none" w:sz="0" w:space="0" w:color="auto"/>
            <w:left w:val="none" w:sz="0" w:space="0" w:color="auto"/>
            <w:bottom w:val="none" w:sz="0" w:space="0" w:color="auto"/>
            <w:right w:val="none" w:sz="0" w:space="0" w:color="auto"/>
          </w:divBdr>
        </w:div>
        <w:div w:id="1811630830">
          <w:marLeft w:val="640"/>
          <w:marRight w:val="0"/>
          <w:marTop w:val="0"/>
          <w:marBottom w:val="0"/>
          <w:divBdr>
            <w:top w:val="none" w:sz="0" w:space="0" w:color="auto"/>
            <w:left w:val="none" w:sz="0" w:space="0" w:color="auto"/>
            <w:bottom w:val="none" w:sz="0" w:space="0" w:color="auto"/>
            <w:right w:val="none" w:sz="0" w:space="0" w:color="auto"/>
          </w:divBdr>
        </w:div>
        <w:div w:id="2096123733">
          <w:marLeft w:val="640"/>
          <w:marRight w:val="0"/>
          <w:marTop w:val="0"/>
          <w:marBottom w:val="0"/>
          <w:divBdr>
            <w:top w:val="none" w:sz="0" w:space="0" w:color="auto"/>
            <w:left w:val="none" w:sz="0" w:space="0" w:color="auto"/>
            <w:bottom w:val="none" w:sz="0" w:space="0" w:color="auto"/>
            <w:right w:val="none" w:sz="0" w:space="0" w:color="auto"/>
          </w:divBdr>
        </w:div>
        <w:div w:id="1040131969">
          <w:marLeft w:val="640"/>
          <w:marRight w:val="0"/>
          <w:marTop w:val="0"/>
          <w:marBottom w:val="0"/>
          <w:divBdr>
            <w:top w:val="none" w:sz="0" w:space="0" w:color="auto"/>
            <w:left w:val="none" w:sz="0" w:space="0" w:color="auto"/>
            <w:bottom w:val="none" w:sz="0" w:space="0" w:color="auto"/>
            <w:right w:val="none" w:sz="0" w:space="0" w:color="auto"/>
          </w:divBdr>
        </w:div>
        <w:div w:id="203953175">
          <w:marLeft w:val="640"/>
          <w:marRight w:val="0"/>
          <w:marTop w:val="0"/>
          <w:marBottom w:val="0"/>
          <w:divBdr>
            <w:top w:val="none" w:sz="0" w:space="0" w:color="auto"/>
            <w:left w:val="none" w:sz="0" w:space="0" w:color="auto"/>
            <w:bottom w:val="none" w:sz="0" w:space="0" w:color="auto"/>
            <w:right w:val="none" w:sz="0" w:space="0" w:color="auto"/>
          </w:divBdr>
        </w:div>
        <w:div w:id="45883062">
          <w:marLeft w:val="640"/>
          <w:marRight w:val="0"/>
          <w:marTop w:val="0"/>
          <w:marBottom w:val="0"/>
          <w:divBdr>
            <w:top w:val="none" w:sz="0" w:space="0" w:color="auto"/>
            <w:left w:val="none" w:sz="0" w:space="0" w:color="auto"/>
            <w:bottom w:val="none" w:sz="0" w:space="0" w:color="auto"/>
            <w:right w:val="none" w:sz="0" w:space="0" w:color="auto"/>
          </w:divBdr>
        </w:div>
        <w:div w:id="177040553">
          <w:marLeft w:val="640"/>
          <w:marRight w:val="0"/>
          <w:marTop w:val="0"/>
          <w:marBottom w:val="0"/>
          <w:divBdr>
            <w:top w:val="none" w:sz="0" w:space="0" w:color="auto"/>
            <w:left w:val="none" w:sz="0" w:space="0" w:color="auto"/>
            <w:bottom w:val="none" w:sz="0" w:space="0" w:color="auto"/>
            <w:right w:val="none" w:sz="0" w:space="0" w:color="auto"/>
          </w:divBdr>
        </w:div>
        <w:div w:id="452797261">
          <w:marLeft w:val="640"/>
          <w:marRight w:val="0"/>
          <w:marTop w:val="0"/>
          <w:marBottom w:val="0"/>
          <w:divBdr>
            <w:top w:val="none" w:sz="0" w:space="0" w:color="auto"/>
            <w:left w:val="none" w:sz="0" w:space="0" w:color="auto"/>
            <w:bottom w:val="none" w:sz="0" w:space="0" w:color="auto"/>
            <w:right w:val="none" w:sz="0" w:space="0" w:color="auto"/>
          </w:divBdr>
        </w:div>
        <w:div w:id="21589331">
          <w:marLeft w:val="640"/>
          <w:marRight w:val="0"/>
          <w:marTop w:val="0"/>
          <w:marBottom w:val="0"/>
          <w:divBdr>
            <w:top w:val="none" w:sz="0" w:space="0" w:color="auto"/>
            <w:left w:val="none" w:sz="0" w:space="0" w:color="auto"/>
            <w:bottom w:val="none" w:sz="0" w:space="0" w:color="auto"/>
            <w:right w:val="none" w:sz="0" w:space="0" w:color="auto"/>
          </w:divBdr>
        </w:div>
        <w:div w:id="948045461">
          <w:marLeft w:val="640"/>
          <w:marRight w:val="0"/>
          <w:marTop w:val="0"/>
          <w:marBottom w:val="0"/>
          <w:divBdr>
            <w:top w:val="none" w:sz="0" w:space="0" w:color="auto"/>
            <w:left w:val="none" w:sz="0" w:space="0" w:color="auto"/>
            <w:bottom w:val="none" w:sz="0" w:space="0" w:color="auto"/>
            <w:right w:val="none" w:sz="0" w:space="0" w:color="auto"/>
          </w:divBdr>
        </w:div>
        <w:div w:id="1184787457">
          <w:marLeft w:val="640"/>
          <w:marRight w:val="0"/>
          <w:marTop w:val="0"/>
          <w:marBottom w:val="0"/>
          <w:divBdr>
            <w:top w:val="none" w:sz="0" w:space="0" w:color="auto"/>
            <w:left w:val="none" w:sz="0" w:space="0" w:color="auto"/>
            <w:bottom w:val="none" w:sz="0" w:space="0" w:color="auto"/>
            <w:right w:val="none" w:sz="0" w:space="0" w:color="auto"/>
          </w:divBdr>
        </w:div>
        <w:div w:id="706222218">
          <w:marLeft w:val="640"/>
          <w:marRight w:val="0"/>
          <w:marTop w:val="0"/>
          <w:marBottom w:val="0"/>
          <w:divBdr>
            <w:top w:val="none" w:sz="0" w:space="0" w:color="auto"/>
            <w:left w:val="none" w:sz="0" w:space="0" w:color="auto"/>
            <w:bottom w:val="none" w:sz="0" w:space="0" w:color="auto"/>
            <w:right w:val="none" w:sz="0" w:space="0" w:color="auto"/>
          </w:divBdr>
        </w:div>
        <w:div w:id="1716003158">
          <w:marLeft w:val="640"/>
          <w:marRight w:val="0"/>
          <w:marTop w:val="0"/>
          <w:marBottom w:val="0"/>
          <w:divBdr>
            <w:top w:val="none" w:sz="0" w:space="0" w:color="auto"/>
            <w:left w:val="none" w:sz="0" w:space="0" w:color="auto"/>
            <w:bottom w:val="none" w:sz="0" w:space="0" w:color="auto"/>
            <w:right w:val="none" w:sz="0" w:space="0" w:color="auto"/>
          </w:divBdr>
        </w:div>
        <w:div w:id="1813592803">
          <w:marLeft w:val="640"/>
          <w:marRight w:val="0"/>
          <w:marTop w:val="0"/>
          <w:marBottom w:val="0"/>
          <w:divBdr>
            <w:top w:val="none" w:sz="0" w:space="0" w:color="auto"/>
            <w:left w:val="none" w:sz="0" w:space="0" w:color="auto"/>
            <w:bottom w:val="none" w:sz="0" w:space="0" w:color="auto"/>
            <w:right w:val="none" w:sz="0" w:space="0" w:color="auto"/>
          </w:divBdr>
        </w:div>
        <w:div w:id="1957905517">
          <w:marLeft w:val="640"/>
          <w:marRight w:val="0"/>
          <w:marTop w:val="0"/>
          <w:marBottom w:val="0"/>
          <w:divBdr>
            <w:top w:val="none" w:sz="0" w:space="0" w:color="auto"/>
            <w:left w:val="none" w:sz="0" w:space="0" w:color="auto"/>
            <w:bottom w:val="none" w:sz="0" w:space="0" w:color="auto"/>
            <w:right w:val="none" w:sz="0" w:space="0" w:color="auto"/>
          </w:divBdr>
        </w:div>
        <w:div w:id="1406225077">
          <w:marLeft w:val="640"/>
          <w:marRight w:val="0"/>
          <w:marTop w:val="0"/>
          <w:marBottom w:val="0"/>
          <w:divBdr>
            <w:top w:val="none" w:sz="0" w:space="0" w:color="auto"/>
            <w:left w:val="none" w:sz="0" w:space="0" w:color="auto"/>
            <w:bottom w:val="none" w:sz="0" w:space="0" w:color="auto"/>
            <w:right w:val="none" w:sz="0" w:space="0" w:color="auto"/>
          </w:divBdr>
        </w:div>
        <w:div w:id="1654025102">
          <w:marLeft w:val="640"/>
          <w:marRight w:val="0"/>
          <w:marTop w:val="0"/>
          <w:marBottom w:val="0"/>
          <w:divBdr>
            <w:top w:val="none" w:sz="0" w:space="0" w:color="auto"/>
            <w:left w:val="none" w:sz="0" w:space="0" w:color="auto"/>
            <w:bottom w:val="none" w:sz="0" w:space="0" w:color="auto"/>
            <w:right w:val="none" w:sz="0" w:space="0" w:color="auto"/>
          </w:divBdr>
        </w:div>
        <w:div w:id="288167214">
          <w:marLeft w:val="640"/>
          <w:marRight w:val="0"/>
          <w:marTop w:val="0"/>
          <w:marBottom w:val="0"/>
          <w:divBdr>
            <w:top w:val="none" w:sz="0" w:space="0" w:color="auto"/>
            <w:left w:val="none" w:sz="0" w:space="0" w:color="auto"/>
            <w:bottom w:val="none" w:sz="0" w:space="0" w:color="auto"/>
            <w:right w:val="none" w:sz="0" w:space="0" w:color="auto"/>
          </w:divBdr>
        </w:div>
        <w:div w:id="1486706266">
          <w:marLeft w:val="640"/>
          <w:marRight w:val="0"/>
          <w:marTop w:val="0"/>
          <w:marBottom w:val="0"/>
          <w:divBdr>
            <w:top w:val="none" w:sz="0" w:space="0" w:color="auto"/>
            <w:left w:val="none" w:sz="0" w:space="0" w:color="auto"/>
            <w:bottom w:val="none" w:sz="0" w:space="0" w:color="auto"/>
            <w:right w:val="none" w:sz="0" w:space="0" w:color="auto"/>
          </w:divBdr>
        </w:div>
        <w:div w:id="317467840">
          <w:marLeft w:val="640"/>
          <w:marRight w:val="0"/>
          <w:marTop w:val="0"/>
          <w:marBottom w:val="0"/>
          <w:divBdr>
            <w:top w:val="none" w:sz="0" w:space="0" w:color="auto"/>
            <w:left w:val="none" w:sz="0" w:space="0" w:color="auto"/>
            <w:bottom w:val="none" w:sz="0" w:space="0" w:color="auto"/>
            <w:right w:val="none" w:sz="0" w:space="0" w:color="auto"/>
          </w:divBdr>
        </w:div>
        <w:div w:id="1242446593">
          <w:marLeft w:val="640"/>
          <w:marRight w:val="0"/>
          <w:marTop w:val="0"/>
          <w:marBottom w:val="0"/>
          <w:divBdr>
            <w:top w:val="none" w:sz="0" w:space="0" w:color="auto"/>
            <w:left w:val="none" w:sz="0" w:space="0" w:color="auto"/>
            <w:bottom w:val="none" w:sz="0" w:space="0" w:color="auto"/>
            <w:right w:val="none" w:sz="0" w:space="0" w:color="auto"/>
          </w:divBdr>
        </w:div>
        <w:div w:id="478887384">
          <w:marLeft w:val="640"/>
          <w:marRight w:val="0"/>
          <w:marTop w:val="0"/>
          <w:marBottom w:val="0"/>
          <w:divBdr>
            <w:top w:val="none" w:sz="0" w:space="0" w:color="auto"/>
            <w:left w:val="none" w:sz="0" w:space="0" w:color="auto"/>
            <w:bottom w:val="none" w:sz="0" w:space="0" w:color="auto"/>
            <w:right w:val="none" w:sz="0" w:space="0" w:color="auto"/>
          </w:divBdr>
        </w:div>
        <w:div w:id="1060861267">
          <w:marLeft w:val="640"/>
          <w:marRight w:val="0"/>
          <w:marTop w:val="0"/>
          <w:marBottom w:val="0"/>
          <w:divBdr>
            <w:top w:val="none" w:sz="0" w:space="0" w:color="auto"/>
            <w:left w:val="none" w:sz="0" w:space="0" w:color="auto"/>
            <w:bottom w:val="none" w:sz="0" w:space="0" w:color="auto"/>
            <w:right w:val="none" w:sz="0" w:space="0" w:color="auto"/>
          </w:divBdr>
        </w:div>
        <w:div w:id="30040819">
          <w:marLeft w:val="640"/>
          <w:marRight w:val="0"/>
          <w:marTop w:val="0"/>
          <w:marBottom w:val="0"/>
          <w:divBdr>
            <w:top w:val="none" w:sz="0" w:space="0" w:color="auto"/>
            <w:left w:val="none" w:sz="0" w:space="0" w:color="auto"/>
            <w:bottom w:val="none" w:sz="0" w:space="0" w:color="auto"/>
            <w:right w:val="none" w:sz="0" w:space="0" w:color="auto"/>
          </w:divBdr>
        </w:div>
      </w:divsChild>
    </w:div>
    <w:div w:id="589311958">
      <w:bodyDiv w:val="1"/>
      <w:marLeft w:val="0"/>
      <w:marRight w:val="0"/>
      <w:marTop w:val="0"/>
      <w:marBottom w:val="0"/>
      <w:divBdr>
        <w:top w:val="none" w:sz="0" w:space="0" w:color="auto"/>
        <w:left w:val="none" w:sz="0" w:space="0" w:color="auto"/>
        <w:bottom w:val="none" w:sz="0" w:space="0" w:color="auto"/>
        <w:right w:val="none" w:sz="0" w:space="0" w:color="auto"/>
      </w:divBdr>
      <w:divsChild>
        <w:div w:id="1757049369">
          <w:marLeft w:val="640"/>
          <w:marRight w:val="0"/>
          <w:marTop w:val="0"/>
          <w:marBottom w:val="0"/>
          <w:divBdr>
            <w:top w:val="none" w:sz="0" w:space="0" w:color="auto"/>
            <w:left w:val="none" w:sz="0" w:space="0" w:color="auto"/>
            <w:bottom w:val="none" w:sz="0" w:space="0" w:color="auto"/>
            <w:right w:val="none" w:sz="0" w:space="0" w:color="auto"/>
          </w:divBdr>
        </w:div>
        <w:div w:id="1365716585">
          <w:marLeft w:val="640"/>
          <w:marRight w:val="0"/>
          <w:marTop w:val="0"/>
          <w:marBottom w:val="0"/>
          <w:divBdr>
            <w:top w:val="none" w:sz="0" w:space="0" w:color="auto"/>
            <w:left w:val="none" w:sz="0" w:space="0" w:color="auto"/>
            <w:bottom w:val="none" w:sz="0" w:space="0" w:color="auto"/>
            <w:right w:val="none" w:sz="0" w:space="0" w:color="auto"/>
          </w:divBdr>
        </w:div>
        <w:div w:id="394477560">
          <w:marLeft w:val="640"/>
          <w:marRight w:val="0"/>
          <w:marTop w:val="0"/>
          <w:marBottom w:val="0"/>
          <w:divBdr>
            <w:top w:val="none" w:sz="0" w:space="0" w:color="auto"/>
            <w:left w:val="none" w:sz="0" w:space="0" w:color="auto"/>
            <w:bottom w:val="none" w:sz="0" w:space="0" w:color="auto"/>
            <w:right w:val="none" w:sz="0" w:space="0" w:color="auto"/>
          </w:divBdr>
        </w:div>
        <w:div w:id="1822692023">
          <w:marLeft w:val="640"/>
          <w:marRight w:val="0"/>
          <w:marTop w:val="0"/>
          <w:marBottom w:val="0"/>
          <w:divBdr>
            <w:top w:val="none" w:sz="0" w:space="0" w:color="auto"/>
            <w:left w:val="none" w:sz="0" w:space="0" w:color="auto"/>
            <w:bottom w:val="none" w:sz="0" w:space="0" w:color="auto"/>
            <w:right w:val="none" w:sz="0" w:space="0" w:color="auto"/>
          </w:divBdr>
        </w:div>
        <w:div w:id="2004044580">
          <w:marLeft w:val="640"/>
          <w:marRight w:val="0"/>
          <w:marTop w:val="0"/>
          <w:marBottom w:val="0"/>
          <w:divBdr>
            <w:top w:val="none" w:sz="0" w:space="0" w:color="auto"/>
            <w:left w:val="none" w:sz="0" w:space="0" w:color="auto"/>
            <w:bottom w:val="none" w:sz="0" w:space="0" w:color="auto"/>
            <w:right w:val="none" w:sz="0" w:space="0" w:color="auto"/>
          </w:divBdr>
        </w:div>
        <w:div w:id="1711757928">
          <w:marLeft w:val="640"/>
          <w:marRight w:val="0"/>
          <w:marTop w:val="0"/>
          <w:marBottom w:val="0"/>
          <w:divBdr>
            <w:top w:val="none" w:sz="0" w:space="0" w:color="auto"/>
            <w:left w:val="none" w:sz="0" w:space="0" w:color="auto"/>
            <w:bottom w:val="none" w:sz="0" w:space="0" w:color="auto"/>
            <w:right w:val="none" w:sz="0" w:space="0" w:color="auto"/>
          </w:divBdr>
        </w:div>
        <w:div w:id="821695838">
          <w:marLeft w:val="640"/>
          <w:marRight w:val="0"/>
          <w:marTop w:val="0"/>
          <w:marBottom w:val="0"/>
          <w:divBdr>
            <w:top w:val="none" w:sz="0" w:space="0" w:color="auto"/>
            <w:left w:val="none" w:sz="0" w:space="0" w:color="auto"/>
            <w:bottom w:val="none" w:sz="0" w:space="0" w:color="auto"/>
            <w:right w:val="none" w:sz="0" w:space="0" w:color="auto"/>
          </w:divBdr>
        </w:div>
        <w:div w:id="635338300">
          <w:marLeft w:val="640"/>
          <w:marRight w:val="0"/>
          <w:marTop w:val="0"/>
          <w:marBottom w:val="0"/>
          <w:divBdr>
            <w:top w:val="none" w:sz="0" w:space="0" w:color="auto"/>
            <w:left w:val="none" w:sz="0" w:space="0" w:color="auto"/>
            <w:bottom w:val="none" w:sz="0" w:space="0" w:color="auto"/>
            <w:right w:val="none" w:sz="0" w:space="0" w:color="auto"/>
          </w:divBdr>
        </w:div>
        <w:div w:id="1177574081">
          <w:marLeft w:val="640"/>
          <w:marRight w:val="0"/>
          <w:marTop w:val="0"/>
          <w:marBottom w:val="0"/>
          <w:divBdr>
            <w:top w:val="none" w:sz="0" w:space="0" w:color="auto"/>
            <w:left w:val="none" w:sz="0" w:space="0" w:color="auto"/>
            <w:bottom w:val="none" w:sz="0" w:space="0" w:color="auto"/>
            <w:right w:val="none" w:sz="0" w:space="0" w:color="auto"/>
          </w:divBdr>
        </w:div>
        <w:div w:id="1255094941">
          <w:marLeft w:val="640"/>
          <w:marRight w:val="0"/>
          <w:marTop w:val="0"/>
          <w:marBottom w:val="0"/>
          <w:divBdr>
            <w:top w:val="none" w:sz="0" w:space="0" w:color="auto"/>
            <w:left w:val="none" w:sz="0" w:space="0" w:color="auto"/>
            <w:bottom w:val="none" w:sz="0" w:space="0" w:color="auto"/>
            <w:right w:val="none" w:sz="0" w:space="0" w:color="auto"/>
          </w:divBdr>
        </w:div>
        <w:div w:id="825784928">
          <w:marLeft w:val="640"/>
          <w:marRight w:val="0"/>
          <w:marTop w:val="0"/>
          <w:marBottom w:val="0"/>
          <w:divBdr>
            <w:top w:val="none" w:sz="0" w:space="0" w:color="auto"/>
            <w:left w:val="none" w:sz="0" w:space="0" w:color="auto"/>
            <w:bottom w:val="none" w:sz="0" w:space="0" w:color="auto"/>
            <w:right w:val="none" w:sz="0" w:space="0" w:color="auto"/>
          </w:divBdr>
        </w:div>
        <w:div w:id="1760783622">
          <w:marLeft w:val="640"/>
          <w:marRight w:val="0"/>
          <w:marTop w:val="0"/>
          <w:marBottom w:val="0"/>
          <w:divBdr>
            <w:top w:val="none" w:sz="0" w:space="0" w:color="auto"/>
            <w:left w:val="none" w:sz="0" w:space="0" w:color="auto"/>
            <w:bottom w:val="none" w:sz="0" w:space="0" w:color="auto"/>
            <w:right w:val="none" w:sz="0" w:space="0" w:color="auto"/>
          </w:divBdr>
        </w:div>
        <w:div w:id="1975065177">
          <w:marLeft w:val="640"/>
          <w:marRight w:val="0"/>
          <w:marTop w:val="0"/>
          <w:marBottom w:val="0"/>
          <w:divBdr>
            <w:top w:val="none" w:sz="0" w:space="0" w:color="auto"/>
            <w:left w:val="none" w:sz="0" w:space="0" w:color="auto"/>
            <w:bottom w:val="none" w:sz="0" w:space="0" w:color="auto"/>
            <w:right w:val="none" w:sz="0" w:space="0" w:color="auto"/>
          </w:divBdr>
        </w:div>
        <w:div w:id="1156072399">
          <w:marLeft w:val="640"/>
          <w:marRight w:val="0"/>
          <w:marTop w:val="0"/>
          <w:marBottom w:val="0"/>
          <w:divBdr>
            <w:top w:val="none" w:sz="0" w:space="0" w:color="auto"/>
            <w:left w:val="none" w:sz="0" w:space="0" w:color="auto"/>
            <w:bottom w:val="none" w:sz="0" w:space="0" w:color="auto"/>
            <w:right w:val="none" w:sz="0" w:space="0" w:color="auto"/>
          </w:divBdr>
        </w:div>
        <w:div w:id="67315095">
          <w:marLeft w:val="640"/>
          <w:marRight w:val="0"/>
          <w:marTop w:val="0"/>
          <w:marBottom w:val="0"/>
          <w:divBdr>
            <w:top w:val="none" w:sz="0" w:space="0" w:color="auto"/>
            <w:left w:val="none" w:sz="0" w:space="0" w:color="auto"/>
            <w:bottom w:val="none" w:sz="0" w:space="0" w:color="auto"/>
            <w:right w:val="none" w:sz="0" w:space="0" w:color="auto"/>
          </w:divBdr>
        </w:div>
        <w:div w:id="1350335431">
          <w:marLeft w:val="640"/>
          <w:marRight w:val="0"/>
          <w:marTop w:val="0"/>
          <w:marBottom w:val="0"/>
          <w:divBdr>
            <w:top w:val="none" w:sz="0" w:space="0" w:color="auto"/>
            <w:left w:val="none" w:sz="0" w:space="0" w:color="auto"/>
            <w:bottom w:val="none" w:sz="0" w:space="0" w:color="auto"/>
            <w:right w:val="none" w:sz="0" w:space="0" w:color="auto"/>
          </w:divBdr>
        </w:div>
        <w:div w:id="1233589022">
          <w:marLeft w:val="640"/>
          <w:marRight w:val="0"/>
          <w:marTop w:val="0"/>
          <w:marBottom w:val="0"/>
          <w:divBdr>
            <w:top w:val="none" w:sz="0" w:space="0" w:color="auto"/>
            <w:left w:val="none" w:sz="0" w:space="0" w:color="auto"/>
            <w:bottom w:val="none" w:sz="0" w:space="0" w:color="auto"/>
            <w:right w:val="none" w:sz="0" w:space="0" w:color="auto"/>
          </w:divBdr>
        </w:div>
        <w:div w:id="1685092881">
          <w:marLeft w:val="640"/>
          <w:marRight w:val="0"/>
          <w:marTop w:val="0"/>
          <w:marBottom w:val="0"/>
          <w:divBdr>
            <w:top w:val="none" w:sz="0" w:space="0" w:color="auto"/>
            <w:left w:val="none" w:sz="0" w:space="0" w:color="auto"/>
            <w:bottom w:val="none" w:sz="0" w:space="0" w:color="auto"/>
            <w:right w:val="none" w:sz="0" w:space="0" w:color="auto"/>
          </w:divBdr>
        </w:div>
        <w:div w:id="940529984">
          <w:marLeft w:val="640"/>
          <w:marRight w:val="0"/>
          <w:marTop w:val="0"/>
          <w:marBottom w:val="0"/>
          <w:divBdr>
            <w:top w:val="none" w:sz="0" w:space="0" w:color="auto"/>
            <w:left w:val="none" w:sz="0" w:space="0" w:color="auto"/>
            <w:bottom w:val="none" w:sz="0" w:space="0" w:color="auto"/>
            <w:right w:val="none" w:sz="0" w:space="0" w:color="auto"/>
          </w:divBdr>
        </w:div>
        <w:div w:id="2079594978">
          <w:marLeft w:val="640"/>
          <w:marRight w:val="0"/>
          <w:marTop w:val="0"/>
          <w:marBottom w:val="0"/>
          <w:divBdr>
            <w:top w:val="none" w:sz="0" w:space="0" w:color="auto"/>
            <w:left w:val="none" w:sz="0" w:space="0" w:color="auto"/>
            <w:bottom w:val="none" w:sz="0" w:space="0" w:color="auto"/>
            <w:right w:val="none" w:sz="0" w:space="0" w:color="auto"/>
          </w:divBdr>
        </w:div>
        <w:div w:id="252739043">
          <w:marLeft w:val="640"/>
          <w:marRight w:val="0"/>
          <w:marTop w:val="0"/>
          <w:marBottom w:val="0"/>
          <w:divBdr>
            <w:top w:val="none" w:sz="0" w:space="0" w:color="auto"/>
            <w:left w:val="none" w:sz="0" w:space="0" w:color="auto"/>
            <w:bottom w:val="none" w:sz="0" w:space="0" w:color="auto"/>
            <w:right w:val="none" w:sz="0" w:space="0" w:color="auto"/>
          </w:divBdr>
        </w:div>
        <w:div w:id="1463693291">
          <w:marLeft w:val="640"/>
          <w:marRight w:val="0"/>
          <w:marTop w:val="0"/>
          <w:marBottom w:val="0"/>
          <w:divBdr>
            <w:top w:val="none" w:sz="0" w:space="0" w:color="auto"/>
            <w:left w:val="none" w:sz="0" w:space="0" w:color="auto"/>
            <w:bottom w:val="none" w:sz="0" w:space="0" w:color="auto"/>
            <w:right w:val="none" w:sz="0" w:space="0" w:color="auto"/>
          </w:divBdr>
        </w:div>
        <w:div w:id="766122227">
          <w:marLeft w:val="640"/>
          <w:marRight w:val="0"/>
          <w:marTop w:val="0"/>
          <w:marBottom w:val="0"/>
          <w:divBdr>
            <w:top w:val="none" w:sz="0" w:space="0" w:color="auto"/>
            <w:left w:val="none" w:sz="0" w:space="0" w:color="auto"/>
            <w:bottom w:val="none" w:sz="0" w:space="0" w:color="auto"/>
            <w:right w:val="none" w:sz="0" w:space="0" w:color="auto"/>
          </w:divBdr>
        </w:div>
        <w:div w:id="750466384">
          <w:marLeft w:val="640"/>
          <w:marRight w:val="0"/>
          <w:marTop w:val="0"/>
          <w:marBottom w:val="0"/>
          <w:divBdr>
            <w:top w:val="none" w:sz="0" w:space="0" w:color="auto"/>
            <w:left w:val="none" w:sz="0" w:space="0" w:color="auto"/>
            <w:bottom w:val="none" w:sz="0" w:space="0" w:color="auto"/>
            <w:right w:val="none" w:sz="0" w:space="0" w:color="auto"/>
          </w:divBdr>
        </w:div>
        <w:div w:id="212885455">
          <w:marLeft w:val="640"/>
          <w:marRight w:val="0"/>
          <w:marTop w:val="0"/>
          <w:marBottom w:val="0"/>
          <w:divBdr>
            <w:top w:val="none" w:sz="0" w:space="0" w:color="auto"/>
            <w:left w:val="none" w:sz="0" w:space="0" w:color="auto"/>
            <w:bottom w:val="none" w:sz="0" w:space="0" w:color="auto"/>
            <w:right w:val="none" w:sz="0" w:space="0" w:color="auto"/>
          </w:divBdr>
        </w:div>
        <w:div w:id="1631132093">
          <w:marLeft w:val="640"/>
          <w:marRight w:val="0"/>
          <w:marTop w:val="0"/>
          <w:marBottom w:val="0"/>
          <w:divBdr>
            <w:top w:val="none" w:sz="0" w:space="0" w:color="auto"/>
            <w:left w:val="none" w:sz="0" w:space="0" w:color="auto"/>
            <w:bottom w:val="none" w:sz="0" w:space="0" w:color="auto"/>
            <w:right w:val="none" w:sz="0" w:space="0" w:color="auto"/>
          </w:divBdr>
        </w:div>
        <w:div w:id="75983747">
          <w:marLeft w:val="640"/>
          <w:marRight w:val="0"/>
          <w:marTop w:val="0"/>
          <w:marBottom w:val="0"/>
          <w:divBdr>
            <w:top w:val="none" w:sz="0" w:space="0" w:color="auto"/>
            <w:left w:val="none" w:sz="0" w:space="0" w:color="auto"/>
            <w:bottom w:val="none" w:sz="0" w:space="0" w:color="auto"/>
            <w:right w:val="none" w:sz="0" w:space="0" w:color="auto"/>
          </w:divBdr>
        </w:div>
        <w:div w:id="1681200703">
          <w:marLeft w:val="640"/>
          <w:marRight w:val="0"/>
          <w:marTop w:val="0"/>
          <w:marBottom w:val="0"/>
          <w:divBdr>
            <w:top w:val="none" w:sz="0" w:space="0" w:color="auto"/>
            <w:left w:val="none" w:sz="0" w:space="0" w:color="auto"/>
            <w:bottom w:val="none" w:sz="0" w:space="0" w:color="auto"/>
            <w:right w:val="none" w:sz="0" w:space="0" w:color="auto"/>
          </w:divBdr>
        </w:div>
        <w:div w:id="439224639">
          <w:marLeft w:val="640"/>
          <w:marRight w:val="0"/>
          <w:marTop w:val="0"/>
          <w:marBottom w:val="0"/>
          <w:divBdr>
            <w:top w:val="none" w:sz="0" w:space="0" w:color="auto"/>
            <w:left w:val="none" w:sz="0" w:space="0" w:color="auto"/>
            <w:bottom w:val="none" w:sz="0" w:space="0" w:color="auto"/>
            <w:right w:val="none" w:sz="0" w:space="0" w:color="auto"/>
          </w:divBdr>
        </w:div>
        <w:div w:id="1532691379">
          <w:marLeft w:val="640"/>
          <w:marRight w:val="0"/>
          <w:marTop w:val="0"/>
          <w:marBottom w:val="0"/>
          <w:divBdr>
            <w:top w:val="none" w:sz="0" w:space="0" w:color="auto"/>
            <w:left w:val="none" w:sz="0" w:space="0" w:color="auto"/>
            <w:bottom w:val="none" w:sz="0" w:space="0" w:color="auto"/>
            <w:right w:val="none" w:sz="0" w:space="0" w:color="auto"/>
          </w:divBdr>
        </w:div>
        <w:div w:id="1516993522">
          <w:marLeft w:val="640"/>
          <w:marRight w:val="0"/>
          <w:marTop w:val="0"/>
          <w:marBottom w:val="0"/>
          <w:divBdr>
            <w:top w:val="none" w:sz="0" w:space="0" w:color="auto"/>
            <w:left w:val="none" w:sz="0" w:space="0" w:color="auto"/>
            <w:bottom w:val="none" w:sz="0" w:space="0" w:color="auto"/>
            <w:right w:val="none" w:sz="0" w:space="0" w:color="auto"/>
          </w:divBdr>
        </w:div>
        <w:div w:id="869682927">
          <w:marLeft w:val="640"/>
          <w:marRight w:val="0"/>
          <w:marTop w:val="0"/>
          <w:marBottom w:val="0"/>
          <w:divBdr>
            <w:top w:val="none" w:sz="0" w:space="0" w:color="auto"/>
            <w:left w:val="none" w:sz="0" w:space="0" w:color="auto"/>
            <w:bottom w:val="none" w:sz="0" w:space="0" w:color="auto"/>
            <w:right w:val="none" w:sz="0" w:space="0" w:color="auto"/>
          </w:divBdr>
        </w:div>
        <w:div w:id="1658537891">
          <w:marLeft w:val="640"/>
          <w:marRight w:val="0"/>
          <w:marTop w:val="0"/>
          <w:marBottom w:val="0"/>
          <w:divBdr>
            <w:top w:val="none" w:sz="0" w:space="0" w:color="auto"/>
            <w:left w:val="none" w:sz="0" w:space="0" w:color="auto"/>
            <w:bottom w:val="none" w:sz="0" w:space="0" w:color="auto"/>
            <w:right w:val="none" w:sz="0" w:space="0" w:color="auto"/>
          </w:divBdr>
        </w:div>
        <w:div w:id="1559634447">
          <w:marLeft w:val="640"/>
          <w:marRight w:val="0"/>
          <w:marTop w:val="0"/>
          <w:marBottom w:val="0"/>
          <w:divBdr>
            <w:top w:val="none" w:sz="0" w:space="0" w:color="auto"/>
            <w:left w:val="none" w:sz="0" w:space="0" w:color="auto"/>
            <w:bottom w:val="none" w:sz="0" w:space="0" w:color="auto"/>
            <w:right w:val="none" w:sz="0" w:space="0" w:color="auto"/>
          </w:divBdr>
        </w:div>
        <w:div w:id="215822528">
          <w:marLeft w:val="640"/>
          <w:marRight w:val="0"/>
          <w:marTop w:val="0"/>
          <w:marBottom w:val="0"/>
          <w:divBdr>
            <w:top w:val="none" w:sz="0" w:space="0" w:color="auto"/>
            <w:left w:val="none" w:sz="0" w:space="0" w:color="auto"/>
            <w:bottom w:val="none" w:sz="0" w:space="0" w:color="auto"/>
            <w:right w:val="none" w:sz="0" w:space="0" w:color="auto"/>
          </w:divBdr>
        </w:div>
        <w:div w:id="1419987949">
          <w:marLeft w:val="640"/>
          <w:marRight w:val="0"/>
          <w:marTop w:val="0"/>
          <w:marBottom w:val="0"/>
          <w:divBdr>
            <w:top w:val="none" w:sz="0" w:space="0" w:color="auto"/>
            <w:left w:val="none" w:sz="0" w:space="0" w:color="auto"/>
            <w:bottom w:val="none" w:sz="0" w:space="0" w:color="auto"/>
            <w:right w:val="none" w:sz="0" w:space="0" w:color="auto"/>
          </w:divBdr>
        </w:div>
        <w:div w:id="174081277">
          <w:marLeft w:val="640"/>
          <w:marRight w:val="0"/>
          <w:marTop w:val="0"/>
          <w:marBottom w:val="0"/>
          <w:divBdr>
            <w:top w:val="none" w:sz="0" w:space="0" w:color="auto"/>
            <w:left w:val="none" w:sz="0" w:space="0" w:color="auto"/>
            <w:bottom w:val="none" w:sz="0" w:space="0" w:color="auto"/>
            <w:right w:val="none" w:sz="0" w:space="0" w:color="auto"/>
          </w:divBdr>
        </w:div>
      </w:divsChild>
    </w:div>
    <w:div w:id="594174344">
      <w:bodyDiv w:val="1"/>
      <w:marLeft w:val="0"/>
      <w:marRight w:val="0"/>
      <w:marTop w:val="0"/>
      <w:marBottom w:val="0"/>
      <w:divBdr>
        <w:top w:val="none" w:sz="0" w:space="0" w:color="auto"/>
        <w:left w:val="none" w:sz="0" w:space="0" w:color="auto"/>
        <w:bottom w:val="none" w:sz="0" w:space="0" w:color="auto"/>
        <w:right w:val="none" w:sz="0" w:space="0" w:color="auto"/>
      </w:divBdr>
    </w:div>
    <w:div w:id="594366772">
      <w:bodyDiv w:val="1"/>
      <w:marLeft w:val="0"/>
      <w:marRight w:val="0"/>
      <w:marTop w:val="0"/>
      <w:marBottom w:val="0"/>
      <w:divBdr>
        <w:top w:val="none" w:sz="0" w:space="0" w:color="auto"/>
        <w:left w:val="none" w:sz="0" w:space="0" w:color="auto"/>
        <w:bottom w:val="none" w:sz="0" w:space="0" w:color="auto"/>
        <w:right w:val="none" w:sz="0" w:space="0" w:color="auto"/>
      </w:divBdr>
      <w:divsChild>
        <w:div w:id="1824085401">
          <w:marLeft w:val="640"/>
          <w:marRight w:val="0"/>
          <w:marTop w:val="0"/>
          <w:marBottom w:val="0"/>
          <w:divBdr>
            <w:top w:val="none" w:sz="0" w:space="0" w:color="auto"/>
            <w:left w:val="none" w:sz="0" w:space="0" w:color="auto"/>
            <w:bottom w:val="none" w:sz="0" w:space="0" w:color="auto"/>
            <w:right w:val="none" w:sz="0" w:space="0" w:color="auto"/>
          </w:divBdr>
        </w:div>
        <w:div w:id="2083990786">
          <w:marLeft w:val="640"/>
          <w:marRight w:val="0"/>
          <w:marTop w:val="0"/>
          <w:marBottom w:val="0"/>
          <w:divBdr>
            <w:top w:val="none" w:sz="0" w:space="0" w:color="auto"/>
            <w:left w:val="none" w:sz="0" w:space="0" w:color="auto"/>
            <w:bottom w:val="none" w:sz="0" w:space="0" w:color="auto"/>
            <w:right w:val="none" w:sz="0" w:space="0" w:color="auto"/>
          </w:divBdr>
        </w:div>
        <w:div w:id="47071934">
          <w:marLeft w:val="640"/>
          <w:marRight w:val="0"/>
          <w:marTop w:val="0"/>
          <w:marBottom w:val="0"/>
          <w:divBdr>
            <w:top w:val="none" w:sz="0" w:space="0" w:color="auto"/>
            <w:left w:val="none" w:sz="0" w:space="0" w:color="auto"/>
            <w:bottom w:val="none" w:sz="0" w:space="0" w:color="auto"/>
            <w:right w:val="none" w:sz="0" w:space="0" w:color="auto"/>
          </w:divBdr>
        </w:div>
        <w:div w:id="984624757">
          <w:marLeft w:val="640"/>
          <w:marRight w:val="0"/>
          <w:marTop w:val="0"/>
          <w:marBottom w:val="0"/>
          <w:divBdr>
            <w:top w:val="none" w:sz="0" w:space="0" w:color="auto"/>
            <w:left w:val="none" w:sz="0" w:space="0" w:color="auto"/>
            <w:bottom w:val="none" w:sz="0" w:space="0" w:color="auto"/>
            <w:right w:val="none" w:sz="0" w:space="0" w:color="auto"/>
          </w:divBdr>
        </w:div>
        <w:div w:id="761147882">
          <w:marLeft w:val="640"/>
          <w:marRight w:val="0"/>
          <w:marTop w:val="0"/>
          <w:marBottom w:val="0"/>
          <w:divBdr>
            <w:top w:val="none" w:sz="0" w:space="0" w:color="auto"/>
            <w:left w:val="none" w:sz="0" w:space="0" w:color="auto"/>
            <w:bottom w:val="none" w:sz="0" w:space="0" w:color="auto"/>
            <w:right w:val="none" w:sz="0" w:space="0" w:color="auto"/>
          </w:divBdr>
        </w:div>
        <w:div w:id="675035263">
          <w:marLeft w:val="640"/>
          <w:marRight w:val="0"/>
          <w:marTop w:val="0"/>
          <w:marBottom w:val="0"/>
          <w:divBdr>
            <w:top w:val="none" w:sz="0" w:space="0" w:color="auto"/>
            <w:left w:val="none" w:sz="0" w:space="0" w:color="auto"/>
            <w:bottom w:val="none" w:sz="0" w:space="0" w:color="auto"/>
            <w:right w:val="none" w:sz="0" w:space="0" w:color="auto"/>
          </w:divBdr>
        </w:div>
        <w:div w:id="880244003">
          <w:marLeft w:val="640"/>
          <w:marRight w:val="0"/>
          <w:marTop w:val="0"/>
          <w:marBottom w:val="0"/>
          <w:divBdr>
            <w:top w:val="none" w:sz="0" w:space="0" w:color="auto"/>
            <w:left w:val="none" w:sz="0" w:space="0" w:color="auto"/>
            <w:bottom w:val="none" w:sz="0" w:space="0" w:color="auto"/>
            <w:right w:val="none" w:sz="0" w:space="0" w:color="auto"/>
          </w:divBdr>
        </w:div>
        <w:div w:id="2123838134">
          <w:marLeft w:val="640"/>
          <w:marRight w:val="0"/>
          <w:marTop w:val="0"/>
          <w:marBottom w:val="0"/>
          <w:divBdr>
            <w:top w:val="none" w:sz="0" w:space="0" w:color="auto"/>
            <w:left w:val="none" w:sz="0" w:space="0" w:color="auto"/>
            <w:bottom w:val="none" w:sz="0" w:space="0" w:color="auto"/>
            <w:right w:val="none" w:sz="0" w:space="0" w:color="auto"/>
          </w:divBdr>
        </w:div>
        <w:div w:id="1601836291">
          <w:marLeft w:val="640"/>
          <w:marRight w:val="0"/>
          <w:marTop w:val="0"/>
          <w:marBottom w:val="0"/>
          <w:divBdr>
            <w:top w:val="none" w:sz="0" w:space="0" w:color="auto"/>
            <w:left w:val="none" w:sz="0" w:space="0" w:color="auto"/>
            <w:bottom w:val="none" w:sz="0" w:space="0" w:color="auto"/>
            <w:right w:val="none" w:sz="0" w:space="0" w:color="auto"/>
          </w:divBdr>
        </w:div>
        <w:div w:id="634020317">
          <w:marLeft w:val="640"/>
          <w:marRight w:val="0"/>
          <w:marTop w:val="0"/>
          <w:marBottom w:val="0"/>
          <w:divBdr>
            <w:top w:val="none" w:sz="0" w:space="0" w:color="auto"/>
            <w:left w:val="none" w:sz="0" w:space="0" w:color="auto"/>
            <w:bottom w:val="none" w:sz="0" w:space="0" w:color="auto"/>
            <w:right w:val="none" w:sz="0" w:space="0" w:color="auto"/>
          </w:divBdr>
        </w:div>
        <w:div w:id="1731079228">
          <w:marLeft w:val="640"/>
          <w:marRight w:val="0"/>
          <w:marTop w:val="0"/>
          <w:marBottom w:val="0"/>
          <w:divBdr>
            <w:top w:val="none" w:sz="0" w:space="0" w:color="auto"/>
            <w:left w:val="none" w:sz="0" w:space="0" w:color="auto"/>
            <w:bottom w:val="none" w:sz="0" w:space="0" w:color="auto"/>
            <w:right w:val="none" w:sz="0" w:space="0" w:color="auto"/>
          </w:divBdr>
        </w:div>
        <w:div w:id="885022121">
          <w:marLeft w:val="640"/>
          <w:marRight w:val="0"/>
          <w:marTop w:val="0"/>
          <w:marBottom w:val="0"/>
          <w:divBdr>
            <w:top w:val="none" w:sz="0" w:space="0" w:color="auto"/>
            <w:left w:val="none" w:sz="0" w:space="0" w:color="auto"/>
            <w:bottom w:val="none" w:sz="0" w:space="0" w:color="auto"/>
            <w:right w:val="none" w:sz="0" w:space="0" w:color="auto"/>
          </w:divBdr>
        </w:div>
        <w:div w:id="197740047">
          <w:marLeft w:val="640"/>
          <w:marRight w:val="0"/>
          <w:marTop w:val="0"/>
          <w:marBottom w:val="0"/>
          <w:divBdr>
            <w:top w:val="none" w:sz="0" w:space="0" w:color="auto"/>
            <w:left w:val="none" w:sz="0" w:space="0" w:color="auto"/>
            <w:bottom w:val="none" w:sz="0" w:space="0" w:color="auto"/>
            <w:right w:val="none" w:sz="0" w:space="0" w:color="auto"/>
          </w:divBdr>
        </w:div>
        <w:div w:id="387727524">
          <w:marLeft w:val="640"/>
          <w:marRight w:val="0"/>
          <w:marTop w:val="0"/>
          <w:marBottom w:val="0"/>
          <w:divBdr>
            <w:top w:val="none" w:sz="0" w:space="0" w:color="auto"/>
            <w:left w:val="none" w:sz="0" w:space="0" w:color="auto"/>
            <w:bottom w:val="none" w:sz="0" w:space="0" w:color="auto"/>
            <w:right w:val="none" w:sz="0" w:space="0" w:color="auto"/>
          </w:divBdr>
        </w:div>
        <w:div w:id="1275793291">
          <w:marLeft w:val="640"/>
          <w:marRight w:val="0"/>
          <w:marTop w:val="0"/>
          <w:marBottom w:val="0"/>
          <w:divBdr>
            <w:top w:val="none" w:sz="0" w:space="0" w:color="auto"/>
            <w:left w:val="none" w:sz="0" w:space="0" w:color="auto"/>
            <w:bottom w:val="none" w:sz="0" w:space="0" w:color="auto"/>
            <w:right w:val="none" w:sz="0" w:space="0" w:color="auto"/>
          </w:divBdr>
        </w:div>
        <w:div w:id="112602779">
          <w:marLeft w:val="640"/>
          <w:marRight w:val="0"/>
          <w:marTop w:val="0"/>
          <w:marBottom w:val="0"/>
          <w:divBdr>
            <w:top w:val="none" w:sz="0" w:space="0" w:color="auto"/>
            <w:left w:val="none" w:sz="0" w:space="0" w:color="auto"/>
            <w:bottom w:val="none" w:sz="0" w:space="0" w:color="auto"/>
            <w:right w:val="none" w:sz="0" w:space="0" w:color="auto"/>
          </w:divBdr>
        </w:div>
        <w:div w:id="1588416690">
          <w:marLeft w:val="640"/>
          <w:marRight w:val="0"/>
          <w:marTop w:val="0"/>
          <w:marBottom w:val="0"/>
          <w:divBdr>
            <w:top w:val="none" w:sz="0" w:space="0" w:color="auto"/>
            <w:left w:val="none" w:sz="0" w:space="0" w:color="auto"/>
            <w:bottom w:val="none" w:sz="0" w:space="0" w:color="auto"/>
            <w:right w:val="none" w:sz="0" w:space="0" w:color="auto"/>
          </w:divBdr>
        </w:div>
        <w:div w:id="44959778">
          <w:marLeft w:val="640"/>
          <w:marRight w:val="0"/>
          <w:marTop w:val="0"/>
          <w:marBottom w:val="0"/>
          <w:divBdr>
            <w:top w:val="none" w:sz="0" w:space="0" w:color="auto"/>
            <w:left w:val="none" w:sz="0" w:space="0" w:color="auto"/>
            <w:bottom w:val="none" w:sz="0" w:space="0" w:color="auto"/>
            <w:right w:val="none" w:sz="0" w:space="0" w:color="auto"/>
          </w:divBdr>
        </w:div>
        <w:div w:id="489517884">
          <w:marLeft w:val="640"/>
          <w:marRight w:val="0"/>
          <w:marTop w:val="0"/>
          <w:marBottom w:val="0"/>
          <w:divBdr>
            <w:top w:val="none" w:sz="0" w:space="0" w:color="auto"/>
            <w:left w:val="none" w:sz="0" w:space="0" w:color="auto"/>
            <w:bottom w:val="none" w:sz="0" w:space="0" w:color="auto"/>
            <w:right w:val="none" w:sz="0" w:space="0" w:color="auto"/>
          </w:divBdr>
        </w:div>
        <w:div w:id="273682419">
          <w:marLeft w:val="640"/>
          <w:marRight w:val="0"/>
          <w:marTop w:val="0"/>
          <w:marBottom w:val="0"/>
          <w:divBdr>
            <w:top w:val="none" w:sz="0" w:space="0" w:color="auto"/>
            <w:left w:val="none" w:sz="0" w:space="0" w:color="auto"/>
            <w:bottom w:val="none" w:sz="0" w:space="0" w:color="auto"/>
            <w:right w:val="none" w:sz="0" w:space="0" w:color="auto"/>
          </w:divBdr>
        </w:div>
        <w:div w:id="454909887">
          <w:marLeft w:val="640"/>
          <w:marRight w:val="0"/>
          <w:marTop w:val="0"/>
          <w:marBottom w:val="0"/>
          <w:divBdr>
            <w:top w:val="none" w:sz="0" w:space="0" w:color="auto"/>
            <w:left w:val="none" w:sz="0" w:space="0" w:color="auto"/>
            <w:bottom w:val="none" w:sz="0" w:space="0" w:color="auto"/>
            <w:right w:val="none" w:sz="0" w:space="0" w:color="auto"/>
          </w:divBdr>
        </w:div>
        <w:div w:id="1774015790">
          <w:marLeft w:val="640"/>
          <w:marRight w:val="0"/>
          <w:marTop w:val="0"/>
          <w:marBottom w:val="0"/>
          <w:divBdr>
            <w:top w:val="none" w:sz="0" w:space="0" w:color="auto"/>
            <w:left w:val="none" w:sz="0" w:space="0" w:color="auto"/>
            <w:bottom w:val="none" w:sz="0" w:space="0" w:color="auto"/>
            <w:right w:val="none" w:sz="0" w:space="0" w:color="auto"/>
          </w:divBdr>
        </w:div>
        <w:div w:id="435173967">
          <w:marLeft w:val="640"/>
          <w:marRight w:val="0"/>
          <w:marTop w:val="0"/>
          <w:marBottom w:val="0"/>
          <w:divBdr>
            <w:top w:val="none" w:sz="0" w:space="0" w:color="auto"/>
            <w:left w:val="none" w:sz="0" w:space="0" w:color="auto"/>
            <w:bottom w:val="none" w:sz="0" w:space="0" w:color="auto"/>
            <w:right w:val="none" w:sz="0" w:space="0" w:color="auto"/>
          </w:divBdr>
        </w:div>
        <w:div w:id="1824809224">
          <w:marLeft w:val="640"/>
          <w:marRight w:val="0"/>
          <w:marTop w:val="0"/>
          <w:marBottom w:val="0"/>
          <w:divBdr>
            <w:top w:val="none" w:sz="0" w:space="0" w:color="auto"/>
            <w:left w:val="none" w:sz="0" w:space="0" w:color="auto"/>
            <w:bottom w:val="none" w:sz="0" w:space="0" w:color="auto"/>
            <w:right w:val="none" w:sz="0" w:space="0" w:color="auto"/>
          </w:divBdr>
        </w:div>
        <w:div w:id="1562401418">
          <w:marLeft w:val="640"/>
          <w:marRight w:val="0"/>
          <w:marTop w:val="0"/>
          <w:marBottom w:val="0"/>
          <w:divBdr>
            <w:top w:val="none" w:sz="0" w:space="0" w:color="auto"/>
            <w:left w:val="none" w:sz="0" w:space="0" w:color="auto"/>
            <w:bottom w:val="none" w:sz="0" w:space="0" w:color="auto"/>
            <w:right w:val="none" w:sz="0" w:space="0" w:color="auto"/>
          </w:divBdr>
        </w:div>
        <w:div w:id="1731536638">
          <w:marLeft w:val="640"/>
          <w:marRight w:val="0"/>
          <w:marTop w:val="0"/>
          <w:marBottom w:val="0"/>
          <w:divBdr>
            <w:top w:val="none" w:sz="0" w:space="0" w:color="auto"/>
            <w:left w:val="none" w:sz="0" w:space="0" w:color="auto"/>
            <w:bottom w:val="none" w:sz="0" w:space="0" w:color="auto"/>
            <w:right w:val="none" w:sz="0" w:space="0" w:color="auto"/>
          </w:divBdr>
        </w:div>
        <w:div w:id="1989362031">
          <w:marLeft w:val="640"/>
          <w:marRight w:val="0"/>
          <w:marTop w:val="0"/>
          <w:marBottom w:val="0"/>
          <w:divBdr>
            <w:top w:val="none" w:sz="0" w:space="0" w:color="auto"/>
            <w:left w:val="none" w:sz="0" w:space="0" w:color="auto"/>
            <w:bottom w:val="none" w:sz="0" w:space="0" w:color="auto"/>
            <w:right w:val="none" w:sz="0" w:space="0" w:color="auto"/>
          </w:divBdr>
        </w:div>
        <w:div w:id="938105892">
          <w:marLeft w:val="640"/>
          <w:marRight w:val="0"/>
          <w:marTop w:val="0"/>
          <w:marBottom w:val="0"/>
          <w:divBdr>
            <w:top w:val="none" w:sz="0" w:space="0" w:color="auto"/>
            <w:left w:val="none" w:sz="0" w:space="0" w:color="auto"/>
            <w:bottom w:val="none" w:sz="0" w:space="0" w:color="auto"/>
            <w:right w:val="none" w:sz="0" w:space="0" w:color="auto"/>
          </w:divBdr>
        </w:div>
        <w:div w:id="1216431075">
          <w:marLeft w:val="640"/>
          <w:marRight w:val="0"/>
          <w:marTop w:val="0"/>
          <w:marBottom w:val="0"/>
          <w:divBdr>
            <w:top w:val="none" w:sz="0" w:space="0" w:color="auto"/>
            <w:left w:val="none" w:sz="0" w:space="0" w:color="auto"/>
            <w:bottom w:val="none" w:sz="0" w:space="0" w:color="auto"/>
            <w:right w:val="none" w:sz="0" w:space="0" w:color="auto"/>
          </w:divBdr>
        </w:div>
        <w:div w:id="421727518">
          <w:marLeft w:val="640"/>
          <w:marRight w:val="0"/>
          <w:marTop w:val="0"/>
          <w:marBottom w:val="0"/>
          <w:divBdr>
            <w:top w:val="none" w:sz="0" w:space="0" w:color="auto"/>
            <w:left w:val="none" w:sz="0" w:space="0" w:color="auto"/>
            <w:bottom w:val="none" w:sz="0" w:space="0" w:color="auto"/>
            <w:right w:val="none" w:sz="0" w:space="0" w:color="auto"/>
          </w:divBdr>
        </w:div>
        <w:div w:id="710031594">
          <w:marLeft w:val="640"/>
          <w:marRight w:val="0"/>
          <w:marTop w:val="0"/>
          <w:marBottom w:val="0"/>
          <w:divBdr>
            <w:top w:val="none" w:sz="0" w:space="0" w:color="auto"/>
            <w:left w:val="none" w:sz="0" w:space="0" w:color="auto"/>
            <w:bottom w:val="none" w:sz="0" w:space="0" w:color="auto"/>
            <w:right w:val="none" w:sz="0" w:space="0" w:color="auto"/>
          </w:divBdr>
        </w:div>
        <w:div w:id="1664820909">
          <w:marLeft w:val="640"/>
          <w:marRight w:val="0"/>
          <w:marTop w:val="0"/>
          <w:marBottom w:val="0"/>
          <w:divBdr>
            <w:top w:val="none" w:sz="0" w:space="0" w:color="auto"/>
            <w:left w:val="none" w:sz="0" w:space="0" w:color="auto"/>
            <w:bottom w:val="none" w:sz="0" w:space="0" w:color="auto"/>
            <w:right w:val="none" w:sz="0" w:space="0" w:color="auto"/>
          </w:divBdr>
        </w:div>
        <w:div w:id="1453134250">
          <w:marLeft w:val="640"/>
          <w:marRight w:val="0"/>
          <w:marTop w:val="0"/>
          <w:marBottom w:val="0"/>
          <w:divBdr>
            <w:top w:val="none" w:sz="0" w:space="0" w:color="auto"/>
            <w:left w:val="none" w:sz="0" w:space="0" w:color="auto"/>
            <w:bottom w:val="none" w:sz="0" w:space="0" w:color="auto"/>
            <w:right w:val="none" w:sz="0" w:space="0" w:color="auto"/>
          </w:divBdr>
        </w:div>
        <w:div w:id="503056015">
          <w:marLeft w:val="640"/>
          <w:marRight w:val="0"/>
          <w:marTop w:val="0"/>
          <w:marBottom w:val="0"/>
          <w:divBdr>
            <w:top w:val="none" w:sz="0" w:space="0" w:color="auto"/>
            <w:left w:val="none" w:sz="0" w:space="0" w:color="auto"/>
            <w:bottom w:val="none" w:sz="0" w:space="0" w:color="auto"/>
            <w:right w:val="none" w:sz="0" w:space="0" w:color="auto"/>
          </w:divBdr>
        </w:div>
        <w:div w:id="676735271">
          <w:marLeft w:val="640"/>
          <w:marRight w:val="0"/>
          <w:marTop w:val="0"/>
          <w:marBottom w:val="0"/>
          <w:divBdr>
            <w:top w:val="none" w:sz="0" w:space="0" w:color="auto"/>
            <w:left w:val="none" w:sz="0" w:space="0" w:color="auto"/>
            <w:bottom w:val="none" w:sz="0" w:space="0" w:color="auto"/>
            <w:right w:val="none" w:sz="0" w:space="0" w:color="auto"/>
          </w:divBdr>
        </w:div>
        <w:div w:id="375278466">
          <w:marLeft w:val="640"/>
          <w:marRight w:val="0"/>
          <w:marTop w:val="0"/>
          <w:marBottom w:val="0"/>
          <w:divBdr>
            <w:top w:val="none" w:sz="0" w:space="0" w:color="auto"/>
            <w:left w:val="none" w:sz="0" w:space="0" w:color="auto"/>
            <w:bottom w:val="none" w:sz="0" w:space="0" w:color="auto"/>
            <w:right w:val="none" w:sz="0" w:space="0" w:color="auto"/>
          </w:divBdr>
        </w:div>
        <w:div w:id="1555850606">
          <w:marLeft w:val="640"/>
          <w:marRight w:val="0"/>
          <w:marTop w:val="0"/>
          <w:marBottom w:val="0"/>
          <w:divBdr>
            <w:top w:val="none" w:sz="0" w:space="0" w:color="auto"/>
            <w:left w:val="none" w:sz="0" w:space="0" w:color="auto"/>
            <w:bottom w:val="none" w:sz="0" w:space="0" w:color="auto"/>
            <w:right w:val="none" w:sz="0" w:space="0" w:color="auto"/>
          </w:divBdr>
        </w:div>
        <w:div w:id="102848454">
          <w:marLeft w:val="640"/>
          <w:marRight w:val="0"/>
          <w:marTop w:val="0"/>
          <w:marBottom w:val="0"/>
          <w:divBdr>
            <w:top w:val="none" w:sz="0" w:space="0" w:color="auto"/>
            <w:left w:val="none" w:sz="0" w:space="0" w:color="auto"/>
            <w:bottom w:val="none" w:sz="0" w:space="0" w:color="auto"/>
            <w:right w:val="none" w:sz="0" w:space="0" w:color="auto"/>
          </w:divBdr>
        </w:div>
      </w:divsChild>
    </w:div>
    <w:div w:id="594485346">
      <w:bodyDiv w:val="1"/>
      <w:marLeft w:val="0"/>
      <w:marRight w:val="0"/>
      <w:marTop w:val="0"/>
      <w:marBottom w:val="0"/>
      <w:divBdr>
        <w:top w:val="none" w:sz="0" w:space="0" w:color="auto"/>
        <w:left w:val="none" w:sz="0" w:space="0" w:color="auto"/>
        <w:bottom w:val="none" w:sz="0" w:space="0" w:color="auto"/>
        <w:right w:val="none" w:sz="0" w:space="0" w:color="auto"/>
      </w:divBdr>
    </w:div>
    <w:div w:id="609119373">
      <w:bodyDiv w:val="1"/>
      <w:marLeft w:val="0"/>
      <w:marRight w:val="0"/>
      <w:marTop w:val="0"/>
      <w:marBottom w:val="0"/>
      <w:divBdr>
        <w:top w:val="none" w:sz="0" w:space="0" w:color="auto"/>
        <w:left w:val="none" w:sz="0" w:space="0" w:color="auto"/>
        <w:bottom w:val="none" w:sz="0" w:space="0" w:color="auto"/>
        <w:right w:val="none" w:sz="0" w:space="0" w:color="auto"/>
      </w:divBdr>
      <w:divsChild>
        <w:div w:id="1150709921">
          <w:marLeft w:val="640"/>
          <w:marRight w:val="0"/>
          <w:marTop w:val="0"/>
          <w:marBottom w:val="0"/>
          <w:divBdr>
            <w:top w:val="none" w:sz="0" w:space="0" w:color="auto"/>
            <w:left w:val="none" w:sz="0" w:space="0" w:color="auto"/>
            <w:bottom w:val="none" w:sz="0" w:space="0" w:color="auto"/>
            <w:right w:val="none" w:sz="0" w:space="0" w:color="auto"/>
          </w:divBdr>
        </w:div>
        <w:div w:id="1922137297">
          <w:marLeft w:val="640"/>
          <w:marRight w:val="0"/>
          <w:marTop w:val="0"/>
          <w:marBottom w:val="0"/>
          <w:divBdr>
            <w:top w:val="none" w:sz="0" w:space="0" w:color="auto"/>
            <w:left w:val="none" w:sz="0" w:space="0" w:color="auto"/>
            <w:bottom w:val="none" w:sz="0" w:space="0" w:color="auto"/>
            <w:right w:val="none" w:sz="0" w:space="0" w:color="auto"/>
          </w:divBdr>
        </w:div>
        <w:div w:id="1710379295">
          <w:marLeft w:val="640"/>
          <w:marRight w:val="0"/>
          <w:marTop w:val="0"/>
          <w:marBottom w:val="0"/>
          <w:divBdr>
            <w:top w:val="none" w:sz="0" w:space="0" w:color="auto"/>
            <w:left w:val="none" w:sz="0" w:space="0" w:color="auto"/>
            <w:bottom w:val="none" w:sz="0" w:space="0" w:color="auto"/>
            <w:right w:val="none" w:sz="0" w:space="0" w:color="auto"/>
          </w:divBdr>
        </w:div>
        <w:div w:id="1428579247">
          <w:marLeft w:val="640"/>
          <w:marRight w:val="0"/>
          <w:marTop w:val="0"/>
          <w:marBottom w:val="0"/>
          <w:divBdr>
            <w:top w:val="none" w:sz="0" w:space="0" w:color="auto"/>
            <w:left w:val="none" w:sz="0" w:space="0" w:color="auto"/>
            <w:bottom w:val="none" w:sz="0" w:space="0" w:color="auto"/>
            <w:right w:val="none" w:sz="0" w:space="0" w:color="auto"/>
          </w:divBdr>
        </w:div>
        <w:div w:id="942148403">
          <w:marLeft w:val="640"/>
          <w:marRight w:val="0"/>
          <w:marTop w:val="0"/>
          <w:marBottom w:val="0"/>
          <w:divBdr>
            <w:top w:val="none" w:sz="0" w:space="0" w:color="auto"/>
            <w:left w:val="none" w:sz="0" w:space="0" w:color="auto"/>
            <w:bottom w:val="none" w:sz="0" w:space="0" w:color="auto"/>
            <w:right w:val="none" w:sz="0" w:space="0" w:color="auto"/>
          </w:divBdr>
        </w:div>
        <w:div w:id="419983290">
          <w:marLeft w:val="640"/>
          <w:marRight w:val="0"/>
          <w:marTop w:val="0"/>
          <w:marBottom w:val="0"/>
          <w:divBdr>
            <w:top w:val="none" w:sz="0" w:space="0" w:color="auto"/>
            <w:left w:val="none" w:sz="0" w:space="0" w:color="auto"/>
            <w:bottom w:val="none" w:sz="0" w:space="0" w:color="auto"/>
            <w:right w:val="none" w:sz="0" w:space="0" w:color="auto"/>
          </w:divBdr>
        </w:div>
        <w:div w:id="348416498">
          <w:marLeft w:val="640"/>
          <w:marRight w:val="0"/>
          <w:marTop w:val="0"/>
          <w:marBottom w:val="0"/>
          <w:divBdr>
            <w:top w:val="none" w:sz="0" w:space="0" w:color="auto"/>
            <w:left w:val="none" w:sz="0" w:space="0" w:color="auto"/>
            <w:bottom w:val="none" w:sz="0" w:space="0" w:color="auto"/>
            <w:right w:val="none" w:sz="0" w:space="0" w:color="auto"/>
          </w:divBdr>
        </w:div>
        <w:div w:id="1841114107">
          <w:marLeft w:val="640"/>
          <w:marRight w:val="0"/>
          <w:marTop w:val="0"/>
          <w:marBottom w:val="0"/>
          <w:divBdr>
            <w:top w:val="none" w:sz="0" w:space="0" w:color="auto"/>
            <w:left w:val="none" w:sz="0" w:space="0" w:color="auto"/>
            <w:bottom w:val="none" w:sz="0" w:space="0" w:color="auto"/>
            <w:right w:val="none" w:sz="0" w:space="0" w:color="auto"/>
          </w:divBdr>
        </w:div>
        <w:div w:id="1109012895">
          <w:marLeft w:val="640"/>
          <w:marRight w:val="0"/>
          <w:marTop w:val="0"/>
          <w:marBottom w:val="0"/>
          <w:divBdr>
            <w:top w:val="none" w:sz="0" w:space="0" w:color="auto"/>
            <w:left w:val="none" w:sz="0" w:space="0" w:color="auto"/>
            <w:bottom w:val="none" w:sz="0" w:space="0" w:color="auto"/>
            <w:right w:val="none" w:sz="0" w:space="0" w:color="auto"/>
          </w:divBdr>
        </w:div>
        <w:div w:id="1276448480">
          <w:marLeft w:val="640"/>
          <w:marRight w:val="0"/>
          <w:marTop w:val="0"/>
          <w:marBottom w:val="0"/>
          <w:divBdr>
            <w:top w:val="none" w:sz="0" w:space="0" w:color="auto"/>
            <w:left w:val="none" w:sz="0" w:space="0" w:color="auto"/>
            <w:bottom w:val="none" w:sz="0" w:space="0" w:color="auto"/>
            <w:right w:val="none" w:sz="0" w:space="0" w:color="auto"/>
          </w:divBdr>
        </w:div>
        <w:div w:id="1733112859">
          <w:marLeft w:val="640"/>
          <w:marRight w:val="0"/>
          <w:marTop w:val="0"/>
          <w:marBottom w:val="0"/>
          <w:divBdr>
            <w:top w:val="none" w:sz="0" w:space="0" w:color="auto"/>
            <w:left w:val="none" w:sz="0" w:space="0" w:color="auto"/>
            <w:bottom w:val="none" w:sz="0" w:space="0" w:color="auto"/>
            <w:right w:val="none" w:sz="0" w:space="0" w:color="auto"/>
          </w:divBdr>
        </w:div>
        <w:div w:id="308824282">
          <w:marLeft w:val="640"/>
          <w:marRight w:val="0"/>
          <w:marTop w:val="0"/>
          <w:marBottom w:val="0"/>
          <w:divBdr>
            <w:top w:val="none" w:sz="0" w:space="0" w:color="auto"/>
            <w:left w:val="none" w:sz="0" w:space="0" w:color="auto"/>
            <w:bottom w:val="none" w:sz="0" w:space="0" w:color="auto"/>
            <w:right w:val="none" w:sz="0" w:space="0" w:color="auto"/>
          </w:divBdr>
        </w:div>
        <w:div w:id="1397244320">
          <w:marLeft w:val="640"/>
          <w:marRight w:val="0"/>
          <w:marTop w:val="0"/>
          <w:marBottom w:val="0"/>
          <w:divBdr>
            <w:top w:val="none" w:sz="0" w:space="0" w:color="auto"/>
            <w:left w:val="none" w:sz="0" w:space="0" w:color="auto"/>
            <w:bottom w:val="none" w:sz="0" w:space="0" w:color="auto"/>
            <w:right w:val="none" w:sz="0" w:space="0" w:color="auto"/>
          </w:divBdr>
        </w:div>
        <w:div w:id="2116056840">
          <w:marLeft w:val="640"/>
          <w:marRight w:val="0"/>
          <w:marTop w:val="0"/>
          <w:marBottom w:val="0"/>
          <w:divBdr>
            <w:top w:val="none" w:sz="0" w:space="0" w:color="auto"/>
            <w:left w:val="none" w:sz="0" w:space="0" w:color="auto"/>
            <w:bottom w:val="none" w:sz="0" w:space="0" w:color="auto"/>
            <w:right w:val="none" w:sz="0" w:space="0" w:color="auto"/>
          </w:divBdr>
        </w:div>
        <w:div w:id="1769809609">
          <w:marLeft w:val="640"/>
          <w:marRight w:val="0"/>
          <w:marTop w:val="0"/>
          <w:marBottom w:val="0"/>
          <w:divBdr>
            <w:top w:val="none" w:sz="0" w:space="0" w:color="auto"/>
            <w:left w:val="none" w:sz="0" w:space="0" w:color="auto"/>
            <w:bottom w:val="none" w:sz="0" w:space="0" w:color="auto"/>
            <w:right w:val="none" w:sz="0" w:space="0" w:color="auto"/>
          </w:divBdr>
        </w:div>
        <w:div w:id="1636062130">
          <w:marLeft w:val="640"/>
          <w:marRight w:val="0"/>
          <w:marTop w:val="0"/>
          <w:marBottom w:val="0"/>
          <w:divBdr>
            <w:top w:val="none" w:sz="0" w:space="0" w:color="auto"/>
            <w:left w:val="none" w:sz="0" w:space="0" w:color="auto"/>
            <w:bottom w:val="none" w:sz="0" w:space="0" w:color="auto"/>
            <w:right w:val="none" w:sz="0" w:space="0" w:color="auto"/>
          </w:divBdr>
        </w:div>
        <w:div w:id="489366343">
          <w:marLeft w:val="640"/>
          <w:marRight w:val="0"/>
          <w:marTop w:val="0"/>
          <w:marBottom w:val="0"/>
          <w:divBdr>
            <w:top w:val="none" w:sz="0" w:space="0" w:color="auto"/>
            <w:left w:val="none" w:sz="0" w:space="0" w:color="auto"/>
            <w:bottom w:val="none" w:sz="0" w:space="0" w:color="auto"/>
            <w:right w:val="none" w:sz="0" w:space="0" w:color="auto"/>
          </w:divBdr>
        </w:div>
        <w:div w:id="1132597154">
          <w:marLeft w:val="640"/>
          <w:marRight w:val="0"/>
          <w:marTop w:val="0"/>
          <w:marBottom w:val="0"/>
          <w:divBdr>
            <w:top w:val="none" w:sz="0" w:space="0" w:color="auto"/>
            <w:left w:val="none" w:sz="0" w:space="0" w:color="auto"/>
            <w:bottom w:val="none" w:sz="0" w:space="0" w:color="auto"/>
            <w:right w:val="none" w:sz="0" w:space="0" w:color="auto"/>
          </w:divBdr>
        </w:div>
        <w:div w:id="338850520">
          <w:marLeft w:val="640"/>
          <w:marRight w:val="0"/>
          <w:marTop w:val="0"/>
          <w:marBottom w:val="0"/>
          <w:divBdr>
            <w:top w:val="none" w:sz="0" w:space="0" w:color="auto"/>
            <w:left w:val="none" w:sz="0" w:space="0" w:color="auto"/>
            <w:bottom w:val="none" w:sz="0" w:space="0" w:color="auto"/>
            <w:right w:val="none" w:sz="0" w:space="0" w:color="auto"/>
          </w:divBdr>
        </w:div>
        <w:div w:id="2004435419">
          <w:marLeft w:val="640"/>
          <w:marRight w:val="0"/>
          <w:marTop w:val="0"/>
          <w:marBottom w:val="0"/>
          <w:divBdr>
            <w:top w:val="none" w:sz="0" w:space="0" w:color="auto"/>
            <w:left w:val="none" w:sz="0" w:space="0" w:color="auto"/>
            <w:bottom w:val="none" w:sz="0" w:space="0" w:color="auto"/>
            <w:right w:val="none" w:sz="0" w:space="0" w:color="auto"/>
          </w:divBdr>
        </w:div>
        <w:div w:id="1726831717">
          <w:marLeft w:val="640"/>
          <w:marRight w:val="0"/>
          <w:marTop w:val="0"/>
          <w:marBottom w:val="0"/>
          <w:divBdr>
            <w:top w:val="none" w:sz="0" w:space="0" w:color="auto"/>
            <w:left w:val="none" w:sz="0" w:space="0" w:color="auto"/>
            <w:bottom w:val="none" w:sz="0" w:space="0" w:color="auto"/>
            <w:right w:val="none" w:sz="0" w:space="0" w:color="auto"/>
          </w:divBdr>
        </w:div>
        <w:div w:id="153107244">
          <w:marLeft w:val="640"/>
          <w:marRight w:val="0"/>
          <w:marTop w:val="0"/>
          <w:marBottom w:val="0"/>
          <w:divBdr>
            <w:top w:val="none" w:sz="0" w:space="0" w:color="auto"/>
            <w:left w:val="none" w:sz="0" w:space="0" w:color="auto"/>
            <w:bottom w:val="none" w:sz="0" w:space="0" w:color="auto"/>
            <w:right w:val="none" w:sz="0" w:space="0" w:color="auto"/>
          </w:divBdr>
        </w:div>
        <w:div w:id="1579511528">
          <w:marLeft w:val="640"/>
          <w:marRight w:val="0"/>
          <w:marTop w:val="0"/>
          <w:marBottom w:val="0"/>
          <w:divBdr>
            <w:top w:val="none" w:sz="0" w:space="0" w:color="auto"/>
            <w:left w:val="none" w:sz="0" w:space="0" w:color="auto"/>
            <w:bottom w:val="none" w:sz="0" w:space="0" w:color="auto"/>
            <w:right w:val="none" w:sz="0" w:space="0" w:color="auto"/>
          </w:divBdr>
        </w:div>
        <w:div w:id="892548554">
          <w:marLeft w:val="640"/>
          <w:marRight w:val="0"/>
          <w:marTop w:val="0"/>
          <w:marBottom w:val="0"/>
          <w:divBdr>
            <w:top w:val="none" w:sz="0" w:space="0" w:color="auto"/>
            <w:left w:val="none" w:sz="0" w:space="0" w:color="auto"/>
            <w:bottom w:val="none" w:sz="0" w:space="0" w:color="auto"/>
            <w:right w:val="none" w:sz="0" w:space="0" w:color="auto"/>
          </w:divBdr>
        </w:div>
        <w:div w:id="570429376">
          <w:marLeft w:val="640"/>
          <w:marRight w:val="0"/>
          <w:marTop w:val="0"/>
          <w:marBottom w:val="0"/>
          <w:divBdr>
            <w:top w:val="none" w:sz="0" w:space="0" w:color="auto"/>
            <w:left w:val="none" w:sz="0" w:space="0" w:color="auto"/>
            <w:bottom w:val="none" w:sz="0" w:space="0" w:color="auto"/>
            <w:right w:val="none" w:sz="0" w:space="0" w:color="auto"/>
          </w:divBdr>
        </w:div>
        <w:div w:id="882518904">
          <w:marLeft w:val="640"/>
          <w:marRight w:val="0"/>
          <w:marTop w:val="0"/>
          <w:marBottom w:val="0"/>
          <w:divBdr>
            <w:top w:val="none" w:sz="0" w:space="0" w:color="auto"/>
            <w:left w:val="none" w:sz="0" w:space="0" w:color="auto"/>
            <w:bottom w:val="none" w:sz="0" w:space="0" w:color="auto"/>
            <w:right w:val="none" w:sz="0" w:space="0" w:color="auto"/>
          </w:divBdr>
        </w:div>
        <w:div w:id="1591499503">
          <w:marLeft w:val="640"/>
          <w:marRight w:val="0"/>
          <w:marTop w:val="0"/>
          <w:marBottom w:val="0"/>
          <w:divBdr>
            <w:top w:val="none" w:sz="0" w:space="0" w:color="auto"/>
            <w:left w:val="none" w:sz="0" w:space="0" w:color="auto"/>
            <w:bottom w:val="none" w:sz="0" w:space="0" w:color="auto"/>
            <w:right w:val="none" w:sz="0" w:space="0" w:color="auto"/>
          </w:divBdr>
        </w:div>
        <w:div w:id="846529069">
          <w:marLeft w:val="640"/>
          <w:marRight w:val="0"/>
          <w:marTop w:val="0"/>
          <w:marBottom w:val="0"/>
          <w:divBdr>
            <w:top w:val="none" w:sz="0" w:space="0" w:color="auto"/>
            <w:left w:val="none" w:sz="0" w:space="0" w:color="auto"/>
            <w:bottom w:val="none" w:sz="0" w:space="0" w:color="auto"/>
            <w:right w:val="none" w:sz="0" w:space="0" w:color="auto"/>
          </w:divBdr>
        </w:div>
        <w:div w:id="1303467743">
          <w:marLeft w:val="640"/>
          <w:marRight w:val="0"/>
          <w:marTop w:val="0"/>
          <w:marBottom w:val="0"/>
          <w:divBdr>
            <w:top w:val="none" w:sz="0" w:space="0" w:color="auto"/>
            <w:left w:val="none" w:sz="0" w:space="0" w:color="auto"/>
            <w:bottom w:val="none" w:sz="0" w:space="0" w:color="auto"/>
            <w:right w:val="none" w:sz="0" w:space="0" w:color="auto"/>
          </w:divBdr>
        </w:div>
        <w:div w:id="161622542">
          <w:marLeft w:val="640"/>
          <w:marRight w:val="0"/>
          <w:marTop w:val="0"/>
          <w:marBottom w:val="0"/>
          <w:divBdr>
            <w:top w:val="none" w:sz="0" w:space="0" w:color="auto"/>
            <w:left w:val="none" w:sz="0" w:space="0" w:color="auto"/>
            <w:bottom w:val="none" w:sz="0" w:space="0" w:color="auto"/>
            <w:right w:val="none" w:sz="0" w:space="0" w:color="auto"/>
          </w:divBdr>
        </w:div>
        <w:div w:id="1548948976">
          <w:marLeft w:val="640"/>
          <w:marRight w:val="0"/>
          <w:marTop w:val="0"/>
          <w:marBottom w:val="0"/>
          <w:divBdr>
            <w:top w:val="none" w:sz="0" w:space="0" w:color="auto"/>
            <w:left w:val="none" w:sz="0" w:space="0" w:color="auto"/>
            <w:bottom w:val="none" w:sz="0" w:space="0" w:color="auto"/>
            <w:right w:val="none" w:sz="0" w:space="0" w:color="auto"/>
          </w:divBdr>
        </w:div>
        <w:div w:id="1158231944">
          <w:marLeft w:val="640"/>
          <w:marRight w:val="0"/>
          <w:marTop w:val="0"/>
          <w:marBottom w:val="0"/>
          <w:divBdr>
            <w:top w:val="none" w:sz="0" w:space="0" w:color="auto"/>
            <w:left w:val="none" w:sz="0" w:space="0" w:color="auto"/>
            <w:bottom w:val="none" w:sz="0" w:space="0" w:color="auto"/>
            <w:right w:val="none" w:sz="0" w:space="0" w:color="auto"/>
          </w:divBdr>
        </w:div>
        <w:div w:id="1631328315">
          <w:marLeft w:val="640"/>
          <w:marRight w:val="0"/>
          <w:marTop w:val="0"/>
          <w:marBottom w:val="0"/>
          <w:divBdr>
            <w:top w:val="none" w:sz="0" w:space="0" w:color="auto"/>
            <w:left w:val="none" w:sz="0" w:space="0" w:color="auto"/>
            <w:bottom w:val="none" w:sz="0" w:space="0" w:color="auto"/>
            <w:right w:val="none" w:sz="0" w:space="0" w:color="auto"/>
          </w:divBdr>
        </w:div>
        <w:div w:id="430273685">
          <w:marLeft w:val="640"/>
          <w:marRight w:val="0"/>
          <w:marTop w:val="0"/>
          <w:marBottom w:val="0"/>
          <w:divBdr>
            <w:top w:val="none" w:sz="0" w:space="0" w:color="auto"/>
            <w:left w:val="none" w:sz="0" w:space="0" w:color="auto"/>
            <w:bottom w:val="none" w:sz="0" w:space="0" w:color="auto"/>
            <w:right w:val="none" w:sz="0" w:space="0" w:color="auto"/>
          </w:divBdr>
        </w:div>
        <w:div w:id="390886990">
          <w:marLeft w:val="640"/>
          <w:marRight w:val="0"/>
          <w:marTop w:val="0"/>
          <w:marBottom w:val="0"/>
          <w:divBdr>
            <w:top w:val="none" w:sz="0" w:space="0" w:color="auto"/>
            <w:left w:val="none" w:sz="0" w:space="0" w:color="auto"/>
            <w:bottom w:val="none" w:sz="0" w:space="0" w:color="auto"/>
            <w:right w:val="none" w:sz="0" w:space="0" w:color="auto"/>
          </w:divBdr>
        </w:div>
        <w:div w:id="375930876">
          <w:marLeft w:val="640"/>
          <w:marRight w:val="0"/>
          <w:marTop w:val="0"/>
          <w:marBottom w:val="0"/>
          <w:divBdr>
            <w:top w:val="none" w:sz="0" w:space="0" w:color="auto"/>
            <w:left w:val="none" w:sz="0" w:space="0" w:color="auto"/>
            <w:bottom w:val="none" w:sz="0" w:space="0" w:color="auto"/>
            <w:right w:val="none" w:sz="0" w:space="0" w:color="auto"/>
          </w:divBdr>
        </w:div>
        <w:div w:id="2011911405">
          <w:marLeft w:val="640"/>
          <w:marRight w:val="0"/>
          <w:marTop w:val="0"/>
          <w:marBottom w:val="0"/>
          <w:divBdr>
            <w:top w:val="none" w:sz="0" w:space="0" w:color="auto"/>
            <w:left w:val="none" w:sz="0" w:space="0" w:color="auto"/>
            <w:bottom w:val="none" w:sz="0" w:space="0" w:color="auto"/>
            <w:right w:val="none" w:sz="0" w:space="0" w:color="auto"/>
          </w:divBdr>
        </w:div>
        <w:div w:id="349189711">
          <w:marLeft w:val="640"/>
          <w:marRight w:val="0"/>
          <w:marTop w:val="0"/>
          <w:marBottom w:val="0"/>
          <w:divBdr>
            <w:top w:val="none" w:sz="0" w:space="0" w:color="auto"/>
            <w:left w:val="none" w:sz="0" w:space="0" w:color="auto"/>
            <w:bottom w:val="none" w:sz="0" w:space="0" w:color="auto"/>
            <w:right w:val="none" w:sz="0" w:space="0" w:color="auto"/>
          </w:divBdr>
        </w:div>
        <w:div w:id="1657758468">
          <w:marLeft w:val="640"/>
          <w:marRight w:val="0"/>
          <w:marTop w:val="0"/>
          <w:marBottom w:val="0"/>
          <w:divBdr>
            <w:top w:val="none" w:sz="0" w:space="0" w:color="auto"/>
            <w:left w:val="none" w:sz="0" w:space="0" w:color="auto"/>
            <w:bottom w:val="none" w:sz="0" w:space="0" w:color="auto"/>
            <w:right w:val="none" w:sz="0" w:space="0" w:color="auto"/>
          </w:divBdr>
        </w:div>
        <w:div w:id="424763799">
          <w:marLeft w:val="640"/>
          <w:marRight w:val="0"/>
          <w:marTop w:val="0"/>
          <w:marBottom w:val="0"/>
          <w:divBdr>
            <w:top w:val="none" w:sz="0" w:space="0" w:color="auto"/>
            <w:left w:val="none" w:sz="0" w:space="0" w:color="auto"/>
            <w:bottom w:val="none" w:sz="0" w:space="0" w:color="auto"/>
            <w:right w:val="none" w:sz="0" w:space="0" w:color="auto"/>
          </w:divBdr>
        </w:div>
        <w:div w:id="970091729">
          <w:marLeft w:val="640"/>
          <w:marRight w:val="0"/>
          <w:marTop w:val="0"/>
          <w:marBottom w:val="0"/>
          <w:divBdr>
            <w:top w:val="none" w:sz="0" w:space="0" w:color="auto"/>
            <w:left w:val="none" w:sz="0" w:space="0" w:color="auto"/>
            <w:bottom w:val="none" w:sz="0" w:space="0" w:color="auto"/>
            <w:right w:val="none" w:sz="0" w:space="0" w:color="auto"/>
          </w:divBdr>
        </w:div>
        <w:div w:id="385033821">
          <w:marLeft w:val="640"/>
          <w:marRight w:val="0"/>
          <w:marTop w:val="0"/>
          <w:marBottom w:val="0"/>
          <w:divBdr>
            <w:top w:val="none" w:sz="0" w:space="0" w:color="auto"/>
            <w:left w:val="none" w:sz="0" w:space="0" w:color="auto"/>
            <w:bottom w:val="none" w:sz="0" w:space="0" w:color="auto"/>
            <w:right w:val="none" w:sz="0" w:space="0" w:color="auto"/>
          </w:divBdr>
        </w:div>
        <w:div w:id="895890743">
          <w:marLeft w:val="640"/>
          <w:marRight w:val="0"/>
          <w:marTop w:val="0"/>
          <w:marBottom w:val="0"/>
          <w:divBdr>
            <w:top w:val="none" w:sz="0" w:space="0" w:color="auto"/>
            <w:left w:val="none" w:sz="0" w:space="0" w:color="auto"/>
            <w:bottom w:val="none" w:sz="0" w:space="0" w:color="auto"/>
            <w:right w:val="none" w:sz="0" w:space="0" w:color="auto"/>
          </w:divBdr>
        </w:div>
        <w:div w:id="1073240247">
          <w:marLeft w:val="640"/>
          <w:marRight w:val="0"/>
          <w:marTop w:val="0"/>
          <w:marBottom w:val="0"/>
          <w:divBdr>
            <w:top w:val="none" w:sz="0" w:space="0" w:color="auto"/>
            <w:left w:val="none" w:sz="0" w:space="0" w:color="auto"/>
            <w:bottom w:val="none" w:sz="0" w:space="0" w:color="auto"/>
            <w:right w:val="none" w:sz="0" w:space="0" w:color="auto"/>
          </w:divBdr>
        </w:div>
        <w:div w:id="31686594">
          <w:marLeft w:val="640"/>
          <w:marRight w:val="0"/>
          <w:marTop w:val="0"/>
          <w:marBottom w:val="0"/>
          <w:divBdr>
            <w:top w:val="none" w:sz="0" w:space="0" w:color="auto"/>
            <w:left w:val="none" w:sz="0" w:space="0" w:color="auto"/>
            <w:bottom w:val="none" w:sz="0" w:space="0" w:color="auto"/>
            <w:right w:val="none" w:sz="0" w:space="0" w:color="auto"/>
          </w:divBdr>
        </w:div>
        <w:div w:id="1689336282">
          <w:marLeft w:val="640"/>
          <w:marRight w:val="0"/>
          <w:marTop w:val="0"/>
          <w:marBottom w:val="0"/>
          <w:divBdr>
            <w:top w:val="none" w:sz="0" w:space="0" w:color="auto"/>
            <w:left w:val="none" w:sz="0" w:space="0" w:color="auto"/>
            <w:bottom w:val="none" w:sz="0" w:space="0" w:color="auto"/>
            <w:right w:val="none" w:sz="0" w:space="0" w:color="auto"/>
          </w:divBdr>
        </w:div>
      </w:divsChild>
    </w:div>
    <w:div w:id="616327974">
      <w:bodyDiv w:val="1"/>
      <w:marLeft w:val="0"/>
      <w:marRight w:val="0"/>
      <w:marTop w:val="0"/>
      <w:marBottom w:val="0"/>
      <w:divBdr>
        <w:top w:val="none" w:sz="0" w:space="0" w:color="auto"/>
        <w:left w:val="none" w:sz="0" w:space="0" w:color="auto"/>
        <w:bottom w:val="none" w:sz="0" w:space="0" w:color="auto"/>
        <w:right w:val="none" w:sz="0" w:space="0" w:color="auto"/>
      </w:divBdr>
      <w:divsChild>
        <w:div w:id="1100829920">
          <w:marLeft w:val="0"/>
          <w:marRight w:val="0"/>
          <w:marTop w:val="0"/>
          <w:marBottom w:val="0"/>
          <w:divBdr>
            <w:top w:val="none" w:sz="0" w:space="0" w:color="auto"/>
            <w:left w:val="none" w:sz="0" w:space="0" w:color="auto"/>
            <w:bottom w:val="none" w:sz="0" w:space="0" w:color="auto"/>
            <w:right w:val="none" w:sz="0" w:space="0" w:color="auto"/>
          </w:divBdr>
        </w:div>
      </w:divsChild>
    </w:div>
    <w:div w:id="639189907">
      <w:bodyDiv w:val="1"/>
      <w:marLeft w:val="0"/>
      <w:marRight w:val="0"/>
      <w:marTop w:val="0"/>
      <w:marBottom w:val="0"/>
      <w:divBdr>
        <w:top w:val="none" w:sz="0" w:space="0" w:color="auto"/>
        <w:left w:val="none" w:sz="0" w:space="0" w:color="auto"/>
        <w:bottom w:val="none" w:sz="0" w:space="0" w:color="auto"/>
        <w:right w:val="none" w:sz="0" w:space="0" w:color="auto"/>
      </w:divBdr>
      <w:divsChild>
        <w:div w:id="910850959">
          <w:marLeft w:val="640"/>
          <w:marRight w:val="0"/>
          <w:marTop w:val="0"/>
          <w:marBottom w:val="0"/>
          <w:divBdr>
            <w:top w:val="none" w:sz="0" w:space="0" w:color="auto"/>
            <w:left w:val="none" w:sz="0" w:space="0" w:color="auto"/>
            <w:bottom w:val="none" w:sz="0" w:space="0" w:color="auto"/>
            <w:right w:val="none" w:sz="0" w:space="0" w:color="auto"/>
          </w:divBdr>
        </w:div>
        <w:div w:id="63188049">
          <w:marLeft w:val="640"/>
          <w:marRight w:val="0"/>
          <w:marTop w:val="0"/>
          <w:marBottom w:val="0"/>
          <w:divBdr>
            <w:top w:val="none" w:sz="0" w:space="0" w:color="auto"/>
            <w:left w:val="none" w:sz="0" w:space="0" w:color="auto"/>
            <w:bottom w:val="none" w:sz="0" w:space="0" w:color="auto"/>
            <w:right w:val="none" w:sz="0" w:space="0" w:color="auto"/>
          </w:divBdr>
        </w:div>
        <w:div w:id="55662649">
          <w:marLeft w:val="640"/>
          <w:marRight w:val="0"/>
          <w:marTop w:val="0"/>
          <w:marBottom w:val="0"/>
          <w:divBdr>
            <w:top w:val="none" w:sz="0" w:space="0" w:color="auto"/>
            <w:left w:val="none" w:sz="0" w:space="0" w:color="auto"/>
            <w:bottom w:val="none" w:sz="0" w:space="0" w:color="auto"/>
            <w:right w:val="none" w:sz="0" w:space="0" w:color="auto"/>
          </w:divBdr>
        </w:div>
        <w:div w:id="970860071">
          <w:marLeft w:val="640"/>
          <w:marRight w:val="0"/>
          <w:marTop w:val="0"/>
          <w:marBottom w:val="0"/>
          <w:divBdr>
            <w:top w:val="none" w:sz="0" w:space="0" w:color="auto"/>
            <w:left w:val="none" w:sz="0" w:space="0" w:color="auto"/>
            <w:bottom w:val="none" w:sz="0" w:space="0" w:color="auto"/>
            <w:right w:val="none" w:sz="0" w:space="0" w:color="auto"/>
          </w:divBdr>
        </w:div>
        <w:div w:id="1975329232">
          <w:marLeft w:val="640"/>
          <w:marRight w:val="0"/>
          <w:marTop w:val="0"/>
          <w:marBottom w:val="0"/>
          <w:divBdr>
            <w:top w:val="none" w:sz="0" w:space="0" w:color="auto"/>
            <w:left w:val="none" w:sz="0" w:space="0" w:color="auto"/>
            <w:bottom w:val="none" w:sz="0" w:space="0" w:color="auto"/>
            <w:right w:val="none" w:sz="0" w:space="0" w:color="auto"/>
          </w:divBdr>
        </w:div>
        <w:div w:id="1528642711">
          <w:marLeft w:val="640"/>
          <w:marRight w:val="0"/>
          <w:marTop w:val="0"/>
          <w:marBottom w:val="0"/>
          <w:divBdr>
            <w:top w:val="none" w:sz="0" w:space="0" w:color="auto"/>
            <w:left w:val="none" w:sz="0" w:space="0" w:color="auto"/>
            <w:bottom w:val="none" w:sz="0" w:space="0" w:color="auto"/>
            <w:right w:val="none" w:sz="0" w:space="0" w:color="auto"/>
          </w:divBdr>
        </w:div>
        <w:div w:id="1954900221">
          <w:marLeft w:val="640"/>
          <w:marRight w:val="0"/>
          <w:marTop w:val="0"/>
          <w:marBottom w:val="0"/>
          <w:divBdr>
            <w:top w:val="none" w:sz="0" w:space="0" w:color="auto"/>
            <w:left w:val="none" w:sz="0" w:space="0" w:color="auto"/>
            <w:bottom w:val="none" w:sz="0" w:space="0" w:color="auto"/>
            <w:right w:val="none" w:sz="0" w:space="0" w:color="auto"/>
          </w:divBdr>
        </w:div>
        <w:div w:id="260989826">
          <w:marLeft w:val="640"/>
          <w:marRight w:val="0"/>
          <w:marTop w:val="0"/>
          <w:marBottom w:val="0"/>
          <w:divBdr>
            <w:top w:val="none" w:sz="0" w:space="0" w:color="auto"/>
            <w:left w:val="none" w:sz="0" w:space="0" w:color="auto"/>
            <w:bottom w:val="none" w:sz="0" w:space="0" w:color="auto"/>
            <w:right w:val="none" w:sz="0" w:space="0" w:color="auto"/>
          </w:divBdr>
        </w:div>
        <w:div w:id="147981311">
          <w:marLeft w:val="640"/>
          <w:marRight w:val="0"/>
          <w:marTop w:val="0"/>
          <w:marBottom w:val="0"/>
          <w:divBdr>
            <w:top w:val="none" w:sz="0" w:space="0" w:color="auto"/>
            <w:left w:val="none" w:sz="0" w:space="0" w:color="auto"/>
            <w:bottom w:val="none" w:sz="0" w:space="0" w:color="auto"/>
            <w:right w:val="none" w:sz="0" w:space="0" w:color="auto"/>
          </w:divBdr>
        </w:div>
        <w:div w:id="1338657721">
          <w:marLeft w:val="640"/>
          <w:marRight w:val="0"/>
          <w:marTop w:val="0"/>
          <w:marBottom w:val="0"/>
          <w:divBdr>
            <w:top w:val="none" w:sz="0" w:space="0" w:color="auto"/>
            <w:left w:val="none" w:sz="0" w:space="0" w:color="auto"/>
            <w:bottom w:val="none" w:sz="0" w:space="0" w:color="auto"/>
            <w:right w:val="none" w:sz="0" w:space="0" w:color="auto"/>
          </w:divBdr>
        </w:div>
        <w:div w:id="88938451">
          <w:marLeft w:val="640"/>
          <w:marRight w:val="0"/>
          <w:marTop w:val="0"/>
          <w:marBottom w:val="0"/>
          <w:divBdr>
            <w:top w:val="none" w:sz="0" w:space="0" w:color="auto"/>
            <w:left w:val="none" w:sz="0" w:space="0" w:color="auto"/>
            <w:bottom w:val="none" w:sz="0" w:space="0" w:color="auto"/>
            <w:right w:val="none" w:sz="0" w:space="0" w:color="auto"/>
          </w:divBdr>
        </w:div>
        <w:div w:id="1811168908">
          <w:marLeft w:val="640"/>
          <w:marRight w:val="0"/>
          <w:marTop w:val="0"/>
          <w:marBottom w:val="0"/>
          <w:divBdr>
            <w:top w:val="none" w:sz="0" w:space="0" w:color="auto"/>
            <w:left w:val="none" w:sz="0" w:space="0" w:color="auto"/>
            <w:bottom w:val="none" w:sz="0" w:space="0" w:color="auto"/>
            <w:right w:val="none" w:sz="0" w:space="0" w:color="auto"/>
          </w:divBdr>
        </w:div>
        <w:div w:id="768309440">
          <w:marLeft w:val="640"/>
          <w:marRight w:val="0"/>
          <w:marTop w:val="0"/>
          <w:marBottom w:val="0"/>
          <w:divBdr>
            <w:top w:val="none" w:sz="0" w:space="0" w:color="auto"/>
            <w:left w:val="none" w:sz="0" w:space="0" w:color="auto"/>
            <w:bottom w:val="none" w:sz="0" w:space="0" w:color="auto"/>
            <w:right w:val="none" w:sz="0" w:space="0" w:color="auto"/>
          </w:divBdr>
        </w:div>
        <w:div w:id="1686976765">
          <w:marLeft w:val="640"/>
          <w:marRight w:val="0"/>
          <w:marTop w:val="0"/>
          <w:marBottom w:val="0"/>
          <w:divBdr>
            <w:top w:val="none" w:sz="0" w:space="0" w:color="auto"/>
            <w:left w:val="none" w:sz="0" w:space="0" w:color="auto"/>
            <w:bottom w:val="none" w:sz="0" w:space="0" w:color="auto"/>
            <w:right w:val="none" w:sz="0" w:space="0" w:color="auto"/>
          </w:divBdr>
        </w:div>
        <w:div w:id="1962955692">
          <w:marLeft w:val="640"/>
          <w:marRight w:val="0"/>
          <w:marTop w:val="0"/>
          <w:marBottom w:val="0"/>
          <w:divBdr>
            <w:top w:val="none" w:sz="0" w:space="0" w:color="auto"/>
            <w:left w:val="none" w:sz="0" w:space="0" w:color="auto"/>
            <w:bottom w:val="none" w:sz="0" w:space="0" w:color="auto"/>
            <w:right w:val="none" w:sz="0" w:space="0" w:color="auto"/>
          </w:divBdr>
        </w:div>
        <w:div w:id="1512909537">
          <w:marLeft w:val="640"/>
          <w:marRight w:val="0"/>
          <w:marTop w:val="0"/>
          <w:marBottom w:val="0"/>
          <w:divBdr>
            <w:top w:val="none" w:sz="0" w:space="0" w:color="auto"/>
            <w:left w:val="none" w:sz="0" w:space="0" w:color="auto"/>
            <w:bottom w:val="none" w:sz="0" w:space="0" w:color="auto"/>
            <w:right w:val="none" w:sz="0" w:space="0" w:color="auto"/>
          </w:divBdr>
        </w:div>
        <w:div w:id="1537082970">
          <w:marLeft w:val="640"/>
          <w:marRight w:val="0"/>
          <w:marTop w:val="0"/>
          <w:marBottom w:val="0"/>
          <w:divBdr>
            <w:top w:val="none" w:sz="0" w:space="0" w:color="auto"/>
            <w:left w:val="none" w:sz="0" w:space="0" w:color="auto"/>
            <w:bottom w:val="none" w:sz="0" w:space="0" w:color="auto"/>
            <w:right w:val="none" w:sz="0" w:space="0" w:color="auto"/>
          </w:divBdr>
        </w:div>
        <w:div w:id="419107988">
          <w:marLeft w:val="640"/>
          <w:marRight w:val="0"/>
          <w:marTop w:val="0"/>
          <w:marBottom w:val="0"/>
          <w:divBdr>
            <w:top w:val="none" w:sz="0" w:space="0" w:color="auto"/>
            <w:left w:val="none" w:sz="0" w:space="0" w:color="auto"/>
            <w:bottom w:val="none" w:sz="0" w:space="0" w:color="auto"/>
            <w:right w:val="none" w:sz="0" w:space="0" w:color="auto"/>
          </w:divBdr>
        </w:div>
        <w:div w:id="612516442">
          <w:marLeft w:val="640"/>
          <w:marRight w:val="0"/>
          <w:marTop w:val="0"/>
          <w:marBottom w:val="0"/>
          <w:divBdr>
            <w:top w:val="none" w:sz="0" w:space="0" w:color="auto"/>
            <w:left w:val="none" w:sz="0" w:space="0" w:color="auto"/>
            <w:bottom w:val="none" w:sz="0" w:space="0" w:color="auto"/>
            <w:right w:val="none" w:sz="0" w:space="0" w:color="auto"/>
          </w:divBdr>
        </w:div>
        <w:div w:id="27030698">
          <w:marLeft w:val="640"/>
          <w:marRight w:val="0"/>
          <w:marTop w:val="0"/>
          <w:marBottom w:val="0"/>
          <w:divBdr>
            <w:top w:val="none" w:sz="0" w:space="0" w:color="auto"/>
            <w:left w:val="none" w:sz="0" w:space="0" w:color="auto"/>
            <w:bottom w:val="none" w:sz="0" w:space="0" w:color="auto"/>
            <w:right w:val="none" w:sz="0" w:space="0" w:color="auto"/>
          </w:divBdr>
        </w:div>
        <w:div w:id="2082631962">
          <w:marLeft w:val="640"/>
          <w:marRight w:val="0"/>
          <w:marTop w:val="0"/>
          <w:marBottom w:val="0"/>
          <w:divBdr>
            <w:top w:val="none" w:sz="0" w:space="0" w:color="auto"/>
            <w:left w:val="none" w:sz="0" w:space="0" w:color="auto"/>
            <w:bottom w:val="none" w:sz="0" w:space="0" w:color="auto"/>
            <w:right w:val="none" w:sz="0" w:space="0" w:color="auto"/>
          </w:divBdr>
        </w:div>
        <w:div w:id="1971544338">
          <w:marLeft w:val="640"/>
          <w:marRight w:val="0"/>
          <w:marTop w:val="0"/>
          <w:marBottom w:val="0"/>
          <w:divBdr>
            <w:top w:val="none" w:sz="0" w:space="0" w:color="auto"/>
            <w:left w:val="none" w:sz="0" w:space="0" w:color="auto"/>
            <w:bottom w:val="none" w:sz="0" w:space="0" w:color="auto"/>
            <w:right w:val="none" w:sz="0" w:space="0" w:color="auto"/>
          </w:divBdr>
        </w:div>
        <w:div w:id="739329542">
          <w:marLeft w:val="640"/>
          <w:marRight w:val="0"/>
          <w:marTop w:val="0"/>
          <w:marBottom w:val="0"/>
          <w:divBdr>
            <w:top w:val="none" w:sz="0" w:space="0" w:color="auto"/>
            <w:left w:val="none" w:sz="0" w:space="0" w:color="auto"/>
            <w:bottom w:val="none" w:sz="0" w:space="0" w:color="auto"/>
            <w:right w:val="none" w:sz="0" w:space="0" w:color="auto"/>
          </w:divBdr>
        </w:div>
        <w:div w:id="409815148">
          <w:marLeft w:val="640"/>
          <w:marRight w:val="0"/>
          <w:marTop w:val="0"/>
          <w:marBottom w:val="0"/>
          <w:divBdr>
            <w:top w:val="none" w:sz="0" w:space="0" w:color="auto"/>
            <w:left w:val="none" w:sz="0" w:space="0" w:color="auto"/>
            <w:bottom w:val="none" w:sz="0" w:space="0" w:color="auto"/>
            <w:right w:val="none" w:sz="0" w:space="0" w:color="auto"/>
          </w:divBdr>
        </w:div>
        <w:div w:id="198788268">
          <w:marLeft w:val="640"/>
          <w:marRight w:val="0"/>
          <w:marTop w:val="0"/>
          <w:marBottom w:val="0"/>
          <w:divBdr>
            <w:top w:val="none" w:sz="0" w:space="0" w:color="auto"/>
            <w:left w:val="none" w:sz="0" w:space="0" w:color="auto"/>
            <w:bottom w:val="none" w:sz="0" w:space="0" w:color="auto"/>
            <w:right w:val="none" w:sz="0" w:space="0" w:color="auto"/>
          </w:divBdr>
        </w:div>
        <w:div w:id="902910362">
          <w:marLeft w:val="640"/>
          <w:marRight w:val="0"/>
          <w:marTop w:val="0"/>
          <w:marBottom w:val="0"/>
          <w:divBdr>
            <w:top w:val="none" w:sz="0" w:space="0" w:color="auto"/>
            <w:left w:val="none" w:sz="0" w:space="0" w:color="auto"/>
            <w:bottom w:val="none" w:sz="0" w:space="0" w:color="auto"/>
            <w:right w:val="none" w:sz="0" w:space="0" w:color="auto"/>
          </w:divBdr>
        </w:div>
        <w:div w:id="113909474">
          <w:marLeft w:val="640"/>
          <w:marRight w:val="0"/>
          <w:marTop w:val="0"/>
          <w:marBottom w:val="0"/>
          <w:divBdr>
            <w:top w:val="none" w:sz="0" w:space="0" w:color="auto"/>
            <w:left w:val="none" w:sz="0" w:space="0" w:color="auto"/>
            <w:bottom w:val="none" w:sz="0" w:space="0" w:color="auto"/>
            <w:right w:val="none" w:sz="0" w:space="0" w:color="auto"/>
          </w:divBdr>
        </w:div>
        <w:div w:id="1957516714">
          <w:marLeft w:val="640"/>
          <w:marRight w:val="0"/>
          <w:marTop w:val="0"/>
          <w:marBottom w:val="0"/>
          <w:divBdr>
            <w:top w:val="none" w:sz="0" w:space="0" w:color="auto"/>
            <w:left w:val="none" w:sz="0" w:space="0" w:color="auto"/>
            <w:bottom w:val="none" w:sz="0" w:space="0" w:color="auto"/>
            <w:right w:val="none" w:sz="0" w:space="0" w:color="auto"/>
          </w:divBdr>
        </w:div>
        <w:div w:id="463693126">
          <w:marLeft w:val="640"/>
          <w:marRight w:val="0"/>
          <w:marTop w:val="0"/>
          <w:marBottom w:val="0"/>
          <w:divBdr>
            <w:top w:val="none" w:sz="0" w:space="0" w:color="auto"/>
            <w:left w:val="none" w:sz="0" w:space="0" w:color="auto"/>
            <w:bottom w:val="none" w:sz="0" w:space="0" w:color="auto"/>
            <w:right w:val="none" w:sz="0" w:space="0" w:color="auto"/>
          </w:divBdr>
        </w:div>
        <w:div w:id="1114710308">
          <w:marLeft w:val="640"/>
          <w:marRight w:val="0"/>
          <w:marTop w:val="0"/>
          <w:marBottom w:val="0"/>
          <w:divBdr>
            <w:top w:val="none" w:sz="0" w:space="0" w:color="auto"/>
            <w:left w:val="none" w:sz="0" w:space="0" w:color="auto"/>
            <w:bottom w:val="none" w:sz="0" w:space="0" w:color="auto"/>
            <w:right w:val="none" w:sz="0" w:space="0" w:color="auto"/>
          </w:divBdr>
        </w:div>
        <w:div w:id="1173837428">
          <w:marLeft w:val="640"/>
          <w:marRight w:val="0"/>
          <w:marTop w:val="0"/>
          <w:marBottom w:val="0"/>
          <w:divBdr>
            <w:top w:val="none" w:sz="0" w:space="0" w:color="auto"/>
            <w:left w:val="none" w:sz="0" w:space="0" w:color="auto"/>
            <w:bottom w:val="none" w:sz="0" w:space="0" w:color="auto"/>
            <w:right w:val="none" w:sz="0" w:space="0" w:color="auto"/>
          </w:divBdr>
        </w:div>
        <w:div w:id="1379888900">
          <w:marLeft w:val="640"/>
          <w:marRight w:val="0"/>
          <w:marTop w:val="0"/>
          <w:marBottom w:val="0"/>
          <w:divBdr>
            <w:top w:val="none" w:sz="0" w:space="0" w:color="auto"/>
            <w:left w:val="none" w:sz="0" w:space="0" w:color="auto"/>
            <w:bottom w:val="none" w:sz="0" w:space="0" w:color="auto"/>
            <w:right w:val="none" w:sz="0" w:space="0" w:color="auto"/>
          </w:divBdr>
        </w:div>
        <w:div w:id="1755667605">
          <w:marLeft w:val="640"/>
          <w:marRight w:val="0"/>
          <w:marTop w:val="0"/>
          <w:marBottom w:val="0"/>
          <w:divBdr>
            <w:top w:val="none" w:sz="0" w:space="0" w:color="auto"/>
            <w:left w:val="none" w:sz="0" w:space="0" w:color="auto"/>
            <w:bottom w:val="none" w:sz="0" w:space="0" w:color="auto"/>
            <w:right w:val="none" w:sz="0" w:space="0" w:color="auto"/>
          </w:divBdr>
        </w:div>
        <w:div w:id="922835401">
          <w:marLeft w:val="640"/>
          <w:marRight w:val="0"/>
          <w:marTop w:val="0"/>
          <w:marBottom w:val="0"/>
          <w:divBdr>
            <w:top w:val="none" w:sz="0" w:space="0" w:color="auto"/>
            <w:left w:val="none" w:sz="0" w:space="0" w:color="auto"/>
            <w:bottom w:val="none" w:sz="0" w:space="0" w:color="auto"/>
            <w:right w:val="none" w:sz="0" w:space="0" w:color="auto"/>
          </w:divBdr>
        </w:div>
        <w:div w:id="2006122931">
          <w:marLeft w:val="640"/>
          <w:marRight w:val="0"/>
          <w:marTop w:val="0"/>
          <w:marBottom w:val="0"/>
          <w:divBdr>
            <w:top w:val="none" w:sz="0" w:space="0" w:color="auto"/>
            <w:left w:val="none" w:sz="0" w:space="0" w:color="auto"/>
            <w:bottom w:val="none" w:sz="0" w:space="0" w:color="auto"/>
            <w:right w:val="none" w:sz="0" w:space="0" w:color="auto"/>
          </w:divBdr>
        </w:div>
        <w:div w:id="831290545">
          <w:marLeft w:val="640"/>
          <w:marRight w:val="0"/>
          <w:marTop w:val="0"/>
          <w:marBottom w:val="0"/>
          <w:divBdr>
            <w:top w:val="none" w:sz="0" w:space="0" w:color="auto"/>
            <w:left w:val="none" w:sz="0" w:space="0" w:color="auto"/>
            <w:bottom w:val="none" w:sz="0" w:space="0" w:color="auto"/>
            <w:right w:val="none" w:sz="0" w:space="0" w:color="auto"/>
          </w:divBdr>
        </w:div>
        <w:div w:id="577132458">
          <w:marLeft w:val="640"/>
          <w:marRight w:val="0"/>
          <w:marTop w:val="0"/>
          <w:marBottom w:val="0"/>
          <w:divBdr>
            <w:top w:val="none" w:sz="0" w:space="0" w:color="auto"/>
            <w:left w:val="none" w:sz="0" w:space="0" w:color="auto"/>
            <w:bottom w:val="none" w:sz="0" w:space="0" w:color="auto"/>
            <w:right w:val="none" w:sz="0" w:space="0" w:color="auto"/>
          </w:divBdr>
        </w:div>
        <w:div w:id="2136168492">
          <w:marLeft w:val="640"/>
          <w:marRight w:val="0"/>
          <w:marTop w:val="0"/>
          <w:marBottom w:val="0"/>
          <w:divBdr>
            <w:top w:val="none" w:sz="0" w:space="0" w:color="auto"/>
            <w:left w:val="none" w:sz="0" w:space="0" w:color="auto"/>
            <w:bottom w:val="none" w:sz="0" w:space="0" w:color="auto"/>
            <w:right w:val="none" w:sz="0" w:space="0" w:color="auto"/>
          </w:divBdr>
        </w:div>
        <w:div w:id="1032462176">
          <w:marLeft w:val="640"/>
          <w:marRight w:val="0"/>
          <w:marTop w:val="0"/>
          <w:marBottom w:val="0"/>
          <w:divBdr>
            <w:top w:val="none" w:sz="0" w:space="0" w:color="auto"/>
            <w:left w:val="none" w:sz="0" w:space="0" w:color="auto"/>
            <w:bottom w:val="none" w:sz="0" w:space="0" w:color="auto"/>
            <w:right w:val="none" w:sz="0" w:space="0" w:color="auto"/>
          </w:divBdr>
        </w:div>
        <w:div w:id="1415202521">
          <w:marLeft w:val="640"/>
          <w:marRight w:val="0"/>
          <w:marTop w:val="0"/>
          <w:marBottom w:val="0"/>
          <w:divBdr>
            <w:top w:val="none" w:sz="0" w:space="0" w:color="auto"/>
            <w:left w:val="none" w:sz="0" w:space="0" w:color="auto"/>
            <w:bottom w:val="none" w:sz="0" w:space="0" w:color="auto"/>
            <w:right w:val="none" w:sz="0" w:space="0" w:color="auto"/>
          </w:divBdr>
        </w:div>
        <w:div w:id="96027419">
          <w:marLeft w:val="640"/>
          <w:marRight w:val="0"/>
          <w:marTop w:val="0"/>
          <w:marBottom w:val="0"/>
          <w:divBdr>
            <w:top w:val="none" w:sz="0" w:space="0" w:color="auto"/>
            <w:left w:val="none" w:sz="0" w:space="0" w:color="auto"/>
            <w:bottom w:val="none" w:sz="0" w:space="0" w:color="auto"/>
            <w:right w:val="none" w:sz="0" w:space="0" w:color="auto"/>
          </w:divBdr>
        </w:div>
        <w:div w:id="905144819">
          <w:marLeft w:val="640"/>
          <w:marRight w:val="0"/>
          <w:marTop w:val="0"/>
          <w:marBottom w:val="0"/>
          <w:divBdr>
            <w:top w:val="none" w:sz="0" w:space="0" w:color="auto"/>
            <w:left w:val="none" w:sz="0" w:space="0" w:color="auto"/>
            <w:bottom w:val="none" w:sz="0" w:space="0" w:color="auto"/>
            <w:right w:val="none" w:sz="0" w:space="0" w:color="auto"/>
          </w:divBdr>
        </w:div>
        <w:div w:id="1514413055">
          <w:marLeft w:val="640"/>
          <w:marRight w:val="0"/>
          <w:marTop w:val="0"/>
          <w:marBottom w:val="0"/>
          <w:divBdr>
            <w:top w:val="none" w:sz="0" w:space="0" w:color="auto"/>
            <w:left w:val="none" w:sz="0" w:space="0" w:color="auto"/>
            <w:bottom w:val="none" w:sz="0" w:space="0" w:color="auto"/>
            <w:right w:val="none" w:sz="0" w:space="0" w:color="auto"/>
          </w:divBdr>
        </w:div>
        <w:div w:id="532814551">
          <w:marLeft w:val="640"/>
          <w:marRight w:val="0"/>
          <w:marTop w:val="0"/>
          <w:marBottom w:val="0"/>
          <w:divBdr>
            <w:top w:val="none" w:sz="0" w:space="0" w:color="auto"/>
            <w:left w:val="none" w:sz="0" w:space="0" w:color="auto"/>
            <w:bottom w:val="none" w:sz="0" w:space="0" w:color="auto"/>
            <w:right w:val="none" w:sz="0" w:space="0" w:color="auto"/>
          </w:divBdr>
        </w:div>
        <w:div w:id="2017884804">
          <w:marLeft w:val="640"/>
          <w:marRight w:val="0"/>
          <w:marTop w:val="0"/>
          <w:marBottom w:val="0"/>
          <w:divBdr>
            <w:top w:val="none" w:sz="0" w:space="0" w:color="auto"/>
            <w:left w:val="none" w:sz="0" w:space="0" w:color="auto"/>
            <w:bottom w:val="none" w:sz="0" w:space="0" w:color="auto"/>
            <w:right w:val="none" w:sz="0" w:space="0" w:color="auto"/>
          </w:divBdr>
        </w:div>
        <w:div w:id="791243217">
          <w:marLeft w:val="640"/>
          <w:marRight w:val="0"/>
          <w:marTop w:val="0"/>
          <w:marBottom w:val="0"/>
          <w:divBdr>
            <w:top w:val="none" w:sz="0" w:space="0" w:color="auto"/>
            <w:left w:val="none" w:sz="0" w:space="0" w:color="auto"/>
            <w:bottom w:val="none" w:sz="0" w:space="0" w:color="auto"/>
            <w:right w:val="none" w:sz="0" w:space="0" w:color="auto"/>
          </w:divBdr>
        </w:div>
        <w:div w:id="399714025">
          <w:marLeft w:val="640"/>
          <w:marRight w:val="0"/>
          <w:marTop w:val="0"/>
          <w:marBottom w:val="0"/>
          <w:divBdr>
            <w:top w:val="none" w:sz="0" w:space="0" w:color="auto"/>
            <w:left w:val="none" w:sz="0" w:space="0" w:color="auto"/>
            <w:bottom w:val="none" w:sz="0" w:space="0" w:color="auto"/>
            <w:right w:val="none" w:sz="0" w:space="0" w:color="auto"/>
          </w:divBdr>
        </w:div>
        <w:div w:id="1420709913">
          <w:marLeft w:val="640"/>
          <w:marRight w:val="0"/>
          <w:marTop w:val="0"/>
          <w:marBottom w:val="0"/>
          <w:divBdr>
            <w:top w:val="none" w:sz="0" w:space="0" w:color="auto"/>
            <w:left w:val="none" w:sz="0" w:space="0" w:color="auto"/>
            <w:bottom w:val="none" w:sz="0" w:space="0" w:color="auto"/>
            <w:right w:val="none" w:sz="0" w:space="0" w:color="auto"/>
          </w:divBdr>
        </w:div>
        <w:div w:id="933443583">
          <w:marLeft w:val="640"/>
          <w:marRight w:val="0"/>
          <w:marTop w:val="0"/>
          <w:marBottom w:val="0"/>
          <w:divBdr>
            <w:top w:val="none" w:sz="0" w:space="0" w:color="auto"/>
            <w:left w:val="none" w:sz="0" w:space="0" w:color="auto"/>
            <w:bottom w:val="none" w:sz="0" w:space="0" w:color="auto"/>
            <w:right w:val="none" w:sz="0" w:space="0" w:color="auto"/>
          </w:divBdr>
        </w:div>
        <w:div w:id="707607076">
          <w:marLeft w:val="640"/>
          <w:marRight w:val="0"/>
          <w:marTop w:val="0"/>
          <w:marBottom w:val="0"/>
          <w:divBdr>
            <w:top w:val="none" w:sz="0" w:space="0" w:color="auto"/>
            <w:left w:val="none" w:sz="0" w:space="0" w:color="auto"/>
            <w:bottom w:val="none" w:sz="0" w:space="0" w:color="auto"/>
            <w:right w:val="none" w:sz="0" w:space="0" w:color="auto"/>
          </w:divBdr>
        </w:div>
        <w:div w:id="505706903">
          <w:marLeft w:val="640"/>
          <w:marRight w:val="0"/>
          <w:marTop w:val="0"/>
          <w:marBottom w:val="0"/>
          <w:divBdr>
            <w:top w:val="none" w:sz="0" w:space="0" w:color="auto"/>
            <w:left w:val="none" w:sz="0" w:space="0" w:color="auto"/>
            <w:bottom w:val="none" w:sz="0" w:space="0" w:color="auto"/>
            <w:right w:val="none" w:sz="0" w:space="0" w:color="auto"/>
          </w:divBdr>
        </w:div>
        <w:div w:id="1091853160">
          <w:marLeft w:val="640"/>
          <w:marRight w:val="0"/>
          <w:marTop w:val="0"/>
          <w:marBottom w:val="0"/>
          <w:divBdr>
            <w:top w:val="none" w:sz="0" w:space="0" w:color="auto"/>
            <w:left w:val="none" w:sz="0" w:space="0" w:color="auto"/>
            <w:bottom w:val="none" w:sz="0" w:space="0" w:color="auto"/>
            <w:right w:val="none" w:sz="0" w:space="0" w:color="auto"/>
          </w:divBdr>
        </w:div>
        <w:div w:id="1282415446">
          <w:marLeft w:val="640"/>
          <w:marRight w:val="0"/>
          <w:marTop w:val="0"/>
          <w:marBottom w:val="0"/>
          <w:divBdr>
            <w:top w:val="none" w:sz="0" w:space="0" w:color="auto"/>
            <w:left w:val="none" w:sz="0" w:space="0" w:color="auto"/>
            <w:bottom w:val="none" w:sz="0" w:space="0" w:color="auto"/>
            <w:right w:val="none" w:sz="0" w:space="0" w:color="auto"/>
          </w:divBdr>
        </w:div>
        <w:div w:id="1291010252">
          <w:marLeft w:val="640"/>
          <w:marRight w:val="0"/>
          <w:marTop w:val="0"/>
          <w:marBottom w:val="0"/>
          <w:divBdr>
            <w:top w:val="none" w:sz="0" w:space="0" w:color="auto"/>
            <w:left w:val="none" w:sz="0" w:space="0" w:color="auto"/>
            <w:bottom w:val="none" w:sz="0" w:space="0" w:color="auto"/>
            <w:right w:val="none" w:sz="0" w:space="0" w:color="auto"/>
          </w:divBdr>
        </w:div>
        <w:div w:id="597518203">
          <w:marLeft w:val="640"/>
          <w:marRight w:val="0"/>
          <w:marTop w:val="0"/>
          <w:marBottom w:val="0"/>
          <w:divBdr>
            <w:top w:val="none" w:sz="0" w:space="0" w:color="auto"/>
            <w:left w:val="none" w:sz="0" w:space="0" w:color="auto"/>
            <w:bottom w:val="none" w:sz="0" w:space="0" w:color="auto"/>
            <w:right w:val="none" w:sz="0" w:space="0" w:color="auto"/>
          </w:divBdr>
        </w:div>
        <w:div w:id="2012220007">
          <w:marLeft w:val="640"/>
          <w:marRight w:val="0"/>
          <w:marTop w:val="0"/>
          <w:marBottom w:val="0"/>
          <w:divBdr>
            <w:top w:val="none" w:sz="0" w:space="0" w:color="auto"/>
            <w:left w:val="none" w:sz="0" w:space="0" w:color="auto"/>
            <w:bottom w:val="none" w:sz="0" w:space="0" w:color="auto"/>
            <w:right w:val="none" w:sz="0" w:space="0" w:color="auto"/>
          </w:divBdr>
        </w:div>
      </w:divsChild>
    </w:div>
    <w:div w:id="684090006">
      <w:bodyDiv w:val="1"/>
      <w:marLeft w:val="0"/>
      <w:marRight w:val="0"/>
      <w:marTop w:val="0"/>
      <w:marBottom w:val="0"/>
      <w:divBdr>
        <w:top w:val="none" w:sz="0" w:space="0" w:color="auto"/>
        <w:left w:val="none" w:sz="0" w:space="0" w:color="auto"/>
        <w:bottom w:val="none" w:sz="0" w:space="0" w:color="auto"/>
        <w:right w:val="none" w:sz="0" w:space="0" w:color="auto"/>
      </w:divBdr>
      <w:divsChild>
        <w:div w:id="2146967266">
          <w:marLeft w:val="640"/>
          <w:marRight w:val="0"/>
          <w:marTop w:val="0"/>
          <w:marBottom w:val="0"/>
          <w:divBdr>
            <w:top w:val="none" w:sz="0" w:space="0" w:color="auto"/>
            <w:left w:val="none" w:sz="0" w:space="0" w:color="auto"/>
            <w:bottom w:val="none" w:sz="0" w:space="0" w:color="auto"/>
            <w:right w:val="none" w:sz="0" w:space="0" w:color="auto"/>
          </w:divBdr>
        </w:div>
        <w:div w:id="1406679688">
          <w:marLeft w:val="640"/>
          <w:marRight w:val="0"/>
          <w:marTop w:val="0"/>
          <w:marBottom w:val="0"/>
          <w:divBdr>
            <w:top w:val="none" w:sz="0" w:space="0" w:color="auto"/>
            <w:left w:val="none" w:sz="0" w:space="0" w:color="auto"/>
            <w:bottom w:val="none" w:sz="0" w:space="0" w:color="auto"/>
            <w:right w:val="none" w:sz="0" w:space="0" w:color="auto"/>
          </w:divBdr>
        </w:div>
        <w:div w:id="359090686">
          <w:marLeft w:val="640"/>
          <w:marRight w:val="0"/>
          <w:marTop w:val="0"/>
          <w:marBottom w:val="0"/>
          <w:divBdr>
            <w:top w:val="none" w:sz="0" w:space="0" w:color="auto"/>
            <w:left w:val="none" w:sz="0" w:space="0" w:color="auto"/>
            <w:bottom w:val="none" w:sz="0" w:space="0" w:color="auto"/>
            <w:right w:val="none" w:sz="0" w:space="0" w:color="auto"/>
          </w:divBdr>
        </w:div>
        <w:div w:id="1524202005">
          <w:marLeft w:val="640"/>
          <w:marRight w:val="0"/>
          <w:marTop w:val="0"/>
          <w:marBottom w:val="0"/>
          <w:divBdr>
            <w:top w:val="none" w:sz="0" w:space="0" w:color="auto"/>
            <w:left w:val="none" w:sz="0" w:space="0" w:color="auto"/>
            <w:bottom w:val="none" w:sz="0" w:space="0" w:color="auto"/>
            <w:right w:val="none" w:sz="0" w:space="0" w:color="auto"/>
          </w:divBdr>
        </w:div>
        <w:div w:id="1663847438">
          <w:marLeft w:val="640"/>
          <w:marRight w:val="0"/>
          <w:marTop w:val="0"/>
          <w:marBottom w:val="0"/>
          <w:divBdr>
            <w:top w:val="none" w:sz="0" w:space="0" w:color="auto"/>
            <w:left w:val="none" w:sz="0" w:space="0" w:color="auto"/>
            <w:bottom w:val="none" w:sz="0" w:space="0" w:color="auto"/>
            <w:right w:val="none" w:sz="0" w:space="0" w:color="auto"/>
          </w:divBdr>
        </w:div>
        <w:div w:id="398942993">
          <w:marLeft w:val="640"/>
          <w:marRight w:val="0"/>
          <w:marTop w:val="0"/>
          <w:marBottom w:val="0"/>
          <w:divBdr>
            <w:top w:val="none" w:sz="0" w:space="0" w:color="auto"/>
            <w:left w:val="none" w:sz="0" w:space="0" w:color="auto"/>
            <w:bottom w:val="none" w:sz="0" w:space="0" w:color="auto"/>
            <w:right w:val="none" w:sz="0" w:space="0" w:color="auto"/>
          </w:divBdr>
        </w:div>
        <w:div w:id="1434396845">
          <w:marLeft w:val="640"/>
          <w:marRight w:val="0"/>
          <w:marTop w:val="0"/>
          <w:marBottom w:val="0"/>
          <w:divBdr>
            <w:top w:val="none" w:sz="0" w:space="0" w:color="auto"/>
            <w:left w:val="none" w:sz="0" w:space="0" w:color="auto"/>
            <w:bottom w:val="none" w:sz="0" w:space="0" w:color="auto"/>
            <w:right w:val="none" w:sz="0" w:space="0" w:color="auto"/>
          </w:divBdr>
        </w:div>
        <w:div w:id="492987255">
          <w:marLeft w:val="640"/>
          <w:marRight w:val="0"/>
          <w:marTop w:val="0"/>
          <w:marBottom w:val="0"/>
          <w:divBdr>
            <w:top w:val="none" w:sz="0" w:space="0" w:color="auto"/>
            <w:left w:val="none" w:sz="0" w:space="0" w:color="auto"/>
            <w:bottom w:val="none" w:sz="0" w:space="0" w:color="auto"/>
            <w:right w:val="none" w:sz="0" w:space="0" w:color="auto"/>
          </w:divBdr>
        </w:div>
        <w:div w:id="1062367677">
          <w:marLeft w:val="640"/>
          <w:marRight w:val="0"/>
          <w:marTop w:val="0"/>
          <w:marBottom w:val="0"/>
          <w:divBdr>
            <w:top w:val="none" w:sz="0" w:space="0" w:color="auto"/>
            <w:left w:val="none" w:sz="0" w:space="0" w:color="auto"/>
            <w:bottom w:val="none" w:sz="0" w:space="0" w:color="auto"/>
            <w:right w:val="none" w:sz="0" w:space="0" w:color="auto"/>
          </w:divBdr>
        </w:div>
        <w:div w:id="381755911">
          <w:marLeft w:val="640"/>
          <w:marRight w:val="0"/>
          <w:marTop w:val="0"/>
          <w:marBottom w:val="0"/>
          <w:divBdr>
            <w:top w:val="none" w:sz="0" w:space="0" w:color="auto"/>
            <w:left w:val="none" w:sz="0" w:space="0" w:color="auto"/>
            <w:bottom w:val="none" w:sz="0" w:space="0" w:color="auto"/>
            <w:right w:val="none" w:sz="0" w:space="0" w:color="auto"/>
          </w:divBdr>
        </w:div>
        <w:div w:id="2035420608">
          <w:marLeft w:val="640"/>
          <w:marRight w:val="0"/>
          <w:marTop w:val="0"/>
          <w:marBottom w:val="0"/>
          <w:divBdr>
            <w:top w:val="none" w:sz="0" w:space="0" w:color="auto"/>
            <w:left w:val="none" w:sz="0" w:space="0" w:color="auto"/>
            <w:bottom w:val="none" w:sz="0" w:space="0" w:color="auto"/>
            <w:right w:val="none" w:sz="0" w:space="0" w:color="auto"/>
          </w:divBdr>
        </w:div>
        <w:div w:id="1977712143">
          <w:marLeft w:val="640"/>
          <w:marRight w:val="0"/>
          <w:marTop w:val="0"/>
          <w:marBottom w:val="0"/>
          <w:divBdr>
            <w:top w:val="none" w:sz="0" w:space="0" w:color="auto"/>
            <w:left w:val="none" w:sz="0" w:space="0" w:color="auto"/>
            <w:bottom w:val="none" w:sz="0" w:space="0" w:color="auto"/>
            <w:right w:val="none" w:sz="0" w:space="0" w:color="auto"/>
          </w:divBdr>
        </w:div>
        <w:div w:id="166944683">
          <w:marLeft w:val="640"/>
          <w:marRight w:val="0"/>
          <w:marTop w:val="0"/>
          <w:marBottom w:val="0"/>
          <w:divBdr>
            <w:top w:val="none" w:sz="0" w:space="0" w:color="auto"/>
            <w:left w:val="none" w:sz="0" w:space="0" w:color="auto"/>
            <w:bottom w:val="none" w:sz="0" w:space="0" w:color="auto"/>
            <w:right w:val="none" w:sz="0" w:space="0" w:color="auto"/>
          </w:divBdr>
        </w:div>
        <w:div w:id="1248922832">
          <w:marLeft w:val="640"/>
          <w:marRight w:val="0"/>
          <w:marTop w:val="0"/>
          <w:marBottom w:val="0"/>
          <w:divBdr>
            <w:top w:val="none" w:sz="0" w:space="0" w:color="auto"/>
            <w:left w:val="none" w:sz="0" w:space="0" w:color="auto"/>
            <w:bottom w:val="none" w:sz="0" w:space="0" w:color="auto"/>
            <w:right w:val="none" w:sz="0" w:space="0" w:color="auto"/>
          </w:divBdr>
        </w:div>
        <w:div w:id="1198351286">
          <w:marLeft w:val="640"/>
          <w:marRight w:val="0"/>
          <w:marTop w:val="0"/>
          <w:marBottom w:val="0"/>
          <w:divBdr>
            <w:top w:val="none" w:sz="0" w:space="0" w:color="auto"/>
            <w:left w:val="none" w:sz="0" w:space="0" w:color="auto"/>
            <w:bottom w:val="none" w:sz="0" w:space="0" w:color="auto"/>
            <w:right w:val="none" w:sz="0" w:space="0" w:color="auto"/>
          </w:divBdr>
        </w:div>
        <w:div w:id="1831871894">
          <w:marLeft w:val="640"/>
          <w:marRight w:val="0"/>
          <w:marTop w:val="0"/>
          <w:marBottom w:val="0"/>
          <w:divBdr>
            <w:top w:val="none" w:sz="0" w:space="0" w:color="auto"/>
            <w:left w:val="none" w:sz="0" w:space="0" w:color="auto"/>
            <w:bottom w:val="none" w:sz="0" w:space="0" w:color="auto"/>
            <w:right w:val="none" w:sz="0" w:space="0" w:color="auto"/>
          </w:divBdr>
        </w:div>
        <w:div w:id="666440865">
          <w:marLeft w:val="640"/>
          <w:marRight w:val="0"/>
          <w:marTop w:val="0"/>
          <w:marBottom w:val="0"/>
          <w:divBdr>
            <w:top w:val="none" w:sz="0" w:space="0" w:color="auto"/>
            <w:left w:val="none" w:sz="0" w:space="0" w:color="auto"/>
            <w:bottom w:val="none" w:sz="0" w:space="0" w:color="auto"/>
            <w:right w:val="none" w:sz="0" w:space="0" w:color="auto"/>
          </w:divBdr>
        </w:div>
        <w:div w:id="790976320">
          <w:marLeft w:val="640"/>
          <w:marRight w:val="0"/>
          <w:marTop w:val="0"/>
          <w:marBottom w:val="0"/>
          <w:divBdr>
            <w:top w:val="none" w:sz="0" w:space="0" w:color="auto"/>
            <w:left w:val="none" w:sz="0" w:space="0" w:color="auto"/>
            <w:bottom w:val="none" w:sz="0" w:space="0" w:color="auto"/>
            <w:right w:val="none" w:sz="0" w:space="0" w:color="auto"/>
          </w:divBdr>
        </w:div>
        <w:div w:id="1437552739">
          <w:marLeft w:val="640"/>
          <w:marRight w:val="0"/>
          <w:marTop w:val="0"/>
          <w:marBottom w:val="0"/>
          <w:divBdr>
            <w:top w:val="none" w:sz="0" w:space="0" w:color="auto"/>
            <w:left w:val="none" w:sz="0" w:space="0" w:color="auto"/>
            <w:bottom w:val="none" w:sz="0" w:space="0" w:color="auto"/>
            <w:right w:val="none" w:sz="0" w:space="0" w:color="auto"/>
          </w:divBdr>
        </w:div>
        <w:div w:id="164054599">
          <w:marLeft w:val="640"/>
          <w:marRight w:val="0"/>
          <w:marTop w:val="0"/>
          <w:marBottom w:val="0"/>
          <w:divBdr>
            <w:top w:val="none" w:sz="0" w:space="0" w:color="auto"/>
            <w:left w:val="none" w:sz="0" w:space="0" w:color="auto"/>
            <w:bottom w:val="none" w:sz="0" w:space="0" w:color="auto"/>
            <w:right w:val="none" w:sz="0" w:space="0" w:color="auto"/>
          </w:divBdr>
        </w:div>
        <w:div w:id="1022315985">
          <w:marLeft w:val="640"/>
          <w:marRight w:val="0"/>
          <w:marTop w:val="0"/>
          <w:marBottom w:val="0"/>
          <w:divBdr>
            <w:top w:val="none" w:sz="0" w:space="0" w:color="auto"/>
            <w:left w:val="none" w:sz="0" w:space="0" w:color="auto"/>
            <w:bottom w:val="none" w:sz="0" w:space="0" w:color="auto"/>
            <w:right w:val="none" w:sz="0" w:space="0" w:color="auto"/>
          </w:divBdr>
        </w:div>
        <w:div w:id="506603029">
          <w:marLeft w:val="640"/>
          <w:marRight w:val="0"/>
          <w:marTop w:val="0"/>
          <w:marBottom w:val="0"/>
          <w:divBdr>
            <w:top w:val="none" w:sz="0" w:space="0" w:color="auto"/>
            <w:left w:val="none" w:sz="0" w:space="0" w:color="auto"/>
            <w:bottom w:val="none" w:sz="0" w:space="0" w:color="auto"/>
            <w:right w:val="none" w:sz="0" w:space="0" w:color="auto"/>
          </w:divBdr>
        </w:div>
        <w:div w:id="309214210">
          <w:marLeft w:val="640"/>
          <w:marRight w:val="0"/>
          <w:marTop w:val="0"/>
          <w:marBottom w:val="0"/>
          <w:divBdr>
            <w:top w:val="none" w:sz="0" w:space="0" w:color="auto"/>
            <w:left w:val="none" w:sz="0" w:space="0" w:color="auto"/>
            <w:bottom w:val="none" w:sz="0" w:space="0" w:color="auto"/>
            <w:right w:val="none" w:sz="0" w:space="0" w:color="auto"/>
          </w:divBdr>
        </w:div>
        <w:div w:id="1480423425">
          <w:marLeft w:val="640"/>
          <w:marRight w:val="0"/>
          <w:marTop w:val="0"/>
          <w:marBottom w:val="0"/>
          <w:divBdr>
            <w:top w:val="none" w:sz="0" w:space="0" w:color="auto"/>
            <w:left w:val="none" w:sz="0" w:space="0" w:color="auto"/>
            <w:bottom w:val="none" w:sz="0" w:space="0" w:color="auto"/>
            <w:right w:val="none" w:sz="0" w:space="0" w:color="auto"/>
          </w:divBdr>
        </w:div>
        <w:div w:id="1983343182">
          <w:marLeft w:val="640"/>
          <w:marRight w:val="0"/>
          <w:marTop w:val="0"/>
          <w:marBottom w:val="0"/>
          <w:divBdr>
            <w:top w:val="none" w:sz="0" w:space="0" w:color="auto"/>
            <w:left w:val="none" w:sz="0" w:space="0" w:color="auto"/>
            <w:bottom w:val="none" w:sz="0" w:space="0" w:color="auto"/>
            <w:right w:val="none" w:sz="0" w:space="0" w:color="auto"/>
          </w:divBdr>
        </w:div>
        <w:div w:id="479537877">
          <w:marLeft w:val="640"/>
          <w:marRight w:val="0"/>
          <w:marTop w:val="0"/>
          <w:marBottom w:val="0"/>
          <w:divBdr>
            <w:top w:val="none" w:sz="0" w:space="0" w:color="auto"/>
            <w:left w:val="none" w:sz="0" w:space="0" w:color="auto"/>
            <w:bottom w:val="none" w:sz="0" w:space="0" w:color="auto"/>
            <w:right w:val="none" w:sz="0" w:space="0" w:color="auto"/>
          </w:divBdr>
        </w:div>
        <w:div w:id="208423757">
          <w:marLeft w:val="640"/>
          <w:marRight w:val="0"/>
          <w:marTop w:val="0"/>
          <w:marBottom w:val="0"/>
          <w:divBdr>
            <w:top w:val="none" w:sz="0" w:space="0" w:color="auto"/>
            <w:left w:val="none" w:sz="0" w:space="0" w:color="auto"/>
            <w:bottom w:val="none" w:sz="0" w:space="0" w:color="auto"/>
            <w:right w:val="none" w:sz="0" w:space="0" w:color="auto"/>
          </w:divBdr>
        </w:div>
        <w:div w:id="608126157">
          <w:marLeft w:val="640"/>
          <w:marRight w:val="0"/>
          <w:marTop w:val="0"/>
          <w:marBottom w:val="0"/>
          <w:divBdr>
            <w:top w:val="none" w:sz="0" w:space="0" w:color="auto"/>
            <w:left w:val="none" w:sz="0" w:space="0" w:color="auto"/>
            <w:bottom w:val="none" w:sz="0" w:space="0" w:color="auto"/>
            <w:right w:val="none" w:sz="0" w:space="0" w:color="auto"/>
          </w:divBdr>
        </w:div>
        <w:div w:id="1451631106">
          <w:marLeft w:val="640"/>
          <w:marRight w:val="0"/>
          <w:marTop w:val="0"/>
          <w:marBottom w:val="0"/>
          <w:divBdr>
            <w:top w:val="none" w:sz="0" w:space="0" w:color="auto"/>
            <w:left w:val="none" w:sz="0" w:space="0" w:color="auto"/>
            <w:bottom w:val="none" w:sz="0" w:space="0" w:color="auto"/>
            <w:right w:val="none" w:sz="0" w:space="0" w:color="auto"/>
          </w:divBdr>
        </w:div>
        <w:div w:id="271019066">
          <w:marLeft w:val="640"/>
          <w:marRight w:val="0"/>
          <w:marTop w:val="0"/>
          <w:marBottom w:val="0"/>
          <w:divBdr>
            <w:top w:val="none" w:sz="0" w:space="0" w:color="auto"/>
            <w:left w:val="none" w:sz="0" w:space="0" w:color="auto"/>
            <w:bottom w:val="none" w:sz="0" w:space="0" w:color="auto"/>
            <w:right w:val="none" w:sz="0" w:space="0" w:color="auto"/>
          </w:divBdr>
        </w:div>
        <w:div w:id="780341428">
          <w:marLeft w:val="640"/>
          <w:marRight w:val="0"/>
          <w:marTop w:val="0"/>
          <w:marBottom w:val="0"/>
          <w:divBdr>
            <w:top w:val="none" w:sz="0" w:space="0" w:color="auto"/>
            <w:left w:val="none" w:sz="0" w:space="0" w:color="auto"/>
            <w:bottom w:val="none" w:sz="0" w:space="0" w:color="auto"/>
            <w:right w:val="none" w:sz="0" w:space="0" w:color="auto"/>
          </w:divBdr>
        </w:div>
        <w:div w:id="1707561136">
          <w:marLeft w:val="640"/>
          <w:marRight w:val="0"/>
          <w:marTop w:val="0"/>
          <w:marBottom w:val="0"/>
          <w:divBdr>
            <w:top w:val="none" w:sz="0" w:space="0" w:color="auto"/>
            <w:left w:val="none" w:sz="0" w:space="0" w:color="auto"/>
            <w:bottom w:val="none" w:sz="0" w:space="0" w:color="auto"/>
            <w:right w:val="none" w:sz="0" w:space="0" w:color="auto"/>
          </w:divBdr>
        </w:div>
        <w:div w:id="700787894">
          <w:marLeft w:val="640"/>
          <w:marRight w:val="0"/>
          <w:marTop w:val="0"/>
          <w:marBottom w:val="0"/>
          <w:divBdr>
            <w:top w:val="none" w:sz="0" w:space="0" w:color="auto"/>
            <w:left w:val="none" w:sz="0" w:space="0" w:color="auto"/>
            <w:bottom w:val="none" w:sz="0" w:space="0" w:color="auto"/>
            <w:right w:val="none" w:sz="0" w:space="0" w:color="auto"/>
          </w:divBdr>
        </w:div>
        <w:div w:id="325478928">
          <w:marLeft w:val="640"/>
          <w:marRight w:val="0"/>
          <w:marTop w:val="0"/>
          <w:marBottom w:val="0"/>
          <w:divBdr>
            <w:top w:val="none" w:sz="0" w:space="0" w:color="auto"/>
            <w:left w:val="none" w:sz="0" w:space="0" w:color="auto"/>
            <w:bottom w:val="none" w:sz="0" w:space="0" w:color="auto"/>
            <w:right w:val="none" w:sz="0" w:space="0" w:color="auto"/>
          </w:divBdr>
        </w:div>
        <w:div w:id="989821544">
          <w:marLeft w:val="640"/>
          <w:marRight w:val="0"/>
          <w:marTop w:val="0"/>
          <w:marBottom w:val="0"/>
          <w:divBdr>
            <w:top w:val="none" w:sz="0" w:space="0" w:color="auto"/>
            <w:left w:val="none" w:sz="0" w:space="0" w:color="auto"/>
            <w:bottom w:val="none" w:sz="0" w:space="0" w:color="auto"/>
            <w:right w:val="none" w:sz="0" w:space="0" w:color="auto"/>
          </w:divBdr>
        </w:div>
        <w:div w:id="1387990480">
          <w:marLeft w:val="640"/>
          <w:marRight w:val="0"/>
          <w:marTop w:val="0"/>
          <w:marBottom w:val="0"/>
          <w:divBdr>
            <w:top w:val="none" w:sz="0" w:space="0" w:color="auto"/>
            <w:left w:val="none" w:sz="0" w:space="0" w:color="auto"/>
            <w:bottom w:val="none" w:sz="0" w:space="0" w:color="auto"/>
            <w:right w:val="none" w:sz="0" w:space="0" w:color="auto"/>
          </w:divBdr>
        </w:div>
        <w:div w:id="586963012">
          <w:marLeft w:val="640"/>
          <w:marRight w:val="0"/>
          <w:marTop w:val="0"/>
          <w:marBottom w:val="0"/>
          <w:divBdr>
            <w:top w:val="none" w:sz="0" w:space="0" w:color="auto"/>
            <w:left w:val="none" w:sz="0" w:space="0" w:color="auto"/>
            <w:bottom w:val="none" w:sz="0" w:space="0" w:color="auto"/>
            <w:right w:val="none" w:sz="0" w:space="0" w:color="auto"/>
          </w:divBdr>
        </w:div>
        <w:div w:id="1814593056">
          <w:marLeft w:val="640"/>
          <w:marRight w:val="0"/>
          <w:marTop w:val="0"/>
          <w:marBottom w:val="0"/>
          <w:divBdr>
            <w:top w:val="none" w:sz="0" w:space="0" w:color="auto"/>
            <w:left w:val="none" w:sz="0" w:space="0" w:color="auto"/>
            <w:bottom w:val="none" w:sz="0" w:space="0" w:color="auto"/>
            <w:right w:val="none" w:sz="0" w:space="0" w:color="auto"/>
          </w:divBdr>
        </w:div>
        <w:div w:id="347291828">
          <w:marLeft w:val="640"/>
          <w:marRight w:val="0"/>
          <w:marTop w:val="0"/>
          <w:marBottom w:val="0"/>
          <w:divBdr>
            <w:top w:val="none" w:sz="0" w:space="0" w:color="auto"/>
            <w:left w:val="none" w:sz="0" w:space="0" w:color="auto"/>
            <w:bottom w:val="none" w:sz="0" w:space="0" w:color="auto"/>
            <w:right w:val="none" w:sz="0" w:space="0" w:color="auto"/>
          </w:divBdr>
        </w:div>
        <w:div w:id="1849637708">
          <w:marLeft w:val="640"/>
          <w:marRight w:val="0"/>
          <w:marTop w:val="0"/>
          <w:marBottom w:val="0"/>
          <w:divBdr>
            <w:top w:val="none" w:sz="0" w:space="0" w:color="auto"/>
            <w:left w:val="none" w:sz="0" w:space="0" w:color="auto"/>
            <w:bottom w:val="none" w:sz="0" w:space="0" w:color="auto"/>
            <w:right w:val="none" w:sz="0" w:space="0" w:color="auto"/>
          </w:divBdr>
        </w:div>
        <w:div w:id="1790080836">
          <w:marLeft w:val="640"/>
          <w:marRight w:val="0"/>
          <w:marTop w:val="0"/>
          <w:marBottom w:val="0"/>
          <w:divBdr>
            <w:top w:val="none" w:sz="0" w:space="0" w:color="auto"/>
            <w:left w:val="none" w:sz="0" w:space="0" w:color="auto"/>
            <w:bottom w:val="none" w:sz="0" w:space="0" w:color="auto"/>
            <w:right w:val="none" w:sz="0" w:space="0" w:color="auto"/>
          </w:divBdr>
        </w:div>
        <w:div w:id="1604269072">
          <w:marLeft w:val="640"/>
          <w:marRight w:val="0"/>
          <w:marTop w:val="0"/>
          <w:marBottom w:val="0"/>
          <w:divBdr>
            <w:top w:val="none" w:sz="0" w:space="0" w:color="auto"/>
            <w:left w:val="none" w:sz="0" w:space="0" w:color="auto"/>
            <w:bottom w:val="none" w:sz="0" w:space="0" w:color="auto"/>
            <w:right w:val="none" w:sz="0" w:space="0" w:color="auto"/>
          </w:divBdr>
        </w:div>
        <w:div w:id="1888569748">
          <w:marLeft w:val="640"/>
          <w:marRight w:val="0"/>
          <w:marTop w:val="0"/>
          <w:marBottom w:val="0"/>
          <w:divBdr>
            <w:top w:val="none" w:sz="0" w:space="0" w:color="auto"/>
            <w:left w:val="none" w:sz="0" w:space="0" w:color="auto"/>
            <w:bottom w:val="none" w:sz="0" w:space="0" w:color="auto"/>
            <w:right w:val="none" w:sz="0" w:space="0" w:color="auto"/>
          </w:divBdr>
        </w:div>
        <w:div w:id="228539684">
          <w:marLeft w:val="640"/>
          <w:marRight w:val="0"/>
          <w:marTop w:val="0"/>
          <w:marBottom w:val="0"/>
          <w:divBdr>
            <w:top w:val="none" w:sz="0" w:space="0" w:color="auto"/>
            <w:left w:val="none" w:sz="0" w:space="0" w:color="auto"/>
            <w:bottom w:val="none" w:sz="0" w:space="0" w:color="auto"/>
            <w:right w:val="none" w:sz="0" w:space="0" w:color="auto"/>
          </w:divBdr>
        </w:div>
        <w:div w:id="1679307518">
          <w:marLeft w:val="640"/>
          <w:marRight w:val="0"/>
          <w:marTop w:val="0"/>
          <w:marBottom w:val="0"/>
          <w:divBdr>
            <w:top w:val="none" w:sz="0" w:space="0" w:color="auto"/>
            <w:left w:val="none" w:sz="0" w:space="0" w:color="auto"/>
            <w:bottom w:val="none" w:sz="0" w:space="0" w:color="auto"/>
            <w:right w:val="none" w:sz="0" w:space="0" w:color="auto"/>
          </w:divBdr>
        </w:div>
        <w:div w:id="602882511">
          <w:marLeft w:val="640"/>
          <w:marRight w:val="0"/>
          <w:marTop w:val="0"/>
          <w:marBottom w:val="0"/>
          <w:divBdr>
            <w:top w:val="none" w:sz="0" w:space="0" w:color="auto"/>
            <w:left w:val="none" w:sz="0" w:space="0" w:color="auto"/>
            <w:bottom w:val="none" w:sz="0" w:space="0" w:color="auto"/>
            <w:right w:val="none" w:sz="0" w:space="0" w:color="auto"/>
          </w:divBdr>
        </w:div>
        <w:div w:id="1625698518">
          <w:marLeft w:val="640"/>
          <w:marRight w:val="0"/>
          <w:marTop w:val="0"/>
          <w:marBottom w:val="0"/>
          <w:divBdr>
            <w:top w:val="none" w:sz="0" w:space="0" w:color="auto"/>
            <w:left w:val="none" w:sz="0" w:space="0" w:color="auto"/>
            <w:bottom w:val="none" w:sz="0" w:space="0" w:color="auto"/>
            <w:right w:val="none" w:sz="0" w:space="0" w:color="auto"/>
          </w:divBdr>
        </w:div>
        <w:div w:id="1293294872">
          <w:marLeft w:val="640"/>
          <w:marRight w:val="0"/>
          <w:marTop w:val="0"/>
          <w:marBottom w:val="0"/>
          <w:divBdr>
            <w:top w:val="none" w:sz="0" w:space="0" w:color="auto"/>
            <w:left w:val="none" w:sz="0" w:space="0" w:color="auto"/>
            <w:bottom w:val="none" w:sz="0" w:space="0" w:color="auto"/>
            <w:right w:val="none" w:sz="0" w:space="0" w:color="auto"/>
          </w:divBdr>
        </w:div>
        <w:div w:id="462968837">
          <w:marLeft w:val="640"/>
          <w:marRight w:val="0"/>
          <w:marTop w:val="0"/>
          <w:marBottom w:val="0"/>
          <w:divBdr>
            <w:top w:val="none" w:sz="0" w:space="0" w:color="auto"/>
            <w:left w:val="none" w:sz="0" w:space="0" w:color="auto"/>
            <w:bottom w:val="none" w:sz="0" w:space="0" w:color="auto"/>
            <w:right w:val="none" w:sz="0" w:space="0" w:color="auto"/>
          </w:divBdr>
        </w:div>
        <w:div w:id="1984894366">
          <w:marLeft w:val="640"/>
          <w:marRight w:val="0"/>
          <w:marTop w:val="0"/>
          <w:marBottom w:val="0"/>
          <w:divBdr>
            <w:top w:val="none" w:sz="0" w:space="0" w:color="auto"/>
            <w:left w:val="none" w:sz="0" w:space="0" w:color="auto"/>
            <w:bottom w:val="none" w:sz="0" w:space="0" w:color="auto"/>
            <w:right w:val="none" w:sz="0" w:space="0" w:color="auto"/>
          </w:divBdr>
        </w:div>
        <w:div w:id="1114132256">
          <w:marLeft w:val="640"/>
          <w:marRight w:val="0"/>
          <w:marTop w:val="0"/>
          <w:marBottom w:val="0"/>
          <w:divBdr>
            <w:top w:val="none" w:sz="0" w:space="0" w:color="auto"/>
            <w:left w:val="none" w:sz="0" w:space="0" w:color="auto"/>
            <w:bottom w:val="none" w:sz="0" w:space="0" w:color="auto"/>
            <w:right w:val="none" w:sz="0" w:space="0" w:color="auto"/>
          </w:divBdr>
        </w:div>
        <w:div w:id="974412385">
          <w:marLeft w:val="640"/>
          <w:marRight w:val="0"/>
          <w:marTop w:val="0"/>
          <w:marBottom w:val="0"/>
          <w:divBdr>
            <w:top w:val="none" w:sz="0" w:space="0" w:color="auto"/>
            <w:left w:val="none" w:sz="0" w:space="0" w:color="auto"/>
            <w:bottom w:val="none" w:sz="0" w:space="0" w:color="auto"/>
            <w:right w:val="none" w:sz="0" w:space="0" w:color="auto"/>
          </w:divBdr>
        </w:div>
        <w:div w:id="2025401200">
          <w:marLeft w:val="640"/>
          <w:marRight w:val="0"/>
          <w:marTop w:val="0"/>
          <w:marBottom w:val="0"/>
          <w:divBdr>
            <w:top w:val="none" w:sz="0" w:space="0" w:color="auto"/>
            <w:left w:val="none" w:sz="0" w:space="0" w:color="auto"/>
            <w:bottom w:val="none" w:sz="0" w:space="0" w:color="auto"/>
            <w:right w:val="none" w:sz="0" w:space="0" w:color="auto"/>
          </w:divBdr>
        </w:div>
        <w:div w:id="1577085473">
          <w:marLeft w:val="640"/>
          <w:marRight w:val="0"/>
          <w:marTop w:val="0"/>
          <w:marBottom w:val="0"/>
          <w:divBdr>
            <w:top w:val="none" w:sz="0" w:space="0" w:color="auto"/>
            <w:left w:val="none" w:sz="0" w:space="0" w:color="auto"/>
            <w:bottom w:val="none" w:sz="0" w:space="0" w:color="auto"/>
            <w:right w:val="none" w:sz="0" w:space="0" w:color="auto"/>
          </w:divBdr>
        </w:div>
        <w:div w:id="1309629740">
          <w:marLeft w:val="640"/>
          <w:marRight w:val="0"/>
          <w:marTop w:val="0"/>
          <w:marBottom w:val="0"/>
          <w:divBdr>
            <w:top w:val="none" w:sz="0" w:space="0" w:color="auto"/>
            <w:left w:val="none" w:sz="0" w:space="0" w:color="auto"/>
            <w:bottom w:val="none" w:sz="0" w:space="0" w:color="auto"/>
            <w:right w:val="none" w:sz="0" w:space="0" w:color="auto"/>
          </w:divBdr>
        </w:div>
      </w:divsChild>
    </w:div>
    <w:div w:id="697509821">
      <w:bodyDiv w:val="1"/>
      <w:marLeft w:val="0"/>
      <w:marRight w:val="0"/>
      <w:marTop w:val="0"/>
      <w:marBottom w:val="0"/>
      <w:divBdr>
        <w:top w:val="none" w:sz="0" w:space="0" w:color="auto"/>
        <w:left w:val="none" w:sz="0" w:space="0" w:color="auto"/>
        <w:bottom w:val="none" w:sz="0" w:space="0" w:color="auto"/>
        <w:right w:val="none" w:sz="0" w:space="0" w:color="auto"/>
      </w:divBdr>
    </w:div>
    <w:div w:id="704410452">
      <w:bodyDiv w:val="1"/>
      <w:marLeft w:val="0"/>
      <w:marRight w:val="0"/>
      <w:marTop w:val="0"/>
      <w:marBottom w:val="0"/>
      <w:divBdr>
        <w:top w:val="none" w:sz="0" w:space="0" w:color="auto"/>
        <w:left w:val="none" w:sz="0" w:space="0" w:color="auto"/>
        <w:bottom w:val="none" w:sz="0" w:space="0" w:color="auto"/>
        <w:right w:val="none" w:sz="0" w:space="0" w:color="auto"/>
      </w:divBdr>
    </w:div>
    <w:div w:id="708847382">
      <w:bodyDiv w:val="1"/>
      <w:marLeft w:val="0"/>
      <w:marRight w:val="0"/>
      <w:marTop w:val="0"/>
      <w:marBottom w:val="0"/>
      <w:divBdr>
        <w:top w:val="none" w:sz="0" w:space="0" w:color="auto"/>
        <w:left w:val="none" w:sz="0" w:space="0" w:color="auto"/>
        <w:bottom w:val="none" w:sz="0" w:space="0" w:color="auto"/>
        <w:right w:val="none" w:sz="0" w:space="0" w:color="auto"/>
      </w:divBdr>
      <w:divsChild>
        <w:div w:id="117573754">
          <w:marLeft w:val="0"/>
          <w:marRight w:val="0"/>
          <w:marTop w:val="0"/>
          <w:marBottom w:val="0"/>
          <w:divBdr>
            <w:top w:val="none" w:sz="0" w:space="0" w:color="auto"/>
            <w:left w:val="none" w:sz="0" w:space="0" w:color="auto"/>
            <w:bottom w:val="none" w:sz="0" w:space="0" w:color="auto"/>
            <w:right w:val="none" w:sz="0" w:space="0" w:color="auto"/>
          </w:divBdr>
          <w:divsChild>
            <w:div w:id="1458064616">
              <w:marLeft w:val="0"/>
              <w:marRight w:val="0"/>
              <w:marTop w:val="0"/>
              <w:marBottom w:val="0"/>
              <w:divBdr>
                <w:top w:val="none" w:sz="0" w:space="0" w:color="auto"/>
                <w:left w:val="none" w:sz="0" w:space="0" w:color="auto"/>
                <w:bottom w:val="none" w:sz="0" w:space="0" w:color="auto"/>
                <w:right w:val="none" w:sz="0" w:space="0" w:color="auto"/>
              </w:divBdr>
              <w:divsChild>
                <w:div w:id="9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86495">
      <w:bodyDiv w:val="1"/>
      <w:marLeft w:val="0"/>
      <w:marRight w:val="0"/>
      <w:marTop w:val="0"/>
      <w:marBottom w:val="0"/>
      <w:divBdr>
        <w:top w:val="none" w:sz="0" w:space="0" w:color="auto"/>
        <w:left w:val="none" w:sz="0" w:space="0" w:color="auto"/>
        <w:bottom w:val="none" w:sz="0" w:space="0" w:color="auto"/>
        <w:right w:val="none" w:sz="0" w:space="0" w:color="auto"/>
      </w:divBdr>
    </w:div>
    <w:div w:id="742022358">
      <w:bodyDiv w:val="1"/>
      <w:marLeft w:val="0"/>
      <w:marRight w:val="0"/>
      <w:marTop w:val="0"/>
      <w:marBottom w:val="0"/>
      <w:divBdr>
        <w:top w:val="none" w:sz="0" w:space="0" w:color="auto"/>
        <w:left w:val="none" w:sz="0" w:space="0" w:color="auto"/>
        <w:bottom w:val="none" w:sz="0" w:space="0" w:color="auto"/>
        <w:right w:val="none" w:sz="0" w:space="0" w:color="auto"/>
      </w:divBdr>
      <w:divsChild>
        <w:div w:id="1766532113">
          <w:marLeft w:val="640"/>
          <w:marRight w:val="0"/>
          <w:marTop w:val="0"/>
          <w:marBottom w:val="0"/>
          <w:divBdr>
            <w:top w:val="none" w:sz="0" w:space="0" w:color="auto"/>
            <w:left w:val="none" w:sz="0" w:space="0" w:color="auto"/>
            <w:bottom w:val="none" w:sz="0" w:space="0" w:color="auto"/>
            <w:right w:val="none" w:sz="0" w:space="0" w:color="auto"/>
          </w:divBdr>
        </w:div>
        <w:div w:id="1769235331">
          <w:marLeft w:val="640"/>
          <w:marRight w:val="0"/>
          <w:marTop w:val="0"/>
          <w:marBottom w:val="0"/>
          <w:divBdr>
            <w:top w:val="none" w:sz="0" w:space="0" w:color="auto"/>
            <w:left w:val="none" w:sz="0" w:space="0" w:color="auto"/>
            <w:bottom w:val="none" w:sz="0" w:space="0" w:color="auto"/>
            <w:right w:val="none" w:sz="0" w:space="0" w:color="auto"/>
          </w:divBdr>
        </w:div>
        <w:div w:id="811336882">
          <w:marLeft w:val="640"/>
          <w:marRight w:val="0"/>
          <w:marTop w:val="0"/>
          <w:marBottom w:val="0"/>
          <w:divBdr>
            <w:top w:val="none" w:sz="0" w:space="0" w:color="auto"/>
            <w:left w:val="none" w:sz="0" w:space="0" w:color="auto"/>
            <w:bottom w:val="none" w:sz="0" w:space="0" w:color="auto"/>
            <w:right w:val="none" w:sz="0" w:space="0" w:color="auto"/>
          </w:divBdr>
        </w:div>
        <w:div w:id="44067732">
          <w:marLeft w:val="640"/>
          <w:marRight w:val="0"/>
          <w:marTop w:val="0"/>
          <w:marBottom w:val="0"/>
          <w:divBdr>
            <w:top w:val="none" w:sz="0" w:space="0" w:color="auto"/>
            <w:left w:val="none" w:sz="0" w:space="0" w:color="auto"/>
            <w:bottom w:val="none" w:sz="0" w:space="0" w:color="auto"/>
            <w:right w:val="none" w:sz="0" w:space="0" w:color="auto"/>
          </w:divBdr>
        </w:div>
        <w:div w:id="1850637127">
          <w:marLeft w:val="640"/>
          <w:marRight w:val="0"/>
          <w:marTop w:val="0"/>
          <w:marBottom w:val="0"/>
          <w:divBdr>
            <w:top w:val="none" w:sz="0" w:space="0" w:color="auto"/>
            <w:left w:val="none" w:sz="0" w:space="0" w:color="auto"/>
            <w:bottom w:val="none" w:sz="0" w:space="0" w:color="auto"/>
            <w:right w:val="none" w:sz="0" w:space="0" w:color="auto"/>
          </w:divBdr>
        </w:div>
        <w:div w:id="1574849496">
          <w:marLeft w:val="640"/>
          <w:marRight w:val="0"/>
          <w:marTop w:val="0"/>
          <w:marBottom w:val="0"/>
          <w:divBdr>
            <w:top w:val="none" w:sz="0" w:space="0" w:color="auto"/>
            <w:left w:val="none" w:sz="0" w:space="0" w:color="auto"/>
            <w:bottom w:val="none" w:sz="0" w:space="0" w:color="auto"/>
            <w:right w:val="none" w:sz="0" w:space="0" w:color="auto"/>
          </w:divBdr>
        </w:div>
        <w:div w:id="975257546">
          <w:marLeft w:val="640"/>
          <w:marRight w:val="0"/>
          <w:marTop w:val="0"/>
          <w:marBottom w:val="0"/>
          <w:divBdr>
            <w:top w:val="none" w:sz="0" w:space="0" w:color="auto"/>
            <w:left w:val="none" w:sz="0" w:space="0" w:color="auto"/>
            <w:bottom w:val="none" w:sz="0" w:space="0" w:color="auto"/>
            <w:right w:val="none" w:sz="0" w:space="0" w:color="auto"/>
          </w:divBdr>
        </w:div>
        <w:div w:id="173808486">
          <w:marLeft w:val="640"/>
          <w:marRight w:val="0"/>
          <w:marTop w:val="0"/>
          <w:marBottom w:val="0"/>
          <w:divBdr>
            <w:top w:val="none" w:sz="0" w:space="0" w:color="auto"/>
            <w:left w:val="none" w:sz="0" w:space="0" w:color="auto"/>
            <w:bottom w:val="none" w:sz="0" w:space="0" w:color="auto"/>
            <w:right w:val="none" w:sz="0" w:space="0" w:color="auto"/>
          </w:divBdr>
        </w:div>
        <w:div w:id="1561674593">
          <w:marLeft w:val="640"/>
          <w:marRight w:val="0"/>
          <w:marTop w:val="0"/>
          <w:marBottom w:val="0"/>
          <w:divBdr>
            <w:top w:val="none" w:sz="0" w:space="0" w:color="auto"/>
            <w:left w:val="none" w:sz="0" w:space="0" w:color="auto"/>
            <w:bottom w:val="none" w:sz="0" w:space="0" w:color="auto"/>
            <w:right w:val="none" w:sz="0" w:space="0" w:color="auto"/>
          </w:divBdr>
        </w:div>
        <w:div w:id="319385273">
          <w:marLeft w:val="640"/>
          <w:marRight w:val="0"/>
          <w:marTop w:val="0"/>
          <w:marBottom w:val="0"/>
          <w:divBdr>
            <w:top w:val="none" w:sz="0" w:space="0" w:color="auto"/>
            <w:left w:val="none" w:sz="0" w:space="0" w:color="auto"/>
            <w:bottom w:val="none" w:sz="0" w:space="0" w:color="auto"/>
            <w:right w:val="none" w:sz="0" w:space="0" w:color="auto"/>
          </w:divBdr>
        </w:div>
        <w:div w:id="1491484912">
          <w:marLeft w:val="640"/>
          <w:marRight w:val="0"/>
          <w:marTop w:val="0"/>
          <w:marBottom w:val="0"/>
          <w:divBdr>
            <w:top w:val="none" w:sz="0" w:space="0" w:color="auto"/>
            <w:left w:val="none" w:sz="0" w:space="0" w:color="auto"/>
            <w:bottom w:val="none" w:sz="0" w:space="0" w:color="auto"/>
            <w:right w:val="none" w:sz="0" w:space="0" w:color="auto"/>
          </w:divBdr>
        </w:div>
        <w:div w:id="1612514118">
          <w:marLeft w:val="640"/>
          <w:marRight w:val="0"/>
          <w:marTop w:val="0"/>
          <w:marBottom w:val="0"/>
          <w:divBdr>
            <w:top w:val="none" w:sz="0" w:space="0" w:color="auto"/>
            <w:left w:val="none" w:sz="0" w:space="0" w:color="auto"/>
            <w:bottom w:val="none" w:sz="0" w:space="0" w:color="auto"/>
            <w:right w:val="none" w:sz="0" w:space="0" w:color="auto"/>
          </w:divBdr>
        </w:div>
        <w:div w:id="1254313833">
          <w:marLeft w:val="640"/>
          <w:marRight w:val="0"/>
          <w:marTop w:val="0"/>
          <w:marBottom w:val="0"/>
          <w:divBdr>
            <w:top w:val="none" w:sz="0" w:space="0" w:color="auto"/>
            <w:left w:val="none" w:sz="0" w:space="0" w:color="auto"/>
            <w:bottom w:val="none" w:sz="0" w:space="0" w:color="auto"/>
            <w:right w:val="none" w:sz="0" w:space="0" w:color="auto"/>
          </w:divBdr>
        </w:div>
        <w:div w:id="799418844">
          <w:marLeft w:val="640"/>
          <w:marRight w:val="0"/>
          <w:marTop w:val="0"/>
          <w:marBottom w:val="0"/>
          <w:divBdr>
            <w:top w:val="none" w:sz="0" w:space="0" w:color="auto"/>
            <w:left w:val="none" w:sz="0" w:space="0" w:color="auto"/>
            <w:bottom w:val="none" w:sz="0" w:space="0" w:color="auto"/>
            <w:right w:val="none" w:sz="0" w:space="0" w:color="auto"/>
          </w:divBdr>
        </w:div>
        <w:div w:id="1589801640">
          <w:marLeft w:val="640"/>
          <w:marRight w:val="0"/>
          <w:marTop w:val="0"/>
          <w:marBottom w:val="0"/>
          <w:divBdr>
            <w:top w:val="none" w:sz="0" w:space="0" w:color="auto"/>
            <w:left w:val="none" w:sz="0" w:space="0" w:color="auto"/>
            <w:bottom w:val="none" w:sz="0" w:space="0" w:color="auto"/>
            <w:right w:val="none" w:sz="0" w:space="0" w:color="auto"/>
          </w:divBdr>
        </w:div>
        <w:div w:id="1211645335">
          <w:marLeft w:val="640"/>
          <w:marRight w:val="0"/>
          <w:marTop w:val="0"/>
          <w:marBottom w:val="0"/>
          <w:divBdr>
            <w:top w:val="none" w:sz="0" w:space="0" w:color="auto"/>
            <w:left w:val="none" w:sz="0" w:space="0" w:color="auto"/>
            <w:bottom w:val="none" w:sz="0" w:space="0" w:color="auto"/>
            <w:right w:val="none" w:sz="0" w:space="0" w:color="auto"/>
          </w:divBdr>
        </w:div>
        <w:div w:id="330255190">
          <w:marLeft w:val="640"/>
          <w:marRight w:val="0"/>
          <w:marTop w:val="0"/>
          <w:marBottom w:val="0"/>
          <w:divBdr>
            <w:top w:val="none" w:sz="0" w:space="0" w:color="auto"/>
            <w:left w:val="none" w:sz="0" w:space="0" w:color="auto"/>
            <w:bottom w:val="none" w:sz="0" w:space="0" w:color="auto"/>
            <w:right w:val="none" w:sz="0" w:space="0" w:color="auto"/>
          </w:divBdr>
        </w:div>
        <w:div w:id="607082292">
          <w:marLeft w:val="640"/>
          <w:marRight w:val="0"/>
          <w:marTop w:val="0"/>
          <w:marBottom w:val="0"/>
          <w:divBdr>
            <w:top w:val="none" w:sz="0" w:space="0" w:color="auto"/>
            <w:left w:val="none" w:sz="0" w:space="0" w:color="auto"/>
            <w:bottom w:val="none" w:sz="0" w:space="0" w:color="auto"/>
            <w:right w:val="none" w:sz="0" w:space="0" w:color="auto"/>
          </w:divBdr>
        </w:div>
        <w:div w:id="190336502">
          <w:marLeft w:val="640"/>
          <w:marRight w:val="0"/>
          <w:marTop w:val="0"/>
          <w:marBottom w:val="0"/>
          <w:divBdr>
            <w:top w:val="none" w:sz="0" w:space="0" w:color="auto"/>
            <w:left w:val="none" w:sz="0" w:space="0" w:color="auto"/>
            <w:bottom w:val="none" w:sz="0" w:space="0" w:color="auto"/>
            <w:right w:val="none" w:sz="0" w:space="0" w:color="auto"/>
          </w:divBdr>
        </w:div>
        <w:div w:id="46996498">
          <w:marLeft w:val="640"/>
          <w:marRight w:val="0"/>
          <w:marTop w:val="0"/>
          <w:marBottom w:val="0"/>
          <w:divBdr>
            <w:top w:val="none" w:sz="0" w:space="0" w:color="auto"/>
            <w:left w:val="none" w:sz="0" w:space="0" w:color="auto"/>
            <w:bottom w:val="none" w:sz="0" w:space="0" w:color="auto"/>
            <w:right w:val="none" w:sz="0" w:space="0" w:color="auto"/>
          </w:divBdr>
        </w:div>
        <w:div w:id="1952202373">
          <w:marLeft w:val="640"/>
          <w:marRight w:val="0"/>
          <w:marTop w:val="0"/>
          <w:marBottom w:val="0"/>
          <w:divBdr>
            <w:top w:val="none" w:sz="0" w:space="0" w:color="auto"/>
            <w:left w:val="none" w:sz="0" w:space="0" w:color="auto"/>
            <w:bottom w:val="none" w:sz="0" w:space="0" w:color="auto"/>
            <w:right w:val="none" w:sz="0" w:space="0" w:color="auto"/>
          </w:divBdr>
        </w:div>
        <w:div w:id="2119525663">
          <w:marLeft w:val="640"/>
          <w:marRight w:val="0"/>
          <w:marTop w:val="0"/>
          <w:marBottom w:val="0"/>
          <w:divBdr>
            <w:top w:val="none" w:sz="0" w:space="0" w:color="auto"/>
            <w:left w:val="none" w:sz="0" w:space="0" w:color="auto"/>
            <w:bottom w:val="none" w:sz="0" w:space="0" w:color="auto"/>
            <w:right w:val="none" w:sz="0" w:space="0" w:color="auto"/>
          </w:divBdr>
        </w:div>
        <w:div w:id="123961212">
          <w:marLeft w:val="640"/>
          <w:marRight w:val="0"/>
          <w:marTop w:val="0"/>
          <w:marBottom w:val="0"/>
          <w:divBdr>
            <w:top w:val="none" w:sz="0" w:space="0" w:color="auto"/>
            <w:left w:val="none" w:sz="0" w:space="0" w:color="auto"/>
            <w:bottom w:val="none" w:sz="0" w:space="0" w:color="auto"/>
            <w:right w:val="none" w:sz="0" w:space="0" w:color="auto"/>
          </w:divBdr>
        </w:div>
        <w:div w:id="358748505">
          <w:marLeft w:val="640"/>
          <w:marRight w:val="0"/>
          <w:marTop w:val="0"/>
          <w:marBottom w:val="0"/>
          <w:divBdr>
            <w:top w:val="none" w:sz="0" w:space="0" w:color="auto"/>
            <w:left w:val="none" w:sz="0" w:space="0" w:color="auto"/>
            <w:bottom w:val="none" w:sz="0" w:space="0" w:color="auto"/>
            <w:right w:val="none" w:sz="0" w:space="0" w:color="auto"/>
          </w:divBdr>
        </w:div>
        <w:div w:id="1799563882">
          <w:marLeft w:val="640"/>
          <w:marRight w:val="0"/>
          <w:marTop w:val="0"/>
          <w:marBottom w:val="0"/>
          <w:divBdr>
            <w:top w:val="none" w:sz="0" w:space="0" w:color="auto"/>
            <w:left w:val="none" w:sz="0" w:space="0" w:color="auto"/>
            <w:bottom w:val="none" w:sz="0" w:space="0" w:color="auto"/>
            <w:right w:val="none" w:sz="0" w:space="0" w:color="auto"/>
          </w:divBdr>
        </w:div>
        <w:div w:id="34089712">
          <w:marLeft w:val="640"/>
          <w:marRight w:val="0"/>
          <w:marTop w:val="0"/>
          <w:marBottom w:val="0"/>
          <w:divBdr>
            <w:top w:val="none" w:sz="0" w:space="0" w:color="auto"/>
            <w:left w:val="none" w:sz="0" w:space="0" w:color="auto"/>
            <w:bottom w:val="none" w:sz="0" w:space="0" w:color="auto"/>
            <w:right w:val="none" w:sz="0" w:space="0" w:color="auto"/>
          </w:divBdr>
        </w:div>
        <w:div w:id="561336341">
          <w:marLeft w:val="640"/>
          <w:marRight w:val="0"/>
          <w:marTop w:val="0"/>
          <w:marBottom w:val="0"/>
          <w:divBdr>
            <w:top w:val="none" w:sz="0" w:space="0" w:color="auto"/>
            <w:left w:val="none" w:sz="0" w:space="0" w:color="auto"/>
            <w:bottom w:val="none" w:sz="0" w:space="0" w:color="auto"/>
            <w:right w:val="none" w:sz="0" w:space="0" w:color="auto"/>
          </w:divBdr>
        </w:div>
        <w:div w:id="2008942741">
          <w:marLeft w:val="640"/>
          <w:marRight w:val="0"/>
          <w:marTop w:val="0"/>
          <w:marBottom w:val="0"/>
          <w:divBdr>
            <w:top w:val="none" w:sz="0" w:space="0" w:color="auto"/>
            <w:left w:val="none" w:sz="0" w:space="0" w:color="auto"/>
            <w:bottom w:val="none" w:sz="0" w:space="0" w:color="auto"/>
            <w:right w:val="none" w:sz="0" w:space="0" w:color="auto"/>
          </w:divBdr>
        </w:div>
        <w:div w:id="1807241123">
          <w:marLeft w:val="640"/>
          <w:marRight w:val="0"/>
          <w:marTop w:val="0"/>
          <w:marBottom w:val="0"/>
          <w:divBdr>
            <w:top w:val="none" w:sz="0" w:space="0" w:color="auto"/>
            <w:left w:val="none" w:sz="0" w:space="0" w:color="auto"/>
            <w:bottom w:val="none" w:sz="0" w:space="0" w:color="auto"/>
            <w:right w:val="none" w:sz="0" w:space="0" w:color="auto"/>
          </w:divBdr>
        </w:div>
        <w:div w:id="1426994503">
          <w:marLeft w:val="640"/>
          <w:marRight w:val="0"/>
          <w:marTop w:val="0"/>
          <w:marBottom w:val="0"/>
          <w:divBdr>
            <w:top w:val="none" w:sz="0" w:space="0" w:color="auto"/>
            <w:left w:val="none" w:sz="0" w:space="0" w:color="auto"/>
            <w:bottom w:val="none" w:sz="0" w:space="0" w:color="auto"/>
            <w:right w:val="none" w:sz="0" w:space="0" w:color="auto"/>
          </w:divBdr>
        </w:div>
        <w:div w:id="806553668">
          <w:marLeft w:val="640"/>
          <w:marRight w:val="0"/>
          <w:marTop w:val="0"/>
          <w:marBottom w:val="0"/>
          <w:divBdr>
            <w:top w:val="none" w:sz="0" w:space="0" w:color="auto"/>
            <w:left w:val="none" w:sz="0" w:space="0" w:color="auto"/>
            <w:bottom w:val="none" w:sz="0" w:space="0" w:color="auto"/>
            <w:right w:val="none" w:sz="0" w:space="0" w:color="auto"/>
          </w:divBdr>
        </w:div>
        <w:div w:id="485974054">
          <w:marLeft w:val="640"/>
          <w:marRight w:val="0"/>
          <w:marTop w:val="0"/>
          <w:marBottom w:val="0"/>
          <w:divBdr>
            <w:top w:val="none" w:sz="0" w:space="0" w:color="auto"/>
            <w:left w:val="none" w:sz="0" w:space="0" w:color="auto"/>
            <w:bottom w:val="none" w:sz="0" w:space="0" w:color="auto"/>
            <w:right w:val="none" w:sz="0" w:space="0" w:color="auto"/>
          </w:divBdr>
        </w:div>
        <w:div w:id="1460759777">
          <w:marLeft w:val="640"/>
          <w:marRight w:val="0"/>
          <w:marTop w:val="0"/>
          <w:marBottom w:val="0"/>
          <w:divBdr>
            <w:top w:val="none" w:sz="0" w:space="0" w:color="auto"/>
            <w:left w:val="none" w:sz="0" w:space="0" w:color="auto"/>
            <w:bottom w:val="none" w:sz="0" w:space="0" w:color="auto"/>
            <w:right w:val="none" w:sz="0" w:space="0" w:color="auto"/>
          </w:divBdr>
        </w:div>
        <w:div w:id="499396999">
          <w:marLeft w:val="640"/>
          <w:marRight w:val="0"/>
          <w:marTop w:val="0"/>
          <w:marBottom w:val="0"/>
          <w:divBdr>
            <w:top w:val="none" w:sz="0" w:space="0" w:color="auto"/>
            <w:left w:val="none" w:sz="0" w:space="0" w:color="auto"/>
            <w:bottom w:val="none" w:sz="0" w:space="0" w:color="auto"/>
            <w:right w:val="none" w:sz="0" w:space="0" w:color="auto"/>
          </w:divBdr>
        </w:div>
        <w:div w:id="811602024">
          <w:marLeft w:val="640"/>
          <w:marRight w:val="0"/>
          <w:marTop w:val="0"/>
          <w:marBottom w:val="0"/>
          <w:divBdr>
            <w:top w:val="none" w:sz="0" w:space="0" w:color="auto"/>
            <w:left w:val="none" w:sz="0" w:space="0" w:color="auto"/>
            <w:bottom w:val="none" w:sz="0" w:space="0" w:color="auto"/>
            <w:right w:val="none" w:sz="0" w:space="0" w:color="auto"/>
          </w:divBdr>
        </w:div>
        <w:div w:id="1493565840">
          <w:marLeft w:val="640"/>
          <w:marRight w:val="0"/>
          <w:marTop w:val="0"/>
          <w:marBottom w:val="0"/>
          <w:divBdr>
            <w:top w:val="none" w:sz="0" w:space="0" w:color="auto"/>
            <w:left w:val="none" w:sz="0" w:space="0" w:color="auto"/>
            <w:bottom w:val="none" w:sz="0" w:space="0" w:color="auto"/>
            <w:right w:val="none" w:sz="0" w:space="0" w:color="auto"/>
          </w:divBdr>
        </w:div>
        <w:div w:id="1490631623">
          <w:marLeft w:val="640"/>
          <w:marRight w:val="0"/>
          <w:marTop w:val="0"/>
          <w:marBottom w:val="0"/>
          <w:divBdr>
            <w:top w:val="none" w:sz="0" w:space="0" w:color="auto"/>
            <w:left w:val="none" w:sz="0" w:space="0" w:color="auto"/>
            <w:bottom w:val="none" w:sz="0" w:space="0" w:color="auto"/>
            <w:right w:val="none" w:sz="0" w:space="0" w:color="auto"/>
          </w:divBdr>
        </w:div>
        <w:div w:id="1391229882">
          <w:marLeft w:val="640"/>
          <w:marRight w:val="0"/>
          <w:marTop w:val="0"/>
          <w:marBottom w:val="0"/>
          <w:divBdr>
            <w:top w:val="none" w:sz="0" w:space="0" w:color="auto"/>
            <w:left w:val="none" w:sz="0" w:space="0" w:color="auto"/>
            <w:bottom w:val="none" w:sz="0" w:space="0" w:color="auto"/>
            <w:right w:val="none" w:sz="0" w:space="0" w:color="auto"/>
          </w:divBdr>
        </w:div>
        <w:div w:id="1856192104">
          <w:marLeft w:val="640"/>
          <w:marRight w:val="0"/>
          <w:marTop w:val="0"/>
          <w:marBottom w:val="0"/>
          <w:divBdr>
            <w:top w:val="none" w:sz="0" w:space="0" w:color="auto"/>
            <w:left w:val="none" w:sz="0" w:space="0" w:color="auto"/>
            <w:bottom w:val="none" w:sz="0" w:space="0" w:color="auto"/>
            <w:right w:val="none" w:sz="0" w:space="0" w:color="auto"/>
          </w:divBdr>
        </w:div>
        <w:div w:id="1931960617">
          <w:marLeft w:val="640"/>
          <w:marRight w:val="0"/>
          <w:marTop w:val="0"/>
          <w:marBottom w:val="0"/>
          <w:divBdr>
            <w:top w:val="none" w:sz="0" w:space="0" w:color="auto"/>
            <w:left w:val="none" w:sz="0" w:space="0" w:color="auto"/>
            <w:bottom w:val="none" w:sz="0" w:space="0" w:color="auto"/>
            <w:right w:val="none" w:sz="0" w:space="0" w:color="auto"/>
          </w:divBdr>
        </w:div>
        <w:div w:id="1137988279">
          <w:marLeft w:val="640"/>
          <w:marRight w:val="0"/>
          <w:marTop w:val="0"/>
          <w:marBottom w:val="0"/>
          <w:divBdr>
            <w:top w:val="none" w:sz="0" w:space="0" w:color="auto"/>
            <w:left w:val="none" w:sz="0" w:space="0" w:color="auto"/>
            <w:bottom w:val="none" w:sz="0" w:space="0" w:color="auto"/>
            <w:right w:val="none" w:sz="0" w:space="0" w:color="auto"/>
          </w:divBdr>
        </w:div>
        <w:div w:id="1884780533">
          <w:marLeft w:val="640"/>
          <w:marRight w:val="0"/>
          <w:marTop w:val="0"/>
          <w:marBottom w:val="0"/>
          <w:divBdr>
            <w:top w:val="none" w:sz="0" w:space="0" w:color="auto"/>
            <w:left w:val="none" w:sz="0" w:space="0" w:color="auto"/>
            <w:bottom w:val="none" w:sz="0" w:space="0" w:color="auto"/>
            <w:right w:val="none" w:sz="0" w:space="0" w:color="auto"/>
          </w:divBdr>
        </w:div>
        <w:div w:id="2057505576">
          <w:marLeft w:val="640"/>
          <w:marRight w:val="0"/>
          <w:marTop w:val="0"/>
          <w:marBottom w:val="0"/>
          <w:divBdr>
            <w:top w:val="none" w:sz="0" w:space="0" w:color="auto"/>
            <w:left w:val="none" w:sz="0" w:space="0" w:color="auto"/>
            <w:bottom w:val="none" w:sz="0" w:space="0" w:color="auto"/>
            <w:right w:val="none" w:sz="0" w:space="0" w:color="auto"/>
          </w:divBdr>
        </w:div>
        <w:div w:id="1080174213">
          <w:marLeft w:val="640"/>
          <w:marRight w:val="0"/>
          <w:marTop w:val="0"/>
          <w:marBottom w:val="0"/>
          <w:divBdr>
            <w:top w:val="none" w:sz="0" w:space="0" w:color="auto"/>
            <w:left w:val="none" w:sz="0" w:space="0" w:color="auto"/>
            <w:bottom w:val="none" w:sz="0" w:space="0" w:color="auto"/>
            <w:right w:val="none" w:sz="0" w:space="0" w:color="auto"/>
          </w:divBdr>
        </w:div>
        <w:div w:id="539904753">
          <w:marLeft w:val="640"/>
          <w:marRight w:val="0"/>
          <w:marTop w:val="0"/>
          <w:marBottom w:val="0"/>
          <w:divBdr>
            <w:top w:val="none" w:sz="0" w:space="0" w:color="auto"/>
            <w:left w:val="none" w:sz="0" w:space="0" w:color="auto"/>
            <w:bottom w:val="none" w:sz="0" w:space="0" w:color="auto"/>
            <w:right w:val="none" w:sz="0" w:space="0" w:color="auto"/>
          </w:divBdr>
        </w:div>
        <w:div w:id="343631087">
          <w:marLeft w:val="640"/>
          <w:marRight w:val="0"/>
          <w:marTop w:val="0"/>
          <w:marBottom w:val="0"/>
          <w:divBdr>
            <w:top w:val="none" w:sz="0" w:space="0" w:color="auto"/>
            <w:left w:val="none" w:sz="0" w:space="0" w:color="auto"/>
            <w:bottom w:val="none" w:sz="0" w:space="0" w:color="auto"/>
            <w:right w:val="none" w:sz="0" w:space="0" w:color="auto"/>
          </w:divBdr>
        </w:div>
        <w:div w:id="754714305">
          <w:marLeft w:val="640"/>
          <w:marRight w:val="0"/>
          <w:marTop w:val="0"/>
          <w:marBottom w:val="0"/>
          <w:divBdr>
            <w:top w:val="none" w:sz="0" w:space="0" w:color="auto"/>
            <w:left w:val="none" w:sz="0" w:space="0" w:color="auto"/>
            <w:bottom w:val="none" w:sz="0" w:space="0" w:color="auto"/>
            <w:right w:val="none" w:sz="0" w:space="0" w:color="auto"/>
          </w:divBdr>
        </w:div>
        <w:div w:id="1577401787">
          <w:marLeft w:val="640"/>
          <w:marRight w:val="0"/>
          <w:marTop w:val="0"/>
          <w:marBottom w:val="0"/>
          <w:divBdr>
            <w:top w:val="none" w:sz="0" w:space="0" w:color="auto"/>
            <w:left w:val="none" w:sz="0" w:space="0" w:color="auto"/>
            <w:bottom w:val="none" w:sz="0" w:space="0" w:color="auto"/>
            <w:right w:val="none" w:sz="0" w:space="0" w:color="auto"/>
          </w:divBdr>
        </w:div>
        <w:div w:id="1112473829">
          <w:marLeft w:val="640"/>
          <w:marRight w:val="0"/>
          <w:marTop w:val="0"/>
          <w:marBottom w:val="0"/>
          <w:divBdr>
            <w:top w:val="none" w:sz="0" w:space="0" w:color="auto"/>
            <w:left w:val="none" w:sz="0" w:space="0" w:color="auto"/>
            <w:bottom w:val="none" w:sz="0" w:space="0" w:color="auto"/>
            <w:right w:val="none" w:sz="0" w:space="0" w:color="auto"/>
          </w:divBdr>
        </w:div>
        <w:div w:id="1557544597">
          <w:marLeft w:val="640"/>
          <w:marRight w:val="0"/>
          <w:marTop w:val="0"/>
          <w:marBottom w:val="0"/>
          <w:divBdr>
            <w:top w:val="none" w:sz="0" w:space="0" w:color="auto"/>
            <w:left w:val="none" w:sz="0" w:space="0" w:color="auto"/>
            <w:bottom w:val="none" w:sz="0" w:space="0" w:color="auto"/>
            <w:right w:val="none" w:sz="0" w:space="0" w:color="auto"/>
          </w:divBdr>
        </w:div>
        <w:div w:id="799032123">
          <w:marLeft w:val="640"/>
          <w:marRight w:val="0"/>
          <w:marTop w:val="0"/>
          <w:marBottom w:val="0"/>
          <w:divBdr>
            <w:top w:val="none" w:sz="0" w:space="0" w:color="auto"/>
            <w:left w:val="none" w:sz="0" w:space="0" w:color="auto"/>
            <w:bottom w:val="none" w:sz="0" w:space="0" w:color="auto"/>
            <w:right w:val="none" w:sz="0" w:space="0" w:color="auto"/>
          </w:divBdr>
        </w:div>
        <w:div w:id="1949004639">
          <w:marLeft w:val="640"/>
          <w:marRight w:val="0"/>
          <w:marTop w:val="0"/>
          <w:marBottom w:val="0"/>
          <w:divBdr>
            <w:top w:val="none" w:sz="0" w:space="0" w:color="auto"/>
            <w:left w:val="none" w:sz="0" w:space="0" w:color="auto"/>
            <w:bottom w:val="none" w:sz="0" w:space="0" w:color="auto"/>
            <w:right w:val="none" w:sz="0" w:space="0" w:color="auto"/>
          </w:divBdr>
        </w:div>
        <w:div w:id="800003334">
          <w:marLeft w:val="640"/>
          <w:marRight w:val="0"/>
          <w:marTop w:val="0"/>
          <w:marBottom w:val="0"/>
          <w:divBdr>
            <w:top w:val="none" w:sz="0" w:space="0" w:color="auto"/>
            <w:left w:val="none" w:sz="0" w:space="0" w:color="auto"/>
            <w:bottom w:val="none" w:sz="0" w:space="0" w:color="auto"/>
            <w:right w:val="none" w:sz="0" w:space="0" w:color="auto"/>
          </w:divBdr>
        </w:div>
        <w:div w:id="1483349912">
          <w:marLeft w:val="640"/>
          <w:marRight w:val="0"/>
          <w:marTop w:val="0"/>
          <w:marBottom w:val="0"/>
          <w:divBdr>
            <w:top w:val="none" w:sz="0" w:space="0" w:color="auto"/>
            <w:left w:val="none" w:sz="0" w:space="0" w:color="auto"/>
            <w:bottom w:val="none" w:sz="0" w:space="0" w:color="auto"/>
            <w:right w:val="none" w:sz="0" w:space="0" w:color="auto"/>
          </w:divBdr>
        </w:div>
        <w:div w:id="2030061499">
          <w:marLeft w:val="640"/>
          <w:marRight w:val="0"/>
          <w:marTop w:val="0"/>
          <w:marBottom w:val="0"/>
          <w:divBdr>
            <w:top w:val="none" w:sz="0" w:space="0" w:color="auto"/>
            <w:left w:val="none" w:sz="0" w:space="0" w:color="auto"/>
            <w:bottom w:val="none" w:sz="0" w:space="0" w:color="auto"/>
            <w:right w:val="none" w:sz="0" w:space="0" w:color="auto"/>
          </w:divBdr>
        </w:div>
        <w:div w:id="1175531974">
          <w:marLeft w:val="640"/>
          <w:marRight w:val="0"/>
          <w:marTop w:val="0"/>
          <w:marBottom w:val="0"/>
          <w:divBdr>
            <w:top w:val="none" w:sz="0" w:space="0" w:color="auto"/>
            <w:left w:val="none" w:sz="0" w:space="0" w:color="auto"/>
            <w:bottom w:val="none" w:sz="0" w:space="0" w:color="auto"/>
            <w:right w:val="none" w:sz="0" w:space="0" w:color="auto"/>
          </w:divBdr>
        </w:div>
        <w:div w:id="1432897202">
          <w:marLeft w:val="640"/>
          <w:marRight w:val="0"/>
          <w:marTop w:val="0"/>
          <w:marBottom w:val="0"/>
          <w:divBdr>
            <w:top w:val="none" w:sz="0" w:space="0" w:color="auto"/>
            <w:left w:val="none" w:sz="0" w:space="0" w:color="auto"/>
            <w:bottom w:val="none" w:sz="0" w:space="0" w:color="auto"/>
            <w:right w:val="none" w:sz="0" w:space="0" w:color="auto"/>
          </w:divBdr>
        </w:div>
        <w:div w:id="646594406">
          <w:marLeft w:val="640"/>
          <w:marRight w:val="0"/>
          <w:marTop w:val="0"/>
          <w:marBottom w:val="0"/>
          <w:divBdr>
            <w:top w:val="none" w:sz="0" w:space="0" w:color="auto"/>
            <w:left w:val="none" w:sz="0" w:space="0" w:color="auto"/>
            <w:bottom w:val="none" w:sz="0" w:space="0" w:color="auto"/>
            <w:right w:val="none" w:sz="0" w:space="0" w:color="auto"/>
          </w:divBdr>
        </w:div>
        <w:div w:id="486939114">
          <w:marLeft w:val="640"/>
          <w:marRight w:val="0"/>
          <w:marTop w:val="0"/>
          <w:marBottom w:val="0"/>
          <w:divBdr>
            <w:top w:val="none" w:sz="0" w:space="0" w:color="auto"/>
            <w:left w:val="none" w:sz="0" w:space="0" w:color="auto"/>
            <w:bottom w:val="none" w:sz="0" w:space="0" w:color="auto"/>
            <w:right w:val="none" w:sz="0" w:space="0" w:color="auto"/>
          </w:divBdr>
        </w:div>
        <w:div w:id="2039114072">
          <w:marLeft w:val="640"/>
          <w:marRight w:val="0"/>
          <w:marTop w:val="0"/>
          <w:marBottom w:val="0"/>
          <w:divBdr>
            <w:top w:val="none" w:sz="0" w:space="0" w:color="auto"/>
            <w:left w:val="none" w:sz="0" w:space="0" w:color="auto"/>
            <w:bottom w:val="none" w:sz="0" w:space="0" w:color="auto"/>
            <w:right w:val="none" w:sz="0" w:space="0" w:color="auto"/>
          </w:divBdr>
        </w:div>
        <w:div w:id="1548952483">
          <w:marLeft w:val="640"/>
          <w:marRight w:val="0"/>
          <w:marTop w:val="0"/>
          <w:marBottom w:val="0"/>
          <w:divBdr>
            <w:top w:val="none" w:sz="0" w:space="0" w:color="auto"/>
            <w:left w:val="none" w:sz="0" w:space="0" w:color="auto"/>
            <w:bottom w:val="none" w:sz="0" w:space="0" w:color="auto"/>
            <w:right w:val="none" w:sz="0" w:space="0" w:color="auto"/>
          </w:divBdr>
        </w:div>
        <w:div w:id="1736735238">
          <w:marLeft w:val="640"/>
          <w:marRight w:val="0"/>
          <w:marTop w:val="0"/>
          <w:marBottom w:val="0"/>
          <w:divBdr>
            <w:top w:val="none" w:sz="0" w:space="0" w:color="auto"/>
            <w:left w:val="none" w:sz="0" w:space="0" w:color="auto"/>
            <w:bottom w:val="none" w:sz="0" w:space="0" w:color="auto"/>
            <w:right w:val="none" w:sz="0" w:space="0" w:color="auto"/>
          </w:divBdr>
        </w:div>
        <w:div w:id="540672993">
          <w:marLeft w:val="640"/>
          <w:marRight w:val="0"/>
          <w:marTop w:val="0"/>
          <w:marBottom w:val="0"/>
          <w:divBdr>
            <w:top w:val="none" w:sz="0" w:space="0" w:color="auto"/>
            <w:left w:val="none" w:sz="0" w:space="0" w:color="auto"/>
            <w:bottom w:val="none" w:sz="0" w:space="0" w:color="auto"/>
            <w:right w:val="none" w:sz="0" w:space="0" w:color="auto"/>
          </w:divBdr>
        </w:div>
        <w:div w:id="1869026302">
          <w:marLeft w:val="640"/>
          <w:marRight w:val="0"/>
          <w:marTop w:val="0"/>
          <w:marBottom w:val="0"/>
          <w:divBdr>
            <w:top w:val="none" w:sz="0" w:space="0" w:color="auto"/>
            <w:left w:val="none" w:sz="0" w:space="0" w:color="auto"/>
            <w:bottom w:val="none" w:sz="0" w:space="0" w:color="auto"/>
            <w:right w:val="none" w:sz="0" w:space="0" w:color="auto"/>
          </w:divBdr>
        </w:div>
      </w:divsChild>
    </w:div>
    <w:div w:id="756172881">
      <w:bodyDiv w:val="1"/>
      <w:marLeft w:val="0"/>
      <w:marRight w:val="0"/>
      <w:marTop w:val="0"/>
      <w:marBottom w:val="0"/>
      <w:divBdr>
        <w:top w:val="none" w:sz="0" w:space="0" w:color="auto"/>
        <w:left w:val="none" w:sz="0" w:space="0" w:color="auto"/>
        <w:bottom w:val="none" w:sz="0" w:space="0" w:color="auto"/>
        <w:right w:val="none" w:sz="0" w:space="0" w:color="auto"/>
      </w:divBdr>
    </w:div>
    <w:div w:id="762143258">
      <w:bodyDiv w:val="1"/>
      <w:marLeft w:val="0"/>
      <w:marRight w:val="0"/>
      <w:marTop w:val="0"/>
      <w:marBottom w:val="0"/>
      <w:divBdr>
        <w:top w:val="none" w:sz="0" w:space="0" w:color="auto"/>
        <w:left w:val="none" w:sz="0" w:space="0" w:color="auto"/>
        <w:bottom w:val="none" w:sz="0" w:space="0" w:color="auto"/>
        <w:right w:val="none" w:sz="0" w:space="0" w:color="auto"/>
      </w:divBdr>
      <w:divsChild>
        <w:div w:id="76904996">
          <w:marLeft w:val="640"/>
          <w:marRight w:val="0"/>
          <w:marTop w:val="0"/>
          <w:marBottom w:val="0"/>
          <w:divBdr>
            <w:top w:val="none" w:sz="0" w:space="0" w:color="auto"/>
            <w:left w:val="none" w:sz="0" w:space="0" w:color="auto"/>
            <w:bottom w:val="none" w:sz="0" w:space="0" w:color="auto"/>
            <w:right w:val="none" w:sz="0" w:space="0" w:color="auto"/>
          </w:divBdr>
        </w:div>
        <w:div w:id="1185745862">
          <w:marLeft w:val="640"/>
          <w:marRight w:val="0"/>
          <w:marTop w:val="0"/>
          <w:marBottom w:val="0"/>
          <w:divBdr>
            <w:top w:val="none" w:sz="0" w:space="0" w:color="auto"/>
            <w:left w:val="none" w:sz="0" w:space="0" w:color="auto"/>
            <w:bottom w:val="none" w:sz="0" w:space="0" w:color="auto"/>
            <w:right w:val="none" w:sz="0" w:space="0" w:color="auto"/>
          </w:divBdr>
        </w:div>
        <w:div w:id="316959779">
          <w:marLeft w:val="640"/>
          <w:marRight w:val="0"/>
          <w:marTop w:val="0"/>
          <w:marBottom w:val="0"/>
          <w:divBdr>
            <w:top w:val="none" w:sz="0" w:space="0" w:color="auto"/>
            <w:left w:val="none" w:sz="0" w:space="0" w:color="auto"/>
            <w:bottom w:val="none" w:sz="0" w:space="0" w:color="auto"/>
            <w:right w:val="none" w:sz="0" w:space="0" w:color="auto"/>
          </w:divBdr>
        </w:div>
        <w:div w:id="21177353">
          <w:marLeft w:val="640"/>
          <w:marRight w:val="0"/>
          <w:marTop w:val="0"/>
          <w:marBottom w:val="0"/>
          <w:divBdr>
            <w:top w:val="none" w:sz="0" w:space="0" w:color="auto"/>
            <w:left w:val="none" w:sz="0" w:space="0" w:color="auto"/>
            <w:bottom w:val="none" w:sz="0" w:space="0" w:color="auto"/>
            <w:right w:val="none" w:sz="0" w:space="0" w:color="auto"/>
          </w:divBdr>
        </w:div>
        <w:div w:id="2047289815">
          <w:marLeft w:val="640"/>
          <w:marRight w:val="0"/>
          <w:marTop w:val="0"/>
          <w:marBottom w:val="0"/>
          <w:divBdr>
            <w:top w:val="none" w:sz="0" w:space="0" w:color="auto"/>
            <w:left w:val="none" w:sz="0" w:space="0" w:color="auto"/>
            <w:bottom w:val="none" w:sz="0" w:space="0" w:color="auto"/>
            <w:right w:val="none" w:sz="0" w:space="0" w:color="auto"/>
          </w:divBdr>
        </w:div>
        <w:div w:id="1272203528">
          <w:marLeft w:val="640"/>
          <w:marRight w:val="0"/>
          <w:marTop w:val="0"/>
          <w:marBottom w:val="0"/>
          <w:divBdr>
            <w:top w:val="none" w:sz="0" w:space="0" w:color="auto"/>
            <w:left w:val="none" w:sz="0" w:space="0" w:color="auto"/>
            <w:bottom w:val="none" w:sz="0" w:space="0" w:color="auto"/>
            <w:right w:val="none" w:sz="0" w:space="0" w:color="auto"/>
          </w:divBdr>
        </w:div>
        <w:div w:id="727604853">
          <w:marLeft w:val="640"/>
          <w:marRight w:val="0"/>
          <w:marTop w:val="0"/>
          <w:marBottom w:val="0"/>
          <w:divBdr>
            <w:top w:val="none" w:sz="0" w:space="0" w:color="auto"/>
            <w:left w:val="none" w:sz="0" w:space="0" w:color="auto"/>
            <w:bottom w:val="none" w:sz="0" w:space="0" w:color="auto"/>
            <w:right w:val="none" w:sz="0" w:space="0" w:color="auto"/>
          </w:divBdr>
        </w:div>
        <w:div w:id="1926767102">
          <w:marLeft w:val="640"/>
          <w:marRight w:val="0"/>
          <w:marTop w:val="0"/>
          <w:marBottom w:val="0"/>
          <w:divBdr>
            <w:top w:val="none" w:sz="0" w:space="0" w:color="auto"/>
            <w:left w:val="none" w:sz="0" w:space="0" w:color="auto"/>
            <w:bottom w:val="none" w:sz="0" w:space="0" w:color="auto"/>
            <w:right w:val="none" w:sz="0" w:space="0" w:color="auto"/>
          </w:divBdr>
        </w:div>
        <w:div w:id="1938248103">
          <w:marLeft w:val="640"/>
          <w:marRight w:val="0"/>
          <w:marTop w:val="0"/>
          <w:marBottom w:val="0"/>
          <w:divBdr>
            <w:top w:val="none" w:sz="0" w:space="0" w:color="auto"/>
            <w:left w:val="none" w:sz="0" w:space="0" w:color="auto"/>
            <w:bottom w:val="none" w:sz="0" w:space="0" w:color="auto"/>
            <w:right w:val="none" w:sz="0" w:space="0" w:color="auto"/>
          </w:divBdr>
        </w:div>
        <w:div w:id="345517389">
          <w:marLeft w:val="640"/>
          <w:marRight w:val="0"/>
          <w:marTop w:val="0"/>
          <w:marBottom w:val="0"/>
          <w:divBdr>
            <w:top w:val="none" w:sz="0" w:space="0" w:color="auto"/>
            <w:left w:val="none" w:sz="0" w:space="0" w:color="auto"/>
            <w:bottom w:val="none" w:sz="0" w:space="0" w:color="auto"/>
            <w:right w:val="none" w:sz="0" w:space="0" w:color="auto"/>
          </w:divBdr>
        </w:div>
        <w:div w:id="1153762329">
          <w:marLeft w:val="640"/>
          <w:marRight w:val="0"/>
          <w:marTop w:val="0"/>
          <w:marBottom w:val="0"/>
          <w:divBdr>
            <w:top w:val="none" w:sz="0" w:space="0" w:color="auto"/>
            <w:left w:val="none" w:sz="0" w:space="0" w:color="auto"/>
            <w:bottom w:val="none" w:sz="0" w:space="0" w:color="auto"/>
            <w:right w:val="none" w:sz="0" w:space="0" w:color="auto"/>
          </w:divBdr>
        </w:div>
        <w:div w:id="1935361502">
          <w:marLeft w:val="640"/>
          <w:marRight w:val="0"/>
          <w:marTop w:val="0"/>
          <w:marBottom w:val="0"/>
          <w:divBdr>
            <w:top w:val="none" w:sz="0" w:space="0" w:color="auto"/>
            <w:left w:val="none" w:sz="0" w:space="0" w:color="auto"/>
            <w:bottom w:val="none" w:sz="0" w:space="0" w:color="auto"/>
            <w:right w:val="none" w:sz="0" w:space="0" w:color="auto"/>
          </w:divBdr>
        </w:div>
        <w:div w:id="1272474891">
          <w:marLeft w:val="640"/>
          <w:marRight w:val="0"/>
          <w:marTop w:val="0"/>
          <w:marBottom w:val="0"/>
          <w:divBdr>
            <w:top w:val="none" w:sz="0" w:space="0" w:color="auto"/>
            <w:left w:val="none" w:sz="0" w:space="0" w:color="auto"/>
            <w:bottom w:val="none" w:sz="0" w:space="0" w:color="auto"/>
            <w:right w:val="none" w:sz="0" w:space="0" w:color="auto"/>
          </w:divBdr>
        </w:div>
        <w:div w:id="953638943">
          <w:marLeft w:val="640"/>
          <w:marRight w:val="0"/>
          <w:marTop w:val="0"/>
          <w:marBottom w:val="0"/>
          <w:divBdr>
            <w:top w:val="none" w:sz="0" w:space="0" w:color="auto"/>
            <w:left w:val="none" w:sz="0" w:space="0" w:color="auto"/>
            <w:bottom w:val="none" w:sz="0" w:space="0" w:color="auto"/>
            <w:right w:val="none" w:sz="0" w:space="0" w:color="auto"/>
          </w:divBdr>
        </w:div>
        <w:div w:id="1378091639">
          <w:marLeft w:val="640"/>
          <w:marRight w:val="0"/>
          <w:marTop w:val="0"/>
          <w:marBottom w:val="0"/>
          <w:divBdr>
            <w:top w:val="none" w:sz="0" w:space="0" w:color="auto"/>
            <w:left w:val="none" w:sz="0" w:space="0" w:color="auto"/>
            <w:bottom w:val="none" w:sz="0" w:space="0" w:color="auto"/>
            <w:right w:val="none" w:sz="0" w:space="0" w:color="auto"/>
          </w:divBdr>
        </w:div>
        <w:div w:id="1222324279">
          <w:marLeft w:val="640"/>
          <w:marRight w:val="0"/>
          <w:marTop w:val="0"/>
          <w:marBottom w:val="0"/>
          <w:divBdr>
            <w:top w:val="none" w:sz="0" w:space="0" w:color="auto"/>
            <w:left w:val="none" w:sz="0" w:space="0" w:color="auto"/>
            <w:bottom w:val="none" w:sz="0" w:space="0" w:color="auto"/>
            <w:right w:val="none" w:sz="0" w:space="0" w:color="auto"/>
          </w:divBdr>
        </w:div>
        <w:div w:id="472719560">
          <w:marLeft w:val="640"/>
          <w:marRight w:val="0"/>
          <w:marTop w:val="0"/>
          <w:marBottom w:val="0"/>
          <w:divBdr>
            <w:top w:val="none" w:sz="0" w:space="0" w:color="auto"/>
            <w:left w:val="none" w:sz="0" w:space="0" w:color="auto"/>
            <w:bottom w:val="none" w:sz="0" w:space="0" w:color="auto"/>
            <w:right w:val="none" w:sz="0" w:space="0" w:color="auto"/>
          </w:divBdr>
        </w:div>
        <w:div w:id="1282764956">
          <w:marLeft w:val="640"/>
          <w:marRight w:val="0"/>
          <w:marTop w:val="0"/>
          <w:marBottom w:val="0"/>
          <w:divBdr>
            <w:top w:val="none" w:sz="0" w:space="0" w:color="auto"/>
            <w:left w:val="none" w:sz="0" w:space="0" w:color="auto"/>
            <w:bottom w:val="none" w:sz="0" w:space="0" w:color="auto"/>
            <w:right w:val="none" w:sz="0" w:space="0" w:color="auto"/>
          </w:divBdr>
        </w:div>
        <w:div w:id="724183385">
          <w:marLeft w:val="640"/>
          <w:marRight w:val="0"/>
          <w:marTop w:val="0"/>
          <w:marBottom w:val="0"/>
          <w:divBdr>
            <w:top w:val="none" w:sz="0" w:space="0" w:color="auto"/>
            <w:left w:val="none" w:sz="0" w:space="0" w:color="auto"/>
            <w:bottom w:val="none" w:sz="0" w:space="0" w:color="auto"/>
            <w:right w:val="none" w:sz="0" w:space="0" w:color="auto"/>
          </w:divBdr>
        </w:div>
        <w:div w:id="591815461">
          <w:marLeft w:val="640"/>
          <w:marRight w:val="0"/>
          <w:marTop w:val="0"/>
          <w:marBottom w:val="0"/>
          <w:divBdr>
            <w:top w:val="none" w:sz="0" w:space="0" w:color="auto"/>
            <w:left w:val="none" w:sz="0" w:space="0" w:color="auto"/>
            <w:bottom w:val="none" w:sz="0" w:space="0" w:color="auto"/>
            <w:right w:val="none" w:sz="0" w:space="0" w:color="auto"/>
          </w:divBdr>
        </w:div>
        <w:div w:id="993025442">
          <w:marLeft w:val="640"/>
          <w:marRight w:val="0"/>
          <w:marTop w:val="0"/>
          <w:marBottom w:val="0"/>
          <w:divBdr>
            <w:top w:val="none" w:sz="0" w:space="0" w:color="auto"/>
            <w:left w:val="none" w:sz="0" w:space="0" w:color="auto"/>
            <w:bottom w:val="none" w:sz="0" w:space="0" w:color="auto"/>
            <w:right w:val="none" w:sz="0" w:space="0" w:color="auto"/>
          </w:divBdr>
        </w:div>
        <w:div w:id="780613598">
          <w:marLeft w:val="640"/>
          <w:marRight w:val="0"/>
          <w:marTop w:val="0"/>
          <w:marBottom w:val="0"/>
          <w:divBdr>
            <w:top w:val="none" w:sz="0" w:space="0" w:color="auto"/>
            <w:left w:val="none" w:sz="0" w:space="0" w:color="auto"/>
            <w:bottom w:val="none" w:sz="0" w:space="0" w:color="auto"/>
            <w:right w:val="none" w:sz="0" w:space="0" w:color="auto"/>
          </w:divBdr>
        </w:div>
        <w:div w:id="54355152">
          <w:marLeft w:val="640"/>
          <w:marRight w:val="0"/>
          <w:marTop w:val="0"/>
          <w:marBottom w:val="0"/>
          <w:divBdr>
            <w:top w:val="none" w:sz="0" w:space="0" w:color="auto"/>
            <w:left w:val="none" w:sz="0" w:space="0" w:color="auto"/>
            <w:bottom w:val="none" w:sz="0" w:space="0" w:color="auto"/>
            <w:right w:val="none" w:sz="0" w:space="0" w:color="auto"/>
          </w:divBdr>
        </w:div>
        <w:div w:id="1363554906">
          <w:marLeft w:val="640"/>
          <w:marRight w:val="0"/>
          <w:marTop w:val="0"/>
          <w:marBottom w:val="0"/>
          <w:divBdr>
            <w:top w:val="none" w:sz="0" w:space="0" w:color="auto"/>
            <w:left w:val="none" w:sz="0" w:space="0" w:color="auto"/>
            <w:bottom w:val="none" w:sz="0" w:space="0" w:color="auto"/>
            <w:right w:val="none" w:sz="0" w:space="0" w:color="auto"/>
          </w:divBdr>
        </w:div>
      </w:divsChild>
    </w:div>
    <w:div w:id="764499802">
      <w:bodyDiv w:val="1"/>
      <w:marLeft w:val="0"/>
      <w:marRight w:val="0"/>
      <w:marTop w:val="0"/>
      <w:marBottom w:val="0"/>
      <w:divBdr>
        <w:top w:val="none" w:sz="0" w:space="0" w:color="auto"/>
        <w:left w:val="none" w:sz="0" w:space="0" w:color="auto"/>
        <w:bottom w:val="none" w:sz="0" w:space="0" w:color="auto"/>
        <w:right w:val="none" w:sz="0" w:space="0" w:color="auto"/>
      </w:divBdr>
    </w:div>
    <w:div w:id="770442152">
      <w:bodyDiv w:val="1"/>
      <w:marLeft w:val="0"/>
      <w:marRight w:val="0"/>
      <w:marTop w:val="0"/>
      <w:marBottom w:val="0"/>
      <w:divBdr>
        <w:top w:val="none" w:sz="0" w:space="0" w:color="auto"/>
        <w:left w:val="none" w:sz="0" w:space="0" w:color="auto"/>
        <w:bottom w:val="none" w:sz="0" w:space="0" w:color="auto"/>
        <w:right w:val="none" w:sz="0" w:space="0" w:color="auto"/>
      </w:divBdr>
      <w:divsChild>
        <w:div w:id="1828088259">
          <w:marLeft w:val="640"/>
          <w:marRight w:val="0"/>
          <w:marTop w:val="0"/>
          <w:marBottom w:val="0"/>
          <w:divBdr>
            <w:top w:val="none" w:sz="0" w:space="0" w:color="auto"/>
            <w:left w:val="none" w:sz="0" w:space="0" w:color="auto"/>
            <w:bottom w:val="none" w:sz="0" w:space="0" w:color="auto"/>
            <w:right w:val="none" w:sz="0" w:space="0" w:color="auto"/>
          </w:divBdr>
        </w:div>
        <w:div w:id="256443712">
          <w:marLeft w:val="640"/>
          <w:marRight w:val="0"/>
          <w:marTop w:val="0"/>
          <w:marBottom w:val="0"/>
          <w:divBdr>
            <w:top w:val="none" w:sz="0" w:space="0" w:color="auto"/>
            <w:left w:val="none" w:sz="0" w:space="0" w:color="auto"/>
            <w:bottom w:val="none" w:sz="0" w:space="0" w:color="auto"/>
            <w:right w:val="none" w:sz="0" w:space="0" w:color="auto"/>
          </w:divBdr>
        </w:div>
        <w:div w:id="1708409902">
          <w:marLeft w:val="640"/>
          <w:marRight w:val="0"/>
          <w:marTop w:val="0"/>
          <w:marBottom w:val="0"/>
          <w:divBdr>
            <w:top w:val="none" w:sz="0" w:space="0" w:color="auto"/>
            <w:left w:val="none" w:sz="0" w:space="0" w:color="auto"/>
            <w:bottom w:val="none" w:sz="0" w:space="0" w:color="auto"/>
            <w:right w:val="none" w:sz="0" w:space="0" w:color="auto"/>
          </w:divBdr>
        </w:div>
        <w:div w:id="1528254393">
          <w:marLeft w:val="640"/>
          <w:marRight w:val="0"/>
          <w:marTop w:val="0"/>
          <w:marBottom w:val="0"/>
          <w:divBdr>
            <w:top w:val="none" w:sz="0" w:space="0" w:color="auto"/>
            <w:left w:val="none" w:sz="0" w:space="0" w:color="auto"/>
            <w:bottom w:val="none" w:sz="0" w:space="0" w:color="auto"/>
            <w:right w:val="none" w:sz="0" w:space="0" w:color="auto"/>
          </w:divBdr>
        </w:div>
        <w:div w:id="1896744687">
          <w:marLeft w:val="640"/>
          <w:marRight w:val="0"/>
          <w:marTop w:val="0"/>
          <w:marBottom w:val="0"/>
          <w:divBdr>
            <w:top w:val="none" w:sz="0" w:space="0" w:color="auto"/>
            <w:left w:val="none" w:sz="0" w:space="0" w:color="auto"/>
            <w:bottom w:val="none" w:sz="0" w:space="0" w:color="auto"/>
            <w:right w:val="none" w:sz="0" w:space="0" w:color="auto"/>
          </w:divBdr>
        </w:div>
        <w:div w:id="2006393880">
          <w:marLeft w:val="640"/>
          <w:marRight w:val="0"/>
          <w:marTop w:val="0"/>
          <w:marBottom w:val="0"/>
          <w:divBdr>
            <w:top w:val="none" w:sz="0" w:space="0" w:color="auto"/>
            <w:left w:val="none" w:sz="0" w:space="0" w:color="auto"/>
            <w:bottom w:val="none" w:sz="0" w:space="0" w:color="auto"/>
            <w:right w:val="none" w:sz="0" w:space="0" w:color="auto"/>
          </w:divBdr>
        </w:div>
        <w:div w:id="780730546">
          <w:marLeft w:val="640"/>
          <w:marRight w:val="0"/>
          <w:marTop w:val="0"/>
          <w:marBottom w:val="0"/>
          <w:divBdr>
            <w:top w:val="none" w:sz="0" w:space="0" w:color="auto"/>
            <w:left w:val="none" w:sz="0" w:space="0" w:color="auto"/>
            <w:bottom w:val="none" w:sz="0" w:space="0" w:color="auto"/>
            <w:right w:val="none" w:sz="0" w:space="0" w:color="auto"/>
          </w:divBdr>
        </w:div>
        <w:div w:id="1462772990">
          <w:marLeft w:val="640"/>
          <w:marRight w:val="0"/>
          <w:marTop w:val="0"/>
          <w:marBottom w:val="0"/>
          <w:divBdr>
            <w:top w:val="none" w:sz="0" w:space="0" w:color="auto"/>
            <w:left w:val="none" w:sz="0" w:space="0" w:color="auto"/>
            <w:bottom w:val="none" w:sz="0" w:space="0" w:color="auto"/>
            <w:right w:val="none" w:sz="0" w:space="0" w:color="auto"/>
          </w:divBdr>
        </w:div>
        <w:div w:id="960069116">
          <w:marLeft w:val="640"/>
          <w:marRight w:val="0"/>
          <w:marTop w:val="0"/>
          <w:marBottom w:val="0"/>
          <w:divBdr>
            <w:top w:val="none" w:sz="0" w:space="0" w:color="auto"/>
            <w:left w:val="none" w:sz="0" w:space="0" w:color="auto"/>
            <w:bottom w:val="none" w:sz="0" w:space="0" w:color="auto"/>
            <w:right w:val="none" w:sz="0" w:space="0" w:color="auto"/>
          </w:divBdr>
        </w:div>
        <w:div w:id="1993098400">
          <w:marLeft w:val="640"/>
          <w:marRight w:val="0"/>
          <w:marTop w:val="0"/>
          <w:marBottom w:val="0"/>
          <w:divBdr>
            <w:top w:val="none" w:sz="0" w:space="0" w:color="auto"/>
            <w:left w:val="none" w:sz="0" w:space="0" w:color="auto"/>
            <w:bottom w:val="none" w:sz="0" w:space="0" w:color="auto"/>
            <w:right w:val="none" w:sz="0" w:space="0" w:color="auto"/>
          </w:divBdr>
        </w:div>
        <w:div w:id="166097306">
          <w:marLeft w:val="640"/>
          <w:marRight w:val="0"/>
          <w:marTop w:val="0"/>
          <w:marBottom w:val="0"/>
          <w:divBdr>
            <w:top w:val="none" w:sz="0" w:space="0" w:color="auto"/>
            <w:left w:val="none" w:sz="0" w:space="0" w:color="auto"/>
            <w:bottom w:val="none" w:sz="0" w:space="0" w:color="auto"/>
            <w:right w:val="none" w:sz="0" w:space="0" w:color="auto"/>
          </w:divBdr>
        </w:div>
        <w:div w:id="157354359">
          <w:marLeft w:val="640"/>
          <w:marRight w:val="0"/>
          <w:marTop w:val="0"/>
          <w:marBottom w:val="0"/>
          <w:divBdr>
            <w:top w:val="none" w:sz="0" w:space="0" w:color="auto"/>
            <w:left w:val="none" w:sz="0" w:space="0" w:color="auto"/>
            <w:bottom w:val="none" w:sz="0" w:space="0" w:color="auto"/>
            <w:right w:val="none" w:sz="0" w:space="0" w:color="auto"/>
          </w:divBdr>
        </w:div>
        <w:div w:id="98986056">
          <w:marLeft w:val="640"/>
          <w:marRight w:val="0"/>
          <w:marTop w:val="0"/>
          <w:marBottom w:val="0"/>
          <w:divBdr>
            <w:top w:val="none" w:sz="0" w:space="0" w:color="auto"/>
            <w:left w:val="none" w:sz="0" w:space="0" w:color="auto"/>
            <w:bottom w:val="none" w:sz="0" w:space="0" w:color="auto"/>
            <w:right w:val="none" w:sz="0" w:space="0" w:color="auto"/>
          </w:divBdr>
        </w:div>
        <w:div w:id="132062181">
          <w:marLeft w:val="640"/>
          <w:marRight w:val="0"/>
          <w:marTop w:val="0"/>
          <w:marBottom w:val="0"/>
          <w:divBdr>
            <w:top w:val="none" w:sz="0" w:space="0" w:color="auto"/>
            <w:left w:val="none" w:sz="0" w:space="0" w:color="auto"/>
            <w:bottom w:val="none" w:sz="0" w:space="0" w:color="auto"/>
            <w:right w:val="none" w:sz="0" w:space="0" w:color="auto"/>
          </w:divBdr>
        </w:div>
        <w:div w:id="862477205">
          <w:marLeft w:val="640"/>
          <w:marRight w:val="0"/>
          <w:marTop w:val="0"/>
          <w:marBottom w:val="0"/>
          <w:divBdr>
            <w:top w:val="none" w:sz="0" w:space="0" w:color="auto"/>
            <w:left w:val="none" w:sz="0" w:space="0" w:color="auto"/>
            <w:bottom w:val="none" w:sz="0" w:space="0" w:color="auto"/>
            <w:right w:val="none" w:sz="0" w:space="0" w:color="auto"/>
          </w:divBdr>
        </w:div>
        <w:div w:id="1269656887">
          <w:marLeft w:val="640"/>
          <w:marRight w:val="0"/>
          <w:marTop w:val="0"/>
          <w:marBottom w:val="0"/>
          <w:divBdr>
            <w:top w:val="none" w:sz="0" w:space="0" w:color="auto"/>
            <w:left w:val="none" w:sz="0" w:space="0" w:color="auto"/>
            <w:bottom w:val="none" w:sz="0" w:space="0" w:color="auto"/>
            <w:right w:val="none" w:sz="0" w:space="0" w:color="auto"/>
          </w:divBdr>
        </w:div>
        <w:div w:id="1957132238">
          <w:marLeft w:val="640"/>
          <w:marRight w:val="0"/>
          <w:marTop w:val="0"/>
          <w:marBottom w:val="0"/>
          <w:divBdr>
            <w:top w:val="none" w:sz="0" w:space="0" w:color="auto"/>
            <w:left w:val="none" w:sz="0" w:space="0" w:color="auto"/>
            <w:bottom w:val="none" w:sz="0" w:space="0" w:color="auto"/>
            <w:right w:val="none" w:sz="0" w:space="0" w:color="auto"/>
          </w:divBdr>
        </w:div>
        <w:div w:id="412629830">
          <w:marLeft w:val="640"/>
          <w:marRight w:val="0"/>
          <w:marTop w:val="0"/>
          <w:marBottom w:val="0"/>
          <w:divBdr>
            <w:top w:val="none" w:sz="0" w:space="0" w:color="auto"/>
            <w:left w:val="none" w:sz="0" w:space="0" w:color="auto"/>
            <w:bottom w:val="none" w:sz="0" w:space="0" w:color="auto"/>
            <w:right w:val="none" w:sz="0" w:space="0" w:color="auto"/>
          </w:divBdr>
        </w:div>
        <w:div w:id="113063119">
          <w:marLeft w:val="640"/>
          <w:marRight w:val="0"/>
          <w:marTop w:val="0"/>
          <w:marBottom w:val="0"/>
          <w:divBdr>
            <w:top w:val="none" w:sz="0" w:space="0" w:color="auto"/>
            <w:left w:val="none" w:sz="0" w:space="0" w:color="auto"/>
            <w:bottom w:val="none" w:sz="0" w:space="0" w:color="auto"/>
            <w:right w:val="none" w:sz="0" w:space="0" w:color="auto"/>
          </w:divBdr>
        </w:div>
        <w:div w:id="695691876">
          <w:marLeft w:val="640"/>
          <w:marRight w:val="0"/>
          <w:marTop w:val="0"/>
          <w:marBottom w:val="0"/>
          <w:divBdr>
            <w:top w:val="none" w:sz="0" w:space="0" w:color="auto"/>
            <w:left w:val="none" w:sz="0" w:space="0" w:color="auto"/>
            <w:bottom w:val="none" w:sz="0" w:space="0" w:color="auto"/>
            <w:right w:val="none" w:sz="0" w:space="0" w:color="auto"/>
          </w:divBdr>
        </w:div>
        <w:div w:id="1462112130">
          <w:marLeft w:val="640"/>
          <w:marRight w:val="0"/>
          <w:marTop w:val="0"/>
          <w:marBottom w:val="0"/>
          <w:divBdr>
            <w:top w:val="none" w:sz="0" w:space="0" w:color="auto"/>
            <w:left w:val="none" w:sz="0" w:space="0" w:color="auto"/>
            <w:bottom w:val="none" w:sz="0" w:space="0" w:color="auto"/>
            <w:right w:val="none" w:sz="0" w:space="0" w:color="auto"/>
          </w:divBdr>
        </w:div>
        <w:div w:id="1484661883">
          <w:marLeft w:val="640"/>
          <w:marRight w:val="0"/>
          <w:marTop w:val="0"/>
          <w:marBottom w:val="0"/>
          <w:divBdr>
            <w:top w:val="none" w:sz="0" w:space="0" w:color="auto"/>
            <w:left w:val="none" w:sz="0" w:space="0" w:color="auto"/>
            <w:bottom w:val="none" w:sz="0" w:space="0" w:color="auto"/>
            <w:right w:val="none" w:sz="0" w:space="0" w:color="auto"/>
          </w:divBdr>
        </w:div>
        <w:div w:id="260259897">
          <w:marLeft w:val="640"/>
          <w:marRight w:val="0"/>
          <w:marTop w:val="0"/>
          <w:marBottom w:val="0"/>
          <w:divBdr>
            <w:top w:val="none" w:sz="0" w:space="0" w:color="auto"/>
            <w:left w:val="none" w:sz="0" w:space="0" w:color="auto"/>
            <w:bottom w:val="none" w:sz="0" w:space="0" w:color="auto"/>
            <w:right w:val="none" w:sz="0" w:space="0" w:color="auto"/>
          </w:divBdr>
        </w:div>
        <w:div w:id="1880194330">
          <w:marLeft w:val="640"/>
          <w:marRight w:val="0"/>
          <w:marTop w:val="0"/>
          <w:marBottom w:val="0"/>
          <w:divBdr>
            <w:top w:val="none" w:sz="0" w:space="0" w:color="auto"/>
            <w:left w:val="none" w:sz="0" w:space="0" w:color="auto"/>
            <w:bottom w:val="none" w:sz="0" w:space="0" w:color="auto"/>
            <w:right w:val="none" w:sz="0" w:space="0" w:color="auto"/>
          </w:divBdr>
        </w:div>
        <w:div w:id="994332904">
          <w:marLeft w:val="640"/>
          <w:marRight w:val="0"/>
          <w:marTop w:val="0"/>
          <w:marBottom w:val="0"/>
          <w:divBdr>
            <w:top w:val="none" w:sz="0" w:space="0" w:color="auto"/>
            <w:left w:val="none" w:sz="0" w:space="0" w:color="auto"/>
            <w:bottom w:val="none" w:sz="0" w:space="0" w:color="auto"/>
            <w:right w:val="none" w:sz="0" w:space="0" w:color="auto"/>
          </w:divBdr>
        </w:div>
        <w:div w:id="2038046091">
          <w:marLeft w:val="640"/>
          <w:marRight w:val="0"/>
          <w:marTop w:val="0"/>
          <w:marBottom w:val="0"/>
          <w:divBdr>
            <w:top w:val="none" w:sz="0" w:space="0" w:color="auto"/>
            <w:left w:val="none" w:sz="0" w:space="0" w:color="auto"/>
            <w:bottom w:val="none" w:sz="0" w:space="0" w:color="auto"/>
            <w:right w:val="none" w:sz="0" w:space="0" w:color="auto"/>
          </w:divBdr>
        </w:div>
        <w:div w:id="422915384">
          <w:marLeft w:val="640"/>
          <w:marRight w:val="0"/>
          <w:marTop w:val="0"/>
          <w:marBottom w:val="0"/>
          <w:divBdr>
            <w:top w:val="none" w:sz="0" w:space="0" w:color="auto"/>
            <w:left w:val="none" w:sz="0" w:space="0" w:color="auto"/>
            <w:bottom w:val="none" w:sz="0" w:space="0" w:color="auto"/>
            <w:right w:val="none" w:sz="0" w:space="0" w:color="auto"/>
          </w:divBdr>
        </w:div>
      </w:divsChild>
    </w:div>
    <w:div w:id="775638826">
      <w:bodyDiv w:val="1"/>
      <w:marLeft w:val="0"/>
      <w:marRight w:val="0"/>
      <w:marTop w:val="0"/>
      <w:marBottom w:val="0"/>
      <w:divBdr>
        <w:top w:val="none" w:sz="0" w:space="0" w:color="auto"/>
        <w:left w:val="none" w:sz="0" w:space="0" w:color="auto"/>
        <w:bottom w:val="none" w:sz="0" w:space="0" w:color="auto"/>
        <w:right w:val="none" w:sz="0" w:space="0" w:color="auto"/>
      </w:divBdr>
      <w:divsChild>
        <w:div w:id="1952977646">
          <w:marLeft w:val="640"/>
          <w:marRight w:val="0"/>
          <w:marTop w:val="0"/>
          <w:marBottom w:val="0"/>
          <w:divBdr>
            <w:top w:val="none" w:sz="0" w:space="0" w:color="auto"/>
            <w:left w:val="none" w:sz="0" w:space="0" w:color="auto"/>
            <w:bottom w:val="none" w:sz="0" w:space="0" w:color="auto"/>
            <w:right w:val="none" w:sz="0" w:space="0" w:color="auto"/>
          </w:divBdr>
        </w:div>
        <w:div w:id="1329673508">
          <w:marLeft w:val="640"/>
          <w:marRight w:val="0"/>
          <w:marTop w:val="0"/>
          <w:marBottom w:val="0"/>
          <w:divBdr>
            <w:top w:val="none" w:sz="0" w:space="0" w:color="auto"/>
            <w:left w:val="none" w:sz="0" w:space="0" w:color="auto"/>
            <w:bottom w:val="none" w:sz="0" w:space="0" w:color="auto"/>
            <w:right w:val="none" w:sz="0" w:space="0" w:color="auto"/>
          </w:divBdr>
        </w:div>
        <w:div w:id="395784785">
          <w:marLeft w:val="640"/>
          <w:marRight w:val="0"/>
          <w:marTop w:val="0"/>
          <w:marBottom w:val="0"/>
          <w:divBdr>
            <w:top w:val="none" w:sz="0" w:space="0" w:color="auto"/>
            <w:left w:val="none" w:sz="0" w:space="0" w:color="auto"/>
            <w:bottom w:val="none" w:sz="0" w:space="0" w:color="auto"/>
            <w:right w:val="none" w:sz="0" w:space="0" w:color="auto"/>
          </w:divBdr>
        </w:div>
        <w:div w:id="435564696">
          <w:marLeft w:val="640"/>
          <w:marRight w:val="0"/>
          <w:marTop w:val="0"/>
          <w:marBottom w:val="0"/>
          <w:divBdr>
            <w:top w:val="none" w:sz="0" w:space="0" w:color="auto"/>
            <w:left w:val="none" w:sz="0" w:space="0" w:color="auto"/>
            <w:bottom w:val="none" w:sz="0" w:space="0" w:color="auto"/>
            <w:right w:val="none" w:sz="0" w:space="0" w:color="auto"/>
          </w:divBdr>
        </w:div>
        <w:div w:id="1834182975">
          <w:marLeft w:val="640"/>
          <w:marRight w:val="0"/>
          <w:marTop w:val="0"/>
          <w:marBottom w:val="0"/>
          <w:divBdr>
            <w:top w:val="none" w:sz="0" w:space="0" w:color="auto"/>
            <w:left w:val="none" w:sz="0" w:space="0" w:color="auto"/>
            <w:bottom w:val="none" w:sz="0" w:space="0" w:color="auto"/>
            <w:right w:val="none" w:sz="0" w:space="0" w:color="auto"/>
          </w:divBdr>
        </w:div>
        <w:div w:id="850607530">
          <w:marLeft w:val="640"/>
          <w:marRight w:val="0"/>
          <w:marTop w:val="0"/>
          <w:marBottom w:val="0"/>
          <w:divBdr>
            <w:top w:val="none" w:sz="0" w:space="0" w:color="auto"/>
            <w:left w:val="none" w:sz="0" w:space="0" w:color="auto"/>
            <w:bottom w:val="none" w:sz="0" w:space="0" w:color="auto"/>
            <w:right w:val="none" w:sz="0" w:space="0" w:color="auto"/>
          </w:divBdr>
        </w:div>
        <w:div w:id="2131585889">
          <w:marLeft w:val="640"/>
          <w:marRight w:val="0"/>
          <w:marTop w:val="0"/>
          <w:marBottom w:val="0"/>
          <w:divBdr>
            <w:top w:val="none" w:sz="0" w:space="0" w:color="auto"/>
            <w:left w:val="none" w:sz="0" w:space="0" w:color="auto"/>
            <w:bottom w:val="none" w:sz="0" w:space="0" w:color="auto"/>
            <w:right w:val="none" w:sz="0" w:space="0" w:color="auto"/>
          </w:divBdr>
        </w:div>
        <w:div w:id="1173645770">
          <w:marLeft w:val="640"/>
          <w:marRight w:val="0"/>
          <w:marTop w:val="0"/>
          <w:marBottom w:val="0"/>
          <w:divBdr>
            <w:top w:val="none" w:sz="0" w:space="0" w:color="auto"/>
            <w:left w:val="none" w:sz="0" w:space="0" w:color="auto"/>
            <w:bottom w:val="none" w:sz="0" w:space="0" w:color="auto"/>
            <w:right w:val="none" w:sz="0" w:space="0" w:color="auto"/>
          </w:divBdr>
        </w:div>
        <w:div w:id="1702977184">
          <w:marLeft w:val="640"/>
          <w:marRight w:val="0"/>
          <w:marTop w:val="0"/>
          <w:marBottom w:val="0"/>
          <w:divBdr>
            <w:top w:val="none" w:sz="0" w:space="0" w:color="auto"/>
            <w:left w:val="none" w:sz="0" w:space="0" w:color="auto"/>
            <w:bottom w:val="none" w:sz="0" w:space="0" w:color="auto"/>
            <w:right w:val="none" w:sz="0" w:space="0" w:color="auto"/>
          </w:divBdr>
        </w:div>
        <w:div w:id="1169757631">
          <w:marLeft w:val="640"/>
          <w:marRight w:val="0"/>
          <w:marTop w:val="0"/>
          <w:marBottom w:val="0"/>
          <w:divBdr>
            <w:top w:val="none" w:sz="0" w:space="0" w:color="auto"/>
            <w:left w:val="none" w:sz="0" w:space="0" w:color="auto"/>
            <w:bottom w:val="none" w:sz="0" w:space="0" w:color="auto"/>
            <w:right w:val="none" w:sz="0" w:space="0" w:color="auto"/>
          </w:divBdr>
        </w:div>
        <w:div w:id="1813014983">
          <w:marLeft w:val="640"/>
          <w:marRight w:val="0"/>
          <w:marTop w:val="0"/>
          <w:marBottom w:val="0"/>
          <w:divBdr>
            <w:top w:val="none" w:sz="0" w:space="0" w:color="auto"/>
            <w:left w:val="none" w:sz="0" w:space="0" w:color="auto"/>
            <w:bottom w:val="none" w:sz="0" w:space="0" w:color="auto"/>
            <w:right w:val="none" w:sz="0" w:space="0" w:color="auto"/>
          </w:divBdr>
        </w:div>
        <w:div w:id="975841590">
          <w:marLeft w:val="640"/>
          <w:marRight w:val="0"/>
          <w:marTop w:val="0"/>
          <w:marBottom w:val="0"/>
          <w:divBdr>
            <w:top w:val="none" w:sz="0" w:space="0" w:color="auto"/>
            <w:left w:val="none" w:sz="0" w:space="0" w:color="auto"/>
            <w:bottom w:val="none" w:sz="0" w:space="0" w:color="auto"/>
            <w:right w:val="none" w:sz="0" w:space="0" w:color="auto"/>
          </w:divBdr>
        </w:div>
        <w:div w:id="11150456">
          <w:marLeft w:val="640"/>
          <w:marRight w:val="0"/>
          <w:marTop w:val="0"/>
          <w:marBottom w:val="0"/>
          <w:divBdr>
            <w:top w:val="none" w:sz="0" w:space="0" w:color="auto"/>
            <w:left w:val="none" w:sz="0" w:space="0" w:color="auto"/>
            <w:bottom w:val="none" w:sz="0" w:space="0" w:color="auto"/>
            <w:right w:val="none" w:sz="0" w:space="0" w:color="auto"/>
          </w:divBdr>
        </w:div>
        <w:div w:id="986084181">
          <w:marLeft w:val="640"/>
          <w:marRight w:val="0"/>
          <w:marTop w:val="0"/>
          <w:marBottom w:val="0"/>
          <w:divBdr>
            <w:top w:val="none" w:sz="0" w:space="0" w:color="auto"/>
            <w:left w:val="none" w:sz="0" w:space="0" w:color="auto"/>
            <w:bottom w:val="none" w:sz="0" w:space="0" w:color="auto"/>
            <w:right w:val="none" w:sz="0" w:space="0" w:color="auto"/>
          </w:divBdr>
        </w:div>
        <w:div w:id="1604876003">
          <w:marLeft w:val="640"/>
          <w:marRight w:val="0"/>
          <w:marTop w:val="0"/>
          <w:marBottom w:val="0"/>
          <w:divBdr>
            <w:top w:val="none" w:sz="0" w:space="0" w:color="auto"/>
            <w:left w:val="none" w:sz="0" w:space="0" w:color="auto"/>
            <w:bottom w:val="none" w:sz="0" w:space="0" w:color="auto"/>
            <w:right w:val="none" w:sz="0" w:space="0" w:color="auto"/>
          </w:divBdr>
        </w:div>
        <w:div w:id="1704481718">
          <w:marLeft w:val="640"/>
          <w:marRight w:val="0"/>
          <w:marTop w:val="0"/>
          <w:marBottom w:val="0"/>
          <w:divBdr>
            <w:top w:val="none" w:sz="0" w:space="0" w:color="auto"/>
            <w:left w:val="none" w:sz="0" w:space="0" w:color="auto"/>
            <w:bottom w:val="none" w:sz="0" w:space="0" w:color="auto"/>
            <w:right w:val="none" w:sz="0" w:space="0" w:color="auto"/>
          </w:divBdr>
        </w:div>
        <w:div w:id="1165517009">
          <w:marLeft w:val="640"/>
          <w:marRight w:val="0"/>
          <w:marTop w:val="0"/>
          <w:marBottom w:val="0"/>
          <w:divBdr>
            <w:top w:val="none" w:sz="0" w:space="0" w:color="auto"/>
            <w:left w:val="none" w:sz="0" w:space="0" w:color="auto"/>
            <w:bottom w:val="none" w:sz="0" w:space="0" w:color="auto"/>
            <w:right w:val="none" w:sz="0" w:space="0" w:color="auto"/>
          </w:divBdr>
        </w:div>
        <w:div w:id="883638482">
          <w:marLeft w:val="640"/>
          <w:marRight w:val="0"/>
          <w:marTop w:val="0"/>
          <w:marBottom w:val="0"/>
          <w:divBdr>
            <w:top w:val="none" w:sz="0" w:space="0" w:color="auto"/>
            <w:left w:val="none" w:sz="0" w:space="0" w:color="auto"/>
            <w:bottom w:val="none" w:sz="0" w:space="0" w:color="auto"/>
            <w:right w:val="none" w:sz="0" w:space="0" w:color="auto"/>
          </w:divBdr>
        </w:div>
        <w:div w:id="262492376">
          <w:marLeft w:val="640"/>
          <w:marRight w:val="0"/>
          <w:marTop w:val="0"/>
          <w:marBottom w:val="0"/>
          <w:divBdr>
            <w:top w:val="none" w:sz="0" w:space="0" w:color="auto"/>
            <w:left w:val="none" w:sz="0" w:space="0" w:color="auto"/>
            <w:bottom w:val="none" w:sz="0" w:space="0" w:color="auto"/>
            <w:right w:val="none" w:sz="0" w:space="0" w:color="auto"/>
          </w:divBdr>
        </w:div>
        <w:div w:id="700785978">
          <w:marLeft w:val="640"/>
          <w:marRight w:val="0"/>
          <w:marTop w:val="0"/>
          <w:marBottom w:val="0"/>
          <w:divBdr>
            <w:top w:val="none" w:sz="0" w:space="0" w:color="auto"/>
            <w:left w:val="none" w:sz="0" w:space="0" w:color="auto"/>
            <w:bottom w:val="none" w:sz="0" w:space="0" w:color="auto"/>
            <w:right w:val="none" w:sz="0" w:space="0" w:color="auto"/>
          </w:divBdr>
        </w:div>
        <w:div w:id="450436515">
          <w:marLeft w:val="640"/>
          <w:marRight w:val="0"/>
          <w:marTop w:val="0"/>
          <w:marBottom w:val="0"/>
          <w:divBdr>
            <w:top w:val="none" w:sz="0" w:space="0" w:color="auto"/>
            <w:left w:val="none" w:sz="0" w:space="0" w:color="auto"/>
            <w:bottom w:val="none" w:sz="0" w:space="0" w:color="auto"/>
            <w:right w:val="none" w:sz="0" w:space="0" w:color="auto"/>
          </w:divBdr>
        </w:div>
        <w:div w:id="1431045075">
          <w:marLeft w:val="640"/>
          <w:marRight w:val="0"/>
          <w:marTop w:val="0"/>
          <w:marBottom w:val="0"/>
          <w:divBdr>
            <w:top w:val="none" w:sz="0" w:space="0" w:color="auto"/>
            <w:left w:val="none" w:sz="0" w:space="0" w:color="auto"/>
            <w:bottom w:val="none" w:sz="0" w:space="0" w:color="auto"/>
            <w:right w:val="none" w:sz="0" w:space="0" w:color="auto"/>
          </w:divBdr>
        </w:div>
        <w:div w:id="41441867">
          <w:marLeft w:val="640"/>
          <w:marRight w:val="0"/>
          <w:marTop w:val="0"/>
          <w:marBottom w:val="0"/>
          <w:divBdr>
            <w:top w:val="none" w:sz="0" w:space="0" w:color="auto"/>
            <w:left w:val="none" w:sz="0" w:space="0" w:color="auto"/>
            <w:bottom w:val="none" w:sz="0" w:space="0" w:color="auto"/>
            <w:right w:val="none" w:sz="0" w:space="0" w:color="auto"/>
          </w:divBdr>
        </w:div>
        <w:div w:id="291450328">
          <w:marLeft w:val="640"/>
          <w:marRight w:val="0"/>
          <w:marTop w:val="0"/>
          <w:marBottom w:val="0"/>
          <w:divBdr>
            <w:top w:val="none" w:sz="0" w:space="0" w:color="auto"/>
            <w:left w:val="none" w:sz="0" w:space="0" w:color="auto"/>
            <w:bottom w:val="none" w:sz="0" w:space="0" w:color="auto"/>
            <w:right w:val="none" w:sz="0" w:space="0" w:color="auto"/>
          </w:divBdr>
        </w:div>
        <w:div w:id="119879874">
          <w:marLeft w:val="640"/>
          <w:marRight w:val="0"/>
          <w:marTop w:val="0"/>
          <w:marBottom w:val="0"/>
          <w:divBdr>
            <w:top w:val="none" w:sz="0" w:space="0" w:color="auto"/>
            <w:left w:val="none" w:sz="0" w:space="0" w:color="auto"/>
            <w:bottom w:val="none" w:sz="0" w:space="0" w:color="auto"/>
            <w:right w:val="none" w:sz="0" w:space="0" w:color="auto"/>
          </w:divBdr>
        </w:div>
        <w:div w:id="9917476">
          <w:marLeft w:val="640"/>
          <w:marRight w:val="0"/>
          <w:marTop w:val="0"/>
          <w:marBottom w:val="0"/>
          <w:divBdr>
            <w:top w:val="none" w:sz="0" w:space="0" w:color="auto"/>
            <w:left w:val="none" w:sz="0" w:space="0" w:color="auto"/>
            <w:bottom w:val="none" w:sz="0" w:space="0" w:color="auto"/>
            <w:right w:val="none" w:sz="0" w:space="0" w:color="auto"/>
          </w:divBdr>
        </w:div>
        <w:div w:id="1041982335">
          <w:marLeft w:val="640"/>
          <w:marRight w:val="0"/>
          <w:marTop w:val="0"/>
          <w:marBottom w:val="0"/>
          <w:divBdr>
            <w:top w:val="none" w:sz="0" w:space="0" w:color="auto"/>
            <w:left w:val="none" w:sz="0" w:space="0" w:color="auto"/>
            <w:bottom w:val="none" w:sz="0" w:space="0" w:color="auto"/>
            <w:right w:val="none" w:sz="0" w:space="0" w:color="auto"/>
          </w:divBdr>
        </w:div>
        <w:div w:id="1471095497">
          <w:marLeft w:val="640"/>
          <w:marRight w:val="0"/>
          <w:marTop w:val="0"/>
          <w:marBottom w:val="0"/>
          <w:divBdr>
            <w:top w:val="none" w:sz="0" w:space="0" w:color="auto"/>
            <w:left w:val="none" w:sz="0" w:space="0" w:color="auto"/>
            <w:bottom w:val="none" w:sz="0" w:space="0" w:color="auto"/>
            <w:right w:val="none" w:sz="0" w:space="0" w:color="auto"/>
          </w:divBdr>
        </w:div>
        <w:div w:id="1854563623">
          <w:marLeft w:val="640"/>
          <w:marRight w:val="0"/>
          <w:marTop w:val="0"/>
          <w:marBottom w:val="0"/>
          <w:divBdr>
            <w:top w:val="none" w:sz="0" w:space="0" w:color="auto"/>
            <w:left w:val="none" w:sz="0" w:space="0" w:color="auto"/>
            <w:bottom w:val="none" w:sz="0" w:space="0" w:color="auto"/>
            <w:right w:val="none" w:sz="0" w:space="0" w:color="auto"/>
          </w:divBdr>
        </w:div>
        <w:div w:id="658004553">
          <w:marLeft w:val="640"/>
          <w:marRight w:val="0"/>
          <w:marTop w:val="0"/>
          <w:marBottom w:val="0"/>
          <w:divBdr>
            <w:top w:val="none" w:sz="0" w:space="0" w:color="auto"/>
            <w:left w:val="none" w:sz="0" w:space="0" w:color="auto"/>
            <w:bottom w:val="none" w:sz="0" w:space="0" w:color="auto"/>
            <w:right w:val="none" w:sz="0" w:space="0" w:color="auto"/>
          </w:divBdr>
        </w:div>
        <w:div w:id="1352026718">
          <w:marLeft w:val="640"/>
          <w:marRight w:val="0"/>
          <w:marTop w:val="0"/>
          <w:marBottom w:val="0"/>
          <w:divBdr>
            <w:top w:val="none" w:sz="0" w:space="0" w:color="auto"/>
            <w:left w:val="none" w:sz="0" w:space="0" w:color="auto"/>
            <w:bottom w:val="none" w:sz="0" w:space="0" w:color="auto"/>
            <w:right w:val="none" w:sz="0" w:space="0" w:color="auto"/>
          </w:divBdr>
        </w:div>
        <w:div w:id="1894198225">
          <w:marLeft w:val="640"/>
          <w:marRight w:val="0"/>
          <w:marTop w:val="0"/>
          <w:marBottom w:val="0"/>
          <w:divBdr>
            <w:top w:val="none" w:sz="0" w:space="0" w:color="auto"/>
            <w:left w:val="none" w:sz="0" w:space="0" w:color="auto"/>
            <w:bottom w:val="none" w:sz="0" w:space="0" w:color="auto"/>
            <w:right w:val="none" w:sz="0" w:space="0" w:color="auto"/>
          </w:divBdr>
        </w:div>
        <w:div w:id="1123108817">
          <w:marLeft w:val="640"/>
          <w:marRight w:val="0"/>
          <w:marTop w:val="0"/>
          <w:marBottom w:val="0"/>
          <w:divBdr>
            <w:top w:val="none" w:sz="0" w:space="0" w:color="auto"/>
            <w:left w:val="none" w:sz="0" w:space="0" w:color="auto"/>
            <w:bottom w:val="none" w:sz="0" w:space="0" w:color="auto"/>
            <w:right w:val="none" w:sz="0" w:space="0" w:color="auto"/>
          </w:divBdr>
        </w:div>
        <w:div w:id="1921601947">
          <w:marLeft w:val="640"/>
          <w:marRight w:val="0"/>
          <w:marTop w:val="0"/>
          <w:marBottom w:val="0"/>
          <w:divBdr>
            <w:top w:val="none" w:sz="0" w:space="0" w:color="auto"/>
            <w:left w:val="none" w:sz="0" w:space="0" w:color="auto"/>
            <w:bottom w:val="none" w:sz="0" w:space="0" w:color="auto"/>
            <w:right w:val="none" w:sz="0" w:space="0" w:color="auto"/>
          </w:divBdr>
        </w:div>
        <w:div w:id="2000763402">
          <w:marLeft w:val="640"/>
          <w:marRight w:val="0"/>
          <w:marTop w:val="0"/>
          <w:marBottom w:val="0"/>
          <w:divBdr>
            <w:top w:val="none" w:sz="0" w:space="0" w:color="auto"/>
            <w:left w:val="none" w:sz="0" w:space="0" w:color="auto"/>
            <w:bottom w:val="none" w:sz="0" w:space="0" w:color="auto"/>
            <w:right w:val="none" w:sz="0" w:space="0" w:color="auto"/>
          </w:divBdr>
        </w:div>
        <w:div w:id="1433236180">
          <w:marLeft w:val="640"/>
          <w:marRight w:val="0"/>
          <w:marTop w:val="0"/>
          <w:marBottom w:val="0"/>
          <w:divBdr>
            <w:top w:val="none" w:sz="0" w:space="0" w:color="auto"/>
            <w:left w:val="none" w:sz="0" w:space="0" w:color="auto"/>
            <w:bottom w:val="none" w:sz="0" w:space="0" w:color="auto"/>
            <w:right w:val="none" w:sz="0" w:space="0" w:color="auto"/>
          </w:divBdr>
        </w:div>
        <w:div w:id="1789082140">
          <w:marLeft w:val="640"/>
          <w:marRight w:val="0"/>
          <w:marTop w:val="0"/>
          <w:marBottom w:val="0"/>
          <w:divBdr>
            <w:top w:val="none" w:sz="0" w:space="0" w:color="auto"/>
            <w:left w:val="none" w:sz="0" w:space="0" w:color="auto"/>
            <w:bottom w:val="none" w:sz="0" w:space="0" w:color="auto"/>
            <w:right w:val="none" w:sz="0" w:space="0" w:color="auto"/>
          </w:divBdr>
        </w:div>
        <w:div w:id="236289580">
          <w:marLeft w:val="640"/>
          <w:marRight w:val="0"/>
          <w:marTop w:val="0"/>
          <w:marBottom w:val="0"/>
          <w:divBdr>
            <w:top w:val="none" w:sz="0" w:space="0" w:color="auto"/>
            <w:left w:val="none" w:sz="0" w:space="0" w:color="auto"/>
            <w:bottom w:val="none" w:sz="0" w:space="0" w:color="auto"/>
            <w:right w:val="none" w:sz="0" w:space="0" w:color="auto"/>
          </w:divBdr>
        </w:div>
        <w:div w:id="1836188103">
          <w:marLeft w:val="640"/>
          <w:marRight w:val="0"/>
          <w:marTop w:val="0"/>
          <w:marBottom w:val="0"/>
          <w:divBdr>
            <w:top w:val="none" w:sz="0" w:space="0" w:color="auto"/>
            <w:left w:val="none" w:sz="0" w:space="0" w:color="auto"/>
            <w:bottom w:val="none" w:sz="0" w:space="0" w:color="auto"/>
            <w:right w:val="none" w:sz="0" w:space="0" w:color="auto"/>
          </w:divBdr>
        </w:div>
        <w:div w:id="865673097">
          <w:marLeft w:val="640"/>
          <w:marRight w:val="0"/>
          <w:marTop w:val="0"/>
          <w:marBottom w:val="0"/>
          <w:divBdr>
            <w:top w:val="none" w:sz="0" w:space="0" w:color="auto"/>
            <w:left w:val="none" w:sz="0" w:space="0" w:color="auto"/>
            <w:bottom w:val="none" w:sz="0" w:space="0" w:color="auto"/>
            <w:right w:val="none" w:sz="0" w:space="0" w:color="auto"/>
          </w:divBdr>
        </w:div>
        <w:div w:id="823358491">
          <w:marLeft w:val="640"/>
          <w:marRight w:val="0"/>
          <w:marTop w:val="0"/>
          <w:marBottom w:val="0"/>
          <w:divBdr>
            <w:top w:val="none" w:sz="0" w:space="0" w:color="auto"/>
            <w:left w:val="none" w:sz="0" w:space="0" w:color="auto"/>
            <w:bottom w:val="none" w:sz="0" w:space="0" w:color="auto"/>
            <w:right w:val="none" w:sz="0" w:space="0" w:color="auto"/>
          </w:divBdr>
        </w:div>
        <w:div w:id="1344435657">
          <w:marLeft w:val="640"/>
          <w:marRight w:val="0"/>
          <w:marTop w:val="0"/>
          <w:marBottom w:val="0"/>
          <w:divBdr>
            <w:top w:val="none" w:sz="0" w:space="0" w:color="auto"/>
            <w:left w:val="none" w:sz="0" w:space="0" w:color="auto"/>
            <w:bottom w:val="none" w:sz="0" w:space="0" w:color="auto"/>
            <w:right w:val="none" w:sz="0" w:space="0" w:color="auto"/>
          </w:divBdr>
        </w:div>
        <w:div w:id="958342698">
          <w:marLeft w:val="640"/>
          <w:marRight w:val="0"/>
          <w:marTop w:val="0"/>
          <w:marBottom w:val="0"/>
          <w:divBdr>
            <w:top w:val="none" w:sz="0" w:space="0" w:color="auto"/>
            <w:left w:val="none" w:sz="0" w:space="0" w:color="auto"/>
            <w:bottom w:val="none" w:sz="0" w:space="0" w:color="auto"/>
            <w:right w:val="none" w:sz="0" w:space="0" w:color="auto"/>
          </w:divBdr>
        </w:div>
        <w:div w:id="1074276347">
          <w:marLeft w:val="640"/>
          <w:marRight w:val="0"/>
          <w:marTop w:val="0"/>
          <w:marBottom w:val="0"/>
          <w:divBdr>
            <w:top w:val="none" w:sz="0" w:space="0" w:color="auto"/>
            <w:left w:val="none" w:sz="0" w:space="0" w:color="auto"/>
            <w:bottom w:val="none" w:sz="0" w:space="0" w:color="auto"/>
            <w:right w:val="none" w:sz="0" w:space="0" w:color="auto"/>
          </w:divBdr>
        </w:div>
      </w:divsChild>
    </w:div>
    <w:div w:id="794249572">
      <w:bodyDiv w:val="1"/>
      <w:marLeft w:val="0"/>
      <w:marRight w:val="0"/>
      <w:marTop w:val="0"/>
      <w:marBottom w:val="0"/>
      <w:divBdr>
        <w:top w:val="none" w:sz="0" w:space="0" w:color="auto"/>
        <w:left w:val="none" w:sz="0" w:space="0" w:color="auto"/>
        <w:bottom w:val="none" w:sz="0" w:space="0" w:color="auto"/>
        <w:right w:val="none" w:sz="0" w:space="0" w:color="auto"/>
      </w:divBdr>
      <w:divsChild>
        <w:div w:id="385766776">
          <w:marLeft w:val="640"/>
          <w:marRight w:val="0"/>
          <w:marTop w:val="0"/>
          <w:marBottom w:val="0"/>
          <w:divBdr>
            <w:top w:val="none" w:sz="0" w:space="0" w:color="auto"/>
            <w:left w:val="none" w:sz="0" w:space="0" w:color="auto"/>
            <w:bottom w:val="none" w:sz="0" w:space="0" w:color="auto"/>
            <w:right w:val="none" w:sz="0" w:space="0" w:color="auto"/>
          </w:divBdr>
        </w:div>
        <w:div w:id="1936548030">
          <w:marLeft w:val="640"/>
          <w:marRight w:val="0"/>
          <w:marTop w:val="0"/>
          <w:marBottom w:val="0"/>
          <w:divBdr>
            <w:top w:val="none" w:sz="0" w:space="0" w:color="auto"/>
            <w:left w:val="none" w:sz="0" w:space="0" w:color="auto"/>
            <w:bottom w:val="none" w:sz="0" w:space="0" w:color="auto"/>
            <w:right w:val="none" w:sz="0" w:space="0" w:color="auto"/>
          </w:divBdr>
        </w:div>
        <w:div w:id="869076231">
          <w:marLeft w:val="640"/>
          <w:marRight w:val="0"/>
          <w:marTop w:val="0"/>
          <w:marBottom w:val="0"/>
          <w:divBdr>
            <w:top w:val="none" w:sz="0" w:space="0" w:color="auto"/>
            <w:left w:val="none" w:sz="0" w:space="0" w:color="auto"/>
            <w:bottom w:val="none" w:sz="0" w:space="0" w:color="auto"/>
            <w:right w:val="none" w:sz="0" w:space="0" w:color="auto"/>
          </w:divBdr>
        </w:div>
        <w:div w:id="1534423966">
          <w:marLeft w:val="640"/>
          <w:marRight w:val="0"/>
          <w:marTop w:val="0"/>
          <w:marBottom w:val="0"/>
          <w:divBdr>
            <w:top w:val="none" w:sz="0" w:space="0" w:color="auto"/>
            <w:left w:val="none" w:sz="0" w:space="0" w:color="auto"/>
            <w:bottom w:val="none" w:sz="0" w:space="0" w:color="auto"/>
            <w:right w:val="none" w:sz="0" w:space="0" w:color="auto"/>
          </w:divBdr>
        </w:div>
        <w:div w:id="65156039">
          <w:marLeft w:val="640"/>
          <w:marRight w:val="0"/>
          <w:marTop w:val="0"/>
          <w:marBottom w:val="0"/>
          <w:divBdr>
            <w:top w:val="none" w:sz="0" w:space="0" w:color="auto"/>
            <w:left w:val="none" w:sz="0" w:space="0" w:color="auto"/>
            <w:bottom w:val="none" w:sz="0" w:space="0" w:color="auto"/>
            <w:right w:val="none" w:sz="0" w:space="0" w:color="auto"/>
          </w:divBdr>
        </w:div>
        <w:div w:id="1822111483">
          <w:marLeft w:val="640"/>
          <w:marRight w:val="0"/>
          <w:marTop w:val="0"/>
          <w:marBottom w:val="0"/>
          <w:divBdr>
            <w:top w:val="none" w:sz="0" w:space="0" w:color="auto"/>
            <w:left w:val="none" w:sz="0" w:space="0" w:color="auto"/>
            <w:bottom w:val="none" w:sz="0" w:space="0" w:color="auto"/>
            <w:right w:val="none" w:sz="0" w:space="0" w:color="auto"/>
          </w:divBdr>
        </w:div>
        <w:div w:id="1509825715">
          <w:marLeft w:val="640"/>
          <w:marRight w:val="0"/>
          <w:marTop w:val="0"/>
          <w:marBottom w:val="0"/>
          <w:divBdr>
            <w:top w:val="none" w:sz="0" w:space="0" w:color="auto"/>
            <w:left w:val="none" w:sz="0" w:space="0" w:color="auto"/>
            <w:bottom w:val="none" w:sz="0" w:space="0" w:color="auto"/>
            <w:right w:val="none" w:sz="0" w:space="0" w:color="auto"/>
          </w:divBdr>
        </w:div>
        <w:div w:id="1728144995">
          <w:marLeft w:val="640"/>
          <w:marRight w:val="0"/>
          <w:marTop w:val="0"/>
          <w:marBottom w:val="0"/>
          <w:divBdr>
            <w:top w:val="none" w:sz="0" w:space="0" w:color="auto"/>
            <w:left w:val="none" w:sz="0" w:space="0" w:color="auto"/>
            <w:bottom w:val="none" w:sz="0" w:space="0" w:color="auto"/>
            <w:right w:val="none" w:sz="0" w:space="0" w:color="auto"/>
          </w:divBdr>
        </w:div>
        <w:div w:id="1930773103">
          <w:marLeft w:val="640"/>
          <w:marRight w:val="0"/>
          <w:marTop w:val="0"/>
          <w:marBottom w:val="0"/>
          <w:divBdr>
            <w:top w:val="none" w:sz="0" w:space="0" w:color="auto"/>
            <w:left w:val="none" w:sz="0" w:space="0" w:color="auto"/>
            <w:bottom w:val="none" w:sz="0" w:space="0" w:color="auto"/>
            <w:right w:val="none" w:sz="0" w:space="0" w:color="auto"/>
          </w:divBdr>
        </w:div>
        <w:div w:id="972446797">
          <w:marLeft w:val="640"/>
          <w:marRight w:val="0"/>
          <w:marTop w:val="0"/>
          <w:marBottom w:val="0"/>
          <w:divBdr>
            <w:top w:val="none" w:sz="0" w:space="0" w:color="auto"/>
            <w:left w:val="none" w:sz="0" w:space="0" w:color="auto"/>
            <w:bottom w:val="none" w:sz="0" w:space="0" w:color="auto"/>
            <w:right w:val="none" w:sz="0" w:space="0" w:color="auto"/>
          </w:divBdr>
        </w:div>
        <w:div w:id="1655989810">
          <w:marLeft w:val="640"/>
          <w:marRight w:val="0"/>
          <w:marTop w:val="0"/>
          <w:marBottom w:val="0"/>
          <w:divBdr>
            <w:top w:val="none" w:sz="0" w:space="0" w:color="auto"/>
            <w:left w:val="none" w:sz="0" w:space="0" w:color="auto"/>
            <w:bottom w:val="none" w:sz="0" w:space="0" w:color="auto"/>
            <w:right w:val="none" w:sz="0" w:space="0" w:color="auto"/>
          </w:divBdr>
        </w:div>
        <w:div w:id="2052028438">
          <w:marLeft w:val="640"/>
          <w:marRight w:val="0"/>
          <w:marTop w:val="0"/>
          <w:marBottom w:val="0"/>
          <w:divBdr>
            <w:top w:val="none" w:sz="0" w:space="0" w:color="auto"/>
            <w:left w:val="none" w:sz="0" w:space="0" w:color="auto"/>
            <w:bottom w:val="none" w:sz="0" w:space="0" w:color="auto"/>
            <w:right w:val="none" w:sz="0" w:space="0" w:color="auto"/>
          </w:divBdr>
        </w:div>
        <w:div w:id="523834016">
          <w:marLeft w:val="640"/>
          <w:marRight w:val="0"/>
          <w:marTop w:val="0"/>
          <w:marBottom w:val="0"/>
          <w:divBdr>
            <w:top w:val="none" w:sz="0" w:space="0" w:color="auto"/>
            <w:left w:val="none" w:sz="0" w:space="0" w:color="auto"/>
            <w:bottom w:val="none" w:sz="0" w:space="0" w:color="auto"/>
            <w:right w:val="none" w:sz="0" w:space="0" w:color="auto"/>
          </w:divBdr>
        </w:div>
        <w:div w:id="16782576">
          <w:marLeft w:val="640"/>
          <w:marRight w:val="0"/>
          <w:marTop w:val="0"/>
          <w:marBottom w:val="0"/>
          <w:divBdr>
            <w:top w:val="none" w:sz="0" w:space="0" w:color="auto"/>
            <w:left w:val="none" w:sz="0" w:space="0" w:color="auto"/>
            <w:bottom w:val="none" w:sz="0" w:space="0" w:color="auto"/>
            <w:right w:val="none" w:sz="0" w:space="0" w:color="auto"/>
          </w:divBdr>
        </w:div>
        <w:div w:id="1926651335">
          <w:marLeft w:val="640"/>
          <w:marRight w:val="0"/>
          <w:marTop w:val="0"/>
          <w:marBottom w:val="0"/>
          <w:divBdr>
            <w:top w:val="none" w:sz="0" w:space="0" w:color="auto"/>
            <w:left w:val="none" w:sz="0" w:space="0" w:color="auto"/>
            <w:bottom w:val="none" w:sz="0" w:space="0" w:color="auto"/>
            <w:right w:val="none" w:sz="0" w:space="0" w:color="auto"/>
          </w:divBdr>
        </w:div>
        <w:div w:id="1879004937">
          <w:marLeft w:val="640"/>
          <w:marRight w:val="0"/>
          <w:marTop w:val="0"/>
          <w:marBottom w:val="0"/>
          <w:divBdr>
            <w:top w:val="none" w:sz="0" w:space="0" w:color="auto"/>
            <w:left w:val="none" w:sz="0" w:space="0" w:color="auto"/>
            <w:bottom w:val="none" w:sz="0" w:space="0" w:color="auto"/>
            <w:right w:val="none" w:sz="0" w:space="0" w:color="auto"/>
          </w:divBdr>
        </w:div>
        <w:div w:id="890770766">
          <w:marLeft w:val="640"/>
          <w:marRight w:val="0"/>
          <w:marTop w:val="0"/>
          <w:marBottom w:val="0"/>
          <w:divBdr>
            <w:top w:val="none" w:sz="0" w:space="0" w:color="auto"/>
            <w:left w:val="none" w:sz="0" w:space="0" w:color="auto"/>
            <w:bottom w:val="none" w:sz="0" w:space="0" w:color="auto"/>
            <w:right w:val="none" w:sz="0" w:space="0" w:color="auto"/>
          </w:divBdr>
        </w:div>
        <w:div w:id="1671325070">
          <w:marLeft w:val="640"/>
          <w:marRight w:val="0"/>
          <w:marTop w:val="0"/>
          <w:marBottom w:val="0"/>
          <w:divBdr>
            <w:top w:val="none" w:sz="0" w:space="0" w:color="auto"/>
            <w:left w:val="none" w:sz="0" w:space="0" w:color="auto"/>
            <w:bottom w:val="none" w:sz="0" w:space="0" w:color="auto"/>
            <w:right w:val="none" w:sz="0" w:space="0" w:color="auto"/>
          </w:divBdr>
        </w:div>
        <w:div w:id="383798935">
          <w:marLeft w:val="640"/>
          <w:marRight w:val="0"/>
          <w:marTop w:val="0"/>
          <w:marBottom w:val="0"/>
          <w:divBdr>
            <w:top w:val="none" w:sz="0" w:space="0" w:color="auto"/>
            <w:left w:val="none" w:sz="0" w:space="0" w:color="auto"/>
            <w:bottom w:val="none" w:sz="0" w:space="0" w:color="auto"/>
            <w:right w:val="none" w:sz="0" w:space="0" w:color="auto"/>
          </w:divBdr>
        </w:div>
        <w:div w:id="1431195178">
          <w:marLeft w:val="640"/>
          <w:marRight w:val="0"/>
          <w:marTop w:val="0"/>
          <w:marBottom w:val="0"/>
          <w:divBdr>
            <w:top w:val="none" w:sz="0" w:space="0" w:color="auto"/>
            <w:left w:val="none" w:sz="0" w:space="0" w:color="auto"/>
            <w:bottom w:val="none" w:sz="0" w:space="0" w:color="auto"/>
            <w:right w:val="none" w:sz="0" w:space="0" w:color="auto"/>
          </w:divBdr>
        </w:div>
        <w:div w:id="1159465532">
          <w:marLeft w:val="640"/>
          <w:marRight w:val="0"/>
          <w:marTop w:val="0"/>
          <w:marBottom w:val="0"/>
          <w:divBdr>
            <w:top w:val="none" w:sz="0" w:space="0" w:color="auto"/>
            <w:left w:val="none" w:sz="0" w:space="0" w:color="auto"/>
            <w:bottom w:val="none" w:sz="0" w:space="0" w:color="auto"/>
            <w:right w:val="none" w:sz="0" w:space="0" w:color="auto"/>
          </w:divBdr>
        </w:div>
        <w:div w:id="2069718987">
          <w:marLeft w:val="640"/>
          <w:marRight w:val="0"/>
          <w:marTop w:val="0"/>
          <w:marBottom w:val="0"/>
          <w:divBdr>
            <w:top w:val="none" w:sz="0" w:space="0" w:color="auto"/>
            <w:left w:val="none" w:sz="0" w:space="0" w:color="auto"/>
            <w:bottom w:val="none" w:sz="0" w:space="0" w:color="auto"/>
            <w:right w:val="none" w:sz="0" w:space="0" w:color="auto"/>
          </w:divBdr>
        </w:div>
        <w:div w:id="1571497004">
          <w:marLeft w:val="640"/>
          <w:marRight w:val="0"/>
          <w:marTop w:val="0"/>
          <w:marBottom w:val="0"/>
          <w:divBdr>
            <w:top w:val="none" w:sz="0" w:space="0" w:color="auto"/>
            <w:left w:val="none" w:sz="0" w:space="0" w:color="auto"/>
            <w:bottom w:val="none" w:sz="0" w:space="0" w:color="auto"/>
            <w:right w:val="none" w:sz="0" w:space="0" w:color="auto"/>
          </w:divBdr>
        </w:div>
        <w:div w:id="1025442525">
          <w:marLeft w:val="640"/>
          <w:marRight w:val="0"/>
          <w:marTop w:val="0"/>
          <w:marBottom w:val="0"/>
          <w:divBdr>
            <w:top w:val="none" w:sz="0" w:space="0" w:color="auto"/>
            <w:left w:val="none" w:sz="0" w:space="0" w:color="auto"/>
            <w:bottom w:val="none" w:sz="0" w:space="0" w:color="auto"/>
            <w:right w:val="none" w:sz="0" w:space="0" w:color="auto"/>
          </w:divBdr>
        </w:div>
        <w:div w:id="1640069234">
          <w:marLeft w:val="640"/>
          <w:marRight w:val="0"/>
          <w:marTop w:val="0"/>
          <w:marBottom w:val="0"/>
          <w:divBdr>
            <w:top w:val="none" w:sz="0" w:space="0" w:color="auto"/>
            <w:left w:val="none" w:sz="0" w:space="0" w:color="auto"/>
            <w:bottom w:val="none" w:sz="0" w:space="0" w:color="auto"/>
            <w:right w:val="none" w:sz="0" w:space="0" w:color="auto"/>
          </w:divBdr>
        </w:div>
        <w:div w:id="2137676752">
          <w:marLeft w:val="640"/>
          <w:marRight w:val="0"/>
          <w:marTop w:val="0"/>
          <w:marBottom w:val="0"/>
          <w:divBdr>
            <w:top w:val="none" w:sz="0" w:space="0" w:color="auto"/>
            <w:left w:val="none" w:sz="0" w:space="0" w:color="auto"/>
            <w:bottom w:val="none" w:sz="0" w:space="0" w:color="auto"/>
            <w:right w:val="none" w:sz="0" w:space="0" w:color="auto"/>
          </w:divBdr>
        </w:div>
        <w:div w:id="2139641211">
          <w:marLeft w:val="640"/>
          <w:marRight w:val="0"/>
          <w:marTop w:val="0"/>
          <w:marBottom w:val="0"/>
          <w:divBdr>
            <w:top w:val="none" w:sz="0" w:space="0" w:color="auto"/>
            <w:left w:val="none" w:sz="0" w:space="0" w:color="auto"/>
            <w:bottom w:val="none" w:sz="0" w:space="0" w:color="auto"/>
            <w:right w:val="none" w:sz="0" w:space="0" w:color="auto"/>
          </w:divBdr>
        </w:div>
        <w:div w:id="759758864">
          <w:marLeft w:val="640"/>
          <w:marRight w:val="0"/>
          <w:marTop w:val="0"/>
          <w:marBottom w:val="0"/>
          <w:divBdr>
            <w:top w:val="none" w:sz="0" w:space="0" w:color="auto"/>
            <w:left w:val="none" w:sz="0" w:space="0" w:color="auto"/>
            <w:bottom w:val="none" w:sz="0" w:space="0" w:color="auto"/>
            <w:right w:val="none" w:sz="0" w:space="0" w:color="auto"/>
          </w:divBdr>
        </w:div>
        <w:div w:id="406152224">
          <w:marLeft w:val="640"/>
          <w:marRight w:val="0"/>
          <w:marTop w:val="0"/>
          <w:marBottom w:val="0"/>
          <w:divBdr>
            <w:top w:val="none" w:sz="0" w:space="0" w:color="auto"/>
            <w:left w:val="none" w:sz="0" w:space="0" w:color="auto"/>
            <w:bottom w:val="none" w:sz="0" w:space="0" w:color="auto"/>
            <w:right w:val="none" w:sz="0" w:space="0" w:color="auto"/>
          </w:divBdr>
        </w:div>
        <w:div w:id="1381054545">
          <w:marLeft w:val="640"/>
          <w:marRight w:val="0"/>
          <w:marTop w:val="0"/>
          <w:marBottom w:val="0"/>
          <w:divBdr>
            <w:top w:val="none" w:sz="0" w:space="0" w:color="auto"/>
            <w:left w:val="none" w:sz="0" w:space="0" w:color="auto"/>
            <w:bottom w:val="none" w:sz="0" w:space="0" w:color="auto"/>
            <w:right w:val="none" w:sz="0" w:space="0" w:color="auto"/>
          </w:divBdr>
        </w:div>
        <w:div w:id="1765875933">
          <w:marLeft w:val="640"/>
          <w:marRight w:val="0"/>
          <w:marTop w:val="0"/>
          <w:marBottom w:val="0"/>
          <w:divBdr>
            <w:top w:val="none" w:sz="0" w:space="0" w:color="auto"/>
            <w:left w:val="none" w:sz="0" w:space="0" w:color="auto"/>
            <w:bottom w:val="none" w:sz="0" w:space="0" w:color="auto"/>
            <w:right w:val="none" w:sz="0" w:space="0" w:color="auto"/>
          </w:divBdr>
        </w:div>
        <w:div w:id="785202582">
          <w:marLeft w:val="640"/>
          <w:marRight w:val="0"/>
          <w:marTop w:val="0"/>
          <w:marBottom w:val="0"/>
          <w:divBdr>
            <w:top w:val="none" w:sz="0" w:space="0" w:color="auto"/>
            <w:left w:val="none" w:sz="0" w:space="0" w:color="auto"/>
            <w:bottom w:val="none" w:sz="0" w:space="0" w:color="auto"/>
            <w:right w:val="none" w:sz="0" w:space="0" w:color="auto"/>
          </w:divBdr>
        </w:div>
        <w:div w:id="80763233">
          <w:marLeft w:val="640"/>
          <w:marRight w:val="0"/>
          <w:marTop w:val="0"/>
          <w:marBottom w:val="0"/>
          <w:divBdr>
            <w:top w:val="none" w:sz="0" w:space="0" w:color="auto"/>
            <w:left w:val="none" w:sz="0" w:space="0" w:color="auto"/>
            <w:bottom w:val="none" w:sz="0" w:space="0" w:color="auto"/>
            <w:right w:val="none" w:sz="0" w:space="0" w:color="auto"/>
          </w:divBdr>
        </w:div>
        <w:div w:id="425031654">
          <w:marLeft w:val="640"/>
          <w:marRight w:val="0"/>
          <w:marTop w:val="0"/>
          <w:marBottom w:val="0"/>
          <w:divBdr>
            <w:top w:val="none" w:sz="0" w:space="0" w:color="auto"/>
            <w:left w:val="none" w:sz="0" w:space="0" w:color="auto"/>
            <w:bottom w:val="none" w:sz="0" w:space="0" w:color="auto"/>
            <w:right w:val="none" w:sz="0" w:space="0" w:color="auto"/>
          </w:divBdr>
        </w:div>
        <w:div w:id="1283195898">
          <w:marLeft w:val="640"/>
          <w:marRight w:val="0"/>
          <w:marTop w:val="0"/>
          <w:marBottom w:val="0"/>
          <w:divBdr>
            <w:top w:val="none" w:sz="0" w:space="0" w:color="auto"/>
            <w:left w:val="none" w:sz="0" w:space="0" w:color="auto"/>
            <w:bottom w:val="none" w:sz="0" w:space="0" w:color="auto"/>
            <w:right w:val="none" w:sz="0" w:space="0" w:color="auto"/>
          </w:divBdr>
        </w:div>
        <w:div w:id="1073236429">
          <w:marLeft w:val="640"/>
          <w:marRight w:val="0"/>
          <w:marTop w:val="0"/>
          <w:marBottom w:val="0"/>
          <w:divBdr>
            <w:top w:val="none" w:sz="0" w:space="0" w:color="auto"/>
            <w:left w:val="none" w:sz="0" w:space="0" w:color="auto"/>
            <w:bottom w:val="none" w:sz="0" w:space="0" w:color="auto"/>
            <w:right w:val="none" w:sz="0" w:space="0" w:color="auto"/>
          </w:divBdr>
        </w:div>
        <w:div w:id="899093020">
          <w:marLeft w:val="640"/>
          <w:marRight w:val="0"/>
          <w:marTop w:val="0"/>
          <w:marBottom w:val="0"/>
          <w:divBdr>
            <w:top w:val="none" w:sz="0" w:space="0" w:color="auto"/>
            <w:left w:val="none" w:sz="0" w:space="0" w:color="auto"/>
            <w:bottom w:val="none" w:sz="0" w:space="0" w:color="auto"/>
            <w:right w:val="none" w:sz="0" w:space="0" w:color="auto"/>
          </w:divBdr>
        </w:div>
        <w:div w:id="1884973577">
          <w:marLeft w:val="640"/>
          <w:marRight w:val="0"/>
          <w:marTop w:val="0"/>
          <w:marBottom w:val="0"/>
          <w:divBdr>
            <w:top w:val="none" w:sz="0" w:space="0" w:color="auto"/>
            <w:left w:val="none" w:sz="0" w:space="0" w:color="auto"/>
            <w:bottom w:val="none" w:sz="0" w:space="0" w:color="auto"/>
            <w:right w:val="none" w:sz="0" w:space="0" w:color="auto"/>
          </w:divBdr>
        </w:div>
      </w:divsChild>
    </w:div>
    <w:div w:id="798958930">
      <w:bodyDiv w:val="1"/>
      <w:marLeft w:val="0"/>
      <w:marRight w:val="0"/>
      <w:marTop w:val="0"/>
      <w:marBottom w:val="0"/>
      <w:divBdr>
        <w:top w:val="none" w:sz="0" w:space="0" w:color="auto"/>
        <w:left w:val="none" w:sz="0" w:space="0" w:color="auto"/>
        <w:bottom w:val="none" w:sz="0" w:space="0" w:color="auto"/>
        <w:right w:val="none" w:sz="0" w:space="0" w:color="auto"/>
      </w:divBdr>
    </w:div>
    <w:div w:id="814446173">
      <w:bodyDiv w:val="1"/>
      <w:marLeft w:val="0"/>
      <w:marRight w:val="0"/>
      <w:marTop w:val="0"/>
      <w:marBottom w:val="0"/>
      <w:divBdr>
        <w:top w:val="none" w:sz="0" w:space="0" w:color="auto"/>
        <w:left w:val="none" w:sz="0" w:space="0" w:color="auto"/>
        <w:bottom w:val="none" w:sz="0" w:space="0" w:color="auto"/>
        <w:right w:val="none" w:sz="0" w:space="0" w:color="auto"/>
      </w:divBdr>
      <w:divsChild>
        <w:div w:id="1607955276">
          <w:marLeft w:val="640"/>
          <w:marRight w:val="0"/>
          <w:marTop w:val="0"/>
          <w:marBottom w:val="0"/>
          <w:divBdr>
            <w:top w:val="none" w:sz="0" w:space="0" w:color="auto"/>
            <w:left w:val="none" w:sz="0" w:space="0" w:color="auto"/>
            <w:bottom w:val="none" w:sz="0" w:space="0" w:color="auto"/>
            <w:right w:val="none" w:sz="0" w:space="0" w:color="auto"/>
          </w:divBdr>
        </w:div>
        <w:div w:id="1622541211">
          <w:marLeft w:val="640"/>
          <w:marRight w:val="0"/>
          <w:marTop w:val="0"/>
          <w:marBottom w:val="0"/>
          <w:divBdr>
            <w:top w:val="none" w:sz="0" w:space="0" w:color="auto"/>
            <w:left w:val="none" w:sz="0" w:space="0" w:color="auto"/>
            <w:bottom w:val="none" w:sz="0" w:space="0" w:color="auto"/>
            <w:right w:val="none" w:sz="0" w:space="0" w:color="auto"/>
          </w:divBdr>
        </w:div>
        <w:div w:id="71512384">
          <w:marLeft w:val="640"/>
          <w:marRight w:val="0"/>
          <w:marTop w:val="0"/>
          <w:marBottom w:val="0"/>
          <w:divBdr>
            <w:top w:val="none" w:sz="0" w:space="0" w:color="auto"/>
            <w:left w:val="none" w:sz="0" w:space="0" w:color="auto"/>
            <w:bottom w:val="none" w:sz="0" w:space="0" w:color="auto"/>
            <w:right w:val="none" w:sz="0" w:space="0" w:color="auto"/>
          </w:divBdr>
        </w:div>
        <w:div w:id="365183205">
          <w:marLeft w:val="640"/>
          <w:marRight w:val="0"/>
          <w:marTop w:val="0"/>
          <w:marBottom w:val="0"/>
          <w:divBdr>
            <w:top w:val="none" w:sz="0" w:space="0" w:color="auto"/>
            <w:left w:val="none" w:sz="0" w:space="0" w:color="auto"/>
            <w:bottom w:val="none" w:sz="0" w:space="0" w:color="auto"/>
            <w:right w:val="none" w:sz="0" w:space="0" w:color="auto"/>
          </w:divBdr>
        </w:div>
        <w:div w:id="1587571160">
          <w:marLeft w:val="640"/>
          <w:marRight w:val="0"/>
          <w:marTop w:val="0"/>
          <w:marBottom w:val="0"/>
          <w:divBdr>
            <w:top w:val="none" w:sz="0" w:space="0" w:color="auto"/>
            <w:left w:val="none" w:sz="0" w:space="0" w:color="auto"/>
            <w:bottom w:val="none" w:sz="0" w:space="0" w:color="auto"/>
            <w:right w:val="none" w:sz="0" w:space="0" w:color="auto"/>
          </w:divBdr>
        </w:div>
        <w:div w:id="991248916">
          <w:marLeft w:val="640"/>
          <w:marRight w:val="0"/>
          <w:marTop w:val="0"/>
          <w:marBottom w:val="0"/>
          <w:divBdr>
            <w:top w:val="none" w:sz="0" w:space="0" w:color="auto"/>
            <w:left w:val="none" w:sz="0" w:space="0" w:color="auto"/>
            <w:bottom w:val="none" w:sz="0" w:space="0" w:color="auto"/>
            <w:right w:val="none" w:sz="0" w:space="0" w:color="auto"/>
          </w:divBdr>
        </w:div>
        <w:div w:id="824126164">
          <w:marLeft w:val="640"/>
          <w:marRight w:val="0"/>
          <w:marTop w:val="0"/>
          <w:marBottom w:val="0"/>
          <w:divBdr>
            <w:top w:val="none" w:sz="0" w:space="0" w:color="auto"/>
            <w:left w:val="none" w:sz="0" w:space="0" w:color="auto"/>
            <w:bottom w:val="none" w:sz="0" w:space="0" w:color="auto"/>
            <w:right w:val="none" w:sz="0" w:space="0" w:color="auto"/>
          </w:divBdr>
        </w:div>
        <w:div w:id="14357189">
          <w:marLeft w:val="640"/>
          <w:marRight w:val="0"/>
          <w:marTop w:val="0"/>
          <w:marBottom w:val="0"/>
          <w:divBdr>
            <w:top w:val="none" w:sz="0" w:space="0" w:color="auto"/>
            <w:left w:val="none" w:sz="0" w:space="0" w:color="auto"/>
            <w:bottom w:val="none" w:sz="0" w:space="0" w:color="auto"/>
            <w:right w:val="none" w:sz="0" w:space="0" w:color="auto"/>
          </w:divBdr>
        </w:div>
        <w:div w:id="597837476">
          <w:marLeft w:val="640"/>
          <w:marRight w:val="0"/>
          <w:marTop w:val="0"/>
          <w:marBottom w:val="0"/>
          <w:divBdr>
            <w:top w:val="none" w:sz="0" w:space="0" w:color="auto"/>
            <w:left w:val="none" w:sz="0" w:space="0" w:color="auto"/>
            <w:bottom w:val="none" w:sz="0" w:space="0" w:color="auto"/>
            <w:right w:val="none" w:sz="0" w:space="0" w:color="auto"/>
          </w:divBdr>
        </w:div>
        <w:div w:id="645477940">
          <w:marLeft w:val="640"/>
          <w:marRight w:val="0"/>
          <w:marTop w:val="0"/>
          <w:marBottom w:val="0"/>
          <w:divBdr>
            <w:top w:val="none" w:sz="0" w:space="0" w:color="auto"/>
            <w:left w:val="none" w:sz="0" w:space="0" w:color="auto"/>
            <w:bottom w:val="none" w:sz="0" w:space="0" w:color="auto"/>
            <w:right w:val="none" w:sz="0" w:space="0" w:color="auto"/>
          </w:divBdr>
        </w:div>
        <w:div w:id="1617715069">
          <w:marLeft w:val="640"/>
          <w:marRight w:val="0"/>
          <w:marTop w:val="0"/>
          <w:marBottom w:val="0"/>
          <w:divBdr>
            <w:top w:val="none" w:sz="0" w:space="0" w:color="auto"/>
            <w:left w:val="none" w:sz="0" w:space="0" w:color="auto"/>
            <w:bottom w:val="none" w:sz="0" w:space="0" w:color="auto"/>
            <w:right w:val="none" w:sz="0" w:space="0" w:color="auto"/>
          </w:divBdr>
        </w:div>
        <w:div w:id="842667393">
          <w:marLeft w:val="640"/>
          <w:marRight w:val="0"/>
          <w:marTop w:val="0"/>
          <w:marBottom w:val="0"/>
          <w:divBdr>
            <w:top w:val="none" w:sz="0" w:space="0" w:color="auto"/>
            <w:left w:val="none" w:sz="0" w:space="0" w:color="auto"/>
            <w:bottom w:val="none" w:sz="0" w:space="0" w:color="auto"/>
            <w:right w:val="none" w:sz="0" w:space="0" w:color="auto"/>
          </w:divBdr>
        </w:div>
        <w:div w:id="1907718946">
          <w:marLeft w:val="640"/>
          <w:marRight w:val="0"/>
          <w:marTop w:val="0"/>
          <w:marBottom w:val="0"/>
          <w:divBdr>
            <w:top w:val="none" w:sz="0" w:space="0" w:color="auto"/>
            <w:left w:val="none" w:sz="0" w:space="0" w:color="auto"/>
            <w:bottom w:val="none" w:sz="0" w:space="0" w:color="auto"/>
            <w:right w:val="none" w:sz="0" w:space="0" w:color="auto"/>
          </w:divBdr>
        </w:div>
        <w:div w:id="1936474305">
          <w:marLeft w:val="640"/>
          <w:marRight w:val="0"/>
          <w:marTop w:val="0"/>
          <w:marBottom w:val="0"/>
          <w:divBdr>
            <w:top w:val="none" w:sz="0" w:space="0" w:color="auto"/>
            <w:left w:val="none" w:sz="0" w:space="0" w:color="auto"/>
            <w:bottom w:val="none" w:sz="0" w:space="0" w:color="auto"/>
            <w:right w:val="none" w:sz="0" w:space="0" w:color="auto"/>
          </w:divBdr>
        </w:div>
        <w:div w:id="87385613">
          <w:marLeft w:val="640"/>
          <w:marRight w:val="0"/>
          <w:marTop w:val="0"/>
          <w:marBottom w:val="0"/>
          <w:divBdr>
            <w:top w:val="none" w:sz="0" w:space="0" w:color="auto"/>
            <w:left w:val="none" w:sz="0" w:space="0" w:color="auto"/>
            <w:bottom w:val="none" w:sz="0" w:space="0" w:color="auto"/>
            <w:right w:val="none" w:sz="0" w:space="0" w:color="auto"/>
          </w:divBdr>
        </w:div>
        <w:div w:id="696081595">
          <w:marLeft w:val="640"/>
          <w:marRight w:val="0"/>
          <w:marTop w:val="0"/>
          <w:marBottom w:val="0"/>
          <w:divBdr>
            <w:top w:val="none" w:sz="0" w:space="0" w:color="auto"/>
            <w:left w:val="none" w:sz="0" w:space="0" w:color="auto"/>
            <w:bottom w:val="none" w:sz="0" w:space="0" w:color="auto"/>
            <w:right w:val="none" w:sz="0" w:space="0" w:color="auto"/>
          </w:divBdr>
        </w:div>
        <w:div w:id="1112552688">
          <w:marLeft w:val="640"/>
          <w:marRight w:val="0"/>
          <w:marTop w:val="0"/>
          <w:marBottom w:val="0"/>
          <w:divBdr>
            <w:top w:val="none" w:sz="0" w:space="0" w:color="auto"/>
            <w:left w:val="none" w:sz="0" w:space="0" w:color="auto"/>
            <w:bottom w:val="none" w:sz="0" w:space="0" w:color="auto"/>
            <w:right w:val="none" w:sz="0" w:space="0" w:color="auto"/>
          </w:divBdr>
        </w:div>
        <w:div w:id="785658390">
          <w:marLeft w:val="640"/>
          <w:marRight w:val="0"/>
          <w:marTop w:val="0"/>
          <w:marBottom w:val="0"/>
          <w:divBdr>
            <w:top w:val="none" w:sz="0" w:space="0" w:color="auto"/>
            <w:left w:val="none" w:sz="0" w:space="0" w:color="auto"/>
            <w:bottom w:val="none" w:sz="0" w:space="0" w:color="auto"/>
            <w:right w:val="none" w:sz="0" w:space="0" w:color="auto"/>
          </w:divBdr>
        </w:div>
        <w:div w:id="1704474204">
          <w:marLeft w:val="640"/>
          <w:marRight w:val="0"/>
          <w:marTop w:val="0"/>
          <w:marBottom w:val="0"/>
          <w:divBdr>
            <w:top w:val="none" w:sz="0" w:space="0" w:color="auto"/>
            <w:left w:val="none" w:sz="0" w:space="0" w:color="auto"/>
            <w:bottom w:val="none" w:sz="0" w:space="0" w:color="auto"/>
            <w:right w:val="none" w:sz="0" w:space="0" w:color="auto"/>
          </w:divBdr>
        </w:div>
        <w:div w:id="2034574106">
          <w:marLeft w:val="640"/>
          <w:marRight w:val="0"/>
          <w:marTop w:val="0"/>
          <w:marBottom w:val="0"/>
          <w:divBdr>
            <w:top w:val="none" w:sz="0" w:space="0" w:color="auto"/>
            <w:left w:val="none" w:sz="0" w:space="0" w:color="auto"/>
            <w:bottom w:val="none" w:sz="0" w:space="0" w:color="auto"/>
            <w:right w:val="none" w:sz="0" w:space="0" w:color="auto"/>
          </w:divBdr>
        </w:div>
        <w:div w:id="1870993652">
          <w:marLeft w:val="640"/>
          <w:marRight w:val="0"/>
          <w:marTop w:val="0"/>
          <w:marBottom w:val="0"/>
          <w:divBdr>
            <w:top w:val="none" w:sz="0" w:space="0" w:color="auto"/>
            <w:left w:val="none" w:sz="0" w:space="0" w:color="auto"/>
            <w:bottom w:val="none" w:sz="0" w:space="0" w:color="auto"/>
            <w:right w:val="none" w:sz="0" w:space="0" w:color="auto"/>
          </w:divBdr>
        </w:div>
        <w:div w:id="1216233900">
          <w:marLeft w:val="640"/>
          <w:marRight w:val="0"/>
          <w:marTop w:val="0"/>
          <w:marBottom w:val="0"/>
          <w:divBdr>
            <w:top w:val="none" w:sz="0" w:space="0" w:color="auto"/>
            <w:left w:val="none" w:sz="0" w:space="0" w:color="auto"/>
            <w:bottom w:val="none" w:sz="0" w:space="0" w:color="auto"/>
            <w:right w:val="none" w:sz="0" w:space="0" w:color="auto"/>
          </w:divBdr>
        </w:div>
        <w:div w:id="1031682183">
          <w:marLeft w:val="640"/>
          <w:marRight w:val="0"/>
          <w:marTop w:val="0"/>
          <w:marBottom w:val="0"/>
          <w:divBdr>
            <w:top w:val="none" w:sz="0" w:space="0" w:color="auto"/>
            <w:left w:val="none" w:sz="0" w:space="0" w:color="auto"/>
            <w:bottom w:val="none" w:sz="0" w:space="0" w:color="auto"/>
            <w:right w:val="none" w:sz="0" w:space="0" w:color="auto"/>
          </w:divBdr>
        </w:div>
        <w:div w:id="335958725">
          <w:marLeft w:val="640"/>
          <w:marRight w:val="0"/>
          <w:marTop w:val="0"/>
          <w:marBottom w:val="0"/>
          <w:divBdr>
            <w:top w:val="none" w:sz="0" w:space="0" w:color="auto"/>
            <w:left w:val="none" w:sz="0" w:space="0" w:color="auto"/>
            <w:bottom w:val="none" w:sz="0" w:space="0" w:color="auto"/>
            <w:right w:val="none" w:sz="0" w:space="0" w:color="auto"/>
          </w:divBdr>
        </w:div>
        <w:div w:id="194855022">
          <w:marLeft w:val="640"/>
          <w:marRight w:val="0"/>
          <w:marTop w:val="0"/>
          <w:marBottom w:val="0"/>
          <w:divBdr>
            <w:top w:val="none" w:sz="0" w:space="0" w:color="auto"/>
            <w:left w:val="none" w:sz="0" w:space="0" w:color="auto"/>
            <w:bottom w:val="none" w:sz="0" w:space="0" w:color="auto"/>
            <w:right w:val="none" w:sz="0" w:space="0" w:color="auto"/>
          </w:divBdr>
        </w:div>
        <w:div w:id="1536193150">
          <w:marLeft w:val="640"/>
          <w:marRight w:val="0"/>
          <w:marTop w:val="0"/>
          <w:marBottom w:val="0"/>
          <w:divBdr>
            <w:top w:val="none" w:sz="0" w:space="0" w:color="auto"/>
            <w:left w:val="none" w:sz="0" w:space="0" w:color="auto"/>
            <w:bottom w:val="none" w:sz="0" w:space="0" w:color="auto"/>
            <w:right w:val="none" w:sz="0" w:space="0" w:color="auto"/>
          </w:divBdr>
        </w:div>
      </w:divsChild>
    </w:div>
    <w:div w:id="817111527">
      <w:bodyDiv w:val="1"/>
      <w:marLeft w:val="0"/>
      <w:marRight w:val="0"/>
      <w:marTop w:val="0"/>
      <w:marBottom w:val="0"/>
      <w:divBdr>
        <w:top w:val="none" w:sz="0" w:space="0" w:color="auto"/>
        <w:left w:val="none" w:sz="0" w:space="0" w:color="auto"/>
        <w:bottom w:val="none" w:sz="0" w:space="0" w:color="auto"/>
        <w:right w:val="none" w:sz="0" w:space="0" w:color="auto"/>
      </w:divBdr>
      <w:divsChild>
        <w:div w:id="891892097">
          <w:marLeft w:val="640"/>
          <w:marRight w:val="0"/>
          <w:marTop w:val="0"/>
          <w:marBottom w:val="0"/>
          <w:divBdr>
            <w:top w:val="none" w:sz="0" w:space="0" w:color="auto"/>
            <w:left w:val="none" w:sz="0" w:space="0" w:color="auto"/>
            <w:bottom w:val="none" w:sz="0" w:space="0" w:color="auto"/>
            <w:right w:val="none" w:sz="0" w:space="0" w:color="auto"/>
          </w:divBdr>
        </w:div>
        <w:div w:id="1985743902">
          <w:marLeft w:val="640"/>
          <w:marRight w:val="0"/>
          <w:marTop w:val="0"/>
          <w:marBottom w:val="0"/>
          <w:divBdr>
            <w:top w:val="none" w:sz="0" w:space="0" w:color="auto"/>
            <w:left w:val="none" w:sz="0" w:space="0" w:color="auto"/>
            <w:bottom w:val="none" w:sz="0" w:space="0" w:color="auto"/>
            <w:right w:val="none" w:sz="0" w:space="0" w:color="auto"/>
          </w:divBdr>
        </w:div>
        <w:div w:id="175002086">
          <w:marLeft w:val="640"/>
          <w:marRight w:val="0"/>
          <w:marTop w:val="0"/>
          <w:marBottom w:val="0"/>
          <w:divBdr>
            <w:top w:val="none" w:sz="0" w:space="0" w:color="auto"/>
            <w:left w:val="none" w:sz="0" w:space="0" w:color="auto"/>
            <w:bottom w:val="none" w:sz="0" w:space="0" w:color="auto"/>
            <w:right w:val="none" w:sz="0" w:space="0" w:color="auto"/>
          </w:divBdr>
        </w:div>
        <w:div w:id="1161387717">
          <w:marLeft w:val="640"/>
          <w:marRight w:val="0"/>
          <w:marTop w:val="0"/>
          <w:marBottom w:val="0"/>
          <w:divBdr>
            <w:top w:val="none" w:sz="0" w:space="0" w:color="auto"/>
            <w:left w:val="none" w:sz="0" w:space="0" w:color="auto"/>
            <w:bottom w:val="none" w:sz="0" w:space="0" w:color="auto"/>
            <w:right w:val="none" w:sz="0" w:space="0" w:color="auto"/>
          </w:divBdr>
        </w:div>
        <w:div w:id="1933394110">
          <w:marLeft w:val="640"/>
          <w:marRight w:val="0"/>
          <w:marTop w:val="0"/>
          <w:marBottom w:val="0"/>
          <w:divBdr>
            <w:top w:val="none" w:sz="0" w:space="0" w:color="auto"/>
            <w:left w:val="none" w:sz="0" w:space="0" w:color="auto"/>
            <w:bottom w:val="none" w:sz="0" w:space="0" w:color="auto"/>
            <w:right w:val="none" w:sz="0" w:space="0" w:color="auto"/>
          </w:divBdr>
        </w:div>
        <w:div w:id="918560983">
          <w:marLeft w:val="640"/>
          <w:marRight w:val="0"/>
          <w:marTop w:val="0"/>
          <w:marBottom w:val="0"/>
          <w:divBdr>
            <w:top w:val="none" w:sz="0" w:space="0" w:color="auto"/>
            <w:left w:val="none" w:sz="0" w:space="0" w:color="auto"/>
            <w:bottom w:val="none" w:sz="0" w:space="0" w:color="auto"/>
            <w:right w:val="none" w:sz="0" w:space="0" w:color="auto"/>
          </w:divBdr>
        </w:div>
        <w:div w:id="1707631444">
          <w:marLeft w:val="640"/>
          <w:marRight w:val="0"/>
          <w:marTop w:val="0"/>
          <w:marBottom w:val="0"/>
          <w:divBdr>
            <w:top w:val="none" w:sz="0" w:space="0" w:color="auto"/>
            <w:left w:val="none" w:sz="0" w:space="0" w:color="auto"/>
            <w:bottom w:val="none" w:sz="0" w:space="0" w:color="auto"/>
            <w:right w:val="none" w:sz="0" w:space="0" w:color="auto"/>
          </w:divBdr>
        </w:div>
        <w:div w:id="905529424">
          <w:marLeft w:val="640"/>
          <w:marRight w:val="0"/>
          <w:marTop w:val="0"/>
          <w:marBottom w:val="0"/>
          <w:divBdr>
            <w:top w:val="none" w:sz="0" w:space="0" w:color="auto"/>
            <w:left w:val="none" w:sz="0" w:space="0" w:color="auto"/>
            <w:bottom w:val="none" w:sz="0" w:space="0" w:color="auto"/>
            <w:right w:val="none" w:sz="0" w:space="0" w:color="auto"/>
          </w:divBdr>
        </w:div>
        <w:div w:id="1427505778">
          <w:marLeft w:val="640"/>
          <w:marRight w:val="0"/>
          <w:marTop w:val="0"/>
          <w:marBottom w:val="0"/>
          <w:divBdr>
            <w:top w:val="none" w:sz="0" w:space="0" w:color="auto"/>
            <w:left w:val="none" w:sz="0" w:space="0" w:color="auto"/>
            <w:bottom w:val="none" w:sz="0" w:space="0" w:color="auto"/>
            <w:right w:val="none" w:sz="0" w:space="0" w:color="auto"/>
          </w:divBdr>
        </w:div>
        <w:div w:id="321470941">
          <w:marLeft w:val="640"/>
          <w:marRight w:val="0"/>
          <w:marTop w:val="0"/>
          <w:marBottom w:val="0"/>
          <w:divBdr>
            <w:top w:val="none" w:sz="0" w:space="0" w:color="auto"/>
            <w:left w:val="none" w:sz="0" w:space="0" w:color="auto"/>
            <w:bottom w:val="none" w:sz="0" w:space="0" w:color="auto"/>
            <w:right w:val="none" w:sz="0" w:space="0" w:color="auto"/>
          </w:divBdr>
        </w:div>
        <w:div w:id="229539301">
          <w:marLeft w:val="640"/>
          <w:marRight w:val="0"/>
          <w:marTop w:val="0"/>
          <w:marBottom w:val="0"/>
          <w:divBdr>
            <w:top w:val="none" w:sz="0" w:space="0" w:color="auto"/>
            <w:left w:val="none" w:sz="0" w:space="0" w:color="auto"/>
            <w:bottom w:val="none" w:sz="0" w:space="0" w:color="auto"/>
            <w:right w:val="none" w:sz="0" w:space="0" w:color="auto"/>
          </w:divBdr>
        </w:div>
        <w:div w:id="1127628099">
          <w:marLeft w:val="640"/>
          <w:marRight w:val="0"/>
          <w:marTop w:val="0"/>
          <w:marBottom w:val="0"/>
          <w:divBdr>
            <w:top w:val="none" w:sz="0" w:space="0" w:color="auto"/>
            <w:left w:val="none" w:sz="0" w:space="0" w:color="auto"/>
            <w:bottom w:val="none" w:sz="0" w:space="0" w:color="auto"/>
            <w:right w:val="none" w:sz="0" w:space="0" w:color="auto"/>
          </w:divBdr>
        </w:div>
        <w:div w:id="634724051">
          <w:marLeft w:val="640"/>
          <w:marRight w:val="0"/>
          <w:marTop w:val="0"/>
          <w:marBottom w:val="0"/>
          <w:divBdr>
            <w:top w:val="none" w:sz="0" w:space="0" w:color="auto"/>
            <w:left w:val="none" w:sz="0" w:space="0" w:color="auto"/>
            <w:bottom w:val="none" w:sz="0" w:space="0" w:color="auto"/>
            <w:right w:val="none" w:sz="0" w:space="0" w:color="auto"/>
          </w:divBdr>
        </w:div>
        <w:div w:id="1344825333">
          <w:marLeft w:val="640"/>
          <w:marRight w:val="0"/>
          <w:marTop w:val="0"/>
          <w:marBottom w:val="0"/>
          <w:divBdr>
            <w:top w:val="none" w:sz="0" w:space="0" w:color="auto"/>
            <w:left w:val="none" w:sz="0" w:space="0" w:color="auto"/>
            <w:bottom w:val="none" w:sz="0" w:space="0" w:color="auto"/>
            <w:right w:val="none" w:sz="0" w:space="0" w:color="auto"/>
          </w:divBdr>
        </w:div>
        <w:div w:id="408888967">
          <w:marLeft w:val="640"/>
          <w:marRight w:val="0"/>
          <w:marTop w:val="0"/>
          <w:marBottom w:val="0"/>
          <w:divBdr>
            <w:top w:val="none" w:sz="0" w:space="0" w:color="auto"/>
            <w:left w:val="none" w:sz="0" w:space="0" w:color="auto"/>
            <w:bottom w:val="none" w:sz="0" w:space="0" w:color="auto"/>
            <w:right w:val="none" w:sz="0" w:space="0" w:color="auto"/>
          </w:divBdr>
        </w:div>
        <w:div w:id="1561742557">
          <w:marLeft w:val="640"/>
          <w:marRight w:val="0"/>
          <w:marTop w:val="0"/>
          <w:marBottom w:val="0"/>
          <w:divBdr>
            <w:top w:val="none" w:sz="0" w:space="0" w:color="auto"/>
            <w:left w:val="none" w:sz="0" w:space="0" w:color="auto"/>
            <w:bottom w:val="none" w:sz="0" w:space="0" w:color="auto"/>
            <w:right w:val="none" w:sz="0" w:space="0" w:color="auto"/>
          </w:divBdr>
        </w:div>
        <w:div w:id="1143815219">
          <w:marLeft w:val="640"/>
          <w:marRight w:val="0"/>
          <w:marTop w:val="0"/>
          <w:marBottom w:val="0"/>
          <w:divBdr>
            <w:top w:val="none" w:sz="0" w:space="0" w:color="auto"/>
            <w:left w:val="none" w:sz="0" w:space="0" w:color="auto"/>
            <w:bottom w:val="none" w:sz="0" w:space="0" w:color="auto"/>
            <w:right w:val="none" w:sz="0" w:space="0" w:color="auto"/>
          </w:divBdr>
        </w:div>
        <w:div w:id="1052116974">
          <w:marLeft w:val="640"/>
          <w:marRight w:val="0"/>
          <w:marTop w:val="0"/>
          <w:marBottom w:val="0"/>
          <w:divBdr>
            <w:top w:val="none" w:sz="0" w:space="0" w:color="auto"/>
            <w:left w:val="none" w:sz="0" w:space="0" w:color="auto"/>
            <w:bottom w:val="none" w:sz="0" w:space="0" w:color="auto"/>
            <w:right w:val="none" w:sz="0" w:space="0" w:color="auto"/>
          </w:divBdr>
        </w:div>
        <w:div w:id="2027512333">
          <w:marLeft w:val="640"/>
          <w:marRight w:val="0"/>
          <w:marTop w:val="0"/>
          <w:marBottom w:val="0"/>
          <w:divBdr>
            <w:top w:val="none" w:sz="0" w:space="0" w:color="auto"/>
            <w:left w:val="none" w:sz="0" w:space="0" w:color="auto"/>
            <w:bottom w:val="none" w:sz="0" w:space="0" w:color="auto"/>
            <w:right w:val="none" w:sz="0" w:space="0" w:color="auto"/>
          </w:divBdr>
        </w:div>
        <w:div w:id="1440027841">
          <w:marLeft w:val="640"/>
          <w:marRight w:val="0"/>
          <w:marTop w:val="0"/>
          <w:marBottom w:val="0"/>
          <w:divBdr>
            <w:top w:val="none" w:sz="0" w:space="0" w:color="auto"/>
            <w:left w:val="none" w:sz="0" w:space="0" w:color="auto"/>
            <w:bottom w:val="none" w:sz="0" w:space="0" w:color="auto"/>
            <w:right w:val="none" w:sz="0" w:space="0" w:color="auto"/>
          </w:divBdr>
        </w:div>
        <w:div w:id="1329484657">
          <w:marLeft w:val="640"/>
          <w:marRight w:val="0"/>
          <w:marTop w:val="0"/>
          <w:marBottom w:val="0"/>
          <w:divBdr>
            <w:top w:val="none" w:sz="0" w:space="0" w:color="auto"/>
            <w:left w:val="none" w:sz="0" w:space="0" w:color="auto"/>
            <w:bottom w:val="none" w:sz="0" w:space="0" w:color="auto"/>
            <w:right w:val="none" w:sz="0" w:space="0" w:color="auto"/>
          </w:divBdr>
        </w:div>
        <w:div w:id="1144666777">
          <w:marLeft w:val="640"/>
          <w:marRight w:val="0"/>
          <w:marTop w:val="0"/>
          <w:marBottom w:val="0"/>
          <w:divBdr>
            <w:top w:val="none" w:sz="0" w:space="0" w:color="auto"/>
            <w:left w:val="none" w:sz="0" w:space="0" w:color="auto"/>
            <w:bottom w:val="none" w:sz="0" w:space="0" w:color="auto"/>
            <w:right w:val="none" w:sz="0" w:space="0" w:color="auto"/>
          </w:divBdr>
        </w:div>
        <w:div w:id="1852790512">
          <w:marLeft w:val="640"/>
          <w:marRight w:val="0"/>
          <w:marTop w:val="0"/>
          <w:marBottom w:val="0"/>
          <w:divBdr>
            <w:top w:val="none" w:sz="0" w:space="0" w:color="auto"/>
            <w:left w:val="none" w:sz="0" w:space="0" w:color="auto"/>
            <w:bottom w:val="none" w:sz="0" w:space="0" w:color="auto"/>
            <w:right w:val="none" w:sz="0" w:space="0" w:color="auto"/>
          </w:divBdr>
        </w:div>
        <w:div w:id="610093231">
          <w:marLeft w:val="640"/>
          <w:marRight w:val="0"/>
          <w:marTop w:val="0"/>
          <w:marBottom w:val="0"/>
          <w:divBdr>
            <w:top w:val="none" w:sz="0" w:space="0" w:color="auto"/>
            <w:left w:val="none" w:sz="0" w:space="0" w:color="auto"/>
            <w:bottom w:val="none" w:sz="0" w:space="0" w:color="auto"/>
            <w:right w:val="none" w:sz="0" w:space="0" w:color="auto"/>
          </w:divBdr>
        </w:div>
        <w:div w:id="598561404">
          <w:marLeft w:val="640"/>
          <w:marRight w:val="0"/>
          <w:marTop w:val="0"/>
          <w:marBottom w:val="0"/>
          <w:divBdr>
            <w:top w:val="none" w:sz="0" w:space="0" w:color="auto"/>
            <w:left w:val="none" w:sz="0" w:space="0" w:color="auto"/>
            <w:bottom w:val="none" w:sz="0" w:space="0" w:color="auto"/>
            <w:right w:val="none" w:sz="0" w:space="0" w:color="auto"/>
          </w:divBdr>
        </w:div>
        <w:div w:id="1985154763">
          <w:marLeft w:val="640"/>
          <w:marRight w:val="0"/>
          <w:marTop w:val="0"/>
          <w:marBottom w:val="0"/>
          <w:divBdr>
            <w:top w:val="none" w:sz="0" w:space="0" w:color="auto"/>
            <w:left w:val="none" w:sz="0" w:space="0" w:color="auto"/>
            <w:bottom w:val="none" w:sz="0" w:space="0" w:color="auto"/>
            <w:right w:val="none" w:sz="0" w:space="0" w:color="auto"/>
          </w:divBdr>
        </w:div>
        <w:div w:id="660348797">
          <w:marLeft w:val="640"/>
          <w:marRight w:val="0"/>
          <w:marTop w:val="0"/>
          <w:marBottom w:val="0"/>
          <w:divBdr>
            <w:top w:val="none" w:sz="0" w:space="0" w:color="auto"/>
            <w:left w:val="none" w:sz="0" w:space="0" w:color="auto"/>
            <w:bottom w:val="none" w:sz="0" w:space="0" w:color="auto"/>
            <w:right w:val="none" w:sz="0" w:space="0" w:color="auto"/>
          </w:divBdr>
        </w:div>
        <w:div w:id="664935038">
          <w:marLeft w:val="640"/>
          <w:marRight w:val="0"/>
          <w:marTop w:val="0"/>
          <w:marBottom w:val="0"/>
          <w:divBdr>
            <w:top w:val="none" w:sz="0" w:space="0" w:color="auto"/>
            <w:left w:val="none" w:sz="0" w:space="0" w:color="auto"/>
            <w:bottom w:val="none" w:sz="0" w:space="0" w:color="auto"/>
            <w:right w:val="none" w:sz="0" w:space="0" w:color="auto"/>
          </w:divBdr>
        </w:div>
        <w:div w:id="70392087">
          <w:marLeft w:val="640"/>
          <w:marRight w:val="0"/>
          <w:marTop w:val="0"/>
          <w:marBottom w:val="0"/>
          <w:divBdr>
            <w:top w:val="none" w:sz="0" w:space="0" w:color="auto"/>
            <w:left w:val="none" w:sz="0" w:space="0" w:color="auto"/>
            <w:bottom w:val="none" w:sz="0" w:space="0" w:color="auto"/>
            <w:right w:val="none" w:sz="0" w:space="0" w:color="auto"/>
          </w:divBdr>
        </w:div>
        <w:div w:id="2135365707">
          <w:marLeft w:val="640"/>
          <w:marRight w:val="0"/>
          <w:marTop w:val="0"/>
          <w:marBottom w:val="0"/>
          <w:divBdr>
            <w:top w:val="none" w:sz="0" w:space="0" w:color="auto"/>
            <w:left w:val="none" w:sz="0" w:space="0" w:color="auto"/>
            <w:bottom w:val="none" w:sz="0" w:space="0" w:color="auto"/>
            <w:right w:val="none" w:sz="0" w:space="0" w:color="auto"/>
          </w:divBdr>
        </w:div>
        <w:div w:id="496580635">
          <w:marLeft w:val="640"/>
          <w:marRight w:val="0"/>
          <w:marTop w:val="0"/>
          <w:marBottom w:val="0"/>
          <w:divBdr>
            <w:top w:val="none" w:sz="0" w:space="0" w:color="auto"/>
            <w:left w:val="none" w:sz="0" w:space="0" w:color="auto"/>
            <w:bottom w:val="none" w:sz="0" w:space="0" w:color="auto"/>
            <w:right w:val="none" w:sz="0" w:space="0" w:color="auto"/>
          </w:divBdr>
        </w:div>
        <w:div w:id="1667399157">
          <w:marLeft w:val="640"/>
          <w:marRight w:val="0"/>
          <w:marTop w:val="0"/>
          <w:marBottom w:val="0"/>
          <w:divBdr>
            <w:top w:val="none" w:sz="0" w:space="0" w:color="auto"/>
            <w:left w:val="none" w:sz="0" w:space="0" w:color="auto"/>
            <w:bottom w:val="none" w:sz="0" w:space="0" w:color="auto"/>
            <w:right w:val="none" w:sz="0" w:space="0" w:color="auto"/>
          </w:divBdr>
        </w:div>
        <w:div w:id="1925798645">
          <w:marLeft w:val="640"/>
          <w:marRight w:val="0"/>
          <w:marTop w:val="0"/>
          <w:marBottom w:val="0"/>
          <w:divBdr>
            <w:top w:val="none" w:sz="0" w:space="0" w:color="auto"/>
            <w:left w:val="none" w:sz="0" w:space="0" w:color="auto"/>
            <w:bottom w:val="none" w:sz="0" w:space="0" w:color="auto"/>
            <w:right w:val="none" w:sz="0" w:space="0" w:color="auto"/>
          </w:divBdr>
        </w:div>
        <w:div w:id="1085685758">
          <w:marLeft w:val="640"/>
          <w:marRight w:val="0"/>
          <w:marTop w:val="0"/>
          <w:marBottom w:val="0"/>
          <w:divBdr>
            <w:top w:val="none" w:sz="0" w:space="0" w:color="auto"/>
            <w:left w:val="none" w:sz="0" w:space="0" w:color="auto"/>
            <w:bottom w:val="none" w:sz="0" w:space="0" w:color="auto"/>
            <w:right w:val="none" w:sz="0" w:space="0" w:color="auto"/>
          </w:divBdr>
        </w:div>
        <w:div w:id="1070347349">
          <w:marLeft w:val="640"/>
          <w:marRight w:val="0"/>
          <w:marTop w:val="0"/>
          <w:marBottom w:val="0"/>
          <w:divBdr>
            <w:top w:val="none" w:sz="0" w:space="0" w:color="auto"/>
            <w:left w:val="none" w:sz="0" w:space="0" w:color="auto"/>
            <w:bottom w:val="none" w:sz="0" w:space="0" w:color="auto"/>
            <w:right w:val="none" w:sz="0" w:space="0" w:color="auto"/>
          </w:divBdr>
        </w:div>
        <w:div w:id="127210274">
          <w:marLeft w:val="640"/>
          <w:marRight w:val="0"/>
          <w:marTop w:val="0"/>
          <w:marBottom w:val="0"/>
          <w:divBdr>
            <w:top w:val="none" w:sz="0" w:space="0" w:color="auto"/>
            <w:left w:val="none" w:sz="0" w:space="0" w:color="auto"/>
            <w:bottom w:val="none" w:sz="0" w:space="0" w:color="auto"/>
            <w:right w:val="none" w:sz="0" w:space="0" w:color="auto"/>
          </w:divBdr>
        </w:div>
        <w:div w:id="609509641">
          <w:marLeft w:val="640"/>
          <w:marRight w:val="0"/>
          <w:marTop w:val="0"/>
          <w:marBottom w:val="0"/>
          <w:divBdr>
            <w:top w:val="none" w:sz="0" w:space="0" w:color="auto"/>
            <w:left w:val="none" w:sz="0" w:space="0" w:color="auto"/>
            <w:bottom w:val="none" w:sz="0" w:space="0" w:color="auto"/>
            <w:right w:val="none" w:sz="0" w:space="0" w:color="auto"/>
          </w:divBdr>
        </w:div>
        <w:div w:id="561450495">
          <w:marLeft w:val="640"/>
          <w:marRight w:val="0"/>
          <w:marTop w:val="0"/>
          <w:marBottom w:val="0"/>
          <w:divBdr>
            <w:top w:val="none" w:sz="0" w:space="0" w:color="auto"/>
            <w:left w:val="none" w:sz="0" w:space="0" w:color="auto"/>
            <w:bottom w:val="none" w:sz="0" w:space="0" w:color="auto"/>
            <w:right w:val="none" w:sz="0" w:space="0" w:color="auto"/>
          </w:divBdr>
        </w:div>
        <w:div w:id="110830503">
          <w:marLeft w:val="640"/>
          <w:marRight w:val="0"/>
          <w:marTop w:val="0"/>
          <w:marBottom w:val="0"/>
          <w:divBdr>
            <w:top w:val="none" w:sz="0" w:space="0" w:color="auto"/>
            <w:left w:val="none" w:sz="0" w:space="0" w:color="auto"/>
            <w:bottom w:val="none" w:sz="0" w:space="0" w:color="auto"/>
            <w:right w:val="none" w:sz="0" w:space="0" w:color="auto"/>
          </w:divBdr>
        </w:div>
        <w:div w:id="1245608655">
          <w:marLeft w:val="640"/>
          <w:marRight w:val="0"/>
          <w:marTop w:val="0"/>
          <w:marBottom w:val="0"/>
          <w:divBdr>
            <w:top w:val="none" w:sz="0" w:space="0" w:color="auto"/>
            <w:left w:val="none" w:sz="0" w:space="0" w:color="auto"/>
            <w:bottom w:val="none" w:sz="0" w:space="0" w:color="auto"/>
            <w:right w:val="none" w:sz="0" w:space="0" w:color="auto"/>
          </w:divBdr>
        </w:div>
        <w:div w:id="538665341">
          <w:marLeft w:val="640"/>
          <w:marRight w:val="0"/>
          <w:marTop w:val="0"/>
          <w:marBottom w:val="0"/>
          <w:divBdr>
            <w:top w:val="none" w:sz="0" w:space="0" w:color="auto"/>
            <w:left w:val="none" w:sz="0" w:space="0" w:color="auto"/>
            <w:bottom w:val="none" w:sz="0" w:space="0" w:color="auto"/>
            <w:right w:val="none" w:sz="0" w:space="0" w:color="auto"/>
          </w:divBdr>
        </w:div>
        <w:div w:id="2085908180">
          <w:marLeft w:val="640"/>
          <w:marRight w:val="0"/>
          <w:marTop w:val="0"/>
          <w:marBottom w:val="0"/>
          <w:divBdr>
            <w:top w:val="none" w:sz="0" w:space="0" w:color="auto"/>
            <w:left w:val="none" w:sz="0" w:space="0" w:color="auto"/>
            <w:bottom w:val="none" w:sz="0" w:space="0" w:color="auto"/>
            <w:right w:val="none" w:sz="0" w:space="0" w:color="auto"/>
          </w:divBdr>
        </w:div>
        <w:div w:id="263153250">
          <w:marLeft w:val="640"/>
          <w:marRight w:val="0"/>
          <w:marTop w:val="0"/>
          <w:marBottom w:val="0"/>
          <w:divBdr>
            <w:top w:val="none" w:sz="0" w:space="0" w:color="auto"/>
            <w:left w:val="none" w:sz="0" w:space="0" w:color="auto"/>
            <w:bottom w:val="none" w:sz="0" w:space="0" w:color="auto"/>
            <w:right w:val="none" w:sz="0" w:space="0" w:color="auto"/>
          </w:divBdr>
        </w:div>
        <w:div w:id="2065178549">
          <w:marLeft w:val="640"/>
          <w:marRight w:val="0"/>
          <w:marTop w:val="0"/>
          <w:marBottom w:val="0"/>
          <w:divBdr>
            <w:top w:val="none" w:sz="0" w:space="0" w:color="auto"/>
            <w:left w:val="none" w:sz="0" w:space="0" w:color="auto"/>
            <w:bottom w:val="none" w:sz="0" w:space="0" w:color="auto"/>
            <w:right w:val="none" w:sz="0" w:space="0" w:color="auto"/>
          </w:divBdr>
        </w:div>
        <w:div w:id="843009587">
          <w:marLeft w:val="640"/>
          <w:marRight w:val="0"/>
          <w:marTop w:val="0"/>
          <w:marBottom w:val="0"/>
          <w:divBdr>
            <w:top w:val="none" w:sz="0" w:space="0" w:color="auto"/>
            <w:left w:val="none" w:sz="0" w:space="0" w:color="auto"/>
            <w:bottom w:val="none" w:sz="0" w:space="0" w:color="auto"/>
            <w:right w:val="none" w:sz="0" w:space="0" w:color="auto"/>
          </w:divBdr>
        </w:div>
        <w:div w:id="745035187">
          <w:marLeft w:val="640"/>
          <w:marRight w:val="0"/>
          <w:marTop w:val="0"/>
          <w:marBottom w:val="0"/>
          <w:divBdr>
            <w:top w:val="none" w:sz="0" w:space="0" w:color="auto"/>
            <w:left w:val="none" w:sz="0" w:space="0" w:color="auto"/>
            <w:bottom w:val="none" w:sz="0" w:space="0" w:color="auto"/>
            <w:right w:val="none" w:sz="0" w:space="0" w:color="auto"/>
          </w:divBdr>
        </w:div>
        <w:div w:id="1960917321">
          <w:marLeft w:val="640"/>
          <w:marRight w:val="0"/>
          <w:marTop w:val="0"/>
          <w:marBottom w:val="0"/>
          <w:divBdr>
            <w:top w:val="none" w:sz="0" w:space="0" w:color="auto"/>
            <w:left w:val="none" w:sz="0" w:space="0" w:color="auto"/>
            <w:bottom w:val="none" w:sz="0" w:space="0" w:color="auto"/>
            <w:right w:val="none" w:sz="0" w:space="0" w:color="auto"/>
          </w:divBdr>
        </w:div>
        <w:div w:id="175073503">
          <w:marLeft w:val="640"/>
          <w:marRight w:val="0"/>
          <w:marTop w:val="0"/>
          <w:marBottom w:val="0"/>
          <w:divBdr>
            <w:top w:val="none" w:sz="0" w:space="0" w:color="auto"/>
            <w:left w:val="none" w:sz="0" w:space="0" w:color="auto"/>
            <w:bottom w:val="none" w:sz="0" w:space="0" w:color="auto"/>
            <w:right w:val="none" w:sz="0" w:space="0" w:color="auto"/>
          </w:divBdr>
        </w:div>
        <w:div w:id="10954065">
          <w:marLeft w:val="640"/>
          <w:marRight w:val="0"/>
          <w:marTop w:val="0"/>
          <w:marBottom w:val="0"/>
          <w:divBdr>
            <w:top w:val="none" w:sz="0" w:space="0" w:color="auto"/>
            <w:left w:val="none" w:sz="0" w:space="0" w:color="auto"/>
            <w:bottom w:val="none" w:sz="0" w:space="0" w:color="auto"/>
            <w:right w:val="none" w:sz="0" w:space="0" w:color="auto"/>
          </w:divBdr>
        </w:div>
        <w:div w:id="1932666583">
          <w:marLeft w:val="640"/>
          <w:marRight w:val="0"/>
          <w:marTop w:val="0"/>
          <w:marBottom w:val="0"/>
          <w:divBdr>
            <w:top w:val="none" w:sz="0" w:space="0" w:color="auto"/>
            <w:left w:val="none" w:sz="0" w:space="0" w:color="auto"/>
            <w:bottom w:val="none" w:sz="0" w:space="0" w:color="auto"/>
            <w:right w:val="none" w:sz="0" w:space="0" w:color="auto"/>
          </w:divBdr>
        </w:div>
        <w:div w:id="1994481387">
          <w:marLeft w:val="640"/>
          <w:marRight w:val="0"/>
          <w:marTop w:val="0"/>
          <w:marBottom w:val="0"/>
          <w:divBdr>
            <w:top w:val="none" w:sz="0" w:space="0" w:color="auto"/>
            <w:left w:val="none" w:sz="0" w:space="0" w:color="auto"/>
            <w:bottom w:val="none" w:sz="0" w:space="0" w:color="auto"/>
            <w:right w:val="none" w:sz="0" w:space="0" w:color="auto"/>
          </w:divBdr>
        </w:div>
        <w:div w:id="389690696">
          <w:marLeft w:val="640"/>
          <w:marRight w:val="0"/>
          <w:marTop w:val="0"/>
          <w:marBottom w:val="0"/>
          <w:divBdr>
            <w:top w:val="none" w:sz="0" w:space="0" w:color="auto"/>
            <w:left w:val="none" w:sz="0" w:space="0" w:color="auto"/>
            <w:bottom w:val="none" w:sz="0" w:space="0" w:color="auto"/>
            <w:right w:val="none" w:sz="0" w:space="0" w:color="auto"/>
          </w:divBdr>
        </w:div>
        <w:div w:id="879325137">
          <w:marLeft w:val="640"/>
          <w:marRight w:val="0"/>
          <w:marTop w:val="0"/>
          <w:marBottom w:val="0"/>
          <w:divBdr>
            <w:top w:val="none" w:sz="0" w:space="0" w:color="auto"/>
            <w:left w:val="none" w:sz="0" w:space="0" w:color="auto"/>
            <w:bottom w:val="none" w:sz="0" w:space="0" w:color="auto"/>
            <w:right w:val="none" w:sz="0" w:space="0" w:color="auto"/>
          </w:divBdr>
        </w:div>
        <w:div w:id="1400589276">
          <w:marLeft w:val="640"/>
          <w:marRight w:val="0"/>
          <w:marTop w:val="0"/>
          <w:marBottom w:val="0"/>
          <w:divBdr>
            <w:top w:val="none" w:sz="0" w:space="0" w:color="auto"/>
            <w:left w:val="none" w:sz="0" w:space="0" w:color="auto"/>
            <w:bottom w:val="none" w:sz="0" w:space="0" w:color="auto"/>
            <w:right w:val="none" w:sz="0" w:space="0" w:color="auto"/>
          </w:divBdr>
        </w:div>
        <w:div w:id="1186557095">
          <w:marLeft w:val="640"/>
          <w:marRight w:val="0"/>
          <w:marTop w:val="0"/>
          <w:marBottom w:val="0"/>
          <w:divBdr>
            <w:top w:val="none" w:sz="0" w:space="0" w:color="auto"/>
            <w:left w:val="none" w:sz="0" w:space="0" w:color="auto"/>
            <w:bottom w:val="none" w:sz="0" w:space="0" w:color="auto"/>
            <w:right w:val="none" w:sz="0" w:space="0" w:color="auto"/>
          </w:divBdr>
        </w:div>
        <w:div w:id="1022440202">
          <w:marLeft w:val="640"/>
          <w:marRight w:val="0"/>
          <w:marTop w:val="0"/>
          <w:marBottom w:val="0"/>
          <w:divBdr>
            <w:top w:val="none" w:sz="0" w:space="0" w:color="auto"/>
            <w:left w:val="none" w:sz="0" w:space="0" w:color="auto"/>
            <w:bottom w:val="none" w:sz="0" w:space="0" w:color="auto"/>
            <w:right w:val="none" w:sz="0" w:space="0" w:color="auto"/>
          </w:divBdr>
        </w:div>
        <w:div w:id="2100324225">
          <w:marLeft w:val="640"/>
          <w:marRight w:val="0"/>
          <w:marTop w:val="0"/>
          <w:marBottom w:val="0"/>
          <w:divBdr>
            <w:top w:val="none" w:sz="0" w:space="0" w:color="auto"/>
            <w:left w:val="none" w:sz="0" w:space="0" w:color="auto"/>
            <w:bottom w:val="none" w:sz="0" w:space="0" w:color="auto"/>
            <w:right w:val="none" w:sz="0" w:space="0" w:color="auto"/>
          </w:divBdr>
        </w:div>
        <w:div w:id="1948465483">
          <w:marLeft w:val="640"/>
          <w:marRight w:val="0"/>
          <w:marTop w:val="0"/>
          <w:marBottom w:val="0"/>
          <w:divBdr>
            <w:top w:val="none" w:sz="0" w:space="0" w:color="auto"/>
            <w:left w:val="none" w:sz="0" w:space="0" w:color="auto"/>
            <w:bottom w:val="none" w:sz="0" w:space="0" w:color="auto"/>
            <w:right w:val="none" w:sz="0" w:space="0" w:color="auto"/>
          </w:divBdr>
        </w:div>
        <w:div w:id="426196260">
          <w:marLeft w:val="640"/>
          <w:marRight w:val="0"/>
          <w:marTop w:val="0"/>
          <w:marBottom w:val="0"/>
          <w:divBdr>
            <w:top w:val="none" w:sz="0" w:space="0" w:color="auto"/>
            <w:left w:val="none" w:sz="0" w:space="0" w:color="auto"/>
            <w:bottom w:val="none" w:sz="0" w:space="0" w:color="auto"/>
            <w:right w:val="none" w:sz="0" w:space="0" w:color="auto"/>
          </w:divBdr>
        </w:div>
        <w:div w:id="1626111771">
          <w:marLeft w:val="640"/>
          <w:marRight w:val="0"/>
          <w:marTop w:val="0"/>
          <w:marBottom w:val="0"/>
          <w:divBdr>
            <w:top w:val="none" w:sz="0" w:space="0" w:color="auto"/>
            <w:left w:val="none" w:sz="0" w:space="0" w:color="auto"/>
            <w:bottom w:val="none" w:sz="0" w:space="0" w:color="auto"/>
            <w:right w:val="none" w:sz="0" w:space="0" w:color="auto"/>
          </w:divBdr>
        </w:div>
        <w:div w:id="766124347">
          <w:marLeft w:val="640"/>
          <w:marRight w:val="0"/>
          <w:marTop w:val="0"/>
          <w:marBottom w:val="0"/>
          <w:divBdr>
            <w:top w:val="none" w:sz="0" w:space="0" w:color="auto"/>
            <w:left w:val="none" w:sz="0" w:space="0" w:color="auto"/>
            <w:bottom w:val="none" w:sz="0" w:space="0" w:color="auto"/>
            <w:right w:val="none" w:sz="0" w:space="0" w:color="auto"/>
          </w:divBdr>
        </w:div>
        <w:div w:id="1301619458">
          <w:marLeft w:val="640"/>
          <w:marRight w:val="0"/>
          <w:marTop w:val="0"/>
          <w:marBottom w:val="0"/>
          <w:divBdr>
            <w:top w:val="none" w:sz="0" w:space="0" w:color="auto"/>
            <w:left w:val="none" w:sz="0" w:space="0" w:color="auto"/>
            <w:bottom w:val="none" w:sz="0" w:space="0" w:color="auto"/>
            <w:right w:val="none" w:sz="0" w:space="0" w:color="auto"/>
          </w:divBdr>
        </w:div>
        <w:div w:id="1188519523">
          <w:marLeft w:val="640"/>
          <w:marRight w:val="0"/>
          <w:marTop w:val="0"/>
          <w:marBottom w:val="0"/>
          <w:divBdr>
            <w:top w:val="none" w:sz="0" w:space="0" w:color="auto"/>
            <w:left w:val="none" w:sz="0" w:space="0" w:color="auto"/>
            <w:bottom w:val="none" w:sz="0" w:space="0" w:color="auto"/>
            <w:right w:val="none" w:sz="0" w:space="0" w:color="auto"/>
          </w:divBdr>
        </w:div>
      </w:divsChild>
    </w:div>
    <w:div w:id="818614165">
      <w:bodyDiv w:val="1"/>
      <w:marLeft w:val="0"/>
      <w:marRight w:val="0"/>
      <w:marTop w:val="0"/>
      <w:marBottom w:val="0"/>
      <w:divBdr>
        <w:top w:val="none" w:sz="0" w:space="0" w:color="auto"/>
        <w:left w:val="none" w:sz="0" w:space="0" w:color="auto"/>
        <w:bottom w:val="none" w:sz="0" w:space="0" w:color="auto"/>
        <w:right w:val="none" w:sz="0" w:space="0" w:color="auto"/>
      </w:divBdr>
      <w:divsChild>
        <w:div w:id="1343048471">
          <w:marLeft w:val="640"/>
          <w:marRight w:val="0"/>
          <w:marTop w:val="0"/>
          <w:marBottom w:val="0"/>
          <w:divBdr>
            <w:top w:val="none" w:sz="0" w:space="0" w:color="auto"/>
            <w:left w:val="none" w:sz="0" w:space="0" w:color="auto"/>
            <w:bottom w:val="none" w:sz="0" w:space="0" w:color="auto"/>
            <w:right w:val="none" w:sz="0" w:space="0" w:color="auto"/>
          </w:divBdr>
        </w:div>
        <w:div w:id="1134905489">
          <w:marLeft w:val="640"/>
          <w:marRight w:val="0"/>
          <w:marTop w:val="0"/>
          <w:marBottom w:val="0"/>
          <w:divBdr>
            <w:top w:val="none" w:sz="0" w:space="0" w:color="auto"/>
            <w:left w:val="none" w:sz="0" w:space="0" w:color="auto"/>
            <w:bottom w:val="none" w:sz="0" w:space="0" w:color="auto"/>
            <w:right w:val="none" w:sz="0" w:space="0" w:color="auto"/>
          </w:divBdr>
        </w:div>
        <w:div w:id="1924758385">
          <w:marLeft w:val="640"/>
          <w:marRight w:val="0"/>
          <w:marTop w:val="0"/>
          <w:marBottom w:val="0"/>
          <w:divBdr>
            <w:top w:val="none" w:sz="0" w:space="0" w:color="auto"/>
            <w:left w:val="none" w:sz="0" w:space="0" w:color="auto"/>
            <w:bottom w:val="none" w:sz="0" w:space="0" w:color="auto"/>
            <w:right w:val="none" w:sz="0" w:space="0" w:color="auto"/>
          </w:divBdr>
        </w:div>
        <w:div w:id="1063913916">
          <w:marLeft w:val="640"/>
          <w:marRight w:val="0"/>
          <w:marTop w:val="0"/>
          <w:marBottom w:val="0"/>
          <w:divBdr>
            <w:top w:val="none" w:sz="0" w:space="0" w:color="auto"/>
            <w:left w:val="none" w:sz="0" w:space="0" w:color="auto"/>
            <w:bottom w:val="none" w:sz="0" w:space="0" w:color="auto"/>
            <w:right w:val="none" w:sz="0" w:space="0" w:color="auto"/>
          </w:divBdr>
        </w:div>
        <w:div w:id="151920129">
          <w:marLeft w:val="640"/>
          <w:marRight w:val="0"/>
          <w:marTop w:val="0"/>
          <w:marBottom w:val="0"/>
          <w:divBdr>
            <w:top w:val="none" w:sz="0" w:space="0" w:color="auto"/>
            <w:left w:val="none" w:sz="0" w:space="0" w:color="auto"/>
            <w:bottom w:val="none" w:sz="0" w:space="0" w:color="auto"/>
            <w:right w:val="none" w:sz="0" w:space="0" w:color="auto"/>
          </w:divBdr>
        </w:div>
        <w:div w:id="898977901">
          <w:marLeft w:val="640"/>
          <w:marRight w:val="0"/>
          <w:marTop w:val="0"/>
          <w:marBottom w:val="0"/>
          <w:divBdr>
            <w:top w:val="none" w:sz="0" w:space="0" w:color="auto"/>
            <w:left w:val="none" w:sz="0" w:space="0" w:color="auto"/>
            <w:bottom w:val="none" w:sz="0" w:space="0" w:color="auto"/>
            <w:right w:val="none" w:sz="0" w:space="0" w:color="auto"/>
          </w:divBdr>
        </w:div>
        <w:div w:id="774979271">
          <w:marLeft w:val="640"/>
          <w:marRight w:val="0"/>
          <w:marTop w:val="0"/>
          <w:marBottom w:val="0"/>
          <w:divBdr>
            <w:top w:val="none" w:sz="0" w:space="0" w:color="auto"/>
            <w:left w:val="none" w:sz="0" w:space="0" w:color="auto"/>
            <w:bottom w:val="none" w:sz="0" w:space="0" w:color="auto"/>
            <w:right w:val="none" w:sz="0" w:space="0" w:color="auto"/>
          </w:divBdr>
        </w:div>
        <w:div w:id="163908017">
          <w:marLeft w:val="640"/>
          <w:marRight w:val="0"/>
          <w:marTop w:val="0"/>
          <w:marBottom w:val="0"/>
          <w:divBdr>
            <w:top w:val="none" w:sz="0" w:space="0" w:color="auto"/>
            <w:left w:val="none" w:sz="0" w:space="0" w:color="auto"/>
            <w:bottom w:val="none" w:sz="0" w:space="0" w:color="auto"/>
            <w:right w:val="none" w:sz="0" w:space="0" w:color="auto"/>
          </w:divBdr>
        </w:div>
        <w:div w:id="200168027">
          <w:marLeft w:val="640"/>
          <w:marRight w:val="0"/>
          <w:marTop w:val="0"/>
          <w:marBottom w:val="0"/>
          <w:divBdr>
            <w:top w:val="none" w:sz="0" w:space="0" w:color="auto"/>
            <w:left w:val="none" w:sz="0" w:space="0" w:color="auto"/>
            <w:bottom w:val="none" w:sz="0" w:space="0" w:color="auto"/>
            <w:right w:val="none" w:sz="0" w:space="0" w:color="auto"/>
          </w:divBdr>
        </w:div>
        <w:div w:id="310447934">
          <w:marLeft w:val="640"/>
          <w:marRight w:val="0"/>
          <w:marTop w:val="0"/>
          <w:marBottom w:val="0"/>
          <w:divBdr>
            <w:top w:val="none" w:sz="0" w:space="0" w:color="auto"/>
            <w:left w:val="none" w:sz="0" w:space="0" w:color="auto"/>
            <w:bottom w:val="none" w:sz="0" w:space="0" w:color="auto"/>
            <w:right w:val="none" w:sz="0" w:space="0" w:color="auto"/>
          </w:divBdr>
        </w:div>
        <w:div w:id="528642107">
          <w:marLeft w:val="640"/>
          <w:marRight w:val="0"/>
          <w:marTop w:val="0"/>
          <w:marBottom w:val="0"/>
          <w:divBdr>
            <w:top w:val="none" w:sz="0" w:space="0" w:color="auto"/>
            <w:left w:val="none" w:sz="0" w:space="0" w:color="auto"/>
            <w:bottom w:val="none" w:sz="0" w:space="0" w:color="auto"/>
            <w:right w:val="none" w:sz="0" w:space="0" w:color="auto"/>
          </w:divBdr>
        </w:div>
        <w:div w:id="2072919917">
          <w:marLeft w:val="640"/>
          <w:marRight w:val="0"/>
          <w:marTop w:val="0"/>
          <w:marBottom w:val="0"/>
          <w:divBdr>
            <w:top w:val="none" w:sz="0" w:space="0" w:color="auto"/>
            <w:left w:val="none" w:sz="0" w:space="0" w:color="auto"/>
            <w:bottom w:val="none" w:sz="0" w:space="0" w:color="auto"/>
            <w:right w:val="none" w:sz="0" w:space="0" w:color="auto"/>
          </w:divBdr>
        </w:div>
        <w:div w:id="1030228457">
          <w:marLeft w:val="640"/>
          <w:marRight w:val="0"/>
          <w:marTop w:val="0"/>
          <w:marBottom w:val="0"/>
          <w:divBdr>
            <w:top w:val="none" w:sz="0" w:space="0" w:color="auto"/>
            <w:left w:val="none" w:sz="0" w:space="0" w:color="auto"/>
            <w:bottom w:val="none" w:sz="0" w:space="0" w:color="auto"/>
            <w:right w:val="none" w:sz="0" w:space="0" w:color="auto"/>
          </w:divBdr>
        </w:div>
        <w:div w:id="2008287325">
          <w:marLeft w:val="640"/>
          <w:marRight w:val="0"/>
          <w:marTop w:val="0"/>
          <w:marBottom w:val="0"/>
          <w:divBdr>
            <w:top w:val="none" w:sz="0" w:space="0" w:color="auto"/>
            <w:left w:val="none" w:sz="0" w:space="0" w:color="auto"/>
            <w:bottom w:val="none" w:sz="0" w:space="0" w:color="auto"/>
            <w:right w:val="none" w:sz="0" w:space="0" w:color="auto"/>
          </w:divBdr>
        </w:div>
        <w:div w:id="518618264">
          <w:marLeft w:val="640"/>
          <w:marRight w:val="0"/>
          <w:marTop w:val="0"/>
          <w:marBottom w:val="0"/>
          <w:divBdr>
            <w:top w:val="none" w:sz="0" w:space="0" w:color="auto"/>
            <w:left w:val="none" w:sz="0" w:space="0" w:color="auto"/>
            <w:bottom w:val="none" w:sz="0" w:space="0" w:color="auto"/>
            <w:right w:val="none" w:sz="0" w:space="0" w:color="auto"/>
          </w:divBdr>
        </w:div>
        <w:div w:id="1343821482">
          <w:marLeft w:val="640"/>
          <w:marRight w:val="0"/>
          <w:marTop w:val="0"/>
          <w:marBottom w:val="0"/>
          <w:divBdr>
            <w:top w:val="none" w:sz="0" w:space="0" w:color="auto"/>
            <w:left w:val="none" w:sz="0" w:space="0" w:color="auto"/>
            <w:bottom w:val="none" w:sz="0" w:space="0" w:color="auto"/>
            <w:right w:val="none" w:sz="0" w:space="0" w:color="auto"/>
          </w:divBdr>
        </w:div>
        <w:div w:id="1372341824">
          <w:marLeft w:val="640"/>
          <w:marRight w:val="0"/>
          <w:marTop w:val="0"/>
          <w:marBottom w:val="0"/>
          <w:divBdr>
            <w:top w:val="none" w:sz="0" w:space="0" w:color="auto"/>
            <w:left w:val="none" w:sz="0" w:space="0" w:color="auto"/>
            <w:bottom w:val="none" w:sz="0" w:space="0" w:color="auto"/>
            <w:right w:val="none" w:sz="0" w:space="0" w:color="auto"/>
          </w:divBdr>
        </w:div>
        <w:div w:id="934441411">
          <w:marLeft w:val="640"/>
          <w:marRight w:val="0"/>
          <w:marTop w:val="0"/>
          <w:marBottom w:val="0"/>
          <w:divBdr>
            <w:top w:val="none" w:sz="0" w:space="0" w:color="auto"/>
            <w:left w:val="none" w:sz="0" w:space="0" w:color="auto"/>
            <w:bottom w:val="none" w:sz="0" w:space="0" w:color="auto"/>
            <w:right w:val="none" w:sz="0" w:space="0" w:color="auto"/>
          </w:divBdr>
        </w:div>
        <w:div w:id="1496531172">
          <w:marLeft w:val="640"/>
          <w:marRight w:val="0"/>
          <w:marTop w:val="0"/>
          <w:marBottom w:val="0"/>
          <w:divBdr>
            <w:top w:val="none" w:sz="0" w:space="0" w:color="auto"/>
            <w:left w:val="none" w:sz="0" w:space="0" w:color="auto"/>
            <w:bottom w:val="none" w:sz="0" w:space="0" w:color="auto"/>
            <w:right w:val="none" w:sz="0" w:space="0" w:color="auto"/>
          </w:divBdr>
        </w:div>
        <w:div w:id="1076634107">
          <w:marLeft w:val="640"/>
          <w:marRight w:val="0"/>
          <w:marTop w:val="0"/>
          <w:marBottom w:val="0"/>
          <w:divBdr>
            <w:top w:val="none" w:sz="0" w:space="0" w:color="auto"/>
            <w:left w:val="none" w:sz="0" w:space="0" w:color="auto"/>
            <w:bottom w:val="none" w:sz="0" w:space="0" w:color="auto"/>
            <w:right w:val="none" w:sz="0" w:space="0" w:color="auto"/>
          </w:divBdr>
        </w:div>
        <w:div w:id="257761617">
          <w:marLeft w:val="640"/>
          <w:marRight w:val="0"/>
          <w:marTop w:val="0"/>
          <w:marBottom w:val="0"/>
          <w:divBdr>
            <w:top w:val="none" w:sz="0" w:space="0" w:color="auto"/>
            <w:left w:val="none" w:sz="0" w:space="0" w:color="auto"/>
            <w:bottom w:val="none" w:sz="0" w:space="0" w:color="auto"/>
            <w:right w:val="none" w:sz="0" w:space="0" w:color="auto"/>
          </w:divBdr>
        </w:div>
        <w:div w:id="898898649">
          <w:marLeft w:val="640"/>
          <w:marRight w:val="0"/>
          <w:marTop w:val="0"/>
          <w:marBottom w:val="0"/>
          <w:divBdr>
            <w:top w:val="none" w:sz="0" w:space="0" w:color="auto"/>
            <w:left w:val="none" w:sz="0" w:space="0" w:color="auto"/>
            <w:bottom w:val="none" w:sz="0" w:space="0" w:color="auto"/>
            <w:right w:val="none" w:sz="0" w:space="0" w:color="auto"/>
          </w:divBdr>
        </w:div>
        <w:div w:id="218907089">
          <w:marLeft w:val="640"/>
          <w:marRight w:val="0"/>
          <w:marTop w:val="0"/>
          <w:marBottom w:val="0"/>
          <w:divBdr>
            <w:top w:val="none" w:sz="0" w:space="0" w:color="auto"/>
            <w:left w:val="none" w:sz="0" w:space="0" w:color="auto"/>
            <w:bottom w:val="none" w:sz="0" w:space="0" w:color="auto"/>
            <w:right w:val="none" w:sz="0" w:space="0" w:color="auto"/>
          </w:divBdr>
        </w:div>
        <w:div w:id="1983458961">
          <w:marLeft w:val="640"/>
          <w:marRight w:val="0"/>
          <w:marTop w:val="0"/>
          <w:marBottom w:val="0"/>
          <w:divBdr>
            <w:top w:val="none" w:sz="0" w:space="0" w:color="auto"/>
            <w:left w:val="none" w:sz="0" w:space="0" w:color="auto"/>
            <w:bottom w:val="none" w:sz="0" w:space="0" w:color="auto"/>
            <w:right w:val="none" w:sz="0" w:space="0" w:color="auto"/>
          </w:divBdr>
        </w:div>
        <w:div w:id="220095206">
          <w:marLeft w:val="640"/>
          <w:marRight w:val="0"/>
          <w:marTop w:val="0"/>
          <w:marBottom w:val="0"/>
          <w:divBdr>
            <w:top w:val="none" w:sz="0" w:space="0" w:color="auto"/>
            <w:left w:val="none" w:sz="0" w:space="0" w:color="auto"/>
            <w:bottom w:val="none" w:sz="0" w:space="0" w:color="auto"/>
            <w:right w:val="none" w:sz="0" w:space="0" w:color="auto"/>
          </w:divBdr>
        </w:div>
        <w:div w:id="1170095399">
          <w:marLeft w:val="640"/>
          <w:marRight w:val="0"/>
          <w:marTop w:val="0"/>
          <w:marBottom w:val="0"/>
          <w:divBdr>
            <w:top w:val="none" w:sz="0" w:space="0" w:color="auto"/>
            <w:left w:val="none" w:sz="0" w:space="0" w:color="auto"/>
            <w:bottom w:val="none" w:sz="0" w:space="0" w:color="auto"/>
            <w:right w:val="none" w:sz="0" w:space="0" w:color="auto"/>
          </w:divBdr>
        </w:div>
      </w:divsChild>
    </w:div>
    <w:div w:id="822234060">
      <w:bodyDiv w:val="1"/>
      <w:marLeft w:val="0"/>
      <w:marRight w:val="0"/>
      <w:marTop w:val="0"/>
      <w:marBottom w:val="0"/>
      <w:divBdr>
        <w:top w:val="none" w:sz="0" w:space="0" w:color="auto"/>
        <w:left w:val="none" w:sz="0" w:space="0" w:color="auto"/>
        <w:bottom w:val="none" w:sz="0" w:space="0" w:color="auto"/>
        <w:right w:val="none" w:sz="0" w:space="0" w:color="auto"/>
      </w:divBdr>
      <w:divsChild>
        <w:div w:id="1313675454">
          <w:marLeft w:val="640"/>
          <w:marRight w:val="0"/>
          <w:marTop w:val="0"/>
          <w:marBottom w:val="0"/>
          <w:divBdr>
            <w:top w:val="none" w:sz="0" w:space="0" w:color="auto"/>
            <w:left w:val="none" w:sz="0" w:space="0" w:color="auto"/>
            <w:bottom w:val="none" w:sz="0" w:space="0" w:color="auto"/>
            <w:right w:val="none" w:sz="0" w:space="0" w:color="auto"/>
          </w:divBdr>
        </w:div>
        <w:div w:id="379982428">
          <w:marLeft w:val="640"/>
          <w:marRight w:val="0"/>
          <w:marTop w:val="0"/>
          <w:marBottom w:val="0"/>
          <w:divBdr>
            <w:top w:val="none" w:sz="0" w:space="0" w:color="auto"/>
            <w:left w:val="none" w:sz="0" w:space="0" w:color="auto"/>
            <w:bottom w:val="none" w:sz="0" w:space="0" w:color="auto"/>
            <w:right w:val="none" w:sz="0" w:space="0" w:color="auto"/>
          </w:divBdr>
        </w:div>
        <w:div w:id="2069957037">
          <w:marLeft w:val="640"/>
          <w:marRight w:val="0"/>
          <w:marTop w:val="0"/>
          <w:marBottom w:val="0"/>
          <w:divBdr>
            <w:top w:val="none" w:sz="0" w:space="0" w:color="auto"/>
            <w:left w:val="none" w:sz="0" w:space="0" w:color="auto"/>
            <w:bottom w:val="none" w:sz="0" w:space="0" w:color="auto"/>
            <w:right w:val="none" w:sz="0" w:space="0" w:color="auto"/>
          </w:divBdr>
        </w:div>
        <w:div w:id="671833290">
          <w:marLeft w:val="640"/>
          <w:marRight w:val="0"/>
          <w:marTop w:val="0"/>
          <w:marBottom w:val="0"/>
          <w:divBdr>
            <w:top w:val="none" w:sz="0" w:space="0" w:color="auto"/>
            <w:left w:val="none" w:sz="0" w:space="0" w:color="auto"/>
            <w:bottom w:val="none" w:sz="0" w:space="0" w:color="auto"/>
            <w:right w:val="none" w:sz="0" w:space="0" w:color="auto"/>
          </w:divBdr>
        </w:div>
        <w:div w:id="935140141">
          <w:marLeft w:val="640"/>
          <w:marRight w:val="0"/>
          <w:marTop w:val="0"/>
          <w:marBottom w:val="0"/>
          <w:divBdr>
            <w:top w:val="none" w:sz="0" w:space="0" w:color="auto"/>
            <w:left w:val="none" w:sz="0" w:space="0" w:color="auto"/>
            <w:bottom w:val="none" w:sz="0" w:space="0" w:color="auto"/>
            <w:right w:val="none" w:sz="0" w:space="0" w:color="auto"/>
          </w:divBdr>
        </w:div>
        <w:div w:id="1014383101">
          <w:marLeft w:val="640"/>
          <w:marRight w:val="0"/>
          <w:marTop w:val="0"/>
          <w:marBottom w:val="0"/>
          <w:divBdr>
            <w:top w:val="none" w:sz="0" w:space="0" w:color="auto"/>
            <w:left w:val="none" w:sz="0" w:space="0" w:color="auto"/>
            <w:bottom w:val="none" w:sz="0" w:space="0" w:color="auto"/>
            <w:right w:val="none" w:sz="0" w:space="0" w:color="auto"/>
          </w:divBdr>
        </w:div>
        <w:div w:id="45110210">
          <w:marLeft w:val="640"/>
          <w:marRight w:val="0"/>
          <w:marTop w:val="0"/>
          <w:marBottom w:val="0"/>
          <w:divBdr>
            <w:top w:val="none" w:sz="0" w:space="0" w:color="auto"/>
            <w:left w:val="none" w:sz="0" w:space="0" w:color="auto"/>
            <w:bottom w:val="none" w:sz="0" w:space="0" w:color="auto"/>
            <w:right w:val="none" w:sz="0" w:space="0" w:color="auto"/>
          </w:divBdr>
        </w:div>
        <w:div w:id="1237982760">
          <w:marLeft w:val="640"/>
          <w:marRight w:val="0"/>
          <w:marTop w:val="0"/>
          <w:marBottom w:val="0"/>
          <w:divBdr>
            <w:top w:val="none" w:sz="0" w:space="0" w:color="auto"/>
            <w:left w:val="none" w:sz="0" w:space="0" w:color="auto"/>
            <w:bottom w:val="none" w:sz="0" w:space="0" w:color="auto"/>
            <w:right w:val="none" w:sz="0" w:space="0" w:color="auto"/>
          </w:divBdr>
        </w:div>
        <w:div w:id="227501956">
          <w:marLeft w:val="640"/>
          <w:marRight w:val="0"/>
          <w:marTop w:val="0"/>
          <w:marBottom w:val="0"/>
          <w:divBdr>
            <w:top w:val="none" w:sz="0" w:space="0" w:color="auto"/>
            <w:left w:val="none" w:sz="0" w:space="0" w:color="auto"/>
            <w:bottom w:val="none" w:sz="0" w:space="0" w:color="auto"/>
            <w:right w:val="none" w:sz="0" w:space="0" w:color="auto"/>
          </w:divBdr>
        </w:div>
        <w:div w:id="1569194569">
          <w:marLeft w:val="640"/>
          <w:marRight w:val="0"/>
          <w:marTop w:val="0"/>
          <w:marBottom w:val="0"/>
          <w:divBdr>
            <w:top w:val="none" w:sz="0" w:space="0" w:color="auto"/>
            <w:left w:val="none" w:sz="0" w:space="0" w:color="auto"/>
            <w:bottom w:val="none" w:sz="0" w:space="0" w:color="auto"/>
            <w:right w:val="none" w:sz="0" w:space="0" w:color="auto"/>
          </w:divBdr>
        </w:div>
        <w:div w:id="243538222">
          <w:marLeft w:val="640"/>
          <w:marRight w:val="0"/>
          <w:marTop w:val="0"/>
          <w:marBottom w:val="0"/>
          <w:divBdr>
            <w:top w:val="none" w:sz="0" w:space="0" w:color="auto"/>
            <w:left w:val="none" w:sz="0" w:space="0" w:color="auto"/>
            <w:bottom w:val="none" w:sz="0" w:space="0" w:color="auto"/>
            <w:right w:val="none" w:sz="0" w:space="0" w:color="auto"/>
          </w:divBdr>
        </w:div>
        <w:div w:id="906577492">
          <w:marLeft w:val="640"/>
          <w:marRight w:val="0"/>
          <w:marTop w:val="0"/>
          <w:marBottom w:val="0"/>
          <w:divBdr>
            <w:top w:val="none" w:sz="0" w:space="0" w:color="auto"/>
            <w:left w:val="none" w:sz="0" w:space="0" w:color="auto"/>
            <w:bottom w:val="none" w:sz="0" w:space="0" w:color="auto"/>
            <w:right w:val="none" w:sz="0" w:space="0" w:color="auto"/>
          </w:divBdr>
        </w:div>
        <w:div w:id="1258976925">
          <w:marLeft w:val="640"/>
          <w:marRight w:val="0"/>
          <w:marTop w:val="0"/>
          <w:marBottom w:val="0"/>
          <w:divBdr>
            <w:top w:val="none" w:sz="0" w:space="0" w:color="auto"/>
            <w:left w:val="none" w:sz="0" w:space="0" w:color="auto"/>
            <w:bottom w:val="none" w:sz="0" w:space="0" w:color="auto"/>
            <w:right w:val="none" w:sz="0" w:space="0" w:color="auto"/>
          </w:divBdr>
        </w:div>
        <w:div w:id="331420142">
          <w:marLeft w:val="640"/>
          <w:marRight w:val="0"/>
          <w:marTop w:val="0"/>
          <w:marBottom w:val="0"/>
          <w:divBdr>
            <w:top w:val="none" w:sz="0" w:space="0" w:color="auto"/>
            <w:left w:val="none" w:sz="0" w:space="0" w:color="auto"/>
            <w:bottom w:val="none" w:sz="0" w:space="0" w:color="auto"/>
            <w:right w:val="none" w:sz="0" w:space="0" w:color="auto"/>
          </w:divBdr>
        </w:div>
        <w:div w:id="879438380">
          <w:marLeft w:val="640"/>
          <w:marRight w:val="0"/>
          <w:marTop w:val="0"/>
          <w:marBottom w:val="0"/>
          <w:divBdr>
            <w:top w:val="none" w:sz="0" w:space="0" w:color="auto"/>
            <w:left w:val="none" w:sz="0" w:space="0" w:color="auto"/>
            <w:bottom w:val="none" w:sz="0" w:space="0" w:color="auto"/>
            <w:right w:val="none" w:sz="0" w:space="0" w:color="auto"/>
          </w:divBdr>
        </w:div>
        <w:div w:id="1733234854">
          <w:marLeft w:val="640"/>
          <w:marRight w:val="0"/>
          <w:marTop w:val="0"/>
          <w:marBottom w:val="0"/>
          <w:divBdr>
            <w:top w:val="none" w:sz="0" w:space="0" w:color="auto"/>
            <w:left w:val="none" w:sz="0" w:space="0" w:color="auto"/>
            <w:bottom w:val="none" w:sz="0" w:space="0" w:color="auto"/>
            <w:right w:val="none" w:sz="0" w:space="0" w:color="auto"/>
          </w:divBdr>
        </w:div>
        <w:div w:id="1156386228">
          <w:marLeft w:val="640"/>
          <w:marRight w:val="0"/>
          <w:marTop w:val="0"/>
          <w:marBottom w:val="0"/>
          <w:divBdr>
            <w:top w:val="none" w:sz="0" w:space="0" w:color="auto"/>
            <w:left w:val="none" w:sz="0" w:space="0" w:color="auto"/>
            <w:bottom w:val="none" w:sz="0" w:space="0" w:color="auto"/>
            <w:right w:val="none" w:sz="0" w:space="0" w:color="auto"/>
          </w:divBdr>
        </w:div>
        <w:div w:id="2106657447">
          <w:marLeft w:val="640"/>
          <w:marRight w:val="0"/>
          <w:marTop w:val="0"/>
          <w:marBottom w:val="0"/>
          <w:divBdr>
            <w:top w:val="none" w:sz="0" w:space="0" w:color="auto"/>
            <w:left w:val="none" w:sz="0" w:space="0" w:color="auto"/>
            <w:bottom w:val="none" w:sz="0" w:space="0" w:color="auto"/>
            <w:right w:val="none" w:sz="0" w:space="0" w:color="auto"/>
          </w:divBdr>
        </w:div>
        <w:div w:id="373849156">
          <w:marLeft w:val="640"/>
          <w:marRight w:val="0"/>
          <w:marTop w:val="0"/>
          <w:marBottom w:val="0"/>
          <w:divBdr>
            <w:top w:val="none" w:sz="0" w:space="0" w:color="auto"/>
            <w:left w:val="none" w:sz="0" w:space="0" w:color="auto"/>
            <w:bottom w:val="none" w:sz="0" w:space="0" w:color="auto"/>
            <w:right w:val="none" w:sz="0" w:space="0" w:color="auto"/>
          </w:divBdr>
        </w:div>
        <w:div w:id="2085880603">
          <w:marLeft w:val="640"/>
          <w:marRight w:val="0"/>
          <w:marTop w:val="0"/>
          <w:marBottom w:val="0"/>
          <w:divBdr>
            <w:top w:val="none" w:sz="0" w:space="0" w:color="auto"/>
            <w:left w:val="none" w:sz="0" w:space="0" w:color="auto"/>
            <w:bottom w:val="none" w:sz="0" w:space="0" w:color="auto"/>
            <w:right w:val="none" w:sz="0" w:space="0" w:color="auto"/>
          </w:divBdr>
        </w:div>
        <w:div w:id="189733439">
          <w:marLeft w:val="640"/>
          <w:marRight w:val="0"/>
          <w:marTop w:val="0"/>
          <w:marBottom w:val="0"/>
          <w:divBdr>
            <w:top w:val="none" w:sz="0" w:space="0" w:color="auto"/>
            <w:left w:val="none" w:sz="0" w:space="0" w:color="auto"/>
            <w:bottom w:val="none" w:sz="0" w:space="0" w:color="auto"/>
            <w:right w:val="none" w:sz="0" w:space="0" w:color="auto"/>
          </w:divBdr>
        </w:div>
        <w:div w:id="91247073">
          <w:marLeft w:val="640"/>
          <w:marRight w:val="0"/>
          <w:marTop w:val="0"/>
          <w:marBottom w:val="0"/>
          <w:divBdr>
            <w:top w:val="none" w:sz="0" w:space="0" w:color="auto"/>
            <w:left w:val="none" w:sz="0" w:space="0" w:color="auto"/>
            <w:bottom w:val="none" w:sz="0" w:space="0" w:color="auto"/>
            <w:right w:val="none" w:sz="0" w:space="0" w:color="auto"/>
          </w:divBdr>
        </w:div>
        <w:div w:id="2123844048">
          <w:marLeft w:val="640"/>
          <w:marRight w:val="0"/>
          <w:marTop w:val="0"/>
          <w:marBottom w:val="0"/>
          <w:divBdr>
            <w:top w:val="none" w:sz="0" w:space="0" w:color="auto"/>
            <w:left w:val="none" w:sz="0" w:space="0" w:color="auto"/>
            <w:bottom w:val="none" w:sz="0" w:space="0" w:color="auto"/>
            <w:right w:val="none" w:sz="0" w:space="0" w:color="auto"/>
          </w:divBdr>
        </w:div>
        <w:div w:id="19018272">
          <w:marLeft w:val="640"/>
          <w:marRight w:val="0"/>
          <w:marTop w:val="0"/>
          <w:marBottom w:val="0"/>
          <w:divBdr>
            <w:top w:val="none" w:sz="0" w:space="0" w:color="auto"/>
            <w:left w:val="none" w:sz="0" w:space="0" w:color="auto"/>
            <w:bottom w:val="none" w:sz="0" w:space="0" w:color="auto"/>
            <w:right w:val="none" w:sz="0" w:space="0" w:color="auto"/>
          </w:divBdr>
        </w:div>
        <w:div w:id="1883860449">
          <w:marLeft w:val="640"/>
          <w:marRight w:val="0"/>
          <w:marTop w:val="0"/>
          <w:marBottom w:val="0"/>
          <w:divBdr>
            <w:top w:val="none" w:sz="0" w:space="0" w:color="auto"/>
            <w:left w:val="none" w:sz="0" w:space="0" w:color="auto"/>
            <w:bottom w:val="none" w:sz="0" w:space="0" w:color="auto"/>
            <w:right w:val="none" w:sz="0" w:space="0" w:color="auto"/>
          </w:divBdr>
        </w:div>
        <w:div w:id="2094163697">
          <w:marLeft w:val="640"/>
          <w:marRight w:val="0"/>
          <w:marTop w:val="0"/>
          <w:marBottom w:val="0"/>
          <w:divBdr>
            <w:top w:val="none" w:sz="0" w:space="0" w:color="auto"/>
            <w:left w:val="none" w:sz="0" w:space="0" w:color="auto"/>
            <w:bottom w:val="none" w:sz="0" w:space="0" w:color="auto"/>
            <w:right w:val="none" w:sz="0" w:space="0" w:color="auto"/>
          </w:divBdr>
        </w:div>
        <w:div w:id="1739938821">
          <w:marLeft w:val="640"/>
          <w:marRight w:val="0"/>
          <w:marTop w:val="0"/>
          <w:marBottom w:val="0"/>
          <w:divBdr>
            <w:top w:val="none" w:sz="0" w:space="0" w:color="auto"/>
            <w:left w:val="none" w:sz="0" w:space="0" w:color="auto"/>
            <w:bottom w:val="none" w:sz="0" w:space="0" w:color="auto"/>
            <w:right w:val="none" w:sz="0" w:space="0" w:color="auto"/>
          </w:divBdr>
        </w:div>
        <w:div w:id="1956015009">
          <w:marLeft w:val="640"/>
          <w:marRight w:val="0"/>
          <w:marTop w:val="0"/>
          <w:marBottom w:val="0"/>
          <w:divBdr>
            <w:top w:val="none" w:sz="0" w:space="0" w:color="auto"/>
            <w:left w:val="none" w:sz="0" w:space="0" w:color="auto"/>
            <w:bottom w:val="none" w:sz="0" w:space="0" w:color="auto"/>
            <w:right w:val="none" w:sz="0" w:space="0" w:color="auto"/>
          </w:divBdr>
        </w:div>
        <w:div w:id="939683203">
          <w:marLeft w:val="640"/>
          <w:marRight w:val="0"/>
          <w:marTop w:val="0"/>
          <w:marBottom w:val="0"/>
          <w:divBdr>
            <w:top w:val="none" w:sz="0" w:space="0" w:color="auto"/>
            <w:left w:val="none" w:sz="0" w:space="0" w:color="auto"/>
            <w:bottom w:val="none" w:sz="0" w:space="0" w:color="auto"/>
            <w:right w:val="none" w:sz="0" w:space="0" w:color="auto"/>
          </w:divBdr>
        </w:div>
        <w:div w:id="1964921027">
          <w:marLeft w:val="640"/>
          <w:marRight w:val="0"/>
          <w:marTop w:val="0"/>
          <w:marBottom w:val="0"/>
          <w:divBdr>
            <w:top w:val="none" w:sz="0" w:space="0" w:color="auto"/>
            <w:left w:val="none" w:sz="0" w:space="0" w:color="auto"/>
            <w:bottom w:val="none" w:sz="0" w:space="0" w:color="auto"/>
            <w:right w:val="none" w:sz="0" w:space="0" w:color="auto"/>
          </w:divBdr>
        </w:div>
        <w:div w:id="1992976802">
          <w:marLeft w:val="640"/>
          <w:marRight w:val="0"/>
          <w:marTop w:val="0"/>
          <w:marBottom w:val="0"/>
          <w:divBdr>
            <w:top w:val="none" w:sz="0" w:space="0" w:color="auto"/>
            <w:left w:val="none" w:sz="0" w:space="0" w:color="auto"/>
            <w:bottom w:val="none" w:sz="0" w:space="0" w:color="auto"/>
            <w:right w:val="none" w:sz="0" w:space="0" w:color="auto"/>
          </w:divBdr>
        </w:div>
        <w:div w:id="1181237465">
          <w:marLeft w:val="640"/>
          <w:marRight w:val="0"/>
          <w:marTop w:val="0"/>
          <w:marBottom w:val="0"/>
          <w:divBdr>
            <w:top w:val="none" w:sz="0" w:space="0" w:color="auto"/>
            <w:left w:val="none" w:sz="0" w:space="0" w:color="auto"/>
            <w:bottom w:val="none" w:sz="0" w:space="0" w:color="auto"/>
            <w:right w:val="none" w:sz="0" w:space="0" w:color="auto"/>
          </w:divBdr>
        </w:div>
        <w:div w:id="401417768">
          <w:marLeft w:val="640"/>
          <w:marRight w:val="0"/>
          <w:marTop w:val="0"/>
          <w:marBottom w:val="0"/>
          <w:divBdr>
            <w:top w:val="none" w:sz="0" w:space="0" w:color="auto"/>
            <w:left w:val="none" w:sz="0" w:space="0" w:color="auto"/>
            <w:bottom w:val="none" w:sz="0" w:space="0" w:color="auto"/>
            <w:right w:val="none" w:sz="0" w:space="0" w:color="auto"/>
          </w:divBdr>
        </w:div>
        <w:div w:id="336857304">
          <w:marLeft w:val="640"/>
          <w:marRight w:val="0"/>
          <w:marTop w:val="0"/>
          <w:marBottom w:val="0"/>
          <w:divBdr>
            <w:top w:val="none" w:sz="0" w:space="0" w:color="auto"/>
            <w:left w:val="none" w:sz="0" w:space="0" w:color="auto"/>
            <w:bottom w:val="none" w:sz="0" w:space="0" w:color="auto"/>
            <w:right w:val="none" w:sz="0" w:space="0" w:color="auto"/>
          </w:divBdr>
        </w:div>
        <w:div w:id="1858079854">
          <w:marLeft w:val="640"/>
          <w:marRight w:val="0"/>
          <w:marTop w:val="0"/>
          <w:marBottom w:val="0"/>
          <w:divBdr>
            <w:top w:val="none" w:sz="0" w:space="0" w:color="auto"/>
            <w:left w:val="none" w:sz="0" w:space="0" w:color="auto"/>
            <w:bottom w:val="none" w:sz="0" w:space="0" w:color="auto"/>
            <w:right w:val="none" w:sz="0" w:space="0" w:color="auto"/>
          </w:divBdr>
        </w:div>
        <w:div w:id="523129046">
          <w:marLeft w:val="640"/>
          <w:marRight w:val="0"/>
          <w:marTop w:val="0"/>
          <w:marBottom w:val="0"/>
          <w:divBdr>
            <w:top w:val="none" w:sz="0" w:space="0" w:color="auto"/>
            <w:left w:val="none" w:sz="0" w:space="0" w:color="auto"/>
            <w:bottom w:val="none" w:sz="0" w:space="0" w:color="auto"/>
            <w:right w:val="none" w:sz="0" w:space="0" w:color="auto"/>
          </w:divBdr>
        </w:div>
        <w:div w:id="39213961">
          <w:marLeft w:val="640"/>
          <w:marRight w:val="0"/>
          <w:marTop w:val="0"/>
          <w:marBottom w:val="0"/>
          <w:divBdr>
            <w:top w:val="none" w:sz="0" w:space="0" w:color="auto"/>
            <w:left w:val="none" w:sz="0" w:space="0" w:color="auto"/>
            <w:bottom w:val="none" w:sz="0" w:space="0" w:color="auto"/>
            <w:right w:val="none" w:sz="0" w:space="0" w:color="auto"/>
          </w:divBdr>
        </w:div>
      </w:divsChild>
    </w:div>
    <w:div w:id="844830462">
      <w:bodyDiv w:val="1"/>
      <w:marLeft w:val="0"/>
      <w:marRight w:val="0"/>
      <w:marTop w:val="0"/>
      <w:marBottom w:val="0"/>
      <w:divBdr>
        <w:top w:val="none" w:sz="0" w:space="0" w:color="auto"/>
        <w:left w:val="none" w:sz="0" w:space="0" w:color="auto"/>
        <w:bottom w:val="none" w:sz="0" w:space="0" w:color="auto"/>
        <w:right w:val="none" w:sz="0" w:space="0" w:color="auto"/>
      </w:divBdr>
      <w:divsChild>
        <w:div w:id="1841003050">
          <w:marLeft w:val="640"/>
          <w:marRight w:val="0"/>
          <w:marTop w:val="0"/>
          <w:marBottom w:val="0"/>
          <w:divBdr>
            <w:top w:val="none" w:sz="0" w:space="0" w:color="auto"/>
            <w:left w:val="none" w:sz="0" w:space="0" w:color="auto"/>
            <w:bottom w:val="none" w:sz="0" w:space="0" w:color="auto"/>
            <w:right w:val="none" w:sz="0" w:space="0" w:color="auto"/>
          </w:divBdr>
        </w:div>
        <w:div w:id="623192939">
          <w:marLeft w:val="640"/>
          <w:marRight w:val="0"/>
          <w:marTop w:val="0"/>
          <w:marBottom w:val="0"/>
          <w:divBdr>
            <w:top w:val="none" w:sz="0" w:space="0" w:color="auto"/>
            <w:left w:val="none" w:sz="0" w:space="0" w:color="auto"/>
            <w:bottom w:val="none" w:sz="0" w:space="0" w:color="auto"/>
            <w:right w:val="none" w:sz="0" w:space="0" w:color="auto"/>
          </w:divBdr>
        </w:div>
        <w:div w:id="1497768172">
          <w:marLeft w:val="640"/>
          <w:marRight w:val="0"/>
          <w:marTop w:val="0"/>
          <w:marBottom w:val="0"/>
          <w:divBdr>
            <w:top w:val="none" w:sz="0" w:space="0" w:color="auto"/>
            <w:left w:val="none" w:sz="0" w:space="0" w:color="auto"/>
            <w:bottom w:val="none" w:sz="0" w:space="0" w:color="auto"/>
            <w:right w:val="none" w:sz="0" w:space="0" w:color="auto"/>
          </w:divBdr>
        </w:div>
        <w:div w:id="1045719642">
          <w:marLeft w:val="640"/>
          <w:marRight w:val="0"/>
          <w:marTop w:val="0"/>
          <w:marBottom w:val="0"/>
          <w:divBdr>
            <w:top w:val="none" w:sz="0" w:space="0" w:color="auto"/>
            <w:left w:val="none" w:sz="0" w:space="0" w:color="auto"/>
            <w:bottom w:val="none" w:sz="0" w:space="0" w:color="auto"/>
            <w:right w:val="none" w:sz="0" w:space="0" w:color="auto"/>
          </w:divBdr>
        </w:div>
        <w:div w:id="46924846">
          <w:marLeft w:val="640"/>
          <w:marRight w:val="0"/>
          <w:marTop w:val="0"/>
          <w:marBottom w:val="0"/>
          <w:divBdr>
            <w:top w:val="none" w:sz="0" w:space="0" w:color="auto"/>
            <w:left w:val="none" w:sz="0" w:space="0" w:color="auto"/>
            <w:bottom w:val="none" w:sz="0" w:space="0" w:color="auto"/>
            <w:right w:val="none" w:sz="0" w:space="0" w:color="auto"/>
          </w:divBdr>
        </w:div>
        <w:div w:id="561520319">
          <w:marLeft w:val="640"/>
          <w:marRight w:val="0"/>
          <w:marTop w:val="0"/>
          <w:marBottom w:val="0"/>
          <w:divBdr>
            <w:top w:val="none" w:sz="0" w:space="0" w:color="auto"/>
            <w:left w:val="none" w:sz="0" w:space="0" w:color="auto"/>
            <w:bottom w:val="none" w:sz="0" w:space="0" w:color="auto"/>
            <w:right w:val="none" w:sz="0" w:space="0" w:color="auto"/>
          </w:divBdr>
        </w:div>
        <w:div w:id="32854082">
          <w:marLeft w:val="640"/>
          <w:marRight w:val="0"/>
          <w:marTop w:val="0"/>
          <w:marBottom w:val="0"/>
          <w:divBdr>
            <w:top w:val="none" w:sz="0" w:space="0" w:color="auto"/>
            <w:left w:val="none" w:sz="0" w:space="0" w:color="auto"/>
            <w:bottom w:val="none" w:sz="0" w:space="0" w:color="auto"/>
            <w:right w:val="none" w:sz="0" w:space="0" w:color="auto"/>
          </w:divBdr>
        </w:div>
        <w:div w:id="1071729770">
          <w:marLeft w:val="640"/>
          <w:marRight w:val="0"/>
          <w:marTop w:val="0"/>
          <w:marBottom w:val="0"/>
          <w:divBdr>
            <w:top w:val="none" w:sz="0" w:space="0" w:color="auto"/>
            <w:left w:val="none" w:sz="0" w:space="0" w:color="auto"/>
            <w:bottom w:val="none" w:sz="0" w:space="0" w:color="auto"/>
            <w:right w:val="none" w:sz="0" w:space="0" w:color="auto"/>
          </w:divBdr>
        </w:div>
        <w:div w:id="946547065">
          <w:marLeft w:val="640"/>
          <w:marRight w:val="0"/>
          <w:marTop w:val="0"/>
          <w:marBottom w:val="0"/>
          <w:divBdr>
            <w:top w:val="none" w:sz="0" w:space="0" w:color="auto"/>
            <w:left w:val="none" w:sz="0" w:space="0" w:color="auto"/>
            <w:bottom w:val="none" w:sz="0" w:space="0" w:color="auto"/>
            <w:right w:val="none" w:sz="0" w:space="0" w:color="auto"/>
          </w:divBdr>
        </w:div>
        <w:div w:id="98530924">
          <w:marLeft w:val="640"/>
          <w:marRight w:val="0"/>
          <w:marTop w:val="0"/>
          <w:marBottom w:val="0"/>
          <w:divBdr>
            <w:top w:val="none" w:sz="0" w:space="0" w:color="auto"/>
            <w:left w:val="none" w:sz="0" w:space="0" w:color="auto"/>
            <w:bottom w:val="none" w:sz="0" w:space="0" w:color="auto"/>
            <w:right w:val="none" w:sz="0" w:space="0" w:color="auto"/>
          </w:divBdr>
        </w:div>
        <w:div w:id="566770092">
          <w:marLeft w:val="640"/>
          <w:marRight w:val="0"/>
          <w:marTop w:val="0"/>
          <w:marBottom w:val="0"/>
          <w:divBdr>
            <w:top w:val="none" w:sz="0" w:space="0" w:color="auto"/>
            <w:left w:val="none" w:sz="0" w:space="0" w:color="auto"/>
            <w:bottom w:val="none" w:sz="0" w:space="0" w:color="auto"/>
            <w:right w:val="none" w:sz="0" w:space="0" w:color="auto"/>
          </w:divBdr>
        </w:div>
        <w:div w:id="78915047">
          <w:marLeft w:val="640"/>
          <w:marRight w:val="0"/>
          <w:marTop w:val="0"/>
          <w:marBottom w:val="0"/>
          <w:divBdr>
            <w:top w:val="none" w:sz="0" w:space="0" w:color="auto"/>
            <w:left w:val="none" w:sz="0" w:space="0" w:color="auto"/>
            <w:bottom w:val="none" w:sz="0" w:space="0" w:color="auto"/>
            <w:right w:val="none" w:sz="0" w:space="0" w:color="auto"/>
          </w:divBdr>
        </w:div>
        <w:div w:id="543059408">
          <w:marLeft w:val="640"/>
          <w:marRight w:val="0"/>
          <w:marTop w:val="0"/>
          <w:marBottom w:val="0"/>
          <w:divBdr>
            <w:top w:val="none" w:sz="0" w:space="0" w:color="auto"/>
            <w:left w:val="none" w:sz="0" w:space="0" w:color="auto"/>
            <w:bottom w:val="none" w:sz="0" w:space="0" w:color="auto"/>
            <w:right w:val="none" w:sz="0" w:space="0" w:color="auto"/>
          </w:divBdr>
        </w:div>
        <w:div w:id="1237282446">
          <w:marLeft w:val="640"/>
          <w:marRight w:val="0"/>
          <w:marTop w:val="0"/>
          <w:marBottom w:val="0"/>
          <w:divBdr>
            <w:top w:val="none" w:sz="0" w:space="0" w:color="auto"/>
            <w:left w:val="none" w:sz="0" w:space="0" w:color="auto"/>
            <w:bottom w:val="none" w:sz="0" w:space="0" w:color="auto"/>
            <w:right w:val="none" w:sz="0" w:space="0" w:color="auto"/>
          </w:divBdr>
        </w:div>
        <w:div w:id="630786587">
          <w:marLeft w:val="640"/>
          <w:marRight w:val="0"/>
          <w:marTop w:val="0"/>
          <w:marBottom w:val="0"/>
          <w:divBdr>
            <w:top w:val="none" w:sz="0" w:space="0" w:color="auto"/>
            <w:left w:val="none" w:sz="0" w:space="0" w:color="auto"/>
            <w:bottom w:val="none" w:sz="0" w:space="0" w:color="auto"/>
            <w:right w:val="none" w:sz="0" w:space="0" w:color="auto"/>
          </w:divBdr>
        </w:div>
        <w:div w:id="456223845">
          <w:marLeft w:val="640"/>
          <w:marRight w:val="0"/>
          <w:marTop w:val="0"/>
          <w:marBottom w:val="0"/>
          <w:divBdr>
            <w:top w:val="none" w:sz="0" w:space="0" w:color="auto"/>
            <w:left w:val="none" w:sz="0" w:space="0" w:color="auto"/>
            <w:bottom w:val="none" w:sz="0" w:space="0" w:color="auto"/>
            <w:right w:val="none" w:sz="0" w:space="0" w:color="auto"/>
          </w:divBdr>
        </w:div>
        <w:div w:id="148374622">
          <w:marLeft w:val="640"/>
          <w:marRight w:val="0"/>
          <w:marTop w:val="0"/>
          <w:marBottom w:val="0"/>
          <w:divBdr>
            <w:top w:val="none" w:sz="0" w:space="0" w:color="auto"/>
            <w:left w:val="none" w:sz="0" w:space="0" w:color="auto"/>
            <w:bottom w:val="none" w:sz="0" w:space="0" w:color="auto"/>
            <w:right w:val="none" w:sz="0" w:space="0" w:color="auto"/>
          </w:divBdr>
        </w:div>
        <w:div w:id="1564835168">
          <w:marLeft w:val="640"/>
          <w:marRight w:val="0"/>
          <w:marTop w:val="0"/>
          <w:marBottom w:val="0"/>
          <w:divBdr>
            <w:top w:val="none" w:sz="0" w:space="0" w:color="auto"/>
            <w:left w:val="none" w:sz="0" w:space="0" w:color="auto"/>
            <w:bottom w:val="none" w:sz="0" w:space="0" w:color="auto"/>
            <w:right w:val="none" w:sz="0" w:space="0" w:color="auto"/>
          </w:divBdr>
        </w:div>
        <w:div w:id="336270656">
          <w:marLeft w:val="640"/>
          <w:marRight w:val="0"/>
          <w:marTop w:val="0"/>
          <w:marBottom w:val="0"/>
          <w:divBdr>
            <w:top w:val="none" w:sz="0" w:space="0" w:color="auto"/>
            <w:left w:val="none" w:sz="0" w:space="0" w:color="auto"/>
            <w:bottom w:val="none" w:sz="0" w:space="0" w:color="auto"/>
            <w:right w:val="none" w:sz="0" w:space="0" w:color="auto"/>
          </w:divBdr>
        </w:div>
        <w:div w:id="1258831539">
          <w:marLeft w:val="640"/>
          <w:marRight w:val="0"/>
          <w:marTop w:val="0"/>
          <w:marBottom w:val="0"/>
          <w:divBdr>
            <w:top w:val="none" w:sz="0" w:space="0" w:color="auto"/>
            <w:left w:val="none" w:sz="0" w:space="0" w:color="auto"/>
            <w:bottom w:val="none" w:sz="0" w:space="0" w:color="auto"/>
            <w:right w:val="none" w:sz="0" w:space="0" w:color="auto"/>
          </w:divBdr>
        </w:div>
        <w:div w:id="1828551461">
          <w:marLeft w:val="640"/>
          <w:marRight w:val="0"/>
          <w:marTop w:val="0"/>
          <w:marBottom w:val="0"/>
          <w:divBdr>
            <w:top w:val="none" w:sz="0" w:space="0" w:color="auto"/>
            <w:left w:val="none" w:sz="0" w:space="0" w:color="auto"/>
            <w:bottom w:val="none" w:sz="0" w:space="0" w:color="auto"/>
            <w:right w:val="none" w:sz="0" w:space="0" w:color="auto"/>
          </w:divBdr>
        </w:div>
        <w:div w:id="1951550327">
          <w:marLeft w:val="640"/>
          <w:marRight w:val="0"/>
          <w:marTop w:val="0"/>
          <w:marBottom w:val="0"/>
          <w:divBdr>
            <w:top w:val="none" w:sz="0" w:space="0" w:color="auto"/>
            <w:left w:val="none" w:sz="0" w:space="0" w:color="auto"/>
            <w:bottom w:val="none" w:sz="0" w:space="0" w:color="auto"/>
            <w:right w:val="none" w:sz="0" w:space="0" w:color="auto"/>
          </w:divBdr>
        </w:div>
        <w:div w:id="1401636713">
          <w:marLeft w:val="640"/>
          <w:marRight w:val="0"/>
          <w:marTop w:val="0"/>
          <w:marBottom w:val="0"/>
          <w:divBdr>
            <w:top w:val="none" w:sz="0" w:space="0" w:color="auto"/>
            <w:left w:val="none" w:sz="0" w:space="0" w:color="auto"/>
            <w:bottom w:val="none" w:sz="0" w:space="0" w:color="auto"/>
            <w:right w:val="none" w:sz="0" w:space="0" w:color="auto"/>
          </w:divBdr>
        </w:div>
        <w:div w:id="1033505342">
          <w:marLeft w:val="640"/>
          <w:marRight w:val="0"/>
          <w:marTop w:val="0"/>
          <w:marBottom w:val="0"/>
          <w:divBdr>
            <w:top w:val="none" w:sz="0" w:space="0" w:color="auto"/>
            <w:left w:val="none" w:sz="0" w:space="0" w:color="auto"/>
            <w:bottom w:val="none" w:sz="0" w:space="0" w:color="auto"/>
            <w:right w:val="none" w:sz="0" w:space="0" w:color="auto"/>
          </w:divBdr>
        </w:div>
        <w:div w:id="1728842660">
          <w:marLeft w:val="640"/>
          <w:marRight w:val="0"/>
          <w:marTop w:val="0"/>
          <w:marBottom w:val="0"/>
          <w:divBdr>
            <w:top w:val="none" w:sz="0" w:space="0" w:color="auto"/>
            <w:left w:val="none" w:sz="0" w:space="0" w:color="auto"/>
            <w:bottom w:val="none" w:sz="0" w:space="0" w:color="auto"/>
            <w:right w:val="none" w:sz="0" w:space="0" w:color="auto"/>
          </w:divBdr>
        </w:div>
        <w:div w:id="402410875">
          <w:marLeft w:val="640"/>
          <w:marRight w:val="0"/>
          <w:marTop w:val="0"/>
          <w:marBottom w:val="0"/>
          <w:divBdr>
            <w:top w:val="none" w:sz="0" w:space="0" w:color="auto"/>
            <w:left w:val="none" w:sz="0" w:space="0" w:color="auto"/>
            <w:bottom w:val="none" w:sz="0" w:space="0" w:color="auto"/>
            <w:right w:val="none" w:sz="0" w:space="0" w:color="auto"/>
          </w:divBdr>
        </w:div>
        <w:div w:id="897857509">
          <w:marLeft w:val="640"/>
          <w:marRight w:val="0"/>
          <w:marTop w:val="0"/>
          <w:marBottom w:val="0"/>
          <w:divBdr>
            <w:top w:val="none" w:sz="0" w:space="0" w:color="auto"/>
            <w:left w:val="none" w:sz="0" w:space="0" w:color="auto"/>
            <w:bottom w:val="none" w:sz="0" w:space="0" w:color="auto"/>
            <w:right w:val="none" w:sz="0" w:space="0" w:color="auto"/>
          </w:divBdr>
        </w:div>
        <w:div w:id="2046758666">
          <w:marLeft w:val="640"/>
          <w:marRight w:val="0"/>
          <w:marTop w:val="0"/>
          <w:marBottom w:val="0"/>
          <w:divBdr>
            <w:top w:val="none" w:sz="0" w:space="0" w:color="auto"/>
            <w:left w:val="none" w:sz="0" w:space="0" w:color="auto"/>
            <w:bottom w:val="none" w:sz="0" w:space="0" w:color="auto"/>
            <w:right w:val="none" w:sz="0" w:space="0" w:color="auto"/>
          </w:divBdr>
        </w:div>
        <w:div w:id="1169827462">
          <w:marLeft w:val="640"/>
          <w:marRight w:val="0"/>
          <w:marTop w:val="0"/>
          <w:marBottom w:val="0"/>
          <w:divBdr>
            <w:top w:val="none" w:sz="0" w:space="0" w:color="auto"/>
            <w:left w:val="none" w:sz="0" w:space="0" w:color="auto"/>
            <w:bottom w:val="none" w:sz="0" w:space="0" w:color="auto"/>
            <w:right w:val="none" w:sz="0" w:space="0" w:color="auto"/>
          </w:divBdr>
        </w:div>
        <w:div w:id="1347174032">
          <w:marLeft w:val="640"/>
          <w:marRight w:val="0"/>
          <w:marTop w:val="0"/>
          <w:marBottom w:val="0"/>
          <w:divBdr>
            <w:top w:val="none" w:sz="0" w:space="0" w:color="auto"/>
            <w:left w:val="none" w:sz="0" w:space="0" w:color="auto"/>
            <w:bottom w:val="none" w:sz="0" w:space="0" w:color="auto"/>
            <w:right w:val="none" w:sz="0" w:space="0" w:color="auto"/>
          </w:divBdr>
        </w:div>
        <w:div w:id="617681086">
          <w:marLeft w:val="640"/>
          <w:marRight w:val="0"/>
          <w:marTop w:val="0"/>
          <w:marBottom w:val="0"/>
          <w:divBdr>
            <w:top w:val="none" w:sz="0" w:space="0" w:color="auto"/>
            <w:left w:val="none" w:sz="0" w:space="0" w:color="auto"/>
            <w:bottom w:val="none" w:sz="0" w:space="0" w:color="auto"/>
            <w:right w:val="none" w:sz="0" w:space="0" w:color="auto"/>
          </w:divBdr>
        </w:div>
        <w:div w:id="81682003">
          <w:marLeft w:val="640"/>
          <w:marRight w:val="0"/>
          <w:marTop w:val="0"/>
          <w:marBottom w:val="0"/>
          <w:divBdr>
            <w:top w:val="none" w:sz="0" w:space="0" w:color="auto"/>
            <w:left w:val="none" w:sz="0" w:space="0" w:color="auto"/>
            <w:bottom w:val="none" w:sz="0" w:space="0" w:color="auto"/>
            <w:right w:val="none" w:sz="0" w:space="0" w:color="auto"/>
          </w:divBdr>
        </w:div>
        <w:div w:id="835342202">
          <w:marLeft w:val="640"/>
          <w:marRight w:val="0"/>
          <w:marTop w:val="0"/>
          <w:marBottom w:val="0"/>
          <w:divBdr>
            <w:top w:val="none" w:sz="0" w:space="0" w:color="auto"/>
            <w:left w:val="none" w:sz="0" w:space="0" w:color="auto"/>
            <w:bottom w:val="none" w:sz="0" w:space="0" w:color="auto"/>
            <w:right w:val="none" w:sz="0" w:space="0" w:color="auto"/>
          </w:divBdr>
        </w:div>
        <w:div w:id="1808626262">
          <w:marLeft w:val="640"/>
          <w:marRight w:val="0"/>
          <w:marTop w:val="0"/>
          <w:marBottom w:val="0"/>
          <w:divBdr>
            <w:top w:val="none" w:sz="0" w:space="0" w:color="auto"/>
            <w:left w:val="none" w:sz="0" w:space="0" w:color="auto"/>
            <w:bottom w:val="none" w:sz="0" w:space="0" w:color="auto"/>
            <w:right w:val="none" w:sz="0" w:space="0" w:color="auto"/>
          </w:divBdr>
        </w:div>
        <w:div w:id="173348931">
          <w:marLeft w:val="640"/>
          <w:marRight w:val="0"/>
          <w:marTop w:val="0"/>
          <w:marBottom w:val="0"/>
          <w:divBdr>
            <w:top w:val="none" w:sz="0" w:space="0" w:color="auto"/>
            <w:left w:val="none" w:sz="0" w:space="0" w:color="auto"/>
            <w:bottom w:val="none" w:sz="0" w:space="0" w:color="auto"/>
            <w:right w:val="none" w:sz="0" w:space="0" w:color="auto"/>
          </w:divBdr>
        </w:div>
        <w:div w:id="2020765640">
          <w:marLeft w:val="640"/>
          <w:marRight w:val="0"/>
          <w:marTop w:val="0"/>
          <w:marBottom w:val="0"/>
          <w:divBdr>
            <w:top w:val="none" w:sz="0" w:space="0" w:color="auto"/>
            <w:left w:val="none" w:sz="0" w:space="0" w:color="auto"/>
            <w:bottom w:val="none" w:sz="0" w:space="0" w:color="auto"/>
            <w:right w:val="none" w:sz="0" w:space="0" w:color="auto"/>
          </w:divBdr>
        </w:div>
        <w:div w:id="1941252354">
          <w:marLeft w:val="640"/>
          <w:marRight w:val="0"/>
          <w:marTop w:val="0"/>
          <w:marBottom w:val="0"/>
          <w:divBdr>
            <w:top w:val="none" w:sz="0" w:space="0" w:color="auto"/>
            <w:left w:val="none" w:sz="0" w:space="0" w:color="auto"/>
            <w:bottom w:val="none" w:sz="0" w:space="0" w:color="auto"/>
            <w:right w:val="none" w:sz="0" w:space="0" w:color="auto"/>
          </w:divBdr>
        </w:div>
        <w:div w:id="209536067">
          <w:marLeft w:val="640"/>
          <w:marRight w:val="0"/>
          <w:marTop w:val="0"/>
          <w:marBottom w:val="0"/>
          <w:divBdr>
            <w:top w:val="none" w:sz="0" w:space="0" w:color="auto"/>
            <w:left w:val="none" w:sz="0" w:space="0" w:color="auto"/>
            <w:bottom w:val="none" w:sz="0" w:space="0" w:color="auto"/>
            <w:right w:val="none" w:sz="0" w:space="0" w:color="auto"/>
          </w:divBdr>
        </w:div>
        <w:div w:id="1597783555">
          <w:marLeft w:val="640"/>
          <w:marRight w:val="0"/>
          <w:marTop w:val="0"/>
          <w:marBottom w:val="0"/>
          <w:divBdr>
            <w:top w:val="none" w:sz="0" w:space="0" w:color="auto"/>
            <w:left w:val="none" w:sz="0" w:space="0" w:color="auto"/>
            <w:bottom w:val="none" w:sz="0" w:space="0" w:color="auto"/>
            <w:right w:val="none" w:sz="0" w:space="0" w:color="auto"/>
          </w:divBdr>
        </w:div>
        <w:div w:id="2086221781">
          <w:marLeft w:val="640"/>
          <w:marRight w:val="0"/>
          <w:marTop w:val="0"/>
          <w:marBottom w:val="0"/>
          <w:divBdr>
            <w:top w:val="none" w:sz="0" w:space="0" w:color="auto"/>
            <w:left w:val="none" w:sz="0" w:space="0" w:color="auto"/>
            <w:bottom w:val="none" w:sz="0" w:space="0" w:color="auto"/>
            <w:right w:val="none" w:sz="0" w:space="0" w:color="auto"/>
          </w:divBdr>
        </w:div>
        <w:div w:id="1530876356">
          <w:marLeft w:val="640"/>
          <w:marRight w:val="0"/>
          <w:marTop w:val="0"/>
          <w:marBottom w:val="0"/>
          <w:divBdr>
            <w:top w:val="none" w:sz="0" w:space="0" w:color="auto"/>
            <w:left w:val="none" w:sz="0" w:space="0" w:color="auto"/>
            <w:bottom w:val="none" w:sz="0" w:space="0" w:color="auto"/>
            <w:right w:val="none" w:sz="0" w:space="0" w:color="auto"/>
          </w:divBdr>
        </w:div>
        <w:div w:id="1045301830">
          <w:marLeft w:val="640"/>
          <w:marRight w:val="0"/>
          <w:marTop w:val="0"/>
          <w:marBottom w:val="0"/>
          <w:divBdr>
            <w:top w:val="none" w:sz="0" w:space="0" w:color="auto"/>
            <w:left w:val="none" w:sz="0" w:space="0" w:color="auto"/>
            <w:bottom w:val="none" w:sz="0" w:space="0" w:color="auto"/>
            <w:right w:val="none" w:sz="0" w:space="0" w:color="auto"/>
          </w:divBdr>
        </w:div>
        <w:div w:id="1348216113">
          <w:marLeft w:val="640"/>
          <w:marRight w:val="0"/>
          <w:marTop w:val="0"/>
          <w:marBottom w:val="0"/>
          <w:divBdr>
            <w:top w:val="none" w:sz="0" w:space="0" w:color="auto"/>
            <w:left w:val="none" w:sz="0" w:space="0" w:color="auto"/>
            <w:bottom w:val="none" w:sz="0" w:space="0" w:color="auto"/>
            <w:right w:val="none" w:sz="0" w:space="0" w:color="auto"/>
          </w:divBdr>
        </w:div>
        <w:div w:id="2094862541">
          <w:marLeft w:val="640"/>
          <w:marRight w:val="0"/>
          <w:marTop w:val="0"/>
          <w:marBottom w:val="0"/>
          <w:divBdr>
            <w:top w:val="none" w:sz="0" w:space="0" w:color="auto"/>
            <w:left w:val="none" w:sz="0" w:space="0" w:color="auto"/>
            <w:bottom w:val="none" w:sz="0" w:space="0" w:color="auto"/>
            <w:right w:val="none" w:sz="0" w:space="0" w:color="auto"/>
          </w:divBdr>
        </w:div>
        <w:div w:id="936668759">
          <w:marLeft w:val="640"/>
          <w:marRight w:val="0"/>
          <w:marTop w:val="0"/>
          <w:marBottom w:val="0"/>
          <w:divBdr>
            <w:top w:val="none" w:sz="0" w:space="0" w:color="auto"/>
            <w:left w:val="none" w:sz="0" w:space="0" w:color="auto"/>
            <w:bottom w:val="none" w:sz="0" w:space="0" w:color="auto"/>
            <w:right w:val="none" w:sz="0" w:space="0" w:color="auto"/>
          </w:divBdr>
        </w:div>
        <w:div w:id="798187568">
          <w:marLeft w:val="640"/>
          <w:marRight w:val="0"/>
          <w:marTop w:val="0"/>
          <w:marBottom w:val="0"/>
          <w:divBdr>
            <w:top w:val="none" w:sz="0" w:space="0" w:color="auto"/>
            <w:left w:val="none" w:sz="0" w:space="0" w:color="auto"/>
            <w:bottom w:val="none" w:sz="0" w:space="0" w:color="auto"/>
            <w:right w:val="none" w:sz="0" w:space="0" w:color="auto"/>
          </w:divBdr>
        </w:div>
        <w:div w:id="348335447">
          <w:marLeft w:val="640"/>
          <w:marRight w:val="0"/>
          <w:marTop w:val="0"/>
          <w:marBottom w:val="0"/>
          <w:divBdr>
            <w:top w:val="none" w:sz="0" w:space="0" w:color="auto"/>
            <w:left w:val="none" w:sz="0" w:space="0" w:color="auto"/>
            <w:bottom w:val="none" w:sz="0" w:space="0" w:color="auto"/>
            <w:right w:val="none" w:sz="0" w:space="0" w:color="auto"/>
          </w:divBdr>
        </w:div>
        <w:div w:id="973759311">
          <w:marLeft w:val="640"/>
          <w:marRight w:val="0"/>
          <w:marTop w:val="0"/>
          <w:marBottom w:val="0"/>
          <w:divBdr>
            <w:top w:val="none" w:sz="0" w:space="0" w:color="auto"/>
            <w:left w:val="none" w:sz="0" w:space="0" w:color="auto"/>
            <w:bottom w:val="none" w:sz="0" w:space="0" w:color="auto"/>
            <w:right w:val="none" w:sz="0" w:space="0" w:color="auto"/>
          </w:divBdr>
        </w:div>
        <w:div w:id="1125386689">
          <w:marLeft w:val="640"/>
          <w:marRight w:val="0"/>
          <w:marTop w:val="0"/>
          <w:marBottom w:val="0"/>
          <w:divBdr>
            <w:top w:val="none" w:sz="0" w:space="0" w:color="auto"/>
            <w:left w:val="none" w:sz="0" w:space="0" w:color="auto"/>
            <w:bottom w:val="none" w:sz="0" w:space="0" w:color="auto"/>
            <w:right w:val="none" w:sz="0" w:space="0" w:color="auto"/>
          </w:divBdr>
        </w:div>
        <w:div w:id="1780638153">
          <w:marLeft w:val="640"/>
          <w:marRight w:val="0"/>
          <w:marTop w:val="0"/>
          <w:marBottom w:val="0"/>
          <w:divBdr>
            <w:top w:val="none" w:sz="0" w:space="0" w:color="auto"/>
            <w:left w:val="none" w:sz="0" w:space="0" w:color="auto"/>
            <w:bottom w:val="none" w:sz="0" w:space="0" w:color="auto"/>
            <w:right w:val="none" w:sz="0" w:space="0" w:color="auto"/>
          </w:divBdr>
        </w:div>
        <w:div w:id="777026019">
          <w:marLeft w:val="640"/>
          <w:marRight w:val="0"/>
          <w:marTop w:val="0"/>
          <w:marBottom w:val="0"/>
          <w:divBdr>
            <w:top w:val="none" w:sz="0" w:space="0" w:color="auto"/>
            <w:left w:val="none" w:sz="0" w:space="0" w:color="auto"/>
            <w:bottom w:val="none" w:sz="0" w:space="0" w:color="auto"/>
            <w:right w:val="none" w:sz="0" w:space="0" w:color="auto"/>
          </w:divBdr>
        </w:div>
        <w:div w:id="1391684131">
          <w:marLeft w:val="640"/>
          <w:marRight w:val="0"/>
          <w:marTop w:val="0"/>
          <w:marBottom w:val="0"/>
          <w:divBdr>
            <w:top w:val="none" w:sz="0" w:space="0" w:color="auto"/>
            <w:left w:val="none" w:sz="0" w:space="0" w:color="auto"/>
            <w:bottom w:val="none" w:sz="0" w:space="0" w:color="auto"/>
            <w:right w:val="none" w:sz="0" w:space="0" w:color="auto"/>
          </w:divBdr>
        </w:div>
        <w:div w:id="1841382822">
          <w:marLeft w:val="640"/>
          <w:marRight w:val="0"/>
          <w:marTop w:val="0"/>
          <w:marBottom w:val="0"/>
          <w:divBdr>
            <w:top w:val="none" w:sz="0" w:space="0" w:color="auto"/>
            <w:left w:val="none" w:sz="0" w:space="0" w:color="auto"/>
            <w:bottom w:val="none" w:sz="0" w:space="0" w:color="auto"/>
            <w:right w:val="none" w:sz="0" w:space="0" w:color="auto"/>
          </w:divBdr>
        </w:div>
        <w:div w:id="722754101">
          <w:marLeft w:val="640"/>
          <w:marRight w:val="0"/>
          <w:marTop w:val="0"/>
          <w:marBottom w:val="0"/>
          <w:divBdr>
            <w:top w:val="none" w:sz="0" w:space="0" w:color="auto"/>
            <w:left w:val="none" w:sz="0" w:space="0" w:color="auto"/>
            <w:bottom w:val="none" w:sz="0" w:space="0" w:color="auto"/>
            <w:right w:val="none" w:sz="0" w:space="0" w:color="auto"/>
          </w:divBdr>
        </w:div>
        <w:div w:id="1756512625">
          <w:marLeft w:val="640"/>
          <w:marRight w:val="0"/>
          <w:marTop w:val="0"/>
          <w:marBottom w:val="0"/>
          <w:divBdr>
            <w:top w:val="none" w:sz="0" w:space="0" w:color="auto"/>
            <w:left w:val="none" w:sz="0" w:space="0" w:color="auto"/>
            <w:bottom w:val="none" w:sz="0" w:space="0" w:color="auto"/>
            <w:right w:val="none" w:sz="0" w:space="0" w:color="auto"/>
          </w:divBdr>
        </w:div>
      </w:divsChild>
    </w:div>
    <w:div w:id="850413454">
      <w:bodyDiv w:val="1"/>
      <w:marLeft w:val="0"/>
      <w:marRight w:val="0"/>
      <w:marTop w:val="0"/>
      <w:marBottom w:val="0"/>
      <w:divBdr>
        <w:top w:val="none" w:sz="0" w:space="0" w:color="auto"/>
        <w:left w:val="none" w:sz="0" w:space="0" w:color="auto"/>
        <w:bottom w:val="none" w:sz="0" w:space="0" w:color="auto"/>
        <w:right w:val="none" w:sz="0" w:space="0" w:color="auto"/>
      </w:divBdr>
      <w:divsChild>
        <w:div w:id="1790388637">
          <w:marLeft w:val="640"/>
          <w:marRight w:val="0"/>
          <w:marTop w:val="0"/>
          <w:marBottom w:val="0"/>
          <w:divBdr>
            <w:top w:val="none" w:sz="0" w:space="0" w:color="auto"/>
            <w:left w:val="none" w:sz="0" w:space="0" w:color="auto"/>
            <w:bottom w:val="none" w:sz="0" w:space="0" w:color="auto"/>
            <w:right w:val="none" w:sz="0" w:space="0" w:color="auto"/>
          </w:divBdr>
        </w:div>
        <w:div w:id="577909702">
          <w:marLeft w:val="640"/>
          <w:marRight w:val="0"/>
          <w:marTop w:val="0"/>
          <w:marBottom w:val="0"/>
          <w:divBdr>
            <w:top w:val="none" w:sz="0" w:space="0" w:color="auto"/>
            <w:left w:val="none" w:sz="0" w:space="0" w:color="auto"/>
            <w:bottom w:val="none" w:sz="0" w:space="0" w:color="auto"/>
            <w:right w:val="none" w:sz="0" w:space="0" w:color="auto"/>
          </w:divBdr>
        </w:div>
        <w:div w:id="866454571">
          <w:marLeft w:val="640"/>
          <w:marRight w:val="0"/>
          <w:marTop w:val="0"/>
          <w:marBottom w:val="0"/>
          <w:divBdr>
            <w:top w:val="none" w:sz="0" w:space="0" w:color="auto"/>
            <w:left w:val="none" w:sz="0" w:space="0" w:color="auto"/>
            <w:bottom w:val="none" w:sz="0" w:space="0" w:color="auto"/>
            <w:right w:val="none" w:sz="0" w:space="0" w:color="auto"/>
          </w:divBdr>
        </w:div>
        <w:div w:id="1897424537">
          <w:marLeft w:val="640"/>
          <w:marRight w:val="0"/>
          <w:marTop w:val="0"/>
          <w:marBottom w:val="0"/>
          <w:divBdr>
            <w:top w:val="none" w:sz="0" w:space="0" w:color="auto"/>
            <w:left w:val="none" w:sz="0" w:space="0" w:color="auto"/>
            <w:bottom w:val="none" w:sz="0" w:space="0" w:color="auto"/>
            <w:right w:val="none" w:sz="0" w:space="0" w:color="auto"/>
          </w:divBdr>
        </w:div>
        <w:div w:id="2097095724">
          <w:marLeft w:val="640"/>
          <w:marRight w:val="0"/>
          <w:marTop w:val="0"/>
          <w:marBottom w:val="0"/>
          <w:divBdr>
            <w:top w:val="none" w:sz="0" w:space="0" w:color="auto"/>
            <w:left w:val="none" w:sz="0" w:space="0" w:color="auto"/>
            <w:bottom w:val="none" w:sz="0" w:space="0" w:color="auto"/>
            <w:right w:val="none" w:sz="0" w:space="0" w:color="auto"/>
          </w:divBdr>
        </w:div>
        <w:div w:id="1089732804">
          <w:marLeft w:val="640"/>
          <w:marRight w:val="0"/>
          <w:marTop w:val="0"/>
          <w:marBottom w:val="0"/>
          <w:divBdr>
            <w:top w:val="none" w:sz="0" w:space="0" w:color="auto"/>
            <w:left w:val="none" w:sz="0" w:space="0" w:color="auto"/>
            <w:bottom w:val="none" w:sz="0" w:space="0" w:color="auto"/>
            <w:right w:val="none" w:sz="0" w:space="0" w:color="auto"/>
          </w:divBdr>
        </w:div>
        <w:div w:id="496455870">
          <w:marLeft w:val="640"/>
          <w:marRight w:val="0"/>
          <w:marTop w:val="0"/>
          <w:marBottom w:val="0"/>
          <w:divBdr>
            <w:top w:val="none" w:sz="0" w:space="0" w:color="auto"/>
            <w:left w:val="none" w:sz="0" w:space="0" w:color="auto"/>
            <w:bottom w:val="none" w:sz="0" w:space="0" w:color="auto"/>
            <w:right w:val="none" w:sz="0" w:space="0" w:color="auto"/>
          </w:divBdr>
        </w:div>
        <w:div w:id="777453975">
          <w:marLeft w:val="640"/>
          <w:marRight w:val="0"/>
          <w:marTop w:val="0"/>
          <w:marBottom w:val="0"/>
          <w:divBdr>
            <w:top w:val="none" w:sz="0" w:space="0" w:color="auto"/>
            <w:left w:val="none" w:sz="0" w:space="0" w:color="auto"/>
            <w:bottom w:val="none" w:sz="0" w:space="0" w:color="auto"/>
            <w:right w:val="none" w:sz="0" w:space="0" w:color="auto"/>
          </w:divBdr>
        </w:div>
        <w:div w:id="1597444977">
          <w:marLeft w:val="640"/>
          <w:marRight w:val="0"/>
          <w:marTop w:val="0"/>
          <w:marBottom w:val="0"/>
          <w:divBdr>
            <w:top w:val="none" w:sz="0" w:space="0" w:color="auto"/>
            <w:left w:val="none" w:sz="0" w:space="0" w:color="auto"/>
            <w:bottom w:val="none" w:sz="0" w:space="0" w:color="auto"/>
            <w:right w:val="none" w:sz="0" w:space="0" w:color="auto"/>
          </w:divBdr>
        </w:div>
        <w:div w:id="1845434550">
          <w:marLeft w:val="640"/>
          <w:marRight w:val="0"/>
          <w:marTop w:val="0"/>
          <w:marBottom w:val="0"/>
          <w:divBdr>
            <w:top w:val="none" w:sz="0" w:space="0" w:color="auto"/>
            <w:left w:val="none" w:sz="0" w:space="0" w:color="auto"/>
            <w:bottom w:val="none" w:sz="0" w:space="0" w:color="auto"/>
            <w:right w:val="none" w:sz="0" w:space="0" w:color="auto"/>
          </w:divBdr>
        </w:div>
        <w:div w:id="1445881525">
          <w:marLeft w:val="640"/>
          <w:marRight w:val="0"/>
          <w:marTop w:val="0"/>
          <w:marBottom w:val="0"/>
          <w:divBdr>
            <w:top w:val="none" w:sz="0" w:space="0" w:color="auto"/>
            <w:left w:val="none" w:sz="0" w:space="0" w:color="auto"/>
            <w:bottom w:val="none" w:sz="0" w:space="0" w:color="auto"/>
            <w:right w:val="none" w:sz="0" w:space="0" w:color="auto"/>
          </w:divBdr>
        </w:div>
        <w:div w:id="1120414509">
          <w:marLeft w:val="640"/>
          <w:marRight w:val="0"/>
          <w:marTop w:val="0"/>
          <w:marBottom w:val="0"/>
          <w:divBdr>
            <w:top w:val="none" w:sz="0" w:space="0" w:color="auto"/>
            <w:left w:val="none" w:sz="0" w:space="0" w:color="auto"/>
            <w:bottom w:val="none" w:sz="0" w:space="0" w:color="auto"/>
            <w:right w:val="none" w:sz="0" w:space="0" w:color="auto"/>
          </w:divBdr>
        </w:div>
        <w:div w:id="1127578383">
          <w:marLeft w:val="640"/>
          <w:marRight w:val="0"/>
          <w:marTop w:val="0"/>
          <w:marBottom w:val="0"/>
          <w:divBdr>
            <w:top w:val="none" w:sz="0" w:space="0" w:color="auto"/>
            <w:left w:val="none" w:sz="0" w:space="0" w:color="auto"/>
            <w:bottom w:val="none" w:sz="0" w:space="0" w:color="auto"/>
            <w:right w:val="none" w:sz="0" w:space="0" w:color="auto"/>
          </w:divBdr>
        </w:div>
        <w:div w:id="1820415286">
          <w:marLeft w:val="640"/>
          <w:marRight w:val="0"/>
          <w:marTop w:val="0"/>
          <w:marBottom w:val="0"/>
          <w:divBdr>
            <w:top w:val="none" w:sz="0" w:space="0" w:color="auto"/>
            <w:left w:val="none" w:sz="0" w:space="0" w:color="auto"/>
            <w:bottom w:val="none" w:sz="0" w:space="0" w:color="auto"/>
            <w:right w:val="none" w:sz="0" w:space="0" w:color="auto"/>
          </w:divBdr>
        </w:div>
        <w:div w:id="1252010512">
          <w:marLeft w:val="640"/>
          <w:marRight w:val="0"/>
          <w:marTop w:val="0"/>
          <w:marBottom w:val="0"/>
          <w:divBdr>
            <w:top w:val="none" w:sz="0" w:space="0" w:color="auto"/>
            <w:left w:val="none" w:sz="0" w:space="0" w:color="auto"/>
            <w:bottom w:val="none" w:sz="0" w:space="0" w:color="auto"/>
            <w:right w:val="none" w:sz="0" w:space="0" w:color="auto"/>
          </w:divBdr>
        </w:div>
        <w:div w:id="1362051909">
          <w:marLeft w:val="640"/>
          <w:marRight w:val="0"/>
          <w:marTop w:val="0"/>
          <w:marBottom w:val="0"/>
          <w:divBdr>
            <w:top w:val="none" w:sz="0" w:space="0" w:color="auto"/>
            <w:left w:val="none" w:sz="0" w:space="0" w:color="auto"/>
            <w:bottom w:val="none" w:sz="0" w:space="0" w:color="auto"/>
            <w:right w:val="none" w:sz="0" w:space="0" w:color="auto"/>
          </w:divBdr>
        </w:div>
        <w:div w:id="2005205048">
          <w:marLeft w:val="640"/>
          <w:marRight w:val="0"/>
          <w:marTop w:val="0"/>
          <w:marBottom w:val="0"/>
          <w:divBdr>
            <w:top w:val="none" w:sz="0" w:space="0" w:color="auto"/>
            <w:left w:val="none" w:sz="0" w:space="0" w:color="auto"/>
            <w:bottom w:val="none" w:sz="0" w:space="0" w:color="auto"/>
            <w:right w:val="none" w:sz="0" w:space="0" w:color="auto"/>
          </w:divBdr>
        </w:div>
        <w:div w:id="667438764">
          <w:marLeft w:val="640"/>
          <w:marRight w:val="0"/>
          <w:marTop w:val="0"/>
          <w:marBottom w:val="0"/>
          <w:divBdr>
            <w:top w:val="none" w:sz="0" w:space="0" w:color="auto"/>
            <w:left w:val="none" w:sz="0" w:space="0" w:color="auto"/>
            <w:bottom w:val="none" w:sz="0" w:space="0" w:color="auto"/>
            <w:right w:val="none" w:sz="0" w:space="0" w:color="auto"/>
          </w:divBdr>
        </w:div>
        <w:div w:id="2058435092">
          <w:marLeft w:val="640"/>
          <w:marRight w:val="0"/>
          <w:marTop w:val="0"/>
          <w:marBottom w:val="0"/>
          <w:divBdr>
            <w:top w:val="none" w:sz="0" w:space="0" w:color="auto"/>
            <w:left w:val="none" w:sz="0" w:space="0" w:color="auto"/>
            <w:bottom w:val="none" w:sz="0" w:space="0" w:color="auto"/>
            <w:right w:val="none" w:sz="0" w:space="0" w:color="auto"/>
          </w:divBdr>
        </w:div>
        <w:div w:id="256713536">
          <w:marLeft w:val="640"/>
          <w:marRight w:val="0"/>
          <w:marTop w:val="0"/>
          <w:marBottom w:val="0"/>
          <w:divBdr>
            <w:top w:val="none" w:sz="0" w:space="0" w:color="auto"/>
            <w:left w:val="none" w:sz="0" w:space="0" w:color="auto"/>
            <w:bottom w:val="none" w:sz="0" w:space="0" w:color="auto"/>
            <w:right w:val="none" w:sz="0" w:space="0" w:color="auto"/>
          </w:divBdr>
        </w:div>
        <w:div w:id="1893223348">
          <w:marLeft w:val="640"/>
          <w:marRight w:val="0"/>
          <w:marTop w:val="0"/>
          <w:marBottom w:val="0"/>
          <w:divBdr>
            <w:top w:val="none" w:sz="0" w:space="0" w:color="auto"/>
            <w:left w:val="none" w:sz="0" w:space="0" w:color="auto"/>
            <w:bottom w:val="none" w:sz="0" w:space="0" w:color="auto"/>
            <w:right w:val="none" w:sz="0" w:space="0" w:color="auto"/>
          </w:divBdr>
        </w:div>
        <w:div w:id="715398710">
          <w:marLeft w:val="640"/>
          <w:marRight w:val="0"/>
          <w:marTop w:val="0"/>
          <w:marBottom w:val="0"/>
          <w:divBdr>
            <w:top w:val="none" w:sz="0" w:space="0" w:color="auto"/>
            <w:left w:val="none" w:sz="0" w:space="0" w:color="auto"/>
            <w:bottom w:val="none" w:sz="0" w:space="0" w:color="auto"/>
            <w:right w:val="none" w:sz="0" w:space="0" w:color="auto"/>
          </w:divBdr>
        </w:div>
        <w:div w:id="1359240163">
          <w:marLeft w:val="640"/>
          <w:marRight w:val="0"/>
          <w:marTop w:val="0"/>
          <w:marBottom w:val="0"/>
          <w:divBdr>
            <w:top w:val="none" w:sz="0" w:space="0" w:color="auto"/>
            <w:left w:val="none" w:sz="0" w:space="0" w:color="auto"/>
            <w:bottom w:val="none" w:sz="0" w:space="0" w:color="auto"/>
            <w:right w:val="none" w:sz="0" w:space="0" w:color="auto"/>
          </w:divBdr>
        </w:div>
        <w:div w:id="814566725">
          <w:marLeft w:val="640"/>
          <w:marRight w:val="0"/>
          <w:marTop w:val="0"/>
          <w:marBottom w:val="0"/>
          <w:divBdr>
            <w:top w:val="none" w:sz="0" w:space="0" w:color="auto"/>
            <w:left w:val="none" w:sz="0" w:space="0" w:color="auto"/>
            <w:bottom w:val="none" w:sz="0" w:space="0" w:color="auto"/>
            <w:right w:val="none" w:sz="0" w:space="0" w:color="auto"/>
          </w:divBdr>
        </w:div>
      </w:divsChild>
    </w:div>
    <w:div w:id="850753248">
      <w:bodyDiv w:val="1"/>
      <w:marLeft w:val="0"/>
      <w:marRight w:val="0"/>
      <w:marTop w:val="0"/>
      <w:marBottom w:val="0"/>
      <w:divBdr>
        <w:top w:val="none" w:sz="0" w:space="0" w:color="auto"/>
        <w:left w:val="none" w:sz="0" w:space="0" w:color="auto"/>
        <w:bottom w:val="none" w:sz="0" w:space="0" w:color="auto"/>
        <w:right w:val="none" w:sz="0" w:space="0" w:color="auto"/>
      </w:divBdr>
      <w:divsChild>
        <w:div w:id="1689868823">
          <w:marLeft w:val="640"/>
          <w:marRight w:val="0"/>
          <w:marTop w:val="0"/>
          <w:marBottom w:val="0"/>
          <w:divBdr>
            <w:top w:val="none" w:sz="0" w:space="0" w:color="auto"/>
            <w:left w:val="none" w:sz="0" w:space="0" w:color="auto"/>
            <w:bottom w:val="none" w:sz="0" w:space="0" w:color="auto"/>
            <w:right w:val="none" w:sz="0" w:space="0" w:color="auto"/>
          </w:divBdr>
        </w:div>
        <w:div w:id="1319771129">
          <w:marLeft w:val="640"/>
          <w:marRight w:val="0"/>
          <w:marTop w:val="0"/>
          <w:marBottom w:val="0"/>
          <w:divBdr>
            <w:top w:val="none" w:sz="0" w:space="0" w:color="auto"/>
            <w:left w:val="none" w:sz="0" w:space="0" w:color="auto"/>
            <w:bottom w:val="none" w:sz="0" w:space="0" w:color="auto"/>
            <w:right w:val="none" w:sz="0" w:space="0" w:color="auto"/>
          </w:divBdr>
        </w:div>
        <w:div w:id="799955440">
          <w:marLeft w:val="640"/>
          <w:marRight w:val="0"/>
          <w:marTop w:val="0"/>
          <w:marBottom w:val="0"/>
          <w:divBdr>
            <w:top w:val="none" w:sz="0" w:space="0" w:color="auto"/>
            <w:left w:val="none" w:sz="0" w:space="0" w:color="auto"/>
            <w:bottom w:val="none" w:sz="0" w:space="0" w:color="auto"/>
            <w:right w:val="none" w:sz="0" w:space="0" w:color="auto"/>
          </w:divBdr>
        </w:div>
        <w:div w:id="1869676722">
          <w:marLeft w:val="640"/>
          <w:marRight w:val="0"/>
          <w:marTop w:val="0"/>
          <w:marBottom w:val="0"/>
          <w:divBdr>
            <w:top w:val="none" w:sz="0" w:space="0" w:color="auto"/>
            <w:left w:val="none" w:sz="0" w:space="0" w:color="auto"/>
            <w:bottom w:val="none" w:sz="0" w:space="0" w:color="auto"/>
            <w:right w:val="none" w:sz="0" w:space="0" w:color="auto"/>
          </w:divBdr>
        </w:div>
        <w:div w:id="1016613581">
          <w:marLeft w:val="640"/>
          <w:marRight w:val="0"/>
          <w:marTop w:val="0"/>
          <w:marBottom w:val="0"/>
          <w:divBdr>
            <w:top w:val="none" w:sz="0" w:space="0" w:color="auto"/>
            <w:left w:val="none" w:sz="0" w:space="0" w:color="auto"/>
            <w:bottom w:val="none" w:sz="0" w:space="0" w:color="auto"/>
            <w:right w:val="none" w:sz="0" w:space="0" w:color="auto"/>
          </w:divBdr>
        </w:div>
        <w:div w:id="1148783446">
          <w:marLeft w:val="640"/>
          <w:marRight w:val="0"/>
          <w:marTop w:val="0"/>
          <w:marBottom w:val="0"/>
          <w:divBdr>
            <w:top w:val="none" w:sz="0" w:space="0" w:color="auto"/>
            <w:left w:val="none" w:sz="0" w:space="0" w:color="auto"/>
            <w:bottom w:val="none" w:sz="0" w:space="0" w:color="auto"/>
            <w:right w:val="none" w:sz="0" w:space="0" w:color="auto"/>
          </w:divBdr>
        </w:div>
        <w:div w:id="1093622731">
          <w:marLeft w:val="640"/>
          <w:marRight w:val="0"/>
          <w:marTop w:val="0"/>
          <w:marBottom w:val="0"/>
          <w:divBdr>
            <w:top w:val="none" w:sz="0" w:space="0" w:color="auto"/>
            <w:left w:val="none" w:sz="0" w:space="0" w:color="auto"/>
            <w:bottom w:val="none" w:sz="0" w:space="0" w:color="auto"/>
            <w:right w:val="none" w:sz="0" w:space="0" w:color="auto"/>
          </w:divBdr>
        </w:div>
        <w:div w:id="1638605424">
          <w:marLeft w:val="640"/>
          <w:marRight w:val="0"/>
          <w:marTop w:val="0"/>
          <w:marBottom w:val="0"/>
          <w:divBdr>
            <w:top w:val="none" w:sz="0" w:space="0" w:color="auto"/>
            <w:left w:val="none" w:sz="0" w:space="0" w:color="auto"/>
            <w:bottom w:val="none" w:sz="0" w:space="0" w:color="auto"/>
            <w:right w:val="none" w:sz="0" w:space="0" w:color="auto"/>
          </w:divBdr>
        </w:div>
        <w:div w:id="1318458785">
          <w:marLeft w:val="640"/>
          <w:marRight w:val="0"/>
          <w:marTop w:val="0"/>
          <w:marBottom w:val="0"/>
          <w:divBdr>
            <w:top w:val="none" w:sz="0" w:space="0" w:color="auto"/>
            <w:left w:val="none" w:sz="0" w:space="0" w:color="auto"/>
            <w:bottom w:val="none" w:sz="0" w:space="0" w:color="auto"/>
            <w:right w:val="none" w:sz="0" w:space="0" w:color="auto"/>
          </w:divBdr>
        </w:div>
        <w:div w:id="1064067172">
          <w:marLeft w:val="640"/>
          <w:marRight w:val="0"/>
          <w:marTop w:val="0"/>
          <w:marBottom w:val="0"/>
          <w:divBdr>
            <w:top w:val="none" w:sz="0" w:space="0" w:color="auto"/>
            <w:left w:val="none" w:sz="0" w:space="0" w:color="auto"/>
            <w:bottom w:val="none" w:sz="0" w:space="0" w:color="auto"/>
            <w:right w:val="none" w:sz="0" w:space="0" w:color="auto"/>
          </w:divBdr>
        </w:div>
        <w:div w:id="1794520435">
          <w:marLeft w:val="640"/>
          <w:marRight w:val="0"/>
          <w:marTop w:val="0"/>
          <w:marBottom w:val="0"/>
          <w:divBdr>
            <w:top w:val="none" w:sz="0" w:space="0" w:color="auto"/>
            <w:left w:val="none" w:sz="0" w:space="0" w:color="auto"/>
            <w:bottom w:val="none" w:sz="0" w:space="0" w:color="auto"/>
            <w:right w:val="none" w:sz="0" w:space="0" w:color="auto"/>
          </w:divBdr>
        </w:div>
        <w:div w:id="993993838">
          <w:marLeft w:val="640"/>
          <w:marRight w:val="0"/>
          <w:marTop w:val="0"/>
          <w:marBottom w:val="0"/>
          <w:divBdr>
            <w:top w:val="none" w:sz="0" w:space="0" w:color="auto"/>
            <w:left w:val="none" w:sz="0" w:space="0" w:color="auto"/>
            <w:bottom w:val="none" w:sz="0" w:space="0" w:color="auto"/>
            <w:right w:val="none" w:sz="0" w:space="0" w:color="auto"/>
          </w:divBdr>
        </w:div>
        <w:div w:id="322003338">
          <w:marLeft w:val="640"/>
          <w:marRight w:val="0"/>
          <w:marTop w:val="0"/>
          <w:marBottom w:val="0"/>
          <w:divBdr>
            <w:top w:val="none" w:sz="0" w:space="0" w:color="auto"/>
            <w:left w:val="none" w:sz="0" w:space="0" w:color="auto"/>
            <w:bottom w:val="none" w:sz="0" w:space="0" w:color="auto"/>
            <w:right w:val="none" w:sz="0" w:space="0" w:color="auto"/>
          </w:divBdr>
        </w:div>
        <w:div w:id="1594583293">
          <w:marLeft w:val="640"/>
          <w:marRight w:val="0"/>
          <w:marTop w:val="0"/>
          <w:marBottom w:val="0"/>
          <w:divBdr>
            <w:top w:val="none" w:sz="0" w:space="0" w:color="auto"/>
            <w:left w:val="none" w:sz="0" w:space="0" w:color="auto"/>
            <w:bottom w:val="none" w:sz="0" w:space="0" w:color="auto"/>
            <w:right w:val="none" w:sz="0" w:space="0" w:color="auto"/>
          </w:divBdr>
        </w:div>
        <w:div w:id="1408842032">
          <w:marLeft w:val="640"/>
          <w:marRight w:val="0"/>
          <w:marTop w:val="0"/>
          <w:marBottom w:val="0"/>
          <w:divBdr>
            <w:top w:val="none" w:sz="0" w:space="0" w:color="auto"/>
            <w:left w:val="none" w:sz="0" w:space="0" w:color="auto"/>
            <w:bottom w:val="none" w:sz="0" w:space="0" w:color="auto"/>
            <w:right w:val="none" w:sz="0" w:space="0" w:color="auto"/>
          </w:divBdr>
        </w:div>
        <w:div w:id="1691908657">
          <w:marLeft w:val="640"/>
          <w:marRight w:val="0"/>
          <w:marTop w:val="0"/>
          <w:marBottom w:val="0"/>
          <w:divBdr>
            <w:top w:val="none" w:sz="0" w:space="0" w:color="auto"/>
            <w:left w:val="none" w:sz="0" w:space="0" w:color="auto"/>
            <w:bottom w:val="none" w:sz="0" w:space="0" w:color="auto"/>
            <w:right w:val="none" w:sz="0" w:space="0" w:color="auto"/>
          </w:divBdr>
        </w:div>
        <w:div w:id="885485455">
          <w:marLeft w:val="640"/>
          <w:marRight w:val="0"/>
          <w:marTop w:val="0"/>
          <w:marBottom w:val="0"/>
          <w:divBdr>
            <w:top w:val="none" w:sz="0" w:space="0" w:color="auto"/>
            <w:left w:val="none" w:sz="0" w:space="0" w:color="auto"/>
            <w:bottom w:val="none" w:sz="0" w:space="0" w:color="auto"/>
            <w:right w:val="none" w:sz="0" w:space="0" w:color="auto"/>
          </w:divBdr>
        </w:div>
        <w:div w:id="1208445239">
          <w:marLeft w:val="640"/>
          <w:marRight w:val="0"/>
          <w:marTop w:val="0"/>
          <w:marBottom w:val="0"/>
          <w:divBdr>
            <w:top w:val="none" w:sz="0" w:space="0" w:color="auto"/>
            <w:left w:val="none" w:sz="0" w:space="0" w:color="auto"/>
            <w:bottom w:val="none" w:sz="0" w:space="0" w:color="auto"/>
            <w:right w:val="none" w:sz="0" w:space="0" w:color="auto"/>
          </w:divBdr>
        </w:div>
        <w:div w:id="1247882485">
          <w:marLeft w:val="640"/>
          <w:marRight w:val="0"/>
          <w:marTop w:val="0"/>
          <w:marBottom w:val="0"/>
          <w:divBdr>
            <w:top w:val="none" w:sz="0" w:space="0" w:color="auto"/>
            <w:left w:val="none" w:sz="0" w:space="0" w:color="auto"/>
            <w:bottom w:val="none" w:sz="0" w:space="0" w:color="auto"/>
            <w:right w:val="none" w:sz="0" w:space="0" w:color="auto"/>
          </w:divBdr>
        </w:div>
        <w:div w:id="468017975">
          <w:marLeft w:val="640"/>
          <w:marRight w:val="0"/>
          <w:marTop w:val="0"/>
          <w:marBottom w:val="0"/>
          <w:divBdr>
            <w:top w:val="none" w:sz="0" w:space="0" w:color="auto"/>
            <w:left w:val="none" w:sz="0" w:space="0" w:color="auto"/>
            <w:bottom w:val="none" w:sz="0" w:space="0" w:color="auto"/>
            <w:right w:val="none" w:sz="0" w:space="0" w:color="auto"/>
          </w:divBdr>
        </w:div>
        <w:div w:id="1955012369">
          <w:marLeft w:val="640"/>
          <w:marRight w:val="0"/>
          <w:marTop w:val="0"/>
          <w:marBottom w:val="0"/>
          <w:divBdr>
            <w:top w:val="none" w:sz="0" w:space="0" w:color="auto"/>
            <w:left w:val="none" w:sz="0" w:space="0" w:color="auto"/>
            <w:bottom w:val="none" w:sz="0" w:space="0" w:color="auto"/>
            <w:right w:val="none" w:sz="0" w:space="0" w:color="auto"/>
          </w:divBdr>
        </w:div>
        <w:div w:id="1898474365">
          <w:marLeft w:val="640"/>
          <w:marRight w:val="0"/>
          <w:marTop w:val="0"/>
          <w:marBottom w:val="0"/>
          <w:divBdr>
            <w:top w:val="none" w:sz="0" w:space="0" w:color="auto"/>
            <w:left w:val="none" w:sz="0" w:space="0" w:color="auto"/>
            <w:bottom w:val="none" w:sz="0" w:space="0" w:color="auto"/>
            <w:right w:val="none" w:sz="0" w:space="0" w:color="auto"/>
          </w:divBdr>
        </w:div>
        <w:div w:id="187302303">
          <w:marLeft w:val="640"/>
          <w:marRight w:val="0"/>
          <w:marTop w:val="0"/>
          <w:marBottom w:val="0"/>
          <w:divBdr>
            <w:top w:val="none" w:sz="0" w:space="0" w:color="auto"/>
            <w:left w:val="none" w:sz="0" w:space="0" w:color="auto"/>
            <w:bottom w:val="none" w:sz="0" w:space="0" w:color="auto"/>
            <w:right w:val="none" w:sz="0" w:space="0" w:color="auto"/>
          </w:divBdr>
        </w:div>
        <w:div w:id="1636643734">
          <w:marLeft w:val="640"/>
          <w:marRight w:val="0"/>
          <w:marTop w:val="0"/>
          <w:marBottom w:val="0"/>
          <w:divBdr>
            <w:top w:val="none" w:sz="0" w:space="0" w:color="auto"/>
            <w:left w:val="none" w:sz="0" w:space="0" w:color="auto"/>
            <w:bottom w:val="none" w:sz="0" w:space="0" w:color="auto"/>
            <w:right w:val="none" w:sz="0" w:space="0" w:color="auto"/>
          </w:divBdr>
        </w:div>
        <w:div w:id="466898397">
          <w:marLeft w:val="640"/>
          <w:marRight w:val="0"/>
          <w:marTop w:val="0"/>
          <w:marBottom w:val="0"/>
          <w:divBdr>
            <w:top w:val="none" w:sz="0" w:space="0" w:color="auto"/>
            <w:left w:val="none" w:sz="0" w:space="0" w:color="auto"/>
            <w:bottom w:val="none" w:sz="0" w:space="0" w:color="auto"/>
            <w:right w:val="none" w:sz="0" w:space="0" w:color="auto"/>
          </w:divBdr>
        </w:div>
        <w:div w:id="1200586562">
          <w:marLeft w:val="640"/>
          <w:marRight w:val="0"/>
          <w:marTop w:val="0"/>
          <w:marBottom w:val="0"/>
          <w:divBdr>
            <w:top w:val="none" w:sz="0" w:space="0" w:color="auto"/>
            <w:left w:val="none" w:sz="0" w:space="0" w:color="auto"/>
            <w:bottom w:val="none" w:sz="0" w:space="0" w:color="auto"/>
            <w:right w:val="none" w:sz="0" w:space="0" w:color="auto"/>
          </w:divBdr>
        </w:div>
        <w:div w:id="1505436205">
          <w:marLeft w:val="640"/>
          <w:marRight w:val="0"/>
          <w:marTop w:val="0"/>
          <w:marBottom w:val="0"/>
          <w:divBdr>
            <w:top w:val="none" w:sz="0" w:space="0" w:color="auto"/>
            <w:left w:val="none" w:sz="0" w:space="0" w:color="auto"/>
            <w:bottom w:val="none" w:sz="0" w:space="0" w:color="auto"/>
            <w:right w:val="none" w:sz="0" w:space="0" w:color="auto"/>
          </w:divBdr>
        </w:div>
        <w:div w:id="882526318">
          <w:marLeft w:val="640"/>
          <w:marRight w:val="0"/>
          <w:marTop w:val="0"/>
          <w:marBottom w:val="0"/>
          <w:divBdr>
            <w:top w:val="none" w:sz="0" w:space="0" w:color="auto"/>
            <w:left w:val="none" w:sz="0" w:space="0" w:color="auto"/>
            <w:bottom w:val="none" w:sz="0" w:space="0" w:color="auto"/>
            <w:right w:val="none" w:sz="0" w:space="0" w:color="auto"/>
          </w:divBdr>
        </w:div>
        <w:div w:id="1594437397">
          <w:marLeft w:val="640"/>
          <w:marRight w:val="0"/>
          <w:marTop w:val="0"/>
          <w:marBottom w:val="0"/>
          <w:divBdr>
            <w:top w:val="none" w:sz="0" w:space="0" w:color="auto"/>
            <w:left w:val="none" w:sz="0" w:space="0" w:color="auto"/>
            <w:bottom w:val="none" w:sz="0" w:space="0" w:color="auto"/>
            <w:right w:val="none" w:sz="0" w:space="0" w:color="auto"/>
          </w:divBdr>
        </w:div>
        <w:div w:id="1112895140">
          <w:marLeft w:val="640"/>
          <w:marRight w:val="0"/>
          <w:marTop w:val="0"/>
          <w:marBottom w:val="0"/>
          <w:divBdr>
            <w:top w:val="none" w:sz="0" w:space="0" w:color="auto"/>
            <w:left w:val="none" w:sz="0" w:space="0" w:color="auto"/>
            <w:bottom w:val="none" w:sz="0" w:space="0" w:color="auto"/>
            <w:right w:val="none" w:sz="0" w:space="0" w:color="auto"/>
          </w:divBdr>
        </w:div>
        <w:div w:id="1309477439">
          <w:marLeft w:val="640"/>
          <w:marRight w:val="0"/>
          <w:marTop w:val="0"/>
          <w:marBottom w:val="0"/>
          <w:divBdr>
            <w:top w:val="none" w:sz="0" w:space="0" w:color="auto"/>
            <w:left w:val="none" w:sz="0" w:space="0" w:color="auto"/>
            <w:bottom w:val="none" w:sz="0" w:space="0" w:color="auto"/>
            <w:right w:val="none" w:sz="0" w:space="0" w:color="auto"/>
          </w:divBdr>
        </w:div>
        <w:div w:id="2061515805">
          <w:marLeft w:val="640"/>
          <w:marRight w:val="0"/>
          <w:marTop w:val="0"/>
          <w:marBottom w:val="0"/>
          <w:divBdr>
            <w:top w:val="none" w:sz="0" w:space="0" w:color="auto"/>
            <w:left w:val="none" w:sz="0" w:space="0" w:color="auto"/>
            <w:bottom w:val="none" w:sz="0" w:space="0" w:color="auto"/>
            <w:right w:val="none" w:sz="0" w:space="0" w:color="auto"/>
          </w:divBdr>
        </w:div>
        <w:div w:id="519706365">
          <w:marLeft w:val="640"/>
          <w:marRight w:val="0"/>
          <w:marTop w:val="0"/>
          <w:marBottom w:val="0"/>
          <w:divBdr>
            <w:top w:val="none" w:sz="0" w:space="0" w:color="auto"/>
            <w:left w:val="none" w:sz="0" w:space="0" w:color="auto"/>
            <w:bottom w:val="none" w:sz="0" w:space="0" w:color="auto"/>
            <w:right w:val="none" w:sz="0" w:space="0" w:color="auto"/>
          </w:divBdr>
        </w:div>
        <w:div w:id="1524244592">
          <w:marLeft w:val="640"/>
          <w:marRight w:val="0"/>
          <w:marTop w:val="0"/>
          <w:marBottom w:val="0"/>
          <w:divBdr>
            <w:top w:val="none" w:sz="0" w:space="0" w:color="auto"/>
            <w:left w:val="none" w:sz="0" w:space="0" w:color="auto"/>
            <w:bottom w:val="none" w:sz="0" w:space="0" w:color="auto"/>
            <w:right w:val="none" w:sz="0" w:space="0" w:color="auto"/>
          </w:divBdr>
        </w:div>
        <w:div w:id="1900508104">
          <w:marLeft w:val="640"/>
          <w:marRight w:val="0"/>
          <w:marTop w:val="0"/>
          <w:marBottom w:val="0"/>
          <w:divBdr>
            <w:top w:val="none" w:sz="0" w:space="0" w:color="auto"/>
            <w:left w:val="none" w:sz="0" w:space="0" w:color="auto"/>
            <w:bottom w:val="none" w:sz="0" w:space="0" w:color="auto"/>
            <w:right w:val="none" w:sz="0" w:space="0" w:color="auto"/>
          </w:divBdr>
        </w:div>
        <w:div w:id="2131822758">
          <w:marLeft w:val="640"/>
          <w:marRight w:val="0"/>
          <w:marTop w:val="0"/>
          <w:marBottom w:val="0"/>
          <w:divBdr>
            <w:top w:val="none" w:sz="0" w:space="0" w:color="auto"/>
            <w:left w:val="none" w:sz="0" w:space="0" w:color="auto"/>
            <w:bottom w:val="none" w:sz="0" w:space="0" w:color="auto"/>
            <w:right w:val="none" w:sz="0" w:space="0" w:color="auto"/>
          </w:divBdr>
        </w:div>
        <w:div w:id="1344668285">
          <w:marLeft w:val="640"/>
          <w:marRight w:val="0"/>
          <w:marTop w:val="0"/>
          <w:marBottom w:val="0"/>
          <w:divBdr>
            <w:top w:val="none" w:sz="0" w:space="0" w:color="auto"/>
            <w:left w:val="none" w:sz="0" w:space="0" w:color="auto"/>
            <w:bottom w:val="none" w:sz="0" w:space="0" w:color="auto"/>
            <w:right w:val="none" w:sz="0" w:space="0" w:color="auto"/>
          </w:divBdr>
        </w:div>
        <w:div w:id="1074010511">
          <w:marLeft w:val="640"/>
          <w:marRight w:val="0"/>
          <w:marTop w:val="0"/>
          <w:marBottom w:val="0"/>
          <w:divBdr>
            <w:top w:val="none" w:sz="0" w:space="0" w:color="auto"/>
            <w:left w:val="none" w:sz="0" w:space="0" w:color="auto"/>
            <w:bottom w:val="none" w:sz="0" w:space="0" w:color="auto"/>
            <w:right w:val="none" w:sz="0" w:space="0" w:color="auto"/>
          </w:divBdr>
        </w:div>
        <w:div w:id="101534509">
          <w:marLeft w:val="640"/>
          <w:marRight w:val="0"/>
          <w:marTop w:val="0"/>
          <w:marBottom w:val="0"/>
          <w:divBdr>
            <w:top w:val="none" w:sz="0" w:space="0" w:color="auto"/>
            <w:left w:val="none" w:sz="0" w:space="0" w:color="auto"/>
            <w:bottom w:val="none" w:sz="0" w:space="0" w:color="auto"/>
            <w:right w:val="none" w:sz="0" w:space="0" w:color="auto"/>
          </w:divBdr>
        </w:div>
        <w:div w:id="380907706">
          <w:marLeft w:val="640"/>
          <w:marRight w:val="0"/>
          <w:marTop w:val="0"/>
          <w:marBottom w:val="0"/>
          <w:divBdr>
            <w:top w:val="none" w:sz="0" w:space="0" w:color="auto"/>
            <w:left w:val="none" w:sz="0" w:space="0" w:color="auto"/>
            <w:bottom w:val="none" w:sz="0" w:space="0" w:color="auto"/>
            <w:right w:val="none" w:sz="0" w:space="0" w:color="auto"/>
          </w:divBdr>
        </w:div>
        <w:div w:id="579022806">
          <w:marLeft w:val="640"/>
          <w:marRight w:val="0"/>
          <w:marTop w:val="0"/>
          <w:marBottom w:val="0"/>
          <w:divBdr>
            <w:top w:val="none" w:sz="0" w:space="0" w:color="auto"/>
            <w:left w:val="none" w:sz="0" w:space="0" w:color="auto"/>
            <w:bottom w:val="none" w:sz="0" w:space="0" w:color="auto"/>
            <w:right w:val="none" w:sz="0" w:space="0" w:color="auto"/>
          </w:divBdr>
        </w:div>
        <w:div w:id="1048459171">
          <w:marLeft w:val="640"/>
          <w:marRight w:val="0"/>
          <w:marTop w:val="0"/>
          <w:marBottom w:val="0"/>
          <w:divBdr>
            <w:top w:val="none" w:sz="0" w:space="0" w:color="auto"/>
            <w:left w:val="none" w:sz="0" w:space="0" w:color="auto"/>
            <w:bottom w:val="none" w:sz="0" w:space="0" w:color="auto"/>
            <w:right w:val="none" w:sz="0" w:space="0" w:color="auto"/>
          </w:divBdr>
        </w:div>
        <w:div w:id="387191708">
          <w:marLeft w:val="640"/>
          <w:marRight w:val="0"/>
          <w:marTop w:val="0"/>
          <w:marBottom w:val="0"/>
          <w:divBdr>
            <w:top w:val="none" w:sz="0" w:space="0" w:color="auto"/>
            <w:left w:val="none" w:sz="0" w:space="0" w:color="auto"/>
            <w:bottom w:val="none" w:sz="0" w:space="0" w:color="auto"/>
            <w:right w:val="none" w:sz="0" w:space="0" w:color="auto"/>
          </w:divBdr>
        </w:div>
        <w:div w:id="678579522">
          <w:marLeft w:val="640"/>
          <w:marRight w:val="0"/>
          <w:marTop w:val="0"/>
          <w:marBottom w:val="0"/>
          <w:divBdr>
            <w:top w:val="none" w:sz="0" w:space="0" w:color="auto"/>
            <w:left w:val="none" w:sz="0" w:space="0" w:color="auto"/>
            <w:bottom w:val="none" w:sz="0" w:space="0" w:color="auto"/>
            <w:right w:val="none" w:sz="0" w:space="0" w:color="auto"/>
          </w:divBdr>
        </w:div>
        <w:div w:id="664477024">
          <w:marLeft w:val="640"/>
          <w:marRight w:val="0"/>
          <w:marTop w:val="0"/>
          <w:marBottom w:val="0"/>
          <w:divBdr>
            <w:top w:val="none" w:sz="0" w:space="0" w:color="auto"/>
            <w:left w:val="none" w:sz="0" w:space="0" w:color="auto"/>
            <w:bottom w:val="none" w:sz="0" w:space="0" w:color="auto"/>
            <w:right w:val="none" w:sz="0" w:space="0" w:color="auto"/>
          </w:divBdr>
        </w:div>
        <w:div w:id="740326884">
          <w:marLeft w:val="640"/>
          <w:marRight w:val="0"/>
          <w:marTop w:val="0"/>
          <w:marBottom w:val="0"/>
          <w:divBdr>
            <w:top w:val="none" w:sz="0" w:space="0" w:color="auto"/>
            <w:left w:val="none" w:sz="0" w:space="0" w:color="auto"/>
            <w:bottom w:val="none" w:sz="0" w:space="0" w:color="auto"/>
            <w:right w:val="none" w:sz="0" w:space="0" w:color="auto"/>
          </w:divBdr>
        </w:div>
        <w:div w:id="1321034159">
          <w:marLeft w:val="640"/>
          <w:marRight w:val="0"/>
          <w:marTop w:val="0"/>
          <w:marBottom w:val="0"/>
          <w:divBdr>
            <w:top w:val="none" w:sz="0" w:space="0" w:color="auto"/>
            <w:left w:val="none" w:sz="0" w:space="0" w:color="auto"/>
            <w:bottom w:val="none" w:sz="0" w:space="0" w:color="auto"/>
            <w:right w:val="none" w:sz="0" w:space="0" w:color="auto"/>
          </w:divBdr>
        </w:div>
        <w:div w:id="1780905405">
          <w:marLeft w:val="640"/>
          <w:marRight w:val="0"/>
          <w:marTop w:val="0"/>
          <w:marBottom w:val="0"/>
          <w:divBdr>
            <w:top w:val="none" w:sz="0" w:space="0" w:color="auto"/>
            <w:left w:val="none" w:sz="0" w:space="0" w:color="auto"/>
            <w:bottom w:val="none" w:sz="0" w:space="0" w:color="auto"/>
            <w:right w:val="none" w:sz="0" w:space="0" w:color="auto"/>
          </w:divBdr>
        </w:div>
        <w:div w:id="454492737">
          <w:marLeft w:val="640"/>
          <w:marRight w:val="0"/>
          <w:marTop w:val="0"/>
          <w:marBottom w:val="0"/>
          <w:divBdr>
            <w:top w:val="none" w:sz="0" w:space="0" w:color="auto"/>
            <w:left w:val="none" w:sz="0" w:space="0" w:color="auto"/>
            <w:bottom w:val="none" w:sz="0" w:space="0" w:color="auto"/>
            <w:right w:val="none" w:sz="0" w:space="0" w:color="auto"/>
          </w:divBdr>
        </w:div>
        <w:div w:id="849761380">
          <w:marLeft w:val="640"/>
          <w:marRight w:val="0"/>
          <w:marTop w:val="0"/>
          <w:marBottom w:val="0"/>
          <w:divBdr>
            <w:top w:val="none" w:sz="0" w:space="0" w:color="auto"/>
            <w:left w:val="none" w:sz="0" w:space="0" w:color="auto"/>
            <w:bottom w:val="none" w:sz="0" w:space="0" w:color="auto"/>
            <w:right w:val="none" w:sz="0" w:space="0" w:color="auto"/>
          </w:divBdr>
        </w:div>
        <w:div w:id="1115490429">
          <w:marLeft w:val="640"/>
          <w:marRight w:val="0"/>
          <w:marTop w:val="0"/>
          <w:marBottom w:val="0"/>
          <w:divBdr>
            <w:top w:val="none" w:sz="0" w:space="0" w:color="auto"/>
            <w:left w:val="none" w:sz="0" w:space="0" w:color="auto"/>
            <w:bottom w:val="none" w:sz="0" w:space="0" w:color="auto"/>
            <w:right w:val="none" w:sz="0" w:space="0" w:color="auto"/>
          </w:divBdr>
        </w:div>
        <w:div w:id="849831074">
          <w:marLeft w:val="640"/>
          <w:marRight w:val="0"/>
          <w:marTop w:val="0"/>
          <w:marBottom w:val="0"/>
          <w:divBdr>
            <w:top w:val="none" w:sz="0" w:space="0" w:color="auto"/>
            <w:left w:val="none" w:sz="0" w:space="0" w:color="auto"/>
            <w:bottom w:val="none" w:sz="0" w:space="0" w:color="auto"/>
            <w:right w:val="none" w:sz="0" w:space="0" w:color="auto"/>
          </w:divBdr>
        </w:div>
        <w:div w:id="1597202786">
          <w:marLeft w:val="640"/>
          <w:marRight w:val="0"/>
          <w:marTop w:val="0"/>
          <w:marBottom w:val="0"/>
          <w:divBdr>
            <w:top w:val="none" w:sz="0" w:space="0" w:color="auto"/>
            <w:left w:val="none" w:sz="0" w:space="0" w:color="auto"/>
            <w:bottom w:val="none" w:sz="0" w:space="0" w:color="auto"/>
            <w:right w:val="none" w:sz="0" w:space="0" w:color="auto"/>
          </w:divBdr>
        </w:div>
        <w:div w:id="1941403613">
          <w:marLeft w:val="640"/>
          <w:marRight w:val="0"/>
          <w:marTop w:val="0"/>
          <w:marBottom w:val="0"/>
          <w:divBdr>
            <w:top w:val="none" w:sz="0" w:space="0" w:color="auto"/>
            <w:left w:val="none" w:sz="0" w:space="0" w:color="auto"/>
            <w:bottom w:val="none" w:sz="0" w:space="0" w:color="auto"/>
            <w:right w:val="none" w:sz="0" w:space="0" w:color="auto"/>
          </w:divBdr>
        </w:div>
        <w:div w:id="973215065">
          <w:marLeft w:val="640"/>
          <w:marRight w:val="0"/>
          <w:marTop w:val="0"/>
          <w:marBottom w:val="0"/>
          <w:divBdr>
            <w:top w:val="none" w:sz="0" w:space="0" w:color="auto"/>
            <w:left w:val="none" w:sz="0" w:space="0" w:color="auto"/>
            <w:bottom w:val="none" w:sz="0" w:space="0" w:color="auto"/>
            <w:right w:val="none" w:sz="0" w:space="0" w:color="auto"/>
          </w:divBdr>
        </w:div>
        <w:div w:id="751396782">
          <w:marLeft w:val="640"/>
          <w:marRight w:val="0"/>
          <w:marTop w:val="0"/>
          <w:marBottom w:val="0"/>
          <w:divBdr>
            <w:top w:val="none" w:sz="0" w:space="0" w:color="auto"/>
            <w:left w:val="none" w:sz="0" w:space="0" w:color="auto"/>
            <w:bottom w:val="none" w:sz="0" w:space="0" w:color="auto"/>
            <w:right w:val="none" w:sz="0" w:space="0" w:color="auto"/>
          </w:divBdr>
        </w:div>
        <w:div w:id="1079056803">
          <w:marLeft w:val="640"/>
          <w:marRight w:val="0"/>
          <w:marTop w:val="0"/>
          <w:marBottom w:val="0"/>
          <w:divBdr>
            <w:top w:val="none" w:sz="0" w:space="0" w:color="auto"/>
            <w:left w:val="none" w:sz="0" w:space="0" w:color="auto"/>
            <w:bottom w:val="none" w:sz="0" w:space="0" w:color="auto"/>
            <w:right w:val="none" w:sz="0" w:space="0" w:color="auto"/>
          </w:divBdr>
        </w:div>
        <w:div w:id="1339648845">
          <w:marLeft w:val="640"/>
          <w:marRight w:val="0"/>
          <w:marTop w:val="0"/>
          <w:marBottom w:val="0"/>
          <w:divBdr>
            <w:top w:val="none" w:sz="0" w:space="0" w:color="auto"/>
            <w:left w:val="none" w:sz="0" w:space="0" w:color="auto"/>
            <w:bottom w:val="none" w:sz="0" w:space="0" w:color="auto"/>
            <w:right w:val="none" w:sz="0" w:space="0" w:color="auto"/>
          </w:divBdr>
        </w:div>
        <w:div w:id="2112431914">
          <w:marLeft w:val="640"/>
          <w:marRight w:val="0"/>
          <w:marTop w:val="0"/>
          <w:marBottom w:val="0"/>
          <w:divBdr>
            <w:top w:val="none" w:sz="0" w:space="0" w:color="auto"/>
            <w:left w:val="none" w:sz="0" w:space="0" w:color="auto"/>
            <w:bottom w:val="none" w:sz="0" w:space="0" w:color="auto"/>
            <w:right w:val="none" w:sz="0" w:space="0" w:color="auto"/>
          </w:divBdr>
        </w:div>
        <w:div w:id="1961840740">
          <w:marLeft w:val="640"/>
          <w:marRight w:val="0"/>
          <w:marTop w:val="0"/>
          <w:marBottom w:val="0"/>
          <w:divBdr>
            <w:top w:val="none" w:sz="0" w:space="0" w:color="auto"/>
            <w:left w:val="none" w:sz="0" w:space="0" w:color="auto"/>
            <w:bottom w:val="none" w:sz="0" w:space="0" w:color="auto"/>
            <w:right w:val="none" w:sz="0" w:space="0" w:color="auto"/>
          </w:divBdr>
        </w:div>
        <w:div w:id="74981778">
          <w:marLeft w:val="640"/>
          <w:marRight w:val="0"/>
          <w:marTop w:val="0"/>
          <w:marBottom w:val="0"/>
          <w:divBdr>
            <w:top w:val="none" w:sz="0" w:space="0" w:color="auto"/>
            <w:left w:val="none" w:sz="0" w:space="0" w:color="auto"/>
            <w:bottom w:val="none" w:sz="0" w:space="0" w:color="auto"/>
            <w:right w:val="none" w:sz="0" w:space="0" w:color="auto"/>
          </w:divBdr>
        </w:div>
        <w:div w:id="1677151772">
          <w:marLeft w:val="640"/>
          <w:marRight w:val="0"/>
          <w:marTop w:val="0"/>
          <w:marBottom w:val="0"/>
          <w:divBdr>
            <w:top w:val="none" w:sz="0" w:space="0" w:color="auto"/>
            <w:left w:val="none" w:sz="0" w:space="0" w:color="auto"/>
            <w:bottom w:val="none" w:sz="0" w:space="0" w:color="auto"/>
            <w:right w:val="none" w:sz="0" w:space="0" w:color="auto"/>
          </w:divBdr>
        </w:div>
        <w:div w:id="454643434">
          <w:marLeft w:val="640"/>
          <w:marRight w:val="0"/>
          <w:marTop w:val="0"/>
          <w:marBottom w:val="0"/>
          <w:divBdr>
            <w:top w:val="none" w:sz="0" w:space="0" w:color="auto"/>
            <w:left w:val="none" w:sz="0" w:space="0" w:color="auto"/>
            <w:bottom w:val="none" w:sz="0" w:space="0" w:color="auto"/>
            <w:right w:val="none" w:sz="0" w:space="0" w:color="auto"/>
          </w:divBdr>
        </w:div>
        <w:div w:id="2088305966">
          <w:marLeft w:val="640"/>
          <w:marRight w:val="0"/>
          <w:marTop w:val="0"/>
          <w:marBottom w:val="0"/>
          <w:divBdr>
            <w:top w:val="none" w:sz="0" w:space="0" w:color="auto"/>
            <w:left w:val="none" w:sz="0" w:space="0" w:color="auto"/>
            <w:bottom w:val="none" w:sz="0" w:space="0" w:color="auto"/>
            <w:right w:val="none" w:sz="0" w:space="0" w:color="auto"/>
          </w:divBdr>
        </w:div>
        <w:div w:id="1411779920">
          <w:marLeft w:val="640"/>
          <w:marRight w:val="0"/>
          <w:marTop w:val="0"/>
          <w:marBottom w:val="0"/>
          <w:divBdr>
            <w:top w:val="none" w:sz="0" w:space="0" w:color="auto"/>
            <w:left w:val="none" w:sz="0" w:space="0" w:color="auto"/>
            <w:bottom w:val="none" w:sz="0" w:space="0" w:color="auto"/>
            <w:right w:val="none" w:sz="0" w:space="0" w:color="auto"/>
          </w:divBdr>
        </w:div>
        <w:div w:id="1872569894">
          <w:marLeft w:val="640"/>
          <w:marRight w:val="0"/>
          <w:marTop w:val="0"/>
          <w:marBottom w:val="0"/>
          <w:divBdr>
            <w:top w:val="none" w:sz="0" w:space="0" w:color="auto"/>
            <w:left w:val="none" w:sz="0" w:space="0" w:color="auto"/>
            <w:bottom w:val="none" w:sz="0" w:space="0" w:color="auto"/>
            <w:right w:val="none" w:sz="0" w:space="0" w:color="auto"/>
          </w:divBdr>
        </w:div>
      </w:divsChild>
    </w:div>
    <w:div w:id="851795990">
      <w:bodyDiv w:val="1"/>
      <w:marLeft w:val="0"/>
      <w:marRight w:val="0"/>
      <w:marTop w:val="0"/>
      <w:marBottom w:val="0"/>
      <w:divBdr>
        <w:top w:val="none" w:sz="0" w:space="0" w:color="auto"/>
        <w:left w:val="none" w:sz="0" w:space="0" w:color="auto"/>
        <w:bottom w:val="none" w:sz="0" w:space="0" w:color="auto"/>
        <w:right w:val="none" w:sz="0" w:space="0" w:color="auto"/>
      </w:divBdr>
      <w:divsChild>
        <w:div w:id="1880624122">
          <w:marLeft w:val="640"/>
          <w:marRight w:val="0"/>
          <w:marTop w:val="0"/>
          <w:marBottom w:val="0"/>
          <w:divBdr>
            <w:top w:val="none" w:sz="0" w:space="0" w:color="auto"/>
            <w:left w:val="none" w:sz="0" w:space="0" w:color="auto"/>
            <w:bottom w:val="none" w:sz="0" w:space="0" w:color="auto"/>
            <w:right w:val="none" w:sz="0" w:space="0" w:color="auto"/>
          </w:divBdr>
        </w:div>
        <w:div w:id="521475596">
          <w:marLeft w:val="640"/>
          <w:marRight w:val="0"/>
          <w:marTop w:val="0"/>
          <w:marBottom w:val="0"/>
          <w:divBdr>
            <w:top w:val="none" w:sz="0" w:space="0" w:color="auto"/>
            <w:left w:val="none" w:sz="0" w:space="0" w:color="auto"/>
            <w:bottom w:val="none" w:sz="0" w:space="0" w:color="auto"/>
            <w:right w:val="none" w:sz="0" w:space="0" w:color="auto"/>
          </w:divBdr>
        </w:div>
        <w:div w:id="1745447002">
          <w:marLeft w:val="640"/>
          <w:marRight w:val="0"/>
          <w:marTop w:val="0"/>
          <w:marBottom w:val="0"/>
          <w:divBdr>
            <w:top w:val="none" w:sz="0" w:space="0" w:color="auto"/>
            <w:left w:val="none" w:sz="0" w:space="0" w:color="auto"/>
            <w:bottom w:val="none" w:sz="0" w:space="0" w:color="auto"/>
            <w:right w:val="none" w:sz="0" w:space="0" w:color="auto"/>
          </w:divBdr>
        </w:div>
        <w:div w:id="1500540263">
          <w:marLeft w:val="640"/>
          <w:marRight w:val="0"/>
          <w:marTop w:val="0"/>
          <w:marBottom w:val="0"/>
          <w:divBdr>
            <w:top w:val="none" w:sz="0" w:space="0" w:color="auto"/>
            <w:left w:val="none" w:sz="0" w:space="0" w:color="auto"/>
            <w:bottom w:val="none" w:sz="0" w:space="0" w:color="auto"/>
            <w:right w:val="none" w:sz="0" w:space="0" w:color="auto"/>
          </w:divBdr>
        </w:div>
        <w:div w:id="1114247801">
          <w:marLeft w:val="640"/>
          <w:marRight w:val="0"/>
          <w:marTop w:val="0"/>
          <w:marBottom w:val="0"/>
          <w:divBdr>
            <w:top w:val="none" w:sz="0" w:space="0" w:color="auto"/>
            <w:left w:val="none" w:sz="0" w:space="0" w:color="auto"/>
            <w:bottom w:val="none" w:sz="0" w:space="0" w:color="auto"/>
            <w:right w:val="none" w:sz="0" w:space="0" w:color="auto"/>
          </w:divBdr>
        </w:div>
        <w:div w:id="1669820797">
          <w:marLeft w:val="640"/>
          <w:marRight w:val="0"/>
          <w:marTop w:val="0"/>
          <w:marBottom w:val="0"/>
          <w:divBdr>
            <w:top w:val="none" w:sz="0" w:space="0" w:color="auto"/>
            <w:left w:val="none" w:sz="0" w:space="0" w:color="auto"/>
            <w:bottom w:val="none" w:sz="0" w:space="0" w:color="auto"/>
            <w:right w:val="none" w:sz="0" w:space="0" w:color="auto"/>
          </w:divBdr>
        </w:div>
        <w:div w:id="395015677">
          <w:marLeft w:val="640"/>
          <w:marRight w:val="0"/>
          <w:marTop w:val="0"/>
          <w:marBottom w:val="0"/>
          <w:divBdr>
            <w:top w:val="none" w:sz="0" w:space="0" w:color="auto"/>
            <w:left w:val="none" w:sz="0" w:space="0" w:color="auto"/>
            <w:bottom w:val="none" w:sz="0" w:space="0" w:color="auto"/>
            <w:right w:val="none" w:sz="0" w:space="0" w:color="auto"/>
          </w:divBdr>
        </w:div>
        <w:div w:id="1251158737">
          <w:marLeft w:val="640"/>
          <w:marRight w:val="0"/>
          <w:marTop w:val="0"/>
          <w:marBottom w:val="0"/>
          <w:divBdr>
            <w:top w:val="none" w:sz="0" w:space="0" w:color="auto"/>
            <w:left w:val="none" w:sz="0" w:space="0" w:color="auto"/>
            <w:bottom w:val="none" w:sz="0" w:space="0" w:color="auto"/>
            <w:right w:val="none" w:sz="0" w:space="0" w:color="auto"/>
          </w:divBdr>
        </w:div>
        <w:div w:id="238290849">
          <w:marLeft w:val="640"/>
          <w:marRight w:val="0"/>
          <w:marTop w:val="0"/>
          <w:marBottom w:val="0"/>
          <w:divBdr>
            <w:top w:val="none" w:sz="0" w:space="0" w:color="auto"/>
            <w:left w:val="none" w:sz="0" w:space="0" w:color="auto"/>
            <w:bottom w:val="none" w:sz="0" w:space="0" w:color="auto"/>
            <w:right w:val="none" w:sz="0" w:space="0" w:color="auto"/>
          </w:divBdr>
        </w:div>
        <w:div w:id="344868026">
          <w:marLeft w:val="640"/>
          <w:marRight w:val="0"/>
          <w:marTop w:val="0"/>
          <w:marBottom w:val="0"/>
          <w:divBdr>
            <w:top w:val="none" w:sz="0" w:space="0" w:color="auto"/>
            <w:left w:val="none" w:sz="0" w:space="0" w:color="auto"/>
            <w:bottom w:val="none" w:sz="0" w:space="0" w:color="auto"/>
            <w:right w:val="none" w:sz="0" w:space="0" w:color="auto"/>
          </w:divBdr>
        </w:div>
        <w:div w:id="1878354927">
          <w:marLeft w:val="640"/>
          <w:marRight w:val="0"/>
          <w:marTop w:val="0"/>
          <w:marBottom w:val="0"/>
          <w:divBdr>
            <w:top w:val="none" w:sz="0" w:space="0" w:color="auto"/>
            <w:left w:val="none" w:sz="0" w:space="0" w:color="auto"/>
            <w:bottom w:val="none" w:sz="0" w:space="0" w:color="auto"/>
            <w:right w:val="none" w:sz="0" w:space="0" w:color="auto"/>
          </w:divBdr>
        </w:div>
        <w:div w:id="111487622">
          <w:marLeft w:val="640"/>
          <w:marRight w:val="0"/>
          <w:marTop w:val="0"/>
          <w:marBottom w:val="0"/>
          <w:divBdr>
            <w:top w:val="none" w:sz="0" w:space="0" w:color="auto"/>
            <w:left w:val="none" w:sz="0" w:space="0" w:color="auto"/>
            <w:bottom w:val="none" w:sz="0" w:space="0" w:color="auto"/>
            <w:right w:val="none" w:sz="0" w:space="0" w:color="auto"/>
          </w:divBdr>
        </w:div>
        <w:div w:id="246614995">
          <w:marLeft w:val="640"/>
          <w:marRight w:val="0"/>
          <w:marTop w:val="0"/>
          <w:marBottom w:val="0"/>
          <w:divBdr>
            <w:top w:val="none" w:sz="0" w:space="0" w:color="auto"/>
            <w:left w:val="none" w:sz="0" w:space="0" w:color="auto"/>
            <w:bottom w:val="none" w:sz="0" w:space="0" w:color="auto"/>
            <w:right w:val="none" w:sz="0" w:space="0" w:color="auto"/>
          </w:divBdr>
        </w:div>
        <w:div w:id="1817258888">
          <w:marLeft w:val="640"/>
          <w:marRight w:val="0"/>
          <w:marTop w:val="0"/>
          <w:marBottom w:val="0"/>
          <w:divBdr>
            <w:top w:val="none" w:sz="0" w:space="0" w:color="auto"/>
            <w:left w:val="none" w:sz="0" w:space="0" w:color="auto"/>
            <w:bottom w:val="none" w:sz="0" w:space="0" w:color="auto"/>
            <w:right w:val="none" w:sz="0" w:space="0" w:color="auto"/>
          </w:divBdr>
        </w:div>
        <w:div w:id="18095061">
          <w:marLeft w:val="640"/>
          <w:marRight w:val="0"/>
          <w:marTop w:val="0"/>
          <w:marBottom w:val="0"/>
          <w:divBdr>
            <w:top w:val="none" w:sz="0" w:space="0" w:color="auto"/>
            <w:left w:val="none" w:sz="0" w:space="0" w:color="auto"/>
            <w:bottom w:val="none" w:sz="0" w:space="0" w:color="auto"/>
            <w:right w:val="none" w:sz="0" w:space="0" w:color="auto"/>
          </w:divBdr>
        </w:div>
        <w:div w:id="2124574500">
          <w:marLeft w:val="640"/>
          <w:marRight w:val="0"/>
          <w:marTop w:val="0"/>
          <w:marBottom w:val="0"/>
          <w:divBdr>
            <w:top w:val="none" w:sz="0" w:space="0" w:color="auto"/>
            <w:left w:val="none" w:sz="0" w:space="0" w:color="auto"/>
            <w:bottom w:val="none" w:sz="0" w:space="0" w:color="auto"/>
            <w:right w:val="none" w:sz="0" w:space="0" w:color="auto"/>
          </w:divBdr>
        </w:div>
        <w:div w:id="1209296685">
          <w:marLeft w:val="640"/>
          <w:marRight w:val="0"/>
          <w:marTop w:val="0"/>
          <w:marBottom w:val="0"/>
          <w:divBdr>
            <w:top w:val="none" w:sz="0" w:space="0" w:color="auto"/>
            <w:left w:val="none" w:sz="0" w:space="0" w:color="auto"/>
            <w:bottom w:val="none" w:sz="0" w:space="0" w:color="auto"/>
            <w:right w:val="none" w:sz="0" w:space="0" w:color="auto"/>
          </w:divBdr>
        </w:div>
        <w:div w:id="981694406">
          <w:marLeft w:val="640"/>
          <w:marRight w:val="0"/>
          <w:marTop w:val="0"/>
          <w:marBottom w:val="0"/>
          <w:divBdr>
            <w:top w:val="none" w:sz="0" w:space="0" w:color="auto"/>
            <w:left w:val="none" w:sz="0" w:space="0" w:color="auto"/>
            <w:bottom w:val="none" w:sz="0" w:space="0" w:color="auto"/>
            <w:right w:val="none" w:sz="0" w:space="0" w:color="auto"/>
          </w:divBdr>
        </w:div>
        <w:div w:id="481435693">
          <w:marLeft w:val="640"/>
          <w:marRight w:val="0"/>
          <w:marTop w:val="0"/>
          <w:marBottom w:val="0"/>
          <w:divBdr>
            <w:top w:val="none" w:sz="0" w:space="0" w:color="auto"/>
            <w:left w:val="none" w:sz="0" w:space="0" w:color="auto"/>
            <w:bottom w:val="none" w:sz="0" w:space="0" w:color="auto"/>
            <w:right w:val="none" w:sz="0" w:space="0" w:color="auto"/>
          </w:divBdr>
        </w:div>
        <w:div w:id="1337031765">
          <w:marLeft w:val="640"/>
          <w:marRight w:val="0"/>
          <w:marTop w:val="0"/>
          <w:marBottom w:val="0"/>
          <w:divBdr>
            <w:top w:val="none" w:sz="0" w:space="0" w:color="auto"/>
            <w:left w:val="none" w:sz="0" w:space="0" w:color="auto"/>
            <w:bottom w:val="none" w:sz="0" w:space="0" w:color="auto"/>
            <w:right w:val="none" w:sz="0" w:space="0" w:color="auto"/>
          </w:divBdr>
        </w:div>
        <w:div w:id="305479362">
          <w:marLeft w:val="640"/>
          <w:marRight w:val="0"/>
          <w:marTop w:val="0"/>
          <w:marBottom w:val="0"/>
          <w:divBdr>
            <w:top w:val="none" w:sz="0" w:space="0" w:color="auto"/>
            <w:left w:val="none" w:sz="0" w:space="0" w:color="auto"/>
            <w:bottom w:val="none" w:sz="0" w:space="0" w:color="auto"/>
            <w:right w:val="none" w:sz="0" w:space="0" w:color="auto"/>
          </w:divBdr>
        </w:div>
        <w:div w:id="156920980">
          <w:marLeft w:val="640"/>
          <w:marRight w:val="0"/>
          <w:marTop w:val="0"/>
          <w:marBottom w:val="0"/>
          <w:divBdr>
            <w:top w:val="none" w:sz="0" w:space="0" w:color="auto"/>
            <w:left w:val="none" w:sz="0" w:space="0" w:color="auto"/>
            <w:bottom w:val="none" w:sz="0" w:space="0" w:color="auto"/>
            <w:right w:val="none" w:sz="0" w:space="0" w:color="auto"/>
          </w:divBdr>
        </w:div>
        <w:div w:id="954098720">
          <w:marLeft w:val="640"/>
          <w:marRight w:val="0"/>
          <w:marTop w:val="0"/>
          <w:marBottom w:val="0"/>
          <w:divBdr>
            <w:top w:val="none" w:sz="0" w:space="0" w:color="auto"/>
            <w:left w:val="none" w:sz="0" w:space="0" w:color="auto"/>
            <w:bottom w:val="none" w:sz="0" w:space="0" w:color="auto"/>
            <w:right w:val="none" w:sz="0" w:space="0" w:color="auto"/>
          </w:divBdr>
        </w:div>
        <w:div w:id="1737629192">
          <w:marLeft w:val="640"/>
          <w:marRight w:val="0"/>
          <w:marTop w:val="0"/>
          <w:marBottom w:val="0"/>
          <w:divBdr>
            <w:top w:val="none" w:sz="0" w:space="0" w:color="auto"/>
            <w:left w:val="none" w:sz="0" w:space="0" w:color="auto"/>
            <w:bottom w:val="none" w:sz="0" w:space="0" w:color="auto"/>
            <w:right w:val="none" w:sz="0" w:space="0" w:color="auto"/>
          </w:divBdr>
        </w:div>
        <w:div w:id="959461342">
          <w:marLeft w:val="640"/>
          <w:marRight w:val="0"/>
          <w:marTop w:val="0"/>
          <w:marBottom w:val="0"/>
          <w:divBdr>
            <w:top w:val="none" w:sz="0" w:space="0" w:color="auto"/>
            <w:left w:val="none" w:sz="0" w:space="0" w:color="auto"/>
            <w:bottom w:val="none" w:sz="0" w:space="0" w:color="auto"/>
            <w:right w:val="none" w:sz="0" w:space="0" w:color="auto"/>
          </w:divBdr>
        </w:div>
        <w:div w:id="1800419396">
          <w:marLeft w:val="640"/>
          <w:marRight w:val="0"/>
          <w:marTop w:val="0"/>
          <w:marBottom w:val="0"/>
          <w:divBdr>
            <w:top w:val="none" w:sz="0" w:space="0" w:color="auto"/>
            <w:left w:val="none" w:sz="0" w:space="0" w:color="auto"/>
            <w:bottom w:val="none" w:sz="0" w:space="0" w:color="auto"/>
            <w:right w:val="none" w:sz="0" w:space="0" w:color="auto"/>
          </w:divBdr>
        </w:div>
        <w:div w:id="1511413783">
          <w:marLeft w:val="640"/>
          <w:marRight w:val="0"/>
          <w:marTop w:val="0"/>
          <w:marBottom w:val="0"/>
          <w:divBdr>
            <w:top w:val="none" w:sz="0" w:space="0" w:color="auto"/>
            <w:left w:val="none" w:sz="0" w:space="0" w:color="auto"/>
            <w:bottom w:val="none" w:sz="0" w:space="0" w:color="auto"/>
            <w:right w:val="none" w:sz="0" w:space="0" w:color="auto"/>
          </w:divBdr>
        </w:div>
      </w:divsChild>
    </w:div>
    <w:div w:id="855847531">
      <w:bodyDiv w:val="1"/>
      <w:marLeft w:val="0"/>
      <w:marRight w:val="0"/>
      <w:marTop w:val="0"/>
      <w:marBottom w:val="0"/>
      <w:divBdr>
        <w:top w:val="none" w:sz="0" w:space="0" w:color="auto"/>
        <w:left w:val="none" w:sz="0" w:space="0" w:color="auto"/>
        <w:bottom w:val="none" w:sz="0" w:space="0" w:color="auto"/>
        <w:right w:val="none" w:sz="0" w:space="0" w:color="auto"/>
      </w:divBdr>
      <w:divsChild>
        <w:div w:id="1504013106">
          <w:marLeft w:val="640"/>
          <w:marRight w:val="0"/>
          <w:marTop w:val="0"/>
          <w:marBottom w:val="0"/>
          <w:divBdr>
            <w:top w:val="none" w:sz="0" w:space="0" w:color="auto"/>
            <w:left w:val="none" w:sz="0" w:space="0" w:color="auto"/>
            <w:bottom w:val="none" w:sz="0" w:space="0" w:color="auto"/>
            <w:right w:val="none" w:sz="0" w:space="0" w:color="auto"/>
          </w:divBdr>
        </w:div>
        <w:div w:id="1696078359">
          <w:marLeft w:val="640"/>
          <w:marRight w:val="0"/>
          <w:marTop w:val="0"/>
          <w:marBottom w:val="0"/>
          <w:divBdr>
            <w:top w:val="none" w:sz="0" w:space="0" w:color="auto"/>
            <w:left w:val="none" w:sz="0" w:space="0" w:color="auto"/>
            <w:bottom w:val="none" w:sz="0" w:space="0" w:color="auto"/>
            <w:right w:val="none" w:sz="0" w:space="0" w:color="auto"/>
          </w:divBdr>
        </w:div>
        <w:div w:id="1414627005">
          <w:marLeft w:val="640"/>
          <w:marRight w:val="0"/>
          <w:marTop w:val="0"/>
          <w:marBottom w:val="0"/>
          <w:divBdr>
            <w:top w:val="none" w:sz="0" w:space="0" w:color="auto"/>
            <w:left w:val="none" w:sz="0" w:space="0" w:color="auto"/>
            <w:bottom w:val="none" w:sz="0" w:space="0" w:color="auto"/>
            <w:right w:val="none" w:sz="0" w:space="0" w:color="auto"/>
          </w:divBdr>
        </w:div>
        <w:div w:id="1657757498">
          <w:marLeft w:val="640"/>
          <w:marRight w:val="0"/>
          <w:marTop w:val="0"/>
          <w:marBottom w:val="0"/>
          <w:divBdr>
            <w:top w:val="none" w:sz="0" w:space="0" w:color="auto"/>
            <w:left w:val="none" w:sz="0" w:space="0" w:color="auto"/>
            <w:bottom w:val="none" w:sz="0" w:space="0" w:color="auto"/>
            <w:right w:val="none" w:sz="0" w:space="0" w:color="auto"/>
          </w:divBdr>
        </w:div>
        <w:div w:id="1138915101">
          <w:marLeft w:val="640"/>
          <w:marRight w:val="0"/>
          <w:marTop w:val="0"/>
          <w:marBottom w:val="0"/>
          <w:divBdr>
            <w:top w:val="none" w:sz="0" w:space="0" w:color="auto"/>
            <w:left w:val="none" w:sz="0" w:space="0" w:color="auto"/>
            <w:bottom w:val="none" w:sz="0" w:space="0" w:color="auto"/>
            <w:right w:val="none" w:sz="0" w:space="0" w:color="auto"/>
          </w:divBdr>
        </w:div>
        <w:div w:id="250236722">
          <w:marLeft w:val="640"/>
          <w:marRight w:val="0"/>
          <w:marTop w:val="0"/>
          <w:marBottom w:val="0"/>
          <w:divBdr>
            <w:top w:val="none" w:sz="0" w:space="0" w:color="auto"/>
            <w:left w:val="none" w:sz="0" w:space="0" w:color="auto"/>
            <w:bottom w:val="none" w:sz="0" w:space="0" w:color="auto"/>
            <w:right w:val="none" w:sz="0" w:space="0" w:color="auto"/>
          </w:divBdr>
        </w:div>
        <w:div w:id="253170253">
          <w:marLeft w:val="640"/>
          <w:marRight w:val="0"/>
          <w:marTop w:val="0"/>
          <w:marBottom w:val="0"/>
          <w:divBdr>
            <w:top w:val="none" w:sz="0" w:space="0" w:color="auto"/>
            <w:left w:val="none" w:sz="0" w:space="0" w:color="auto"/>
            <w:bottom w:val="none" w:sz="0" w:space="0" w:color="auto"/>
            <w:right w:val="none" w:sz="0" w:space="0" w:color="auto"/>
          </w:divBdr>
        </w:div>
        <w:div w:id="1089961190">
          <w:marLeft w:val="640"/>
          <w:marRight w:val="0"/>
          <w:marTop w:val="0"/>
          <w:marBottom w:val="0"/>
          <w:divBdr>
            <w:top w:val="none" w:sz="0" w:space="0" w:color="auto"/>
            <w:left w:val="none" w:sz="0" w:space="0" w:color="auto"/>
            <w:bottom w:val="none" w:sz="0" w:space="0" w:color="auto"/>
            <w:right w:val="none" w:sz="0" w:space="0" w:color="auto"/>
          </w:divBdr>
        </w:div>
        <w:div w:id="883492826">
          <w:marLeft w:val="640"/>
          <w:marRight w:val="0"/>
          <w:marTop w:val="0"/>
          <w:marBottom w:val="0"/>
          <w:divBdr>
            <w:top w:val="none" w:sz="0" w:space="0" w:color="auto"/>
            <w:left w:val="none" w:sz="0" w:space="0" w:color="auto"/>
            <w:bottom w:val="none" w:sz="0" w:space="0" w:color="auto"/>
            <w:right w:val="none" w:sz="0" w:space="0" w:color="auto"/>
          </w:divBdr>
        </w:div>
        <w:div w:id="2020816725">
          <w:marLeft w:val="640"/>
          <w:marRight w:val="0"/>
          <w:marTop w:val="0"/>
          <w:marBottom w:val="0"/>
          <w:divBdr>
            <w:top w:val="none" w:sz="0" w:space="0" w:color="auto"/>
            <w:left w:val="none" w:sz="0" w:space="0" w:color="auto"/>
            <w:bottom w:val="none" w:sz="0" w:space="0" w:color="auto"/>
            <w:right w:val="none" w:sz="0" w:space="0" w:color="auto"/>
          </w:divBdr>
        </w:div>
        <w:div w:id="1918441245">
          <w:marLeft w:val="640"/>
          <w:marRight w:val="0"/>
          <w:marTop w:val="0"/>
          <w:marBottom w:val="0"/>
          <w:divBdr>
            <w:top w:val="none" w:sz="0" w:space="0" w:color="auto"/>
            <w:left w:val="none" w:sz="0" w:space="0" w:color="auto"/>
            <w:bottom w:val="none" w:sz="0" w:space="0" w:color="auto"/>
            <w:right w:val="none" w:sz="0" w:space="0" w:color="auto"/>
          </w:divBdr>
        </w:div>
        <w:div w:id="306977583">
          <w:marLeft w:val="640"/>
          <w:marRight w:val="0"/>
          <w:marTop w:val="0"/>
          <w:marBottom w:val="0"/>
          <w:divBdr>
            <w:top w:val="none" w:sz="0" w:space="0" w:color="auto"/>
            <w:left w:val="none" w:sz="0" w:space="0" w:color="auto"/>
            <w:bottom w:val="none" w:sz="0" w:space="0" w:color="auto"/>
            <w:right w:val="none" w:sz="0" w:space="0" w:color="auto"/>
          </w:divBdr>
        </w:div>
        <w:div w:id="415060840">
          <w:marLeft w:val="640"/>
          <w:marRight w:val="0"/>
          <w:marTop w:val="0"/>
          <w:marBottom w:val="0"/>
          <w:divBdr>
            <w:top w:val="none" w:sz="0" w:space="0" w:color="auto"/>
            <w:left w:val="none" w:sz="0" w:space="0" w:color="auto"/>
            <w:bottom w:val="none" w:sz="0" w:space="0" w:color="auto"/>
            <w:right w:val="none" w:sz="0" w:space="0" w:color="auto"/>
          </w:divBdr>
        </w:div>
        <w:div w:id="1009989536">
          <w:marLeft w:val="640"/>
          <w:marRight w:val="0"/>
          <w:marTop w:val="0"/>
          <w:marBottom w:val="0"/>
          <w:divBdr>
            <w:top w:val="none" w:sz="0" w:space="0" w:color="auto"/>
            <w:left w:val="none" w:sz="0" w:space="0" w:color="auto"/>
            <w:bottom w:val="none" w:sz="0" w:space="0" w:color="auto"/>
            <w:right w:val="none" w:sz="0" w:space="0" w:color="auto"/>
          </w:divBdr>
        </w:div>
        <w:div w:id="2104301917">
          <w:marLeft w:val="640"/>
          <w:marRight w:val="0"/>
          <w:marTop w:val="0"/>
          <w:marBottom w:val="0"/>
          <w:divBdr>
            <w:top w:val="none" w:sz="0" w:space="0" w:color="auto"/>
            <w:left w:val="none" w:sz="0" w:space="0" w:color="auto"/>
            <w:bottom w:val="none" w:sz="0" w:space="0" w:color="auto"/>
            <w:right w:val="none" w:sz="0" w:space="0" w:color="auto"/>
          </w:divBdr>
        </w:div>
        <w:div w:id="934703233">
          <w:marLeft w:val="640"/>
          <w:marRight w:val="0"/>
          <w:marTop w:val="0"/>
          <w:marBottom w:val="0"/>
          <w:divBdr>
            <w:top w:val="none" w:sz="0" w:space="0" w:color="auto"/>
            <w:left w:val="none" w:sz="0" w:space="0" w:color="auto"/>
            <w:bottom w:val="none" w:sz="0" w:space="0" w:color="auto"/>
            <w:right w:val="none" w:sz="0" w:space="0" w:color="auto"/>
          </w:divBdr>
        </w:div>
        <w:div w:id="382874350">
          <w:marLeft w:val="640"/>
          <w:marRight w:val="0"/>
          <w:marTop w:val="0"/>
          <w:marBottom w:val="0"/>
          <w:divBdr>
            <w:top w:val="none" w:sz="0" w:space="0" w:color="auto"/>
            <w:left w:val="none" w:sz="0" w:space="0" w:color="auto"/>
            <w:bottom w:val="none" w:sz="0" w:space="0" w:color="auto"/>
            <w:right w:val="none" w:sz="0" w:space="0" w:color="auto"/>
          </w:divBdr>
        </w:div>
        <w:div w:id="811681119">
          <w:marLeft w:val="640"/>
          <w:marRight w:val="0"/>
          <w:marTop w:val="0"/>
          <w:marBottom w:val="0"/>
          <w:divBdr>
            <w:top w:val="none" w:sz="0" w:space="0" w:color="auto"/>
            <w:left w:val="none" w:sz="0" w:space="0" w:color="auto"/>
            <w:bottom w:val="none" w:sz="0" w:space="0" w:color="auto"/>
            <w:right w:val="none" w:sz="0" w:space="0" w:color="auto"/>
          </w:divBdr>
        </w:div>
        <w:div w:id="479083683">
          <w:marLeft w:val="640"/>
          <w:marRight w:val="0"/>
          <w:marTop w:val="0"/>
          <w:marBottom w:val="0"/>
          <w:divBdr>
            <w:top w:val="none" w:sz="0" w:space="0" w:color="auto"/>
            <w:left w:val="none" w:sz="0" w:space="0" w:color="auto"/>
            <w:bottom w:val="none" w:sz="0" w:space="0" w:color="auto"/>
            <w:right w:val="none" w:sz="0" w:space="0" w:color="auto"/>
          </w:divBdr>
        </w:div>
        <w:div w:id="988359534">
          <w:marLeft w:val="640"/>
          <w:marRight w:val="0"/>
          <w:marTop w:val="0"/>
          <w:marBottom w:val="0"/>
          <w:divBdr>
            <w:top w:val="none" w:sz="0" w:space="0" w:color="auto"/>
            <w:left w:val="none" w:sz="0" w:space="0" w:color="auto"/>
            <w:bottom w:val="none" w:sz="0" w:space="0" w:color="auto"/>
            <w:right w:val="none" w:sz="0" w:space="0" w:color="auto"/>
          </w:divBdr>
        </w:div>
        <w:div w:id="1117794208">
          <w:marLeft w:val="640"/>
          <w:marRight w:val="0"/>
          <w:marTop w:val="0"/>
          <w:marBottom w:val="0"/>
          <w:divBdr>
            <w:top w:val="none" w:sz="0" w:space="0" w:color="auto"/>
            <w:left w:val="none" w:sz="0" w:space="0" w:color="auto"/>
            <w:bottom w:val="none" w:sz="0" w:space="0" w:color="auto"/>
            <w:right w:val="none" w:sz="0" w:space="0" w:color="auto"/>
          </w:divBdr>
        </w:div>
        <w:div w:id="1386249293">
          <w:marLeft w:val="640"/>
          <w:marRight w:val="0"/>
          <w:marTop w:val="0"/>
          <w:marBottom w:val="0"/>
          <w:divBdr>
            <w:top w:val="none" w:sz="0" w:space="0" w:color="auto"/>
            <w:left w:val="none" w:sz="0" w:space="0" w:color="auto"/>
            <w:bottom w:val="none" w:sz="0" w:space="0" w:color="auto"/>
            <w:right w:val="none" w:sz="0" w:space="0" w:color="auto"/>
          </w:divBdr>
        </w:div>
        <w:div w:id="849219430">
          <w:marLeft w:val="640"/>
          <w:marRight w:val="0"/>
          <w:marTop w:val="0"/>
          <w:marBottom w:val="0"/>
          <w:divBdr>
            <w:top w:val="none" w:sz="0" w:space="0" w:color="auto"/>
            <w:left w:val="none" w:sz="0" w:space="0" w:color="auto"/>
            <w:bottom w:val="none" w:sz="0" w:space="0" w:color="auto"/>
            <w:right w:val="none" w:sz="0" w:space="0" w:color="auto"/>
          </w:divBdr>
        </w:div>
        <w:div w:id="1825586256">
          <w:marLeft w:val="640"/>
          <w:marRight w:val="0"/>
          <w:marTop w:val="0"/>
          <w:marBottom w:val="0"/>
          <w:divBdr>
            <w:top w:val="none" w:sz="0" w:space="0" w:color="auto"/>
            <w:left w:val="none" w:sz="0" w:space="0" w:color="auto"/>
            <w:bottom w:val="none" w:sz="0" w:space="0" w:color="auto"/>
            <w:right w:val="none" w:sz="0" w:space="0" w:color="auto"/>
          </w:divBdr>
        </w:div>
        <w:div w:id="309986906">
          <w:marLeft w:val="640"/>
          <w:marRight w:val="0"/>
          <w:marTop w:val="0"/>
          <w:marBottom w:val="0"/>
          <w:divBdr>
            <w:top w:val="none" w:sz="0" w:space="0" w:color="auto"/>
            <w:left w:val="none" w:sz="0" w:space="0" w:color="auto"/>
            <w:bottom w:val="none" w:sz="0" w:space="0" w:color="auto"/>
            <w:right w:val="none" w:sz="0" w:space="0" w:color="auto"/>
          </w:divBdr>
        </w:div>
        <w:div w:id="505094881">
          <w:marLeft w:val="640"/>
          <w:marRight w:val="0"/>
          <w:marTop w:val="0"/>
          <w:marBottom w:val="0"/>
          <w:divBdr>
            <w:top w:val="none" w:sz="0" w:space="0" w:color="auto"/>
            <w:left w:val="none" w:sz="0" w:space="0" w:color="auto"/>
            <w:bottom w:val="none" w:sz="0" w:space="0" w:color="auto"/>
            <w:right w:val="none" w:sz="0" w:space="0" w:color="auto"/>
          </w:divBdr>
        </w:div>
        <w:div w:id="1527518710">
          <w:marLeft w:val="640"/>
          <w:marRight w:val="0"/>
          <w:marTop w:val="0"/>
          <w:marBottom w:val="0"/>
          <w:divBdr>
            <w:top w:val="none" w:sz="0" w:space="0" w:color="auto"/>
            <w:left w:val="none" w:sz="0" w:space="0" w:color="auto"/>
            <w:bottom w:val="none" w:sz="0" w:space="0" w:color="auto"/>
            <w:right w:val="none" w:sz="0" w:space="0" w:color="auto"/>
          </w:divBdr>
        </w:div>
        <w:div w:id="945161249">
          <w:marLeft w:val="640"/>
          <w:marRight w:val="0"/>
          <w:marTop w:val="0"/>
          <w:marBottom w:val="0"/>
          <w:divBdr>
            <w:top w:val="none" w:sz="0" w:space="0" w:color="auto"/>
            <w:left w:val="none" w:sz="0" w:space="0" w:color="auto"/>
            <w:bottom w:val="none" w:sz="0" w:space="0" w:color="auto"/>
            <w:right w:val="none" w:sz="0" w:space="0" w:color="auto"/>
          </w:divBdr>
        </w:div>
      </w:divsChild>
    </w:div>
    <w:div w:id="870069498">
      <w:bodyDiv w:val="1"/>
      <w:marLeft w:val="0"/>
      <w:marRight w:val="0"/>
      <w:marTop w:val="0"/>
      <w:marBottom w:val="0"/>
      <w:divBdr>
        <w:top w:val="none" w:sz="0" w:space="0" w:color="auto"/>
        <w:left w:val="none" w:sz="0" w:space="0" w:color="auto"/>
        <w:bottom w:val="none" w:sz="0" w:space="0" w:color="auto"/>
        <w:right w:val="none" w:sz="0" w:space="0" w:color="auto"/>
      </w:divBdr>
      <w:divsChild>
        <w:div w:id="1565675673">
          <w:marLeft w:val="640"/>
          <w:marRight w:val="0"/>
          <w:marTop w:val="0"/>
          <w:marBottom w:val="0"/>
          <w:divBdr>
            <w:top w:val="none" w:sz="0" w:space="0" w:color="auto"/>
            <w:left w:val="none" w:sz="0" w:space="0" w:color="auto"/>
            <w:bottom w:val="none" w:sz="0" w:space="0" w:color="auto"/>
            <w:right w:val="none" w:sz="0" w:space="0" w:color="auto"/>
          </w:divBdr>
        </w:div>
        <w:div w:id="309746564">
          <w:marLeft w:val="640"/>
          <w:marRight w:val="0"/>
          <w:marTop w:val="0"/>
          <w:marBottom w:val="0"/>
          <w:divBdr>
            <w:top w:val="none" w:sz="0" w:space="0" w:color="auto"/>
            <w:left w:val="none" w:sz="0" w:space="0" w:color="auto"/>
            <w:bottom w:val="none" w:sz="0" w:space="0" w:color="auto"/>
            <w:right w:val="none" w:sz="0" w:space="0" w:color="auto"/>
          </w:divBdr>
        </w:div>
        <w:div w:id="1902057825">
          <w:marLeft w:val="640"/>
          <w:marRight w:val="0"/>
          <w:marTop w:val="0"/>
          <w:marBottom w:val="0"/>
          <w:divBdr>
            <w:top w:val="none" w:sz="0" w:space="0" w:color="auto"/>
            <w:left w:val="none" w:sz="0" w:space="0" w:color="auto"/>
            <w:bottom w:val="none" w:sz="0" w:space="0" w:color="auto"/>
            <w:right w:val="none" w:sz="0" w:space="0" w:color="auto"/>
          </w:divBdr>
        </w:div>
        <w:div w:id="978917478">
          <w:marLeft w:val="640"/>
          <w:marRight w:val="0"/>
          <w:marTop w:val="0"/>
          <w:marBottom w:val="0"/>
          <w:divBdr>
            <w:top w:val="none" w:sz="0" w:space="0" w:color="auto"/>
            <w:left w:val="none" w:sz="0" w:space="0" w:color="auto"/>
            <w:bottom w:val="none" w:sz="0" w:space="0" w:color="auto"/>
            <w:right w:val="none" w:sz="0" w:space="0" w:color="auto"/>
          </w:divBdr>
        </w:div>
        <w:div w:id="314452484">
          <w:marLeft w:val="640"/>
          <w:marRight w:val="0"/>
          <w:marTop w:val="0"/>
          <w:marBottom w:val="0"/>
          <w:divBdr>
            <w:top w:val="none" w:sz="0" w:space="0" w:color="auto"/>
            <w:left w:val="none" w:sz="0" w:space="0" w:color="auto"/>
            <w:bottom w:val="none" w:sz="0" w:space="0" w:color="auto"/>
            <w:right w:val="none" w:sz="0" w:space="0" w:color="auto"/>
          </w:divBdr>
        </w:div>
        <w:div w:id="1286236042">
          <w:marLeft w:val="640"/>
          <w:marRight w:val="0"/>
          <w:marTop w:val="0"/>
          <w:marBottom w:val="0"/>
          <w:divBdr>
            <w:top w:val="none" w:sz="0" w:space="0" w:color="auto"/>
            <w:left w:val="none" w:sz="0" w:space="0" w:color="auto"/>
            <w:bottom w:val="none" w:sz="0" w:space="0" w:color="auto"/>
            <w:right w:val="none" w:sz="0" w:space="0" w:color="auto"/>
          </w:divBdr>
        </w:div>
        <w:div w:id="848834597">
          <w:marLeft w:val="640"/>
          <w:marRight w:val="0"/>
          <w:marTop w:val="0"/>
          <w:marBottom w:val="0"/>
          <w:divBdr>
            <w:top w:val="none" w:sz="0" w:space="0" w:color="auto"/>
            <w:left w:val="none" w:sz="0" w:space="0" w:color="auto"/>
            <w:bottom w:val="none" w:sz="0" w:space="0" w:color="auto"/>
            <w:right w:val="none" w:sz="0" w:space="0" w:color="auto"/>
          </w:divBdr>
        </w:div>
        <w:div w:id="697507580">
          <w:marLeft w:val="640"/>
          <w:marRight w:val="0"/>
          <w:marTop w:val="0"/>
          <w:marBottom w:val="0"/>
          <w:divBdr>
            <w:top w:val="none" w:sz="0" w:space="0" w:color="auto"/>
            <w:left w:val="none" w:sz="0" w:space="0" w:color="auto"/>
            <w:bottom w:val="none" w:sz="0" w:space="0" w:color="auto"/>
            <w:right w:val="none" w:sz="0" w:space="0" w:color="auto"/>
          </w:divBdr>
        </w:div>
        <w:div w:id="682975615">
          <w:marLeft w:val="640"/>
          <w:marRight w:val="0"/>
          <w:marTop w:val="0"/>
          <w:marBottom w:val="0"/>
          <w:divBdr>
            <w:top w:val="none" w:sz="0" w:space="0" w:color="auto"/>
            <w:left w:val="none" w:sz="0" w:space="0" w:color="auto"/>
            <w:bottom w:val="none" w:sz="0" w:space="0" w:color="auto"/>
            <w:right w:val="none" w:sz="0" w:space="0" w:color="auto"/>
          </w:divBdr>
        </w:div>
        <w:div w:id="130754323">
          <w:marLeft w:val="640"/>
          <w:marRight w:val="0"/>
          <w:marTop w:val="0"/>
          <w:marBottom w:val="0"/>
          <w:divBdr>
            <w:top w:val="none" w:sz="0" w:space="0" w:color="auto"/>
            <w:left w:val="none" w:sz="0" w:space="0" w:color="auto"/>
            <w:bottom w:val="none" w:sz="0" w:space="0" w:color="auto"/>
            <w:right w:val="none" w:sz="0" w:space="0" w:color="auto"/>
          </w:divBdr>
        </w:div>
        <w:div w:id="37433617">
          <w:marLeft w:val="640"/>
          <w:marRight w:val="0"/>
          <w:marTop w:val="0"/>
          <w:marBottom w:val="0"/>
          <w:divBdr>
            <w:top w:val="none" w:sz="0" w:space="0" w:color="auto"/>
            <w:left w:val="none" w:sz="0" w:space="0" w:color="auto"/>
            <w:bottom w:val="none" w:sz="0" w:space="0" w:color="auto"/>
            <w:right w:val="none" w:sz="0" w:space="0" w:color="auto"/>
          </w:divBdr>
        </w:div>
        <w:div w:id="260576309">
          <w:marLeft w:val="640"/>
          <w:marRight w:val="0"/>
          <w:marTop w:val="0"/>
          <w:marBottom w:val="0"/>
          <w:divBdr>
            <w:top w:val="none" w:sz="0" w:space="0" w:color="auto"/>
            <w:left w:val="none" w:sz="0" w:space="0" w:color="auto"/>
            <w:bottom w:val="none" w:sz="0" w:space="0" w:color="auto"/>
            <w:right w:val="none" w:sz="0" w:space="0" w:color="auto"/>
          </w:divBdr>
        </w:div>
        <w:div w:id="695934418">
          <w:marLeft w:val="640"/>
          <w:marRight w:val="0"/>
          <w:marTop w:val="0"/>
          <w:marBottom w:val="0"/>
          <w:divBdr>
            <w:top w:val="none" w:sz="0" w:space="0" w:color="auto"/>
            <w:left w:val="none" w:sz="0" w:space="0" w:color="auto"/>
            <w:bottom w:val="none" w:sz="0" w:space="0" w:color="auto"/>
            <w:right w:val="none" w:sz="0" w:space="0" w:color="auto"/>
          </w:divBdr>
        </w:div>
        <w:div w:id="1394348071">
          <w:marLeft w:val="640"/>
          <w:marRight w:val="0"/>
          <w:marTop w:val="0"/>
          <w:marBottom w:val="0"/>
          <w:divBdr>
            <w:top w:val="none" w:sz="0" w:space="0" w:color="auto"/>
            <w:left w:val="none" w:sz="0" w:space="0" w:color="auto"/>
            <w:bottom w:val="none" w:sz="0" w:space="0" w:color="auto"/>
            <w:right w:val="none" w:sz="0" w:space="0" w:color="auto"/>
          </w:divBdr>
        </w:div>
        <w:div w:id="1984239662">
          <w:marLeft w:val="640"/>
          <w:marRight w:val="0"/>
          <w:marTop w:val="0"/>
          <w:marBottom w:val="0"/>
          <w:divBdr>
            <w:top w:val="none" w:sz="0" w:space="0" w:color="auto"/>
            <w:left w:val="none" w:sz="0" w:space="0" w:color="auto"/>
            <w:bottom w:val="none" w:sz="0" w:space="0" w:color="auto"/>
            <w:right w:val="none" w:sz="0" w:space="0" w:color="auto"/>
          </w:divBdr>
        </w:div>
        <w:div w:id="186020425">
          <w:marLeft w:val="640"/>
          <w:marRight w:val="0"/>
          <w:marTop w:val="0"/>
          <w:marBottom w:val="0"/>
          <w:divBdr>
            <w:top w:val="none" w:sz="0" w:space="0" w:color="auto"/>
            <w:left w:val="none" w:sz="0" w:space="0" w:color="auto"/>
            <w:bottom w:val="none" w:sz="0" w:space="0" w:color="auto"/>
            <w:right w:val="none" w:sz="0" w:space="0" w:color="auto"/>
          </w:divBdr>
        </w:div>
        <w:div w:id="606235685">
          <w:marLeft w:val="640"/>
          <w:marRight w:val="0"/>
          <w:marTop w:val="0"/>
          <w:marBottom w:val="0"/>
          <w:divBdr>
            <w:top w:val="none" w:sz="0" w:space="0" w:color="auto"/>
            <w:left w:val="none" w:sz="0" w:space="0" w:color="auto"/>
            <w:bottom w:val="none" w:sz="0" w:space="0" w:color="auto"/>
            <w:right w:val="none" w:sz="0" w:space="0" w:color="auto"/>
          </w:divBdr>
        </w:div>
        <w:div w:id="2131435312">
          <w:marLeft w:val="640"/>
          <w:marRight w:val="0"/>
          <w:marTop w:val="0"/>
          <w:marBottom w:val="0"/>
          <w:divBdr>
            <w:top w:val="none" w:sz="0" w:space="0" w:color="auto"/>
            <w:left w:val="none" w:sz="0" w:space="0" w:color="auto"/>
            <w:bottom w:val="none" w:sz="0" w:space="0" w:color="auto"/>
            <w:right w:val="none" w:sz="0" w:space="0" w:color="auto"/>
          </w:divBdr>
        </w:div>
        <w:div w:id="968362184">
          <w:marLeft w:val="640"/>
          <w:marRight w:val="0"/>
          <w:marTop w:val="0"/>
          <w:marBottom w:val="0"/>
          <w:divBdr>
            <w:top w:val="none" w:sz="0" w:space="0" w:color="auto"/>
            <w:left w:val="none" w:sz="0" w:space="0" w:color="auto"/>
            <w:bottom w:val="none" w:sz="0" w:space="0" w:color="auto"/>
            <w:right w:val="none" w:sz="0" w:space="0" w:color="auto"/>
          </w:divBdr>
        </w:div>
        <w:div w:id="767969750">
          <w:marLeft w:val="640"/>
          <w:marRight w:val="0"/>
          <w:marTop w:val="0"/>
          <w:marBottom w:val="0"/>
          <w:divBdr>
            <w:top w:val="none" w:sz="0" w:space="0" w:color="auto"/>
            <w:left w:val="none" w:sz="0" w:space="0" w:color="auto"/>
            <w:bottom w:val="none" w:sz="0" w:space="0" w:color="auto"/>
            <w:right w:val="none" w:sz="0" w:space="0" w:color="auto"/>
          </w:divBdr>
        </w:div>
        <w:div w:id="1099250265">
          <w:marLeft w:val="640"/>
          <w:marRight w:val="0"/>
          <w:marTop w:val="0"/>
          <w:marBottom w:val="0"/>
          <w:divBdr>
            <w:top w:val="none" w:sz="0" w:space="0" w:color="auto"/>
            <w:left w:val="none" w:sz="0" w:space="0" w:color="auto"/>
            <w:bottom w:val="none" w:sz="0" w:space="0" w:color="auto"/>
            <w:right w:val="none" w:sz="0" w:space="0" w:color="auto"/>
          </w:divBdr>
        </w:div>
        <w:div w:id="1293294369">
          <w:marLeft w:val="640"/>
          <w:marRight w:val="0"/>
          <w:marTop w:val="0"/>
          <w:marBottom w:val="0"/>
          <w:divBdr>
            <w:top w:val="none" w:sz="0" w:space="0" w:color="auto"/>
            <w:left w:val="none" w:sz="0" w:space="0" w:color="auto"/>
            <w:bottom w:val="none" w:sz="0" w:space="0" w:color="auto"/>
            <w:right w:val="none" w:sz="0" w:space="0" w:color="auto"/>
          </w:divBdr>
        </w:div>
        <w:div w:id="1152063358">
          <w:marLeft w:val="640"/>
          <w:marRight w:val="0"/>
          <w:marTop w:val="0"/>
          <w:marBottom w:val="0"/>
          <w:divBdr>
            <w:top w:val="none" w:sz="0" w:space="0" w:color="auto"/>
            <w:left w:val="none" w:sz="0" w:space="0" w:color="auto"/>
            <w:bottom w:val="none" w:sz="0" w:space="0" w:color="auto"/>
            <w:right w:val="none" w:sz="0" w:space="0" w:color="auto"/>
          </w:divBdr>
        </w:div>
        <w:div w:id="1505630823">
          <w:marLeft w:val="640"/>
          <w:marRight w:val="0"/>
          <w:marTop w:val="0"/>
          <w:marBottom w:val="0"/>
          <w:divBdr>
            <w:top w:val="none" w:sz="0" w:space="0" w:color="auto"/>
            <w:left w:val="none" w:sz="0" w:space="0" w:color="auto"/>
            <w:bottom w:val="none" w:sz="0" w:space="0" w:color="auto"/>
            <w:right w:val="none" w:sz="0" w:space="0" w:color="auto"/>
          </w:divBdr>
        </w:div>
        <w:div w:id="1298102554">
          <w:marLeft w:val="640"/>
          <w:marRight w:val="0"/>
          <w:marTop w:val="0"/>
          <w:marBottom w:val="0"/>
          <w:divBdr>
            <w:top w:val="none" w:sz="0" w:space="0" w:color="auto"/>
            <w:left w:val="none" w:sz="0" w:space="0" w:color="auto"/>
            <w:bottom w:val="none" w:sz="0" w:space="0" w:color="auto"/>
            <w:right w:val="none" w:sz="0" w:space="0" w:color="auto"/>
          </w:divBdr>
        </w:div>
        <w:div w:id="922106817">
          <w:marLeft w:val="640"/>
          <w:marRight w:val="0"/>
          <w:marTop w:val="0"/>
          <w:marBottom w:val="0"/>
          <w:divBdr>
            <w:top w:val="none" w:sz="0" w:space="0" w:color="auto"/>
            <w:left w:val="none" w:sz="0" w:space="0" w:color="auto"/>
            <w:bottom w:val="none" w:sz="0" w:space="0" w:color="auto"/>
            <w:right w:val="none" w:sz="0" w:space="0" w:color="auto"/>
          </w:divBdr>
        </w:div>
        <w:div w:id="867370163">
          <w:marLeft w:val="640"/>
          <w:marRight w:val="0"/>
          <w:marTop w:val="0"/>
          <w:marBottom w:val="0"/>
          <w:divBdr>
            <w:top w:val="none" w:sz="0" w:space="0" w:color="auto"/>
            <w:left w:val="none" w:sz="0" w:space="0" w:color="auto"/>
            <w:bottom w:val="none" w:sz="0" w:space="0" w:color="auto"/>
            <w:right w:val="none" w:sz="0" w:space="0" w:color="auto"/>
          </w:divBdr>
        </w:div>
        <w:div w:id="405150741">
          <w:marLeft w:val="640"/>
          <w:marRight w:val="0"/>
          <w:marTop w:val="0"/>
          <w:marBottom w:val="0"/>
          <w:divBdr>
            <w:top w:val="none" w:sz="0" w:space="0" w:color="auto"/>
            <w:left w:val="none" w:sz="0" w:space="0" w:color="auto"/>
            <w:bottom w:val="none" w:sz="0" w:space="0" w:color="auto"/>
            <w:right w:val="none" w:sz="0" w:space="0" w:color="auto"/>
          </w:divBdr>
        </w:div>
      </w:divsChild>
    </w:div>
    <w:div w:id="875390086">
      <w:bodyDiv w:val="1"/>
      <w:marLeft w:val="0"/>
      <w:marRight w:val="0"/>
      <w:marTop w:val="0"/>
      <w:marBottom w:val="0"/>
      <w:divBdr>
        <w:top w:val="none" w:sz="0" w:space="0" w:color="auto"/>
        <w:left w:val="none" w:sz="0" w:space="0" w:color="auto"/>
        <w:bottom w:val="none" w:sz="0" w:space="0" w:color="auto"/>
        <w:right w:val="none" w:sz="0" w:space="0" w:color="auto"/>
      </w:divBdr>
      <w:divsChild>
        <w:div w:id="652100184">
          <w:marLeft w:val="640"/>
          <w:marRight w:val="0"/>
          <w:marTop w:val="0"/>
          <w:marBottom w:val="0"/>
          <w:divBdr>
            <w:top w:val="none" w:sz="0" w:space="0" w:color="auto"/>
            <w:left w:val="none" w:sz="0" w:space="0" w:color="auto"/>
            <w:bottom w:val="none" w:sz="0" w:space="0" w:color="auto"/>
            <w:right w:val="none" w:sz="0" w:space="0" w:color="auto"/>
          </w:divBdr>
        </w:div>
        <w:div w:id="1605575610">
          <w:marLeft w:val="640"/>
          <w:marRight w:val="0"/>
          <w:marTop w:val="0"/>
          <w:marBottom w:val="0"/>
          <w:divBdr>
            <w:top w:val="none" w:sz="0" w:space="0" w:color="auto"/>
            <w:left w:val="none" w:sz="0" w:space="0" w:color="auto"/>
            <w:bottom w:val="none" w:sz="0" w:space="0" w:color="auto"/>
            <w:right w:val="none" w:sz="0" w:space="0" w:color="auto"/>
          </w:divBdr>
        </w:div>
        <w:div w:id="818496298">
          <w:marLeft w:val="640"/>
          <w:marRight w:val="0"/>
          <w:marTop w:val="0"/>
          <w:marBottom w:val="0"/>
          <w:divBdr>
            <w:top w:val="none" w:sz="0" w:space="0" w:color="auto"/>
            <w:left w:val="none" w:sz="0" w:space="0" w:color="auto"/>
            <w:bottom w:val="none" w:sz="0" w:space="0" w:color="auto"/>
            <w:right w:val="none" w:sz="0" w:space="0" w:color="auto"/>
          </w:divBdr>
        </w:div>
        <w:div w:id="955406718">
          <w:marLeft w:val="640"/>
          <w:marRight w:val="0"/>
          <w:marTop w:val="0"/>
          <w:marBottom w:val="0"/>
          <w:divBdr>
            <w:top w:val="none" w:sz="0" w:space="0" w:color="auto"/>
            <w:left w:val="none" w:sz="0" w:space="0" w:color="auto"/>
            <w:bottom w:val="none" w:sz="0" w:space="0" w:color="auto"/>
            <w:right w:val="none" w:sz="0" w:space="0" w:color="auto"/>
          </w:divBdr>
        </w:div>
        <w:div w:id="1884051406">
          <w:marLeft w:val="640"/>
          <w:marRight w:val="0"/>
          <w:marTop w:val="0"/>
          <w:marBottom w:val="0"/>
          <w:divBdr>
            <w:top w:val="none" w:sz="0" w:space="0" w:color="auto"/>
            <w:left w:val="none" w:sz="0" w:space="0" w:color="auto"/>
            <w:bottom w:val="none" w:sz="0" w:space="0" w:color="auto"/>
            <w:right w:val="none" w:sz="0" w:space="0" w:color="auto"/>
          </w:divBdr>
        </w:div>
        <w:div w:id="2072119914">
          <w:marLeft w:val="640"/>
          <w:marRight w:val="0"/>
          <w:marTop w:val="0"/>
          <w:marBottom w:val="0"/>
          <w:divBdr>
            <w:top w:val="none" w:sz="0" w:space="0" w:color="auto"/>
            <w:left w:val="none" w:sz="0" w:space="0" w:color="auto"/>
            <w:bottom w:val="none" w:sz="0" w:space="0" w:color="auto"/>
            <w:right w:val="none" w:sz="0" w:space="0" w:color="auto"/>
          </w:divBdr>
        </w:div>
        <w:div w:id="795290817">
          <w:marLeft w:val="640"/>
          <w:marRight w:val="0"/>
          <w:marTop w:val="0"/>
          <w:marBottom w:val="0"/>
          <w:divBdr>
            <w:top w:val="none" w:sz="0" w:space="0" w:color="auto"/>
            <w:left w:val="none" w:sz="0" w:space="0" w:color="auto"/>
            <w:bottom w:val="none" w:sz="0" w:space="0" w:color="auto"/>
            <w:right w:val="none" w:sz="0" w:space="0" w:color="auto"/>
          </w:divBdr>
        </w:div>
        <w:div w:id="292516661">
          <w:marLeft w:val="640"/>
          <w:marRight w:val="0"/>
          <w:marTop w:val="0"/>
          <w:marBottom w:val="0"/>
          <w:divBdr>
            <w:top w:val="none" w:sz="0" w:space="0" w:color="auto"/>
            <w:left w:val="none" w:sz="0" w:space="0" w:color="auto"/>
            <w:bottom w:val="none" w:sz="0" w:space="0" w:color="auto"/>
            <w:right w:val="none" w:sz="0" w:space="0" w:color="auto"/>
          </w:divBdr>
        </w:div>
        <w:div w:id="2122410885">
          <w:marLeft w:val="640"/>
          <w:marRight w:val="0"/>
          <w:marTop w:val="0"/>
          <w:marBottom w:val="0"/>
          <w:divBdr>
            <w:top w:val="none" w:sz="0" w:space="0" w:color="auto"/>
            <w:left w:val="none" w:sz="0" w:space="0" w:color="auto"/>
            <w:bottom w:val="none" w:sz="0" w:space="0" w:color="auto"/>
            <w:right w:val="none" w:sz="0" w:space="0" w:color="auto"/>
          </w:divBdr>
        </w:div>
        <w:div w:id="546259398">
          <w:marLeft w:val="640"/>
          <w:marRight w:val="0"/>
          <w:marTop w:val="0"/>
          <w:marBottom w:val="0"/>
          <w:divBdr>
            <w:top w:val="none" w:sz="0" w:space="0" w:color="auto"/>
            <w:left w:val="none" w:sz="0" w:space="0" w:color="auto"/>
            <w:bottom w:val="none" w:sz="0" w:space="0" w:color="auto"/>
            <w:right w:val="none" w:sz="0" w:space="0" w:color="auto"/>
          </w:divBdr>
        </w:div>
        <w:div w:id="1087461261">
          <w:marLeft w:val="640"/>
          <w:marRight w:val="0"/>
          <w:marTop w:val="0"/>
          <w:marBottom w:val="0"/>
          <w:divBdr>
            <w:top w:val="none" w:sz="0" w:space="0" w:color="auto"/>
            <w:left w:val="none" w:sz="0" w:space="0" w:color="auto"/>
            <w:bottom w:val="none" w:sz="0" w:space="0" w:color="auto"/>
            <w:right w:val="none" w:sz="0" w:space="0" w:color="auto"/>
          </w:divBdr>
        </w:div>
        <w:div w:id="167184343">
          <w:marLeft w:val="640"/>
          <w:marRight w:val="0"/>
          <w:marTop w:val="0"/>
          <w:marBottom w:val="0"/>
          <w:divBdr>
            <w:top w:val="none" w:sz="0" w:space="0" w:color="auto"/>
            <w:left w:val="none" w:sz="0" w:space="0" w:color="auto"/>
            <w:bottom w:val="none" w:sz="0" w:space="0" w:color="auto"/>
            <w:right w:val="none" w:sz="0" w:space="0" w:color="auto"/>
          </w:divBdr>
        </w:div>
        <w:div w:id="1716808385">
          <w:marLeft w:val="640"/>
          <w:marRight w:val="0"/>
          <w:marTop w:val="0"/>
          <w:marBottom w:val="0"/>
          <w:divBdr>
            <w:top w:val="none" w:sz="0" w:space="0" w:color="auto"/>
            <w:left w:val="none" w:sz="0" w:space="0" w:color="auto"/>
            <w:bottom w:val="none" w:sz="0" w:space="0" w:color="auto"/>
            <w:right w:val="none" w:sz="0" w:space="0" w:color="auto"/>
          </w:divBdr>
        </w:div>
        <w:div w:id="1656639868">
          <w:marLeft w:val="640"/>
          <w:marRight w:val="0"/>
          <w:marTop w:val="0"/>
          <w:marBottom w:val="0"/>
          <w:divBdr>
            <w:top w:val="none" w:sz="0" w:space="0" w:color="auto"/>
            <w:left w:val="none" w:sz="0" w:space="0" w:color="auto"/>
            <w:bottom w:val="none" w:sz="0" w:space="0" w:color="auto"/>
            <w:right w:val="none" w:sz="0" w:space="0" w:color="auto"/>
          </w:divBdr>
        </w:div>
        <w:div w:id="586496419">
          <w:marLeft w:val="640"/>
          <w:marRight w:val="0"/>
          <w:marTop w:val="0"/>
          <w:marBottom w:val="0"/>
          <w:divBdr>
            <w:top w:val="none" w:sz="0" w:space="0" w:color="auto"/>
            <w:left w:val="none" w:sz="0" w:space="0" w:color="auto"/>
            <w:bottom w:val="none" w:sz="0" w:space="0" w:color="auto"/>
            <w:right w:val="none" w:sz="0" w:space="0" w:color="auto"/>
          </w:divBdr>
        </w:div>
        <w:div w:id="163252035">
          <w:marLeft w:val="640"/>
          <w:marRight w:val="0"/>
          <w:marTop w:val="0"/>
          <w:marBottom w:val="0"/>
          <w:divBdr>
            <w:top w:val="none" w:sz="0" w:space="0" w:color="auto"/>
            <w:left w:val="none" w:sz="0" w:space="0" w:color="auto"/>
            <w:bottom w:val="none" w:sz="0" w:space="0" w:color="auto"/>
            <w:right w:val="none" w:sz="0" w:space="0" w:color="auto"/>
          </w:divBdr>
        </w:div>
        <w:div w:id="1362318887">
          <w:marLeft w:val="640"/>
          <w:marRight w:val="0"/>
          <w:marTop w:val="0"/>
          <w:marBottom w:val="0"/>
          <w:divBdr>
            <w:top w:val="none" w:sz="0" w:space="0" w:color="auto"/>
            <w:left w:val="none" w:sz="0" w:space="0" w:color="auto"/>
            <w:bottom w:val="none" w:sz="0" w:space="0" w:color="auto"/>
            <w:right w:val="none" w:sz="0" w:space="0" w:color="auto"/>
          </w:divBdr>
        </w:div>
        <w:div w:id="1394426053">
          <w:marLeft w:val="640"/>
          <w:marRight w:val="0"/>
          <w:marTop w:val="0"/>
          <w:marBottom w:val="0"/>
          <w:divBdr>
            <w:top w:val="none" w:sz="0" w:space="0" w:color="auto"/>
            <w:left w:val="none" w:sz="0" w:space="0" w:color="auto"/>
            <w:bottom w:val="none" w:sz="0" w:space="0" w:color="auto"/>
            <w:right w:val="none" w:sz="0" w:space="0" w:color="auto"/>
          </w:divBdr>
        </w:div>
        <w:div w:id="1536231090">
          <w:marLeft w:val="640"/>
          <w:marRight w:val="0"/>
          <w:marTop w:val="0"/>
          <w:marBottom w:val="0"/>
          <w:divBdr>
            <w:top w:val="none" w:sz="0" w:space="0" w:color="auto"/>
            <w:left w:val="none" w:sz="0" w:space="0" w:color="auto"/>
            <w:bottom w:val="none" w:sz="0" w:space="0" w:color="auto"/>
            <w:right w:val="none" w:sz="0" w:space="0" w:color="auto"/>
          </w:divBdr>
        </w:div>
        <w:div w:id="1335763553">
          <w:marLeft w:val="640"/>
          <w:marRight w:val="0"/>
          <w:marTop w:val="0"/>
          <w:marBottom w:val="0"/>
          <w:divBdr>
            <w:top w:val="none" w:sz="0" w:space="0" w:color="auto"/>
            <w:left w:val="none" w:sz="0" w:space="0" w:color="auto"/>
            <w:bottom w:val="none" w:sz="0" w:space="0" w:color="auto"/>
            <w:right w:val="none" w:sz="0" w:space="0" w:color="auto"/>
          </w:divBdr>
        </w:div>
        <w:div w:id="213665130">
          <w:marLeft w:val="640"/>
          <w:marRight w:val="0"/>
          <w:marTop w:val="0"/>
          <w:marBottom w:val="0"/>
          <w:divBdr>
            <w:top w:val="none" w:sz="0" w:space="0" w:color="auto"/>
            <w:left w:val="none" w:sz="0" w:space="0" w:color="auto"/>
            <w:bottom w:val="none" w:sz="0" w:space="0" w:color="auto"/>
            <w:right w:val="none" w:sz="0" w:space="0" w:color="auto"/>
          </w:divBdr>
        </w:div>
        <w:div w:id="552080298">
          <w:marLeft w:val="640"/>
          <w:marRight w:val="0"/>
          <w:marTop w:val="0"/>
          <w:marBottom w:val="0"/>
          <w:divBdr>
            <w:top w:val="none" w:sz="0" w:space="0" w:color="auto"/>
            <w:left w:val="none" w:sz="0" w:space="0" w:color="auto"/>
            <w:bottom w:val="none" w:sz="0" w:space="0" w:color="auto"/>
            <w:right w:val="none" w:sz="0" w:space="0" w:color="auto"/>
          </w:divBdr>
        </w:div>
        <w:div w:id="1135872069">
          <w:marLeft w:val="640"/>
          <w:marRight w:val="0"/>
          <w:marTop w:val="0"/>
          <w:marBottom w:val="0"/>
          <w:divBdr>
            <w:top w:val="none" w:sz="0" w:space="0" w:color="auto"/>
            <w:left w:val="none" w:sz="0" w:space="0" w:color="auto"/>
            <w:bottom w:val="none" w:sz="0" w:space="0" w:color="auto"/>
            <w:right w:val="none" w:sz="0" w:space="0" w:color="auto"/>
          </w:divBdr>
        </w:div>
        <w:div w:id="126819408">
          <w:marLeft w:val="640"/>
          <w:marRight w:val="0"/>
          <w:marTop w:val="0"/>
          <w:marBottom w:val="0"/>
          <w:divBdr>
            <w:top w:val="none" w:sz="0" w:space="0" w:color="auto"/>
            <w:left w:val="none" w:sz="0" w:space="0" w:color="auto"/>
            <w:bottom w:val="none" w:sz="0" w:space="0" w:color="auto"/>
            <w:right w:val="none" w:sz="0" w:space="0" w:color="auto"/>
          </w:divBdr>
        </w:div>
        <w:div w:id="1471360506">
          <w:marLeft w:val="640"/>
          <w:marRight w:val="0"/>
          <w:marTop w:val="0"/>
          <w:marBottom w:val="0"/>
          <w:divBdr>
            <w:top w:val="none" w:sz="0" w:space="0" w:color="auto"/>
            <w:left w:val="none" w:sz="0" w:space="0" w:color="auto"/>
            <w:bottom w:val="none" w:sz="0" w:space="0" w:color="auto"/>
            <w:right w:val="none" w:sz="0" w:space="0" w:color="auto"/>
          </w:divBdr>
        </w:div>
        <w:div w:id="242419739">
          <w:marLeft w:val="640"/>
          <w:marRight w:val="0"/>
          <w:marTop w:val="0"/>
          <w:marBottom w:val="0"/>
          <w:divBdr>
            <w:top w:val="none" w:sz="0" w:space="0" w:color="auto"/>
            <w:left w:val="none" w:sz="0" w:space="0" w:color="auto"/>
            <w:bottom w:val="none" w:sz="0" w:space="0" w:color="auto"/>
            <w:right w:val="none" w:sz="0" w:space="0" w:color="auto"/>
          </w:divBdr>
        </w:div>
        <w:div w:id="953437590">
          <w:marLeft w:val="640"/>
          <w:marRight w:val="0"/>
          <w:marTop w:val="0"/>
          <w:marBottom w:val="0"/>
          <w:divBdr>
            <w:top w:val="none" w:sz="0" w:space="0" w:color="auto"/>
            <w:left w:val="none" w:sz="0" w:space="0" w:color="auto"/>
            <w:bottom w:val="none" w:sz="0" w:space="0" w:color="auto"/>
            <w:right w:val="none" w:sz="0" w:space="0" w:color="auto"/>
          </w:divBdr>
        </w:div>
        <w:div w:id="48115074">
          <w:marLeft w:val="640"/>
          <w:marRight w:val="0"/>
          <w:marTop w:val="0"/>
          <w:marBottom w:val="0"/>
          <w:divBdr>
            <w:top w:val="none" w:sz="0" w:space="0" w:color="auto"/>
            <w:left w:val="none" w:sz="0" w:space="0" w:color="auto"/>
            <w:bottom w:val="none" w:sz="0" w:space="0" w:color="auto"/>
            <w:right w:val="none" w:sz="0" w:space="0" w:color="auto"/>
          </w:divBdr>
        </w:div>
        <w:div w:id="1613321758">
          <w:marLeft w:val="640"/>
          <w:marRight w:val="0"/>
          <w:marTop w:val="0"/>
          <w:marBottom w:val="0"/>
          <w:divBdr>
            <w:top w:val="none" w:sz="0" w:space="0" w:color="auto"/>
            <w:left w:val="none" w:sz="0" w:space="0" w:color="auto"/>
            <w:bottom w:val="none" w:sz="0" w:space="0" w:color="auto"/>
            <w:right w:val="none" w:sz="0" w:space="0" w:color="auto"/>
          </w:divBdr>
        </w:div>
        <w:div w:id="2081831273">
          <w:marLeft w:val="640"/>
          <w:marRight w:val="0"/>
          <w:marTop w:val="0"/>
          <w:marBottom w:val="0"/>
          <w:divBdr>
            <w:top w:val="none" w:sz="0" w:space="0" w:color="auto"/>
            <w:left w:val="none" w:sz="0" w:space="0" w:color="auto"/>
            <w:bottom w:val="none" w:sz="0" w:space="0" w:color="auto"/>
            <w:right w:val="none" w:sz="0" w:space="0" w:color="auto"/>
          </w:divBdr>
        </w:div>
        <w:div w:id="1751151440">
          <w:marLeft w:val="640"/>
          <w:marRight w:val="0"/>
          <w:marTop w:val="0"/>
          <w:marBottom w:val="0"/>
          <w:divBdr>
            <w:top w:val="none" w:sz="0" w:space="0" w:color="auto"/>
            <w:left w:val="none" w:sz="0" w:space="0" w:color="auto"/>
            <w:bottom w:val="none" w:sz="0" w:space="0" w:color="auto"/>
            <w:right w:val="none" w:sz="0" w:space="0" w:color="auto"/>
          </w:divBdr>
        </w:div>
        <w:div w:id="902641602">
          <w:marLeft w:val="640"/>
          <w:marRight w:val="0"/>
          <w:marTop w:val="0"/>
          <w:marBottom w:val="0"/>
          <w:divBdr>
            <w:top w:val="none" w:sz="0" w:space="0" w:color="auto"/>
            <w:left w:val="none" w:sz="0" w:space="0" w:color="auto"/>
            <w:bottom w:val="none" w:sz="0" w:space="0" w:color="auto"/>
            <w:right w:val="none" w:sz="0" w:space="0" w:color="auto"/>
          </w:divBdr>
        </w:div>
        <w:div w:id="351808841">
          <w:marLeft w:val="640"/>
          <w:marRight w:val="0"/>
          <w:marTop w:val="0"/>
          <w:marBottom w:val="0"/>
          <w:divBdr>
            <w:top w:val="none" w:sz="0" w:space="0" w:color="auto"/>
            <w:left w:val="none" w:sz="0" w:space="0" w:color="auto"/>
            <w:bottom w:val="none" w:sz="0" w:space="0" w:color="auto"/>
            <w:right w:val="none" w:sz="0" w:space="0" w:color="auto"/>
          </w:divBdr>
        </w:div>
        <w:div w:id="1058170786">
          <w:marLeft w:val="640"/>
          <w:marRight w:val="0"/>
          <w:marTop w:val="0"/>
          <w:marBottom w:val="0"/>
          <w:divBdr>
            <w:top w:val="none" w:sz="0" w:space="0" w:color="auto"/>
            <w:left w:val="none" w:sz="0" w:space="0" w:color="auto"/>
            <w:bottom w:val="none" w:sz="0" w:space="0" w:color="auto"/>
            <w:right w:val="none" w:sz="0" w:space="0" w:color="auto"/>
          </w:divBdr>
        </w:div>
        <w:div w:id="804350414">
          <w:marLeft w:val="640"/>
          <w:marRight w:val="0"/>
          <w:marTop w:val="0"/>
          <w:marBottom w:val="0"/>
          <w:divBdr>
            <w:top w:val="none" w:sz="0" w:space="0" w:color="auto"/>
            <w:left w:val="none" w:sz="0" w:space="0" w:color="auto"/>
            <w:bottom w:val="none" w:sz="0" w:space="0" w:color="auto"/>
            <w:right w:val="none" w:sz="0" w:space="0" w:color="auto"/>
          </w:divBdr>
        </w:div>
        <w:div w:id="1183127135">
          <w:marLeft w:val="640"/>
          <w:marRight w:val="0"/>
          <w:marTop w:val="0"/>
          <w:marBottom w:val="0"/>
          <w:divBdr>
            <w:top w:val="none" w:sz="0" w:space="0" w:color="auto"/>
            <w:left w:val="none" w:sz="0" w:space="0" w:color="auto"/>
            <w:bottom w:val="none" w:sz="0" w:space="0" w:color="auto"/>
            <w:right w:val="none" w:sz="0" w:space="0" w:color="auto"/>
          </w:divBdr>
        </w:div>
        <w:div w:id="396131761">
          <w:marLeft w:val="640"/>
          <w:marRight w:val="0"/>
          <w:marTop w:val="0"/>
          <w:marBottom w:val="0"/>
          <w:divBdr>
            <w:top w:val="none" w:sz="0" w:space="0" w:color="auto"/>
            <w:left w:val="none" w:sz="0" w:space="0" w:color="auto"/>
            <w:bottom w:val="none" w:sz="0" w:space="0" w:color="auto"/>
            <w:right w:val="none" w:sz="0" w:space="0" w:color="auto"/>
          </w:divBdr>
        </w:div>
        <w:div w:id="2117483946">
          <w:marLeft w:val="640"/>
          <w:marRight w:val="0"/>
          <w:marTop w:val="0"/>
          <w:marBottom w:val="0"/>
          <w:divBdr>
            <w:top w:val="none" w:sz="0" w:space="0" w:color="auto"/>
            <w:left w:val="none" w:sz="0" w:space="0" w:color="auto"/>
            <w:bottom w:val="none" w:sz="0" w:space="0" w:color="auto"/>
            <w:right w:val="none" w:sz="0" w:space="0" w:color="auto"/>
          </w:divBdr>
        </w:div>
        <w:div w:id="605162281">
          <w:marLeft w:val="640"/>
          <w:marRight w:val="0"/>
          <w:marTop w:val="0"/>
          <w:marBottom w:val="0"/>
          <w:divBdr>
            <w:top w:val="none" w:sz="0" w:space="0" w:color="auto"/>
            <w:left w:val="none" w:sz="0" w:space="0" w:color="auto"/>
            <w:bottom w:val="none" w:sz="0" w:space="0" w:color="auto"/>
            <w:right w:val="none" w:sz="0" w:space="0" w:color="auto"/>
          </w:divBdr>
        </w:div>
      </w:divsChild>
    </w:div>
    <w:div w:id="883834530">
      <w:bodyDiv w:val="1"/>
      <w:marLeft w:val="0"/>
      <w:marRight w:val="0"/>
      <w:marTop w:val="0"/>
      <w:marBottom w:val="0"/>
      <w:divBdr>
        <w:top w:val="none" w:sz="0" w:space="0" w:color="auto"/>
        <w:left w:val="none" w:sz="0" w:space="0" w:color="auto"/>
        <w:bottom w:val="none" w:sz="0" w:space="0" w:color="auto"/>
        <w:right w:val="none" w:sz="0" w:space="0" w:color="auto"/>
      </w:divBdr>
      <w:divsChild>
        <w:div w:id="215090143">
          <w:marLeft w:val="640"/>
          <w:marRight w:val="0"/>
          <w:marTop w:val="0"/>
          <w:marBottom w:val="0"/>
          <w:divBdr>
            <w:top w:val="none" w:sz="0" w:space="0" w:color="auto"/>
            <w:left w:val="none" w:sz="0" w:space="0" w:color="auto"/>
            <w:bottom w:val="none" w:sz="0" w:space="0" w:color="auto"/>
            <w:right w:val="none" w:sz="0" w:space="0" w:color="auto"/>
          </w:divBdr>
        </w:div>
        <w:div w:id="375544626">
          <w:marLeft w:val="640"/>
          <w:marRight w:val="0"/>
          <w:marTop w:val="0"/>
          <w:marBottom w:val="0"/>
          <w:divBdr>
            <w:top w:val="none" w:sz="0" w:space="0" w:color="auto"/>
            <w:left w:val="none" w:sz="0" w:space="0" w:color="auto"/>
            <w:bottom w:val="none" w:sz="0" w:space="0" w:color="auto"/>
            <w:right w:val="none" w:sz="0" w:space="0" w:color="auto"/>
          </w:divBdr>
        </w:div>
        <w:div w:id="222452270">
          <w:marLeft w:val="640"/>
          <w:marRight w:val="0"/>
          <w:marTop w:val="0"/>
          <w:marBottom w:val="0"/>
          <w:divBdr>
            <w:top w:val="none" w:sz="0" w:space="0" w:color="auto"/>
            <w:left w:val="none" w:sz="0" w:space="0" w:color="auto"/>
            <w:bottom w:val="none" w:sz="0" w:space="0" w:color="auto"/>
            <w:right w:val="none" w:sz="0" w:space="0" w:color="auto"/>
          </w:divBdr>
        </w:div>
        <w:div w:id="1602176158">
          <w:marLeft w:val="640"/>
          <w:marRight w:val="0"/>
          <w:marTop w:val="0"/>
          <w:marBottom w:val="0"/>
          <w:divBdr>
            <w:top w:val="none" w:sz="0" w:space="0" w:color="auto"/>
            <w:left w:val="none" w:sz="0" w:space="0" w:color="auto"/>
            <w:bottom w:val="none" w:sz="0" w:space="0" w:color="auto"/>
            <w:right w:val="none" w:sz="0" w:space="0" w:color="auto"/>
          </w:divBdr>
        </w:div>
        <w:div w:id="382877073">
          <w:marLeft w:val="640"/>
          <w:marRight w:val="0"/>
          <w:marTop w:val="0"/>
          <w:marBottom w:val="0"/>
          <w:divBdr>
            <w:top w:val="none" w:sz="0" w:space="0" w:color="auto"/>
            <w:left w:val="none" w:sz="0" w:space="0" w:color="auto"/>
            <w:bottom w:val="none" w:sz="0" w:space="0" w:color="auto"/>
            <w:right w:val="none" w:sz="0" w:space="0" w:color="auto"/>
          </w:divBdr>
        </w:div>
        <w:div w:id="1783572746">
          <w:marLeft w:val="640"/>
          <w:marRight w:val="0"/>
          <w:marTop w:val="0"/>
          <w:marBottom w:val="0"/>
          <w:divBdr>
            <w:top w:val="none" w:sz="0" w:space="0" w:color="auto"/>
            <w:left w:val="none" w:sz="0" w:space="0" w:color="auto"/>
            <w:bottom w:val="none" w:sz="0" w:space="0" w:color="auto"/>
            <w:right w:val="none" w:sz="0" w:space="0" w:color="auto"/>
          </w:divBdr>
        </w:div>
        <w:div w:id="1313292447">
          <w:marLeft w:val="640"/>
          <w:marRight w:val="0"/>
          <w:marTop w:val="0"/>
          <w:marBottom w:val="0"/>
          <w:divBdr>
            <w:top w:val="none" w:sz="0" w:space="0" w:color="auto"/>
            <w:left w:val="none" w:sz="0" w:space="0" w:color="auto"/>
            <w:bottom w:val="none" w:sz="0" w:space="0" w:color="auto"/>
            <w:right w:val="none" w:sz="0" w:space="0" w:color="auto"/>
          </w:divBdr>
        </w:div>
        <w:div w:id="245967462">
          <w:marLeft w:val="640"/>
          <w:marRight w:val="0"/>
          <w:marTop w:val="0"/>
          <w:marBottom w:val="0"/>
          <w:divBdr>
            <w:top w:val="none" w:sz="0" w:space="0" w:color="auto"/>
            <w:left w:val="none" w:sz="0" w:space="0" w:color="auto"/>
            <w:bottom w:val="none" w:sz="0" w:space="0" w:color="auto"/>
            <w:right w:val="none" w:sz="0" w:space="0" w:color="auto"/>
          </w:divBdr>
        </w:div>
        <w:div w:id="865170288">
          <w:marLeft w:val="640"/>
          <w:marRight w:val="0"/>
          <w:marTop w:val="0"/>
          <w:marBottom w:val="0"/>
          <w:divBdr>
            <w:top w:val="none" w:sz="0" w:space="0" w:color="auto"/>
            <w:left w:val="none" w:sz="0" w:space="0" w:color="auto"/>
            <w:bottom w:val="none" w:sz="0" w:space="0" w:color="auto"/>
            <w:right w:val="none" w:sz="0" w:space="0" w:color="auto"/>
          </w:divBdr>
        </w:div>
        <w:div w:id="1700351777">
          <w:marLeft w:val="640"/>
          <w:marRight w:val="0"/>
          <w:marTop w:val="0"/>
          <w:marBottom w:val="0"/>
          <w:divBdr>
            <w:top w:val="none" w:sz="0" w:space="0" w:color="auto"/>
            <w:left w:val="none" w:sz="0" w:space="0" w:color="auto"/>
            <w:bottom w:val="none" w:sz="0" w:space="0" w:color="auto"/>
            <w:right w:val="none" w:sz="0" w:space="0" w:color="auto"/>
          </w:divBdr>
        </w:div>
        <w:div w:id="2113235150">
          <w:marLeft w:val="640"/>
          <w:marRight w:val="0"/>
          <w:marTop w:val="0"/>
          <w:marBottom w:val="0"/>
          <w:divBdr>
            <w:top w:val="none" w:sz="0" w:space="0" w:color="auto"/>
            <w:left w:val="none" w:sz="0" w:space="0" w:color="auto"/>
            <w:bottom w:val="none" w:sz="0" w:space="0" w:color="auto"/>
            <w:right w:val="none" w:sz="0" w:space="0" w:color="auto"/>
          </w:divBdr>
        </w:div>
        <w:div w:id="1565989370">
          <w:marLeft w:val="640"/>
          <w:marRight w:val="0"/>
          <w:marTop w:val="0"/>
          <w:marBottom w:val="0"/>
          <w:divBdr>
            <w:top w:val="none" w:sz="0" w:space="0" w:color="auto"/>
            <w:left w:val="none" w:sz="0" w:space="0" w:color="auto"/>
            <w:bottom w:val="none" w:sz="0" w:space="0" w:color="auto"/>
            <w:right w:val="none" w:sz="0" w:space="0" w:color="auto"/>
          </w:divBdr>
        </w:div>
        <w:div w:id="1600524407">
          <w:marLeft w:val="640"/>
          <w:marRight w:val="0"/>
          <w:marTop w:val="0"/>
          <w:marBottom w:val="0"/>
          <w:divBdr>
            <w:top w:val="none" w:sz="0" w:space="0" w:color="auto"/>
            <w:left w:val="none" w:sz="0" w:space="0" w:color="auto"/>
            <w:bottom w:val="none" w:sz="0" w:space="0" w:color="auto"/>
            <w:right w:val="none" w:sz="0" w:space="0" w:color="auto"/>
          </w:divBdr>
        </w:div>
        <w:div w:id="1239292518">
          <w:marLeft w:val="640"/>
          <w:marRight w:val="0"/>
          <w:marTop w:val="0"/>
          <w:marBottom w:val="0"/>
          <w:divBdr>
            <w:top w:val="none" w:sz="0" w:space="0" w:color="auto"/>
            <w:left w:val="none" w:sz="0" w:space="0" w:color="auto"/>
            <w:bottom w:val="none" w:sz="0" w:space="0" w:color="auto"/>
            <w:right w:val="none" w:sz="0" w:space="0" w:color="auto"/>
          </w:divBdr>
        </w:div>
        <w:div w:id="1891072868">
          <w:marLeft w:val="640"/>
          <w:marRight w:val="0"/>
          <w:marTop w:val="0"/>
          <w:marBottom w:val="0"/>
          <w:divBdr>
            <w:top w:val="none" w:sz="0" w:space="0" w:color="auto"/>
            <w:left w:val="none" w:sz="0" w:space="0" w:color="auto"/>
            <w:bottom w:val="none" w:sz="0" w:space="0" w:color="auto"/>
            <w:right w:val="none" w:sz="0" w:space="0" w:color="auto"/>
          </w:divBdr>
        </w:div>
        <w:div w:id="1992710043">
          <w:marLeft w:val="640"/>
          <w:marRight w:val="0"/>
          <w:marTop w:val="0"/>
          <w:marBottom w:val="0"/>
          <w:divBdr>
            <w:top w:val="none" w:sz="0" w:space="0" w:color="auto"/>
            <w:left w:val="none" w:sz="0" w:space="0" w:color="auto"/>
            <w:bottom w:val="none" w:sz="0" w:space="0" w:color="auto"/>
            <w:right w:val="none" w:sz="0" w:space="0" w:color="auto"/>
          </w:divBdr>
        </w:div>
        <w:div w:id="50081858">
          <w:marLeft w:val="640"/>
          <w:marRight w:val="0"/>
          <w:marTop w:val="0"/>
          <w:marBottom w:val="0"/>
          <w:divBdr>
            <w:top w:val="none" w:sz="0" w:space="0" w:color="auto"/>
            <w:left w:val="none" w:sz="0" w:space="0" w:color="auto"/>
            <w:bottom w:val="none" w:sz="0" w:space="0" w:color="auto"/>
            <w:right w:val="none" w:sz="0" w:space="0" w:color="auto"/>
          </w:divBdr>
        </w:div>
        <w:div w:id="56049349">
          <w:marLeft w:val="640"/>
          <w:marRight w:val="0"/>
          <w:marTop w:val="0"/>
          <w:marBottom w:val="0"/>
          <w:divBdr>
            <w:top w:val="none" w:sz="0" w:space="0" w:color="auto"/>
            <w:left w:val="none" w:sz="0" w:space="0" w:color="auto"/>
            <w:bottom w:val="none" w:sz="0" w:space="0" w:color="auto"/>
            <w:right w:val="none" w:sz="0" w:space="0" w:color="auto"/>
          </w:divBdr>
        </w:div>
        <w:div w:id="349574936">
          <w:marLeft w:val="640"/>
          <w:marRight w:val="0"/>
          <w:marTop w:val="0"/>
          <w:marBottom w:val="0"/>
          <w:divBdr>
            <w:top w:val="none" w:sz="0" w:space="0" w:color="auto"/>
            <w:left w:val="none" w:sz="0" w:space="0" w:color="auto"/>
            <w:bottom w:val="none" w:sz="0" w:space="0" w:color="auto"/>
            <w:right w:val="none" w:sz="0" w:space="0" w:color="auto"/>
          </w:divBdr>
        </w:div>
        <w:div w:id="593975810">
          <w:marLeft w:val="640"/>
          <w:marRight w:val="0"/>
          <w:marTop w:val="0"/>
          <w:marBottom w:val="0"/>
          <w:divBdr>
            <w:top w:val="none" w:sz="0" w:space="0" w:color="auto"/>
            <w:left w:val="none" w:sz="0" w:space="0" w:color="auto"/>
            <w:bottom w:val="none" w:sz="0" w:space="0" w:color="auto"/>
            <w:right w:val="none" w:sz="0" w:space="0" w:color="auto"/>
          </w:divBdr>
        </w:div>
        <w:div w:id="359939320">
          <w:marLeft w:val="640"/>
          <w:marRight w:val="0"/>
          <w:marTop w:val="0"/>
          <w:marBottom w:val="0"/>
          <w:divBdr>
            <w:top w:val="none" w:sz="0" w:space="0" w:color="auto"/>
            <w:left w:val="none" w:sz="0" w:space="0" w:color="auto"/>
            <w:bottom w:val="none" w:sz="0" w:space="0" w:color="auto"/>
            <w:right w:val="none" w:sz="0" w:space="0" w:color="auto"/>
          </w:divBdr>
        </w:div>
        <w:div w:id="1271011556">
          <w:marLeft w:val="640"/>
          <w:marRight w:val="0"/>
          <w:marTop w:val="0"/>
          <w:marBottom w:val="0"/>
          <w:divBdr>
            <w:top w:val="none" w:sz="0" w:space="0" w:color="auto"/>
            <w:left w:val="none" w:sz="0" w:space="0" w:color="auto"/>
            <w:bottom w:val="none" w:sz="0" w:space="0" w:color="auto"/>
            <w:right w:val="none" w:sz="0" w:space="0" w:color="auto"/>
          </w:divBdr>
        </w:div>
        <w:div w:id="382560122">
          <w:marLeft w:val="640"/>
          <w:marRight w:val="0"/>
          <w:marTop w:val="0"/>
          <w:marBottom w:val="0"/>
          <w:divBdr>
            <w:top w:val="none" w:sz="0" w:space="0" w:color="auto"/>
            <w:left w:val="none" w:sz="0" w:space="0" w:color="auto"/>
            <w:bottom w:val="none" w:sz="0" w:space="0" w:color="auto"/>
            <w:right w:val="none" w:sz="0" w:space="0" w:color="auto"/>
          </w:divBdr>
        </w:div>
        <w:div w:id="1557358107">
          <w:marLeft w:val="640"/>
          <w:marRight w:val="0"/>
          <w:marTop w:val="0"/>
          <w:marBottom w:val="0"/>
          <w:divBdr>
            <w:top w:val="none" w:sz="0" w:space="0" w:color="auto"/>
            <w:left w:val="none" w:sz="0" w:space="0" w:color="auto"/>
            <w:bottom w:val="none" w:sz="0" w:space="0" w:color="auto"/>
            <w:right w:val="none" w:sz="0" w:space="0" w:color="auto"/>
          </w:divBdr>
        </w:div>
        <w:div w:id="1587497739">
          <w:marLeft w:val="640"/>
          <w:marRight w:val="0"/>
          <w:marTop w:val="0"/>
          <w:marBottom w:val="0"/>
          <w:divBdr>
            <w:top w:val="none" w:sz="0" w:space="0" w:color="auto"/>
            <w:left w:val="none" w:sz="0" w:space="0" w:color="auto"/>
            <w:bottom w:val="none" w:sz="0" w:space="0" w:color="auto"/>
            <w:right w:val="none" w:sz="0" w:space="0" w:color="auto"/>
          </w:divBdr>
        </w:div>
        <w:div w:id="1782383227">
          <w:marLeft w:val="640"/>
          <w:marRight w:val="0"/>
          <w:marTop w:val="0"/>
          <w:marBottom w:val="0"/>
          <w:divBdr>
            <w:top w:val="none" w:sz="0" w:space="0" w:color="auto"/>
            <w:left w:val="none" w:sz="0" w:space="0" w:color="auto"/>
            <w:bottom w:val="none" w:sz="0" w:space="0" w:color="auto"/>
            <w:right w:val="none" w:sz="0" w:space="0" w:color="auto"/>
          </w:divBdr>
        </w:div>
        <w:div w:id="1621910991">
          <w:marLeft w:val="640"/>
          <w:marRight w:val="0"/>
          <w:marTop w:val="0"/>
          <w:marBottom w:val="0"/>
          <w:divBdr>
            <w:top w:val="none" w:sz="0" w:space="0" w:color="auto"/>
            <w:left w:val="none" w:sz="0" w:space="0" w:color="auto"/>
            <w:bottom w:val="none" w:sz="0" w:space="0" w:color="auto"/>
            <w:right w:val="none" w:sz="0" w:space="0" w:color="auto"/>
          </w:divBdr>
        </w:div>
        <w:div w:id="1504126398">
          <w:marLeft w:val="640"/>
          <w:marRight w:val="0"/>
          <w:marTop w:val="0"/>
          <w:marBottom w:val="0"/>
          <w:divBdr>
            <w:top w:val="none" w:sz="0" w:space="0" w:color="auto"/>
            <w:left w:val="none" w:sz="0" w:space="0" w:color="auto"/>
            <w:bottom w:val="none" w:sz="0" w:space="0" w:color="auto"/>
            <w:right w:val="none" w:sz="0" w:space="0" w:color="auto"/>
          </w:divBdr>
        </w:div>
        <w:div w:id="1949004030">
          <w:marLeft w:val="640"/>
          <w:marRight w:val="0"/>
          <w:marTop w:val="0"/>
          <w:marBottom w:val="0"/>
          <w:divBdr>
            <w:top w:val="none" w:sz="0" w:space="0" w:color="auto"/>
            <w:left w:val="none" w:sz="0" w:space="0" w:color="auto"/>
            <w:bottom w:val="none" w:sz="0" w:space="0" w:color="auto"/>
            <w:right w:val="none" w:sz="0" w:space="0" w:color="auto"/>
          </w:divBdr>
        </w:div>
        <w:div w:id="1336179769">
          <w:marLeft w:val="640"/>
          <w:marRight w:val="0"/>
          <w:marTop w:val="0"/>
          <w:marBottom w:val="0"/>
          <w:divBdr>
            <w:top w:val="none" w:sz="0" w:space="0" w:color="auto"/>
            <w:left w:val="none" w:sz="0" w:space="0" w:color="auto"/>
            <w:bottom w:val="none" w:sz="0" w:space="0" w:color="auto"/>
            <w:right w:val="none" w:sz="0" w:space="0" w:color="auto"/>
          </w:divBdr>
        </w:div>
        <w:div w:id="73400368">
          <w:marLeft w:val="640"/>
          <w:marRight w:val="0"/>
          <w:marTop w:val="0"/>
          <w:marBottom w:val="0"/>
          <w:divBdr>
            <w:top w:val="none" w:sz="0" w:space="0" w:color="auto"/>
            <w:left w:val="none" w:sz="0" w:space="0" w:color="auto"/>
            <w:bottom w:val="none" w:sz="0" w:space="0" w:color="auto"/>
            <w:right w:val="none" w:sz="0" w:space="0" w:color="auto"/>
          </w:divBdr>
        </w:div>
        <w:div w:id="1089231578">
          <w:marLeft w:val="640"/>
          <w:marRight w:val="0"/>
          <w:marTop w:val="0"/>
          <w:marBottom w:val="0"/>
          <w:divBdr>
            <w:top w:val="none" w:sz="0" w:space="0" w:color="auto"/>
            <w:left w:val="none" w:sz="0" w:space="0" w:color="auto"/>
            <w:bottom w:val="none" w:sz="0" w:space="0" w:color="auto"/>
            <w:right w:val="none" w:sz="0" w:space="0" w:color="auto"/>
          </w:divBdr>
        </w:div>
        <w:div w:id="850872832">
          <w:marLeft w:val="640"/>
          <w:marRight w:val="0"/>
          <w:marTop w:val="0"/>
          <w:marBottom w:val="0"/>
          <w:divBdr>
            <w:top w:val="none" w:sz="0" w:space="0" w:color="auto"/>
            <w:left w:val="none" w:sz="0" w:space="0" w:color="auto"/>
            <w:bottom w:val="none" w:sz="0" w:space="0" w:color="auto"/>
            <w:right w:val="none" w:sz="0" w:space="0" w:color="auto"/>
          </w:divBdr>
        </w:div>
        <w:div w:id="1874421566">
          <w:marLeft w:val="640"/>
          <w:marRight w:val="0"/>
          <w:marTop w:val="0"/>
          <w:marBottom w:val="0"/>
          <w:divBdr>
            <w:top w:val="none" w:sz="0" w:space="0" w:color="auto"/>
            <w:left w:val="none" w:sz="0" w:space="0" w:color="auto"/>
            <w:bottom w:val="none" w:sz="0" w:space="0" w:color="auto"/>
            <w:right w:val="none" w:sz="0" w:space="0" w:color="auto"/>
          </w:divBdr>
        </w:div>
        <w:div w:id="1379166019">
          <w:marLeft w:val="640"/>
          <w:marRight w:val="0"/>
          <w:marTop w:val="0"/>
          <w:marBottom w:val="0"/>
          <w:divBdr>
            <w:top w:val="none" w:sz="0" w:space="0" w:color="auto"/>
            <w:left w:val="none" w:sz="0" w:space="0" w:color="auto"/>
            <w:bottom w:val="none" w:sz="0" w:space="0" w:color="auto"/>
            <w:right w:val="none" w:sz="0" w:space="0" w:color="auto"/>
          </w:divBdr>
        </w:div>
        <w:div w:id="934750056">
          <w:marLeft w:val="640"/>
          <w:marRight w:val="0"/>
          <w:marTop w:val="0"/>
          <w:marBottom w:val="0"/>
          <w:divBdr>
            <w:top w:val="none" w:sz="0" w:space="0" w:color="auto"/>
            <w:left w:val="none" w:sz="0" w:space="0" w:color="auto"/>
            <w:bottom w:val="none" w:sz="0" w:space="0" w:color="auto"/>
            <w:right w:val="none" w:sz="0" w:space="0" w:color="auto"/>
          </w:divBdr>
        </w:div>
        <w:div w:id="1208755880">
          <w:marLeft w:val="640"/>
          <w:marRight w:val="0"/>
          <w:marTop w:val="0"/>
          <w:marBottom w:val="0"/>
          <w:divBdr>
            <w:top w:val="none" w:sz="0" w:space="0" w:color="auto"/>
            <w:left w:val="none" w:sz="0" w:space="0" w:color="auto"/>
            <w:bottom w:val="none" w:sz="0" w:space="0" w:color="auto"/>
            <w:right w:val="none" w:sz="0" w:space="0" w:color="auto"/>
          </w:divBdr>
        </w:div>
        <w:div w:id="1149665223">
          <w:marLeft w:val="640"/>
          <w:marRight w:val="0"/>
          <w:marTop w:val="0"/>
          <w:marBottom w:val="0"/>
          <w:divBdr>
            <w:top w:val="none" w:sz="0" w:space="0" w:color="auto"/>
            <w:left w:val="none" w:sz="0" w:space="0" w:color="auto"/>
            <w:bottom w:val="none" w:sz="0" w:space="0" w:color="auto"/>
            <w:right w:val="none" w:sz="0" w:space="0" w:color="auto"/>
          </w:divBdr>
        </w:div>
        <w:div w:id="1347899712">
          <w:marLeft w:val="640"/>
          <w:marRight w:val="0"/>
          <w:marTop w:val="0"/>
          <w:marBottom w:val="0"/>
          <w:divBdr>
            <w:top w:val="none" w:sz="0" w:space="0" w:color="auto"/>
            <w:left w:val="none" w:sz="0" w:space="0" w:color="auto"/>
            <w:bottom w:val="none" w:sz="0" w:space="0" w:color="auto"/>
            <w:right w:val="none" w:sz="0" w:space="0" w:color="auto"/>
          </w:divBdr>
        </w:div>
        <w:div w:id="25915434">
          <w:marLeft w:val="640"/>
          <w:marRight w:val="0"/>
          <w:marTop w:val="0"/>
          <w:marBottom w:val="0"/>
          <w:divBdr>
            <w:top w:val="none" w:sz="0" w:space="0" w:color="auto"/>
            <w:left w:val="none" w:sz="0" w:space="0" w:color="auto"/>
            <w:bottom w:val="none" w:sz="0" w:space="0" w:color="auto"/>
            <w:right w:val="none" w:sz="0" w:space="0" w:color="auto"/>
          </w:divBdr>
        </w:div>
        <w:div w:id="1798259380">
          <w:marLeft w:val="640"/>
          <w:marRight w:val="0"/>
          <w:marTop w:val="0"/>
          <w:marBottom w:val="0"/>
          <w:divBdr>
            <w:top w:val="none" w:sz="0" w:space="0" w:color="auto"/>
            <w:left w:val="none" w:sz="0" w:space="0" w:color="auto"/>
            <w:bottom w:val="none" w:sz="0" w:space="0" w:color="auto"/>
            <w:right w:val="none" w:sz="0" w:space="0" w:color="auto"/>
          </w:divBdr>
        </w:div>
        <w:div w:id="1528833665">
          <w:marLeft w:val="640"/>
          <w:marRight w:val="0"/>
          <w:marTop w:val="0"/>
          <w:marBottom w:val="0"/>
          <w:divBdr>
            <w:top w:val="none" w:sz="0" w:space="0" w:color="auto"/>
            <w:left w:val="none" w:sz="0" w:space="0" w:color="auto"/>
            <w:bottom w:val="none" w:sz="0" w:space="0" w:color="auto"/>
            <w:right w:val="none" w:sz="0" w:space="0" w:color="auto"/>
          </w:divBdr>
        </w:div>
        <w:div w:id="351955327">
          <w:marLeft w:val="640"/>
          <w:marRight w:val="0"/>
          <w:marTop w:val="0"/>
          <w:marBottom w:val="0"/>
          <w:divBdr>
            <w:top w:val="none" w:sz="0" w:space="0" w:color="auto"/>
            <w:left w:val="none" w:sz="0" w:space="0" w:color="auto"/>
            <w:bottom w:val="none" w:sz="0" w:space="0" w:color="auto"/>
            <w:right w:val="none" w:sz="0" w:space="0" w:color="auto"/>
          </w:divBdr>
        </w:div>
        <w:div w:id="1579289629">
          <w:marLeft w:val="640"/>
          <w:marRight w:val="0"/>
          <w:marTop w:val="0"/>
          <w:marBottom w:val="0"/>
          <w:divBdr>
            <w:top w:val="none" w:sz="0" w:space="0" w:color="auto"/>
            <w:left w:val="none" w:sz="0" w:space="0" w:color="auto"/>
            <w:bottom w:val="none" w:sz="0" w:space="0" w:color="auto"/>
            <w:right w:val="none" w:sz="0" w:space="0" w:color="auto"/>
          </w:divBdr>
        </w:div>
        <w:div w:id="1905868743">
          <w:marLeft w:val="640"/>
          <w:marRight w:val="0"/>
          <w:marTop w:val="0"/>
          <w:marBottom w:val="0"/>
          <w:divBdr>
            <w:top w:val="none" w:sz="0" w:space="0" w:color="auto"/>
            <w:left w:val="none" w:sz="0" w:space="0" w:color="auto"/>
            <w:bottom w:val="none" w:sz="0" w:space="0" w:color="auto"/>
            <w:right w:val="none" w:sz="0" w:space="0" w:color="auto"/>
          </w:divBdr>
        </w:div>
        <w:div w:id="1346710870">
          <w:marLeft w:val="640"/>
          <w:marRight w:val="0"/>
          <w:marTop w:val="0"/>
          <w:marBottom w:val="0"/>
          <w:divBdr>
            <w:top w:val="none" w:sz="0" w:space="0" w:color="auto"/>
            <w:left w:val="none" w:sz="0" w:space="0" w:color="auto"/>
            <w:bottom w:val="none" w:sz="0" w:space="0" w:color="auto"/>
            <w:right w:val="none" w:sz="0" w:space="0" w:color="auto"/>
          </w:divBdr>
        </w:div>
        <w:div w:id="1934052927">
          <w:marLeft w:val="640"/>
          <w:marRight w:val="0"/>
          <w:marTop w:val="0"/>
          <w:marBottom w:val="0"/>
          <w:divBdr>
            <w:top w:val="none" w:sz="0" w:space="0" w:color="auto"/>
            <w:left w:val="none" w:sz="0" w:space="0" w:color="auto"/>
            <w:bottom w:val="none" w:sz="0" w:space="0" w:color="auto"/>
            <w:right w:val="none" w:sz="0" w:space="0" w:color="auto"/>
          </w:divBdr>
        </w:div>
        <w:div w:id="1909227136">
          <w:marLeft w:val="640"/>
          <w:marRight w:val="0"/>
          <w:marTop w:val="0"/>
          <w:marBottom w:val="0"/>
          <w:divBdr>
            <w:top w:val="none" w:sz="0" w:space="0" w:color="auto"/>
            <w:left w:val="none" w:sz="0" w:space="0" w:color="auto"/>
            <w:bottom w:val="none" w:sz="0" w:space="0" w:color="auto"/>
            <w:right w:val="none" w:sz="0" w:space="0" w:color="auto"/>
          </w:divBdr>
        </w:div>
        <w:div w:id="1868908691">
          <w:marLeft w:val="640"/>
          <w:marRight w:val="0"/>
          <w:marTop w:val="0"/>
          <w:marBottom w:val="0"/>
          <w:divBdr>
            <w:top w:val="none" w:sz="0" w:space="0" w:color="auto"/>
            <w:left w:val="none" w:sz="0" w:space="0" w:color="auto"/>
            <w:bottom w:val="none" w:sz="0" w:space="0" w:color="auto"/>
            <w:right w:val="none" w:sz="0" w:space="0" w:color="auto"/>
          </w:divBdr>
        </w:div>
        <w:div w:id="1972398377">
          <w:marLeft w:val="640"/>
          <w:marRight w:val="0"/>
          <w:marTop w:val="0"/>
          <w:marBottom w:val="0"/>
          <w:divBdr>
            <w:top w:val="none" w:sz="0" w:space="0" w:color="auto"/>
            <w:left w:val="none" w:sz="0" w:space="0" w:color="auto"/>
            <w:bottom w:val="none" w:sz="0" w:space="0" w:color="auto"/>
            <w:right w:val="none" w:sz="0" w:space="0" w:color="auto"/>
          </w:divBdr>
        </w:div>
        <w:div w:id="832380106">
          <w:marLeft w:val="640"/>
          <w:marRight w:val="0"/>
          <w:marTop w:val="0"/>
          <w:marBottom w:val="0"/>
          <w:divBdr>
            <w:top w:val="none" w:sz="0" w:space="0" w:color="auto"/>
            <w:left w:val="none" w:sz="0" w:space="0" w:color="auto"/>
            <w:bottom w:val="none" w:sz="0" w:space="0" w:color="auto"/>
            <w:right w:val="none" w:sz="0" w:space="0" w:color="auto"/>
          </w:divBdr>
        </w:div>
        <w:div w:id="1557736342">
          <w:marLeft w:val="640"/>
          <w:marRight w:val="0"/>
          <w:marTop w:val="0"/>
          <w:marBottom w:val="0"/>
          <w:divBdr>
            <w:top w:val="none" w:sz="0" w:space="0" w:color="auto"/>
            <w:left w:val="none" w:sz="0" w:space="0" w:color="auto"/>
            <w:bottom w:val="none" w:sz="0" w:space="0" w:color="auto"/>
            <w:right w:val="none" w:sz="0" w:space="0" w:color="auto"/>
          </w:divBdr>
        </w:div>
        <w:div w:id="1167554224">
          <w:marLeft w:val="640"/>
          <w:marRight w:val="0"/>
          <w:marTop w:val="0"/>
          <w:marBottom w:val="0"/>
          <w:divBdr>
            <w:top w:val="none" w:sz="0" w:space="0" w:color="auto"/>
            <w:left w:val="none" w:sz="0" w:space="0" w:color="auto"/>
            <w:bottom w:val="none" w:sz="0" w:space="0" w:color="auto"/>
            <w:right w:val="none" w:sz="0" w:space="0" w:color="auto"/>
          </w:divBdr>
        </w:div>
        <w:div w:id="466972583">
          <w:marLeft w:val="640"/>
          <w:marRight w:val="0"/>
          <w:marTop w:val="0"/>
          <w:marBottom w:val="0"/>
          <w:divBdr>
            <w:top w:val="none" w:sz="0" w:space="0" w:color="auto"/>
            <w:left w:val="none" w:sz="0" w:space="0" w:color="auto"/>
            <w:bottom w:val="none" w:sz="0" w:space="0" w:color="auto"/>
            <w:right w:val="none" w:sz="0" w:space="0" w:color="auto"/>
          </w:divBdr>
        </w:div>
        <w:div w:id="1358387318">
          <w:marLeft w:val="640"/>
          <w:marRight w:val="0"/>
          <w:marTop w:val="0"/>
          <w:marBottom w:val="0"/>
          <w:divBdr>
            <w:top w:val="none" w:sz="0" w:space="0" w:color="auto"/>
            <w:left w:val="none" w:sz="0" w:space="0" w:color="auto"/>
            <w:bottom w:val="none" w:sz="0" w:space="0" w:color="auto"/>
            <w:right w:val="none" w:sz="0" w:space="0" w:color="auto"/>
          </w:divBdr>
        </w:div>
        <w:div w:id="1812943616">
          <w:marLeft w:val="640"/>
          <w:marRight w:val="0"/>
          <w:marTop w:val="0"/>
          <w:marBottom w:val="0"/>
          <w:divBdr>
            <w:top w:val="none" w:sz="0" w:space="0" w:color="auto"/>
            <w:left w:val="none" w:sz="0" w:space="0" w:color="auto"/>
            <w:bottom w:val="none" w:sz="0" w:space="0" w:color="auto"/>
            <w:right w:val="none" w:sz="0" w:space="0" w:color="auto"/>
          </w:divBdr>
        </w:div>
        <w:div w:id="1541212515">
          <w:marLeft w:val="640"/>
          <w:marRight w:val="0"/>
          <w:marTop w:val="0"/>
          <w:marBottom w:val="0"/>
          <w:divBdr>
            <w:top w:val="none" w:sz="0" w:space="0" w:color="auto"/>
            <w:left w:val="none" w:sz="0" w:space="0" w:color="auto"/>
            <w:bottom w:val="none" w:sz="0" w:space="0" w:color="auto"/>
            <w:right w:val="none" w:sz="0" w:space="0" w:color="auto"/>
          </w:divBdr>
        </w:div>
      </w:divsChild>
    </w:div>
    <w:div w:id="885798353">
      <w:bodyDiv w:val="1"/>
      <w:marLeft w:val="0"/>
      <w:marRight w:val="0"/>
      <w:marTop w:val="0"/>
      <w:marBottom w:val="0"/>
      <w:divBdr>
        <w:top w:val="none" w:sz="0" w:space="0" w:color="auto"/>
        <w:left w:val="none" w:sz="0" w:space="0" w:color="auto"/>
        <w:bottom w:val="none" w:sz="0" w:space="0" w:color="auto"/>
        <w:right w:val="none" w:sz="0" w:space="0" w:color="auto"/>
      </w:divBdr>
      <w:divsChild>
        <w:div w:id="982853859">
          <w:marLeft w:val="640"/>
          <w:marRight w:val="0"/>
          <w:marTop w:val="0"/>
          <w:marBottom w:val="0"/>
          <w:divBdr>
            <w:top w:val="none" w:sz="0" w:space="0" w:color="auto"/>
            <w:left w:val="none" w:sz="0" w:space="0" w:color="auto"/>
            <w:bottom w:val="none" w:sz="0" w:space="0" w:color="auto"/>
            <w:right w:val="none" w:sz="0" w:space="0" w:color="auto"/>
          </w:divBdr>
        </w:div>
        <w:div w:id="1687514322">
          <w:marLeft w:val="640"/>
          <w:marRight w:val="0"/>
          <w:marTop w:val="0"/>
          <w:marBottom w:val="0"/>
          <w:divBdr>
            <w:top w:val="none" w:sz="0" w:space="0" w:color="auto"/>
            <w:left w:val="none" w:sz="0" w:space="0" w:color="auto"/>
            <w:bottom w:val="none" w:sz="0" w:space="0" w:color="auto"/>
            <w:right w:val="none" w:sz="0" w:space="0" w:color="auto"/>
          </w:divBdr>
        </w:div>
        <w:div w:id="254439222">
          <w:marLeft w:val="640"/>
          <w:marRight w:val="0"/>
          <w:marTop w:val="0"/>
          <w:marBottom w:val="0"/>
          <w:divBdr>
            <w:top w:val="none" w:sz="0" w:space="0" w:color="auto"/>
            <w:left w:val="none" w:sz="0" w:space="0" w:color="auto"/>
            <w:bottom w:val="none" w:sz="0" w:space="0" w:color="auto"/>
            <w:right w:val="none" w:sz="0" w:space="0" w:color="auto"/>
          </w:divBdr>
        </w:div>
        <w:div w:id="617025625">
          <w:marLeft w:val="640"/>
          <w:marRight w:val="0"/>
          <w:marTop w:val="0"/>
          <w:marBottom w:val="0"/>
          <w:divBdr>
            <w:top w:val="none" w:sz="0" w:space="0" w:color="auto"/>
            <w:left w:val="none" w:sz="0" w:space="0" w:color="auto"/>
            <w:bottom w:val="none" w:sz="0" w:space="0" w:color="auto"/>
            <w:right w:val="none" w:sz="0" w:space="0" w:color="auto"/>
          </w:divBdr>
        </w:div>
        <w:div w:id="1116171962">
          <w:marLeft w:val="640"/>
          <w:marRight w:val="0"/>
          <w:marTop w:val="0"/>
          <w:marBottom w:val="0"/>
          <w:divBdr>
            <w:top w:val="none" w:sz="0" w:space="0" w:color="auto"/>
            <w:left w:val="none" w:sz="0" w:space="0" w:color="auto"/>
            <w:bottom w:val="none" w:sz="0" w:space="0" w:color="auto"/>
            <w:right w:val="none" w:sz="0" w:space="0" w:color="auto"/>
          </w:divBdr>
        </w:div>
        <w:div w:id="862210984">
          <w:marLeft w:val="640"/>
          <w:marRight w:val="0"/>
          <w:marTop w:val="0"/>
          <w:marBottom w:val="0"/>
          <w:divBdr>
            <w:top w:val="none" w:sz="0" w:space="0" w:color="auto"/>
            <w:left w:val="none" w:sz="0" w:space="0" w:color="auto"/>
            <w:bottom w:val="none" w:sz="0" w:space="0" w:color="auto"/>
            <w:right w:val="none" w:sz="0" w:space="0" w:color="auto"/>
          </w:divBdr>
        </w:div>
        <w:div w:id="52435598">
          <w:marLeft w:val="640"/>
          <w:marRight w:val="0"/>
          <w:marTop w:val="0"/>
          <w:marBottom w:val="0"/>
          <w:divBdr>
            <w:top w:val="none" w:sz="0" w:space="0" w:color="auto"/>
            <w:left w:val="none" w:sz="0" w:space="0" w:color="auto"/>
            <w:bottom w:val="none" w:sz="0" w:space="0" w:color="auto"/>
            <w:right w:val="none" w:sz="0" w:space="0" w:color="auto"/>
          </w:divBdr>
        </w:div>
        <w:div w:id="1767847172">
          <w:marLeft w:val="640"/>
          <w:marRight w:val="0"/>
          <w:marTop w:val="0"/>
          <w:marBottom w:val="0"/>
          <w:divBdr>
            <w:top w:val="none" w:sz="0" w:space="0" w:color="auto"/>
            <w:left w:val="none" w:sz="0" w:space="0" w:color="auto"/>
            <w:bottom w:val="none" w:sz="0" w:space="0" w:color="auto"/>
            <w:right w:val="none" w:sz="0" w:space="0" w:color="auto"/>
          </w:divBdr>
        </w:div>
        <w:div w:id="438912462">
          <w:marLeft w:val="640"/>
          <w:marRight w:val="0"/>
          <w:marTop w:val="0"/>
          <w:marBottom w:val="0"/>
          <w:divBdr>
            <w:top w:val="none" w:sz="0" w:space="0" w:color="auto"/>
            <w:left w:val="none" w:sz="0" w:space="0" w:color="auto"/>
            <w:bottom w:val="none" w:sz="0" w:space="0" w:color="auto"/>
            <w:right w:val="none" w:sz="0" w:space="0" w:color="auto"/>
          </w:divBdr>
        </w:div>
        <w:div w:id="1450466745">
          <w:marLeft w:val="640"/>
          <w:marRight w:val="0"/>
          <w:marTop w:val="0"/>
          <w:marBottom w:val="0"/>
          <w:divBdr>
            <w:top w:val="none" w:sz="0" w:space="0" w:color="auto"/>
            <w:left w:val="none" w:sz="0" w:space="0" w:color="auto"/>
            <w:bottom w:val="none" w:sz="0" w:space="0" w:color="auto"/>
            <w:right w:val="none" w:sz="0" w:space="0" w:color="auto"/>
          </w:divBdr>
        </w:div>
        <w:div w:id="178158316">
          <w:marLeft w:val="640"/>
          <w:marRight w:val="0"/>
          <w:marTop w:val="0"/>
          <w:marBottom w:val="0"/>
          <w:divBdr>
            <w:top w:val="none" w:sz="0" w:space="0" w:color="auto"/>
            <w:left w:val="none" w:sz="0" w:space="0" w:color="auto"/>
            <w:bottom w:val="none" w:sz="0" w:space="0" w:color="auto"/>
            <w:right w:val="none" w:sz="0" w:space="0" w:color="auto"/>
          </w:divBdr>
        </w:div>
        <w:div w:id="425731801">
          <w:marLeft w:val="640"/>
          <w:marRight w:val="0"/>
          <w:marTop w:val="0"/>
          <w:marBottom w:val="0"/>
          <w:divBdr>
            <w:top w:val="none" w:sz="0" w:space="0" w:color="auto"/>
            <w:left w:val="none" w:sz="0" w:space="0" w:color="auto"/>
            <w:bottom w:val="none" w:sz="0" w:space="0" w:color="auto"/>
            <w:right w:val="none" w:sz="0" w:space="0" w:color="auto"/>
          </w:divBdr>
        </w:div>
        <w:div w:id="1645503660">
          <w:marLeft w:val="640"/>
          <w:marRight w:val="0"/>
          <w:marTop w:val="0"/>
          <w:marBottom w:val="0"/>
          <w:divBdr>
            <w:top w:val="none" w:sz="0" w:space="0" w:color="auto"/>
            <w:left w:val="none" w:sz="0" w:space="0" w:color="auto"/>
            <w:bottom w:val="none" w:sz="0" w:space="0" w:color="auto"/>
            <w:right w:val="none" w:sz="0" w:space="0" w:color="auto"/>
          </w:divBdr>
        </w:div>
        <w:div w:id="806512231">
          <w:marLeft w:val="640"/>
          <w:marRight w:val="0"/>
          <w:marTop w:val="0"/>
          <w:marBottom w:val="0"/>
          <w:divBdr>
            <w:top w:val="none" w:sz="0" w:space="0" w:color="auto"/>
            <w:left w:val="none" w:sz="0" w:space="0" w:color="auto"/>
            <w:bottom w:val="none" w:sz="0" w:space="0" w:color="auto"/>
            <w:right w:val="none" w:sz="0" w:space="0" w:color="auto"/>
          </w:divBdr>
        </w:div>
        <w:div w:id="852769969">
          <w:marLeft w:val="640"/>
          <w:marRight w:val="0"/>
          <w:marTop w:val="0"/>
          <w:marBottom w:val="0"/>
          <w:divBdr>
            <w:top w:val="none" w:sz="0" w:space="0" w:color="auto"/>
            <w:left w:val="none" w:sz="0" w:space="0" w:color="auto"/>
            <w:bottom w:val="none" w:sz="0" w:space="0" w:color="auto"/>
            <w:right w:val="none" w:sz="0" w:space="0" w:color="auto"/>
          </w:divBdr>
        </w:div>
        <w:div w:id="1539464555">
          <w:marLeft w:val="640"/>
          <w:marRight w:val="0"/>
          <w:marTop w:val="0"/>
          <w:marBottom w:val="0"/>
          <w:divBdr>
            <w:top w:val="none" w:sz="0" w:space="0" w:color="auto"/>
            <w:left w:val="none" w:sz="0" w:space="0" w:color="auto"/>
            <w:bottom w:val="none" w:sz="0" w:space="0" w:color="auto"/>
            <w:right w:val="none" w:sz="0" w:space="0" w:color="auto"/>
          </w:divBdr>
        </w:div>
        <w:div w:id="1638602824">
          <w:marLeft w:val="640"/>
          <w:marRight w:val="0"/>
          <w:marTop w:val="0"/>
          <w:marBottom w:val="0"/>
          <w:divBdr>
            <w:top w:val="none" w:sz="0" w:space="0" w:color="auto"/>
            <w:left w:val="none" w:sz="0" w:space="0" w:color="auto"/>
            <w:bottom w:val="none" w:sz="0" w:space="0" w:color="auto"/>
            <w:right w:val="none" w:sz="0" w:space="0" w:color="auto"/>
          </w:divBdr>
        </w:div>
        <w:div w:id="562445728">
          <w:marLeft w:val="640"/>
          <w:marRight w:val="0"/>
          <w:marTop w:val="0"/>
          <w:marBottom w:val="0"/>
          <w:divBdr>
            <w:top w:val="none" w:sz="0" w:space="0" w:color="auto"/>
            <w:left w:val="none" w:sz="0" w:space="0" w:color="auto"/>
            <w:bottom w:val="none" w:sz="0" w:space="0" w:color="auto"/>
            <w:right w:val="none" w:sz="0" w:space="0" w:color="auto"/>
          </w:divBdr>
        </w:div>
        <w:div w:id="915475664">
          <w:marLeft w:val="640"/>
          <w:marRight w:val="0"/>
          <w:marTop w:val="0"/>
          <w:marBottom w:val="0"/>
          <w:divBdr>
            <w:top w:val="none" w:sz="0" w:space="0" w:color="auto"/>
            <w:left w:val="none" w:sz="0" w:space="0" w:color="auto"/>
            <w:bottom w:val="none" w:sz="0" w:space="0" w:color="auto"/>
            <w:right w:val="none" w:sz="0" w:space="0" w:color="auto"/>
          </w:divBdr>
        </w:div>
        <w:div w:id="160316593">
          <w:marLeft w:val="640"/>
          <w:marRight w:val="0"/>
          <w:marTop w:val="0"/>
          <w:marBottom w:val="0"/>
          <w:divBdr>
            <w:top w:val="none" w:sz="0" w:space="0" w:color="auto"/>
            <w:left w:val="none" w:sz="0" w:space="0" w:color="auto"/>
            <w:bottom w:val="none" w:sz="0" w:space="0" w:color="auto"/>
            <w:right w:val="none" w:sz="0" w:space="0" w:color="auto"/>
          </w:divBdr>
        </w:div>
        <w:div w:id="1709065855">
          <w:marLeft w:val="640"/>
          <w:marRight w:val="0"/>
          <w:marTop w:val="0"/>
          <w:marBottom w:val="0"/>
          <w:divBdr>
            <w:top w:val="none" w:sz="0" w:space="0" w:color="auto"/>
            <w:left w:val="none" w:sz="0" w:space="0" w:color="auto"/>
            <w:bottom w:val="none" w:sz="0" w:space="0" w:color="auto"/>
            <w:right w:val="none" w:sz="0" w:space="0" w:color="auto"/>
          </w:divBdr>
        </w:div>
        <w:div w:id="33888473">
          <w:marLeft w:val="640"/>
          <w:marRight w:val="0"/>
          <w:marTop w:val="0"/>
          <w:marBottom w:val="0"/>
          <w:divBdr>
            <w:top w:val="none" w:sz="0" w:space="0" w:color="auto"/>
            <w:left w:val="none" w:sz="0" w:space="0" w:color="auto"/>
            <w:bottom w:val="none" w:sz="0" w:space="0" w:color="auto"/>
            <w:right w:val="none" w:sz="0" w:space="0" w:color="auto"/>
          </w:divBdr>
        </w:div>
        <w:div w:id="20478813">
          <w:marLeft w:val="640"/>
          <w:marRight w:val="0"/>
          <w:marTop w:val="0"/>
          <w:marBottom w:val="0"/>
          <w:divBdr>
            <w:top w:val="none" w:sz="0" w:space="0" w:color="auto"/>
            <w:left w:val="none" w:sz="0" w:space="0" w:color="auto"/>
            <w:bottom w:val="none" w:sz="0" w:space="0" w:color="auto"/>
            <w:right w:val="none" w:sz="0" w:space="0" w:color="auto"/>
          </w:divBdr>
        </w:div>
        <w:div w:id="1458991820">
          <w:marLeft w:val="640"/>
          <w:marRight w:val="0"/>
          <w:marTop w:val="0"/>
          <w:marBottom w:val="0"/>
          <w:divBdr>
            <w:top w:val="none" w:sz="0" w:space="0" w:color="auto"/>
            <w:left w:val="none" w:sz="0" w:space="0" w:color="auto"/>
            <w:bottom w:val="none" w:sz="0" w:space="0" w:color="auto"/>
            <w:right w:val="none" w:sz="0" w:space="0" w:color="auto"/>
          </w:divBdr>
        </w:div>
        <w:div w:id="842011337">
          <w:marLeft w:val="640"/>
          <w:marRight w:val="0"/>
          <w:marTop w:val="0"/>
          <w:marBottom w:val="0"/>
          <w:divBdr>
            <w:top w:val="none" w:sz="0" w:space="0" w:color="auto"/>
            <w:left w:val="none" w:sz="0" w:space="0" w:color="auto"/>
            <w:bottom w:val="none" w:sz="0" w:space="0" w:color="auto"/>
            <w:right w:val="none" w:sz="0" w:space="0" w:color="auto"/>
          </w:divBdr>
        </w:div>
        <w:div w:id="1188175104">
          <w:marLeft w:val="640"/>
          <w:marRight w:val="0"/>
          <w:marTop w:val="0"/>
          <w:marBottom w:val="0"/>
          <w:divBdr>
            <w:top w:val="none" w:sz="0" w:space="0" w:color="auto"/>
            <w:left w:val="none" w:sz="0" w:space="0" w:color="auto"/>
            <w:bottom w:val="none" w:sz="0" w:space="0" w:color="auto"/>
            <w:right w:val="none" w:sz="0" w:space="0" w:color="auto"/>
          </w:divBdr>
        </w:div>
        <w:div w:id="980112836">
          <w:marLeft w:val="640"/>
          <w:marRight w:val="0"/>
          <w:marTop w:val="0"/>
          <w:marBottom w:val="0"/>
          <w:divBdr>
            <w:top w:val="none" w:sz="0" w:space="0" w:color="auto"/>
            <w:left w:val="none" w:sz="0" w:space="0" w:color="auto"/>
            <w:bottom w:val="none" w:sz="0" w:space="0" w:color="auto"/>
            <w:right w:val="none" w:sz="0" w:space="0" w:color="auto"/>
          </w:divBdr>
        </w:div>
        <w:div w:id="730152507">
          <w:marLeft w:val="640"/>
          <w:marRight w:val="0"/>
          <w:marTop w:val="0"/>
          <w:marBottom w:val="0"/>
          <w:divBdr>
            <w:top w:val="none" w:sz="0" w:space="0" w:color="auto"/>
            <w:left w:val="none" w:sz="0" w:space="0" w:color="auto"/>
            <w:bottom w:val="none" w:sz="0" w:space="0" w:color="auto"/>
            <w:right w:val="none" w:sz="0" w:space="0" w:color="auto"/>
          </w:divBdr>
        </w:div>
        <w:div w:id="959922638">
          <w:marLeft w:val="640"/>
          <w:marRight w:val="0"/>
          <w:marTop w:val="0"/>
          <w:marBottom w:val="0"/>
          <w:divBdr>
            <w:top w:val="none" w:sz="0" w:space="0" w:color="auto"/>
            <w:left w:val="none" w:sz="0" w:space="0" w:color="auto"/>
            <w:bottom w:val="none" w:sz="0" w:space="0" w:color="auto"/>
            <w:right w:val="none" w:sz="0" w:space="0" w:color="auto"/>
          </w:divBdr>
        </w:div>
        <w:div w:id="1657487821">
          <w:marLeft w:val="640"/>
          <w:marRight w:val="0"/>
          <w:marTop w:val="0"/>
          <w:marBottom w:val="0"/>
          <w:divBdr>
            <w:top w:val="none" w:sz="0" w:space="0" w:color="auto"/>
            <w:left w:val="none" w:sz="0" w:space="0" w:color="auto"/>
            <w:bottom w:val="none" w:sz="0" w:space="0" w:color="auto"/>
            <w:right w:val="none" w:sz="0" w:space="0" w:color="auto"/>
          </w:divBdr>
        </w:div>
        <w:div w:id="271518683">
          <w:marLeft w:val="640"/>
          <w:marRight w:val="0"/>
          <w:marTop w:val="0"/>
          <w:marBottom w:val="0"/>
          <w:divBdr>
            <w:top w:val="none" w:sz="0" w:space="0" w:color="auto"/>
            <w:left w:val="none" w:sz="0" w:space="0" w:color="auto"/>
            <w:bottom w:val="none" w:sz="0" w:space="0" w:color="auto"/>
            <w:right w:val="none" w:sz="0" w:space="0" w:color="auto"/>
          </w:divBdr>
        </w:div>
        <w:div w:id="1720662057">
          <w:marLeft w:val="640"/>
          <w:marRight w:val="0"/>
          <w:marTop w:val="0"/>
          <w:marBottom w:val="0"/>
          <w:divBdr>
            <w:top w:val="none" w:sz="0" w:space="0" w:color="auto"/>
            <w:left w:val="none" w:sz="0" w:space="0" w:color="auto"/>
            <w:bottom w:val="none" w:sz="0" w:space="0" w:color="auto"/>
            <w:right w:val="none" w:sz="0" w:space="0" w:color="auto"/>
          </w:divBdr>
        </w:div>
        <w:div w:id="1582720197">
          <w:marLeft w:val="640"/>
          <w:marRight w:val="0"/>
          <w:marTop w:val="0"/>
          <w:marBottom w:val="0"/>
          <w:divBdr>
            <w:top w:val="none" w:sz="0" w:space="0" w:color="auto"/>
            <w:left w:val="none" w:sz="0" w:space="0" w:color="auto"/>
            <w:bottom w:val="none" w:sz="0" w:space="0" w:color="auto"/>
            <w:right w:val="none" w:sz="0" w:space="0" w:color="auto"/>
          </w:divBdr>
        </w:div>
        <w:div w:id="559098656">
          <w:marLeft w:val="640"/>
          <w:marRight w:val="0"/>
          <w:marTop w:val="0"/>
          <w:marBottom w:val="0"/>
          <w:divBdr>
            <w:top w:val="none" w:sz="0" w:space="0" w:color="auto"/>
            <w:left w:val="none" w:sz="0" w:space="0" w:color="auto"/>
            <w:bottom w:val="none" w:sz="0" w:space="0" w:color="auto"/>
            <w:right w:val="none" w:sz="0" w:space="0" w:color="auto"/>
          </w:divBdr>
        </w:div>
        <w:div w:id="2066638708">
          <w:marLeft w:val="640"/>
          <w:marRight w:val="0"/>
          <w:marTop w:val="0"/>
          <w:marBottom w:val="0"/>
          <w:divBdr>
            <w:top w:val="none" w:sz="0" w:space="0" w:color="auto"/>
            <w:left w:val="none" w:sz="0" w:space="0" w:color="auto"/>
            <w:bottom w:val="none" w:sz="0" w:space="0" w:color="auto"/>
            <w:right w:val="none" w:sz="0" w:space="0" w:color="auto"/>
          </w:divBdr>
        </w:div>
        <w:div w:id="2004818633">
          <w:marLeft w:val="640"/>
          <w:marRight w:val="0"/>
          <w:marTop w:val="0"/>
          <w:marBottom w:val="0"/>
          <w:divBdr>
            <w:top w:val="none" w:sz="0" w:space="0" w:color="auto"/>
            <w:left w:val="none" w:sz="0" w:space="0" w:color="auto"/>
            <w:bottom w:val="none" w:sz="0" w:space="0" w:color="auto"/>
            <w:right w:val="none" w:sz="0" w:space="0" w:color="auto"/>
          </w:divBdr>
        </w:div>
        <w:div w:id="593829488">
          <w:marLeft w:val="640"/>
          <w:marRight w:val="0"/>
          <w:marTop w:val="0"/>
          <w:marBottom w:val="0"/>
          <w:divBdr>
            <w:top w:val="none" w:sz="0" w:space="0" w:color="auto"/>
            <w:left w:val="none" w:sz="0" w:space="0" w:color="auto"/>
            <w:bottom w:val="none" w:sz="0" w:space="0" w:color="auto"/>
            <w:right w:val="none" w:sz="0" w:space="0" w:color="auto"/>
          </w:divBdr>
        </w:div>
        <w:div w:id="210578045">
          <w:marLeft w:val="640"/>
          <w:marRight w:val="0"/>
          <w:marTop w:val="0"/>
          <w:marBottom w:val="0"/>
          <w:divBdr>
            <w:top w:val="none" w:sz="0" w:space="0" w:color="auto"/>
            <w:left w:val="none" w:sz="0" w:space="0" w:color="auto"/>
            <w:bottom w:val="none" w:sz="0" w:space="0" w:color="auto"/>
            <w:right w:val="none" w:sz="0" w:space="0" w:color="auto"/>
          </w:divBdr>
        </w:div>
        <w:div w:id="51124355">
          <w:marLeft w:val="640"/>
          <w:marRight w:val="0"/>
          <w:marTop w:val="0"/>
          <w:marBottom w:val="0"/>
          <w:divBdr>
            <w:top w:val="none" w:sz="0" w:space="0" w:color="auto"/>
            <w:left w:val="none" w:sz="0" w:space="0" w:color="auto"/>
            <w:bottom w:val="none" w:sz="0" w:space="0" w:color="auto"/>
            <w:right w:val="none" w:sz="0" w:space="0" w:color="auto"/>
          </w:divBdr>
        </w:div>
        <w:div w:id="1183014774">
          <w:marLeft w:val="640"/>
          <w:marRight w:val="0"/>
          <w:marTop w:val="0"/>
          <w:marBottom w:val="0"/>
          <w:divBdr>
            <w:top w:val="none" w:sz="0" w:space="0" w:color="auto"/>
            <w:left w:val="none" w:sz="0" w:space="0" w:color="auto"/>
            <w:bottom w:val="none" w:sz="0" w:space="0" w:color="auto"/>
            <w:right w:val="none" w:sz="0" w:space="0" w:color="auto"/>
          </w:divBdr>
        </w:div>
        <w:div w:id="119883083">
          <w:marLeft w:val="640"/>
          <w:marRight w:val="0"/>
          <w:marTop w:val="0"/>
          <w:marBottom w:val="0"/>
          <w:divBdr>
            <w:top w:val="none" w:sz="0" w:space="0" w:color="auto"/>
            <w:left w:val="none" w:sz="0" w:space="0" w:color="auto"/>
            <w:bottom w:val="none" w:sz="0" w:space="0" w:color="auto"/>
            <w:right w:val="none" w:sz="0" w:space="0" w:color="auto"/>
          </w:divBdr>
        </w:div>
        <w:div w:id="561841044">
          <w:marLeft w:val="640"/>
          <w:marRight w:val="0"/>
          <w:marTop w:val="0"/>
          <w:marBottom w:val="0"/>
          <w:divBdr>
            <w:top w:val="none" w:sz="0" w:space="0" w:color="auto"/>
            <w:left w:val="none" w:sz="0" w:space="0" w:color="auto"/>
            <w:bottom w:val="none" w:sz="0" w:space="0" w:color="auto"/>
            <w:right w:val="none" w:sz="0" w:space="0" w:color="auto"/>
          </w:divBdr>
        </w:div>
        <w:div w:id="1500926924">
          <w:marLeft w:val="640"/>
          <w:marRight w:val="0"/>
          <w:marTop w:val="0"/>
          <w:marBottom w:val="0"/>
          <w:divBdr>
            <w:top w:val="none" w:sz="0" w:space="0" w:color="auto"/>
            <w:left w:val="none" w:sz="0" w:space="0" w:color="auto"/>
            <w:bottom w:val="none" w:sz="0" w:space="0" w:color="auto"/>
            <w:right w:val="none" w:sz="0" w:space="0" w:color="auto"/>
          </w:divBdr>
        </w:div>
        <w:div w:id="330375207">
          <w:marLeft w:val="640"/>
          <w:marRight w:val="0"/>
          <w:marTop w:val="0"/>
          <w:marBottom w:val="0"/>
          <w:divBdr>
            <w:top w:val="none" w:sz="0" w:space="0" w:color="auto"/>
            <w:left w:val="none" w:sz="0" w:space="0" w:color="auto"/>
            <w:bottom w:val="none" w:sz="0" w:space="0" w:color="auto"/>
            <w:right w:val="none" w:sz="0" w:space="0" w:color="auto"/>
          </w:divBdr>
        </w:div>
        <w:div w:id="1270114858">
          <w:marLeft w:val="640"/>
          <w:marRight w:val="0"/>
          <w:marTop w:val="0"/>
          <w:marBottom w:val="0"/>
          <w:divBdr>
            <w:top w:val="none" w:sz="0" w:space="0" w:color="auto"/>
            <w:left w:val="none" w:sz="0" w:space="0" w:color="auto"/>
            <w:bottom w:val="none" w:sz="0" w:space="0" w:color="auto"/>
            <w:right w:val="none" w:sz="0" w:space="0" w:color="auto"/>
          </w:divBdr>
        </w:div>
        <w:div w:id="176192960">
          <w:marLeft w:val="640"/>
          <w:marRight w:val="0"/>
          <w:marTop w:val="0"/>
          <w:marBottom w:val="0"/>
          <w:divBdr>
            <w:top w:val="none" w:sz="0" w:space="0" w:color="auto"/>
            <w:left w:val="none" w:sz="0" w:space="0" w:color="auto"/>
            <w:bottom w:val="none" w:sz="0" w:space="0" w:color="auto"/>
            <w:right w:val="none" w:sz="0" w:space="0" w:color="auto"/>
          </w:divBdr>
        </w:div>
        <w:div w:id="50538840">
          <w:marLeft w:val="640"/>
          <w:marRight w:val="0"/>
          <w:marTop w:val="0"/>
          <w:marBottom w:val="0"/>
          <w:divBdr>
            <w:top w:val="none" w:sz="0" w:space="0" w:color="auto"/>
            <w:left w:val="none" w:sz="0" w:space="0" w:color="auto"/>
            <w:bottom w:val="none" w:sz="0" w:space="0" w:color="auto"/>
            <w:right w:val="none" w:sz="0" w:space="0" w:color="auto"/>
          </w:divBdr>
        </w:div>
        <w:div w:id="1838112411">
          <w:marLeft w:val="640"/>
          <w:marRight w:val="0"/>
          <w:marTop w:val="0"/>
          <w:marBottom w:val="0"/>
          <w:divBdr>
            <w:top w:val="none" w:sz="0" w:space="0" w:color="auto"/>
            <w:left w:val="none" w:sz="0" w:space="0" w:color="auto"/>
            <w:bottom w:val="none" w:sz="0" w:space="0" w:color="auto"/>
            <w:right w:val="none" w:sz="0" w:space="0" w:color="auto"/>
          </w:divBdr>
        </w:div>
        <w:div w:id="303387137">
          <w:marLeft w:val="640"/>
          <w:marRight w:val="0"/>
          <w:marTop w:val="0"/>
          <w:marBottom w:val="0"/>
          <w:divBdr>
            <w:top w:val="none" w:sz="0" w:space="0" w:color="auto"/>
            <w:left w:val="none" w:sz="0" w:space="0" w:color="auto"/>
            <w:bottom w:val="none" w:sz="0" w:space="0" w:color="auto"/>
            <w:right w:val="none" w:sz="0" w:space="0" w:color="auto"/>
          </w:divBdr>
        </w:div>
        <w:div w:id="1114060325">
          <w:marLeft w:val="640"/>
          <w:marRight w:val="0"/>
          <w:marTop w:val="0"/>
          <w:marBottom w:val="0"/>
          <w:divBdr>
            <w:top w:val="none" w:sz="0" w:space="0" w:color="auto"/>
            <w:left w:val="none" w:sz="0" w:space="0" w:color="auto"/>
            <w:bottom w:val="none" w:sz="0" w:space="0" w:color="auto"/>
            <w:right w:val="none" w:sz="0" w:space="0" w:color="auto"/>
          </w:divBdr>
        </w:div>
        <w:div w:id="356278615">
          <w:marLeft w:val="640"/>
          <w:marRight w:val="0"/>
          <w:marTop w:val="0"/>
          <w:marBottom w:val="0"/>
          <w:divBdr>
            <w:top w:val="none" w:sz="0" w:space="0" w:color="auto"/>
            <w:left w:val="none" w:sz="0" w:space="0" w:color="auto"/>
            <w:bottom w:val="none" w:sz="0" w:space="0" w:color="auto"/>
            <w:right w:val="none" w:sz="0" w:space="0" w:color="auto"/>
          </w:divBdr>
        </w:div>
        <w:div w:id="261035430">
          <w:marLeft w:val="640"/>
          <w:marRight w:val="0"/>
          <w:marTop w:val="0"/>
          <w:marBottom w:val="0"/>
          <w:divBdr>
            <w:top w:val="none" w:sz="0" w:space="0" w:color="auto"/>
            <w:left w:val="none" w:sz="0" w:space="0" w:color="auto"/>
            <w:bottom w:val="none" w:sz="0" w:space="0" w:color="auto"/>
            <w:right w:val="none" w:sz="0" w:space="0" w:color="auto"/>
          </w:divBdr>
        </w:div>
        <w:div w:id="1425300397">
          <w:marLeft w:val="640"/>
          <w:marRight w:val="0"/>
          <w:marTop w:val="0"/>
          <w:marBottom w:val="0"/>
          <w:divBdr>
            <w:top w:val="none" w:sz="0" w:space="0" w:color="auto"/>
            <w:left w:val="none" w:sz="0" w:space="0" w:color="auto"/>
            <w:bottom w:val="none" w:sz="0" w:space="0" w:color="auto"/>
            <w:right w:val="none" w:sz="0" w:space="0" w:color="auto"/>
          </w:divBdr>
        </w:div>
        <w:div w:id="1885212602">
          <w:marLeft w:val="640"/>
          <w:marRight w:val="0"/>
          <w:marTop w:val="0"/>
          <w:marBottom w:val="0"/>
          <w:divBdr>
            <w:top w:val="none" w:sz="0" w:space="0" w:color="auto"/>
            <w:left w:val="none" w:sz="0" w:space="0" w:color="auto"/>
            <w:bottom w:val="none" w:sz="0" w:space="0" w:color="auto"/>
            <w:right w:val="none" w:sz="0" w:space="0" w:color="auto"/>
          </w:divBdr>
        </w:div>
        <w:div w:id="770977673">
          <w:marLeft w:val="640"/>
          <w:marRight w:val="0"/>
          <w:marTop w:val="0"/>
          <w:marBottom w:val="0"/>
          <w:divBdr>
            <w:top w:val="none" w:sz="0" w:space="0" w:color="auto"/>
            <w:left w:val="none" w:sz="0" w:space="0" w:color="auto"/>
            <w:bottom w:val="none" w:sz="0" w:space="0" w:color="auto"/>
            <w:right w:val="none" w:sz="0" w:space="0" w:color="auto"/>
          </w:divBdr>
        </w:div>
        <w:div w:id="1436555335">
          <w:marLeft w:val="640"/>
          <w:marRight w:val="0"/>
          <w:marTop w:val="0"/>
          <w:marBottom w:val="0"/>
          <w:divBdr>
            <w:top w:val="none" w:sz="0" w:space="0" w:color="auto"/>
            <w:left w:val="none" w:sz="0" w:space="0" w:color="auto"/>
            <w:bottom w:val="none" w:sz="0" w:space="0" w:color="auto"/>
            <w:right w:val="none" w:sz="0" w:space="0" w:color="auto"/>
          </w:divBdr>
        </w:div>
        <w:div w:id="2066219855">
          <w:marLeft w:val="640"/>
          <w:marRight w:val="0"/>
          <w:marTop w:val="0"/>
          <w:marBottom w:val="0"/>
          <w:divBdr>
            <w:top w:val="none" w:sz="0" w:space="0" w:color="auto"/>
            <w:left w:val="none" w:sz="0" w:space="0" w:color="auto"/>
            <w:bottom w:val="none" w:sz="0" w:space="0" w:color="auto"/>
            <w:right w:val="none" w:sz="0" w:space="0" w:color="auto"/>
          </w:divBdr>
        </w:div>
        <w:div w:id="15467985">
          <w:marLeft w:val="640"/>
          <w:marRight w:val="0"/>
          <w:marTop w:val="0"/>
          <w:marBottom w:val="0"/>
          <w:divBdr>
            <w:top w:val="none" w:sz="0" w:space="0" w:color="auto"/>
            <w:left w:val="none" w:sz="0" w:space="0" w:color="auto"/>
            <w:bottom w:val="none" w:sz="0" w:space="0" w:color="auto"/>
            <w:right w:val="none" w:sz="0" w:space="0" w:color="auto"/>
          </w:divBdr>
        </w:div>
      </w:divsChild>
    </w:div>
    <w:div w:id="893538647">
      <w:bodyDiv w:val="1"/>
      <w:marLeft w:val="0"/>
      <w:marRight w:val="0"/>
      <w:marTop w:val="0"/>
      <w:marBottom w:val="0"/>
      <w:divBdr>
        <w:top w:val="none" w:sz="0" w:space="0" w:color="auto"/>
        <w:left w:val="none" w:sz="0" w:space="0" w:color="auto"/>
        <w:bottom w:val="none" w:sz="0" w:space="0" w:color="auto"/>
        <w:right w:val="none" w:sz="0" w:space="0" w:color="auto"/>
      </w:divBdr>
      <w:divsChild>
        <w:div w:id="1854762303">
          <w:marLeft w:val="640"/>
          <w:marRight w:val="0"/>
          <w:marTop w:val="0"/>
          <w:marBottom w:val="0"/>
          <w:divBdr>
            <w:top w:val="none" w:sz="0" w:space="0" w:color="auto"/>
            <w:left w:val="none" w:sz="0" w:space="0" w:color="auto"/>
            <w:bottom w:val="none" w:sz="0" w:space="0" w:color="auto"/>
            <w:right w:val="none" w:sz="0" w:space="0" w:color="auto"/>
          </w:divBdr>
        </w:div>
        <w:div w:id="1201867423">
          <w:marLeft w:val="640"/>
          <w:marRight w:val="0"/>
          <w:marTop w:val="0"/>
          <w:marBottom w:val="0"/>
          <w:divBdr>
            <w:top w:val="none" w:sz="0" w:space="0" w:color="auto"/>
            <w:left w:val="none" w:sz="0" w:space="0" w:color="auto"/>
            <w:bottom w:val="none" w:sz="0" w:space="0" w:color="auto"/>
            <w:right w:val="none" w:sz="0" w:space="0" w:color="auto"/>
          </w:divBdr>
        </w:div>
        <w:div w:id="1090925692">
          <w:marLeft w:val="640"/>
          <w:marRight w:val="0"/>
          <w:marTop w:val="0"/>
          <w:marBottom w:val="0"/>
          <w:divBdr>
            <w:top w:val="none" w:sz="0" w:space="0" w:color="auto"/>
            <w:left w:val="none" w:sz="0" w:space="0" w:color="auto"/>
            <w:bottom w:val="none" w:sz="0" w:space="0" w:color="auto"/>
            <w:right w:val="none" w:sz="0" w:space="0" w:color="auto"/>
          </w:divBdr>
        </w:div>
        <w:div w:id="47194552">
          <w:marLeft w:val="640"/>
          <w:marRight w:val="0"/>
          <w:marTop w:val="0"/>
          <w:marBottom w:val="0"/>
          <w:divBdr>
            <w:top w:val="none" w:sz="0" w:space="0" w:color="auto"/>
            <w:left w:val="none" w:sz="0" w:space="0" w:color="auto"/>
            <w:bottom w:val="none" w:sz="0" w:space="0" w:color="auto"/>
            <w:right w:val="none" w:sz="0" w:space="0" w:color="auto"/>
          </w:divBdr>
        </w:div>
        <w:div w:id="993025269">
          <w:marLeft w:val="640"/>
          <w:marRight w:val="0"/>
          <w:marTop w:val="0"/>
          <w:marBottom w:val="0"/>
          <w:divBdr>
            <w:top w:val="none" w:sz="0" w:space="0" w:color="auto"/>
            <w:left w:val="none" w:sz="0" w:space="0" w:color="auto"/>
            <w:bottom w:val="none" w:sz="0" w:space="0" w:color="auto"/>
            <w:right w:val="none" w:sz="0" w:space="0" w:color="auto"/>
          </w:divBdr>
        </w:div>
        <w:div w:id="1823037553">
          <w:marLeft w:val="640"/>
          <w:marRight w:val="0"/>
          <w:marTop w:val="0"/>
          <w:marBottom w:val="0"/>
          <w:divBdr>
            <w:top w:val="none" w:sz="0" w:space="0" w:color="auto"/>
            <w:left w:val="none" w:sz="0" w:space="0" w:color="auto"/>
            <w:bottom w:val="none" w:sz="0" w:space="0" w:color="auto"/>
            <w:right w:val="none" w:sz="0" w:space="0" w:color="auto"/>
          </w:divBdr>
        </w:div>
        <w:div w:id="1881548903">
          <w:marLeft w:val="640"/>
          <w:marRight w:val="0"/>
          <w:marTop w:val="0"/>
          <w:marBottom w:val="0"/>
          <w:divBdr>
            <w:top w:val="none" w:sz="0" w:space="0" w:color="auto"/>
            <w:left w:val="none" w:sz="0" w:space="0" w:color="auto"/>
            <w:bottom w:val="none" w:sz="0" w:space="0" w:color="auto"/>
            <w:right w:val="none" w:sz="0" w:space="0" w:color="auto"/>
          </w:divBdr>
        </w:div>
        <w:div w:id="865631508">
          <w:marLeft w:val="640"/>
          <w:marRight w:val="0"/>
          <w:marTop w:val="0"/>
          <w:marBottom w:val="0"/>
          <w:divBdr>
            <w:top w:val="none" w:sz="0" w:space="0" w:color="auto"/>
            <w:left w:val="none" w:sz="0" w:space="0" w:color="auto"/>
            <w:bottom w:val="none" w:sz="0" w:space="0" w:color="auto"/>
            <w:right w:val="none" w:sz="0" w:space="0" w:color="auto"/>
          </w:divBdr>
        </w:div>
        <w:div w:id="369914056">
          <w:marLeft w:val="640"/>
          <w:marRight w:val="0"/>
          <w:marTop w:val="0"/>
          <w:marBottom w:val="0"/>
          <w:divBdr>
            <w:top w:val="none" w:sz="0" w:space="0" w:color="auto"/>
            <w:left w:val="none" w:sz="0" w:space="0" w:color="auto"/>
            <w:bottom w:val="none" w:sz="0" w:space="0" w:color="auto"/>
            <w:right w:val="none" w:sz="0" w:space="0" w:color="auto"/>
          </w:divBdr>
        </w:div>
        <w:div w:id="848645745">
          <w:marLeft w:val="640"/>
          <w:marRight w:val="0"/>
          <w:marTop w:val="0"/>
          <w:marBottom w:val="0"/>
          <w:divBdr>
            <w:top w:val="none" w:sz="0" w:space="0" w:color="auto"/>
            <w:left w:val="none" w:sz="0" w:space="0" w:color="auto"/>
            <w:bottom w:val="none" w:sz="0" w:space="0" w:color="auto"/>
            <w:right w:val="none" w:sz="0" w:space="0" w:color="auto"/>
          </w:divBdr>
        </w:div>
        <w:div w:id="366177251">
          <w:marLeft w:val="640"/>
          <w:marRight w:val="0"/>
          <w:marTop w:val="0"/>
          <w:marBottom w:val="0"/>
          <w:divBdr>
            <w:top w:val="none" w:sz="0" w:space="0" w:color="auto"/>
            <w:left w:val="none" w:sz="0" w:space="0" w:color="auto"/>
            <w:bottom w:val="none" w:sz="0" w:space="0" w:color="auto"/>
            <w:right w:val="none" w:sz="0" w:space="0" w:color="auto"/>
          </w:divBdr>
        </w:div>
        <w:div w:id="868567564">
          <w:marLeft w:val="640"/>
          <w:marRight w:val="0"/>
          <w:marTop w:val="0"/>
          <w:marBottom w:val="0"/>
          <w:divBdr>
            <w:top w:val="none" w:sz="0" w:space="0" w:color="auto"/>
            <w:left w:val="none" w:sz="0" w:space="0" w:color="auto"/>
            <w:bottom w:val="none" w:sz="0" w:space="0" w:color="auto"/>
            <w:right w:val="none" w:sz="0" w:space="0" w:color="auto"/>
          </w:divBdr>
        </w:div>
        <w:div w:id="2039696128">
          <w:marLeft w:val="640"/>
          <w:marRight w:val="0"/>
          <w:marTop w:val="0"/>
          <w:marBottom w:val="0"/>
          <w:divBdr>
            <w:top w:val="none" w:sz="0" w:space="0" w:color="auto"/>
            <w:left w:val="none" w:sz="0" w:space="0" w:color="auto"/>
            <w:bottom w:val="none" w:sz="0" w:space="0" w:color="auto"/>
            <w:right w:val="none" w:sz="0" w:space="0" w:color="auto"/>
          </w:divBdr>
        </w:div>
        <w:div w:id="108623664">
          <w:marLeft w:val="640"/>
          <w:marRight w:val="0"/>
          <w:marTop w:val="0"/>
          <w:marBottom w:val="0"/>
          <w:divBdr>
            <w:top w:val="none" w:sz="0" w:space="0" w:color="auto"/>
            <w:left w:val="none" w:sz="0" w:space="0" w:color="auto"/>
            <w:bottom w:val="none" w:sz="0" w:space="0" w:color="auto"/>
            <w:right w:val="none" w:sz="0" w:space="0" w:color="auto"/>
          </w:divBdr>
        </w:div>
        <w:div w:id="1407914976">
          <w:marLeft w:val="640"/>
          <w:marRight w:val="0"/>
          <w:marTop w:val="0"/>
          <w:marBottom w:val="0"/>
          <w:divBdr>
            <w:top w:val="none" w:sz="0" w:space="0" w:color="auto"/>
            <w:left w:val="none" w:sz="0" w:space="0" w:color="auto"/>
            <w:bottom w:val="none" w:sz="0" w:space="0" w:color="auto"/>
            <w:right w:val="none" w:sz="0" w:space="0" w:color="auto"/>
          </w:divBdr>
        </w:div>
        <w:div w:id="1773167858">
          <w:marLeft w:val="640"/>
          <w:marRight w:val="0"/>
          <w:marTop w:val="0"/>
          <w:marBottom w:val="0"/>
          <w:divBdr>
            <w:top w:val="none" w:sz="0" w:space="0" w:color="auto"/>
            <w:left w:val="none" w:sz="0" w:space="0" w:color="auto"/>
            <w:bottom w:val="none" w:sz="0" w:space="0" w:color="auto"/>
            <w:right w:val="none" w:sz="0" w:space="0" w:color="auto"/>
          </w:divBdr>
        </w:div>
        <w:div w:id="231888072">
          <w:marLeft w:val="640"/>
          <w:marRight w:val="0"/>
          <w:marTop w:val="0"/>
          <w:marBottom w:val="0"/>
          <w:divBdr>
            <w:top w:val="none" w:sz="0" w:space="0" w:color="auto"/>
            <w:left w:val="none" w:sz="0" w:space="0" w:color="auto"/>
            <w:bottom w:val="none" w:sz="0" w:space="0" w:color="auto"/>
            <w:right w:val="none" w:sz="0" w:space="0" w:color="auto"/>
          </w:divBdr>
        </w:div>
        <w:div w:id="357049875">
          <w:marLeft w:val="640"/>
          <w:marRight w:val="0"/>
          <w:marTop w:val="0"/>
          <w:marBottom w:val="0"/>
          <w:divBdr>
            <w:top w:val="none" w:sz="0" w:space="0" w:color="auto"/>
            <w:left w:val="none" w:sz="0" w:space="0" w:color="auto"/>
            <w:bottom w:val="none" w:sz="0" w:space="0" w:color="auto"/>
            <w:right w:val="none" w:sz="0" w:space="0" w:color="auto"/>
          </w:divBdr>
        </w:div>
        <w:div w:id="322049140">
          <w:marLeft w:val="640"/>
          <w:marRight w:val="0"/>
          <w:marTop w:val="0"/>
          <w:marBottom w:val="0"/>
          <w:divBdr>
            <w:top w:val="none" w:sz="0" w:space="0" w:color="auto"/>
            <w:left w:val="none" w:sz="0" w:space="0" w:color="auto"/>
            <w:bottom w:val="none" w:sz="0" w:space="0" w:color="auto"/>
            <w:right w:val="none" w:sz="0" w:space="0" w:color="auto"/>
          </w:divBdr>
        </w:div>
        <w:div w:id="223371064">
          <w:marLeft w:val="640"/>
          <w:marRight w:val="0"/>
          <w:marTop w:val="0"/>
          <w:marBottom w:val="0"/>
          <w:divBdr>
            <w:top w:val="none" w:sz="0" w:space="0" w:color="auto"/>
            <w:left w:val="none" w:sz="0" w:space="0" w:color="auto"/>
            <w:bottom w:val="none" w:sz="0" w:space="0" w:color="auto"/>
            <w:right w:val="none" w:sz="0" w:space="0" w:color="auto"/>
          </w:divBdr>
        </w:div>
        <w:div w:id="606541282">
          <w:marLeft w:val="640"/>
          <w:marRight w:val="0"/>
          <w:marTop w:val="0"/>
          <w:marBottom w:val="0"/>
          <w:divBdr>
            <w:top w:val="none" w:sz="0" w:space="0" w:color="auto"/>
            <w:left w:val="none" w:sz="0" w:space="0" w:color="auto"/>
            <w:bottom w:val="none" w:sz="0" w:space="0" w:color="auto"/>
            <w:right w:val="none" w:sz="0" w:space="0" w:color="auto"/>
          </w:divBdr>
        </w:div>
        <w:div w:id="1539051535">
          <w:marLeft w:val="640"/>
          <w:marRight w:val="0"/>
          <w:marTop w:val="0"/>
          <w:marBottom w:val="0"/>
          <w:divBdr>
            <w:top w:val="none" w:sz="0" w:space="0" w:color="auto"/>
            <w:left w:val="none" w:sz="0" w:space="0" w:color="auto"/>
            <w:bottom w:val="none" w:sz="0" w:space="0" w:color="auto"/>
            <w:right w:val="none" w:sz="0" w:space="0" w:color="auto"/>
          </w:divBdr>
        </w:div>
        <w:div w:id="290287296">
          <w:marLeft w:val="640"/>
          <w:marRight w:val="0"/>
          <w:marTop w:val="0"/>
          <w:marBottom w:val="0"/>
          <w:divBdr>
            <w:top w:val="none" w:sz="0" w:space="0" w:color="auto"/>
            <w:left w:val="none" w:sz="0" w:space="0" w:color="auto"/>
            <w:bottom w:val="none" w:sz="0" w:space="0" w:color="auto"/>
            <w:right w:val="none" w:sz="0" w:space="0" w:color="auto"/>
          </w:divBdr>
        </w:div>
        <w:div w:id="43022792">
          <w:marLeft w:val="640"/>
          <w:marRight w:val="0"/>
          <w:marTop w:val="0"/>
          <w:marBottom w:val="0"/>
          <w:divBdr>
            <w:top w:val="none" w:sz="0" w:space="0" w:color="auto"/>
            <w:left w:val="none" w:sz="0" w:space="0" w:color="auto"/>
            <w:bottom w:val="none" w:sz="0" w:space="0" w:color="auto"/>
            <w:right w:val="none" w:sz="0" w:space="0" w:color="auto"/>
          </w:divBdr>
        </w:div>
        <w:div w:id="142939913">
          <w:marLeft w:val="640"/>
          <w:marRight w:val="0"/>
          <w:marTop w:val="0"/>
          <w:marBottom w:val="0"/>
          <w:divBdr>
            <w:top w:val="none" w:sz="0" w:space="0" w:color="auto"/>
            <w:left w:val="none" w:sz="0" w:space="0" w:color="auto"/>
            <w:bottom w:val="none" w:sz="0" w:space="0" w:color="auto"/>
            <w:right w:val="none" w:sz="0" w:space="0" w:color="auto"/>
          </w:divBdr>
        </w:div>
        <w:div w:id="1081760150">
          <w:marLeft w:val="640"/>
          <w:marRight w:val="0"/>
          <w:marTop w:val="0"/>
          <w:marBottom w:val="0"/>
          <w:divBdr>
            <w:top w:val="none" w:sz="0" w:space="0" w:color="auto"/>
            <w:left w:val="none" w:sz="0" w:space="0" w:color="auto"/>
            <w:bottom w:val="none" w:sz="0" w:space="0" w:color="auto"/>
            <w:right w:val="none" w:sz="0" w:space="0" w:color="auto"/>
          </w:divBdr>
        </w:div>
        <w:div w:id="2072384305">
          <w:marLeft w:val="640"/>
          <w:marRight w:val="0"/>
          <w:marTop w:val="0"/>
          <w:marBottom w:val="0"/>
          <w:divBdr>
            <w:top w:val="none" w:sz="0" w:space="0" w:color="auto"/>
            <w:left w:val="none" w:sz="0" w:space="0" w:color="auto"/>
            <w:bottom w:val="none" w:sz="0" w:space="0" w:color="auto"/>
            <w:right w:val="none" w:sz="0" w:space="0" w:color="auto"/>
          </w:divBdr>
        </w:div>
        <w:div w:id="916935612">
          <w:marLeft w:val="640"/>
          <w:marRight w:val="0"/>
          <w:marTop w:val="0"/>
          <w:marBottom w:val="0"/>
          <w:divBdr>
            <w:top w:val="none" w:sz="0" w:space="0" w:color="auto"/>
            <w:left w:val="none" w:sz="0" w:space="0" w:color="auto"/>
            <w:bottom w:val="none" w:sz="0" w:space="0" w:color="auto"/>
            <w:right w:val="none" w:sz="0" w:space="0" w:color="auto"/>
          </w:divBdr>
        </w:div>
        <w:div w:id="926842313">
          <w:marLeft w:val="640"/>
          <w:marRight w:val="0"/>
          <w:marTop w:val="0"/>
          <w:marBottom w:val="0"/>
          <w:divBdr>
            <w:top w:val="none" w:sz="0" w:space="0" w:color="auto"/>
            <w:left w:val="none" w:sz="0" w:space="0" w:color="auto"/>
            <w:bottom w:val="none" w:sz="0" w:space="0" w:color="auto"/>
            <w:right w:val="none" w:sz="0" w:space="0" w:color="auto"/>
          </w:divBdr>
        </w:div>
        <w:div w:id="523061079">
          <w:marLeft w:val="640"/>
          <w:marRight w:val="0"/>
          <w:marTop w:val="0"/>
          <w:marBottom w:val="0"/>
          <w:divBdr>
            <w:top w:val="none" w:sz="0" w:space="0" w:color="auto"/>
            <w:left w:val="none" w:sz="0" w:space="0" w:color="auto"/>
            <w:bottom w:val="none" w:sz="0" w:space="0" w:color="auto"/>
            <w:right w:val="none" w:sz="0" w:space="0" w:color="auto"/>
          </w:divBdr>
        </w:div>
        <w:div w:id="1149133780">
          <w:marLeft w:val="640"/>
          <w:marRight w:val="0"/>
          <w:marTop w:val="0"/>
          <w:marBottom w:val="0"/>
          <w:divBdr>
            <w:top w:val="none" w:sz="0" w:space="0" w:color="auto"/>
            <w:left w:val="none" w:sz="0" w:space="0" w:color="auto"/>
            <w:bottom w:val="none" w:sz="0" w:space="0" w:color="auto"/>
            <w:right w:val="none" w:sz="0" w:space="0" w:color="auto"/>
          </w:divBdr>
        </w:div>
        <w:div w:id="1827084559">
          <w:marLeft w:val="640"/>
          <w:marRight w:val="0"/>
          <w:marTop w:val="0"/>
          <w:marBottom w:val="0"/>
          <w:divBdr>
            <w:top w:val="none" w:sz="0" w:space="0" w:color="auto"/>
            <w:left w:val="none" w:sz="0" w:space="0" w:color="auto"/>
            <w:bottom w:val="none" w:sz="0" w:space="0" w:color="auto"/>
            <w:right w:val="none" w:sz="0" w:space="0" w:color="auto"/>
          </w:divBdr>
        </w:div>
      </w:divsChild>
    </w:div>
    <w:div w:id="897590700">
      <w:bodyDiv w:val="1"/>
      <w:marLeft w:val="0"/>
      <w:marRight w:val="0"/>
      <w:marTop w:val="0"/>
      <w:marBottom w:val="0"/>
      <w:divBdr>
        <w:top w:val="none" w:sz="0" w:space="0" w:color="auto"/>
        <w:left w:val="none" w:sz="0" w:space="0" w:color="auto"/>
        <w:bottom w:val="none" w:sz="0" w:space="0" w:color="auto"/>
        <w:right w:val="none" w:sz="0" w:space="0" w:color="auto"/>
      </w:divBdr>
      <w:divsChild>
        <w:div w:id="1547719658">
          <w:marLeft w:val="640"/>
          <w:marRight w:val="0"/>
          <w:marTop w:val="0"/>
          <w:marBottom w:val="0"/>
          <w:divBdr>
            <w:top w:val="none" w:sz="0" w:space="0" w:color="auto"/>
            <w:left w:val="none" w:sz="0" w:space="0" w:color="auto"/>
            <w:bottom w:val="none" w:sz="0" w:space="0" w:color="auto"/>
            <w:right w:val="none" w:sz="0" w:space="0" w:color="auto"/>
          </w:divBdr>
        </w:div>
        <w:div w:id="1985550262">
          <w:marLeft w:val="640"/>
          <w:marRight w:val="0"/>
          <w:marTop w:val="0"/>
          <w:marBottom w:val="0"/>
          <w:divBdr>
            <w:top w:val="none" w:sz="0" w:space="0" w:color="auto"/>
            <w:left w:val="none" w:sz="0" w:space="0" w:color="auto"/>
            <w:bottom w:val="none" w:sz="0" w:space="0" w:color="auto"/>
            <w:right w:val="none" w:sz="0" w:space="0" w:color="auto"/>
          </w:divBdr>
        </w:div>
        <w:div w:id="946158848">
          <w:marLeft w:val="640"/>
          <w:marRight w:val="0"/>
          <w:marTop w:val="0"/>
          <w:marBottom w:val="0"/>
          <w:divBdr>
            <w:top w:val="none" w:sz="0" w:space="0" w:color="auto"/>
            <w:left w:val="none" w:sz="0" w:space="0" w:color="auto"/>
            <w:bottom w:val="none" w:sz="0" w:space="0" w:color="auto"/>
            <w:right w:val="none" w:sz="0" w:space="0" w:color="auto"/>
          </w:divBdr>
        </w:div>
        <w:div w:id="938756311">
          <w:marLeft w:val="640"/>
          <w:marRight w:val="0"/>
          <w:marTop w:val="0"/>
          <w:marBottom w:val="0"/>
          <w:divBdr>
            <w:top w:val="none" w:sz="0" w:space="0" w:color="auto"/>
            <w:left w:val="none" w:sz="0" w:space="0" w:color="auto"/>
            <w:bottom w:val="none" w:sz="0" w:space="0" w:color="auto"/>
            <w:right w:val="none" w:sz="0" w:space="0" w:color="auto"/>
          </w:divBdr>
        </w:div>
        <w:div w:id="1104106013">
          <w:marLeft w:val="640"/>
          <w:marRight w:val="0"/>
          <w:marTop w:val="0"/>
          <w:marBottom w:val="0"/>
          <w:divBdr>
            <w:top w:val="none" w:sz="0" w:space="0" w:color="auto"/>
            <w:left w:val="none" w:sz="0" w:space="0" w:color="auto"/>
            <w:bottom w:val="none" w:sz="0" w:space="0" w:color="auto"/>
            <w:right w:val="none" w:sz="0" w:space="0" w:color="auto"/>
          </w:divBdr>
        </w:div>
        <w:div w:id="591209874">
          <w:marLeft w:val="640"/>
          <w:marRight w:val="0"/>
          <w:marTop w:val="0"/>
          <w:marBottom w:val="0"/>
          <w:divBdr>
            <w:top w:val="none" w:sz="0" w:space="0" w:color="auto"/>
            <w:left w:val="none" w:sz="0" w:space="0" w:color="auto"/>
            <w:bottom w:val="none" w:sz="0" w:space="0" w:color="auto"/>
            <w:right w:val="none" w:sz="0" w:space="0" w:color="auto"/>
          </w:divBdr>
        </w:div>
        <w:div w:id="359089247">
          <w:marLeft w:val="640"/>
          <w:marRight w:val="0"/>
          <w:marTop w:val="0"/>
          <w:marBottom w:val="0"/>
          <w:divBdr>
            <w:top w:val="none" w:sz="0" w:space="0" w:color="auto"/>
            <w:left w:val="none" w:sz="0" w:space="0" w:color="auto"/>
            <w:bottom w:val="none" w:sz="0" w:space="0" w:color="auto"/>
            <w:right w:val="none" w:sz="0" w:space="0" w:color="auto"/>
          </w:divBdr>
        </w:div>
        <w:div w:id="958336455">
          <w:marLeft w:val="640"/>
          <w:marRight w:val="0"/>
          <w:marTop w:val="0"/>
          <w:marBottom w:val="0"/>
          <w:divBdr>
            <w:top w:val="none" w:sz="0" w:space="0" w:color="auto"/>
            <w:left w:val="none" w:sz="0" w:space="0" w:color="auto"/>
            <w:bottom w:val="none" w:sz="0" w:space="0" w:color="auto"/>
            <w:right w:val="none" w:sz="0" w:space="0" w:color="auto"/>
          </w:divBdr>
        </w:div>
        <w:div w:id="2101217012">
          <w:marLeft w:val="640"/>
          <w:marRight w:val="0"/>
          <w:marTop w:val="0"/>
          <w:marBottom w:val="0"/>
          <w:divBdr>
            <w:top w:val="none" w:sz="0" w:space="0" w:color="auto"/>
            <w:left w:val="none" w:sz="0" w:space="0" w:color="auto"/>
            <w:bottom w:val="none" w:sz="0" w:space="0" w:color="auto"/>
            <w:right w:val="none" w:sz="0" w:space="0" w:color="auto"/>
          </w:divBdr>
        </w:div>
        <w:div w:id="59525938">
          <w:marLeft w:val="640"/>
          <w:marRight w:val="0"/>
          <w:marTop w:val="0"/>
          <w:marBottom w:val="0"/>
          <w:divBdr>
            <w:top w:val="none" w:sz="0" w:space="0" w:color="auto"/>
            <w:left w:val="none" w:sz="0" w:space="0" w:color="auto"/>
            <w:bottom w:val="none" w:sz="0" w:space="0" w:color="auto"/>
            <w:right w:val="none" w:sz="0" w:space="0" w:color="auto"/>
          </w:divBdr>
        </w:div>
        <w:div w:id="190068150">
          <w:marLeft w:val="640"/>
          <w:marRight w:val="0"/>
          <w:marTop w:val="0"/>
          <w:marBottom w:val="0"/>
          <w:divBdr>
            <w:top w:val="none" w:sz="0" w:space="0" w:color="auto"/>
            <w:left w:val="none" w:sz="0" w:space="0" w:color="auto"/>
            <w:bottom w:val="none" w:sz="0" w:space="0" w:color="auto"/>
            <w:right w:val="none" w:sz="0" w:space="0" w:color="auto"/>
          </w:divBdr>
        </w:div>
        <w:div w:id="1860268961">
          <w:marLeft w:val="640"/>
          <w:marRight w:val="0"/>
          <w:marTop w:val="0"/>
          <w:marBottom w:val="0"/>
          <w:divBdr>
            <w:top w:val="none" w:sz="0" w:space="0" w:color="auto"/>
            <w:left w:val="none" w:sz="0" w:space="0" w:color="auto"/>
            <w:bottom w:val="none" w:sz="0" w:space="0" w:color="auto"/>
            <w:right w:val="none" w:sz="0" w:space="0" w:color="auto"/>
          </w:divBdr>
        </w:div>
        <w:div w:id="219874763">
          <w:marLeft w:val="640"/>
          <w:marRight w:val="0"/>
          <w:marTop w:val="0"/>
          <w:marBottom w:val="0"/>
          <w:divBdr>
            <w:top w:val="none" w:sz="0" w:space="0" w:color="auto"/>
            <w:left w:val="none" w:sz="0" w:space="0" w:color="auto"/>
            <w:bottom w:val="none" w:sz="0" w:space="0" w:color="auto"/>
            <w:right w:val="none" w:sz="0" w:space="0" w:color="auto"/>
          </w:divBdr>
        </w:div>
        <w:div w:id="468399034">
          <w:marLeft w:val="640"/>
          <w:marRight w:val="0"/>
          <w:marTop w:val="0"/>
          <w:marBottom w:val="0"/>
          <w:divBdr>
            <w:top w:val="none" w:sz="0" w:space="0" w:color="auto"/>
            <w:left w:val="none" w:sz="0" w:space="0" w:color="auto"/>
            <w:bottom w:val="none" w:sz="0" w:space="0" w:color="auto"/>
            <w:right w:val="none" w:sz="0" w:space="0" w:color="auto"/>
          </w:divBdr>
        </w:div>
        <w:div w:id="1092630979">
          <w:marLeft w:val="640"/>
          <w:marRight w:val="0"/>
          <w:marTop w:val="0"/>
          <w:marBottom w:val="0"/>
          <w:divBdr>
            <w:top w:val="none" w:sz="0" w:space="0" w:color="auto"/>
            <w:left w:val="none" w:sz="0" w:space="0" w:color="auto"/>
            <w:bottom w:val="none" w:sz="0" w:space="0" w:color="auto"/>
            <w:right w:val="none" w:sz="0" w:space="0" w:color="auto"/>
          </w:divBdr>
        </w:div>
        <w:div w:id="275412202">
          <w:marLeft w:val="640"/>
          <w:marRight w:val="0"/>
          <w:marTop w:val="0"/>
          <w:marBottom w:val="0"/>
          <w:divBdr>
            <w:top w:val="none" w:sz="0" w:space="0" w:color="auto"/>
            <w:left w:val="none" w:sz="0" w:space="0" w:color="auto"/>
            <w:bottom w:val="none" w:sz="0" w:space="0" w:color="auto"/>
            <w:right w:val="none" w:sz="0" w:space="0" w:color="auto"/>
          </w:divBdr>
        </w:div>
        <w:div w:id="761141317">
          <w:marLeft w:val="640"/>
          <w:marRight w:val="0"/>
          <w:marTop w:val="0"/>
          <w:marBottom w:val="0"/>
          <w:divBdr>
            <w:top w:val="none" w:sz="0" w:space="0" w:color="auto"/>
            <w:left w:val="none" w:sz="0" w:space="0" w:color="auto"/>
            <w:bottom w:val="none" w:sz="0" w:space="0" w:color="auto"/>
            <w:right w:val="none" w:sz="0" w:space="0" w:color="auto"/>
          </w:divBdr>
        </w:div>
        <w:div w:id="2131125097">
          <w:marLeft w:val="640"/>
          <w:marRight w:val="0"/>
          <w:marTop w:val="0"/>
          <w:marBottom w:val="0"/>
          <w:divBdr>
            <w:top w:val="none" w:sz="0" w:space="0" w:color="auto"/>
            <w:left w:val="none" w:sz="0" w:space="0" w:color="auto"/>
            <w:bottom w:val="none" w:sz="0" w:space="0" w:color="auto"/>
            <w:right w:val="none" w:sz="0" w:space="0" w:color="auto"/>
          </w:divBdr>
        </w:div>
        <w:div w:id="1068529873">
          <w:marLeft w:val="640"/>
          <w:marRight w:val="0"/>
          <w:marTop w:val="0"/>
          <w:marBottom w:val="0"/>
          <w:divBdr>
            <w:top w:val="none" w:sz="0" w:space="0" w:color="auto"/>
            <w:left w:val="none" w:sz="0" w:space="0" w:color="auto"/>
            <w:bottom w:val="none" w:sz="0" w:space="0" w:color="auto"/>
            <w:right w:val="none" w:sz="0" w:space="0" w:color="auto"/>
          </w:divBdr>
        </w:div>
        <w:div w:id="1216771461">
          <w:marLeft w:val="640"/>
          <w:marRight w:val="0"/>
          <w:marTop w:val="0"/>
          <w:marBottom w:val="0"/>
          <w:divBdr>
            <w:top w:val="none" w:sz="0" w:space="0" w:color="auto"/>
            <w:left w:val="none" w:sz="0" w:space="0" w:color="auto"/>
            <w:bottom w:val="none" w:sz="0" w:space="0" w:color="auto"/>
            <w:right w:val="none" w:sz="0" w:space="0" w:color="auto"/>
          </w:divBdr>
        </w:div>
        <w:div w:id="281618055">
          <w:marLeft w:val="640"/>
          <w:marRight w:val="0"/>
          <w:marTop w:val="0"/>
          <w:marBottom w:val="0"/>
          <w:divBdr>
            <w:top w:val="none" w:sz="0" w:space="0" w:color="auto"/>
            <w:left w:val="none" w:sz="0" w:space="0" w:color="auto"/>
            <w:bottom w:val="none" w:sz="0" w:space="0" w:color="auto"/>
            <w:right w:val="none" w:sz="0" w:space="0" w:color="auto"/>
          </w:divBdr>
        </w:div>
        <w:div w:id="475219900">
          <w:marLeft w:val="640"/>
          <w:marRight w:val="0"/>
          <w:marTop w:val="0"/>
          <w:marBottom w:val="0"/>
          <w:divBdr>
            <w:top w:val="none" w:sz="0" w:space="0" w:color="auto"/>
            <w:left w:val="none" w:sz="0" w:space="0" w:color="auto"/>
            <w:bottom w:val="none" w:sz="0" w:space="0" w:color="auto"/>
            <w:right w:val="none" w:sz="0" w:space="0" w:color="auto"/>
          </w:divBdr>
        </w:div>
        <w:div w:id="1876581349">
          <w:marLeft w:val="640"/>
          <w:marRight w:val="0"/>
          <w:marTop w:val="0"/>
          <w:marBottom w:val="0"/>
          <w:divBdr>
            <w:top w:val="none" w:sz="0" w:space="0" w:color="auto"/>
            <w:left w:val="none" w:sz="0" w:space="0" w:color="auto"/>
            <w:bottom w:val="none" w:sz="0" w:space="0" w:color="auto"/>
            <w:right w:val="none" w:sz="0" w:space="0" w:color="auto"/>
          </w:divBdr>
        </w:div>
        <w:div w:id="2121995341">
          <w:marLeft w:val="640"/>
          <w:marRight w:val="0"/>
          <w:marTop w:val="0"/>
          <w:marBottom w:val="0"/>
          <w:divBdr>
            <w:top w:val="none" w:sz="0" w:space="0" w:color="auto"/>
            <w:left w:val="none" w:sz="0" w:space="0" w:color="auto"/>
            <w:bottom w:val="none" w:sz="0" w:space="0" w:color="auto"/>
            <w:right w:val="none" w:sz="0" w:space="0" w:color="auto"/>
          </w:divBdr>
        </w:div>
        <w:div w:id="2144804764">
          <w:marLeft w:val="640"/>
          <w:marRight w:val="0"/>
          <w:marTop w:val="0"/>
          <w:marBottom w:val="0"/>
          <w:divBdr>
            <w:top w:val="none" w:sz="0" w:space="0" w:color="auto"/>
            <w:left w:val="none" w:sz="0" w:space="0" w:color="auto"/>
            <w:bottom w:val="none" w:sz="0" w:space="0" w:color="auto"/>
            <w:right w:val="none" w:sz="0" w:space="0" w:color="auto"/>
          </w:divBdr>
        </w:div>
        <w:div w:id="1895701686">
          <w:marLeft w:val="640"/>
          <w:marRight w:val="0"/>
          <w:marTop w:val="0"/>
          <w:marBottom w:val="0"/>
          <w:divBdr>
            <w:top w:val="none" w:sz="0" w:space="0" w:color="auto"/>
            <w:left w:val="none" w:sz="0" w:space="0" w:color="auto"/>
            <w:bottom w:val="none" w:sz="0" w:space="0" w:color="auto"/>
            <w:right w:val="none" w:sz="0" w:space="0" w:color="auto"/>
          </w:divBdr>
        </w:div>
        <w:div w:id="1644581863">
          <w:marLeft w:val="640"/>
          <w:marRight w:val="0"/>
          <w:marTop w:val="0"/>
          <w:marBottom w:val="0"/>
          <w:divBdr>
            <w:top w:val="none" w:sz="0" w:space="0" w:color="auto"/>
            <w:left w:val="none" w:sz="0" w:space="0" w:color="auto"/>
            <w:bottom w:val="none" w:sz="0" w:space="0" w:color="auto"/>
            <w:right w:val="none" w:sz="0" w:space="0" w:color="auto"/>
          </w:divBdr>
        </w:div>
        <w:div w:id="619259632">
          <w:marLeft w:val="640"/>
          <w:marRight w:val="0"/>
          <w:marTop w:val="0"/>
          <w:marBottom w:val="0"/>
          <w:divBdr>
            <w:top w:val="none" w:sz="0" w:space="0" w:color="auto"/>
            <w:left w:val="none" w:sz="0" w:space="0" w:color="auto"/>
            <w:bottom w:val="none" w:sz="0" w:space="0" w:color="auto"/>
            <w:right w:val="none" w:sz="0" w:space="0" w:color="auto"/>
          </w:divBdr>
        </w:div>
        <w:div w:id="142284485">
          <w:marLeft w:val="640"/>
          <w:marRight w:val="0"/>
          <w:marTop w:val="0"/>
          <w:marBottom w:val="0"/>
          <w:divBdr>
            <w:top w:val="none" w:sz="0" w:space="0" w:color="auto"/>
            <w:left w:val="none" w:sz="0" w:space="0" w:color="auto"/>
            <w:bottom w:val="none" w:sz="0" w:space="0" w:color="auto"/>
            <w:right w:val="none" w:sz="0" w:space="0" w:color="auto"/>
          </w:divBdr>
        </w:div>
        <w:div w:id="1517886320">
          <w:marLeft w:val="640"/>
          <w:marRight w:val="0"/>
          <w:marTop w:val="0"/>
          <w:marBottom w:val="0"/>
          <w:divBdr>
            <w:top w:val="none" w:sz="0" w:space="0" w:color="auto"/>
            <w:left w:val="none" w:sz="0" w:space="0" w:color="auto"/>
            <w:bottom w:val="none" w:sz="0" w:space="0" w:color="auto"/>
            <w:right w:val="none" w:sz="0" w:space="0" w:color="auto"/>
          </w:divBdr>
        </w:div>
        <w:div w:id="1119299559">
          <w:marLeft w:val="640"/>
          <w:marRight w:val="0"/>
          <w:marTop w:val="0"/>
          <w:marBottom w:val="0"/>
          <w:divBdr>
            <w:top w:val="none" w:sz="0" w:space="0" w:color="auto"/>
            <w:left w:val="none" w:sz="0" w:space="0" w:color="auto"/>
            <w:bottom w:val="none" w:sz="0" w:space="0" w:color="auto"/>
            <w:right w:val="none" w:sz="0" w:space="0" w:color="auto"/>
          </w:divBdr>
        </w:div>
        <w:div w:id="1185094486">
          <w:marLeft w:val="640"/>
          <w:marRight w:val="0"/>
          <w:marTop w:val="0"/>
          <w:marBottom w:val="0"/>
          <w:divBdr>
            <w:top w:val="none" w:sz="0" w:space="0" w:color="auto"/>
            <w:left w:val="none" w:sz="0" w:space="0" w:color="auto"/>
            <w:bottom w:val="none" w:sz="0" w:space="0" w:color="auto"/>
            <w:right w:val="none" w:sz="0" w:space="0" w:color="auto"/>
          </w:divBdr>
        </w:div>
        <w:div w:id="706955577">
          <w:marLeft w:val="640"/>
          <w:marRight w:val="0"/>
          <w:marTop w:val="0"/>
          <w:marBottom w:val="0"/>
          <w:divBdr>
            <w:top w:val="none" w:sz="0" w:space="0" w:color="auto"/>
            <w:left w:val="none" w:sz="0" w:space="0" w:color="auto"/>
            <w:bottom w:val="none" w:sz="0" w:space="0" w:color="auto"/>
            <w:right w:val="none" w:sz="0" w:space="0" w:color="auto"/>
          </w:divBdr>
        </w:div>
        <w:div w:id="669603511">
          <w:marLeft w:val="640"/>
          <w:marRight w:val="0"/>
          <w:marTop w:val="0"/>
          <w:marBottom w:val="0"/>
          <w:divBdr>
            <w:top w:val="none" w:sz="0" w:space="0" w:color="auto"/>
            <w:left w:val="none" w:sz="0" w:space="0" w:color="auto"/>
            <w:bottom w:val="none" w:sz="0" w:space="0" w:color="auto"/>
            <w:right w:val="none" w:sz="0" w:space="0" w:color="auto"/>
          </w:divBdr>
        </w:div>
        <w:div w:id="1103915251">
          <w:marLeft w:val="640"/>
          <w:marRight w:val="0"/>
          <w:marTop w:val="0"/>
          <w:marBottom w:val="0"/>
          <w:divBdr>
            <w:top w:val="none" w:sz="0" w:space="0" w:color="auto"/>
            <w:left w:val="none" w:sz="0" w:space="0" w:color="auto"/>
            <w:bottom w:val="none" w:sz="0" w:space="0" w:color="auto"/>
            <w:right w:val="none" w:sz="0" w:space="0" w:color="auto"/>
          </w:divBdr>
        </w:div>
        <w:div w:id="28071518">
          <w:marLeft w:val="640"/>
          <w:marRight w:val="0"/>
          <w:marTop w:val="0"/>
          <w:marBottom w:val="0"/>
          <w:divBdr>
            <w:top w:val="none" w:sz="0" w:space="0" w:color="auto"/>
            <w:left w:val="none" w:sz="0" w:space="0" w:color="auto"/>
            <w:bottom w:val="none" w:sz="0" w:space="0" w:color="auto"/>
            <w:right w:val="none" w:sz="0" w:space="0" w:color="auto"/>
          </w:divBdr>
        </w:div>
        <w:div w:id="721057328">
          <w:marLeft w:val="640"/>
          <w:marRight w:val="0"/>
          <w:marTop w:val="0"/>
          <w:marBottom w:val="0"/>
          <w:divBdr>
            <w:top w:val="none" w:sz="0" w:space="0" w:color="auto"/>
            <w:left w:val="none" w:sz="0" w:space="0" w:color="auto"/>
            <w:bottom w:val="none" w:sz="0" w:space="0" w:color="auto"/>
            <w:right w:val="none" w:sz="0" w:space="0" w:color="auto"/>
          </w:divBdr>
        </w:div>
        <w:div w:id="738942771">
          <w:marLeft w:val="640"/>
          <w:marRight w:val="0"/>
          <w:marTop w:val="0"/>
          <w:marBottom w:val="0"/>
          <w:divBdr>
            <w:top w:val="none" w:sz="0" w:space="0" w:color="auto"/>
            <w:left w:val="none" w:sz="0" w:space="0" w:color="auto"/>
            <w:bottom w:val="none" w:sz="0" w:space="0" w:color="auto"/>
            <w:right w:val="none" w:sz="0" w:space="0" w:color="auto"/>
          </w:divBdr>
        </w:div>
      </w:divsChild>
    </w:div>
    <w:div w:id="905073913">
      <w:bodyDiv w:val="1"/>
      <w:marLeft w:val="0"/>
      <w:marRight w:val="0"/>
      <w:marTop w:val="0"/>
      <w:marBottom w:val="0"/>
      <w:divBdr>
        <w:top w:val="none" w:sz="0" w:space="0" w:color="auto"/>
        <w:left w:val="none" w:sz="0" w:space="0" w:color="auto"/>
        <w:bottom w:val="none" w:sz="0" w:space="0" w:color="auto"/>
        <w:right w:val="none" w:sz="0" w:space="0" w:color="auto"/>
      </w:divBdr>
      <w:divsChild>
        <w:div w:id="231933738">
          <w:marLeft w:val="640"/>
          <w:marRight w:val="0"/>
          <w:marTop w:val="0"/>
          <w:marBottom w:val="0"/>
          <w:divBdr>
            <w:top w:val="none" w:sz="0" w:space="0" w:color="auto"/>
            <w:left w:val="none" w:sz="0" w:space="0" w:color="auto"/>
            <w:bottom w:val="none" w:sz="0" w:space="0" w:color="auto"/>
            <w:right w:val="none" w:sz="0" w:space="0" w:color="auto"/>
          </w:divBdr>
        </w:div>
        <w:div w:id="1503741516">
          <w:marLeft w:val="640"/>
          <w:marRight w:val="0"/>
          <w:marTop w:val="0"/>
          <w:marBottom w:val="0"/>
          <w:divBdr>
            <w:top w:val="none" w:sz="0" w:space="0" w:color="auto"/>
            <w:left w:val="none" w:sz="0" w:space="0" w:color="auto"/>
            <w:bottom w:val="none" w:sz="0" w:space="0" w:color="auto"/>
            <w:right w:val="none" w:sz="0" w:space="0" w:color="auto"/>
          </w:divBdr>
        </w:div>
        <w:div w:id="1453204421">
          <w:marLeft w:val="640"/>
          <w:marRight w:val="0"/>
          <w:marTop w:val="0"/>
          <w:marBottom w:val="0"/>
          <w:divBdr>
            <w:top w:val="none" w:sz="0" w:space="0" w:color="auto"/>
            <w:left w:val="none" w:sz="0" w:space="0" w:color="auto"/>
            <w:bottom w:val="none" w:sz="0" w:space="0" w:color="auto"/>
            <w:right w:val="none" w:sz="0" w:space="0" w:color="auto"/>
          </w:divBdr>
        </w:div>
        <w:div w:id="1474715336">
          <w:marLeft w:val="640"/>
          <w:marRight w:val="0"/>
          <w:marTop w:val="0"/>
          <w:marBottom w:val="0"/>
          <w:divBdr>
            <w:top w:val="none" w:sz="0" w:space="0" w:color="auto"/>
            <w:left w:val="none" w:sz="0" w:space="0" w:color="auto"/>
            <w:bottom w:val="none" w:sz="0" w:space="0" w:color="auto"/>
            <w:right w:val="none" w:sz="0" w:space="0" w:color="auto"/>
          </w:divBdr>
        </w:div>
        <w:div w:id="651451153">
          <w:marLeft w:val="640"/>
          <w:marRight w:val="0"/>
          <w:marTop w:val="0"/>
          <w:marBottom w:val="0"/>
          <w:divBdr>
            <w:top w:val="none" w:sz="0" w:space="0" w:color="auto"/>
            <w:left w:val="none" w:sz="0" w:space="0" w:color="auto"/>
            <w:bottom w:val="none" w:sz="0" w:space="0" w:color="auto"/>
            <w:right w:val="none" w:sz="0" w:space="0" w:color="auto"/>
          </w:divBdr>
        </w:div>
        <w:div w:id="1335382638">
          <w:marLeft w:val="640"/>
          <w:marRight w:val="0"/>
          <w:marTop w:val="0"/>
          <w:marBottom w:val="0"/>
          <w:divBdr>
            <w:top w:val="none" w:sz="0" w:space="0" w:color="auto"/>
            <w:left w:val="none" w:sz="0" w:space="0" w:color="auto"/>
            <w:bottom w:val="none" w:sz="0" w:space="0" w:color="auto"/>
            <w:right w:val="none" w:sz="0" w:space="0" w:color="auto"/>
          </w:divBdr>
        </w:div>
        <w:div w:id="1319842549">
          <w:marLeft w:val="640"/>
          <w:marRight w:val="0"/>
          <w:marTop w:val="0"/>
          <w:marBottom w:val="0"/>
          <w:divBdr>
            <w:top w:val="none" w:sz="0" w:space="0" w:color="auto"/>
            <w:left w:val="none" w:sz="0" w:space="0" w:color="auto"/>
            <w:bottom w:val="none" w:sz="0" w:space="0" w:color="auto"/>
            <w:right w:val="none" w:sz="0" w:space="0" w:color="auto"/>
          </w:divBdr>
        </w:div>
        <w:div w:id="444616010">
          <w:marLeft w:val="640"/>
          <w:marRight w:val="0"/>
          <w:marTop w:val="0"/>
          <w:marBottom w:val="0"/>
          <w:divBdr>
            <w:top w:val="none" w:sz="0" w:space="0" w:color="auto"/>
            <w:left w:val="none" w:sz="0" w:space="0" w:color="auto"/>
            <w:bottom w:val="none" w:sz="0" w:space="0" w:color="auto"/>
            <w:right w:val="none" w:sz="0" w:space="0" w:color="auto"/>
          </w:divBdr>
        </w:div>
        <w:div w:id="959140722">
          <w:marLeft w:val="640"/>
          <w:marRight w:val="0"/>
          <w:marTop w:val="0"/>
          <w:marBottom w:val="0"/>
          <w:divBdr>
            <w:top w:val="none" w:sz="0" w:space="0" w:color="auto"/>
            <w:left w:val="none" w:sz="0" w:space="0" w:color="auto"/>
            <w:bottom w:val="none" w:sz="0" w:space="0" w:color="auto"/>
            <w:right w:val="none" w:sz="0" w:space="0" w:color="auto"/>
          </w:divBdr>
        </w:div>
        <w:div w:id="410082067">
          <w:marLeft w:val="640"/>
          <w:marRight w:val="0"/>
          <w:marTop w:val="0"/>
          <w:marBottom w:val="0"/>
          <w:divBdr>
            <w:top w:val="none" w:sz="0" w:space="0" w:color="auto"/>
            <w:left w:val="none" w:sz="0" w:space="0" w:color="auto"/>
            <w:bottom w:val="none" w:sz="0" w:space="0" w:color="auto"/>
            <w:right w:val="none" w:sz="0" w:space="0" w:color="auto"/>
          </w:divBdr>
        </w:div>
        <w:div w:id="998969941">
          <w:marLeft w:val="640"/>
          <w:marRight w:val="0"/>
          <w:marTop w:val="0"/>
          <w:marBottom w:val="0"/>
          <w:divBdr>
            <w:top w:val="none" w:sz="0" w:space="0" w:color="auto"/>
            <w:left w:val="none" w:sz="0" w:space="0" w:color="auto"/>
            <w:bottom w:val="none" w:sz="0" w:space="0" w:color="auto"/>
            <w:right w:val="none" w:sz="0" w:space="0" w:color="auto"/>
          </w:divBdr>
        </w:div>
        <w:div w:id="304093974">
          <w:marLeft w:val="640"/>
          <w:marRight w:val="0"/>
          <w:marTop w:val="0"/>
          <w:marBottom w:val="0"/>
          <w:divBdr>
            <w:top w:val="none" w:sz="0" w:space="0" w:color="auto"/>
            <w:left w:val="none" w:sz="0" w:space="0" w:color="auto"/>
            <w:bottom w:val="none" w:sz="0" w:space="0" w:color="auto"/>
            <w:right w:val="none" w:sz="0" w:space="0" w:color="auto"/>
          </w:divBdr>
        </w:div>
        <w:div w:id="1508786273">
          <w:marLeft w:val="640"/>
          <w:marRight w:val="0"/>
          <w:marTop w:val="0"/>
          <w:marBottom w:val="0"/>
          <w:divBdr>
            <w:top w:val="none" w:sz="0" w:space="0" w:color="auto"/>
            <w:left w:val="none" w:sz="0" w:space="0" w:color="auto"/>
            <w:bottom w:val="none" w:sz="0" w:space="0" w:color="auto"/>
            <w:right w:val="none" w:sz="0" w:space="0" w:color="auto"/>
          </w:divBdr>
        </w:div>
        <w:div w:id="1437213148">
          <w:marLeft w:val="640"/>
          <w:marRight w:val="0"/>
          <w:marTop w:val="0"/>
          <w:marBottom w:val="0"/>
          <w:divBdr>
            <w:top w:val="none" w:sz="0" w:space="0" w:color="auto"/>
            <w:left w:val="none" w:sz="0" w:space="0" w:color="auto"/>
            <w:bottom w:val="none" w:sz="0" w:space="0" w:color="auto"/>
            <w:right w:val="none" w:sz="0" w:space="0" w:color="auto"/>
          </w:divBdr>
        </w:div>
        <w:div w:id="220988975">
          <w:marLeft w:val="640"/>
          <w:marRight w:val="0"/>
          <w:marTop w:val="0"/>
          <w:marBottom w:val="0"/>
          <w:divBdr>
            <w:top w:val="none" w:sz="0" w:space="0" w:color="auto"/>
            <w:left w:val="none" w:sz="0" w:space="0" w:color="auto"/>
            <w:bottom w:val="none" w:sz="0" w:space="0" w:color="auto"/>
            <w:right w:val="none" w:sz="0" w:space="0" w:color="auto"/>
          </w:divBdr>
        </w:div>
        <w:div w:id="1353871695">
          <w:marLeft w:val="640"/>
          <w:marRight w:val="0"/>
          <w:marTop w:val="0"/>
          <w:marBottom w:val="0"/>
          <w:divBdr>
            <w:top w:val="none" w:sz="0" w:space="0" w:color="auto"/>
            <w:left w:val="none" w:sz="0" w:space="0" w:color="auto"/>
            <w:bottom w:val="none" w:sz="0" w:space="0" w:color="auto"/>
            <w:right w:val="none" w:sz="0" w:space="0" w:color="auto"/>
          </w:divBdr>
        </w:div>
        <w:div w:id="840509469">
          <w:marLeft w:val="640"/>
          <w:marRight w:val="0"/>
          <w:marTop w:val="0"/>
          <w:marBottom w:val="0"/>
          <w:divBdr>
            <w:top w:val="none" w:sz="0" w:space="0" w:color="auto"/>
            <w:left w:val="none" w:sz="0" w:space="0" w:color="auto"/>
            <w:bottom w:val="none" w:sz="0" w:space="0" w:color="auto"/>
            <w:right w:val="none" w:sz="0" w:space="0" w:color="auto"/>
          </w:divBdr>
        </w:div>
        <w:div w:id="769349475">
          <w:marLeft w:val="640"/>
          <w:marRight w:val="0"/>
          <w:marTop w:val="0"/>
          <w:marBottom w:val="0"/>
          <w:divBdr>
            <w:top w:val="none" w:sz="0" w:space="0" w:color="auto"/>
            <w:left w:val="none" w:sz="0" w:space="0" w:color="auto"/>
            <w:bottom w:val="none" w:sz="0" w:space="0" w:color="auto"/>
            <w:right w:val="none" w:sz="0" w:space="0" w:color="auto"/>
          </w:divBdr>
        </w:div>
        <w:div w:id="1309439648">
          <w:marLeft w:val="640"/>
          <w:marRight w:val="0"/>
          <w:marTop w:val="0"/>
          <w:marBottom w:val="0"/>
          <w:divBdr>
            <w:top w:val="none" w:sz="0" w:space="0" w:color="auto"/>
            <w:left w:val="none" w:sz="0" w:space="0" w:color="auto"/>
            <w:bottom w:val="none" w:sz="0" w:space="0" w:color="auto"/>
            <w:right w:val="none" w:sz="0" w:space="0" w:color="auto"/>
          </w:divBdr>
        </w:div>
        <w:div w:id="410859066">
          <w:marLeft w:val="640"/>
          <w:marRight w:val="0"/>
          <w:marTop w:val="0"/>
          <w:marBottom w:val="0"/>
          <w:divBdr>
            <w:top w:val="none" w:sz="0" w:space="0" w:color="auto"/>
            <w:left w:val="none" w:sz="0" w:space="0" w:color="auto"/>
            <w:bottom w:val="none" w:sz="0" w:space="0" w:color="auto"/>
            <w:right w:val="none" w:sz="0" w:space="0" w:color="auto"/>
          </w:divBdr>
        </w:div>
        <w:div w:id="1600874387">
          <w:marLeft w:val="640"/>
          <w:marRight w:val="0"/>
          <w:marTop w:val="0"/>
          <w:marBottom w:val="0"/>
          <w:divBdr>
            <w:top w:val="none" w:sz="0" w:space="0" w:color="auto"/>
            <w:left w:val="none" w:sz="0" w:space="0" w:color="auto"/>
            <w:bottom w:val="none" w:sz="0" w:space="0" w:color="auto"/>
            <w:right w:val="none" w:sz="0" w:space="0" w:color="auto"/>
          </w:divBdr>
        </w:div>
        <w:div w:id="1373648581">
          <w:marLeft w:val="640"/>
          <w:marRight w:val="0"/>
          <w:marTop w:val="0"/>
          <w:marBottom w:val="0"/>
          <w:divBdr>
            <w:top w:val="none" w:sz="0" w:space="0" w:color="auto"/>
            <w:left w:val="none" w:sz="0" w:space="0" w:color="auto"/>
            <w:bottom w:val="none" w:sz="0" w:space="0" w:color="auto"/>
            <w:right w:val="none" w:sz="0" w:space="0" w:color="auto"/>
          </w:divBdr>
        </w:div>
        <w:div w:id="81799371">
          <w:marLeft w:val="640"/>
          <w:marRight w:val="0"/>
          <w:marTop w:val="0"/>
          <w:marBottom w:val="0"/>
          <w:divBdr>
            <w:top w:val="none" w:sz="0" w:space="0" w:color="auto"/>
            <w:left w:val="none" w:sz="0" w:space="0" w:color="auto"/>
            <w:bottom w:val="none" w:sz="0" w:space="0" w:color="auto"/>
            <w:right w:val="none" w:sz="0" w:space="0" w:color="auto"/>
          </w:divBdr>
        </w:div>
        <w:div w:id="104467645">
          <w:marLeft w:val="640"/>
          <w:marRight w:val="0"/>
          <w:marTop w:val="0"/>
          <w:marBottom w:val="0"/>
          <w:divBdr>
            <w:top w:val="none" w:sz="0" w:space="0" w:color="auto"/>
            <w:left w:val="none" w:sz="0" w:space="0" w:color="auto"/>
            <w:bottom w:val="none" w:sz="0" w:space="0" w:color="auto"/>
            <w:right w:val="none" w:sz="0" w:space="0" w:color="auto"/>
          </w:divBdr>
        </w:div>
        <w:div w:id="1907569575">
          <w:marLeft w:val="640"/>
          <w:marRight w:val="0"/>
          <w:marTop w:val="0"/>
          <w:marBottom w:val="0"/>
          <w:divBdr>
            <w:top w:val="none" w:sz="0" w:space="0" w:color="auto"/>
            <w:left w:val="none" w:sz="0" w:space="0" w:color="auto"/>
            <w:bottom w:val="none" w:sz="0" w:space="0" w:color="auto"/>
            <w:right w:val="none" w:sz="0" w:space="0" w:color="auto"/>
          </w:divBdr>
        </w:div>
        <w:div w:id="1183587746">
          <w:marLeft w:val="640"/>
          <w:marRight w:val="0"/>
          <w:marTop w:val="0"/>
          <w:marBottom w:val="0"/>
          <w:divBdr>
            <w:top w:val="none" w:sz="0" w:space="0" w:color="auto"/>
            <w:left w:val="none" w:sz="0" w:space="0" w:color="auto"/>
            <w:bottom w:val="none" w:sz="0" w:space="0" w:color="auto"/>
            <w:right w:val="none" w:sz="0" w:space="0" w:color="auto"/>
          </w:divBdr>
        </w:div>
        <w:div w:id="983045702">
          <w:marLeft w:val="640"/>
          <w:marRight w:val="0"/>
          <w:marTop w:val="0"/>
          <w:marBottom w:val="0"/>
          <w:divBdr>
            <w:top w:val="none" w:sz="0" w:space="0" w:color="auto"/>
            <w:left w:val="none" w:sz="0" w:space="0" w:color="auto"/>
            <w:bottom w:val="none" w:sz="0" w:space="0" w:color="auto"/>
            <w:right w:val="none" w:sz="0" w:space="0" w:color="auto"/>
          </w:divBdr>
        </w:div>
        <w:div w:id="79834589">
          <w:marLeft w:val="640"/>
          <w:marRight w:val="0"/>
          <w:marTop w:val="0"/>
          <w:marBottom w:val="0"/>
          <w:divBdr>
            <w:top w:val="none" w:sz="0" w:space="0" w:color="auto"/>
            <w:left w:val="none" w:sz="0" w:space="0" w:color="auto"/>
            <w:bottom w:val="none" w:sz="0" w:space="0" w:color="auto"/>
            <w:right w:val="none" w:sz="0" w:space="0" w:color="auto"/>
          </w:divBdr>
        </w:div>
        <w:div w:id="27804489">
          <w:marLeft w:val="640"/>
          <w:marRight w:val="0"/>
          <w:marTop w:val="0"/>
          <w:marBottom w:val="0"/>
          <w:divBdr>
            <w:top w:val="none" w:sz="0" w:space="0" w:color="auto"/>
            <w:left w:val="none" w:sz="0" w:space="0" w:color="auto"/>
            <w:bottom w:val="none" w:sz="0" w:space="0" w:color="auto"/>
            <w:right w:val="none" w:sz="0" w:space="0" w:color="auto"/>
          </w:divBdr>
        </w:div>
        <w:div w:id="1784762717">
          <w:marLeft w:val="640"/>
          <w:marRight w:val="0"/>
          <w:marTop w:val="0"/>
          <w:marBottom w:val="0"/>
          <w:divBdr>
            <w:top w:val="none" w:sz="0" w:space="0" w:color="auto"/>
            <w:left w:val="none" w:sz="0" w:space="0" w:color="auto"/>
            <w:bottom w:val="none" w:sz="0" w:space="0" w:color="auto"/>
            <w:right w:val="none" w:sz="0" w:space="0" w:color="auto"/>
          </w:divBdr>
        </w:div>
        <w:div w:id="672221845">
          <w:marLeft w:val="640"/>
          <w:marRight w:val="0"/>
          <w:marTop w:val="0"/>
          <w:marBottom w:val="0"/>
          <w:divBdr>
            <w:top w:val="none" w:sz="0" w:space="0" w:color="auto"/>
            <w:left w:val="none" w:sz="0" w:space="0" w:color="auto"/>
            <w:bottom w:val="none" w:sz="0" w:space="0" w:color="auto"/>
            <w:right w:val="none" w:sz="0" w:space="0" w:color="auto"/>
          </w:divBdr>
        </w:div>
        <w:div w:id="491797456">
          <w:marLeft w:val="640"/>
          <w:marRight w:val="0"/>
          <w:marTop w:val="0"/>
          <w:marBottom w:val="0"/>
          <w:divBdr>
            <w:top w:val="none" w:sz="0" w:space="0" w:color="auto"/>
            <w:left w:val="none" w:sz="0" w:space="0" w:color="auto"/>
            <w:bottom w:val="none" w:sz="0" w:space="0" w:color="auto"/>
            <w:right w:val="none" w:sz="0" w:space="0" w:color="auto"/>
          </w:divBdr>
        </w:div>
        <w:div w:id="887645117">
          <w:marLeft w:val="640"/>
          <w:marRight w:val="0"/>
          <w:marTop w:val="0"/>
          <w:marBottom w:val="0"/>
          <w:divBdr>
            <w:top w:val="none" w:sz="0" w:space="0" w:color="auto"/>
            <w:left w:val="none" w:sz="0" w:space="0" w:color="auto"/>
            <w:bottom w:val="none" w:sz="0" w:space="0" w:color="auto"/>
            <w:right w:val="none" w:sz="0" w:space="0" w:color="auto"/>
          </w:divBdr>
        </w:div>
        <w:div w:id="497573185">
          <w:marLeft w:val="640"/>
          <w:marRight w:val="0"/>
          <w:marTop w:val="0"/>
          <w:marBottom w:val="0"/>
          <w:divBdr>
            <w:top w:val="none" w:sz="0" w:space="0" w:color="auto"/>
            <w:left w:val="none" w:sz="0" w:space="0" w:color="auto"/>
            <w:bottom w:val="none" w:sz="0" w:space="0" w:color="auto"/>
            <w:right w:val="none" w:sz="0" w:space="0" w:color="auto"/>
          </w:divBdr>
        </w:div>
        <w:div w:id="101268397">
          <w:marLeft w:val="640"/>
          <w:marRight w:val="0"/>
          <w:marTop w:val="0"/>
          <w:marBottom w:val="0"/>
          <w:divBdr>
            <w:top w:val="none" w:sz="0" w:space="0" w:color="auto"/>
            <w:left w:val="none" w:sz="0" w:space="0" w:color="auto"/>
            <w:bottom w:val="none" w:sz="0" w:space="0" w:color="auto"/>
            <w:right w:val="none" w:sz="0" w:space="0" w:color="auto"/>
          </w:divBdr>
        </w:div>
        <w:div w:id="757756071">
          <w:marLeft w:val="640"/>
          <w:marRight w:val="0"/>
          <w:marTop w:val="0"/>
          <w:marBottom w:val="0"/>
          <w:divBdr>
            <w:top w:val="none" w:sz="0" w:space="0" w:color="auto"/>
            <w:left w:val="none" w:sz="0" w:space="0" w:color="auto"/>
            <w:bottom w:val="none" w:sz="0" w:space="0" w:color="auto"/>
            <w:right w:val="none" w:sz="0" w:space="0" w:color="auto"/>
          </w:divBdr>
        </w:div>
        <w:div w:id="1201016020">
          <w:marLeft w:val="640"/>
          <w:marRight w:val="0"/>
          <w:marTop w:val="0"/>
          <w:marBottom w:val="0"/>
          <w:divBdr>
            <w:top w:val="none" w:sz="0" w:space="0" w:color="auto"/>
            <w:left w:val="none" w:sz="0" w:space="0" w:color="auto"/>
            <w:bottom w:val="none" w:sz="0" w:space="0" w:color="auto"/>
            <w:right w:val="none" w:sz="0" w:space="0" w:color="auto"/>
          </w:divBdr>
        </w:div>
        <w:div w:id="1026325034">
          <w:marLeft w:val="640"/>
          <w:marRight w:val="0"/>
          <w:marTop w:val="0"/>
          <w:marBottom w:val="0"/>
          <w:divBdr>
            <w:top w:val="none" w:sz="0" w:space="0" w:color="auto"/>
            <w:left w:val="none" w:sz="0" w:space="0" w:color="auto"/>
            <w:bottom w:val="none" w:sz="0" w:space="0" w:color="auto"/>
            <w:right w:val="none" w:sz="0" w:space="0" w:color="auto"/>
          </w:divBdr>
        </w:div>
        <w:div w:id="1419399620">
          <w:marLeft w:val="640"/>
          <w:marRight w:val="0"/>
          <w:marTop w:val="0"/>
          <w:marBottom w:val="0"/>
          <w:divBdr>
            <w:top w:val="none" w:sz="0" w:space="0" w:color="auto"/>
            <w:left w:val="none" w:sz="0" w:space="0" w:color="auto"/>
            <w:bottom w:val="none" w:sz="0" w:space="0" w:color="auto"/>
            <w:right w:val="none" w:sz="0" w:space="0" w:color="auto"/>
          </w:divBdr>
        </w:div>
        <w:div w:id="762535882">
          <w:marLeft w:val="640"/>
          <w:marRight w:val="0"/>
          <w:marTop w:val="0"/>
          <w:marBottom w:val="0"/>
          <w:divBdr>
            <w:top w:val="none" w:sz="0" w:space="0" w:color="auto"/>
            <w:left w:val="none" w:sz="0" w:space="0" w:color="auto"/>
            <w:bottom w:val="none" w:sz="0" w:space="0" w:color="auto"/>
            <w:right w:val="none" w:sz="0" w:space="0" w:color="auto"/>
          </w:divBdr>
        </w:div>
        <w:div w:id="544414896">
          <w:marLeft w:val="640"/>
          <w:marRight w:val="0"/>
          <w:marTop w:val="0"/>
          <w:marBottom w:val="0"/>
          <w:divBdr>
            <w:top w:val="none" w:sz="0" w:space="0" w:color="auto"/>
            <w:left w:val="none" w:sz="0" w:space="0" w:color="auto"/>
            <w:bottom w:val="none" w:sz="0" w:space="0" w:color="auto"/>
            <w:right w:val="none" w:sz="0" w:space="0" w:color="auto"/>
          </w:divBdr>
        </w:div>
        <w:div w:id="528950649">
          <w:marLeft w:val="640"/>
          <w:marRight w:val="0"/>
          <w:marTop w:val="0"/>
          <w:marBottom w:val="0"/>
          <w:divBdr>
            <w:top w:val="none" w:sz="0" w:space="0" w:color="auto"/>
            <w:left w:val="none" w:sz="0" w:space="0" w:color="auto"/>
            <w:bottom w:val="none" w:sz="0" w:space="0" w:color="auto"/>
            <w:right w:val="none" w:sz="0" w:space="0" w:color="auto"/>
          </w:divBdr>
        </w:div>
        <w:div w:id="1341394242">
          <w:marLeft w:val="640"/>
          <w:marRight w:val="0"/>
          <w:marTop w:val="0"/>
          <w:marBottom w:val="0"/>
          <w:divBdr>
            <w:top w:val="none" w:sz="0" w:space="0" w:color="auto"/>
            <w:left w:val="none" w:sz="0" w:space="0" w:color="auto"/>
            <w:bottom w:val="none" w:sz="0" w:space="0" w:color="auto"/>
            <w:right w:val="none" w:sz="0" w:space="0" w:color="auto"/>
          </w:divBdr>
        </w:div>
        <w:div w:id="438838971">
          <w:marLeft w:val="640"/>
          <w:marRight w:val="0"/>
          <w:marTop w:val="0"/>
          <w:marBottom w:val="0"/>
          <w:divBdr>
            <w:top w:val="none" w:sz="0" w:space="0" w:color="auto"/>
            <w:left w:val="none" w:sz="0" w:space="0" w:color="auto"/>
            <w:bottom w:val="none" w:sz="0" w:space="0" w:color="auto"/>
            <w:right w:val="none" w:sz="0" w:space="0" w:color="auto"/>
          </w:divBdr>
        </w:div>
        <w:div w:id="1784500482">
          <w:marLeft w:val="640"/>
          <w:marRight w:val="0"/>
          <w:marTop w:val="0"/>
          <w:marBottom w:val="0"/>
          <w:divBdr>
            <w:top w:val="none" w:sz="0" w:space="0" w:color="auto"/>
            <w:left w:val="none" w:sz="0" w:space="0" w:color="auto"/>
            <w:bottom w:val="none" w:sz="0" w:space="0" w:color="auto"/>
            <w:right w:val="none" w:sz="0" w:space="0" w:color="auto"/>
          </w:divBdr>
        </w:div>
        <w:div w:id="887380037">
          <w:marLeft w:val="640"/>
          <w:marRight w:val="0"/>
          <w:marTop w:val="0"/>
          <w:marBottom w:val="0"/>
          <w:divBdr>
            <w:top w:val="none" w:sz="0" w:space="0" w:color="auto"/>
            <w:left w:val="none" w:sz="0" w:space="0" w:color="auto"/>
            <w:bottom w:val="none" w:sz="0" w:space="0" w:color="auto"/>
            <w:right w:val="none" w:sz="0" w:space="0" w:color="auto"/>
          </w:divBdr>
        </w:div>
        <w:div w:id="414865594">
          <w:marLeft w:val="640"/>
          <w:marRight w:val="0"/>
          <w:marTop w:val="0"/>
          <w:marBottom w:val="0"/>
          <w:divBdr>
            <w:top w:val="none" w:sz="0" w:space="0" w:color="auto"/>
            <w:left w:val="none" w:sz="0" w:space="0" w:color="auto"/>
            <w:bottom w:val="none" w:sz="0" w:space="0" w:color="auto"/>
            <w:right w:val="none" w:sz="0" w:space="0" w:color="auto"/>
          </w:divBdr>
        </w:div>
        <w:div w:id="1913349381">
          <w:marLeft w:val="640"/>
          <w:marRight w:val="0"/>
          <w:marTop w:val="0"/>
          <w:marBottom w:val="0"/>
          <w:divBdr>
            <w:top w:val="none" w:sz="0" w:space="0" w:color="auto"/>
            <w:left w:val="none" w:sz="0" w:space="0" w:color="auto"/>
            <w:bottom w:val="none" w:sz="0" w:space="0" w:color="auto"/>
            <w:right w:val="none" w:sz="0" w:space="0" w:color="auto"/>
          </w:divBdr>
        </w:div>
        <w:div w:id="796676580">
          <w:marLeft w:val="640"/>
          <w:marRight w:val="0"/>
          <w:marTop w:val="0"/>
          <w:marBottom w:val="0"/>
          <w:divBdr>
            <w:top w:val="none" w:sz="0" w:space="0" w:color="auto"/>
            <w:left w:val="none" w:sz="0" w:space="0" w:color="auto"/>
            <w:bottom w:val="none" w:sz="0" w:space="0" w:color="auto"/>
            <w:right w:val="none" w:sz="0" w:space="0" w:color="auto"/>
          </w:divBdr>
        </w:div>
        <w:div w:id="1874884654">
          <w:marLeft w:val="640"/>
          <w:marRight w:val="0"/>
          <w:marTop w:val="0"/>
          <w:marBottom w:val="0"/>
          <w:divBdr>
            <w:top w:val="none" w:sz="0" w:space="0" w:color="auto"/>
            <w:left w:val="none" w:sz="0" w:space="0" w:color="auto"/>
            <w:bottom w:val="none" w:sz="0" w:space="0" w:color="auto"/>
            <w:right w:val="none" w:sz="0" w:space="0" w:color="auto"/>
          </w:divBdr>
        </w:div>
        <w:div w:id="1427845976">
          <w:marLeft w:val="640"/>
          <w:marRight w:val="0"/>
          <w:marTop w:val="0"/>
          <w:marBottom w:val="0"/>
          <w:divBdr>
            <w:top w:val="none" w:sz="0" w:space="0" w:color="auto"/>
            <w:left w:val="none" w:sz="0" w:space="0" w:color="auto"/>
            <w:bottom w:val="none" w:sz="0" w:space="0" w:color="auto"/>
            <w:right w:val="none" w:sz="0" w:space="0" w:color="auto"/>
          </w:divBdr>
        </w:div>
        <w:div w:id="1858158586">
          <w:marLeft w:val="640"/>
          <w:marRight w:val="0"/>
          <w:marTop w:val="0"/>
          <w:marBottom w:val="0"/>
          <w:divBdr>
            <w:top w:val="none" w:sz="0" w:space="0" w:color="auto"/>
            <w:left w:val="none" w:sz="0" w:space="0" w:color="auto"/>
            <w:bottom w:val="none" w:sz="0" w:space="0" w:color="auto"/>
            <w:right w:val="none" w:sz="0" w:space="0" w:color="auto"/>
          </w:divBdr>
        </w:div>
        <w:div w:id="497429665">
          <w:marLeft w:val="640"/>
          <w:marRight w:val="0"/>
          <w:marTop w:val="0"/>
          <w:marBottom w:val="0"/>
          <w:divBdr>
            <w:top w:val="none" w:sz="0" w:space="0" w:color="auto"/>
            <w:left w:val="none" w:sz="0" w:space="0" w:color="auto"/>
            <w:bottom w:val="none" w:sz="0" w:space="0" w:color="auto"/>
            <w:right w:val="none" w:sz="0" w:space="0" w:color="auto"/>
          </w:divBdr>
        </w:div>
        <w:div w:id="680929969">
          <w:marLeft w:val="640"/>
          <w:marRight w:val="0"/>
          <w:marTop w:val="0"/>
          <w:marBottom w:val="0"/>
          <w:divBdr>
            <w:top w:val="none" w:sz="0" w:space="0" w:color="auto"/>
            <w:left w:val="none" w:sz="0" w:space="0" w:color="auto"/>
            <w:bottom w:val="none" w:sz="0" w:space="0" w:color="auto"/>
            <w:right w:val="none" w:sz="0" w:space="0" w:color="auto"/>
          </w:divBdr>
        </w:div>
        <w:div w:id="692613720">
          <w:marLeft w:val="640"/>
          <w:marRight w:val="0"/>
          <w:marTop w:val="0"/>
          <w:marBottom w:val="0"/>
          <w:divBdr>
            <w:top w:val="none" w:sz="0" w:space="0" w:color="auto"/>
            <w:left w:val="none" w:sz="0" w:space="0" w:color="auto"/>
            <w:bottom w:val="none" w:sz="0" w:space="0" w:color="auto"/>
            <w:right w:val="none" w:sz="0" w:space="0" w:color="auto"/>
          </w:divBdr>
        </w:div>
        <w:div w:id="176309247">
          <w:marLeft w:val="640"/>
          <w:marRight w:val="0"/>
          <w:marTop w:val="0"/>
          <w:marBottom w:val="0"/>
          <w:divBdr>
            <w:top w:val="none" w:sz="0" w:space="0" w:color="auto"/>
            <w:left w:val="none" w:sz="0" w:space="0" w:color="auto"/>
            <w:bottom w:val="none" w:sz="0" w:space="0" w:color="auto"/>
            <w:right w:val="none" w:sz="0" w:space="0" w:color="auto"/>
          </w:divBdr>
        </w:div>
        <w:div w:id="1625116443">
          <w:marLeft w:val="640"/>
          <w:marRight w:val="0"/>
          <w:marTop w:val="0"/>
          <w:marBottom w:val="0"/>
          <w:divBdr>
            <w:top w:val="none" w:sz="0" w:space="0" w:color="auto"/>
            <w:left w:val="none" w:sz="0" w:space="0" w:color="auto"/>
            <w:bottom w:val="none" w:sz="0" w:space="0" w:color="auto"/>
            <w:right w:val="none" w:sz="0" w:space="0" w:color="auto"/>
          </w:divBdr>
        </w:div>
        <w:div w:id="165098321">
          <w:marLeft w:val="640"/>
          <w:marRight w:val="0"/>
          <w:marTop w:val="0"/>
          <w:marBottom w:val="0"/>
          <w:divBdr>
            <w:top w:val="none" w:sz="0" w:space="0" w:color="auto"/>
            <w:left w:val="none" w:sz="0" w:space="0" w:color="auto"/>
            <w:bottom w:val="none" w:sz="0" w:space="0" w:color="auto"/>
            <w:right w:val="none" w:sz="0" w:space="0" w:color="auto"/>
          </w:divBdr>
        </w:div>
        <w:div w:id="1748456255">
          <w:marLeft w:val="640"/>
          <w:marRight w:val="0"/>
          <w:marTop w:val="0"/>
          <w:marBottom w:val="0"/>
          <w:divBdr>
            <w:top w:val="none" w:sz="0" w:space="0" w:color="auto"/>
            <w:left w:val="none" w:sz="0" w:space="0" w:color="auto"/>
            <w:bottom w:val="none" w:sz="0" w:space="0" w:color="auto"/>
            <w:right w:val="none" w:sz="0" w:space="0" w:color="auto"/>
          </w:divBdr>
        </w:div>
        <w:div w:id="261844968">
          <w:marLeft w:val="640"/>
          <w:marRight w:val="0"/>
          <w:marTop w:val="0"/>
          <w:marBottom w:val="0"/>
          <w:divBdr>
            <w:top w:val="none" w:sz="0" w:space="0" w:color="auto"/>
            <w:left w:val="none" w:sz="0" w:space="0" w:color="auto"/>
            <w:bottom w:val="none" w:sz="0" w:space="0" w:color="auto"/>
            <w:right w:val="none" w:sz="0" w:space="0" w:color="auto"/>
          </w:divBdr>
        </w:div>
        <w:div w:id="1874807838">
          <w:marLeft w:val="640"/>
          <w:marRight w:val="0"/>
          <w:marTop w:val="0"/>
          <w:marBottom w:val="0"/>
          <w:divBdr>
            <w:top w:val="none" w:sz="0" w:space="0" w:color="auto"/>
            <w:left w:val="none" w:sz="0" w:space="0" w:color="auto"/>
            <w:bottom w:val="none" w:sz="0" w:space="0" w:color="auto"/>
            <w:right w:val="none" w:sz="0" w:space="0" w:color="auto"/>
          </w:divBdr>
        </w:div>
        <w:div w:id="611012447">
          <w:marLeft w:val="640"/>
          <w:marRight w:val="0"/>
          <w:marTop w:val="0"/>
          <w:marBottom w:val="0"/>
          <w:divBdr>
            <w:top w:val="none" w:sz="0" w:space="0" w:color="auto"/>
            <w:left w:val="none" w:sz="0" w:space="0" w:color="auto"/>
            <w:bottom w:val="none" w:sz="0" w:space="0" w:color="auto"/>
            <w:right w:val="none" w:sz="0" w:space="0" w:color="auto"/>
          </w:divBdr>
        </w:div>
        <w:div w:id="1301613492">
          <w:marLeft w:val="640"/>
          <w:marRight w:val="0"/>
          <w:marTop w:val="0"/>
          <w:marBottom w:val="0"/>
          <w:divBdr>
            <w:top w:val="none" w:sz="0" w:space="0" w:color="auto"/>
            <w:left w:val="none" w:sz="0" w:space="0" w:color="auto"/>
            <w:bottom w:val="none" w:sz="0" w:space="0" w:color="auto"/>
            <w:right w:val="none" w:sz="0" w:space="0" w:color="auto"/>
          </w:divBdr>
        </w:div>
        <w:div w:id="501894276">
          <w:marLeft w:val="640"/>
          <w:marRight w:val="0"/>
          <w:marTop w:val="0"/>
          <w:marBottom w:val="0"/>
          <w:divBdr>
            <w:top w:val="none" w:sz="0" w:space="0" w:color="auto"/>
            <w:left w:val="none" w:sz="0" w:space="0" w:color="auto"/>
            <w:bottom w:val="none" w:sz="0" w:space="0" w:color="auto"/>
            <w:right w:val="none" w:sz="0" w:space="0" w:color="auto"/>
          </w:divBdr>
        </w:div>
        <w:div w:id="1613517062">
          <w:marLeft w:val="640"/>
          <w:marRight w:val="0"/>
          <w:marTop w:val="0"/>
          <w:marBottom w:val="0"/>
          <w:divBdr>
            <w:top w:val="none" w:sz="0" w:space="0" w:color="auto"/>
            <w:left w:val="none" w:sz="0" w:space="0" w:color="auto"/>
            <w:bottom w:val="none" w:sz="0" w:space="0" w:color="auto"/>
            <w:right w:val="none" w:sz="0" w:space="0" w:color="auto"/>
          </w:divBdr>
        </w:div>
        <w:div w:id="271203642">
          <w:marLeft w:val="640"/>
          <w:marRight w:val="0"/>
          <w:marTop w:val="0"/>
          <w:marBottom w:val="0"/>
          <w:divBdr>
            <w:top w:val="none" w:sz="0" w:space="0" w:color="auto"/>
            <w:left w:val="none" w:sz="0" w:space="0" w:color="auto"/>
            <w:bottom w:val="none" w:sz="0" w:space="0" w:color="auto"/>
            <w:right w:val="none" w:sz="0" w:space="0" w:color="auto"/>
          </w:divBdr>
        </w:div>
        <w:div w:id="657998459">
          <w:marLeft w:val="640"/>
          <w:marRight w:val="0"/>
          <w:marTop w:val="0"/>
          <w:marBottom w:val="0"/>
          <w:divBdr>
            <w:top w:val="none" w:sz="0" w:space="0" w:color="auto"/>
            <w:left w:val="none" w:sz="0" w:space="0" w:color="auto"/>
            <w:bottom w:val="none" w:sz="0" w:space="0" w:color="auto"/>
            <w:right w:val="none" w:sz="0" w:space="0" w:color="auto"/>
          </w:divBdr>
        </w:div>
        <w:div w:id="824274274">
          <w:marLeft w:val="640"/>
          <w:marRight w:val="0"/>
          <w:marTop w:val="0"/>
          <w:marBottom w:val="0"/>
          <w:divBdr>
            <w:top w:val="none" w:sz="0" w:space="0" w:color="auto"/>
            <w:left w:val="none" w:sz="0" w:space="0" w:color="auto"/>
            <w:bottom w:val="none" w:sz="0" w:space="0" w:color="auto"/>
            <w:right w:val="none" w:sz="0" w:space="0" w:color="auto"/>
          </w:divBdr>
        </w:div>
        <w:div w:id="378360361">
          <w:marLeft w:val="640"/>
          <w:marRight w:val="0"/>
          <w:marTop w:val="0"/>
          <w:marBottom w:val="0"/>
          <w:divBdr>
            <w:top w:val="none" w:sz="0" w:space="0" w:color="auto"/>
            <w:left w:val="none" w:sz="0" w:space="0" w:color="auto"/>
            <w:bottom w:val="none" w:sz="0" w:space="0" w:color="auto"/>
            <w:right w:val="none" w:sz="0" w:space="0" w:color="auto"/>
          </w:divBdr>
        </w:div>
        <w:div w:id="30301952">
          <w:marLeft w:val="640"/>
          <w:marRight w:val="0"/>
          <w:marTop w:val="0"/>
          <w:marBottom w:val="0"/>
          <w:divBdr>
            <w:top w:val="none" w:sz="0" w:space="0" w:color="auto"/>
            <w:left w:val="none" w:sz="0" w:space="0" w:color="auto"/>
            <w:bottom w:val="none" w:sz="0" w:space="0" w:color="auto"/>
            <w:right w:val="none" w:sz="0" w:space="0" w:color="auto"/>
          </w:divBdr>
        </w:div>
        <w:div w:id="1947926793">
          <w:marLeft w:val="640"/>
          <w:marRight w:val="0"/>
          <w:marTop w:val="0"/>
          <w:marBottom w:val="0"/>
          <w:divBdr>
            <w:top w:val="none" w:sz="0" w:space="0" w:color="auto"/>
            <w:left w:val="none" w:sz="0" w:space="0" w:color="auto"/>
            <w:bottom w:val="none" w:sz="0" w:space="0" w:color="auto"/>
            <w:right w:val="none" w:sz="0" w:space="0" w:color="auto"/>
          </w:divBdr>
        </w:div>
      </w:divsChild>
    </w:div>
    <w:div w:id="915432728">
      <w:bodyDiv w:val="1"/>
      <w:marLeft w:val="0"/>
      <w:marRight w:val="0"/>
      <w:marTop w:val="0"/>
      <w:marBottom w:val="0"/>
      <w:divBdr>
        <w:top w:val="none" w:sz="0" w:space="0" w:color="auto"/>
        <w:left w:val="none" w:sz="0" w:space="0" w:color="auto"/>
        <w:bottom w:val="none" w:sz="0" w:space="0" w:color="auto"/>
        <w:right w:val="none" w:sz="0" w:space="0" w:color="auto"/>
      </w:divBdr>
      <w:divsChild>
        <w:div w:id="210582970">
          <w:marLeft w:val="640"/>
          <w:marRight w:val="0"/>
          <w:marTop w:val="0"/>
          <w:marBottom w:val="0"/>
          <w:divBdr>
            <w:top w:val="none" w:sz="0" w:space="0" w:color="auto"/>
            <w:left w:val="none" w:sz="0" w:space="0" w:color="auto"/>
            <w:bottom w:val="none" w:sz="0" w:space="0" w:color="auto"/>
            <w:right w:val="none" w:sz="0" w:space="0" w:color="auto"/>
          </w:divBdr>
        </w:div>
        <w:div w:id="1741126107">
          <w:marLeft w:val="640"/>
          <w:marRight w:val="0"/>
          <w:marTop w:val="0"/>
          <w:marBottom w:val="0"/>
          <w:divBdr>
            <w:top w:val="none" w:sz="0" w:space="0" w:color="auto"/>
            <w:left w:val="none" w:sz="0" w:space="0" w:color="auto"/>
            <w:bottom w:val="none" w:sz="0" w:space="0" w:color="auto"/>
            <w:right w:val="none" w:sz="0" w:space="0" w:color="auto"/>
          </w:divBdr>
        </w:div>
        <w:div w:id="1681854064">
          <w:marLeft w:val="640"/>
          <w:marRight w:val="0"/>
          <w:marTop w:val="0"/>
          <w:marBottom w:val="0"/>
          <w:divBdr>
            <w:top w:val="none" w:sz="0" w:space="0" w:color="auto"/>
            <w:left w:val="none" w:sz="0" w:space="0" w:color="auto"/>
            <w:bottom w:val="none" w:sz="0" w:space="0" w:color="auto"/>
            <w:right w:val="none" w:sz="0" w:space="0" w:color="auto"/>
          </w:divBdr>
        </w:div>
        <w:div w:id="1698658732">
          <w:marLeft w:val="640"/>
          <w:marRight w:val="0"/>
          <w:marTop w:val="0"/>
          <w:marBottom w:val="0"/>
          <w:divBdr>
            <w:top w:val="none" w:sz="0" w:space="0" w:color="auto"/>
            <w:left w:val="none" w:sz="0" w:space="0" w:color="auto"/>
            <w:bottom w:val="none" w:sz="0" w:space="0" w:color="auto"/>
            <w:right w:val="none" w:sz="0" w:space="0" w:color="auto"/>
          </w:divBdr>
        </w:div>
        <w:div w:id="1019311908">
          <w:marLeft w:val="640"/>
          <w:marRight w:val="0"/>
          <w:marTop w:val="0"/>
          <w:marBottom w:val="0"/>
          <w:divBdr>
            <w:top w:val="none" w:sz="0" w:space="0" w:color="auto"/>
            <w:left w:val="none" w:sz="0" w:space="0" w:color="auto"/>
            <w:bottom w:val="none" w:sz="0" w:space="0" w:color="auto"/>
            <w:right w:val="none" w:sz="0" w:space="0" w:color="auto"/>
          </w:divBdr>
        </w:div>
        <w:div w:id="875850897">
          <w:marLeft w:val="640"/>
          <w:marRight w:val="0"/>
          <w:marTop w:val="0"/>
          <w:marBottom w:val="0"/>
          <w:divBdr>
            <w:top w:val="none" w:sz="0" w:space="0" w:color="auto"/>
            <w:left w:val="none" w:sz="0" w:space="0" w:color="auto"/>
            <w:bottom w:val="none" w:sz="0" w:space="0" w:color="auto"/>
            <w:right w:val="none" w:sz="0" w:space="0" w:color="auto"/>
          </w:divBdr>
        </w:div>
        <w:div w:id="1962566025">
          <w:marLeft w:val="640"/>
          <w:marRight w:val="0"/>
          <w:marTop w:val="0"/>
          <w:marBottom w:val="0"/>
          <w:divBdr>
            <w:top w:val="none" w:sz="0" w:space="0" w:color="auto"/>
            <w:left w:val="none" w:sz="0" w:space="0" w:color="auto"/>
            <w:bottom w:val="none" w:sz="0" w:space="0" w:color="auto"/>
            <w:right w:val="none" w:sz="0" w:space="0" w:color="auto"/>
          </w:divBdr>
        </w:div>
        <w:div w:id="620844516">
          <w:marLeft w:val="640"/>
          <w:marRight w:val="0"/>
          <w:marTop w:val="0"/>
          <w:marBottom w:val="0"/>
          <w:divBdr>
            <w:top w:val="none" w:sz="0" w:space="0" w:color="auto"/>
            <w:left w:val="none" w:sz="0" w:space="0" w:color="auto"/>
            <w:bottom w:val="none" w:sz="0" w:space="0" w:color="auto"/>
            <w:right w:val="none" w:sz="0" w:space="0" w:color="auto"/>
          </w:divBdr>
        </w:div>
        <w:div w:id="1636788298">
          <w:marLeft w:val="640"/>
          <w:marRight w:val="0"/>
          <w:marTop w:val="0"/>
          <w:marBottom w:val="0"/>
          <w:divBdr>
            <w:top w:val="none" w:sz="0" w:space="0" w:color="auto"/>
            <w:left w:val="none" w:sz="0" w:space="0" w:color="auto"/>
            <w:bottom w:val="none" w:sz="0" w:space="0" w:color="auto"/>
            <w:right w:val="none" w:sz="0" w:space="0" w:color="auto"/>
          </w:divBdr>
        </w:div>
        <w:div w:id="1262642859">
          <w:marLeft w:val="640"/>
          <w:marRight w:val="0"/>
          <w:marTop w:val="0"/>
          <w:marBottom w:val="0"/>
          <w:divBdr>
            <w:top w:val="none" w:sz="0" w:space="0" w:color="auto"/>
            <w:left w:val="none" w:sz="0" w:space="0" w:color="auto"/>
            <w:bottom w:val="none" w:sz="0" w:space="0" w:color="auto"/>
            <w:right w:val="none" w:sz="0" w:space="0" w:color="auto"/>
          </w:divBdr>
        </w:div>
        <w:div w:id="1654217200">
          <w:marLeft w:val="640"/>
          <w:marRight w:val="0"/>
          <w:marTop w:val="0"/>
          <w:marBottom w:val="0"/>
          <w:divBdr>
            <w:top w:val="none" w:sz="0" w:space="0" w:color="auto"/>
            <w:left w:val="none" w:sz="0" w:space="0" w:color="auto"/>
            <w:bottom w:val="none" w:sz="0" w:space="0" w:color="auto"/>
            <w:right w:val="none" w:sz="0" w:space="0" w:color="auto"/>
          </w:divBdr>
        </w:div>
        <w:div w:id="1924533739">
          <w:marLeft w:val="640"/>
          <w:marRight w:val="0"/>
          <w:marTop w:val="0"/>
          <w:marBottom w:val="0"/>
          <w:divBdr>
            <w:top w:val="none" w:sz="0" w:space="0" w:color="auto"/>
            <w:left w:val="none" w:sz="0" w:space="0" w:color="auto"/>
            <w:bottom w:val="none" w:sz="0" w:space="0" w:color="auto"/>
            <w:right w:val="none" w:sz="0" w:space="0" w:color="auto"/>
          </w:divBdr>
        </w:div>
        <w:div w:id="1024206744">
          <w:marLeft w:val="640"/>
          <w:marRight w:val="0"/>
          <w:marTop w:val="0"/>
          <w:marBottom w:val="0"/>
          <w:divBdr>
            <w:top w:val="none" w:sz="0" w:space="0" w:color="auto"/>
            <w:left w:val="none" w:sz="0" w:space="0" w:color="auto"/>
            <w:bottom w:val="none" w:sz="0" w:space="0" w:color="auto"/>
            <w:right w:val="none" w:sz="0" w:space="0" w:color="auto"/>
          </w:divBdr>
        </w:div>
        <w:div w:id="344330418">
          <w:marLeft w:val="640"/>
          <w:marRight w:val="0"/>
          <w:marTop w:val="0"/>
          <w:marBottom w:val="0"/>
          <w:divBdr>
            <w:top w:val="none" w:sz="0" w:space="0" w:color="auto"/>
            <w:left w:val="none" w:sz="0" w:space="0" w:color="auto"/>
            <w:bottom w:val="none" w:sz="0" w:space="0" w:color="auto"/>
            <w:right w:val="none" w:sz="0" w:space="0" w:color="auto"/>
          </w:divBdr>
        </w:div>
        <w:div w:id="1260022479">
          <w:marLeft w:val="640"/>
          <w:marRight w:val="0"/>
          <w:marTop w:val="0"/>
          <w:marBottom w:val="0"/>
          <w:divBdr>
            <w:top w:val="none" w:sz="0" w:space="0" w:color="auto"/>
            <w:left w:val="none" w:sz="0" w:space="0" w:color="auto"/>
            <w:bottom w:val="none" w:sz="0" w:space="0" w:color="auto"/>
            <w:right w:val="none" w:sz="0" w:space="0" w:color="auto"/>
          </w:divBdr>
        </w:div>
        <w:div w:id="181362298">
          <w:marLeft w:val="640"/>
          <w:marRight w:val="0"/>
          <w:marTop w:val="0"/>
          <w:marBottom w:val="0"/>
          <w:divBdr>
            <w:top w:val="none" w:sz="0" w:space="0" w:color="auto"/>
            <w:left w:val="none" w:sz="0" w:space="0" w:color="auto"/>
            <w:bottom w:val="none" w:sz="0" w:space="0" w:color="auto"/>
            <w:right w:val="none" w:sz="0" w:space="0" w:color="auto"/>
          </w:divBdr>
        </w:div>
        <w:div w:id="1462841353">
          <w:marLeft w:val="640"/>
          <w:marRight w:val="0"/>
          <w:marTop w:val="0"/>
          <w:marBottom w:val="0"/>
          <w:divBdr>
            <w:top w:val="none" w:sz="0" w:space="0" w:color="auto"/>
            <w:left w:val="none" w:sz="0" w:space="0" w:color="auto"/>
            <w:bottom w:val="none" w:sz="0" w:space="0" w:color="auto"/>
            <w:right w:val="none" w:sz="0" w:space="0" w:color="auto"/>
          </w:divBdr>
        </w:div>
        <w:div w:id="232591940">
          <w:marLeft w:val="640"/>
          <w:marRight w:val="0"/>
          <w:marTop w:val="0"/>
          <w:marBottom w:val="0"/>
          <w:divBdr>
            <w:top w:val="none" w:sz="0" w:space="0" w:color="auto"/>
            <w:left w:val="none" w:sz="0" w:space="0" w:color="auto"/>
            <w:bottom w:val="none" w:sz="0" w:space="0" w:color="auto"/>
            <w:right w:val="none" w:sz="0" w:space="0" w:color="auto"/>
          </w:divBdr>
        </w:div>
        <w:div w:id="1191991149">
          <w:marLeft w:val="640"/>
          <w:marRight w:val="0"/>
          <w:marTop w:val="0"/>
          <w:marBottom w:val="0"/>
          <w:divBdr>
            <w:top w:val="none" w:sz="0" w:space="0" w:color="auto"/>
            <w:left w:val="none" w:sz="0" w:space="0" w:color="auto"/>
            <w:bottom w:val="none" w:sz="0" w:space="0" w:color="auto"/>
            <w:right w:val="none" w:sz="0" w:space="0" w:color="auto"/>
          </w:divBdr>
        </w:div>
        <w:div w:id="949706846">
          <w:marLeft w:val="640"/>
          <w:marRight w:val="0"/>
          <w:marTop w:val="0"/>
          <w:marBottom w:val="0"/>
          <w:divBdr>
            <w:top w:val="none" w:sz="0" w:space="0" w:color="auto"/>
            <w:left w:val="none" w:sz="0" w:space="0" w:color="auto"/>
            <w:bottom w:val="none" w:sz="0" w:space="0" w:color="auto"/>
            <w:right w:val="none" w:sz="0" w:space="0" w:color="auto"/>
          </w:divBdr>
        </w:div>
        <w:div w:id="1597135343">
          <w:marLeft w:val="640"/>
          <w:marRight w:val="0"/>
          <w:marTop w:val="0"/>
          <w:marBottom w:val="0"/>
          <w:divBdr>
            <w:top w:val="none" w:sz="0" w:space="0" w:color="auto"/>
            <w:left w:val="none" w:sz="0" w:space="0" w:color="auto"/>
            <w:bottom w:val="none" w:sz="0" w:space="0" w:color="auto"/>
            <w:right w:val="none" w:sz="0" w:space="0" w:color="auto"/>
          </w:divBdr>
        </w:div>
        <w:div w:id="2081901986">
          <w:marLeft w:val="640"/>
          <w:marRight w:val="0"/>
          <w:marTop w:val="0"/>
          <w:marBottom w:val="0"/>
          <w:divBdr>
            <w:top w:val="none" w:sz="0" w:space="0" w:color="auto"/>
            <w:left w:val="none" w:sz="0" w:space="0" w:color="auto"/>
            <w:bottom w:val="none" w:sz="0" w:space="0" w:color="auto"/>
            <w:right w:val="none" w:sz="0" w:space="0" w:color="auto"/>
          </w:divBdr>
        </w:div>
        <w:div w:id="1941254094">
          <w:marLeft w:val="640"/>
          <w:marRight w:val="0"/>
          <w:marTop w:val="0"/>
          <w:marBottom w:val="0"/>
          <w:divBdr>
            <w:top w:val="none" w:sz="0" w:space="0" w:color="auto"/>
            <w:left w:val="none" w:sz="0" w:space="0" w:color="auto"/>
            <w:bottom w:val="none" w:sz="0" w:space="0" w:color="auto"/>
            <w:right w:val="none" w:sz="0" w:space="0" w:color="auto"/>
          </w:divBdr>
        </w:div>
        <w:div w:id="391734137">
          <w:marLeft w:val="640"/>
          <w:marRight w:val="0"/>
          <w:marTop w:val="0"/>
          <w:marBottom w:val="0"/>
          <w:divBdr>
            <w:top w:val="none" w:sz="0" w:space="0" w:color="auto"/>
            <w:left w:val="none" w:sz="0" w:space="0" w:color="auto"/>
            <w:bottom w:val="none" w:sz="0" w:space="0" w:color="auto"/>
            <w:right w:val="none" w:sz="0" w:space="0" w:color="auto"/>
          </w:divBdr>
        </w:div>
        <w:div w:id="1229683764">
          <w:marLeft w:val="640"/>
          <w:marRight w:val="0"/>
          <w:marTop w:val="0"/>
          <w:marBottom w:val="0"/>
          <w:divBdr>
            <w:top w:val="none" w:sz="0" w:space="0" w:color="auto"/>
            <w:left w:val="none" w:sz="0" w:space="0" w:color="auto"/>
            <w:bottom w:val="none" w:sz="0" w:space="0" w:color="auto"/>
            <w:right w:val="none" w:sz="0" w:space="0" w:color="auto"/>
          </w:divBdr>
        </w:div>
        <w:div w:id="1977830959">
          <w:marLeft w:val="640"/>
          <w:marRight w:val="0"/>
          <w:marTop w:val="0"/>
          <w:marBottom w:val="0"/>
          <w:divBdr>
            <w:top w:val="none" w:sz="0" w:space="0" w:color="auto"/>
            <w:left w:val="none" w:sz="0" w:space="0" w:color="auto"/>
            <w:bottom w:val="none" w:sz="0" w:space="0" w:color="auto"/>
            <w:right w:val="none" w:sz="0" w:space="0" w:color="auto"/>
          </w:divBdr>
        </w:div>
        <w:div w:id="1774931968">
          <w:marLeft w:val="640"/>
          <w:marRight w:val="0"/>
          <w:marTop w:val="0"/>
          <w:marBottom w:val="0"/>
          <w:divBdr>
            <w:top w:val="none" w:sz="0" w:space="0" w:color="auto"/>
            <w:left w:val="none" w:sz="0" w:space="0" w:color="auto"/>
            <w:bottom w:val="none" w:sz="0" w:space="0" w:color="auto"/>
            <w:right w:val="none" w:sz="0" w:space="0" w:color="auto"/>
          </w:divBdr>
        </w:div>
        <w:div w:id="999650833">
          <w:marLeft w:val="640"/>
          <w:marRight w:val="0"/>
          <w:marTop w:val="0"/>
          <w:marBottom w:val="0"/>
          <w:divBdr>
            <w:top w:val="none" w:sz="0" w:space="0" w:color="auto"/>
            <w:left w:val="none" w:sz="0" w:space="0" w:color="auto"/>
            <w:bottom w:val="none" w:sz="0" w:space="0" w:color="auto"/>
            <w:right w:val="none" w:sz="0" w:space="0" w:color="auto"/>
          </w:divBdr>
        </w:div>
        <w:div w:id="520242465">
          <w:marLeft w:val="640"/>
          <w:marRight w:val="0"/>
          <w:marTop w:val="0"/>
          <w:marBottom w:val="0"/>
          <w:divBdr>
            <w:top w:val="none" w:sz="0" w:space="0" w:color="auto"/>
            <w:left w:val="none" w:sz="0" w:space="0" w:color="auto"/>
            <w:bottom w:val="none" w:sz="0" w:space="0" w:color="auto"/>
            <w:right w:val="none" w:sz="0" w:space="0" w:color="auto"/>
          </w:divBdr>
        </w:div>
        <w:div w:id="83110015">
          <w:marLeft w:val="640"/>
          <w:marRight w:val="0"/>
          <w:marTop w:val="0"/>
          <w:marBottom w:val="0"/>
          <w:divBdr>
            <w:top w:val="none" w:sz="0" w:space="0" w:color="auto"/>
            <w:left w:val="none" w:sz="0" w:space="0" w:color="auto"/>
            <w:bottom w:val="none" w:sz="0" w:space="0" w:color="auto"/>
            <w:right w:val="none" w:sz="0" w:space="0" w:color="auto"/>
          </w:divBdr>
        </w:div>
        <w:div w:id="1681393356">
          <w:marLeft w:val="640"/>
          <w:marRight w:val="0"/>
          <w:marTop w:val="0"/>
          <w:marBottom w:val="0"/>
          <w:divBdr>
            <w:top w:val="none" w:sz="0" w:space="0" w:color="auto"/>
            <w:left w:val="none" w:sz="0" w:space="0" w:color="auto"/>
            <w:bottom w:val="none" w:sz="0" w:space="0" w:color="auto"/>
            <w:right w:val="none" w:sz="0" w:space="0" w:color="auto"/>
          </w:divBdr>
        </w:div>
      </w:divsChild>
    </w:div>
    <w:div w:id="915823215">
      <w:bodyDiv w:val="1"/>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541">
      <w:bodyDiv w:val="1"/>
      <w:marLeft w:val="0"/>
      <w:marRight w:val="0"/>
      <w:marTop w:val="0"/>
      <w:marBottom w:val="0"/>
      <w:divBdr>
        <w:top w:val="none" w:sz="0" w:space="0" w:color="auto"/>
        <w:left w:val="none" w:sz="0" w:space="0" w:color="auto"/>
        <w:bottom w:val="none" w:sz="0" w:space="0" w:color="auto"/>
        <w:right w:val="none" w:sz="0" w:space="0" w:color="auto"/>
      </w:divBdr>
      <w:divsChild>
        <w:div w:id="845097726">
          <w:marLeft w:val="640"/>
          <w:marRight w:val="0"/>
          <w:marTop w:val="0"/>
          <w:marBottom w:val="0"/>
          <w:divBdr>
            <w:top w:val="none" w:sz="0" w:space="0" w:color="auto"/>
            <w:left w:val="none" w:sz="0" w:space="0" w:color="auto"/>
            <w:bottom w:val="none" w:sz="0" w:space="0" w:color="auto"/>
            <w:right w:val="none" w:sz="0" w:space="0" w:color="auto"/>
          </w:divBdr>
        </w:div>
        <w:div w:id="1895115798">
          <w:marLeft w:val="640"/>
          <w:marRight w:val="0"/>
          <w:marTop w:val="0"/>
          <w:marBottom w:val="0"/>
          <w:divBdr>
            <w:top w:val="none" w:sz="0" w:space="0" w:color="auto"/>
            <w:left w:val="none" w:sz="0" w:space="0" w:color="auto"/>
            <w:bottom w:val="none" w:sz="0" w:space="0" w:color="auto"/>
            <w:right w:val="none" w:sz="0" w:space="0" w:color="auto"/>
          </w:divBdr>
        </w:div>
        <w:div w:id="1806119138">
          <w:marLeft w:val="640"/>
          <w:marRight w:val="0"/>
          <w:marTop w:val="0"/>
          <w:marBottom w:val="0"/>
          <w:divBdr>
            <w:top w:val="none" w:sz="0" w:space="0" w:color="auto"/>
            <w:left w:val="none" w:sz="0" w:space="0" w:color="auto"/>
            <w:bottom w:val="none" w:sz="0" w:space="0" w:color="auto"/>
            <w:right w:val="none" w:sz="0" w:space="0" w:color="auto"/>
          </w:divBdr>
        </w:div>
        <w:div w:id="1883471700">
          <w:marLeft w:val="640"/>
          <w:marRight w:val="0"/>
          <w:marTop w:val="0"/>
          <w:marBottom w:val="0"/>
          <w:divBdr>
            <w:top w:val="none" w:sz="0" w:space="0" w:color="auto"/>
            <w:left w:val="none" w:sz="0" w:space="0" w:color="auto"/>
            <w:bottom w:val="none" w:sz="0" w:space="0" w:color="auto"/>
            <w:right w:val="none" w:sz="0" w:space="0" w:color="auto"/>
          </w:divBdr>
        </w:div>
        <w:div w:id="405806011">
          <w:marLeft w:val="640"/>
          <w:marRight w:val="0"/>
          <w:marTop w:val="0"/>
          <w:marBottom w:val="0"/>
          <w:divBdr>
            <w:top w:val="none" w:sz="0" w:space="0" w:color="auto"/>
            <w:left w:val="none" w:sz="0" w:space="0" w:color="auto"/>
            <w:bottom w:val="none" w:sz="0" w:space="0" w:color="auto"/>
            <w:right w:val="none" w:sz="0" w:space="0" w:color="auto"/>
          </w:divBdr>
        </w:div>
        <w:div w:id="1509635301">
          <w:marLeft w:val="640"/>
          <w:marRight w:val="0"/>
          <w:marTop w:val="0"/>
          <w:marBottom w:val="0"/>
          <w:divBdr>
            <w:top w:val="none" w:sz="0" w:space="0" w:color="auto"/>
            <w:left w:val="none" w:sz="0" w:space="0" w:color="auto"/>
            <w:bottom w:val="none" w:sz="0" w:space="0" w:color="auto"/>
            <w:right w:val="none" w:sz="0" w:space="0" w:color="auto"/>
          </w:divBdr>
        </w:div>
        <w:div w:id="80026781">
          <w:marLeft w:val="640"/>
          <w:marRight w:val="0"/>
          <w:marTop w:val="0"/>
          <w:marBottom w:val="0"/>
          <w:divBdr>
            <w:top w:val="none" w:sz="0" w:space="0" w:color="auto"/>
            <w:left w:val="none" w:sz="0" w:space="0" w:color="auto"/>
            <w:bottom w:val="none" w:sz="0" w:space="0" w:color="auto"/>
            <w:right w:val="none" w:sz="0" w:space="0" w:color="auto"/>
          </w:divBdr>
        </w:div>
        <w:div w:id="518659812">
          <w:marLeft w:val="640"/>
          <w:marRight w:val="0"/>
          <w:marTop w:val="0"/>
          <w:marBottom w:val="0"/>
          <w:divBdr>
            <w:top w:val="none" w:sz="0" w:space="0" w:color="auto"/>
            <w:left w:val="none" w:sz="0" w:space="0" w:color="auto"/>
            <w:bottom w:val="none" w:sz="0" w:space="0" w:color="auto"/>
            <w:right w:val="none" w:sz="0" w:space="0" w:color="auto"/>
          </w:divBdr>
        </w:div>
        <w:div w:id="1573588732">
          <w:marLeft w:val="640"/>
          <w:marRight w:val="0"/>
          <w:marTop w:val="0"/>
          <w:marBottom w:val="0"/>
          <w:divBdr>
            <w:top w:val="none" w:sz="0" w:space="0" w:color="auto"/>
            <w:left w:val="none" w:sz="0" w:space="0" w:color="auto"/>
            <w:bottom w:val="none" w:sz="0" w:space="0" w:color="auto"/>
            <w:right w:val="none" w:sz="0" w:space="0" w:color="auto"/>
          </w:divBdr>
        </w:div>
        <w:div w:id="1824079262">
          <w:marLeft w:val="640"/>
          <w:marRight w:val="0"/>
          <w:marTop w:val="0"/>
          <w:marBottom w:val="0"/>
          <w:divBdr>
            <w:top w:val="none" w:sz="0" w:space="0" w:color="auto"/>
            <w:left w:val="none" w:sz="0" w:space="0" w:color="auto"/>
            <w:bottom w:val="none" w:sz="0" w:space="0" w:color="auto"/>
            <w:right w:val="none" w:sz="0" w:space="0" w:color="auto"/>
          </w:divBdr>
        </w:div>
        <w:div w:id="369696051">
          <w:marLeft w:val="640"/>
          <w:marRight w:val="0"/>
          <w:marTop w:val="0"/>
          <w:marBottom w:val="0"/>
          <w:divBdr>
            <w:top w:val="none" w:sz="0" w:space="0" w:color="auto"/>
            <w:left w:val="none" w:sz="0" w:space="0" w:color="auto"/>
            <w:bottom w:val="none" w:sz="0" w:space="0" w:color="auto"/>
            <w:right w:val="none" w:sz="0" w:space="0" w:color="auto"/>
          </w:divBdr>
        </w:div>
        <w:div w:id="2056856729">
          <w:marLeft w:val="640"/>
          <w:marRight w:val="0"/>
          <w:marTop w:val="0"/>
          <w:marBottom w:val="0"/>
          <w:divBdr>
            <w:top w:val="none" w:sz="0" w:space="0" w:color="auto"/>
            <w:left w:val="none" w:sz="0" w:space="0" w:color="auto"/>
            <w:bottom w:val="none" w:sz="0" w:space="0" w:color="auto"/>
            <w:right w:val="none" w:sz="0" w:space="0" w:color="auto"/>
          </w:divBdr>
        </w:div>
        <w:div w:id="1872262538">
          <w:marLeft w:val="640"/>
          <w:marRight w:val="0"/>
          <w:marTop w:val="0"/>
          <w:marBottom w:val="0"/>
          <w:divBdr>
            <w:top w:val="none" w:sz="0" w:space="0" w:color="auto"/>
            <w:left w:val="none" w:sz="0" w:space="0" w:color="auto"/>
            <w:bottom w:val="none" w:sz="0" w:space="0" w:color="auto"/>
            <w:right w:val="none" w:sz="0" w:space="0" w:color="auto"/>
          </w:divBdr>
        </w:div>
        <w:div w:id="1059591028">
          <w:marLeft w:val="640"/>
          <w:marRight w:val="0"/>
          <w:marTop w:val="0"/>
          <w:marBottom w:val="0"/>
          <w:divBdr>
            <w:top w:val="none" w:sz="0" w:space="0" w:color="auto"/>
            <w:left w:val="none" w:sz="0" w:space="0" w:color="auto"/>
            <w:bottom w:val="none" w:sz="0" w:space="0" w:color="auto"/>
            <w:right w:val="none" w:sz="0" w:space="0" w:color="auto"/>
          </w:divBdr>
        </w:div>
        <w:div w:id="752555416">
          <w:marLeft w:val="640"/>
          <w:marRight w:val="0"/>
          <w:marTop w:val="0"/>
          <w:marBottom w:val="0"/>
          <w:divBdr>
            <w:top w:val="none" w:sz="0" w:space="0" w:color="auto"/>
            <w:left w:val="none" w:sz="0" w:space="0" w:color="auto"/>
            <w:bottom w:val="none" w:sz="0" w:space="0" w:color="auto"/>
            <w:right w:val="none" w:sz="0" w:space="0" w:color="auto"/>
          </w:divBdr>
        </w:div>
        <w:div w:id="1718167406">
          <w:marLeft w:val="640"/>
          <w:marRight w:val="0"/>
          <w:marTop w:val="0"/>
          <w:marBottom w:val="0"/>
          <w:divBdr>
            <w:top w:val="none" w:sz="0" w:space="0" w:color="auto"/>
            <w:left w:val="none" w:sz="0" w:space="0" w:color="auto"/>
            <w:bottom w:val="none" w:sz="0" w:space="0" w:color="auto"/>
            <w:right w:val="none" w:sz="0" w:space="0" w:color="auto"/>
          </w:divBdr>
        </w:div>
        <w:div w:id="1962563825">
          <w:marLeft w:val="640"/>
          <w:marRight w:val="0"/>
          <w:marTop w:val="0"/>
          <w:marBottom w:val="0"/>
          <w:divBdr>
            <w:top w:val="none" w:sz="0" w:space="0" w:color="auto"/>
            <w:left w:val="none" w:sz="0" w:space="0" w:color="auto"/>
            <w:bottom w:val="none" w:sz="0" w:space="0" w:color="auto"/>
            <w:right w:val="none" w:sz="0" w:space="0" w:color="auto"/>
          </w:divBdr>
        </w:div>
        <w:div w:id="1900051130">
          <w:marLeft w:val="640"/>
          <w:marRight w:val="0"/>
          <w:marTop w:val="0"/>
          <w:marBottom w:val="0"/>
          <w:divBdr>
            <w:top w:val="none" w:sz="0" w:space="0" w:color="auto"/>
            <w:left w:val="none" w:sz="0" w:space="0" w:color="auto"/>
            <w:bottom w:val="none" w:sz="0" w:space="0" w:color="auto"/>
            <w:right w:val="none" w:sz="0" w:space="0" w:color="auto"/>
          </w:divBdr>
        </w:div>
        <w:div w:id="2104452038">
          <w:marLeft w:val="640"/>
          <w:marRight w:val="0"/>
          <w:marTop w:val="0"/>
          <w:marBottom w:val="0"/>
          <w:divBdr>
            <w:top w:val="none" w:sz="0" w:space="0" w:color="auto"/>
            <w:left w:val="none" w:sz="0" w:space="0" w:color="auto"/>
            <w:bottom w:val="none" w:sz="0" w:space="0" w:color="auto"/>
            <w:right w:val="none" w:sz="0" w:space="0" w:color="auto"/>
          </w:divBdr>
        </w:div>
        <w:div w:id="1577353088">
          <w:marLeft w:val="640"/>
          <w:marRight w:val="0"/>
          <w:marTop w:val="0"/>
          <w:marBottom w:val="0"/>
          <w:divBdr>
            <w:top w:val="none" w:sz="0" w:space="0" w:color="auto"/>
            <w:left w:val="none" w:sz="0" w:space="0" w:color="auto"/>
            <w:bottom w:val="none" w:sz="0" w:space="0" w:color="auto"/>
            <w:right w:val="none" w:sz="0" w:space="0" w:color="auto"/>
          </w:divBdr>
        </w:div>
        <w:div w:id="1811560303">
          <w:marLeft w:val="640"/>
          <w:marRight w:val="0"/>
          <w:marTop w:val="0"/>
          <w:marBottom w:val="0"/>
          <w:divBdr>
            <w:top w:val="none" w:sz="0" w:space="0" w:color="auto"/>
            <w:left w:val="none" w:sz="0" w:space="0" w:color="auto"/>
            <w:bottom w:val="none" w:sz="0" w:space="0" w:color="auto"/>
            <w:right w:val="none" w:sz="0" w:space="0" w:color="auto"/>
          </w:divBdr>
        </w:div>
        <w:div w:id="1880431871">
          <w:marLeft w:val="640"/>
          <w:marRight w:val="0"/>
          <w:marTop w:val="0"/>
          <w:marBottom w:val="0"/>
          <w:divBdr>
            <w:top w:val="none" w:sz="0" w:space="0" w:color="auto"/>
            <w:left w:val="none" w:sz="0" w:space="0" w:color="auto"/>
            <w:bottom w:val="none" w:sz="0" w:space="0" w:color="auto"/>
            <w:right w:val="none" w:sz="0" w:space="0" w:color="auto"/>
          </w:divBdr>
        </w:div>
        <w:div w:id="1032998936">
          <w:marLeft w:val="640"/>
          <w:marRight w:val="0"/>
          <w:marTop w:val="0"/>
          <w:marBottom w:val="0"/>
          <w:divBdr>
            <w:top w:val="none" w:sz="0" w:space="0" w:color="auto"/>
            <w:left w:val="none" w:sz="0" w:space="0" w:color="auto"/>
            <w:bottom w:val="none" w:sz="0" w:space="0" w:color="auto"/>
            <w:right w:val="none" w:sz="0" w:space="0" w:color="auto"/>
          </w:divBdr>
        </w:div>
        <w:div w:id="677733220">
          <w:marLeft w:val="640"/>
          <w:marRight w:val="0"/>
          <w:marTop w:val="0"/>
          <w:marBottom w:val="0"/>
          <w:divBdr>
            <w:top w:val="none" w:sz="0" w:space="0" w:color="auto"/>
            <w:left w:val="none" w:sz="0" w:space="0" w:color="auto"/>
            <w:bottom w:val="none" w:sz="0" w:space="0" w:color="auto"/>
            <w:right w:val="none" w:sz="0" w:space="0" w:color="auto"/>
          </w:divBdr>
        </w:div>
        <w:div w:id="1586913958">
          <w:marLeft w:val="640"/>
          <w:marRight w:val="0"/>
          <w:marTop w:val="0"/>
          <w:marBottom w:val="0"/>
          <w:divBdr>
            <w:top w:val="none" w:sz="0" w:space="0" w:color="auto"/>
            <w:left w:val="none" w:sz="0" w:space="0" w:color="auto"/>
            <w:bottom w:val="none" w:sz="0" w:space="0" w:color="auto"/>
            <w:right w:val="none" w:sz="0" w:space="0" w:color="auto"/>
          </w:divBdr>
        </w:div>
        <w:div w:id="691030751">
          <w:marLeft w:val="640"/>
          <w:marRight w:val="0"/>
          <w:marTop w:val="0"/>
          <w:marBottom w:val="0"/>
          <w:divBdr>
            <w:top w:val="none" w:sz="0" w:space="0" w:color="auto"/>
            <w:left w:val="none" w:sz="0" w:space="0" w:color="auto"/>
            <w:bottom w:val="none" w:sz="0" w:space="0" w:color="auto"/>
            <w:right w:val="none" w:sz="0" w:space="0" w:color="auto"/>
          </w:divBdr>
        </w:div>
        <w:div w:id="574706917">
          <w:marLeft w:val="640"/>
          <w:marRight w:val="0"/>
          <w:marTop w:val="0"/>
          <w:marBottom w:val="0"/>
          <w:divBdr>
            <w:top w:val="none" w:sz="0" w:space="0" w:color="auto"/>
            <w:left w:val="none" w:sz="0" w:space="0" w:color="auto"/>
            <w:bottom w:val="none" w:sz="0" w:space="0" w:color="auto"/>
            <w:right w:val="none" w:sz="0" w:space="0" w:color="auto"/>
          </w:divBdr>
        </w:div>
        <w:div w:id="1916165215">
          <w:marLeft w:val="640"/>
          <w:marRight w:val="0"/>
          <w:marTop w:val="0"/>
          <w:marBottom w:val="0"/>
          <w:divBdr>
            <w:top w:val="none" w:sz="0" w:space="0" w:color="auto"/>
            <w:left w:val="none" w:sz="0" w:space="0" w:color="auto"/>
            <w:bottom w:val="none" w:sz="0" w:space="0" w:color="auto"/>
            <w:right w:val="none" w:sz="0" w:space="0" w:color="auto"/>
          </w:divBdr>
        </w:div>
        <w:div w:id="203687146">
          <w:marLeft w:val="640"/>
          <w:marRight w:val="0"/>
          <w:marTop w:val="0"/>
          <w:marBottom w:val="0"/>
          <w:divBdr>
            <w:top w:val="none" w:sz="0" w:space="0" w:color="auto"/>
            <w:left w:val="none" w:sz="0" w:space="0" w:color="auto"/>
            <w:bottom w:val="none" w:sz="0" w:space="0" w:color="auto"/>
            <w:right w:val="none" w:sz="0" w:space="0" w:color="auto"/>
          </w:divBdr>
        </w:div>
        <w:div w:id="1485320843">
          <w:marLeft w:val="640"/>
          <w:marRight w:val="0"/>
          <w:marTop w:val="0"/>
          <w:marBottom w:val="0"/>
          <w:divBdr>
            <w:top w:val="none" w:sz="0" w:space="0" w:color="auto"/>
            <w:left w:val="none" w:sz="0" w:space="0" w:color="auto"/>
            <w:bottom w:val="none" w:sz="0" w:space="0" w:color="auto"/>
            <w:right w:val="none" w:sz="0" w:space="0" w:color="auto"/>
          </w:divBdr>
        </w:div>
        <w:div w:id="1229877717">
          <w:marLeft w:val="640"/>
          <w:marRight w:val="0"/>
          <w:marTop w:val="0"/>
          <w:marBottom w:val="0"/>
          <w:divBdr>
            <w:top w:val="none" w:sz="0" w:space="0" w:color="auto"/>
            <w:left w:val="none" w:sz="0" w:space="0" w:color="auto"/>
            <w:bottom w:val="none" w:sz="0" w:space="0" w:color="auto"/>
            <w:right w:val="none" w:sz="0" w:space="0" w:color="auto"/>
          </w:divBdr>
        </w:div>
        <w:div w:id="469396041">
          <w:marLeft w:val="640"/>
          <w:marRight w:val="0"/>
          <w:marTop w:val="0"/>
          <w:marBottom w:val="0"/>
          <w:divBdr>
            <w:top w:val="none" w:sz="0" w:space="0" w:color="auto"/>
            <w:left w:val="none" w:sz="0" w:space="0" w:color="auto"/>
            <w:bottom w:val="none" w:sz="0" w:space="0" w:color="auto"/>
            <w:right w:val="none" w:sz="0" w:space="0" w:color="auto"/>
          </w:divBdr>
        </w:div>
        <w:div w:id="902180158">
          <w:marLeft w:val="640"/>
          <w:marRight w:val="0"/>
          <w:marTop w:val="0"/>
          <w:marBottom w:val="0"/>
          <w:divBdr>
            <w:top w:val="none" w:sz="0" w:space="0" w:color="auto"/>
            <w:left w:val="none" w:sz="0" w:space="0" w:color="auto"/>
            <w:bottom w:val="none" w:sz="0" w:space="0" w:color="auto"/>
            <w:right w:val="none" w:sz="0" w:space="0" w:color="auto"/>
          </w:divBdr>
        </w:div>
        <w:div w:id="931284603">
          <w:marLeft w:val="640"/>
          <w:marRight w:val="0"/>
          <w:marTop w:val="0"/>
          <w:marBottom w:val="0"/>
          <w:divBdr>
            <w:top w:val="none" w:sz="0" w:space="0" w:color="auto"/>
            <w:left w:val="none" w:sz="0" w:space="0" w:color="auto"/>
            <w:bottom w:val="none" w:sz="0" w:space="0" w:color="auto"/>
            <w:right w:val="none" w:sz="0" w:space="0" w:color="auto"/>
          </w:divBdr>
        </w:div>
        <w:div w:id="1274287920">
          <w:marLeft w:val="640"/>
          <w:marRight w:val="0"/>
          <w:marTop w:val="0"/>
          <w:marBottom w:val="0"/>
          <w:divBdr>
            <w:top w:val="none" w:sz="0" w:space="0" w:color="auto"/>
            <w:left w:val="none" w:sz="0" w:space="0" w:color="auto"/>
            <w:bottom w:val="none" w:sz="0" w:space="0" w:color="auto"/>
            <w:right w:val="none" w:sz="0" w:space="0" w:color="auto"/>
          </w:divBdr>
        </w:div>
        <w:div w:id="144978244">
          <w:marLeft w:val="640"/>
          <w:marRight w:val="0"/>
          <w:marTop w:val="0"/>
          <w:marBottom w:val="0"/>
          <w:divBdr>
            <w:top w:val="none" w:sz="0" w:space="0" w:color="auto"/>
            <w:left w:val="none" w:sz="0" w:space="0" w:color="auto"/>
            <w:bottom w:val="none" w:sz="0" w:space="0" w:color="auto"/>
            <w:right w:val="none" w:sz="0" w:space="0" w:color="auto"/>
          </w:divBdr>
        </w:div>
        <w:div w:id="649793075">
          <w:marLeft w:val="640"/>
          <w:marRight w:val="0"/>
          <w:marTop w:val="0"/>
          <w:marBottom w:val="0"/>
          <w:divBdr>
            <w:top w:val="none" w:sz="0" w:space="0" w:color="auto"/>
            <w:left w:val="none" w:sz="0" w:space="0" w:color="auto"/>
            <w:bottom w:val="none" w:sz="0" w:space="0" w:color="auto"/>
            <w:right w:val="none" w:sz="0" w:space="0" w:color="auto"/>
          </w:divBdr>
        </w:div>
        <w:div w:id="1848250742">
          <w:marLeft w:val="640"/>
          <w:marRight w:val="0"/>
          <w:marTop w:val="0"/>
          <w:marBottom w:val="0"/>
          <w:divBdr>
            <w:top w:val="none" w:sz="0" w:space="0" w:color="auto"/>
            <w:left w:val="none" w:sz="0" w:space="0" w:color="auto"/>
            <w:bottom w:val="none" w:sz="0" w:space="0" w:color="auto"/>
            <w:right w:val="none" w:sz="0" w:space="0" w:color="auto"/>
          </w:divBdr>
        </w:div>
        <w:div w:id="1757745977">
          <w:marLeft w:val="640"/>
          <w:marRight w:val="0"/>
          <w:marTop w:val="0"/>
          <w:marBottom w:val="0"/>
          <w:divBdr>
            <w:top w:val="none" w:sz="0" w:space="0" w:color="auto"/>
            <w:left w:val="none" w:sz="0" w:space="0" w:color="auto"/>
            <w:bottom w:val="none" w:sz="0" w:space="0" w:color="auto"/>
            <w:right w:val="none" w:sz="0" w:space="0" w:color="auto"/>
          </w:divBdr>
        </w:div>
        <w:div w:id="557477365">
          <w:marLeft w:val="640"/>
          <w:marRight w:val="0"/>
          <w:marTop w:val="0"/>
          <w:marBottom w:val="0"/>
          <w:divBdr>
            <w:top w:val="none" w:sz="0" w:space="0" w:color="auto"/>
            <w:left w:val="none" w:sz="0" w:space="0" w:color="auto"/>
            <w:bottom w:val="none" w:sz="0" w:space="0" w:color="auto"/>
            <w:right w:val="none" w:sz="0" w:space="0" w:color="auto"/>
          </w:divBdr>
        </w:div>
        <w:div w:id="219752843">
          <w:marLeft w:val="640"/>
          <w:marRight w:val="0"/>
          <w:marTop w:val="0"/>
          <w:marBottom w:val="0"/>
          <w:divBdr>
            <w:top w:val="none" w:sz="0" w:space="0" w:color="auto"/>
            <w:left w:val="none" w:sz="0" w:space="0" w:color="auto"/>
            <w:bottom w:val="none" w:sz="0" w:space="0" w:color="auto"/>
            <w:right w:val="none" w:sz="0" w:space="0" w:color="auto"/>
          </w:divBdr>
        </w:div>
        <w:div w:id="372507738">
          <w:marLeft w:val="640"/>
          <w:marRight w:val="0"/>
          <w:marTop w:val="0"/>
          <w:marBottom w:val="0"/>
          <w:divBdr>
            <w:top w:val="none" w:sz="0" w:space="0" w:color="auto"/>
            <w:left w:val="none" w:sz="0" w:space="0" w:color="auto"/>
            <w:bottom w:val="none" w:sz="0" w:space="0" w:color="auto"/>
            <w:right w:val="none" w:sz="0" w:space="0" w:color="auto"/>
          </w:divBdr>
        </w:div>
        <w:div w:id="49158709">
          <w:marLeft w:val="640"/>
          <w:marRight w:val="0"/>
          <w:marTop w:val="0"/>
          <w:marBottom w:val="0"/>
          <w:divBdr>
            <w:top w:val="none" w:sz="0" w:space="0" w:color="auto"/>
            <w:left w:val="none" w:sz="0" w:space="0" w:color="auto"/>
            <w:bottom w:val="none" w:sz="0" w:space="0" w:color="auto"/>
            <w:right w:val="none" w:sz="0" w:space="0" w:color="auto"/>
          </w:divBdr>
        </w:div>
        <w:div w:id="1660964477">
          <w:marLeft w:val="640"/>
          <w:marRight w:val="0"/>
          <w:marTop w:val="0"/>
          <w:marBottom w:val="0"/>
          <w:divBdr>
            <w:top w:val="none" w:sz="0" w:space="0" w:color="auto"/>
            <w:left w:val="none" w:sz="0" w:space="0" w:color="auto"/>
            <w:bottom w:val="none" w:sz="0" w:space="0" w:color="auto"/>
            <w:right w:val="none" w:sz="0" w:space="0" w:color="auto"/>
          </w:divBdr>
        </w:div>
        <w:div w:id="948701174">
          <w:marLeft w:val="640"/>
          <w:marRight w:val="0"/>
          <w:marTop w:val="0"/>
          <w:marBottom w:val="0"/>
          <w:divBdr>
            <w:top w:val="none" w:sz="0" w:space="0" w:color="auto"/>
            <w:left w:val="none" w:sz="0" w:space="0" w:color="auto"/>
            <w:bottom w:val="none" w:sz="0" w:space="0" w:color="auto"/>
            <w:right w:val="none" w:sz="0" w:space="0" w:color="auto"/>
          </w:divBdr>
        </w:div>
        <w:div w:id="1096363681">
          <w:marLeft w:val="640"/>
          <w:marRight w:val="0"/>
          <w:marTop w:val="0"/>
          <w:marBottom w:val="0"/>
          <w:divBdr>
            <w:top w:val="none" w:sz="0" w:space="0" w:color="auto"/>
            <w:left w:val="none" w:sz="0" w:space="0" w:color="auto"/>
            <w:bottom w:val="none" w:sz="0" w:space="0" w:color="auto"/>
            <w:right w:val="none" w:sz="0" w:space="0" w:color="auto"/>
          </w:divBdr>
        </w:div>
        <w:div w:id="512962984">
          <w:marLeft w:val="640"/>
          <w:marRight w:val="0"/>
          <w:marTop w:val="0"/>
          <w:marBottom w:val="0"/>
          <w:divBdr>
            <w:top w:val="none" w:sz="0" w:space="0" w:color="auto"/>
            <w:left w:val="none" w:sz="0" w:space="0" w:color="auto"/>
            <w:bottom w:val="none" w:sz="0" w:space="0" w:color="auto"/>
            <w:right w:val="none" w:sz="0" w:space="0" w:color="auto"/>
          </w:divBdr>
        </w:div>
        <w:div w:id="777410605">
          <w:marLeft w:val="640"/>
          <w:marRight w:val="0"/>
          <w:marTop w:val="0"/>
          <w:marBottom w:val="0"/>
          <w:divBdr>
            <w:top w:val="none" w:sz="0" w:space="0" w:color="auto"/>
            <w:left w:val="none" w:sz="0" w:space="0" w:color="auto"/>
            <w:bottom w:val="none" w:sz="0" w:space="0" w:color="auto"/>
            <w:right w:val="none" w:sz="0" w:space="0" w:color="auto"/>
          </w:divBdr>
        </w:div>
        <w:div w:id="1420104933">
          <w:marLeft w:val="640"/>
          <w:marRight w:val="0"/>
          <w:marTop w:val="0"/>
          <w:marBottom w:val="0"/>
          <w:divBdr>
            <w:top w:val="none" w:sz="0" w:space="0" w:color="auto"/>
            <w:left w:val="none" w:sz="0" w:space="0" w:color="auto"/>
            <w:bottom w:val="none" w:sz="0" w:space="0" w:color="auto"/>
            <w:right w:val="none" w:sz="0" w:space="0" w:color="auto"/>
          </w:divBdr>
        </w:div>
        <w:div w:id="2043699376">
          <w:marLeft w:val="640"/>
          <w:marRight w:val="0"/>
          <w:marTop w:val="0"/>
          <w:marBottom w:val="0"/>
          <w:divBdr>
            <w:top w:val="none" w:sz="0" w:space="0" w:color="auto"/>
            <w:left w:val="none" w:sz="0" w:space="0" w:color="auto"/>
            <w:bottom w:val="none" w:sz="0" w:space="0" w:color="auto"/>
            <w:right w:val="none" w:sz="0" w:space="0" w:color="auto"/>
          </w:divBdr>
        </w:div>
        <w:div w:id="1983079144">
          <w:marLeft w:val="640"/>
          <w:marRight w:val="0"/>
          <w:marTop w:val="0"/>
          <w:marBottom w:val="0"/>
          <w:divBdr>
            <w:top w:val="none" w:sz="0" w:space="0" w:color="auto"/>
            <w:left w:val="none" w:sz="0" w:space="0" w:color="auto"/>
            <w:bottom w:val="none" w:sz="0" w:space="0" w:color="auto"/>
            <w:right w:val="none" w:sz="0" w:space="0" w:color="auto"/>
          </w:divBdr>
        </w:div>
        <w:div w:id="278293692">
          <w:marLeft w:val="640"/>
          <w:marRight w:val="0"/>
          <w:marTop w:val="0"/>
          <w:marBottom w:val="0"/>
          <w:divBdr>
            <w:top w:val="none" w:sz="0" w:space="0" w:color="auto"/>
            <w:left w:val="none" w:sz="0" w:space="0" w:color="auto"/>
            <w:bottom w:val="none" w:sz="0" w:space="0" w:color="auto"/>
            <w:right w:val="none" w:sz="0" w:space="0" w:color="auto"/>
          </w:divBdr>
        </w:div>
        <w:div w:id="1262369862">
          <w:marLeft w:val="640"/>
          <w:marRight w:val="0"/>
          <w:marTop w:val="0"/>
          <w:marBottom w:val="0"/>
          <w:divBdr>
            <w:top w:val="none" w:sz="0" w:space="0" w:color="auto"/>
            <w:left w:val="none" w:sz="0" w:space="0" w:color="auto"/>
            <w:bottom w:val="none" w:sz="0" w:space="0" w:color="auto"/>
            <w:right w:val="none" w:sz="0" w:space="0" w:color="auto"/>
          </w:divBdr>
        </w:div>
        <w:div w:id="723870181">
          <w:marLeft w:val="640"/>
          <w:marRight w:val="0"/>
          <w:marTop w:val="0"/>
          <w:marBottom w:val="0"/>
          <w:divBdr>
            <w:top w:val="none" w:sz="0" w:space="0" w:color="auto"/>
            <w:left w:val="none" w:sz="0" w:space="0" w:color="auto"/>
            <w:bottom w:val="none" w:sz="0" w:space="0" w:color="auto"/>
            <w:right w:val="none" w:sz="0" w:space="0" w:color="auto"/>
          </w:divBdr>
        </w:div>
        <w:div w:id="838958719">
          <w:marLeft w:val="640"/>
          <w:marRight w:val="0"/>
          <w:marTop w:val="0"/>
          <w:marBottom w:val="0"/>
          <w:divBdr>
            <w:top w:val="none" w:sz="0" w:space="0" w:color="auto"/>
            <w:left w:val="none" w:sz="0" w:space="0" w:color="auto"/>
            <w:bottom w:val="none" w:sz="0" w:space="0" w:color="auto"/>
            <w:right w:val="none" w:sz="0" w:space="0" w:color="auto"/>
          </w:divBdr>
        </w:div>
        <w:div w:id="1498036494">
          <w:marLeft w:val="640"/>
          <w:marRight w:val="0"/>
          <w:marTop w:val="0"/>
          <w:marBottom w:val="0"/>
          <w:divBdr>
            <w:top w:val="none" w:sz="0" w:space="0" w:color="auto"/>
            <w:left w:val="none" w:sz="0" w:space="0" w:color="auto"/>
            <w:bottom w:val="none" w:sz="0" w:space="0" w:color="auto"/>
            <w:right w:val="none" w:sz="0" w:space="0" w:color="auto"/>
          </w:divBdr>
        </w:div>
        <w:div w:id="1086532316">
          <w:marLeft w:val="640"/>
          <w:marRight w:val="0"/>
          <w:marTop w:val="0"/>
          <w:marBottom w:val="0"/>
          <w:divBdr>
            <w:top w:val="none" w:sz="0" w:space="0" w:color="auto"/>
            <w:left w:val="none" w:sz="0" w:space="0" w:color="auto"/>
            <w:bottom w:val="none" w:sz="0" w:space="0" w:color="auto"/>
            <w:right w:val="none" w:sz="0" w:space="0" w:color="auto"/>
          </w:divBdr>
        </w:div>
        <w:div w:id="989166158">
          <w:marLeft w:val="640"/>
          <w:marRight w:val="0"/>
          <w:marTop w:val="0"/>
          <w:marBottom w:val="0"/>
          <w:divBdr>
            <w:top w:val="none" w:sz="0" w:space="0" w:color="auto"/>
            <w:left w:val="none" w:sz="0" w:space="0" w:color="auto"/>
            <w:bottom w:val="none" w:sz="0" w:space="0" w:color="auto"/>
            <w:right w:val="none" w:sz="0" w:space="0" w:color="auto"/>
          </w:divBdr>
        </w:div>
        <w:div w:id="839154072">
          <w:marLeft w:val="640"/>
          <w:marRight w:val="0"/>
          <w:marTop w:val="0"/>
          <w:marBottom w:val="0"/>
          <w:divBdr>
            <w:top w:val="none" w:sz="0" w:space="0" w:color="auto"/>
            <w:left w:val="none" w:sz="0" w:space="0" w:color="auto"/>
            <w:bottom w:val="none" w:sz="0" w:space="0" w:color="auto"/>
            <w:right w:val="none" w:sz="0" w:space="0" w:color="auto"/>
          </w:divBdr>
        </w:div>
      </w:divsChild>
    </w:div>
    <w:div w:id="936788147">
      <w:bodyDiv w:val="1"/>
      <w:marLeft w:val="0"/>
      <w:marRight w:val="0"/>
      <w:marTop w:val="0"/>
      <w:marBottom w:val="0"/>
      <w:divBdr>
        <w:top w:val="none" w:sz="0" w:space="0" w:color="auto"/>
        <w:left w:val="none" w:sz="0" w:space="0" w:color="auto"/>
        <w:bottom w:val="none" w:sz="0" w:space="0" w:color="auto"/>
        <w:right w:val="none" w:sz="0" w:space="0" w:color="auto"/>
      </w:divBdr>
      <w:divsChild>
        <w:div w:id="379594334">
          <w:marLeft w:val="640"/>
          <w:marRight w:val="0"/>
          <w:marTop w:val="0"/>
          <w:marBottom w:val="0"/>
          <w:divBdr>
            <w:top w:val="none" w:sz="0" w:space="0" w:color="auto"/>
            <w:left w:val="none" w:sz="0" w:space="0" w:color="auto"/>
            <w:bottom w:val="none" w:sz="0" w:space="0" w:color="auto"/>
            <w:right w:val="none" w:sz="0" w:space="0" w:color="auto"/>
          </w:divBdr>
        </w:div>
        <w:div w:id="800001393">
          <w:marLeft w:val="640"/>
          <w:marRight w:val="0"/>
          <w:marTop w:val="0"/>
          <w:marBottom w:val="0"/>
          <w:divBdr>
            <w:top w:val="none" w:sz="0" w:space="0" w:color="auto"/>
            <w:left w:val="none" w:sz="0" w:space="0" w:color="auto"/>
            <w:bottom w:val="none" w:sz="0" w:space="0" w:color="auto"/>
            <w:right w:val="none" w:sz="0" w:space="0" w:color="auto"/>
          </w:divBdr>
        </w:div>
        <w:div w:id="363167617">
          <w:marLeft w:val="640"/>
          <w:marRight w:val="0"/>
          <w:marTop w:val="0"/>
          <w:marBottom w:val="0"/>
          <w:divBdr>
            <w:top w:val="none" w:sz="0" w:space="0" w:color="auto"/>
            <w:left w:val="none" w:sz="0" w:space="0" w:color="auto"/>
            <w:bottom w:val="none" w:sz="0" w:space="0" w:color="auto"/>
            <w:right w:val="none" w:sz="0" w:space="0" w:color="auto"/>
          </w:divBdr>
        </w:div>
        <w:div w:id="1531334456">
          <w:marLeft w:val="640"/>
          <w:marRight w:val="0"/>
          <w:marTop w:val="0"/>
          <w:marBottom w:val="0"/>
          <w:divBdr>
            <w:top w:val="none" w:sz="0" w:space="0" w:color="auto"/>
            <w:left w:val="none" w:sz="0" w:space="0" w:color="auto"/>
            <w:bottom w:val="none" w:sz="0" w:space="0" w:color="auto"/>
            <w:right w:val="none" w:sz="0" w:space="0" w:color="auto"/>
          </w:divBdr>
        </w:div>
        <w:div w:id="1875073776">
          <w:marLeft w:val="640"/>
          <w:marRight w:val="0"/>
          <w:marTop w:val="0"/>
          <w:marBottom w:val="0"/>
          <w:divBdr>
            <w:top w:val="none" w:sz="0" w:space="0" w:color="auto"/>
            <w:left w:val="none" w:sz="0" w:space="0" w:color="auto"/>
            <w:bottom w:val="none" w:sz="0" w:space="0" w:color="auto"/>
            <w:right w:val="none" w:sz="0" w:space="0" w:color="auto"/>
          </w:divBdr>
        </w:div>
        <w:div w:id="370765821">
          <w:marLeft w:val="640"/>
          <w:marRight w:val="0"/>
          <w:marTop w:val="0"/>
          <w:marBottom w:val="0"/>
          <w:divBdr>
            <w:top w:val="none" w:sz="0" w:space="0" w:color="auto"/>
            <w:left w:val="none" w:sz="0" w:space="0" w:color="auto"/>
            <w:bottom w:val="none" w:sz="0" w:space="0" w:color="auto"/>
            <w:right w:val="none" w:sz="0" w:space="0" w:color="auto"/>
          </w:divBdr>
        </w:div>
        <w:div w:id="1417288222">
          <w:marLeft w:val="640"/>
          <w:marRight w:val="0"/>
          <w:marTop w:val="0"/>
          <w:marBottom w:val="0"/>
          <w:divBdr>
            <w:top w:val="none" w:sz="0" w:space="0" w:color="auto"/>
            <w:left w:val="none" w:sz="0" w:space="0" w:color="auto"/>
            <w:bottom w:val="none" w:sz="0" w:space="0" w:color="auto"/>
            <w:right w:val="none" w:sz="0" w:space="0" w:color="auto"/>
          </w:divBdr>
        </w:div>
        <w:div w:id="1468471658">
          <w:marLeft w:val="640"/>
          <w:marRight w:val="0"/>
          <w:marTop w:val="0"/>
          <w:marBottom w:val="0"/>
          <w:divBdr>
            <w:top w:val="none" w:sz="0" w:space="0" w:color="auto"/>
            <w:left w:val="none" w:sz="0" w:space="0" w:color="auto"/>
            <w:bottom w:val="none" w:sz="0" w:space="0" w:color="auto"/>
            <w:right w:val="none" w:sz="0" w:space="0" w:color="auto"/>
          </w:divBdr>
        </w:div>
        <w:div w:id="523785145">
          <w:marLeft w:val="640"/>
          <w:marRight w:val="0"/>
          <w:marTop w:val="0"/>
          <w:marBottom w:val="0"/>
          <w:divBdr>
            <w:top w:val="none" w:sz="0" w:space="0" w:color="auto"/>
            <w:left w:val="none" w:sz="0" w:space="0" w:color="auto"/>
            <w:bottom w:val="none" w:sz="0" w:space="0" w:color="auto"/>
            <w:right w:val="none" w:sz="0" w:space="0" w:color="auto"/>
          </w:divBdr>
        </w:div>
        <w:div w:id="1873226871">
          <w:marLeft w:val="640"/>
          <w:marRight w:val="0"/>
          <w:marTop w:val="0"/>
          <w:marBottom w:val="0"/>
          <w:divBdr>
            <w:top w:val="none" w:sz="0" w:space="0" w:color="auto"/>
            <w:left w:val="none" w:sz="0" w:space="0" w:color="auto"/>
            <w:bottom w:val="none" w:sz="0" w:space="0" w:color="auto"/>
            <w:right w:val="none" w:sz="0" w:space="0" w:color="auto"/>
          </w:divBdr>
        </w:div>
        <w:div w:id="1314916012">
          <w:marLeft w:val="640"/>
          <w:marRight w:val="0"/>
          <w:marTop w:val="0"/>
          <w:marBottom w:val="0"/>
          <w:divBdr>
            <w:top w:val="none" w:sz="0" w:space="0" w:color="auto"/>
            <w:left w:val="none" w:sz="0" w:space="0" w:color="auto"/>
            <w:bottom w:val="none" w:sz="0" w:space="0" w:color="auto"/>
            <w:right w:val="none" w:sz="0" w:space="0" w:color="auto"/>
          </w:divBdr>
        </w:div>
        <w:div w:id="84809816">
          <w:marLeft w:val="640"/>
          <w:marRight w:val="0"/>
          <w:marTop w:val="0"/>
          <w:marBottom w:val="0"/>
          <w:divBdr>
            <w:top w:val="none" w:sz="0" w:space="0" w:color="auto"/>
            <w:left w:val="none" w:sz="0" w:space="0" w:color="auto"/>
            <w:bottom w:val="none" w:sz="0" w:space="0" w:color="auto"/>
            <w:right w:val="none" w:sz="0" w:space="0" w:color="auto"/>
          </w:divBdr>
        </w:div>
        <w:div w:id="1504202466">
          <w:marLeft w:val="640"/>
          <w:marRight w:val="0"/>
          <w:marTop w:val="0"/>
          <w:marBottom w:val="0"/>
          <w:divBdr>
            <w:top w:val="none" w:sz="0" w:space="0" w:color="auto"/>
            <w:left w:val="none" w:sz="0" w:space="0" w:color="auto"/>
            <w:bottom w:val="none" w:sz="0" w:space="0" w:color="auto"/>
            <w:right w:val="none" w:sz="0" w:space="0" w:color="auto"/>
          </w:divBdr>
        </w:div>
        <w:div w:id="1679692036">
          <w:marLeft w:val="640"/>
          <w:marRight w:val="0"/>
          <w:marTop w:val="0"/>
          <w:marBottom w:val="0"/>
          <w:divBdr>
            <w:top w:val="none" w:sz="0" w:space="0" w:color="auto"/>
            <w:left w:val="none" w:sz="0" w:space="0" w:color="auto"/>
            <w:bottom w:val="none" w:sz="0" w:space="0" w:color="auto"/>
            <w:right w:val="none" w:sz="0" w:space="0" w:color="auto"/>
          </w:divBdr>
        </w:div>
        <w:div w:id="78794619">
          <w:marLeft w:val="640"/>
          <w:marRight w:val="0"/>
          <w:marTop w:val="0"/>
          <w:marBottom w:val="0"/>
          <w:divBdr>
            <w:top w:val="none" w:sz="0" w:space="0" w:color="auto"/>
            <w:left w:val="none" w:sz="0" w:space="0" w:color="auto"/>
            <w:bottom w:val="none" w:sz="0" w:space="0" w:color="auto"/>
            <w:right w:val="none" w:sz="0" w:space="0" w:color="auto"/>
          </w:divBdr>
        </w:div>
        <w:div w:id="2044012614">
          <w:marLeft w:val="640"/>
          <w:marRight w:val="0"/>
          <w:marTop w:val="0"/>
          <w:marBottom w:val="0"/>
          <w:divBdr>
            <w:top w:val="none" w:sz="0" w:space="0" w:color="auto"/>
            <w:left w:val="none" w:sz="0" w:space="0" w:color="auto"/>
            <w:bottom w:val="none" w:sz="0" w:space="0" w:color="auto"/>
            <w:right w:val="none" w:sz="0" w:space="0" w:color="auto"/>
          </w:divBdr>
        </w:div>
        <w:div w:id="1445341389">
          <w:marLeft w:val="640"/>
          <w:marRight w:val="0"/>
          <w:marTop w:val="0"/>
          <w:marBottom w:val="0"/>
          <w:divBdr>
            <w:top w:val="none" w:sz="0" w:space="0" w:color="auto"/>
            <w:left w:val="none" w:sz="0" w:space="0" w:color="auto"/>
            <w:bottom w:val="none" w:sz="0" w:space="0" w:color="auto"/>
            <w:right w:val="none" w:sz="0" w:space="0" w:color="auto"/>
          </w:divBdr>
        </w:div>
        <w:div w:id="1639070088">
          <w:marLeft w:val="640"/>
          <w:marRight w:val="0"/>
          <w:marTop w:val="0"/>
          <w:marBottom w:val="0"/>
          <w:divBdr>
            <w:top w:val="none" w:sz="0" w:space="0" w:color="auto"/>
            <w:left w:val="none" w:sz="0" w:space="0" w:color="auto"/>
            <w:bottom w:val="none" w:sz="0" w:space="0" w:color="auto"/>
            <w:right w:val="none" w:sz="0" w:space="0" w:color="auto"/>
          </w:divBdr>
        </w:div>
        <w:div w:id="705527632">
          <w:marLeft w:val="640"/>
          <w:marRight w:val="0"/>
          <w:marTop w:val="0"/>
          <w:marBottom w:val="0"/>
          <w:divBdr>
            <w:top w:val="none" w:sz="0" w:space="0" w:color="auto"/>
            <w:left w:val="none" w:sz="0" w:space="0" w:color="auto"/>
            <w:bottom w:val="none" w:sz="0" w:space="0" w:color="auto"/>
            <w:right w:val="none" w:sz="0" w:space="0" w:color="auto"/>
          </w:divBdr>
        </w:div>
        <w:div w:id="1433278273">
          <w:marLeft w:val="640"/>
          <w:marRight w:val="0"/>
          <w:marTop w:val="0"/>
          <w:marBottom w:val="0"/>
          <w:divBdr>
            <w:top w:val="none" w:sz="0" w:space="0" w:color="auto"/>
            <w:left w:val="none" w:sz="0" w:space="0" w:color="auto"/>
            <w:bottom w:val="none" w:sz="0" w:space="0" w:color="auto"/>
            <w:right w:val="none" w:sz="0" w:space="0" w:color="auto"/>
          </w:divBdr>
        </w:div>
        <w:div w:id="2068217194">
          <w:marLeft w:val="640"/>
          <w:marRight w:val="0"/>
          <w:marTop w:val="0"/>
          <w:marBottom w:val="0"/>
          <w:divBdr>
            <w:top w:val="none" w:sz="0" w:space="0" w:color="auto"/>
            <w:left w:val="none" w:sz="0" w:space="0" w:color="auto"/>
            <w:bottom w:val="none" w:sz="0" w:space="0" w:color="auto"/>
            <w:right w:val="none" w:sz="0" w:space="0" w:color="auto"/>
          </w:divBdr>
        </w:div>
        <w:div w:id="834496678">
          <w:marLeft w:val="640"/>
          <w:marRight w:val="0"/>
          <w:marTop w:val="0"/>
          <w:marBottom w:val="0"/>
          <w:divBdr>
            <w:top w:val="none" w:sz="0" w:space="0" w:color="auto"/>
            <w:left w:val="none" w:sz="0" w:space="0" w:color="auto"/>
            <w:bottom w:val="none" w:sz="0" w:space="0" w:color="auto"/>
            <w:right w:val="none" w:sz="0" w:space="0" w:color="auto"/>
          </w:divBdr>
        </w:div>
        <w:div w:id="105740165">
          <w:marLeft w:val="640"/>
          <w:marRight w:val="0"/>
          <w:marTop w:val="0"/>
          <w:marBottom w:val="0"/>
          <w:divBdr>
            <w:top w:val="none" w:sz="0" w:space="0" w:color="auto"/>
            <w:left w:val="none" w:sz="0" w:space="0" w:color="auto"/>
            <w:bottom w:val="none" w:sz="0" w:space="0" w:color="auto"/>
            <w:right w:val="none" w:sz="0" w:space="0" w:color="auto"/>
          </w:divBdr>
        </w:div>
        <w:div w:id="1812751208">
          <w:marLeft w:val="640"/>
          <w:marRight w:val="0"/>
          <w:marTop w:val="0"/>
          <w:marBottom w:val="0"/>
          <w:divBdr>
            <w:top w:val="none" w:sz="0" w:space="0" w:color="auto"/>
            <w:left w:val="none" w:sz="0" w:space="0" w:color="auto"/>
            <w:bottom w:val="none" w:sz="0" w:space="0" w:color="auto"/>
            <w:right w:val="none" w:sz="0" w:space="0" w:color="auto"/>
          </w:divBdr>
        </w:div>
        <w:div w:id="1045833917">
          <w:marLeft w:val="640"/>
          <w:marRight w:val="0"/>
          <w:marTop w:val="0"/>
          <w:marBottom w:val="0"/>
          <w:divBdr>
            <w:top w:val="none" w:sz="0" w:space="0" w:color="auto"/>
            <w:left w:val="none" w:sz="0" w:space="0" w:color="auto"/>
            <w:bottom w:val="none" w:sz="0" w:space="0" w:color="auto"/>
            <w:right w:val="none" w:sz="0" w:space="0" w:color="auto"/>
          </w:divBdr>
        </w:div>
        <w:div w:id="1024131313">
          <w:marLeft w:val="640"/>
          <w:marRight w:val="0"/>
          <w:marTop w:val="0"/>
          <w:marBottom w:val="0"/>
          <w:divBdr>
            <w:top w:val="none" w:sz="0" w:space="0" w:color="auto"/>
            <w:left w:val="none" w:sz="0" w:space="0" w:color="auto"/>
            <w:bottom w:val="none" w:sz="0" w:space="0" w:color="auto"/>
            <w:right w:val="none" w:sz="0" w:space="0" w:color="auto"/>
          </w:divBdr>
        </w:div>
        <w:div w:id="1047997691">
          <w:marLeft w:val="640"/>
          <w:marRight w:val="0"/>
          <w:marTop w:val="0"/>
          <w:marBottom w:val="0"/>
          <w:divBdr>
            <w:top w:val="none" w:sz="0" w:space="0" w:color="auto"/>
            <w:left w:val="none" w:sz="0" w:space="0" w:color="auto"/>
            <w:bottom w:val="none" w:sz="0" w:space="0" w:color="auto"/>
            <w:right w:val="none" w:sz="0" w:space="0" w:color="auto"/>
          </w:divBdr>
        </w:div>
        <w:div w:id="281764634">
          <w:marLeft w:val="640"/>
          <w:marRight w:val="0"/>
          <w:marTop w:val="0"/>
          <w:marBottom w:val="0"/>
          <w:divBdr>
            <w:top w:val="none" w:sz="0" w:space="0" w:color="auto"/>
            <w:left w:val="none" w:sz="0" w:space="0" w:color="auto"/>
            <w:bottom w:val="none" w:sz="0" w:space="0" w:color="auto"/>
            <w:right w:val="none" w:sz="0" w:space="0" w:color="auto"/>
          </w:divBdr>
        </w:div>
        <w:div w:id="1782215846">
          <w:marLeft w:val="640"/>
          <w:marRight w:val="0"/>
          <w:marTop w:val="0"/>
          <w:marBottom w:val="0"/>
          <w:divBdr>
            <w:top w:val="none" w:sz="0" w:space="0" w:color="auto"/>
            <w:left w:val="none" w:sz="0" w:space="0" w:color="auto"/>
            <w:bottom w:val="none" w:sz="0" w:space="0" w:color="auto"/>
            <w:right w:val="none" w:sz="0" w:space="0" w:color="auto"/>
          </w:divBdr>
        </w:div>
        <w:div w:id="1022777241">
          <w:marLeft w:val="640"/>
          <w:marRight w:val="0"/>
          <w:marTop w:val="0"/>
          <w:marBottom w:val="0"/>
          <w:divBdr>
            <w:top w:val="none" w:sz="0" w:space="0" w:color="auto"/>
            <w:left w:val="none" w:sz="0" w:space="0" w:color="auto"/>
            <w:bottom w:val="none" w:sz="0" w:space="0" w:color="auto"/>
            <w:right w:val="none" w:sz="0" w:space="0" w:color="auto"/>
          </w:divBdr>
        </w:div>
        <w:div w:id="1456024367">
          <w:marLeft w:val="640"/>
          <w:marRight w:val="0"/>
          <w:marTop w:val="0"/>
          <w:marBottom w:val="0"/>
          <w:divBdr>
            <w:top w:val="none" w:sz="0" w:space="0" w:color="auto"/>
            <w:left w:val="none" w:sz="0" w:space="0" w:color="auto"/>
            <w:bottom w:val="none" w:sz="0" w:space="0" w:color="auto"/>
            <w:right w:val="none" w:sz="0" w:space="0" w:color="auto"/>
          </w:divBdr>
        </w:div>
        <w:div w:id="604926136">
          <w:marLeft w:val="640"/>
          <w:marRight w:val="0"/>
          <w:marTop w:val="0"/>
          <w:marBottom w:val="0"/>
          <w:divBdr>
            <w:top w:val="none" w:sz="0" w:space="0" w:color="auto"/>
            <w:left w:val="none" w:sz="0" w:space="0" w:color="auto"/>
            <w:bottom w:val="none" w:sz="0" w:space="0" w:color="auto"/>
            <w:right w:val="none" w:sz="0" w:space="0" w:color="auto"/>
          </w:divBdr>
        </w:div>
        <w:div w:id="1081803609">
          <w:marLeft w:val="640"/>
          <w:marRight w:val="0"/>
          <w:marTop w:val="0"/>
          <w:marBottom w:val="0"/>
          <w:divBdr>
            <w:top w:val="none" w:sz="0" w:space="0" w:color="auto"/>
            <w:left w:val="none" w:sz="0" w:space="0" w:color="auto"/>
            <w:bottom w:val="none" w:sz="0" w:space="0" w:color="auto"/>
            <w:right w:val="none" w:sz="0" w:space="0" w:color="auto"/>
          </w:divBdr>
        </w:div>
        <w:div w:id="674379669">
          <w:marLeft w:val="640"/>
          <w:marRight w:val="0"/>
          <w:marTop w:val="0"/>
          <w:marBottom w:val="0"/>
          <w:divBdr>
            <w:top w:val="none" w:sz="0" w:space="0" w:color="auto"/>
            <w:left w:val="none" w:sz="0" w:space="0" w:color="auto"/>
            <w:bottom w:val="none" w:sz="0" w:space="0" w:color="auto"/>
            <w:right w:val="none" w:sz="0" w:space="0" w:color="auto"/>
          </w:divBdr>
        </w:div>
        <w:div w:id="1537085445">
          <w:marLeft w:val="640"/>
          <w:marRight w:val="0"/>
          <w:marTop w:val="0"/>
          <w:marBottom w:val="0"/>
          <w:divBdr>
            <w:top w:val="none" w:sz="0" w:space="0" w:color="auto"/>
            <w:left w:val="none" w:sz="0" w:space="0" w:color="auto"/>
            <w:bottom w:val="none" w:sz="0" w:space="0" w:color="auto"/>
            <w:right w:val="none" w:sz="0" w:space="0" w:color="auto"/>
          </w:divBdr>
        </w:div>
        <w:div w:id="1005863684">
          <w:marLeft w:val="640"/>
          <w:marRight w:val="0"/>
          <w:marTop w:val="0"/>
          <w:marBottom w:val="0"/>
          <w:divBdr>
            <w:top w:val="none" w:sz="0" w:space="0" w:color="auto"/>
            <w:left w:val="none" w:sz="0" w:space="0" w:color="auto"/>
            <w:bottom w:val="none" w:sz="0" w:space="0" w:color="auto"/>
            <w:right w:val="none" w:sz="0" w:space="0" w:color="auto"/>
          </w:divBdr>
        </w:div>
        <w:div w:id="273711033">
          <w:marLeft w:val="640"/>
          <w:marRight w:val="0"/>
          <w:marTop w:val="0"/>
          <w:marBottom w:val="0"/>
          <w:divBdr>
            <w:top w:val="none" w:sz="0" w:space="0" w:color="auto"/>
            <w:left w:val="none" w:sz="0" w:space="0" w:color="auto"/>
            <w:bottom w:val="none" w:sz="0" w:space="0" w:color="auto"/>
            <w:right w:val="none" w:sz="0" w:space="0" w:color="auto"/>
          </w:divBdr>
        </w:div>
        <w:div w:id="432669931">
          <w:marLeft w:val="640"/>
          <w:marRight w:val="0"/>
          <w:marTop w:val="0"/>
          <w:marBottom w:val="0"/>
          <w:divBdr>
            <w:top w:val="none" w:sz="0" w:space="0" w:color="auto"/>
            <w:left w:val="none" w:sz="0" w:space="0" w:color="auto"/>
            <w:bottom w:val="none" w:sz="0" w:space="0" w:color="auto"/>
            <w:right w:val="none" w:sz="0" w:space="0" w:color="auto"/>
          </w:divBdr>
        </w:div>
        <w:div w:id="1048991502">
          <w:marLeft w:val="640"/>
          <w:marRight w:val="0"/>
          <w:marTop w:val="0"/>
          <w:marBottom w:val="0"/>
          <w:divBdr>
            <w:top w:val="none" w:sz="0" w:space="0" w:color="auto"/>
            <w:left w:val="none" w:sz="0" w:space="0" w:color="auto"/>
            <w:bottom w:val="none" w:sz="0" w:space="0" w:color="auto"/>
            <w:right w:val="none" w:sz="0" w:space="0" w:color="auto"/>
          </w:divBdr>
        </w:div>
        <w:div w:id="2117358891">
          <w:marLeft w:val="640"/>
          <w:marRight w:val="0"/>
          <w:marTop w:val="0"/>
          <w:marBottom w:val="0"/>
          <w:divBdr>
            <w:top w:val="none" w:sz="0" w:space="0" w:color="auto"/>
            <w:left w:val="none" w:sz="0" w:space="0" w:color="auto"/>
            <w:bottom w:val="none" w:sz="0" w:space="0" w:color="auto"/>
            <w:right w:val="none" w:sz="0" w:space="0" w:color="auto"/>
          </w:divBdr>
        </w:div>
        <w:div w:id="1427798918">
          <w:marLeft w:val="640"/>
          <w:marRight w:val="0"/>
          <w:marTop w:val="0"/>
          <w:marBottom w:val="0"/>
          <w:divBdr>
            <w:top w:val="none" w:sz="0" w:space="0" w:color="auto"/>
            <w:left w:val="none" w:sz="0" w:space="0" w:color="auto"/>
            <w:bottom w:val="none" w:sz="0" w:space="0" w:color="auto"/>
            <w:right w:val="none" w:sz="0" w:space="0" w:color="auto"/>
          </w:divBdr>
        </w:div>
        <w:div w:id="1257983287">
          <w:marLeft w:val="640"/>
          <w:marRight w:val="0"/>
          <w:marTop w:val="0"/>
          <w:marBottom w:val="0"/>
          <w:divBdr>
            <w:top w:val="none" w:sz="0" w:space="0" w:color="auto"/>
            <w:left w:val="none" w:sz="0" w:space="0" w:color="auto"/>
            <w:bottom w:val="none" w:sz="0" w:space="0" w:color="auto"/>
            <w:right w:val="none" w:sz="0" w:space="0" w:color="auto"/>
          </w:divBdr>
        </w:div>
        <w:div w:id="2119984643">
          <w:marLeft w:val="640"/>
          <w:marRight w:val="0"/>
          <w:marTop w:val="0"/>
          <w:marBottom w:val="0"/>
          <w:divBdr>
            <w:top w:val="none" w:sz="0" w:space="0" w:color="auto"/>
            <w:left w:val="none" w:sz="0" w:space="0" w:color="auto"/>
            <w:bottom w:val="none" w:sz="0" w:space="0" w:color="auto"/>
            <w:right w:val="none" w:sz="0" w:space="0" w:color="auto"/>
          </w:divBdr>
        </w:div>
        <w:div w:id="68970546">
          <w:marLeft w:val="640"/>
          <w:marRight w:val="0"/>
          <w:marTop w:val="0"/>
          <w:marBottom w:val="0"/>
          <w:divBdr>
            <w:top w:val="none" w:sz="0" w:space="0" w:color="auto"/>
            <w:left w:val="none" w:sz="0" w:space="0" w:color="auto"/>
            <w:bottom w:val="none" w:sz="0" w:space="0" w:color="auto"/>
            <w:right w:val="none" w:sz="0" w:space="0" w:color="auto"/>
          </w:divBdr>
        </w:div>
        <w:div w:id="603463267">
          <w:marLeft w:val="640"/>
          <w:marRight w:val="0"/>
          <w:marTop w:val="0"/>
          <w:marBottom w:val="0"/>
          <w:divBdr>
            <w:top w:val="none" w:sz="0" w:space="0" w:color="auto"/>
            <w:left w:val="none" w:sz="0" w:space="0" w:color="auto"/>
            <w:bottom w:val="none" w:sz="0" w:space="0" w:color="auto"/>
            <w:right w:val="none" w:sz="0" w:space="0" w:color="auto"/>
          </w:divBdr>
        </w:div>
        <w:div w:id="1315258579">
          <w:marLeft w:val="640"/>
          <w:marRight w:val="0"/>
          <w:marTop w:val="0"/>
          <w:marBottom w:val="0"/>
          <w:divBdr>
            <w:top w:val="none" w:sz="0" w:space="0" w:color="auto"/>
            <w:left w:val="none" w:sz="0" w:space="0" w:color="auto"/>
            <w:bottom w:val="none" w:sz="0" w:space="0" w:color="auto"/>
            <w:right w:val="none" w:sz="0" w:space="0" w:color="auto"/>
          </w:divBdr>
        </w:div>
        <w:div w:id="1330672066">
          <w:marLeft w:val="640"/>
          <w:marRight w:val="0"/>
          <w:marTop w:val="0"/>
          <w:marBottom w:val="0"/>
          <w:divBdr>
            <w:top w:val="none" w:sz="0" w:space="0" w:color="auto"/>
            <w:left w:val="none" w:sz="0" w:space="0" w:color="auto"/>
            <w:bottom w:val="none" w:sz="0" w:space="0" w:color="auto"/>
            <w:right w:val="none" w:sz="0" w:space="0" w:color="auto"/>
          </w:divBdr>
        </w:div>
        <w:div w:id="1139496082">
          <w:marLeft w:val="640"/>
          <w:marRight w:val="0"/>
          <w:marTop w:val="0"/>
          <w:marBottom w:val="0"/>
          <w:divBdr>
            <w:top w:val="none" w:sz="0" w:space="0" w:color="auto"/>
            <w:left w:val="none" w:sz="0" w:space="0" w:color="auto"/>
            <w:bottom w:val="none" w:sz="0" w:space="0" w:color="auto"/>
            <w:right w:val="none" w:sz="0" w:space="0" w:color="auto"/>
          </w:divBdr>
        </w:div>
        <w:div w:id="1562672580">
          <w:marLeft w:val="640"/>
          <w:marRight w:val="0"/>
          <w:marTop w:val="0"/>
          <w:marBottom w:val="0"/>
          <w:divBdr>
            <w:top w:val="none" w:sz="0" w:space="0" w:color="auto"/>
            <w:left w:val="none" w:sz="0" w:space="0" w:color="auto"/>
            <w:bottom w:val="none" w:sz="0" w:space="0" w:color="auto"/>
            <w:right w:val="none" w:sz="0" w:space="0" w:color="auto"/>
          </w:divBdr>
        </w:div>
        <w:div w:id="1678969319">
          <w:marLeft w:val="640"/>
          <w:marRight w:val="0"/>
          <w:marTop w:val="0"/>
          <w:marBottom w:val="0"/>
          <w:divBdr>
            <w:top w:val="none" w:sz="0" w:space="0" w:color="auto"/>
            <w:left w:val="none" w:sz="0" w:space="0" w:color="auto"/>
            <w:bottom w:val="none" w:sz="0" w:space="0" w:color="auto"/>
            <w:right w:val="none" w:sz="0" w:space="0" w:color="auto"/>
          </w:divBdr>
        </w:div>
        <w:div w:id="1085037079">
          <w:marLeft w:val="640"/>
          <w:marRight w:val="0"/>
          <w:marTop w:val="0"/>
          <w:marBottom w:val="0"/>
          <w:divBdr>
            <w:top w:val="none" w:sz="0" w:space="0" w:color="auto"/>
            <w:left w:val="none" w:sz="0" w:space="0" w:color="auto"/>
            <w:bottom w:val="none" w:sz="0" w:space="0" w:color="auto"/>
            <w:right w:val="none" w:sz="0" w:space="0" w:color="auto"/>
          </w:divBdr>
        </w:div>
        <w:div w:id="150682470">
          <w:marLeft w:val="640"/>
          <w:marRight w:val="0"/>
          <w:marTop w:val="0"/>
          <w:marBottom w:val="0"/>
          <w:divBdr>
            <w:top w:val="none" w:sz="0" w:space="0" w:color="auto"/>
            <w:left w:val="none" w:sz="0" w:space="0" w:color="auto"/>
            <w:bottom w:val="none" w:sz="0" w:space="0" w:color="auto"/>
            <w:right w:val="none" w:sz="0" w:space="0" w:color="auto"/>
          </w:divBdr>
        </w:div>
        <w:div w:id="852184618">
          <w:marLeft w:val="640"/>
          <w:marRight w:val="0"/>
          <w:marTop w:val="0"/>
          <w:marBottom w:val="0"/>
          <w:divBdr>
            <w:top w:val="none" w:sz="0" w:space="0" w:color="auto"/>
            <w:left w:val="none" w:sz="0" w:space="0" w:color="auto"/>
            <w:bottom w:val="none" w:sz="0" w:space="0" w:color="auto"/>
            <w:right w:val="none" w:sz="0" w:space="0" w:color="auto"/>
          </w:divBdr>
        </w:div>
        <w:div w:id="413629085">
          <w:marLeft w:val="640"/>
          <w:marRight w:val="0"/>
          <w:marTop w:val="0"/>
          <w:marBottom w:val="0"/>
          <w:divBdr>
            <w:top w:val="none" w:sz="0" w:space="0" w:color="auto"/>
            <w:left w:val="none" w:sz="0" w:space="0" w:color="auto"/>
            <w:bottom w:val="none" w:sz="0" w:space="0" w:color="auto"/>
            <w:right w:val="none" w:sz="0" w:space="0" w:color="auto"/>
          </w:divBdr>
        </w:div>
        <w:div w:id="132068439">
          <w:marLeft w:val="640"/>
          <w:marRight w:val="0"/>
          <w:marTop w:val="0"/>
          <w:marBottom w:val="0"/>
          <w:divBdr>
            <w:top w:val="none" w:sz="0" w:space="0" w:color="auto"/>
            <w:left w:val="none" w:sz="0" w:space="0" w:color="auto"/>
            <w:bottom w:val="none" w:sz="0" w:space="0" w:color="auto"/>
            <w:right w:val="none" w:sz="0" w:space="0" w:color="auto"/>
          </w:divBdr>
        </w:div>
        <w:div w:id="1681546646">
          <w:marLeft w:val="640"/>
          <w:marRight w:val="0"/>
          <w:marTop w:val="0"/>
          <w:marBottom w:val="0"/>
          <w:divBdr>
            <w:top w:val="none" w:sz="0" w:space="0" w:color="auto"/>
            <w:left w:val="none" w:sz="0" w:space="0" w:color="auto"/>
            <w:bottom w:val="none" w:sz="0" w:space="0" w:color="auto"/>
            <w:right w:val="none" w:sz="0" w:space="0" w:color="auto"/>
          </w:divBdr>
        </w:div>
        <w:div w:id="964309262">
          <w:marLeft w:val="640"/>
          <w:marRight w:val="0"/>
          <w:marTop w:val="0"/>
          <w:marBottom w:val="0"/>
          <w:divBdr>
            <w:top w:val="none" w:sz="0" w:space="0" w:color="auto"/>
            <w:left w:val="none" w:sz="0" w:space="0" w:color="auto"/>
            <w:bottom w:val="none" w:sz="0" w:space="0" w:color="auto"/>
            <w:right w:val="none" w:sz="0" w:space="0" w:color="auto"/>
          </w:divBdr>
        </w:div>
        <w:div w:id="1530147884">
          <w:marLeft w:val="640"/>
          <w:marRight w:val="0"/>
          <w:marTop w:val="0"/>
          <w:marBottom w:val="0"/>
          <w:divBdr>
            <w:top w:val="none" w:sz="0" w:space="0" w:color="auto"/>
            <w:left w:val="none" w:sz="0" w:space="0" w:color="auto"/>
            <w:bottom w:val="none" w:sz="0" w:space="0" w:color="auto"/>
            <w:right w:val="none" w:sz="0" w:space="0" w:color="auto"/>
          </w:divBdr>
        </w:div>
        <w:div w:id="344744254">
          <w:marLeft w:val="640"/>
          <w:marRight w:val="0"/>
          <w:marTop w:val="0"/>
          <w:marBottom w:val="0"/>
          <w:divBdr>
            <w:top w:val="none" w:sz="0" w:space="0" w:color="auto"/>
            <w:left w:val="none" w:sz="0" w:space="0" w:color="auto"/>
            <w:bottom w:val="none" w:sz="0" w:space="0" w:color="auto"/>
            <w:right w:val="none" w:sz="0" w:space="0" w:color="auto"/>
          </w:divBdr>
        </w:div>
      </w:divsChild>
    </w:div>
    <w:div w:id="956453134">
      <w:bodyDiv w:val="1"/>
      <w:marLeft w:val="0"/>
      <w:marRight w:val="0"/>
      <w:marTop w:val="0"/>
      <w:marBottom w:val="0"/>
      <w:divBdr>
        <w:top w:val="none" w:sz="0" w:space="0" w:color="auto"/>
        <w:left w:val="none" w:sz="0" w:space="0" w:color="auto"/>
        <w:bottom w:val="none" w:sz="0" w:space="0" w:color="auto"/>
        <w:right w:val="none" w:sz="0" w:space="0" w:color="auto"/>
      </w:divBdr>
      <w:divsChild>
        <w:div w:id="309991038">
          <w:marLeft w:val="640"/>
          <w:marRight w:val="0"/>
          <w:marTop w:val="0"/>
          <w:marBottom w:val="0"/>
          <w:divBdr>
            <w:top w:val="none" w:sz="0" w:space="0" w:color="auto"/>
            <w:left w:val="none" w:sz="0" w:space="0" w:color="auto"/>
            <w:bottom w:val="none" w:sz="0" w:space="0" w:color="auto"/>
            <w:right w:val="none" w:sz="0" w:space="0" w:color="auto"/>
          </w:divBdr>
        </w:div>
        <w:div w:id="253634202">
          <w:marLeft w:val="640"/>
          <w:marRight w:val="0"/>
          <w:marTop w:val="0"/>
          <w:marBottom w:val="0"/>
          <w:divBdr>
            <w:top w:val="none" w:sz="0" w:space="0" w:color="auto"/>
            <w:left w:val="none" w:sz="0" w:space="0" w:color="auto"/>
            <w:bottom w:val="none" w:sz="0" w:space="0" w:color="auto"/>
            <w:right w:val="none" w:sz="0" w:space="0" w:color="auto"/>
          </w:divBdr>
        </w:div>
        <w:div w:id="956907644">
          <w:marLeft w:val="640"/>
          <w:marRight w:val="0"/>
          <w:marTop w:val="0"/>
          <w:marBottom w:val="0"/>
          <w:divBdr>
            <w:top w:val="none" w:sz="0" w:space="0" w:color="auto"/>
            <w:left w:val="none" w:sz="0" w:space="0" w:color="auto"/>
            <w:bottom w:val="none" w:sz="0" w:space="0" w:color="auto"/>
            <w:right w:val="none" w:sz="0" w:space="0" w:color="auto"/>
          </w:divBdr>
        </w:div>
        <w:div w:id="26613140">
          <w:marLeft w:val="640"/>
          <w:marRight w:val="0"/>
          <w:marTop w:val="0"/>
          <w:marBottom w:val="0"/>
          <w:divBdr>
            <w:top w:val="none" w:sz="0" w:space="0" w:color="auto"/>
            <w:left w:val="none" w:sz="0" w:space="0" w:color="auto"/>
            <w:bottom w:val="none" w:sz="0" w:space="0" w:color="auto"/>
            <w:right w:val="none" w:sz="0" w:space="0" w:color="auto"/>
          </w:divBdr>
        </w:div>
        <w:div w:id="749931303">
          <w:marLeft w:val="640"/>
          <w:marRight w:val="0"/>
          <w:marTop w:val="0"/>
          <w:marBottom w:val="0"/>
          <w:divBdr>
            <w:top w:val="none" w:sz="0" w:space="0" w:color="auto"/>
            <w:left w:val="none" w:sz="0" w:space="0" w:color="auto"/>
            <w:bottom w:val="none" w:sz="0" w:space="0" w:color="auto"/>
            <w:right w:val="none" w:sz="0" w:space="0" w:color="auto"/>
          </w:divBdr>
        </w:div>
        <w:div w:id="839613216">
          <w:marLeft w:val="640"/>
          <w:marRight w:val="0"/>
          <w:marTop w:val="0"/>
          <w:marBottom w:val="0"/>
          <w:divBdr>
            <w:top w:val="none" w:sz="0" w:space="0" w:color="auto"/>
            <w:left w:val="none" w:sz="0" w:space="0" w:color="auto"/>
            <w:bottom w:val="none" w:sz="0" w:space="0" w:color="auto"/>
            <w:right w:val="none" w:sz="0" w:space="0" w:color="auto"/>
          </w:divBdr>
        </w:div>
        <w:div w:id="617179945">
          <w:marLeft w:val="640"/>
          <w:marRight w:val="0"/>
          <w:marTop w:val="0"/>
          <w:marBottom w:val="0"/>
          <w:divBdr>
            <w:top w:val="none" w:sz="0" w:space="0" w:color="auto"/>
            <w:left w:val="none" w:sz="0" w:space="0" w:color="auto"/>
            <w:bottom w:val="none" w:sz="0" w:space="0" w:color="auto"/>
            <w:right w:val="none" w:sz="0" w:space="0" w:color="auto"/>
          </w:divBdr>
        </w:div>
        <w:div w:id="913122541">
          <w:marLeft w:val="640"/>
          <w:marRight w:val="0"/>
          <w:marTop w:val="0"/>
          <w:marBottom w:val="0"/>
          <w:divBdr>
            <w:top w:val="none" w:sz="0" w:space="0" w:color="auto"/>
            <w:left w:val="none" w:sz="0" w:space="0" w:color="auto"/>
            <w:bottom w:val="none" w:sz="0" w:space="0" w:color="auto"/>
            <w:right w:val="none" w:sz="0" w:space="0" w:color="auto"/>
          </w:divBdr>
        </w:div>
        <w:div w:id="1627467440">
          <w:marLeft w:val="640"/>
          <w:marRight w:val="0"/>
          <w:marTop w:val="0"/>
          <w:marBottom w:val="0"/>
          <w:divBdr>
            <w:top w:val="none" w:sz="0" w:space="0" w:color="auto"/>
            <w:left w:val="none" w:sz="0" w:space="0" w:color="auto"/>
            <w:bottom w:val="none" w:sz="0" w:space="0" w:color="auto"/>
            <w:right w:val="none" w:sz="0" w:space="0" w:color="auto"/>
          </w:divBdr>
        </w:div>
        <w:div w:id="151917969">
          <w:marLeft w:val="640"/>
          <w:marRight w:val="0"/>
          <w:marTop w:val="0"/>
          <w:marBottom w:val="0"/>
          <w:divBdr>
            <w:top w:val="none" w:sz="0" w:space="0" w:color="auto"/>
            <w:left w:val="none" w:sz="0" w:space="0" w:color="auto"/>
            <w:bottom w:val="none" w:sz="0" w:space="0" w:color="auto"/>
            <w:right w:val="none" w:sz="0" w:space="0" w:color="auto"/>
          </w:divBdr>
        </w:div>
        <w:div w:id="883325394">
          <w:marLeft w:val="640"/>
          <w:marRight w:val="0"/>
          <w:marTop w:val="0"/>
          <w:marBottom w:val="0"/>
          <w:divBdr>
            <w:top w:val="none" w:sz="0" w:space="0" w:color="auto"/>
            <w:left w:val="none" w:sz="0" w:space="0" w:color="auto"/>
            <w:bottom w:val="none" w:sz="0" w:space="0" w:color="auto"/>
            <w:right w:val="none" w:sz="0" w:space="0" w:color="auto"/>
          </w:divBdr>
        </w:div>
        <w:div w:id="615408032">
          <w:marLeft w:val="640"/>
          <w:marRight w:val="0"/>
          <w:marTop w:val="0"/>
          <w:marBottom w:val="0"/>
          <w:divBdr>
            <w:top w:val="none" w:sz="0" w:space="0" w:color="auto"/>
            <w:left w:val="none" w:sz="0" w:space="0" w:color="auto"/>
            <w:bottom w:val="none" w:sz="0" w:space="0" w:color="auto"/>
            <w:right w:val="none" w:sz="0" w:space="0" w:color="auto"/>
          </w:divBdr>
        </w:div>
        <w:div w:id="1595089794">
          <w:marLeft w:val="640"/>
          <w:marRight w:val="0"/>
          <w:marTop w:val="0"/>
          <w:marBottom w:val="0"/>
          <w:divBdr>
            <w:top w:val="none" w:sz="0" w:space="0" w:color="auto"/>
            <w:left w:val="none" w:sz="0" w:space="0" w:color="auto"/>
            <w:bottom w:val="none" w:sz="0" w:space="0" w:color="auto"/>
            <w:right w:val="none" w:sz="0" w:space="0" w:color="auto"/>
          </w:divBdr>
        </w:div>
        <w:div w:id="1087969557">
          <w:marLeft w:val="640"/>
          <w:marRight w:val="0"/>
          <w:marTop w:val="0"/>
          <w:marBottom w:val="0"/>
          <w:divBdr>
            <w:top w:val="none" w:sz="0" w:space="0" w:color="auto"/>
            <w:left w:val="none" w:sz="0" w:space="0" w:color="auto"/>
            <w:bottom w:val="none" w:sz="0" w:space="0" w:color="auto"/>
            <w:right w:val="none" w:sz="0" w:space="0" w:color="auto"/>
          </w:divBdr>
        </w:div>
        <w:div w:id="2125422265">
          <w:marLeft w:val="640"/>
          <w:marRight w:val="0"/>
          <w:marTop w:val="0"/>
          <w:marBottom w:val="0"/>
          <w:divBdr>
            <w:top w:val="none" w:sz="0" w:space="0" w:color="auto"/>
            <w:left w:val="none" w:sz="0" w:space="0" w:color="auto"/>
            <w:bottom w:val="none" w:sz="0" w:space="0" w:color="auto"/>
            <w:right w:val="none" w:sz="0" w:space="0" w:color="auto"/>
          </w:divBdr>
        </w:div>
        <w:div w:id="1703557056">
          <w:marLeft w:val="640"/>
          <w:marRight w:val="0"/>
          <w:marTop w:val="0"/>
          <w:marBottom w:val="0"/>
          <w:divBdr>
            <w:top w:val="none" w:sz="0" w:space="0" w:color="auto"/>
            <w:left w:val="none" w:sz="0" w:space="0" w:color="auto"/>
            <w:bottom w:val="none" w:sz="0" w:space="0" w:color="auto"/>
            <w:right w:val="none" w:sz="0" w:space="0" w:color="auto"/>
          </w:divBdr>
        </w:div>
        <w:div w:id="299237578">
          <w:marLeft w:val="640"/>
          <w:marRight w:val="0"/>
          <w:marTop w:val="0"/>
          <w:marBottom w:val="0"/>
          <w:divBdr>
            <w:top w:val="none" w:sz="0" w:space="0" w:color="auto"/>
            <w:left w:val="none" w:sz="0" w:space="0" w:color="auto"/>
            <w:bottom w:val="none" w:sz="0" w:space="0" w:color="auto"/>
            <w:right w:val="none" w:sz="0" w:space="0" w:color="auto"/>
          </w:divBdr>
        </w:div>
        <w:div w:id="432283379">
          <w:marLeft w:val="640"/>
          <w:marRight w:val="0"/>
          <w:marTop w:val="0"/>
          <w:marBottom w:val="0"/>
          <w:divBdr>
            <w:top w:val="none" w:sz="0" w:space="0" w:color="auto"/>
            <w:left w:val="none" w:sz="0" w:space="0" w:color="auto"/>
            <w:bottom w:val="none" w:sz="0" w:space="0" w:color="auto"/>
            <w:right w:val="none" w:sz="0" w:space="0" w:color="auto"/>
          </w:divBdr>
        </w:div>
        <w:div w:id="789129784">
          <w:marLeft w:val="640"/>
          <w:marRight w:val="0"/>
          <w:marTop w:val="0"/>
          <w:marBottom w:val="0"/>
          <w:divBdr>
            <w:top w:val="none" w:sz="0" w:space="0" w:color="auto"/>
            <w:left w:val="none" w:sz="0" w:space="0" w:color="auto"/>
            <w:bottom w:val="none" w:sz="0" w:space="0" w:color="auto"/>
            <w:right w:val="none" w:sz="0" w:space="0" w:color="auto"/>
          </w:divBdr>
        </w:div>
        <w:div w:id="451562063">
          <w:marLeft w:val="640"/>
          <w:marRight w:val="0"/>
          <w:marTop w:val="0"/>
          <w:marBottom w:val="0"/>
          <w:divBdr>
            <w:top w:val="none" w:sz="0" w:space="0" w:color="auto"/>
            <w:left w:val="none" w:sz="0" w:space="0" w:color="auto"/>
            <w:bottom w:val="none" w:sz="0" w:space="0" w:color="auto"/>
            <w:right w:val="none" w:sz="0" w:space="0" w:color="auto"/>
          </w:divBdr>
        </w:div>
        <w:div w:id="244153507">
          <w:marLeft w:val="640"/>
          <w:marRight w:val="0"/>
          <w:marTop w:val="0"/>
          <w:marBottom w:val="0"/>
          <w:divBdr>
            <w:top w:val="none" w:sz="0" w:space="0" w:color="auto"/>
            <w:left w:val="none" w:sz="0" w:space="0" w:color="auto"/>
            <w:bottom w:val="none" w:sz="0" w:space="0" w:color="auto"/>
            <w:right w:val="none" w:sz="0" w:space="0" w:color="auto"/>
          </w:divBdr>
        </w:div>
        <w:div w:id="1586648110">
          <w:marLeft w:val="640"/>
          <w:marRight w:val="0"/>
          <w:marTop w:val="0"/>
          <w:marBottom w:val="0"/>
          <w:divBdr>
            <w:top w:val="none" w:sz="0" w:space="0" w:color="auto"/>
            <w:left w:val="none" w:sz="0" w:space="0" w:color="auto"/>
            <w:bottom w:val="none" w:sz="0" w:space="0" w:color="auto"/>
            <w:right w:val="none" w:sz="0" w:space="0" w:color="auto"/>
          </w:divBdr>
        </w:div>
        <w:div w:id="1361515359">
          <w:marLeft w:val="640"/>
          <w:marRight w:val="0"/>
          <w:marTop w:val="0"/>
          <w:marBottom w:val="0"/>
          <w:divBdr>
            <w:top w:val="none" w:sz="0" w:space="0" w:color="auto"/>
            <w:left w:val="none" w:sz="0" w:space="0" w:color="auto"/>
            <w:bottom w:val="none" w:sz="0" w:space="0" w:color="auto"/>
            <w:right w:val="none" w:sz="0" w:space="0" w:color="auto"/>
          </w:divBdr>
        </w:div>
        <w:div w:id="637537787">
          <w:marLeft w:val="640"/>
          <w:marRight w:val="0"/>
          <w:marTop w:val="0"/>
          <w:marBottom w:val="0"/>
          <w:divBdr>
            <w:top w:val="none" w:sz="0" w:space="0" w:color="auto"/>
            <w:left w:val="none" w:sz="0" w:space="0" w:color="auto"/>
            <w:bottom w:val="none" w:sz="0" w:space="0" w:color="auto"/>
            <w:right w:val="none" w:sz="0" w:space="0" w:color="auto"/>
          </w:divBdr>
        </w:div>
        <w:div w:id="952516638">
          <w:marLeft w:val="640"/>
          <w:marRight w:val="0"/>
          <w:marTop w:val="0"/>
          <w:marBottom w:val="0"/>
          <w:divBdr>
            <w:top w:val="none" w:sz="0" w:space="0" w:color="auto"/>
            <w:left w:val="none" w:sz="0" w:space="0" w:color="auto"/>
            <w:bottom w:val="none" w:sz="0" w:space="0" w:color="auto"/>
            <w:right w:val="none" w:sz="0" w:space="0" w:color="auto"/>
          </w:divBdr>
        </w:div>
        <w:div w:id="1443570536">
          <w:marLeft w:val="640"/>
          <w:marRight w:val="0"/>
          <w:marTop w:val="0"/>
          <w:marBottom w:val="0"/>
          <w:divBdr>
            <w:top w:val="none" w:sz="0" w:space="0" w:color="auto"/>
            <w:left w:val="none" w:sz="0" w:space="0" w:color="auto"/>
            <w:bottom w:val="none" w:sz="0" w:space="0" w:color="auto"/>
            <w:right w:val="none" w:sz="0" w:space="0" w:color="auto"/>
          </w:divBdr>
        </w:div>
      </w:divsChild>
    </w:div>
    <w:div w:id="957953573">
      <w:bodyDiv w:val="1"/>
      <w:marLeft w:val="0"/>
      <w:marRight w:val="0"/>
      <w:marTop w:val="0"/>
      <w:marBottom w:val="0"/>
      <w:divBdr>
        <w:top w:val="none" w:sz="0" w:space="0" w:color="auto"/>
        <w:left w:val="none" w:sz="0" w:space="0" w:color="auto"/>
        <w:bottom w:val="none" w:sz="0" w:space="0" w:color="auto"/>
        <w:right w:val="none" w:sz="0" w:space="0" w:color="auto"/>
      </w:divBdr>
    </w:div>
    <w:div w:id="968971891">
      <w:bodyDiv w:val="1"/>
      <w:marLeft w:val="0"/>
      <w:marRight w:val="0"/>
      <w:marTop w:val="0"/>
      <w:marBottom w:val="0"/>
      <w:divBdr>
        <w:top w:val="none" w:sz="0" w:space="0" w:color="auto"/>
        <w:left w:val="none" w:sz="0" w:space="0" w:color="auto"/>
        <w:bottom w:val="none" w:sz="0" w:space="0" w:color="auto"/>
        <w:right w:val="none" w:sz="0" w:space="0" w:color="auto"/>
      </w:divBdr>
      <w:divsChild>
        <w:div w:id="1056247733">
          <w:marLeft w:val="640"/>
          <w:marRight w:val="0"/>
          <w:marTop w:val="0"/>
          <w:marBottom w:val="0"/>
          <w:divBdr>
            <w:top w:val="none" w:sz="0" w:space="0" w:color="auto"/>
            <w:left w:val="none" w:sz="0" w:space="0" w:color="auto"/>
            <w:bottom w:val="none" w:sz="0" w:space="0" w:color="auto"/>
            <w:right w:val="none" w:sz="0" w:space="0" w:color="auto"/>
          </w:divBdr>
        </w:div>
        <w:div w:id="1025446065">
          <w:marLeft w:val="640"/>
          <w:marRight w:val="0"/>
          <w:marTop w:val="0"/>
          <w:marBottom w:val="0"/>
          <w:divBdr>
            <w:top w:val="none" w:sz="0" w:space="0" w:color="auto"/>
            <w:left w:val="none" w:sz="0" w:space="0" w:color="auto"/>
            <w:bottom w:val="none" w:sz="0" w:space="0" w:color="auto"/>
            <w:right w:val="none" w:sz="0" w:space="0" w:color="auto"/>
          </w:divBdr>
        </w:div>
        <w:div w:id="1709798781">
          <w:marLeft w:val="640"/>
          <w:marRight w:val="0"/>
          <w:marTop w:val="0"/>
          <w:marBottom w:val="0"/>
          <w:divBdr>
            <w:top w:val="none" w:sz="0" w:space="0" w:color="auto"/>
            <w:left w:val="none" w:sz="0" w:space="0" w:color="auto"/>
            <w:bottom w:val="none" w:sz="0" w:space="0" w:color="auto"/>
            <w:right w:val="none" w:sz="0" w:space="0" w:color="auto"/>
          </w:divBdr>
        </w:div>
        <w:div w:id="58752906">
          <w:marLeft w:val="640"/>
          <w:marRight w:val="0"/>
          <w:marTop w:val="0"/>
          <w:marBottom w:val="0"/>
          <w:divBdr>
            <w:top w:val="none" w:sz="0" w:space="0" w:color="auto"/>
            <w:left w:val="none" w:sz="0" w:space="0" w:color="auto"/>
            <w:bottom w:val="none" w:sz="0" w:space="0" w:color="auto"/>
            <w:right w:val="none" w:sz="0" w:space="0" w:color="auto"/>
          </w:divBdr>
        </w:div>
        <w:div w:id="1265304431">
          <w:marLeft w:val="640"/>
          <w:marRight w:val="0"/>
          <w:marTop w:val="0"/>
          <w:marBottom w:val="0"/>
          <w:divBdr>
            <w:top w:val="none" w:sz="0" w:space="0" w:color="auto"/>
            <w:left w:val="none" w:sz="0" w:space="0" w:color="auto"/>
            <w:bottom w:val="none" w:sz="0" w:space="0" w:color="auto"/>
            <w:right w:val="none" w:sz="0" w:space="0" w:color="auto"/>
          </w:divBdr>
        </w:div>
        <w:div w:id="1372412582">
          <w:marLeft w:val="640"/>
          <w:marRight w:val="0"/>
          <w:marTop w:val="0"/>
          <w:marBottom w:val="0"/>
          <w:divBdr>
            <w:top w:val="none" w:sz="0" w:space="0" w:color="auto"/>
            <w:left w:val="none" w:sz="0" w:space="0" w:color="auto"/>
            <w:bottom w:val="none" w:sz="0" w:space="0" w:color="auto"/>
            <w:right w:val="none" w:sz="0" w:space="0" w:color="auto"/>
          </w:divBdr>
        </w:div>
        <w:div w:id="1866672559">
          <w:marLeft w:val="640"/>
          <w:marRight w:val="0"/>
          <w:marTop w:val="0"/>
          <w:marBottom w:val="0"/>
          <w:divBdr>
            <w:top w:val="none" w:sz="0" w:space="0" w:color="auto"/>
            <w:left w:val="none" w:sz="0" w:space="0" w:color="auto"/>
            <w:bottom w:val="none" w:sz="0" w:space="0" w:color="auto"/>
            <w:right w:val="none" w:sz="0" w:space="0" w:color="auto"/>
          </w:divBdr>
        </w:div>
        <w:div w:id="842861065">
          <w:marLeft w:val="640"/>
          <w:marRight w:val="0"/>
          <w:marTop w:val="0"/>
          <w:marBottom w:val="0"/>
          <w:divBdr>
            <w:top w:val="none" w:sz="0" w:space="0" w:color="auto"/>
            <w:left w:val="none" w:sz="0" w:space="0" w:color="auto"/>
            <w:bottom w:val="none" w:sz="0" w:space="0" w:color="auto"/>
            <w:right w:val="none" w:sz="0" w:space="0" w:color="auto"/>
          </w:divBdr>
        </w:div>
        <w:div w:id="1888299305">
          <w:marLeft w:val="640"/>
          <w:marRight w:val="0"/>
          <w:marTop w:val="0"/>
          <w:marBottom w:val="0"/>
          <w:divBdr>
            <w:top w:val="none" w:sz="0" w:space="0" w:color="auto"/>
            <w:left w:val="none" w:sz="0" w:space="0" w:color="auto"/>
            <w:bottom w:val="none" w:sz="0" w:space="0" w:color="auto"/>
            <w:right w:val="none" w:sz="0" w:space="0" w:color="auto"/>
          </w:divBdr>
        </w:div>
        <w:div w:id="1544488370">
          <w:marLeft w:val="640"/>
          <w:marRight w:val="0"/>
          <w:marTop w:val="0"/>
          <w:marBottom w:val="0"/>
          <w:divBdr>
            <w:top w:val="none" w:sz="0" w:space="0" w:color="auto"/>
            <w:left w:val="none" w:sz="0" w:space="0" w:color="auto"/>
            <w:bottom w:val="none" w:sz="0" w:space="0" w:color="auto"/>
            <w:right w:val="none" w:sz="0" w:space="0" w:color="auto"/>
          </w:divBdr>
        </w:div>
        <w:div w:id="1729453024">
          <w:marLeft w:val="640"/>
          <w:marRight w:val="0"/>
          <w:marTop w:val="0"/>
          <w:marBottom w:val="0"/>
          <w:divBdr>
            <w:top w:val="none" w:sz="0" w:space="0" w:color="auto"/>
            <w:left w:val="none" w:sz="0" w:space="0" w:color="auto"/>
            <w:bottom w:val="none" w:sz="0" w:space="0" w:color="auto"/>
            <w:right w:val="none" w:sz="0" w:space="0" w:color="auto"/>
          </w:divBdr>
        </w:div>
        <w:div w:id="517542787">
          <w:marLeft w:val="640"/>
          <w:marRight w:val="0"/>
          <w:marTop w:val="0"/>
          <w:marBottom w:val="0"/>
          <w:divBdr>
            <w:top w:val="none" w:sz="0" w:space="0" w:color="auto"/>
            <w:left w:val="none" w:sz="0" w:space="0" w:color="auto"/>
            <w:bottom w:val="none" w:sz="0" w:space="0" w:color="auto"/>
            <w:right w:val="none" w:sz="0" w:space="0" w:color="auto"/>
          </w:divBdr>
        </w:div>
        <w:div w:id="976256621">
          <w:marLeft w:val="640"/>
          <w:marRight w:val="0"/>
          <w:marTop w:val="0"/>
          <w:marBottom w:val="0"/>
          <w:divBdr>
            <w:top w:val="none" w:sz="0" w:space="0" w:color="auto"/>
            <w:left w:val="none" w:sz="0" w:space="0" w:color="auto"/>
            <w:bottom w:val="none" w:sz="0" w:space="0" w:color="auto"/>
            <w:right w:val="none" w:sz="0" w:space="0" w:color="auto"/>
          </w:divBdr>
        </w:div>
        <w:div w:id="2034457300">
          <w:marLeft w:val="640"/>
          <w:marRight w:val="0"/>
          <w:marTop w:val="0"/>
          <w:marBottom w:val="0"/>
          <w:divBdr>
            <w:top w:val="none" w:sz="0" w:space="0" w:color="auto"/>
            <w:left w:val="none" w:sz="0" w:space="0" w:color="auto"/>
            <w:bottom w:val="none" w:sz="0" w:space="0" w:color="auto"/>
            <w:right w:val="none" w:sz="0" w:space="0" w:color="auto"/>
          </w:divBdr>
        </w:div>
        <w:div w:id="252974192">
          <w:marLeft w:val="640"/>
          <w:marRight w:val="0"/>
          <w:marTop w:val="0"/>
          <w:marBottom w:val="0"/>
          <w:divBdr>
            <w:top w:val="none" w:sz="0" w:space="0" w:color="auto"/>
            <w:left w:val="none" w:sz="0" w:space="0" w:color="auto"/>
            <w:bottom w:val="none" w:sz="0" w:space="0" w:color="auto"/>
            <w:right w:val="none" w:sz="0" w:space="0" w:color="auto"/>
          </w:divBdr>
        </w:div>
        <w:div w:id="982587068">
          <w:marLeft w:val="640"/>
          <w:marRight w:val="0"/>
          <w:marTop w:val="0"/>
          <w:marBottom w:val="0"/>
          <w:divBdr>
            <w:top w:val="none" w:sz="0" w:space="0" w:color="auto"/>
            <w:left w:val="none" w:sz="0" w:space="0" w:color="auto"/>
            <w:bottom w:val="none" w:sz="0" w:space="0" w:color="auto"/>
            <w:right w:val="none" w:sz="0" w:space="0" w:color="auto"/>
          </w:divBdr>
        </w:div>
        <w:div w:id="892887086">
          <w:marLeft w:val="640"/>
          <w:marRight w:val="0"/>
          <w:marTop w:val="0"/>
          <w:marBottom w:val="0"/>
          <w:divBdr>
            <w:top w:val="none" w:sz="0" w:space="0" w:color="auto"/>
            <w:left w:val="none" w:sz="0" w:space="0" w:color="auto"/>
            <w:bottom w:val="none" w:sz="0" w:space="0" w:color="auto"/>
            <w:right w:val="none" w:sz="0" w:space="0" w:color="auto"/>
          </w:divBdr>
        </w:div>
        <w:div w:id="1887985865">
          <w:marLeft w:val="640"/>
          <w:marRight w:val="0"/>
          <w:marTop w:val="0"/>
          <w:marBottom w:val="0"/>
          <w:divBdr>
            <w:top w:val="none" w:sz="0" w:space="0" w:color="auto"/>
            <w:left w:val="none" w:sz="0" w:space="0" w:color="auto"/>
            <w:bottom w:val="none" w:sz="0" w:space="0" w:color="auto"/>
            <w:right w:val="none" w:sz="0" w:space="0" w:color="auto"/>
          </w:divBdr>
        </w:div>
        <w:div w:id="2053649733">
          <w:marLeft w:val="640"/>
          <w:marRight w:val="0"/>
          <w:marTop w:val="0"/>
          <w:marBottom w:val="0"/>
          <w:divBdr>
            <w:top w:val="none" w:sz="0" w:space="0" w:color="auto"/>
            <w:left w:val="none" w:sz="0" w:space="0" w:color="auto"/>
            <w:bottom w:val="none" w:sz="0" w:space="0" w:color="auto"/>
            <w:right w:val="none" w:sz="0" w:space="0" w:color="auto"/>
          </w:divBdr>
        </w:div>
        <w:div w:id="352266851">
          <w:marLeft w:val="640"/>
          <w:marRight w:val="0"/>
          <w:marTop w:val="0"/>
          <w:marBottom w:val="0"/>
          <w:divBdr>
            <w:top w:val="none" w:sz="0" w:space="0" w:color="auto"/>
            <w:left w:val="none" w:sz="0" w:space="0" w:color="auto"/>
            <w:bottom w:val="none" w:sz="0" w:space="0" w:color="auto"/>
            <w:right w:val="none" w:sz="0" w:space="0" w:color="auto"/>
          </w:divBdr>
        </w:div>
        <w:div w:id="141626134">
          <w:marLeft w:val="640"/>
          <w:marRight w:val="0"/>
          <w:marTop w:val="0"/>
          <w:marBottom w:val="0"/>
          <w:divBdr>
            <w:top w:val="none" w:sz="0" w:space="0" w:color="auto"/>
            <w:left w:val="none" w:sz="0" w:space="0" w:color="auto"/>
            <w:bottom w:val="none" w:sz="0" w:space="0" w:color="auto"/>
            <w:right w:val="none" w:sz="0" w:space="0" w:color="auto"/>
          </w:divBdr>
        </w:div>
        <w:div w:id="593828171">
          <w:marLeft w:val="640"/>
          <w:marRight w:val="0"/>
          <w:marTop w:val="0"/>
          <w:marBottom w:val="0"/>
          <w:divBdr>
            <w:top w:val="none" w:sz="0" w:space="0" w:color="auto"/>
            <w:left w:val="none" w:sz="0" w:space="0" w:color="auto"/>
            <w:bottom w:val="none" w:sz="0" w:space="0" w:color="auto"/>
            <w:right w:val="none" w:sz="0" w:space="0" w:color="auto"/>
          </w:divBdr>
        </w:div>
        <w:div w:id="1411779124">
          <w:marLeft w:val="640"/>
          <w:marRight w:val="0"/>
          <w:marTop w:val="0"/>
          <w:marBottom w:val="0"/>
          <w:divBdr>
            <w:top w:val="none" w:sz="0" w:space="0" w:color="auto"/>
            <w:left w:val="none" w:sz="0" w:space="0" w:color="auto"/>
            <w:bottom w:val="none" w:sz="0" w:space="0" w:color="auto"/>
            <w:right w:val="none" w:sz="0" w:space="0" w:color="auto"/>
          </w:divBdr>
        </w:div>
        <w:div w:id="11106135">
          <w:marLeft w:val="640"/>
          <w:marRight w:val="0"/>
          <w:marTop w:val="0"/>
          <w:marBottom w:val="0"/>
          <w:divBdr>
            <w:top w:val="none" w:sz="0" w:space="0" w:color="auto"/>
            <w:left w:val="none" w:sz="0" w:space="0" w:color="auto"/>
            <w:bottom w:val="none" w:sz="0" w:space="0" w:color="auto"/>
            <w:right w:val="none" w:sz="0" w:space="0" w:color="auto"/>
          </w:divBdr>
        </w:div>
        <w:div w:id="1261185297">
          <w:marLeft w:val="640"/>
          <w:marRight w:val="0"/>
          <w:marTop w:val="0"/>
          <w:marBottom w:val="0"/>
          <w:divBdr>
            <w:top w:val="none" w:sz="0" w:space="0" w:color="auto"/>
            <w:left w:val="none" w:sz="0" w:space="0" w:color="auto"/>
            <w:bottom w:val="none" w:sz="0" w:space="0" w:color="auto"/>
            <w:right w:val="none" w:sz="0" w:space="0" w:color="auto"/>
          </w:divBdr>
        </w:div>
        <w:div w:id="1941067260">
          <w:marLeft w:val="640"/>
          <w:marRight w:val="0"/>
          <w:marTop w:val="0"/>
          <w:marBottom w:val="0"/>
          <w:divBdr>
            <w:top w:val="none" w:sz="0" w:space="0" w:color="auto"/>
            <w:left w:val="none" w:sz="0" w:space="0" w:color="auto"/>
            <w:bottom w:val="none" w:sz="0" w:space="0" w:color="auto"/>
            <w:right w:val="none" w:sz="0" w:space="0" w:color="auto"/>
          </w:divBdr>
        </w:div>
        <w:div w:id="1010332494">
          <w:marLeft w:val="640"/>
          <w:marRight w:val="0"/>
          <w:marTop w:val="0"/>
          <w:marBottom w:val="0"/>
          <w:divBdr>
            <w:top w:val="none" w:sz="0" w:space="0" w:color="auto"/>
            <w:left w:val="none" w:sz="0" w:space="0" w:color="auto"/>
            <w:bottom w:val="none" w:sz="0" w:space="0" w:color="auto"/>
            <w:right w:val="none" w:sz="0" w:space="0" w:color="auto"/>
          </w:divBdr>
        </w:div>
        <w:div w:id="2133939425">
          <w:marLeft w:val="640"/>
          <w:marRight w:val="0"/>
          <w:marTop w:val="0"/>
          <w:marBottom w:val="0"/>
          <w:divBdr>
            <w:top w:val="none" w:sz="0" w:space="0" w:color="auto"/>
            <w:left w:val="none" w:sz="0" w:space="0" w:color="auto"/>
            <w:bottom w:val="none" w:sz="0" w:space="0" w:color="auto"/>
            <w:right w:val="none" w:sz="0" w:space="0" w:color="auto"/>
          </w:divBdr>
        </w:div>
        <w:div w:id="1730037181">
          <w:marLeft w:val="640"/>
          <w:marRight w:val="0"/>
          <w:marTop w:val="0"/>
          <w:marBottom w:val="0"/>
          <w:divBdr>
            <w:top w:val="none" w:sz="0" w:space="0" w:color="auto"/>
            <w:left w:val="none" w:sz="0" w:space="0" w:color="auto"/>
            <w:bottom w:val="none" w:sz="0" w:space="0" w:color="auto"/>
            <w:right w:val="none" w:sz="0" w:space="0" w:color="auto"/>
          </w:divBdr>
        </w:div>
        <w:div w:id="440759701">
          <w:marLeft w:val="640"/>
          <w:marRight w:val="0"/>
          <w:marTop w:val="0"/>
          <w:marBottom w:val="0"/>
          <w:divBdr>
            <w:top w:val="none" w:sz="0" w:space="0" w:color="auto"/>
            <w:left w:val="none" w:sz="0" w:space="0" w:color="auto"/>
            <w:bottom w:val="none" w:sz="0" w:space="0" w:color="auto"/>
            <w:right w:val="none" w:sz="0" w:space="0" w:color="auto"/>
          </w:divBdr>
        </w:div>
        <w:div w:id="733089698">
          <w:marLeft w:val="640"/>
          <w:marRight w:val="0"/>
          <w:marTop w:val="0"/>
          <w:marBottom w:val="0"/>
          <w:divBdr>
            <w:top w:val="none" w:sz="0" w:space="0" w:color="auto"/>
            <w:left w:val="none" w:sz="0" w:space="0" w:color="auto"/>
            <w:bottom w:val="none" w:sz="0" w:space="0" w:color="auto"/>
            <w:right w:val="none" w:sz="0" w:space="0" w:color="auto"/>
          </w:divBdr>
        </w:div>
        <w:div w:id="813253476">
          <w:marLeft w:val="640"/>
          <w:marRight w:val="0"/>
          <w:marTop w:val="0"/>
          <w:marBottom w:val="0"/>
          <w:divBdr>
            <w:top w:val="none" w:sz="0" w:space="0" w:color="auto"/>
            <w:left w:val="none" w:sz="0" w:space="0" w:color="auto"/>
            <w:bottom w:val="none" w:sz="0" w:space="0" w:color="auto"/>
            <w:right w:val="none" w:sz="0" w:space="0" w:color="auto"/>
          </w:divBdr>
        </w:div>
        <w:div w:id="270210432">
          <w:marLeft w:val="640"/>
          <w:marRight w:val="0"/>
          <w:marTop w:val="0"/>
          <w:marBottom w:val="0"/>
          <w:divBdr>
            <w:top w:val="none" w:sz="0" w:space="0" w:color="auto"/>
            <w:left w:val="none" w:sz="0" w:space="0" w:color="auto"/>
            <w:bottom w:val="none" w:sz="0" w:space="0" w:color="auto"/>
            <w:right w:val="none" w:sz="0" w:space="0" w:color="auto"/>
          </w:divBdr>
        </w:div>
        <w:div w:id="870649863">
          <w:marLeft w:val="640"/>
          <w:marRight w:val="0"/>
          <w:marTop w:val="0"/>
          <w:marBottom w:val="0"/>
          <w:divBdr>
            <w:top w:val="none" w:sz="0" w:space="0" w:color="auto"/>
            <w:left w:val="none" w:sz="0" w:space="0" w:color="auto"/>
            <w:bottom w:val="none" w:sz="0" w:space="0" w:color="auto"/>
            <w:right w:val="none" w:sz="0" w:space="0" w:color="auto"/>
          </w:divBdr>
        </w:div>
        <w:div w:id="675696572">
          <w:marLeft w:val="640"/>
          <w:marRight w:val="0"/>
          <w:marTop w:val="0"/>
          <w:marBottom w:val="0"/>
          <w:divBdr>
            <w:top w:val="none" w:sz="0" w:space="0" w:color="auto"/>
            <w:left w:val="none" w:sz="0" w:space="0" w:color="auto"/>
            <w:bottom w:val="none" w:sz="0" w:space="0" w:color="auto"/>
            <w:right w:val="none" w:sz="0" w:space="0" w:color="auto"/>
          </w:divBdr>
        </w:div>
        <w:div w:id="1871798421">
          <w:marLeft w:val="640"/>
          <w:marRight w:val="0"/>
          <w:marTop w:val="0"/>
          <w:marBottom w:val="0"/>
          <w:divBdr>
            <w:top w:val="none" w:sz="0" w:space="0" w:color="auto"/>
            <w:left w:val="none" w:sz="0" w:space="0" w:color="auto"/>
            <w:bottom w:val="none" w:sz="0" w:space="0" w:color="auto"/>
            <w:right w:val="none" w:sz="0" w:space="0" w:color="auto"/>
          </w:divBdr>
        </w:div>
        <w:div w:id="623466738">
          <w:marLeft w:val="640"/>
          <w:marRight w:val="0"/>
          <w:marTop w:val="0"/>
          <w:marBottom w:val="0"/>
          <w:divBdr>
            <w:top w:val="none" w:sz="0" w:space="0" w:color="auto"/>
            <w:left w:val="none" w:sz="0" w:space="0" w:color="auto"/>
            <w:bottom w:val="none" w:sz="0" w:space="0" w:color="auto"/>
            <w:right w:val="none" w:sz="0" w:space="0" w:color="auto"/>
          </w:divBdr>
        </w:div>
        <w:div w:id="115830498">
          <w:marLeft w:val="640"/>
          <w:marRight w:val="0"/>
          <w:marTop w:val="0"/>
          <w:marBottom w:val="0"/>
          <w:divBdr>
            <w:top w:val="none" w:sz="0" w:space="0" w:color="auto"/>
            <w:left w:val="none" w:sz="0" w:space="0" w:color="auto"/>
            <w:bottom w:val="none" w:sz="0" w:space="0" w:color="auto"/>
            <w:right w:val="none" w:sz="0" w:space="0" w:color="auto"/>
          </w:divBdr>
        </w:div>
        <w:div w:id="57559356">
          <w:marLeft w:val="640"/>
          <w:marRight w:val="0"/>
          <w:marTop w:val="0"/>
          <w:marBottom w:val="0"/>
          <w:divBdr>
            <w:top w:val="none" w:sz="0" w:space="0" w:color="auto"/>
            <w:left w:val="none" w:sz="0" w:space="0" w:color="auto"/>
            <w:bottom w:val="none" w:sz="0" w:space="0" w:color="auto"/>
            <w:right w:val="none" w:sz="0" w:space="0" w:color="auto"/>
          </w:divBdr>
        </w:div>
        <w:div w:id="733772045">
          <w:marLeft w:val="640"/>
          <w:marRight w:val="0"/>
          <w:marTop w:val="0"/>
          <w:marBottom w:val="0"/>
          <w:divBdr>
            <w:top w:val="none" w:sz="0" w:space="0" w:color="auto"/>
            <w:left w:val="none" w:sz="0" w:space="0" w:color="auto"/>
            <w:bottom w:val="none" w:sz="0" w:space="0" w:color="auto"/>
            <w:right w:val="none" w:sz="0" w:space="0" w:color="auto"/>
          </w:divBdr>
        </w:div>
        <w:div w:id="553928104">
          <w:marLeft w:val="640"/>
          <w:marRight w:val="0"/>
          <w:marTop w:val="0"/>
          <w:marBottom w:val="0"/>
          <w:divBdr>
            <w:top w:val="none" w:sz="0" w:space="0" w:color="auto"/>
            <w:left w:val="none" w:sz="0" w:space="0" w:color="auto"/>
            <w:bottom w:val="none" w:sz="0" w:space="0" w:color="auto"/>
            <w:right w:val="none" w:sz="0" w:space="0" w:color="auto"/>
          </w:divBdr>
        </w:div>
        <w:div w:id="841163178">
          <w:marLeft w:val="640"/>
          <w:marRight w:val="0"/>
          <w:marTop w:val="0"/>
          <w:marBottom w:val="0"/>
          <w:divBdr>
            <w:top w:val="none" w:sz="0" w:space="0" w:color="auto"/>
            <w:left w:val="none" w:sz="0" w:space="0" w:color="auto"/>
            <w:bottom w:val="none" w:sz="0" w:space="0" w:color="auto"/>
            <w:right w:val="none" w:sz="0" w:space="0" w:color="auto"/>
          </w:divBdr>
        </w:div>
        <w:div w:id="1348021660">
          <w:marLeft w:val="640"/>
          <w:marRight w:val="0"/>
          <w:marTop w:val="0"/>
          <w:marBottom w:val="0"/>
          <w:divBdr>
            <w:top w:val="none" w:sz="0" w:space="0" w:color="auto"/>
            <w:left w:val="none" w:sz="0" w:space="0" w:color="auto"/>
            <w:bottom w:val="none" w:sz="0" w:space="0" w:color="auto"/>
            <w:right w:val="none" w:sz="0" w:space="0" w:color="auto"/>
          </w:divBdr>
        </w:div>
        <w:div w:id="132673322">
          <w:marLeft w:val="640"/>
          <w:marRight w:val="0"/>
          <w:marTop w:val="0"/>
          <w:marBottom w:val="0"/>
          <w:divBdr>
            <w:top w:val="none" w:sz="0" w:space="0" w:color="auto"/>
            <w:left w:val="none" w:sz="0" w:space="0" w:color="auto"/>
            <w:bottom w:val="none" w:sz="0" w:space="0" w:color="auto"/>
            <w:right w:val="none" w:sz="0" w:space="0" w:color="auto"/>
          </w:divBdr>
        </w:div>
        <w:div w:id="1029526933">
          <w:marLeft w:val="640"/>
          <w:marRight w:val="0"/>
          <w:marTop w:val="0"/>
          <w:marBottom w:val="0"/>
          <w:divBdr>
            <w:top w:val="none" w:sz="0" w:space="0" w:color="auto"/>
            <w:left w:val="none" w:sz="0" w:space="0" w:color="auto"/>
            <w:bottom w:val="none" w:sz="0" w:space="0" w:color="auto"/>
            <w:right w:val="none" w:sz="0" w:space="0" w:color="auto"/>
          </w:divBdr>
        </w:div>
        <w:div w:id="2114519606">
          <w:marLeft w:val="640"/>
          <w:marRight w:val="0"/>
          <w:marTop w:val="0"/>
          <w:marBottom w:val="0"/>
          <w:divBdr>
            <w:top w:val="none" w:sz="0" w:space="0" w:color="auto"/>
            <w:left w:val="none" w:sz="0" w:space="0" w:color="auto"/>
            <w:bottom w:val="none" w:sz="0" w:space="0" w:color="auto"/>
            <w:right w:val="none" w:sz="0" w:space="0" w:color="auto"/>
          </w:divBdr>
        </w:div>
        <w:div w:id="1480877656">
          <w:marLeft w:val="640"/>
          <w:marRight w:val="0"/>
          <w:marTop w:val="0"/>
          <w:marBottom w:val="0"/>
          <w:divBdr>
            <w:top w:val="none" w:sz="0" w:space="0" w:color="auto"/>
            <w:left w:val="none" w:sz="0" w:space="0" w:color="auto"/>
            <w:bottom w:val="none" w:sz="0" w:space="0" w:color="auto"/>
            <w:right w:val="none" w:sz="0" w:space="0" w:color="auto"/>
          </w:divBdr>
        </w:div>
        <w:div w:id="183400153">
          <w:marLeft w:val="640"/>
          <w:marRight w:val="0"/>
          <w:marTop w:val="0"/>
          <w:marBottom w:val="0"/>
          <w:divBdr>
            <w:top w:val="none" w:sz="0" w:space="0" w:color="auto"/>
            <w:left w:val="none" w:sz="0" w:space="0" w:color="auto"/>
            <w:bottom w:val="none" w:sz="0" w:space="0" w:color="auto"/>
            <w:right w:val="none" w:sz="0" w:space="0" w:color="auto"/>
          </w:divBdr>
        </w:div>
        <w:div w:id="1962414742">
          <w:marLeft w:val="640"/>
          <w:marRight w:val="0"/>
          <w:marTop w:val="0"/>
          <w:marBottom w:val="0"/>
          <w:divBdr>
            <w:top w:val="none" w:sz="0" w:space="0" w:color="auto"/>
            <w:left w:val="none" w:sz="0" w:space="0" w:color="auto"/>
            <w:bottom w:val="none" w:sz="0" w:space="0" w:color="auto"/>
            <w:right w:val="none" w:sz="0" w:space="0" w:color="auto"/>
          </w:divBdr>
        </w:div>
        <w:div w:id="1887716436">
          <w:marLeft w:val="640"/>
          <w:marRight w:val="0"/>
          <w:marTop w:val="0"/>
          <w:marBottom w:val="0"/>
          <w:divBdr>
            <w:top w:val="none" w:sz="0" w:space="0" w:color="auto"/>
            <w:left w:val="none" w:sz="0" w:space="0" w:color="auto"/>
            <w:bottom w:val="none" w:sz="0" w:space="0" w:color="auto"/>
            <w:right w:val="none" w:sz="0" w:space="0" w:color="auto"/>
          </w:divBdr>
        </w:div>
        <w:div w:id="1208108303">
          <w:marLeft w:val="640"/>
          <w:marRight w:val="0"/>
          <w:marTop w:val="0"/>
          <w:marBottom w:val="0"/>
          <w:divBdr>
            <w:top w:val="none" w:sz="0" w:space="0" w:color="auto"/>
            <w:left w:val="none" w:sz="0" w:space="0" w:color="auto"/>
            <w:bottom w:val="none" w:sz="0" w:space="0" w:color="auto"/>
            <w:right w:val="none" w:sz="0" w:space="0" w:color="auto"/>
          </w:divBdr>
        </w:div>
        <w:div w:id="1619334761">
          <w:marLeft w:val="640"/>
          <w:marRight w:val="0"/>
          <w:marTop w:val="0"/>
          <w:marBottom w:val="0"/>
          <w:divBdr>
            <w:top w:val="none" w:sz="0" w:space="0" w:color="auto"/>
            <w:left w:val="none" w:sz="0" w:space="0" w:color="auto"/>
            <w:bottom w:val="none" w:sz="0" w:space="0" w:color="auto"/>
            <w:right w:val="none" w:sz="0" w:space="0" w:color="auto"/>
          </w:divBdr>
        </w:div>
      </w:divsChild>
    </w:div>
    <w:div w:id="974486434">
      <w:bodyDiv w:val="1"/>
      <w:marLeft w:val="0"/>
      <w:marRight w:val="0"/>
      <w:marTop w:val="0"/>
      <w:marBottom w:val="0"/>
      <w:divBdr>
        <w:top w:val="none" w:sz="0" w:space="0" w:color="auto"/>
        <w:left w:val="none" w:sz="0" w:space="0" w:color="auto"/>
        <w:bottom w:val="none" w:sz="0" w:space="0" w:color="auto"/>
        <w:right w:val="none" w:sz="0" w:space="0" w:color="auto"/>
      </w:divBdr>
      <w:divsChild>
        <w:div w:id="1220215935">
          <w:marLeft w:val="640"/>
          <w:marRight w:val="0"/>
          <w:marTop w:val="0"/>
          <w:marBottom w:val="0"/>
          <w:divBdr>
            <w:top w:val="none" w:sz="0" w:space="0" w:color="auto"/>
            <w:left w:val="none" w:sz="0" w:space="0" w:color="auto"/>
            <w:bottom w:val="none" w:sz="0" w:space="0" w:color="auto"/>
            <w:right w:val="none" w:sz="0" w:space="0" w:color="auto"/>
          </w:divBdr>
        </w:div>
        <w:div w:id="147483185">
          <w:marLeft w:val="640"/>
          <w:marRight w:val="0"/>
          <w:marTop w:val="0"/>
          <w:marBottom w:val="0"/>
          <w:divBdr>
            <w:top w:val="none" w:sz="0" w:space="0" w:color="auto"/>
            <w:left w:val="none" w:sz="0" w:space="0" w:color="auto"/>
            <w:bottom w:val="none" w:sz="0" w:space="0" w:color="auto"/>
            <w:right w:val="none" w:sz="0" w:space="0" w:color="auto"/>
          </w:divBdr>
        </w:div>
        <w:div w:id="1972050131">
          <w:marLeft w:val="640"/>
          <w:marRight w:val="0"/>
          <w:marTop w:val="0"/>
          <w:marBottom w:val="0"/>
          <w:divBdr>
            <w:top w:val="none" w:sz="0" w:space="0" w:color="auto"/>
            <w:left w:val="none" w:sz="0" w:space="0" w:color="auto"/>
            <w:bottom w:val="none" w:sz="0" w:space="0" w:color="auto"/>
            <w:right w:val="none" w:sz="0" w:space="0" w:color="auto"/>
          </w:divBdr>
        </w:div>
        <w:div w:id="330331022">
          <w:marLeft w:val="640"/>
          <w:marRight w:val="0"/>
          <w:marTop w:val="0"/>
          <w:marBottom w:val="0"/>
          <w:divBdr>
            <w:top w:val="none" w:sz="0" w:space="0" w:color="auto"/>
            <w:left w:val="none" w:sz="0" w:space="0" w:color="auto"/>
            <w:bottom w:val="none" w:sz="0" w:space="0" w:color="auto"/>
            <w:right w:val="none" w:sz="0" w:space="0" w:color="auto"/>
          </w:divBdr>
        </w:div>
        <w:div w:id="1294628904">
          <w:marLeft w:val="640"/>
          <w:marRight w:val="0"/>
          <w:marTop w:val="0"/>
          <w:marBottom w:val="0"/>
          <w:divBdr>
            <w:top w:val="none" w:sz="0" w:space="0" w:color="auto"/>
            <w:left w:val="none" w:sz="0" w:space="0" w:color="auto"/>
            <w:bottom w:val="none" w:sz="0" w:space="0" w:color="auto"/>
            <w:right w:val="none" w:sz="0" w:space="0" w:color="auto"/>
          </w:divBdr>
        </w:div>
        <w:div w:id="2141681736">
          <w:marLeft w:val="640"/>
          <w:marRight w:val="0"/>
          <w:marTop w:val="0"/>
          <w:marBottom w:val="0"/>
          <w:divBdr>
            <w:top w:val="none" w:sz="0" w:space="0" w:color="auto"/>
            <w:left w:val="none" w:sz="0" w:space="0" w:color="auto"/>
            <w:bottom w:val="none" w:sz="0" w:space="0" w:color="auto"/>
            <w:right w:val="none" w:sz="0" w:space="0" w:color="auto"/>
          </w:divBdr>
        </w:div>
        <w:div w:id="657852955">
          <w:marLeft w:val="640"/>
          <w:marRight w:val="0"/>
          <w:marTop w:val="0"/>
          <w:marBottom w:val="0"/>
          <w:divBdr>
            <w:top w:val="none" w:sz="0" w:space="0" w:color="auto"/>
            <w:left w:val="none" w:sz="0" w:space="0" w:color="auto"/>
            <w:bottom w:val="none" w:sz="0" w:space="0" w:color="auto"/>
            <w:right w:val="none" w:sz="0" w:space="0" w:color="auto"/>
          </w:divBdr>
        </w:div>
        <w:div w:id="744840280">
          <w:marLeft w:val="640"/>
          <w:marRight w:val="0"/>
          <w:marTop w:val="0"/>
          <w:marBottom w:val="0"/>
          <w:divBdr>
            <w:top w:val="none" w:sz="0" w:space="0" w:color="auto"/>
            <w:left w:val="none" w:sz="0" w:space="0" w:color="auto"/>
            <w:bottom w:val="none" w:sz="0" w:space="0" w:color="auto"/>
            <w:right w:val="none" w:sz="0" w:space="0" w:color="auto"/>
          </w:divBdr>
        </w:div>
        <w:div w:id="530609792">
          <w:marLeft w:val="640"/>
          <w:marRight w:val="0"/>
          <w:marTop w:val="0"/>
          <w:marBottom w:val="0"/>
          <w:divBdr>
            <w:top w:val="none" w:sz="0" w:space="0" w:color="auto"/>
            <w:left w:val="none" w:sz="0" w:space="0" w:color="auto"/>
            <w:bottom w:val="none" w:sz="0" w:space="0" w:color="auto"/>
            <w:right w:val="none" w:sz="0" w:space="0" w:color="auto"/>
          </w:divBdr>
        </w:div>
        <w:div w:id="1145513074">
          <w:marLeft w:val="640"/>
          <w:marRight w:val="0"/>
          <w:marTop w:val="0"/>
          <w:marBottom w:val="0"/>
          <w:divBdr>
            <w:top w:val="none" w:sz="0" w:space="0" w:color="auto"/>
            <w:left w:val="none" w:sz="0" w:space="0" w:color="auto"/>
            <w:bottom w:val="none" w:sz="0" w:space="0" w:color="auto"/>
            <w:right w:val="none" w:sz="0" w:space="0" w:color="auto"/>
          </w:divBdr>
        </w:div>
        <w:div w:id="618336120">
          <w:marLeft w:val="640"/>
          <w:marRight w:val="0"/>
          <w:marTop w:val="0"/>
          <w:marBottom w:val="0"/>
          <w:divBdr>
            <w:top w:val="none" w:sz="0" w:space="0" w:color="auto"/>
            <w:left w:val="none" w:sz="0" w:space="0" w:color="auto"/>
            <w:bottom w:val="none" w:sz="0" w:space="0" w:color="auto"/>
            <w:right w:val="none" w:sz="0" w:space="0" w:color="auto"/>
          </w:divBdr>
        </w:div>
        <w:div w:id="697048839">
          <w:marLeft w:val="640"/>
          <w:marRight w:val="0"/>
          <w:marTop w:val="0"/>
          <w:marBottom w:val="0"/>
          <w:divBdr>
            <w:top w:val="none" w:sz="0" w:space="0" w:color="auto"/>
            <w:left w:val="none" w:sz="0" w:space="0" w:color="auto"/>
            <w:bottom w:val="none" w:sz="0" w:space="0" w:color="auto"/>
            <w:right w:val="none" w:sz="0" w:space="0" w:color="auto"/>
          </w:divBdr>
        </w:div>
        <w:div w:id="1739281463">
          <w:marLeft w:val="640"/>
          <w:marRight w:val="0"/>
          <w:marTop w:val="0"/>
          <w:marBottom w:val="0"/>
          <w:divBdr>
            <w:top w:val="none" w:sz="0" w:space="0" w:color="auto"/>
            <w:left w:val="none" w:sz="0" w:space="0" w:color="auto"/>
            <w:bottom w:val="none" w:sz="0" w:space="0" w:color="auto"/>
            <w:right w:val="none" w:sz="0" w:space="0" w:color="auto"/>
          </w:divBdr>
        </w:div>
        <w:div w:id="1543975795">
          <w:marLeft w:val="640"/>
          <w:marRight w:val="0"/>
          <w:marTop w:val="0"/>
          <w:marBottom w:val="0"/>
          <w:divBdr>
            <w:top w:val="none" w:sz="0" w:space="0" w:color="auto"/>
            <w:left w:val="none" w:sz="0" w:space="0" w:color="auto"/>
            <w:bottom w:val="none" w:sz="0" w:space="0" w:color="auto"/>
            <w:right w:val="none" w:sz="0" w:space="0" w:color="auto"/>
          </w:divBdr>
        </w:div>
        <w:div w:id="1100368777">
          <w:marLeft w:val="640"/>
          <w:marRight w:val="0"/>
          <w:marTop w:val="0"/>
          <w:marBottom w:val="0"/>
          <w:divBdr>
            <w:top w:val="none" w:sz="0" w:space="0" w:color="auto"/>
            <w:left w:val="none" w:sz="0" w:space="0" w:color="auto"/>
            <w:bottom w:val="none" w:sz="0" w:space="0" w:color="auto"/>
            <w:right w:val="none" w:sz="0" w:space="0" w:color="auto"/>
          </w:divBdr>
        </w:div>
        <w:div w:id="475341905">
          <w:marLeft w:val="640"/>
          <w:marRight w:val="0"/>
          <w:marTop w:val="0"/>
          <w:marBottom w:val="0"/>
          <w:divBdr>
            <w:top w:val="none" w:sz="0" w:space="0" w:color="auto"/>
            <w:left w:val="none" w:sz="0" w:space="0" w:color="auto"/>
            <w:bottom w:val="none" w:sz="0" w:space="0" w:color="auto"/>
            <w:right w:val="none" w:sz="0" w:space="0" w:color="auto"/>
          </w:divBdr>
        </w:div>
        <w:div w:id="1780905257">
          <w:marLeft w:val="640"/>
          <w:marRight w:val="0"/>
          <w:marTop w:val="0"/>
          <w:marBottom w:val="0"/>
          <w:divBdr>
            <w:top w:val="none" w:sz="0" w:space="0" w:color="auto"/>
            <w:left w:val="none" w:sz="0" w:space="0" w:color="auto"/>
            <w:bottom w:val="none" w:sz="0" w:space="0" w:color="auto"/>
            <w:right w:val="none" w:sz="0" w:space="0" w:color="auto"/>
          </w:divBdr>
        </w:div>
        <w:div w:id="2130002712">
          <w:marLeft w:val="640"/>
          <w:marRight w:val="0"/>
          <w:marTop w:val="0"/>
          <w:marBottom w:val="0"/>
          <w:divBdr>
            <w:top w:val="none" w:sz="0" w:space="0" w:color="auto"/>
            <w:left w:val="none" w:sz="0" w:space="0" w:color="auto"/>
            <w:bottom w:val="none" w:sz="0" w:space="0" w:color="auto"/>
            <w:right w:val="none" w:sz="0" w:space="0" w:color="auto"/>
          </w:divBdr>
        </w:div>
        <w:div w:id="2002927191">
          <w:marLeft w:val="640"/>
          <w:marRight w:val="0"/>
          <w:marTop w:val="0"/>
          <w:marBottom w:val="0"/>
          <w:divBdr>
            <w:top w:val="none" w:sz="0" w:space="0" w:color="auto"/>
            <w:left w:val="none" w:sz="0" w:space="0" w:color="auto"/>
            <w:bottom w:val="none" w:sz="0" w:space="0" w:color="auto"/>
            <w:right w:val="none" w:sz="0" w:space="0" w:color="auto"/>
          </w:divBdr>
        </w:div>
        <w:div w:id="1083796144">
          <w:marLeft w:val="640"/>
          <w:marRight w:val="0"/>
          <w:marTop w:val="0"/>
          <w:marBottom w:val="0"/>
          <w:divBdr>
            <w:top w:val="none" w:sz="0" w:space="0" w:color="auto"/>
            <w:left w:val="none" w:sz="0" w:space="0" w:color="auto"/>
            <w:bottom w:val="none" w:sz="0" w:space="0" w:color="auto"/>
            <w:right w:val="none" w:sz="0" w:space="0" w:color="auto"/>
          </w:divBdr>
        </w:div>
        <w:div w:id="297299148">
          <w:marLeft w:val="640"/>
          <w:marRight w:val="0"/>
          <w:marTop w:val="0"/>
          <w:marBottom w:val="0"/>
          <w:divBdr>
            <w:top w:val="none" w:sz="0" w:space="0" w:color="auto"/>
            <w:left w:val="none" w:sz="0" w:space="0" w:color="auto"/>
            <w:bottom w:val="none" w:sz="0" w:space="0" w:color="auto"/>
            <w:right w:val="none" w:sz="0" w:space="0" w:color="auto"/>
          </w:divBdr>
        </w:div>
        <w:div w:id="935283678">
          <w:marLeft w:val="640"/>
          <w:marRight w:val="0"/>
          <w:marTop w:val="0"/>
          <w:marBottom w:val="0"/>
          <w:divBdr>
            <w:top w:val="none" w:sz="0" w:space="0" w:color="auto"/>
            <w:left w:val="none" w:sz="0" w:space="0" w:color="auto"/>
            <w:bottom w:val="none" w:sz="0" w:space="0" w:color="auto"/>
            <w:right w:val="none" w:sz="0" w:space="0" w:color="auto"/>
          </w:divBdr>
        </w:div>
        <w:div w:id="2009676234">
          <w:marLeft w:val="640"/>
          <w:marRight w:val="0"/>
          <w:marTop w:val="0"/>
          <w:marBottom w:val="0"/>
          <w:divBdr>
            <w:top w:val="none" w:sz="0" w:space="0" w:color="auto"/>
            <w:left w:val="none" w:sz="0" w:space="0" w:color="auto"/>
            <w:bottom w:val="none" w:sz="0" w:space="0" w:color="auto"/>
            <w:right w:val="none" w:sz="0" w:space="0" w:color="auto"/>
          </w:divBdr>
        </w:div>
        <w:div w:id="1107431318">
          <w:marLeft w:val="640"/>
          <w:marRight w:val="0"/>
          <w:marTop w:val="0"/>
          <w:marBottom w:val="0"/>
          <w:divBdr>
            <w:top w:val="none" w:sz="0" w:space="0" w:color="auto"/>
            <w:left w:val="none" w:sz="0" w:space="0" w:color="auto"/>
            <w:bottom w:val="none" w:sz="0" w:space="0" w:color="auto"/>
            <w:right w:val="none" w:sz="0" w:space="0" w:color="auto"/>
          </w:divBdr>
        </w:div>
        <w:div w:id="876282616">
          <w:marLeft w:val="640"/>
          <w:marRight w:val="0"/>
          <w:marTop w:val="0"/>
          <w:marBottom w:val="0"/>
          <w:divBdr>
            <w:top w:val="none" w:sz="0" w:space="0" w:color="auto"/>
            <w:left w:val="none" w:sz="0" w:space="0" w:color="auto"/>
            <w:bottom w:val="none" w:sz="0" w:space="0" w:color="auto"/>
            <w:right w:val="none" w:sz="0" w:space="0" w:color="auto"/>
          </w:divBdr>
        </w:div>
        <w:div w:id="2017271232">
          <w:marLeft w:val="640"/>
          <w:marRight w:val="0"/>
          <w:marTop w:val="0"/>
          <w:marBottom w:val="0"/>
          <w:divBdr>
            <w:top w:val="none" w:sz="0" w:space="0" w:color="auto"/>
            <w:left w:val="none" w:sz="0" w:space="0" w:color="auto"/>
            <w:bottom w:val="none" w:sz="0" w:space="0" w:color="auto"/>
            <w:right w:val="none" w:sz="0" w:space="0" w:color="auto"/>
          </w:divBdr>
        </w:div>
        <w:div w:id="168102474">
          <w:marLeft w:val="640"/>
          <w:marRight w:val="0"/>
          <w:marTop w:val="0"/>
          <w:marBottom w:val="0"/>
          <w:divBdr>
            <w:top w:val="none" w:sz="0" w:space="0" w:color="auto"/>
            <w:left w:val="none" w:sz="0" w:space="0" w:color="auto"/>
            <w:bottom w:val="none" w:sz="0" w:space="0" w:color="auto"/>
            <w:right w:val="none" w:sz="0" w:space="0" w:color="auto"/>
          </w:divBdr>
        </w:div>
        <w:div w:id="805006505">
          <w:marLeft w:val="640"/>
          <w:marRight w:val="0"/>
          <w:marTop w:val="0"/>
          <w:marBottom w:val="0"/>
          <w:divBdr>
            <w:top w:val="none" w:sz="0" w:space="0" w:color="auto"/>
            <w:left w:val="none" w:sz="0" w:space="0" w:color="auto"/>
            <w:bottom w:val="none" w:sz="0" w:space="0" w:color="auto"/>
            <w:right w:val="none" w:sz="0" w:space="0" w:color="auto"/>
          </w:divBdr>
        </w:div>
        <w:div w:id="1488013723">
          <w:marLeft w:val="640"/>
          <w:marRight w:val="0"/>
          <w:marTop w:val="0"/>
          <w:marBottom w:val="0"/>
          <w:divBdr>
            <w:top w:val="none" w:sz="0" w:space="0" w:color="auto"/>
            <w:left w:val="none" w:sz="0" w:space="0" w:color="auto"/>
            <w:bottom w:val="none" w:sz="0" w:space="0" w:color="auto"/>
            <w:right w:val="none" w:sz="0" w:space="0" w:color="auto"/>
          </w:divBdr>
        </w:div>
        <w:div w:id="2075085962">
          <w:marLeft w:val="640"/>
          <w:marRight w:val="0"/>
          <w:marTop w:val="0"/>
          <w:marBottom w:val="0"/>
          <w:divBdr>
            <w:top w:val="none" w:sz="0" w:space="0" w:color="auto"/>
            <w:left w:val="none" w:sz="0" w:space="0" w:color="auto"/>
            <w:bottom w:val="none" w:sz="0" w:space="0" w:color="auto"/>
            <w:right w:val="none" w:sz="0" w:space="0" w:color="auto"/>
          </w:divBdr>
        </w:div>
        <w:div w:id="752045955">
          <w:marLeft w:val="640"/>
          <w:marRight w:val="0"/>
          <w:marTop w:val="0"/>
          <w:marBottom w:val="0"/>
          <w:divBdr>
            <w:top w:val="none" w:sz="0" w:space="0" w:color="auto"/>
            <w:left w:val="none" w:sz="0" w:space="0" w:color="auto"/>
            <w:bottom w:val="none" w:sz="0" w:space="0" w:color="auto"/>
            <w:right w:val="none" w:sz="0" w:space="0" w:color="auto"/>
          </w:divBdr>
        </w:div>
        <w:div w:id="1443576503">
          <w:marLeft w:val="640"/>
          <w:marRight w:val="0"/>
          <w:marTop w:val="0"/>
          <w:marBottom w:val="0"/>
          <w:divBdr>
            <w:top w:val="none" w:sz="0" w:space="0" w:color="auto"/>
            <w:left w:val="none" w:sz="0" w:space="0" w:color="auto"/>
            <w:bottom w:val="none" w:sz="0" w:space="0" w:color="auto"/>
            <w:right w:val="none" w:sz="0" w:space="0" w:color="auto"/>
          </w:divBdr>
        </w:div>
        <w:div w:id="2087604027">
          <w:marLeft w:val="640"/>
          <w:marRight w:val="0"/>
          <w:marTop w:val="0"/>
          <w:marBottom w:val="0"/>
          <w:divBdr>
            <w:top w:val="none" w:sz="0" w:space="0" w:color="auto"/>
            <w:left w:val="none" w:sz="0" w:space="0" w:color="auto"/>
            <w:bottom w:val="none" w:sz="0" w:space="0" w:color="auto"/>
            <w:right w:val="none" w:sz="0" w:space="0" w:color="auto"/>
          </w:divBdr>
        </w:div>
        <w:div w:id="1128006834">
          <w:marLeft w:val="640"/>
          <w:marRight w:val="0"/>
          <w:marTop w:val="0"/>
          <w:marBottom w:val="0"/>
          <w:divBdr>
            <w:top w:val="none" w:sz="0" w:space="0" w:color="auto"/>
            <w:left w:val="none" w:sz="0" w:space="0" w:color="auto"/>
            <w:bottom w:val="none" w:sz="0" w:space="0" w:color="auto"/>
            <w:right w:val="none" w:sz="0" w:space="0" w:color="auto"/>
          </w:divBdr>
        </w:div>
        <w:div w:id="1961835219">
          <w:marLeft w:val="640"/>
          <w:marRight w:val="0"/>
          <w:marTop w:val="0"/>
          <w:marBottom w:val="0"/>
          <w:divBdr>
            <w:top w:val="none" w:sz="0" w:space="0" w:color="auto"/>
            <w:left w:val="none" w:sz="0" w:space="0" w:color="auto"/>
            <w:bottom w:val="none" w:sz="0" w:space="0" w:color="auto"/>
            <w:right w:val="none" w:sz="0" w:space="0" w:color="auto"/>
          </w:divBdr>
        </w:div>
      </w:divsChild>
    </w:div>
    <w:div w:id="984506761">
      <w:bodyDiv w:val="1"/>
      <w:marLeft w:val="0"/>
      <w:marRight w:val="0"/>
      <w:marTop w:val="0"/>
      <w:marBottom w:val="0"/>
      <w:divBdr>
        <w:top w:val="none" w:sz="0" w:space="0" w:color="auto"/>
        <w:left w:val="none" w:sz="0" w:space="0" w:color="auto"/>
        <w:bottom w:val="none" w:sz="0" w:space="0" w:color="auto"/>
        <w:right w:val="none" w:sz="0" w:space="0" w:color="auto"/>
      </w:divBdr>
      <w:divsChild>
        <w:div w:id="1858158215">
          <w:marLeft w:val="640"/>
          <w:marRight w:val="0"/>
          <w:marTop w:val="0"/>
          <w:marBottom w:val="0"/>
          <w:divBdr>
            <w:top w:val="none" w:sz="0" w:space="0" w:color="auto"/>
            <w:left w:val="none" w:sz="0" w:space="0" w:color="auto"/>
            <w:bottom w:val="none" w:sz="0" w:space="0" w:color="auto"/>
            <w:right w:val="none" w:sz="0" w:space="0" w:color="auto"/>
          </w:divBdr>
        </w:div>
        <w:div w:id="1017080609">
          <w:marLeft w:val="640"/>
          <w:marRight w:val="0"/>
          <w:marTop w:val="0"/>
          <w:marBottom w:val="0"/>
          <w:divBdr>
            <w:top w:val="none" w:sz="0" w:space="0" w:color="auto"/>
            <w:left w:val="none" w:sz="0" w:space="0" w:color="auto"/>
            <w:bottom w:val="none" w:sz="0" w:space="0" w:color="auto"/>
            <w:right w:val="none" w:sz="0" w:space="0" w:color="auto"/>
          </w:divBdr>
        </w:div>
        <w:div w:id="416026518">
          <w:marLeft w:val="640"/>
          <w:marRight w:val="0"/>
          <w:marTop w:val="0"/>
          <w:marBottom w:val="0"/>
          <w:divBdr>
            <w:top w:val="none" w:sz="0" w:space="0" w:color="auto"/>
            <w:left w:val="none" w:sz="0" w:space="0" w:color="auto"/>
            <w:bottom w:val="none" w:sz="0" w:space="0" w:color="auto"/>
            <w:right w:val="none" w:sz="0" w:space="0" w:color="auto"/>
          </w:divBdr>
        </w:div>
        <w:div w:id="443501719">
          <w:marLeft w:val="640"/>
          <w:marRight w:val="0"/>
          <w:marTop w:val="0"/>
          <w:marBottom w:val="0"/>
          <w:divBdr>
            <w:top w:val="none" w:sz="0" w:space="0" w:color="auto"/>
            <w:left w:val="none" w:sz="0" w:space="0" w:color="auto"/>
            <w:bottom w:val="none" w:sz="0" w:space="0" w:color="auto"/>
            <w:right w:val="none" w:sz="0" w:space="0" w:color="auto"/>
          </w:divBdr>
        </w:div>
        <w:div w:id="1796753372">
          <w:marLeft w:val="640"/>
          <w:marRight w:val="0"/>
          <w:marTop w:val="0"/>
          <w:marBottom w:val="0"/>
          <w:divBdr>
            <w:top w:val="none" w:sz="0" w:space="0" w:color="auto"/>
            <w:left w:val="none" w:sz="0" w:space="0" w:color="auto"/>
            <w:bottom w:val="none" w:sz="0" w:space="0" w:color="auto"/>
            <w:right w:val="none" w:sz="0" w:space="0" w:color="auto"/>
          </w:divBdr>
        </w:div>
        <w:div w:id="449209227">
          <w:marLeft w:val="640"/>
          <w:marRight w:val="0"/>
          <w:marTop w:val="0"/>
          <w:marBottom w:val="0"/>
          <w:divBdr>
            <w:top w:val="none" w:sz="0" w:space="0" w:color="auto"/>
            <w:left w:val="none" w:sz="0" w:space="0" w:color="auto"/>
            <w:bottom w:val="none" w:sz="0" w:space="0" w:color="auto"/>
            <w:right w:val="none" w:sz="0" w:space="0" w:color="auto"/>
          </w:divBdr>
        </w:div>
        <w:div w:id="601689089">
          <w:marLeft w:val="640"/>
          <w:marRight w:val="0"/>
          <w:marTop w:val="0"/>
          <w:marBottom w:val="0"/>
          <w:divBdr>
            <w:top w:val="none" w:sz="0" w:space="0" w:color="auto"/>
            <w:left w:val="none" w:sz="0" w:space="0" w:color="auto"/>
            <w:bottom w:val="none" w:sz="0" w:space="0" w:color="auto"/>
            <w:right w:val="none" w:sz="0" w:space="0" w:color="auto"/>
          </w:divBdr>
        </w:div>
        <w:div w:id="1257637906">
          <w:marLeft w:val="640"/>
          <w:marRight w:val="0"/>
          <w:marTop w:val="0"/>
          <w:marBottom w:val="0"/>
          <w:divBdr>
            <w:top w:val="none" w:sz="0" w:space="0" w:color="auto"/>
            <w:left w:val="none" w:sz="0" w:space="0" w:color="auto"/>
            <w:bottom w:val="none" w:sz="0" w:space="0" w:color="auto"/>
            <w:right w:val="none" w:sz="0" w:space="0" w:color="auto"/>
          </w:divBdr>
        </w:div>
        <w:div w:id="1679573964">
          <w:marLeft w:val="640"/>
          <w:marRight w:val="0"/>
          <w:marTop w:val="0"/>
          <w:marBottom w:val="0"/>
          <w:divBdr>
            <w:top w:val="none" w:sz="0" w:space="0" w:color="auto"/>
            <w:left w:val="none" w:sz="0" w:space="0" w:color="auto"/>
            <w:bottom w:val="none" w:sz="0" w:space="0" w:color="auto"/>
            <w:right w:val="none" w:sz="0" w:space="0" w:color="auto"/>
          </w:divBdr>
        </w:div>
        <w:div w:id="124204721">
          <w:marLeft w:val="640"/>
          <w:marRight w:val="0"/>
          <w:marTop w:val="0"/>
          <w:marBottom w:val="0"/>
          <w:divBdr>
            <w:top w:val="none" w:sz="0" w:space="0" w:color="auto"/>
            <w:left w:val="none" w:sz="0" w:space="0" w:color="auto"/>
            <w:bottom w:val="none" w:sz="0" w:space="0" w:color="auto"/>
            <w:right w:val="none" w:sz="0" w:space="0" w:color="auto"/>
          </w:divBdr>
        </w:div>
        <w:div w:id="1205168887">
          <w:marLeft w:val="640"/>
          <w:marRight w:val="0"/>
          <w:marTop w:val="0"/>
          <w:marBottom w:val="0"/>
          <w:divBdr>
            <w:top w:val="none" w:sz="0" w:space="0" w:color="auto"/>
            <w:left w:val="none" w:sz="0" w:space="0" w:color="auto"/>
            <w:bottom w:val="none" w:sz="0" w:space="0" w:color="auto"/>
            <w:right w:val="none" w:sz="0" w:space="0" w:color="auto"/>
          </w:divBdr>
        </w:div>
        <w:div w:id="2105223450">
          <w:marLeft w:val="640"/>
          <w:marRight w:val="0"/>
          <w:marTop w:val="0"/>
          <w:marBottom w:val="0"/>
          <w:divBdr>
            <w:top w:val="none" w:sz="0" w:space="0" w:color="auto"/>
            <w:left w:val="none" w:sz="0" w:space="0" w:color="auto"/>
            <w:bottom w:val="none" w:sz="0" w:space="0" w:color="auto"/>
            <w:right w:val="none" w:sz="0" w:space="0" w:color="auto"/>
          </w:divBdr>
        </w:div>
        <w:div w:id="539977929">
          <w:marLeft w:val="640"/>
          <w:marRight w:val="0"/>
          <w:marTop w:val="0"/>
          <w:marBottom w:val="0"/>
          <w:divBdr>
            <w:top w:val="none" w:sz="0" w:space="0" w:color="auto"/>
            <w:left w:val="none" w:sz="0" w:space="0" w:color="auto"/>
            <w:bottom w:val="none" w:sz="0" w:space="0" w:color="auto"/>
            <w:right w:val="none" w:sz="0" w:space="0" w:color="auto"/>
          </w:divBdr>
        </w:div>
        <w:div w:id="1224753971">
          <w:marLeft w:val="640"/>
          <w:marRight w:val="0"/>
          <w:marTop w:val="0"/>
          <w:marBottom w:val="0"/>
          <w:divBdr>
            <w:top w:val="none" w:sz="0" w:space="0" w:color="auto"/>
            <w:left w:val="none" w:sz="0" w:space="0" w:color="auto"/>
            <w:bottom w:val="none" w:sz="0" w:space="0" w:color="auto"/>
            <w:right w:val="none" w:sz="0" w:space="0" w:color="auto"/>
          </w:divBdr>
        </w:div>
        <w:div w:id="1102408839">
          <w:marLeft w:val="640"/>
          <w:marRight w:val="0"/>
          <w:marTop w:val="0"/>
          <w:marBottom w:val="0"/>
          <w:divBdr>
            <w:top w:val="none" w:sz="0" w:space="0" w:color="auto"/>
            <w:left w:val="none" w:sz="0" w:space="0" w:color="auto"/>
            <w:bottom w:val="none" w:sz="0" w:space="0" w:color="auto"/>
            <w:right w:val="none" w:sz="0" w:space="0" w:color="auto"/>
          </w:divBdr>
        </w:div>
        <w:div w:id="1135024322">
          <w:marLeft w:val="640"/>
          <w:marRight w:val="0"/>
          <w:marTop w:val="0"/>
          <w:marBottom w:val="0"/>
          <w:divBdr>
            <w:top w:val="none" w:sz="0" w:space="0" w:color="auto"/>
            <w:left w:val="none" w:sz="0" w:space="0" w:color="auto"/>
            <w:bottom w:val="none" w:sz="0" w:space="0" w:color="auto"/>
            <w:right w:val="none" w:sz="0" w:space="0" w:color="auto"/>
          </w:divBdr>
        </w:div>
        <w:div w:id="1726757208">
          <w:marLeft w:val="640"/>
          <w:marRight w:val="0"/>
          <w:marTop w:val="0"/>
          <w:marBottom w:val="0"/>
          <w:divBdr>
            <w:top w:val="none" w:sz="0" w:space="0" w:color="auto"/>
            <w:left w:val="none" w:sz="0" w:space="0" w:color="auto"/>
            <w:bottom w:val="none" w:sz="0" w:space="0" w:color="auto"/>
            <w:right w:val="none" w:sz="0" w:space="0" w:color="auto"/>
          </w:divBdr>
        </w:div>
        <w:div w:id="1222865006">
          <w:marLeft w:val="640"/>
          <w:marRight w:val="0"/>
          <w:marTop w:val="0"/>
          <w:marBottom w:val="0"/>
          <w:divBdr>
            <w:top w:val="none" w:sz="0" w:space="0" w:color="auto"/>
            <w:left w:val="none" w:sz="0" w:space="0" w:color="auto"/>
            <w:bottom w:val="none" w:sz="0" w:space="0" w:color="auto"/>
            <w:right w:val="none" w:sz="0" w:space="0" w:color="auto"/>
          </w:divBdr>
        </w:div>
        <w:div w:id="535511159">
          <w:marLeft w:val="640"/>
          <w:marRight w:val="0"/>
          <w:marTop w:val="0"/>
          <w:marBottom w:val="0"/>
          <w:divBdr>
            <w:top w:val="none" w:sz="0" w:space="0" w:color="auto"/>
            <w:left w:val="none" w:sz="0" w:space="0" w:color="auto"/>
            <w:bottom w:val="none" w:sz="0" w:space="0" w:color="auto"/>
            <w:right w:val="none" w:sz="0" w:space="0" w:color="auto"/>
          </w:divBdr>
        </w:div>
        <w:div w:id="599219248">
          <w:marLeft w:val="640"/>
          <w:marRight w:val="0"/>
          <w:marTop w:val="0"/>
          <w:marBottom w:val="0"/>
          <w:divBdr>
            <w:top w:val="none" w:sz="0" w:space="0" w:color="auto"/>
            <w:left w:val="none" w:sz="0" w:space="0" w:color="auto"/>
            <w:bottom w:val="none" w:sz="0" w:space="0" w:color="auto"/>
            <w:right w:val="none" w:sz="0" w:space="0" w:color="auto"/>
          </w:divBdr>
        </w:div>
        <w:div w:id="931939518">
          <w:marLeft w:val="640"/>
          <w:marRight w:val="0"/>
          <w:marTop w:val="0"/>
          <w:marBottom w:val="0"/>
          <w:divBdr>
            <w:top w:val="none" w:sz="0" w:space="0" w:color="auto"/>
            <w:left w:val="none" w:sz="0" w:space="0" w:color="auto"/>
            <w:bottom w:val="none" w:sz="0" w:space="0" w:color="auto"/>
            <w:right w:val="none" w:sz="0" w:space="0" w:color="auto"/>
          </w:divBdr>
        </w:div>
        <w:div w:id="1056856927">
          <w:marLeft w:val="640"/>
          <w:marRight w:val="0"/>
          <w:marTop w:val="0"/>
          <w:marBottom w:val="0"/>
          <w:divBdr>
            <w:top w:val="none" w:sz="0" w:space="0" w:color="auto"/>
            <w:left w:val="none" w:sz="0" w:space="0" w:color="auto"/>
            <w:bottom w:val="none" w:sz="0" w:space="0" w:color="auto"/>
            <w:right w:val="none" w:sz="0" w:space="0" w:color="auto"/>
          </w:divBdr>
        </w:div>
        <w:div w:id="1348556765">
          <w:marLeft w:val="640"/>
          <w:marRight w:val="0"/>
          <w:marTop w:val="0"/>
          <w:marBottom w:val="0"/>
          <w:divBdr>
            <w:top w:val="none" w:sz="0" w:space="0" w:color="auto"/>
            <w:left w:val="none" w:sz="0" w:space="0" w:color="auto"/>
            <w:bottom w:val="none" w:sz="0" w:space="0" w:color="auto"/>
            <w:right w:val="none" w:sz="0" w:space="0" w:color="auto"/>
          </w:divBdr>
        </w:div>
        <w:div w:id="1983847982">
          <w:marLeft w:val="640"/>
          <w:marRight w:val="0"/>
          <w:marTop w:val="0"/>
          <w:marBottom w:val="0"/>
          <w:divBdr>
            <w:top w:val="none" w:sz="0" w:space="0" w:color="auto"/>
            <w:left w:val="none" w:sz="0" w:space="0" w:color="auto"/>
            <w:bottom w:val="none" w:sz="0" w:space="0" w:color="auto"/>
            <w:right w:val="none" w:sz="0" w:space="0" w:color="auto"/>
          </w:divBdr>
        </w:div>
        <w:div w:id="1171142074">
          <w:marLeft w:val="640"/>
          <w:marRight w:val="0"/>
          <w:marTop w:val="0"/>
          <w:marBottom w:val="0"/>
          <w:divBdr>
            <w:top w:val="none" w:sz="0" w:space="0" w:color="auto"/>
            <w:left w:val="none" w:sz="0" w:space="0" w:color="auto"/>
            <w:bottom w:val="none" w:sz="0" w:space="0" w:color="auto"/>
            <w:right w:val="none" w:sz="0" w:space="0" w:color="auto"/>
          </w:divBdr>
        </w:div>
        <w:div w:id="1084378079">
          <w:marLeft w:val="640"/>
          <w:marRight w:val="0"/>
          <w:marTop w:val="0"/>
          <w:marBottom w:val="0"/>
          <w:divBdr>
            <w:top w:val="none" w:sz="0" w:space="0" w:color="auto"/>
            <w:left w:val="none" w:sz="0" w:space="0" w:color="auto"/>
            <w:bottom w:val="none" w:sz="0" w:space="0" w:color="auto"/>
            <w:right w:val="none" w:sz="0" w:space="0" w:color="auto"/>
          </w:divBdr>
        </w:div>
        <w:div w:id="274406180">
          <w:marLeft w:val="640"/>
          <w:marRight w:val="0"/>
          <w:marTop w:val="0"/>
          <w:marBottom w:val="0"/>
          <w:divBdr>
            <w:top w:val="none" w:sz="0" w:space="0" w:color="auto"/>
            <w:left w:val="none" w:sz="0" w:space="0" w:color="auto"/>
            <w:bottom w:val="none" w:sz="0" w:space="0" w:color="auto"/>
            <w:right w:val="none" w:sz="0" w:space="0" w:color="auto"/>
          </w:divBdr>
        </w:div>
        <w:div w:id="1098058382">
          <w:marLeft w:val="640"/>
          <w:marRight w:val="0"/>
          <w:marTop w:val="0"/>
          <w:marBottom w:val="0"/>
          <w:divBdr>
            <w:top w:val="none" w:sz="0" w:space="0" w:color="auto"/>
            <w:left w:val="none" w:sz="0" w:space="0" w:color="auto"/>
            <w:bottom w:val="none" w:sz="0" w:space="0" w:color="auto"/>
            <w:right w:val="none" w:sz="0" w:space="0" w:color="auto"/>
          </w:divBdr>
        </w:div>
        <w:div w:id="1090735751">
          <w:marLeft w:val="640"/>
          <w:marRight w:val="0"/>
          <w:marTop w:val="0"/>
          <w:marBottom w:val="0"/>
          <w:divBdr>
            <w:top w:val="none" w:sz="0" w:space="0" w:color="auto"/>
            <w:left w:val="none" w:sz="0" w:space="0" w:color="auto"/>
            <w:bottom w:val="none" w:sz="0" w:space="0" w:color="auto"/>
            <w:right w:val="none" w:sz="0" w:space="0" w:color="auto"/>
          </w:divBdr>
        </w:div>
        <w:div w:id="1207989659">
          <w:marLeft w:val="640"/>
          <w:marRight w:val="0"/>
          <w:marTop w:val="0"/>
          <w:marBottom w:val="0"/>
          <w:divBdr>
            <w:top w:val="none" w:sz="0" w:space="0" w:color="auto"/>
            <w:left w:val="none" w:sz="0" w:space="0" w:color="auto"/>
            <w:bottom w:val="none" w:sz="0" w:space="0" w:color="auto"/>
            <w:right w:val="none" w:sz="0" w:space="0" w:color="auto"/>
          </w:divBdr>
        </w:div>
        <w:div w:id="1221137751">
          <w:marLeft w:val="640"/>
          <w:marRight w:val="0"/>
          <w:marTop w:val="0"/>
          <w:marBottom w:val="0"/>
          <w:divBdr>
            <w:top w:val="none" w:sz="0" w:space="0" w:color="auto"/>
            <w:left w:val="none" w:sz="0" w:space="0" w:color="auto"/>
            <w:bottom w:val="none" w:sz="0" w:space="0" w:color="auto"/>
            <w:right w:val="none" w:sz="0" w:space="0" w:color="auto"/>
          </w:divBdr>
        </w:div>
        <w:div w:id="1580364686">
          <w:marLeft w:val="640"/>
          <w:marRight w:val="0"/>
          <w:marTop w:val="0"/>
          <w:marBottom w:val="0"/>
          <w:divBdr>
            <w:top w:val="none" w:sz="0" w:space="0" w:color="auto"/>
            <w:left w:val="none" w:sz="0" w:space="0" w:color="auto"/>
            <w:bottom w:val="none" w:sz="0" w:space="0" w:color="auto"/>
            <w:right w:val="none" w:sz="0" w:space="0" w:color="auto"/>
          </w:divBdr>
        </w:div>
        <w:div w:id="362049671">
          <w:marLeft w:val="640"/>
          <w:marRight w:val="0"/>
          <w:marTop w:val="0"/>
          <w:marBottom w:val="0"/>
          <w:divBdr>
            <w:top w:val="none" w:sz="0" w:space="0" w:color="auto"/>
            <w:left w:val="none" w:sz="0" w:space="0" w:color="auto"/>
            <w:bottom w:val="none" w:sz="0" w:space="0" w:color="auto"/>
            <w:right w:val="none" w:sz="0" w:space="0" w:color="auto"/>
          </w:divBdr>
        </w:div>
        <w:div w:id="1793405321">
          <w:marLeft w:val="640"/>
          <w:marRight w:val="0"/>
          <w:marTop w:val="0"/>
          <w:marBottom w:val="0"/>
          <w:divBdr>
            <w:top w:val="none" w:sz="0" w:space="0" w:color="auto"/>
            <w:left w:val="none" w:sz="0" w:space="0" w:color="auto"/>
            <w:bottom w:val="none" w:sz="0" w:space="0" w:color="auto"/>
            <w:right w:val="none" w:sz="0" w:space="0" w:color="auto"/>
          </w:divBdr>
        </w:div>
        <w:div w:id="648286635">
          <w:marLeft w:val="640"/>
          <w:marRight w:val="0"/>
          <w:marTop w:val="0"/>
          <w:marBottom w:val="0"/>
          <w:divBdr>
            <w:top w:val="none" w:sz="0" w:space="0" w:color="auto"/>
            <w:left w:val="none" w:sz="0" w:space="0" w:color="auto"/>
            <w:bottom w:val="none" w:sz="0" w:space="0" w:color="auto"/>
            <w:right w:val="none" w:sz="0" w:space="0" w:color="auto"/>
          </w:divBdr>
        </w:div>
        <w:div w:id="947155201">
          <w:marLeft w:val="640"/>
          <w:marRight w:val="0"/>
          <w:marTop w:val="0"/>
          <w:marBottom w:val="0"/>
          <w:divBdr>
            <w:top w:val="none" w:sz="0" w:space="0" w:color="auto"/>
            <w:left w:val="none" w:sz="0" w:space="0" w:color="auto"/>
            <w:bottom w:val="none" w:sz="0" w:space="0" w:color="auto"/>
            <w:right w:val="none" w:sz="0" w:space="0" w:color="auto"/>
          </w:divBdr>
        </w:div>
        <w:div w:id="1464928855">
          <w:marLeft w:val="640"/>
          <w:marRight w:val="0"/>
          <w:marTop w:val="0"/>
          <w:marBottom w:val="0"/>
          <w:divBdr>
            <w:top w:val="none" w:sz="0" w:space="0" w:color="auto"/>
            <w:left w:val="none" w:sz="0" w:space="0" w:color="auto"/>
            <w:bottom w:val="none" w:sz="0" w:space="0" w:color="auto"/>
            <w:right w:val="none" w:sz="0" w:space="0" w:color="auto"/>
          </w:divBdr>
        </w:div>
        <w:div w:id="2014065311">
          <w:marLeft w:val="640"/>
          <w:marRight w:val="0"/>
          <w:marTop w:val="0"/>
          <w:marBottom w:val="0"/>
          <w:divBdr>
            <w:top w:val="none" w:sz="0" w:space="0" w:color="auto"/>
            <w:left w:val="none" w:sz="0" w:space="0" w:color="auto"/>
            <w:bottom w:val="none" w:sz="0" w:space="0" w:color="auto"/>
            <w:right w:val="none" w:sz="0" w:space="0" w:color="auto"/>
          </w:divBdr>
        </w:div>
        <w:div w:id="1824658646">
          <w:marLeft w:val="640"/>
          <w:marRight w:val="0"/>
          <w:marTop w:val="0"/>
          <w:marBottom w:val="0"/>
          <w:divBdr>
            <w:top w:val="none" w:sz="0" w:space="0" w:color="auto"/>
            <w:left w:val="none" w:sz="0" w:space="0" w:color="auto"/>
            <w:bottom w:val="none" w:sz="0" w:space="0" w:color="auto"/>
            <w:right w:val="none" w:sz="0" w:space="0" w:color="auto"/>
          </w:divBdr>
        </w:div>
        <w:div w:id="208111">
          <w:marLeft w:val="640"/>
          <w:marRight w:val="0"/>
          <w:marTop w:val="0"/>
          <w:marBottom w:val="0"/>
          <w:divBdr>
            <w:top w:val="none" w:sz="0" w:space="0" w:color="auto"/>
            <w:left w:val="none" w:sz="0" w:space="0" w:color="auto"/>
            <w:bottom w:val="none" w:sz="0" w:space="0" w:color="auto"/>
            <w:right w:val="none" w:sz="0" w:space="0" w:color="auto"/>
          </w:divBdr>
        </w:div>
        <w:div w:id="104811305">
          <w:marLeft w:val="640"/>
          <w:marRight w:val="0"/>
          <w:marTop w:val="0"/>
          <w:marBottom w:val="0"/>
          <w:divBdr>
            <w:top w:val="none" w:sz="0" w:space="0" w:color="auto"/>
            <w:left w:val="none" w:sz="0" w:space="0" w:color="auto"/>
            <w:bottom w:val="none" w:sz="0" w:space="0" w:color="auto"/>
            <w:right w:val="none" w:sz="0" w:space="0" w:color="auto"/>
          </w:divBdr>
        </w:div>
        <w:div w:id="463277371">
          <w:marLeft w:val="640"/>
          <w:marRight w:val="0"/>
          <w:marTop w:val="0"/>
          <w:marBottom w:val="0"/>
          <w:divBdr>
            <w:top w:val="none" w:sz="0" w:space="0" w:color="auto"/>
            <w:left w:val="none" w:sz="0" w:space="0" w:color="auto"/>
            <w:bottom w:val="none" w:sz="0" w:space="0" w:color="auto"/>
            <w:right w:val="none" w:sz="0" w:space="0" w:color="auto"/>
          </w:divBdr>
        </w:div>
        <w:div w:id="221868046">
          <w:marLeft w:val="640"/>
          <w:marRight w:val="0"/>
          <w:marTop w:val="0"/>
          <w:marBottom w:val="0"/>
          <w:divBdr>
            <w:top w:val="none" w:sz="0" w:space="0" w:color="auto"/>
            <w:left w:val="none" w:sz="0" w:space="0" w:color="auto"/>
            <w:bottom w:val="none" w:sz="0" w:space="0" w:color="auto"/>
            <w:right w:val="none" w:sz="0" w:space="0" w:color="auto"/>
          </w:divBdr>
        </w:div>
        <w:div w:id="400367143">
          <w:marLeft w:val="640"/>
          <w:marRight w:val="0"/>
          <w:marTop w:val="0"/>
          <w:marBottom w:val="0"/>
          <w:divBdr>
            <w:top w:val="none" w:sz="0" w:space="0" w:color="auto"/>
            <w:left w:val="none" w:sz="0" w:space="0" w:color="auto"/>
            <w:bottom w:val="none" w:sz="0" w:space="0" w:color="auto"/>
            <w:right w:val="none" w:sz="0" w:space="0" w:color="auto"/>
          </w:divBdr>
        </w:div>
        <w:div w:id="478764495">
          <w:marLeft w:val="640"/>
          <w:marRight w:val="0"/>
          <w:marTop w:val="0"/>
          <w:marBottom w:val="0"/>
          <w:divBdr>
            <w:top w:val="none" w:sz="0" w:space="0" w:color="auto"/>
            <w:left w:val="none" w:sz="0" w:space="0" w:color="auto"/>
            <w:bottom w:val="none" w:sz="0" w:space="0" w:color="auto"/>
            <w:right w:val="none" w:sz="0" w:space="0" w:color="auto"/>
          </w:divBdr>
        </w:div>
        <w:div w:id="1176379224">
          <w:marLeft w:val="640"/>
          <w:marRight w:val="0"/>
          <w:marTop w:val="0"/>
          <w:marBottom w:val="0"/>
          <w:divBdr>
            <w:top w:val="none" w:sz="0" w:space="0" w:color="auto"/>
            <w:left w:val="none" w:sz="0" w:space="0" w:color="auto"/>
            <w:bottom w:val="none" w:sz="0" w:space="0" w:color="auto"/>
            <w:right w:val="none" w:sz="0" w:space="0" w:color="auto"/>
          </w:divBdr>
        </w:div>
        <w:div w:id="1991055650">
          <w:marLeft w:val="640"/>
          <w:marRight w:val="0"/>
          <w:marTop w:val="0"/>
          <w:marBottom w:val="0"/>
          <w:divBdr>
            <w:top w:val="none" w:sz="0" w:space="0" w:color="auto"/>
            <w:left w:val="none" w:sz="0" w:space="0" w:color="auto"/>
            <w:bottom w:val="none" w:sz="0" w:space="0" w:color="auto"/>
            <w:right w:val="none" w:sz="0" w:space="0" w:color="auto"/>
          </w:divBdr>
        </w:div>
        <w:div w:id="152379609">
          <w:marLeft w:val="640"/>
          <w:marRight w:val="0"/>
          <w:marTop w:val="0"/>
          <w:marBottom w:val="0"/>
          <w:divBdr>
            <w:top w:val="none" w:sz="0" w:space="0" w:color="auto"/>
            <w:left w:val="none" w:sz="0" w:space="0" w:color="auto"/>
            <w:bottom w:val="none" w:sz="0" w:space="0" w:color="auto"/>
            <w:right w:val="none" w:sz="0" w:space="0" w:color="auto"/>
          </w:divBdr>
        </w:div>
        <w:div w:id="1245455379">
          <w:marLeft w:val="640"/>
          <w:marRight w:val="0"/>
          <w:marTop w:val="0"/>
          <w:marBottom w:val="0"/>
          <w:divBdr>
            <w:top w:val="none" w:sz="0" w:space="0" w:color="auto"/>
            <w:left w:val="none" w:sz="0" w:space="0" w:color="auto"/>
            <w:bottom w:val="none" w:sz="0" w:space="0" w:color="auto"/>
            <w:right w:val="none" w:sz="0" w:space="0" w:color="auto"/>
          </w:divBdr>
        </w:div>
        <w:div w:id="585113475">
          <w:marLeft w:val="640"/>
          <w:marRight w:val="0"/>
          <w:marTop w:val="0"/>
          <w:marBottom w:val="0"/>
          <w:divBdr>
            <w:top w:val="none" w:sz="0" w:space="0" w:color="auto"/>
            <w:left w:val="none" w:sz="0" w:space="0" w:color="auto"/>
            <w:bottom w:val="none" w:sz="0" w:space="0" w:color="auto"/>
            <w:right w:val="none" w:sz="0" w:space="0" w:color="auto"/>
          </w:divBdr>
        </w:div>
        <w:div w:id="767653295">
          <w:marLeft w:val="640"/>
          <w:marRight w:val="0"/>
          <w:marTop w:val="0"/>
          <w:marBottom w:val="0"/>
          <w:divBdr>
            <w:top w:val="none" w:sz="0" w:space="0" w:color="auto"/>
            <w:left w:val="none" w:sz="0" w:space="0" w:color="auto"/>
            <w:bottom w:val="none" w:sz="0" w:space="0" w:color="auto"/>
            <w:right w:val="none" w:sz="0" w:space="0" w:color="auto"/>
          </w:divBdr>
        </w:div>
        <w:div w:id="1861164402">
          <w:marLeft w:val="640"/>
          <w:marRight w:val="0"/>
          <w:marTop w:val="0"/>
          <w:marBottom w:val="0"/>
          <w:divBdr>
            <w:top w:val="none" w:sz="0" w:space="0" w:color="auto"/>
            <w:left w:val="none" w:sz="0" w:space="0" w:color="auto"/>
            <w:bottom w:val="none" w:sz="0" w:space="0" w:color="auto"/>
            <w:right w:val="none" w:sz="0" w:space="0" w:color="auto"/>
          </w:divBdr>
        </w:div>
        <w:div w:id="792401923">
          <w:marLeft w:val="640"/>
          <w:marRight w:val="0"/>
          <w:marTop w:val="0"/>
          <w:marBottom w:val="0"/>
          <w:divBdr>
            <w:top w:val="none" w:sz="0" w:space="0" w:color="auto"/>
            <w:left w:val="none" w:sz="0" w:space="0" w:color="auto"/>
            <w:bottom w:val="none" w:sz="0" w:space="0" w:color="auto"/>
            <w:right w:val="none" w:sz="0" w:space="0" w:color="auto"/>
          </w:divBdr>
        </w:div>
        <w:div w:id="393360062">
          <w:marLeft w:val="640"/>
          <w:marRight w:val="0"/>
          <w:marTop w:val="0"/>
          <w:marBottom w:val="0"/>
          <w:divBdr>
            <w:top w:val="none" w:sz="0" w:space="0" w:color="auto"/>
            <w:left w:val="none" w:sz="0" w:space="0" w:color="auto"/>
            <w:bottom w:val="none" w:sz="0" w:space="0" w:color="auto"/>
            <w:right w:val="none" w:sz="0" w:space="0" w:color="auto"/>
          </w:divBdr>
        </w:div>
        <w:div w:id="1108431799">
          <w:marLeft w:val="640"/>
          <w:marRight w:val="0"/>
          <w:marTop w:val="0"/>
          <w:marBottom w:val="0"/>
          <w:divBdr>
            <w:top w:val="none" w:sz="0" w:space="0" w:color="auto"/>
            <w:left w:val="none" w:sz="0" w:space="0" w:color="auto"/>
            <w:bottom w:val="none" w:sz="0" w:space="0" w:color="auto"/>
            <w:right w:val="none" w:sz="0" w:space="0" w:color="auto"/>
          </w:divBdr>
        </w:div>
        <w:div w:id="18630699">
          <w:marLeft w:val="640"/>
          <w:marRight w:val="0"/>
          <w:marTop w:val="0"/>
          <w:marBottom w:val="0"/>
          <w:divBdr>
            <w:top w:val="none" w:sz="0" w:space="0" w:color="auto"/>
            <w:left w:val="none" w:sz="0" w:space="0" w:color="auto"/>
            <w:bottom w:val="none" w:sz="0" w:space="0" w:color="auto"/>
            <w:right w:val="none" w:sz="0" w:space="0" w:color="auto"/>
          </w:divBdr>
        </w:div>
        <w:div w:id="984705823">
          <w:marLeft w:val="640"/>
          <w:marRight w:val="0"/>
          <w:marTop w:val="0"/>
          <w:marBottom w:val="0"/>
          <w:divBdr>
            <w:top w:val="none" w:sz="0" w:space="0" w:color="auto"/>
            <w:left w:val="none" w:sz="0" w:space="0" w:color="auto"/>
            <w:bottom w:val="none" w:sz="0" w:space="0" w:color="auto"/>
            <w:right w:val="none" w:sz="0" w:space="0" w:color="auto"/>
          </w:divBdr>
        </w:div>
        <w:div w:id="419134455">
          <w:marLeft w:val="640"/>
          <w:marRight w:val="0"/>
          <w:marTop w:val="0"/>
          <w:marBottom w:val="0"/>
          <w:divBdr>
            <w:top w:val="none" w:sz="0" w:space="0" w:color="auto"/>
            <w:left w:val="none" w:sz="0" w:space="0" w:color="auto"/>
            <w:bottom w:val="none" w:sz="0" w:space="0" w:color="auto"/>
            <w:right w:val="none" w:sz="0" w:space="0" w:color="auto"/>
          </w:divBdr>
        </w:div>
        <w:div w:id="1003699158">
          <w:marLeft w:val="640"/>
          <w:marRight w:val="0"/>
          <w:marTop w:val="0"/>
          <w:marBottom w:val="0"/>
          <w:divBdr>
            <w:top w:val="none" w:sz="0" w:space="0" w:color="auto"/>
            <w:left w:val="none" w:sz="0" w:space="0" w:color="auto"/>
            <w:bottom w:val="none" w:sz="0" w:space="0" w:color="auto"/>
            <w:right w:val="none" w:sz="0" w:space="0" w:color="auto"/>
          </w:divBdr>
        </w:div>
        <w:div w:id="1072241794">
          <w:marLeft w:val="640"/>
          <w:marRight w:val="0"/>
          <w:marTop w:val="0"/>
          <w:marBottom w:val="0"/>
          <w:divBdr>
            <w:top w:val="none" w:sz="0" w:space="0" w:color="auto"/>
            <w:left w:val="none" w:sz="0" w:space="0" w:color="auto"/>
            <w:bottom w:val="none" w:sz="0" w:space="0" w:color="auto"/>
            <w:right w:val="none" w:sz="0" w:space="0" w:color="auto"/>
          </w:divBdr>
        </w:div>
        <w:div w:id="1030060463">
          <w:marLeft w:val="640"/>
          <w:marRight w:val="0"/>
          <w:marTop w:val="0"/>
          <w:marBottom w:val="0"/>
          <w:divBdr>
            <w:top w:val="none" w:sz="0" w:space="0" w:color="auto"/>
            <w:left w:val="none" w:sz="0" w:space="0" w:color="auto"/>
            <w:bottom w:val="none" w:sz="0" w:space="0" w:color="auto"/>
            <w:right w:val="none" w:sz="0" w:space="0" w:color="auto"/>
          </w:divBdr>
        </w:div>
        <w:div w:id="648557308">
          <w:marLeft w:val="640"/>
          <w:marRight w:val="0"/>
          <w:marTop w:val="0"/>
          <w:marBottom w:val="0"/>
          <w:divBdr>
            <w:top w:val="none" w:sz="0" w:space="0" w:color="auto"/>
            <w:left w:val="none" w:sz="0" w:space="0" w:color="auto"/>
            <w:bottom w:val="none" w:sz="0" w:space="0" w:color="auto"/>
            <w:right w:val="none" w:sz="0" w:space="0" w:color="auto"/>
          </w:divBdr>
        </w:div>
        <w:div w:id="2128507368">
          <w:marLeft w:val="640"/>
          <w:marRight w:val="0"/>
          <w:marTop w:val="0"/>
          <w:marBottom w:val="0"/>
          <w:divBdr>
            <w:top w:val="none" w:sz="0" w:space="0" w:color="auto"/>
            <w:left w:val="none" w:sz="0" w:space="0" w:color="auto"/>
            <w:bottom w:val="none" w:sz="0" w:space="0" w:color="auto"/>
            <w:right w:val="none" w:sz="0" w:space="0" w:color="auto"/>
          </w:divBdr>
        </w:div>
        <w:div w:id="353724478">
          <w:marLeft w:val="640"/>
          <w:marRight w:val="0"/>
          <w:marTop w:val="0"/>
          <w:marBottom w:val="0"/>
          <w:divBdr>
            <w:top w:val="none" w:sz="0" w:space="0" w:color="auto"/>
            <w:left w:val="none" w:sz="0" w:space="0" w:color="auto"/>
            <w:bottom w:val="none" w:sz="0" w:space="0" w:color="auto"/>
            <w:right w:val="none" w:sz="0" w:space="0" w:color="auto"/>
          </w:divBdr>
        </w:div>
        <w:div w:id="596182539">
          <w:marLeft w:val="640"/>
          <w:marRight w:val="0"/>
          <w:marTop w:val="0"/>
          <w:marBottom w:val="0"/>
          <w:divBdr>
            <w:top w:val="none" w:sz="0" w:space="0" w:color="auto"/>
            <w:left w:val="none" w:sz="0" w:space="0" w:color="auto"/>
            <w:bottom w:val="none" w:sz="0" w:space="0" w:color="auto"/>
            <w:right w:val="none" w:sz="0" w:space="0" w:color="auto"/>
          </w:divBdr>
        </w:div>
        <w:div w:id="399518362">
          <w:marLeft w:val="640"/>
          <w:marRight w:val="0"/>
          <w:marTop w:val="0"/>
          <w:marBottom w:val="0"/>
          <w:divBdr>
            <w:top w:val="none" w:sz="0" w:space="0" w:color="auto"/>
            <w:left w:val="none" w:sz="0" w:space="0" w:color="auto"/>
            <w:bottom w:val="none" w:sz="0" w:space="0" w:color="auto"/>
            <w:right w:val="none" w:sz="0" w:space="0" w:color="auto"/>
          </w:divBdr>
        </w:div>
        <w:div w:id="1381399094">
          <w:marLeft w:val="640"/>
          <w:marRight w:val="0"/>
          <w:marTop w:val="0"/>
          <w:marBottom w:val="0"/>
          <w:divBdr>
            <w:top w:val="none" w:sz="0" w:space="0" w:color="auto"/>
            <w:left w:val="none" w:sz="0" w:space="0" w:color="auto"/>
            <w:bottom w:val="none" w:sz="0" w:space="0" w:color="auto"/>
            <w:right w:val="none" w:sz="0" w:space="0" w:color="auto"/>
          </w:divBdr>
        </w:div>
        <w:div w:id="902955420">
          <w:marLeft w:val="640"/>
          <w:marRight w:val="0"/>
          <w:marTop w:val="0"/>
          <w:marBottom w:val="0"/>
          <w:divBdr>
            <w:top w:val="none" w:sz="0" w:space="0" w:color="auto"/>
            <w:left w:val="none" w:sz="0" w:space="0" w:color="auto"/>
            <w:bottom w:val="none" w:sz="0" w:space="0" w:color="auto"/>
            <w:right w:val="none" w:sz="0" w:space="0" w:color="auto"/>
          </w:divBdr>
        </w:div>
        <w:div w:id="961226698">
          <w:marLeft w:val="640"/>
          <w:marRight w:val="0"/>
          <w:marTop w:val="0"/>
          <w:marBottom w:val="0"/>
          <w:divBdr>
            <w:top w:val="none" w:sz="0" w:space="0" w:color="auto"/>
            <w:left w:val="none" w:sz="0" w:space="0" w:color="auto"/>
            <w:bottom w:val="none" w:sz="0" w:space="0" w:color="auto"/>
            <w:right w:val="none" w:sz="0" w:space="0" w:color="auto"/>
          </w:divBdr>
        </w:div>
        <w:div w:id="1516000916">
          <w:marLeft w:val="640"/>
          <w:marRight w:val="0"/>
          <w:marTop w:val="0"/>
          <w:marBottom w:val="0"/>
          <w:divBdr>
            <w:top w:val="none" w:sz="0" w:space="0" w:color="auto"/>
            <w:left w:val="none" w:sz="0" w:space="0" w:color="auto"/>
            <w:bottom w:val="none" w:sz="0" w:space="0" w:color="auto"/>
            <w:right w:val="none" w:sz="0" w:space="0" w:color="auto"/>
          </w:divBdr>
        </w:div>
      </w:divsChild>
    </w:div>
    <w:div w:id="1001588097">
      <w:bodyDiv w:val="1"/>
      <w:marLeft w:val="0"/>
      <w:marRight w:val="0"/>
      <w:marTop w:val="0"/>
      <w:marBottom w:val="0"/>
      <w:divBdr>
        <w:top w:val="none" w:sz="0" w:space="0" w:color="auto"/>
        <w:left w:val="none" w:sz="0" w:space="0" w:color="auto"/>
        <w:bottom w:val="none" w:sz="0" w:space="0" w:color="auto"/>
        <w:right w:val="none" w:sz="0" w:space="0" w:color="auto"/>
      </w:divBdr>
    </w:div>
    <w:div w:id="1001733100">
      <w:bodyDiv w:val="1"/>
      <w:marLeft w:val="0"/>
      <w:marRight w:val="0"/>
      <w:marTop w:val="0"/>
      <w:marBottom w:val="0"/>
      <w:divBdr>
        <w:top w:val="none" w:sz="0" w:space="0" w:color="auto"/>
        <w:left w:val="none" w:sz="0" w:space="0" w:color="auto"/>
        <w:bottom w:val="none" w:sz="0" w:space="0" w:color="auto"/>
        <w:right w:val="none" w:sz="0" w:space="0" w:color="auto"/>
      </w:divBdr>
    </w:div>
    <w:div w:id="1025322783">
      <w:bodyDiv w:val="1"/>
      <w:marLeft w:val="0"/>
      <w:marRight w:val="0"/>
      <w:marTop w:val="0"/>
      <w:marBottom w:val="0"/>
      <w:divBdr>
        <w:top w:val="none" w:sz="0" w:space="0" w:color="auto"/>
        <w:left w:val="none" w:sz="0" w:space="0" w:color="auto"/>
        <w:bottom w:val="none" w:sz="0" w:space="0" w:color="auto"/>
        <w:right w:val="none" w:sz="0" w:space="0" w:color="auto"/>
      </w:divBdr>
      <w:divsChild>
        <w:div w:id="1441490061">
          <w:marLeft w:val="640"/>
          <w:marRight w:val="0"/>
          <w:marTop w:val="0"/>
          <w:marBottom w:val="0"/>
          <w:divBdr>
            <w:top w:val="none" w:sz="0" w:space="0" w:color="auto"/>
            <w:left w:val="none" w:sz="0" w:space="0" w:color="auto"/>
            <w:bottom w:val="none" w:sz="0" w:space="0" w:color="auto"/>
            <w:right w:val="none" w:sz="0" w:space="0" w:color="auto"/>
          </w:divBdr>
        </w:div>
        <w:div w:id="1320616297">
          <w:marLeft w:val="640"/>
          <w:marRight w:val="0"/>
          <w:marTop w:val="0"/>
          <w:marBottom w:val="0"/>
          <w:divBdr>
            <w:top w:val="none" w:sz="0" w:space="0" w:color="auto"/>
            <w:left w:val="none" w:sz="0" w:space="0" w:color="auto"/>
            <w:bottom w:val="none" w:sz="0" w:space="0" w:color="auto"/>
            <w:right w:val="none" w:sz="0" w:space="0" w:color="auto"/>
          </w:divBdr>
        </w:div>
        <w:div w:id="682127212">
          <w:marLeft w:val="640"/>
          <w:marRight w:val="0"/>
          <w:marTop w:val="0"/>
          <w:marBottom w:val="0"/>
          <w:divBdr>
            <w:top w:val="none" w:sz="0" w:space="0" w:color="auto"/>
            <w:left w:val="none" w:sz="0" w:space="0" w:color="auto"/>
            <w:bottom w:val="none" w:sz="0" w:space="0" w:color="auto"/>
            <w:right w:val="none" w:sz="0" w:space="0" w:color="auto"/>
          </w:divBdr>
        </w:div>
        <w:div w:id="315107897">
          <w:marLeft w:val="640"/>
          <w:marRight w:val="0"/>
          <w:marTop w:val="0"/>
          <w:marBottom w:val="0"/>
          <w:divBdr>
            <w:top w:val="none" w:sz="0" w:space="0" w:color="auto"/>
            <w:left w:val="none" w:sz="0" w:space="0" w:color="auto"/>
            <w:bottom w:val="none" w:sz="0" w:space="0" w:color="auto"/>
            <w:right w:val="none" w:sz="0" w:space="0" w:color="auto"/>
          </w:divBdr>
        </w:div>
        <w:div w:id="455834696">
          <w:marLeft w:val="640"/>
          <w:marRight w:val="0"/>
          <w:marTop w:val="0"/>
          <w:marBottom w:val="0"/>
          <w:divBdr>
            <w:top w:val="none" w:sz="0" w:space="0" w:color="auto"/>
            <w:left w:val="none" w:sz="0" w:space="0" w:color="auto"/>
            <w:bottom w:val="none" w:sz="0" w:space="0" w:color="auto"/>
            <w:right w:val="none" w:sz="0" w:space="0" w:color="auto"/>
          </w:divBdr>
        </w:div>
        <w:div w:id="1943800476">
          <w:marLeft w:val="640"/>
          <w:marRight w:val="0"/>
          <w:marTop w:val="0"/>
          <w:marBottom w:val="0"/>
          <w:divBdr>
            <w:top w:val="none" w:sz="0" w:space="0" w:color="auto"/>
            <w:left w:val="none" w:sz="0" w:space="0" w:color="auto"/>
            <w:bottom w:val="none" w:sz="0" w:space="0" w:color="auto"/>
            <w:right w:val="none" w:sz="0" w:space="0" w:color="auto"/>
          </w:divBdr>
        </w:div>
        <w:div w:id="1111435162">
          <w:marLeft w:val="640"/>
          <w:marRight w:val="0"/>
          <w:marTop w:val="0"/>
          <w:marBottom w:val="0"/>
          <w:divBdr>
            <w:top w:val="none" w:sz="0" w:space="0" w:color="auto"/>
            <w:left w:val="none" w:sz="0" w:space="0" w:color="auto"/>
            <w:bottom w:val="none" w:sz="0" w:space="0" w:color="auto"/>
            <w:right w:val="none" w:sz="0" w:space="0" w:color="auto"/>
          </w:divBdr>
        </w:div>
        <w:div w:id="400106822">
          <w:marLeft w:val="640"/>
          <w:marRight w:val="0"/>
          <w:marTop w:val="0"/>
          <w:marBottom w:val="0"/>
          <w:divBdr>
            <w:top w:val="none" w:sz="0" w:space="0" w:color="auto"/>
            <w:left w:val="none" w:sz="0" w:space="0" w:color="auto"/>
            <w:bottom w:val="none" w:sz="0" w:space="0" w:color="auto"/>
            <w:right w:val="none" w:sz="0" w:space="0" w:color="auto"/>
          </w:divBdr>
        </w:div>
        <w:div w:id="1094088514">
          <w:marLeft w:val="640"/>
          <w:marRight w:val="0"/>
          <w:marTop w:val="0"/>
          <w:marBottom w:val="0"/>
          <w:divBdr>
            <w:top w:val="none" w:sz="0" w:space="0" w:color="auto"/>
            <w:left w:val="none" w:sz="0" w:space="0" w:color="auto"/>
            <w:bottom w:val="none" w:sz="0" w:space="0" w:color="auto"/>
            <w:right w:val="none" w:sz="0" w:space="0" w:color="auto"/>
          </w:divBdr>
        </w:div>
        <w:div w:id="728379782">
          <w:marLeft w:val="640"/>
          <w:marRight w:val="0"/>
          <w:marTop w:val="0"/>
          <w:marBottom w:val="0"/>
          <w:divBdr>
            <w:top w:val="none" w:sz="0" w:space="0" w:color="auto"/>
            <w:left w:val="none" w:sz="0" w:space="0" w:color="auto"/>
            <w:bottom w:val="none" w:sz="0" w:space="0" w:color="auto"/>
            <w:right w:val="none" w:sz="0" w:space="0" w:color="auto"/>
          </w:divBdr>
        </w:div>
        <w:div w:id="625234034">
          <w:marLeft w:val="640"/>
          <w:marRight w:val="0"/>
          <w:marTop w:val="0"/>
          <w:marBottom w:val="0"/>
          <w:divBdr>
            <w:top w:val="none" w:sz="0" w:space="0" w:color="auto"/>
            <w:left w:val="none" w:sz="0" w:space="0" w:color="auto"/>
            <w:bottom w:val="none" w:sz="0" w:space="0" w:color="auto"/>
            <w:right w:val="none" w:sz="0" w:space="0" w:color="auto"/>
          </w:divBdr>
        </w:div>
        <w:div w:id="1489518622">
          <w:marLeft w:val="640"/>
          <w:marRight w:val="0"/>
          <w:marTop w:val="0"/>
          <w:marBottom w:val="0"/>
          <w:divBdr>
            <w:top w:val="none" w:sz="0" w:space="0" w:color="auto"/>
            <w:left w:val="none" w:sz="0" w:space="0" w:color="auto"/>
            <w:bottom w:val="none" w:sz="0" w:space="0" w:color="auto"/>
            <w:right w:val="none" w:sz="0" w:space="0" w:color="auto"/>
          </w:divBdr>
        </w:div>
        <w:div w:id="1590428541">
          <w:marLeft w:val="640"/>
          <w:marRight w:val="0"/>
          <w:marTop w:val="0"/>
          <w:marBottom w:val="0"/>
          <w:divBdr>
            <w:top w:val="none" w:sz="0" w:space="0" w:color="auto"/>
            <w:left w:val="none" w:sz="0" w:space="0" w:color="auto"/>
            <w:bottom w:val="none" w:sz="0" w:space="0" w:color="auto"/>
            <w:right w:val="none" w:sz="0" w:space="0" w:color="auto"/>
          </w:divBdr>
        </w:div>
        <w:div w:id="491406700">
          <w:marLeft w:val="640"/>
          <w:marRight w:val="0"/>
          <w:marTop w:val="0"/>
          <w:marBottom w:val="0"/>
          <w:divBdr>
            <w:top w:val="none" w:sz="0" w:space="0" w:color="auto"/>
            <w:left w:val="none" w:sz="0" w:space="0" w:color="auto"/>
            <w:bottom w:val="none" w:sz="0" w:space="0" w:color="auto"/>
            <w:right w:val="none" w:sz="0" w:space="0" w:color="auto"/>
          </w:divBdr>
        </w:div>
        <w:div w:id="1483813051">
          <w:marLeft w:val="640"/>
          <w:marRight w:val="0"/>
          <w:marTop w:val="0"/>
          <w:marBottom w:val="0"/>
          <w:divBdr>
            <w:top w:val="none" w:sz="0" w:space="0" w:color="auto"/>
            <w:left w:val="none" w:sz="0" w:space="0" w:color="auto"/>
            <w:bottom w:val="none" w:sz="0" w:space="0" w:color="auto"/>
            <w:right w:val="none" w:sz="0" w:space="0" w:color="auto"/>
          </w:divBdr>
        </w:div>
        <w:div w:id="1466894488">
          <w:marLeft w:val="640"/>
          <w:marRight w:val="0"/>
          <w:marTop w:val="0"/>
          <w:marBottom w:val="0"/>
          <w:divBdr>
            <w:top w:val="none" w:sz="0" w:space="0" w:color="auto"/>
            <w:left w:val="none" w:sz="0" w:space="0" w:color="auto"/>
            <w:bottom w:val="none" w:sz="0" w:space="0" w:color="auto"/>
            <w:right w:val="none" w:sz="0" w:space="0" w:color="auto"/>
          </w:divBdr>
        </w:div>
        <w:div w:id="1272669317">
          <w:marLeft w:val="640"/>
          <w:marRight w:val="0"/>
          <w:marTop w:val="0"/>
          <w:marBottom w:val="0"/>
          <w:divBdr>
            <w:top w:val="none" w:sz="0" w:space="0" w:color="auto"/>
            <w:left w:val="none" w:sz="0" w:space="0" w:color="auto"/>
            <w:bottom w:val="none" w:sz="0" w:space="0" w:color="auto"/>
            <w:right w:val="none" w:sz="0" w:space="0" w:color="auto"/>
          </w:divBdr>
        </w:div>
        <w:div w:id="418214208">
          <w:marLeft w:val="640"/>
          <w:marRight w:val="0"/>
          <w:marTop w:val="0"/>
          <w:marBottom w:val="0"/>
          <w:divBdr>
            <w:top w:val="none" w:sz="0" w:space="0" w:color="auto"/>
            <w:left w:val="none" w:sz="0" w:space="0" w:color="auto"/>
            <w:bottom w:val="none" w:sz="0" w:space="0" w:color="auto"/>
            <w:right w:val="none" w:sz="0" w:space="0" w:color="auto"/>
          </w:divBdr>
        </w:div>
        <w:div w:id="2083945858">
          <w:marLeft w:val="640"/>
          <w:marRight w:val="0"/>
          <w:marTop w:val="0"/>
          <w:marBottom w:val="0"/>
          <w:divBdr>
            <w:top w:val="none" w:sz="0" w:space="0" w:color="auto"/>
            <w:left w:val="none" w:sz="0" w:space="0" w:color="auto"/>
            <w:bottom w:val="none" w:sz="0" w:space="0" w:color="auto"/>
            <w:right w:val="none" w:sz="0" w:space="0" w:color="auto"/>
          </w:divBdr>
        </w:div>
        <w:div w:id="2102605404">
          <w:marLeft w:val="640"/>
          <w:marRight w:val="0"/>
          <w:marTop w:val="0"/>
          <w:marBottom w:val="0"/>
          <w:divBdr>
            <w:top w:val="none" w:sz="0" w:space="0" w:color="auto"/>
            <w:left w:val="none" w:sz="0" w:space="0" w:color="auto"/>
            <w:bottom w:val="none" w:sz="0" w:space="0" w:color="auto"/>
            <w:right w:val="none" w:sz="0" w:space="0" w:color="auto"/>
          </w:divBdr>
        </w:div>
        <w:div w:id="44112138">
          <w:marLeft w:val="640"/>
          <w:marRight w:val="0"/>
          <w:marTop w:val="0"/>
          <w:marBottom w:val="0"/>
          <w:divBdr>
            <w:top w:val="none" w:sz="0" w:space="0" w:color="auto"/>
            <w:left w:val="none" w:sz="0" w:space="0" w:color="auto"/>
            <w:bottom w:val="none" w:sz="0" w:space="0" w:color="auto"/>
            <w:right w:val="none" w:sz="0" w:space="0" w:color="auto"/>
          </w:divBdr>
        </w:div>
        <w:div w:id="259995060">
          <w:marLeft w:val="640"/>
          <w:marRight w:val="0"/>
          <w:marTop w:val="0"/>
          <w:marBottom w:val="0"/>
          <w:divBdr>
            <w:top w:val="none" w:sz="0" w:space="0" w:color="auto"/>
            <w:left w:val="none" w:sz="0" w:space="0" w:color="auto"/>
            <w:bottom w:val="none" w:sz="0" w:space="0" w:color="auto"/>
            <w:right w:val="none" w:sz="0" w:space="0" w:color="auto"/>
          </w:divBdr>
        </w:div>
        <w:div w:id="500703465">
          <w:marLeft w:val="640"/>
          <w:marRight w:val="0"/>
          <w:marTop w:val="0"/>
          <w:marBottom w:val="0"/>
          <w:divBdr>
            <w:top w:val="none" w:sz="0" w:space="0" w:color="auto"/>
            <w:left w:val="none" w:sz="0" w:space="0" w:color="auto"/>
            <w:bottom w:val="none" w:sz="0" w:space="0" w:color="auto"/>
            <w:right w:val="none" w:sz="0" w:space="0" w:color="auto"/>
          </w:divBdr>
        </w:div>
        <w:div w:id="285042637">
          <w:marLeft w:val="640"/>
          <w:marRight w:val="0"/>
          <w:marTop w:val="0"/>
          <w:marBottom w:val="0"/>
          <w:divBdr>
            <w:top w:val="none" w:sz="0" w:space="0" w:color="auto"/>
            <w:left w:val="none" w:sz="0" w:space="0" w:color="auto"/>
            <w:bottom w:val="none" w:sz="0" w:space="0" w:color="auto"/>
            <w:right w:val="none" w:sz="0" w:space="0" w:color="auto"/>
          </w:divBdr>
        </w:div>
        <w:div w:id="314264328">
          <w:marLeft w:val="640"/>
          <w:marRight w:val="0"/>
          <w:marTop w:val="0"/>
          <w:marBottom w:val="0"/>
          <w:divBdr>
            <w:top w:val="none" w:sz="0" w:space="0" w:color="auto"/>
            <w:left w:val="none" w:sz="0" w:space="0" w:color="auto"/>
            <w:bottom w:val="none" w:sz="0" w:space="0" w:color="auto"/>
            <w:right w:val="none" w:sz="0" w:space="0" w:color="auto"/>
          </w:divBdr>
        </w:div>
        <w:div w:id="649790824">
          <w:marLeft w:val="640"/>
          <w:marRight w:val="0"/>
          <w:marTop w:val="0"/>
          <w:marBottom w:val="0"/>
          <w:divBdr>
            <w:top w:val="none" w:sz="0" w:space="0" w:color="auto"/>
            <w:left w:val="none" w:sz="0" w:space="0" w:color="auto"/>
            <w:bottom w:val="none" w:sz="0" w:space="0" w:color="auto"/>
            <w:right w:val="none" w:sz="0" w:space="0" w:color="auto"/>
          </w:divBdr>
        </w:div>
        <w:div w:id="1517228186">
          <w:marLeft w:val="640"/>
          <w:marRight w:val="0"/>
          <w:marTop w:val="0"/>
          <w:marBottom w:val="0"/>
          <w:divBdr>
            <w:top w:val="none" w:sz="0" w:space="0" w:color="auto"/>
            <w:left w:val="none" w:sz="0" w:space="0" w:color="auto"/>
            <w:bottom w:val="none" w:sz="0" w:space="0" w:color="auto"/>
            <w:right w:val="none" w:sz="0" w:space="0" w:color="auto"/>
          </w:divBdr>
        </w:div>
        <w:div w:id="2010592308">
          <w:marLeft w:val="640"/>
          <w:marRight w:val="0"/>
          <w:marTop w:val="0"/>
          <w:marBottom w:val="0"/>
          <w:divBdr>
            <w:top w:val="none" w:sz="0" w:space="0" w:color="auto"/>
            <w:left w:val="none" w:sz="0" w:space="0" w:color="auto"/>
            <w:bottom w:val="none" w:sz="0" w:space="0" w:color="auto"/>
            <w:right w:val="none" w:sz="0" w:space="0" w:color="auto"/>
          </w:divBdr>
        </w:div>
        <w:div w:id="332029988">
          <w:marLeft w:val="640"/>
          <w:marRight w:val="0"/>
          <w:marTop w:val="0"/>
          <w:marBottom w:val="0"/>
          <w:divBdr>
            <w:top w:val="none" w:sz="0" w:space="0" w:color="auto"/>
            <w:left w:val="none" w:sz="0" w:space="0" w:color="auto"/>
            <w:bottom w:val="none" w:sz="0" w:space="0" w:color="auto"/>
            <w:right w:val="none" w:sz="0" w:space="0" w:color="auto"/>
          </w:divBdr>
        </w:div>
        <w:div w:id="248778135">
          <w:marLeft w:val="640"/>
          <w:marRight w:val="0"/>
          <w:marTop w:val="0"/>
          <w:marBottom w:val="0"/>
          <w:divBdr>
            <w:top w:val="none" w:sz="0" w:space="0" w:color="auto"/>
            <w:left w:val="none" w:sz="0" w:space="0" w:color="auto"/>
            <w:bottom w:val="none" w:sz="0" w:space="0" w:color="auto"/>
            <w:right w:val="none" w:sz="0" w:space="0" w:color="auto"/>
          </w:divBdr>
        </w:div>
        <w:div w:id="2040736871">
          <w:marLeft w:val="640"/>
          <w:marRight w:val="0"/>
          <w:marTop w:val="0"/>
          <w:marBottom w:val="0"/>
          <w:divBdr>
            <w:top w:val="none" w:sz="0" w:space="0" w:color="auto"/>
            <w:left w:val="none" w:sz="0" w:space="0" w:color="auto"/>
            <w:bottom w:val="none" w:sz="0" w:space="0" w:color="auto"/>
            <w:right w:val="none" w:sz="0" w:space="0" w:color="auto"/>
          </w:divBdr>
        </w:div>
        <w:div w:id="112529633">
          <w:marLeft w:val="640"/>
          <w:marRight w:val="0"/>
          <w:marTop w:val="0"/>
          <w:marBottom w:val="0"/>
          <w:divBdr>
            <w:top w:val="none" w:sz="0" w:space="0" w:color="auto"/>
            <w:left w:val="none" w:sz="0" w:space="0" w:color="auto"/>
            <w:bottom w:val="none" w:sz="0" w:space="0" w:color="auto"/>
            <w:right w:val="none" w:sz="0" w:space="0" w:color="auto"/>
          </w:divBdr>
        </w:div>
        <w:div w:id="1847742390">
          <w:marLeft w:val="640"/>
          <w:marRight w:val="0"/>
          <w:marTop w:val="0"/>
          <w:marBottom w:val="0"/>
          <w:divBdr>
            <w:top w:val="none" w:sz="0" w:space="0" w:color="auto"/>
            <w:left w:val="none" w:sz="0" w:space="0" w:color="auto"/>
            <w:bottom w:val="none" w:sz="0" w:space="0" w:color="auto"/>
            <w:right w:val="none" w:sz="0" w:space="0" w:color="auto"/>
          </w:divBdr>
        </w:div>
        <w:div w:id="246505259">
          <w:marLeft w:val="640"/>
          <w:marRight w:val="0"/>
          <w:marTop w:val="0"/>
          <w:marBottom w:val="0"/>
          <w:divBdr>
            <w:top w:val="none" w:sz="0" w:space="0" w:color="auto"/>
            <w:left w:val="none" w:sz="0" w:space="0" w:color="auto"/>
            <w:bottom w:val="none" w:sz="0" w:space="0" w:color="auto"/>
            <w:right w:val="none" w:sz="0" w:space="0" w:color="auto"/>
          </w:divBdr>
        </w:div>
        <w:div w:id="432281888">
          <w:marLeft w:val="640"/>
          <w:marRight w:val="0"/>
          <w:marTop w:val="0"/>
          <w:marBottom w:val="0"/>
          <w:divBdr>
            <w:top w:val="none" w:sz="0" w:space="0" w:color="auto"/>
            <w:left w:val="none" w:sz="0" w:space="0" w:color="auto"/>
            <w:bottom w:val="none" w:sz="0" w:space="0" w:color="auto"/>
            <w:right w:val="none" w:sz="0" w:space="0" w:color="auto"/>
          </w:divBdr>
        </w:div>
        <w:div w:id="491333776">
          <w:marLeft w:val="640"/>
          <w:marRight w:val="0"/>
          <w:marTop w:val="0"/>
          <w:marBottom w:val="0"/>
          <w:divBdr>
            <w:top w:val="none" w:sz="0" w:space="0" w:color="auto"/>
            <w:left w:val="none" w:sz="0" w:space="0" w:color="auto"/>
            <w:bottom w:val="none" w:sz="0" w:space="0" w:color="auto"/>
            <w:right w:val="none" w:sz="0" w:space="0" w:color="auto"/>
          </w:divBdr>
        </w:div>
        <w:div w:id="956760116">
          <w:marLeft w:val="640"/>
          <w:marRight w:val="0"/>
          <w:marTop w:val="0"/>
          <w:marBottom w:val="0"/>
          <w:divBdr>
            <w:top w:val="none" w:sz="0" w:space="0" w:color="auto"/>
            <w:left w:val="none" w:sz="0" w:space="0" w:color="auto"/>
            <w:bottom w:val="none" w:sz="0" w:space="0" w:color="auto"/>
            <w:right w:val="none" w:sz="0" w:space="0" w:color="auto"/>
          </w:divBdr>
        </w:div>
        <w:div w:id="1237324713">
          <w:marLeft w:val="640"/>
          <w:marRight w:val="0"/>
          <w:marTop w:val="0"/>
          <w:marBottom w:val="0"/>
          <w:divBdr>
            <w:top w:val="none" w:sz="0" w:space="0" w:color="auto"/>
            <w:left w:val="none" w:sz="0" w:space="0" w:color="auto"/>
            <w:bottom w:val="none" w:sz="0" w:space="0" w:color="auto"/>
            <w:right w:val="none" w:sz="0" w:space="0" w:color="auto"/>
          </w:divBdr>
        </w:div>
        <w:div w:id="2125689967">
          <w:marLeft w:val="640"/>
          <w:marRight w:val="0"/>
          <w:marTop w:val="0"/>
          <w:marBottom w:val="0"/>
          <w:divBdr>
            <w:top w:val="none" w:sz="0" w:space="0" w:color="auto"/>
            <w:left w:val="none" w:sz="0" w:space="0" w:color="auto"/>
            <w:bottom w:val="none" w:sz="0" w:space="0" w:color="auto"/>
            <w:right w:val="none" w:sz="0" w:space="0" w:color="auto"/>
          </w:divBdr>
        </w:div>
        <w:div w:id="1964120041">
          <w:marLeft w:val="640"/>
          <w:marRight w:val="0"/>
          <w:marTop w:val="0"/>
          <w:marBottom w:val="0"/>
          <w:divBdr>
            <w:top w:val="none" w:sz="0" w:space="0" w:color="auto"/>
            <w:left w:val="none" w:sz="0" w:space="0" w:color="auto"/>
            <w:bottom w:val="none" w:sz="0" w:space="0" w:color="auto"/>
            <w:right w:val="none" w:sz="0" w:space="0" w:color="auto"/>
          </w:divBdr>
        </w:div>
        <w:div w:id="1123160842">
          <w:marLeft w:val="640"/>
          <w:marRight w:val="0"/>
          <w:marTop w:val="0"/>
          <w:marBottom w:val="0"/>
          <w:divBdr>
            <w:top w:val="none" w:sz="0" w:space="0" w:color="auto"/>
            <w:left w:val="none" w:sz="0" w:space="0" w:color="auto"/>
            <w:bottom w:val="none" w:sz="0" w:space="0" w:color="auto"/>
            <w:right w:val="none" w:sz="0" w:space="0" w:color="auto"/>
          </w:divBdr>
        </w:div>
        <w:div w:id="862979585">
          <w:marLeft w:val="640"/>
          <w:marRight w:val="0"/>
          <w:marTop w:val="0"/>
          <w:marBottom w:val="0"/>
          <w:divBdr>
            <w:top w:val="none" w:sz="0" w:space="0" w:color="auto"/>
            <w:left w:val="none" w:sz="0" w:space="0" w:color="auto"/>
            <w:bottom w:val="none" w:sz="0" w:space="0" w:color="auto"/>
            <w:right w:val="none" w:sz="0" w:space="0" w:color="auto"/>
          </w:divBdr>
        </w:div>
        <w:div w:id="1723678116">
          <w:marLeft w:val="640"/>
          <w:marRight w:val="0"/>
          <w:marTop w:val="0"/>
          <w:marBottom w:val="0"/>
          <w:divBdr>
            <w:top w:val="none" w:sz="0" w:space="0" w:color="auto"/>
            <w:left w:val="none" w:sz="0" w:space="0" w:color="auto"/>
            <w:bottom w:val="none" w:sz="0" w:space="0" w:color="auto"/>
            <w:right w:val="none" w:sz="0" w:space="0" w:color="auto"/>
          </w:divBdr>
        </w:div>
        <w:div w:id="2106030204">
          <w:marLeft w:val="640"/>
          <w:marRight w:val="0"/>
          <w:marTop w:val="0"/>
          <w:marBottom w:val="0"/>
          <w:divBdr>
            <w:top w:val="none" w:sz="0" w:space="0" w:color="auto"/>
            <w:left w:val="none" w:sz="0" w:space="0" w:color="auto"/>
            <w:bottom w:val="none" w:sz="0" w:space="0" w:color="auto"/>
            <w:right w:val="none" w:sz="0" w:space="0" w:color="auto"/>
          </w:divBdr>
        </w:div>
        <w:div w:id="302128053">
          <w:marLeft w:val="640"/>
          <w:marRight w:val="0"/>
          <w:marTop w:val="0"/>
          <w:marBottom w:val="0"/>
          <w:divBdr>
            <w:top w:val="none" w:sz="0" w:space="0" w:color="auto"/>
            <w:left w:val="none" w:sz="0" w:space="0" w:color="auto"/>
            <w:bottom w:val="none" w:sz="0" w:space="0" w:color="auto"/>
            <w:right w:val="none" w:sz="0" w:space="0" w:color="auto"/>
          </w:divBdr>
        </w:div>
        <w:div w:id="247203399">
          <w:marLeft w:val="640"/>
          <w:marRight w:val="0"/>
          <w:marTop w:val="0"/>
          <w:marBottom w:val="0"/>
          <w:divBdr>
            <w:top w:val="none" w:sz="0" w:space="0" w:color="auto"/>
            <w:left w:val="none" w:sz="0" w:space="0" w:color="auto"/>
            <w:bottom w:val="none" w:sz="0" w:space="0" w:color="auto"/>
            <w:right w:val="none" w:sz="0" w:space="0" w:color="auto"/>
          </w:divBdr>
        </w:div>
        <w:div w:id="1478568068">
          <w:marLeft w:val="640"/>
          <w:marRight w:val="0"/>
          <w:marTop w:val="0"/>
          <w:marBottom w:val="0"/>
          <w:divBdr>
            <w:top w:val="none" w:sz="0" w:space="0" w:color="auto"/>
            <w:left w:val="none" w:sz="0" w:space="0" w:color="auto"/>
            <w:bottom w:val="none" w:sz="0" w:space="0" w:color="auto"/>
            <w:right w:val="none" w:sz="0" w:space="0" w:color="auto"/>
          </w:divBdr>
        </w:div>
        <w:div w:id="1782528608">
          <w:marLeft w:val="640"/>
          <w:marRight w:val="0"/>
          <w:marTop w:val="0"/>
          <w:marBottom w:val="0"/>
          <w:divBdr>
            <w:top w:val="none" w:sz="0" w:space="0" w:color="auto"/>
            <w:left w:val="none" w:sz="0" w:space="0" w:color="auto"/>
            <w:bottom w:val="none" w:sz="0" w:space="0" w:color="auto"/>
            <w:right w:val="none" w:sz="0" w:space="0" w:color="auto"/>
          </w:divBdr>
        </w:div>
        <w:div w:id="1456832331">
          <w:marLeft w:val="640"/>
          <w:marRight w:val="0"/>
          <w:marTop w:val="0"/>
          <w:marBottom w:val="0"/>
          <w:divBdr>
            <w:top w:val="none" w:sz="0" w:space="0" w:color="auto"/>
            <w:left w:val="none" w:sz="0" w:space="0" w:color="auto"/>
            <w:bottom w:val="none" w:sz="0" w:space="0" w:color="auto"/>
            <w:right w:val="none" w:sz="0" w:space="0" w:color="auto"/>
          </w:divBdr>
        </w:div>
        <w:div w:id="1863472937">
          <w:marLeft w:val="640"/>
          <w:marRight w:val="0"/>
          <w:marTop w:val="0"/>
          <w:marBottom w:val="0"/>
          <w:divBdr>
            <w:top w:val="none" w:sz="0" w:space="0" w:color="auto"/>
            <w:left w:val="none" w:sz="0" w:space="0" w:color="auto"/>
            <w:bottom w:val="none" w:sz="0" w:space="0" w:color="auto"/>
            <w:right w:val="none" w:sz="0" w:space="0" w:color="auto"/>
          </w:divBdr>
        </w:div>
        <w:div w:id="36707779">
          <w:marLeft w:val="640"/>
          <w:marRight w:val="0"/>
          <w:marTop w:val="0"/>
          <w:marBottom w:val="0"/>
          <w:divBdr>
            <w:top w:val="none" w:sz="0" w:space="0" w:color="auto"/>
            <w:left w:val="none" w:sz="0" w:space="0" w:color="auto"/>
            <w:bottom w:val="none" w:sz="0" w:space="0" w:color="auto"/>
            <w:right w:val="none" w:sz="0" w:space="0" w:color="auto"/>
          </w:divBdr>
        </w:div>
        <w:div w:id="1995252388">
          <w:marLeft w:val="640"/>
          <w:marRight w:val="0"/>
          <w:marTop w:val="0"/>
          <w:marBottom w:val="0"/>
          <w:divBdr>
            <w:top w:val="none" w:sz="0" w:space="0" w:color="auto"/>
            <w:left w:val="none" w:sz="0" w:space="0" w:color="auto"/>
            <w:bottom w:val="none" w:sz="0" w:space="0" w:color="auto"/>
            <w:right w:val="none" w:sz="0" w:space="0" w:color="auto"/>
          </w:divBdr>
        </w:div>
        <w:div w:id="1596937595">
          <w:marLeft w:val="640"/>
          <w:marRight w:val="0"/>
          <w:marTop w:val="0"/>
          <w:marBottom w:val="0"/>
          <w:divBdr>
            <w:top w:val="none" w:sz="0" w:space="0" w:color="auto"/>
            <w:left w:val="none" w:sz="0" w:space="0" w:color="auto"/>
            <w:bottom w:val="none" w:sz="0" w:space="0" w:color="auto"/>
            <w:right w:val="none" w:sz="0" w:space="0" w:color="auto"/>
          </w:divBdr>
        </w:div>
        <w:div w:id="888298223">
          <w:marLeft w:val="640"/>
          <w:marRight w:val="0"/>
          <w:marTop w:val="0"/>
          <w:marBottom w:val="0"/>
          <w:divBdr>
            <w:top w:val="none" w:sz="0" w:space="0" w:color="auto"/>
            <w:left w:val="none" w:sz="0" w:space="0" w:color="auto"/>
            <w:bottom w:val="none" w:sz="0" w:space="0" w:color="auto"/>
            <w:right w:val="none" w:sz="0" w:space="0" w:color="auto"/>
          </w:divBdr>
        </w:div>
        <w:div w:id="1047879343">
          <w:marLeft w:val="640"/>
          <w:marRight w:val="0"/>
          <w:marTop w:val="0"/>
          <w:marBottom w:val="0"/>
          <w:divBdr>
            <w:top w:val="none" w:sz="0" w:space="0" w:color="auto"/>
            <w:left w:val="none" w:sz="0" w:space="0" w:color="auto"/>
            <w:bottom w:val="none" w:sz="0" w:space="0" w:color="auto"/>
            <w:right w:val="none" w:sz="0" w:space="0" w:color="auto"/>
          </w:divBdr>
        </w:div>
        <w:div w:id="1628127084">
          <w:marLeft w:val="640"/>
          <w:marRight w:val="0"/>
          <w:marTop w:val="0"/>
          <w:marBottom w:val="0"/>
          <w:divBdr>
            <w:top w:val="none" w:sz="0" w:space="0" w:color="auto"/>
            <w:left w:val="none" w:sz="0" w:space="0" w:color="auto"/>
            <w:bottom w:val="none" w:sz="0" w:space="0" w:color="auto"/>
            <w:right w:val="none" w:sz="0" w:space="0" w:color="auto"/>
          </w:divBdr>
        </w:div>
        <w:div w:id="2068138217">
          <w:marLeft w:val="640"/>
          <w:marRight w:val="0"/>
          <w:marTop w:val="0"/>
          <w:marBottom w:val="0"/>
          <w:divBdr>
            <w:top w:val="none" w:sz="0" w:space="0" w:color="auto"/>
            <w:left w:val="none" w:sz="0" w:space="0" w:color="auto"/>
            <w:bottom w:val="none" w:sz="0" w:space="0" w:color="auto"/>
            <w:right w:val="none" w:sz="0" w:space="0" w:color="auto"/>
          </w:divBdr>
        </w:div>
        <w:div w:id="1445535410">
          <w:marLeft w:val="640"/>
          <w:marRight w:val="0"/>
          <w:marTop w:val="0"/>
          <w:marBottom w:val="0"/>
          <w:divBdr>
            <w:top w:val="none" w:sz="0" w:space="0" w:color="auto"/>
            <w:left w:val="none" w:sz="0" w:space="0" w:color="auto"/>
            <w:bottom w:val="none" w:sz="0" w:space="0" w:color="auto"/>
            <w:right w:val="none" w:sz="0" w:space="0" w:color="auto"/>
          </w:divBdr>
        </w:div>
        <w:div w:id="158273100">
          <w:marLeft w:val="640"/>
          <w:marRight w:val="0"/>
          <w:marTop w:val="0"/>
          <w:marBottom w:val="0"/>
          <w:divBdr>
            <w:top w:val="none" w:sz="0" w:space="0" w:color="auto"/>
            <w:left w:val="none" w:sz="0" w:space="0" w:color="auto"/>
            <w:bottom w:val="none" w:sz="0" w:space="0" w:color="auto"/>
            <w:right w:val="none" w:sz="0" w:space="0" w:color="auto"/>
          </w:divBdr>
        </w:div>
        <w:div w:id="2019309733">
          <w:marLeft w:val="640"/>
          <w:marRight w:val="0"/>
          <w:marTop w:val="0"/>
          <w:marBottom w:val="0"/>
          <w:divBdr>
            <w:top w:val="none" w:sz="0" w:space="0" w:color="auto"/>
            <w:left w:val="none" w:sz="0" w:space="0" w:color="auto"/>
            <w:bottom w:val="none" w:sz="0" w:space="0" w:color="auto"/>
            <w:right w:val="none" w:sz="0" w:space="0" w:color="auto"/>
          </w:divBdr>
        </w:div>
        <w:div w:id="1868104204">
          <w:marLeft w:val="640"/>
          <w:marRight w:val="0"/>
          <w:marTop w:val="0"/>
          <w:marBottom w:val="0"/>
          <w:divBdr>
            <w:top w:val="none" w:sz="0" w:space="0" w:color="auto"/>
            <w:left w:val="none" w:sz="0" w:space="0" w:color="auto"/>
            <w:bottom w:val="none" w:sz="0" w:space="0" w:color="auto"/>
            <w:right w:val="none" w:sz="0" w:space="0" w:color="auto"/>
          </w:divBdr>
        </w:div>
        <w:div w:id="1249926111">
          <w:marLeft w:val="640"/>
          <w:marRight w:val="0"/>
          <w:marTop w:val="0"/>
          <w:marBottom w:val="0"/>
          <w:divBdr>
            <w:top w:val="none" w:sz="0" w:space="0" w:color="auto"/>
            <w:left w:val="none" w:sz="0" w:space="0" w:color="auto"/>
            <w:bottom w:val="none" w:sz="0" w:space="0" w:color="auto"/>
            <w:right w:val="none" w:sz="0" w:space="0" w:color="auto"/>
          </w:divBdr>
        </w:div>
        <w:div w:id="673335699">
          <w:marLeft w:val="640"/>
          <w:marRight w:val="0"/>
          <w:marTop w:val="0"/>
          <w:marBottom w:val="0"/>
          <w:divBdr>
            <w:top w:val="none" w:sz="0" w:space="0" w:color="auto"/>
            <w:left w:val="none" w:sz="0" w:space="0" w:color="auto"/>
            <w:bottom w:val="none" w:sz="0" w:space="0" w:color="auto"/>
            <w:right w:val="none" w:sz="0" w:space="0" w:color="auto"/>
          </w:divBdr>
        </w:div>
        <w:div w:id="1836647069">
          <w:marLeft w:val="640"/>
          <w:marRight w:val="0"/>
          <w:marTop w:val="0"/>
          <w:marBottom w:val="0"/>
          <w:divBdr>
            <w:top w:val="none" w:sz="0" w:space="0" w:color="auto"/>
            <w:left w:val="none" w:sz="0" w:space="0" w:color="auto"/>
            <w:bottom w:val="none" w:sz="0" w:space="0" w:color="auto"/>
            <w:right w:val="none" w:sz="0" w:space="0" w:color="auto"/>
          </w:divBdr>
        </w:div>
        <w:div w:id="1716810072">
          <w:marLeft w:val="640"/>
          <w:marRight w:val="0"/>
          <w:marTop w:val="0"/>
          <w:marBottom w:val="0"/>
          <w:divBdr>
            <w:top w:val="none" w:sz="0" w:space="0" w:color="auto"/>
            <w:left w:val="none" w:sz="0" w:space="0" w:color="auto"/>
            <w:bottom w:val="none" w:sz="0" w:space="0" w:color="auto"/>
            <w:right w:val="none" w:sz="0" w:space="0" w:color="auto"/>
          </w:divBdr>
        </w:div>
        <w:div w:id="1264918013">
          <w:marLeft w:val="640"/>
          <w:marRight w:val="0"/>
          <w:marTop w:val="0"/>
          <w:marBottom w:val="0"/>
          <w:divBdr>
            <w:top w:val="none" w:sz="0" w:space="0" w:color="auto"/>
            <w:left w:val="none" w:sz="0" w:space="0" w:color="auto"/>
            <w:bottom w:val="none" w:sz="0" w:space="0" w:color="auto"/>
            <w:right w:val="none" w:sz="0" w:space="0" w:color="auto"/>
          </w:divBdr>
        </w:div>
        <w:div w:id="1291396572">
          <w:marLeft w:val="640"/>
          <w:marRight w:val="0"/>
          <w:marTop w:val="0"/>
          <w:marBottom w:val="0"/>
          <w:divBdr>
            <w:top w:val="none" w:sz="0" w:space="0" w:color="auto"/>
            <w:left w:val="none" w:sz="0" w:space="0" w:color="auto"/>
            <w:bottom w:val="none" w:sz="0" w:space="0" w:color="auto"/>
            <w:right w:val="none" w:sz="0" w:space="0" w:color="auto"/>
          </w:divBdr>
        </w:div>
        <w:div w:id="969095311">
          <w:marLeft w:val="640"/>
          <w:marRight w:val="0"/>
          <w:marTop w:val="0"/>
          <w:marBottom w:val="0"/>
          <w:divBdr>
            <w:top w:val="none" w:sz="0" w:space="0" w:color="auto"/>
            <w:left w:val="none" w:sz="0" w:space="0" w:color="auto"/>
            <w:bottom w:val="none" w:sz="0" w:space="0" w:color="auto"/>
            <w:right w:val="none" w:sz="0" w:space="0" w:color="auto"/>
          </w:divBdr>
        </w:div>
        <w:div w:id="797646085">
          <w:marLeft w:val="640"/>
          <w:marRight w:val="0"/>
          <w:marTop w:val="0"/>
          <w:marBottom w:val="0"/>
          <w:divBdr>
            <w:top w:val="none" w:sz="0" w:space="0" w:color="auto"/>
            <w:left w:val="none" w:sz="0" w:space="0" w:color="auto"/>
            <w:bottom w:val="none" w:sz="0" w:space="0" w:color="auto"/>
            <w:right w:val="none" w:sz="0" w:space="0" w:color="auto"/>
          </w:divBdr>
        </w:div>
        <w:div w:id="548999936">
          <w:marLeft w:val="640"/>
          <w:marRight w:val="0"/>
          <w:marTop w:val="0"/>
          <w:marBottom w:val="0"/>
          <w:divBdr>
            <w:top w:val="none" w:sz="0" w:space="0" w:color="auto"/>
            <w:left w:val="none" w:sz="0" w:space="0" w:color="auto"/>
            <w:bottom w:val="none" w:sz="0" w:space="0" w:color="auto"/>
            <w:right w:val="none" w:sz="0" w:space="0" w:color="auto"/>
          </w:divBdr>
        </w:div>
        <w:div w:id="1878541213">
          <w:marLeft w:val="640"/>
          <w:marRight w:val="0"/>
          <w:marTop w:val="0"/>
          <w:marBottom w:val="0"/>
          <w:divBdr>
            <w:top w:val="none" w:sz="0" w:space="0" w:color="auto"/>
            <w:left w:val="none" w:sz="0" w:space="0" w:color="auto"/>
            <w:bottom w:val="none" w:sz="0" w:space="0" w:color="auto"/>
            <w:right w:val="none" w:sz="0" w:space="0" w:color="auto"/>
          </w:divBdr>
        </w:div>
      </w:divsChild>
    </w:div>
    <w:div w:id="1028994151">
      <w:bodyDiv w:val="1"/>
      <w:marLeft w:val="0"/>
      <w:marRight w:val="0"/>
      <w:marTop w:val="0"/>
      <w:marBottom w:val="0"/>
      <w:divBdr>
        <w:top w:val="none" w:sz="0" w:space="0" w:color="auto"/>
        <w:left w:val="none" w:sz="0" w:space="0" w:color="auto"/>
        <w:bottom w:val="none" w:sz="0" w:space="0" w:color="auto"/>
        <w:right w:val="none" w:sz="0" w:space="0" w:color="auto"/>
      </w:divBdr>
      <w:divsChild>
        <w:div w:id="558202242">
          <w:marLeft w:val="640"/>
          <w:marRight w:val="0"/>
          <w:marTop w:val="0"/>
          <w:marBottom w:val="0"/>
          <w:divBdr>
            <w:top w:val="none" w:sz="0" w:space="0" w:color="auto"/>
            <w:left w:val="none" w:sz="0" w:space="0" w:color="auto"/>
            <w:bottom w:val="none" w:sz="0" w:space="0" w:color="auto"/>
            <w:right w:val="none" w:sz="0" w:space="0" w:color="auto"/>
          </w:divBdr>
        </w:div>
        <w:div w:id="196705299">
          <w:marLeft w:val="640"/>
          <w:marRight w:val="0"/>
          <w:marTop w:val="0"/>
          <w:marBottom w:val="0"/>
          <w:divBdr>
            <w:top w:val="none" w:sz="0" w:space="0" w:color="auto"/>
            <w:left w:val="none" w:sz="0" w:space="0" w:color="auto"/>
            <w:bottom w:val="none" w:sz="0" w:space="0" w:color="auto"/>
            <w:right w:val="none" w:sz="0" w:space="0" w:color="auto"/>
          </w:divBdr>
        </w:div>
        <w:div w:id="361397053">
          <w:marLeft w:val="640"/>
          <w:marRight w:val="0"/>
          <w:marTop w:val="0"/>
          <w:marBottom w:val="0"/>
          <w:divBdr>
            <w:top w:val="none" w:sz="0" w:space="0" w:color="auto"/>
            <w:left w:val="none" w:sz="0" w:space="0" w:color="auto"/>
            <w:bottom w:val="none" w:sz="0" w:space="0" w:color="auto"/>
            <w:right w:val="none" w:sz="0" w:space="0" w:color="auto"/>
          </w:divBdr>
        </w:div>
        <w:div w:id="845095020">
          <w:marLeft w:val="640"/>
          <w:marRight w:val="0"/>
          <w:marTop w:val="0"/>
          <w:marBottom w:val="0"/>
          <w:divBdr>
            <w:top w:val="none" w:sz="0" w:space="0" w:color="auto"/>
            <w:left w:val="none" w:sz="0" w:space="0" w:color="auto"/>
            <w:bottom w:val="none" w:sz="0" w:space="0" w:color="auto"/>
            <w:right w:val="none" w:sz="0" w:space="0" w:color="auto"/>
          </w:divBdr>
        </w:div>
        <w:div w:id="936837560">
          <w:marLeft w:val="640"/>
          <w:marRight w:val="0"/>
          <w:marTop w:val="0"/>
          <w:marBottom w:val="0"/>
          <w:divBdr>
            <w:top w:val="none" w:sz="0" w:space="0" w:color="auto"/>
            <w:left w:val="none" w:sz="0" w:space="0" w:color="auto"/>
            <w:bottom w:val="none" w:sz="0" w:space="0" w:color="auto"/>
            <w:right w:val="none" w:sz="0" w:space="0" w:color="auto"/>
          </w:divBdr>
        </w:div>
        <w:div w:id="674186210">
          <w:marLeft w:val="640"/>
          <w:marRight w:val="0"/>
          <w:marTop w:val="0"/>
          <w:marBottom w:val="0"/>
          <w:divBdr>
            <w:top w:val="none" w:sz="0" w:space="0" w:color="auto"/>
            <w:left w:val="none" w:sz="0" w:space="0" w:color="auto"/>
            <w:bottom w:val="none" w:sz="0" w:space="0" w:color="auto"/>
            <w:right w:val="none" w:sz="0" w:space="0" w:color="auto"/>
          </w:divBdr>
        </w:div>
        <w:div w:id="196937267">
          <w:marLeft w:val="640"/>
          <w:marRight w:val="0"/>
          <w:marTop w:val="0"/>
          <w:marBottom w:val="0"/>
          <w:divBdr>
            <w:top w:val="none" w:sz="0" w:space="0" w:color="auto"/>
            <w:left w:val="none" w:sz="0" w:space="0" w:color="auto"/>
            <w:bottom w:val="none" w:sz="0" w:space="0" w:color="auto"/>
            <w:right w:val="none" w:sz="0" w:space="0" w:color="auto"/>
          </w:divBdr>
        </w:div>
        <w:div w:id="122232172">
          <w:marLeft w:val="640"/>
          <w:marRight w:val="0"/>
          <w:marTop w:val="0"/>
          <w:marBottom w:val="0"/>
          <w:divBdr>
            <w:top w:val="none" w:sz="0" w:space="0" w:color="auto"/>
            <w:left w:val="none" w:sz="0" w:space="0" w:color="auto"/>
            <w:bottom w:val="none" w:sz="0" w:space="0" w:color="auto"/>
            <w:right w:val="none" w:sz="0" w:space="0" w:color="auto"/>
          </w:divBdr>
        </w:div>
        <w:div w:id="651645045">
          <w:marLeft w:val="640"/>
          <w:marRight w:val="0"/>
          <w:marTop w:val="0"/>
          <w:marBottom w:val="0"/>
          <w:divBdr>
            <w:top w:val="none" w:sz="0" w:space="0" w:color="auto"/>
            <w:left w:val="none" w:sz="0" w:space="0" w:color="auto"/>
            <w:bottom w:val="none" w:sz="0" w:space="0" w:color="auto"/>
            <w:right w:val="none" w:sz="0" w:space="0" w:color="auto"/>
          </w:divBdr>
        </w:div>
        <w:div w:id="542908339">
          <w:marLeft w:val="640"/>
          <w:marRight w:val="0"/>
          <w:marTop w:val="0"/>
          <w:marBottom w:val="0"/>
          <w:divBdr>
            <w:top w:val="none" w:sz="0" w:space="0" w:color="auto"/>
            <w:left w:val="none" w:sz="0" w:space="0" w:color="auto"/>
            <w:bottom w:val="none" w:sz="0" w:space="0" w:color="auto"/>
            <w:right w:val="none" w:sz="0" w:space="0" w:color="auto"/>
          </w:divBdr>
        </w:div>
        <w:div w:id="897016797">
          <w:marLeft w:val="640"/>
          <w:marRight w:val="0"/>
          <w:marTop w:val="0"/>
          <w:marBottom w:val="0"/>
          <w:divBdr>
            <w:top w:val="none" w:sz="0" w:space="0" w:color="auto"/>
            <w:left w:val="none" w:sz="0" w:space="0" w:color="auto"/>
            <w:bottom w:val="none" w:sz="0" w:space="0" w:color="auto"/>
            <w:right w:val="none" w:sz="0" w:space="0" w:color="auto"/>
          </w:divBdr>
        </w:div>
        <w:div w:id="145980659">
          <w:marLeft w:val="640"/>
          <w:marRight w:val="0"/>
          <w:marTop w:val="0"/>
          <w:marBottom w:val="0"/>
          <w:divBdr>
            <w:top w:val="none" w:sz="0" w:space="0" w:color="auto"/>
            <w:left w:val="none" w:sz="0" w:space="0" w:color="auto"/>
            <w:bottom w:val="none" w:sz="0" w:space="0" w:color="auto"/>
            <w:right w:val="none" w:sz="0" w:space="0" w:color="auto"/>
          </w:divBdr>
        </w:div>
        <w:div w:id="1268805820">
          <w:marLeft w:val="640"/>
          <w:marRight w:val="0"/>
          <w:marTop w:val="0"/>
          <w:marBottom w:val="0"/>
          <w:divBdr>
            <w:top w:val="none" w:sz="0" w:space="0" w:color="auto"/>
            <w:left w:val="none" w:sz="0" w:space="0" w:color="auto"/>
            <w:bottom w:val="none" w:sz="0" w:space="0" w:color="auto"/>
            <w:right w:val="none" w:sz="0" w:space="0" w:color="auto"/>
          </w:divBdr>
        </w:div>
        <w:div w:id="2132436145">
          <w:marLeft w:val="640"/>
          <w:marRight w:val="0"/>
          <w:marTop w:val="0"/>
          <w:marBottom w:val="0"/>
          <w:divBdr>
            <w:top w:val="none" w:sz="0" w:space="0" w:color="auto"/>
            <w:left w:val="none" w:sz="0" w:space="0" w:color="auto"/>
            <w:bottom w:val="none" w:sz="0" w:space="0" w:color="auto"/>
            <w:right w:val="none" w:sz="0" w:space="0" w:color="auto"/>
          </w:divBdr>
        </w:div>
        <w:div w:id="1751268067">
          <w:marLeft w:val="640"/>
          <w:marRight w:val="0"/>
          <w:marTop w:val="0"/>
          <w:marBottom w:val="0"/>
          <w:divBdr>
            <w:top w:val="none" w:sz="0" w:space="0" w:color="auto"/>
            <w:left w:val="none" w:sz="0" w:space="0" w:color="auto"/>
            <w:bottom w:val="none" w:sz="0" w:space="0" w:color="auto"/>
            <w:right w:val="none" w:sz="0" w:space="0" w:color="auto"/>
          </w:divBdr>
        </w:div>
        <w:div w:id="790787701">
          <w:marLeft w:val="640"/>
          <w:marRight w:val="0"/>
          <w:marTop w:val="0"/>
          <w:marBottom w:val="0"/>
          <w:divBdr>
            <w:top w:val="none" w:sz="0" w:space="0" w:color="auto"/>
            <w:left w:val="none" w:sz="0" w:space="0" w:color="auto"/>
            <w:bottom w:val="none" w:sz="0" w:space="0" w:color="auto"/>
            <w:right w:val="none" w:sz="0" w:space="0" w:color="auto"/>
          </w:divBdr>
        </w:div>
        <w:div w:id="57095855">
          <w:marLeft w:val="640"/>
          <w:marRight w:val="0"/>
          <w:marTop w:val="0"/>
          <w:marBottom w:val="0"/>
          <w:divBdr>
            <w:top w:val="none" w:sz="0" w:space="0" w:color="auto"/>
            <w:left w:val="none" w:sz="0" w:space="0" w:color="auto"/>
            <w:bottom w:val="none" w:sz="0" w:space="0" w:color="auto"/>
            <w:right w:val="none" w:sz="0" w:space="0" w:color="auto"/>
          </w:divBdr>
        </w:div>
        <w:div w:id="511651615">
          <w:marLeft w:val="640"/>
          <w:marRight w:val="0"/>
          <w:marTop w:val="0"/>
          <w:marBottom w:val="0"/>
          <w:divBdr>
            <w:top w:val="none" w:sz="0" w:space="0" w:color="auto"/>
            <w:left w:val="none" w:sz="0" w:space="0" w:color="auto"/>
            <w:bottom w:val="none" w:sz="0" w:space="0" w:color="auto"/>
            <w:right w:val="none" w:sz="0" w:space="0" w:color="auto"/>
          </w:divBdr>
        </w:div>
        <w:div w:id="221720415">
          <w:marLeft w:val="640"/>
          <w:marRight w:val="0"/>
          <w:marTop w:val="0"/>
          <w:marBottom w:val="0"/>
          <w:divBdr>
            <w:top w:val="none" w:sz="0" w:space="0" w:color="auto"/>
            <w:left w:val="none" w:sz="0" w:space="0" w:color="auto"/>
            <w:bottom w:val="none" w:sz="0" w:space="0" w:color="auto"/>
            <w:right w:val="none" w:sz="0" w:space="0" w:color="auto"/>
          </w:divBdr>
        </w:div>
        <w:div w:id="1762221112">
          <w:marLeft w:val="640"/>
          <w:marRight w:val="0"/>
          <w:marTop w:val="0"/>
          <w:marBottom w:val="0"/>
          <w:divBdr>
            <w:top w:val="none" w:sz="0" w:space="0" w:color="auto"/>
            <w:left w:val="none" w:sz="0" w:space="0" w:color="auto"/>
            <w:bottom w:val="none" w:sz="0" w:space="0" w:color="auto"/>
            <w:right w:val="none" w:sz="0" w:space="0" w:color="auto"/>
          </w:divBdr>
        </w:div>
        <w:div w:id="1978215646">
          <w:marLeft w:val="640"/>
          <w:marRight w:val="0"/>
          <w:marTop w:val="0"/>
          <w:marBottom w:val="0"/>
          <w:divBdr>
            <w:top w:val="none" w:sz="0" w:space="0" w:color="auto"/>
            <w:left w:val="none" w:sz="0" w:space="0" w:color="auto"/>
            <w:bottom w:val="none" w:sz="0" w:space="0" w:color="auto"/>
            <w:right w:val="none" w:sz="0" w:space="0" w:color="auto"/>
          </w:divBdr>
        </w:div>
        <w:div w:id="1406488202">
          <w:marLeft w:val="640"/>
          <w:marRight w:val="0"/>
          <w:marTop w:val="0"/>
          <w:marBottom w:val="0"/>
          <w:divBdr>
            <w:top w:val="none" w:sz="0" w:space="0" w:color="auto"/>
            <w:left w:val="none" w:sz="0" w:space="0" w:color="auto"/>
            <w:bottom w:val="none" w:sz="0" w:space="0" w:color="auto"/>
            <w:right w:val="none" w:sz="0" w:space="0" w:color="auto"/>
          </w:divBdr>
        </w:div>
        <w:div w:id="567692798">
          <w:marLeft w:val="640"/>
          <w:marRight w:val="0"/>
          <w:marTop w:val="0"/>
          <w:marBottom w:val="0"/>
          <w:divBdr>
            <w:top w:val="none" w:sz="0" w:space="0" w:color="auto"/>
            <w:left w:val="none" w:sz="0" w:space="0" w:color="auto"/>
            <w:bottom w:val="none" w:sz="0" w:space="0" w:color="auto"/>
            <w:right w:val="none" w:sz="0" w:space="0" w:color="auto"/>
          </w:divBdr>
        </w:div>
        <w:div w:id="954629937">
          <w:marLeft w:val="640"/>
          <w:marRight w:val="0"/>
          <w:marTop w:val="0"/>
          <w:marBottom w:val="0"/>
          <w:divBdr>
            <w:top w:val="none" w:sz="0" w:space="0" w:color="auto"/>
            <w:left w:val="none" w:sz="0" w:space="0" w:color="auto"/>
            <w:bottom w:val="none" w:sz="0" w:space="0" w:color="auto"/>
            <w:right w:val="none" w:sz="0" w:space="0" w:color="auto"/>
          </w:divBdr>
        </w:div>
        <w:div w:id="446119118">
          <w:marLeft w:val="640"/>
          <w:marRight w:val="0"/>
          <w:marTop w:val="0"/>
          <w:marBottom w:val="0"/>
          <w:divBdr>
            <w:top w:val="none" w:sz="0" w:space="0" w:color="auto"/>
            <w:left w:val="none" w:sz="0" w:space="0" w:color="auto"/>
            <w:bottom w:val="none" w:sz="0" w:space="0" w:color="auto"/>
            <w:right w:val="none" w:sz="0" w:space="0" w:color="auto"/>
          </w:divBdr>
        </w:div>
        <w:div w:id="411775070">
          <w:marLeft w:val="640"/>
          <w:marRight w:val="0"/>
          <w:marTop w:val="0"/>
          <w:marBottom w:val="0"/>
          <w:divBdr>
            <w:top w:val="none" w:sz="0" w:space="0" w:color="auto"/>
            <w:left w:val="none" w:sz="0" w:space="0" w:color="auto"/>
            <w:bottom w:val="none" w:sz="0" w:space="0" w:color="auto"/>
            <w:right w:val="none" w:sz="0" w:space="0" w:color="auto"/>
          </w:divBdr>
        </w:div>
        <w:div w:id="1312128109">
          <w:marLeft w:val="640"/>
          <w:marRight w:val="0"/>
          <w:marTop w:val="0"/>
          <w:marBottom w:val="0"/>
          <w:divBdr>
            <w:top w:val="none" w:sz="0" w:space="0" w:color="auto"/>
            <w:left w:val="none" w:sz="0" w:space="0" w:color="auto"/>
            <w:bottom w:val="none" w:sz="0" w:space="0" w:color="auto"/>
            <w:right w:val="none" w:sz="0" w:space="0" w:color="auto"/>
          </w:divBdr>
        </w:div>
        <w:div w:id="2133742597">
          <w:marLeft w:val="640"/>
          <w:marRight w:val="0"/>
          <w:marTop w:val="0"/>
          <w:marBottom w:val="0"/>
          <w:divBdr>
            <w:top w:val="none" w:sz="0" w:space="0" w:color="auto"/>
            <w:left w:val="none" w:sz="0" w:space="0" w:color="auto"/>
            <w:bottom w:val="none" w:sz="0" w:space="0" w:color="auto"/>
            <w:right w:val="none" w:sz="0" w:space="0" w:color="auto"/>
          </w:divBdr>
        </w:div>
        <w:div w:id="1496873591">
          <w:marLeft w:val="640"/>
          <w:marRight w:val="0"/>
          <w:marTop w:val="0"/>
          <w:marBottom w:val="0"/>
          <w:divBdr>
            <w:top w:val="none" w:sz="0" w:space="0" w:color="auto"/>
            <w:left w:val="none" w:sz="0" w:space="0" w:color="auto"/>
            <w:bottom w:val="none" w:sz="0" w:space="0" w:color="auto"/>
            <w:right w:val="none" w:sz="0" w:space="0" w:color="auto"/>
          </w:divBdr>
        </w:div>
        <w:div w:id="1855536061">
          <w:marLeft w:val="640"/>
          <w:marRight w:val="0"/>
          <w:marTop w:val="0"/>
          <w:marBottom w:val="0"/>
          <w:divBdr>
            <w:top w:val="none" w:sz="0" w:space="0" w:color="auto"/>
            <w:left w:val="none" w:sz="0" w:space="0" w:color="auto"/>
            <w:bottom w:val="none" w:sz="0" w:space="0" w:color="auto"/>
            <w:right w:val="none" w:sz="0" w:space="0" w:color="auto"/>
          </w:divBdr>
        </w:div>
        <w:div w:id="894388627">
          <w:marLeft w:val="640"/>
          <w:marRight w:val="0"/>
          <w:marTop w:val="0"/>
          <w:marBottom w:val="0"/>
          <w:divBdr>
            <w:top w:val="none" w:sz="0" w:space="0" w:color="auto"/>
            <w:left w:val="none" w:sz="0" w:space="0" w:color="auto"/>
            <w:bottom w:val="none" w:sz="0" w:space="0" w:color="auto"/>
            <w:right w:val="none" w:sz="0" w:space="0" w:color="auto"/>
          </w:divBdr>
        </w:div>
        <w:div w:id="1611084241">
          <w:marLeft w:val="640"/>
          <w:marRight w:val="0"/>
          <w:marTop w:val="0"/>
          <w:marBottom w:val="0"/>
          <w:divBdr>
            <w:top w:val="none" w:sz="0" w:space="0" w:color="auto"/>
            <w:left w:val="none" w:sz="0" w:space="0" w:color="auto"/>
            <w:bottom w:val="none" w:sz="0" w:space="0" w:color="auto"/>
            <w:right w:val="none" w:sz="0" w:space="0" w:color="auto"/>
          </w:divBdr>
        </w:div>
        <w:div w:id="799223763">
          <w:marLeft w:val="640"/>
          <w:marRight w:val="0"/>
          <w:marTop w:val="0"/>
          <w:marBottom w:val="0"/>
          <w:divBdr>
            <w:top w:val="none" w:sz="0" w:space="0" w:color="auto"/>
            <w:left w:val="none" w:sz="0" w:space="0" w:color="auto"/>
            <w:bottom w:val="none" w:sz="0" w:space="0" w:color="auto"/>
            <w:right w:val="none" w:sz="0" w:space="0" w:color="auto"/>
          </w:divBdr>
        </w:div>
        <w:div w:id="1695307022">
          <w:marLeft w:val="640"/>
          <w:marRight w:val="0"/>
          <w:marTop w:val="0"/>
          <w:marBottom w:val="0"/>
          <w:divBdr>
            <w:top w:val="none" w:sz="0" w:space="0" w:color="auto"/>
            <w:left w:val="none" w:sz="0" w:space="0" w:color="auto"/>
            <w:bottom w:val="none" w:sz="0" w:space="0" w:color="auto"/>
            <w:right w:val="none" w:sz="0" w:space="0" w:color="auto"/>
          </w:divBdr>
        </w:div>
        <w:div w:id="1472215011">
          <w:marLeft w:val="640"/>
          <w:marRight w:val="0"/>
          <w:marTop w:val="0"/>
          <w:marBottom w:val="0"/>
          <w:divBdr>
            <w:top w:val="none" w:sz="0" w:space="0" w:color="auto"/>
            <w:left w:val="none" w:sz="0" w:space="0" w:color="auto"/>
            <w:bottom w:val="none" w:sz="0" w:space="0" w:color="auto"/>
            <w:right w:val="none" w:sz="0" w:space="0" w:color="auto"/>
          </w:divBdr>
        </w:div>
        <w:div w:id="1049454235">
          <w:marLeft w:val="640"/>
          <w:marRight w:val="0"/>
          <w:marTop w:val="0"/>
          <w:marBottom w:val="0"/>
          <w:divBdr>
            <w:top w:val="none" w:sz="0" w:space="0" w:color="auto"/>
            <w:left w:val="none" w:sz="0" w:space="0" w:color="auto"/>
            <w:bottom w:val="none" w:sz="0" w:space="0" w:color="auto"/>
            <w:right w:val="none" w:sz="0" w:space="0" w:color="auto"/>
          </w:divBdr>
        </w:div>
        <w:div w:id="1261714777">
          <w:marLeft w:val="640"/>
          <w:marRight w:val="0"/>
          <w:marTop w:val="0"/>
          <w:marBottom w:val="0"/>
          <w:divBdr>
            <w:top w:val="none" w:sz="0" w:space="0" w:color="auto"/>
            <w:left w:val="none" w:sz="0" w:space="0" w:color="auto"/>
            <w:bottom w:val="none" w:sz="0" w:space="0" w:color="auto"/>
            <w:right w:val="none" w:sz="0" w:space="0" w:color="auto"/>
          </w:divBdr>
        </w:div>
        <w:div w:id="1760053764">
          <w:marLeft w:val="640"/>
          <w:marRight w:val="0"/>
          <w:marTop w:val="0"/>
          <w:marBottom w:val="0"/>
          <w:divBdr>
            <w:top w:val="none" w:sz="0" w:space="0" w:color="auto"/>
            <w:left w:val="none" w:sz="0" w:space="0" w:color="auto"/>
            <w:bottom w:val="none" w:sz="0" w:space="0" w:color="auto"/>
            <w:right w:val="none" w:sz="0" w:space="0" w:color="auto"/>
          </w:divBdr>
        </w:div>
        <w:div w:id="447625145">
          <w:marLeft w:val="640"/>
          <w:marRight w:val="0"/>
          <w:marTop w:val="0"/>
          <w:marBottom w:val="0"/>
          <w:divBdr>
            <w:top w:val="none" w:sz="0" w:space="0" w:color="auto"/>
            <w:left w:val="none" w:sz="0" w:space="0" w:color="auto"/>
            <w:bottom w:val="none" w:sz="0" w:space="0" w:color="auto"/>
            <w:right w:val="none" w:sz="0" w:space="0" w:color="auto"/>
          </w:divBdr>
        </w:div>
        <w:div w:id="206963206">
          <w:marLeft w:val="640"/>
          <w:marRight w:val="0"/>
          <w:marTop w:val="0"/>
          <w:marBottom w:val="0"/>
          <w:divBdr>
            <w:top w:val="none" w:sz="0" w:space="0" w:color="auto"/>
            <w:left w:val="none" w:sz="0" w:space="0" w:color="auto"/>
            <w:bottom w:val="none" w:sz="0" w:space="0" w:color="auto"/>
            <w:right w:val="none" w:sz="0" w:space="0" w:color="auto"/>
          </w:divBdr>
        </w:div>
        <w:div w:id="1888957304">
          <w:marLeft w:val="640"/>
          <w:marRight w:val="0"/>
          <w:marTop w:val="0"/>
          <w:marBottom w:val="0"/>
          <w:divBdr>
            <w:top w:val="none" w:sz="0" w:space="0" w:color="auto"/>
            <w:left w:val="none" w:sz="0" w:space="0" w:color="auto"/>
            <w:bottom w:val="none" w:sz="0" w:space="0" w:color="auto"/>
            <w:right w:val="none" w:sz="0" w:space="0" w:color="auto"/>
          </w:divBdr>
        </w:div>
        <w:div w:id="1922135341">
          <w:marLeft w:val="640"/>
          <w:marRight w:val="0"/>
          <w:marTop w:val="0"/>
          <w:marBottom w:val="0"/>
          <w:divBdr>
            <w:top w:val="none" w:sz="0" w:space="0" w:color="auto"/>
            <w:left w:val="none" w:sz="0" w:space="0" w:color="auto"/>
            <w:bottom w:val="none" w:sz="0" w:space="0" w:color="auto"/>
            <w:right w:val="none" w:sz="0" w:space="0" w:color="auto"/>
          </w:divBdr>
        </w:div>
      </w:divsChild>
    </w:div>
    <w:div w:id="1034620057">
      <w:bodyDiv w:val="1"/>
      <w:marLeft w:val="0"/>
      <w:marRight w:val="0"/>
      <w:marTop w:val="0"/>
      <w:marBottom w:val="0"/>
      <w:divBdr>
        <w:top w:val="none" w:sz="0" w:space="0" w:color="auto"/>
        <w:left w:val="none" w:sz="0" w:space="0" w:color="auto"/>
        <w:bottom w:val="none" w:sz="0" w:space="0" w:color="auto"/>
        <w:right w:val="none" w:sz="0" w:space="0" w:color="auto"/>
      </w:divBdr>
      <w:divsChild>
        <w:div w:id="1198738460">
          <w:marLeft w:val="640"/>
          <w:marRight w:val="0"/>
          <w:marTop w:val="0"/>
          <w:marBottom w:val="0"/>
          <w:divBdr>
            <w:top w:val="none" w:sz="0" w:space="0" w:color="auto"/>
            <w:left w:val="none" w:sz="0" w:space="0" w:color="auto"/>
            <w:bottom w:val="none" w:sz="0" w:space="0" w:color="auto"/>
            <w:right w:val="none" w:sz="0" w:space="0" w:color="auto"/>
          </w:divBdr>
        </w:div>
        <w:div w:id="1599171817">
          <w:marLeft w:val="640"/>
          <w:marRight w:val="0"/>
          <w:marTop w:val="0"/>
          <w:marBottom w:val="0"/>
          <w:divBdr>
            <w:top w:val="none" w:sz="0" w:space="0" w:color="auto"/>
            <w:left w:val="none" w:sz="0" w:space="0" w:color="auto"/>
            <w:bottom w:val="none" w:sz="0" w:space="0" w:color="auto"/>
            <w:right w:val="none" w:sz="0" w:space="0" w:color="auto"/>
          </w:divBdr>
        </w:div>
        <w:div w:id="8719747">
          <w:marLeft w:val="640"/>
          <w:marRight w:val="0"/>
          <w:marTop w:val="0"/>
          <w:marBottom w:val="0"/>
          <w:divBdr>
            <w:top w:val="none" w:sz="0" w:space="0" w:color="auto"/>
            <w:left w:val="none" w:sz="0" w:space="0" w:color="auto"/>
            <w:bottom w:val="none" w:sz="0" w:space="0" w:color="auto"/>
            <w:right w:val="none" w:sz="0" w:space="0" w:color="auto"/>
          </w:divBdr>
        </w:div>
        <w:div w:id="641810197">
          <w:marLeft w:val="640"/>
          <w:marRight w:val="0"/>
          <w:marTop w:val="0"/>
          <w:marBottom w:val="0"/>
          <w:divBdr>
            <w:top w:val="none" w:sz="0" w:space="0" w:color="auto"/>
            <w:left w:val="none" w:sz="0" w:space="0" w:color="auto"/>
            <w:bottom w:val="none" w:sz="0" w:space="0" w:color="auto"/>
            <w:right w:val="none" w:sz="0" w:space="0" w:color="auto"/>
          </w:divBdr>
        </w:div>
        <w:div w:id="1957784427">
          <w:marLeft w:val="640"/>
          <w:marRight w:val="0"/>
          <w:marTop w:val="0"/>
          <w:marBottom w:val="0"/>
          <w:divBdr>
            <w:top w:val="none" w:sz="0" w:space="0" w:color="auto"/>
            <w:left w:val="none" w:sz="0" w:space="0" w:color="auto"/>
            <w:bottom w:val="none" w:sz="0" w:space="0" w:color="auto"/>
            <w:right w:val="none" w:sz="0" w:space="0" w:color="auto"/>
          </w:divBdr>
        </w:div>
        <w:div w:id="633171504">
          <w:marLeft w:val="640"/>
          <w:marRight w:val="0"/>
          <w:marTop w:val="0"/>
          <w:marBottom w:val="0"/>
          <w:divBdr>
            <w:top w:val="none" w:sz="0" w:space="0" w:color="auto"/>
            <w:left w:val="none" w:sz="0" w:space="0" w:color="auto"/>
            <w:bottom w:val="none" w:sz="0" w:space="0" w:color="auto"/>
            <w:right w:val="none" w:sz="0" w:space="0" w:color="auto"/>
          </w:divBdr>
        </w:div>
        <w:div w:id="1479877806">
          <w:marLeft w:val="640"/>
          <w:marRight w:val="0"/>
          <w:marTop w:val="0"/>
          <w:marBottom w:val="0"/>
          <w:divBdr>
            <w:top w:val="none" w:sz="0" w:space="0" w:color="auto"/>
            <w:left w:val="none" w:sz="0" w:space="0" w:color="auto"/>
            <w:bottom w:val="none" w:sz="0" w:space="0" w:color="auto"/>
            <w:right w:val="none" w:sz="0" w:space="0" w:color="auto"/>
          </w:divBdr>
        </w:div>
        <w:div w:id="871498920">
          <w:marLeft w:val="640"/>
          <w:marRight w:val="0"/>
          <w:marTop w:val="0"/>
          <w:marBottom w:val="0"/>
          <w:divBdr>
            <w:top w:val="none" w:sz="0" w:space="0" w:color="auto"/>
            <w:left w:val="none" w:sz="0" w:space="0" w:color="auto"/>
            <w:bottom w:val="none" w:sz="0" w:space="0" w:color="auto"/>
            <w:right w:val="none" w:sz="0" w:space="0" w:color="auto"/>
          </w:divBdr>
        </w:div>
        <w:div w:id="2047021998">
          <w:marLeft w:val="640"/>
          <w:marRight w:val="0"/>
          <w:marTop w:val="0"/>
          <w:marBottom w:val="0"/>
          <w:divBdr>
            <w:top w:val="none" w:sz="0" w:space="0" w:color="auto"/>
            <w:left w:val="none" w:sz="0" w:space="0" w:color="auto"/>
            <w:bottom w:val="none" w:sz="0" w:space="0" w:color="auto"/>
            <w:right w:val="none" w:sz="0" w:space="0" w:color="auto"/>
          </w:divBdr>
        </w:div>
        <w:div w:id="501051573">
          <w:marLeft w:val="640"/>
          <w:marRight w:val="0"/>
          <w:marTop w:val="0"/>
          <w:marBottom w:val="0"/>
          <w:divBdr>
            <w:top w:val="none" w:sz="0" w:space="0" w:color="auto"/>
            <w:left w:val="none" w:sz="0" w:space="0" w:color="auto"/>
            <w:bottom w:val="none" w:sz="0" w:space="0" w:color="auto"/>
            <w:right w:val="none" w:sz="0" w:space="0" w:color="auto"/>
          </w:divBdr>
        </w:div>
        <w:div w:id="1692415604">
          <w:marLeft w:val="640"/>
          <w:marRight w:val="0"/>
          <w:marTop w:val="0"/>
          <w:marBottom w:val="0"/>
          <w:divBdr>
            <w:top w:val="none" w:sz="0" w:space="0" w:color="auto"/>
            <w:left w:val="none" w:sz="0" w:space="0" w:color="auto"/>
            <w:bottom w:val="none" w:sz="0" w:space="0" w:color="auto"/>
            <w:right w:val="none" w:sz="0" w:space="0" w:color="auto"/>
          </w:divBdr>
        </w:div>
        <w:div w:id="1980842313">
          <w:marLeft w:val="640"/>
          <w:marRight w:val="0"/>
          <w:marTop w:val="0"/>
          <w:marBottom w:val="0"/>
          <w:divBdr>
            <w:top w:val="none" w:sz="0" w:space="0" w:color="auto"/>
            <w:left w:val="none" w:sz="0" w:space="0" w:color="auto"/>
            <w:bottom w:val="none" w:sz="0" w:space="0" w:color="auto"/>
            <w:right w:val="none" w:sz="0" w:space="0" w:color="auto"/>
          </w:divBdr>
        </w:div>
        <w:div w:id="832379827">
          <w:marLeft w:val="640"/>
          <w:marRight w:val="0"/>
          <w:marTop w:val="0"/>
          <w:marBottom w:val="0"/>
          <w:divBdr>
            <w:top w:val="none" w:sz="0" w:space="0" w:color="auto"/>
            <w:left w:val="none" w:sz="0" w:space="0" w:color="auto"/>
            <w:bottom w:val="none" w:sz="0" w:space="0" w:color="auto"/>
            <w:right w:val="none" w:sz="0" w:space="0" w:color="auto"/>
          </w:divBdr>
        </w:div>
        <w:div w:id="1042559948">
          <w:marLeft w:val="640"/>
          <w:marRight w:val="0"/>
          <w:marTop w:val="0"/>
          <w:marBottom w:val="0"/>
          <w:divBdr>
            <w:top w:val="none" w:sz="0" w:space="0" w:color="auto"/>
            <w:left w:val="none" w:sz="0" w:space="0" w:color="auto"/>
            <w:bottom w:val="none" w:sz="0" w:space="0" w:color="auto"/>
            <w:right w:val="none" w:sz="0" w:space="0" w:color="auto"/>
          </w:divBdr>
        </w:div>
        <w:div w:id="1261526386">
          <w:marLeft w:val="640"/>
          <w:marRight w:val="0"/>
          <w:marTop w:val="0"/>
          <w:marBottom w:val="0"/>
          <w:divBdr>
            <w:top w:val="none" w:sz="0" w:space="0" w:color="auto"/>
            <w:left w:val="none" w:sz="0" w:space="0" w:color="auto"/>
            <w:bottom w:val="none" w:sz="0" w:space="0" w:color="auto"/>
            <w:right w:val="none" w:sz="0" w:space="0" w:color="auto"/>
          </w:divBdr>
        </w:div>
        <w:div w:id="374156327">
          <w:marLeft w:val="640"/>
          <w:marRight w:val="0"/>
          <w:marTop w:val="0"/>
          <w:marBottom w:val="0"/>
          <w:divBdr>
            <w:top w:val="none" w:sz="0" w:space="0" w:color="auto"/>
            <w:left w:val="none" w:sz="0" w:space="0" w:color="auto"/>
            <w:bottom w:val="none" w:sz="0" w:space="0" w:color="auto"/>
            <w:right w:val="none" w:sz="0" w:space="0" w:color="auto"/>
          </w:divBdr>
        </w:div>
        <w:div w:id="829247531">
          <w:marLeft w:val="640"/>
          <w:marRight w:val="0"/>
          <w:marTop w:val="0"/>
          <w:marBottom w:val="0"/>
          <w:divBdr>
            <w:top w:val="none" w:sz="0" w:space="0" w:color="auto"/>
            <w:left w:val="none" w:sz="0" w:space="0" w:color="auto"/>
            <w:bottom w:val="none" w:sz="0" w:space="0" w:color="auto"/>
            <w:right w:val="none" w:sz="0" w:space="0" w:color="auto"/>
          </w:divBdr>
        </w:div>
        <w:div w:id="481772700">
          <w:marLeft w:val="640"/>
          <w:marRight w:val="0"/>
          <w:marTop w:val="0"/>
          <w:marBottom w:val="0"/>
          <w:divBdr>
            <w:top w:val="none" w:sz="0" w:space="0" w:color="auto"/>
            <w:left w:val="none" w:sz="0" w:space="0" w:color="auto"/>
            <w:bottom w:val="none" w:sz="0" w:space="0" w:color="auto"/>
            <w:right w:val="none" w:sz="0" w:space="0" w:color="auto"/>
          </w:divBdr>
        </w:div>
        <w:div w:id="1582519620">
          <w:marLeft w:val="640"/>
          <w:marRight w:val="0"/>
          <w:marTop w:val="0"/>
          <w:marBottom w:val="0"/>
          <w:divBdr>
            <w:top w:val="none" w:sz="0" w:space="0" w:color="auto"/>
            <w:left w:val="none" w:sz="0" w:space="0" w:color="auto"/>
            <w:bottom w:val="none" w:sz="0" w:space="0" w:color="auto"/>
            <w:right w:val="none" w:sz="0" w:space="0" w:color="auto"/>
          </w:divBdr>
        </w:div>
        <w:div w:id="1092318179">
          <w:marLeft w:val="640"/>
          <w:marRight w:val="0"/>
          <w:marTop w:val="0"/>
          <w:marBottom w:val="0"/>
          <w:divBdr>
            <w:top w:val="none" w:sz="0" w:space="0" w:color="auto"/>
            <w:left w:val="none" w:sz="0" w:space="0" w:color="auto"/>
            <w:bottom w:val="none" w:sz="0" w:space="0" w:color="auto"/>
            <w:right w:val="none" w:sz="0" w:space="0" w:color="auto"/>
          </w:divBdr>
        </w:div>
        <w:div w:id="1352948963">
          <w:marLeft w:val="640"/>
          <w:marRight w:val="0"/>
          <w:marTop w:val="0"/>
          <w:marBottom w:val="0"/>
          <w:divBdr>
            <w:top w:val="none" w:sz="0" w:space="0" w:color="auto"/>
            <w:left w:val="none" w:sz="0" w:space="0" w:color="auto"/>
            <w:bottom w:val="none" w:sz="0" w:space="0" w:color="auto"/>
            <w:right w:val="none" w:sz="0" w:space="0" w:color="auto"/>
          </w:divBdr>
        </w:div>
        <w:div w:id="1505780556">
          <w:marLeft w:val="640"/>
          <w:marRight w:val="0"/>
          <w:marTop w:val="0"/>
          <w:marBottom w:val="0"/>
          <w:divBdr>
            <w:top w:val="none" w:sz="0" w:space="0" w:color="auto"/>
            <w:left w:val="none" w:sz="0" w:space="0" w:color="auto"/>
            <w:bottom w:val="none" w:sz="0" w:space="0" w:color="auto"/>
            <w:right w:val="none" w:sz="0" w:space="0" w:color="auto"/>
          </w:divBdr>
        </w:div>
        <w:div w:id="912666213">
          <w:marLeft w:val="640"/>
          <w:marRight w:val="0"/>
          <w:marTop w:val="0"/>
          <w:marBottom w:val="0"/>
          <w:divBdr>
            <w:top w:val="none" w:sz="0" w:space="0" w:color="auto"/>
            <w:left w:val="none" w:sz="0" w:space="0" w:color="auto"/>
            <w:bottom w:val="none" w:sz="0" w:space="0" w:color="auto"/>
            <w:right w:val="none" w:sz="0" w:space="0" w:color="auto"/>
          </w:divBdr>
        </w:div>
        <w:div w:id="1252472246">
          <w:marLeft w:val="640"/>
          <w:marRight w:val="0"/>
          <w:marTop w:val="0"/>
          <w:marBottom w:val="0"/>
          <w:divBdr>
            <w:top w:val="none" w:sz="0" w:space="0" w:color="auto"/>
            <w:left w:val="none" w:sz="0" w:space="0" w:color="auto"/>
            <w:bottom w:val="none" w:sz="0" w:space="0" w:color="auto"/>
            <w:right w:val="none" w:sz="0" w:space="0" w:color="auto"/>
          </w:divBdr>
        </w:div>
        <w:div w:id="252128823">
          <w:marLeft w:val="640"/>
          <w:marRight w:val="0"/>
          <w:marTop w:val="0"/>
          <w:marBottom w:val="0"/>
          <w:divBdr>
            <w:top w:val="none" w:sz="0" w:space="0" w:color="auto"/>
            <w:left w:val="none" w:sz="0" w:space="0" w:color="auto"/>
            <w:bottom w:val="none" w:sz="0" w:space="0" w:color="auto"/>
            <w:right w:val="none" w:sz="0" w:space="0" w:color="auto"/>
          </w:divBdr>
        </w:div>
        <w:div w:id="1729110095">
          <w:marLeft w:val="640"/>
          <w:marRight w:val="0"/>
          <w:marTop w:val="0"/>
          <w:marBottom w:val="0"/>
          <w:divBdr>
            <w:top w:val="none" w:sz="0" w:space="0" w:color="auto"/>
            <w:left w:val="none" w:sz="0" w:space="0" w:color="auto"/>
            <w:bottom w:val="none" w:sz="0" w:space="0" w:color="auto"/>
            <w:right w:val="none" w:sz="0" w:space="0" w:color="auto"/>
          </w:divBdr>
        </w:div>
        <w:div w:id="894194688">
          <w:marLeft w:val="640"/>
          <w:marRight w:val="0"/>
          <w:marTop w:val="0"/>
          <w:marBottom w:val="0"/>
          <w:divBdr>
            <w:top w:val="none" w:sz="0" w:space="0" w:color="auto"/>
            <w:left w:val="none" w:sz="0" w:space="0" w:color="auto"/>
            <w:bottom w:val="none" w:sz="0" w:space="0" w:color="auto"/>
            <w:right w:val="none" w:sz="0" w:space="0" w:color="auto"/>
          </w:divBdr>
        </w:div>
        <w:div w:id="899829795">
          <w:marLeft w:val="640"/>
          <w:marRight w:val="0"/>
          <w:marTop w:val="0"/>
          <w:marBottom w:val="0"/>
          <w:divBdr>
            <w:top w:val="none" w:sz="0" w:space="0" w:color="auto"/>
            <w:left w:val="none" w:sz="0" w:space="0" w:color="auto"/>
            <w:bottom w:val="none" w:sz="0" w:space="0" w:color="auto"/>
            <w:right w:val="none" w:sz="0" w:space="0" w:color="auto"/>
          </w:divBdr>
        </w:div>
        <w:div w:id="648021271">
          <w:marLeft w:val="640"/>
          <w:marRight w:val="0"/>
          <w:marTop w:val="0"/>
          <w:marBottom w:val="0"/>
          <w:divBdr>
            <w:top w:val="none" w:sz="0" w:space="0" w:color="auto"/>
            <w:left w:val="none" w:sz="0" w:space="0" w:color="auto"/>
            <w:bottom w:val="none" w:sz="0" w:space="0" w:color="auto"/>
            <w:right w:val="none" w:sz="0" w:space="0" w:color="auto"/>
          </w:divBdr>
        </w:div>
        <w:div w:id="2082482878">
          <w:marLeft w:val="640"/>
          <w:marRight w:val="0"/>
          <w:marTop w:val="0"/>
          <w:marBottom w:val="0"/>
          <w:divBdr>
            <w:top w:val="none" w:sz="0" w:space="0" w:color="auto"/>
            <w:left w:val="none" w:sz="0" w:space="0" w:color="auto"/>
            <w:bottom w:val="none" w:sz="0" w:space="0" w:color="auto"/>
            <w:right w:val="none" w:sz="0" w:space="0" w:color="auto"/>
          </w:divBdr>
        </w:div>
        <w:div w:id="308244578">
          <w:marLeft w:val="640"/>
          <w:marRight w:val="0"/>
          <w:marTop w:val="0"/>
          <w:marBottom w:val="0"/>
          <w:divBdr>
            <w:top w:val="none" w:sz="0" w:space="0" w:color="auto"/>
            <w:left w:val="none" w:sz="0" w:space="0" w:color="auto"/>
            <w:bottom w:val="none" w:sz="0" w:space="0" w:color="auto"/>
            <w:right w:val="none" w:sz="0" w:space="0" w:color="auto"/>
          </w:divBdr>
        </w:div>
        <w:div w:id="1267154617">
          <w:marLeft w:val="640"/>
          <w:marRight w:val="0"/>
          <w:marTop w:val="0"/>
          <w:marBottom w:val="0"/>
          <w:divBdr>
            <w:top w:val="none" w:sz="0" w:space="0" w:color="auto"/>
            <w:left w:val="none" w:sz="0" w:space="0" w:color="auto"/>
            <w:bottom w:val="none" w:sz="0" w:space="0" w:color="auto"/>
            <w:right w:val="none" w:sz="0" w:space="0" w:color="auto"/>
          </w:divBdr>
        </w:div>
        <w:div w:id="1881357157">
          <w:marLeft w:val="640"/>
          <w:marRight w:val="0"/>
          <w:marTop w:val="0"/>
          <w:marBottom w:val="0"/>
          <w:divBdr>
            <w:top w:val="none" w:sz="0" w:space="0" w:color="auto"/>
            <w:left w:val="none" w:sz="0" w:space="0" w:color="auto"/>
            <w:bottom w:val="none" w:sz="0" w:space="0" w:color="auto"/>
            <w:right w:val="none" w:sz="0" w:space="0" w:color="auto"/>
          </w:divBdr>
        </w:div>
        <w:div w:id="1612317021">
          <w:marLeft w:val="640"/>
          <w:marRight w:val="0"/>
          <w:marTop w:val="0"/>
          <w:marBottom w:val="0"/>
          <w:divBdr>
            <w:top w:val="none" w:sz="0" w:space="0" w:color="auto"/>
            <w:left w:val="none" w:sz="0" w:space="0" w:color="auto"/>
            <w:bottom w:val="none" w:sz="0" w:space="0" w:color="auto"/>
            <w:right w:val="none" w:sz="0" w:space="0" w:color="auto"/>
          </w:divBdr>
        </w:div>
        <w:div w:id="1896502244">
          <w:marLeft w:val="640"/>
          <w:marRight w:val="0"/>
          <w:marTop w:val="0"/>
          <w:marBottom w:val="0"/>
          <w:divBdr>
            <w:top w:val="none" w:sz="0" w:space="0" w:color="auto"/>
            <w:left w:val="none" w:sz="0" w:space="0" w:color="auto"/>
            <w:bottom w:val="none" w:sz="0" w:space="0" w:color="auto"/>
            <w:right w:val="none" w:sz="0" w:space="0" w:color="auto"/>
          </w:divBdr>
        </w:div>
        <w:div w:id="74405755">
          <w:marLeft w:val="640"/>
          <w:marRight w:val="0"/>
          <w:marTop w:val="0"/>
          <w:marBottom w:val="0"/>
          <w:divBdr>
            <w:top w:val="none" w:sz="0" w:space="0" w:color="auto"/>
            <w:left w:val="none" w:sz="0" w:space="0" w:color="auto"/>
            <w:bottom w:val="none" w:sz="0" w:space="0" w:color="auto"/>
            <w:right w:val="none" w:sz="0" w:space="0" w:color="auto"/>
          </w:divBdr>
        </w:div>
        <w:div w:id="1778018381">
          <w:marLeft w:val="640"/>
          <w:marRight w:val="0"/>
          <w:marTop w:val="0"/>
          <w:marBottom w:val="0"/>
          <w:divBdr>
            <w:top w:val="none" w:sz="0" w:space="0" w:color="auto"/>
            <w:left w:val="none" w:sz="0" w:space="0" w:color="auto"/>
            <w:bottom w:val="none" w:sz="0" w:space="0" w:color="auto"/>
            <w:right w:val="none" w:sz="0" w:space="0" w:color="auto"/>
          </w:divBdr>
        </w:div>
        <w:div w:id="491258499">
          <w:marLeft w:val="640"/>
          <w:marRight w:val="0"/>
          <w:marTop w:val="0"/>
          <w:marBottom w:val="0"/>
          <w:divBdr>
            <w:top w:val="none" w:sz="0" w:space="0" w:color="auto"/>
            <w:left w:val="none" w:sz="0" w:space="0" w:color="auto"/>
            <w:bottom w:val="none" w:sz="0" w:space="0" w:color="auto"/>
            <w:right w:val="none" w:sz="0" w:space="0" w:color="auto"/>
          </w:divBdr>
        </w:div>
        <w:div w:id="489256785">
          <w:marLeft w:val="640"/>
          <w:marRight w:val="0"/>
          <w:marTop w:val="0"/>
          <w:marBottom w:val="0"/>
          <w:divBdr>
            <w:top w:val="none" w:sz="0" w:space="0" w:color="auto"/>
            <w:left w:val="none" w:sz="0" w:space="0" w:color="auto"/>
            <w:bottom w:val="none" w:sz="0" w:space="0" w:color="auto"/>
            <w:right w:val="none" w:sz="0" w:space="0" w:color="auto"/>
          </w:divBdr>
        </w:div>
        <w:div w:id="407963838">
          <w:marLeft w:val="640"/>
          <w:marRight w:val="0"/>
          <w:marTop w:val="0"/>
          <w:marBottom w:val="0"/>
          <w:divBdr>
            <w:top w:val="none" w:sz="0" w:space="0" w:color="auto"/>
            <w:left w:val="none" w:sz="0" w:space="0" w:color="auto"/>
            <w:bottom w:val="none" w:sz="0" w:space="0" w:color="auto"/>
            <w:right w:val="none" w:sz="0" w:space="0" w:color="auto"/>
          </w:divBdr>
        </w:div>
        <w:div w:id="1119957581">
          <w:marLeft w:val="640"/>
          <w:marRight w:val="0"/>
          <w:marTop w:val="0"/>
          <w:marBottom w:val="0"/>
          <w:divBdr>
            <w:top w:val="none" w:sz="0" w:space="0" w:color="auto"/>
            <w:left w:val="none" w:sz="0" w:space="0" w:color="auto"/>
            <w:bottom w:val="none" w:sz="0" w:space="0" w:color="auto"/>
            <w:right w:val="none" w:sz="0" w:space="0" w:color="auto"/>
          </w:divBdr>
        </w:div>
        <w:div w:id="1867912243">
          <w:marLeft w:val="640"/>
          <w:marRight w:val="0"/>
          <w:marTop w:val="0"/>
          <w:marBottom w:val="0"/>
          <w:divBdr>
            <w:top w:val="none" w:sz="0" w:space="0" w:color="auto"/>
            <w:left w:val="none" w:sz="0" w:space="0" w:color="auto"/>
            <w:bottom w:val="none" w:sz="0" w:space="0" w:color="auto"/>
            <w:right w:val="none" w:sz="0" w:space="0" w:color="auto"/>
          </w:divBdr>
        </w:div>
        <w:div w:id="358431574">
          <w:marLeft w:val="640"/>
          <w:marRight w:val="0"/>
          <w:marTop w:val="0"/>
          <w:marBottom w:val="0"/>
          <w:divBdr>
            <w:top w:val="none" w:sz="0" w:space="0" w:color="auto"/>
            <w:left w:val="none" w:sz="0" w:space="0" w:color="auto"/>
            <w:bottom w:val="none" w:sz="0" w:space="0" w:color="auto"/>
            <w:right w:val="none" w:sz="0" w:space="0" w:color="auto"/>
          </w:divBdr>
        </w:div>
        <w:div w:id="1975404811">
          <w:marLeft w:val="640"/>
          <w:marRight w:val="0"/>
          <w:marTop w:val="0"/>
          <w:marBottom w:val="0"/>
          <w:divBdr>
            <w:top w:val="none" w:sz="0" w:space="0" w:color="auto"/>
            <w:left w:val="none" w:sz="0" w:space="0" w:color="auto"/>
            <w:bottom w:val="none" w:sz="0" w:space="0" w:color="auto"/>
            <w:right w:val="none" w:sz="0" w:space="0" w:color="auto"/>
          </w:divBdr>
        </w:div>
        <w:div w:id="1087653650">
          <w:marLeft w:val="640"/>
          <w:marRight w:val="0"/>
          <w:marTop w:val="0"/>
          <w:marBottom w:val="0"/>
          <w:divBdr>
            <w:top w:val="none" w:sz="0" w:space="0" w:color="auto"/>
            <w:left w:val="none" w:sz="0" w:space="0" w:color="auto"/>
            <w:bottom w:val="none" w:sz="0" w:space="0" w:color="auto"/>
            <w:right w:val="none" w:sz="0" w:space="0" w:color="auto"/>
          </w:divBdr>
        </w:div>
        <w:div w:id="817111969">
          <w:marLeft w:val="640"/>
          <w:marRight w:val="0"/>
          <w:marTop w:val="0"/>
          <w:marBottom w:val="0"/>
          <w:divBdr>
            <w:top w:val="none" w:sz="0" w:space="0" w:color="auto"/>
            <w:left w:val="none" w:sz="0" w:space="0" w:color="auto"/>
            <w:bottom w:val="none" w:sz="0" w:space="0" w:color="auto"/>
            <w:right w:val="none" w:sz="0" w:space="0" w:color="auto"/>
          </w:divBdr>
        </w:div>
        <w:div w:id="884950433">
          <w:marLeft w:val="640"/>
          <w:marRight w:val="0"/>
          <w:marTop w:val="0"/>
          <w:marBottom w:val="0"/>
          <w:divBdr>
            <w:top w:val="none" w:sz="0" w:space="0" w:color="auto"/>
            <w:left w:val="none" w:sz="0" w:space="0" w:color="auto"/>
            <w:bottom w:val="none" w:sz="0" w:space="0" w:color="auto"/>
            <w:right w:val="none" w:sz="0" w:space="0" w:color="auto"/>
          </w:divBdr>
        </w:div>
        <w:div w:id="362900962">
          <w:marLeft w:val="640"/>
          <w:marRight w:val="0"/>
          <w:marTop w:val="0"/>
          <w:marBottom w:val="0"/>
          <w:divBdr>
            <w:top w:val="none" w:sz="0" w:space="0" w:color="auto"/>
            <w:left w:val="none" w:sz="0" w:space="0" w:color="auto"/>
            <w:bottom w:val="none" w:sz="0" w:space="0" w:color="auto"/>
            <w:right w:val="none" w:sz="0" w:space="0" w:color="auto"/>
          </w:divBdr>
        </w:div>
        <w:div w:id="1514805774">
          <w:marLeft w:val="640"/>
          <w:marRight w:val="0"/>
          <w:marTop w:val="0"/>
          <w:marBottom w:val="0"/>
          <w:divBdr>
            <w:top w:val="none" w:sz="0" w:space="0" w:color="auto"/>
            <w:left w:val="none" w:sz="0" w:space="0" w:color="auto"/>
            <w:bottom w:val="none" w:sz="0" w:space="0" w:color="auto"/>
            <w:right w:val="none" w:sz="0" w:space="0" w:color="auto"/>
          </w:divBdr>
        </w:div>
        <w:div w:id="1228569742">
          <w:marLeft w:val="640"/>
          <w:marRight w:val="0"/>
          <w:marTop w:val="0"/>
          <w:marBottom w:val="0"/>
          <w:divBdr>
            <w:top w:val="none" w:sz="0" w:space="0" w:color="auto"/>
            <w:left w:val="none" w:sz="0" w:space="0" w:color="auto"/>
            <w:bottom w:val="none" w:sz="0" w:space="0" w:color="auto"/>
            <w:right w:val="none" w:sz="0" w:space="0" w:color="auto"/>
          </w:divBdr>
        </w:div>
        <w:div w:id="617878399">
          <w:marLeft w:val="640"/>
          <w:marRight w:val="0"/>
          <w:marTop w:val="0"/>
          <w:marBottom w:val="0"/>
          <w:divBdr>
            <w:top w:val="none" w:sz="0" w:space="0" w:color="auto"/>
            <w:left w:val="none" w:sz="0" w:space="0" w:color="auto"/>
            <w:bottom w:val="none" w:sz="0" w:space="0" w:color="auto"/>
            <w:right w:val="none" w:sz="0" w:space="0" w:color="auto"/>
          </w:divBdr>
        </w:div>
        <w:div w:id="936061765">
          <w:marLeft w:val="640"/>
          <w:marRight w:val="0"/>
          <w:marTop w:val="0"/>
          <w:marBottom w:val="0"/>
          <w:divBdr>
            <w:top w:val="none" w:sz="0" w:space="0" w:color="auto"/>
            <w:left w:val="none" w:sz="0" w:space="0" w:color="auto"/>
            <w:bottom w:val="none" w:sz="0" w:space="0" w:color="auto"/>
            <w:right w:val="none" w:sz="0" w:space="0" w:color="auto"/>
          </w:divBdr>
        </w:div>
        <w:div w:id="956183875">
          <w:marLeft w:val="640"/>
          <w:marRight w:val="0"/>
          <w:marTop w:val="0"/>
          <w:marBottom w:val="0"/>
          <w:divBdr>
            <w:top w:val="none" w:sz="0" w:space="0" w:color="auto"/>
            <w:left w:val="none" w:sz="0" w:space="0" w:color="auto"/>
            <w:bottom w:val="none" w:sz="0" w:space="0" w:color="auto"/>
            <w:right w:val="none" w:sz="0" w:space="0" w:color="auto"/>
          </w:divBdr>
        </w:div>
        <w:div w:id="1034039493">
          <w:marLeft w:val="640"/>
          <w:marRight w:val="0"/>
          <w:marTop w:val="0"/>
          <w:marBottom w:val="0"/>
          <w:divBdr>
            <w:top w:val="none" w:sz="0" w:space="0" w:color="auto"/>
            <w:left w:val="none" w:sz="0" w:space="0" w:color="auto"/>
            <w:bottom w:val="none" w:sz="0" w:space="0" w:color="auto"/>
            <w:right w:val="none" w:sz="0" w:space="0" w:color="auto"/>
          </w:divBdr>
        </w:div>
        <w:div w:id="147327620">
          <w:marLeft w:val="640"/>
          <w:marRight w:val="0"/>
          <w:marTop w:val="0"/>
          <w:marBottom w:val="0"/>
          <w:divBdr>
            <w:top w:val="none" w:sz="0" w:space="0" w:color="auto"/>
            <w:left w:val="none" w:sz="0" w:space="0" w:color="auto"/>
            <w:bottom w:val="none" w:sz="0" w:space="0" w:color="auto"/>
            <w:right w:val="none" w:sz="0" w:space="0" w:color="auto"/>
          </w:divBdr>
        </w:div>
        <w:div w:id="577180000">
          <w:marLeft w:val="640"/>
          <w:marRight w:val="0"/>
          <w:marTop w:val="0"/>
          <w:marBottom w:val="0"/>
          <w:divBdr>
            <w:top w:val="none" w:sz="0" w:space="0" w:color="auto"/>
            <w:left w:val="none" w:sz="0" w:space="0" w:color="auto"/>
            <w:bottom w:val="none" w:sz="0" w:space="0" w:color="auto"/>
            <w:right w:val="none" w:sz="0" w:space="0" w:color="auto"/>
          </w:divBdr>
        </w:div>
        <w:div w:id="399325523">
          <w:marLeft w:val="640"/>
          <w:marRight w:val="0"/>
          <w:marTop w:val="0"/>
          <w:marBottom w:val="0"/>
          <w:divBdr>
            <w:top w:val="none" w:sz="0" w:space="0" w:color="auto"/>
            <w:left w:val="none" w:sz="0" w:space="0" w:color="auto"/>
            <w:bottom w:val="none" w:sz="0" w:space="0" w:color="auto"/>
            <w:right w:val="none" w:sz="0" w:space="0" w:color="auto"/>
          </w:divBdr>
        </w:div>
      </w:divsChild>
    </w:div>
    <w:div w:id="1037465822">
      <w:bodyDiv w:val="1"/>
      <w:marLeft w:val="0"/>
      <w:marRight w:val="0"/>
      <w:marTop w:val="0"/>
      <w:marBottom w:val="0"/>
      <w:divBdr>
        <w:top w:val="none" w:sz="0" w:space="0" w:color="auto"/>
        <w:left w:val="none" w:sz="0" w:space="0" w:color="auto"/>
        <w:bottom w:val="none" w:sz="0" w:space="0" w:color="auto"/>
        <w:right w:val="none" w:sz="0" w:space="0" w:color="auto"/>
      </w:divBdr>
      <w:divsChild>
        <w:div w:id="526255577">
          <w:marLeft w:val="640"/>
          <w:marRight w:val="0"/>
          <w:marTop w:val="0"/>
          <w:marBottom w:val="0"/>
          <w:divBdr>
            <w:top w:val="none" w:sz="0" w:space="0" w:color="auto"/>
            <w:left w:val="none" w:sz="0" w:space="0" w:color="auto"/>
            <w:bottom w:val="none" w:sz="0" w:space="0" w:color="auto"/>
            <w:right w:val="none" w:sz="0" w:space="0" w:color="auto"/>
          </w:divBdr>
        </w:div>
        <w:div w:id="1304509405">
          <w:marLeft w:val="640"/>
          <w:marRight w:val="0"/>
          <w:marTop w:val="0"/>
          <w:marBottom w:val="0"/>
          <w:divBdr>
            <w:top w:val="none" w:sz="0" w:space="0" w:color="auto"/>
            <w:left w:val="none" w:sz="0" w:space="0" w:color="auto"/>
            <w:bottom w:val="none" w:sz="0" w:space="0" w:color="auto"/>
            <w:right w:val="none" w:sz="0" w:space="0" w:color="auto"/>
          </w:divBdr>
        </w:div>
        <w:div w:id="1539929393">
          <w:marLeft w:val="640"/>
          <w:marRight w:val="0"/>
          <w:marTop w:val="0"/>
          <w:marBottom w:val="0"/>
          <w:divBdr>
            <w:top w:val="none" w:sz="0" w:space="0" w:color="auto"/>
            <w:left w:val="none" w:sz="0" w:space="0" w:color="auto"/>
            <w:bottom w:val="none" w:sz="0" w:space="0" w:color="auto"/>
            <w:right w:val="none" w:sz="0" w:space="0" w:color="auto"/>
          </w:divBdr>
        </w:div>
        <w:div w:id="235017281">
          <w:marLeft w:val="640"/>
          <w:marRight w:val="0"/>
          <w:marTop w:val="0"/>
          <w:marBottom w:val="0"/>
          <w:divBdr>
            <w:top w:val="none" w:sz="0" w:space="0" w:color="auto"/>
            <w:left w:val="none" w:sz="0" w:space="0" w:color="auto"/>
            <w:bottom w:val="none" w:sz="0" w:space="0" w:color="auto"/>
            <w:right w:val="none" w:sz="0" w:space="0" w:color="auto"/>
          </w:divBdr>
        </w:div>
        <w:div w:id="824131848">
          <w:marLeft w:val="640"/>
          <w:marRight w:val="0"/>
          <w:marTop w:val="0"/>
          <w:marBottom w:val="0"/>
          <w:divBdr>
            <w:top w:val="none" w:sz="0" w:space="0" w:color="auto"/>
            <w:left w:val="none" w:sz="0" w:space="0" w:color="auto"/>
            <w:bottom w:val="none" w:sz="0" w:space="0" w:color="auto"/>
            <w:right w:val="none" w:sz="0" w:space="0" w:color="auto"/>
          </w:divBdr>
        </w:div>
        <w:div w:id="672224571">
          <w:marLeft w:val="640"/>
          <w:marRight w:val="0"/>
          <w:marTop w:val="0"/>
          <w:marBottom w:val="0"/>
          <w:divBdr>
            <w:top w:val="none" w:sz="0" w:space="0" w:color="auto"/>
            <w:left w:val="none" w:sz="0" w:space="0" w:color="auto"/>
            <w:bottom w:val="none" w:sz="0" w:space="0" w:color="auto"/>
            <w:right w:val="none" w:sz="0" w:space="0" w:color="auto"/>
          </w:divBdr>
        </w:div>
        <w:div w:id="23215518">
          <w:marLeft w:val="640"/>
          <w:marRight w:val="0"/>
          <w:marTop w:val="0"/>
          <w:marBottom w:val="0"/>
          <w:divBdr>
            <w:top w:val="none" w:sz="0" w:space="0" w:color="auto"/>
            <w:left w:val="none" w:sz="0" w:space="0" w:color="auto"/>
            <w:bottom w:val="none" w:sz="0" w:space="0" w:color="auto"/>
            <w:right w:val="none" w:sz="0" w:space="0" w:color="auto"/>
          </w:divBdr>
        </w:div>
        <w:div w:id="2005084286">
          <w:marLeft w:val="640"/>
          <w:marRight w:val="0"/>
          <w:marTop w:val="0"/>
          <w:marBottom w:val="0"/>
          <w:divBdr>
            <w:top w:val="none" w:sz="0" w:space="0" w:color="auto"/>
            <w:left w:val="none" w:sz="0" w:space="0" w:color="auto"/>
            <w:bottom w:val="none" w:sz="0" w:space="0" w:color="auto"/>
            <w:right w:val="none" w:sz="0" w:space="0" w:color="auto"/>
          </w:divBdr>
        </w:div>
        <w:div w:id="1763142721">
          <w:marLeft w:val="640"/>
          <w:marRight w:val="0"/>
          <w:marTop w:val="0"/>
          <w:marBottom w:val="0"/>
          <w:divBdr>
            <w:top w:val="none" w:sz="0" w:space="0" w:color="auto"/>
            <w:left w:val="none" w:sz="0" w:space="0" w:color="auto"/>
            <w:bottom w:val="none" w:sz="0" w:space="0" w:color="auto"/>
            <w:right w:val="none" w:sz="0" w:space="0" w:color="auto"/>
          </w:divBdr>
        </w:div>
        <w:div w:id="723139468">
          <w:marLeft w:val="640"/>
          <w:marRight w:val="0"/>
          <w:marTop w:val="0"/>
          <w:marBottom w:val="0"/>
          <w:divBdr>
            <w:top w:val="none" w:sz="0" w:space="0" w:color="auto"/>
            <w:left w:val="none" w:sz="0" w:space="0" w:color="auto"/>
            <w:bottom w:val="none" w:sz="0" w:space="0" w:color="auto"/>
            <w:right w:val="none" w:sz="0" w:space="0" w:color="auto"/>
          </w:divBdr>
        </w:div>
        <w:div w:id="1601334006">
          <w:marLeft w:val="640"/>
          <w:marRight w:val="0"/>
          <w:marTop w:val="0"/>
          <w:marBottom w:val="0"/>
          <w:divBdr>
            <w:top w:val="none" w:sz="0" w:space="0" w:color="auto"/>
            <w:left w:val="none" w:sz="0" w:space="0" w:color="auto"/>
            <w:bottom w:val="none" w:sz="0" w:space="0" w:color="auto"/>
            <w:right w:val="none" w:sz="0" w:space="0" w:color="auto"/>
          </w:divBdr>
        </w:div>
        <w:div w:id="2050033347">
          <w:marLeft w:val="640"/>
          <w:marRight w:val="0"/>
          <w:marTop w:val="0"/>
          <w:marBottom w:val="0"/>
          <w:divBdr>
            <w:top w:val="none" w:sz="0" w:space="0" w:color="auto"/>
            <w:left w:val="none" w:sz="0" w:space="0" w:color="auto"/>
            <w:bottom w:val="none" w:sz="0" w:space="0" w:color="auto"/>
            <w:right w:val="none" w:sz="0" w:space="0" w:color="auto"/>
          </w:divBdr>
        </w:div>
        <w:div w:id="1919830227">
          <w:marLeft w:val="640"/>
          <w:marRight w:val="0"/>
          <w:marTop w:val="0"/>
          <w:marBottom w:val="0"/>
          <w:divBdr>
            <w:top w:val="none" w:sz="0" w:space="0" w:color="auto"/>
            <w:left w:val="none" w:sz="0" w:space="0" w:color="auto"/>
            <w:bottom w:val="none" w:sz="0" w:space="0" w:color="auto"/>
            <w:right w:val="none" w:sz="0" w:space="0" w:color="auto"/>
          </w:divBdr>
        </w:div>
        <w:div w:id="881090077">
          <w:marLeft w:val="640"/>
          <w:marRight w:val="0"/>
          <w:marTop w:val="0"/>
          <w:marBottom w:val="0"/>
          <w:divBdr>
            <w:top w:val="none" w:sz="0" w:space="0" w:color="auto"/>
            <w:left w:val="none" w:sz="0" w:space="0" w:color="auto"/>
            <w:bottom w:val="none" w:sz="0" w:space="0" w:color="auto"/>
            <w:right w:val="none" w:sz="0" w:space="0" w:color="auto"/>
          </w:divBdr>
        </w:div>
        <w:div w:id="1861048949">
          <w:marLeft w:val="640"/>
          <w:marRight w:val="0"/>
          <w:marTop w:val="0"/>
          <w:marBottom w:val="0"/>
          <w:divBdr>
            <w:top w:val="none" w:sz="0" w:space="0" w:color="auto"/>
            <w:left w:val="none" w:sz="0" w:space="0" w:color="auto"/>
            <w:bottom w:val="none" w:sz="0" w:space="0" w:color="auto"/>
            <w:right w:val="none" w:sz="0" w:space="0" w:color="auto"/>
          </w:divBdr>
        </w:div>
        <w:div w:id="1546411026">
          <w:marLeft w:val="640"/>
          <w:marRight w:val="0"/>
          <w:marTop w:val="0"/>
          <w:marBottom w:val="0"/>
          <w:divBdr>
            <w:top w:val="none" w:sz="0" w:space="0" w:color="auto"/>
            <w:left w:val="none" w:sz="0" w:space="0" w:color="auto"/>
            <w:bottom w:val="none" w:sz="0" w:space="0" w:color="auto"/>
            <w:right w:val="none" w:sz="0" w:space="0" w:color="auto"/>
          </w:divBdr>
        </w:div>
        <w:div w:id="1707675371">
          <w:marLeft w:val="640"/>
          <w:marRight w:val="0"/>
          <w:marTop w:val="0"/>
          <w:marBottom w:val="0"/>
          <w:divBdr>
            <w:top w:val="none" w:sz="0" w:space="0" w:color="auto"/>
            <w:left w:val="none" w:sz="0" w:space="0" w:color="auto"/>
            <w:bottom w:val="none" w:sz="0" w:space="0" w:color="auto"/>
            <w:right w:val="none" w:sz="0" w:space="0" w:color="auto"/>
          </w:divBdr>
        </w:div>
        <w:div w:id="1951551698">
          <w:marLeft w:val="640"/>
          <w:marRight w:val="0"/>
          <w:marTop w:val="0"/>
          <w:marBottom w:val="0"/>
          <w:divBdr>
            <w:top w:val="none" w:sz="0" w:space="0" w:color="auto"/>
            <w:left w:val="none" w:sz="0" w:space="0" w:color="auto"/>
            <w:bottom w:val="none" w:sz="0" w:space="0" w:color="auto"/>
            <w:right w:val="none" w:sz="0" w:space="0" w:color="auto"/>
          </w:divBdr>
        </w:div>
        <w:div w:id="1877543012">
          <w:marLeft w:val="640"/>
          <w:marRight w:val="0"/>
          <w:marTop w:val="0"/>
          <w:marBottom w:val="0"/>
          <w:divBdr>
            <w:top w:val="none" w:sz="0" w:space="0" w:color="auto"/>
            <w:left w:val="none" w:sz="0" w:space="0" w:color="auto"/>
            <w:bottom w:val="none" w:sz="0" w:space="0" w:color="auto"/>
            <w:right w:val="none" w:sz="0" w:space="0" w:color="auto"/>
          </w:divBdr>
        </w:div>
        <w:div w:id="1661080649">
          <w:marLeft w:val="640"/>
          <w:marRight w:val="0"/>
          <w:marTop w:val="0"/>
          <w:marBottom w:val="0"/>
          <w:divBdr>
            <w:top w:val="none" w:sz="0" w:space="0" w:color="auto"/>
            <w:left w:val="none" w:sz="0" w:space="0" w:color="auto"/>
            <w:bottom w:val="none" w:sz="0" w:space="0" w:color="auto"/>
            <w:right w:val="none" w:sz="0" w:space="0" w:color="auto"/>
          </w:divBdr>
        </w:div>
        <w:div w:id="2123529270">
          <w:marLeft w:val="640"/>
          <w:marRight w:val="0"/>
          <w:marTop w:val="0"/>
          <w:marBottom w:val="0"/>
          <w:divBdr>
            <w:top w:val="none" w:sz="0" w:space="0" w:color="auto"/>
            <w:left w:val="none" w:sz="0" w:space="0" w:color="auto"/>
            <w:bottom w:val="none" w:sz="0" w:space="0" w:color="auto"/>
            <w:right w:val="none" w:sz="0" w:space="0" w:color="auto"/>
          </w:divBdr>
        </w:div>
        <w:div w:id="2103524234">
          <w:marLeft w:val="640"/>
          <w:marRight w:val="0"/>
          <w:marTop w:val="0"/>
          <w:marBottom w:val="0"/>
          <w:divBdr>
            <w:top w:val="none" w:sz="0" w:space="0" w:color="auto"/>
            <w:left w:val="none" w:sz="0" w:space="0" w:color="auto"/>
            <w:bottom w:val="none" w:sz="0" w:space="0" w:color="auto"/>
            <w:right w:val="none" w:sz="0" w:space="0" w:color="auto"/>
          </w:divBdr>
        </w:div>
        <w:div w:id="2010980089">
          <w:marLeft w:val="640"/>
          <w:marRight w:val="0"/>
          <w:marTop w:val="0"/>
          <w:marBottom w:val="0"/>
          <w:divBdr>
            <w:top w:val="none" w:sz="0" w:space="0" w:color="auto"/>
            <w:left w:val="none" w:sz="0" w:space="0" w:color="auto"/>
            <w:bottom w:val="none" w:sz="0" w:space="0" w:color="auto"/>
            <w:right w:val="none" w:sz="0" w:space="0" w:color="auto"/>
          </w:divBdr>
        </w:div>
        <w:div w:id="2070692859">
          <w:marLeft w:val="640"/>
          <w:marRight w:val="0"/>
          <w:marTop w:val="0"/>
          <w:marBottom w:val="0"/>
          <w:divBdr>
            <w:top w:val="none" w:sz="0" w:space="0" w:color="auto"/>
            <w:left w:val="none" w:sz="0" w:space="0" w:color="auto"/>
            <w:bottom w:val="none" w:sz="0" w:space="0" w:color="auto"/>
            <w:right w:val="none" w:sz="0" w:space="0" w:color="auto"/>
          </w:divBdr>
        </w:div>
        <w:div w:id="1448230426">
          <w:marLeft w:val="640"/>
          <w:marRight w:val="0"/>
          <w:marTop w:val="0"/>
          <w:marBottom w:val="0"/>
          <w:divBdr>
            <w:top w:val="none" w:sz="0" w:space="0" w:color="auto"/>
            <w:left w:val="none" w:sz="0" w:space="0" w:color="auto"/>
            <w:bottom w:val="none" w:sz="0" w:space="0" w:color="auto"/>
            <w:right w:val="none" w:sz="0" w:space="0" w:color="auto"/>
          </w:divBdr>
        </w:div>
        <w:div w:id="535429671">
          <w:marLeft w:val="640"/>
          <w:marRight w:val="0"/>
          <w:marTop w:val="0"/>
          <w:marBottom w:val="0"/>
          <w:divBdr>
            <w:top w:val="none" w:sz="0" w:space="0" w:color="auto"/>
            <w:left w:val="none" w:sz="0" w:space="0" w:color="auto"/>
            <w:bottom w:val="none" w:sz="0" w:space="0" w:color="auto"/>
            <w:right w:val="none" w:sz="0" w:space="0" w:color="auto"/>
          </w:divBdr>
        </w:div>
        <w:div w:id="922563922">
          <w:marLeft w:val="640"/>
          <w:marRight w:val="0"/>
          <w:marTop w:val="0"/>
          <w:marBottom w:val="0"/>
          <w:divBdr>
            <w:top w:val="none" w:sz="0" w:space="0" w:color="auto"/>
            <w:left w:val="none" w:sz="0" w:space="0" w:color="auto"/>
            <w:bottom w:val="none" w:sz="0" w:space="0" w:color="auto"/>
            <w:right w:val="none" w:sz="0" w:space="0" w:color="auto"/>
          </w:divBdr>
        </w:div>
        <w:div w:id="1750882225">
          <w:marLeft w:val="640"/>
          <w:marRight w:val="0"/>
          <w:marTop w:val="0"/>
          <w:marBottom w:val="0"/>
          <w:divBdr>
            <w:top w:val="none" w:sz="0" w:space="0" w:color="auto"/>
            <w:left w:val="none" w:sz="0" w:space="0" w:color="auto"/>
            <w:bottom w:val="none" w:sz="0" w:space="0" w:color="auto"/>
            <w:right w:val="none" w:sz="0" w:space="0" w:color="auto"/>
          </w:divBdr>
        </w:div>
        <w:div w:id="2015959707">
          <w:marLeft w:val="640"/>
          <w:marRight w:val="0"/>
          <w:marTop w:val="0"/>
          <w:marBottom w:val="0"/>
          <w:divBdr>
            <w:top w:val="none" w:sz="0" w:space="0" w:color="auto"/>
            <w:left w:val="none" w:sz="0" w:space="0" w:color="auto"/>
            <w:bottom w:val="none" w:sz="0" w:space="0" w:color="auto"/>
            <w:right w:val="none" w:sz="0" w:space="0" w:color="auto"/>
          </w:divBdr>
        </w:div>
        <w:div w:id="414278107">
          <w:marLeft w:val="640"/>
          <w:marRight w:val="0"/>
          <w:marTop w:val="0"/>
          <w:marBottom w:val="0"/>
          <w:divBdr>
            <w:top w:val="none" w:sz="0" w:space="0" w:color="auto"/>
            <w:left w:val="none" w:sz="0" w:space="0" w:color="auto"/>
            <w:bottom w:val="none" w:sz="0" w:space="0" w:color="auto"/>
            <w:right w:val="none" w:sz="0" w:space="0" w:color="auto"/>
          </w:divBdr>
        </w:div>
        <w:div w:id="756902612">
          <w:marLeft w:val="640"/>
          <w:marRight w:val="0"/>
          <w:marTop w:val="0"/>
          <w:marBottom w:val="0"/>
          <w:divBdr>
            <w:top w:val="none" w:sz="0" w:space="0" w:color="auto"/>
            <w:left w:val="none" w:sz="0" w:space="0" w:color="auto"/>
            <w:bottom w:val="none" w:sz="0" w:space="0" w:color="auto"/>
            <w:right w:val="none" w:sz="0" w:space="0" w:color="auto"/>
          </w:divBdr>
        </w:div>
        <w:div w:id="1671837072">
          <w:marLeft w:val="640"/>
          <w:marRight w:val="0"/>
          <w:marTop w:val="0"/>
          <w:marBottom w:val="0"/>
          <w:divBdr>
            <w:top w:val="none" w:sz="0" w:space="0" w:color="auto"/>
            <w:left w:val="none" w:sz="0" w:space="0" w:color="auto"/>
            <w:bottom w:val="none" w:sz="0" w:space="0" w:color="auto"/>
            <w:right w:val="none" w:sz="0" w:space="0" w:color="auto"/>
          </w:divBdr>
        </w:div>
        <w:div w:id="1667050972">
          <w:marLeft w:val="640"/>
          <w:marRight w:val="0"/>
          <w:marTop w:val="0"/>
          <w:marBottom w:val="0"/>
          <w:divBdr>
            <w:top w:val="none" w:sz="0" w:space="0" w:color="auto"/>
            <w:left w:val="none" w:sz="0" w:space="0" w:color="auto"/>
            <w:bottom w:val="none" w:sz="0" w:space="0" w:color="auto"/>
            <w:right w:val="none" w:sz="0" w:space="0" w:color="auto"/>
          </w:divBdr>
        </w:div>
        <w:div w:id="1972905981">
          <w:marLeft w:val="640"/>
          <w:marRight w:val="0"/>
          <w:marTop w:val="0"/>
          <w:marBottom w:val="0"/>
          <w:divBdr>
            <w:top w:val="none" w:sz="0" w:space="0" w:color="auto"/>
            <w:left w:val="none" w:sz="0" w:space="0" w:color="auto"/>
            <w:bottom w:val="none" w:sz="0" w:space="0" w:color="auto"/>
            <w:right w:val="none" w:sz="0" w:space="0" w:color="auto"/>
          </w:divBdr>
        </w:div>
        <w:div w:id="1107502040">
          <w:marLeft w:val="640"/>
          <w:marRight w:val="0"/>
          <w:marTop w:val="0"/>
          <w:marBottom w:val="0"/>
          <w:divBdr>
            <w:top w:val="none" w:sz="0" w:space="0" w:color="auto"/>
            <w:left w:val="none" w:sz="0" w:space="0" w:color="auto"/>
            <w:bottom w:val="none" w:sz="0" w:space="0" w:color="auto"/>
            <w:right w:val="none" w:sz="0" w:space="0" w:color="auto"/>
          </w:divBdr>
        </w:div>
        <w:div w:id="1603411314">
          <w:marLeft w:val="640"/>
          <w:marRight w:val="0"/>
          <w:marTop w:val="0"/>
          <w:marBottom w:val="0"/>
          <w:divBdr>
            <w:top w:val="none" w:sz="0" w:space="0" w:color="auto"/>
            <w:left w:val="none" w:sz="0" w:space="0" w:color="auto"/>
            <w:bottom w:val="none" w:sz="0" w:space="0" w:color="auto"/>
            <w:right w:val="none" w:sz="0" w:space="0" w:color="auto"/>
          </w:divBdr>
        </w:div>
        <w:div w:id="1133137911">
          <w:marLeft w:val="640"/>
          <w:marRight w:val="0"/>
          <w:marTop w:val="0"/>
          <w:marBottom w:val="0"/>
          <w:divBdr>
            <w:top w:val="none" w:sz="0" w:space="0" w:color="auto"/>
            <w:left w:val="none" w:sz="0" w:space="0" w:color="auto"/>
            <w:bottom w:val="none" w:sz="0" w:space="0" w:color="auto"/>
            <w:right w:val="none" w:sz="0" w:space="0" w:color="auto"/>
          </w:divBdr>
        </w:div>
        <w:div w:id="1849708772">
          <w:marLeft w:val="640"/>
          <w:marRight w:val="0"/>
          <w:marTop w:val="0"/>
          <w:marBottom w:val="0"/>
          <w:divBdr>
            <w:top w:val="none" w:sz="0" w:space="0" w:color="auto"/>
            <w:left w:val="none" w:sz="0" w:space="0" w:color="auto"/>
            <w:bottom w:val="none" w:sz="0" w:space="0" w:color="auto"/>
            <w:right w:val="none" w:sz="0" w:space="0" w:color="auto"/>
          </w:divBdr>
        </w:div>
        <w:div w:id="1058166299">
          <w:marLeft w:val="640"/>
          <w:marRight w:val="0"/>
          <w:marTop w:val="0"/>
          <w:marBottom w:val="0"/>
          <w:divBdr>
            <w:top w:val="none" w:sz="0" w:space="0" w:color="auto"/>
            <w:left w:val="none" w:sz="0" w:space="0" w:color="auto"/>
            <w:bottom w:val="none" w:sz="0" w:space="0" w:color="auto"/>
            <w:right w:val="none" w:sz="0" w:space="0" w:color="auto"/>
          </w:divBdr>
        </w:div>
        <w:div w:id="1066565159">
          <w:marLeft w:val="640"/>
          <w:marRight w:val="0"/>
          <w:marTop w:val="0"/>
          <w:marBottom w:val="0"/>
          <w:divBdr>
            <w:top w:val="none" w:sz="0" w:space="0" w:color="auto"/>
            <w:left w:val="none" w:sz="0" w:space="0" w:color="auto"/>
            <w:bottom w:val="none" w:sz="0" w:space="0" w:color="auto"/>
            <w:right w:val="none" w:sz="0" w:space="0" w:color="auto"/>
          </w:divBdr>
        </w:div>
        <w:div w:id="2135898896">
          <w:marLeft w:val="640"/>
          <w:marRight w:val="0"/>
          <w:marTop w:val="0"/>
          <w:marBottom w:val="0"/>
          <w:divBdr>
            <w:top w:val="none" w:sz="0" w:space="0" w:color="auto"/>
            <w:left w:val="none" w:sz="0" w:space="0" w:color="auto"/>
            <w:bottom w:val="none" w:sz="0" w:space="0" w:color="auto"/>
            <w:right w:val="none" w:sz="0" w:space="0" w:color="auto"/>
          </w:divBdr>
        </w:div>
        <w:div w:id="132606199">
          <w:marLeft w:val="640"/>
          <w:marRight w:val="0"/>
          <w:marTop w:val="0"/>
          <w:marBottom w:val="0"/>
          <w:divBdr>
            <w:top w:val="none" w:sz="0" w:space="0" w:color="auto"/>
            <w:left w:val="none" w:sz="0" w:space="0" w:color="auto"/>
            <w:bottom w:val="none" w:sz="0" w:space="0" w:color="auto"/>
            <w:right w:val="none" w:sz="0" w:space="0" w:color="auto"/>
          </w:divBdr>
        </w:div>
        <w:div w:id="2025596470">
          <w:marLeft w:val="640"/>
          <w:marRight w:val="0"/>
          <w:marTop w:val="0"/>
          <w:marBottom w:val="0"/>
          <w:divBdr>
            <w:top w:val="none" w:sz="0" w:space="0" w:color="auto"/>
            <w:left w:val="none" w:sz="0" w:space="0" w:color="auto"/>
            <w:bottom w:val="none" w:sz="0" w:space="0" w:color="auto"/>
            <w:right w:val="none" w:sz="0" w:space="0" w:color="auto"/>
          </w:divBdr>
        </w:div>
        <w:div w:id="1297371603">
          <w:marLeft w:val="640"/>
          <w:marRight w:val="0"/>
          <w:marTop w:val="0"/>
          <w:marBottom w:val="0"/>
          <w:divBdr>
            <w:top w:val="none" w:sz="0" w:space="0" w:color="auto"/>
            <w:left w:val="none" w:sz="0" w:space="0" w:color="auto"/>
            <w:bottom w:val="none" w:sz="0" w:space="0" w:color="auto"/>
            <w:right w:val="none" w:sz="0" w:space="0" w:color="auto"/>
          </w:divBdr>
        </w:div>
        <w:div w:id="1891502424">
          <w:marLeft w:val="640"/>
          <w:marRight w:val="0"/>
          <w:marTop w:val="0"/>
          <w:marBottom w:val="0"/>
          <w:divBdr>
            <w:top w:val="none" w:sz="0" w:space="0" w:color="auto"/>
            <w:left w:val="none" w:sz="0" w:space="0" w:color="auto"/>
            <w:bottom w:val="none" w:sz="0" w:space="0" w:color="auto"/>
            <w:right w:val="none" w:sz="0" w:space="0" w:color="auto"/>
          </w:divBdr>
        </w:div>
        <w:div w:id="1154297997">
          <w:marLeft w:val="640"/>
          <w:marRight w:val="0"/>
          <w:marTop w:val="0"/>
          <w:marBottom w:val="0"/>
          <w:divBdr>
            <w:top w:val="none" w:sz="0" w:space="0" w:color="auto"/>
            <w:left w:val="none" w:sz="0" w:space="0" w:color="auto"/>
            <w:bottom w:val="none" w:sz="0" w:space="0" w:color="auto"/>
            <w:right w:val="none" w:sz="0" w:space="0" w:color="auto"/>
          </w:divBdr>
        </w:div>
        <w:div w:id="373190309">
          <w:marLeft w:val="640"/>
          <w:marRight w:val="0"/>
          <w:marTop w:val="0"/>
          <w:marBottom w:val="0"/>
          <w:divBdr>
            <w:top w:val="none" w:sz="0" w:space="0" w:color="auto"/>
            <w:left w:val="none" w:sz="0" w:space="0" w:color="auto"/>
            <w:bottom w:val="none" w:sz="0" w:space="0" w:color="auto"/>
            <w:right w:val="none" w:sz="0" w:space="0" w:color="auto"/>
          </w:divBdr>
        </w:div>
        <w:div w:id="1402756281">
          <w:marLeft w:val="640"/>
          <w:marRight w:val="0"/>
          <w:marTop w:val="0"/>
          <w:marBottom w:val="0"/>
          <w:divBdr>
            <w:top w:val="none" w:sz="0" w:space="0" w:color="auto"/>
            <w:left w:val="none" w:sz="0" w:space="0" w:color="auto"/>
            <w:bottom w:val="none" w:sz="0" w:space="0" w:color="auto"/>
            <w:right w:val="none" w:sz="0" w:space="0" w:color="auto"/>
          </w:divBdr>
        </w:div>
        <w:div w:id="2080402989">
          <w:marLeft w:val="640"/>
          <w:marRight w:val="0"/>
          <w:marTop w:val="0"/>
          <w:marBottom w:val="0"/>
          <w:divBdr>
            <w:top w:val="none" w:sz="0" w:space="0" w:color="auto"/>
            <w:left w:val="none" w:sz="0" w:space="0" w:color="auto"/>
            <w:bottom w:val="none" w:sz="0" w:space="0" w:color="auto"/>
            <w:right w:val="none" w:sz="0" w:space="0" w:color="auto"/>
          </w:divBdr>
        </w:div>
        <w:div w:id="172838085">
          <w:marLeft w:val="640"/>
          <w:marRight w:val="0"/>
          <w:marTop w:val="0"/>
          <w:marBottom w:val="0"/>
          <w:divBdr>
            <w:top w:val="none" w:sz="0" w:space="0" w:color="auto"/>
            <w:left w:val="none" w:sz="0" w:space="0" w:color="auto"/>
            <w:bottom w:val="none" w:sz="0" w:space="0" w:color="auto"/>
            <w:right w:val="none" w:sz="0" w:space="0" w:color="auto"/>
          </w:divBdr>
        </w:div>
        <w:div w:id="1919703181">
          <w:marLeft w:val="640"/>
          <w:marRight w:val="0"/>
          <w:marTop w:val="0"/>
          <w:marBottom w:val="0"/>
          <w:divBdr>
            <w:top w:val="none" w:sz="0" w:space="0" w:color="auto"/>
            <w:left w:val="none" w:sz="0" w:space="0" w:color="auto"/>
            <w:bottom w:val="none" w:sz="0" w:space="0" w:color="auto"/>
            <w:right w:val="none" w:sz="0" w:space="0" w:color="auto"/>
          </w:divBdr>
        </w:div>
        <w:div w:id="1046183021">
          <w:marLeft w:val="640"/>
          <w:marRight w:val="0"/>
          <w:marTop w:val="0"/>
          <w:marBottom w:val="0"/>
          <w:divBdr>
            <w:top w:val="none" w:sz="0" w:space="0" w:color="auto"/>
            <w:left w:val="none" w:sz="0" w:space="0" w:color="auto"/>
            <w:bottom w:val="none" w:sz="0" w:space="0" w:color="auto"/>
            <w:right w:val="none" w:sz="0" w:space="0" w:color="auto"/>
          </w:divBdr>
        </w:div>
        <w:div w:id="1594438214">
          <w:marLeft w:val="640"/>
          <w:marRight w:val="0"/>
          <w:marTop w:val="0"/>
          <w:marBottom w:val="0"/>
          <w:divBdr>
            <w:top w:val="none" w:sz="0" w:space="0" w:color="auto"/>
            <w:left w:val="none" w:sz="0" w:space="0" w:color="auto"/>
            <w:bottom w:val="none" w:sz="0" w:space="0" w:color="auto"/>
            <w:right w:val="none" w:sz="0" w:space="0" w:color="auto"/>
          </w:divBdr>
        </w:div>
        <w:div w:id="1127161788">
          <w:marLeft w:val="640"/>
          <w:marRight w:val="0"/>
          <w:marTop w:val="0"/>
          <w:marBottom w:val="0"/>
          <w:divBdr>
            <w:top w:val="none" w:sz="0" w:space="0" w:color="auto"/>
            <w:left w:val="none" w:sz="0" w:space="0" w:color="auto"/>
            <w:bottom w:val="none" w:sz="0" w:space="0" w:color="auto"/>
            <w:right w:val="none" w:sz="0" w:space="0" w:color="auto"/>
          </w:divBdr>
        </w:div>
        <w:div w:id="671688190">
          <w:marLeft w:val="640"/>
          <w:marRight w:val="0"/>
          <w:marTop w:val="0"/>
          <w:marBottom w:val="0"/>
          <w:divBdr>
            <w:top w:val="none" w:sz="0" w:space="0" w:color="auto"/>
            <w:left w:val="none" w:sz="0" w:space="0" w:color="auto"/>
            <w:bottom w:val="none" w:sz="0" w:space="0" w:color="auto"/>
            <w:right w:val="none" w:sz="0" w:space="0" w:color="auto"/>
          </w:divBdr>
        </w:div>
        <w:div w:id="663239682">
          <w:marLeft w:val="640"/>
          <w:marRight w:val="0"/>
          <w:marTop w:val="0"/>
          <w:marBottom w:val="0"/>
          <w:divBdr>
            <w:top w:val="none" w:sz="0" w:space="0" w:color="auto"/>
            <w:left w:val="none" w:sz="0" w:space="0" w:color="auto"/>
            <w:bottom w:val="none" w:sz="0" w:space="0" w:color="auto"/>
            <w:right w:val="none" w:sz="0" w:space="0" w:color="auto"/>
          </w:divBdr>
        </w:div>
        <w:div w:id="89551890">
          <w:marLeft w:val="640"/>
          <w:marRight w:val="0"/>
          <w:marTop w:val="0"/>
          <w:marBottom w:val="0"/>
          <w:divBdr>
            <w:top w:val="none" w:sz="0" w:space="0" w:color="auto"/>
            <w:left w:val="none" w:sz="0" w:space="0" w:color="auto"/>
            <w:bottom w:val="none" w:sz="0" w:space="0" w:color="auto"/>
            <w:right w:val="none" w:sz="0" w:space="0" w:color="auto"/>
          </w:divBdr>
        </w:div>
        <w:div w:id="2093813864">
          <w:marLeft w:val="640"/>
          <w:marRight w:val="0"/>
          <w:marTop w:val="0"/>
          <w:marBottom w:val="0"/>
          <w:divBdr>
            <w:top w:val="none" w:sz="0" w:space="0" w:color="auto"/>
            <w:left w:val="none" w:sz="0" w:space="0" w:color="auto"/>
            <w:bottom w:val="none" w:sz="0" w:space="0" w:color="auto"/>
            <w:right w:val="none" w:sz="0" w:space="0" w:color="auto"/>
          </w:divBdr>
        </w:div>
        <w:div w:id="1479616360">
          <w:marLeft w:val="640"/>
          <w:marRight w:val="0"/>
          <w:marTop w:val="0"/>
          <w:marBottom w:val="0"/>
          <w:divBdr>
            <w:top w:val="none" w:sz="0" w:space="0" w:color="auto"/>
            <w:left w:val="none" w:sz="0" w:space="0" w:color="auto"/>
            <w:bottom w:val="none" w:sz="0" w:space="0" w:color="auto"/>
            <w:right w:val="none" w:sz="0" w:space="0" w:color="auto"/>
          </w:divBdr>
        </w:div>
        <w:div w:id="1827286793">
          <w:marLeft w:val="640"/>
          <w:marRight w:val="0"/>
          <w:marTop w:val="0"/>
          <w:marBottom w:val="0"/>
          <w:divBdr>
            <w:top w:val="none" w:sz="0" w:space="0" w:color="auto"/>
            <w:left w:val="none" w:sz="0" w:space="0" w:color="auto"/>
            <w:bottom w:val="none" w:sz="0" w:space="0" w:color="auto"/>
            <w:right w:val="none" w:sz="0" w:space="0" w:color="auto"/>
          </w:divBdr>
        </w:div>
        <w:div w:id="1467973235">
          <w:marLeft w:val="640"/>
          <w:marRight w:val="0"/>
          <w:marTop w:val="0"/>
          <w:marBottom w:val="0"/>
          <w:divBdr>
            <w:top w:val="none" w:sz="0" w:space="0" w:color="auto"/>
            <w:left w:val="none" w:sz="0" w:space="0" w:color="auto"/>
            <w:bottom w:val="none" w:sz="0" w:space="0" w:color="auto"/>
            <w:right w:val="none" w:sz="0" w:space="0" w:color="auto"/>
          </w:divBdr>
        </w:div>
        <w:div w:id="1167018250">
          <w:marLeft w:val="640"/>
          <w:marRight w:val="0"/>
          <w:marTop w:val="0"/>
          <w:marBottom w:val="0"/>
          <w:divBdr>
            <w:top w:val="none" w:sz="0" w:space="0" w:color="auto"/>
            <w:left w:val="none" w:sz="0" w:space="0" w:color="auto"/>
            <w:bottom w:val="none" w:sz="0" w:space="0" w:color="auto"/>
            <w:right w:val="none" w:sz="0" w:space="0" w:color="auto"/>
          </w:divBdr>
        </w:div>
        <w:div w:id="1390566588">
          <w:marLeft w:val="640"/>
          <w:marRight w:val="0"/>
          <w:marTop w:val="0"/>
          <w:marBottom w:val="0"/>
          <w:divBdr>
            <w:top w:val="none" w:sz="0" w:space="0" w:color="auto"/>
            <w:left w:val="none" w:sz="0" w:space="0" w:color="auto"/>
            <w:bottom w:val="none" w:sz="0" w:space="0" w:color="auto"/>
            <w:right w:val="none" w:sz="0" w:space="0" w:color="auto"/>
          </w:divBdr>
        </w:div>
      </w:divsChild>
    </w:div>
    <w:div w:id="1037702006">
      <w:bodyDiv w:val="1"/>
      <w:marLeft w:val="0"/>
      <w:marRight w:val="0"/>
      <w:marTop w:val="0"/>
      <w:marBottom w:val="0"/>
      <w:divBdr>
        <w:top w:val="none" w:sz="0" w:space="0" w:color="auto"/>
        <w:left w:val="none" w:sz="0" w:space="0" w:color="auto"/>
        <w:bottom w:val="none" w:sz="0" w:space="0" w:color="auto"/>
        <w:right w:val="none" w:sz="0" w:space="0" w:color="auto"/>
      </w:divBdr>
      <w:divsChild>
        <w:div w:id="825050338">
          <w:marLeft w:val="0"/>
          <w:marRight w:val="0"/>
          <w:marTop w:val="0"/>
          <w:marBottom w:val="0"/>
          <w:divBdr>
            <w:top w:val="none" w:sz="0" w:space="0" w:color="auto"/>
            <w:left w:val="none" w:sz="0" w:space="0" w:color="auto"/>
            <w:bottom w:val="none" w:sz="0" w:space="0" w:color="auto"/>
            <w:right w:val="none" w:sz="0" w:space="0" w:color="auto"/>
          </w:divBdr>
        </w:div>
      </w:divsChild>
    </w:div>
    <w:div w:id="1043168179">
      <w:bodyDiv w:val="1"/>
      <w:marLeft w:val="0"/>
      <w:marRight w:val="0"/>
      <w:marTop w:val="0"/>
      <w:marBottom w:val="0"/>
      <w:divBdr>
        <w:top w:val="none" w:sz="0" w:space="0" w:color="auto"/>
        <w:left w:val="none" w:sz="0" w:space="0" w:color="auto"/>
        <w:bottom w:val="none" w:sz="0" w:space="0" w:color="auto"/>
        <w:right w:val="none" w:sz="0" w:space="0" w:color="auto"/>
      </w:divBdr>
      <w:divsChild>
        <w:div w:id="654653121">
          <w:marLeft w:val="640"/>
          <w:marRight w:val="0"/>
          <w:marTop w:val="0"/>
          <w:marBottom w:val="0"/>
          <w:divBdr>
            <w:top w:val="none" w:sz="0" w:space="0" w:color="auto"/>
            <w:left w:val="none" w:sz="0" w:space="0" w:color="auto"/>
            <w:bottom w:val="none" w:sz="0" w:space="0" w:color="auto"/>
            <w:right w:val="none" w:sz="0" w:space="0" w:color="auto"/>
          </w:divBdr>
        </w:div>
        <w:div w:id="804280615">
          <w:marLeft w:val="640"/>
          <w:marRight w:val="0"/>
          <w:marTop w:val="0"/>
          <w:marBottom w:val="0"/>
          <w:divBdr>
            <w:top w:val="none" w:sz="0" w:space="0" w:color="auto"/>
            <w:left w:val="none" w:sz="0" w:space="0" w:color="auto"/>
            <w:bottom w:val="none" w:sz="0" w:space="0" w:color="auto"/>
            <w:right w:val="none" w:sz="0" w:space="0" w:color="auto"/>
          </w:divBdr>
        </w:div>
        <w:div w:id="561525922">
          <w:marLeft w:val="640"/>
          <w:marRight w:val="0"/>
          <w:marTop w:val="0"/>
          <w:marBottom w:val="0"/>
          <w:divBdr>
            <w:top w:val="none" w:sz="0" w:space="0" w:color="auto"/>
            <w:left w:val="none" w:sz="0" w:space="0" w:color="auto"/>
            <w:bottom w:val="none" w:sz="0" w:space="0" w:color="auto"/>
            <w:right w:val="none" w:sz="0" w:space="0" w:color="auto"/>
          </w:divBdr>
        </w:div>
        <w:div w:id="251856519">
          <w:marLeft w:val="640"/>
          <w:marRight w:val="0"/>
          <w:marTop w:val="0"/>
          <w:marBottom w:val="0"/>
          <w:divBdr>
            <w:top w:val="none" w:sz="0" w:space="0" w:color="auto"/>
            <w:left w:val="none" w:sz="0" w:space="0" w:color="auto"/>
            <w:bottom w:val="none" w:sz="0" w:space="0" w:color="auto"/>
            <w:right w:val="none" w:sz="0" w:space="0" w:color="auto"/>
          </w:divBdr>
        </w:div>
        <w:div w:id="133330981">
          <w:marLeft w:val="640"/>
          <w:marRight w:val="0"/>
          <w:marTop w:val="0"/>
          <w:marBottom w:val="0"/>
          <w:divBdr>
            <w:top w:val="none" w:sz="0" w:space="0" w:color="auto"/>
            <w:left w:val="none" w:sz="0" w:space="0" w:color="auto"/>
            <w:bottom w:val="none" w:sz="0" w:space="0" w:color="auto"/>
            <w:right w:val="none" w:sz="0" w:space="0" w:color="auto"/>
          </w:divBdr>
        </w:div>
        <w:div w:id="1897009819">
          <w:marLeft w:val="640"/>
          <w:marRight w:val="0"/>
          <w:marTop w:val="0"/>
          <w:marBottom w:val="0"/>
          <w:divBdr>
            <w:top w:val="none" w:sz="0" w:space="0" w:color="auto"/>
            <w:left w:val="none" w:sz="0" w:space="0" w:color="auto"/>
            <w:bottom w:val="none" w:sz="0" w:space="0" w:color="auto"/>
            <w:right w:val="none" w:sz="0" w:space="0" w:color="auto"/>
          </w:divBdr>
        </w:div>
        <w:div w:id="1285770530">
          <w:marLeft w:val="640"/>
          <w:marRight w:val="0"/>
          <w:marTop w:val="0"/>
          <w:marBottom w:val="0"/>
          <w:divBdr>
            <w:top w:val="none" w:sz="0" w:space="0" w:color="auto"/>
            <w:left w:val="none" w:sz="0" w:space="0" w:color="auto"/>
            <w:bottom w:val="none" w:sz="0" w:space="0" w:color="auto"/>
            <w:right w:val="none" w:sz="0" w:space="0" w:color="auto"/>
          </w:divBdr>
        </w:div>
        <w:div w:id="1041055603">
          <w:marLeft w:val="640"/>
          <w:marRight w:val="0"/>
          <w:marTop w:val="0"/>
          <w:marBottom w:val="0"/>
          <w:divBdr>
            <w:top w:val="none" w:sz="0" w:space="0" w:color="auto"/>
            <w:left w:val="none" w:sz="0" w:space="0" w:color="auto"/>
            <w:bottom w:val="none" w:sz="0" w:space="0" w:color="auto"/>
            <w:right w:val="none" w:sz="0" w:space="0" w:color="auto"/>
          </w:divBdr>
        </w:div>
        <w:div w:id="9380905">
          <w:marLeft w:val="640"/>
          <w:marRight w:val="0"/>
          <w:marTop w:val="0"/>
          <w:marBottom w:val="0"/>
          <w:divBdr>
            <w:top w:val="none" w:sz="0" w:space="0" w:color="auto"/>
            <w:left w:val="none" w:sz="0" w:space="0" w:color="auto"/>
            <w:bottom w:val="none" w:sz="0" w:space="0" w:color="auto"/>
            <w:right w:val="none" w:sz="0" w:space="0" w:color="auto"/>
          </w:divBdr>
        </w:div>
        <w:div w:id="685404941">
          <w:marLeft w:val="640"/>
          <w:marRight w:val="0"/>
          <w:marTop w:val="0"/>
          <w:marBottom w:val="0"/>
          <w:divBdr>
            <w:top w:val="none" w:sz="0" w:space="0" w:color="auto"/>
            <w:left w:val="none" w:sz="0" w:space="0" w:color="auto"/>
            <w:bottom w:val="none" w:sz="0" w:space="0" w:color="auto"/>
            <w:right w:val="none" w:sz="0" w:space="0" w:color="auto"/>
          </w:divBdr>
        </w:div>
        <w:div w:id="728380934">
          <w:marLeft w:val="640"/>
          <w:marRight w:val="0"/>
          <w:marTop w:val="0"/>
          <w:marBottom w:val="0"/>
          <w:divBdr>
            <w:top w:val="none" w:sz="0" w:space="0" w:color="auto"/>
            <w:left w:val="none" w:sz="0" w:space="0" w:color="auto"/>
            <w:bottom w:val="none" w:sz="0" w:space="0" w:color="auto"/>
            <w:right w:val="none" w:sz="0" w:space="0" w:color="auto"/>
          </w:divBdr>
        </w:div>
        <w:div w:id="1807812786">
          <w:marLeft w:val="640"/>
          <w:marRight w:val="0"/>
          <w:marTop w:val="0"/>
          <w:marBottom w:val="0"/>
          <w:divBdr>
            <w:top w:val="none" w:sz="0" w:space="0" w:color="auto"/>
            <w:left w:val="none" w:sz="0" w:space="0" w:color="auto"/>
            <w:bottom w:val="none" w:sz="0" w:space="0" w:color="auto"/>
            <w:right w:val="none" w:sz="0" w:space="0" w:color="auto"/>
          </w:divBdr>
        </w:div>
        <w:div w:id="1878851703">
          <w:marLeft w:val="640"/>
          <w:marRight w:val="0"/>
          <w:marTop w:val="0"/>
          <w:marBottom w:val="0"/>
          <w:divBdr>
            <w:top w:val="none" w:sz="0" w:space="0" w:color="auto"/>
            <w:left w:val="none" w:sz="0" w:space="0" w:color="auto"/>
            <w:bottom w:val="none" w:sz="0" w:space="0" w:color="auto"/>
            <w:right w:val="none" w:sz="0" w:space="0" w:color="auto"/>
          </w:divBdr>
        </w:div>
        <w:div w:id="1648895010">
          <w:marLeft w:val="640"/>
          <w:marRight w:val="0"/>
          <w:marTop w:val="0"/>
          <w:marBottom w:val="0"/>
          <w:divBdr>
            <w:top w:val="none" w:sz="0" w:space="0" w:color="auto"/>
            <w:left w:val="none" w:sz="0" w:space="0" w:color="auto"/>
            <w:bottom w:val="none" w:sz="0" w:space="0" w:color="auto"/>
            <w:right w:val="none" w:sz="0" w:space="0" w:color="auto"/>
          </w:divBdr>
        </w:div>
        <w:div w:id="1155606211">
          <w:marLeft w:val="640"/>
          <w:marRight w:val="0"/>
          <w:marTop w:val="0"/>
          <w:marBottom w:val="0"/>
          <w:divBdr>
            <w:top w:val="none" w:sz="0" w:space="0" w:color="auto"/>
            <w:left w:val="none" w:sz="0" w:space="0" w:color="auto"/>
            <w:bottom w:val="none" w:sz="0" w:space="0" w:color="auto"/>
            <w:right w:val="none" w:sz="0" w:space="0" w:color="auto"/>
          </w:divBdr>
        </w:div>
        <w:div w:id="607198189">
          <w:marLeft w:val="640"/>
          <w:marRight w:val="0"/>
          <w:marTop w:val="0"/>
          <w:marBottom w:val="0"/>
          <w:divBdr>
            <w:top w:val="none" w:sz="0" w:space="0" w:color="auto"/>
            <w:left w:val="none" w:sz="0" w:space="0" w:color="auto"/>
            <w:bottom w:val="none" w:sz="0" w:space="0" w:color="auto"/>
            <w:right w:val="none" w:sz="0" w:space="0" w:color="auto"/>
          </w:divBdr>
        </w:div>
        <w:div w:id="139349849">
          <w:marLeft w:val="640"/>
          <w:marRight w:val="0"/>
          <w:marTop w:val="0"/>
          <w:marBottom w:val="0"/>
          <w:divBdr>
            <w:top w:val="none" w:sz="0" w:space="0" w:color="auto"/>
            <w:left w:val="none" w:sz="0" w:space="0" w:color="auto"/>
            <w:bottom w:val="none" w:sz="0" w:space="0" w:color="auto"/>
            <w:right w:val="none" w:sz="0" w:space="0" w:color="auto"/>
          </w:divBdr>
        </w:div>
        <w:div w:id="1795710656">
          <w:marLeft w:val="640"/>
          <w:marRight w:val="0"/>
          <w:marTop w:val="0"/>
          <w:marBottom w:val="0"/>
          <w:divBdr>
            <w:top w:val="none" w:sz="0" w:space="0" w:color="auto"/>
            <w:left w:val="none" w:sz="0" w:space="0" w:color="auto"/>
            <w:bottom w:val="none" w:sz="0" w:space="0" w:color="auto"/>
            <w:right w:val="none" w:sz="0" w:space="0" w:color="auto"/>
          </w:divBdr>
        </w:div>
        <w:div w:id="728116531">
          <w:marLeft w:val="640"/>
          <w:marRight w:val="0"/>
          <w:marTop w:val="0"/>
          <w:marBottom w:val="0"/>
          <w:divBdr>
            <w:top w:val="none" w:sz="0" w:space="0" w:color="auto"/>
            <w:left w:val="none" w:sz="0" w:space="0" w:color="auto"/>
            <w:bottom w:val="none" w:sz="0" w:space="0" w:color="auto"/>
            <w:right w:val="none" w:sz="0" w:space="0" w:color="auto"/>
          </w:divBdr>
        </w:div>
        <w:div w:id="1355418146">
          <w:marLeft w:val="640"/>
          <w:marRight w:val="0"/>
          <w:marTop w:val="0"/>
          <w:marBottom w:val="0"/>
          <w:divBdr>
            <w:top w:val="none" w:sz="0" w:space="0" w:color="auto"/>
            <w:left w:val="none" w:sz="0" w:space="0" w:color="auto"/>
            <w:bottom w:val="none" w:sz="0" w:space="0" w:color="auto"/>
            <w:right w:val="none" w:sz="0" w:space="0" w:color="auto"/>
          </w:divBdr>
        </w:div>
        <w:div w:id="269822368">
          <w:marLeft w:val="640"/>
          <w:marRight w:val="0"/>
          <w:marTop w:val="0"/>
          <w:marBottom w:val="0"/>
          <w:divBdr>
            <w:top w:val="none" w:sz="0" w:space="0" w:color="auto"/>
            <w:left w:val="none" w:sz="0" w:space="0" w:color="auto"/>
            <w:bottom w:val="none" w:sz="0" w:space="0" w:color="auto"/>
            <w:right w:val="none" w:sz="0" w:space="0" w:color="auto"/>
          </w:divBdr>
        </w:div>
        <w:div w:id="1440031133">
          <w:marLeft w:val="640"/>
          <w:marRight w:val="0"/>
          <w:marTop w:val="0"/>
          <w:marBottom w:val="0"/>
          <w:divBdr>
            <w:top w:val="none" w:sz="0" w:space="0" w:color="auto"/>
            <w:left w:val="none" w:sz="0" w:space="0" w:color="auto"/>
            <w:bottom w:val="none" w:sz="0" w:space="0" w:color="auto"/>
            <w:right w:val="none" w:sz="0" w:space="0" w:color="auto"/>
          </w:divBdr>
        </w:div>
        <w:div w:id="1819805908">
          <w:marLeft w:val="640"/>
          <w:marRight w:val="0"/>
          <w:marTop w:val="0"/>
          <w:marBottom w:val="0"/>
          <w:divBdr>
            <w:top w:val="none" w:sz="0" w:space="0" w:color="auto"/>
            <w:left w:val="none" w:sz="0" w:space="0" w:color="auto"/>
            <w:bottom w:val="none" w:sz="0" w:space="0" w:color="auto"/>
            <w:right w:val="none" w:sz="0" w:space="0" w:color="auto"/>
          </w:divBdr>
        </w:div>
        <w:div w:id="409615626">
          <w:marLeft w:val="640"/>
          <w:marRight w:val="0"/>
          <w:marTop w:val="0"/>
          <w:marBottom w:val="0"/>
          <w:divBdr>
            <w:top w:val="none" w:sz="0" w:space="0" w:color="auto"/>
            <w:left w:val="none" w:sz="0" w:space="0" w:color="auto"/>
            <w:bottom w:val="none" w:sz="0" w:space="0" w:color="auto"/>
            <w:right w:val="none" w:sz="0" w:space="0" w:color="auto"/>
          </w:divBdr>
        </w:div>
        <w:div w:id="305207216">
          <w:marLeft w:val="640"/>
          <w:marRight w:val="0"/>
          <w:marTop w:val="0"/>
          <w:marBottom w:val="0"/>
          <w:divBdr>
            <w:top w:val="none" w:sz="0" w:space="0" w:color="auto"/>
            <w:left w:val="none" w:sz="0" w:space="0" w:color="auto"/>
            <w:bottom w:val="none" w:sz="0" w:space="0" w:color="auto"/>
            <w:right w:val="none" w:sz="0" w:space="0" w:color="auto"/>
          </w:divBdr>
        </w:div>
        <w:div w:id="148135423">
          <w:marLeft w:val="640"/>
          <w:marRight w:val="0"/>
          <w:marTop w:val="0"/>
          <w:marBottom w:val="0"/>
          <w:divBdr>
            <w:top w:val="none" w:sz="0" w:space="0" w:color="auto"/>
            <w:left w:val="none" w:sz="0" w:space="0" w:color="auto"/>
            <w:bottom w:val="none" w:sz="0" w:space="0" w:color="auto"/>
            <w:right w:val="none" w:sz="0" w:space="0" w:color="auto"/>
          </w:divBdr>
        </w:div>
        <w:div w:id="326060001">
          <w:marLeft w:val="640"/>
          <w:marRight w:val="0"/>
          <w:marTop w:val="0"/>
          <w:marBottom w:val="0"/>
          <w:divBdr>
            <w:top w:val="none" w:sz="0" w:space="0" w:color="auto"/>
            <w:left w:val="none" w:sz="0" w:space="0" w:color="auto"/>
            <w:bottom w:val="none" w:sz="0" w:space="0" w:color="auto"/>
            <w:right w:val="none" w:sz="0" w:space="0" w:color="auto"/>
          </w:divBdr>
        </w:div>
        <w:div w:id="1954248276">
          <w:marLeft w:val="640"/>
          <w:marRight w:val="0"/>
          <w:marTop w:val="0"/>
          <w:marBottom w:val="0"/>
          <w:divBdr>
            <w:top w:val="none" w:sz="0" w:space="0" w:color="auto"/>
            <w:left w:val="none" w:sz="0" w:space="0" w:color="auto"/>
            <w:bottom w:val="none" w:sz="0" w:space="0" w:color="auto"/>
            <w:right w:val="none" w:sz="0" w:space="0" w:color="auto"/>
          </w:divBdr>
        </w:div>
        <w:div w:id="940645654">
          <w:marLeft w:val="640"/>
          <w:marRight w:val="0"/>
          <w:marTop w:val="0"/>
          <w:marBottom w:val="0"/>
          <w:divBdr>
            <w:top w:val="none" w:sz="0" w:space="0" w:color="auto"/>
            <w:left w:val="none" w:sz="0" w:space="0" w:color="auto"/>
            <w:bottom w:val="none" w:sz="0" w:space="0" w:color="auto"/>
            <w:right w:val="none" w:sz="0" w:space="0" w:color="auto"/>
          </w:divBdr>
        </w:div>
        <w:div w:id="1962877388">
          <w:marLeft w:val="640"/>
          <w:marRight w:val="0"/>
          <w:marTop w:val="0"/>
          <w:marBottom w:val="0"/>
          <w:divBdr>
            <w:top w:val="none" w:sz="0" w:space="0" w:color="auto"/>
            <w:left w:val="none" w:sz="0" w:space="0" w:color="auto"/>
            <w:bottom w:val="none" w:sz="0" w:space="0" w:color="auto"/>
            <w:right w:val="none" w:sz="0" w:space="0" w:color="auto"/>
          </w:divBdr>
        </w:div>
        <w:div w:id="1415740100">
          <w:marLeft w:val="640"/>
          <w:marRight w:val="0"/>
          <w:marTop w:val="0"/>
          <w:marBottom w:val="0"/>
          <w:divBdr>
            <w:top w:val="none" w:sz="0" w:space="0" w:color="auto"/>
            <w:left w:val="none" w:sz="0" w:space="0" w:color="auto"/>
            <w:bottom w:val="none" w:sz="0" w:space="0" w:color="auto"/>
            <w:right w:val="none" w:sz="0" w:space="0" w:color="auto"/>
          </w:divBdr>
        </w:div>
        <w:div w:id="1551653621">
          <w:marLeft w:val="640"/>
          <w:marRight w:val="0"/>
          <w:marTop w:val="0"/>
          <w:marBottom w:val="0"/>
          <w:divBdr>
            <w:top w:val="none" w:sz="0" w:space="0" w:color="auto"/>
            <w:left w:val="none" w:sz="0" w:space="0" w:color="auto"/>
            <w:bottom w:val="none" w:sz="0" w:space="0" w:color="auto"/>
            <w:right w:val="none" w:sz="0" w:space="0" w:color="auto"/>
          </w:divBdr>
        </w:div>
        <w:div w:id="1932346957">
          <w:marLeft w:val="640"/>
          <w:marRight w:val="0"/>
          <w:marTop w:val="0"/>
          <w:marBottom w:val="0"/>
          <w:divBdr>
            <w:top w:val="none" w:sz="0" w:space="0" w:color="auto"/>
            <w:left w:val="none" w:sz="0" w:space="0" w:color="auto"/>
            <w:bottom w:val="none" w:sz="0" w:space="0" w:color="auto"/>
            <w:right w:val="none" w:sz="0" w:space="0" w:color="auto"/>
          </w:divBdr>
        </w:div>
        <w:div w:id="541016047">
          <w:marLeft w:val="640"/>
          <w:marRight w:val="0"/>
          <w:marTop w:val="0"/>
          <w:marBottom w:val="0"/>
          <w:divBdr>
            <w:top w:val="none" w:sz="0" w:space="0" w:color="auto"/>
            <w:left w:val="none" w:sz="0" w:space="0" w:color="auto"/>
            <w:bottom w:val="none" w:sz="0" w:space="0" w:color="auto"/>
            <w:right w:val="none" w:sz="0" w:space="0" w:color="auto"/>
          </w:divBdr>
        </w:div>
        <w:div w:id="1945764694">
          <w:marLeft w:val="640"/>
          <w:marRight w:val="0"/>
          <w:marTop w:val="0"/>
          <w:marBottom w:val="0"/>
          <w:divBdr>
            <w:top w:val="none" w:sz="0" w:space="0" w:color="auto"/>
            <w:left w:val="none" w:sz="0" w:space="0" w:color="auto"/>
            <w:bottom w:val="none" w:sz="0" w:space="0" w:color="auto"/>
            <w:right w:val="none" w:sz="0" w:space="0" w:color="auto"/>
          </w:divBdr>
        </w:div>
        <w:div w:id="14499388">
          <w:marLeft w:val="640"/>
          <w:marRight w:val="0"/>
          <w:marTop w:val="0"/>
          <w:marBottom w:val="0"/>
          <w:divBdr>
            <w:top w:val="none" w:sz="0" w:space="0" w:color="auto"/>
            <w:left w:val="none" w:sz="0" w:space="0" w:color="auto"/>
            <w:bottom w:val="none" w:sz="0" w:space="0" w:color="auto"/>
            <w:right w:val="none" w:sz="0" w:space="0" w:color="auto"/>
          </w:divBdr>
        </w:div>
        <w:div w:id="788627326">
          <w:marLeft w:val="640"/>
          <w:marRight w:val="0"/>
          <w:marTop w:val="0"/>
          <w:marBottom w:val="0"/>
          <w:divBdr>
            <w:top w:val="none" w:sz="0" w:space="0" w:color="auto"/>
            <w:left w:val="none" w:sz="0" w:space="0" w:color="auto"/>
            <w:bottom w:val="none" w:sz="0" w:space="0" w:color="auto"/>
            <w:right w:val="none" w:sz="0" w:space="0" w:color="auto"/>
          </w:divBdr>
        </w:div>
        <w:div w:id="31931472">
          <w:marLeft w:val="640"/>
          <w:marRight w:val="0"/>
          <w:marTop w:val="0"/>
          <w:marBottom w:val="0"/>
          <w:divBdr>
            <w:top w:val="none" w:sz="0" w:space="0" w:color="auto"/>
            <w:left w:val="none" w:sz="0" w:space="0" w:color="auto"/>
            <w:bottom w:val="none" w:sz="0" w:space="0" w:color="auto"/>
            <w:right w:val="none" w:sz="0" w:space="0" w:color="auto"/>
          </w:divBdr>
        </w:div>
        <w:div w:id="169377207">
          <w:marLeft w:val="640"/>
          <w:marRight w:val="0"/>
          <w:marTop w:val="0"/>
          <w:marBottom w:val="0"/>
          <w:divBdr>
            <w:top w:val="none" w:sz="0" w:space="0" w:color="auto"/>
            <w:left w:val="none" w:sz="0" w:space="0" w:color="auto"/>
            <w:bottom w:val="none" w:sz="0" w:space="0" w:color="auto"/>
            <w:right w:val="none" w:sz="0" w:space="0" w:color="auto"/>
          </w:divBdr>
        </w:div>
        <w:div w:id="265890784">
          <w:marLeft w:val="640"/>
          <w:marRight w:val="0"/>
          <w:marTop w:val="0"/>
          <w:marBottom w:val="0"/>
          <w:divBdr>
            <w:top w:val="none" w:sz="0" w:space="0" w:color="auto"/>
            <w:left w:val="none" w:sz="0" w:space="0" w:color="auto"/>
            <w:bottom w:val="none" w:sz="0" w:space="0" w:color="auto"/>
            <w:right w:val="none" w:sz="0" w:space="0" w:color="auto"/>
          </w:divBdr>
        </w:div>
        <w:div w:id="164904080">
          <w:marLeft w:val="640"/>
          <w:marRight w:val="0"/>
          <w:marTop w:val="0"/>
          <w:marBottom w:val="0"/>
          <w:divBdr>
            <w:top w:val="none" w:sz="0" w:space="0" w:color="auto"/>
            <w:left w:val="none" w:sz="0" w:space="0" w:color="auto"/>
            <w:bottom w:val="none" w:sz="0" w:space="0" w:color="auto"/>
            <w:right w:val="none" w:sz="0" w:space="0" w:color="auto"/>
          </w:divBdr>
        </w:div>
        <w:div w:id="468134110">
          <w:marLeft w:val="640"/>
          <w:marRight w:val="0"/>
          <w:marTop w:val="0"/>
          <w:marBottom w:val="0"/>
          <w:divBdr>
            <w:top w:val="none" w:sz="0" w:space="0" w:color="auto"/>
            <w:left w:val="none" w:sz="0" w:space="0" w:color="auto"/>
            <w:bottom w:val="none" w:sz="0" w:space="0" w:color="auto"/>
            <w:right w:val="none" w:sz="0" w:space="0" w:color="auto"/>
          </w:divBdr>
        </w:div>
        <w:div w:id="861747809">
          <w:marLeft w:val="640"/>
          <w:marRight w:val="0"/>
          <w:marTop w:val="0"/>
          <w:marBottom w:val="0"/>
          <w:divBdr>
            <w:top w:val="none" w:sz="0" w:space="0" w:color="auto"/>
            <w:left w:val="none" w:sz="0" w:space="0" w:color="auto"/>
            <w:bottom w:val="none" w:sz="0" w:space="0" w:color="auto"/>
            <w:right w:val="none" w:sz="0" w:space="0" w:color="auto"/>
          </w:divBdr>
        </w:div>
        <w:div w:id="200822607">
          <w:marLeft w:val="640"/>
          <w:marRight w:val="0"/>
          <w:marTop w:val="0"/>
          <w:marBottom w:val="0"/>
          <w:divBdr>
            <w:top w:val="none" w:sz="0" w:space="0" w:color="auto"/>
            <w:left w:val="none" w:sz="0" w:space="0" w:color="auto"/>
            <w:bottom w:val="none" w:sz="0" w:space="0" w:color="auto"/>
            <w:right w:val="none" w:sz="0" w:space="0" w:color="auto"/>
          </w:divBdr>
        </w:div>
        <w:div w:id="839273540">
          <w:marLeft w:val="640"/>
          <w:marRight w:val="0"/>
          <w:marTop w:val="0"/>
          <w:marBottom w:val="0"/>
          <w:divBdr>
            <w:top w:val="none" w:sz="0" w:space="0" w:color="auto"/>
            <w:left w:val="none" w:sz="0" w:space="0" w:color="auto"/>
            <w:bottom w:val="none" w:sz="0" w:space="0" w:color="auto"/>
            <w:right w:val="none" w:sz="0" w:space="0" w:color="auto"/>
          </w:divBdr>
        </w:div>
        <w:div w:id="1555963482">
          <w:marLeft w:val="640"/>
          <w:marRight w:val="0"/>
          <w:marTop w:val="0"/>
          <w:marBottom w:val="0"/>
          <w:divBdr>
            <w:top w:val="none" w:sz="0" w:space="0" w:color="auto"/>
            <w:left w:val="none" w:sz="0" w:space="0" w:color="auto"/>
            <w:bottom w:val="none" w:sz="0" w:space="0" w:color="auto"/>
            <w:right w:val="none" w:sz="0" w:space="0" w:color="auto"/>
          </w:divBdr>
        </w:div>
        <w:div w:id="993140338">
          <w:marLeft w:val="640"/>
          <w:marRight w:val="0"/>
          <w:marTop w:val="0"/>
          <w:marBottom w:val="0"/>
          <w:divBdr>
            <w:top w:val="none" w:sz="0" w:space="0" w:color="auto"/>
            <w:left w:val="none" w:sz="0" w:space="0" w:color="auto"/>
            <w:bottom w:val="none" w:sz="0" w:space="0" w:color="auto"/>
            <w:right w:val="none" w:sz="0" w:space="0" w:color="auto"/>
          </w:divBdr>
        </w:div>
        <w:div w:id="603151196">
          <w:marLeft w:val="640"/>
          <w:marRight w:val="0"/>
          <w:marTop w:val="0"/>
          <w:marBottom w:val="0"/>
          <w:divBdr>
            <w:top w:val="none" w:sz="0" w:space="0" w:color="auto"/>
            <w:left w:val="none" w:sz="0" w:space="0" w:color="auto"/>
            <w:bottom w:val="none" w:sz="0" w:space="0" w:color="auto"/>
            <w:right w:val="none" w:sz="0" w:space="0" w:color="auto"/>
          </w:divBdr>
        </w:div>
        <w:div w:id="684938602">
          <w:marLeft w:val="640"/>
          <w:marRight w:val="0"/>
          <w:marTop w:val="0"/>
          <w:marBottom w:val="0"/>
          <w:divBdr>
            <w:top w:val="none" w:sz="0" w:space="0" w:color="auto"/>
            <w:left w:val="none" w:sz="0" w:space="0" w:color="auto"/>
            <w:bottom w:val="none" w:sz="0" w:space="0" w:color="auto"/>
            <w:right w:val="none" w:sz="0" w:space="0" w:color="auto"/>
          </w:divBdr>
        </w:div>
        <w:div w:id="472912545">
          <w:marLeft w:val="640"/>
          <w:marRight w:val="0"/>
          <w:marTop w:val="0"/>
          <w:marBottom w:val="0"/>
          <w:divBdr>
            <w:top w:val="none" w:sz="0" w:space="0" w:color="auto"/>
            <w:left w:val="none" w:sz="0" w:space="0" w:color="auto"/>
            <w:bottom w:val="none" w:sz="0" w:space="0" w:color="auto"/>
            <w:right w:val="none" w:sz="0" w:space="0" w:color="auto"/>
          </w:divBdr>
        </w:div>
        <w:div w:id="1700474947">
          <w:marLeft w:val="640"/>
          <w:marRight w:val="0"/>
          <w:marTop w:val="0"/>
          <w:marBottom w:val="0"/>
          <w:divBdr>
            <w:top w:val="none" w:sz="0" w:space="0" w:color="auto"/>
            <w:left w:val="none" w:sz="0" w:space="0" w:color="auto"/>
            <w:bottom w:val="none" w:sz="0" w:space="0" w:color="auto"/>
            <w:right w:val="none" w:sz="0" w:space="0" w:color="auto"/>
          </w:divBdr>
        </w:div>
        <w:div w:id="898519265">
          <w:marLeft w:val="640"/>
          <w:marRight w:val="0"/>
          <w:marTop w:val="0"/>
          <w:marBottom w:val="0"/>
          <w:divBdr>
            <w:top w:val="none" w:sz="0" w:space="0" w:color="auto"/>
            <w:left w:val="none" w:sz="0" w:space="0" w:color="auto"/>
            <w:bottom w:val="none" w:sz="0" w:space="0" w:color="auto"/>
            <w:right w:val="none" w:sz="0" w:space="0" w:color="auto"/>
          </w:divBdr>
        </w:div>
        <w:div w:id="371341628">
          <w:marLeft w:val="640"/>
          <w:marRight w:val="0"/>
          <w:marTop w:val="0"/>
          <w:marBottom w:val="0"/>
          <w:divBdr>
            <w:top w:val="none" w:sz="0" w:space="0" w:color="auto"/>
            <w:left w:val="none" w:sz="0" w:space="0" w:color="auto"/>
            <w:bottom w:val="none" w:sz="0" w:space="0" w:color="auto"/>
            <w:right w:val="none" w:sz="0" w:space="0" w:color="auto"/>
          </w:divBdr>
        </w:div>
        <w:div w:id="1361274556">
          <w:marLeft w:val="640"/>
          <w:marRight w:val="0"/>
          <w:marTop w:val="0"/>
          <w:marBottom w:val="0"/>
          <w:divBdr>
            <w:top w:val="none" w:sz="0" w:space="0" w:color="auto"/>
            <w:left w:val="none" w:sz="0" w:space="0" w:color="auto"/>
            <w:bottom w:val="none" w:sz="0" w:space="0" w:color="auto"/>
            <w:right w:val="none" w:sz="0" w:space="0" w:color="auto"/>
          </w:divBdr>
        </w:div>
        <w:div w:id="1075781273">
          <w:marLeft w:val="640"/>
          <w:marRight w:val="0"/>
          <w:marTop w:val="0"/>
          <w:marBottom w:val="0"/>
          <w:divBdr>
            <w:top w:val="none" w:sz="0" w:space="0" w:color="auto"/>
            <w:left w:val="none" w:sz="0" w:space="0" w:color="auto"/>
            <w:bottom w:val="none" w:sz="0" w:space="0" w:color="auto"/>
            <w:right w:val="none" w:sz="0" w:space="0" w:color="auto"/>
          </w:divBdr>
        </w:div>
        <w:div w:id="21369612">
          <w:marLeft w:val="640"/>
          <w:marRight w:val="0"/>
          <w:marTop w:val="0"/>
          <w:marBottom w:val="0"/>
          <w:divBdr>
            <w:top w:val="none" w:sz="0" w:space="0" w:color="auto"/>
            <w:left w:val="none" w:sz="0" w:space="0" w:color="auto"/>
            <w:bottom w:val="none" w:sz="0" w:space="0" w:color="auto"/>
            <w:right w:val="none" w:sz="0" w:space="0" w:color="auto"/>
          </w:divBdr>
        </w:div>
        <w:div w:id="986906633">
          <w:marLeft w:val="640"/>
          <w:marRight w:val="0"/>
          <w:marTop w:val="0"/>
          <w:marBottom w:val="0"/>
          <w:divBdr>
            <w:top w:val="none" w:sz="0" w:space="0" w:color="auto"/>
            <w:left w:val="none" w:sz="0" w:space="0" w:color="auto"/>
            <w:bottom w:val="none" w:sz="0" w:space="0" w:color="auto"/>
            <w:right w:val="none" w:sz="0" w:space="0" w:color="auto"/>
          </w:divBdr>
        </w:div>
        <w:div w:id="283772281">
          <w:marLeft w:val="640"/>
          <w:marRight w:val="0"/>
          <w:marTop w:val="0"/>
          <w:marBottom w:val="0"/>
          <w:divBdr>
            <w:top w:val="none" w:sz="0" w:space="0" w:color="auto"/>
            <w:left w:val="none" w:sz="0" w:space="0" w:color="auto"/>
            <w:bottom w:val="none" w:sz="0" w:space="0" w:color="auto"/>
            <w:right w:val="none" w:sz="0" w:space="0" w:color="auto"/>
          </w:divBdr>
        </w:div>
        <w:div w:id="1093282840">
          <w:marLeft w:val="640"/>
          <w:marRight w:val="0"/>
          <w:marTop w:val="0"/>
          <w:marBottom w:val="0"/>
          <w:divBdr>
            <w:top w:val="none" w:sz="0" w:space="0" w:color="auto"/>
            <w:left w:val="none" w:sz="0" w:space="0" w:color="auto"/>
            <w:bottom w:val="none" w:sz="0" w:space="0" w:color="auto"/>
            <w:right w:val="none" w:sz="0" w:space="0" w:color="auto"/>
          </w:divBdr>
        </w:div>
        <w:div w:id="1381636099">
          <w:marLeft w:val="640"/>
          <w:marRight w:val="0"/>
          <w:marTop w:val="0"/>
          <w:marBottom w:val="0"/>
          <w:divBdr>
            <w:top w:val="none" w:sz="0" w:space="0" w:color="auto"/>
            <w:left w:val="none" w:sz="0" w:space="0" w:color="auto"/>
            <w:bottom w:val="none" w:sz="0" w:space="0" w:color="auto"/>
            <w:right w:val="none" w:sz="0" w:space="0" w:color="auto"/>
          </w:divBdr>
        </w:div>
        <w:div w:id="1589342457">
          <w:marLeft w:val="640"/>
          <w:marRight w:val="0"/>
          <w:marTop w:val="0"/>
          <w:marBottom w:val="0"/>
          <w:divBdr>
            <w:top w:val="none" w:sz="0" w:space="0" w:color="auto"/>
            <w:left w:val="none" w:sz="0" w:space="0" w:color="auto"/>
            <w:bottom w:val="none" w:sz="0" w:space="0" w:color="auto"/>
            <w:right w:val="none" w:sz="0" w:space="0" w:color="auto"/>
          </w:divBdr>
        </w:div>
        <w:div w:id="1998848895">
          <w:marLeft w:val="640"/>
          <w:marRight w:val="0"/>
          <w:marTop w:val="0"/>
          <w:marBottom w:val="0"/>
          <w:divBdr>
            <w:top w:val="none" w:sz="0" w:space="0" w:color="auto"/>
            <w:left w:val="none" w:sz="0" w:space="0" w:color="auto"/>
            <w:bottom w:val="none" w:sz="0" w:space="0" w:color="auto"/>
            <w:right w:val="none" w:sz="0" w:space="0" w:color="auto"/>
          </w:divBdr>
        </w:div>
      </w:divsChild>
    </w:div>
    <w:div w:id="1043988797">
      <w:bodyDiv w:val="1"/>
      <w:marLeft w:val="0"/>
      <w:marRight w:val="0"/>
      <w:marTop w:val="0"/>
      <w:marBottom w:val="0"/>
      <w:divBdr>
        <w:top w:val="none" w:sz="0" w:space="0" w:color="auto"/>
        <w:left w:val="none" w:sz="0" w:space="0" w:color="auto"/>
        <w:bottom w:val="none" w:sz="0" w:space="0" w:color="auto"/>
        <w:right w:val="none" w:sz="0" w:space="0" w:color="auto"/>
      </w:divBdr>
      <w:divsChild>
        <w:div w:id="1015113602">
          <w:marLeft w:val="640"/>
          <w:marRight w:val="0"/>
          <w:marTop w:val="0"/>
          <w:marBottom w:val="0"/>
          <w:divBdr>
            <w:top w:val="none" w:sz="0" w:space="0" w:color="auto"/>
            <w:left w:val="none" w:sz="0" w:space="0" w:color="auto"/>
            <w:bottom w:val="none" w:sz="0" w:space="0" w:color="auto"/>
            <w:right w:val="none" w:sz="0" w:space="0" w:color="auto"/>
          </w:divBdr>
        </w:div>
        <w:div w:id="1102995985">
          <w:marLeft w:val="640"/>
          <w:marRight w:val="0"/>
          <w:marTop w:val="0"/>
          <w:marBottom w:val="0"/>
          <w:divBdr>
            <w:top w:val="none" w:sz="0" w:space="0" w:color="auto"/>
            <w:left w:val="none" w:sz="0" w:space="0" w:color="auto"/>
            <w:bottom w:val="none" w:sz="0" w:space="0" w:color="auto"/>
            <w:right w:val="none" w:sz="0" w:space="0" w:color="auto"/>
          </w:divBdr>
        </w:div>
        <w:div w:id="1887134263">
          <w:marLeft w:val="640"/>
          <w:marRight w:val="0"/>
          <w:marTop w:val="0"/>
          <w:marBottom w:val="0"/>
          <w:divBdr>
            <w:top w:val="none" w:sz="0" w:space="0" w:color="auto"/>
            <w:left w:val="none" w:sz="0" w:space="0" w:color="auto"/>
            <w:bottom w:val="none" w:sz="0" w:space="0" w:color="auto"/>
            <w:right w:val="none" w:sz="0" w:space="0" w:color="auto"/>
          </w:divBdr>
        </w:div>
        <w:div w:id="1281110070">
          <w:marLeft w:val="640"/>
          <w:marRight w:val="0"/>
          <w:marTop w:val="0"/>
          <w:marBottom w:val="0"/>
          <w:divBdr>
            <w:top w:val="none" w:sz="0" w:space="0" w:color="auto"/>
            <w:left w:val="none" w:sz="0" w:space="0" w:color="auto"/>
            <w:bottom w:val="none" w:sz="0" w:space="0" w:color="auto"/>
            <w:right w:val="none" w:sz="0" w:space="0" w:color="auto"/>
          </w:divBdr>
        </w:div>
        <w:div w:id="77531106">
          <w:marLeft w:val="640"/>
          <w:marRight w:val="0"/>
          <w:marTop w:val="0"/>
          <w:marBottom w:val="0"/>
          <w:divBdr>
            <w:top w:val="none" w:sz="0" w:space="0" w:color="auto"/>
            <w:left w:val="none" w:sz="0" w:space="0" w:color="auto"/>
            <w:bottom w:val="none" w:sz="0" w:space="0" w:color="auto"/>
            <w:right w:val="none" w:sz="0" w:space="0" w:color="auto"/>
          </w:divBdr>
        </w:div>
        <w:div w:id="1011024756">
          <w:marLeft w:val="640"/>
          <w:marRight w:val="0"/>
          <w:marTop w:val="0"/>
          <w:marBottom w:val="0"/>
          <w:divBdr>
            <w:top w:val="none" w:sz="0" w:space="0" w:color="auto"/>
            <w:left w:val="none" w:sz="0" w:space="0" w:color="auto"/>
            <w:bottom w:val="none" w:sz="0" w:space="0" w:color="auto"/>
            <w:right w:val="none" w:sz="0" w:space="0" w:color="auto"/>
          </w:divBdr>
        </w:div>
        <w:div w:id="1324704778">
          <w:marLeft w:val="640"/>
          <w:marRight w:val="0"/>
          <w:marTop w:val="0"/>
          <w:marBottom w:val="0"/>
          <w:divBdr>
            <w:top w:val="none" w:sz="0" w:space="0" w:color="auto"/>
            <w:left w:val="none" w:sz="0" w:space="0" w:color="auto"/>
            <w:bottom w:val="none" w:sz="0" w:space="0" w:color="auto"/>
            <w:right w:val="none" w:sz="0" w:space="0" w:color="auto"/>
          </w:divBdr>
        </w:div>
        <w:div w:id="1158494965">
          <w:marLeft w:val="640"/>
          <w:marRight w:val="0"/>
          <w:marTop w:val="0"/>
          <w:marBottom w:val="0"/>
          <w:divBdr>
            <w:top w:val="none" w:sz="0" w:space="0" w:color="auto"/>
            <w:left w:val="none" w:sz="0" w:space="0" w:color="auto"/>
            <w:bottom w:val="none" w:sz="0" w:space="0" w:color="auto"/>
            <w:right w:val="none" w:sz="0" w:space="0" w:color="auto"/>
          </w:divBdr>
        </w:div>
        <w:div w:id="1918977329">
          <w:marLeft w:val="640"/>
          <w:marRight w:val="0"/>
          <w:marTop w:val="0"/>
          <w:marBottom w:val="0"/>
          <w:divBdr>
            <w:top w:val="none" w:sz="0" w:space="0" w:color="auto"/>
            <w:left w:val="none" w:sz="0" w:space="0" w:color="auto"/>
            <w:bottom w:val="none" w:sz="0" w:space="0" w:color="auto"/>
            <w:right w:val="none" w:sz="0" w:space="0" w:color="auto"/>
          </w:divBdr>
        </w:div>
        <w:div w:id="437062665">
          <w:marLeft w:val="640"/>
          <w:marRight w:val="0"/>
          <w:marTop w:val="0"/>
          <w:marBottom w:val="0"/>
          <w:divBdr>
            <w:top w:val="none" w:sz="0" w:space="0" w:color="auto"/>
            <w:left w:val="none" w:sz="0" w:space="0" w:color="auto"/>
            <w:bottom w:val="none" w:sz="0" w:space="0" w:color="auto"/>
            <w:right w:val="none" w:sz="0" w:space="0" w:color="auto"/>
          </w:divBdr>
        </w:div>
        <w:div w:id="1208030141">
          <w:marLeft w:val="640"/>
          <w:marRight w:val="0"/>
          <w:marTop w:val="0"/>
          <w:marBottom w:val="0"/>
          <w:divBdr>
            <w:top w:val="none" w:sz="0" w:space="0" w:color="auto"/>
            <w:left w:val="none" w:sz="0" w:space="0" w:color="auto"/>
            <w:bottom w:val="none" w:sz="0" w:space="0" w:color="auto"/>
            <w:right w:val="none" w:sz="0" w:space="0" w:color="auto"/>
          </w:divBdr>
        </w:div>
        <w:div w:id="1256940114">
          <w:marLeft w:val="640"/>
          <w:marRight w:val="0"/>
          <w:marTop w:val="0"/>
          <w:marBottom w:val="0"/>
          <w:divBdr>
            <w:top w:val="none" w:sz="0" w:space="0" w:color="auto"/>
            <w:left w:val="none" w:sz="0" w:space="0" w:color="auto"/>
            <w:bottom w:val="none" w:sz="0" w:space="0" w:color="auto"/>
            <w:right w:val="none" w:sz="0" w:space="0" w:color="auto"/>
          </w:divBdr>
        </w:div>
        <w:div w:id="599263630">
          <w:marLeft w:val="640"/>
          <w:marRight w:val="0"/>
          <w:marTop w:val="0"/>
          <w:marBottom w:val="0"/>
          <w:divBdr>
            <w:top w:val="none" w:sz="0" w:space="0" w:color="auto"/>
            <w:left w:val="none" w:sz="0" w:space="0" w:color="auto"/>
            <w:bottom w:val="none" w:sz="0" w:space="0" w:color="auto"/>
            <w:right w:val="none" w:sz="0" w:space="0" w:color="auto"/>
          </w:divBdr>
        </w:div>
        <w:div w:id="252248465">
          <w:marLeft w:val="640"/>
          <w:marRight w:val="0"/>
          <w:marTop w:val="0"/>
          <w:marBottom w:val="0"/>
          <w:divBdr>
            <w:top w:val="none" w:sz="0" w:space="0" w:color="auto"/>
            <w:left w:val="none" w:sz="0" w:space="0" w:color="auto"/>
            <w:bottom w:val="none" w:sz="0" w:space="0" w:color="auto"/>
            <w:right w:val="none" w:sz="0" w:space="0" w:color="auto"/>
          </w:divBdr>
        </w:div>
        <w:div w:id="561139805">
          <w:marLeft w:val="640"/>
          <w:marRight w:val="0"/>
          <w:marTop w:val="0"/>
          <w:marBottom w:val="0"/>
          <w:divBdr>
            <w:top w:val="none" w:sz="0" w:space="0" w:color="auto"/>
            <w:left w:val="none" w:sz="0" w:space="0" w:color="auto"/>
            <w:bottom w:val="none" w:sz="0" w:space="0" w:color="auto"/>
            <w:right w:val="none" w:sz="0" w:space="0" w:color="auto"/>
          </w:divBdr>
        </w:div>
        <w:div w:id="1947808878">
          <w:marLeft w:val="640"/>
          <w:marRight w:val="0"/>
          <w:marTop w:val="0"/>
          <w:marBottom w:val="0"/>
          <w:divBdr>
            <w:top w:val="none" w:sz="0" w:space="0" w:color="auto"/>
            <w:left w:val="none" w:sz="0" w:space="0" w:color="auto"/>
            <w:bottom w:val="none" w:sz="0" w:space="0" w:color="auto"/>
            <w:right w:val="none" w:sz="0" w:space="0" w:color="auto"/>
          </w:divBdr>
        </w:div>
        <w:div w:id="321348555">
          <w:marLeft w:val="640"/>
          <w:marRight w:val="0"/>
          <w:marTop w:val="0"/>
          <w:marBottom w:val="0"/>
          <w:divBdr>
            <w:top w:val="none" w:sz="0" w:space="0" w:color="auto"/>
            <w:left w:val="none" w:sz="0" w:space="0" w:color="auto"/>
            <w:bottom w:val="none" w:sz="0" w:space="0" w:color="auto"/>
            <w:right w:val="none" w:sz="0" w:space="0" w:color="auto"/>
          </w:divBdr>
        </w:div>
        <w:div w:id="1247299185">
          <w:marLeft w:val="640"/>
          <w:marRight w:val="0"/>
          <w:marTop w:val="0"/>
          <w:marBottom w:val="0"/>
          <w:divBdr>
            <w:top w:val="none" w:sz="0" w:space="0" w:color="auto"/>
            <w:left w:val="none" w:sz="0" w:space="0" w:color="auto"/>
            <w:bottom w:val="none" w:sz="0" w:space="0" w:color="auto"/>
            <w:right w:val="none" w:sz="0" w:space="0" w:color="auto"/>
          </w:divBdr>
        </w:div>
        <w:div w:id="495533169">
          <w:marLeft w:val="640"/>
          <w:marRight w:val="0"/>
          <w:marTop w:val="0"/>
          <w:marBottom w:val="0"/>
          <w:divBdr>
            <w:top w:val="none" w:sz="0" w:space="0" w:color="auto"/>
            <w:left w:val="none" w:sz="0" w:space="0" w:color="auto"/>
            <w:bottom w:val="none" w:sz="0" w:space="0" w:color="auto"/>
            <w:right w:val="none" w:sz="0" w:space="0" w:color="auto"/>
          </w:divBdr>
        </w:div>
        <w:div w:id="1916011101">
          <w:marLeft w:val="640"/>
          <w:marRight w:val="0"/>
          <w:marTop w:val="0"/>
          <w:marBottom w:val="0"/>
          <w:divBdr>
            <w:top w:val="none" w:sz="0" w:space="0" w:color="auto"/>
            <w:left w:val="none" w:sz="0" w:space="0" w:color="auto"/>
            <w:bottom w:val="none" w:sz="0" w:space="0" w:color="auto"/>
            <w:right w:val="none" w:sz="0" w:space="0" w:color="auto"/>
          </w:divBdr>
        </w:div>
        <w:div w:id="533619187">
          <w:marLeft w:val="640"/>
          <w:marRight w:val="0"/>
          <w:marTop w:val="0"/>
          <w:marBottom w:val="0"/>
          <w:divBdr>
            <w:top w:val="none" w:sz="0" w:space="0" w:color="auto"/>
            <w:left w:val="none" w:sz="0" w:space="0" w:color="auto"/>
            <w:bottom w:val="none" w:sz="0" w:space="0" w:color="auto"/>
            <w:right w:val="none" w:sz="0" w:space="0" w:color="auto"/>
          </w:divBdr>
        </w:div>
        <w:div w:id="642856012">
          <w:marLeft w:val="640"/>
          <w:marRight w:val="0"/>
          <w:marTop w:val="0"/>
          <w:marBottom w:val="0"/>
          <w:divBdr>
            <w:top w:val="none" w:sz="0" w:space="0" w:color="auto"/>
            <w:left w:val="none" w:sz="0" w:space="0" w:color="auto"/>
            <w:bottom w:val="none" w:sz="0" w:space="0" w:color="auto"/>
            <w:right w:val="none" w:sz="0" w:space="0" w:color="auto"/>
          </w:divBdr>
        </w:div>
        <w:div w:id="1490096518">
          <w:marLeft w:val="640"/>
          <w:marRight w:val="0"/>
          <w:marTop w:val="0"/>
          <w:marBottom w:val="0"/>
          <w:divBdr>
            <w:top w:val="none" w:sz="0" w:space="0" w:color="auto"/>
            <w:left w:val="none" w:sz="0" w:space="0" w:color="auto"/>
            <w:bottom w:val="none" w:sz="0" w:space="0" w:color="auto"/>
            <w:right w:val="none" w:sz="0" w:space="0" w:color="auto"/>
          </w:divBdr>
        </w:div>
        <w:div w:id="357781328">
          <w:marLeft w:val="640"/>
          <w:marRight w:val="0"/>
          <w:marTop w:val="0"/>
          <w:marBottom w:val="0"/>
          <w:divBdr>
            <w:top w:val="none" w:sz="0" w:space="0" w:color="auto"/>
            <w:left w:val="none" w:sz="0" w:space="0" w:color="auto"/>
            <w:bottom w:val="none" w:sz="0" w:space="0" w:color="auto"/>
            <w:right w:val="none" w:sz="0" w:space="0" w:color="auto"/>
          </w:divBdr>
        </w:div>
        <w:div w:id="1296376131">
          <w:marLeft w:val="640"/>
          <w:marRight w:val="0"/>
          <w:marTop w:val="0"/>
          <w:marBottom w:val="0"/>
          <w:divBdr>
            <w:top w:val="none" w:sz="0" w:space="0" w:color="auto"/>
            <w:left w:val="none" w:sz="0" w:space="0" w:color="auto"/>
            <w:bottom w:val="none" w:sz="0" w:space="0" w:color="auto"/>
            <w:right w:val="none" w:sz="0" w:space="0" w:color="auto"/>
          </w:divBdr>
        </w:div>
        <w:div w:id="829710121">
          <w:marLeft w:val="640"/>
          <w:marRight w:val="0"/>
          <w:marTop w:val="0"/>
          <w:marBottom w:val="0"/>
          <w:divBdr>
            <w:top w:val="none" w:sz="0" w:space="0" w:color="auto"/>
            <w:left w:val="none" w:sz="0" w:space="0" w:color="auto"/>
            <w:bottom w:val="none" w:sz="0" w:space="0" w:color="auto"/>
            <w:right w:val="none" w:sz="0" w:space="0" w:color="auto"/>
          </w:divBdr>
        </w:div>
        <w:div w:id="2057394001">
          <w:marLeft w:val="640"/>
          <w:marRight w:val="0"/>
          <w:marTop w:val="0"/>
          <w:marBottom w:val="0"/>
          <w:divBdr>
            <w:top w:val="none" w:sz="0" w:space="0" w:color="auto"/>
            <w:left w:val="none" w:sz="0" w:space="0" w:color="auto"/>
            <w:bottom w:val="none" w:sz="0" w:space="0" w:color="auto"/>
            <w:right w:val="none" w:sz="0" w:space="0" w:color="auto"/>
          </w:divBdr>
        </w:div>
        <w:div w:id="1413548095">
          <w:marLeft w:val="640"/>
          <w:marRight w:val="0"/>
          <w:marTop w:val="0"/>
          <w:marBottom w:val="0"/>
          <w:divBdr>
            <w:top w:val="none" w:sz="0" w:space="0" w:color="auto"/>
            <w:left w:val="none" w:sz="0" w:space="0" w:color="auto"/>
            <w:bottom w:val="none" w:sz="0" w:space="0" w:color="auto"/>
            <w:right w:val="none" w:sz="0" w:space="0" w:color="auto"/>
          </w:divBdr>
        </w:div>
        <w:div w:id="2091468120">
          <w:marLeft w:val="640"/>
          <w:marRight w:val="0"/>
          <w:marTop w:val="0"/>
          <w:marBottom w:val="0"/>
          <w:divBdr>
            <w:top w:val="none" w:sz="0" w:space="0" w:color="auto"/>
            <w:left w:val="none" w:sz="0" w:space="0" w:color="auto"/>
            <w:bottom w:val="none" w:sz="0" w:space="0" w:color="auto"/>
            <w:right w:val="none" w:sz="0" w:space="0" w:color="auto"/>
          </w:divBdr>
        </w:div>
        <w:div w:id="115217828">
          <w:marLeft w:val="640"/>
          <w:marRight w:val="0"/>
          <w:marTop w:val="0"/>
          <w:marBottom w:val="0"/>
          <w:divBdr>
            <w:top w:val="none" w:sz="0" w:space="0" w:color="auto"/>
            <w:left w:val="none" w:sz="0" w:space="0" w:color="auto"/>
            <w:bottom w:val="none" w:sz="0" w:space="0" w:color="auto"/>
            <w:right w:val="none" w:sz="0" w:space="0" w:color="auto"/>
          </w:divBdr>
        </w:div>
        <w:div w:id="1362589632">
          <w:marLeft w:val="640"/>
          <w:marRight w:val="0"/>
          <w:marTop w:val="0"/>
          <w:marBottom w:val="0"/>
          <w:divBdr>
            <w:top w:val="none" w:sz="0" w:space="0" w:color="auto"/>
            <w:left w:val="none" w:sz="0" w:space="0" w:color="auto"/>
            <w:bottom w:val="none" w:sz="0" w:space="0" w:color="auto"/>
            <w:right w:val="none" w:sz="0" w:space="0" w:color="auto"/>
          </w:divBdr>
        </w:div>
        <w:div w:id="989942146">
          <w:marLeft w:val="640"/>
          <w:marRight w:val="0"/>
          <w:marTop w:val="0"/>
          <w:marBottom w:val="0"/>
          <w:divBdr>
            <w:top w:val="none" w:sz="0" w:space="0" w:color="auto"/>
            <w:left w:val="none" w:sz="0" w:space="0" w:color="auto"/>
            <w:bottom w:val="none" w:sz="0" w:space="0" w:color="auto"/>
            <w:right w:val="none" w:sz="0" w:space="0" w:color="auto"/>
          </w:divBdr>
        </w:div>
        <w:div w:id="2092966667">
          <w:marLeft w:val="640"/>
          <w:marRight w:val="0"/>
          <w:marTop w:val="0"/>
          <w:marBottom w:val="0"/>
          <w:divBdr>
            <w:top w:val="none" w:sz="0" w:space="0" w:color="auto"/>
            <w:left w:val="none" w:sz="0" w:space="0" w:color="auto"/>
            <w:bottom w:val="none" w:sz="0" w:space="0" w:color="auto"/>
            <w:right w:val="none" w:sz="0" w:space="0" w:color="auto"/>
          </w:divBdr>
        </w:div>
        <w:div w:id="411314766">
          <w:marLeft w:val="640"/>
          <w:marRight w:val="0"/>
          <w:marTop w:val="0"/>
          <w:marBottom w:val="0"/>
          <w:divBdr>
            <w:top w:val="none" w:sz="0" w:space="0" w:color="auto"/>
            <w:left w:val="none" w:sz="0" w:space="0" w:color="auto"/>
            <w:bottom w:val="none" w:sz="0" w:space="0" w:color="auto"/>
            <w:right w:val="none" w:sz="0" w:space="0" w:color="auto"/>
          </w:divBdr>
        </w:div>
        <w:div w:id="1252004629">
          <w:marLeft w:val="640"/>
          <w:marRight w:val="0"/>
          <w:marTop w:val="0"/>
          <w:marBottom w:val="0"/>
          <w:divBdr>
            <w:top w:val="none" w:sz="0" w:space="0" w:color="auto"/>
            <w:left w:val="none" w:sz="0" w:space="0" w:color="auto"/>
            <w:bottom w:val="none" w:sz="0" w:space="0" w:color="auto"/>
            <w:right w:val="none" w:sz="0" w:space="0" w:color="auto"/>
          </w:divBdr>
        </w:div>
        <w:div w:id="1567833730">
          <w:marLeft w:val="640"/>
          <w:marRight w:val="0"/>
          <w:marTop w:val="0"/>
          <w:marBottom w:val="0"/>
          <w:divBdr>
            <w:top w:val="none" w:sz="0" w:space="0" w:color="auto"/>
            <w:left w:val="none" w:sz="0" w:space="0" w:color="auto"/>
            <w:bottom w:val="none" w:sz="0" w:space="0" w:color="auto"/>
            <w:right w:val="none" w:sz="0" w:space="0" w:color="auto"/>
          </w:divBdr>
        </w:div>
        <w:div w:id="1740518656">
          <w:marLeft w:val="640"/>
          <w:marRight w:val="0"/>
          <w:marTop w:val="0"/>
          <w:marBottom w:val="0"/>
          <w:divBdr>
            <w:top w:val="none" w:sz="0" w:space="0" w:color="auto"/>
            <w:left w:val="none" w:sz="0" w:space="0" w:color="auto"/>
            <w:bottom w:val="none" w:sz="0" w:space="0" w:color="auto"/>
            <w:right w:val="none" w:sz="0" w:space="0" w:color="auto"/>
          </w:divBdr>
        </w:div>
        <w:div w:id="1699506749">
          <w:marLeft w:val="640"/>
          <w:marRight w:val="0"/>
          <w:marTop w:val="0"/>
          <w:marBottom w:val="0"/>
          <w:divBdr>
            <w:top w:val="none" w:sz="0" w:space="0" w:color="auto"/>
            <w:left w:val="none" w:sz="0" w:space="0" w:color="auto"/>
            <w:bottom w:val="none" w:sz="0" w:space="0" w:color="auto"/>
            <w:right w:val="none" w:sz="0" w:space="0" w:color="auto"/>
          </w:divBdr>
        </w:div>
        <w:div w:id="1521971796">
          <w:marLeft w:val="640"/>
          <w:marRight w:val="0"/>
          <w:marTop w:val="0"/>
          <w:marBottom w:val="0"/>
          <w:divBdr>
            <w:top w:val="none" w:sz="0" w:space="0" w:color="auto"/>
            <w:left w:val="none" w:sz="0" w:space="0" w:color="auto"/>
            <w:bottom w:val="none" w:sz="0" w:space="0" w:color="auto"/>
            <w:right w:val="none" w:sz="0" w:space="0" w:color="auto"/>
          </w:divBdr>
        </w:div>
      </w:divsChild>
    </w:div>
    <w:div w:id="1048141072">
      <w:bodyDiv w:val="1"/>
      <w:marLeft w:val="0"/>
      <w:marRight w:val="0"/>
      <w:marTop w:val="0"/>
      <w:marBottom w:val="0"/>
      <w:divBdr>
        <w:top w:val="none" w:sz="0" w:space="0" w:color="auto"/>
        <w:left w:val="none" w:sz="0" w:space="0" w:color="auto"/>
        <w:bottom w:val="none" w:sz="0" w:space="0" w:color="auto"/>
        <w:right w:val="none" w:sz="0" w:space="0" w:color="auto"/>
      </w:divBdr>
    </w:div>
    <w:div w:id="1059547492">
      <w:bodyDiv w:val="1"/>
      <w:marLeft w:val="0"/>
      <w:marRight w:val="0"/>
      <w:marTop w:val="0"/>
      <w:marBottom w:val="0"/>
      <w:divBdr>
        <w:top w:val="none" w:sz="0" w:space="0" w:color="auto"/>
        <w:left w:val="none" w:sz="0" w:space="0" w:color="auto"/>
        <w:bottom w:val="none" w:sz="0" w:space="0" w:color="auto"/>
        <w:right w:val="none" w:sz="0" w:space="0" w:color="auto"/>
      </w:divBdr>
      <w:divsChild>
        <w:div w:id="1970941225">
          <w:marLeft w:val="640"/>
          <w:marRight w:val="0"/>
          <w:marTop w:val="0"/>
          <w:marBottom w:val="0"/>
          <w:divBdr>
            <w:top w:val="none" w:sz="0" w:space="0" w:color="auto"/>
            <w:left w:val="none" w:sz="0" w:space="0" w:color="auto"/>
            <w:bottom w:val="none" w:sz="0" w:space="0" w:color="auto"/>
            <w:right w:val="none" w:sz="0" w:space="0" w:color="auto"/>
          </w:divBdr>
        </w:div>
        <w:div w:id="541359334">
          <w:marLeft w:val="640"/>
          <w:marRight w:val="0"/>
          <w:marTop w:val="0"/>
          <w:marBottom w:val="0"/>
          <w:divBdr>
            <w:top w:val="none" w:sz="0" w:space="0" w:color="auto"/>
            <w:left w:val="none" w:sz="0" w:space="0" w:color="auto"/>
            <w:bottom w:val="none" w:sz="0" w:space="0" w:color="auto"/>
            <w:right w:val="none" w:sz="0" w:space="0" w:color="auto"/>
          </w:divBdr>
        </w:div>
        <w:div w:id="137453329">
          <w:marLeft w:val="640"/>
          <w:marRight w:val="0"/>
          <w:marTop w:val="0"/>
          <w:marBottom w:val="0"/>
          <w:divBdr>
            <w:top w:val="none" w:sz="0" w:space="0" w:color="auto"/>
            <w:left w:val="none" w:sz="0" w:space="0" w:color="auto"/>
            <w:bottom w:val="none" w:sz="0" w:space="0" w:color="auto"/>
            <w:right w:val="none" w:sz="0" w:space="0" w:color="auto"/>
          </w:divBdr>
        </w:div>
        <w:div w:id="722555747">
          <w:marLeft w:val="640"/>
          <w:marRight w:val="0"/>
          <w:marTop w:val="0"/>
          <w:marBottom w:val="0"/>
          <w:divBdr>
            <w:top w:val="none" w:sz="0" w:space="0" w:color="auto"/>
            <w:left w:val="none" w:sz="0" w:space="0" w:color="auto"/>
            <w:bottom w:val="none" w:sz="0" w:space="0" w:color="auto"/>
            <w:right w:val="none" w:sz="0" w:space="0" w:color="auto"/>
          </w:divBdr>
        </w:div>
        <w:div w:id="523833946">
          <w:marLeft w:val="640"/>
          <w:marRight w:val="0"/>
          <w:marTop w:val="0"/>
          <w:marBottom w:val="0"/>
          <w:divBdr>
            <w:top w:val="none" w:sz="0" w:space="0" w:color="auto"/>
            <w:left w:val="none" w:sz="0" w:space="0" w:color="auto"/>
            <w:bottom w:val="none" w:sz="0" w:space="0" w:color="auto"/>
            <w:right w:val="none" w:sz="0" w:space="0" w:color="auto"/>
          </w:divBdr>
        </w:div>
        <w:div w:id="1625387073">
          <w:marLeft w:val="640"/>
          <w:marRight w:val="0"/>
          <w:marTop w:val="0"/>
          <w:marBottom w:val="0"/>
          <w:divBdr>
            <w:top w:val="none" w:sz="0" w:space="0" w:color="auto"/>
            <w:left w:val="none" w:sz="0" w:space="0" w:color="auto"/>
            <w:bottom w:val="none" w:sz="0" w:space="0" w:color="auto"/>
            <w:right w:val="none" w:sz="0" w:space="0" w:color="auto"/>
          </w:divBdr>
        </w:div>
        <w:div w:id="1434208328">
          <w:marLeft w:val="640"/>
          <w:marRight w:val="0"/>
          <w:marTop w:val="0"/>
          <w:marBottom w:val="0"/>
          <w:divBdr>
            <w:top w:val="none" w:sz="0" w:space="0" w:color="auto"/>
            <w:left w:val="none" w:sz="0" w:space="0" w:color="auto"/>
            <w:bottom w:val="none" w:sz="0" w:space="0" w:color="auto"/>
            <w:right w:val="none" w:sz="0" w:space="0" w:color="auto"/>
          </w:divBdr>
        </w:div>
        <w:div w:id="919219475">
          <w:marLeft w:val="640"/>
          <w:marRight w:val="0"/>
          <w:marTop w:val="0"/>
          <w:marBottom w:val="0"/>
          <w:divBdr>
            <w:top w:val="none" w:sz="0" w:space="0" w:color="auto"/>
            <w:left w:val="none" w:sz="0" w:space="0" w:color="auto"/>
            <w:bottom w:val="none" w:sz="0" w:space="0" w:color="auto"/>
            <w:right w:val="none" w:sz="0" w:space="0" w:color="auto"/>
          </w:divBdr>
        </w:div>
        <w:div w:id="957250446">
          <w:marLeft w:val="640"/>
          <w:marRight w:val="0"/>
          <w:marTop w:val="0"/>
          <w:marBottom w:val="0"/>
          <w:divBdr>
            <w:top w:val="none" w:sz="0" w:space="0" w:color="auto"/>
            <w:left w:val="none" w:sz="0" w:space="0" w:color="auto"/>
            <w:bottom w:val="none" w:sz="0" w:space="0" w:color="auto"/>
            <w:right w:val="none" w:sz="0" w:space="0" w:color="auto"/>
          </w:divBdr>
        </w:div>
        <w:div w:id="1517377737">
          <w:marLeft w:val="640"/>
          <w:marRight w:val="0"/>
          <w:marTop w:val="0"/>
          <w:marBottom w:val="0"/>
          <w:divBdr>
            <w:top w:val="none" w:sz="0" w:space="0" w:color="auto"/>
            <w:left w:val="none" w:sz="0" w:space="0" w:color="auto"/>
            <w:bottom w:val="none" w:sz="0" w:space="0" w:color="auto"/>
            <w:right w:val="none" w:sz="0" w:space="0" w:color="auto"/>
          </w:divBdr>
        </w:div>
        <w:div w:id="681519038">
          <w:marLeft w:val="640"/>
          <w:marRight w:val="0"/>
          <w:marTop w:val="0"/>
          <w:marBottom w:val="0"/>
          <w:divBdr>
            <w:top w:val="none" w:sz="0" w:space="0" w:color="auto"/>
            <w:left w:val="none" w:sz="0" w:space="0" w:color="auto"/>
            <w:bottom w:val="none" w:sz="0" w:space="0" w:color="auto"/>
            <w:right w:val="none" w:sz="0" w:space="0" w:color="auto"/>
          </w:divBdr>
        </w:div>
        <w:div w:id="1517038292">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914393024">
          <w:marLeft w:val="640"/>
          <w:marRight w:val="0"/>
          <w:marTop w:val="0"/>
          <w:marBottom w:val="0"/>
          <w:divBdr>
            <w:top w:val="none" w:sz="0" w:space="0" w:color="auto"/>
            <w:left w:val="none" w:sz="0" w:space="0" w:color="auto"/>
            <w:bottom w:val="none" w:sz="0" w:space="0" w:color="auto"/>
            <w:right w:val="none" w:sz="0" w:space="0" w:color="auto"/>
          </w:divBdr>
        </w:div>
        <w:div w:id="1620797605">
          <w:marLeft w:val="640"/>
          <w:marRight w:val="0"/>
          <w:marTop w:val="0"/>
          <w:marBottom w:val="0"/>
          <w:divBdr>
            <w:top w:val="none" w:sz="0" w:space="0" w:color="auto"/>
            <w:left w:val="none" w:sz="0" w:space="0" w:color="auto"/>
            <w:bottom w:val="none" w:sz="0" w:space="0" w:color="auto"/>
            <w:right w:val="none" w:sz="0" w:space="0" w:color="auto"/>
          </w:divBdr>
        </w:div>
        <w:div w:id="719944246">
          <w:marLeft w:val="640"/>
          <w:marRight w:val="0"/>
          <w:marTop w:val="0"/>
          <w:marBottom w:val="0"/>
          <w:divBdr>
            <w:top w:val="none" w:sz="0" w:space="0" w:color="auto"/>
            <w:left w:val="none" w:sz="0" w:space="0" w:color="auto"/>
            <w:bottom w:val="none" w:sz="0" w:space="0" w:color="auto"/>
            <w:right w:val="none" w:sz="0" w:space="0" w:color="auto"/>
          </w:divBdr>
        </w:div>
        <w:div w:id="771166699">
          <w:marLeft w:val="640"/>
          <w:marRight w:val="0"/>
          <w:marTop w:val="0"/>
          <w:marBottom w:val="0"/>
          <w:divBdr>
            <w:top w:val="none" w:sz="0" w:space="0" w:color="auto"/>
            <w:left w:val="none" w:sz="0" w:space="0" w:color="auto"/>
            <w:bottom w:val="none" w:sz="0" w:space="0" w:color="auto"/>
            <w:right w:val="none" w:sz="0" w:space="0" w:color="auto"/>
          </w:divBdr>
        </w:div>
        <w:div w:id="2080514975">
          <w:marLeft w:val="640"/>
          <w:marRight w:val="0"/>
          <w:marTop w:val="0"/>
          <w:marBottom w:val="0"/>
          <w:divBdr>
            <w:top w:val="none" w:sz="0" w:space="0" w:color="auto"/>
            <w:left w:val="none" w:sz="0" w:space="0" w:color="auto"/>
            <w:bottom w:val="none" w:sz="0" w:space="0" w:color="auto"/>
            <w:right w:val="none" w:sz="0" w:space="0" w:color="auto"/>
          </w:divBdr>
        </w:div>
        <w:div w:id="186020191">
          <w:marLeft w:val="640"/>
          <w:marRight w:val="0"/>
          <w:marTop w:val="0"/>
          <w:marBottom w:val="0"/>
          <w:divBdr>
            <w:top w:val="none" w:sz="0" w:space="0" w:color="auto"/>
            <w:left w:val="none" w:sz="0" w:space="0" w:color="auto"/>
            <w:bottom w:val="none" w:sz="0" w:space="0" w:color="auto"/>
            <w:right w:val="none" w:sz="0" w:space="0" w:color="auto"/>
          </w:divBdr>
        </w:div>
        <w:div w:id="84233512">
          <w:marLeft w:val="640"/>
          <w:marRight w:val="0"/>
          <w:marTop w:val="0"/>
          <w:marBottom w:val="0"/>
          <w:divBdr>
            <w:top w:val="none" w:sz="0" w:space="0" w:color="auto"/>
            <w:left w:val="none" w:sz="0" w:space="0" w:color="auto"/>
            <w:bottom w:val="none" w:sz="0" w:space="0" w:color="auto"/>
            <w:right w:val="none" w:sz="0" w:space="0" w:color="auto"/>
          </w:divBdr>
        </w:div>
        <w:div w:id="2115862038">
          <w:marLeft w:val="640"/>
          <w:marRight w:val="0"/>
          <w:marTop w:val="0"/>
          <w:marBottom w:val="0"/>
          <w:divBdr>
            <w:top w:val="none" w:sz="0" w:space="0" w:color="auto"/>
            <w:left w:val="none" w:sz="0" w:space="0" w:color="auto"/>
            <w:bottom w:val="none" w:sz="0" w:space="0" w:color="auto"/>
            <w:right w:val="none" w:sz="0" w:space="0" w:color="auto"/>
          </w:divBdr>
        </w:div>
        <w:div w:id="1676030343">
          <w:marLeft w:val="640"/>
          <w:marRight w:val="0"/>
          <w:marTop w:val="0"/>
          <w:marBottom w:val="0"/>
          <w:divBdr>
            <w:top w:val="none" w:sz="0" w:space="0" w:color="auto"/>
            <w:left w:val="none" w:sz="0" w:space="0" w:color="auto"/>
            <w:bottom w:val="none" w:sz="0" w:space="0" w:color="auto"/>
            <w:right w:val="none" w:sz="0" w:space="0" w:color="auto"/>
          </w:divBdr>
        </w:div>
        <w:div w:id="1587693890">
          <w:marLeft w:val="640"/>
          <w:marRight w:val="0"/>
          <w:marTop w:val="0"/>
          <w:marBottom w:val="0"/>
          <w:divBdr>
            <w:top w:val="none" w:sz="0" w:space="0" w:color="auto"/>
            <w:left w:val="none" w:sz="0" w:space="0" w:color="auto"/>
            <w:bottom w:val="none" w:sz="0" w:space="0" w:color="auto"/>
            <w:right w:val="none" w:sz="0" w:space="0" w:color="auto"/>
          </w:divBdr>
        </w:div>
        <w:div w:id="1247155305">
          <w:marLeft w:val="640"/>
          <w:marRight w:val="0"/>
          <w:marTop w:val="0"/>
          <w:marBottom w:val="0"/>
          <w:divBdr>
            <w:top w:val="none" w:sz="0" w:space="0" w:color="auto"/>
            <w:left w:val="none" w:sz="0" w:space="0" w:color="auto"/>
            <w:bottom w:val="none" w:sz="0" w:space="0" w:color="auto"/>
            <w:right w:val="none" w:sz="0" w:space="0" w:color="auto"/>
          </w:divBdr>
        </w:div>
        <w:div w:id="1976178236">
          <w:marLeft w:val="640"/>
          <w:marRight w:val="0"/>
          <w:marTop w:val="0"/>
          <w:marBottom w:val="0"/>
          <w:divBdr>
            <w:top w:val="none" w:sz="0" w:space="0" w:color="auto"/>
            <w:left w:val="none" w:sz="0" w:space="0" w:color="auto"/>
            <w:bottom w:val="none" w:sz="0" w:space="0" w:color="auto"/>
            <w:right w:val="none" w:sz="0" w:space="0" w:color="auto"/>
          </w:divBdr>
        </w:div>
        <w:div w:id="67113712">
          <w:marLeft w:val="640"/>
          <w:marRight w:val="0"/>
          <w:marTop w:val="0"/>
          <w:marBottom w:val="0"/>
          <w:divBdr>
            <w:top w:val="none" w:sz="0" w:space="0" w:color="auto"/>
            <w:left w:val="none" w:sz="0" w:space="0" w:color="auto"/>
            <w:bottom w:val="none" w:sz="0" w:space="0" w:color="auto"/>
            <w:right w:val="none" w:sz="0" w:space="0" w:color="auto"/>
          </w:divBdr>
        </w:div>
        <w:div w:id="343634897">
          <w:marLeft w:val="640"/>
          <w:marRight w:val="0"/>
          <w:marTop w:val="0"/>
          <w:marBottom w:val="0"/>
          <w:divBdr>
            <w:top w:val="none" w:sz="0" w:space="0" w:color="auto"/>
            <w:left w:val="none" w:sz="0" w:space="0" w:color="auto"/>
            <w:bottom w:val="none" w:sz="0" w:space="0" w:color="auto"/>
            <w:right w:val="none" w:sz="0" w:space="0" w:color="auto"/>
          </w:divBdr>
        </w:div>
        <w:div w:id="1382947513">
          <w:marLeft w:val="640"/>
          <w:marRight w:val="0"/>
          <w:marTop w:val="0"/>
          <w:marBottom w:val="0"/>
          <w:divBdr>
            <w:top w:val="none" w:sz="0" w:space="0" w:color="auto"/>
            <w:left w:val="none" w:sz="0" w:space="0" w:color="auto"/>
            <w:bottom w:val="none" w:sz="0" w:space="0" w:color="auto"/>
            <w:right w:val="none" w:sz="0" w:space="0" w:color="auto"/>
          </w:divBdr>
        </w:div>
        <w:div w:id="1447575605">
          <w:marLeft w:val="640"/>
          <w:marRight w:val="0"/>
          <w:marTop w:val="0"/>
          <w:marBottom w:val="0"/>
          <w:divBdr>
            <w:top w:val="none" w:sz="0" w:space="0" w:color="auto"/>
            <w:left w:val="none" w:sz="0" w:space="0" w:color="auto"/>
            <w:bottom w:val="none" w:sz="0" w:space="0" w:color="auto"/>
            <w:right w:val="none" w:sz="0" w:space="0" w:color="auto"/>
          </w:divBdr>
        </w:div>
        <w:div w:id="1023553946">
          <w:marLeft w:val="640"/>
          <w:marRight w:val="0"/>
          <w:marTop w:val="0"/>
          <w:marBottom w:val="0"/>
          <w:divBdr>
            <w:top w:val="none" w:sz="0" w:space="0" w:color="auto"/>
            <w:left w:val="none" w:sz="0" w:space="0" w:color="auto"/>
            <w:bottom w:val="none" w:sz="0" w:space="0" w:color="auto"/>
            <w:right w:val="none" w:sz="0" w:space="0" w:color="auto"/>
          </w:divBdr>
        </w:div>
        <w:div w:id="349721487">
          <w:marLeft w:val="640"/>
          <w:marRight w:val="0"/>
          <w:marTop w:val="0"/>
          <w:marBottom w:val="0"/>
          <w:divBdr>
            <w:top w:val="none" w:sz="0" w:space="0" w:color="auto"/>
            <w:left w:val="none" w:sz="0" w:space="0" w:color="auto"/>
            <w:bottom w:val="none" w:sz="0" w:space="0" w:color="auto"/>
            <w:right w:val="none" w:sz="0" w:space="0" w:color="auto"/>
          </w:divBdr>
        </w:div>
        <w:div w:id="492910644">
          <w:marLeft w:val="640"/>
          <w:marRight w:val="0"/>
          <w:marTop w:val="0"/>
          <w:marBottom w:val="0"/>
          <w:divBdr>
            <w:top w:val="none" w:sz="0" w:space="0" w:color="auto"/>
            <w:left w:val="none" w:sz="0" w:space="0" w:color="auto"/>
            <w:bottom w:val="none" w:sz="0" w:space="0" w:color="auto"/>
            <w:right w:val="none" w:sz="0" w:space="0" w:color="auto"/>
          </w:divBdr>
        </w:div>
        <w:div w:id="2101565918">
          <w:marLeft w:val="640"/>
          <w:marRight w:val="0"/>
          <w:marTop w:val="0"/>
          <w:marBottom w:val="0"/>
          <w:divBdr>
            <w:top w:val="none" w:sz="0" w:space="0" w:color="auto"/>
            <w:left w:val="none" w:sz="0" w:space="0" w:color="auto"/>
            <w:bottom w:val="none" w:sz="0" w:space="0" w:color="auto"/>
            <w:right w:val="none" w:sz="0" w:space="0" w:color="auto"/>
          </w:divBdr>
        </w:div>
        <w:div w:id="1753501833">
          <w:marLeft w:val="640"/>
          <w:marRight w:val="0"/>
          <w:marTop w:val="0"/>
          <w:marBottom w:val="0"/>
          <w:divBdr>
            <w:top w:val="none" w:sz="0" w:space="0" w:color="auto"/>
            <w:left w:val="none" w:sz="0" w:space="0" w:color="auto"/>
            <w:bottom w:val="none" w:sz="0" w:space="0" w:color="auto"/>
            <w:right w:val="none" w:sz="0" w:space="0" w:color="auto"/>
          </w:divBdr>
        </w:div>
        <w:div w:id="366220784">
          <w:marLeft w:val="640"/>
          <w:marRight w:val="0"/>
          <w:marTop w:val="0"/>
          <w:marBottom w:val="0"/>
          <w:divBdr>
            <w:top w:val="none" w:sz="0" w:space="0" w:color="auto"/>
            <w:left w:val="none" w:sz="0" w:space="0" w:color="auto"/>
            <w:bottom w:val="none" w:sz="0" w:space="0" w:color="auto"/>
            <w:right w:val="none" w:sz="0" w:space="0" w:color="auto"/>
          </w:divBdr>
        </w:div>
        <w:div w:id="518392215">
          <w:marLeft w:val="640"/>
          <w:marRight w:val="0"/>
          <w:marTop w:val="0"/>
          <w:marBottom w:val="0"/>
          <w:divBdr>
            <w:top w:val="none" w:sz="0" w:space="0" w:color="auto"/>
            <w:left w:val="none" w:sz="0" w:space="0" w:color="auto"/>
            <w:bottom w:val="none" w:sz="0" w:space="0" w:color="auto"/>
            <w:right w:val="none" w:sz="0" w:space="0" w:color="auto"/>
          </w:divBdr>
        </w:div>
        <w:div w:id="595989689">
          <w:marLeft w:val="640"/>
          <w:marRight w:val="0"/>
          <w:marTop w:val="0"/>
          <w:marBottom w:val="0"/>
          <w:divBdr>
            <w:top w:val="none" w:sz="0" w:space="0" w:color="auto"/>
            <w:left w:val="none" w:sz="0" w:space="0" w:color="auto"/>
            <w:bottom w:val="none" w:sz="0" w:space="0" w:color="auto"/>
            <w:right w:val="none" w:sz="0" w:space="0" w:color="auto"/>
          </w:divBdr>
        </w:div>
        <w:div w:id="14506472">
          <w:marLeft w:val="640"/>
          <w:marRight w:val="0"/>
          <w:marTop w:val="0"/>
          <w:marBottom w:val="0"/>
          <w:divBdr>
            <w:top w:val="none" w:sz="0" w:space="0" w:color="auto"/>
            <w:left w:val="none" w:sz="0" w:space="0" w:color="auto"/>
            <w:bottom w:val="none" w:sz="0" w:space="0" w:color="auto"/>
            <w:right w:val="none" w:sz="0" w:space="0" w:color="auto"/>
          </w:divBdr>
        </w:div>
        <w:div w:id="1671130874">
          <w:marLeft w:val="640"/>
          <w:marRight w:val="0"/>
          <w:marTop w:val="0"/>
          <w:marBottom w:val="0"/>
          <w:divBdr>
            <w:top w:val="none" w:sz="0" w:space="0" w:color="auto"/>
            <w:left w:val="none" w:sz="0" w:space="0" w:color="auto"/>
            <w:bottom w:val="none" w:sz="0" w:space="0" w:color="auto"/>
            <w:right w:val="none" w:sz="0" w:space="0" w:color="auto"/>
          </w:divBdr>
        </w:div>
        <w:div w:id="364791366">
          <w:marLeft w:val="640"/>
          <w:marRight w:val="0"/>
          <w:marTop w:val="0"/>
          <w:marBottom w:val="0"/>
          <w:divBdr>
            <w:top w:val="none" w:sz="0" w:space="0" w:color="auto"/>
            <w:left w:val="none" w:sz="0" w:space="0" w:color="auto"/>
            <w:bottom w:val="none" w:sz="0" w:space="0" w:color="auto"/>
            <w:right w:val="none" w:sz="0" w:space="0" w:color="auto"/>
          </w:divBdr>
        </w:div>
        <w:div w:id="256252293">
          <w:marLeft w:val="640"/>
          <w:marRight w:val="0"/>
          <w:marTop w:val="0"/>
          <w:marBottom w:val="0"/>
          <w:divBdr>
            <w:top w:val="none" w:sz="0" w:space="0" w:color="auto"/>
            <w:left w:val="none" w:sz="0" w:space="0" w:color="auto"/>
            <w:bottom w:val="none" w:sz="0" w:space="0" w:color="auto"/>
            <w:right w:val="none" w:sz="0" w:space="0" w:color="auto"/>
          </w:divBdr>
        </w:div>
        <w:div w:id="1198199944">
          <w:marLeft w:val="640"/>
          <w:marRight w:val="0"/>
          <w:marTop w:val="0"/>
          <w:marBottom w:val="0"/>
          <w:divBdr>
            <w:top w:val="none" w:sz="0" w:space="0" w:color="auto"/>
            <w:left w:val="none" w:sz="0" w:space="0" w:color="auto"/>
            <w:bottom w:val="none" w:sz="0" w:space="0" w:color="auto"/>
            <w:right w:val="none" w:sz="0" w:space="0" w:color="auto"/>
          </w:divBdr>
        </w:div>
        <w:div w:id="964459741">
          <w:marLeft w:val="640"/>
          <w:marRight w:val="0"/>
          <w:marTop w:val="0"/>
          <w:marBottom w:val="0"/>
          <w:divBdr>
            <w:top w:val="none" w:sz="0" w:space="0" w:color="auto"/>
            <w:left w:val="none" w:sz="0" w:space="0" w:color="auto"/>
            <w:bottom w:val="none" w:sz="0" w:space="0" w:color="auto"/>
            <w:right w:val="none" w:sz="0" w:space="0" w:color="auto"/>
          </w:divBdr>
        </w:div>
        <w:div w:id="113526383">
          <w:marLeft w:val="640"/>
          <w:marRight w:val="0"/>
          <w:marTop w:val="0"/>
          <w:marBottom w:val="0"/>
          <w:divBdr>
            <w:top w:val="none" w:sz="0" w:space="0" w:color="auto"/>
            <w:left w:val="none" w:sz="0" w:space="0" w:color="auto"/>
            <w:bottom w:val="none" w:sz="0" w:space="0" w:color="auto"/>
            <w:right w:val="none" w:sz="0" w:space="0" w:color="auto"/>
          </w:divBdr>
        </w:div>
        <w:div w:id="1937329153">
          <w:marLeft w:val="640"/>
          <w:marRight w:val="0"/>
          <w:marTop w:val="0"/>
          <w:marBottom w:val="0"/>
          <w:divBdr>
            <w:top w:val="none" w:sz="0" w:space="0" w:color="auto"/>
            <w:left w:val="none" w:sz="0" w:space="0" w:color="auto"/>
            <w:bottom w:val="none" w:sz="0" w:space="0" w:color="auto"/>
            <w:right w:val="none" w:sz="0" w:space="0" w:color="auto"/>
          </w:divBdr>
        </w:div>
        <w:div w:id="210463227">
          <w:marLeft w:val="640"/>
          <w:marRight w:val="0"/>
          <w:marTop w:val="0"/>
          <w:marBottom w:val="0"/>
          <w:divBdr>
            <w:top w:val="none" w:sz="0" w:space="0" w:color="auto"/>
            <w:left w:val="none" w:sz="0" w:space="0" w:color="auto"/>
            <w:bottom w:val="none" w:sz="0" w:space="0" w:color="auto"/>
            <w:right w:val="none" w:sz="0" w:space="0" w:color="auto"/>
          </w:divBdr>
        </w:div>
        <w:div w:id="1001280234">
          <w:marLeft w:val="640"/>
          <w:marRight w:val="0"/>
          <w:marTop w:val="0"/>
          <w:marBottom w:val="0"/>
          <w:divBdr>
            <w:top w:val="none" w:sz="0" w:space="0" w:color="auto"/>
            <w:left w:val="none" w:sz="0" w:space="0" w:color="auto"/>
            <w:bottom w:val="none" w:sz="0" w:space="0" w:color="auto"/>
            <w:right w:val="none" w:sz="0" w:space="0" w:color="auto"/>
          </w:divBdr>
        </w:div>
        <w:div w:id="1653870412">
          <w:marLeft w:val="640"/>
          <w:marRight w:val="0"/>
          <w:marTop w:val="0"/>
          <w:marBottom w:val="0"/>
          <w:divBdr>
            <w:top w:val="none" w:sz="0" w:space="0" w:color="auto"/>
            <w:left w:val="none" w:sz="0" w:space="0" w:color="auto"/>
            <w:bottom w:val="none" w:sz="0" w:space="0" w:color="auto"/>
            <w:right w:val="none" w:sz="0" w:space="0" w:color="auto"/>
          </w:divBdr>
        </w:div>
        <w:div w:id="1109203682">
          <w:marLeft w:val="640"/>
          <w:marRight w:val="0"/>
          <w:marTop w:val="0"/>
          <w:marBottom w:val="0"/>
          <w:divBdr>
            <w:top w:val="none" w:sz="0" w:space="0" w:color="auto"/>
            <w:left w:val="none" w:sz="0" w:space="0" w:color="auto"/>
            <w:bottom w:val="none" w:sz="0" w:space="0" w:color="auto"/>
            <w:right w:val="none" w:sz="0" w:space="0" w:color="auto"/>
          </w:divBdr>
        </w:div>
        <w:div w:id="1542133423">
          <w:marLeft w:val="640"/>
          <w:marRight w:val="0"/>
          <w:marTop w:val="0"/>
          <w:marBottom w:val="0"/>
          <w:divBdr>
            <w:top w:val="none" w:sz="0" w:space="0" w:color="auto"/>
            <w:left w:val="none" w:sz="0" w:space="0" w:color="auto"/>
            <w:bottom w:val="none" w:sz="0" w:space="0" w:color="auto"/>
            <w:right w:val="none" w:sz="0" w:space="0" w:color="auto"/>
          </w:divBdr>
        </w:div>
        <w:div w:id="75709578">
          <w:marLeft w:val="640"/>
          <w:marRight w:val="0"/>
          <w:marTop w:val="0"/>
          <w:marBottom w:val="0"/>
          <w:divBdr>
            <w:top w:val="none" w:sz="0" w:space="0" w:color="auto"/>
            <w:left w:val="none" w:sz="0" w:space="0" w:color="auto"/>
            <w:bottom w:val="none" w:sz="0" w:space="0" w:color="auto"/>
            <w:right w:val="none" w:sz="0" w:space="0" w:color="auto"/>
          </w:divBdr>
        </w:div>
        <w:div w:id="699013403">
          <w:marLeft w:val="640"/>
          <w:marRight w:val="0"/>
          <w:marTop w:val="0"/>
          <w:marBottom w:val="0"/>
          <w:divBdr>
            <w:top w:val="none" w:sz="0" w:space="0" w:color="auto"/>
            <w:left w:val="none" w:sz="0" w:space="0" w:color="auto"/>
            <w:bottom w:val="none" w:sz="0" w:space="0" w:color="auto"/>
            <w:right w:val="none" w:sz="0" w:space="0" w:color="auto"/>
          </w:divBdr>
        </w:div>
        <w:div w:id="834802494">
          <w:marLeft w:val="640"/>
          <w:marRight w:val="0"/>
          <w:marTop w:val="0"/>
          <w:marBottom w:val="0"/>
          <w:divBdr>
            <w:top w:val="none" w:sz="0" w:space="0" w:color="auto"/>
            <w:left w:val="none" w:sz="0" w:space="0" w:color="auto"/>
            <w:bottom w:val="none" w:sz="0" w:space="0" w:color="auto"/>
            <w:right w:val="none" w:sz="0" w:space="0" w:color="auto"/>
          </w:divBdr>
        </w:div>
        <w:div w:id="565266323">
          <w:marLeft w:val="640"/>
          <w:marRight w:val="0"/>
          <w:marTop w:val="0"/>
          <w:marBottom w:val="0"/>
          <w:divBdr>
            <w:top w:val="none" w:sz="0" w:space="0" w:color="auto"/>
            <w:left w:val="none" w:sz="0" w:space="0" w:color="auto"/>
            <w:bottom w:val="none" w:sz="0" w:space="0" w:color="auto"/>
            <w:right w:val="none" w:sz="0" w:space="0" w:color="auto"/>
          </w:divBdr>
        </w:div>
        <w:div w:id="29771014">
          <w:marLeft w:val="640"/>
          <w:marRight w:val="0"/>
          <w:marTop w:val="0"/>
          <w:marBottom w:val="0"/>
          <w:divBdr>
            <w:top w:val="none" w:sz="0" w:space="0" w:color="auto"/>
            <w:left w:val="none" w:sz="0" w:space="0" w:color="auto"/>
            <w:bottom w:val="none" w:sz="0" w:space="0" w:color="auto"/>
            <w:right w:val="none" w:sz="0" w:space="0" w:color="auto"/>
          </w:divBdr>
        </w:div>
        <w:div w:id="1343430709">
          <w:marLeft w:val="640"/>
          <w:marRight w:val="0"/>
          <w:marTop w:val="0"/>
          <w:marBottom w:val="0"/>
          <w:divBdr>
            <w:top w:val="none" w:sz="0" w:space="0" w:color="auto"/>
            <w:left w:val="none" w:sz="0" w:space="0" w:color="auto"/>
            <w:bottom w:val="none" w:sz="0" w:space="0" w:color="auto"/>
            <w:right w:val="none" w:sz="0" w:space="0" w:color="auto"/>
          </w:divBdr>
        </w:div>
        <w:div w:id="1697151602">
          <w:marLeft w:val="640"/>
          <w:marRight w:val="0"/>
          <w:marTop w:val="0"/>
          <w:marBottom w:val="0"/>
          <w:divBdr>
            <w:top w:val="none" w:sz="0" w:space="0" w:color="auto"/>
            <w:left w:val="none" w:sz="0" w:space="0" w:color="auto"/>
            <w:bottom w:val="none" w:sz="0" w:space="0" w:color="auto"/>
            <w:right w:val="none" w:sz="0" w:space="0" w:color="auto"/>
          </w:divBdr>
        </w:div>
        <w:div w:id="438184248">
          <w:marLeft w:val="640"/>
          <w:marRight w:val="0"/>
          <w:marTop w:val="0"/>
          <w:marBottom w:val="0"/>
          <w:divBdr>
            <w:top w:val="none" w:sz="0" w:space="0" w:color="auto"/>
            <w:left w:val="none" w:sz="0" w:space="0" w:color="auto"/>
            <w:bottom w:val="none" w:sz="0" w:space="0" w:color="auto"/>
            <w:right w:val="none" w:sz="0" w:space="0" w:color="auto"/>
          </w:divBdr>
        </w:div>
        <w:div w:id="666516932">
          <w:marLeft w:val="640"/>
          <w:marRight w:val="0"/>
          <w:marTop w:val="0"/>
          <w:marBottom w:val="0"/>
          <w:divBdr>
            <w:top w:val="none" w:sz="0" w:space="0" w:color="auto"/>
            <w:left w:val="none" w:sz="0" w:space="0" w:color="auto"/>
            <w:bottom w:val="none" w:sz="0" w:space="0" w:color="auto"/>
            <w:right w:val="none" w:sz="0" w:space="0" w:color="auto"/>
          </w:divBdr>
        </w:div>
        <w:div w:id="1375622959">
          <w:marLeft w:val="640"/>
          <w:marRight w:val="0"/>
          <w:marTop w:val="0"/>
          <w:marBottom w:val="0"/>
          <w:divBdr>
            <w:top w:val="none" w:sz="0" w:space="0" w:color="auto"/>
            <w:left w:val="none" w:sz="0" w:space="0" w:color="auto"/>
            <w:bottom w:val="none" w:sz="0" w:space="0" w:color="auto"/>
            <w:right w:val="none" w:sz="0" w:space="0" w:color="auto"/>
          </w:divBdr>
        </w:div>
        <w:div w:id="687101691">
          <w:marLeft w:val="640"/>
          <w:marRight w:val="0"/>
          <w:marTop w:val="0"/>
          <w:marBottom w:val="0"/>
          <w:divBdr>
            <w:top w:val="none" w:sz="0" w:space="0" w:color="auto"/>
            <w:left w:val="none" w:sz="0" w:space="0" w:color="auto"/>
            <w:bottom w:val="none" w:sz="0" w:space="0" w:color="auto"/>
            <w:right w:val="none" w:sz="0" w:space="0" w:color="auto"/>
          </w:divBdr>
        </w:div>
        <w:div w:id="113138352">
          <w:marLeft w:val="640"/>
          <w:marRight w:val="0"/>
          <w:marTop w:val="0"/>
          <w:marBottom w:val="0"/>
          <w:divBdr>
            <w:top w:val="none" w:sz="0" w:space="0" w:color="auto"/>
            <w:left w:val="none" w:sz="0" w:space="0" w:color="auto"/>
            <w:bottom w:val="none" w:sz="0" w:space="0" w:color="auto"/>
            <w:right w:val="none" w:sz="0" w:space="0" w:color="auto"/>
          </w:divBdr>
        </w:div>
        <w:div w:id="457602075">
          <w:marLeft w:val="640"/>
          <w:marRight w:val="0"/>
          <w:marTop w:val="0"/>
          <w:marBottom w:val="0"/>
          <w:divBdr>
            <w:top w:val="none" w:sz="0" w:space="0" w:color="auto"/>
            <w:left w:val="none" w:sz="0" w:space="0" w:color="auto"/>
            <w:bottom w:val="none" w:sz="0" w:space="0" w:color="auto"/>
            <w:right w:val="none" w:sz="0" w:space="0" w:color="auto"/>
          </w:divBdr>
        </w:div>
        <w:div w:id="1677151208">
          <w:marLeft w:val="640"/>
          <w:marRight w:val="0"/>
          <w:marTop w:val="0"/>
          <w:marBottom w:val="0"/>
          <w:divBdr>
            <w:top w:val="none" w:sz="0" w:space="0" w:color="auto"/>
            <w:left w:val="none" w:sz="0" w:space="0" w:color="auto"/>
            <w:bottom w:val="none" w:sz="0" w:space="0" w:color="auto"/>
            <w:right w:val="none" w:sz="0" w:space="0" w:color="auto"/>
          </w:divBdr>
        </w:div>
        <w:div w:id="1518346406">
          <w:marLeft w:val="640"/>
          <w:marRight w:val="0"/>
          <w:marTop w:val="0"/>
          <w:marBottom w:val="0"/>
          <w:divBdr>
            <w:top w:val="none" w:sz="0" w:space="0" w:color="auto"/>
            <w:left w:val="none" w:sz="0" w:space="0" w:color="auto"/>
            <w:bottom w:val="none" w:sz="0" w:space="0" w:color="auto"/>
            <w:right w:val="none" w:sz="0" w:space="0" w:color="auto"/>
          </w:divBdr>
        </w:div>
        <w:div w:id="655718490">
          <w:marLeft w:val="640"/>
          <w:marRight w:val="0"/>
          <w:marTop w:val="0"/>
          <w:marBottom w:val="0"/>
          <w:divBdr>
            <w:top w:val="none" w:sz="0" w:space="0" w:color="auto"/>
            <w:left w:val="none" w:sz="0" w:space="0" w:color="auto"/>
            <w:bottom w:val="none" w:sz="0" w:space="0" w:color="auto"/>
            <w:right w:val="none" w:sz="0" w:space="0" w:color="auto"/>
          </w:divBdr>
        </w:div>
      </w:divsChild>
    </w:div>
    <w:div w:id="1063257793">
      <w:bodyDiv w:val="1"/>
      <w:marLeft w:val="0"/>
      <w:marRight w:val="0"/>
      <w:marTop w:val="0"/>
      <w:marBottom w:val="0"/>
      <w:divBdr>
        <w:top w:val="none" w:sz="0" w:space="0" w:color="auto"/>
        <w:left w:val="none" w:sz="0" w:space="0" w:color="auto"/>
        <w:bottom w:val="none" w:sz="0" w:space="0" w:color="auto"/>
        <w:right w:val="none" w:sz="0" w:space="0" w:color="auto"/>
      </w:divBdr>
      <w:divsChild>
        <w:div w:id="1127971104">
          <w:marLeft w:val="640"/>
          <w:marRight w:val="0"/>
          <w:marTop w:val="0"/>
          <w:marBottom w:val="0"/>
          <w:divBdr>
            <w:top w:val="none" w:sz="0" w:space="0" w:color="auto"/>
            <w:left w:val="none" w:sz="0" w:space="0" w:color="auto"/>
            <w:bottom w:val="none" w:sz="0" w:space="0" w:color="auto"/>
            <w:right w:val="none" w:sz="0" w:space="0" w:color="auto"/>
          </w:divBdr>
        </w:div>
        <w:div w:id="1829049761">
          <w:marLeft w:val="640"/>
          <w:marRight w:val="0"/>
          <w:marTop w:val="0"/>
          <w:marBottom w:val="0"/>
          <w:divBdr>
            <w:top w:val="none" w:sz="0" w:space="0" w:color="auto"/>
            <w:left w:val="none" w:sz="0" w:space="0" w:color="auto"/>
            <w:bottom w:val="none" w:sz="0" w:space="0" w:color="auto"/>
            <w:right w:val="none" w:sz="0" w:space="0" w:color="auto"/>
          </w:divBdr>
        </w:div>
        <w:div w:id="1821076651">
          <w:marLeft w:val="640"/>
          <w:marRight w:val="0"/>
          <w:marTop w:val="0"/>
          <w:marBottom w:val="0"/>
          <w:divBdr>
            <w:top w:val="none" w:sz="0" w:space="0" w:color="auto"/>
            <w:left w:val="none" w:sz="0" w:space="0" w:color="auto"/>
            <w:bottom w:val="none" w:sz="0" w:space="0" w:color="auto"/>
            <w:right w:val="none" w:sz="0" w:space="0" w:color="auto"/>
          </w:divBdr>
        </w:div>
        <w:div w:id="1459252999">
          <w:marLeft w:val="640"/>
          <w:marRight w:val="0"/>
          <w:marTop w:val="0"/>
          <w:marBottom w:val="0"/>
          <w:divBdr>
            <w:top w:val="none" w:sz="0" w:space="0" w:color="auto"/>
            <w:left w:val="none" w:sz="0" w:space="0" w:color="auto"/>
            <w:bottom w:val="none" w:sz="0" w:space="0" w:color="auto"/>
            <w:right w:val="none" w:sz="0" w:space="0" w:color="auto"/>
          </w:divBdr>
        </w:div>
        <w:div w:id="627862472">
          <w:marLeft w:val="640"/>
          <w:marRight w:val="0"/>
          <w:marTop w:val="0"/>
          <w:marBottom w:val="0"/>
          <w:divBdr>
            <w:top w:val="none" w:sz="0" w:space="0" w:color="auto"/>
            <w:left w:val="none" w:sz="0" w:space="0" w:color="auto"/>
            <w:bottom w:val="none" w:sz="0" w:space="0" w:color="auto"/>
            <w:right w:val="none" w:sz="0" w:space="0" w:color="auto"/>
          </w:divBdr>
        </w:div>
        <w:div w:id="39978969">
          <w:marLeft w:val="640"/>
          <w:marRight w:val="0"/>
          <w:marTop w:val="0"/>
          <w:marBottom w:val="0"/>
          <w:divBdr>
            <w:top w:val="none" w:sz="0" w:space="0" w:color="auto"/>
            <w:left w:val="none" w:sz="0" w:space="0" w:color="auto"/>
            <w:bottom w:val="none" w:sz="0" w:space="0" w:color="auto"/>
            <w:right w:val="none" w:sz="0" w:space="0" w:color="auto"/>
          </w:divBdr>
        </w:div>
        <w:div w:id="2110880866">
          <w:marLeft w:val="640"/>
          <w:marRight w:val="0"/>
          <w:marTop w:val="0"/>
          <w:marBottom w:val="0"/>
          <w:divBdr>
            <w:top w:val="none" w:sz="0" w:space="0" w:color="auto"/>
            <w:left w:val="none" w:sz="0" w:space="0" w:color="auto"/>
            <w:bottom w:val="none" w:sz="0" w:space="0" w:color="auto"/>
            <w:right w:val="none" w:sz="0" w:space="0" w:color="auto"/>
          </w:divBdr>
        </w:div>
        <w:div w:id="1516309269">
          <w:marLeft w:val="640"/>
          <w:marRight w:val="0"/>
          <w:marTop w:val="0"/>
          <w:marBottom w:val="0"/>
          <w:divBdr>
            <w:top w:val="none" w:sz="0" w:space="0" w:color="auto"/>
            <w:left w:val="none" w:sz="0" w:space="0" w:color="auto"/>
            <w:bottom w:val="none" w:sz="0" w:space="0" w:color="auto"/>
            <w:right w:val="none" w:sz="0" w:space="0" w:color="auto"/>
          </w:divBdr>
        </w:div>
        <w:div w:id="486436130">
          <w:marLeft w:val="640"/>
          <w:marRight w:val="0"/>
          <w:marTop w:val="0"/>
          <w:marBottom w:val="0"/>
          <w:divBdr>
            <w:top w:val="none" w:sz="0" w:space="0" w:color="auto"/>
            <w:left w:val="none" w:sz="0" w:space="0" w:color="auto"/>
            <w:bottom w:val="none" w:sz="0" w:space="0" w:color="auto"/>
            <w:right w:val="none" w:sz="0" w:space="0" w:color="auto"/>
          </w:divBdr>
        </w:div>
        <w:div w:id="1038820733">
          <w:marLeft w:val="640"/>
          <w:marRight w:val="0"/>
          <w:marTop w:val="0"/>
          <w:marBottom w:val="0"/>
          <w:divBdr>
            <w:top w:val="none" w:sz="0" w:space="0" w:color="auto"/>
            <w:left w:val="none" w:sz="0" w:space="0" w:color="auto"/>
            <w:bottom w:val="none" w:sz="0" w:space="0" w:color="auto"/>
            <w:right w:val="none" w:sz="0" w:space="0" w:color="auto"/>
          </w:divBdr>
        </w:div>
        <w:div w:id="284972610">
          <w:marLeft w:val="640"/>
          <w:marRight w:val="0"/>
          <w:marTop w:val="0"/>
          <w:marBottom w:val="0"/>
          <w:divBdr>
            <w:top w:val="none" w:sz="0" w:space="0" w:color="auto"/>
            <w:left w:val="none" w:sz="0" w:space="0" w:color="auto"/>
            <w:bottom w:val="none" w:sz="0" w:space="0" w:color="auto"/>
            <w:right w:val="none" w:sz="0" w:space="0" w:color="auto"/>
          </w:divBdr>
        </w:div>
        <w:div w:id="385641642">
          <w:marLeft w:val="640"/>
          <w:marRight w:val="0"/>
          <w:marTop w:val="0"/>
          <w:marBottom w:val="0"/>
          <w:divBdr>
            <w:top w:val="none" w:sz="0" w:space="0" w:color="auto"/>
            <w:left w:val="none" w:sz="0" w:space="0" w:color="auto"/>
            <w:bottom w:val="none" w:sz="0" w:space="0" w:color="auto"/>
            <w:right w:val="none" w:sz="0" w:space="0" w:color="auto"/>
          </w:divBdr>
        </w:div>
        <w:div w:id="2095975952">
          <w:marLeft w:val="640"/>
          <w:marRight w:val="0"/>
          <w:marTop w:val="0"/>
          <w:marBottom w:val="0"/>
          <w:divBdr>
            <w:top w:val="none" w:sz="0" w:space="0" w:color="auto"/>
            <w:left w:val="none" w:sz="0" w:space="0" w:color="auto"/>
            <w:bottom w:val="none" w:sz="0" w:space="0" w:color="auto"/>
            <w:right w:val="none" w:sz="0" w:space="0" w:color="auto"/>
          </w:divBdr>
        </w:div>
        <w:div w:id="379398621">
          <w:marLeft w:val="640"/>
          <w:marRight w:val="0"/>
          <w:marTop w:val="0"/>
          <w:marBottom w:val="0"/>
          <w:divBdr>
            <w:top w:val="none" w:sz="0" w:space="0" w:color="auto"/>
            <w:left w:val="none" w:sz="0" w:space="0" w:color="auto"/>
            <w:bottom w:val="none" w:sz="0" w:space="0" w:color="auto"/>
            <w:right w:val="none" w:sz="0" w:space="0" w:color="auto"/>
          </w:divBdr>
        </w:div>
        <w:div w:id="360208461">
          <w:marLeft w:val="640"/>
          <w:marRight w:val="0"/>
          <w:marTop w:val="0"/>
          <w:marBottom w:val="0"/>
          <w:divBdr>
            <w:top w:val="none" w:sz="0" w:space="0" w:color="auto"/>
            <w:left w:val="none" w:sz="0" w:space="0" w:color="auto"/>
            <w:bottom w:val="none" w:sz="0" w:space="0" w:color="auto"/>
            <w:right w:val="none" w:sz="0" w:space="0" w:color="auto"/>
          </w:divBdr>
        </w:div>
        <w:div w:id="1457946350">
          <w:marLeft w:val="640"/>
          <w:marRight w:val="0"/>
          <w:marTop w:val="0"/>
          <w:marBottom w:val="0"/>
          <w:divBdr>
            <w:top w:val="none" w:sz="0" w:space="0" w:color="auto"/>
            <w:left w:val="none" w:sz="0" w:space="0" w:color="auto"/>
            <w:bottom w:val="none" w:sz="0" w:space="0" w:color="auto"/>
            <w:right w:val="none" w:sz="0" w:space="0" w:color="auto"/>
          </w:divBdr>
        </w:div>
        <w:div w:id="553196949">
          <w:marLeft w:val="640"/>
          <w:marRight w:val="0"/>
          <w:marTop w:val="0"/>
          <w:marBottom w:val="0"/>
          <w:divBdr>
            <w:top w:val="none" w:sz="0" w:space="0" w:color="auto"/>
            <w:left w:val="none" w:sz="0" w:space="0" w:color="auto"/>
            <w:bottom w:val="none" w:sz="0" w:space="0" w:color="auto"/>
            <w:right w:val="none" w:sz="0" w:space="0" w:color="auto"/>
          </w:divBdr>
        </w:div>
        <w:div w:id="713577996">
          <w:marLeft w:val="640"/>
          <w:marRight w:val="0"/>
          <w:marTop w:val="0"/>
          <w:marBottom w:val="0"/>
          <w:divBdr>
            <w:top w:val="none" w:sz="0" w:space="0" w:color="auto"/>
            <w:left w:val="none" w:sz="0" w:space="0" w:color="auto"/>
            <w:bottom w:val="none" w:sz="0" w:space="0" w:color="auto"/>
            <w:right w:val="none" w:sz="0" w:space="0" w:color="auto"/>
          </w:divBdr>
        </w:div>
        <w:div w:id="1443917865">
          <w:marLeft w:val="640"/>
          <w:marRight w:val="0"/>
          <w:marTop w:val="0"/>
          <w:marBottom w:val="0"/>
          <w:divBdr>
            <w:top w:val="none" w:sz="0" w:space="0" w:color="auto"/>
            <w:left w:val="none" w:sz="0" w:space="0" w:color="auto"/>
            <w:bottom w:val="none" w:sz="0" w:space="0" w:color="auto"/>
            <w:right w:val="none" w:sz="0" w:space="0" w:color="auto"/>
          </w:divBdr>
        </w:div>
        <w:div w:id="1986153577">
          <w:marLeft w:val="640"/>
          <w:marRight w:val="0"/>
          <w:marTop w:val="0"/>
          <w:marBottom w:val="0"/>
          <w:divBdr>
            <w:top w:val="none" w:sz="0" w:space="0" w:color="auto"/>
            <w:left w:val="none" w:sz="0" w:space="0" w:color="auto"/>
            <w:bottom w:val="none" w:sz="0" w:space="0" w:color="auto"/>
            <w:right w:val="none" w:sz="0" w:space="0" w:color="auto"/>
          </w:divBdr>
        </w:div>
        <w:div w:id="805245309">
          <w:marLeft w:val="640"/>
          <w:marRight w:val="0"/>
          <w:marTop w:val="0"/>
          <w:marBottom w:val="0"/>
          <w:divBdr>
            <w:top w:val="none" w:sz="0" w:space="0" w:color="auto"/>
            <w:left w:val="none" w:sz="0" w:space="0" w:color="auto"/>
            <w:bottom w:val="none" w:sz="0" w:space="0" w:color="auto"/>
            <w:right w:val="none" w:sz="0" w:space="0" w:color="auto"/>
          </w:divBdr>
        </w:div>
        <w:div w:id="1241797124">
          <w:marLeft w:val="640"/>
          <w:marRight w:val="0"/>
          <w:marTop w:val="0"/>
          <w:marBottom w:val="0"/>
          <w:divBdr>
            <w:top w:val="none" w:sz="0" w:space="0" w:color="auto"/>
            <w:left w:val="none" w:sz="0" w:space="0" w:color="auto"/>
            <w:bottom w:val="none" w:sz="0" w:space="0" w:color="auto"/>
            <w:right w:val="none" w:sz="0" w:space="0" w:color="auto"/>
          </w:divBdr>
        </w:div>
        <w:div w:id="1772242590">
          <w:marLeft w:val="640"/>
          <w:marRight w:val="0"/>
          <w:marTop w:val="0"/>
          <w:marBottom w:val="0"/>
          <w:divBdr>
            <w:top w:val="none" w:sz="0" w:space="0" w:color="auto"/>
            <w:left w:val="none" w:sz="0" w:space="0" w:color="auto"/>
            <w:bottom w:val="none" w:sz="0" w:space="0" w:color="auto"/>
            <w:right w:val="none" w:sz="0" w:space="0" w:color="auto"/>
          </w:divBdr>
        </w:div>
        <w:div w:id="13466075">
          <w:marLeft w:val="640"/>
          <w:marRight w:val="0"/>
          <w:marTop w:val="0"/>
          <w:marBottom w:val="0"/>
          <w:divBdr>
            <w:top w:val="none" w:sz="0" w:space="0" w:color="auto"/>
            <w:left w:val="none" w:sz="0" w:space="0" w:color="auto"/>
            <w:bottom w:val="none" w:sz="0" w:space="0" w:color="auto"/>
            <w:right w:val="none" w:sz="0" w:space="0" w:color="auto"/>
          </w:divBdr>
        </w:div>
        <w:div w:id="1412193326">
          <w:marLeft w:val="640"/>
          <w:marRight w:val="0"/>
          <w:marTop w:val="0"/>
          <w:marBottom w:val="0"/>
          <w:divBdr>
            <w:top w:val="none" w:sz="0" w:space="0" w:color="auto"/>
            <w:left w:val="none" w:sz="0" w:space="0" w:color="auto"/>
            <w:bottom w:val="none" w:sz="0" w:space="0" w:color="auto"/>
            <w:right w:val="none" w:sz="0" w:space="0" w:color="auto"/>
          </w:divBdr>
        </w:div>
        <w:div w:id="817766504">
          <w:marLeft w:val="640"/>
          <w:marRight w:val="0"/>
          <w:marTop w:val="0"/>
          <w:marBottom w:val="0"/>
          <w:divBdr>
            <w:top w:val="none" w:sz="0" w:space="0" w:color="auto"/>
            <w:left w:val="none" w:sz="0" w:space="0" w:color="auto"/>
            <w:bottom w:val="none" w:sz="0" w:space="0" w:color="auto"/>
            <w:right w:val="none" w:sz="0" w:space="0" w:color="auto"/>
          </w:divBdr>
        </w:div>
        <w:div w:id="1835604171">
          <w:marLeft w:val="640"/>
          <w:marRight w:val="0"/>
          <w:marTop w:val="0"/>
          <w:marBottom w:val="0"/>
          <w:divBdr>
            <w:top w:val="none" w:sz="0" w:space="0" w:color="auto"/>
            <w:left w:val="none" w:sz="0" w:space="0" w:color="auto"/>
            <w:bottom w:val="none" w:sz="0" w:space="0" w:color="auto"/>
            <w:right w:val="none" w:sz="0" w:space="0" w:color="auto"/>
          </w:divBdr>
        </w:div>
        <w:div w:id="1126587940">
          <w:marLeft w:val="640"/>
          <w:marRight w:val="0"/>
          <w:marTop w:val="0"/>
          <w:marBottom w:val="0"/>
          <w:divBdr>
            <w:top w:val="none" w:sz="0" w:space="0" w:color="auto"/>
            <w:left w:val="none" w:sz="0" w:space="0" w:color="auto"/>
            <w:bottom w:val="none" w:sz="0" w:space="0" w:color="auto"/>
            <w:right w:val="none" w:sz="0" w:space="0" w:color="auto"/>
          </w:divBdr>
        </w:div>
        <w:div w:id="160464654">
          <w:marLeft w:val="640"/>
          <w:marRight w:val="0"/>
          <w:marTop w:val="0"/>
          <w:marBottom w:val="0"/>
          <w:divBdr>
            <w:top w:val="none" w:sz="0" w:space="0" w:color="auto"/>
            <w:left w:val="none" w:sz="0" w:space="0" w:color="auto"/>
            <w:bottom w:val="none" w:sz="0" w:space="0" w:color="auto"/>
            <w:right w:val="none" w:sz="0" w:space="0" w:color="auto"/>
          </w:divBdr>
        </w:div>
        <w:div w:id="127357942">
          <w:marLeft w:val="640"/>
          <w:marRight w:val="0"/>
          <w:marTop w:val="0"/>
          <w:marBottom w:val="0"/>
          <w:divBdr>
            <w:top w:val="none" w:sz="0" w:space="0" w:color="auto"/>
            <w:left w:val="none" w:sz="0" w:space="0" w:color="auto"/>
            <w:bottom w:val="none" w:sz="0" w:space="0" w:color="auto"/>
            <w:right w:val="none" w:sz="0" w:space="0" w:color="auto"/>
          </w:divBdr>
        </w:div>
        <w:div w:id="1106463974">
          <w:marLeft w:val="640"/>
          <w:marRight w:val="0"/>
          <w:marTop w:val="0"/>
          <w:marBottom w:val="0"/>
          <w:divBdr>
            <w:top w:val="none" w:sz="0" w:space="0" w:color="auto"/>
            <w:left w:val="none" w:sz="0" w:space="0" w:color="auto"/>
            <w:bottom w:val="none" w:sz="0" w:space="0" w:color="auto"/>
            <w:right w:val="none" w:sz="0" w:space="0" w:color="auto"/>
          </w:divBdr>
        </w:div>
        <w:div w:id="555623763">
          <w:marLeft w:val="640"/>
          <w:marRight w:val="0"/>
          <w:marTop w:val="0"/>
          <w:marBottom w:val="0"/>
          <w:divBdr>
            <w:top w:val="none" w:sz="0" w:space="0" w:color="auto"/>
            <w:left w:val="none" w:sz="0" w:space="0" w:color="auto"/>
            <w:bottom w:val="none" w:sz="0" w:space="0" w:color="auto"/>
            <w:right w:val="none" w:sz="0" w:space="0" w:color="auto"/>
          </w:divBdr>
        </w:div>
        <w:div w:id="1684240361">
          <w:marLeft w:val="640"/>
          <w:marRight w:val="0"/>
          <w:marTop w:val="0"/>
          <w:marBottom w:val="0"/>
          <w:divBdr>
            <w:top w:val="none" w:sz="0" w:space="0" w:color="auto"/>
            <w:left w:val="none" w:sz="0" w:space="0" w:color="auto"/>
            <w:bottom w:val="none" w:sz="0" w:space="0" w:color="auto"/>
            <w:right w:val="none" w:sz="0" w:space="0" w:color="auto"/>
          </w:divBdr>
        </w:div>
        <w:div w:id="1024132103">
          <w:marLeft w:val="640"/>
          <w:marRight w:val="0"/>
          <w:marTop w:val="0"/>
          <w:marBottom w:val="0"/>
          <w:divBdr>
            <w:top w:val="none" w:sz="0" w:space="0" w:color="auto"/>
            <w:left w:val="none" w:sz="0" w:space="0" w:color="auto"/>
            <w:bottom w:val="none" w:sz="0" w:space="0" w:color="auto"/>
            <w:right w:val="none" w:sz="0" w:space="0" w:color="auto"/>
          </w:divBdr>
        </w:div>
        <w:div w:id="150875257">
          <w:marLeft w:val="640"/>
          <w:marRight w:val="0"/>
          <w:marTop w:val="0"/>
          <w:marBottom w:val="0"/>
          <w:divBdr>
            <w:top w:val="none" w:sz="0" w:space="0" w:color="auto"/>
            <w:left w:val="none" w:sz="0" w:space="0" w:color="auto"/>
            <w:bottom w:val="none" w:sz="0" w:space="0" w:color="auto"/>
            <w:right w:val="none" w:sz="0" w:space="0" w:color="auto"/>
          </w:divBdr>
        </w:div>
      </w:divsChild>
    </w:div>
    <w:div w:id="1071586288">
      <w:bodyDiv w:val="1"/>
      <w:marLeft w:val="0"/>
      <w:marRight w:val="0"/>
      <w:marTop w:val="0"/>
      <w:marBottom w:val="0"/>
      <w:divBdr>
        <w:top w:val="none" w:sz="0" w:space="0" w:color="auto"/>
        <w:left w:val="none" w:sz="0" w:space="0" w:color="auto"/>
        <w:bottom w:val="none" w:sz="0" w:space="0" w:color="auto"/>
        <w:right w:val="none" w:sz="0" w:space="0" w:color="auto"/>
      </w:divBdr>
      <w:divsChild>
        <w:div w:id="1660421731">
          <w:marLeft w:val="640"/>
          <w:marRight w:val="0"/>
          <w:marTop w:val="0"/>
          <w:marBottom w:val="0"/>
          <w:divBdr>
            <w:top w:val="none" w:sz="0" w:space="0" w:color="auto"/>
            <w:left w:val="none" w:sz="0" w:space="0" w:color="auto"/>
            <w:bottom w:val="none" w:sz="0" w:space="0" w:color="auto"/>
            <w:right w:val="none" w:sz="0" w:space="0" w:color="auto"/>
          </w:divBdr>
        </w:div>
        <w:div w:id="850335754">
          <w:marLeft w:val="640"/>
          <w:marRight w:val="0"/>
          <w:marTop w:val="0"/>
          <w:marBottom w:val="0"/>
          <w:divBdr>
            <w:top w:val="none" w:sz="0" w:space="0" w:color="auto"/>
            <w:left w:val="none" w:sz="0" w:space="0" w:color="auto"/>
            <w:bottom w:val="none" w:sz="0" w:space="0" w:color="auto"/>
            <w:right w:val="none" w:sz="0" w:space="0" w:color="auto"/>
          </w:divBdr>
        </w:div>
        <w:div w:id="197550364">
          <w:marLeft w:val="640"/>
          <w:marRight w:val="0"/>
          <w:marTop w:val="0"/>
          <w:marBottom w:val="0"/>
          <w:divBdr>
            <w:top w:val="none" w:sz="0" w:space="0" w:color="auto"/>
            <w:left w:val="none" w:sz="0" w:space="0" w:color="auto"/>
            <w:bottom w:val="none" w:sz="0" w:space="0" w:color="auto"/>
            <w:right w:val="none" w:sz="0" w:space="0" w:color="auto"/>
          </w:divBdr>
        </w:div>
        <w:div w:id="1838035055">
          <w:marLeft w:val="640"/>
          <w:marRight w:val="0"/>
          <w:marTop w:val="0"/>
          <w:marBottom w:val="0"/>
          <w:divBdr>
            <w:top w:val="none" w:sz="0" w:space="0" w:color="auto"/>
            <w:left w:val="none" w:sz="0" w:space="0" w:color="auto"/>
            <w:bottom w:val="none" w:sz="0" w:space="0" w:color="auto"/>
            <w:right w:val="none" w:sz="0" w:space="0" w:color="auto"/>
          </w:divBdr>
        </w:div>
        <w:div w:id="1875312715">
          <w:marLeft w:val="640"/>
          <w:marRight w:val="0"/>
          <w:marTop w:val="0"/>
          <w:marBottom w:val="0"/>
          <w:divBdr>
            <w:top w:val="none" w:sz="0" w:space="0" w:color="auto"/>
            <w:left w:val="none" w:sz="0" w:space="0" w:color="auto"/>
            <w:bottom w:val="none" w:sz="0" w:space="0" w:color="auto"/>
            <w:right w:val="none" w:sz="0" w:space="0" w:color="auto"/>
          </w:divBdr>
        </w:div>
        <w:div w:id="1377923956">
          <w:marLeft w:val="640"/>
          <w:marRight w:val="0"/>
          <w:marTop w:val="0"/>
          <w:marBottom w:val="0"/>
          <w:divBdr>
            <w:top w:val="none" w:sz="0" w:space="0" w:color="auto"/>
            <w:left w:val="none" w:sz="0" w:space="0" w:color="auto"/>
            <w:bottom w:val="none" w:sz="0" w:space="0" w:color="auto"/>
            <w:right w:val="none" w:sz="0" w:space="0" w:color="auto"/>
          </w:divBdr>
        </w:div>
        <w:div w:id="2025013846">
          <w:marLeft w:val="640"/>
          <w:marRight w:val="0"/>
          <w:marTop w:val="0"/>
          <w:marBottom w:val="0"/>
          <w:divBdr>
            <w:top w:val="none" w:sz="0" w:space="0" w:color="auto"/>
            <w:left w:val="none" w:sz="0" w:space="0" w:color="auto"/>
            <w:bottom w:val="none" w:sz="0" w:space="0" w:color="auto"/>
            <w:right w:val="none" w:sz="0" w:space="0" w:color="auto"/>
          </w:divBdr>
        </w:div>
        <w:div w:id="2123575910">
          <w:marLeft w:val="640"/>
          <w:marRight w:val="0"/>
          <w:marTop w:val="0"/>
          <w:marBottom w:val="0"/>
          <w:divBdr>
            <w:top w:val="none" w:sz="0" w:space="0" w:color="auto"/>
            <w:left w:val="none" w:sz="0" w:space="0" w:color="auto"/>
            <w:bottom w:val="none" w:sz="0" w:space="0" w:color="auto"/>
            <w:right w:val="none" w:sz="0" w:space="0" w:color="auto"/>
          </w:divBdr>
        </w:div>
        <w:div w:id="2104304191">
          <w:marLeft w:val="640"/>
          <w:marRight w:val="0"/>
          <w:marTop w:val="0"/>
          <w:marBottom w:val="0"/>
          <w:divBdr>
            <w:top w:val="none" w:sz="0" w:space="0" w:color="auto"/>
            <w:left w:val="none" w:sz="0" w:space="0" w:color="auto"/>
            <w:bottom w:val="none" w:sz="0" w:space="0" w:color="auto"/>
            <w:right w:val="none" w:sz="0" w:space="0" w:color="auto"/>
          </w:divBdr>
        </w:div>
        <w:div w:id="1156803157">
          <w:marLeft w:val="640"/>
          <w:marRight w:val="0"/>
          <w:marTop w:val="0"/>
          <w:marBottom w:val="0"/>
          <w:divBdr>
            <w:top w:val="none" w:sz="0" w:space="0" w:color="auto"/>
            <w:left w:val="none" w:sz="0" w:space="0" w:color="auto"/>
            <w:bottom w:val="none" w:sz="0" w:space="0" w:color="auto"/>
            <w:right w:val="none" w:sz="0" w:space="0" w:color="auto"/>
          </w:divBdr>
        </w:div>
        <w:div w:id="830410028">
          <w:marLeft w:val="640"/>
          <w:marRight w:val="0"/>
          <w:marTop w:val="0"/>
          <w:marBottom w:val="0"/>
          <w:divBdr>
            <w:top w:val="none" w:sz="0" w:space="0" w:color="auto"/>
            <w:left w:val="none" w:sz="0" w:space="0" w:color="auto"/>
            <w:bottom w:val="none" w:sz="0" w:space="0" w:color="auto"/>
            <w:right w:val="none" w:sz="0" w:space="0" w:color="auto"/>
          </w:divBdr>
        </w:div>
        <w:div w:id="2083216180">
          <w:marLeft w:val="640"/>
          <w:marRight w:val="0"/>
          <w:marTop w:val="0"/>
          <w:marBottom w:val="0"/>
          <w:divBdr>
            <w:top w:val="none" w:sz="0" w:space="0" w:color="auto"/>
            <w:left w:val="none" w:sz="0" w:space="0" w:color="auto"/>
            <w:bottom w:val="none" w:sz="0" w:space="0" w:color="auto"/>
            <w:right w:val="none" w:sz="0" w:space="0" w:color="auto"/>
          </w:divBdr>
        </w:div>
        <w:div w:id="42414864">
          <w:marLeft w:val="640"/>
          <w:marRight w:val="0"/>
          <w:marTop w:val="0"/>
          <w:marBottom w:val="0"/>
          <w:divBdr>
            <w:top w:val="none" w:sz="0" w:space="0" w:color="auto"/>
            <w:left w:val="none" w:sz="0" w:space="0" w:color="auto"/>
            <w:bottom w:val="none" w:sz="0" w:space="0" w:color="auto"/>
            <w:right w:val="none" w:sz="0" w:space="0" w:color="auto"/>
          </w:divBdr>
        </w:div>
        <w:div w:id="110711977">
          <w:marLeft w:val="640"/>
          <w:marRight w:val="0"/>
          <w:marTop w:val="0"/>
          <w:marBottom w:val="0"/>
          <w:divBdr>
            <w:top w:val="none" w:sz="0" w:space="0" w:color="auto"/>
            <w:left w:val="none" w:sz="0" w:space="0" w:color="auto"/>
            <w:bottom w:val="none" w:sz="0" w:space="0" w:color="auto"/>
            <w:right w:val="none" w:sz="0" w:space="0" w:color="auto"/>
          </w:divBdr>
        </w:div>
        <w:div w:id="1228611921">
          <w:marLeft w:val="640"/>
          <w:marRight w:val="0"/>
          <w:marTop w:val="0"/>
          <w:marBottom w:val="0"/>
          <w:divBdr>
            <w:top w:val="none" w:sz="0" w:space="0" w:color="auto"/>
            <w:left w:val="none" w:sz="0" w:space="0" w:color="auto"/>
            <w:bottom w:val="none" w:sz="0" w:space="0" w:color="auto"/>
            <w:right w:val="none" w:sz="0" w:space="0" w:color="auto"/>
          </w:divBdr>
        </w:div>
        <w:div w:id="1724518589">
          <w:marLeft w:val="640"/>
          <w:marRight w:val="0"/>
          <w:marTop w:val="0"/>
          <w:marBottom w:val="0"/>
          <w:divBdr>
            <w:top w:val="none" w:sz="0" w:space="0" w:color="auto"/>
            <w:left w:val="none" w:sz="0" w:space="0" w:color="auto"/>
            <w:bottom w:val="none" w:sz="0" w:space="0" w:color="auto"/>
            <w:right w:val="none" w:sz="0" w:space="0" w:color="auto"/>
          </w:divBdr>
        </w:div>
        <w:div w:id="937712771">
          <w:marLeft w:val="640"/>
          <w:marRight w:val="0"/>
          <w:marTop w:val="0"/>
          <w:marBottom w:val="0"/>
          <w:divBdr>
            <w:top w:val="none" w:sz="0" w:space="0" w:color="auto"/>
            <w:left w:val="none" w:sz="0" w:space="0" w:color="auto"/>
            <w:bottom w:val="none" w:sz="0" w:space="0" w:color="auto"/>
            <w:right w:val="none" w:sz="0" w:space="0" w:color="auto"/>
          </w:divBdr>
        </w:div>
        <w:div w:id="2025982558">
          <w:marLeft w:val="640"/>
          <w:marRight w:val="0"/>
          <w:marTop w:val="0"/>
          <w:marBottom w:val="0"/>
          <w:divBdr>
            <w:top w:val="none" w:sz="0" w:space="0" w:color="auto"/>
            <w:left w:val="none" w:sz="0" w:space="0" w:color="auto"/>
            <w:bottom w:val="none" w:sz="0" w:space="0" w:color="auto"/>
            <w:right w:val="none" w:sz="0" w:space="0" w:color="auto"/>
          </w:divBdr>
        </w:div>
        <w:div w:id="1216819097">
          <w:marLeft w:val="640"/>
          <w:marRight w:val="0"/>
          <w:marTop w:val="0"/>
          <w:marBottom w:val="0"/>
          <w:divBdr>
            <w:top w:val="none" w:sz="0" w:space="0" w:color="auto"/>
            <w:left w:val="none" w:sz="0" w:space="0" w:color="auto"/>
            <w:bottom w:val="none" w:sz="0" w:space="0" w:color="auto"/>
            <w:right w:val="none" w:sz="0" w:space="0" w:color="auto"/>
          </w:divBdr>
        </w:div>
        <w:div w:id="89200811">
          <w:marLeft w:val="640"/>
          <w:marRight w:val="0"/>
          <w:marTop w:val="0"/>
          <w:marBottom w:val="0"/>
          <w:divBdr>
            <w:top w:val="none" w:sz="0" w:space="0" w:color="auto"/>
            <w:left w:val="none" w:sz="0" w:space="0" w:color="auto"/>
            <w:bottom w:val="none" w:sz="0" w:space="0" w:color="auto"/>
            <w:right w:val="none" w:sz="0" w:space="0" w:color="auto"/>
          </w:divBdr>
        </w:div>
        <w:div w:id="1840727538">
          <w:marLeft w:val="640"/>
          <w:marRight w:val="0"/>
          <w:marTop w:val="0"/>
          <w:marBottom w:val="0"/>
          <w:divBdr>
            <w:top w:val="none" w:sz="0" w:space="0" w:color="auto"/>
            <w:left w:val="none" w:sz="0" w:space="0" w:color="auto"/>
            <w:bottom w:val="none" w:sz="0" w:space="0" w:color="auto"/>
            <w:right w:val="none" w:sz="0" w:space="0" w:color="auto"/>
          </w:divBdr>
        </w:div>
        <w:div w:id="1652061081">
          <w:marLeft w:val="640"/>
          <w:marRight w:val="0"/>
          <w:marTop w:val="0"/>
          <w:marBottom w:val="0"/>
          <w:divBdr>
            <w:top w:val="none" w:sz="0" w:space="0" w:color="auto"/>
            <w:left w:val="none" w:sz="0" w:space="0" w:color="auto"/>
            <w:bottom w:val="none" w:sz="0" w:space="0" w:color="auto"/>
            <w:right w:val="none" w:sz="0" w:space="0" w:color="auto"/>
          </w:divBdr>
        </w:div>
        <w:div w:id="904531251">
          <w:marLeft w:val="640"/>
          <w:marRight w:val="0"/>
          <w:marTop w:val="0"/>
          <w:marBottom w:val="0"/>
          <w:divBdr>
            <w:top w:val="none" w:sz="0" w:space="0" w:color="auto"/>
            <w:left w:val="none" w:sz="0" w:space="0" w:color="auto"/>
            <w:bottom w:val="none" w:sz="0" w:space="0" w:color="auto"/>
            <w:right w:val="none" w:sz="0" w:space="0" w:color="auto"/>
          </w:divBdr>
        </w:div>
        <w:div w:id="995033247">
          <w:marLeft w:val="640"/>
          <w:marRight w:val="0"/>
          <w:marTop w:val="0"/>
          <w:marBottom w:val="0"/>
          <w:divBdr>
            <w:top w:val="none" w:sz="0" w:space="0" w:color="auto"/>
            <w:left w:val="none" w:sz="0" w:space="0" w:color="auto"/>
            <w:bottom w:val="none" w:sz="0" w:space="0" w:color="auto"/>
            <w:right w:val="none" w:sz="0" w:space="0" w:color="auto"/>
          </w:divBdr>
        </w:div>
        <w:div w:id="1787117083">
          <w:marLeft w:val="640"/>
          <w:marRight w:val="0"/>
          <w:marTop w:val="0"/>
          <w:marBottom w:val="0"/>
          <w:divBdr>
            <w:top w:val="none" w:sz="0" w:space="0" w:color="auto"/>
            <w:left w:val="none" w:sz="0" w:space="0" w:color="auto"/>
            <w:bottom w:val="none" w:sz="0" w:space="0" w:color="auto"/>
            <w:right w:val="none" w:sz="0" w:space="0" w:color="auto"/>
          </w:divBdr>
        </w:div>
        <w:div w:id="1124927670">
          <w:marLeft w:val="640"/>
          <w:marRight w:val="0"/>
          <w:marTop w:val="0"/>
          <w:marBottom w:val="0"/>
          <w:divBdr>
            <w:top w:val="none" w:sz="0" w:space="0" w:color="auto"/>
            <w:left w:val="none" w:sz="0" w:space="0" w:color="auto"/>
            <w:bottom w:val="none" w:sz="0" w:space="0" w:color="auto"/>
            <w:right w:val="none" w:sz="0" w:space="0" w:color="auto"/>
          </w:divBdr>
        </w:div>
        <w:div w:id="1755008552">
          <w:marLeft w:val="640"/>
          <w:marRight w:val="0"/>
          <w:marTop w:val="0"/>
          <w:marBottom w:val="0"/>
          <w:divBdr>
            <w:top w:val="none" w:sz="0" w:space="0" w:color="auto"/>
            <w:left w:val="none" w:sz="0" w:space="0" w:color="auto"/>
            <w:bottom w:val="none" w:sz="0" w:space="0" w:color="auto"/>
            <w:right w:val="none" w:sz="0" w:space="0" w:color="auto"/>
          </w:divBdr>
        </w:div>
        <w:div w:id="1098719222">
          <w:marLeft w:val="640"/>
          <w:marRight w:val="0"/>
          <w:marTop w:val="0"/>
          <w:marBottom w:val="0"/>
          <w:divBdr>
            <w:top w:val="none" w:sz="0" w:space="0" w:color="auto"/>
            <w:left w:val="none" w:sz="0" w:space="0" w:color="auto"/>
            <w:bottom w:val="none" w:sz="0" w:space="0" w:color="auto"/>
            <w:right w:val="none" w:sz="0" w:space="0" w:color="auto"/>
          </w:divBdr>
        </w:div>
        <w:div w:id="346567818">
          <w:marLeft w:val="640"/>
          <w:marRight w:val="0"/>
          <w:marTop w:val="0"/>
          <w:marBottom w:val="0"/>
          <w:divBdr>
            <w:top w:val="none" w:sz="0" w:space="0" w:color="auto"/>
            <w:left w:val="none" w:sz="0" w:space="0" w:color="auto"/>
            <w:bottom w:val="none" w:sz="0" w:space="0" w:color="auto"/>
            <w:right w:val="none" w:sz="0" w:space="0" w:color="auto"/>
          </w:divBdr>
        </w:div>
        <w:div w:id="2016611556">
          <w:marLeft w:val="640"/>
          <w:marRight w:val="0"/>
          <w:marTop w:val="0"/>
          <w:marBottom w:val="0"/>
          <w:divBdr>
            <w:top w:val="none" w:sz="0" w:space="0" w:color="auto"/>
            <w:left w:val="none" w:sz="0" w:space="0" w:color="auto"/>
            <w:bottom w:val="none" w:sz="0" w:space="0" w:color="auto"/>
            <w:right w:val="none" w:sz="0" w:space="0" w:color="auto"/>
          </w:divBdr>
        </w:div>
        <w:div w:id="36009668">
          <w:marLeft w:val="640"/>
          <w:marRight w:val="0"/>
          <w:marTop w:val="0"/>
          <w:marBottom w:val="0"/>
          <w:divBdr>
            <w:top w:val="none" w:sz="0" w:space="0" w:color="auto"/>
            <w:left w:val="none" w:sz="0" w:space="0" w:color="auto"/>
            <w:bottom w:val="none" w:sz="0" w:space="0" w:color="auto"/>
            <w:right w:val="none" w:sz="0" w:space="0" w:color="auto"/>
          </w:divBdr>
        </w:div>
        <w:div w:id="848252319">
          <w:marLeft w:val="640"/>
          <w:marRight w:val="0"/>
          <w:marTop w:val="0"/>
          <w:marBottom w:val="0"/>
          <w:divBdr>
            <w:top w:val="none" w:sz="0" w:space="0" w:color="auto"/>
            <w:left w:val="none" w:sz="0" w:space="0" w:color="auto"/>
            <w:bottom w:val="none" w:sz="0" w:space="0" w:color="auto"/>
            <w:right w:val="none" w:sz="0" w:space="0" w:color="auto"/>
          </w:divBdr>
        </w:div>
        <w:div w:id="132255819">
          <w:marLeft w:val="640"/>
          <w:marRight w:val="0"/>
          <w:marTop w:val="0"/>
          <w:marBottom w:val="0"/>
          <w:divBdr>
            <w:top w:val="none" w:sz="0" w:space="0" w:color="auto"/>
            <w:left w:val="none" w:sz="0" w:space="0" w:color="auto"/>
            <w:bottom w:val="none" w:sz="0" w:space="0" w:color="auto"/>
            <w:right w:val="none" w:sz="0" w:space="0" w:color="auto"/>
          </w:divBdr>
        </w:div>
        <w:div w:id="855389671">
          <w:marLeft w:val="640"/>
          <w:marRight w:val="0"/>
          <w:marTop w:val="0"/>
          <w:marBottom w:val="0"/>
          <w:divBdr>
            <w:top w:val="none" w:sz="0" w:space="0" w:color="auto"/>
            <w:left w:val="none" w:sz="0" w:space="0" w:color="auto"/>
            <w:bottom w:val="none" w:sz="0" w:space="0" w:color="auto"/>
            <w:right w:val="none" w:sz="0" w:space="0" w:color="auto"/>
          </w:divBdr>
        </w:div>
        <w:div w:id="877202509">
          <w:marLeft w:val="640"/>
          <w:marRight w:val="0"/>
          <w:marTop w:val="0"/>
          <w:marBottom w:val="0"/>
          <w:divBdr>
            <w:top w:val="none" w:sz="0" w:space="0" w:color="auto"/>
            <w:left w:val="none" w:sz="0" w:space="0" w:color="auto"/>
            <w:bottom w:val="none" w:sz="0" w:space="0" w:color="auto"/>
            <w:right w:val="none" w:sz="0" w:space="0" w:color="auto"/>
          </w:divBdr>
        </w:div>
        <w:div w:id="1708145273">
          <w:marLeft w:val="640"/>
          <w:marRight w:val="0"/>
          <w:marTop w:val="0"/>
          <w:marBottom w:val="0"/>
          <w:divBdr>
            <w:top w:val="none" w:sz="0" w:space="0" w:color="auto"/>
            <w:left w:val="none" w:sz="0" w:space="0" w:color="auto"/>
            <w:bottom w:val="none" w:sz="0" w:space="0" w:color="auto"/>
            <w:right w:val="none" w:sz="0" w:space="0" w:color="auto"/>
          </w:divBdr>
        </w:div>
        <w:div w:id="2899632">
          <w:marLeft w:val="640"/>
          <w:marRight w:val="0"/>
          <w:marTop w:val="0"/>
          <w:marBottom w:val="0"/>
          <w:divBdr>
            <w:top w:val="none" w:sz="0" w:space="0" w:color="auto"/>
            <w:left w:val="none" w:sz="0" w:space="0" w:color="auto"/>
            <w:bottom w:val="none" w:sz="0" w:space="0" w:color="auto"/>
            <w:right w:val="none" w:sz="0" w:space="0" w:color="auto"/>
          </w:divBdr>
        </w:div>
        <w:div w:id="805662201">
          <w:marLeft w:val="640"/>
          <w:marRight w:val="0"/>
          <w:marTop w:val="0"/>
          <w:marBottom w:val="0"/>
          <w:divBdr>
            <w:top w:val="none" w:sz="0" w:space="0" w:color="auto"/>
            <w:left w:val="none" w:sz="0" w:space="0" w:color="auto"/>
            <w:bottom w:val="none" w:sz="0" w:space="0" w:color="auto"/>
            <w:right w:val="none" w:sz="0" w:space="0" w:color="auto"/>
          </w:divBdr>
        </w:div>
        <w:div w:id="2026902649">
          <w:marLeft w:val="640"/>
          <w:marRight w:val="0"/>
          <w:marTop w:val="0"/>
          <w:marBottom w:val="0"/>
          <w:divBdr>
            <w:top w:val="none" w:sz="0" w:space="0" w:color="auto"/>
            <w:left w:val="none" w:sz="0" w:space="0" w:color="auto"/>
            <w:bottom w:val="none" w:sz="0" w:space="0" w:color="auto"/>
            <w:right w:val="none" w:sz="0" w:space="0" w:color="auto"/>
          </w:divBdr>
        </w:div>
        <w:div w:id="1190027410">
          <w:marLeft w:val="640"/>
          <w:marRight w:val="0"/>
          <w:marTop w:val="0"/>
          <w:marBottom w:val="0"/>
          <w:divBdr>
            <w:top w:val="none" w:sz="0" w:space="0" w:color="auto"/>
            <w:left w:val="none" w:sz="0" w:space="0" w:color="auto"/>
            <w:bottom w:val="none" w:sz="0" w:space="0" w:color="auto"/>
            <w:right w:val="none" w:sz="0" w:space="0" w:color="auto"/>
          </w:divBdr>
        </w:div>
        <w:div w:id="670640714">
          <w:marLeft w:val="640"/>
          <w:marRight w:val="0"/>
          <w:marTop w:val="0"/>
          <w:marBottom w:val="0"/>
          <w:divBdr>
            <w:top w:val="none" w:sz="0" w:space="0" w:color="auto"/>
            <w:left w:val="none" w:sz="0" w:space="0" w:color="auto"/>
            <w:bottom w:val="none" w:sz="0" w:space="0" w:color="auto"/>
            <w:right w:val="none" w:sz="0" w:space="0" w:color="auto"/>
          </w:divBdr>
        </w:div>
        <w:div w:id="358312149">
          <w:marLeft w:val="640"/>
          <w:marRight w:val="0"/>
          <w:marTop w:val="0"/>
          <w:marBottom w:val="0"/>
          <w:divBdr>
            <w:top w:val="none" w:sz="0" w:space="0" w:color="auto"/>
            <w:left w:val="none" w:sz="0" w:space="0" w:color="auto"/>
            <w:bottom w:val="none" w:sz="0" w:space="0" w:color="auto"/>
            <w:right w:val="none" w:sz="0" w:space="0" w:color="auto"/>
          </w:divBdr>
        </w:div>
        <w:div w:id="1094471444">
          <w:marLeft w:val="640"/>
          <w:marRight w:val="0"/>
          <w:marTop w:val="0"/>
          <w:marBottom w:val="0"/>
          <w:divBdr>
            <w:top w:val="none" w:sz="0" w:space="0" w:color="auto"/>
            <w:left w:val="none" w:sz="0" w:space="0" w:color="auto"/>
            <w:bottom w:val="none" w:sz="0" w:space="0" w:color="auto"/>
            <w:right w:val="none" w:sz="0" w:space="0" w:color="auto"/>
          </w:divBdr>
        </w:div>
        <w:div w:id="1407190387">
          <w:marLeft w:val="640"/>
          <w:marRight w:val="0"/>
          <w:marTop w:val="0"/>
          <w:marBottom w:val="0"/>
          <w:divBdr>
            <w:top w:val="none" w:sz="0" w:space="0" w:color="auto"/>
            <w:left w:val="none" w:sz="0" w:space="0" w:color="auto"/>
            <w:bottom w:val="none" w:sz="0" w:space="0" w:color="auto"/>
            <w:right w:val="none" w:sz="0" w:space="0" w:color="auto"/>
          </w:divBdr>
        </w:div>
        <w:div w:id="1262102353">
          <w:marLeft w:val="640"/>
          <w:marRight w:val="0"/>
          <w:marTop w:val="0"/>
          <w:marBottom w:val="0"/>
          <w:divBdr>
            <w:top w:val="none" w:sz="0" w:space="0" w:color="auto"/>
            <w:left w:val="none" w:sz="0" w:space="0" w:color="auto"/>
            <w:bottom w:val="none" w:sz="0" w:space="0" w:color="auto"/>
            <w:right w:val="none" w:sz="0" w:space="0" w:color="auto"/>
          </w:divBdr>
        </w:div>
        <w:div w:id="1663897273">
          <w:marLeft w:val="640"/>
          <w:marRight w:val="0"/>
          <w:marTop w:val="0"/>
          <w:marBottom w:val="0"/>
          <w:divBdr>
            <w:top w:val="none" w:sz="0" w:space="0" w:color="auto"/>
            <w:left w:val="none" w:sz="0" w:space="0" w:color="auto"/>
            <w:bottom w:val="none" w:sz="0" w:space="0" w:color="auto"/>
            <w:right w:val="none" w:sz="0" w:space="0" w:color="auto"/>
          </w:divBdr>
        </w:div>
        <w:div w:id="1320499960">
          <w:marLeft w:val="640"/>
          <w:marRight w:val="0"/>
          <w:marTop w:val="0"/>
          <w:marBottom w:val="0"/>
          <w:divBdr>
            <w:top w:val="none" w:sz="0" w:space="0" w:color="auto"/>
            <w:left w:val="none" w:sz="0" w:space="0" w:color="auto"/>
            <w:bottom w:val="none" w:sz="0" w:space="0" w:color="auto"/>
            <w:right w:val="none" w:sz="0" w:space="0" w:color="auto"/>
          </w:divBdr>
        </w:div>
        <w:div w:id="1943340770">
          <w:marLeft w:val="640"/>
          <w:marRight w:val="0"/>
          <w:marTop w:val="0"/>
          <w:marBottom w:val="0"/>
          <w:divBdr>
            <w:top w:val="none" w:sz="0" w:space="0" w:color="auto"/>
            <w:left w:val="none" w:sz="0" w:space="0" w:color="auto"/>
            <w:bottom w:val="none" w:sz="0" w:space="0" w:color="auto"/>
            <w:right w:val="none" w:sz="0" w:space="0" w:color="auto"/>
          </w:divBdr>
        </w:div>
        <w:div w:id="751781712">
          <w:marLeft w:val="640"/>
          <w:marRight w:val="0"/>
          <w:marTop w:val="0"/>
          <w:marBottom w:val="0"/>
          <w:divBdr>
            <w:top w:val="none" w:sz="0" w:space="0" w:color="auto"/>
            <w:left w:val="none" w:sz="0" w:space="0" w:color="auto"/>
            <w:bottom w:val="none" w:sz="0" w:space="0" w:color="auto"/>
            <w:right w:val="none" w:sz="0" w:space="0" w:color="auto"/>
          </w:divBdr>
        </w:div>
        <w:div w:id="89012345">
          <w:marLeft w:val="640"/>
          <w:marRight w:val="0"/>
          <w:marTop w:val="0"/>
          <w:marBottom w:val="0"/>
          <w:divBdr>
            <w:top w:val="none" w:sz="0" w:space="0" w:color="auto"/>
            <w:left w:val="none" w:sz="0" w:space="0" w:color="auto"/>
            <w:bottom w:val="none" w:sz="0" w:space="0" w:color="auto"/>
            <w:right w:val="none" w:sz="0" w:space="0" w:color="auto"/>
          </w:divBdr>
        </w:div>
        <w:div w:id="248319727">
          <w:marLeft w:val="640"/>
          <w:marRight w:val="0"/>
          <w:marTop w:val="0"/>
          <w:marBottom w:val="0"/>
          <w:divBdr>
            <w:top w:val="none" w:sz="0" w:space="0" w:color="auto"/>
            <w:left w:val="none" w:sz="0" w:space="0" w:color="auto"/>
            <w:bottom w:val="none" w:sz="0" w:space="0" w:color="auto"/>
            <w:right w:val="none" w:sz="0" w:space="0" w:color="auto"/>
          </w:divBdr>
        </w:div>
        <w:div w:id="752433471">
          <w:marLeft w:val="640"/>
          <w:marRight w:val="0"/>
          <w:marTop w:val="0"/>
          <w:marBottom w:val="0"/>
          <w:divBdr>
            <w:top w:val="none" w:sz="0" w:space="0" w:color="auto"/>
            <w:left w:val="none" w:sz="0" w:space="0" w:color="auto"/>
            <w:bottom w:val="none" w:sz="0" w:space="0" w:color="auto"/>
            <w:right w:val="none" w:sz="0" w:space="0" w:color="auto"/>
          </w:divBdr>
        </w:div>
        <w:div w:id="1588004258">
          <w:marLeft w:val="640"/>
          <w:marRight w:val="0"/>
          <w:marTop w:val="0"/>
          <w:marBottom w:val="0"/>
          <w:divBdr>
            <w:top w:val="none" w:sz="0" w:space="0" w:color="auto"/>
            <w:left w:val="none" w:sz="0" w:space="0" w:color="auto"/>
            <w:bottom w:val="none" w:sz="0" w:space="0" w:color="auto"/>
            <w:right w:val="none" w:sz="0" w:space="0" w:color="auto"/>
          </w:divBdr>
        </w:div>
      </w:divsChild>
    </w:div>
    <w:div w:id="1084037913">
      <w:bodyDiv w:val="1"/>
      <w:marLeft w:val="0"/>
      <w:marRight w:val="0"/>
      <w:marTop w:val="0"/>
      <w:marBottom w:val="0"/>
      <w:divBdr>
        <w:top w:val="none" w:sz="0" w:space="0" w:color="auto"/>
        <w:left w:val="none" w:sz="0" w:space="0" w:color="auto"/>
        <w:bottom w:val="none" w:sz="0" w:space="0" w:color="auto"/>
        <w:right w:val="none" w:sz="0" w:space="0" w:color="auto"/>
      </w:divBdr>
      <w:divsChild>
        <w:div w:id="1643339999">
          <w:marLeft w:val="640"/>
          <w:marRight w:val="0"/>
          <w:marTop w:val="0"/>
          <w:marBottom w:val="0"/>
          <w:divBdr>
            <w:top w:val="none" w:sz="0" w:space="0" w:color="auto"/>
            <w:left w:val="none" w:sz="0" w:space="0" w:color="auto"/>
            <w:bottom w:val="none" w:sz="0" w:space="0" w:color="auto"/>
            <w:right w:val="none" w:sz="0" w:space="0" w:color="auto"/>
          </w:divBdr>
        </w:div>
        <w:div w:id="1367564194">
          <w:marLeft w:val="640"/>
          <w:marRight w:val="0"/>
          <w:marTop w:val="0"/>
          <w:marBottom w:val="0"/>
          <w:divBdr>
            <w:top w:val="none" w:sz="0" w:space="0" w:color="auto"/>
            <w:left w:val="none" w:sz="0" w:space="0" w:color="auto"/>
            <w:bottom w:val="none" w:sz="0" w:space="0" w:color="auto"/>
            <w:right w:val="none" w:sz="0" w:space="0" w:color="auto"/>
          </w:divBdr>
        </w:div>
        <w:div w:id="2091078242">
          <w:marLeft w:val="640"/>
          <w:marRight w:val="0"/>
          <w:marTop w:val="0"/>
          <w:marBottom w:val="0"/>
          <w:divBdr>
            <w:top w:val="none" w:sz="0" w:space="0" w:color="auto"/>
            <w:left w:val="none" w:sz="0" w:space="0" w:color="auto"/>
            <w:bottom w:val="none" w:sz="0" w:space="0" w:color="auto"/>
            <w:right w:val="none" w:sz="0" w:space="0" w:color="auto"/>
          </w:divBdr>
        </w:div>
        <w:div w:id="1843082974">
          <w:marLeft w:val="640"/>
          <w:marRight w:val="0"/>
          <w:marTop w:val="0"/>
          <w:marBottom w:val="0"/>
          <w:divBdr>
            <w:top w:val="none" w:sz="0" w:space="0" w:color="auto"/>
            <w:left w:val="none" w:sz="0" w:space="0" w:color="auto"/>
            <w:bottom w:val="none" w:sz="0" w:space="0" w:color="auto"/>
            <w:right w:val="none" w:sz="0" w:space="0" w:color="auto"/>
          </w:divBdr>
        </w:div>
        <w:div w:id="1957642719">
          <w:marLeft w:val="640"/>
          <w:marRight w:val="0"/>
          <w:marTop w:val="0"/>
          <w:marBottom w:val="0"/>
          <w:divBdr>
            <w:top w:val="none" w:sz="0" w:space="0" w:color="auto"/>
            <w:left w:val="none" w:sz="0" w:space="0" w:color="auto"/>
            <w:bottom w:val="none" w:sz="0" w:space="0" w:color="auto"/>
            <w:right w:val="none" w:sz="0" w:space="0" w:color="auto"/>
          </w:divBdr>
        </w:div>
        <w:div w:id="849639025">
          <w:marLeft w:val="640"/>
          <w:marRight w:val="0"/>
          <w:marTop w:val="0"/>
          <w:marBottom w:val="0"/>
          <w:divBdr>
            <w:top w:val="none" w:sz="0" w:space="0" w:color="auto"/>
            <w:left w:val="none" w:sz="0" w:space="0" w:color="auto"/>
            <w:bottom w:val="none" w:sz="0" w:space="0" w:color="auto"/>
            <w:right w:val="none" w:sz="0" w:space="0" w:color="auto"/>
          </w:divBdr>
        </w:div>
        <w:div w:id="867330826">
          <w:marLeft w:val="640"/>
          <w:marRight w:val="0"/>
          <w:marTop w:val="0"/>
          <w:marBottom w:val="0"/>
          <w:divBdr>
            <w:top w:val="none" w:sz="0" w:space="0" w:color="auto"/>
            <w:left w:val="none" w:sz="0" w:space="0" w:color="auto"/>
            <w:bottom w:val="none" w:sz="0" w:space="0" w:color="auto"/>
            <w:right w:val="none" w:sz="0" w:space="0" w:color="auto"/>
          </w:divBdr>
        </w:div>
        <w:div w:id="1072317953">
          <w:marLeft w:val="640"/>
          <w:marRight w:val="0"/>
          <w:marTop w:val="0"/>
          <w:marBottom w:val="0"/>
          <w:divBdr>
            <w:top w:val="none" w:sz="0" w:space="0" w:color="auto"/>
            <w:left w:val="none" w:sz="0" w:space="0" w:color="auto"/>
            <w:bottom w:val="none" w:sz="0" w:space="0" w:color="auto"/>
            <w:right w:val="none" w:sz="0" w:space="0" w:color="auto"/>
          </w:divBdr>
        </w:div>
        <w:div w:id="1166238468">
          <w:marLeft w:val="640"/>
          <w:marRight w:val="0"/>
          <w:marTop w:val="0"/>
          <w:marBottom w:val="0"/>
          <w:divBdr>
            <w:top w:val="none" w:sz="0" w:space="0" w:color="auto"/>
            <w:left w:val="none" w:sz="0" w:space="0" w:color="auto"/>
            <w:bottom w:val="none" w:sz="0" w:space="0" w:color="auto"/>
            <w:right w:val="none" w:sz="0" w:space="0" w:color="auto"/>
          </w:divBdr>
        </w:div>
        <w:div w:id="400643662">
          <w:marLeft w:val="640"/>
          <w:marRight w:val="0"/>
          <w:marTop w:val="0"/>
          <w:marBottom w:val="0"/>
          <w:divBdr>
            <w:top w:val="none" w:sz="0" w:space="0" w:color="auto"/>
            <w:left w:val="none" w:sz="0" w:space="0" w:color="auto"/>
            <w:bottom w:val="none" w:sz="0" w:space="0" w:color="auto"/>
            <w:right w:val="none" w:sz="0" w:space="0" w:color="auto"/>
          </w:divBdr>
        </w:div>
        <w:div w:id="1789618668">
          <w:marLeft w:val="640"/>
          <w:marRight w:val="0"/>
          <w:marTop w:val="0"/>
          <w:marBottom w:val="0"/>
          <w:divBdr>
            <w:top w:val="none" w:sz="0" w:space="0" w:color="auto"/>
            <w:left w:val="none" w:sz="0" w:space="0" w:color="auto"/>
            <w:bottom w:val="none" w:sz="0" w:space="0" w:color="auto"/>
            <w:right w:val="none" w:sz="0" w:space="0" w:color="auto"/>
          </w:divBdr>
        </w:div>
        <w:div w:id="914163985">
          <w:marLeft w:val="640"/>
          <w:marRight w:val="0"/>
          <w:marTop w:val="0"/>
          <w:marBottom w:val="0"/>
          <w:divBdr>
            <w:top w:val="none" w:sz="0" w:space="0" w:color="auto"/>
            <w:left w:val="none" w:sz="0" w:space="0" w:color="auto"/>
            <w:bottom w:val="none" w:sz="0" w:space="0" w:color="auto"/>
            <w:right w:val="none" w:sz="0" w:space="0" w:color="auto"/>
          </w:divBdr>
        </w:div>
        <w:div w:id="407072042">
          <w:marLeft w:val="640"/>
          <w:marRight w:val="0"/>
          <w:marTop w:val="0"/>
          <w:marBottom w:val="0"/>
          <w:divBdr>
            <w:top w:val="none" w:sz="0" w:space="0" w:color="auto"/>
            <w:left w:val="none" w:sz="0" w:space="0" w:color="auto"/>
            <w:bottom w:val="none" w:sz="0" w:space="0" w:color="auto"/>
            <w:right w:val="none" w:sz="0" w:space="0" w:color="auto"/>
          </w:divBdr>
        </w:div>
        <w:div w:id="687218440">
          <w:marLeft w:val="640"/>
          <w:marRight w:val="0"/>
          <w:marTop w:val="0"/>
          <w:marBottom w:val="0"/>
          <w:divBdr>
            <w:top w:val="none" w:sz="0" w:space="0" w:color="auto"/>
            <w:left w:val="none" w:sz="0" w:space="0" w:color="auto"/>
            <w:bottom w:val="none" w:sz="0" w:space="0" w:color="auto"/>
            <w:right w:val="none" w:sz="0" w:space="0" w:color="auto"/>
          </w:divBdr>
        </w:div>
        <w:div w:id="28066280">
          <w:marLeft w:val="640"/>
          <w:marRight w:val="0"/>
          <w:marTop w:val="0"/>
          <w:marBottom w:val="0"/>
          <w:divBdr>
            <w:top w:val="none" w:sz="0" w:space="0" w:color="auto"/>
            <w:left w:val="none" w:sz="0" w:space="0" w:color="auto"/>
            <w:bottom w:val="none" w:sz="0" w:space="0" w:color="auto"/>
            <w:right w:val="none" w:sz="0" w:space="0" w:color="auto"/>
          </w:divBdr>
        </w:div>
        <w:div w:id="1414156775">
          <w:marLeft w:val="640"/>
          <w:marRight w:val="0"/>
          <w:marTop w:val="0"/>
          <w:marBottom w:val="0"/>
          <w:divBdr>
            <w:top w:val="none" w:sz="0" w:space="0" w:color="auto"/>
            <w:left w:val="none" w:sz="0" w:space="0" w:color="auto"/>
            <w:bottom w:val="none" w:sz="0" w:space="0" w:color="auto"/>
            <w:right w:val="none" w:sz="0" w:space="0" w:color="auto"/>
          </w:divBdr>
        </w:div>
        <w:div w:id="1612280818">
          <w:marLeft w:val="640"/>
          <w:marRight w:val="0"/>
          <w:marTop w:val="0"/>
          <w:marBottom w:val="0"/>
          <w:divBdr>
            <w:top w:val="none" w:sz="0" w:space="0" w:color="auto"/>
            <w:left w:val="none" w:sz="0" w:space="0" w:color="auto"/>
            <w:bottom w:val="none" w:sz="0" w:space="0" w:color="auto"/>
            <w:right w:val="none" w:sz="0" w:space="0" w:color="auto"/>
          </w:divBdr>
        </w:div>
        <w:div w:id="307514104">
          <w:marLeft w:val="640"/>
          <w:marRight w:val="0"/>
          <w:marTop w:val="0"/>
          <w:marBottom w:val="0"/>
          <w:divBdr>
            <w:top w:val="none" w:sz="0" w:space="0" w:color="auto"/>
            <w:left w:val="none" w:sz="0" w:space="0" w:color="auto"/>
            <w:bottom w:val="none" w:sz="0" w:space="0" w:color="auto"/>
            <w:right w:val="none" w:sz="0" w:space="0" w:color="auto"/>
          </w:divBdr>
        </w:div>
        <w:div w:id="1527020713">
          <w:marLeft w:val="640"/>
          <w:marRight w:val="0"/>
          <w:marTop w:val="0"/>
          <w:marBottom w:val="0"/>
          <w:divBdr>
            <w:top w:val="none" w:sz="0" w:space="0" w:color="auto"/>
            <w:left w:val="none" w:sz="0" w:space="0" w:color="auto"/>
            <w:bottom w:val="none" w:sz="0" w:space="0" w:color="auto"/>
            <w:right w:val="none" w:sz="0" w:space="0" w:color="auto"/>
          </w:divBdr>
        </w:div>
        <w:div w:id="1611006752">
          <w:marLeft w:val="640"/>
          <w:marRight w:val="0"/>
          <w:marTop w:val="0"/>
          <w:marBottom w:val="0"/>
          <w:divBdr>
            <w:top w:val="none" w:sz="0" w:space="0" w:color="auto"/>
            <w:left w:val="none" w:sz="0" w:space="0" w:color="auto"/>
            <w:bottom w:val="none" w:sz="0" w:space="0" w:color="auto"/>
            <w:right w:val="none" w:sz="0" w:space="0" w:color="auto"/>
          </w:divBdr>
        </w:div>
        <w:div w:id="823619834">
          <w:marLeft w:val="640"/>
          <w:marRight w:val="0"/>
          <w:marTop w:val="0"/>
          <w:marBottom w:val="0"/>
          <w:divBdr>
            <w:top w:val="none" w:sz="0" w:space="0" w:color="auto"/>
            <w:left w:val="none" w:sz="0" w:space="0" w:color="auto"/>
            <w:bottom w:val="none" w:sz="0" w:space="0" w:color="auto"/>
            <w:right w:val="none" w:sz="0" w:space="0" w:color="auto"/>
          </w:divBdr>
        </w:div>
        <w:div w:id="515778123">
          <w:marLeft w:val="640"/>
          <w:marRight w:val="0"/>
          <w:marTop w:val="0"/>
          <w:marBottom w:val="0"/>
          <w:divBdr>
            <w:top w:val="none" w:sz="0" w:space="0" w:color="auto"/>
            <w:left w:val="none" w:sz="0" w:space="0" w:color="auto"/>
            <w:bottom w:val="none" w:sz="0" w:space="0" w:color="auto"/>
            <w:right w:val="none" w:sz="0" w:space="0" w:color="auto"/>
          </w:divBdr>
        </w:div>
        <w:div w:id="2041204781">
          <w:marLeft w:val="640"/>
          <w:marRight w:val="0"/>
          <w:marTop w:val="0"/>
          <w:marBottom w:val="0"/>
          <w:divBdr>
            <w:top w:val="none" w:sz="0" w:space="0" w:color="auto"/>
            <w:left w:val="none" w:sz="0" w:space="0" w:color="auto"/>
            <w:bottom w:val="none" w:sz="0" w:space="0" w:color="auto"/>
            <w:right w:val="none" w:sz="0" w:space="0" w:color="auto"/>
          </w:divBdr>
        </w:div>
        <w:div w:id="1806922957">
          <w:marLeft w:val="640"/>
          <w:marRight w:val="0"/>
          <w:marTop w:val="0"/>
          <w:marBottom w:val="0"/>
          <w:divBdr>
            <w:top w:val="none" w:sz="0" w:space="0" w:color="auto"/>
            <w:left w:val="none" w:sz="0" w:space="0" w:color="auto"/>
            <w:bottom w:val="none" w:sz="0" w:space="0" w:color="auto"/>
            <w:right w:val="none" w:sz="0" w:space="0" w:color="auto"/>
          </w:divBdr>
        </w:div>
        <w:div w:id="94331475">
          <w:marLeft w:val="640"/>
          <w:marRight w:val="0"/>
          <w:marTop w:val="0"/>
          <w:marBottom w:val="0"/>
          <w:divBdr>
            <w:top w:val="none" w:sz="0" w:space="0" w:color="auto"/>
            <w:left w:val="none" w:sz="0" w:space="0" w:color="auto"/>
            <w:bottom w:val="none" w:sz="0" w:space="0" w:color="auto"/>
            <w:right w:val="none" w:sz="0" w:space="0" w:color="auto"/>
          </w:divBdr>
        </w:div>
        <w:div w:id="1655985324">
          <w:marLeft w:val="640"/>
          <w:marRight w:val="0"/>
          <w:marTop w:val="0"/>
          <w:marBottom w:val="0"/>
          <w:divBdr>
            <w:top w:val="none" w:sz="0" w:space="0" w:color="auto"/>
            <w:left w:val="none" w:sz="0" w:space="0" w:color="auto"/>
            <w:bottom w:val="none" w:sz="0" w:space="0" w:color="auto"/>
            <w:right w:val="none" w:sz="0" w:space="0" w:color="auto"/>
          </w:divBdr>
        </w:div>
        <w:div w:id="707948131">
          <w:marLeft w:val="640"/>
          <w:marRight w:val="0"/>
          <w:marTop w:val="0"/>
          <w:marBottom w:val="0"/>
          <w:divBdr>
            <w:top w:val="none" w:sz="0" w:space="0" w:color="auto"/>
            <w:left w:val="none" w:sz="0" w:space="0" w:color="auto"/>
            <w:bottom w:val="none" w:sz="0" w:space="0" w:color="auto"/>
            <w:right w:val="none" w:sz="0" w:space="0" w:color="auto"/>
          </w:divBdr>
        </w:div>
        <w:div w:id="1829058966">
          <w:marLeft w:val="640"/>
          <w:marRight w:val="0"/>
          <w:marTop w:val="0"/>
          <w:marBottom w:val="0"/>
          <w:divBdr>
            <w:top w:val="none" w:sz="0" w:space="0" w:color="auto"/>
            <w:left w:val="none" w:sz="0" w:space="0" w:color="auto"/>
            <w:bottom w:val="none" w:sz="0" w:space="0" w:color="auto"/>
            <w:right w:val="none" w:sz="0" w:space="0" w:color="auto"/>
          </w:divBdr>
        </w:div>
        <w:div w:id="1652246851">
          <w:marLeft w:val="640"/>
          <w:marRight w:val="0"/>
          <w:marTop w:val="0"/>
          <w:marBottom w:val="0"/>
          <w:divBdr>
            <w:top w:val="none" w:sz="0" w:space="0" w:color="auto"/>
            <w:left w:val="none" w:sz="0" w:space="0" w:color="auto"/>
            <w:bottom w:val="none" w:sz="0" w:space="0" w:color="auto"/>
            <w:right w:val="none" w:sz="0" w:space="0" w:color="auto"/>
          </w:divBdr>
        </w:div>
        <w:div w:id="370492937">
          <w:marLeft w:val="640"/>
          <w:marRight w:val="0"/>
          <w:marTop w:val="0"/>
          <w:marBottom w:val="0"/>
          <w:divBdr>
            <w:top w:val="none" w:sz="0" w:space="0" w:color="auto"/>
            <w:left w:val="none" w:sz="0" w:space="0" w:color="auto"/>
            <w:bottom w:val="none" w:sz="0" w:space="0" w:color="auto"/>
            <w:right w:val="none" w:sz="0" w:space="0" w:color="auto"/>
          </w:divBdr>
        </w:div>
        <w:div w:id="1379010030">
          <w:marLeft w:val="640"/>
          <w:marRight w:val="0"/>
          <w:marTop w:val="0"/>
          <w:marBottom w:val="0"/>
          <w:divBdr>
            <w:top w:val="none" w:sz="0" w:space="0" w:color="auto"/>
            <w:left w:val="none" w:sz="0" w:space="0" w:color="auto"/>
            <w:bottom w:val="none" w:sz="0" w:space="0" w:color="auto"/>
            <w:right w:val="none" w:sz="0" w:space="0" w:color="auto"/>
          </w:divBdr>
        </w:div>
        <w:div w:id="2043481719">
          <w:marLeft w:val="640"/>
          <w:marRight w:val="0"/>
          <w:marTop w:val="0"/>
          <w:marBottom w:val="0"/>
          <w:divBdr>
            <w:top w:val="none" w:sz="0" w:space="0" w:color="auto"/>
            <w:left w:val="none" w:sz="0" w:space="0" w:color="auto"/>
            <w:bottom w:val="none" w:sz="0" w:space="0" w:color="auto"/>
            <w:right w:val="none" w:sz="0" w:space="0" w:color="auto"/>
          </w:divBdr>
        </w:div>
        <w:div w:id="8333031">
          <w:marLeft w:val="640"/>
          <w:marRight w:val="0"/>
          <w:marTop w:val="0"/>
          <w:marBottom w:val="0"/>
          <w:divBdr>
            <w:top w:val="none" w:sz="0" w:space="0" w:color="auto"/>
            <w:left w:val="none" w:sz="0" w:space="0" w:color="auto"/>
            <w:bottom w:val="none" w:sz="0" w:space="0" w:color="auto"/>
            <w:right w:val="none" w:sz="0" w:space="0" w:color="auto"/>
          </w:divBdr>
        </w:div>
        <w:div w:id="1280721222">
          <w:marLeft w:val="640"/>
          <w:marRight w:val="0"/>
          <w:marTop w:val="0"/>
          <w:marBottom w:val="0"/>
          <w:divBdr>
            <w:top w:val="none" w:sz="0" w:space="0" w:color="auto"/>
            <w:left w:val="none" w:sz="0" w:space="0" w:color="auto"/>
            <w:bottom w:val="none" w:sz="0" w:space="0" w:color="auto"/>
            <w:right w:val="none" w:sz="0" w:space="0" w:color="auto"/>
          </w:divBdr>
        </w:div>
        <w:div w:id="509763016">
          <w:marLeft w:val="640"/>
          <w:marRight w:val="0"/>
          <w:marTop w:val="0"/>
          <w:marBottom w:val="0"/>
          <w:divBdr>
            <w:top w:val="none" w:sz="0" w:space="0" w:color="auto"/>
            <w:left w:val="none" w:sz="0" w:space="0" w:color="auto"/>
            <w:bottom w:val="none" w:sz="0" w:space="0" w:color="auto"/>
            <w:right w:val="none" w:sz="0" w:space="0" w:color="auto"/>
          </w:divBdr>
        </w:div>
        <w:div w:id="197014322">
          <w:marLeft w:val="640"/>
          <w:marRight w:val="0"/>
          <w:marTop w:val="0"/>
          <w:marBottom w:val="0"/>
          <w:divBdr>
            <w:top w:val="none" w:sz="0" w:space="0" w:color="auto"/>
            <w:left w:val="none" w:sz="0" w:space="0" w:color="auto"/>
            <w:bottom w:val="none" w:sz="0" w:space="0" w:color="auto"/>
            <w:right w:val="none" w:sz="0" w:space="0" w:color="auto"/>
          </w:divBdr>
        </w:div>
        <w:div w:id="849833017">
          <w:marLeft w:val="640"/>
          <w:marRight w:val="0"/>
          <w:marTop w:val="0"/>
          <w:marBottom w:val="0"/>
          <w:divBdr>
            <w:top w:val="none" w:sz="0" w:space="0" w:color="auto"/>
            <w:left w:val="none" w:sz="0" w:space="0" w:color="auto"/>
            <w:bottom w:val="none" w:sz="0" w:space="0" w:color="auto"/>
            <w:right w:val="none" w:sz="0" w:space="0" w:color="auto"/>
          </w:divBdr>
        </w:div>
        <w:div w:id="707998439">
          <w:marLeft w:val="640"/>
          <w:marRight w:val="0"/>
          <w:marTop w:val="0"/>
          <w:marBottom w:val="0"/>
          <w:divBdr>
            <w:top w:val="none" w:sz="0" w:space="0" w:color="auto"/>
            <w:left w:val="none" w:sz="0" w:space="0" w:color="auto"/>
            <w:bottom w:val="none" w:sz="0" w:space="0" w:color="auto"/>
            <w:right w:val="none" w:sz="0" w:space="0" w:color="auto"/>
          </w:divBdr>
        </w:div>
        <w:div w:id="977220382">
          <w:marLeft w:val="640"/>
          <w:marRight w:val="0"/>
          <w:marTop w:val="0"/>
          <w:marBottom w:val="0"/>
          <w:divBdr>
            <w:top w:val="none" w:sz="0" w:space="0" w:color="auto"/>
            <w:left w:val="none" w:sz="0" w:space="0" w:color="auto"/>
            <w:bottom w:val="none" w:sz="0" w:space="0" w:color="auto"/>
            <w:right w:val="none" w:sz="0" w:space="0" w:color="auto"/>
          </w:divBdr>
        </w:div>
        <w:div w:id="545600806">
          <w:marLeft w:val="640"/>
          <w:marRight w:val="0"/>
          <w:marTop w:val="0"/>
          <w:marBottom w:val="0"/>
          <w:divBdr>
            <w:top w:val="none" w:sz="0" w:space="0" w:color="auto"/>
            <w:left w:val="none" w:sz="0" w:space="0" w:color="auto"/>
            <w:bottom w:val="none" w:sz="0" w:space="0" w:color="auto"/>
            <w:right w:val="none" w:sz="0" w:space="0" w:color="auto"/>
          </w:divBdr>
        </w:div>
        <w:div w:id="84421955">
          <w:marLeft w:val="640"/>
          <w:marRight w:val="0"/>
          <w:marTop w:val="0"/>
          <w:marBottom w:val="0"/>
          <w:divBdr>
            <w:top w:val="none" w:sz="0" w:space="0" w:color="auto"/>
            <w:left w:val="none" w:sz="0" w:space="0" w:color="auto"/>
            <w:bottom w:val="none" w:sz="0" w:space="0" w:color="auto"/>
            <w:right w:val="none" w:sz="0" w:space="0" w:color="auto"/>
          </w:divBdr>
        </w:div>
        <w:div w:id="1639453843">
          <w:marLeft w:val="640"/>
          <w:marRight w:val="0"/>
          <w:marTop w:val="0"/>
          <w:marBottom w:val="0"/>
          <w:divBdr>
            <w:top w:val="none" w:sz="0" w:space="0" w:color="auto"/>
            <w:left w:val="none" w:sz="0" w:space="0" w:color="auto"/>
            <w:bottom w:val="none" w:sz="0" w:space="0" w:color="auto"/>
            <w:right w:val="none" w:sz="0" w:space="0" w:color="auto"/>
          </w:divBdr>
        </w:div>
        <w:div w:id="910313705">
          <w:marLeft w:val="640"/>
          <w:marRight w:val="0"/>
          <w:marTop w:val="0"/>
          <w:marBottom w:val="0"/>
          <w:divBdr>
            <w:top w:val="none" w:sz="0" w:space="0" w:color="auto"/>
            <w:left w:val="none" w:sz="0" w:space="0" w:color="auto"/>
            <w:bottom w:val="none" w:sz="0" w:space="0" w:color="auto"/>
            <w:right w:val="none" w:sz="0" w:space="0" w:color="auto"/>
          </w:divBdr>
        </w:div>
        <w:div w:id="312951690">
          <w:marLeft w:val="640"/>
          <w:marRight w:val="0"/>
          <w:marTop w:val="0"/>
          <w:marBottom w:val="0"/>
          <w:divBdr>
            <w:top w:val="none" w:sz="0" w:space="0" w:color="auto"/>
            <w:left w:val="none" w:sz="0" w:space="0" w:color="auto"/>
            <w:bottom w:val="none" w:sz="0" w:space="0" w:color="auto"/>
            <w:right w:val="none" w:sz="0" w:space="0" w:color="auto"/>
          </w:divBdr>
        </w:div>
        <w:div w:id="290132562">
          <w:marLeft w:val="640"/>
          <w:marRight w:val="0"/>
          <w:marTop w:val="0"/>
          <w:marBottom w:val="0"/>
          <w:divBdr>
            <w:top w:val="none" w:sz="0" w:space="0" w:color="auto"/>
            <w:left w:val="none" w:sz="0" w:space="0" w:color="auto"/>
            <w:bottom w:val="none" w:sz="0" w:space="0" w:color="auto"/>
            <w:right w:val="none" w:sz="0" w:space="0" w:color="auto"/>
          </w:divBdr>
        </w:div>
        <w:div w:id="1839731418">
          <w:marLeft w:val="640"/>
          <w:marRight w:val="0"/>
          <w:marTop w:val="0"/>
          <w:marBottom w:val="0"/>
          <w:divBdr>
            <w:top w:val="none" w:sz="0" w:space="0" w:color="auto"/>
            <w:left w:val="none" w:sz="0" w:space="0" w:color="auto"/>
            <w:bottom w:val="none" w:sz="0" w:space="0" w:color="auto"/>
            <w:right w:val="none" w:sz="0" w:space="0" w:color="auto"/>
          </w:divBdr>
        </w:div>
        <w:div w:id="1492210280">
          <w:marLeft w:val="640"/>
          <w:marRight w:val="0"/>
          <w:marTop w:val="0"/>
          <w:marBottom w:val="0"/>
          <w:divBdr>
            <w:top w:val="none" w:sz="0" w:space="0" w:color="auto"/>
            <w:left w:val="none" w:sz="0" w:space="0" w:color="auto"/>
            <w:bottom w:val="none" w:sz="0" w:space="0" w:color="auto"/>
            <w:right w:val="none" w:sz="0" w:space="0" w:color="auto"/>
          </w:divBdr>
        </w:div>
        <w:div w:id="1302614149">
          <w:marLeft w:val="640"/>
          <w:marRight w:val="0"/>
          <w:marTop w:val="0"/>
          <w:marBottom w:val="0"/>
          <w:divBdr>
            <w:top w:val="none" w:sz="0" w:space="0" w:color="auto"/>
            <w:left w:val="none" w:sz="0" w:space="0" w:color="auto"/>
            <w:bottom w:val="none" w:sz="0" w:space="0" w:color="auto"/>
            <w:right w:val="none" w:sz="0" w:space="0" w:color="auto"/>
          </w:divBdr>
        </w:div>
        <w:div w:id="2088533224">
          <w:marLeft w:val="640"/>
          <w:marRight w:val="0"/>
          <w:marTop w:val="0"/>
          <w:marBottom w:val="0"/>
          <w:divBdr>
            <w:top w:val="none" w:sz="0" w:space="0" w:color="auto"/>
            <w:left w:val="none" w:sz="0" w:space="0" w:color="auto"/>
            <w:bottom w:val="none" w:sz="0" w:space="0" w:color="auto"/>
            <w:right w:val="none" w:sz="0" w:space="0" w:color="auto"/>
          </w:divBdr>
        </w:div>
        <w:div w:id="2079665678">
          <w:marLeft w:val="640"/>
          <w:marRight w:val="0"/>
          <w:marTop w:val="0"/>
          <w:marBottom w:val="0"/>
          <w:divBdr>
            <w:top w:val="none" w:sz="0" w:space="0" w:color="auto"/>
            <w:left w:val="none" w:sz="0" w:space="0" w:color="auto"/>
            <w:bottom w:val="none" w:sz="0" w:space="0" w:color="auto"/>
            <w:right w:val="none" w:sz="0" w:space="0" w:color="auto"/>
          </w:divBdr>
        </w:div>
        <w:div w:id="95517516">
          <w:marLeft w:val="640"/>
          <w:marRight w:val="0"/>
          <w:marTop w:val="0"/>
          <w:marBottom w:val="0"/>
          <w:divBdr>
            <w:top w:val="none" w:sz="0" w:space="0" w:color="auto"/>
            <w:left w:val="none" w:sz="0" w:space="0" w:color="auto"/>
            <w:bottom w:val="none" w:sz="0" w:space="0" w:color="auto"/>
            <w:right w:val="none" w:sz="0" w:space="0" w:color="auto"/>
          </w:divBdr>
        </w:div>
      </w:divsChild>
    </w:div>
    <w:div w:id="1085952706">
      <w:bodyDiv w:val="1"/>
      <w:marLeft w:val="0"/>
      <w:marRight w:val="0"/>
      <w:marTop w:val="0"/>
      <w:marBottom w:val="0"/>
      <w:divBdr>
        <w:top w:val="none" w:sz="0" w:space="0" w:color="auto"/>
        <w:left w:val="none" w:sz="0" w:space="0" w:color="auto"/>
        <w:bottom w:val="none" w:sz="0" w:space="0" w:color="auto"/>
        <w:right w:val="none" w:sz="0" w:space="0" w:color="auto"/>
      </w:divBdr>
      <w:divsChild>
        <w:div w:id="1751537485">
          <w:marLeft w:val="640"/>
          <w:marRight w:val="0"/>
          <w:marTop w:val="0"/>
          <w:marBottom w:val="0"/>
          <w:divBdr>
            <w:top w:val="none" w:sz="0" w:space="0" w:color="auto"/>
            <w:left w:val="none" w:sz="0" w:space="0" w:color="auto"/>
            <w:bottom w:val="none" w:sz="0" w:space="0" w:color="auto"/>
            <w:right w:val="none" w:sz="0" w:space="0" w:color="auto"/>
          </w:divBdr>
        </w:div>
        <w:div w:id="442917730">
          <w:marLeft w:val="640"/>
          <w:marRight w:val="0"/>
          <w:marTop w:val="0"/>
          <w:marBottom w:val="0"/>
          <w:divBdr>
            <w:top w:val="none" w:sz="0" w:space="0" w:color="auto"/>
            <w:left w:val="none" w:sz="0" w:space="0" w:color="auto"/>
            <w:bottom w:val="none" w:sz="0" w:space="0" w:color="auto"/>
            <w:right w:val="none" w:sz="0" w:space="0" w:color="auto"/>
          </w:divBdr>
        </w:div>
        <w:div w:id="1041906236">
          <w:marLeft w:val="640"/>
          <w:marRight w:val="0"/>
          <w:marTop w:val="0"/>
          <w:marBottom w:val="0"/>
          <w:divBdr>
            <w:top w:val="none" w:sz="0" w:space="0" w:color="auto"/>
            <w:left w:val="none" w:sz="0" w:space="0" w:color="auto"/>
            <w:bottom w:val="none" w:sz="0" w:space="0" w:color="auto"/>
            <w:right w:val="none" w:sz="0" w:space="0" w:color="auto"/>
          </w:divBdr>
        </w:div>
        <w:div w:id="1003314548">
          <w:marLeft w:val="640"/>
          <w:marRight w:val="0"/>
          <w:marTop w:val="0"/>
          <w:marBottom w:val="0"/>
          <w:divBdr>
            <w:top w:val="none" w:sz="0" w:space="0" w:color="auto"/>
            <w:left w:val="none" w:sz="0" w:space="0" w:color="auto"/>
            <w:bottom w:val="none" w:sz="0" w:space="0" w:color="auto"/>
            <w:right w:val="none" w:sz="0" w:space="0" w:color="auto"/>
          </w:divBdr>
        </w:div>
        <w:div w:id="1634673182">
          <w:marLeft w:val="640"/>
          <w:marRight w:val="0"/>
          <w:marTop w:val="0"/>
          <w:marBottom w:val="0"/>
          <w:divBdr>
            <w:top w:val="none" w:sz="0" w:space="0" w:color="auto"/>
            <w:left w:val="none" w:sz="0" w:space="0" w:color="auto"/>
            <w:bottom w:val="none" w:sz="0" w:space="0" w:color="auto"/>
            <w:right w:val="none" w:sz="0" w:space="0" w:color="auto"/>
          </w:divBdr>
        </w:div>
        <w:div w:id="1633704640">
          <w:marLeft w:val="640"/>
          <w:marRight w:val="0"/>
          <w:marTop w:val="0"/>
          <w:marBottom w:val="0"/>
          <w:divBdr>
            <w:top w:val="none" w:sz="0" w:space="0" w:color="auto"/>
            <w:left w:val="none" w:sz="0" w:space="0" w:color="auto"/>
            <w:bottom w:val="none" w:sz="0" w:space="0" w:color="auto"/>
            <w:right w:val="none" w:sz="0" w:space="0" w:color="auto"/>
          </w:divBdr>
        </w:div>
        <w:div w:id="988941083">
          <w:marLeft w:val="640"/>
          <w:marRight w:val="0"/>
          <w:marTop w:val="0"/>
          <w:marBottom w:val="0"/>
          <w:divBdr>
            <w:top w:val="none" w:sz="0" w:space="0" w:color="auto"/>
            <w:left w:val="none" w:sz="0" w:space="0" w:color="auto"/>
            <w:bottom w:val="none" w:sz="0" w:space="0" w:color="auto"/>
            <w:right w:val="none" w:sz="0" w:space="0" w:color="auto"/>
          </w:divBdr>
        </w:div>
        <w:div w:id="312760118">
          <w:marLeft w:val="640"/>
          <w:marRight w:val="0"/>
          <w:marTop w:val="0"/>
          <w:marBottom w:val="0"/>
          <w:divBdr>
            <w:top w:val="none" w:sz="0" w:space="0" w:color="auto"/>
            <w:left w:val="none" w:sz="0" w:space="0" w:color="auto"/>
            <w:bottom w:val="none" w:sz="0" w:space="0" w:color="auto"/>
            <w:right w:val="none" w:sz="0" w:space="0" w:color="auto"/>
          </w:divBdr>
        </w:div>
        <w:div w:id="1037198005">
          <w:marLeft w:val="640"/>
          <w:marRight w:val="0"/>
          <w:marTop w:val="0"/>
          <w:marBottom w:val="0"/>
          <w:divBdr>
            <w:top w:val="none" w:sz="0" w:space="0" w:color="auto"/>
            <w:left w:val="none" w:sz="0" w:space="0" w:color="auto"/>
            <w:bottom w:val="none" w:sz="0" w:space="0" w:color="auto"/>
            <w:right w:val="none" w:sz="0" w:space="0" w:color="auto"/>
          </w:divBdr>
        </w:div>
        <w:div w:id="1380282876">
          <w:marLeft w:val="640"/>
          <w:marRight w:val="0"/>
          <w:marTop w:val="0"/>
          <w:marBottom w:val="0"/>
          <w:divBdr>
            <w:top w:val="none" w:sz="0" w:space="0" w:color="auto"/>
            <w:left w:val="none" w:sz="0" w:space="0" w:color="auto"/>
            <w:bottom w:val="none" w:sz="0" w:space="0" w:color="auto"/>
            <w:right w:val="none" w:sz="0" w:space="0" w:color="auto"/>
          </w:divBdr>
        </w:div>
        <w:div w:id="1673600338">
          <w:marLeft w:val="640"/>
          <w:marRight w:val="0"/>
          <w:marTop w:val="0"/>
          <w:marBottom w:val="0"/>
          <w:divBdr>
            <w:top w:val="none" w:sz="0" w:space="0" w:color="auto"/>
            <w:left w:val="none" w:sz="0" w:space="0" w:color="auto"/>
            <w:bottom w:val="none" w:sz="0" w:space="0" w:color="auto"/>
            <w:right w:val="none" w:sz="0" w:space="0" w:color="auto"/>
          </w:divBdr>
        </w:div>
        <w:div w:id="1638294213">
          <w:marLeft w:val="640"/>
          <w:marRight w:val="0"/>
          <w:marTop w:val="0"/>
          <w:marBottom w:val="0"/>
          <w:divBdr>
            <w:top w:val="none" w:sz="0" w:space="0" w:color="auto"/>
            <w:left w:val="none" w:sz="0" w:space="0" w:color="auto"/>
            <w:bottom w:val="none" w:sz="0" w:space="0" w:color="auto"/>
            <w:right w:val="none" w:sz="0" w:space="0" w:color="auto"/>
          </w:divBdr>
        </w:div>
        <w:div w:id="2010062117">
          <w:marLeft w:val="640"/>
          <w:marRight w:val="0"/>
          <w:marTop w:val="0"/>
          <w:marBottom w:val="0"/>
          <w:divBdr>
            <w:top w:val="none" w:sz="0" w:space="0" w:color="auto"/>
            <w:left w:val="none" w:sz="0" w:space="0" w:color="auto"/>
            <w:bottom w:val="none" w:sz="0" w:space="0" w:color="auto"/>
            <w:right w:val="none" w:sz="0" w:space="0" w:color="auto"/>
          </w:divBdr>
        </w:div>
        <w:div w:id="866915691">
          <w:marLeft w:val="640"/>
          <w:marRight w:val="0"/>
          <w:marTop w:val="0"/>
          <w:marBottom w:val="0"/>
          <w:divBdr>
            <w:top w:val="none" w:sz="0" w:space="0" w:color="auto"/>
            <w:left w:val="none" w:sz="0" w:space="0" w:color="auto"/>
            <w:bottom w:val="none" w:sz="0" w:space="0" w:color="auto"/>
            <w:right w:val="none" w:sz="0" w:space="0" w:color="auto"/>
          </w:divBdr>
        </w:div>
        <w:div w:id="1952664276">
          <w:marLeft w:val="640"/>
          <w:marRight w:val="0"/>
          <w:marTop w:val="0"/>
          <w:marBottom w:val="0"/>
          <w:divBdr>
            <w:top w:val="none" w:sz="0" w:space="0" w:color="auto"/>
            <w:left w:val="none" w:sz="0" w:space="0" w:color="auto"/>
            <w:bottom w:val="none" w:sz="0" w:space="0" w:color="auto"/>
            <w:right w:val="none" w:sz="0" w:space="0" w:color="auto"/>
          </w:divBdr>
        </w:div>
        <w:div w:id="1045909589">
          <w:marLeft w:val="640"/>
          <w:marRight w:val="0"/>
          <w:marTop w:val="0"/>
          <w:marBottom w:val="0"/>
          <w:divBdr>
            <w:top w:val="none" w:sz="0" w:space="0" w:color="auto"/>
            <w:left w:val="none" w:sz="0" w:space="0" w:color="auto"/>
            <w:bottom w:val="none" w:sz="0" w:space="0" w:color="auto"/>
            <w:right w:val="none" w:sz="0" w:space="0" w:color="auto"/>
          </w:divBdr>
        </w:div>
        <w:div w:id="634263516">
          <w:marLeft w:val="640"/>
          <w:marRight w:val="0"/>
          <w:marTop w:val="0"/>
          <w:marBottom w:val="0"/>
          <w:divBdr>
            <w:top w:val="none" w:sz="0" w:space="0" w:color="auto"/>
            <w:left w:val="none" w:sz="0" w:space="0" w:color="auto"/>
            <w:bottom w:val="none" w:sz="0" w:space="0" w:color="auto"/>
            <w:right w:val="none" w:sz="0" w:space="0" w:color="auto"/>
          </w:divBdr>
        </w:div>
        <w:div w:id="1237470687">
          <w:marLeft w:val="640"/>
          <w:marRight w:val="0"/>
          <w:marTop w:val="0"/>
          <w:marBottom w:val="0"/>
          <w:divBdr>
            <w:top w:val="none" w:sz="0" w:space="0" w:color="auto"/>
            <w:left w:val="none" w:sz="0" w:space="0" w:color="auto"/>
            <w:bottom w:val="none" w:sz="0" w:space="0" w:color="auto"/>
            <w:right w:val="none" w:sz="0" w:space="0" w:color="auto"/>
          </w:divBdr>
        </w:div>
        <w:div w:id="1031034445">
          <w:marLeft w:val="640"/>
          <w:marRight w:val="0"/>
          <w:marTop w:val="0"/>
          <w:marBottom w:val="0"/>
          <w:divBdr>
            <w:top w:val="none" w:sz="0" w:space="0" w:color="auto"/>
            <w:left w:val="none" w:sz="0" w:space="0" w:color="auto"/>
            <w:bottom w:val="none" w:sz="0" w:space="0" w:color="auto"/>
            <w:right w:val="none" w:sz="0" w:space="0" w:color="auto"/>
          </w:divBdr>
        </w:div>
        <w:div w:id="1593316828">
          <w:marLeft w:val="640"/>
          <w:marRight w:val="0"/>
          <w:marTop w:val="0"/>
          <w:marBottom w:val="0"/>
          <w:divBdr>
            <w:top w:val="none" w:sz="0" w:space="0" w:color="auto"/>
            <w:left w:val="none" w:sz="0" w:space="0" w:color="auto"/>
            <w:bottom w:val="none" w:sz="0" w:space="0" w:color="auto"/>
            <w:right w:val="none" w:sz="0" w:space="0" w:color="auto"/>
          </w:divBdr>
        </w:div>
        <w:div w:id="2004628029">
          <w:marLeft w:val="640"/>
          <w:marRight w:val="0"/>
          <w:marTop w:val="0"/>
          <w:marBottom w:val="0"/>
          <w:divBdr>
            <w:top w:val="none" w:sz="0" w:space="0" w:color="auto"/>
            <w:left w:val="none" w:sz="0" w:space="0" w:color="auto"/>
            <w:bottom w:val="none" w:sz="0" w:space="0" w:color="auto"/>
            <w:right w:val="none" w:sz="0" w:space="0" w:color="auto"/>
          </w:divBdr>
        </w:div>
        <w:div w:id="687949198">
          <w:marLeft w:val="640"/>
          <w:marRight w:val="0"/>
          <w:marTop w:val="0"/>
          <w:marBottom w:val="0"/>
          <w:divBdr>
            <w:top w:val="none" w:sz="0" w:space="0" w:color="auto"/>
            <w:left w:val="none" w:sz="0" w:space="0" w:color="auto"/>
            <w:bottom w:val="none" w:sz="0" w:space="0" w:color="auto"/>
            <w:right w:val="none" w:sz="0" w:space="0" w:color="auto"/>
          </w:divBdr>
        </w:div>
        <w:div w:id="64232609">
          <w:marLeft w:val="640"/>
          <w:marRight w:val="0"/>
          <w:marTop w:val="0"/>
          <w:marBottom w:val="0"/>
          <w:divBdr>
            <w:top w:val="none" w:sz="0" w:space="0" w:color="auto"/>
            <w:left w:val="none" w:sz="0" w:space="0" w:color="auto"/>
            <w:bottom w:val="none" w:sz="0" w:space="0" w:color="auto"/>
            <w:right w:val="none" w:sz="0" w:space="0" w:color="auto"/>
          </w:divBdr>
        </w:div>
        <w:div w:id="1763211677">
          <w:marLeft w:val="640"/>
          <w:marRight w:val="0"/>
          <w:marTop w:val="0"/>
          <w:marBottom w:val="0"/>
          <w:divBdr>
            <w:top w:val="none" w:sz="0" w:space="0" w:color="auto"/>
            <w:left w:val="none" w:sz="0" w:space="0" w:color="auto"/>
            <w:bottom w:val="none" w:sz="0" w:space="0" w:color="auto"/>
            <w:right w:val="none" w:sz="0" w:space="0" w:color="auto"/>
          </w:divBdr>
        </w:div>
        <w:div w:id="1044717072">
          <w:marLeft w:val="640"/>
          <w:marRight w:val="0"/>
          <w:marTop w:val="0"/>
          <w:marBottom w:val="0"/>
          <w:divBdr>
            <w:top w:val="none" w:sz="0" w:space="0" w:color="auto"/>
            <w:left w:val="none" w:sz="0" w:space="0" w:color="auto"/>
            <w:bottom w:val="none" w:sz="0" w:space="0" w:color="auto"/>
            <w:right w:val="none" w:sz="0" w:space="0" w:color="auto"/>
          </w:divBdr>
        </w:div>
        <w:div w:id="473067163">
          <w:marLeft w:val="640"/>
          <w:marRight w:val="0"/>
          <w:marTop w:val="0"/>
          <w:marBottom w:val="0"/>
          <w:divBdr>
            <w:top w:val="none" w:sz="0" w:space="0" w:color="auto"/>
            <w:left w:val="none" w:sz="0" w:space="0" w:color="auto"/>
            <w:bottom w:val="none" w:sz="0" w:space="0" w:color="auto"/>
            <w:right w:val="none" w:sz="0" w:space="0" w:color="auto"/>
          </w:divBdr>
        </w:div>
        <w:div w:id="1613903971">
          <w:marLeft w:val="640"/>
          <w:marRight w:val="0"/>
          <w:marTop w:val="0"/>
          <w:marBottom w:val="0"/>
          <w:divBdr>
            <w:top w:val="none" w:sz="0" w:space="0" w:color="auto"/>
            <w:left w:val="none" w:sz="0" w:space="0" w:color="auto"/>
            <w:bottom w:val="none" w:sz="0" w:space="0" w:color="auto"/>
            <w:right w:val="none" w:sz="0" w:space="0" w:color="auto"/>
          </w:divBdr>
        </w:div>
        <w:div w:id="943539228">
          <w:marLeft w:val="640"/>
          <w:marRight w:val="0"/>
          <w:marTop w:val="0"/>
          <w:marBottom w:val="0"/>
          <w:divBdr>
            <w:top w:val="none" w:sz="0" w:space="0" w:color="auto"/>
            <w:left w:val="none" w:sz="0" w:space="0" w:color="auto"/>
            <w:bottom w:val="none" w:sz="0" w:space="0" w:color="auto"/>
            <w:right w:val="none" w:sz="0" w:space="0" w:color="auto"/>
          </w:divBdr>
        </w:div>
        <w:div w:id="1391146321">
          <w:marLeft w:val="640"/>
          <w:marRight w:val="0"/>
          <w:marTop w:val="0"/>
          <w:marBottom w:val="0"/>
          <w:divBdr>
            <w:top w:val="none" w:sz="0" w:space="0" w:color="auto"/>
            <w:left w:val="none" w:sz="0" w:space="0" w:color="auto"/>
            <w:bottom w:val="none" w:sz="0" w:space="0" w:color="auto"/>
            <w:right w:val="none" w:sz="0" w:space="0" w:color="auto"/>
          </w:divBdr>
        </w:div>
        <w:div w:id="921721761">
          <w:marLeft w:val="640"/>
          <w:marRight w:val="0"/>
          <w:marTop w:val="0"/>
          <w:marBottom w:val="0"/>
          <w:divBdr>
            <w:top w:val="none" w:sz="0" w:space="0" w:color="auto"/>
            <w:left w:val="none" w:sz="0" w:space="0" w:color="auto"/>
            <w:bottom w:val="none" w:sz="0" w:space="0" w:color="auto"/>
            <w:right w:val="none" w:sz="0" w:space="0" w:color="auto"/>
          </w:divBdr>
        </w:div>
        <w:div w:id="1352414342">
          <w:marLeft w:val="640"/>
          <w:marRight w:val="0"/>
          <w:marTop w:val="0"/>
          <w:marBottom w:val="0"/>
          <w:divBdr>
            <w:top w:val="none" w:sz="0" w:space="0" w:color="auto"/>
            <w:left w:val="none" w:sz="0" w:space="0" w:color="auto"/>
            <w:bottom w:val="none" w:sz="0" w:space="0" w:color="auto"/>
            <w:right w:val="none" w:sz="0" w:space="0" w:color="auto"/>
          </w:divBdr>
        </w:div>
        <w:div w:id="1053891976">
          <w:marLeft w:val="640"/>
          <w:marRight w:val="0"/>
          <w:marTop w:val="0"/>
          <w:marBottom w:val="0"/>
          <w:divBdr>
            <w:top w:val="none" w:sz="0" w:space="0" w:color="auto"/>
            <w:left w:val="none" w:sz="0" w:space="0" w:color="auto"/>
            <w:bottom w:val="none" w:sz="0" w:space="0" w:color="auto"/>
            <w:right w:val="none" w:sz="0" w:space="0" w:color="auto"/>
          </w:divBdr>
        </w:div>
        <w:div w:id="2046562964">
          <w:marLeft w:val="640"/>
          <w:marRight w:val="0"/>
          <w:marTop w:val="0"/>
          <w:marBottom w:val="0"/>
          <w:divBdr>
            <w:top w:val="none" w:sz="0" w:space="0" w:color="auto"/>
            <w:left w:val="none" w:sz="0" w:space="0" w:color="auto"/>
            <w:bottom w:val="none" w:sz="0" w:space="0" w:color="auto"/>
            <w:right w:val="none" w:sz="0" w:space="0" w:color="auto"/>
          </w:divBdr>
        </w:div>
        <w:div w:id="50546725">
          <w:marLeft w:val="640"/>
          <w:marRight w:val="0"/>
          <w:marTop w:val="0"/>
          <w:marBottom w:val="0"/>
          <w:divBdr>
            <w:top w:val="none" w:sz="0" w:space="0" w:color="auto"/>
            <w:left w:val="none" w:sz="0" w:space="0" w:color="auto"/>
            <w:bottom w:val="none" w:sz="0" w:space="0" w:color="auto"/>
            <w:right w:val="none" w:sz="0" w:space="0" w:color="auto"/>
          </w:divBdr>
        </w:div>
        <w:div w:id="810367740">
          <w:marLeft w:val="640"/>
          <w:marRight w:val="0"/>
          <w:marTop w:val="0"/>
          <w:marBottom w:val="0"/>
          <w:divBdr>
            <w:top w:val="none" w:sz="0" w:space="0" w:color="auto"/>
            <w:left w:val="none" w:sz="0" w:space="0" w:color="auto"/>
            <w:bottom w:val="none" w:sz="0" w:space="0" w:color="auto"/>
            <w:right w:val="none" w:sz="0" w:space="0" w:color="auto"/>
          </w:divBdr>
        </w:div>
        <w:div w:id="31730963">
          <w:marLeft w:val="640"/>
          <w:marRight w:val="0"/>
          <w:marTop w:val="0"/>
          <w:marBottom w:val="0"/>
          <w:divBdr>
            <w:top w:val="none" w:sz="0" w:space="0" w:color="auto"/>
            <w:left w:val="none" w:sz="0" w:space="0" w:color="auto"/>
            <w:bottom w:val="none" w:sz="0" w:space="0" w:color="auto"/>
            <w:right w:val="none" w:sz="0" w:space="0" w:color="auto"/>
          </w:divBdr>
        </w:div>
        <w:div w:id="826945087">
          <w:marLeft w:val="640"/>
          <w:marRight w:val="0"/>
          <w:marTop w:val="0"/>
          <w:marBottom w:val="0"/>
          <w:divBdr>
            <w:top w:val="none" w:sz="0" w:space="0" w:color="auto"/>
            <w:left w:val="none" w:sz="0" w:space="0" w:color="auto"/>
            <w:bottom w:val="none" w:sz="0" w:space="0" w:color="auto"/>
            <w:right w:val="none" w:sz="0" w:space="0" w:color="auto"/>
          </w:divBdr>
        </w:div>
        <w:div w:id="146670202">
          <w:marLeft w:val="640"/>
          <w:marRight w:val="0"/>
          <w:marTop w:val="0"/>
          <w:marBottom w:val="0"/>
          <w:divBdr>
            <w:top w:val="none" w:sz="0" w:space="0" w:color="auto"/>
            <w:left w:val="none" w:sz="0" w:space="0" w:color="auto"/>
            <w:bottom w:val="none" w:sz="0" w:space="0" w:color="auto"/>
            <w:right w:val="none" w:sz="0" w:space="0" w:color="auto"/>
          </w:divBdr>
        </w:div>
        <w:div w:id="730083278">
          <w:marLeft w:val="640"/>
          <w:marRight w:val="0"/>
          <w:marTop w:val="0"/>
          <w:marBottom w:val="0"/>
          <w:divBdr>
            <w:top w:val="none" w:sz="0" w:space="0" w:color="auto"/>
            <w:left w:val="none" w:sz="0" w:space="0" w:color="auto"/>
            <w:bottom w:val="none" w:sz="0" w:space="0" w:color="auto"/>
            <w:right w:val="none" w:sz="0" w:space="0" w:color="auto"/>
          </w:divBdr>
        </w:div>
        <w:div w:id="112408089">
          <w:marLeft w:val="640"/>
          <w:marRight w:val="0"/>
          <w:marTop w:val="0"/>
          <w:marBottom w:val="0"/>
          <w:divBdr>
            <w:top w:val="none" w:sz="0" w:space="0" w:color="auto"/>
            <w:left w:val="none" w:sz="0" w:space="0" w:color="auto"/>
            <w:bottom w:val="none" w:sz="0" w:space="0" w:color="auto"/>
            <w:right w:val="none" w:sz="0" w:space="0" w:color="auto"/>
          </w:divBdr>
        </w:div>
        <w:div w:id="1494562595">
          <w:marLeft w:val="640"/>
          <w:marRight w:val="0"/>
          <w:marTop w:val="0"/>
          <w:marBottom w:val="0"/>
          <w:divBdr>
            <w:top w:val="none" w:sz="0" w:space="0" w:color="auto"/>
            <w:left w:val="none" w:sz="0" w:space="0" w:color="auto"/>
            <w:bottom w:val="none" w:sz="0" w:space="0" w:color="auto"/>
            <w:right w:val="none" w:sz="0" w:space="0" w:color="auto"/>
          </w:divBdr>
        </w:div>
        <w:div w:id="42413193">
          <w:marLeft w:val="640"/>
          <w:marRight w:val="0"/>
          <w:marTop w:val="0"/>
          <w:marBottom w:val="0"/>
          <w:divBdr>
            <w:top w:val="none" w:sz="0" w:space="0" w:color="auto"/>
            <w:left w:val="none" w:sz="0" w:space="0" w:color="auto"/>
            <w:bottom w:val="none" w:sz="0" w:space="0" w:color="auto"/>
            <w:right w:val="none" w:sz="0" w:space="0" w:color="auto"/>
          </w:divBdr>
        </w:div>
        <w:div w:id="970594816">
          <w:marLeft w:val="640"/>
          <w:marRight w:val="0"/>
          <w:marTop w:val="0"/>
          <w:marBottom w:val="0"/>
          <w:divBdr>
            <w:top w:val="none" w:sz="0" w:space="0" w:color="auto"/>
            <w:left w:val="none" w:sz="0" w:space="0" w:color="auto"/>
            <w:bottom w:val="none" w:sz="0" w:space="0" w:color="auto"/>
            <w:right w:val="none" w:sz="0" w:space="0" w:color="auto"/>
          </w:divBdr>
        </w:div>
        <w:div w:id="634335159">
          <w:marLeft w:val="640"/>
          <w:marRight w:val="0"/>
          <w:marTop w:val="0"/>
          <w:marBottom w:val="0"/>
          <w:divBdr>
            <w:top w:val="none" w:sz="0" w:space="0" w:color="auto"/>
            <w:left w:val="none" w:sz="0" w:space="0" w:color="auto"/>
            <w:bottom w:val="none" w:sz="0" w:space="0" w:color="auto"/>
            <w:right w:val="none" w:sz="0" w:space="0" w:color="auto"/>
          </w:divBdr>
        </w:div>
        <w:div w:id="1121727514">
          <w:marLeft w:val="640"/>
          <w:marRight w:val="0"/>
          <w:marTop w:val="0"/>
          <w:marBottom w:val="0"/>
          <w:divBdr>
            <w:top w:val="none" w:sz="0" w:space="0" w:color="auto"/>
            <w:left w:val="none" w:sz="0" w:space="0" w:color="auto"/>
            <w:bottom w:val="none" w:sz="0" w:space="0" w:color="auto"/>
            <w:right w:val="none" w:sz="0" w:space="0" w:color="auto"/>
          </w:divBdr>
        </w:div>
        <w:div w:id="1752043402">
          <w:marLeft w:val="640"/>
          <w:marRight w:val="0"/>
          <w:marTop w:val="0"/>
          <w:marBottom w:val="0"/>
          <w:divBdr>
            <w:top w:val="none" w:sz="0" w:space="0" w:color="auto"/>
            <w:left w:val="none" w:sz="0" w:space="0" w:color="auto"/>
            <w:bottom w:val="none" w:sz="0" w:space="0" w:color="auto"/>
            <w:right w:val="none" w:sz="0" w:space="0" w:color="auto"/>
          </w:divBdr>
        </w:div>
        <w:div w:id="1734743117">
          <w:marLeft w:val="640"/>
          <w:marRight w:val="0"/>
          <w:marTop w:val="0"/>
          <w:marBottom w:val="0"/>
          <w:divBdr>
            <w:top w:val="none" w:sz="0" w:space="0" w:color="auto"/>
            <w:left w:val="none" w:sz="0" w:space="0" w:color="auto"/>
            <w:bottom w:val="none" w:sz="0" w:space="0" w:color="auto"/>
            <w:right w:val="none" w:sz="0" w:space="0" w:color="auto"/>
          </w:divBdr>
        </w:div>
        <w:div w:id="1626232787">
          <w:marLeft w:val="640"/>
          <w:marRight w:val="0"/>
          <w:marTop w:val="0"/>
          <w:marBottom w:val="0"/>
          <w:divBdr>
            <w:top w:val="none" w:sz="0" w:space="0" w:color="auto"/>
            <w:left w:val="none" w:sz="0" w:space="0" w:color="auto"/>
            <w:bottom w:val="none" w:sz="0" w:space="0" w:color="auto"/>
            <w:right w:val="none" w:sz="0" w:space="0" w:color="auto"/>
          </w:divBdr>
        </w:div>
        <w:div w:id="1829201531">
          <w:marLeft w:val="640"/>
          <w:marRight w:val="0"/>
          <w:marTop w:val="0"/>
          <w:marBottom w:val="0"/>
          <w:divBdr>
            <w:top w:val="none" w:sz="0" w:space="0" w:color="auto"/>
            <w:left w:val="none" w:sz="0" w:space="0" w:color="auto"/>
            <w:bottom w:val="none" w:sz="0" w:space="0" w:color="auto"/>
            <w:right w:val="none" w:sz="0" w:space="0" w:color="auto"/>
          </w:divBdr>
        </w:div>
        <w:div w:id="1528370824">
          <w:marLeft w:val="640"/>
          <w:marRight w:val="0"/>
          <w:marTop w:val="0"/>
          <w:marBottom w:val="0"/>
          <w:divBdr>
            <w:top w:val="none" w:sz="0" w:space="0" w:color="auto"/>
            <w:left w:val="none" w:sz="0" w:space="0" w:color="auto"/>
            <w:bottom w:val="none" w:sz="0" w:space="0" w:color="auto"/>
            <w:right w:val="none" w:sz="0" w:space="0" w:color="auto"/>
          </w:divBdr>
        </w:div>
        <w:div w:id="356656826">
          <w:marLeft w:val="640"/>
          <w:marRight w:val="0"/>
          <w:marTop w:val="0"/>
          <w:marBottom w:val="0"/>
          <w:divBdr>
            <w:top w:val="none" w:sz="0" w:space="0" w:color="auto"/>
            <w:left w:val="none" w:sz="0" w:space="0" w:color="auto"/>
            <w:bottom w:val="none" w:sz="0" w:space="0" w:color="auto"/>
            <w:right w:val="none" w:sz="0" w:space="0" w:color="auto"/>
          </w:divBdr>
        </w:div>
        <w:div w:id="146628298">
          <w:marLeft w:val="640"/>
          <w:marRight w:val="0"/>
          <w:marTop w:val="0"/>
          <w:marBottom w:val="0"/>
          <w:divBdr>
            <w:top w:val="none" w:sz="0" w:space="0" w:color="auto"/>
            <w:left w:val="none" w:sz="0" w:space="0" w:color="auto"/>
            <w:bottom w:val="none" w:sz="0" w:space="0" w:color="auto"/>
            <w:right w:val="none" w:sz="0" w:space="0" w:color="auto"/>
          </w:divBdr>
        </w:div>
        <w:div w:id="1937904580">
          <w:marLeft w:val="640"/>
          <w:marRight w:val="0"/>
          <w:marTop w:val="0"/>
          <w:marBottom w:val="0"/>
          <w:divBdr>
            <w:top w:val="none" w:sz="0" w:space="0" w:color="auto"/>
            <w:left w:val="none" w:sz="0" w:space="0" w:color="auto"/>
            <w:bottom w:val="none" w:sz="0" w:space="0" w:color="auto"/>
            <w:right w:val="none" w:sz="0" w:space="0" w:color="auto"/>
          </w:divBdr>
        </w:div>
        <w:div w:id="977957440">
          <w:marLeft w:val="640"/>
          <w:marRight w:val="0"/>
          <w:marTop w:val="0"/>
          <w:marBottom w:val="0"/>
          <w:divBdr>
            <w:top w:val="none" w:sz="0" w:space="0" w:color="auto"/>
            <w:left w:val="none" w:sz="0" w:space="0" w:color="auto"/>
            <w:bottom w:val="none" w:sz="0" w:space="0" w:color="auto"/>
            <w:right w:val="none" w:sz="0" w:space="0" w:color="auto"/>
          </w:divBdr>
        </w:div>
        <w:div w:id="1485245591">
          <w:marLeft w:val="640"/>
          <w:marRight w:val="0"/>
          <w:marTop w:val="0"/>
          <w:marBottom w:val="0"/>
          <w:divBdr>
            <w:top w:val="none" w:sz="0" w:space="0" w:color="auto"/>
            <w:left w:val="none" w:sz="0" w:space="0" w:color="auto"/>
            <w:bottom w:val="none" w:sz="0" w:space="0" w:color="auto"/>
            <w:right w:val="none" w:sz="0" w:space="0" w:color="auto"/>
          </w:divBdr>
        </w:div>
        <w:div w:id="1406414987">
          <w:marLeft w:val="640"/>
          <w:marRight w:val="0"/>
          <w:marTop w:val="0"/>
          <w:marBottom w:val="0"/>
          <w:divBdr>
            <w:top w:val="none" w:sz="0" w:space="0" w:color="auto"/>
            <w:left w:val="none" w:sz="0" w:space="0" w:color="auto"/>
            <w:bottom w:val="none" w:sz="0" w:space="0" w:color="auto"/>
            <w:right w:val="none" w:sz="0" w:space="0" w:color="auto"/>
          </w:divBdr>
        </w:div>
        <w:div w:id="1051266659">
          <w:marLeft w:val="640"/>
          <w:marRight w:val="0"/>
          <w:marTop w:val="0"/>
          <w:marBottom w:val="0"/>
          <w:divBdr>
            <w:top w:val="none" w:sz="0" w:space="0" w:color="auto"/>
            <w:left w:val="none" w:sz="0" w:space="0" w:color="auto"/>
            <w:bottom w:val="none" w:sz="0" w:space="0" w:color="auto"/>
            <w:right w:val="none" w:sz="0" w:space="0" w:color="auto"/>
          </w:divBdr>
        </w:div>
        <w:div w:id="1731878989">
          <w:marLeft w:val="640"/>
          <w:marRight w:val="0"/>
          <w:marTop w:val="0"/>
          <w:marBottom w:val="0"/>
          <w:divBdr>
            <w:top w:val="none" w:sz="0" w:space="0" w:color="auto"/>
            <w:left w:val="none" w:sz="0" w:space="0" w:color="auto"/>
            <w:bottom w:val="none" w:sz="0" w:space="0" w:color="auto"/>
            <w:right w:val="none" w:sz="0" w:space="0" w:color="auto"/>
          </w:divBdr>
        </w:div>
        <w:div w:id="1201824598">
          <w:marLeft w:val="640"/>
          <w:marRight w:val="0"/>
          <w:marTop w:val="0"/>
          <w:marBottom w:val="0"/>
          <w:divBdr>
            <w:top w:val="none" w:sz="0" w:space="0" w:color="auto"/>
            <w:left w:val="none" w:sz="0" w:space="0" w:color="auto"/>
            <w:bottom w:val="none" w:sz="0" w:space="0" w:color="auto"/>
            <w:right w:val="none" w:sz="0" w:space="0" w:color="auto"/>
          </w:divBdr>
        </w:div>
        <w:div w:id="263997569">
          <w:marLeft w:val="640"/>
          <w:marRight w:val="0"/>
          <w:marTop w:val="0"/>
          <w:marBottom w:val="0"/>
          <w:divBdr>
            <w:top w:val="none" w:sz="0" w:space="0" w:color="auto"/>
            <w:left w:val="none" w:sz="0" w:space="0" w:color="auto"/>
            <w:bottom w:val="none" w:sz="0" w:space="0" w:color="auto"/>
            <w:right w:val="none" w:sz="0" w:space="0" w:color="auto"/>
          </w:divBdr>
        </w:div>
        <w:div w:id="459999127">
          <w:marLeft w:val="640"/>
          <w:marRight w:val="0"/>
          <w:marTop w:val="0"/>
          <w:marBottom w:val="0"/>
          <w:divBdr>
            <w:top w:val="none" w:sz="0" w:space="0" w:color="auto"/>
            <w:left w:val="none" w:sz="0" w:space="0" w:color="auto"/>
            <w:bottom w:val="none" w:sz="0" w:space="0" w:color="auto"/>
            <w:right w:val="none" w:sz="0" w:space="0" w:color="auto"/>
          </w:divBdr>
        </w:div>
        <w:div w:id="1487552256">
          <w:marLeft w:val="640"/>
          <w:marRight w:val="0"/>
          <w:marTop w:val="0"/>
          <w:marBottom w:val="0"/>
          <w:divBdr>
            <w:top w:val="none" w:sz="0" w:space="0" w:color="auto"/>
            <w:left w:val="none" w:sz="0" w:space="0" w:color="auto"/>
            <w:bottom w:val="none" w:sz="0" w:space="0" w:color="auto"/>
            <w:right w:val="none" w:sz="0" w:space="0" w:color="auto"/>
          </w:divBdr>
        </w:div>
        <w:div w:id="2029866486">
          <w:marLeft w:val="640"/>
          <w:marRight w:val="0"/>
          <w:marTop w:val="0"/>
          <w:marBottom w:val="0"/>
          <w:divBdr>
            <w:top w:val="none" w:sz="0" w:space="0" w:color="auto"/>
            <w:left w:val="none" w:sz="0" w:space="0" w:color="auto"/>
            <w:bottom w:val="none" w:sz="0" w:space="0" w:color="auto"/>
            <w:right w:val="none" w:sz="0" w:space="0" w:color="auto"/>
          </w:divBdr>
        </w:div>
        <w:div w:id="1670936550">
          <w:marLeft w:val="640"/>
          <w:marRight w:val="0"/>
          <w:marTop w:val="0"/>
          <w:marBottom w:val="0"/>
          <w:divBdr>
            <w:top w:val="none" w:sz="0" w:space="0" w:color="auto"/>
            <w:left w:val="none" w:sz="0" w:space="0" w:color="auto"/>
            <w:bottom w:val="none" w:sz="0" w:space="0" w:color="auto"/>
            <w:right w:val="none" w:sz="0" w:space="0" w:color="auto"/>
          </w:divBdr>
        </w:div>
        <w:div w:id="2131126785">
          <w:marLeft w:val="640"/>
          <w:marRight w:val="0"/>
          <w:marTop w:val="0"/>
          <w:marBottom w:val="0"/>
          <w:divBdr>
            <w:top w:val="none" w:sz="0" w:space="0" w:color="auto"/>
            <w:left w:val="none" w:sz="0" w:space="0" w:color="auto"/>
            <w:bottom w:val="none" w:sz="0" w:space="0" w:color="auto"/>
            <w:right w:val="none" w:sz="0" w:space="0" w:color="auto"/>
          </w:divBdr>
        </w:div>
        <w:div w:id="1301837891">
          <w:marLeft w:val="640"/>
          <w:marRight w:val="0"/>
          <w:marTop w:val="0"/>
          <w:marBottom w:val="0"/>
          <w:divBdr>
            <w:top w:val="none" w:sz="0" w:space="0" w:color="auto"/>
            <w:left w:val="none" w:sz="0" w:space="0" w:color="auto"/>
            <w:bottom w:val="none" w:sz="0" w:space="0" w:color="auto"/>
            <w:right w:val="none" w:sz="0" w:space="0" w:color="auto"/>
          </w:divBdr>
        </w:div>
        <w:div w:id="2036422438">
          <w:marLeft w:val="640"/>
          <w:marRight w:val="0"/>
          <w:marTop w:val="0"/>
          <w:marBottom w:val="0"/>
          <w:divBdr>
            <w:top w:val="none" w:sz="0" w:space="0" w:color="auto"/>
            <w:left w:val="none" w:sz="0" w:space="0" w:color="auto"/>
            <w:bottom w:val="none" w:sz="0" w:space="0" w:color="auto"/>
            <w:right w:val="none" w:sz="0" w:space="0" w:color="auto"/>
          </w:divBdr>
        </w:div>
        <w:div w:id="1164734845">
          <w:marLeft w:val="640"/>
          <w:marRight w:val="0"/>
          <w:marTop w:val="0"/>
          <w:marBottom w:val="0"/>
          <w:divBdr>
            <w:top w:val="none" w:sz="0" w:space="0" w:color="auto"/>
            <w:left w:val="none" w:sz="0" w:space="0" w:color="auto"/>
            <w:bottom w:val="none" w:sz="0" w:space="0" w:color="auto"/>
            <w:right w:val="none" w:sz="0" w:space="0" w:color="auto"/>
          </w:divBdr>
        </w:div>
        <w:div w:id="344401715">
          <w:marLeft w:val="640"/>
          <w:marRight w:val="0"/>
          <w:marTop w:val="0"/>
          <w:marBottom w:val="0"/>
          <w:divBdr>
            <w:top w:val="none" w:sz="0" w:space="0" w:color="auto"/>
            <w:left w:val="none" w:sz="0" w:space="0" w:color="auto"/>
            <w:bottom w:val="none" w:sz="0" w:space="0" w:color="auto"/>
            <w:right w:val="none" w:sz="0" w:space="0" w:color="auto"/>
          </w:divBdr>
        </w:div>
        <w:div w:id="1175997367">
          <w:marLeft w:val="640"/>
          <w:marRight w:val="0"/>
          <w:marTop w:val="0"/>
          <w:marBottom w:val="0"/>
          <w:divBdr>
            <w:top w:val="none" w:sz="0" w:space="0" w:color="auto"/>
            <w:left w:val="none" w:sz="0" w:space="0" w:color="auto"/>
            <w:bottom w:val="none" w:sz="0" w:space="0" w:color="auto"/>
            <w:right w:val="none" w:sz="0" w:space="0" w:color="auto"/>
          </w:divBdr>
        </w:div>
        <w:div w:id="4136327">
          <w:marLeft w:val="640"/>
          <w:marRight w:val="0"/>
          <w:marTop w:val="0"/>
          <w:marBottom w:val="0"/>
          <w:divBdr>
            <w:top w:val="none" w:sz="0" w:space="0" w:color="auto"/>
            <w:left w:val="none" w:sz="0" w:space="0" w:color="auto"/>
            <w:bottom w:val="none" w:sz="0" w:space="0" w:color="auto"/>
            <w:right w:val="none" w:sz="0" w:space="0" w:color="auto"/>
          </w:divBdr>
        </w:div>
        <w:div w:id="1556046721">
          <w:marLeft w:val="640"/>
          <w:marRight w:val="0"/>
          <w:marTop w:val="0"/>
          <w:marBottom w:val="0"/>
          <w:divBdr>
            <w:top w:val="none" w:sz="0" w:space="0" w:color="auto"/>
            <w:left w:val="none" w:sz="0" w:space="0" w:color="auto"/>
            <w:bottom w:val="none" w:sz="0" w:space="0" w:color="auto"/>
            <w:right w:val="none" w:sz="0" w:space="0" w:color="auto"/>
          </w:divBdr>
        </w:div>
        <w:div w:id="826827501">
          <w:marLeft w:val="640"/>
          <w:marRight w:val="0"/>
          <w:marTop w:val="0"/>
          <w:marBottom w:val="0"/>
          <w:divBdr>
            <w:top w:val="none" w:sz="0" w:space="0" w:color="auto"/>
            <w:left w:val="none" w:sz="0" w:space="0" w:color="auto"/>
            <w:bottom w:val="none" w:sz="0" w:space="0" w:color="auto"/>
            <w:right w:val="none" w:sz="0" w:space="0" w:color="auto"/>
          </w:divBdr>
        </w:div>
      </w:divsChild>
    </w:div>
    <w:div w:id="1087313715">
      <w:bodyDiv w:val="1"/>
      <w:marLeft w:val="0"/>
      <w:marRight w:val="0"/>
      <w:marTop w:val="0"/>
      <w:marBottom w:val="0"/>
      <w:divBdr>
        <w:top w:val="none" w:sz="0" w:space="0" w:color="auto"/>
        <w:left w:val="none" w:sz="0" w:space="0" w:color="auto"/>
        <w:bottom w:val="none" w:sz="0" w:space="0" w:color="auto"/>
        <w:right w:val="none" w:sz="0" w:space="0" w:color="auto"/>
      </w:divBdr>
      <w:divsChild>
        <w:div w:id="1979647234">
          <w:marLeft w:val="640"/>
          <w:marRight w:val="0"/>
          <w:marTop w:val="0"/>
          <w:marBottom w:val="0"/>
          <w:divBdr>
            <w:top w:val="none" w:sz="0" w:space="0" w:color="auto"/>
            <w:left w:val="none" w:sz="0" w:space="0" w:color="auto"/>
            <w:bottom w:val="none" w:sz="0" w:space="0" w:color="auto"/>
            <w:right w:val="none" w:sz="0" w:space="0" w:color="auto"/>
          </w:divBdr>
        </w:div>
        <w:div w:id="1036809520">
          <w:marLeft w:val="640"/>
          <w:marRight w:val="0"/>
          <w:marTop w:val="0"/>
          <w:marBottom w:val="0"/>
          <w:divBdr>
            <w:top w:val="none" w:sz="0" w:space="0" w:color="auto"/>
            <w:left w:val="none" w:sz="0" w:space="0" w:color="auto"/>
            <w:bottom w:val="none" w:sz="0" w:space="0" w:color="auto"/>
            <w:right w:val="none" w:sz="0" w:space="0" w:color="auto"/>
          </w:divBdr>
        </w:div>
        <w:div w:id="1766264319">
          <w:marLeft w:val="640"/>
          <w:marRight w:val="0"/>
          <w:marTop w:val="0"/>
          <w:marBottom w:val="0"/>
          <w:divBdr>
            <w:top w:val="none" w:sz="0" w:space="0" w:color="auto"/>
            <w:left w:val="none" w:sz="0" w:space="0" w:color="auto"/>
            <w:bottom w:val="none" w:sz="0" w:space="0" w:color="auto"/>
            <w:right w:val="none" w:sz="0" w:space="0" w:color="auto"/>
          </w:divBdr>
        </w:div>
        <w:div w:id="360863803">
          <w:marLeft w:val="640"/>
          <w:marRight w:val="0"/>
          <w:marTop w:val="0"/>
          <w:marBottom w:val="0"/>
          <w:divBdr>
            <w:top w:val="none" w:sz="0" w:space="0" w:color="auto"/>
            <w:left w:val="none" w:sz="0" w:space="0" w:color="auto"/>
            <w:bottom w:val="none" w:sz="0" w:space="0" w:color="auto"/>
            <w:right w:val="none" w:sz="0" w:space="0" w:color="auto"/>
          </w:divBdr>
        </w:div>
        <w:div w:id="846015076">
          <w:marLeft w:val="640"/>
          <w:marRight w:val="0"/>
          <w:marTop w:val="0"/>
          <w:marBottom w:val="0"/>
          <w:divBdr>
            <w:top w:val="none" w:sz="0" w:space="0" w:color="auto"/>
            <w:left w:val="none" w:sz="0" w:space="0" w:color="auto"/>
            <w:bottom w:val="none" w:sz="0" w:space="0" w:color="auto"/>
            <w:right w:val="none" w:sz="0" w:space="0" w:color="auto"/>
          </w:divBdr>
        </w:div>
        <w:div w:id="1323851038">
          <w:marLeft w:val="640"/>
          <w:marRight w:val="0"/>
          <w:marTop w:val="0"/>
          <w:marBottom w:val="0"/>
          <w:divBdr>
            <w:top w:val="none" w:sz="0" w:space="0" w:color="auto"/>
            <w:left w:val="none" w:sz="0" w:space="0" w:color="auto"/>
            <w:bottom w:val="none" w:sz="0" w:space="0" w:color="auto"/>
            <w:right w:val="none" w:sz="0" w:space="0" w:color="auto"/>
          </w:divBdr>
        </w:div>
        <w:div w:id="900024094">
          <w:marLeft w:val="640"/>
          <w:marRight w:val="0"/>
          <w:marTop w:val="0"/>
          <w:marBottom w:val="0"/>
          <w:divBdr>
            <w:top w:val="none" w:sz="0" w:space="0" w:color="auto"/>
            <w:left w:val="none" w:sz="0" w:space="0" w:color="auto"/>
            <w:bottom w:val="none" w:sz="0" w:space="0" w:color="auto"/>
            <w:right w:val="none" w:sz="0" w:space="0" w:color="auto"/>
          </w:divBdr>
        </w:div>
        <w:div w:id="923301815">
          <w:marLeft w:val="640"/>
          <w:marRight w:val="0"/>
          <w:marTop w:val="0"/>
          <w:marBottom w:val="0"/>
          <w:divBdr>
            <w:top w:val="none" w:sz="0" w:space="0" w:color="auto"/>
            <w:left w:val="none" w:sz="0" w:space="0" w:color="auto"/>
            <w:bottom w:val="none" w:sz="0" w:space="0" w:color="auto"/>
            <w:right w:val="none" w:sz="0" w:space="0" w:color="auto"/>
          </w:divBdr>
        </w:div>
        <w:div w:id="1274483471">
          <w:marLeft w:val="640"/>
          <w:marRight w:val="0"/>
          <w:marTop w:val="0"/>
          <w:marBottom w:val="0"/>
          <w:divBdr>
            <w:top w:val="none" w:sz="0" w:space="0" w:color="auto"/>
            <w:left w:val="none" w:sz="0" w:space="0" w:color="auto"/>
            <w:bottom w:val="none" w:sz="0" w:space="0" w:color="auto"/>
            <w:right w:val="none" w:sz="0" w:space="0" w:color="auto"/>
          </w:divBdr>
        </w:div>
        <w:div w:id="1290819487">
          <w:marLeft w:val="640"/>
          <w:marRight w:val="0"/>
          <w:marTop w:val="0"/>
          <w:marBottom w:val="0"/>
          <w:divBdr>
            <w:top w:val="none" w:sz="0" w:space="0" w:color="auto"/>
            <w:left w:val="none" w:sz="0" w:space="0" w:color="auto"/>
            <w:bottom w:val="none" w:sz="0" w:space="0" w:color="auto"/>
            <w:right w:val="none" w:sz="0" w:space="0" w:color="auto"/>
          </w:divBdr>
        </w:div>
        <w:div w:id="836961084">
          <w:marLeft w:val="640"/>
          <w:marRight w:val="0"/>
          <w:marTop w:val="0"/>
          <w:marBottom w:val="0"/>
          <w:divBdr>
            <w:top w:val="none" w:sz="0" w:space="0" w:color="auto"/>
            <w:left w:val="none" w:sz="0" w:space="0" w:color="auto"/>
            <w:bottom w:val="none" w:sz="0" w:space="0" w:color="auto"/>
            <w:right w:val="none" w:sz="0" w:space="0" w:color="auto"/>
          </w:divBdr>
        </w:div>
        <w:div w:id="1995571303">
          <w:marLeft w:val="640"/>
          <w:marRight w:val="0"/>
          <w:marTop w:val="0"/>
          <w:marBottom w:val="0"/>
          <w:divBdr>
            <w:top w:val="none" w:sz="0" w:space="0" w:color="auto"/>
            <w:left w:val="none" w:sz="0" w:space="0" w:color="auto"/>
            <w:bottom w:val="none" w:sz="0" w:space="0" w:color="auto"/>
            <w:right w:val="none" w:sz="0" w:space="0" w:color="auto"/>
          </w:divBdr>
        </w:div>
        <w:div w:id="766732913">
          <w:marLeft w:val="640"/>
          <w:marRight w:val="0"/>
          <w:marTop w:val="0"/>
          <w:marBottom w:val="0"/>
          <w:divBdr>
            <w:top w:val="none" w:sz="0" w:space="0" w:color="auto"/>
            <w:left w:val="none" w:sz="0" w:space="0" w:color="auto"/>
            <w:bottom w:val="none" w:sz="0" w:space="0" w:color="auto"/>
            <w:right w:val="none" w:sz="0" w:space="0" w:color="auto"/>
          </w:divBdr>
        </w:div>
        <w:div w:id="1697348935">
          <w:marLeft w:val="640"/>
          <w:marRight w:val="0"/>
          <w:marTop w:val="0"/>
          <w:marBottom w:val="0"/>
          <w:divBdr>
            <w:top w:val="none" w:sz="0" w:space="0" w:color="auto"/>
            <w:left w:val="none" w:sz="0" w:space="0" w:color="auto"/>
            <w:bottom w:val="none" w:sz="0" w:space="0" w:color="auto"/>
            <w:right w:val="none" w:sz="0" w:space="0" w:color="auto"/>
          </w:divBdr>
        </w:div>
        <w:div w:id="1685940566">
          <w:marLeft w:val="640"/>
          <w:marRight w:val="0"/>
          <w:marTop w:val="0"/>
          <w:marBottom w:val="0"/>
          <w:divBdr>
            <w:top w:val="none" w:sz="0" w:space="0" w:color="auto"/>
            <w:left w:val="none" w:sz="0" w:space="0" w:color="auto"/>
            <w:bottom w:val="none" w:sz="0" w:space="0" w:color="auto"/>
            <w:right w:val="none" w:sz="0" w:space="0" w:color="auto"/>
          </w:divBdr>
        </w:div>
        <w:div w:id="1825508063">
          <w:marLeft w:val="640"/>
          <w:marRight w:val="0"/>
          <w:marTop w:val="0"/>
          <w:marBottom w:val="0"/>
          <w:divBdr>
            <w:top w:val="none" w:sz="0" w:space="0" w:color="auto"/>
            <w:left w:val="none" w:sz="0" w:space="0" w:color="auto"/>
            <w:bottom w:val="none" w:sz="0" w:space="0" w:color="auto"/>
            <w:right w:val="none" w:sz="0" w:space="0" w:color="auto"/>
          </w:divBdr>
        </w:div>
        <w:div w:id="1202017172">
          <w:marLeft w:val="640"/>
          <w:marRight w:val="0"/>
          <w:marTop w:val="0"/>
          <w:marBottom w:val="0"/>
          <w:divBdr>
            <w:top w:val="none" w:sz="0" w:space="0" w:color="auto"/>
            <w:left w:val="none" w:sz="0" w:space="0" w:color="auto"/>
            <w:bottom w:val="none" w:sz="0" w:space="0" w:color="auto"/>
            <w:right w:val="none" w:sz="0" w:space="0" w:color="auto"/>
          </w:divBdr>
        </w:div>
        <w:div w:id="1850632781">
          <w:marLeft w:val="640"/>
          <w:marRight w:val="0"/>
          <w:marTop w:val="0"/>
          <w:marBottom w:val="0"/>
          <w:divBdr>
            <w:top w:val="none" w:sz="0" w:space="0" w:color="auto"/>
            <w:left w:val="none" w:sz="0" w:space="0" w:color="auto"/>
            <w:bottom w:val="none" w:sz="0" w:space="0" w:color="auto"/>
            <w:right w:val="none" w:sz="0" w:space="0" w:color="auto"/>
          </w:divBdr>
        </w:div>
        <w:div w:id="760373281">
          <w:marLeft w:val="640"/>
          <w:marRight w:val="0"/>
          <w:marTop w:val="0"/>
          <w:marBottom w:val="0"/>
          <w:divBdr>
            <w:top w:val="none" w:sz="0" w:space="0" w:color="auto"/>
            <w:left w:val="none" w:sz="0" w:space="0" w:color="auto"/>
            <w:bottom w:val="none" w:sz="0" w:space="0" w:color="auto"/>
            <w:right w:val="none" w:sz="0" w:space="0" w:color="auto"/>
          </w:divBdr>
        </w:div>
        <w:div w:id="1752504416">
          <w:marLeft w:val="640"/>
          <w:marRight w:val="0"/>
          <w:marTop w:val="0"/>
          <w:marBottom w:val="0"/>
          <w:divBdr>
            <w:top w:val="none" w:sz="0" w:space="0" w:color="auto"/>
            <w:left w:val="none" w:sz="0" w:space="0" w:color="auto"/>
            <w:bottom w:val="none" w:sz="0" w:space="0" w:color="auto"/>
            <w:right w:val="none" w:sz="0" w:space="0" w:color="auto"/>
          </w:divBdr>
        </w:div>
        <w:div w:id="2046322377">
          <w:marLeft w:val="640"/>
          <w:marRight w:val="0"/>
          <w:marTop w:val="0"/>
          <w:marBottom w:val="0"/>
          <w:divBdr>
            <w:top w:val="none" w:sz="0" w:space="0" w:color="auto"/>
            <w:left w:val="none" w:sz="0" w:space="0" w:color="auto"/>
            <w:bottom w:val="none" w:sz="0" w:space="0" w:color="auto"/>
            <w:right w:val="none" w:sz="0" w:space="0" w:color="auto"/>
          </w:divBdr>
        </w:div>
        <w:div w:id="548803114">
          <w:marLeft w:val="640"/>
          <w:marRight w:val="0"/>
          <w:marTop w:val="0"/>
          <w:marBottom w:val="0"/>
          <w:divBdr>
            <w:top w:val="none" w:sz="0" w:space="0" w:color="auto"/>
            <w:left w:val="none" w:sz="0" w:space="0" w:color="auto"/>
            <w:bottom w:val="none" w:sz="0" w:space="0" w:color="auto"/>
            <w:right w:val="none" w:sz="0" w:space="0" w:color="auto"/>
          </w:divBdr>
        </w:div>
        <w:div w:id="1693333887">
          <w:marLeft w:val="640"/>
          <w:marRight w:val="0"/>
          <w:marTop w:val="0"/>
          <w:marBottom w:val="0"/>
          <w:divBdr>
            <w:top w:val="none" w:sz="0" w:space="0" w:color="auto"/>
            <w:left w:val="none" w:sz="0" w:space="0" w:color="auto"/>
            <w:bottom w:val="none" w:sz="0" w:space="0" w:color="auto"/>
            <w:right w:val="none" w:sz="0" w:space="0" w:color="auto"/>
          </w:divBdr>
        </w:div>
        <w:div w:id="530461389">
          <w:marLeft w:val="640"/>
          <w:marRight w:val="0"/>
          <w:marTop w:val="0"/>
          <w:marBottom w:val="0"/>
          <w:divBdr>
            <w:top w:val="none" w:sz="0" w:space="0" w:color="auto"/>
            <w:left w:val="none" w:sz="0" w:space="0" w:color="auto"/>
            <w:bottom w:val="none" w:sz="0" w:space="0" w:color="auto"/>
            <w:right w:val="none" w:sz="0" w:space="0" w:color="auto"/>
          </w:divBdr>
        </w:div>
        <w:div w:id="396168428">
          <w:marLeft w:val="640"/>
          <w:marRight w:val="0"/>
          <w:marTop w:val="0"/>
          <w:marBottom w:val="0"/>
          <w:divBdr>
            <w:top w:val="none" w:sz="0" w:space="0" w:color="auto"/>
            <w:left w:val="none" w:sz="0" w:space="0" w:color="auto"/>
            <w:bottom w:val="none" w:sz="0" w:space="0" w:color="auto"/>
            <w:right w:val="none" w:sz="0" w:space="0" w:color="auto"/>
          </w:divBdr>
        </w:div>
        <w:div w:id="1574966605">
          <w:marLeft w:val="640"/>
          <w:marRight w:val="0"/>
          <w:marTop w:val="0"/>
          <w:marBottom w:val="0"/>
          <w:divBdr>
            <w:top w:val="none" w:sz="0" w:space="0" w:color="auto"/>
            <w:left w:val="none" w:sz="0" w:space="0" w:color="auto"/>
            <w:bottom w:val="none" w:sz="0" w:space="0" w:color="auto"/>
            <w:right w:val="none" w:sz="0" w:space="0" w:color="auto"/>
          </w:divBdr>
        </w:div>
        <w:div w:id="1183938086">
          <w:marLeft w:val="640"/>
          <w:marRight w:val="0"/>
          <w:marTop w:val="0"/>
          <w:marBottom w:val="0"/>
          <w:divBdr>
            <w:top w:val="none" w:sz="0" w:space="0" w:color="auto"/>
            <w:left w:val="none" w:sz="0" w:space="0" w:color="auto"/>
            <w:bottom w:val="none" w:sz="0" w:space="0" w:color="auto"/>
            <w:right w:val="none" w:sz="0" w:space="0" w:color="auto"/>
          </w:divBdr>
        </w:div>
        <w:div w:id="1895920691">
          <w:marLeft w:val="640"/>
          <w:marRight w:val="0"/>
          <w:marTop w:val="0"/>
          <w:marBottom w:val="0"/>
          <w:divBdr>
            <w:top w:val="none" w:sz="0" w:space="0" w:color="auto"/>
            <w:left w:val="none" w:sz="0" w:space="0" w:color="auto"/>
            <w:bottom w:val="none" w:sz="0" w:space="0" w:color="auto"/>
            <w:right w:val="none" w:sz="0" w:space="0" w:color="auto"/>
          </w:divBdr>
        </w:div>
        <w:div w:id="1085805007">
          <w:marLeft w:val="640"/>
          <w:marRight w:val="0"/>
          <w:marTop w:val="0"/>
          <w:marBottom w:val="0"/>
          <w:divBdr>
            <w:top w:val="none" w:sz="0" w:space="0" w:color="auto"/>
            <w:left w:val="none" w:sz="0" w:space="0" w:color="auto"/>
            <w:bottom w:val="none" w:sz="0" w:space="0" w:color="auto"/>
            <w:right w:val="none" w:sz="0" w:space="0" w:color="auto"/>
          </w:divBdr>
        </w:div>
        <w:div w:id="643242850">
          <w:marLeft w:val="640"/>
          <w:marRight w:val="0"/>
          <w:marTop w:val="0"/>
          <w:marBottom w:val="0"/>
          <w:divBdr>
            <w:top w:val="none" w:sz="0" w:space="0" w:color="auto"/>
            <w:left w:val="none" w:sz="0" w:space="0" w:color="auto"/>
            <w:bottom w:val="none" w:sz="0" w:space="0" w:color="auto"/>
            <w:right w:val="none" w:sz="0" w:space="0" w:color="auto"/>
          </w:divBdr>
        </w:div>
        <w:div w:id="495876482">
          <w:marLeft w:val="640"/>
          <w:marRight w:val="0"/>
          <w:marTop w:val="0"/>
          <w:marBottom w:val="0"/>
          <w:divBdr>
            <w:top w:val="none" w:sz="0" w:space="0" w:color="auto"/>
            <w:left w:val="none" w:sz="0" w:space="0" w:color="auto"/>
            <w:bottom w:val="none" w:sz="0" w:space="0" w:color="auto"/>
            <w:right w:val="none" w:sz="0" w:space="0" w:color="auto"/>
          </w:divBdr>
        </w:div>
        <w:div w:id="953949944">
          <w:marLeft w:val="640"/>
          <w:marRight w:val="0"/>
          <w:marTop w:val="0"/>
          <w:marBottom w:val="0"/>
          <w:divBdr>
            <w:top w:val="none" w:sz="0" w:space="0" w:color="auto"/>
            <w:left w:val="none" w:sz="0" w:space="0" w:color="auto"/>
            <w:bottom w:val="none" w:sz="0" w:space="0" w:color="auto"/>
            <w:right w:val="none" w:sz="0" w:space="0" w:color="auto"/>
          </w:divBdr>
        </w:div>
        <w:div w:id="804930333">
          <w:marLeft w:val="640"/>
          <w:marRight w:val="0"/>
          <w:marTop w:val="0"/>
          <w:marBottom w:val="0"/>
          <w:divBdr>
            <w:top w:val="none" w:sz="0" w:space="0" w:color="auto"/>
            <w:left w:val="none" w:sz="0" w:space="0" w:color="auto"/>
            <w:bottom w:val="none" w:sz="0" w:space="0" w:color="auto"/>
            <w:right w:val="none" w:sz="0" w:space="0" w:color="auto"/>
          </w:divBdr>
        </w:div>
        <w:div w:id="1824006676">
          <w:marLeft w:val="640"/>
          <w:marRight w:val="0"/>
          <w:marTop w:val="0"/>
          <w:marBottom w:val="0"/>
          <w:divBdr>
            <w:top w:val="none" w:sz="0" w:space="0" w:color="auto"/>
            <w:left w:val="none" w:sz="0" w:space="0" w:color="auto"/>
            <w:bottom w:val="none" w:sz="0" w:space="0" w:color="auto"/>
            <w:right w:val="none" w:sz="0" w:space="0" w:color="auto"/>
          </w:divBdr>
        </w:div>
        <w:div w:id="1551182798">
          <w:marLeft w:val="640"/>
          <w:marRight w:val="0"/>
          <w:marTop w:val="0"/>
          <w:marBottom w:val="0"/>
          <w:divBdr>
            <w:top w:val="none" w:sz="0" w:space="0" w:color="auto"/>
            <w:left w:val="none" w:sz="0" w:space="0" w:color="auto"/>
            <w:bottom w:val="none" w:sz="0" w:space="0" w:color="auto"/>
            <w:right w:val="none" w:sz="0" w:space="0" w:color="auto"/>
          </w:divBdr>
        </w:div>
        <w:div w:id="1593775852">
          <w:marLeft w:val="640"/>
          <w:marRight w:val="0"/>
          <w:marTop w:val="0"/>
          <w:marBottom w:val="0"/>
          <w:divBdr>
            <w:top w:val="none" w:sz="0" w:space="0" w:color="auto"/>
            <w:left w:val="none" w:sz="0" w:space="0" w:color="auto"/>
            <w:bottom w:val="none" w:sz="0" w:space="0" w:color="auto"/>
            <w:right w:val="none" w:sz="0" w:space="0" w:color="auto"/>
          </w:divBdr>
        </w:div>
        <w:div w:id="1019695027">
          <w:marLeft w:val="640"/>
          <w:marRight w:val="0"/>
          <w:marTop w:val="0"/>
          <w:marBottom w:val="0"/>
          <w:divBdr>
            <w:top w:val="none" w:sz="0" w:space="0" w:color="auto"/>
            <w:left w:val="none" w:sz="0" w:space="0" w:color="auto"/>
            <w:bottom w:val="none" w:sz="0" w:space="0" w:color="auto"/>
            <w:right w:val="none" w:sz="0" w:space="0" w:color="auto"/>
          </w:divBdr>
        </w:div>
        <w:div w:id="452596626">
          <w:marLeft w:val="640"/>
          <w:marRight w:val="0"/>
          <w:marTop w:val="0"/>
          <w:marBottom w:val="0"/>
          <w:divBdr>
            <w:top w:val="none" w:sz="0" w:space="0" w:color="auto"/>
            <w:left w:val="none" w:sz="0" w:space="0" w:color="auto"/>
            <w:bottom w:val="none" w:sz="0" w:space="0" w:color="auto"/>
            <w:right w:val="none" w:sz="0" w:space="0" w:color="auto"/>
          </w:divBdr>
        </w:div>
        <w:div w:id="1090662429">
          <w:marLeft w:val="640"/>
          <w:marRight w:val="0"/>
          <w:marTop w:val="0"/>
          <w:marBottom w:val="0"/>
          <w:divBdr>
            <w:top w:val="none" w:sz="0" w:space="0" w:color="auto"/>
            <w:left w:val="none" w:sz="0" w:space="0" w:color="auto"/>
            <w:bottom w:val="none" w:sz="0" w:space="0" w:color="auto"/>
            <w:right w:val="none" w:sz="0" w:space="0" w:color="auto"/>
          </w:divBdr>
        </w:div>
        <w:div w:id="1649630501">
          <w:marLeft w:val="640"/>
          <w:marRight w:val="0"/>
          <w:marTop w:val="0"/>
          <w:marBottom w:val="0"/>
          <w:divBdr>
            <w:top w:val="none" w:sz="0" w:space="0" w:color="auto"/>
            <w:left w:val="none" w:sz="0" w:space="0" w:color="auto"/>
            <w:bottom w:val="none" w:sz="0" w:space="0" w:color="auto"/>
            <w:right w:val="none" w:sz="0" w:space="0" w:color="auto"/>
          </w:divBdr>
        </w:div>
        <w:div w:id="620303496">
          <w:marLeft w:val="640"/>
          <w:marRight w:val="0"/>
          <w:marTop w:val="0"/>
          <w:marBottom w:val="0"/>
          <w:divBdr>
            <w:top w:val="none" w:sz="0" w:space="0" w:color="auto"/>
            <w:left w:val="none" w:sz="0" w:space="0" w:color="auto"/>
            <w:bottom w:val="none" w:sz="0" w:space="0" w:color="auto"/>
            <w:right w:val="none" w:sz="0" w:space="0" w:color="auto"/>
          </w:divBdr>
        </w:div>
        <w:div w:id="1672950299">
          <w:marLeft w:val="640"/>
          <w:marRight w:val="0"/>
          <w:marTop w:val="0"/>
          <w:marBottom w:val="0"/>
          <w:divBdr>
            <w:top w:val="none" w:sz="0" w:space="0" w:color="auto"/>
            <w:left w:val="none" w:sz="0" w:space="0" w:color="auto"/>
            <w:bottom w:val="none" w:sz="0" w:space="0" w:color="auto"/>
            <w:right w:val="none" w:sz="0" w:space="0" w:color="auto"/>
          </w:divBdr>
        </w:div>
        <w:div w:id="369459185">
          <w:marLeft w:val="640"/>
          <w:marRight w:val="0"/>
          <w:marTop w:val="0"/>
          <w:marBottom w:val="0"/>
          <w:divBdr>
            <w:top w:val="none" w:sz="0" w:space="0" w:color="auto"/>
            <w:left w:val="none" w:sz="0" w:space="0" w:color="auto"/>
            <w:bottom w:val="none" w:sz="0" w:space="0" w:color="auto"/>
            <w:right w:val="none" w:sz="0" w:space="0" w:color="auto"/>
          </w:divBdr>
        </w:div>
        <w:div w:id="10380112">
          <w:marLeft w:val="640"/>
          <w:marRight w:val="0"/>
          <w:marTop w:val="0"/>
          <w:marBottom w:val="0"/>
          <w:divBdr>
            <w:top w:val="none" w:sz="0" w:space="0" w:color="auto"/>
            <w:left w:val="none" w:sz="0" w:space="0" w:color="auto"/>
            <w:bottom w:val="none" w:sz="0" w:space="0" w:color="auto"/>
            <w:right w:val="none" w:sz="0" w:space="0" w:color="auto"/>
          </w:divBdr>
        </w:div>
      </w:divsChild>
    </w:div>
    <w:div w:id="1093864930">
      <w:bodyDiv w:val="1"/>
      <w:marLeft w:val="0"/>
      <w:marRight w:val="0"/>
      <w:marTop w:val="0"/>
      <w:marBottom w:val="0"/>
      <w:divBdr>
        <w:top w:val="none" w:sz="0" w:space="0" w:color="auto"/>
        <w:left w:val="none" w:sz="0" w:space="0" w:color="auto"/>
        <w:bottom w:val="none" w:sz="0" w:space="0" w:color="auto"/>
        <w:right w:val="none" w:sz="0" w:space="0" w:color="auto"/>
      </w:divBdr>
      <w:divsChild>
        <w:div w:id="861895372">
          <w:marLeft w:val="640"/>
          <w:marRight w:val="0"/>
          <w:marTop w:val="0"/>
          <w:marBottom w:val="0"/>
          <w:divBdr>
            <w:top w:val="none" w:sz="0" w:space="0" w:color="auto"/>
            <w:left w:val="none" w:sz="0" w:space="0" w:color="auto"/>
            <w:bottom w:val="none" w:sz="0" w:space="0" w:color="auto"/>
            <w:right w:val="none" w:sz="0" w:space="0" w:color="auto"/>
          </w:divBdr>
        </w:div>
        <w:div w:id="1792093054">
          <w:marLeft w:val="640"/>
          <w:marRight w:val="0"/>
          <w:marTop w:val="0"/>
          <w:marBottom w:val="0"/>
          <w:divBdr>
            <w:top w:val="none" w:sz="0" w:space="0" w:color="auto"/>
            <w:left w:val="none" w:sz="0" w:space="0" w:color="auto"/>
            <w:bottom w:val="none" w:sz="0" w:space="0" w:color="auto"/>
            <w:right w:val="none" w:sz="0" w:space="0" w:color="auto"/>
          </w:divBdr>
        </w:div>
        <w:div w:id="1362394249">
          <w:marLeft w:val="640"/>
          <w:marRight w:val="0"/>
          <w:marTop w:val="0"/>
          <w:marBottom w:val="0"/>
          <w:divBdr>
            <w:top w:val="none" w:sz="0" w:space="0" w:color="auto"/>
            <w:left w:val="none" w:sz="0" w:space="0" w:color="auto"/>
            <w:bottom w:val="none" w:sz="0" w:space="0" w:color="auto"/>
            <w:right w:val="none" w:sz="0" w:space="0" w:color="auto"/>
          </w:divBdr>
        </w:div>
        <w:div w:id="225188789">
          <w:marLeft w:val="640"/>
          <w:marRight w:val="0"/>
          <w:marTop w:val="0"/>
          <w:marBottom w:val="0"/>
          <w:divBdr>
            <w:top w:val="none" w:sz="0" w:space="0" w:color="auto"/>
            <w:left w:val="none" w:sz="0" w:space="0" w:color="auto"/>
            <w:bottom w:val="none" w:sz="0" w:space="0" w:color="auto"/>
            <w:right w:val="none" w:sz="0" w:space="0" w:color="auto"/>
          </w:divBdr>
        </w:div>
        <w:div w:id="944580629">
          <w:marLeft w:val="640"/>
          <w:marRight w:val="0"/>
          <w:marTop w:val="0"/>
          <w:marBottom w:val="0"/>
          <w:divBdr>
            <w:top w:val="none" w:sz="0" w:space="0" w:color="auto"/>
            <w:left w:val="none" w:sz="0" w:space="0" w:color="auto"/>
            <w:bottom w:val="none" w:sz="0" w:space="0" w:color="auto"/>
            <w:right w:val="none" w:sz="0" w:space="0" w:color="auto"/>
          </w:divBdr>
        </w:div>
        <w:div w:id="131558761">
          <w:marLeft w:val="640"/>
          <w:marRight w:val="0"/>
          <w:marTop w:val="0"/>
          <w:marBottom w:val="0"/>
          <w:divBdr>
            <w:top w:val="none" w:sz="0" w:space="0" w:color="auto"/>
            <w:left w:val="none" w:sz="0" w:space="0" w:color="auto"/>
            <w:bottom w:val="none" w:sz="0" w:space="0" w:color="auto"/>
            <w:right w:val="none" w:sz="0" w:space="0" w:color="auto"/>
          </w:divBdr>
        </w:div>
        <w:div w:id="304628197">
          <w:marLeft w:val="640"/>
          <w:marRight w:val="0"/>
          <w:marTop w:val="0"/>
          <w:marBottom w:val="0"/>
          <w:divBdr>
            <w:top w:val="none" w:sz="0" w:space="0" w:color="auto"/>
            <w:left w:val="none" w:sz="0" w:space="0" w:color="auto"/>
            <w:bottom w:val="none" w:sz="0" w:space="0" w:color="auto"/>
            <w:right w:val="none" w:sz="0" w:space="0" w:color="auto"/>
          </w:divBdr>
        </w:div>
        <w:div w:id="218900133">
          <w:marLeft w:val="640"/>
          <w:marRight w:val="0"/>
          <w:marTop w:val="0"/>
          <w:marBottom w:val="0"/>
          <w:divBdr>
            <w:top w:val="none" w:sz="0" w:space="0" w:color="auto"/>
            <w:left w:val="none" w:sz="0" w:space="0" w:color="auto"/>
            <w:bottom w:val="none" w:sz="0" w:space="0" w:color="auto"/>
            <w:right w:val="none" w:sz="0" w:space="0" w:color="auto"/>
          </w:divBdr>
        </w:div>
        <w:div w:id="136146936">
          <w:marLeft w:val="640"/>
          <w:marRight w:val="0"/>
          <w:marTop w:val="0"/>
          <w:marBottom w:val="0"/>
          <w:divBdr>
            <w:top w:val="none" w:sz="0" w:space="0" w:color="auto"/>
            <w:left w:val="none" w:sz="0" w:space="0" w:color="auto"/>
            <w:bottom w:val="none" w:sz="0" w:space="0" w:color="auto"/>
            <w:right w:val="none" w:sz="0" w:space="0" w:color="auto"/>
          </w:divBdr>
        </w:div>
        <w:div w:id="67924845">
          <w:marLeft w:val="640"/>
          <w:marRight w:val="0"/>
          <w:marTop w:val="0"/>
          <w:marBottom w:val="0"/>
          <w:divBdr>
            <w:top w:val="none" w:sz="0" w:space="0" w:color="auto"/>
            <w:left w:val="none" w:sz="0" w:space="0" w:color="auto"/>
            <w:bottom w:val="none" w:sz="0" w:space="0" w:color="auto"/>
            <w:right w:val="none" w:sz="0" w:space="0" w:color="auto"/>
          </w:divBdr>
        </w:div>
        <w:div w:id="1109013476">
          <w:marLeft w:val="640"/>
          <w:marRight w:val="0"/>
          <w:marTop w:val="0"/>
          <w:marBottom w:val="0"/>
          <w:divBdr>
            <w:top w:val="none" w:sz="0" w:space="0" w:color="auto"/>
            <w:left w:val="none" w:sz="0" w:space="0" w:color="auto"/>
            <w:bottom w:val="none" w:sz="0" w:space="0" w:color="auto"/>
            <w:right w:val="none" w:sz="0" w:space="0" w:color="auto"/>
          </w:divBdr>
        </w:div>
        <w:div w:id="216162063">
          <w:marLeft w:val="640"/>
          <w:marRight w:val="0"/>
          <w:marTop w:val="0"/>
          <w:marBottom w:val="0"/>
          <w:divBdr>
            <w:top w:val="none" w:sz="0" w:space="0" w:color="auto"/>
            <w:left w:val="none" w:sz="0" w:space="0" w:color="auto"/>
            <w:bottom w:val="none" w:sz="0" w:space="0" w:color="auto"/>
            <w:right w:val="none" w:sz="0" w:space="0" w:color="auto"/>
          </w:divBdr>
        </w:div>
        <w:div w:id="1696156157">
          <w:marLeft w:val="640"/>
          <w:marRight w:val="0"/>
          <w:marTop w:val="0"/>
          <w:marBottom w:val="0"/>
          <w:divBdr>
            <w:top w:val="none" w:sz="0" w:space="0" w:color="auto"/>
            <w:left w:val="none" w:sz="0" w:space="0" w:color="auto"/>
            <w:bottom w:val="none" w:sz="0" w:space="0" w:color="auto"/>
            <w:right w:val="none" w:sz="0" w:space="0" w:color="auto"/>
          </w:divBdr>
        </w:div>
        <w:div w:id="1753549799">
          <w:marLeft w:val="640"/>
          <w:marRight w:val="0"/>
          <w:marTop w:val="0"/>
          <w:marBottom w:val="0"/>
          <w:divBdr>
            <w:top w:val="none" w:sz="0" w:space="0" w:color="auto"/>
            <w:left w:val="none" w:sz="0" w:space="0" w:color="auto"/>
            <w:bottom w:val="none" w:sz="0" w:space="0" w:color="auto"/>
            <w:right w:val="none" w:sz="0" w:space="0" w:color="auto"/>
          </w:divBdr>
        </w:div>
        <w:div w:id="2089039993">
          <w:marLeft w:val="640"/>
          <w:marRight w:val="0"/>
          <w:marTop w:val="0"/>
          <w:marBottom w:val="0"/>
          <w:divBdr>
            <w:top w:val="none" w:sz="0" w:space="0" w:color="auto"/>
            <w:left w:val="none" w:sz="0" w:space="0" w:color="auto"/>
            <w:bottom w:val="none" w:sz="0" w:space="0" w:color="auto"/>
            <w:right w:val="none" w:sz="0" w:space="0" w:color="auto"/>
          </w:divBdr>
        </w:div>
        <w:div w:id="305548200">
          <w:marLeft w:val="640"/>
          <w:marRight w:val="0"/>
          <w:marTop w:val="0"/>
          <w:marBottom w:val="0"/>
          <w:divBdr>
            <w:top w:val="none" w:sz="0" w:space="0" w:color="auto"/>
            <w:left w:val="none" w:sz="0" w:space="0" w:color="auto"/>
            <w:bottom w:val="none" w:sz="0" w:space="0" w:color="auto"/>
            <w:right w:val="none" w:sz="0" w:space="0" w:color="auto"/>
          </w:divBdr>
        </w:div>
        <w:div w:id="354037704">
          <w:marLeft w:val="640"/>
          <w:marRight w:val="0"/>
          <w:marTop w:val="0"/>
          <w:marBottom w:val="0"/>
          <w:divBdr>
            <w:top w:val="none" w:sz="0" w:space="0" w:color="auto"/>
            <w:left w:val="none" w:sz="0" w:space="0" w:color="auto"/>
            <w:bottom w:val="none" w:sz="0" w:space="0" w:color="auto"/>
            <w:right w:val="none" w:sz="0" w:space="0" w:color="auto"/>
          </w:divBdr>
        </w:div>
        <w:div w:id="1692760323">
          <w:marLeft w:val="640"/>
          <w:marRight w:val="0"/>
          <w:marTop w:val="0"/>
          <w:marBottom w:val="0"/>
          <w:divBdr>
            <w:top w:val="none" w:sz="0" w:space="0" w:color="auto"/>
            <w:left w:val="none" w:sz="0" w:space="0" w:color="auto"/>
            <w:bottom w:val="none" w:sz="0" w:space="0" w:color="auto"/>
            <w:right w:val="none" w:sz="0" w:space="0" w:color="auto"/>
          </w:divBdr>
        </w:div>
        <w:div w:id="1910990952">
          <w:marLeft w:val="640"/>
          <w:marRight w:val="0"/>
          <w:marTop w:val="0"/>
          <w:marBottom w:val="0"/>
          <w:divBdr>
            <w:top w:val="none" w:sz="0" w:space="0" w:color="auto"/>
            <w:left w:val="none" w:sz="0" w:space="0" w:color="auto"/>
            <w:bottom w:val="none" w:sz="0" w:space="0" w:color="auto"/>
            <w:right w:val="none" w:sz="0" w:space="0" w:color="auto"/>
          </w:divBdr>
        </w:div>
        <w:div w:id="213781667">
          <w:marLeft w:val="640"/>
          <w:marRight w:val="0"/>
          <w:marTop w:val="0"/>
          <w:marBottom w:val="0"/>
          <w:divBdr>
            <w:top w:val="none" w:sz="0" w:space="0" w:color="auto"/>
            <w:left w:val="none" w:sz="0" w:space="0" w:color="auto"/>
            <w:bottom w:val="none" w:sz="0" w:space="0" w:color="auto"/>
            <w:right w:val="none" w:sz="0" w:space="0" w:color="auto"/>
          </w:divBdr>
        </w:div>
        <w:div w:id="2117630308">
          <w:marLeft w:val="640"/>
          <w:marRight w:val="0"/>
          <w:marTop w:val="0"/>
          <w:marBottom w:val="0"/>
          <w:divBdr>
            <w:top w:val="none" w:sz="0" w:space="0" w:color="auto"/>
            <w:left w:val="none" w:sz="0" w:space="0" w:color="auto"/>
            <w:bottom w:val="none" w:sz="0" w:space="0" w:color="auto"/>
            <w:right w:val="none" w:sz="0" w:space="0" w:color="auto"/>
          </w:divBdr>
        </w:div>
        <w:div w:id="1397971858">
          <w:marLeft w:val="640"/>
          <w:marRight w:val="0"/>
          <w:marTop w:val="0"/>
          <w:marBottom w:val="0"/>
          <w:divBdr>
            <w:top w:val="none" w:sz="0" w:space="0" w:color="auto"/>
            <w:left w:val="none" w:sz="0" w:space="0" w:color="auto"/>
            <w:bottom w:val="none" w:sz="0" w:space="0" w:color="auto"/>
            <w:right w:val="none" w:sz="0" w:space="0" w:color="auto"/>
          </w:divBdr>
        </w:div>
        <w:div w:id="2112628018">
          <w:marLeft w:val="640"/>
          <w:marRight w:val="0"/>
          <w:marTop w:val="0"/>
          <w:marBottom w:val="0"/>
          <w:divBdr>
            <w:top w:val="none" w:sz="0" w:space="0" w:color="auto"/>
            <w:left w:val="none" w:sz="0" w:space="0" w:color="auto"/>
            <w:bottom w:val="none" w:sz="0" w:space="0" w:color="auto"/>
            <w:right w:val="none" w:sz="0" w:space="0" w:color="auto"/>
          </w:divBdr>
        </w:div>
        <w:div w:id="1383284433">
          <w:marLeft w:val="640"/>
          <w:marRight w:val="0"/>
          <w:marTop w:val="0"/>
          <w:marBottom w:val="0"/>
          <w:divBdr>
            <w:top w:val="none" w:sz="0" w:space="0" w:color="auto"/>
            <w:left w:val="none" w:sz="0" w:space="0" w:color="auto"/>
            <w:bottom w:val="none" w:sz="0" w:space="0" w:color="auto"/>
            <w:right w:val="none" w:sz="0" w:space="0" w:color="auto"/>
          </w:divBdr>
        </w:div>
        <w:div w:id="825703888">
          <w:marLeft w:val="640"/>
          <w:marRight w:val="0"/>
          <w:marTop w:val="0"/>
          <w:marBottom w:val="0"/>
          <w:divBdr>
            <w:top w:val="none" w:sz="0" w:space="0" w:color="auto"/>
            <w:left w:val="none" w:sz="0" w:space="0" w:color="auto"/>
            <w:bottom w:val="none" w:sz="0" w:space="0" w:color="auto"/>
            <w:right w:val="none" w:sz="0" w:space="0" w:color="auto"/>
          </w:divBdr>
        </w:div>
        <w:div w:id="342241627">
          <w:marLeft w:val="640"/>
          <w:marRight w:val="0"/>
          <w:marTop w:val="0"/>
          <w:marBottom w:val="0"/>
          <w:divBdr>
            <w:top w:val="none" w:sz="0" w:space="0" w:color="auto"/>
            <w:left w:val="none" w:sz="0" w:space="0" w:color="auto"/>
            <w:bottom w:val="none" w:sz="0" w:space="0" w:color="auto"/>
            <w:right w:val="none" w:sz="0" w:space="0" w:color="auto"/>
          </w:divBdr>
        </w:div>
        <w:div w:id="816848049">
          <w:marLeft w:val="640"/>
          <w:marRight w:val="0"/>
          <w:marTop w:val="0"/>
          <w:marBottom w:val="0"/>
          <w:divBdr>
            <w:top w:val="none" w:sz="0" w:space="0" w:color="auto"/>
            <w:left w:val="none" w:sz="0" w:space="0" w:color="auto"/>
            <w:bottom w:val="none" w:sz="0" w:space="0" w:color="auto"/>
            <w:right w:val="none" w:sz="0" w:space="0" w:color="auto"/>
          </w:divBdr>
        </w:div>
        <w:div w:id="565334806">
          <w:marLeft w:val="640"/>
          <w:marRight w:val="0"/>
          <w:marTop w:val="0"/>
          <w:marBottom w:val="0"/>
          <w:divBdr>
            <w:top w:val="none" w:sz="0" w:space="0" w:color="auto"/>
            <w:left w:val="none" w:sz="0" w:space="0" w:color="auto"/>
            <w:bottom w:val="none" w:sz="0" w:space="0" w:color="auto"/>
            <w:right w:val="none" w:sz="0" w:space="0" w:color="auto"/>
          </w:divBdr>
        </w:div>
        <w:div w:id="690031878">
          <w:marLeft w:val="640"/>
          <w:marRight w:val="0"/>
          <w:marTop w:val="0"/>
          <w:marBottom w:val="0"/>
          <w:divBdr>
            <w:top w:val="none" w:sz="0" w:space="0" w:color="auto"/>
            <w:left w:val="none" w:sz="0" w:space="0" w:color="auto"/>
            <w:bottom w:val="none" w:sz="0" w:space="0" w:color="auto"/>
            <w:right w:val="none" w:sz="0" w:space="0" w:color="auto"/>
          </w:divBdr>
        </w:div>
        <w:div w:id="1156456415">
          <w:marLeft w:val="640"/>
          <w:marRight w:val="0"/>
          <w:marTop w:val="0"/>
          <w:marBottom w:val="0"/>
          <w:divBdr>
            <w:top w:val="none" w:sz="0" w:space="0" w:color="auto"/>
            <w:left w:val="none" w:sz="0" w:space="0" w:color="auto"/>
            <w:bottom w:val="none" w:sz="0" w:space="0" w:color="auto"/>
            <w:right w:val="none" w:sz="0" w:space="0" w:color="auto"/>
          </w:divBdr>
        </w:div>
        <w:div w:id="1454979886">
          <w:marLeft w:val="640"/>
          <w:marRight w:val="0"/>
          <w:marTop w:val="0"/>
          <w:marBottom w:val="0"/>
          <w:divBdr>
            <w:top w:val="none" w:sz="0" w:space="0" w:color="auto"/>
            <w:left w:val="none" w:sz="0" w:space="0" w:color="auto"/>
            <w:bottom w:val="none" w:sz="0" w:space="0" w:color="auto"/>
            <w:right w:val="none" w:sz="0" w:space="0" w:color="auto"/>
          </w:divBdr>
        </w:div>
        <w:div w:id="655376961">
          <w:marLeft w:val="640"/>
          <w:marRight w:val="0"/>
          <w:marTop w:val="0"/>
          <w:marBottom w:val="0"/>
          <w:divBdr>
            <w:top w:val="none" w:sz="0" w:space="0" w:color="auto"/>
            <w:left w:val="none" w:sz="0" w:space="0" w:color="auto"/>
            <w:bottom w:val="none" w:sz="0" w:space="0" w:color="auto"/>
            <w:right w:val="none" w:sz="0" w:space="0" w:color="auto"/>
          </w:divBdr>
        </w:div>
        <w:div w:id="1671256021">
          <w:marLeft w:val="640"/>
          <w:marRight w:val="0"/>
          <w:marTop w:val="0"/>
          <w:marBottom w:val="0"/>
          <w:divBdr>
            <w:top w:val="none" w:sz="0" w:space="0" w:color="auto"/>
            <w:left w:val="none" w:sz="0" w:space="0" w:color="auto"/>
            <w:bottom w:val="none" w:sz="0" w:space="0" w:color="auto"/>
            <w:right w:val="none" w:sz="0" w:space="0" w:color="auto"/>
          </w:divBdr>
        </w:div>
        <w:div w:id="2055499441">
          <w:marLeft w:val="640"/>
          <w:marRight w:val="0"/>
          <w:marTop w:val="0"/>
          <w:marBottom w:val="0"/>
          <w:divBdr>
            <w:top w:val="none" w:sz="0" w:space="0" w:color="auto"/>
            <w:left w:val="none" w:sz="0" w:space="0" w:color="auto"/>
            <w:bottom w:val="none" w:sz="0" w:space="0" w:color="auto"/>
            <w:right w:val="none" w:sz="0" w:space="0" w:color="auto"/>
          </w:divBdr>
        </w:div>
        <w:div w:id="1031541021">
          <w:marLeft w:val="640"/>
          <w:marRight w:val="0"/>
          <w:marTop w:val="0"/>
          <w:marBottom w:val="0"/>
          <w:divBdr>
            <w:top w:val="none" w:sz="0" w:space="0" w:color="auto"/>
            <w:left w:val="none" w:sz="0" w:space="0" w:color="auto"/>
            <w:bottom w:val="none" w:sz="0" w:space="0" w:color="auto"/>
            <w:right w:val="none" w:sz="0" w:space="0" w:color="auto"/>
          </w:divBdr>
        </w:div>
        <w:div w:id="687145080">
          <w:marLeft w:val="640"/>
          <w:marRight w:val="0"/>
          <w:marTop w:val="0"/>
          <w:marBottom w:val="0"/>
          <w:divBdr>
            <w:top w:val="none" w:sz="0" w:space="0" w:color="auto"/>
            <w:left w:val="none" w:sz="0" w:space="0" w:color="auto"/>
            <w:bottom w:val="none" w:sz="0" w:space="0" w:color="auto"/>
            <w:right w:val="none" w:sz="0" w:space="0" w:color="auto"/>
          </w:divBdr>
        </w:div>
        <w:div w:id="1432748469">
          <w:marLeft w:val="640"/>
          <w:marRight w:val="0"/>
          <w:marTop w:val="0"/>
          <w:marBottom w:val="0"/>
          <w:divBdr>
            <w:top w:val="none" w:sz="0" w:space="0" w:color="auto"/>
            <w:left w:val="none" w:sz="0" w:space="0" w:color="auto"/>
            <w:bottom w:val="none" w:sz="0" w:space="0" w:color="auto"/>
            <w:right w:val="none" w:sz="0" w:space="0" w:color="auto"/>
          </w:divBdr>
        </w:div>
        <w:div w:id="644941568">
          <w:marLeft w:val="640"/>
          <w:marRight w:val="0"/>
          <w:marTop w:val="0"/>
          <w:marBottom w:val="0"/>
          <w:divBdr>
            <w:top w:val="none" w:sz="0" w:space="0" w:color="auto"/>
            <w:left w:val="none" w:sz="0" w:space="0" w:color="auto"/>
            <w:bottom w:val="none" w:sz="0" w:space="0" w:color="auto"/>
            <w:right w:val="none" w:sz="0" w:space="0" w:color="auto"/>
          </w:divBdr>
        </w:div>
        <w:div w:id="815880575">
          <w:marLeft w:val="640"/>
          <w:marRight w:val="0"/>
          <w:marTop w:val="0"/>
          <w:marBottom w:val="0"/>
          <w:divBdr>
            <w:top w:val="none" w:sz="0" w:space="0" w:color="auto"/>
            <w:left w:val="none" w:sz="0" w:space="0" w:color="auto"/>
            <w:bottom w:val="none" w:sz="0" w:space="0" w:color="auto"/>
            <w:right w:val="none" w:sz="0" w:space="0" w:color="auto"/>
          </w:divBdr>
        </w:div>
        <w:div w:id="2116900302">
          <w:marLeft w:val="640"/>
          <w:marRight w:val="0"/>
          <w:marTop w:val="0"/>
          <w:marBottom w:val="0"/>
          <w:divBdr>
            <w:top w:val="none" w:sz="0" w:space="0" w:color="auto"/>
            <w:left w:val="none" w:sz="0" w:space="0" w:color="auto"/>
            <w:bottom w:val="none" w:sz="0" w:space="0" w:color="auto"/>
            <w:right w:val="none" w:sz="0" w:space="0" w:color="auto"/>
          </w:divBdr>
        </w:div>
        <w:div w:id="2112436747">
          <w:marLeft w:val="640"/>
          <w:marRight w:val="0"/>
          <w:marTop w:val="0"/>
          <w:marBottom w:val="0"/>
          <w:divBdr>
            <w:top w:val="none" w:sz="0" w:space="0" w:color="auto"/>
            <w:left w:val="none" w:sz="0" w:space="0" w:color="auto"/>
            <w:bottom w:val="none" w:sz="0" w:space="0" w:color="auto"/>
            <w:right w:val="none" w:sz="0" w:space="0" w:color="auto"/>
          </w:divBdr>
        </w:div>
        <w:div w:id="268395350">
          <w:marLeft w:val="640"/>
          <w:marRight w:val="0"/>
          <w:marTop w:val="0"/>
          <w:marBottom w:val="0"/>
          <w:divBdr>
            <w:top w:val="none" w:sz="0" w:space="0" w:color="auto"/>
            <w:left w:val="none" w:sz="0" w:space="0" w:color="auto"/>
            <w:bottom w:val="none" w:sz="0" w:space="0" w:color="auto"/>
            <w:right w:val="none" w:sz="0" w:space="0" w:color="auto"/>
          </w:divBdr>
        </w:div>
        <w:div w:id="1413939717">
          <w:marLeft w:val="640"/>
          <w:marRight w:val="0"/>
          <w:marTop w:val="0"/>
          <w:marBottom w:val="0"/>
          <w:divBdr>
            <w:top w:val="none" w:sz="0" w:space="0" w:color="auto"/>
            <w:left w:val="none" w:sz="0" w:space="0" w:color="auto"/>
            <w:bottom w:val="none" w:sz="0" w:space="0" w:color="auto"/>
            <w:right w:val="none" w:sz="0" w:space="0" w:color="auto"/>
          </w:divBdr>
        </w:div>
        <w:div w:id="255285825">
          <w:marLeft w:val="640"/>
          <w:marRight w:val="0"/>
          <w:marTop w:val="0"/>
          <w:marBottom w:val="0"/>
          <w:divBdr>
            <w:top w:val="none" w:sz="0" w:space="0" w:color="auto"/>
            <w:left w:val="none" w:sz="0" w:space="0" w:color="auto"/>
            <w:bottom w:val="none" w:sz="0" w:space="0" w:color="auto"/>
            <w:right w:val="none" w:sz="0" w:space="0" w:color="auto"/>
          </w:divBdr>
        </w:div>
        <w:div w:id="1763915583">
          <w:marLeft w:val="640"/>
          <w:marRight w:val="0"/>
          <w:marTop w:val="0"/>
          <w:marBottom w:val="0"/>
          <w:divBdr>
            <w:top w:val="none" w:sz="0" w:space="0" w:color="auto"/>
            <w:left w:val="none" w:sz="0" w:space="0" w:color="auto"/>
            <w:bottom w:val="none" w:sz="0" w:space="0" w:color="auto"/>
            <w:right w:val="none" w:sz="0" w:space="0" w:color="auto"/>
          </w:divBdr>
        </w:div>
        <w:div w:id="1946957252">
          <w:marLeft w:val="640"/>
          <w:marRight w:val="0"/>
          <w:marTop w:val="0"/>
          <w:marBottom w:val="0"/>
          <w:divBdr>
            <w:top w:val="none" w:sz="0" w:space="0" w:color="auto"/>
            <w:left w:val="none" w:sz="0" w:space="0" w:color="auto"/>
            <w:bottom w:val="none" w:sz="0" w:space="0" w:color="auto"/>
            <w:right w:val="none" w:sz="0" w:space="0" w:color="auto"/>
          </w:divBdr>
        </w:div>
        <w:div w:id="1501777904">
          <w:marLeft w:val="640"/>
          <w:marRight w:val="0"/>
          <w:marTop w:val="0"/>
          <w:marBottom w:val="0"/>
          <w:divBdr>
            <w:top w:val="none" w:sz="0" w:space="0" w:color="auto"/>
            <w:left w:val="none" w:sz="0" w:space="0" w:color="auto"/>
            <w:bottom w:val="none" w:sz="0" w:space="0" w:color="auto"/>
            <w:right w:val="none" w:sz="0" w:space="0" w:color="auto"/>
          </w:divBdr>
        </w:div>
        <w:div w:id="950090007">
          <w:marLeft w:val="640"/>
          <w:marRight w:val="0"/>
          <w:marTop w:val="0"/>
          <w:marBottom w:val="0"/>
          <w:divBdr>
            <w:top w:val="none" w:sz="0" w:space="0" w:color="auto"/>
            <w:left w:val="none" w:sz="0" w:space="0" w:color="auto"/>
            <w:bottom w:val="none" w:sz="0" w:space="0" w:color="auto"/>
            <w:right w:val="none" w:sz="0" w:space="0" w:color="auto"/>
          </w:divBdr>
        </w:div>
        <w:div w:id="187566645">
          <w:marLeft w:val="640"/>
          <w:marRight w:val="0"/>
          <w:marTop w:val="0"/>
          <w:marBottom w:val="0"/>
          <w:divBdr>
            <w:top w:val="none" w:sz="0" w:space="0" w:color="auto"/>
            <w:left w:val="none" w:sz="0" w:space="0" w:color="auto"/>
            <w:bottom w:val="none" w:sz="0" w:space="0" w:color="auto"/>
            <w:right w:val="none" w:sz="0" w:space="0" w:color="auto"/>
          </w:divBdr>
        </w:div>
        <w:div w:id="123352439">
          <w:marLeft w:val="640"/>
          <w:marRight w:val="0"/>
          <w:marTop w:val="0"/>
          <w:marBottom w:val="0"/>
          <w:divBdr>
            <w:top w:val="none" w:sz="0" w:space="0" w:color="auto"/>
            <w:left w:val="none" w:sz="0" w:space="0" w:color="auto"/>
            <w:bottom w:val="none" w:sz="0" w:space="0" w:color="auto"/>
            <w:right w:val="none" w:sz="0" w:space="0" w:color="auto"/>
          </w:divBdr>
        </w:div>
        <w:div w:id="1940749605">
          <w:marLeft w:val="640"/>
          <w:marRight w:val="0"/>
          <w:marTop w:val="0"/>
          <w:marBottom w:val="0"/>
          <w:divBdr>
            <w:top w:val="none" w:sz="0" w:space="0" w:color="auto"/>
            <w:left w:val="none" w:sz="0" w:space="0" w:color="auto"/>
            <w:bottom w:val="none" w:sz="0" w:space="0" w:color="auto"/>
            <w:right w:val="none" w:sz="0" w:space="0" w:color="auto"/>
          </w:divBdr>
        </w:div>
        <w:div w:id="317729335">
          <w:marLeft w:val="640"/>
          <w:marRight w:val="0"/>
          <w:marTop w:val="0"/>
          <w:marBottom w:val="0"/>
          <w:divBdr>
            <w:top w:val="none" w:sz="0" w:space="0" w:color="auto"/>
            <w:left w:val="none" w:sz="0" w:space="0" w:color="auto"/>
            <w:bottom w:val="none" w:sz="0" w:space="0" w:color="auto"/>
            <w:right w:val="none" w:sz="0" w:space="0" w:color="auto"/>
          </w:divBdr>
        </w:div>
        <w:div w:id="986203587">
          <w:marLeft w:val="640"/>
          <w:marRight w:val="0"/>
          <w:marTop w:val="0"/>
          <w:marBottom w:val="0"/>
          <w:divBdr>
            <w:top w:val="none" w:sz="0" w:space="0" w:color="auto"/>
            <w:left w:val="none" w:sz="0" w:space="0" w:color="auto"/>
            <w:bottom w:val="none" w:sz="0" w:space="0" w:color="auto"/>
            <w:right w:val="none" w:sz="0" w:space="0" w:color="auto"/>
          </w:divBdr>
        </w:div>
        <w:div w:id="296448176">
          <w:marLeft w:val="640"/>
          <w:marRight w:val="0"/>
          <w:marTop w:val="0"/>
          <w:marBottom w:val="0"/>
          <w:divBdr>
            <w:top w:val="none" w:sz="0" w:space="0" w:color="auto"/>
            <w:left w:val="none" w:sz="0" w:space="0" w:color="auto"/>
            <w:bottom w:val="none" w:sz="0" w:space="0" w:color="auto"/>
            <w:right w:val="none" w:sz="0" w:space="0" w:color="auto"/>
          </w:divBdr>
        </w:div>
        <w:div w:id="1398359352">
          <w:marLeft w:val="640"/>
          <w:marRight w:val="0"/>
          <w:marTop w:val="0"/>
          <w:marBottom w:val="0"/>
          <w:divBdr>
            <w:top w:val="none" w:sz="0" w:space="0" w:color="auto"/>
            <w:left w:val="none" w:sz="0" w:space="0" w:color="auto"/>
            <w:bottom w:val="none" w:sz="0" w:space="0" w:color="auto"/>
            <w:right w:val="none" w:sz="0" w:space="0" w:color="auto"/>
          </w:divBdr>
        </w:div>
        <w:div w:id="828060559">
          <w:marLeft w:val="640"/>
          <w:marRight w:val="0"/>
          <w:marTop w:val="0"/>
          <w:marBottom w:val="0"/>
          <w:divBdr>
            <w:top w:val="none" w:sz="0" w:space="0" w:color="auto"/>
            <w:left w:val="none" w:sz="0" w:space="0" w:color="auto"/>
            <w:bottom w:val="none" w:sz="0" w:space="0" w:color="auto"/>
            <w:right w:val="none" w:sz="0" w:space="0" w:color="auto"/>
          </w:divBdr>
        </w:div>
        <w:div w:id="2064675908">
          <w:marLeft w:val="640"/>
          <w:marRight w:val="0"/>
          <w:marTop w:val="0"/>
          <w:marBottom w:val="0"/>
          <w:divBdr>
            <w:top w:val="none" w:sz="0" w:space="0" w:color="auto"/>
            <w:left w:val="none" w:sz="0" w:space="0" w:color="auto"/>
            <w:bottom w:val="none" w:sz="0" w:space="0" w:color="auto"/>
            <w:right w:val="none" w:sz="0" w:space="0" w:color="auto"/>
          </w:divBdr>
        </w:div>
        <w:div w:id="13267388">
          <w:marLeft w:val="640"/>
          <w:marRight w:val="0"/>
          <w:marTop w:val="0"/>
          <w:marBottom w:val="0"/>
          <w:divBdr>
            <w:top w:val="none" w:sz="0" w:space="0" w:color="auto"/>
            <w:left w:val="none" w:sz="0" w:space="0" w:color="auto"/>
            <w:bottom w:val="none" w:sz="0" w:space="0" w:color="auto"/>
            <w:right w:val="none" w:sz="0" w:space="0" w:color="auto"/>
          </w:divBdr>
        </w:div>
        <w:div w:id="290552742">
          <w:marLeft w:val="640"/>
          <w:marRight w:val="0"/>
          <w:marTop w:val="0"/>
          <w:marBottom w:val="0"/>
          <w:divBdr>
            <w:top w:val="none" w:sz="0" w:space="0" w:color="auto"/>
            <w:left w:val="none" w:sz="0" w:space="0" w:color="auto"/>
            <w:bottom w:val="none" w:sz="0" w:space="0" w:color="auto"/>
            <w:right w:val="none" w:sz="0" w:space="0" w:color="auto"/>
          </w:divBdr>
        </w:div>
        <w:div w:id="1038313122">
          <w:marLeft w:val="640"/>
          <w:marRight w:val="0"/>
          <w:marTop w:val="0"/>
          <w:marBottom w:val="0"/>
          <w:divBdr>
            <w:top w:val="none" w:sz="0" w:space="0" w:color="auto"/>
            <w:left w:val="none" w:sz="0" w:space="0" w:color="auto"/>
            <w:bottom w:val="none" w:sz="0" w:space="0" w:color="auto"/>
            <w:right w:val="none" w:sz="0" w:space="0" w:color="auto"/>
          </w:divBdr>
        </w:div>
        <w:div w:id="1146243085">
          <w:marLeft w:val="640"/>
          <w:marRight w:val="0"/>
          <w:marTop w:val="0"/>
          <w:marBottom w:val="0"/>
          <w:divBdr>
            <w:top w:val="none" w:sz="0" w:space="0" w:color="auto"/>
            <w:left w:val="none" w:sz="0" w:space="0" w:color="auto"/>
            <w:bottom w:val="none" w:sz="0" w:space="0" w:color="auto"/>
            <w:right w:val="none" w:sz="0" w:space="0" w:color="auto"/>
          </w:divBdr>
        </w:div>
        <w:div w:id="1334727247">
          <w:marLeft w:val="640"/>
          <w:marRight w:val="0"/>
          <w:marTop w:val="0"/>
          <w:marBottom w:val="0"/>
          <w:divBdr>
            <w:top w:val="none" w:sz="0" w:space="0" w:color="auto"/>
            <w:left w:val="none" w:sz="0" w:space="0" w:color="auto"/>
            <w:bottom w:val="none" w:sz="0" w:space="0" w:color="auto"/>
            <w:right w:val="none" w:sz="0" w:space="0" w:color="auto"/>
          </w:divBdr>
        </w:div>
        <w:div w:id="970329599">
          <w:marLeft w:val="640"/>
          <w:marRight w:val="0"/>
          <w:marTop w:val="0"/>
          <w:marBottom w:val="0"/>
          <w:divBdr>
            <w:top w:val="none" w:sz="0" w:space="0" w:color="auto"/>
            <w:left w:val="none" w:sz="0" w:space="0" w:color="auto"/>
            <w:bottom w:val="none" w:sz="0" w:space="0" w:color="auto"/>
            <w:right w:val="none" w:sz="0" w:space="0" w:color="auto"/>
          </w:divBdr>
        </w:div>
        <w:div w:id="1004088178">
          <w:marLeft w:val="640"/>
          <w:marRight w:val="0"/>
          <w:marTop w:val="0"/>
          <w:marBottom w:val="0"/>
          <w:divBdr>
            <w:top w:val="none" w:sz="0" w:space="0" w:color="auto"/>
            <w:left w:val="none" w:sz="0" w:space="0" w:color="auto"/>
            <w:bottom w:val="none" w:sz="0" w:space="0" w:color="auto"/>
            <w:right w:val="none" w:sz="0" w:space="0" w:color="auto"/>
          </w:divBdr>
        </w:div>
      </w:divsChild>
    </w:div>
    <w:div w:id="1095246817">
      <w:bodyDiv w:val="1"/>
      <w:marLeft w:val="0"/>
      <w:marRight w:val="0"/>
      <w:marTop w:val="0"/>
      <w:marBottom w:val="0"/>
      <w:divBdr>
        <w:top w:val="none" w:sz="0" w:space="0" w:color="auto"/>
        <w:left w:val="none" w:sz="0" w:space="0" w:color="auto"/>
        <w:bottom w:val="none" w:sz="0" w:space="0" w:color="auto"/>
        <w:right w:val="none" w:sz="0" w:space="0" w:color="auto"/>
      </w:divBdr>
      <w:divsChild>
        <w:div w:id="1664428907">
          <w:marLeft w:val="640"/>
          <w:marRight w:val="0"/>
          <w:marTop w:val="0"/>
          <w:marBottom w:val="0"/>
          <w:divBdr>
            <w:top w:val="none" w:sz="0" w:space="0" w:color="auto"/>
            <w:left w:val="none" w:sz="0" w:space="0" w:color="auto"/>
            <w:bottom w:val="none" w:sz="0" w:space="0" w:color="auto"/>
            <w:right w:val="none" w:sz="0" w:space="0" w:color="auto"/>
          </w:divBdr>
        </w:div>
        <w:div w:id="545213920">
          <w:marLeft w:val="640"/>
          <w:marRight w:val="0"/>
          <w:marTop w:val="0"/>
          <w:marBottom w:val="0"/>
          <w:divBdr>
            <w:top w:val="none" w:sz="0" w:space="0" w:color="auto"/>
            <w:left w:val="none" w:sz="0" w:space="0" w:color="auto"/>
            <w:bottom w:val="none" w:sz="0" w:space="0" w:color="auto"/>
            <w:right w:val="none" w:sz="0" w:space="0" w:color="auto"/>
          </w:divBdr>
        </w:div>
        <w:div w:id="1597206200">
          <w:marLeft w:val="640"/>
          <w:marRight w:val="0"/>
          <w:marTop w:val="0"/>
          <w:marBottom w:val="0"/>
          <w:divBdr>
            <w:top w:val="none" w:sz="0" w:space="0" w:color="auto"/>
            <w:left w:val="none" w:sz="0" w:space="0" w:color="auto"/>
            <w:bottom w:val="none" w:sz="0" w:space="0" w:color="auto"/>
            <w:right w:val="none" w:sz="0" w:space="0" w:color="auto"/>
          </w:divBdr>
        </w:div>
        <w:div w:id="1001739624">
          <w:marLeft w:val="640"/>
          <w:marRight w:val="0"/>
          <w:marTop w:val="0"/>
          <w:marBottom w:val="0"/>
          <w:divBdr>
            <w:top w:val="none" w:sz="0" w:space="0" w:color="auto"/>
            <w:left w:val="none" w:sz="0" w:space="0" w:color="auto"/>
            <w:bottom w:val="none" w:sz="0" w:space="0" w:color="auto"/>
            <w:right w:val="none" w:sz="0" w:space="0" w:color="auto"/>
          </w:divBdr>
        </w:div>
        <w:div w:id="487021181">
          <w:marLeft w:val="640"/>
          <w:marRight w:val="0"/>
          <w:marTop w:val="0"/>
          <w:marBottom w:val="0"/>
          <w:divBdr>
            <w:top w:val="none" w:sz="0" w:space="0" w:color="auto"/>
            <w:left w:val="none" w:sz="0" w:space="0" w:color="auto"/>
            <w:bottom w:val="none" w:sz="0" w:space="0" w:color="auto"/>
            <w:right w:val="none" w:sz="0" w:space="0" w:color="auto"/>
          </w:divBdr>
        </w:div>
        <w:div w:id="1633704954">
          <w:marLeft w:val="640"/>
          <w:marRight w:val="0"/>
          <w:marTop w:val="0"/>
          <w:marBottom w:val="0"/>
          <w:divBdr>
            <w:top w:val="none" w:sz="0" w:space="0" w:color="auto"/>
            <w:left w:val="none" w:sz="0" w:space="0" w:color="auto"/>
            <w:bottom w:val="none" w:sz="0" w:space="0" w:color="auto"/>
            <w:right w:val="none" w:sz="0" w:space="0" w:color="auto"/>
          </w:divBdr>
        </w:div>
        <w:div w:id="1676032530">
          <w:marLeft w:val="640"/>
          <w:marRight w:val="0"/>
          <w:marTop w:val="0"/>
          <w:marBottom w:val="0"/>
          <w:divBdr>
            <w:top w:val="none" w:sz="0" w:space="0" w:color="auto"/>
            <w:left w:val="none" w:sz="0" w:space="0" w:color="auto"/>
            <w:bottom w:val="none" w:sz="0" w:space="0" w:color="auto"/>
            <w:right w:val="none" w:sz="0" w:space="0" w:color="auto"/>
          </w:divBdr>
        </w:div>
        <w:div w:id="1680349414">
          <w:marLeft w:val="640"/>
          <w:marRight w:val="0"/>
          <w:marTop w:val="0"/>
          <w:marBottom w:val="0"/>
          <w:divBdr>
            <w:top w:val="none" w:sz="0" w:space="0" w:color="auto"/>
            <w:left w:val="none" w:sz="0" w:space="0" w:color="auto"/>
            <w:bottom w:val="none" w:sz="0" w:space="0" w:color="auto"/>
            <w:right w:val="none" w:sz="0" w:space="0" w:color="auto"/>
          </w:divBdr>
        </w:div>
        <w:div w:id="559176443">
          <w:marLeft w:val="640"/>
          <w:marRight w:val="0"/>
          <w:marTop w:val="0"/>
          <w:marBottom w:val="0"/>
          <w:divBdr>
            <w:top w:val="none" w:sz="0" w:space="0" w:color="auto"/>
            <w:left w:val="none" w:sz="0" w:space="0" w:color="auto"/>
            <w:bottom w:val="none" w:sz="0" w:space="0" w:color="auto"/>
            <w:right w:val="none" w:sz="0" w:space="0" w:color="auto"/>
          </w:divBdr>
        </w:div>
        <w:div w:id="1829666204">
          <w:marLeft w:val="640"/>
          <w:marRight w:val="0"/>
          <w:marTop w:val="0"/>
          <w:marBottom w:val="0"/>
          <w:divBdr>
            <w:top w:val="none" w:sz="0" w:space="0" w:color="auto"/>
            <w:left w:val="none" w:sz="0" w:space="0" w:color="auto"/>
            <w:bottom w:val="none" w:sz="0" w:space="0" w:color="auto"/>
            <w:right w:val="none" w:sz="0" w:space="0" w:color="auto"/>
          </w:divBdr>
        </w:div>
        <w:div w:id="66802241">
          <w:marLeft w:val="640"/>
          <w:marRight w:val="0"/>
          <w:marTop w:val="0"/>
          <w:marBottom w:val="0"/>
          <w:divBdr>
            <w:top w:val="none" w:sz="0" w:space="0" w:color="auto"/>
            <w:left w:val="none" w:sz="0" w:space="0" w:color="auto"/>
            <w:bottom w:val="none" w:sz="0" w:space="0" w:color="auto"/>
            <w:right w:val="none" w:sz="0" w:space="0" w:color="auto"/>
          </w:divBdr>
        </w:div>
        <w:div w:id="1506703799">
          <w:marLeft w:val="640"/>
          <w:marRight w:val="0"/>
          <w:marTop w:val="0"/>
          <w:marBottom w:val="0"/>
          <w:divBdr>
            <w:top w:val="none" w:sz="0" w:space="0" w:color="auto"/>
            <w:left w:val="none" w:sz="0" w:space="0" w:color="auto"/>
            <w:bottom w:val="none" w:sz="0" w:space="0" w:color="auto"/>
            <w:right w:val="none" w:sz="0" w:space="0" w:color="auto"/>
          </w:divBdr>
        </w:div>
        <w:div w:id="1356880470">
          <w:marLeft w:val="640"/>
          <w:marRight w:val="0"/>
          <w:marTop w:val="0"/>
          <w:marBottom w:val="0"/>
          <w:divBdr>
            <w:top w:val="none" w:sz="0" w:space="0" w:color="auto"/>
            <w:left w:val="none" w:sz="0" w:space="0" w:color="auto"/>
            <w:bottom w:val="none" w:sz="0" w:space="0" w:color="auto"/>
            <w:right w:val="none" w:sz="0" w:space="0" w:color="auto"/>
          </w:divBdr>
        </w:div>
        <w:div w:id="814224510">
          <w:marLeft w:val="640"/>
          <w:marRight w:val="0"/>
          <w:marTop w:val="0"/>
          <w:marBottom w:val="0"/>
          <w:divBdr>
            <w:top w:val="none" w:sz="0" w:space="0" w:color="auto"/>
            <w:left w:val="none" w:sz="0" w:space="0" w:color="auto"/>
            <w:bottom w:val="none" w:sz="0" w:space="0" w:color="auto"/>
            <w:right w:val="none" w:sz="0" w:space="0" w:color="auto"/>
          </w:divBdr>
        </w:div>
        <w:div w:id="1838567992">
          <w:marLeft w:val="640"/>
          <w:marRight w:val="0"/>
          <w:marTop w:val="0"/>
          <w:marBottom w:val="0"/>
          <w:divBdr>
            <w:top w:val="none" w:sz="0" w:space="0" w:color="auto"/>
            <w:left w:val="none" w:sz="0" w:space="0" w:color="auto"/>
            <w:bottom w:val="none" w:sz="0" w:space="0" w:color="auto"/>
            <w:right w:val="none" w:sz="0" w:space="0" w:color="auto"/>
          </w:divBdr>
        </w:div>
        <w:div w:id="1567178034">
          <w:marLeft w:val="640"/>
          <w:marRight w:val="0"/>
          <w:marTop w:val="0"/>
          <w:marBottom w:val="0"/>
          <w:divBdr>
            <w:top w:val="none" w:sz="0" w:space="0" w:color="auto"/>
            <w:left w:val="none" w:sz="0" w:space="0" w:color="auto"/>
            <w:bottom w:val="none" w:sz="0" w:space="0" w:color="auto"/>
            <w:right w:val="none" w:sz="0" w:space="0" w:color="auto"/>
          </w:divBdr>
        </w:div>
        <w:div w:id="1510751342">
          <w:marLeft w:val="640"/>
          <w:marRight w:val="0"/>
          <w:marTop w:val="0"/>
          <w:marBottom w:val="0"/>
          <w:divBdr>
            <w:top w:val="none" w:sz="0" w:space="0" w:color="auto"/>
            <w:left w:val="none" w:sz="0" w:space="0" w:color="auto"/>
            <w:bottom w:val="none" w:sz="0" w:space="0" w:color="auto"/>
            <w:right w:val="none" w:sz="0" w:space="0" w:color="auto"/>
          </w:divBdr>
        </w:div>
        <w:div w:id="596670714">
          <w:marLeft w:val="640"/>
          <w:marRight w:val="0"/>
          <w:marTop w:val="0"/>
          <w:marBottom w:val="0"/>
          <w:divBdr>
            <w:top w:val="none" w:sz="0" w:space="0" w:color="auto"/>
            <w:left w:val="none" w:sz="0" w:space="0" w:color="auto"/>
            <w:bottom w:val="none" w:sz="0" w:space="0" w:color="auto"/>
            <w:right w:val="none" w:sz="0" w:space="0" w:color="auto"/>
          </w:divBdr>
        </w:div>
        <w:div w:id="87777957">
          <w:marLeft w:val="640"/>
          <w:marRight w:val="0"/>
          <w:marTop w:val="0"/>
          <w:marBottom w:val="0"/>
          <w:divBdr>
            <w:top w:val="none" w:sz="0" w:space="0" w:color="auto"/>
            <w:left w:val="none" w:sz="0" w:space="0" w:color="auto"/>
            <w:bottom w:val="none" w:sz="0" w:space="0" w:color="auto"/>
            <w:right w:val="none" w:sz="0" w:space="0" w:color="auto"/>
          </w:divBdr>
        </w:div>
        <w:div w:id="696006983">
          <w:marLeft w:val="640"/>
          <w:marRight w:val="0"/>
          <w:marTop w:val="0"/>
          <w:marBottom w:val="0"/>
          <w:divBdr>
            <w:top w:val="none" w:sz="0" w:space="0" w:color="auto"/>
            <w:left w:val="none" w:sz="0" w:space="0" w:color="auto"/>
            <w:bottom w:val="none" w:sz="0" w:space="0" w:color="auto"/>
            <w:right w:val="none" w:sz="0" w:space="0" w:color="auto"/>
          </w:divBdr>
        </w:div>
        <w:div w:id="933704969">
          <w:marLeft w:val="640"/>
          <w:marRight w:val="0"/>
          <w:marTop w:val="0"/>
          <w:marBottom w:val="0"/>
          <w:divBdr>
            <w:top w:val="none" w:sz="0" w:space="0" w:color="auto"/>
            <w:left w:val="none" w:sz="0" w:space="0" w:color="auto"/>
            <w:bottom w:val="none" w:sz="0" w:space="0" w:color="auto"/>
            <w:right w:val="none" w:sz="0" w:space="0" w:color="auto"/>
          </w:divBdr>
        </w:div>
        <w:div w:id="1086849411">
          <w:marLeft w:val="640"/>
          <w:marRight w:val="0"/>
          <w:marTop w:val="0"/>
          <w:marBottom w:val="0"/>
          <w:divBdr>
            <w:top w:val="none" w:sz="0" w:space="0" w:color="auto"/>
            <w:left w:val="none" w:sz="0" w:space="0" w:color="auto"/>
            <w:bottom w:val="none" w:sz="0" w:space="0" w:color="auto"/>
            <w:right w:val="none" w:sz="0" w:space="0" w:color="auto"/>
          </w:divBdr>
        </w:div>
        <w:div w:id="646320540">
          <w:marLeft w:val="640"/>
          <w:marRight w:val="0"/>
          <w:marTop w:val="0"/>
          <w:marBottom w:val="0"/>
          <w:divBdr>
            <w:top w:val="none" w:sz="0" w:space="0" w:color="auto"/>
            <w:left w:val="none" w:sz="0" w:space="0" w:color="auto"/>
            <w:bottom w:val="none" w:sz="0" w:space="0" w:color="auto"/>
            <w:right w:val="none" w:sz="0" w:space="0" w:color="auto"/>
          </w:divBdr>
        </w:div>
        <w:div w:id="1339113851">
          <w:marLeft w:val="640"/>
          <w:marRight w:val="0"/>
          <w:marTop w:val="0"/>
          <w:marBottom w:val="0"/>
          <w:divBdr>
            <w:top w:val="none" w:sz="0" w:space="0" w:color="auto"/>
            <w:left w:val="none" w:sz="0" w:space="0" w:color="auto"/>
            <w:bottom w:val="none" w:sz="0" w:space="0" w:color="auto"/>
            <w:right w:val="none" w:sz="0" w:space="0" w:color="auto"/>
          </w:divBdr>
        </w:div>
        <w:div w:id="766074416">
          <w:marLeft w:val="640"/>
          <w:marRight w:val="0"/>
          <w:marTop w:val="0"/>
          <w:marBottom w:val="0"/>
          <w:divBdr>
            <w:top w:val="none" w:sz="0" w:space="0" w:color="auto"/>
            <w:left w:val="none" w:sz="0" w:space="0" w:color="auto"/>
            <w:bottom w:val="none" w:sz="0" w:space="0" w:color="auto"/>
            <w:right w:val="none" w:sz="0" w:space="0" w:color="auto"/>
          </w:divBdr>
        </w:div>
        <w:div w:id="1208565806">
          <w:marLeft w:val="640"/>
          <w:marRight w:val="0"/>
          <w:marTop w:val="0"/>
          <w:marBottom w:val="0"/>
          <w:divBdr>
            <w:top w:val="none" w:sz="0" w:space="0" w:color="auto"/>
            <w:left w:val="none" w:sz="0" w:space="0" w:color="auto"/>
            <w:bottom w:val="none" w:sz="0" w:space="0" w:color="auto"/>
            <w:right w:val="none" w:sz="0" w:space="0" w:color="auto"/>
          </w:divBdr>
        </w:div>
        <w:div w:id="1780877720">
          <w:marLeft w:val="640"/>
          <w:marRight w:val="0"/>
          <w:marTop w:val="0"/>
          <w:marBottom w:val="0"/>
          <w:divBdr>
            <w:top w:val="none" w:sz="0" w:space="0" w:color="auto"/>
            <w:left w:val="none" w:sz="0" w:space="0" w:color="auto"/>
            <w:bottom w:val="none" w:sz="0" w:space="0" w:color="auto"/>
            <w:right w:val="none" w:sz="0" w:space="0" w:color="auto"/>
          </w:divBdr>
        </w:div>
        <w:div w:id="1253588803">
          <w:marLeft w:val="640"/>
          <w:marRight w:val="0"/>
          <w:marTop w:val="0"/>
          <w:marBottom w:val="0"/>
          <w:divBdr>
            <w:top w:val="none" w:sz="0" w:space="0" w:color="auto"/>
            <w:left w:val="none" w:sz="0" w:space="0" w:color="auto"/>
            <w:bottom w:val="none" w:sz="0" w:space="0" w:color="auto"/>
            <w:right w:val="none" w:sz="0" w:space="0" w:color="auto"/>
          </w:divBdr>
        </w:div>
        <w:div w:id="1062605519">
          <w:marLeft w:val="640"/>
          <w:marRight w:val="0"/>
          <w:marTop w:val="0"/>
          <w:marBottom w:val="0"/>
          <w:divBdr>
            <w:top w:val="none" w:sz="0" w:space="0" w:color="auto"/>
            <w:left w:val="none" w:sz="0" w:space="0" w:color="auto"/>
            <w:bottom w:val="none" w:sz="0" w:space="0" w:color="auto"/>
            <w:right w:val="none" w:sz="0" w:space="0" w:color="auto"/>
          </w:divBdr>
        </w:div>
        <w:div w:id="1904556208">
          <w:marLeft w:val="640"/>
          <w:marRight w:val="0"/>
          <w:marTop w:val="0"/>
          <w:marBottom w:val="0"/>
          <w:divBdr>
            <w:top w:val="none" w:sz="0" w:space="0" w:color="auto"/>
            <w:left w:val="none" w:sz="0" w:space="0" w:color="auto"/>
            <w:bottom w:val="none" w:sz="0" w:space="0" w:color="auto"/>
            <w:right w:val="none" w:sz="0" w:space="0" w:color="auto"/>
          </w:divBdr>
        </w:div>
        <w:div w:id="1047726906">
          <w:marLeft w:val="640"/>
          <w:marRight w:val="0"/>
          <w:marTop w:val="0"/>
          <w:marBottom w:val="0"/>
          <w:divBdr>
            <w:top w:val="none" w:sz="0" w:space="0" w:color="auto"/>
            <w:left w:val="none" w:sz="0" w:space="0" w:color="auto"/>
            <w:bottom w:val="none" w:sz="0" w:space="0" w:color="auto"/>
            <w:right w:val="none" w:sz="0" w:space="0" w:color="auto"/>
          </w:divBdr>
        </w:div>
        <w:div w:id="462042832">
          <w:marLeft w:val="640"/>
          <w:marRight w:val="0"/>
          <w:marTop w:val="0"/>
          <w:marBottom w:val="0"/>
          <w:divBdr>
            <w:top w:val="none" w:sz="0" w:space="0" w:color="auto"/>
            <w:left w:val="none" w:sz="0" w:space="0" w:color="auto"/>
            <w:bottom w:val="none" w:sz="0" w:space="0" w:color="auto"/>
            <w:right w:val="none" w:sz="0" w:space="0" w:color="auto"/>
          </w:divBdr>
        </w:div>
        <w:div w:id="1822887406">
          <w:marLeft w:val="640"/>
          <w:marRight w:val="0"/>
          <w:marTop w:val="0"/>
          <w:marBottom w:val="0"/>
          <w:divBdr>
            <w:top w:val="none" w:sz="0" w:space="0" w:color="auto"/>
            <w:left w:val="none" w:sz="0" w:space="0" w:color="auto"/>
            <w:bottom w:val="none" w:sz="0" w:space="0" w:color="auto"/>
            <w:right w:val="none" w:sz="0" w:space="0" w:color="auto"/>
          </w:divBdr>
        </w:div>
        <w:div w:id="171382273">
          <w:marLeft w:val="640"/>
          <w:marRight w:val="0"/>
          <w:marTop w:val="0"/>
          <w:marBottom w:val="0"/>
          <w:divBdr>
            <w:top w:val="none" w:sz="0" w:space="0" w:color="auto"/>
            <w:left w:val="none" w:sz="0" w:space="0" w:color="auto"/>
            <w:bottom w:val="none" w:sz="0" w:space="0" w:color="auto"/>
            <w:right w:val="none" w:sz="0" w:space="0" w:color="auto"/>
          </w:divBdr>
        </w:div>
        <w:div w:id="803278301">
          <w:marLeft w:val="640"/>
          <w:marRight w:val="0"/>
          <w:marTop w:val="0"/>
          <w:marBottom w:val="0"/>
          <w:divBdr>
            <w:top w:val="none" w:sz="0" w:space="0" w:color="auto"/>
            <w:left w:val="none" w:sz="0" w:space="0" w:color="auto"/>
            <w:bottom w:val="none" w:sz="0" w:space="0" w:color="auto"/>
            <w:right w:val="none" w:sz="0" w:space="0" w:color="auto"/>
          </w:divBdr>
        </w:div>
        <w:div w:id="391268871">
          <w:marLeft w:val="640"/>
          <w:marRight w:val="0"/>
          <w:marTop w:val="0"/>
          <w:marBottom w:val="0"/>
          <w:divBdr>
            <w:top w:val="none" w:sz="0" w:space="0" w:color="auto"/>
            <w:left w:val="none" w:sz="0" w:space="0" w:color="auto"/>
            <w:bottom w:val="none" w:sz="0" w:space="0" w:color="auto"/>
            <w:right w:val="none" w:sz="0" w:space="0" w:color="auto"/>
          </w:divBdr>
        </w:div>
        <w:div w:id="1093628275">
          <w:marLeft w:val="640"/>
          <w:marRight w:val="0"/>
          <w:marTop w:val="0"/>
          <w:marBottom w:val="0"/>
          <w:divBdr>
            <w:top w:val="none" w:sz="0" w:space="0" w:color="auto"/>
            <w:left w:val="none" w:sz="0" w:space="0" w:color="auto"/>
            <w:bottom w:val="none" w:sz="0" w:space="0" w:color="auto"/>
            <w:right w:val="none" w:sz="0" w:space="0" w:color="auto"/>
          </w:divBdr>
        </w:div>
        <w:div w:id="1329481289">
          <w:marLeft w:val="640"/>
          <w:marRight w:val="0"/>
          <w:marTop w:val="0"/>
          <w:marBottom w:val="0"/>
          <w:divBdr>
            <w:top w:val="none" w:sz="0" w:space="0" w:color="auto"/>
            <w:left w:val="none" w:sz="0" w:space="0" w:color="auto"/>
            <w:bottom w:val="none" w:sz="0" w:space="0" w:color="auto"/>
            <w:right w:val="none" w:sz="0" w:space="0" w:color="auto"/>
          </w:divBdr>
        </w:div>
        <w:div w:id="508254672">
          <w:marLeft w:val="640"/>
          <w:marRight w:val="0"/>
          <w:marTop w:val="0"/>
          <w:marBottom w:val="0"/>
          <w:divBdr>
            <w:top w:val="none" w:sz="0" w:space="0" w:color="auto"/>
            <w:left w:val="none" w:sz="0" w:space="0" w:color="auto"/>
            <w:bottom w:val="none" w:sz="0" w:space="0" w:color="auto"/>
            <w:right w:val="none" w:sz="0" w:space="0" w:color="auto"/>
          </w:divBdr>
        </w:div>
        <w:div w:id="157422634">
          <w:marLeft w:val="640"/>
          <w:marRight w:val="0"/>
          <w:marTop w:val="0"/>
          <w:marBottom w:val="0"/>
          <w:divBdr>
            <w:top w:val="none" w:sz="0" w:space="0" w:color="auto"/>
            <w:left w:val="none" w:sz="0" w:space="0" w:color="auto"/>
            <w:bottom w:val="none" w:sz="0" w:space="0" w:color="auto"/>
            <w:right w:val="none" w:sz="0" w:space="0" w:color="auto"/>
          </w:divBdr>
        </w:div>
        <w:div w:id="2083405010">
          <w:marLeft w:val="640"/>
          <w:marRight w:val="0"/>
          <w:marTop w:val="0"/>
          <w:marBottom w:val="0"/>
          <w:divBdr>
            <w:top w:val="none" w:sz="0" w:space="0" w:color="auto"/>
            <w:left w:val="none" w:sz="0" w:space="0" w:color="auto"/>
            <w:bottom w:val="none" w:sz="0" w:space="0" w:color="auto"/>
            <w:right w:val="none" w:sz="0" w:space="0" w:color="auto"/>
          </w:divBdr>
        </w:div>
        <w:div w:id="1791508055">
          <w:marLeft w:val="640"/>
          <w:marRight w:val="0"/>
          <w:marTop w:val="0"/>
          <w:marBottom w:val="0"/>
          <w:divBdr>
            <w:top w:val="none" w:sz="0" w:space="0" w:color="auto"/>
            <w:left w:val="none" w:sz="0" w:space="0" w:color="auto"/>
            <w:bottom w:val="none" w:sz="0" w:space="0" w:color="auto"/>
            <w:right w:val="none" w:sz="0" w:space="0" w:color="auto"/>
          </w:divBdr>
        </w:div>
        <w:div w:id="1162621939">
          <w:marLeft w:val="640"/>
          <w:marRight w:val="0"/>
          <w:marTop w:val="0"/>
          <w:marBottom w:val="0"/>
          <w:divBdr>
            <w:top w:val="none" w:sz="0" w:space="0" w:color="auto"/>
            <w:left w:val="none" w:sz="0" w:space="0" w:color="auto"/>
            <w:bottom w:val="none" w:sz="0" w:space="0" w:color="auto"/>
            <w:right w:val="none" w:sz="0" w:space="0" w:color="auto"/>
          </w:divBdr>
        </w:div>
        <w:div w:id="1929653784">
          <w:marLeft w:val="640"/>
          <w:marRight w:val="0"/>
          <w:marTop w:val="0"/>
          <w:marBottom w:val="0"/>
          <w:divBdr>
            <w:top w:val="none" w:sz="0" w:space="0" w:color="auto"/>
            <w:left w:val="none" w:sz="0" w:space="0" w:color="auto"/>
            <w:bottom w:val="none" w:sz="0" w:space="0" w:color="auto"/>
            <w:right w:val="none" w:sz="0" w:space="0" w:color="auto"/>
          </w:divBdr>
        </w:div>
        <w:div w:id="313949466">
          <w:marLeft w:val="640"/>
          <w:marRight w:val="0"/>
          <w:marTop w:val="0"/>
          <w:marBottom w:val="0"/>
          <w:divBdr>
            <w:top w:val="none" w:sz="0" w:space="0" w:color="auto"/>
            <w:left w:val="none" w:sz="0" w:space="0" w:color="auto"/>
            <w:bottom w:val="none" w:sz="0" w:space="0" w:color="auto"/>
            <w:right w:val="none" w:sz="0" w:space="0" w:color="auto"/>
          </w:divBdr>
        </w:div>
        <w:div w:id="1855607641">
          <w:marLeft w:val="640"/>
          <w:marRight w:val="0"/>
          <w:marTop w:val="0"/>
          <w:marBottom w:val="0"/>
          <w:divBdr>
            <w:top w:val="none" w:sz="0" w:space="0" w:color="auto"/>
            <w:left w:val="none" w:sz="0" w:space="0" w:color="auto"/>
            <w:bottom w:val="none" w:sz="0" w:space="0" w:color="auto"/>
            <w:right w:val="none" w:sz="0" w:space="0" w:color="auto"/>
          </w:divBdr>
        </w:div>
        <w:div w:id="2081905213">
          <w:marLeft w:val="640"/>
          <w:marRight w:val="0"/>
          <w:marTop w:val="0"/>
          <w:marBottom w:val="0"/>
          <w:divBdr>
            <w:top w:val="none" w:sz="0" w:space="0" w:color="auto"/>
            <w:left w:val="none" w:sz="0" w:space="0" w:color="auto"/>
            <w:bottom w:val="none" w:sz="0" w:space="0" w:color="auto"/>
            <w:right w:val="none" w:sz="0" w:space="0" w:color="auto"/>
          </w:divBdr>
        </w:div>
        <w:div w:id="1265192510">
          <w:marLeft w:val="640"/>
          <w:marRight w:val="0"/>
          <w:marTop w:val="0"/>
          <w:marBottom w:val="0"/>
          <w:divBdr>
            <w:top w:val="none" w:sz="0" w:space="0" w:color="auto"/>
            <w:left w:val="none" w:sz="0" w:space="0" w:color="auto"/>
            <w:bottom w:val="none" w:sz="0" w:space="0" w:color="auto"/>
            <w:right w:val="none" w:sz="0" w:space="0" w:color="auto"/>
          </w:divBdr>
        </w:div>
        <w:div w:id="2108573370">
          <w:marLeft w:val="640"/>
          <w:marRight w:val="0"/>
          <w:marTop w:val="0"/>
          <w:marBottom w:val="0"/>
          <w:divBdr>
            <w:top w:val="none" w:sz="0" w:space="0" w:color="auto"/>
            <w:left w:val="none" w:sz="0" w:space="0" w:color="auto"/>
            <w:bottom w:val="none" w:sz="0" w:space="0" w:color="auto"/>
            <w:right w:val="none" w:sz="0" w:space="0" w:color="auto"/>
          </w:divBdr>
        </w:div>
        <w:div w:id="885991086">
          <w:marLeft w:val="640"/>
          <w:marRight w:val="0"/>
          <w:marTop w:val="0"/>
          <w:marBottom w:val="0"/>
          <w:divBdr>
            <w:top w:val="none" w:sz="0" w:space="0" w:color="auto"/>
            <w:left w:val="none" w:sz="0" w:space="0" w:color="auto"/>
            <w:bottom w:val="none" w:sz="0" w:space="0" w:color="auto"/>
            <w:right w:val="none" w:sz="0" w:space="0" w:color="auto"/>
          </w:divBdr>
        </w:div>
        <w:div w:id="887036654">
          <w:marLeft w:val="640"/>
          <w:marRight w:val="0"/>
          <w:marTop w:val="0"/>
          <w:marBottom w:val="0"/>
          <w:divBdr>
            <w:top w:val="none" w:sz="0" w:space="0" w:color="auto"/>
            <w:left w:val="none" w:sz="0" w:space="0" w:color="auto"/>
            <w:bottom w:val="none" w:sz="0" w:space="0" w:color="auto"/>
            <w:right w:val="none" w:sz="0" w:space="0" w:color="auto"/>
          </w:divBdr>
        </w:div>
        <w:div w:id="1914585431">
          <w:marLeft w:val="640"/>
          <w:marRight w:val="0"/>
          <w:marTop w:val="0"/>
          <w:marBottom w:val="0"/>
          <w:divBdr>
            <w:top w:val="none" w:sz="0" w:space="0" w:color="auto"/>
            <w:left w:val="none" w:sz="0" w:space="0" w:color="auto"/>
            <w:bottom w:val="none" w:sz="0" w:space="0" w:color="auto"/>
            <w:right w:val="none" w:sz="0" w:space="0" w:color="auto"/>
          </w:divBdr>
        </w:div>
        <w:div w:id="437069981">
          <w:marLeft w:val="640"/>
          <w:marRight w:val="0"/>
          <w:marTop w:val="0"/>
          <w:marBottom w:val="0"/>
          <w:divBdr>
            <w:top w:val="none" w:sz="0" w:space="0" w:color="auto"/>
            <w:left w:val="none" w:sz="0" w:space="0" w:color="auto"/>
            <w:bottom w:val="none" w:sz="0" w:space="0" w:color="auto"/>
            <w:right w:val="none" w:sz="0" w:space="0" w:color="auto"/>
          </w:divBdr>
        </w:div>
        <w:div w:id="1249730020">
          <w:marLeft w:val="640"/>
          <w:marRight w:val="0"/>
          <w:marTop w:val="0"/>
          <w:marBottom w:val="0"/>
          <w:divBdr>
            <w:top w:val="none" w:sz="0" w:space="0" w:color="auto"/>
            <w:left w:val="none" w:sz="0" w:space="0" w:color="auto"/>
            <w:bottom w:val="none" w:sz="0" w:space="0" w:color="auto"/>
            <w:right w:val="none" w:sz="0" w:space="0" w:color="auto"/>
          </w:divBdr>
        </w:div>
        <w:div w:id="1128355811">
          <w:marLeft w:val="640"/>
          <w:marRight w:val="0"/>
          <w:marTop w:val="0"/>
          <w:marBottom w:val="0"/>
          <w:divBdr>
            <w:top w:val="none" w:sz="0" w:space="0" w:color="auto"/>
            <w:left w:val="none" w:sz="0" w:space="0" w:color="auto"/>
            <w:bottom w:val="none" w:sz="0" w:space="0" w:color="auto"/>
            <w:right w:val="none" w:sz="0" w:space="0" w:color="auto"/>
          </w:divBdr>
        </w:div>
        <w:div w:id="344480449">
          <w:marLeft w:val="640"/>
          <w:marRight w:val="0"/>
          <w:marTop w:val="0"/>
          <w:marBottom w:val="0"/>
          <w:divBdr>
            <w:top w:val="none" w:sz="0" w:space="0" w:color="auto"/>
            <w:left w:val="none" w:sz="0" w:space="0" w:color="auto"/>
            <w:bottom w:val="none" w:sz="0" w:space="0" w:color="auto"/>
            <w:right w:val="none" w:sz="0" w:space="0" w:color="auto"/>
          </w:divBdr>
        </w:div>
        <w:div w:id="897209474">
          <w:marLeft w:val="640"/>
          <w:marRight w:val="0"/>
          <w:marTop w:val="0"/>
          <w:marBottom w:val="0"/>
          <w:divBdr>
            <w:top w:val="none" w:sz="0" w:space="0" w:color="auto"/>
            <w:left w:val="none" w:sz="0" w:space="0" w:color="auto"/>
            <w:bottom w:val="none" w:sz="0" w:space="0" w:color="auto"/>
            <w:right w:val="none" w:sz="0" w:space="0" w:color="auto"/>
          </w:divBdr>
        </w:div>
        <w:div w:id="2009020371">
          <w:marLeft w:val="640"/>
          <w:marRight w:val="0"/>
          <w:marTop w:val="0"/>
          <w:marBottom w:val="0"/>
          <w:divBdr>
            <w:top w:val="none" w:sz="0" w:space="0" w:color="auto"/>
            <w:left w:val="none" w:sz="0" w:space="0" w:color="auto"/>
            <w:bottom w:val="none" w:sz="0" w:space="0" w:color="auto"/>
            <w:right w:val="none" w:sz="0" w:space="0" w:color="auto"/>
          </w:divBdr>
        </w:div>
        <w:div w:id="827669875">
          <w:marLeft w:val="640"/>
          <w:marRight w:val="0"/>
          <w:marTop w:val="0"/>
          <w:marBottom w:val="0"/>
          <w:divBdr>
            <w:top w:val="none" w:sz="0" w:space="0" w:color="auto"/>
            <w:left w:val="none" w:sz="0" w:space="0" w:color="auto"/>
            <w:bottom w:val="none" w:sz="0" w:space="0" w:color="auto"/>
            <w:right w:val="none" w:sz="0" w:space="0" w:color="auto"/>
          </w:divBdr>
        </w:div>
        <w:div w:id="1696270158">
          <w:marLeft w:val="640"/>
          <w:marRight w:val="0"/>
          <w:marTop w:val="0"/>
          <w:marBottom w:val="0"/>
          <w:divBdr>
            <w:top w:val="none" w:sz="0" w:space="0" w:color="auto"/>
            <w:left w:val="none" w:sz="0" w:space="0" w:color="auto"/>
            <w:bottom w:val="none" w:sz="0" w:space="0" w:color="auto"/>
            <w:right w:val="none" w:sz="0" w:space="0" w:color="auto"/>
          </w:divBdr>
        </w:div>
        <w:div w:id="1123353268">
          <w:marLeft w:val="640"/>
          <w:marRight w:val="0"/>
          <w:marTop w:val="0"/>
          <w:marBottom w:val="0"/>
          <w:divBdr>
            <w:top w:val="none" w:sz="0" w:space="0" w:color="auto"/>
            <w:left w:val="none" w:sz="0" w:space="0" w:color="auto"/>
            <w:bottom w:val="none" w:sz="0" w:space="0" w:color="auto"/>
            <w:right w:val="none" w:sz="0" w:space="0" w:color="auto"/>
          </w:divBdr>
        </w:div>
        <w:div w:id="177693374">
          <w:marLeft w:val="640"/>
          <w:marRight w:val="0"/>
          <w:marTop w:val="0"/>
          <w:marBottom w:val="0"/>
          <w:divBdr>
            <w:top w:val="none" w:sz="0" w:space="0" w:color="auto"/>
            <w:left w:val="none" w:sz="0" w:space="0" w:color="auto"/>
            <w:bottom w:val="none" w:sz="0" w:space="0" w:color="auto"/>
            <w:right w:val="none" w:sz="0" w:space="0" w:color="auto"/>
          </w:divBdr>
        </w:div>
        <w:div w:id="1793941265">
          <w:marLeft w:val="640"/>
          <w:marRight w:val="0"/>
          <w:marTop w:val="0"/>
          <w:marBottom w:val="0"/>
          <w:divBdr>
            <w:top w:val="none" w:sz="0" w:space="0" w:color="auto"/>
            <w:left w:val="none" w:sz="0" w:space="0" w:color="auto"/>
            <w:bottom w:val="none" w:sz="0" w:space="0" w:color="auto"/>
            <w:right w:val="none" w:sz="0" w:space="0" w:color="auto"/>
          </w:divBdr>
        </w:div>
      </w:divsChild>
    </w:div>
    <w:div w:id="1118796085">
      <w:bodyDiv w:val="1"/>
      <w:marLeft w:val="0"/>
      <w:marRight w:val="0"/>
      <w:marTop w:val="0"/>
      <w:marBottom w:val="0"/>
      <w:divBdr>
        <w:top w:val="none" w:sz="0" w:space="0" w:color="auto"/>
        <w:left w:val="none" w:sz="0" w:space="0" w:color="auto"/>
        <w:bottom w:val="none" w:sz="0" w:space="0" w:color="auto"/>
        <w:right w:val="none" w:sz="0" w:space="0" w:color="auto"/>
      </w:divBdr>
      <w:divsChild>
        <w:div w:id="263152768">
          <w:marLeft w:val="640"/>
          <w:marRight w:val="0"/>
          <w:marTop w:val="0"/>
          <w:marBottom w:val="0"/>
          <w:divBdr>
            <w:top w:val="none" w:sz="0" w:space="0" w:color="auto"/>
            <w:left w:val="none" w:sz="0" w:space="0" w:color="auto"/>
            <w:bottom w:val="none" w:sz="0" w:space="0" w:color="auto"/>
            <w:right w:val="none" w:sz="0" w:space="0" w:color="auto"/>
          </w:divBdr>
        </w:div>
        <w:div w:id="683168138">
          <w:marLeft w:val="640"/>
          <w:marRight w:val="0"/>
          <w:marTop w:val="0"/>
          <w:marBottom w:val="0"/>
          <w:divBdr>
            <w:top w:val="none" w:sz="0" w:space="0" w:color="auto"/>
            <w:left w:val="none" w:sz="0" w:space="0" w:color="auto"/>
            <w:bottom w:val="none" w:sz="0" w:space="0" w:color="auto"/>
            <w:right w:val="none" w:sz="0" w:space="0" w:color="auto"/>
          </w:divBdr>
        </w:div>
        <w:div w:id="571351127">
          <w:marLeft w:val="640"/>
          <w:marRight w:val="0"/>
          <w:marTop w:val="0"/>
          <w:marBottom w:val="0"/>
          <w:divBdr>
            <w:top w:val="none" w:sz="0" w:space="0" w:color="auto"/>
            <w:left w:val="none" w:sz="0" w:space="0" w:color="auto"/>
            <w:bottom w:val="none" w:sz="0" w:space="0" w:color="auto"/>
            <w:right w:val="none" w:sz="0" w:space="0" w:color="auto"/>
          </w:divBdr>
        </w:div>
        <w:div w:id="605815957">
          <w:marLeft w:val="640"/>
          <w:marRight w:val="0"/>
          <w:marTop w:val="0"/>
          <w:marBottom w:val="0"/>
          <w:divBdr>
            <w:top w:val="none" w:sz="0" w:space="0" w:color="auto"/>
            <w:left w:val="none" w:sz="0" w:space="0" w:color="auto"/>
            <w:bottom w:val="none" w:sz="0" w:space="0" w:color="auto"/>
            <w:right w:val="none" w:sz="0" w:space="0" w:color="auto"/>
          </w:divBdr>
        </w:div>
        <w:div w:id="191117877">
          <w:marLeft w:val="640"/>
          <w:marRight w:val="0"/>
          <w:marTop w:val="0"/>
          <w:marBottom w:val="0"/>
          <w:divBdr>
            <w:top w:val="none" w:sz="0" w:space="0" w:color="auto"/>
            <w:left w:val="none" w:sz="0" w:space="0" w:color="auto"/>
            <w:bottom w:val="none" w:sz="0" w:space="0" w:color="auto"/>
            <w:right w:val="none" w:sz="0" w:space="0" w:color="auto"/>
          </w:divBdr>
        </w:div>
        <w:div w:id="1470856013">
          <w:marLeft w:val="640"/>
          <w:marRight w:val="0"/>
          <w:marTop w:val="0"/>
          <w:marBottom w:val="0"/>
          <w:divBdr>
            <w:top w:val="none" w:sz="0" w:space="0" w:color="auto"/>
            <w:left w:val="none" w:sz="0" w:space="0" w:color="auto"/>
            <w:bottom w:val="none" w:sz="0" w:space="0" w:color="auto"/>
            <w:right w:val="none" w:sz="0" w:space="0" w:color="auto"/>
          </w:divBdr>
        </w:div>
        <w:div w:id="708839129">
          <w:marLeft w:val="640"/>
          <w:marRight w:val="0"/>
          <w:marTop w:val="0"/>
          <w:marBottom w:val="0"/>
          <w:divBdr>
            <w:top w:val="none" w:sz="0" w:space="0" w:color="auto"/>
            <w:left w:val="none" w:sz="0" w:space="0" w:color="auto"/>
            <w:bottom w:val="none" w:sz="0" w:space="0" w:color="auto"/>
            <w:right w:val="none" w:sz="0" w:space="0" w:color="auto"/>
          </w:divBdr>
        </w:div>
        <w:div w:id="1244996145">
          <w:marLeft w:val="640"/>
          <w:marRight w:val="0"/>
          <w:marTop w:val="0"/>
          <w:marBottom w:val="0"/>
          <w:divBdr>
            <w:top w:val="none" w:sz="0" w:space="0" w:color="auto"/>
            <w:left w:val="none" w:sz="0" w:space="0" w:color="auto"/>
            <w:bottom w:val="none" w:sz="0" w:space="0" w:color="auto"/>
            <w:right w:val="none" w:sz="0" w:space="0" w:color="auto"/>
          </w:divBdr>
        </w:div>
        <w:div w:id="754518960">
          <w:marLeft w:val="640"/>
          <w:marRight w:val="0"/>
          <w:marTop w:val="0"/>
          <w:marBottom w:val="0"/>
          <w:divBdr>
            <w:top w:val="none" w:sz="0" w:space="0" w:color="auto"/>
            <w:left w:val="none" w:sz="0" w:space="0" w:color="auto"/>
            <w:bottom w:val="none" w:sz="0" w:space="0" w:color="auto"/>
            <w:right w:val="none" w:sz="0" w:space="0" w:color="auto"/>
          </w:divBdr>
        </w:div>
        <w:div w:id="1973365942">
          <w:marLeft w:val="640"/>
          <w:marRight w:val="0"/>
          <w:marTop w:val="0"/>
          <w:marBottom w:val="0"/>
          <w:divBdr>
            <w:top w:val="none" w:sz="0" w:space="0" w:color="auto"/>
            <w:left w:val="none" w:sz="0" w:space="0" w:color="auto"/>
            <w:bottom w:val="none" w:sz="0" w:space="0" w:color="auto"/>
            <w:right w:val="none" w:sz="0" w:space="0" w:color="auto"/>
          </w:divBdr>
        </w:div>
        <w:div w:id="6566125">
          <w:marLeft w:val="640"/>
          <w:marRight w:val="0"/>
          <w:marTop w:val="0"/>
          <w:marBottom w:val="0"/>
          <w:divBdr>
            <w:top w:val="none" w:sz="0" w:space="0" w:color="auto"/>
            <w:left w:val="none" w:sz="0" w:space="0" w:color="auto"/>
            <w:bottom w:val="none" w:sz="0" w:space="0" w:color="auto"/>
            <w:right w:val="none" w:sz="0" w:space="0" w:color="auto"/>
          </w:divBdr>
        </w:div>
        <w:div w:id="1691638579">
          <w:marLeft w:val="640"/>
          <w:marRight w:val="0"/>
          <w:marTop w:val="0"/>
          <w:marBottom w:val="0"/>
          <w:divBdr>
            <w:top w:val="none" w:sz="0" w:space="0" w:color="auto"/>
            <w:left w:val="none" w:sz="0" w:space="0" w:color="auto"/>
            <w:bottom w:val="none" w:sz="0" w:space="0" w:color="auto"/>
            <w:right w:val="none" w:sz="0" w:space="0" w:color="auto"/>
          </w:divBdr>
        </w:div>
        <w:div w:id="1125781353">
          <w:marLeft w:val="640"/>
          <w:marRight w:val="0"/>
          <w:marTop w:val="0"/>
          <w:marBottom w:val="0"/>
          <w:divBdr>
            <w:top w:val="none" w:sz="0" w:space="0" w:color="auto"/>
            <w:left w:val="none" w:sz="0" w:space="0" w:color="auto"/>
            <w:bottom w:val="none" w:sz="0" w:space="0" w:color="auto"/>
            <w:right w:val="none" w:sz="0" w:space="0" w:color="auto"/>
          </w:divBdr>
        </w:div>
        <w:div w:id="857356124">
          <w:marLeft w:val="640"/>
          <w:marRight w:val="0"/>
          <w:marTop w:val="0"/>
          <w:marBottom w:val="0"/>
          <w:divBdr>
            <w:top w:val="none" w:sz="0" w:space="0" w:color="auto"/>
            <w:left w:val="none" w:sz="0" w:space="0" w:color="auto"/>
            <w:bottom w:val="none" w:sz="0" w:space="0" w:color="auto"/>
            <w:right w:val="none" w:sz="0" w:space="0" w:color="auto"/>
          </w:divBdr>
        </w:div>
        <w:div w:id="732387257">
          <w:marLeft w:val="640"/>
          <w:marRight w:val="0"/>
          <w:marTop w:val="0"/>
          <w:marBottom w:val="0"/>
          <w:divBdr>
            <w:top w:val="none" w:sz="0" w:space="0" w:color="auto"/>
            <w:left w:val="none" w:sz="0" w:space="0" w:color="auto"/>
            <w:bottom w:val="none" w:sz="0" w:space="0" w:color="auto"/>
            <w:right w:val="none" w:sz="0" w:space="0" w:color="auto"/>
          </w:divBdr>
        </w:div>
        <w:div w:id="192036835">
          <w:marLeft w:val="640"/>
          <w:marRight w:val="0"/>
          <w:marTop w:val="0"/>
          <w:marBottom w:val="0"/>
          <w:divBdr>
            <w:top w:val="none" w:sz="0" w:space="0" w:color="auto"/>
            <w:left w:val="none" w:sz="0" w:space="0" w:color="auto"/>
            <w:bottom w:val="none" w:sz="0" w:space="0" w:color="auto"/>
            <w:right w:val="none" w:sz="0" w:space="0" w:color="auto"/>
          </w:divBdr>
        </w:div>
        <w:div w:id="733896027">
          <w:marLeft w:val="640"/>
          <w:marRight w:val="0"/>
          <w:marTop w:val="0"/>
          <w:marBottom w:val="0"/>
          <w:divBdr>
            <w:top w:val="none" w:sz="0" w:space="0" w:color="auto"/>
            <w:left w:val="none" w:sz="0" w:space="0" w:color="auto"/>
            <w:bottom w:val="none" w:sz="0" w:space="0" w:color="auto"/>
            <w:right w:val="none" w:sz="0" w:space="0" w:color="auto"/>
          </w:divBdr>
        </w:div>
        <w:div w:id="166947016">
          <w:marLeft w:val="640"/>
          <w:marRight w:val="0"/>
          <w:marTop w:val="0"/>
          <w:marBottom w:val="0"/>
          <w:divBdr>
            <w:top w:val="none" w:sz="0" w:space="0" w:color="auto"/>
            <w:left w:val="none" w:sz="0" w:space="0" w:color="auto"/>
            <w:bottom w:val="none" w:sz="0" w:space="0" w:color="auto"/>
            <w:right w:val="none" w:sz="0" w:space="0" w:color="auto"/>
          </w:divBdr>
        </w:div>
        <w:div w:id="659887604">
          <w:marLeft w:val="640"/>
          <w:marRight w:val="0"/>
          <w:marTop w:val="0"/>
          <w:marBottom w:val="0"/>
          <w:divBdr>
            <w:top w:val="none" w:sz="0" w:space="0" w:color="auto"/>
            <w:left w:val="none" w:sz="0" w:space="0" w:color="auto"/>
            <w:bottom w:val="none" w:sz="0" w:space="0" w:color="auto"/>
            <w:right w:val="none" w:sz="0" w:space="0" w:color="auto"/>
          </w:divBdr>
        </w:div>
        <w:div w:id="466094099">
          <w:marLeft w:val="640"/>
          <w:marRight w:val="0"/>
          <w:marTop w:val="0"/>
          <w:marBottom w:val="0"/>
          <w:divBdr>
            <w:top w:val="none" w:sz="0" w:space="0" w:color="auto"/>
            <w:left w:val="none" w:sz="0" w:space="0" w:color="auto"/>
            <w:bottom w:val="none" w:sz="0" w:space="0" w:color="auto"/>
            <w:right w:val="none" w:sz="0" w:space="0" w:color="auto"/>
          </w:divBdr>
        </w:div>
        <w:div w:id="136384071">
          <w:marLeft w:val="640"/>
          <w:marRight w:val="0"/>
          <w:marTop w:val="0"/>
          <w:marBottom w:val="0"/>
          <w:divBdr>
            <w:top w:val="none" w:sz="0" w:space="0" w:color="auto"/>
            <w:left w:val="none" w:sz="0" w:space="0" w:color="auto"/>
            <w:bottom w:val="none" w:sz="0" w:space="0" w:color="auto"/>
            <w:right w:val="none" w:sz="0" w:space="0" w:color="auto"/>
          </w:divBdr>
        </w:div>
        <w:div w:id="608858279">
          <w:marLeft w:val="640"/>
          <w:marRight w:val="0"/>
          <w:marTop w:val="0"/>
          <w:marBottom w:val="0"/>
          <w:divBdr>
            <w:top w:val="none" w:sz="0" w:space="0" w:color="auto"/>
            <w:left w:val="none" w:sz="0" w:space="0" w:color="auto"/>
            <w:bottom w:val="none" w:sz="0" w:space="0" w:color="auto"/>
            <w:right w:val="none" w:sz="0" w:space="0" w:color="auto"/>
          </w:divBdr>
        </w:div>
        <w:div w:id="1030106049">
          <w:marLeft w:val="640"/>
          <w:marRight w:val="0"/>
          <w:marTop w:val="0"/>
          <w:marBottom w:val="0"/>
          <w:divBdr>
            <w:top w:val="none" w:sz="0" w:space="0" w:color="auto"/>
            <w:left w:val="none" w:sz="0" w:space="0" w:color="auto"/>
            <w:bottom w:val="none" w:sz="0" w:space="0" w:color="auto"/>
            <w:right w:val="none" w:sz="0" w:space="0" w:color="auto"/>
          </w:divBdr>
        </w:div>
        <w:div w:id="523638388">
          <w:marLeft w:val="640"/>
          <w:marRight w:val="0"/>
          <w:marTop w:val="0"/>
          <w:marBottom w:val="0"/>
          <w:divBdr>
            <w:top w:val="none" w:sz="0" w:space="0" w:color="auto"/>
            <w:left w:val="none" w:sz="0" w:space="0" w:color="auto"/>
            <w:bottom w:val="none" w:sz="0" w:space="0" w:color="auto"/>
            <w:right w:val="none" w:sz="0" w:space="0" w:color="auto"/>
          </w:divBdr>
        </w:div>
        <w:div w:id="293604235">
          <w:marLeft w:val="640"/>
          <w:marRight w:val="0"/>
          <w:marTop w:val="0"/>
          <w:marBottom w:val="0"/>
          <w:divBdr>
            <w:top w:val="none" w:sz="0" w:space="0" w:color="auto"/>
            <w:left w:val="none" w:sz="0" w:space="0" w:color="auto"/>
            <w:bottom w:val="none" w:sz="0" w:space="0" w:color="auto"/>
            <w:right w:val="none" w:sz="0" w:space="0" w:color="auto"/>
          </w:divBdr>
        </w:div>
        <w:div w:id="828400556">
          <w:marLeft w:val="640"/>
          <w:marRight w:val="0"/>
          <w:marTop w:val="0"/>
          <w:marBottom w:val="0"/>
          <w:divBdr>
            <w:top w:val="none" w:sz="0" w:space="0" w:color="auto"/>
            <w:left w:val="none" w:sz="0" w:space="0" w:color="auto"/>
            <w:bottom w:val="none" w:sz="0" w:space="0" w:color="auto"/>
            <w:right w:val="none" w:sz="0" w:space="0" w:color="auto"/>
          </w:divBdr>
        </w:div>
        <w:div w:id="1253709413">
          <w:marLeft w:val="640"/>
          <w:marRight w:val="0"/>
          <w:marTop w:val="0"/>
          <w:marBottom w:val="0"/>
          <w:divBdr>
            <w:top w:val="none" w:sz="0" w:space="0" w:color="auto"/>
            <w:left w:val="none" w:sz="0" w:space="0" w:color="auto"/>
            <w:bottom w:val="none" w:sz="0" w:space="0" w:color="auto"/>
            <w:right w:val="none" w:sz="0" w:space="0" w:color="auto"/>
          </w:divBdr>
        </w:div>
        <w:div w:id="1203863262">
          <w:marLeft w:val="640"/>
          <w:marRight w:val="0"/>
          <w:marTop w:val="0"/>
          <w:marBottom w:val="0"/>
          <w:divBdr>
            <w:top w:val="none" w:sz="0" w:space="0" w:color="auto"/>
            <w:left w:val="none" w:sz="0" w:space="0" w:color="auto"/>
            <w:bottom w:val="none" w:sz="0" w:space="0" w:color="auto"/>
            <w:right w:val="none" w:sz="0" w:space="0" w:color="auto"/>
          </w:divBdr>
        </w:div>
        <w:div w:id="1379744355">
          <w:marLeft w:val="640"/>
          <w:marRight w:val="0"/>
          <w:marTop w:val="0"/>
          <w:marBottom w:val="0"/>
          <w:divBdr>
            <w:top w:val="none" w:sz="0" w:space="0" w:color="auto"/>
            <w:left w:val="none" w:sz="0" w:space="0" w:color="auto"/>
            <w:bottom w:val="none" w:sz="0" w:space="0" w:color="auto"/>
            <w:right w:val="none" w:sz="0" w:space="0" w:color="auto"/>
          </w:divBdr>
        </w:div>
        <w:div w:id="1799180343">
          <w:marLeft w:val="640"/>
          <w:marRight w:val="0"/>
          <w:marTop w:val="0"/>
          <w:marBottom w:val="0"/>
          <w:divBdr>
            <w:top w:val="none" w:sz="0" w:space="0" w:color="auto"/>
            <w:left w:val="none" w:sz="0" w:space="0" w:color="auto"/>
            <w:bottom w:val="none" w:sz="0" w:space="0" w:color="auto"/>
            <w:right w:val="none" w:sz="0" w:space="0" w:color="auto"/>
          </w:divBdr>
        </w:div>
        <w:div w:id="97530554">
          <w:marLeft w:val="640"/>
          <w:marRight w:val="0"/>
          <w:marTop w:val="0"/>
          <w:marBottom w:val="0"/>
          <w:divBdr>
            <w:top w:val="none" w:sz="0" w:space="0" w:color="auto"/>
            <w:left w:val="none" w:sz="0" w:space="0" w:color="auto"/>
            <w:bottom w:val="none" w:sz="0" w:space="0" w:color="auto"/>
            <w:right w:val="none" w:sz="0" w:space="0" w:color="auto"/>
          </w:divBdr>
        </w:div>
        <w:div w:id="1902596110">
          <w:marLeft w:val="640"/>
          <w:marRight w:val="0"/>
          <w:marTop w:val="0"/>
          <w:marBottom w:val="0"/>
          <w:divBdr>
            <w:top w:val="none" w:sz="0" w:space="0" w:color="auto"/>
            <w:left w:val="none" w:sz="0" w:space="0" w:color="auto"/>
            <w:bottom w:val="none" w:sz="0" w:space="0" w:color="auto"/>
            <w:right w:val="none" w:sz="0" w:space="0" w:color="auto"/>
          </w:divBdr>
        </w:div>
        <w:div w:id="408387146">
          <w:marLeft w:val="640"/>
          <w:marRight w:val="0"/>
          <w:marTop w:val="0"/>
          <w:marBottom w:val="0"/>
          <w:divBdr>
            <w:top w:val="none" w:sz="0" w:space="0" w:color="auto"/>
            <w:left w:val="none" w:sz="0" w:space="0" w:color="auto"/>
            <w:bottom w:val="none" w:sz="0" w:space="0" w:color="auto"/>
            <w:right w:val="none" w:sz="0" w:space="0" w:color="auto"/>
          </w:divBdr>
        </w:div>
        <w:div w:id="809396973">
          <w:marLeft w:val="640"/>
          <w:marRight w:val="0"/>
          <w:marTop w:val="0"/>
          <w:marBottom w:val="0"/>
          <w:divBdr>
            <w:top w:val="none" w:sz="0" w:space="0" w:color="auto"/>
            <w:left w:val="none" w:sz="0" w:space="0" w:color="auto"/>
            <w:bottom w:val="none" w:sz="0" w:space="0" w:color="auto"/>
            <w:right w:val="none" w:sz="0" w:space="0" w:color="auto"/>
          </w:divBdr>
        </w:div>
        <w:div w:id="1542867192">
          <w:marLeft w:val="640"/>
          <w:marRight w:val="0"/>
          <w:marTop w:val="0"/>
          <w:marBottom w:val="0"/>
          <w:divBdr>
            <w:top w:val="none" w:sz="0" w:space="0" w:color="auto"/>
            <w:left w:val="none" w:sz="0" w:space="0" w:color="auto"/>
            <w:bottom w:val="none" w:sz="0" w:space="0" w:color="auto"/>
            <w:right w:val="none" w:sz="0" w:space="0" w:color="auto"/>
          </w:divBdr>
        </w:div>
        <w:div w:id="1656302229">
          <w:marLeft w:val="640"/>
          <w:marRight w:val="0"/>
          <w:marTop w:val="0"/>
          <w:marBottom w:val="0"/>
          <w:divBdr>
            <w:top w:val="none" w:sz="0" w:space="0" w:color="auto"/>
            <w:left w:val="none" w:sz="0" w:space="0" w:color="auto"/>
            <w:bottom w:val="none" w:sz="0" w:space="0" w:color="auto"/>
            <w:right w:val="none" w:sz="0" w:space="0" w:color="auto"/>
          </w:divBdr>
        </w:div>
        <w:div w:id="1459445700">
          <w:marLeft w:val="640"/>
          <w:marRight w:val="0"/>
          <w:marTop w:val="0"/>
          <w:marBottom w:val="0"/>
          <w:divBdr>
            <w:top w:val="none" w:sz="0" w:space="0" w:color="auto"/>
            <w:left w:val="none" w:sz="0" w:space="0" w:color="auto"/>
            <w:bottom w:val="none" w:sz="0" w:space="0" w:color="auto"/>
            <w:right w:val="none" w:sz="0" w:space="0" w:color="auto"/>
          </w:divBdr>
        </w:div>
        <w:div w:id="809204254">
          <w:marLeft w:val="640"/>
          <w:marRight w:val="0"/>
          <w:marTop w:val="0"/>
          <w:marBottom w:val="0"/>
          <w:divBdr>
            <w:top w:val="none" w:sz="0" w:space="0" w:color="auto"/>
            <w:left w:val="none" w:sz="0" w:space="0" w:color="auto"/>
            <w:bottom w:val="none" w:sz="0" w:space="0" w:color="auto"/>
            <w:right w:val="none" w:sz="0" w:space="0" w:color="auto"/>
          </w:divBdr>
        </w:div>
        <w:div w:id="206375916">
          <w:marLeft w:val="640"/>
          <w:marRight w:val="0"/>
          <w:marTop w:val="0"/>
          <w:marBottom w:val="0"/>
          <w:divBdr>
            <w:top w:val="none" w:sz="0" w:space="0" w:color="auto"/>
            <w:left w:val="none" w:sz="0" w:space="0" w:color="auto"/>
            <w:bottom w:val="none" w:sz="0" w:space="0" w:color="auto"/>
            <w:right w:val="none" w:sz="0" w:space="0" w:color="auto"/>
          </w:divBdr>
        </w:div>
        <w:div w:id="1106343000">
          <w:marLeft w:val="640"/>
          <w:marRight w:val="0"/>
          <w:marTop w:val="0"/>
          <w:marBottom w:val="0"/>
          <w:divBdr>
            <w:top w:val="none" w:sz="0" w:space="0" w:color="auto"/>
            <w:left w:val="none" w:sz="0" w:space="0" w:color="auto"/>
            <w:bottom w:val="none" w:sz="0" w:space="0" w:color="auto"/>
            <w:right w:val="none" w:sz="0" w:space="0" w:color="auto"/>
          </w:divBdr>
        </w:div>
        <w:div w:id="761603191">
          <w:marLeft w:val="640"/>
          <w:marRight w:val="0"/>
          <w:marTop w:val="0"/>
          <w:marBottom w:val="0"/>
          <w:divBdr>
            <w:top w:val="none" w:sz="0" w:space="0" w:color="auto"/>
            <w:left w:val="none" w:sz="0" w:space="0" w:color="auto"/>
            <w:bottom w:val="none" w:sz="0" w:space="0" w:color="auto"/>
            <w:right w:val="none" w:sz="0" w:space="0" w:color="auto"/>
          </w:divBdr>
        </w:div>
        <w:div w:id="1377586656">
          <w:marLeft w:val="640"/>
          <w:marRight w:val="0"/>
          <w:marTop w:val="0"/>
          <w:marBottom w:val="0"/>
          <w:divBdr>
            <w:top w:val="none" w:sz="0" w:space="0" w:color="auto"/>
            <w:left w:val="none" w:sz="0" w:space="0" w:color="auto"/>
            <w:bottom w:val="none" w:sz="0" w:space="0" w:color="auto"/>
            <w:right w:val="none" w:sz="0" w:space="0" w:color="auto"/>
          </w:divBdr>
        </w:div>
        <w:div w:id="145557817">
          <w:marLeft w:val="640"/>
          <w:marRight w:val="0"/>
          <w:marTop w:val="0"/>
          <w:marBottom w:val="0"/>
          <w:divBdr>
            <w:top w:val="none" w:sz="0" w:space="0" w:color="auto"/>
            <w:left w:val="none" w:sz="0" w:space="0" w:color="auto"/>
            <w:bottom w:val="none" w:sz="0" w:space="0" w:color="auto"/>
            <w:right w:val="none" w:sz="0" w:space="0" w:color="auto"/>
          </w:divBdr>
        </w:div>
        <w:div w:id="1706364842">
          <w:marLeft w:val="640"/>
          <w:marRight w:val="0"/>
          <w:marTop w:val="0"/>
          <w:marBottom w:val="0"/>
          <w:divBdr>
            <w:top w:val="none" w:sz="0" w:space="0" w:color="auto"/>
            <w:left w:val="none" w:sz="0" w:space="0" w:color="auto"/>
            <w:bottom w:val="none" w:sz="0" w:space="0" w:color="auto"/>
            <w:right w:val="none" w:sz="0" w:space="0" w:color="auto"/>
          </w:divBdr>
        </w:div>
        <w:div w:id="1621448531">
          <w:marLeft w:val="640"/>
          <w:marRight w:val="0"/>
          <w:marTop w:val="0"/>
          <w:marBottom w:val="0"/>
          <w:divBdr>
            <w:top w:val="none" w:sz="0" w:space="0" w:color="auto"/>
            <w:left w:val="none" w:sz="0" w:space="0" w:color="auto"/>
            <w:bottom w:val="none" w:sz="0" w:space="0" w:color="auto"/>
            <w:right w:val="none" w:sz="0" w:space="0" w:color="auto"/>
          </w:divBdr>
        </w:div>
        <w:div w:id="897545853">
          <w:marLeft w:val="640"/>
          <w:marRight w:val="0"/>
          <w:marTop w:val="0"/>
          <w:marBottom w:val="0"/>
          <w:divBdr>
            <w:top w:val="none" w:sz="0" w:space="0" w:color="auto"/>
            <w:left w:val="none" w:sz="0" w:space="0" w:color="auto"/>
            <w:bottom w:val="none" w:sz="0" w:space="0" w:color="auto"/>
            <w:right w:val="none" w:sz="0" w:space="0" w:color="auto"/>
          </w:divBdr>
        </w:div>
        <w:div w:id="336737784">
          <w:marLeft w:val="640"/>
          <w:marRight w:val="0"/>
          <w:marTop w:val="0"/>
          <w:marBottom w:val="0"/>
          <w:divBdr>
            <w:top w:val="none" w:sz="0" w:space="0" w:color="auto"/>
            <w:left w:val="none" w:sz="0" w:space="0" w:color="auto"/>
            <w:bottom w:val="none" w:sz="0" w:space="0" w:color="auto"/>
            <w:right w:val="none" w:sz="0" w:space="0" w:color="auto"/>
          </w:divBdr>
        </w:div>
        <w:div w:id="2000766959">
          <w:marLeft w:val="640"/>
          <w:marRight w:val="0"/>
          <w:marTop w:val="0"/>
          <w:marBottom w:val="0"/>
          <w:divBdr>
            <w:top w:val="none" w:sz="0" w:space="0" w:color="auto"/>
            <w:left w:val="none" w:sz="0" w:space="0" w:color="auto"/>
            <w:bottom w:val="none" w:sz="0" w:space="0" w:color="auto"/>
            <w:right w:val="none" w:sz="0" w:space="0" w:color="auto"/>
          </w:divBdr>
        </w:div>
        <w:div w:id="978464357">
          <w:marLeft w:val="640"/>
          <w:marRight w:val="0"/>
          <w:marTop w:val="0"/>
          <w:marBottom w:val="0"/>
          <w:divBdr>
            <w:top w:val="none" w:sz="0" w:space="0" w:color="auto"/>
            <w:left w:val="none" w:sz="0" w:space="0" w:color="auto"/>
            <w:bottom w:val="none" w:sz="0" w:space="0" w:color="auto"/>
            <w:right w:val="none" w:sz="0" w:space="0" w:color="auto"/>
          </w:divBdr>
        </w:div>
        <w:div w:id="1271209106">
          <w:marLeft w:val="640"/>
          <w:marRight w:val="0"/>
          <w:marTop w:val="0"/>
          <w:marBottom w:val="0"/>
          <w:divBdr>
            <w:top w:val="none" w:sz="0" w:space="0" w:color="auto"/>
            <w:left w:val="none" w:sz="0" w:space="0" w:color="auto"/>
            <w:bottom w:val="none" w:sz="0" w:space="0" w:color="auto"/>
            <w:right w:val="none" w:sz="0" w:space="0" w:color="auto"/>
          </w:divBdr>
        </w:div>
        <w:div w:id="30422332">
          <w:marLeft w:val="640"/>
          <w:marRight w:val="0"/>
          <w:marTop w:val="0"/>
          <w:marBottom w:val="0"/>
          <w:divBdr>
            <w:top w:val="none" w:sz="0" w:space="0" w:color="auto"/>
            <w:left w:val="none" w:sz="0" w:space="0" w:color="auto"/>
            <w:bottom w:val="none" w:sz="0" w:space="0" w:color="auto"/>
            <w:right w:val="none" w:sz="0" w:space="0" w:color="auto"/>
          </w:divBdr>
        </w:div>
        <w:div w:id="1832601947">
          <w:marLeft w:val="640"/>
          <w:marRight w:val="0"/>
          <w:marTop w:val="0"/>
          <w:marBottom w:val="0"/>
          <w:divBdr>
            <w:top w:val="none" w:sz="0" w:space="0" w:color="auto"/>
            <w:left w:val="none" w:sz="0" w:space="0" w:color="auto"/>
            <w:bottom w:val="none" w:sz="0" w:space="0" w:color="auto"/>
            <w:right w:val="none" w:sz="0" w:space="0" w:color="auto"/>
          </w:divBdr>
        </w:div>
        <w:div w:id="2032606514">
          <w:marLeft w:val="640"/>
          <w:marRight w:val="0"/>
          <w:marTop w:val="0"/>
          <w:marBottom w:val="0"/>
          <w:divBdr>
            <w:top w:val="none" w:sz="0" w:space="0" w:color="auto"/>
            <w:left w:val="none" w:sz="0" w:space="0" w:color="auto"/>
            <w:bottom w:val="none" w:sz="0" w:space="0" w:color="auto"/>
            <w:right w:val="none" w:sz="0" w:space="0" w:color="auto"/>
          </w:divBdr>
        </w:div>
        <w:div w:id="1579828852">
          <w:marLeft w:val="640"/>
          <w:marRight w:val="0"/>
          <w:marTop w:val="0"/>
          <w:marBottom w:val="0"/>
          <w:divBdr>
            <w:top w:val="none" w:sz="0" w:space="0" w:color="auto"/>
            <w:left w:val="none" w:sz="0" w:space="0" w:color="auto"/>
            <w:bottom w:val="none" w:sz="0" w:space="0" w:color="auto"/>
            <w:right w:val="none" w:sz="0" w:space="0" w:color="auto"/>
          </w:divBdr>
        </w:div>
        <w:div w:id="1073045514">
          <w:marLeft w:val="640"/>
          <w:marRight w:val="0"/>
          <w:marTop w:val="0"/>
          <w:marBottom w:val="0"/>
          <w:divBdr>
            <w:top w:val="none" w:sz="0" w:space="0" w:color="auto"/>
            <w:left w:val="none" w:sz="0" w:space="0" w:color="auto"/>
            <w:bottom w:val="none" w:sz="0" w:space="0" w:color="auto"/>
            <w:right w:val="none" w:sz="0" w:space="0" w:color="auto"/>
          </w:divBdr>
        </w:div>
        <w:div w:id="586429586">
          <w:marLeft w:val="640"/>
          <w:marRight w:val="0"/>
          <w:marTop w:val="0"/>
          <w:marBottom w:val="0"/>
          <w:divBdr>
            <w:top w:val="none" w:sz="0" w:space="0" w:color="auto"/>
            <w:left w:val="none" w:sz="0" w:space="0" w:color="auto"/>
            <w:bottom w:val="none" w:sz="0" w:space="0" w:color="auto"/>
            <w:right w:val="none" w:sz="0" w:space="0" w:color="auto"/>
          </w:divBdr>
        </w:div>
        <w:div w:id="1675261578">
          <w:marLeft w:val="640"/>
          <w:marRight w:val="0"/>
          <w:marTop w:val="0"/>
          <w:marBottom w:val="0"/>
          <w:divBdr>
            <w:top w:val="none" w:sz="0" w:space="0" w:color="auto"/>
            <w:left w:val="none" w:sz="0" w:space="0" w:color="auto"/>
            <w:bottom w:val="none" w:sz="0" w:space="0" w:color="auto"/>
            <w:right w:val="none" w:sz="0" w:space="0" w:color="auto"/>
          </w:divBdr>
        </w:div>
        <w:div w:id="1632322048">
          <w:marLeft w:val="640"/>
          <w:marRight w:val="0"/>
          <w:marTop w:val="0"/>
          <w:marBottom w:val="0"/>
          <w:divBdr>
            <w:top w:val="none" w:sz="0" w:space="0" w:color="auto"/>
            <w:left w:val="none" w:sz="0" w:space="0" w:color="auto"/>
            <w:bottom w:val="none" w:sz="0" w:space="0" w:color="auto"/>
            <w:right w:val="none" w:sz="0" w:space="0" w:color="auto"/>
          </w:divBdr>
        </w:div>
        <w:div w:id="11343926">
          <w:marLeft w:val="640"/>
          <w:marRight w:val="0"/>
          <w:marTop w:val="0"/>
          <w:marBottom w:val="0"/>
          <w:divBdr>
            <w:top w:val="none" w:sz="0" w:space="0" w:color="auto"/>
            <w:left w:val="none" w:sz="0" w:space="0" w:color="auto"/>
            <w:bottom w:val="none" w:sz="0" w:space="0" w:color="auto"/>
            <w:right w:val="none" w:sz="0" w:space="0" w:color="auto"/>
          </w:divBdr>
        </w:div>
        <w:div w:id="316688957">
          <w:marLeft w:val="640"/>
          <w:marRight w:val="0"/>
          <w:marTop w:val="0"/>
          <w:marBottom w:val="0"/>
          <w:divBdr>
            <w:top w:val="none" w:sz="0" w:space="0" w:color="auto"/>
            <w:left w:val="none" w:sz="0" w:space="0" w:color="auto"/>
            <w:bottom w:val="none" w:sz="0" w:space="0" w:color="auto"/>
            <w:right w:val="none" w:sz="0" w:space="0" w:color="auto"/>
          </w:divBdr>
        </w:div>
      </w:divsChild>
    </w:div>
    <w:div w:id="1121221598">
      <w:bodyDiv w:val="1"/>
      <w:marLeft w:val="0"/>
      <w:marRight w:val="0"/>
      <w:marTop w:val="0"/>
      <w:marBottom w:val="0"/>
      <w:divBdr>
        <w:top w:val="none" w:sz="0" w:space="0" w:color="auto"/>
        <w:left w:val="none" w:sz="0" w:space="0" w:color="auto"/>
        <w:bottom w:val="none" w:sz="0" w:space="0" w:color="auto"/>
        <w:right w:val="none" w:sz="0" w:space="0" w:color="auto"/>
      </w:divBdr>
    </w:div>
    <w:div w:id="1132870469">
      <w:bodyDiv w:val="1"/>
      <w:marLeft w:val="0"/>
      <w:marRight w:val="0"/>
      <w:marTop w:val="0"/>
      <w:marBottom w:val="0"/>
      <w:divBdr>
        <w:top w:val="none" w:sz="0" w:space="0" w:color="auto"/>
        <w:left w:val="none" w:sz="0" w:space="0" w:color="auto"/>
        <w:bottom w:val="none" w:sz="0" w:space="0" w:color="auto"/>
        <w:right w:val="none" w:sz="0" w:space="0" w:color="auto"/>
      </w:divBdr>
      <w:divsChild>
        <w:div w:id="156115280">
          <w:marLeft w:val="640"/>
          <w:marRight w:val="0"/>
          <w:marTop w:val="0"/>
          <w:marBottom w:val="0"/>
          <w:divBdr>
            <w:top w:val="none" w:sz="0" w:space="0" w:color="auto"/>
            <w:left w:val="none" w:sz="0" w:space="0" w:color="auto"/>
            <w:bottom w:val="none" w:sz="0" w:space="0" w:color="auto"/>
            <w:right w:val="none" w:sz="0" w:space="0" w:color="auto"/>
          </w:divBdr>
        </w:div>
        <w:div w:id="1552234226">
          <w:marLeft w:val="640"/>
          <w:marRight w:val="0"/>
          <w:marTop w:val="0"/>
          <w:marBottom w:val="0"/>
          <w:divBdr>
            <w:top w:val="none" w:sz="0" w:space="0" w:color="auto"/>
            <w:left w:val="none" w:sz="0" w:space="0" w:color="auto"/>
            <w:bottom w:val="none" w:sz="0" w:space="0" w:color="auto"/>
            <w:right w:val="none" w:sz="0" w:space="0" w:color="auto"/>
          </w:divBdr>
        </w:div>
        <w:div w:id="1360937691">
          <w:marLeft w:val="640"/>
          <w:marRight w:val="0"/>
          <w:marTop w:val="0"/>
          <w:marBottom w:val="0"/>
          <w:divBdr>
            <w:top w:val="none" w:sz="0" w:space="0" w:color="auto"/>
            <w:left w:val="none" w:sz="0" w:space="0" w:color="auto"/>
            <w:bottom w:val="none" w:sz="0" w:space="0" w:color="auto"/>
            <w:right w:val="none" w:sz="0" w:space="0" w:color="auto"/>
          </w:divBdr>
        </w:div>
        <w:div w:id="2028411653">
          <w:marLeft w:val="640"/>
          <w:marRight w:val="0"/>
          <w:marTop w:val="0"/>
          <w:marBottom w:val="0"/>
          <w:divBdr>
            <w:top w:val="none" w:sz="0" w:space="0" w:color="auto"/>
            <w:left w:val="none" w:sz="0" w:space="0" w:color="auto"/>
            <w:bottom w:val="none" w:sz="0" w:space="0" w:color="auto"/>
            <w:right w:val="none" w:sz="0" w:space="0" w:color="auto"/>
          </w:divBdr>
        </w:div>
        <w:div w:id="1236554973">
          <w:marLeft w:val="640"/>
          <w:marRight w:val="0"/>
          <w:marTop w:val="0"/>
          <w:marBottom w:val="0"/>
          <w:divBdr>
            <w:top w:val="none" w:sz="0" w:space="0" w:color="auto"/>
            <w:left w:val="none" w:sz="0" w:space="0" w:color="auto"/>
            <w:bottom w:val="none" w:sz="0" w:space="0" w:color="auto"/>
            <w:right w:val="none" w:sz="0" w:space="0" w:color="auto"/>
          </w:divBdr>
        </w:div>
        <w:div w:id="1317107803">
          <w:marLeft w:val="640"/>
          <w:marRight w:val="0"/>
          <w:marTop w:val="0"/>
          <w:marBottom w:val="0"/>
          <w:divBdr>
            <w:top w:val="none" w:sz="0" w:space="0" w:color="auto"/>
            <w:left w:val="none" w:sz="0" w:space="0" w:color="auto"/>
            <w:bottom w:val="none" w:sz="0" w:space="0" w:color="auto"/>
            <w:right w:val="none" w:sz="0" w:space="0" w:color="auto"/>
          </w:divBdr>
        </w:div>
        <w:div w:id="267733589">
          <w:marLeft w:val="640"/>
          <w:marRight w:val="0"/>
          <w:marTop w:val="0"/>
          <w:marBottom w:val="0"/>
          <w:divBdr>
            <w:top w:val="none" w:sz="0" w:space="0" w:color="auto"/>
            <w:left w:val="none" w:sz="0" w:space="0" w:color="auto"/>
            <w:bottom w:val="none" w:sz="0" w:space="0" w:color="auto"/>
            <w:right w:val="none" w:sz="0" w:space="0" w:color="auto"/>
          </w:divBdr>
        </w:div>
        <w:div w:id="1249732647">
          <w:marLeft w:val="640"/>
          <w:marRight w:val="0"/>
          <w:marTop w:val="0"/>
          <w:marBottom w:val="0"/>
          <w:divBdr>
            <w:top w:val="none" w:sz="0" w:space="0" w:color="auto"/>
            <w:left w:val="none" w:sz="0" w:space="0" w:color="auto"/>
            <w:bottom w:val="none" w:sz="0" w:space="0" w:color="auto"/>
            <w:right w:val="none" w:sz="0" w:space="0" w:color="auto"/>
          </w:divBdr>
        </w:div>
        <w:div w:id="1213881422">
          <w:marLeft w:val="640"/>
          <w:marRight w:val="0"/>
          <w:marTop w:val="0"/>
          <w:marBottom w:val="0"/>
          <w:divBdr>
            <w:top w:val="none" w:sz="0" w:space="0" w:color="auto"/>
            <w:left w:val="none" w:sz="0" w:space="0" w:color="auto"/>
            <w:bottom w:val="none" w:sz="0" w:space="0" w:color="auto"/>
            <w:right w:val="none" w:sz="0" w:space="0" w:color="auto"/>
          </w:divBdr>
        </w:div>
        <w:div w:id="1232618815">
          <w:marLeft w:val="640"/>
          <w:marRight w:val="0"/>
          <w:marTop w:val="0"/>
          <w:marBottom w:val="0"/>
          <w:divBdr>
            <w:top w:val="none" w:sz="0" w:space="0" w:color="auto"/>
            <w:left w:val="none" w:sz="0" w:space="0" w:color="auto"/>
            <w:bottom w:val="none" w:sz="0" w:space="0" w:color="auto"/>
            <w:right w:val="none" w:sz="0" w:space="0" w:color="auto"/>
          </w:divBdr>
        </w:div>
        <w:div w:id="1101954593">
          <w:marLeft w:val="640"/>
          <w:marRight w:val="0"/>
          <w:marTop w:val="0"/>
          <w:marBottom w:val="0"/>
          <w:divBdr>
            <w:top w:val="none" w:sz="0" w:space="0" w:color="auto"/>
            <w:left w:val="none" w:sz="0" w:space="0" w:color="auto"/>
            <w:bottom w:val="none" w:sz="0" w:space="0" w:color="auto"/>
            <w:right w:val="none" w:sz="0" w:space="0" w:color="auto"/>
          </w:divBdr>
        </w:div>
        <w:div w:id="1664311096">
          <w:marLeft w:val="640"/>
          <w:marRight w:val="0"/>
          <w:marTop w:val="0"/>
          <w:marBottom w:val="0"/>
          <w:divBdr>
            <w:top w:val="none" w:sz="0" w:space="0" w:color="auto"/>
            <w:left w:val="none" w:sz="0" w:space="0" w:color="auto"/>
            <w:bottom w:val="none" w:sz="0" w:space="0" w:color="auto"/>
            <w:right w:val="none" w:sz="0" w:space="0" w:color="auto"/>
          </w:divBdr>
        </w:div>
        <w:div w:id="51738262">
          <w:marLeft w:val="640"/>
          <w:marRight w:val="0"/>
          <w:marTop w:val="0"/>
          <w:marBottom w:val="0"/>
          <w:divBdr>
            <w:top w:val="none" w:sz="0" w:space="0" w:color="auto"/>
            <w:left w:val="none" w:sz="0" w:space="0" w:color="auto"/>
            <w:bottom w:val="none" w:sz="0" w:space="0" w:color="auto"/>
            <w:right w:val="none" w:sz="0" w:space="0" w:color="auto"/>
          </w:divBdr>
        </w:div>
        <w:div w:id="801770630">
          <w:marLeft w:val="640"/>
          <w:marRight w:val="0"/>
          <w:marTop w:val="0"/>
          <w:marBottom w:val="0"/>
          <w:divBdr>
            <w:top w:val="none" w:sz="0" w:space="0" w:color="auto"/>
            <w:left w:val="none" w:sz="0" w:space="0" w:color="auto"/>
            <w:bottom w:val="none" w:sz="0" w:space="0" w:color="auto"/>
            <w:right w:val="none" w:sz="0" w:space="0" w:color="auto"/>
          </w:divBdr>
        </w:div>
        <w:div w:id="618099437">
          <w:marLeft w:val="640"/>
          <w:marRight w:val="0"/>
          <w:marTop w:val="0"/>
          <w:marBottom w:val="0"/>
          <w:divBdr>
            <w:top w:val="none" w:sz="0" w:space="0" w:color="auto"/>
            <w:left w:val="none" w:sz="0" w:space="0" w:color="auto"/>
            <w:bottom w:val="none" w:sz="0" w:space="0" w:color="auto"/>
            <w:right w:val="none" w:sz="0" w:space="0" w:color="auto"/>
          </w:divBdr>
        </w:div>
        <w:div w:id="402535215">
          <w:marLeft w:val="640"/>
          <w:marRight w:val="0"/>
          <w:marTop w:val="0"/>
          <w:marBottom w:val="0"/>
          <w:divBdr>
            <w:top w:val="none" w:sz="0" w:space="0" w:color="auto"/>
            <w:left w:val="none" w:sz="0" w:space="0" w:color="auto"/>
            <w:bottom w:val="none" w:sz="0" w:space="0" w:color="auto"/>
            <w:right w:val="none" w:sz="0" w:space="0" w:color="auto"/>
          </w:divBdr>
        </w:div>
        <w:div w:id="984966176">
          <w:marLeft w:val="640"/>
          <w:marRight w:val="0"/>
          <w:marTop w:val="0"/>
          <w:marBottom w:val="0"/>
          <w:divBdr>
            <w:top w:val="none" w:sz="0" w:space="0" w:color="auto"/>
            <w:left w:val="none" w:sz="0" w:space="0" w:color="auto"/>
            <w:bottom w:val="none" w:sz="0" w:space="0" w:color="auto"/>
            <w:right w:val="none" w:sz="0" w:space="0" w:color="auto"/>
          </w:divBdr>
        </w:div>
        <w:div w:id="784688369">
          <w:marLeft w:val="640"/>
          <w:marRight w:val="0"/>
          <w:marTop w:val="0"/>
          <w:marBottom w:val="0"/>
          <w:divBdr>
            <w:top w:val="none" w:sz="0" w:space="0" w:color="auto"/>
            <w:left w:val="none" w:sz="0" w:space="0" w:color="auto"/>
            <w:bottom w:val="none" w:sz="0" w:space="0" w:color="auto"/>
            <w:right w:val="none" w:sz="0" w:space="0" w:color="auto"/>
          </w:divBdr>
        </w:div>
        <w:div w:id="1514759019">
          <w:marLeft w:val="640"/>
          <w:marRight w:val="0"/>
          <w:marTop w:val="0"/>
          <w:marBottom w:val="0"/>
          <w:divBdr>
            <w:top w:val="none" w:sz="0" w:space="0" w:color="auto"/>
            <w:left w:val="none" w:sz="0" w:space="0" w:color="auto"/>
            <w:bottom w:val="none" w:sz="0" w:space="0" w:color="auto"/>
            <w:right w:val="none" w:sz="0" w:space="0" w:color="auto"/>
          </w:divBdr>
        </w:div>
        <w:div w:id="1027635766">
          <w:marLeft w:val="640"/>
          <w:marRight w:val="0"/>
          <w:marTop w:val="0"/>
          <w:marBottom w:val="0"/>
          <w:divBdr>
            <w:top w:val="none" w:sz="0" w:space="0" w:color="auto"/>
            <w:left w:val="none" w:sz="0" w:space="0" w:color="auto"/>
            <w:bottom w:val="none" w:sz="0" w:space="0" w:color="auto"/>
            <w:right w:val="none" w:sz="0" w:space="0" w:color="auto"/>
          </w:divBdr>
        </w:div>
        <w:div w:id="1753963859">
          <w:marLeft w:val="640"/>
          <w:marRight w:val="0"/>
          <w:marTop w:val="0"/>
          <w:marBottom w:val="0"/>
          <w:divBdr>
            <w:top w:val="none" w:sz="0" w:space="0" w:color="auto"/>
            <w:left w:val="none" w:sz="0" w:space="0" w:color="auto"/>
            <w:bottom w:val="none" w:sz="0" w:space="0" w:color="auto"/>
            <w:right w:val="none" w:sz="0" w:space="0" w:color="auto"/>
          </w:divBdr>
        </w:div>
        <w:div w:id="1900434663">
          <w:marLeft w:val="640"/>
          <w:marRight w:val="0"/>
          <w:marTop w:val="0"/>
          <w:marBottom w:val="0"/>
          <w:divBdr>
            <w:top w:val="none" w:sz="0" w:space="0" w:color="auto"/>
            <w:left w:val="none" w:sz="0" w:space="0" w:color="auto"/>
            <w:bottom w:val="none" w:sz="0" w:space="0" w:color="auto"/>
            <w:right w:val="none" w:sz="0" w:space="0" w:color="auto"/>
          </w:divBdr>
        </w:div>
        <w:div w:id="491918625">
          <w:marLeft w:val="640"/>
          <w:marRight w:val="0"/>
          <w:marTop w:val="0"/>
          <w:marBottom w:val="0"/>
          <w:divBdr>
            <w:top w:val="none" w:sz="0" w:space="0" w:color="auto"/>
            <w:left w:val="none" w:sz="0" w:space="0" w:color="auto"/>
            <w:bottom w:val="none" w:sz="0" w:space="0" w:color="auto"/>
            <w:right w:val="none" w:sz="0" w:space="0" w:color="auto"/>
          </w:divBdr>
        </w:div>
        <w:div w:id="732705682">
          <w:marLeft w:val="640"/>
          <w:marRight w:val="0"/>
          <w:marTop w:val="0"/>
          <w:marBottom w:val="0"/>
          <w:divBdr>
            <w:top w:val="none" w:sz="0" w:space="0" w:color="auto"/>
            <w:left w:val="none" w:sz="0" w:space="0" w:color="auto"/>
            <w:bottom w:val="none" w:sz="0" w:space="0" w:color="auto"/>
            <w:right w:val="none" w:sz="0" w:space="0" w:color="auto"/>
          </w:divBdr>
        </w:div>
        <w:div w:id="54352391">
          <w:marLeft w:val="640"/>
          <w:marRight w:val="0"/>
          <w:marTop w:val="0"/>
          <w:marBottom w:val="0"/>
          <w:divBdr>
            <w:top w:val="none" w:sz="0" w:space="0" w:color="auto"/>
            <w:left w:val="none" w:sz="0" w:space="0" w:color="auto"/>
            <w:bottom w:val="none" w:sz="0" w:space="0" w:color="auto"/>
            <w:right w:val="none" w:sz="0" w:space="0" w:color="auto"/>
          </w:divBdr>
        </w:div>
        <w:div w:id="407381504">
          <w:marLeft w:val="640"/>
          <w:marRight w:val="0"/>
          <w:marTop w:val="0"/>
          <w:marBottom w:val="0"/>
          <w:divBdr>
            <w:top w:val="none" w:sz="0" w:space="0" w:color="auto"/>
            <w:left w:val="none" w:sz="0" w:space="0" w:color="auto"/>
            <w:bottom w:val="none" w:sz="0" w:space="0" w:color="auto"/>
            <w:right w:val="none" w:sz="0" w:space="0" w:color="auto"/>
          </w:divBdr>
        </w:div>
        <w:div w:id="1609704449">
          <w:marLeft w:val="640"/>
          <w:marRight w:val="0"/>
          <w:marTop w:val="0"/>
          <w:marBottom w:val="0"/>
          <w:divBdr>
            <w:top w:val="none" w:sz="0" w:space="0" w:color="auto"/>
            <w:left w:val="none" w:sz="0" w:space="0" w:color="auto"/>
            <w:bottom w:val="none" w:sz="0" w:space="0" w:color="auto"/>
            <w:right w:val="none" w:sz="0" w:space="0" w:color="auto"/>
          </w:divBdr>
        </w:div>
        <w:div w:id="618948620">
          <w:marLeft w:val="640"/>
          <w:marRight w:val="0"/>
          <w:marTop w:val="0"/>
          <w:marBottom w:val="0"/>
          <w:divBdr>
            <w:top w:val="none" w:sz="0" w:space="0" w:color="auto"/>
            <w:left w:val="none" w:sz="0" w:space="0" w:color="auto"/>
            <w:bottom w:val="none" w:sz="0" w:space="0" w:color="auto"/>
            <w:right w:val="none" w:sz="0" w:space="0" w:color="auto"/>
          </w:divBdr>
        </w:div>
        <w:div w:id="1075396379">
          <w:marLeft w:val="640"/>
          <w:marRight w:val="0"/>
          <w:marTop w:val="0"/>
          <w:marBottom w:val="0"/>
          <w:divBdr>
            <w:top w:val="none" w:sz="0" w:space="0" w:color="auto"/>
            <w:left w:val="none" w:sz="0" w:space="0" w:color="auto"/>
            <w:bottom w:val="none" w:sz="0" w:space="0" w:color="auto"/>
            <w:right w:val="none" w:sz="0" w:space="0" w:color="auto"/>
          </w:divBdr>
        </w:div>
        <w:div w:id="1164664960">
          <w:marLeft w:val="640"/>
          <w:marRight w:val="0"/>
          <w:marTop w:val="0"/>
          <w:marBottom w:val="0"/>
          <w:divBdr>
            <w:top w:val="none" w:sz="0" w:space="0" w:color="auto"/>
            <w:left w:val="none" w:sz="0" w:space="0" w:color="auto"/>
            <w:bottom w:val="none" w:sz="0" w:space="0" w:color="auto"/>
            <w:right w:val="none" w:sz="0" w:space="0" w:color="auto"/>
          </w:divBdr>
        </w:div>
        <w:div w:id="831682442">
          <w:marLeft w:val="640"/>
          <w:marRight w:val="0"/>
          <w:marTop w:val="0"/>
          <w:marBottom w:val="0"/>
          <w:divBdr>
            <w:top w:val="none" w:sz="0" w:space="0" w:color="auto"/>
            <w:left w:val="none" w:sz="0" w:space="0" w:color="auto"/>
            <w:bottom w:val="none" w:sz="0" w:space="0" w:color="auto"/>
            <w:right w:val="none" w:sz="0" w:space="0" w:color="auto"/>
          </w:divBdr>
        </w:div>
        <w:div w:id="1140346578">
          <w:marLeft w:val="640"/>
          <w:marRight w:val="0"/>
          <w:marTop w:val="0"/>
          <w:marBottom w:val="0"/>
          <w:divBdr>
            <w:top w:val="none" w:sz="0" w:space="0" w:color="auto"/>
            <w:left w:val="none" w:sz="0" w:space="0" w:color="auto"/>
            <w:bottom w:val="none" w:sz="0" w:space="0" w:color="auto"/>
            <w:right w:val="none" w:sz="0" w:space="0" w:color="auto"/>
          </w:divBdr>
        </w:div>
        <w:div w:id="1938905341">
          <w:marLeft w:val="640"/>
          <w:marRight w:val="0"/>
          <w:marTop w:val="0"/>
          <w:marBottom w:val="0"/>
          <w:divBdr>
            <w:top w:val="none" w:sz="0" w:space="0" w:color="auto"/>
            <w:left w:val="none" w:sz="0" w:space="0" w:color="auto"/>
            <w:bottom w:val="none" w:sz="0" w:space="0" w:color="auto"/>
            <w:right w:val="none" w:sz="0" w:space="0" w:color="auto"/>
          </w:divBdr>
        </w:div>
        <w:div w:id="397216220">
          <w:marLeft w:val="640"/>
          <w:marRight w:val="0"/>
          <w:marTop w:val="0"/>
          <w:marBottom w:val="0"/>
          <w:divBdr>
            <w:top w:val="none" w:sz="0" w:space="0" w:color="auto"/>
            <w:left w:val="none" w:sz="0" w:space="0" w:color="auto"/>
            <w:bottom w:val="none" w:sz="0" w:space="0" w:color="auto"/>
            <w:right w:val="none" w:sz="0" w:space="0" w:color="auto"/>
          </w:divBdr>
        </w:div>
        <w:div w:id="71390783">
          <w:marLeft w:val="640"/>
          <w:marRight w:val="0"/>
          <w:marTop w:val="0"/>
          <w:marBottom w:val="0"/>
          <w:divBdr>
            <w:top w:val="none" w:sz="0" w:space="0" w:color="auto"/>
            <w:left w:val="none" w:sz="0" w:space="0" w:color="auto"/>
            <w:bottom w:val="none" w:sz="0" w:space="0" w:color="auto"/>
            <w:right w:val="none" w:sz="0" w:space="0" w:color="auto"/>
          </w:divBdr>
        </w:div>
        <w:div w:id="2135908523">
          <w:marLeft w:val="640"/>
          <w:marRight w:val="0"/>
          <w:marTop w:val="0"/>
          <w:marBottom w:val="0"/>
          <w:divBdr>
            <w:top w:val="none" w:sz="0" w:space="0" w:color="auto"/>
            <w:left w:val="none" w:sz="0" w:space="0" w:color="auto"/>
            <w:bottom w:val="none" w:sz="0" w:space="0" w:color="auto"/>
            <w:right w:val="none" w:sz="0" w:space="0" w:color="auto"/>
          </w:divBdr>
        </w:div>
        <w:div w:id="1858814912">
          <w:marLeft w:val="640"/>
          <w:marRight w:val="0"/>
          <w:marTop w:val="0"/>
          <w:marBottom w:val="0"/>
          <w:divBdr>
            <w:top w:val="none" w:sz="0" w:space="0" w:color="auto"/>
            <w:left w:val="none" w:sz="0" w:space="0" w:color="auto"/>
            <w:bottom w:val="none" w:sz="0" w:space="0" w:color="auto"/>
            <w:right w:val="none" w:sz="0" w:space="0" w:color="auto"/>
          </w:divBdr>
        </w:div>
        <w:div w:id="143085451">
          <w:marLeft w:val="640"/>
          <w:marRight w:val="0"/>
          <w:marTop w:val="0"/>
          <w:marBottom w:val="0"/>
          <w:divBdr>
            <w:top w:val="none" w:sz="0" w:space="0" w:color="auto"/>
            <w:left w:val="none" w:sz="0" w:space="0" w:color="auto"/>
            <w:bottom w:val="none" w:sz="0" w:space="0" w:color="auto"/>
            <w:right w:val="none" w:sz="0" w:space="0" w:color="auto"/>
          </w:divBdr>
        </w:div>
        <w:div w:id="1862233498">
          <w:marLeft w:val="640"/>
          <w:marRight w:val="0"/>
          <w:marTop w:val="0"/>
          <w:marBottom w:val="0"/>
          <w:divBdr>
            <w:top w:val="none" w:sz="0" w:space="0" w:color="auto"/>
            <w:left w:val="none" w:sz="0" w:space="0" w:color="auto"/>
            <w:bottom w:val="none" w:sz="0" w:space="0" w:color="auto"/>
            <w:right w:val="none" w:sz="0" w:space="0" w:color="auto"/>
          </w:divBdr>
        </w:div>
        <w:div w:id="477696169">
          <w:marLeft w:val="640"/>
          <w:marRight w:val="0"/>
          <w:marTop w:val="0"/>
          <w:marBottom w:val="0"/>
          <w:divBdr>
            <w:top w:val="none" w:sz="0" w:space="0" w:color="auto"/>
            <w:left w:val="none" w:sz="0" w:space="0" w:color="auto"/>
            <w:bottom w:val="none" w:sz="0" w:space="0" w:color="auto"/>
            <w:right w:val="none" w:sz="0" w:space="0" w:color="auto"/>
          </w:divBdr>
        </w:div>
        <w:div w:id="1302465701">
          <w:marLeft w:val="640"/>
          <w:marRight w:val="0"/>
          <w:marTop w:val="0"/>
          <w:marBottom w:val="0"/>
          <w:divBdr>
            <w:top w:val="none" w:sz="0" w:space="0" w:color="auto"/>
            <w:left w:val="none" w:sz="0" w:space="0" w:color="auto"/>
            <w:bottom w:val="none" w:sz="0" w:space="0" w:color="auto"/>
            <w:right w:val="none" w:sz="0" w:space="0" w:color="auto"/>
          </w:divBdr>
        </w:div>
        <w:div w:id="1846899601">
          <w:marLeft w:val="640"/>
          <w:marRight w:val="0"/>
          <w:marTop w:val="0"/>
          <w:marBottom w:val="0"/>
          <w:divBdr>
            <w:top w:val="none" w:sz="0" w:space="0" w:color="auto"/>
            <w:left w:val="none" w:sz="0" w:space="0" w:color="auto"/>
            <w:bottom w:val="none" w:sz="0" w:space="0" w:color="auto"/>
            <w:right w:val="none" w:sz="0" w:space="0" w:color="auto"/>
          </w:divBdr>
        </w:div>
        <w:div w:id="246116185">
          <w:marLeft w:val="640"/>
          <w:marRight w:val="0"/>
          <w:marTop w:val="0"/>
          <w:marBottom w:val="0"/>
          <w:divBdr>
            <w:top w:val="none" w:sz="0" w:space="0" w:color="auto"/>
            <w:left w:val="none" w:sz="0" w:space="0" w:color="auto"/>
            <w:bottom w:val="none" w:sz="0" w:space="0" w:color="auto"/>
            <w:right w:val="none" w:sz="0" w:space="0" w:color="auto"/>
          </w:divBdr>
        </w:div>
      </w:divsChild>
    </w:div>
    <w:div w:id="1139297858">
      <w:bodyDiv w:val="1"/>
      <w:marLeft w:val="0"/>
      <w:marRight w:val="0"/>
      <w:marTop w:val="0"/>
      <w:marBottom w:val="0"/>
      <w:divBdr>
        <w:top w:val="none" w:sz="0" w:space="0" w:color="auto"/>
        <w:left w:val="none" w:sz="0" w:space="0" w:color="auto"/>
        <w:bottom w:val="none" w:sz="0" w:space="0" w:color="auto"/>
        <w:right w:val="none" w:sz="0" w:space="0" w:color="auto"/>
      </w:divBdr>
      <w:divsChild>
        <w:div w:id="2008826288">
          <w:marLeft w:val="640"/>
          <w:marRight w:val="0"/>
          <w:marTop w:val="0"/>
          <w:marBottom w:val="0"/>
          <w:divBdr>
            <w:top w:val="none" w:sz="0" w:space="0" w:color="auto"/>
            <w:left w:val="none" w:sz="0" w:space="0" w:color="auto"/>
            <w:bottom w:val="none" w:sz="0" w:space="0" w:color="auto"/>
            <w:right w:val="none" w:sz="0" w:space="0" w:color="auto"/>
          </w:divBdr>
        </w:div>
        <w:div w:id="601885517">
          <w:marLeft w:val="640"/>
          <w:marRight w:val="0"/>
          <w:marTop w:val="0"/>
          <w:marBottom w:val="0"/>
          <w:divBdr>
            <w:top w:val="none" w:sz="0" w:space="0" w:color="auto"/>
            <w:left w:val="none" w:sz="0" w:space="0" w:color="auto"/>
            <w:bottom w:val="none" w:sz="0" w:space="0" w:color="auto"/>
            <w:right w:val="none" w:sz="0" w:space="0" w:color="auto"/>
          </w:divBdr>
        </w:div>
        <w:div w:id="2143502965">
          <w:marLeft w:val="640"/>
          <w:marRight w:val="0"/>
          <w:marTop w:val="0"/>
          <w:marBottom w:val="0"/>
          <w:divBdr>
            <w:top w:val="none" w:sz="0" w:space="0" w:color="auto"/>
            <w:left w:val="none" w:sz="0" w:space="0" w:color="auto"/>
            <w:bottom w:val="none" w:sz="0" w:space="0" w:color="auto"/>
            <w:right w:val="none" w:sz="0" w:space="0" w:color="auto"/>
          </w:divBdr>
        </w:div>
        <w:div w:id="144904040">
          <w:marLeft w:val="640"/>
          <w:marRight w:val="0"/>
          <w:marTop w:val="0"/>
          <w:marBottom w:val="0"/>
          <w:divBdr>
            <w:top w:val="none" w:sz="0" w:space="0" w:color="auto"/>
            <w:left w:val="none" w:sz="0" w:space="0" w:color="auto"/>
            <w:bottom w:val="none" w:sz="0" w:space="0" w:color="auto"/>
            <w:right w:val="none" w:sz="0" w:space="0" w:color="auto"/>
          </w:divBdr>
        </w:div>
        <w:div w:id="1488786388">
          <w:marLeft w:val="640"/>
          <w:marRight w:val="0"/>
          <w:marTop w:val="0"/>
          <w:marBottom w:val="0"/>
          <w:divBdr>
            <w:top w:val="none" w:sz="0" w:space="0" w:color="auto"/>
            <w:left w:val="none" w:sz="0" w:space="0" w:color="auto"/>
            <w:bottom w:val="none" w:sz="0" w:space="0" w:color="auto"/>
            <w:right w:val="none" w:sz="0" w:space="0" w:color="auto"/>
          </w:divBdr>
        </w:div>
        <w:div w:id="433671034">
          <w:marLeft w:val="640"/>
          <w:marRight w:val="0"/>
          <w:marTop w:val="0"/>
          <w:marBottom w:val="0"/>
          <w:divBdr>
            <w:top w:val="none" w:sz="0" w:space="0" w:color="auto"/>
            <w:left w:val="none" w:sz="0" w:space="0" w:color="auto"/>
            <w:bottom w:val="none" w:sz="0" w:space="0" w:color="auto"/>
            <w:right w:val="none" w:sz="0" w:space="0" w:color="auto"/>
          </w:divBdr>
        </w:div>
        <w:div w:id="456678545">
          <w:marLeft w:val="640"/>
          <w:marRight w:val="0"/>
          <w:marTop w:val="0"/>
          <w:marBottom w:val="0"/>
          <w:divBdr>
            <w:top w:val="none" w:sz="0" w:space="0" w:color="auto"/>
            <w:left w:val="none" w:sz="0" w:space="0" w:color="auto"/>
            <w:bottom w:val="none" w:sz="0" w:space="0" w:color="auto"/>
            <w:right w:val="none" w:sz="0" w:space="0" w:color="auto"/>
          </w:divBdr>
        </w:div>
        <w:div w:id="286666350">
          <w:marLeft w:val="640"/>
          <w:marRight w:val="0"/>
          <w:marTop w:val="0"/>
          <w:marBottom w:val="0"/>
          <w:divBdr>
            <w:top w:val="none" w:sz="0" w:space="0" w:color="auto"/>
            <w:left w:val="none" w:sz="0" w:space="0" w:color="auto"/>
            <w:bottom w:val="none" w:sz="0" w:space="0" w:color="auto"/>
            <w:right w:val="none" w:sz="0" w:space="0" w:color="auto"/>
          </w:divBdr>
        </w:div>
        <w:div w:id="263005540">
          <w:marLeft w:val="640"/>
          <w:marRight w:val="0"/>
          <w:marTop w:val="0"/>
          <w:marBottom w:val="0"/>
          <w:divBdr>
            <w:top w:val="none" w:sz="0" w:space="0" w:color="auto"/>
            <w:left w:val="none" w:sz="0" w:space="0" w:color="auto"/>
            <w:bottom w:val="none" w:sz="0" w:space="0" w:color="auto"/>
            <w:right w:val="none" w:sz="0" w:space="0" w:color="auto"/>
          </w:divBdr>
        </w:div>
        <w:div w:id="2145270273">
          <w:marLeft w:val="640"/>
          <w:marRight w:val="0"/>
          <w:marTop w:val="0"/>
          <w:marBottom w:val="0"/>
          <w:divBdr>
            <w:top w:val="none" w:sz="0" w:space="0" w:color="auto"/>
            <w:left w:val="none" w:sz="0" w:space="0" w:color="auto"/>
            <w:bottom w:val="none" w:sz="0" w:space="0" w:color="auto"/>
            <w:right w:val="none" w:sz="0" w:space="0" w:color="auto"/>
          </w:divBdr>
        </w:div>
        <w:div w:id="1140224169">
          <w:marLeft w:val="640"/>
          <w:marRight w:val="0"/>
          <w:marTop w:val="0"/>
          <w:marBottom w:val="0"/>
          <w:divBdr>
            <w:top w:val="none" w:sz="0" w:space="0" w:color="auto"/>
            <w:left w:val="none" w:sz="0" w:space="0" w:color="auto"/>
            <w:bottom w:val="none" w:sz="0" w:space="0" w:color="auto"/>
            <w:right w:val="none" w:sz="0" w:space="0" w:color="auto"/>
          </w:divBdr>
        </w:div>
        <w:div w:id="81266773">
          <w:marLeft w:val="640"/>
          <w:marRight w:val="0"/>
          <w:marTop w:val="0"/>
          <w:marBottom w:val="0"/>
          <w:divBdr>
            <w:top w:val="none" w:sz="0" w:space="0" w:color="auto"/>
            <w:left w:val="none" w:sz="0" w:space="0" w:color="auto"/>
            <w:bottom w:val="none" w:sz="0" w:space="0" w:color="auto"/>
            <w:right w:val="none" w:sz="0" w:space="0" w:color="auto"/>
          </w:divBdr>
        </w:div>
        <w:div w:id="551235490">
          <w:marLeft w:val="640"/>
          <w:marRight w:val="0"/>
          <w:marTop w:val="0"/>
          <w:marBottom w:val="0"/>
          <w:divBdr>
            <w:top w:val="none" w:sz="0" w:space="0" w:color="auto"/>
            <w:left w:val="none" w:sz="0" w:space="0" w:color="auto"/>
            <w:bottom w:val="none" w:sz="0" w:space="0" w:color="auto"/>
            <w:right w:val="none" w:sz="0" w:space="0" w:color="auto"/>
          </w:divBdr>
        </w:div>
        <w:div w:id="1807966921">
          <w:marLeft w:val="640"/>
          <w:marRight w:val="0"/>
          <w:marTop w:val="0"/>
          <w:marBottom w:val="0"/>
          <w:divBdr>
            <w:top w:val="none" w:sz="0" w:space="0" w:color="auto"/>
            <w:left w:val="none" w:sz="0" w:space="0" w:color="auto"/>
            <w:bottom w:val="none" w:sz="0" w:space="0" w:color="auto"/>
            <w:right w:val="none" w:sz="0" w:space="0" w:color="auto"/>
          </w:divBdr>
        </w:div>
        <w:div w:id="16664866">
          <w:marLeft w:val="640"/>
          <w:marRight w:val="0"/>
          <w:marTop w:val="0"/>
          <w:marBottom w:val="0"/>
          <w:divBdr>
            <w:top w:val="none" w:sz="0" w:space="0" w:color="auto"/>
            <w:left w:val="none" w:sz="0" w:space="0" w:color="auto"/>
            <w:bottom w:val="none" w:sz="0" w:space="0" w:color="auto"/>
            <w:right w:val="none" w:sz="0" w:space="0" w:color="auto"/>
          </w:divBdr>
        </w:div>
        <w:div w:id="1166894263">
          <w:marLeft w:val="640"/>
          <w:marRight w:val="0"/>
          <w:marTop w:val="0"/>
          <w:marBottom w:val="0"/>
          <w:divBdr>
            <w:top w:val="none" w:sz="0" w:space="0" w:color="auto"/>
            <w:left w:val="none" w:sz="0" w:space="0" w:color="auto"/>
            <w:bottom w:val="none" w:sz="0" w:space="0" w:color="auto"/>
            <w:right w:val="none" w:sz="0" w:space="0" w:color="auto"/>
          </w:divBdr>
        </w:div>
        <w:div w:id="199897822">
          <w:marLeft w:val="640"/>
          <w:marRight w:val="0"/>
          <w:marTop w:val="0"/>
          <w:marBottom w:val="0"/>
          <w:divBdr>
            <w:top w:val="none" w:sz="0" w:space="0" w:color="auto"/>
            <w:left w:val="none" w:sz="0" w:space="0" w:color="auto"/>
            <w:bottom w:val="none" w:sz="0" w:space="0" w:color="auto"/>
            <w:right w:val="none" w:sz="0" w:space="0" w:color="auto"/>
          </w:divBdr>
        </w:div>
        <w:div w:id="25061698">
          <w:marLeft w:val="640"/>
          <w:marRight w:val="0"/>
          <w:marTop w:val="0"/>
          <w:marBottom w:val="0"/>
          <w:divBdr>
            <w:top w:val="none" w:sz="0" w:space="0" w:color="auto"/>
            <w:left w:val="none" w:sz="0" w:space="0" w:color="auto"/>
            <w:bottom w:val="none" w:sz="0" w:space="0" w:color="auto"/>
            <w:right w:val="none" w:sz="0" w:space="0" w:color="auto"/>
          </w:divBdr>
        </w:div>
        <w:div w:id="1248687149">
          <w:marLeft w:val="640"/>
          <w:marRight w:val="0"/>
          <w:marTop w:val="0"/>
          <w:marBottom w:val="0"/>
          <w:divBdr>
            <w:top w:val="none" w:sz="0" w:space="0" w:color="auto"/>
            <w:left w:val="none" w:sz="0" w:space="0" w:color="auto"/>
            <w:bottom w:val="none" w:sz="0" w:space="0" w:color="auto"/>
            <w:right w:val="none" w:sz="0" w:space="0" w:color="auto"/>
          </w:divBdr>
        </w:div>
        <w:div w:id="571552135">
          <w:marLeft w:val="640"/>
          <w:marRight w:val="0"/>
          <w:marTop w:val="0"/>
          <w:marBottom w:val="0"/>
          <w:divBdr>
            <w:top w:val="none" w:sz="0" w:space="0" w:color="auto"/>
            <w:left w:val="none" w:sz="0" w:space="0" w:color="auto"/>
            <w:bottom w:val="none" w:sz="0" w:space="0" w:color="auto"/>
            <w:right w:val="none" w:sz="0" w:space="0" w:color="auto"/>
          </w:divBdr>
        </w:div>
        <w:div w:id="728191696">
          <w:marLeft w:val="640"/>
          <w:marRight w:val="0"/>
          <w:marTop w:val="0"/>
          <w:marBottom w:val="0"/>
          <w:divBdr>
            <w:top w:val="none" w:sz="0" w:space="0" w:color="auto"/>
            <w:left w:val="none" w:sz="0" w:space="0" w:color="auto"/>
            <w:bottom w:val="none" w:sz="0" w:space="0" w:color="auto"/>
            <w:right w:val="none" w:sz="0" w:space="0" w:color="auto"/>
          </w:divBdr>
        </w:div>
        <w:div w:id="272522258">
          <w:marLeft w:val="640"/>
          <w:marRight w:val="0"/>
          <w:marTop w:val="0"/>
          <w:marBottom w:val="0"/>
          <w:divBdr>
            <w:top w:val="none" w:sz="0" w:space="0" w:color="auto"/>
            <w:left w:val="none" w:sz="0" w:space="0" w:color="auto"/>
            <w:bottom w:val="none" w:sz="0" w:space="0" w:color="auto"/>
            <w:right w:val="none" w:sz="0" w:space="0" w:color="auto"/>
          </w:divBdr>
        </w:div>
        <w:div w:id="1183318639">
          <w:marLeft w:val="640"/>
          <w:marRight w:val="0"/>
          <w:marTop w:val="0"/>
          <w:marBottom w:val="0"/>
          <w:divBdr>
            <w:top w:val="none" w:sz="0" w:space="0" w:color="auto"/>
            <w:left w:val="none" w:sz="0" w:space="0" w:color="auto"/>
            <w:bottom w:val="none" w:sz="0" w:space="0" w:color="auto"/>
            <w:right w:val="none" w:sz="0" w:space="0" w:color="auto"/>
          </w:divBdr>
        </w:div>
        <w:div w:id="499587851">
          <w:marLeft w:val="640"/>
          <w:marRight w:val="0"/>
          <w:marTop w:val="0"/>
          <w:marBottom w:val="0"/>
          <w:divBdr>
            <w:top w:val="none" w:sz="0" w:space="0" w:color="auto"/>
            <w:left w:val="none" w:sz="0" w:space="0" w:color="auto"/>
            <w:bottom w:val="none" w:sz="0" w:space="0" w:color="auto"/>
            <w:right w:val="none" w:sz="0" w:space="0" w:color="auto"/>
          </w:divBdr>
        </w:div>
        <w:div w:id="1868135932">
          <w:marLeft w:val="640"/>
          <w:marRight w:val="0"/>
          <w:marTop w:val="0"/>
          <w:marBottom w:val="0"/>
          <w:divBdr>
            <w:top w:val="none" w:sz="0" w:space="0" w:color="auto"/>
            <w:left w:val="none" w:sz="0" w:space="0" w:color="auto"/>
            <w:bottom w:val="none" w:sz="0" w:space="0" w:color="auto"/>
            <w:right w:val="none" w:sz="0" w:space="0" w:color="auto"/>
          </w:divBdr>
        </w:div>
        <w:div w:id="714698902">
          <w:marLeft w:val="640"/>
          <w:marRight w:val="0"/>
          <w:marTop w:val="0"/>
          <w:marBottom w:val="0"/>
          <w:divBdr>
            <w:top w:val="none" w:sz="0" w:space="0" w:color="auto"/>
            <w:left w:val="none" w:sz="0" w:space="0" w:color="auto"/>
            <w:bottom w:val="none" w:sz="0" w:space="0" w:color="auto"/>
            <w:right w:val="none" w:sz="0" w:space="0" w:color="auto"/>
          </w:divBdr>
        </w:div>
        <w:div w:id="1761097511">
          <w:marLeft w:val="640"/>
          <w:marRight w:val="0"/>
          <w:marTop w:val="0"/>
          <w:marBottom w:val="0"/>
          <w:divBdr>
            <w:top w:val="none" w:sz="0" w:space="0" w:color="auto"/>
            <w:left w:val="none" w:sz="0" w:space="0" w:color="auto"/>
            <w:bottom w:val="none" w:sz="0" w:space="0" w:color="auto"/>
            <w:right w:val="none" w:sz="0" w:space="0" w:color="auto"/>
          </w:divBdr>
        </w:div>
        <w:div w:id="1045105248">
          <w:marLeft w:val="640"/>
          <w:marRight w:val="0"/>
          <w:marTop w:val="0"/>
          <w:marBottom w:val="0"/>
          <w:divBdr>
            <w:top w:val="none" w:sz="0" w:space="0" w:color="auto"/>
            <w:left w:val="none" w:sz="0" w:space="0" w:color="auto"/>
            <w:bottom w:val="none" w:sz="0" w:space="0" w:color="auto"/>
            <w:right w:val="none" w:sz="0" w:space="0" w:color="auto"/>
          </w:divBdr>
        </w:div>
        <w:div w:id="237642542">
          <w:marLeft w:val="640"/>
          <w:marRight w:val="0"/>
          <w:marTop w:val="0"/>
          <w:marBottom w:val="0"/>
          <w:divBdr>
            <w:top w:val="none" w:sz="0" w:space="0" w:color="auto"/>
            <w:left w:val="none" w:sz="0" w:space="0" w:color="auto"/>
            <w:bottom w:val="none" w:sz="0" w:space="0" w:color="auto"/>
            <w:right w:val="none" w:sz="0" w:space="0" w:color="auto"/>
          </w:divBdr>
        </w:div>
        <w:div w:id="1381978792">
          <w:marLeft w:val="640"/>
          <w:marRight w:val="0"/>
          <w:marTop w:val="0"/>
          <w:marBottom w:val="0"/>
          <w:divBdr>
            <w:top w:val="none" w:sz="0" w:space="0" w:color="auto"/>
            <w:left w:val="none" w:sz="0" w:space="0" w:color="auto"/>
            <w:bottom w:val="none" w:sz="0" w:space="0" w:color="auto"/>
            <w:right w:val="none" w:sz="0" w:space="0" w:color="auto"/>
          </w:divBdr>
        </w:div>
        <w:div w:id="1058439164">
          <w:marLeft w:val="640"/>
          <w:marRight w:val="0"/>
          <w:marTop w:val="0"/>
          <w:marBottom w:val="0"/>
          <w:divBdr>
            <w:top w:val="none" w:sz="0" w:space="0" w:color="auto"/>
            <w:left w:val="none" w:sz="0" w:space="0" w:color="auto"/>
            <w:bottom w:val="none" w:sz="0" w:space="0" w:color="auto"/>
            <w:right w:val="none" w:sz="0" w:space="0" w:color="auto"/>
          </w:divBdr>
        </w:div>
        <w:div w:id="918831180">
          <w:marLeft w:val="640"/>
          <w:marRight w:val="0"/>
          <w:marTop w:val="0"/>
          <w:marBottom w:val="0"/>
          <w:divBdr>
            <w:top w:val="none" w:sz="0" w:space="0" w:color="auto"/>
            <w:left w:val="none" w:sz="0" w:space="0" w:color="auto"/>
            <w:bottom w:val="none" w:sz="0" w:space="0" w:color="auto"/>
            <w:right w:val="none" w:sz="0" w:space="0" w:color="auto"/>
          </w:divBdr>
        </w:div>
      </w:divsChild>
    </w:div>
    <w:div w:id="1152988466">
      <w:bodyDiv w:val="1"/>
      <w:marLeft w:val="0"/>
      <w:marRight w:val="0"/>
      <w:marTop w:val="0"/>
      <w:marBottom w:val="0"/>
      <w:divBdr>
        <w:top w:val="none" w:sz="0" w:space="0" w:color="auto"/>
        <w:left w:val="none" w:sz="0" w:space="0" w:color="auto"/>
        <w:bottom w:val="none" w:sz="0" w:space="0" w:color="auto"/>
        <w:right w:val="none" w:sz="0" w:space="0" w:color="auto"/>
      </w:divBdr>
    </w:div>
    <w:div w:id="1168985920">
      <w:bodyDiv w:val="1"/>
      <w:marLeft w:val="0"/>
      <w:marRight w:val="0"/>
      <w:marTop w:val="0"/>
      <w:marBottom w:val="0"/>
      <w:divBdr>
        <w:top w:val="none" w:sz="0" w:space="0" w:color="auto"/>
        <w:left w:val="none" w:sz="0" w:space="0" w:color="auto"/>
        <w:bottom w:val="none" w:sz="0" w:space="0" w:color="auto"/>
        <w:right w:val="none" w:sz="0" w:space="0" w:color="auto"/>
      </w:divBdr>
      <w:divsChild>
        <w:div w:id="1569799601">
          <w:marLeft w:val="640"/>
          <w:marRight w:val="0"/>
          <w:marTop w:val="0"/>
          <w:marBottom w:val="0"/>
          <w:divBdr>
            <w:top w:val="none" w:sz="0" w:space="0" w:color="auto"/>
            <w:left w:val="none" w:sz="0" w:space="0" w:color="auto"/>
            <w:bottom w:val="none" w:sz="0" w:space="0" w:color="auto"/>
            <w:right w:val="none" w:sz="0" w:space="0" w:color="auto"/>
          </w:divBdr>
        </w:div>
        <w:div w:id="595594694">
          <w:marLeft w:val="640"/>
          <w:marRight w:val="0"/>
          <w:marTop w:val="0"/>
          <w:marBottom w:val="0"/>
          <w:divBdr>
            <w:top w:val="none" w:sz="0" w:space="0" w:color="auto"/>
            <w:left w:val="none" w:sz="0" w:space="0" w:color="auto"/>
            <w:bottom w:val="none" w:sz="0" w:space="0" w:color="auto"/>
            <w:right w:val="none" w:sz="0" w:space="0" w:color="auto"/>
          </w:divBdr>
        </w:div>
        <w:div w:id="988172422">
          <w:marLeft w:val="640"/>
          <w:marRight w:val="0"/>
          <w:marTop w:val="0"/>
          <w:marBottom w:val="0"/>
          <w:divBdr>
            <w:top w:val="none" w:sz="0" w:space="0" w:color="auto"/>
            <w:left w:val="none" w:sz="0" w:space="0" w:color="auto"/>
            <w:bottom w:val="none" w:sz="0" w:space="0" w:color="auto"/>
            <w:right w:val="none" w:sz="0" w:space="0" w:color="auto"/>
          </w:divBdr>
        </w:div>
        <w:div w:id="524100914">
          <w:marLeft w:val="640"/>
          <w:marRight w:val="0"/>
          <w:marTop w:val="0"/>
          <w:marBottom w:val="0"/>
          <w:divBdr>
            <w:top w:val="none" w:sz="0" w:space="0" w:color="auto"/>
            <w:left w:val="none" w:sz="0" w:space="0" w:color="auto"/>
            <w:bottom w:val="none" w:sz="0" w:space="0" w:color="auto"/>
            <w:right w:val="none" w:sz="0" w:space="0" w:color="auto"/>
          </w:divBdr>
        </w:div>
        <w:div w:id="72968833">
          <w:marLeft w:val="640"/>
          <w:marRight w:val="0"/>
          <w:marTop w:val="0"/>
          <w:marBottom w:val="0"/>
          <w:divBdr>
            <w:top w:val="none" w:sz="0" w:space="0" w:color="auto"/>
            <w:left w:val="none" w:sz="0" w:space="0" w:color="auto"/>
            <w:bottom w:val="none" w:sz="0" w:space="0" w:color="auto"/>
            <w:right w:val="none" w:sz="0" w:space="0" w:color="auto"/>
          </w:divBdr>
        </w:div>
        <w:div w:id="212082337">
          <w:marLeft w:val="640"/>
          <w:marRight w:val="0"/>
          <w:marTop w:val="0"/>
          <w:marBottom w:val="0"/>
          <w:divBdr>
            <w:top w:val="none" w:sz="0" w:space="0" w:color="auto"/>
            <w:left w:val="none" w:sz="0" w:space="0" w:color="auto"/>
            <w:bottom w:val="none" w:sz="0" w:space="0" w:color="auto"/>
            <w:right w:val="none" w:sz="0" w:space="0" w:color="auto"/>
          </w:divBdr>
        </w:div>
        <w:div w:id="23872036">
          <w:marLeft w:val="640"/>
          <w:marRight w:val="0"/>
          <w:marTop w:val="0"/>
          <w:marBottom w:val="0"/>
          <w:divBdr>
            <w:top w:val="none" w:sz="0" w:space="0" w:color="auto"/>
            <w:left w:val="none" w:sz="0" w:space="0" w:color="auto"/>
            <w:bottom w:val="none" w:sz="0" w:space="0" w:color="auto"/>
            <w:right w:val="none" w:sz="0" w:space="0" w:color="auto"/>
          </w:divBdr>
        </w:div>
        <w:div w:id="911044479">
          <w:marLeft w:val="640"/>
          <w:marRight w:val="0"/>
          <w:marTop w:val="0"/>
          <w:marBottom w:val="0"/>
          <w:divBdr>
            <w:top w:val="none" w:sz="0" w:space="0" w:color="auto"/>
            <w:left w:val="none" w:sz="0" w:space="0" w:color="auto"/>
            <w:bottom w:val="none" w:sz="0" w:space="0" w:color="auto"/>
            <w:right w:val="none" w:sz="0" w:space="0" w:color="auto"/>
          </w:divBdr>
        </w:div>
        <w:div w:id="1262224199">
          <w:marLeft w:val="640"/>
          <w:marRight w:val="0"/>
          <w:marTop w:val="0"/>
          <w:marBottom w:val="0"/>
          <w:divBdr>
            <w:top w:val="none" w:sz="0" w:space="0" w:color="auto"/>
            <w:left w:val="none" w:sz="0" w:space="0" w:color="auto"/>
            <w:bottom w:val="none" w:sz="0" w:space="0" w:color="auto"/>
            <w:right w:val="none" w:sz="0" w:space="0" w:color="auto"/>
          </w:divBdr>
        </w:div>
        <w:div w:id="816067120">
          <w:marLeft w:val="640"/>
          <w:marRight w:val="0"/>
          <w:marTop w:val="0"/>
          <w:marBottom w:val="0"/>
          <w:divBdr>
            <w:top w:val="none" w:sz="0" w:space="0" w:color="auto"/>
            <w:left w:val="none" w:sz="0" w:space="0" w:color="auto"/>
            <w:bottom w:val="none" w:sz="0" w:space="0" w:color="auto"/>
            <w:right w:val="none" w:sz="0" w:space="0" w:color="auto"/>
          </w:divBdr>
        </w:div>
        <w:div w:id="1482186631">
          <w:marLeft w:val="640"/>
          <w:marRight w:val="0"/>
          <w:marTop w:val="0"/>
          <w:marBottom w:val="0"/>
          <w:divBdr>
            <w:top w:val="none" w:sz="0" w:space="0" w:color="auto"/>
            <w:left w:val="none" w:sz="0" w:space="0" w:color="auto"/>
            <w:bottom w:val="none" w:sz="0" w:space="0" w:color="auto"/>
            <w:right w:val="none" w:sz="0" w:space="0" w:color="auto"/>
          </w:divBdr>
        </w:div>
        <w:div w:id="1461655972">
          <w:marLeft w:val="640"/>
          <w:marRight w:val="0"/>
          <w:marTop w:val="0"/>
          <w:marBottom w:val="0"/>
          <w:divBdr>
            <w:top w:val="none" w:sz="0" w:space="0" w:color="auto"/>
            <w:left w:val="none" w:sz="0" w:space="0" w:color="auto"/>
            <w:bottom w:val="none" w:sz="0" w:space="0" w:color="auto"/>
            <w:right w:val="none" w:sz="0" w:space="0" w:color="auto"/>
          </w:divBdr>
        </w:div>
        <w:div w:id="163203648">
          <w:marLeft w:val="640"/>
          <w:marRight w:val="0"/>
          <w:marTop w:val="0"/>
          <w:marBottom w:val="0"/>
          <w:divBdr>
            <w:top w:val="none" w:sz="0" w:space="0" w:color="auto"/>
            <w:left w:val="none" w:sz="0" w:space="0" w:color="auto"/>
            <w:bottom w:val="none" w:sz="0" w:space="0" w:color="auto"/>
            <w:right w:val="none" w:sz="0" w:space="0" w:color="auto"/>
          </w:divBdr>
        </w:div>
        <w:div w:id="1634628380">
          <w:marLeft w:val="640"/>
          <w:marRight w:val="0"/>
          <w:marTop w:val="0"/>
          <w:marBottom w:val="0"/>
          <w:divBdr>
            <w:top w:val="none" w:sz="0" w:space="0" w:color="auto"/>
            <w:left w:val="none" w:sz="0" w:space="0" w:color="auto"/>
            <w:bottom w:val="none" w:sz="0" w:space="0" w:color="auto"/>
            <w:right w:val="none" w:sz="0" w:space="0" w:color="auto"/>
          </w:divBdr>
        </w:div>
        <w:div w:id="1371685395">
          <w:marLeft w:val="640"/>
          <w:marRight w:val="0"/>
          <w:marTop w:val="0"/>
          <w:marBottom w:val="0"/>
          <w:divBdr>
            <w:top w:val="none" w:sz="0" w:space="0" w:color="auto"/>
            <w:left w:val="none" w:sz="0" w:space="0" w:color="auto"/>
            <w:bottom w:val="none" w:sz="0" w:space="0" w:color="auto"/>
            <w:right w:val="none" w:sz="0" w:space="0" w:color="auto"/>
          </w:divBdr>
        </w:div>
        <w:div w:id="1146170406">
          <w:marLeft w:val="640"/>
          <w:marRight w:val="0"/>
          <w:marTop w:val="0"/>
          <w:marBottom w:val="0"/>
          <w:divBdr>
            <w:top w:val="none" w:sz="0" w:space="0" w:color="auto"/>
            <w:left w:val="none" w:sz="0" w:space="0" w:color="auto"/>
            <w:bottom w:val="none" w:sz="0" w:space="0" w:color="auto"/>
            <w:right w:val="none" w:sz="0" w:space="0" w:color="auto"/>
          </w:divBdr>
        </w:div>
        <w:div w:id="1019938269">
          <w:marLeft w:val="640"/>
          <w:marRight w:val="0"/>
          <w:marTop w:val="0"/>
          <w:marBottom w:val="0"/>
          <w:divBdr>
            <w:top w:val="none" w:sz="0" w:space="0" w:color="auto"/>
            <w:left w:val="none" w:sz="0" w:space="0" w:color="auto"/>
            <w:bottom w:val="none" w:sz="0" w:space="0" w:color="auto"/>
            <w:right w:val="none" w:sz="0" w:space="0" w:color="auto"/>
          </w:divBdr>
        </w:div>
        <w:div w:id="845099698">
          <w:marLeft w:val="640"/>
          <w:marRight w:val="0"/>
          <w:marTop w:val="0"/>
          <w:marBottom w:val="0"/>
          <w:divBdr>
            <w:top w:val="none" w:sz="0" w:space="0" w:color="auto"/>
            <w:left w:val="none" w:sz="0" w:space="0" w:color="auto"/>
            <w:bottom w:val="none" w:sz="0" w:space="0" w:color="auto"/>
            <w:right w:val="none" w:sz="0" w:space="0" w:color="auto"/>
          </w:divBdr>
        </w:div>
        <w:div w:id="685983152">
          <w:marLeft w:val="640"/>
          <w:marRight w:val="0"/>
          <w:marTop w:val="0"/>
          <w:marBottom w:val="0"/>
          <w:divBdr>
            <w:top w:val="none" w:sz="0" w:space="0" w:color="auto"/>
            <w:left w:val="none" w:sz="0" w:space="0" w:color="auto"/>
            <w:bottom w:val="none" w:sz="0" w:space="0" w:color="auto"/>
            <w:right w:val="none" w:sz="0" w:space="0" w:color="auto"/>
          </w:divBdr>
        </w:div>
        <w:div w:id="438450371">
          <w:marLeft w:val="640"/>
          <w:marRight w:val="0"/>
          <w:marTop w:val="0"/>
          <w:marBottom w:val="0"/>
          <w:divBdr>
            <w:top w:val="none" w:sz="0" w:space="0" w:color="auto"/>
            <w:left w:val="none" w:sz="0" w:space="0" w:color="auto"/>
            <w:bottom w:val="none" w:sz="0" w:space="0" w:color="auto"/>
            <w:right w:val="none" w:sz="0" w:space="0" w:color="auto"/>
          </w:divBdr>
        </w:div>
        <w:div w:id="1831023614">
          <w:marLeft w:val="640"/>
          <w:marRight w:val="0"/>
          <w:marTop w:val="0"/>
          <w:marBottom w:val="0"/>
          <w:divBdr>
            <w:top w:val="none" w:sz="0" w:space="0" w:color="auto"/>
            <w:left w:val="none" w:sz="0" w:space="0" w:color="auto"/>
            <w:bottom w:val="none" w:sz="0" w:space="0" w:color="auto"/>
            <w:right w:val="none" w:sz="0" w:space="0" w:color="auto"/>
          </w:divBdr>
        </w:div>
        <w:div w:id="1603368359">
          <w:marLeft w:val="640"/>
          <w:marRight w:val="0"/>
          <w:marTop w:val="0"/>
          <w:marBottom w:val="0"/>
          <w:divBdr>
            <w:top w:val="none" w:sz="0" w:space="0" w:color="auto"/>
            <w:left w:val="none" w:sz="0" w:space="0" w:color="auto"/>
            <w:bottom w:val="none" w:sz="0" w:space="0" w:color="auto"/>
            <w:right w:val="none" w:sz="0" w:space="0" w:color="auto"/>
          </w:divBdr>
        </w:div>
        <w:div w:id="1867669410">
          <w:marLeft w:val="640"/>
          <w:marRight w:val="0"/>
          <w:marTop w:val="0"/>
          <w:marBottom w:val="0"/>
          <w:divBdr>
            <w:top w:val="none" w:sz="0" w:space="0" w:color="auto"/>
            <w:left w:val="none" w:sz="0" w:space="0" w:color="auto"/>
            <w:bottom w:val="none" w:sz="0" w:space="0" w:color="auto"/>
            <w:right w:val="none" w:sz="0" w:space="0" w:color="auto"/>
          </w:divBdr>
        </w:div>
        <w:div w:id="794257183">
          <w:marLeft w:val="640"/>
          <w:marRight w:val="0"/>
          <w:marTop w:val="0"/>
          <w:marBottom w:val="0"/>
          <w:divBdr>
            <w:top w:val="none" w:sz="0" w:space="0" w:color="auto"/>
            <w:left w:val="none" w:sz="0" w:space="0" w:color="auto"/>
            <w:bottom w:val="none" w:sz="0" w:space="0" w:color="auto"/>
            <w:right w:val="none" w:sz="0" w:space="0" w:color="auto"/>
          </w:divBdr>
        </w:div>
        <w:div w:id="738602467">
          <w:marLeft w:val="640"/>
          <w:marRight w:val="0"/>
          <w:marTop w:val="0"/>
          <w:marBottom w:val="0"/>
          <w:divBdr>
            <w:top w:val="none" w:sz="0" w:space="0" w:color="auto"/>
            <w:left w:val="none" w:sz="0" w:space="0" w:color="auto"/>
            <w:bottom w:val="none" w:sz="0" w:space="0" w:color="auto"/>
            <w:right w:val="none" w:sz="0" w:space="0" w:color="auto"/>
          </w:divBdr>
        </w:div>
        <w:div w:id="439377664">
          <w:marLeft w:val="640"/>
          <w:marRight w:val="0"/>
          <w:marTop w:val="0"/>
          <w:marBottom w:val="0"/>
          <w:divBdr>
            <w:top w:val="none" w:sz="0" w:space="0" w:color="auto"/>
            <w:left w:val="none" w:sz="0" w:space="0" w:color="auto"/>
            <w:bottom w:val="none" w:sz="0" w:space="0" w:color="auto"/>
            <w:right w:val="none" w:sz="0" w:space="0" w:color="auto"/>
          </w:divBdr>
        </w:div>
        <w:div w:id="1560630315">
          <w:marLeft w:val="640"/>
          <w:marRight w:val="0"/>
          <w:marTop w:val="0"/>
          <w:marBottom w:val="0"/>
          <w:divBdr>
            <w:top w:val="none" w:sz="0" w:space="0" w:color="auto"/>
            <w:left w:val="none" w:sz="0" w:space="0" w:color="auto"/>
            <w:bottom w:val="none" w:sz="0" w:space="0" w:color="auto"/>
            <w:right w:val="none" w:sz="0" w:space="0" w:color="auto"/>
          </w:divBdr>
        </w:div>
        <w:div w:id="1861577627">
          <w:marLeft w:val="640"/>
          <w:marRight w:val="0"/>
          <w:marTop w:val="0"/>
          <w:marBottom w:val="0"/>
          <w:divBdr>
            <w:top w:val="none" w:sz="0" w:space="0" w:color="auto"/>
            <w:left w:val="none" w:sz="0" w:space="0" w:color="auto"/>
            <w:bottom w:val="none" w:sz="0" w:space="0" w:color="auto"/>
            <w:right w:val="none" w:sz="0" w:space="0" w:color="auto"/>
          </w:divBdr>
        </w:div>
        <w:div w:id="682709874">
          <w:marLeft w:val="640"/>
          <w:marRight w:val="0"/>
          <w:marTop w:val="0"/>
          <w:marBottom w:val="0"/>
          <w:divBdr>
            <w:top w:val="none" w:sz="0" w:space="0" w:color="auto"/>
            <w:left w:val="none" w:sz="0" w:space="0" w:color="auto"/>
            <w:bottom w:val="none" w:sz="0" w:space="0" w:color="auto"/>
            <w:right w:val="none" w:sz="0" w:space="0" w:color="auto"/>
          </w:divBdr>
        </w:div>
        <w:div w:id="1200556512">
          <w:marLeft w:val="640"/>
          <w:marRight w:val="0"/>
          <w:marTop w:val="0"/>
          <w:marBottom w:val="0"/>
          <w:divBdr>
            <w:top w:val="none" w:sz="0" w:space="0" w:color="auto"/>
            <w:left w:val="none" w:sz="0" w:space="0" w:color="auto"/>
            <w:bottom w:val="none" w:sz="0" w:space="0" w:color="auto"/>
            <w:right w:val="none" w:sz="0" w:space="0" w:color="auto"/>
          </w:divBdr>
        </w:div>
        <w:div w:id="348483367">
          <w:marLeft w:val="640"/>
          <w:marRight w:val="0"/>
          <w:marTop w:val="0"/>
          <w:marBottom w:val="0"/>
          <w:divBdr>
            <w:top w:val="none" w:sz="0" w:space="0" w:color="auto"/>
            <w:left w:val="none" w:sz="0" w:space="0" w:color="auto"/>
            <w:bottom w:val="none" w:sz="0" w:space="0" w:color="auto"/>
            <w:right w:val="none" w:sz="0" w:space="0" w:color="auto"/>
          </w:divBdr>
        </w:div>
        <w:div w:id="609778635">
          <w:marLeft w:val="640"/>
          <w:marRight w:val="0"/>
          <w:marTop w:val="0"/>
          <w:marBottom w:val="0"/>
          <w:divBdr>
            <w:top w:val="none" w:sz="0" w:space="0" w:color="auto"/>
            <w:left w:val="none" w:sz="0" w:space="0" w:color="auto"/>
            <w:bottom w:val="none" w:sz="0" w:space="0" w:color="auto"/>
            <w:right w:val="none" w:sz="0" w:space="0" w:color="auto"/>
          </w:divBdr>
        </w:div>
        <w:div w:id="1459450874">
          <w:marLeft w:val="640"/>
          <w:marRight w:val="0"/>
          <w:marTop w:val="0"/>
          <w:marBottom w:val="0"/>
          <w:divBdr>
            <w:top w:val="none" w:sz="0" w:space="0" w:color="auto"/>
            <w:left w:val="none" w:sz="0" w:space="0" w:color="auto"/>
            <w:bottom w:val="none" w:sz="0" w:space="0" w:color="auto"/>
            <w:right w:val="none" w:sz="0" w:space="0" w:color="auto"/>
          </w:divBdr>
        </w:div>
        <w:div w:id="1290235773">
          <w:marLeft w:val="640"/>
          <w:marRight w:val="0"/>
          <w:marTop w:val="0"/>
          <w:marBottom w:val="0"/>
          <w:divBdr>
            <w:top w:val="none" w:sz="0" w:space="0" w:color="auto"/>
            <w:left w:val="none" w:sz="0" w:space="0" w:color="auto"/>
            <w:bottom w:val="none" w:sz="0" w:space="0" w:color="auto"/>
            <w:right w:val="none" w:sz="0" w:space="0" w:color="auto"/>
          </w:divBdr>
        </w:div>
        <w:div w:id="149760018">
          <w:marLeft w:val="640"/>
          <w:marRight w:val="0"/>
          <w:marTop w:val="0"/>
          <w:marBottom w:val="0"/>
          <w:divBdr>
            <w:top w:val="none" w:sz="0" w:space="0" w:color="auto"/>
            <w:left w:val="none" w:sz="0" w:space="0" w:color="auto"/>
            <w:bottom w:val="none" w:sz="0" w:space="0" w:color="auto"/>
            <w:right w:val="none" w:sz="0" w:space="0" w:color="auto"/>
          </w:divBdr>
        </w:div>
        <w:div w:id="1105613347">
          <w:marLeft w:val="640"/>
          <w:marRight w:val="0"/>
          <w:marTop w:val="0"/>
          <w:marBottom w:val="0"/>
          <w:divBdr>
            <w:top w:val="none" w:sz="0" w:space="0" w:color="auto"/>
            <w:left w:val="none" w:sz="0" w:space="0" w:color="auto"/>
            <w:bottom w:val="none" w:sz="0" w:space="0" w:color="auto"/>
            <w:right w:val="none" w:sz="0" w:space="0" w:color="auto"/>
          </w:divBdr>
        </w:div>
        <w:div w:id="1249272225">
          <w:marLeft w:val="640"/>
          <w:marRight w:val="0"/>
          <w:marTop w:val="0"/>
          <w:marBottom w:val="0"/>
          <w:divBdr>
            <w:top w:val="none" w:sz="0" w:space="0" w:color="auto"/>
            <w:left w:val="none" w:sz="0" w:space="0" w:color="auto"/>
            <w:bottom w:val="none" w:sz="0" w:space="0" w:color="auto"/>
            <w:right w:val="none" w:sz="0" w:space="0" w:color="auto"/>
          </w:divBdr>
        </w:div>
        <w:div w:id="952132991">
          <w:marLeft w:val="640"/>
          <w:marRight w:val="0"/>
          <w:marTop w:val="0"/>
          <w:marBottom w:val="0"/>
          <w:divBdr>
            <w:top w:val="none" w:sz="0" w:space="0" w:color="auto"/>
            <w:left w:val="none" w:sz="0" w:space="0" w:color="auto"/>
            <w:bottom w:val="none" w:sz="0" w:space="0" w:color="auto"/>
            <w:right w:val="none" w:sz="0" w:space="0" w:color="auto"/>
          </w:divBdr>
        </w:div>
        <w:div w:id="361637025">
          <w:marLeft w:val="640"/>
          <w:marRight w:val="0"/>
          <w:marTop w:val="0"/>
          <w:marBottom w:val="0"/>
          <w:divBdr>
            <w:top w:val="none" w:sz="0" w:space="0" w:color="auto"/>
            <w:left w:val="none" w:sz="0" w:space="0" w:color="auto"/>
            <w:bottom w:val="none" w:sz="0" w:space="0" w:color="auto"/>
            <w:right w:val="none" w:sz="0" w:space="0" w:color="auto"/>
          </w:divBdr>
        </w:div>
        <w:div w:id="1285579463">
          <w:marLeft w:val="640"/>
          <w:marRight w:val="0"/>
          <w:marTop w:val="0"/>
          <w:marBottom w:val="0"/>
          <w:divBdr>
            <w:top w:val="none" w:sz="0" w:space="0" w:color="auto"/>
            <w:left w:val="none" w:sz="0" w:space="0" w:color="auto"/>
            <w:bottom w:val="none" w:sz="0" w:space="0" w:color="auto"/>
            <w:right w:val="none" w:sz="0" w:space="0" w:color="auto"/>
          </w:divBdr>
        </w:div>
        <w:div w:id="267201791">
          <w:marLeft w:val="640"/>
          <w:marRight w:val="0"/>
          <w:marTop w:val="0"/>
          <w:marBottom w:val="0"/>
          <w:divBdr>
            <w:top w:val="none" w:sz="0" w:space="0" w:color="auto"/>
            <w:left w:val="none" w:sz="0" w:space="0" w:color="auto"/>
            <w:bottom w:val="none" w:sz="0" w:space="0" w:color="auto"/>
            <w:right w:val="none" w:sz="0" w:space="0" w:color="auto"/>
          </w:divBdr>
        </w:div>
        <w:div w:id="258295189">
          <w:marLeft w:val="640"/>
          <w:marRight w:val="0"/>
          <w:marTop w:val="0"/>
          <w:marBottom w:val="0"/>
          <w:divBdr>
            <w:top w:val="none" w:sz="0" w:space="0" w:color="auto"/>
            <w:left w:val="none" w:sz="0" w:space="0" w:color="auto"/>
            <w:bottom w:val="none" w:sz="0" w:space="0" w:color="auto"/>
            <w:right w:val="none" w:sz="0" w:space="0" w:color="auto"/>
          </w:divBdr>
        </w:div>
        <w:div w:id="93744754">
          <w:marLeft w:val="640"/>
          <w:marRight w:val="0"/>
          <w:marTop w:val="0"/>
          <w:marBottom w:val="0"/>
          <w:divBdr>
            <w:top w:val="none" w:sz="0" w:space="0" w:color="auto"/>
            <w:left w:val="none" w:sz="0" w:space="0" w:color="auto"/>
            <w:bottom w:val="none" w:sz="0" w:space="0" w:color="auto"/>
            <w:right w:val="none" w:sz="0" w:space="0" w:color="auto"/>
          </w:divBdr>
        </w:div>
        <w:div w:id="639582222">
          <w:marLeft w:val="640"/>
          <w:marRight w:val="0"/>
          <w:marTop w:val="0"/>
          <w:marBottom w:val="0"/>
          <w:divBdr>
            <w:top w:val="none" w:sz="0" w:space="0" w:color="auto"/>
            <w:left w:val="none" w:sz="0" w:space="0" w:color="auto"/>
            <w:bottom w:val="none" w:sz="0" w:space="0" w:color="auto"/>
            <w:right w:val="none" w:sz="0" w:space="0" w:color="auto"/>
          </w:divBdr>
        </w:div>
        <w:div w:id="34814559">
          <w:marLeft w:val="640"/>
          <w:marRight w:val="0"/>
          <w:marTop w:val="0"/>
          <w:marBottom w:val="0"/>
          <w:divBdr>
            <w:top w:val="none" w:sz="0" w:space="0" w:color="auto"/>
            <w:left w:val="none" w:sz="0" w:space="0" w:color="auto"/>
            <w:bottom w:val="none" w:sz="0" w:space="0" w:color="auto"/>
            <w:right w:val="none" w:sz="0" w:space="0" w:color="auto"/>
          </w:divBdr>
        </w:div>
        <w:div w:id="1351882369">
          <w:marLeft w:val="640"/>
          <w:marRight w:val="0"/>
          <w:marTop w:val="0"/>
          <w:marBottom w:val="0"/>
          <w:divBdr>
            <w:top w:val="none" w:sz="0" w:space="0" w:color="auto"/>
            <w:left w:val="none" w:sz="0" w:space="0" w:color="auto"/>
            <w:bottom w:val="none" w:sz="0" w:space="0" w:color="auto"/>
            <w:right w:val="none" w:sz="0" w:space="0" w:color="auto"/>
          </w:divBdr>
        </w:div>
        <w:div w:id="1418137271">
          <w:marLeft w:val="640"/>
          <w:marRight w:val="0"/>
          <w:marTop w:val="0"/>
          <w:marBottom w:val="0"/>
          <w:divBdr>
            <w:top w:val="none" w:sz="0" w:space="0" w:color="auto"/>
            <w:left w:val="none" w:sz="0" w:space="0" w:color="auto"/>
            <w:bottom w:val="none" w:sz="0" w:space="0" w:color="auto"/>
            <w:right w:val="none" w:sz="0" w:space="0" w:color="auto"/>
          </w:divBdr>
        </w:div>
        <w:div w:id="1516726061">
          <w:marLeft w:val="640"/>
          <w:marRight w:val="0"/>
          <w:marTop w:val="0"/>
          <w:marBottom w:val="0"/>
          <w:divBdr>
            <w:top w:val="none" w:sz="0" w:space="0" w:color="auto"/>
            <w:left w:val="none" w:sz="0" w:space="0" w:color="auto"/>
            <w:bottom w:val="none" w:sz="0" w:space="0" w:color="auto"/>
            <w:right w:val="none" w:sz="0" w:space="0" w:color="auto"/>
          </w:divBdr>
        </w:div>
        <w:div w:id="670917192">
          <w:marLeft w:val="640"/>
          <w:marRight w:val="0"/>
          <w:marTop w:val="0"/>
          <w:marBottom w:val="0"/>
          <w:divBdr>
            <w:top w:val="none" w:sz="0" w:space="0" w:color="auto"/>
            <w:left w:val="none" w:sz="0" w:space="0" w:color="auto"/>
            <w:bottom w:val="none" w:sz="0" w:space="0" w:color="auto"/>
            <w:right w:val="none" w:sz="0" w:space="0" w:color="auto"/>
          </w:divBdr>
        </w:div>
        <w:div w:id="1822771215">
          <w:marLeft w:val="640"/>
          <w:marRight w:val="0"/>
          <w:marTop w:val="0"/>
          <w:marBottom w:val="0"/>
          <w:divBdr>
            <w:top w:val="none" w:sz="0" w:space="0" w:color="auto"/>
            <w:left w:val="none" w:sz="0" w:space="0" w:color="auto"/>
            <w:bottom w:val="none" w:sz="0" w:space="0" w:color="auto"/>
            <w:right w:val="none" w:sz="0" w:space="0" w:color="auto"/>
          </w:divBdr>
        </w:div>
        <w:div w:id="669480717">
          <w:marLeft w:val="640"/>
          <w:marRight w:val="0"/>
          <w:marTop w:val="0"/>
          <w:marBottom w:val="0"/>
          <w:divBdr>
            <w:top w:val="none" w:sz="0" w:space="0" w:color="auto"/>
            <w:left w:val="none" w:sz="0" w:space="0" w:color="auto"/>
            <w:bottom w:val="none" w:sz="0" w:space="0" w:color="auto"/>
            <w:right w:val="none" w:sz="0" w:space="0" w:color="auto"/>
          </w:divBdr>
        </w:div>
        <w:div w:id="88040388">
          <w:marLeft w:val="640"/>
          <w:marRight w:val="0"/>
          <w:marTop w:val="0"/>
          <w:marBottom w:val="0"/>
          <w:divBdr>
            <w:top w:val="none" w:sz="0" w:space="0" w:color="auto"/>
            <w:left w:val="none" w:sz="0" w:space="0" w:color="auto"/>
            <w:bottom w:val="none" w:sz="0" w:space="0" w:color="auto"/>
            <w:right w:val="none" w:sz="0" w:space="0" w:color="auto"/>
          </w:divBdr>
        </w:div>
        <w:div w:id="1654799680">
          <w:marLeft w:val="640"/>
          <w:marRight w:val="0"/>
          <w:marTop w:val="0"/>
          <w:marBottom w:val="0"/>
          <w:divBdr>
            <w:top w:val="none" w:sz="0" w:space="0" w:color="auto"/>
            <w:left w:val="none" w:sz="0" w:space="0" w:color="auto"/>
            <w:bottom w:val="none" w:sz="0" w:space="0" w:color="auto"/>
            <w:right w:val="none" w:sz="0" w:space="0" w:color="auto"/>
          </w:divBdr>
        </w:div>
        <w:div w:id="2128353913">
          <w:marLeft w:val="640"/>
          <w:marRight w:val="0"/>
          <w:marTop w:val="0"/>
          <w:marBottom w:val="0"/>
          <w:divBdr>
            <w:top w:val="none" w:sz="0" w:space="0" w:color="auto"/>
            <w:left w:val="none" w:sz="0" w:space="0" w:color="auto"/>
            <w:bottom w:val="none" w:sz="0" w:space="0" w:color="auto"/>
            <w:right w:val="none" w:sz="0" w:space="0" w:color="auto"/>
          </w:divBdr>
        </w:div>
        <w:div w:id="1758557644">
          <w:marLeft w:val="640"/>
          <w:marRight w:val="0"/>
          <w:marTop w:val="0"/>
          <w:marBottom w:val="0"/>
          <w:divBdr>
            <w:top w:val="none" w:sz="0" w:space="0" w:color="auto"/>
            <w:left w:val="none" w:sz="0" w:space="0" w:color="auto"/>
            <w:bottom w:val="none" w:sz="0" w:space="0" w:color="auto"/>
            <w:right w:val="none" w:sz="0" w:space="0" w:color="auto"/>
          </w:divBdr>
        </w:div>
        <w:div w:id="1259287947">
          <w:marLeft w:val="640"/>
          <w:marRight w:val="0"/>
          <w:marTop w:val="0"/>
          <w:marBottom w:val="0"/>
          <w:divBdr>
            <w:top w:val="none" w:sz="0" w:space="0" w:color="auto"/>
            <w:left w:val="none" w:sz="0" w:space="0" w:color="auto"/>
            <w:bottom w:val="none" w:sz="0" w:space="0" w:color="auto"/>
            <w:right w:val="none" w:sz="0" w:space="0" w:color="auto"/>
          </w:divBdr>
        </w:div>
        <w:div w:id="400710940">
          <w:marLeft w:val="640"/>
          <w:marRight w:val="0"/>
          <w:marTop w:val="0"/>
          <w:marBottom w:val="0"/>
          <w:divBdr>
            <w:top w:val="none" w:sz="0" w:space="0" w:color="auto"/>
            <w:left w:val="none" w:sz="0" w:space="0" w:color="auto"/>
            <w:bottom w:val="none" w:sz="0" w:space="0" w:color="auto"/>
            <w:right w:val="none" w:sz="0" w:space="0" w:color="auto"/>
          </w:divBdr>
        </w:div>
        <w:div w:id="259027307">
          <w:marLeft w:val="640"/>
          <w:marRight w:val="0"/>
          <w:marTop w:val="0"/>
          <w:marBottom w:val="0"/>
          <w:divBdr>
            <w:top w:val="none" w:sz="0" w:space="0" w:color="auto"/>
            <w:left w:val="none" w:sz="0" w:space="0" w:color="auto"/>
            <w:bottom w:val="none" w:sz="0" w:space="0" w:color="auto"/>
            <w:right w:val="none" w:sz="0" w:space="0" w:color="auto"/>
          </w:divBdr>
        </w:div>
        <w:div w:id="989793652">
          <w:marLeft w:val="640"/>
          <w:marRight w:val="0"/>
          <w:marTop w:val="0"/>
          <w:marBottom w:val="0"/>
          <w:divBdr>
            <w:top w:val="none" w:sz="0" w:space="0" w:color="auto"/>
            <w:left w:val="none" w:sz="0" w:space="0" w:color="auto"/>
            <w:bottom w:val="none" w:sz="0" w:space="0" w:color="auto"/>
            <w:right w:val="none" w:sz="0" w:space="0" w:color="auto"/>
          </w:divBdr>
        </w:div>
        <w:div w:id="1209803888">
          <w:marLeft w:val="640"/>
          <w:marRight w:val="0"/>
          <w:marTop w:val="0"/>
          <w:marBottom w:val="0"/>
          <w:divBdr>
            <w:top w:val="none" w:sz="0" w:space="0" w:color="auto"/>
            <w:left w:val="none" w:sz="0" w:space="0" w:color="auto"/>
            <w:bottom w:val="none" w:sz="0" w:space="0" w:color="auto"/>
            <w:right w:val="none" w:sz="0" w:space="0" w:color="auto"/>
          </w:divBdr>
        </w:div>
        <w:div w:id="1885558798">
          <w:marLeft w:val="640"/>
          <w:marRight w:val="0"/>
          <w:marTop w:val="0"/>
          <w:marBottom w:val="0"/>
          <w:divBdr>
            <w:top w:val="none" w:sz="0" w:space="0" w:color="auto"/>
            <w:left w:val="none" w:sz="0" w:space="0" w:color="auto"/>
            <w:bottom w:val="none" w:sz="0" w:space="0" w:color="auto"/>
            <w:right w:val="none" w:sz="0" w:space="0" w:color="auto"/>
          </w:divBdr>
        </w:div>
        <w:div w:id="853301391">
          <w:marLeft w:val="640"/>
          <w:marRight w:val="0"/>
          <w:marTop w:val="0"/>
          <w:marBottom w:val="0"/>
          <w:divBdr>
            <w:top w:val="none" w:sz="0" w:space="0" w:color="auto"/>
            <w:left w:val="none" w:sz="0" w:space="0" w:color="auto"/>
            <w:bottom w:val="none" w:sz="0" w:space="0" w:color="auto"/>
            <w:right w:val="none" w:sz="0" w:space="0" w:color="auto"/>
          </w:divBdr>
        </w:div>
        <w:div w:id="1287854983">
          <w:marLeft w:val="640"/>
          <w:marRight w:val="0"/>
          <w:marTop w:val="0"/>
          <w:marBottom w:val="0"/>
          <w:divBdr>
            <w:top w:val="none" w:sz="0" w:space="0" w:color="auto"/>
            <w:left w:val="none" w:sz="0" w:space="0" w:color="auto"/>
            <w:bottom w:val="none" w:sz="0" w:space="0" w:color="auto"/>
            <w:right w:val="none" w:sz="0" w:space="0" w:color="auto"/>
          </w:divBdr>
        </w:div>
        <w:div w:id="1790706807">
          <w:marLeft w:val="640"/>
          <w:marRight w:val="0"/>
          <w:marTop w:val="0"/>
          <w:marBottom w:val="0"/>
          <w:divBdr>
            <w:top w:val="none" w:sz="0" w:space="0" w:color="auto"/>
            <w:left w:val="none" w:sz="0" w:space="0" w:color="auto"/>
            <w:bottom w:val="none" w:sz="0" w:space="0" w:color="auto"/>
            <w:right w:val="none" w:sz="0" w:space="0" w:color="auto"/>
          </w:divBdr>
        </w:div>
        <w:div w:id="998532063">
          <w:marLeft w:val="640"/>
          <w:marRight w:val="0"/>
          <w:marTop w:val="0"/>
          <w:marBottom w:val="0"/>
          <w:divBdr>
            <w:top w:val="none" w:sz="0" w:space="0" w:color="auto"/>
            <w:left w:val="none" w:sz="0" w:space="0" w:color="auto"/>
            <w:bottom w:val="none" w:sz="0" w:space="0" w:color="auto"/>
            <w:right w:val="none" w:sz="0" w:space="0" w:color="auto"/>
          </w:divBdr>
        </w:div>
        <w:div w:id="1352998064">
          <w:marLeft w:val="640"/>
          <w:marRight w:val="0"/>
          <w:marTop w:val="0"/>
          <w:marBottom w:val="0"/>
          <w:divBdr>
            <w:top w:val="none" w:sz="0" w:space="0" w:color="auto"/>
            <w:left w:val="none" w:sz="0" w:space="0" w:color="auto"/>
            <w:bottom w:val="none" w:sz="0" w:space="0" w:color="auto"/>
            <w:right w:val="none" w:sz="0" w:space="0" w:color="auto"/>
          </w:divBdr>
        </w:div>
      </w:divsChild>
    </w:div>
    <w:div w:id="1173032725">
      <w:bodyDiv w:val="1"/>
      <w:marLeft w:val="0"/>
      <w:marRight w:val="0"/>
      <w:marTop w:val="0"/>
      <w:marBottom w:val="0"/>
      <w:divBdr>
        <w:top w:val="none" w:sz="0" w:space="0" w:color="auto"/>
        <w:left w:val="none" w:sz="0" w:space="0" w:color="auto"/>
        <w:bottom w:val="none" w:sz="0" w:space="0" w:color="auto"/>
        <w:right w:val="none" w:sz="0" w:space="0" w:color="auto"/>
      </w:divBdr>
      <w:divsChild>
        <w:div w:id="2014452520">
          <w:marLeft w:val="640"/>
          <w:marRight w:val="0"/>
          <w:marTop w:val="0"/>
          <w:marBottom w:val="0"/>
          <w:divBdr>
            <w:top w:val="none" w:sz="0" w:space="0" w:color="auto"/>
            <w:left w:val="none" w:sz="0" w:space="0" w:color="auto"/>
            <w:bottom w:val="none" w:sz="0" w:space="0" w:color="auto"/>
            <w:right w:val="none" w:sz="0" w:space="0" w:color="auto"/>
          </w:divBdr>
        </w:div>
        <w:div w:id="30152556">
          <w:marLeft w:val="640"/>
          <w:marRight w:val="0"/>
          <w:marTop w:val="0"/>
          <w:marBottom w:val="0"/>
          <w:divBdr>
            <w:top w:val="none" w:sz="0" w:space="0" w:color="auto"/>
            <w:left w:val="none" w:sz="0" w:space="0" w:color="auto"/>
            <w:bottom w:val="none" w:sz="0" w:space="0" w:color="auto"/>
            <w:right w:val="none" w:sz="0" w:space="0" w:color="auto"/>
          </w:divBdr>
        </w:div>
        <w:div w:id="1944531940">
          <w:marLeft w:val="640"/>
          <w:marRight w:val="0"/>
          <w:marTop w:val="0"/>
          <w:marBottom w:val="0"/>
          <w:divBdr>
            <w:top w:val="none" w:sz="0" w:space="0" w:color="auto"/>
            <w:left w:val="none" w:sz="0" w:space="0" w:color="auto"/>
            <w:bottom w:val="none" w:sz="0" w:space="0" w:color="auto"/>
            <w:right w:val="none" w:sz="0" w:space="0" w:color="auto"/>
          </w:divBdr>
        </w:div>
        <w:div w:id="1084455525">
          <w:marLeft w:val="640"/>
          <w:marRight w:val="0"/>
          <w:marTop w:val="0"/>
          <w:marBottom w:val="0"/>
          <w:divBdr>
            <w:top w:val="none" w:sz="0" w:space="0" w:color="auto"/>
            <w:left w:val="none" w:sz="0" w:space="0" w:color="auto"/>
            <w:bottom w:val="none" w:sz="0" w:space="0" w:color="auto"/>
            <w:right w:val="none" w:sz="0" w:space="0" w:color="auto"/>
          </w:divBdr>
        </w:div>
        <w:div w:id="141698854">
          <w:marLeft w:val="640"/>
          <w:marRight w:val="0"/>
          <w:marTop w:val="0"/>
          <w:marBottom w:val="0"/>
          <w:divBdr>
            <w:top w:val="none" w:sz="0" w:space="0" w:color="auto"/>
            <w:left w:val="none" w:sz="0" w:space="0" w:color="auto"/>
            <w:bottom w:val="none" w:sz="0" w:space="0" w:color="auto"/>
            <w:right w:val="none" w:sz="0" w:space="0" w:color="auto"/>
          </w:divBdr>
        </w:div>
        <w:div w:id="439181070">
          <w:marLeft w:val="640"/>
          <w:marRight w:val="0"/>
          <w:marTop w:val="0"/>
          <w:marBottom w:val="0"/>
          <w:divBdr>
            <w:top w:val="none" w:sz="0" w:space="0" w:color="auto"/>
            <w:left w:val="none" w:sz="0" w:space="0" w:color="auto"/>
            <w:bottom w:val="none" w:sz="0" w:space="0" w:color="auto"/>
            <w:right w:val="none" w:sz="0" w:space="0" w:color="auto"/>
          </w:divBdr>
        </w:div>
        <w:div w:id="1055351521">
          <w:marLeft w:val="640"/>
          <w:marRight w:val="0"/>
          <w:marTop w:val="0"/>
          <w:marBottom w:val="0"/>
          <w:divBdr>
            <w:top w:val="none" w:sz="0" w:space="0" w:color="auto"/>
            <w:left w:val="none" w:sz="0" w:space="0" w:color="auto"/>
            <w:bottom w:val="none" w:sz="0" w:space="0" w:color="auto"/>
            <w:right w:val="none" w:sz="0" w:space="0" w:color="auto"/>
          </w:divBdr>
        </w:div>
        <w:div w:id="909075936">
          <w:marLeft w:val="640"/>
          <w:marRight w:val="0"/>
          <w:marTop w:val="0"/>
          <w:marBottom w:val="0"/>
          <w:divBdr>
            <w:top w:val="none" w:sz="0" w:space="0" w:color="auto"/>
            <w:left w:val="none" w:sz="0" w:space="0" w:color="auto"/>
            <w:bottom w:val="none" w:sz="0" w:space="0" w:color="auto"/>
            <w:right w:val="none" w:sz="0" w:space="0" w:color="auto"/>
          </w:divBdr>
        </w:div>
        <w:div w:id="797601617">
          <w:marLeft w:val="640"/>
          <w:marRight w:val="0"/>
          <w:marTop w:val="0"/>
          <w:marBottom w:val="0"/>
          <w:divBdr>
            <w:top w:val="none" w:sz="0" w:space="0" w:color="auto"/>
            <w:left w:val="none" w:sz="0" w:space="0" w:color="auto"/>
            <w:bottom w:val="none" w:sz="0" w:space="0" w:color="auto"/>
            <w:right w:val="none" w:sz="0" w:space="0" w:color="auto"/>
          </w:divBdr>
        </w:div>
        <w:div w:id="1403943797">
          <w:marLeft w:val="640"/>
          <w:marRight w:val="0"/>
          <w:marTop w:val="0"/>
          <w:marBottom w:val="0"/>
          <w:divBdr>
            <w:top w:val="none" w:sz="0" w:space="0" w:color="auto"/>
            <w:left w:val="none" w:sz="0" w:space="0" w:color="auto"/>
            <w:bottom w:val="none" w:sz="0" w:space="0" w:color="auto"/>
            <w:right w:val="none" w:sz="0" w:space="0" w:color="auto"/>
          </w:divBdr>
        </w:div>
        <w:div w:id="809520596">
          <w:marLeft w:val="640"/>
          <w:marRight w:val="0"/>
          <w:marTop w:val="0"/>
          <w:marBottom w:val="0"/>
          <w:divBdr>
            <w:top w:val="none" w:sz="0" w:space="0" w:color="auto"/>
            <w:left w:val="none" w:sz="0" w:space="0" w:color="auto"/>
            <w:bottom w:val="none" w:sz="0" w:space="0" w:color="auto"/>
            <w:right w:val="none" w:sz="0" w:space="0" w:color="auto"/>
          </w:divBdr>
        </w:div>
        <w:div w:id="1584296283">
          <w:marLeft w:val="640"/>
          <w:marRight w:val="0"/>
          <w:marTop w:val="0"/>
          <w:marBottom w:val="0"/>
          <w:divBdr>
            <w:top w:val="none" w:sz="0" w:space="0" w:color="auto"/>
            <w:left w:val="none" w:sz="0" w:space="0" w:color="auto"/>
            <w:bottom w:val="none" w:sz="0" w:space="0" w:color="auto"/>
            <w:right w:val="none" w:sz="0" w:space="0" w:color="auto"/>
          </w:divBdr>
        </w:div>
        <w:div w:id="1332414770">
          <w:marLeft w:val="640"/>
          <w:marRight w:val="0"/>
          <w:marTop w:val="0"/>
          <w:marBottom w:val="0"/>
          <w:divBdr>
            <w:top w:val="none" w:sz="0" w:space="0" w:color="auto"/>
            <w:left w:val="none" w:sz="0" w:space="0" w:color="auto"/>
            <w:bottom w:val="none" w:sz="0" w:space="0" w:color="auto"/>
            <w:right w:val="none" w:sz="0" w:space="0" w:color="auto"/>
          </w:divBdr>
        </w:div>
        <w:div w:id="997609891">
          <w:marLeft w:val="640"/>
          <w:marRight w:val="0"/>
          <w:marTop w:val="0"/>
          <w:marBottom w:val="0"/>
          <w:divBdr>
            <w:top w:val="none" w:sz="0" w:space="0" w:color="auto"/>
            <w:left w:val="none" w:sz="0" w:space="0" w:color="auto"/>
            <w:bottom w:val="none" w:sz="0" w:space="0" w:color="auto"/>
            <w:right w:val="none" w:sz="0" w:space="0" w:color="auto"/>
          </w:divBdr>
        </w:div>
        <w:div w:id="85620503">
          <w:marLeft w:val="640"/>
          <w:marRight w:val="0"/>
          <w:marTop w:val="0"/>
          <w:marBottom w:val="0"/>
          <w:divBdr>
            <w:top w:val="none" w:sz="0" w:space="0" w:color="auto"/>
            <w:left w:val="none" w:sz="0" w:space="0" w:color="auto"/>
            <w:bottom w:val="none" w:sz="0" w:space="0" w:color="auto"/>
            <w:right w:val="none" w:sz="0" w:space="0" w:color="auto"/>
          </w:divBdr>
        </w:div>
        <w:div w:id="1241480187">
          <w:marLeft w:val="640"/>
          <w:marRight w:val="0"/>
          <w:marTop w:val="0"/>
          <w:marBottom w:val="0"/>
          <w:divBdr>
            <w:top w:val="none" w:sz="0" w:space="0" w:color="auto"/>
            <w:left w:val="none" w:sz="0" w:space="0" w:color="auto"/>
            <w:bottom w:val="none" w:sz="0" w:space="0" w:color="auto"/>
            <w:right w:val="none" w:sz="0" w:space="0" w:color="auto"/>
          </w:divBdr>
        </w:div>
        <w:div w:id="116484848">
          <w:marLeft w:val="640"/>
          <w:marRight w:val="0"/>
          <w:marTop w:val="0"/>
          <w:marBottom w:val="0"/>
          <w:divBdr>
            <w:top w:val="none" w:sz="0" w:space="0" w:color="auto"/>
            <w:left w:val="none" w:sz="0" w:space="0" w:color="auto"/>
            <w:bottom w:val="none" w:sz="0" w:space="0" w:color="auto"/>
            <w:right w:val="none" w:sz="0" w:space="0" w:color="auto"/>
          </w:divBdr>
        </w:div>
        <w:div w:id="675807853">
          <w:marLeft w:val="640"/>
          <w:marRight w:val="0"/>
          <w:marTop w:val="0"/>
          <w:marBottom w:val="0"/>
          <w:divBdr>
            <w:top w:val="none" w:sz="0" w:space="0" w:color="auto"/>
            <w:left w:val="none" w:sz="0" w:space="0" w:color="auto"/>
            <w:bottom w:val="none" w:sz="0" w:space="0" w:color="auto"/>
            <w:right w:val="none" w:sz="0" w:space="0" w:color="auto"/>
          </w:divBdr>
        </w:div>
        <w:div w:id="1129322468">
          <w:marLeft w:val="640"/>
          <w:marRight w:val="0"/>
          <w:marTop w:val="0"/>
          <w:marBottom w:val="0"/>
          <w:divBdr>
            <w:top w:val="none" w:sz="0" w:space="0" w:color="auto"/>
            <w:left w:val="none" w:sz="0" w:space="0" w:color="auto"/>
            <w:bottom w:val="none" w:sz="0" w:space="0" w:color="auto"/>
            <w:right w:val="none" w:sz="0" w:space="0" w:color="auto"/>
          </w:divBdr>
        </w:div>
        <w:div w:id="293415915">
          <w:marLeft w:val="640"/>
          <w:marRight w:val="0"/>
          <w:marTop w:val="0"/>
          <w:marBottom w:val="0"/>
          <w:divBdr>
            <w:top w:val="none" w:sz="0" w:space="0" w:color="auto"/>
            <w:left w:val="none" w:sz="0" w:space="0" w:color="auto"/>
            <w:bottom w:val="none" w:sz="0" w:space="0" w:color="auto"/>
            <w:right w:val="none" w:sz="0" w:space="0" w:color="auto"/>
          </w:divBdr>
        </w:div>
        <w:div w:id="1171800492">
          <w:marLeft w:val="640"/>
          <w:marRight w:val="0"/>
          <w:marTop w:val="0"/>
          <w:marBottom w:val="0"/>
          <w:divBdr>
            <w:top w:val="none" w:sz="0" w:space="0" w:color="auto"/>
            <w:left w:val="none" w:sz="0" w:space="0" w:color="auto"/>
            <w:bottom w:val="none" w:sz="0" w:space="0" w:color="auto"/>
            <w:right w:val="none" w:sz="0" w:space="0" w:color="auto"/>
          </w:divBdr>
        </w:div>
        <w:div w:id="1539858735">
          <w:marLeft w:val="640"/>
          <w:marRight w:val="0"/>
          <w:marTop w:val="0"/>
          <w:marBottom w:val="0"/>
          <w:divBdr>
            <w:top w:val="none" w:sz="0" w:space="0" w:color="auto"/>
            <w:left w:val="none" w:sz="0" w:space="0" w:color="auto"/>
            <w:bottom w:val="none" w:sz="0" w:space="0" w:color="auto"/>
            <w:right w:val="none" w:sz="0" w:space="0" w:color="auto"/>
          </w:divBdr>
        </w:div>
        <w:div w:id="1643191415">
          <w:marLeft w:val="640"/>
          <w:marRight w:val="0"/>
          <w:marTop w:val="0"/>
          <w:marBottom w:val="0"/>
          <w:divBdr>
            <w:top w:val="none" w:sz="0" w:space="0" w:color="auto"/>
            <w:left w:val="none" w:sz="0" w:space="0" w:color="auto"/>
            <w:bottom w:val="none" w:sz="0" w:space="0" w:color="auto"/>
            <w:right w:val="none" w:sz="0" w:space="0" w:color="auto"/>
          </w:divBdr>
        </w:div>
        <w:div w:id="1481732344">
          <w:marLeft w:val="640"/>
          <w:marRight w:val="0"/>
          <w:marTop w:val="0"/>
          <w:marBottom w:val="0"/>
          <w:divBdr>
            <w:top w:val="none" w:sz="0" w:space="0" w:color="auto"/>
            <w:left w:val="none" w:sz="0" w:space="0" w:color="auto"/>
            <w:bottom w:val="none" w:sz="0" w:space="0" w:color="auto"/>
            <w:right w:val="none" w:sz="0" w:space="0" w:color="auto"/>
          </w:divBdr>
        </w:div>
        <w:div w:id="1958833496">
          <w:marLeft w:val="640"/>
          <w:marRight w:val="0"/>
          <w:marTop w:val="0"/>
          <w:marBottom w:val="0"/>
          <w:divBdr>
            <w:top w:val="none" w:sz="0" w:space="0" w:color="auto"/>
            <w:left w:val="none" w:sz="0" w:space="0" w:color="auto"/>
            <w:bottom w:val="none" w:sz="0" w:space="0" w:color="auto"/>
            <w:right w:val="none" w:sz="0" w:space="0" w:color="auto"/>
          </w:divBdr>
        </w:div>
        <w:div w:id="1241908842">
          <w:marLeft w:val="640"/>
          <w:marRight w:val="0"/>
          <w:marTop w:val="0"/>
          <w:marBottom w:val="0"/>
          <w:divBdr>
            <w:top w:val="none" w:sz="0" w:space="0" w:color="auto"/>
            <w:left w:val="none" w:sz="0" w:space="0" w:color="auto"/>
            <w:bottom w:val="none" w:sz="0" w:space="0" w:color="auto"/>
            <w:right w:val="none" w:sz="0" w:space="0" w:color="auto"/>
          </w:divBdr>
        </w:div>
        <w:div w:id="1187518787">
          <w:marLeft w:val="640"/>
          <w:marRight w:val="0"/>
          <w:marTop w:val="0"/>
          <w:marBottom w:val="0"/>
          <w:divBdr>
            <w:top w:val="none" w:sz="0" w:space="0" w:color="auto"/>
            <w:left w:val="none" w:sz="0" w:space="0" w:color="auto"/>
            <w:bottom w:val="none" w:sz="0" w:space="0" w:color="auto"/>
            <w:right w:val="none" w:sz="0" w:space="0" w:color="auto"/>
          </w:divBdr>
        </w:div>
        <w:div w:id="1693261058">
          <w:marLeft w:val="640"/>
          <w:marRight w:val="0"/>
          <w:marTop w:val="0"/>
          <w:marBottom w:val="0"/>
          <w:divBdr>
            <w:top w:val="none" w:sz="0" w:space="0" w:color="auto"/>
            <w:left w:val="none" w:sz="0" w:space="0" w:color="auto"/>
            <w:bottom w:val="none" w:sz="0" w:space="0" w:color="auto"/>
            <w:right w:val="none" w:sz="0" w:space="0" w:color="auto"/>
          </w:divBdr>
        </w:div>
        <w:div w:id="893275766">
          <w:marLeft w:val="640"/>
          <w:marRight w:val="0"/>
          <w:marTop w:val="0"/>
          <w:marBottom w:val="0"/>
          <w:divBdr>
            <w:top w:val="none" w:sz="0" w:space="0" w:color="auto"/>
            <w:left w:val="none" w:sz="0" w:space="0" w:color="auto"/>
            <w:bottom w:val="none" w:sz="0" w:space="0" w:color="auto"/>
            <w:right w:val="none" w:sz="0" w:space="0" w:color="auto"/>
          </w:divBdr>
        </w:div>
        <w:div w:id="1557275470">
          <w:marLeft w:val="640"/>
          <w:marRight w:val="0"/>
          <w:marTop w:val="0"/>
          <w:marBottom w:val="0"/>
          <w:divBdr>
            <w:top w:val="none" w:sz="0" w:space="0" w:color="auto"/>
            <w:left w:val="none" w:sz="0" w:space="0" w:color="auto"/>
            <w:bottom w:val="none" w:sz="0" w:space="0" w:color="auto"/>
            <w:right w:val="none" w:sz="0" w:space="0" w:color="auto"/>
          </w:divBdr>
        </w:div>
        <w:div w:id="1047489914">
          <w:marLeft w:val="640"/>
          <w:marRight w:val="0"/>
          <w:marTop w:val="0"/>
          <w:marBottom w:val="0"/>
          <w:divBdr>
            <w:top w:val="none" w:sz="0" w:space="0" w:color="auto"/>
            <w:left w:val="none" w:sz="0" w:space="0" w:color="auto"/>
            <w:bottom w:val="none" w:sz="0" w:space="0" w:color="auto"/>
            <w:right w:val="none" w:sz="0" w:space="0" w:color="auto"/>
          </w:divBdr>
        </w:div>
        <w:div w:id="390661341">
          <w:marLeft w:val="640"/>
          <w:marRight w:val="0"/>
          <w:marTop w:val="0"/>
          <w:marBottom w:val="0"/>
          <w:divBdr>
            <w:top w:val="none" w:sz="0" w:space="0" w:color="auto"/>
            <w:left w:val="none" w:sz="0" w:space="0" w:color="auto"/>
            <w:bottom w:val="none" w:sz="0" w:space="0" w:color="auto"/>
            <w:right w:val="none" w:sz="0" w:space="0" w:color="auto"/>
          </w:divBdr>
        </w:div>
        <w:div w:id="1269779581">
          <w:marLeft w:val="640"/>
          <w:marRight w:val="0"/>
          <w:marTop w:val="0"/>
          <w:marBottom w:val="0"/>
          <w:divBdr>
            <w:top w:val="none" w:sz="0" w:space="0" w:color="auto"/>
            <w:left w:val="none" w:sz="0" w:space="0" w:color="auto"/>
            <w:bottom w:val="none" w:sz="0" w:space="0" w:color="auto"/>
            <w:right w:val="none" w:sz="0" w:space="0" w:color="auto"/>
          </w:divBdr>
        </w:div>
        <w:div w:id="618804630">
          <w:marLeft w:val="640"/>
          <w:marRight w:val="0"/>
          <w:marTop w:val="0"/>
          <w:marBottom w:val="0"/>
          <w:divBdr>
            <w:top w:val="none" w:sz="0" w:space="0" w:color="auto"/>
            <w:left w:val="none" w:sz="0" w:space="0" w:color="auto"/>
            <w:bottom w:val="none" w:sz="0" w:space="0" w:color="auto"/>
            <w:right w:val="none" w:sz="0" w:space="0" w:color="auto"/>
          </w:divBdr>
        </w:div>
        <w:div w:id="524095484">
          <w:marLeft w:val="640"/>
          <w:marRight w:val="0"/>
          <w:marTop w:val="0"/>
          <w:marBottom w:val="0"/>
          <w:divBdr>
            <w:top w:val="none" w:sz="0" w:space="0" w:color="auto"/>
            <w:left w:val="none" w:sz="0" w:space="0" w:color="auto"/>
            <w:bottom w:val="none" w:sz="0" w:space="0" w:color="auto"/>
            <w:right w:val="none" w:sz="0" w:space="0" w:color="auto"/>
          </w:divBdr>
        </w:div>
        <w:div w:id="1739983440">
          <w:marLeft w:val="640"/>
          <w:marRight w:val="0"/>
          <w:marTop w:val="0"/>
          <w:marBottom w:val="0"/>
          <w:divBdr>
            <w:top w:val="none" w:sz="0" w:space="0" w:color="auto"/>
            <w:left w:val="none" w:sz="0" w:space="0" w:color="auto"/>
            <w:bottom w:val="none" w:sz="0" w:space="0" w:color="auto"/>
            <w:right w:val="none" w:sz="0" w:space="0" w:color="auto"/>
          </w:divBdr>
        </w:div>
        <w:div w:id="1481115267">
          <w:marLeft w:val="640"/>
          <w:marRight w:val="0"/>
          <w:marTop w:val="0"/>
          <w:marBottom w:val="0"/>
          <w:divBdr>
            <w:top w:val="none" w:sz="0" w:space="0" w:color="auto"/>
            <w:left w:val="none" w:sz="0" w:space="0" w:color="auto"/>
            <w:bottom w:val="none" w:sz="0" w:space="0" w:color="auto"/>
            <w:right w:val="none" w:sz="0" w:space="0" w:color="auto"/>
          </w:divBdr>
        </w:div>
        <w:div w:id="1171215200">
          <w:marLeft w:val="640"/>
          <w:marRight w:val="0"/>
          <w:marTop w:val="0"/>
          <w:marBottom w:val="0"/>
          <w:divBdr>
            <w:top w:val="none" w:sz="0" w:space="0" w:color="auto"/>
            <w:left w:val="none" w:sz="0" w:space="0" w:color="auto"/>
            <w:bottom w:val="none" w:sz="0" w:space="0" w:color="auto"/>
            <w:right w:val="none" w:sz="0" w:space="0" w:color="auto"/>
          </w:divBdr>
        </w:div>
        <w:div w:id="1272858794">
          <w:marLeft w:val="640"/>
          <w:marRight w:val="0"/>
          <w:marTop w:val="0"/>
          <w:marBottom w:val="0"/>
          <w:divBdr>
            <w:top w:val="none" w:sz="0" w:space="0" w:color="auto"/>
            <w:left w:val="none" w:sz="0" w:space="0" w:color="auto"/>
            <w:bottom w:val="none" w:sz="0" w:space="0" w:color="auto"/>
            <w:right w:val="none" w:sz="0" w:space="0" w:color="auto"/>
          </w:divBdr>
        </w:div>
        <w:div w:id="1472211674">
          <w:marLeft w:val="640"/>
          <w:marRight w:val="0"/>
          <w:marTop w:val="0"/>
          <w:marBottom w:val="0"/>
          <w:divBdr>
            <w:top w:val="none" w:sz="0" w:space="0" w:color="auto"/>
            <w:left w:val="none" w:sz="0" w:space="0" w:color="auto"/>
            <w:bottom w:val="none" w:sz="0" w:space="0" w:color="auto"/>
            <w:right w:val="none" w:sz="0" w:space="0" w:color="auto"/>
          </w:divBdr>
        </w:div>
        <w:div w:id="1440101218">
          <w:marLeft w:val="640"/>
          <w:marRight w:val="0"/>
          <w:marTop w:val="0"/>
          <w:marBottom w:val="0"/>
          <w:divBdr>
            <w:top w:val="none" w:sz="0" w:space="0" w:color="auto"/>
            <w:left w:val="none" w:sz="0" w:space="0" w:color="auto"/>
            <w:bottom w:val="none" w:sz="0" w:space="0" w:color="auto"/>
            <w:right w:val="none" w:sz="0" w:space="0" w:color="auto"/>
          </w:divBdr>
        </w:div>
        <w:div w:id="511771379">
          <w:marLeft w:val="640"/>
          <w:marRight w:val="0"/>
          <w:marTop w:val="0"/>
          <w:marBottom w:val="0"/>
          <w:divBdr>
            <w:top w:val="none" w:sz="0" w:space="0" w:color="auto"/>
            <w:left w:val="none" w:sz="0" w:space="0" w:color="auto"/>
            <w:bottom w:val="none" w:sz="0" w:space="0" w:color="auto"/>
            <w:right w:val="none" w:sz="0" w:space="0" w:color="auto"/>
          </w:divBdr>
        </w:div>
        <w:div w:id="53625401">
          <w:marLeft w:val="640"/>
          <w:marRight w:val="0"/>
          <w:marTop w:val="0"/>
          <w:marBottom w:val="0"/>
          <w:divBdr>
            <w:top w:val="none" w:sz="0" w:space="0" w:color="auto"/>
            <w:left w:val="none" w:sz="0" w:space="0" w:color="auto"/>
            <w:bottom w:val="none" w:sz="0" w:space="0" w:color="auto"/>
            <w:right w:val="none" w:sz="0" w:space="0" w:color="auto"/>
          </w:divBdr>
        </w:div>
        <w:div w:id="1099446279">
          <w:marLeft w:val="640"/>
          <w:marRight w:val="0"/>
          <w:marTop w:val="0"/>
          <w:marBottom w:val="0"/>
          <w:divBdr>
            <w:top w:val="none" w:sz="0" w:space="0" w:color="auto"/>
            <w:left w:val="none" w:sz="0" w:space="0" w:color="auto"/>
            <w:bottom w:val="none" w:sz="0" w:space="0" w:color="auto"/>
            <w:right w:val="none" w:sz="0" w:space="0" w:color="auto"/>
          </w:divBdr>
        </w:div>
        <w:div w:id="1168326060">
          <w:marLeft w:val="640"/>
          <w:marRight w:val="0"/>
          <w:marTop w:val="0"/>
          <w:marBottom w:val="0"/>
          <w:divBdr>
            <w:top w:val="none" w:sz="0" w:space="0" w:color="auto"/>
            <w:left w:val="none" w:sz="0" w:space="0" w:color="auto"/>
            <w:bottom w:val="none" w:sz="0" w:space="0" w:color="auto"/>
            <w:right w:val="none" w:sz="0" w:space="0" w:color="auto"/>
          </w:divBdr>
        </w:div>
        <w:div w:id="523716483">
          <w:marLeft w:val="640"/>
          <w:marRight w:val="0"/>
          <w:marTop w:val="0"/>
          <w:marBottom w:val="0"/>
          <w:divBdr>
            <w:top w:val="none" w:sz="0" w:space="0" w:color="auto"/>
            <w:left w:val="none" w:sz="0" w:space="0" w:color="auto"/>
            <w:bottom w:val="none" w:sz="0" w:space="0" w:color="auto"/>
            <w:right w:val="none" w:sz="0" w:space="0" w:color="auto"/>
          </w:divBdr>
        </w:div>
        <w:div w:id="521824034">
          <w:marLeft w:val="640"/>
          <w:marRight w:val="0"/>
          <w:marTop w:val="0"/>
          <w:marBottom w:val="0"/>
          <w:divBdr>
            <w:top w:val="none" w:sz="0" w:space="0" w:color="auto"/>
            <w:left w:val="none" w:sz="0" w:space="0" w:color="auto"/>
            <w:bottom w:val="none" w:sz="0" w:space="0" w:color="auto"/>
            <w:right w:val="none" w:sz="0" w:space="0" w:color="auto"/>
          </w:divBdr>
        </w:div>
        <w:div w:id="1931231017">
          <w:marLeft w:val="640"/>
          <w:marRight w:val="0"/>
          <w:marTop w:val="0"/>
          <w:marBottom w:val="0"/>
          <w:divBdr>
            <w:top w:val="none" w:sz="0" w:space="0" w:color="auto"/>
            <w:left w:val="none" w:sz="0" w:space="0" w:color="auto"/>
            <w:bottom w:val="none" w:sz="0" w:space="0" w:color="auto"/>
            <w:right w:val="none" w:sz="0" w:space="0" w:color="auto"/>
          </w:divBdr>
        </w:div>
        <w:div w:id="213785043">
          <w:marLeft w:val="640"/>
          <w:marRight w:val="0"/>
          <w:marTop w:val="0"/>
          <w:marBottom w:val="0"/>
          <w:divBdr>
            <w:top w:val="none" w:sz="0" w:space="0" w:color="auto"/>
            <w:left w:val="none" w:sz="0" w:space="0" w:color="auto"/>
            <w:bottom w:val="none" w:sz="0" w:space="0" w:color="auto"/>
            <w:right w:val="none" w:sz="0" w:space="0" w:color="auto"/>
          </w:divBdr>
        </w:div>
        <w:div w:id="1599019168">
          <w:marLeft w:val="640"/>
          <w:marRight w:val="0"/>
          <w:marTop w:val="0"/>
          <w:marBottom w:val="0"/>
          <w:divBdr>
            <w:top w:val="none" w:sz="0" w:space="0" w:color="auto"/>
            <w:left w:val="none" w:sz="0" w:space="0" w:color="auto"/>
            <w:bottom w:val="none" w:sz="0" w:space="0" w:color="auto"/>
            <w:right w:val="none" w:sz="0" w:space="0" w:color="auto"/>
          </w:divBdr>
        </w:div>
        <w:div w:id="1413743686">
          <w:marLeft w:val="640"/>
          <w:marRight w:val="0"/>
          <w:marTop w:val="0"/>
          <w:marBottom w:val="0"/>
          <w:divBdr>
            <w:top w:val="none" w:sz="0" w:space="0" w:color="auto"/>
            <w:left w:val="none" w:sz="0" w:space="0" w:color="auto"/>
            <w:bottom w:val="none" w:sz="0" w:space="0" w:color="auto"/>
            <w:right w:val="none" w:sz="0" w:space="0" w:color="auto"/>
          </w:divBdr>
        </w:div>
        <w:div w:id="164249433">
          <w:marLeft w:val="640"/>
          <w:marRight w:val="0"/>
          <w:marTop w:val="0"/>
          <w:marBottom w:val="0"/>
          <w:divBdr>
            <w:top w:val="none" w:sz="0" w:space="0" w:color="auto"/>
            <w:left w:val="none" w:sz="0" w:space="0" w:color="auto"/>
            <w:bottom w:val="none" w:sz="0" w:space="0" w:color="auto"/>
            <w:right w:val="none" w:sz="0" w:space="0" w:color="auto"/>
          </w:divBdr>
        </w:div>
        <w:div w:id="762072602">
          <w:marLeft w:val="640"/>
          <w:marRight w:val="0"/>
          <w:marTop w:val="0"/>
          <w:marBottom w:val="0"/>
          <w:divBdr>
            <w:top w:val="none" w:sz="0" w:space="0" w:color="auto"/>
            <w:left w:val="none" w:sz="0" w:space="0" w:color="auto"/>
            <w:bottom w:val="none" w:sz="0" w:space="0" w:color="auto"/>
            <w:right w:val="none" w:sz="0" w:space="0" w:color="auto"/>
          </w:divBdr>
        </w:div>
        <w:div w:id="41484699">
          <w:marLeft w:val="640"/>
          <w:marRight w:val="0"/>
          <w:marTop w:val="0"/>
          <w:marBottom w:val="0"/>
          <w:divBdr>
            <w:top w:val="none" w:sz="0" w:space="0" w:color="auto"/>
            <w:left w:val="none" w:sz="0" w:space="0" w:color="auto"/>
            <w:bottom w:val="none" w:sz="0" w:space="0" w:color="auto"/>
            <w:right w:val="none" w:sz="0" w:space="0" w:color="auto"/>
          </w:divBdr>
        </w:div>
        <w:div w:id="915288462">
          <w:marLeft w:val="640"/>
          <w:marRight w:val="0"/>
          <w:marTop w:val="0"/>
          <w:marBottom w:val="0"/>
          <w:divBdr>
            <w:top w:val="none" w:sz="0" w:space="0" w:color="auto"/>
            <w:left w:val="none" w:sz="0" w:space="0" w:color="auto"/>
            <w:bottom w:val="none" w:sz="0" w:space="0" w:color="auto"/>
            <w:right w:val="none" w:sz="0" w:space="0" w:color="auto"/>
          </w:divBdr>
        </w:div>
        <w:div w:id="2025160156">
          <w:marLeft w:val="640"/>
          <w:marRight w:val="0"/>
          <w:marTop w:val="0"/>
          <w:marBottom w:val="0"/>
          <w:divBdr>
            <w:top w:val="none" w:sz="0" w:space="0" w:color="auto"/>
            <w:left w:val="none" w:sz="0" w:space="0" w:color="auto"/>
            <w:bottom w:val="none" w:sz="0" w:space="0" w:color="auto"/>
            <w:right w:val="none" w:sz="0" w:space="0" w:color="auto"/>
          </w:divBdr>
        </w:div>
        <w:div w:id="1849443427">
          <w:marLeft w:val="640"/>
          <w:marRight w:val="0"/>
          <w:marTop w:val="0"/>
          <w:marBottom w:val="0"/>
          <w:divBdr>
            <w:top w:val="none" w:sz="0" w:space="0" w:color="auto"/>
            <w:left w:val="none" w:sz="0" w:space="0" w:color="auto"/>
            <w:bottom w:val="none" w:sz="0" w:space="0" w:color="auto"/>
            <w:right w:val="none" w:sz="0" w:space="0" w:color="auto"/>
          </w:divBdr>
        </w:div>
        <w:div w:id="2085639984">
          <w:marLeft w:val="640"/>
          <w:marRight w:val="0"/>
          <w:marTop w:val="0"/>
          <w:marBottom w:val="0"/>
          <w:divBdr>
            <w:top w:val="none" w:sz="0" w:space="0" w:color="auto"/>
            <w:left w:val="none" w:sz="0" w:space="0" w:color="auto"/>
            <w:bottom w:val="none" w:sz="0" w:space="0" w:color="auto"/>
            <w:right w:val="none" w:sz="0" w:space="0" w:color="auto"/>
          </w:divBdr>
        </w:div>
        <w:div w:id="432824686">
          <w:marLeft w:val="640"/>
          <w:marRight w:val="0"/>
          <w:marTop w:val="0"/>
          <w:marBottom w:val="0"/>
          <w:divBdr>
            <w:top w:val="none" w:sz="0" w:space="0" w:color="auto"/>
            <w:left w:val="none" w:sz="0" w:space="0" w:color="auto"/>
            <w:bottom w:val="none" w:sz="0" w:space="0" w:color="auto"/>
            <w:right w:val="none" w:sz="0" w:space="0" w:color="auto"/>
          </w:divBdr>
        </w:div>
        <w:div w:id="301734542">
          <w:marLeft w:val="640"/>
          <w:marRight w:val="0"/>
          <w:marTop w:val="0"/>
          <w:marBottom w:val="0"/>
          <w:divBdr>
            <w:top w:val="none" w:sz="0" w:space="0" w:color="auto"/>
            <w:left w:val="none" w:sz="0" w:space="0" w:color="auto"/>
            <w:bottom w:val="none" w:sz="0" w:space="0" w:color="auto"/>
            <w:right w:val="none" w:sz="0" w:space="0" w:color="auto"/>
          </w:divBdr>
        </w:div>
        <w:div w:id="147476943">
          <w:marLeft w:val="640"/>
          <w:marRight w:val="0"/>
          <w:marTop w:val="0"/>
          <w:marBottom w:val="0"/>
          <w:divBdr>
            <w:top w:val="none" w:sz="0" w:space="0" w:color="auto"/>
            <w:left w:val="none" w:sz="0" w:space="0" w:color="auto"/>
            <w:bottom w:val="none" w:sz="0" w:space="0" w:color="auto"/>
            <w:right w:val="none" w:sz="0" w:space="0" w:color="auto"/>
          </w:divBdr>
        </w:div>
        <w:div w:id="1031997045">
          <w:marLeft w:val="640"/>
          <w:marRight w:val="0"/>
          <w:marTop w:val="0"/>
          <w:marBottom w:val="0"/>
          <w:divBdr>
            <w:top w:val="none" w:sz="0" w:space="0" w:color="auto"/>
            <w:left w:val="none" w:sz="0" w:space="0" w:color="auto"/>
            <w:bottom w:val="none" w:sz="0" w:space="0" w:color="auto"/>
            <w:right w:val="none" w:sz="0" w:space="0" w:color="auto"/>
          </w:divBdr>
        </w:div>
        <w:div w:id="1527256397">
          <w:marLeft w:val="640"/>
          <w:marRight w:val="0"/>
          <w:marTop w:val="0"/>
          <w:marBottom w:val="0"/>
          <w:divBdr>
            <w:top w:val="none" w:sz="0" w:space="0" w:color="auto"/>
            <w:left w:val="none" w:sz="0" w:space="0" w:color="auto"/>
            <w:bottom w:val="none" w:sz="0" w:space="0" w:color="auto"/>
            <w:right w:val="none" w:sz="0" w:space="0" w:color="auto"/>
          </w:divBdr>
        </w:div>
        <w:div w:id="946889427">
          <w:marLeft w:val="640"/>
          <w:marRight w:val="0"/>
          <w:marTop w:val="0"/>
          <w:marBottom w:val="0"/>
          <w:divBdr>
            <w:top w:val="none" w:sz="0" w:space="0" w:color="auto"/>
            <w:left w:val="none" w:sz="0" w:space="0" w:color="auto"/>
            <w:bottom w:val="none" w:sz="0" w:space="0" w:color="auto"/>
            <w:right w:val="none" w:sz="0" w:space="0" w:color="auto"/>
          </w:divBdr>
        </w:div>
        <w:div w:id="2083142721">
          <w:marLeft w:val="640"/>
          <w:marRight w:val="0"/>
          <w:marTop w:val="0"/>
          <w:marBottom w:val="0"/>
          <w:divBdr>
            <w:top w:val="none" w:sz="0" w:space="0" w:color="auto"/>
            <w:left w:val="none" w:sz="0" w:space="0" w:color="auto"/>
            <w:bottom w:val="none" w:sz="0" w:space="0" w:color="auto"/>
            <w:right w:val="none" w:sz="0" w:space="0" w:color="auto"/>
          </w:divBdr>
        </w:div>
        <w:div w:id="1800764394">
          <w:marLeft w:val="640"/>
          <w:marRight w:val="0"/>
          <w:marTop w:val="0"/>
          <w:marBottom w:val="0"/>
          <w:divBdr>
            <w:top w:val="none" w:sz="0" w:space="0" w:color="auto"/>
            <w:left w:val="none" w:sz="0" w:space="0" w:color="auto"/>
            <w:bottom w:val="none" w:sz="0" w:space="0" w:color="auto"/>
            <w:right w:val="none" w:sz="0" w:space="0" w:color="auto"/>
          </w:divBdr>
        </w:div>
        <w:div w:id="1006977064">
          <w:marLeft w:val="640"/>
          <w:marRight w:val="0"/>
          <w:marTop w:val="0"/>
          <w:marBottom w:val="0"/>
          <w:divBdr>
            <w:top w:val="none" w:sz="0" w:space="0" w:color="auto"/>
            <w:left w:val="none" w:sz="0" w:space="0" w:color="auto"/>
            <w:bottom w:val="none" w:sz="0" w:space="0" w:color="auto"/>
            <w:right w:val="none" w:sz="0" w:space="0" w:color="auto"/>
          </w:divBdr>
        </w:div>
        <w:div w:id="1920210949">
          <w:marLeft w:val="640"/>
          <w:marRight w:val="0"/>
          <w:marTop w:val="0"/>
          <w:marBottom w:val="0"/>
          <w:divBdr>
            <w:top w:val="none" w:sz="0" w:space="0" w:color="auto"/>
            <w:left w:val="none" w:sz="0" w:space="0" w:color="auto"/>
            <w:bottom w:val="none" w:sz="0" w:space="0" w:color="auto"/>
            <w:right w:val="none" w:sz="0" w:space="0" w:color="auto"/>
          </w:divBdr>
        </w:div>
      </w:divsChild>
    </w:div>
    <w:div w:id="1182860439">
      <w:bodyDiv w:val="1"/>
      <w:marLeft w:val="0"/>
      <w:marRight w:val="0"/>
      <w:marTop w:val="0"/>
      <w:marBottom w:val="0"/>
      <w:divBdr>
        <w:top w:val="none" w:sz="0" w:space="0" w:color="auto"/>
        <w:left w:val="none" w:sz="0" w:space="0" w:color="auto"/>
        <w:bottom w:val="none" w:sz="0" w:space="0" w:color="auto"/>
        <w:right w:val="none" w:sz="0" w:space="0" w:color="auto"/>
      </w:divBdr>
      <w:divsChild>
        <w:div w:id="1540974197">
          <w:marLeft w:val="640"/>
          <w:marRight w:val="0"/>
          <w:marTop w:val="0"/>
          <w:marBottom w:val="0"/>
          <w:divBdr>
            <w:top w:val="none" w:sz="0" w:space="0" w:color="auto"/>
            <w:left w:val="none" w:sz="0" w:space="0" w:color="auto"/>
            <w:bottom w:val="none" w:sz="0" w:space="0" w:color="auto"/>
            <w:right w:val="none" w:sz="0" w:space="0" w:color="auto"/>
          </w:divBdr>
        </w:div>
        <w:div w:id="621691524">
          <w:marLeft w:val="640"/>
          <w:marRight w:val="0"/>
          <w:marTop w:val="0"/>
          <w:marBottom w:val="0"/>
          <w:divBdr>
            <w:top w:val="none" w:sz="0" w:space="0" w:color="auto"/>
            <w:left w:val="none" w:sz="0" w:space="0" w:color="auto"/>
            <w:bottom w:val="none" w:sz="0" w:space="0" w:color="auto"/>
            <w:right w:val="none" w:sz="0" w:space="0" w:color="auto"/>
          </w:divBdr>
        </w:div>
        <w:div w:id="365760541">
          <w:marLeft w:val="640"/>
          <w:marRight w:val="0"/>
          <w:marTop w:val="0"/>
          <w:marBottom w:val="0"/>
          <w:divBdr>
            <w:top w:val="none" w:sz="0" w:space="0" w:color="auto"/>
            <w:left w:val="none" w:sz="0" w:space="0" w:color="auto"/>
            <w:bottom w:val="none" w:sz="0" w:space="0" w:color="auto"/>
            <w:right w:val="none" w:sz="0" w:space="0" w:color="auto"/>
          </w:divBdr>
        </w:div>
        <w:div w:id="973297102">
          <w:marLeft w:val="640"/>
          <w:marRight w:val="0"/>
          <w:marTop w:val="0"/>
          <w:marBottom w:val="0"/>
          <w:divBdr>
            <w:top w:val="none" w:sz="0" w:space="0" w:color="auto"/>
            <w:left w:val="none" w:sz="0" w:space="0" w:color="auto"/>
            <w:bottom w:val="none" w:sz="0" w:space="0" w:color="auto"/>
            <w:right w:val="none" w:sz="0" w:space="0" w:color="auto"/>
          </w:divBdr>
        </w:div>
        <w:div w:id="1795172628">
          <w:marLeft w:val="640"/>
          <w:marRight w:val="0"/>
          <w:marTop w:val="0"/>
          <w:marBottom w:val="0"/>
          <w:divBdr>
            <w:top w:val="none" w:sz="0" w:space="0" w:color="auto"/>
            <w:left w:val="none" w:sz="0" w:space="0" w:color="auto"/>
            <w:bottom w:val="none" w:sz="0" w:space="0" w:color="auto"/>
            <w:right w:val="none" w:sz="0" w:space="0" w:color="auto"/>
          </w:divBdr>
        </w:div>
        <w:div w:id="854222993">
          <w:marLeft w:val="640"/>
          <w:marRight w:val="0"/>
          <w:marTop w:val="0"/>
          <w:marBottom w:val="0"/>
          <w:divBdr>
            <w:top w:val="none" w:sz="0" w:space="0" w:color="auto"/>
            <w:left w:val="none" w:sz="0" w:space="0" w:color="auto"/>
            <w:bottom w:val="none" w:sz="0" w:space="0" w:color="auto"/>
            <w:right w:val="none" w:sz="0" w:space="0" w:color="auto"/>
          </w:divBdr>
        </w:div>
        <w:div w:id="94252623">
          <w:marLeft w:val="640"/>
          <w:marRight w:val="0"/>
          <w:marTop w:val="0"/>
          <w:marBottom w:val="0"/>
          <w:divBdr>
            <w:top w:val="none" w:sz="0" w:space="0" w:color="auto"/>
            <w:left w:val="none" w:sz="0" w:space="0" w:color="auto"/>
            <w:bottom w:val="none" w:sz="0" w:space="0" w:color="auto"/>
            <w:right w:val="none" w:sz="0" w:space="0" w:color="auto"/>
          </w:divBdr>
        </w:div>
        <w:div w:id="1000619529">
          <w:marLeft w:val="640"/>
          <w:marRight w:val="0"/>
          <w:marTop w:val="0"/>
          <w:marBottom w:val="0"/>
          <w:divBdr>
            <w:top w:val="none" w:sz="0" w:space="0" w:color="auto"/>
            <w:left w:val="none" w:sz="0" w:space="0" w:color="auto"/>
            <w:bottom w:val="none" w:sz="0" w:space="0" w:color="auto"/>
            <w:right w:val="none" w:sz="0" w:space="0" w:color="auto"/>
          </w:divBdr>
        </w:div>
        <w:div w:id="1576696520">
          <w:marLeft w:val="640"/>
          <w:marRight w:val="0"/>
          <w:marTop w:val="0"/>
          <w:marBottom w:val="0"/>
          <w:divBdr>
            <w:top w:val="none" w:sz="0" w:space="0" w:color="auto"/>
            <w:left w:val="none" w:sz="0" w:space="0" w:color="auto"/>
            <w:bottom w:val="none" w:sz="0" w:space="0" w:color="auto"/>
            <w:right w:val="none" w:sz="0" w:space="0" w:color="auto"/>
          </w:divBdr>
        </w:div>
        <w:div w:id="768546921">
          <w:marLeft w:val="640"/>
          <w:marRight w:val="0"/>
          <w:marTop w:val="0"/>
          <w:marBottom w:val="0"/>
          <w:divBdr>
            <w:top w:val="none" w:sz="0" w:space="0" w:color="auto"/>
            <w:left w:val="none" w:sz="0" w:space="0" w:color="auto"/>
            <w:bottom w:val="none" w:sz="0" w:space="0" w:color="auto"/>
            <w:right w:val="none" w:sz="0" w:space="0" w:color="auto"/>
          </w:divBdr>
        </w:div>
        <w:div w:id="2083213062">
          <w:marLeft w:val="640"/>
          <w:marRight w:val="0"/>
          <w:marTop w:val="0"/>
          <w:marBottom w:val="0"/>
          <w:divBdr>
            <w:top w:val="none" w:sz="0" w:space="0" w:color="auto"/>
            <w:left w:val="none" w:sz="0" w:space="0" w:color="auto"/>
            <w:bottom w:val="none" w:sz="0" w:space="0" w:color="auto"/>
            <w:right w:val="none" w:sz="0" w:space="0" w:color="auto"/>
          </w:divBdr>
        </w:div>
        <w:div w:id="2128961881">
          <w:marLeft w:val="640"/>
          <w:marRight w:val="0"/>
          <w:marTop w:val="0"/>
          <w:marBottom w:val="0"/>
          <w:divBdr>
            <w:top w:val="none" w:sz="0" w:space="0" w:color="auto"/>
            <w:left w:val="none" w:sz="0" w:space="0" w:color="auto"/>
            <w:bottom w:val="none" w:sz="0" w:space="0" w:color="auto"/>
            <w:right w:val="none" w:sz="0" w:space="0" w:color="auto"/>
          </w:divBdr>
        </w:div>
        <w:div w:id="1977487575">
          <w:marLeft w:val="640"/>
          <w:marRight w:val="0"/>
          <w:marTop w:val="0"/>
          <w:marBottom w:val="0"/>
          <w:divBdr>
            <w:top w:val="none" w:sz="0" w:space="0" w:color="auto"/>
            <w:left w:val="none" w:sz="0" w:space="0" w:color="auto"/>
            <w:bottom w:val="none" w:sz="0" w:space="0" w:color="auto"/>
            <w:right w:val="none" w:sz="0" w:space="0" w:color="auto"/>
          </w:divBdr>
        </w:div>
        <w:div w:id="1912495993">
          <w:marLeft w:val="640"/>
          <w:marRight w:val="0"/>
          <w:marTop w:val="0"/>
          <w:marBottom w:val="0"/>
          <w:divBdr>
            <w:top w:val="none" w:sz="0" w:space="0" w:color="auto"/>
            <w:left w:val="none" w:sz="0" w:space="0" w:color="auto"/>
            <w:bottom w:val="none" w:sz="0" w:space="0" w:color="auto"/>
            <w:right w:val="none" w:sz="0" w:space="0" w:color="auto"/>
          </w:divBdr>
        </w:div>
        <w:div w:id="1916234357">
          <w:marLeft w:val="640"/>
          <w:marRight w:val="0"/>
          <w:marTop w:val="0"/>
          <w:marBottom w:val="0"/>
          <w:divBdr>
            <w:top w:val="none" w:sz="0" w:space="0" w:color="auto"/>
            <w:left w:val="none" w:sz="0" w:space="0" w:color="auto"/>
            <w:bottom w:val="none" w:sz="0" w:space="0" w:color="auto"/>
            <w:right w:val="none" w:sz="0" w:space="0" w:color="auto"/>
          </w:divBdr>
        </w:div>
        <w:div w:id="374085186">
          <w:marLeft w:val="640"/>
          <w:marRight w:val="0"/>
          <w:marTop w:val="0"/>
          <w:marBottom w:val="0"/>
          <w:divBdr>
            <w:top w:val="none" w:sz="0" w:space="0" w:color="auto"/>
            <w:left w:val="none" w:sz="0" w:space="0" w:color="auto"/>
            <w:bottom w:val="none" w:sz="0" w:space="0" w:color="auto"/>
            <w:right w:val="none" w:sz="0" w:space="0" w:color="auto"/>
          </w:divBdr>
        </w:div>
        <w:div w:id="772289279">
          <w:marLeft w:val="640"/>
          <w:marRight w:val="0"/>
          <w:marTop w:val="0"/>
          <w:marBottom w:val="0"/>
          <w:divBdr>
            <w:top w:val="none" w:sz="0" w:space="0" w:color="auto"/>
            <w:left w:val="none" w:sz="0" w:space="0" w:color="auto"/>
            <w:bottom w:val="none" w:sz="0" w:space="0" w:color="auto"/>
            <w:right w:val="none" w:sz="0" w:space="0" w:color="auto"/>
          </w:divBdr>
        </w:div>
        <w:div w:id="2021738464">
          <w:marLeft w:val="640"/>
          <w:marRight w:val="0"/>
          <w:marTop w:val="0"/>
          <w:marBottom w:val="0"/>
          <w:divBdr>
            <w:top w:val="none" w:sz="0" w:space="0" w:color="auto"/>
            <w:left w:val="none" w:sz="0" w:space="0" w:color="auto"/>
            <w:bottom w:val="none" w:sz="0" w:space="0" w:color="auto"/>
            <w:right w:val="none" w:sz="0" w:space="0" w:color="auto"/>
          </w:divBdr>
        </w:div>
        <w:div w:id="261686486">
          <w:marLeft w:val="640"/>
          <w:marRight w:val="0"/>
          <w:marTop w:val="0"/>
          <w:marBottom w:val="0"/>
          <w:divBdr>
            <w:top w:val="none" w:sz="0" w:space="0" w:color="auto"/>
            <w:left w:val="none" w:sz="0" w:space="0" w:color="auto"/>
            <w:bottom w:val="none" w:sz="0" w:space="0" w:color="auto"/>
            <w:right w:val="none" w:sz="0" w:space="0" w:color="auto"/>
          </w:divBdr>
        </w:div>
        <w:div w:id="444539858">
          <w:marLeft w:val="640"/>
          <w:marRight w:val="0"/>
          <w:marTop w:val="0"/>
          <w:marBottom w:val="0"/>
          <w:divBdr>
            <w:top w:val="none" w:sz="0" w:space="0" w:color="auto"/>
            <w:left w:val="none" w:sz="0" w:space="0" w:color="auto"/>
            <w:bottom w:val="none" w:sz="0" w:space="0" w:color="auto"/>
            <w:right w:val="none" w:sz="0" w:space="0" w:color="auto"/>
          </w:divBdr>
        </w:div>
        <w:div w:id="328564404">
          <w:marLeft w:val="640"/>
          <w:marRight w:val="0"/>
          <w:marTop w:val="0"/>
          <w:marBottom w:val="0"/>
          <w:divBdr>
            <w:top w:val="none" w:sz="0" w:space="0" w:color="auto"/>
            <w:left w:val="none" w:sz="0" w:space="0" w:color="auto"/>
            <w:bottom w:val="none" w:sz="0" w:space="0" w:color="auto"/>
            <w:right w:val="none" w:sz="0" w:space="0" w:color="auto"/>
          </w:divBdr>
        </w:div>
        <w:div w:id="596600828">
          <w:marLeft w:val="640"/>
          <w:marRight w:val="0"/>
          <w:marTop w:val="0"/>
          <w:marBottom w:val="0"/>
          <w:divBdr>
            <w:top w:val="none" w:sz="0" w:space="0" w:color="auto"/>
            <w:left w:val="none" w:sz="0" w:space="0" w:color="auto"/>
            <w:bottom w:val="none" w:sz="0" w:space="0" w:color="auto"/>
            <w:right w:val="none" w:sz="0" w:space="0" w:color="auto"/>
          </w:divBdr>
        </w:div>
        <w:div w:id="1416590049">
          <w:marLeft w:val="640"/>
          <w:marRight w:val="0"/>
          <w:marTop w:val="0"/>
          <w:marBottom w:val="0"/>
          <w:divBdr>
            <w:top w:val="none" w:sz="0" w:space="0" w:color="auto"/>
            <w:left w:val="none" w:sz="0" w:space="0" w:color="auto"/>
            <w:bottom w:val="none" w:sz="0" w:space="0" w:color="auto"/>
            <w:right w:val="none" w:sz="0" w:space="0" w:color="auto"/>
          </w:divBdr>
        </w:div>
        <w:div w:id="1072964526">
          <w:marLeft w:val="640"/>
          <w:marRight w:val="0"/>
          <w:marTop w:val="0"/>
          <w:marBottom w:val="0"/>
          <w:divBdr>
            <w:top w:val="none" w:sz="0" w:space="0" w:color="auto"/>
            <w:left w:val="none" w:sz="0" w:space="0" w:color="auto"/>
            <w:bottom w:val="none" w:sz="0" w:space="0" w:color="auto"/>
            <w:right w:val="none" w:sz="0" w:space="0" w:color="auto"/>
          </w:divBdr>
        </w:div>
        <w:div w:id="1134372532">
          <w:marLeft w:val="640"/>
          <w:marRight w:val="0"/>
          <w:marTop w:val="0"/>
          <w:marBottom w:val="0"/>
          <w:divBdr>
            <w:top w:val="none" w:sz="0" w:space="0" w:color="auto"/>
            <w:left w:val="none" w:sz="0" w:space="0" w:color="auto"/>
            <w:bottom w:val="none" w:sz="0" w:space="0" w:color="auto"/>
            <w:right w:val="none" w:sz="0" w:space="0" w:color="auto"/>
          </w:divBdr>
        </w:div>
        <w:div w:id="1125850721">
          <w:marLeft w:val="640"/>
          <w:marRight w:val="0"/>
          <w:marTop w:val="0"/>
          <w:marBottom w:val="0"/>
          <w:divBdr>
            <w:top w:val="none" w:sz="0" w:space="0" w:color="auto"/>
            <w:left w:val="none" w:sz="0" w:space="0" w:color="auto"/>
            <w:bottom w:val="none" w:sz="0" w:space="0" w:color="auto"/>
            <w:right w:val="none" w:sz="0" w:space="0" w:color="auto"/>
          </w:divBdr>
        </w:div>
        <w:div w:id="1830053795">
          <w:marLeft w:val="640"/>
          <w:marRight w:val="0"/>
          <w:marTop w:val="0"/>
          <w:marBottom w:val="0"/>
          <w:divBdr>
            <w:top w:val="none" w:sz="0" w:space="0" w:color="auto"/>
            <w:left w:val="none" w:sz="0" w:space="0" w:color="auto"/>
            <w:bottom w:val="none" w:sz="0" w:space="0" w:color="auto"/>
            <w:right w:val="none" w:sz="0" w:space="0" w:color="auto"/>
          </w:divBdr>
        </w:div>
        <w:div w:id="70741471">
          <w:marLeft w:val="640"/>
          <w:marRight w:val="0"/>
          <w:marTop w:val="0"/>
          <w:marBottom w:val="0"/>
          <w:divBdr>
            <w:top w:val="none" w:sz="0" w:space="0" w:color="auto"/>
            <w:left w:val="none" w:sz="0" w:space="0" w:color="auto"/>
            <w:bottom w:val="none" w:sz="0" w:space="0" w:color="auto"/>
            <w:right w:val="none" w:sz="0" w:space="0" w:color="auto"/>
          </w:divBdr>
        </w:div>
        <w:div w:id="849027130">
          <w:marLeft w:val="640"/>
          <w:marRight w:val="0"/>
          <w:marTop w:val="0"/>
          <w:marBottom w:val="0"/>
          <w:divBdr>
            <w:top w:val="none" w:sz="0" w:space="0" w:color="auto"/>
            <w:left w:val="none" w:sz="0" w:space="0" w:color="auto"/>
            <w:bottom w:val="none" w:sz="0" w:space="0" w:color="auto"/>
            <w:right w:val="none" w:sz="0" w:space="0" w:color="auto"/>
          </w:divBdr>
        </w:div>
        <w:div w:id="460465264">
          <w:marLeft w:val="640"/>
          <w:marRight w:val="0"/>
          <w:marTop w:val="0"/>
          <w:marBottom w:val="0"/>
          <w:divBdr>
            <w:top w:val="none" w:sz="0" w:space="0" w:color="auto"/>
            <w:left w:val="none" w:sz="0" w:space="0" w:color="auto"/>
            <w:bottom w:val="none" w:sz="0" w:space="0" w:color="auto"/>
            <w:right w:val="none" w:sz="0" w:space="0" w:color="auto"/>
          </w:divBdr>
        </w:div>
        <w:div w:id="1262563281">
          <w:marLeft w:val="640"/>
          <w:marRight w:val="0"/>
          <w:marTop w:val="0"/>
          <w:marBottom w:val="0"/>
          <w:divBdr>
            <w:top w:val="none" w:sz="0" w:space="0" w:color="auto"/>
            <w:left w:val="none" w:sz="0" w:space="0" w:color="auto"/>
            <w:bottom w:val="none" w:sz="0" w:space="0" w:color="auto"/>
            <w:right w:val="none" w:sz="0" w:space="0" w:color="auto"/>
          </w:divBdr>
        </w:div>
      </w:divsChild>
    </w:div>
    <w:div w:id="1185095177">
      <w:bodyDiv w:val="1"/>
      <w:marLeft w:val="0"/>
      <w:marRight w:val="0"/>
      <w:marTop w:val="0"/>
      <w:marBottom w:val="0"/>
      <w:divBdr>
        <w:top w:val="none" w:sz="0" w:space="0" w:color="auto"/>
        <w:left w:val="none" w:sz="0" w:space="0" w:color="auto"/>
        <w:bottom w:val="none" w:sz="0" w:space="0" w:color="auto"/>
        <w:right w:val="none" w:sz="0" w:space="0" w:color="auto"/>
      </w:divBdr>
      <w:divsChild>
        <w:div w:id="1250886768">
          <w:marLeft w:val="640"/>
          <w:marRight w:val="0"/>
          <w:marTop w:val="0"/>
          <w:marBottom w:val="0"/>
          <w:divBdr>
            <w:top w:val="none" w:sz="0" w:space="0" w:color="auto"/>
            <w:left w:val="none" w:sz="0" w:space="0" w:color="auto"/>
            <w:bottom w:val="none" w:sz="0" w:space="0" w:color="auto"/>
            <w:right w:val="none" w:sz="0" w:space="0" w:color="auto"/>
          </w:divBdr>
        </w:div>
        <w:div w:id="19137387">
          <w:marLeft w:val="640"/>
          <w:marRight w:val="0"/>
          <w:marTop w:val="0"/>
          <w:marBottom w:val="0"/>
          <w:divBdr>
            <w:top w:val="none" w:sz="0" w:space="0" w:color="auto"/>
            <w:left w:val="none" w:sz="0" w:space="0" w:color="auto"/>
            <w:bottom w:val="none" w:sz="0" w:space="0" w:color="auto"/>
            <w:right w:val="none" w:sz="0" w:space="0" w:color="auto"/>
          </w:divBdr>
        </w:div>
        <w:div w:id="481167163">
          <w:marLeft w:val="640"/>
          <w:marRight w:val="0"/>
          <w:marTop w:val="0"/>
          <w:marBottom w:val="0"/>
          <w:divBdr>
            <w:top w:val="none" w:sz="0" w:space="0" w:color="auto"/>
            <w:left w:val="none" w:sz="0" w:space="0" w:color="auto"/>
            <w:bottom w:val="none" w:sz="0" w:space="0" w:color="auto"/>
            <w:right w:val="none" w:sz="0" w:space="0" w:color="auto"/>
          </w:divBdr>
        </w:div>
        <w:div w:id="861936716">
          <w:marLeft w:val="640"/>
          <w:marRight w:val="0"/>
          <w:marTop w:val="0"/>
          <w:marBottom w:val="0"/>
          <w:divBdr>
            <w:top w:val="none" w:sz="0" w:space="0" w:color="auto"/>
            <w:left w:val="none" w:sz="0" w:space="0" w:color="auto"/>
            <w:bottom w:val="none" w:sz="0" w:space="0" w:color="auto"/>
            <w:right w:val="none" w:sz="0" w:space="0" w:color="auto"/>
          </w:divBdr>
        </w:div>
        <w:div w:id="357001363">
          <w:marLeft w:val="640"/>
          <w:marRight w:val="0"/>
          <w:marTop w:val="0"/>
          <w:marBottom w:val="0"/>
          <w:divBdr>
            <w:top w:val="none" w:sz="0" w:space="0" w:color="auto"/>
            <w:left w:val="none" w:sz="0" w:space="0" w:color="auto"/>
            <w:bottom w:val="none" w:sz="0" w:space="0" w:color="auto"/>
            <w:right w:val="none" w:sz="0" w:space="0" w:color="auto"/>
          </w:divBdr>
        </w:div>
        <w:div w:id="2006081585">
          <w:marLeft w:val="640"/>
          <w:marRight w:val="0"/>
          <w:marTop w:val="0"/>
          <w:marBottom w:val="0"/>
          <w:divBdr>
            <w:top w:val="none" w:sz="0" w:space="0" w:color="auto"/>
            <w:left w:val="none" w:sz="0" w:space="0" w:color="auto"/>
            <w:bottom w:val="none" w:sz="0" w:space="0" w:color="auto"/>
            <w:right w:val="none" w:sz="0" w:space="0" w:color="auto"/>
          </w:divBdr>
        </w:div>
        <w:div w:id="1630670588">
          <w:marLeft w:val="640"/>
          <w:marRight w:val="0"/>
          <w:marTop w:val="0"/>
          <w:marBottom w:val="0"/>
          <w:divBdr>
            <w:top w:val="none" w:sz="0" w:space="0" w:color="auto"/>
            <w:left w:val="none" w:sz="0" w:space="0" w:color="auto"/>
            <w:bottom w:val="none" w:sz="0" w:space="0" w:color="auto"/>
            <w:right w:val="none" w:sz="0" w:space="0" w:color="auto"/>
          </w:divBdr>
        </w:div>
        <w:div w:id="730345242">
          <w:marLeft w:val="640"/>
          <w:marRight w:val="0"/>
          <w:marTop w:val="0"/>
          <w:marBottom w:val="0"/>
          <w:divBdr>
            <w:top w:val="none" w:sz="0" w:space="0" w:color="auto"/>
            <w:left w:val="none" w:sz="0" w:space="0" w:color="auto"/>
            <w:bottom w:val="none" w:sz="0" w:space="0" w:color="auto"/>
            <w:right w:val="none" w:sz="0" w:space="0" w:color="auto"/>
          </w:divBdr>
        </w:div>
        <w:div w:id="2091195521">
          <w:marLeft w:val="640"/>
          <w:marRight w:val="0"/>
          <w:marTop w:val="0"/>
          <w:marBottom w:val="0"/>
          <w:divBdr>
            <w:top w:val="none" w:sz="0" w:space="0" w:color="auto"/>
            <w:left w:val="none" w:sz="0" w:space="0" w:color="auto"/>
            <w:bottom w:val="none" w:sz="0" w:space="0" w:color="auto"/>
            <w:right w:val="none" w:sz="0" w:space="0" w:color="auto"/>
          </w:divBdr>
        </w:div>
        <w:div w:id="1981690303">
          <w:marLeft w:val="640"/>
          <w:marRight w:val="0"/>
          <w:marTop w:val="0"/>
          <w:marBottom w:val="0"/>
          <w:divBdr>
            <w:top w:val="none" w:sz="0" w:space="0" w:color="auto"/>
            <w:left w:val="none" w:sz="0" w:space="0" w:color="auto"/>
            <w:bottom w:val="none" w:sz="0" w:space="0" w:color="auto"/>
            <w:right w:val="none" w:sz="0" w:space="0" w:color="auto"/>
          </w:divBdr>
        </w:div>
        <w:div w:id="825586306">
          <w:marLeft w:val="640"/>
          <w:marRight w:val="0"/>
          <w:marTop w:val="0"/>
          <w:marBottom w:val="0"/>
          <w:divBdr>
            <w:top w:val="none" w:sz="0" w:space="0" w:color="auto"/>
            <w:left w:val="none" w:sz="0" w:space="0" w:color="auto"/>
            <w:bottom w:val="none" w:sz="0" w:space="0" w:color="auto"/>
            <w:right w:val="none" w:sz="0" w:space="0" w:color="auto"/>
          </w:divBdr>
        </w:div>
        <w:div w:id="631056348">
          <w:marLeft w:val="640"/>
          <w:marRight w:val="0"/>
          <w:marTop w:val="0"/>
          <w:marBottom w:val="0"/>
          <w:divBdr>
            <w:top w:val="none" w:sz="0" w:space="0" w:color="auto"/>
            <w:left w:val="none" w:sz="0" w:space="0" w:color="auto"/>
            <w:bottom w:val="none" w:sz="0" w:space="0" w:color="auto"/>
            <w:right w:val="none" w:sz="0" w:space="0" w:color="auto"/>
          </w:divBdr>
        </w:div>
        <w:div w:id="1327629045">
          <w:marLeft w:val="640"/>
          <w:marRight w:val="0"/>
          <w:marTop w:val="0"/>
          <w:marBottom w:val="0"/>
          <w:divBdr>
            <w:top w:val="none" w:sz="0" w:space="0" w:color="auto"/>
            <w:left w:val="none" w:sz="0" w:space="0" w:color="auto"/>
            <w:bottom w:val="none" w:sz="0" w:space="0" w:color="auto"/>
            <w:right w:val="none" w:sz="0" w:space="0" w:color="auto"/>
          </w:divBdr>
        </w:div>
        <w:div w:id="499737456">
          <w:marLeft w:val="640"/>
          <w:marRight w:val="0"/>
          <w:marTop w:val="0"/>
          <w:marBottom w:val="0"/>
          <w:divBdr>
            <w:top w:val="none" w:sz="0" w:space="0" w:color="auto"/>
            <w:left w:val="none" w:sz="0" w:space="0" w:color="auto"/>
            <w:bottom w:val="none" w:sz="0" w:space="0" w:color="auto"/>
            <w:right w:val="none" w:sz="0" w:space="0" w:color="auto"/>
          </w:divBdr>
        </w:div>
        <w:div w:id="904487599">
          <w:marLeft w:val="640"/>
          <w:marRight w:val="0"/>
          <w:marTop w:val="0"/>
          <w:marBottom w:val="0"/>
          <w:divBdr>
            <w:top w:val="none" w:sz="0" w:space="0" w:color="auto"/>
            <w:left w:val="none" w:sz="0" w:space="0" w:color="auto"/>
            <w:bottom w:val="none" w:sz="0" w:space="0" w:color="auto"/>
            <w:right w:val="none" w:sz="0" w:space="0" w:color="auto"/>
          </w:divBdr>
        </w:div>
        <w:div w:id="1868834859">
          <w:marLeft w:val="640"/>
          <w:marRight w:val="0"/>
          <w:marTop w:val="0"/>
          <w:marBottom w:val="0"/>
          <w:divBdr>
            <w:top w:val="none" w:sz="0" w:space="0" w:color="auto"/>
            <w:left w:val="none" w:sz="0" w:space="0" w:color="auto"/>
            <w:bottom w:val="none" w:sz="0" w:space="0" w:color="auto"/>
            <w:right w:val="none" w:sz="0" w:space="0" w:color="auto"/>
          </w:divBdr>
        </w:div>
        <w:div w:id="450903501">
          <w:marLeft w:val="640"/>
          <w:marRight w:val="0"/>
          <w:marTop w:val="0"/>
          <w:marBottom w:val="0"/>
          <w:divBdr>
            <w:top w:val="none" w:sz="0" w:space="0" w:color="auto"/>
            <w:left w:val="none" w:sz="0" w:space="0" w:color="auto"/>
            <w:bottom w:val="none" w:sz="0" w:space="0" w:color="auto"/>
            <w:right w:val="none" w:sz="0" w:space="0" w:color="auto"/>
          </w:divBdr>
        </w:div>
        <w:div w:id="1765959233">
          <w:marLeft w:val="640"/>
          <w:marRight w:val="0"/>
          <w:marTop w:val="0"/>
          <w:marBottom w:val="0"/>
          <w:divBdr>
            <w:top w:val="none" w:sz="0" w:space="0" w:color="auto"/>
            <w:left w:val="none" w:sz="0" w:space="0" w:color="auto"/>
            <w:bottom w:val="none" w:sz="0" w:space="0" w:color="auto"/>
            <w:right w:val="none" w:sz="0" w:space="0" w:color="auto"/>
          </w:divBdr>
        </w:div>
        <w:div w:id="442966379">
          <w:marLeft w:val="640"/>
          <w:marRight w:val="0"/>
          <w:marTop w:val="0"/>
          <w:marBottom w:val="0"/>
          <w:divBdr>
            <w:top w:val="none" w:sz="0" w:space="0" w:color="auto"/>
            <w:left w:val="none" w:sz="0" w:space="0" w:color="auto"/>
            <w:bottom w:val="none" w:sz="0" w:space="0" w:color="auto"/>
            <w:right w:val="none" w:sz="0" w:space="0" w:color="auto"/>
          </w:divBdr>
        </w:div>
        <w:div w:id="1539659079">
          <w:marLeft w:val="640"/>
          <w:marRight w:val="0"/>
          <w:marTop w:val="0"/>
          <w:marBottom w:val="0"/>
          <w:divBdr>
            <w:top w:val="none" w:sz="0" w:space="0" w:color="auto"/>
            <w:left w:val="none" w:sz="0" w:space="0" w:color="auto"/>
            <w:bottom w:val="none" w:sz="0" w:space="0" w:color="auto"/>
            <w:right w:val="none" w:sz="0" w:space="0" w:color="auto"/>
          </w:divBdr>
        </w:div>
        <w:div w:id="77601088">
          <w:marLeft w:val="640"/>
          <w:marRight w:val="0"/>
          <w:marTop w:val="0"/>
          <w:marBottom w:val="0"/>
          <w:divBdr>
            <w:top w:val="none" w:sz="0" w:space="0" w:color="auto"/>
            <w:left w:val="none" w:sz="0" w:space="0" w:color="auto"/>
            <w:bottom w:val="none" w:sz="0" w:space="0" w:color="auto"/>
            <w:right w:val="none" w:sz="0" w:space="0" w:color="auto"/>
          </w:divBdr>
        </w:div>
        <w:div w:id="1242329094">
          <w:marLeft w:val="640"/>
          <w:marRight w:val="0"/>
          <w:marTop w:val="0"/>
          <w:marBottom w:val="0"/>
          <w:divBdr>
            <w:top w:val="none" w:sz="0" w:space="0" w:color="auto"/>
            <w:left w:val="none" w:sz="0" w:space="0" w:color="auto"/>
            <w:bottom w:val="none" w:sz="0" w:space="0" w:color="auto"/>
            <w:right w:val="none" w:sz="0" w:space="0" w:color="auto"/>
          </w:divBdr>
        </w:div>
        <w:div w:id="1191338566">
          <w:marLeft w:val="640"/>
          <w:marRight w:val="0"/>
          <w:marTop w:val="0"/>
          <w:marBottom w:val="0"/>
          <w:divBdr>
            <w:top w:val="none" w:sz="0" w:space="0" w:color="auto"/>
            <w:left w:val="none" w:sz="0" w:space="0" w:color="auto"/>
            <w:bottom w:val="none" w:sz="0" w:space="0" w:color="auto"/>
            <w:right w:val="none" w:sz="0" w:space="0" w:color="auto"/>
          </w:divBdr>
        </w:div>
        <w:div w:id="1129860214">
          <w:marLeft w:val="640"/>
          <w:marRight w:val="0"/>
          <w:marTop w:val="0"/>
          <w:marBottom w:val="0"/>
          <w:divBdr>
            <w:top w:val="none" w:sz="0" w:space="0" w:color="auto"/>
            <w:left w:val="none" w:sz="0" w:space="0" w:color="auto"/>
            <w:bottom w:val="none" w:sz="0" w:space="0" w:color="auto"/>
            <w:right w:val="none" w:sz="0" w:space="0" w:color="auto"/>
          </w:divBdr>
        </w:div>
        <w:div w:id="262305019">
          <w:marLeft w:val="640"/>
          <w:marRight w:val="0"/>
          <w:marTop w:val="0"/>
          <w:marBottom w:val="0"/>
          <w:divBdr>
            <w:top w:val="none" w:sz="0" w:space="0" w:color="auto"/>
            <w:left w:val="none" w:sz="0" w:space="0" w:color="auto"/>
            <w:bottom w:val="none" w:sz="0" w:space="0" w:color="auto"/>
            <w:right w:val="none" w:sz="0" w:space="0" w:color="auto"/>
          </w:divBdr>
        </w:div>
        <w:div w:id="1983609771">
          <w:marLeft w:val="640"/>
          <w:marRight w:val="0"/>
          <w:marTop w:val="0"/>
          <w:marBottom w:val="0"/>
          <w:divBdr>
            <w:top w:val="none" w:sz="0" w:space="0" w:color="auto"/>
            <w:left w:val="none" w:sz="0" w:space="0" w:color="auto"/>
            <w:bottom w:val="none" w:sz="0" w:space="0" w:color="auto"/>
            <w:right w:val="none" w:sz="0" w:space="0" w:color="auto"/>
          </w:divBdr>
        </w:div>
        <w:div w:id="1633748181">
          <w:marLeft w:val="640"/>
          <w:marRight w:val="0"/>
          <w:marTop w:val="0"/>
          <w:marBottom w:val="0"/>
          <w:divBdr>
            <w:top w:val="none" w:sz="0" w:space="0" w:color="auto"/>
            <w:left w:val="none" w:sz="0" w:space="0" w:color="auto"/>
            <w:bottom w:val="none" w:sz="0" w:space="0" w:color="auto"/>
            <w:right w:val="none" w:sz="0" w:space="0" w:color="auto"/>
          </w:divBdr>
        </w:div>
        <w:div w:id="520052696">
          <w:marLeft w:val="640"/>
          <w:marRight w:val="0"/>
          <w:marTop w:val="0"/>
          <w:marBottom w:val="0"/>
          <w:divBdr>
            <w:top w:val="none" w:sz="0" w:space="0" w:color="auto"/>
            <w:left w:val="none" w:sz="0" w:space="0" w:color="auto"/>
            <w:bottom w:val="none" w:sz="0" w:space="0" w:color="auto"/>
            <w:right w:val="none" w:sz="0" w:space="0" w:color="auto"/>
          </w:divBdr>
        </w:div>
        <w:div w:id="1710570262">
          <w:marLeft w:val="640"/>
          <w:marRight w:val="0"/>
          <w:marTop w:val="0"/>
          <w:marBottom w:val="0"/>
          <w:divBdr>
            <w:top w:val="none" w:sz="0" w:space="0" w:color="auto"/>
            <w:left w:val="none" w:sz="0" w:space="0" w:color="auto"/>
            <w:bottom w:val="none" w:sz="0" w:space="0" w:color="auto"/>
            <w:right w:val="none" w:sz="0" w:space="0" w:color="auto"/>
          </w:divBdr>
        </w:div>
        <w:div w:id="1087573889">
          <w:marLeft w:val="640"/>
          <w:marRight w:val="0"/>
          <w:marTop w:val="0"/>
          <w:marBottom w:val="0"/>
          <w:divBdr>
            <w:top w:val="none" w:sz="0" w:space="0" w:color="auto"/>
            <w:left w:val="none" w:sz="0" w:space="0" w:color="auto"/>
            <w:bottom w:val="none" w:sz="0" w:space="0" w:color="auto"/>
            <w:right w:val="none" w:sz="0" w:space="0" w:color="auto"/>
          </w:divBdr>
        </w:div>
        <w:div w:id="493572316">
          <w:marLeft w:val="640"/>
          <w:marRight w:val="0"/>
          <w:marTop w:val="0"/>
          <w:marBottom w:val="0"/>
          <w:divBdr>
            <w:top w:val="none" w:sz="0" w:space="0" w:color="auto"/>
            <w:left w:val="none" w:sz="0" w:space="0" w:color="auto"/>
            <w:bottom w:val="none" w:sz="0" w:space="0" w:color="auto"/>
            <w:right w:val="none" w:sz="0" w:space="0" w:color="auto"/>
          </w:divBdr>
        </w:div>
        <w:div w:id="1662853549">
          <w:marLeft w:val="640"/>
          <w:marRight w:val="0"/>
          <w:marTop w:val="0"/>
          <w:marBottom w:val="0"/>
          <w:divBdr>
            <w:top w:val="none" w:sz="0" w:space="0" w:color="auto"/>
            <w:left w:val="none" w:sz="0" w:space="0" w:color="auto"/>
            <w:bottom w:val="none" w:sz="0" w:space="0" w:color="auto"/>
            <w:right w:val="none" w:sz="0" w:space="0" w:color="auto"/>
          </w:divBdr>
        </w:div>
        <w:div w:id="1271815723">
          <w:marLeft w:val="640"/>
          <w:marRight w:val="0"/>
          <w:marTop w:val="0"/>
          <w:marBottom w:val="0"/>
          <w:divBdr>
            <w:top w:val="none" w:sz="0" w:space="0" w:color="auto"/>
            <w:left w:val="none" w:sz="0" w:space="0" w:color="auto"/>
            <w:bottom w:val="none" w:sz="0" w:space="0" w:color="auto"/>
            <w:right w:val="none" w:sz="0" w:space="0" w:color="auto"/>
          </w:divBdr>
        </w:div>
        <w:div w:id="465004996">
          <w:marLeft w:val="640"/>
          <w:marRight w:val="0"/>
          <w:marTop w:val="0"/>
          <w:marBottom w:val="0"/>
          <w:divBdr>
            <w:top w:val="none" w:sz="0" w:space="0" w:color="auto"/>
            <w:left w:val="none" w:sz="0" w:space="0" w:color="auto"/>
            <w:bottom w:val="none" w:sz="0" w:space="0" w:color="auto"/>
            <w:right w:val="none" w:sz="0" w:space="0" w:color="auto"/>
          </w:divBdr>
        </w:div>
        <w:div w:id="432213387">
          <w:marLeft w:val="640"/>
          <w:marRight w:val="0"/>
          <w:marTop w:val="0"/>
          <w:marBottom w:val="0"/>
          <w:divBdr>
            <w:top w:val="none" w:sz="0" w:space="0" w:color="auto"/>
            <w:left w:val="none" w:sz="0" w:space="0" w:color="auto"/>
            <w:bottom w:val="none" w:sz="0" w:space="0" w:color="auto"/>
            <w:right w:val="none" w:sz="0" w:space="0" w:color="auto"/>
          </w:divBdr>
        </w:div>
        <w:div w:id="1032725717">
          <w:marLeft w:val="640"/>
          <w:marRight w:val="0"/>
          <w:marTop w:val="0"/>
          <w:marBottom w:val="0"/>
          <w:divBdr>
            <w:top w:val="none" w:sz="0" w:space="0" w:color="auto"/>
            <w:left w:val="none" w:sz="0" w:space="0" w:color="auto"/>
            <w:bottom w:val="none" w:sz="0" w:space="0" w:color="auto"/>
            <w:right w:val="none" w:sz="0" w:space="0" w:color="auto"/>
          </w:divBdr>
        </w:div>
        <w:div w:id="108012301">
          <w:marLeft w:val="640"/>
          <w:marRight w:val="0"/>
          <w:marTop w:val="0"/>
          <w:marBottom w:val="0"/>
          <w:divBdr>
            <w:top w:val="none" w:sz="0" w:space="0" w:color="auto"/>
            <w:left w:val="none" w:sz="0" w:space="0" w:color="auto"/>
            <w:bottom w:val="none" w:sz="0" w:space="0" w:color="auto"/>
            <w:right w:val="none" w:sz="0" w:space="0" w:color="auto"/>
          </w:divBdr>
        </w:div>
        <w:div w:id="830101696">
          <w:marLeft w:val="640"/>
          <w:marRight w:val="0"/>
          <w:marTop w:val="0"/>
          <w:marBottom w:val="0"/>
          <w:divBdr>
            <w:top w:val="none" w:sz="0" w:space="0" w:color="auto"/>
            <w:left w:val="none" w:sz="0" w:space="0" w:color="auto"/>
            <w:bottom w:val="none" w:sz="0" w:space="0" w:color="auto"/>
            <w:right w:val="none" w:sz="0" w:space="0" w:color="auto"/>
          </w:divBdr>
        </w:div>
        <w:div w:id="669407570">
          <w:marLeft w:val="640"/>
          <w:marRight w:val="0"/>
          <w:marTop w:val="0"/>
          <w:marBottom w:val="0"/>
          <w:divBdr>
            <w:top w:val="none" w:sz="0" w:space="0" w:color="auto"/>
            <w:left w:val="none" w:sz="0" w:space="0" w:color="auto"/>
            <w:bottom w:val="none" w:sz="0" w:space="0" w:color="auto"/>
            <w:right w:val="none" w:sz="0" w:space="0" w:color="auto"/>
          </w:divBdr>
        </w:div>
        <w:div w:id="971598517">
          <w:marLeft w:val="640"/>
          <w:marRight w:val="0"/>
          <w:marTop w:val="0"/>
          <w:marBottom w:val="0"/>
          <w:divBdr>
            <w:top w:val="none" w:sz="0" w:space="0" w:color="auto"/>
            <w:left w:val="none" w:sz="0" w:space="0" w:color="auto"/>
            <w:bottom w:val="none" w:sz="0" w:space="0" w:color="auto"/>
            <w:right w:val="none" w:sz="0" w:space="0" w:color="auto"/>
          </w:divBdr>
        </w:div>
        <w:div w:id="2062170110">
          <w:marLeft w:val="640"/>
          <w:marRight w:val="0"/>
          <w:marTop w:val="0"/>
          <w:marBottom w:val="0"/>
          <w:divBdr>
            <w:top w:val="none" w:sz="0" w:space="0" w:color="auto"/>
            <w:left w:val="none" w:sz="0" w:space="0" w:color="auto"/>
            <w:bottom w:val="none" w:sz="0" w:space="0" w:color="auto"/>
            <w:right w:val="none" w:sz="0" w:space="0" w:color="auto"/>
          </w:divBdr>
        </w:div>
        <w:div w:id="445514070">
          <w:marLeft w:val="640"/>
          <w:marRight w:val="0"/>
          <w:marTop w:val="0"/>
          <w:marBottom w:val="0"/>
          <w:divBdr>
            <w:top w:val="none" w:sz="0" w:space="0" w:color="auto"/>
            <w:left w:val="none" w:sz="0" w:space="0" w:color="auto"/>
            <w:bottom w:val="none" w:sz="0" w:space="0" w:color="auto"/>
            <w:right w:val="none" w:sz="0" w:space="0" w:color="auto"/>
          </w:divBdr>
        </w:div>
        <w:div w:id="1309744495">
          <w:marLeft w:val="640"/>
          <w:marRight w:val="0"/>
          <w:marTop w:val="0"/>
          <w:marBottom w:val="0"/>
          <w:divBdr>
            <w:top w:val="none" w:sz="0" w:space="0" w:color="auto"/>
            <w:left w:val="none" w:sz="0" w:space="0" w:color="auto"/>
            <w:bottom w:val="none" w:sz="0" w:space="0" w:color="auto"/>
            <w:right w:val="none" w:sz="0" w:space="0" w:color="auto"/>
          </w:divBdr>
        </w:div>
        <w:div w:id="1192382640">
          <w:marLeft w:val="640"/>
          <w:marRight w:val="0"/>
          <w:marTop w:val="0"/>
          <w:marBottom w:val="0"/>
          <w:divBdr>
            <w:top w:val="none" w:sz="0" w:space="0" w:color="auto"/>
            <w:left w:val="none" w:sz="0" w:space="0" w:color="auto"/>
            <w:bottom w:val="none" w:sz="0" w:space="0" w:color="auto"/>
            <w:right w:val="none" w:sz="0" w:space="0" w:color="auto"/>
          </w:divBdr>
        </w:div>
        <w:div w:id="1789005169">
          <w:marLeft w:val="640"/>
          <w:marRight w:val="0"/>
          <w:marTop w:val="0"/>
          <w:marBottom w:val="0"/>
          <w:divBdr>
            <w:top w:val="none" w:sz="0" w:space="0" w:color="auto"/>
            <w:left w:val="none" w:sz="0" w:space="0" w:color="auto"/>
            <w:bottom w:val="none" w:sz="0" w:space="0" w:color="auto"/>
            <w:right w:val="none" w:sz="0" w:space="0" w:color="auto"/>
          </w:divBdr>
        </w:div>
        <w:div w:id="1242910008">
          <w:marLeft w:val="640"/>
          <w:marRight w:val="0"/>
          <w:marTop w:val="0"/>
          <w:marBottom w:val="0"/>
          <w:divBdr>
            <w:top w:val="none" w:sz="0" w:space="0" w:color="auto"/>
            <w:left w:val="none" w:sz="0" w:space="0" w:color="auto"/>
            <w:bottom w:val="none" w:sz="0" w:space="0" w:color="auto"/>
            <w:right w:val="none" w:sz="0" w:space="0" w:color="auto"/>
          </w:divBdr>
        </w:div>
        <w:div w:id="1884902502">
          <w:marLeft w:val="640"/>
          <w:marRight w:val="0"/>
          <w:marTop w:val="0"/>
          <w:marBottom w:val="0"/>
          <w:divBdr>
            <w:top w:val="none" w:sz="0" w:space="0" w:color="auto"/>
            <w:left w:val="none" w:sz="0" w:space="0" w:color="auto"/>
            <w:bottom w:val="none" w:sz="0" w:space="0" w:color="auto"/>
            <w:right w:val="none" w:sz="0" w:space="0" w:color="auto"/>
          </w:divBdr>
        </w:div>
        <w:div w:id="949631472">
          <w:marLeft w:val="640"/>
          <w:marRight w:val="0"/>
          <w:marTop w:val="0"/>
          <w:marBottom w:val="0"/>
          <w:divBdr>
            <w:top w:val="none" w:sz="0" w:space="0" w:color="auto"/>
            <w:left w:val="none" w:sz="0" w:space="0" w:color="auto"/>
            <w:bottom w:val="none" w:sz="0" w:space="0" w:color="auto"/>
            <w:right w:val="none" w:sz="0" w:space="0" w:color="auto"/>
          </w:divBdr>
        </w:div>
        <w:div w:id="651763386">
          <w:marLeft w:val="640"/>
          <w:marRight w:val="0"/>
          <w:marTop w:val="0"/>
          <w:marBottom w:val="0"/>
          <w:divBdr>
            <w:top w:val="none" w:sz="0" w:space="0" w:color="auto"/>
            <w:left w:val="none" w:sz="0" w:space="0" w:color="auto"/>
            <w:bottom w:val="none" w:sz="0" w:space="0" w:color="auto"/>
            <w:right w:val="none" w:sz="0" w:space="0" w:color="auto"/>
          </w:divBdr>
        </w:div>
        <w:div w:id="1946620558">
          <w:marLeft w:val="640"/>
          <w:marRight w:val="0"/>
          <w:marTop w:val="0"/>
          <w:marBottom w:val="0"/>
          <w:divBdr>
            <w:top w:val="none" w:sz="0" w:space="0" w:color="auto"/>
            <w:left w:val="none" w:sz="0" w:space="0" w:color="auto"/>
            <w:bottom w:val="none" w:sz="0" w:space="0" w:color="auto"/>
            <w:right w:val="none" w:sz="0" w:space="0" w:color="auto"/>
          </w:divBdr>
        </w:div>
        <w:div w:id="1470439828">
          <w:marLeft w:val="640"/>
          <w:marRight w:val="0"/>
          <w:marTop w:val="0"/>
          <w:marBottom w:val="0"/>
          <w:divBdr>
            <w:top w:val="none" w:sz="0" w:space="0" w:color="auto"/>
            <w:left w:val="none" w:sz="0" w:space="0" w:color="auto"/>
            <w:bottom w:val="none" w:sz="0" w:space="0" w:color="auto"/>
            <w:right w:val="none" w:sz="0" w:space="0" w:color="auto"/>
          </w:divBdr>
        </w:div>
        <w:div w:id="2025856831">
          <w:marLeft w:val="640"/>
          <w:marRight w:val="0"/>
          <w:marTop w:val="0"/>
          <w:marBottom w:val="0"/>
          <w:divBdr>
            <w:top w:val="none" w:sz="0" w:space="0" w:color="auto"/>
            <w:left w:val="none" w:sz="0" w:space="0" w:color="auto"/>
            <w:bottom w:val="none" w:sz="0" w:space="0" w:color="auto"/>
            <w:right w:val="none" w:sz="0" w:space="0" w:color="auto"/>
          </w:divBdr>
        </w:div>
        <w:div w:id="1818256879">
          <w:marLeft w:val="640"/>
          <w:marRight w:val="0"/>
          <w:marTop w:val="0"/>
          <w:marBottom w:val="0"/>
          <w:divBdr>
            <w:top w:val="none" w:sz="0" w:space="0" w:color="auto"/>
            <w:left w:val="none" w:sz="0" w:space="0" w:color="auto"/>
            <w:bottom w:val="none" w:sz="0" w:space="0" w:color="auto"/>
            <w:right w:val="none" w:sz="0" w:space="0" w:color="auto"/>
          </w:divBdr>
        </w:div>
        <w:div w:id="275989525">
          <w:marLeft w:val="640"/>
          <w:marRight w:val="0"/>
          <w:marTop w:val="0"/>
          <w:marBottom w:val="0"/>
          <w:divBdr>
            <w:top w:val="none" w:sz="0" w:space="0" w:color="auto"/>
            <w:left w:val="none" w:sz="0" w:space="0" w:color="auto"/>
            <w:bottom w:val="none" w:sz="0" w:space="0" w:color="auto"/>
            <w:right w:val="none" w:sz="0" w:space="0" w:color="auto"/>
          </w:divBdr>
        </w:div>
        <w:div w:id="1328440991">
          <w:marLeft w:val="640"/>
          <w:marRight w:val="0"/>
          <w:marTop w:val="0"/>
          <w:marBottom w:val="0"/>
          <w:divBdr>
            <w:top w:val="none" w:sz="0" w:space="0" w:color="auto"/>
            <w:left w:val="none" w:sz="0" w:space="0" w:color="auto"/>
            <w:bottom w:val="none" w:sz="0" w:space="0" w:color="auto"/>
            <w:right w:val="none" w:sz="0" w:space="0" w:color="auto"/>
          </w:divBdr>
        </w:div>
        <w:div w:id="1543205432">
          <w:marLeft w:val="640"/>
          <w:marRight w:val="0"/>
          <w:marTop w:val="0"/>
          <w:marBottom w:val="0"/>
          <w:divBdr>
            <w:top w:val="none" w:sz="0" w:space="0" w:color="auto"/>
            <w:left w:val="none" w:sz="0" w:space="0" w:color="auto"/>
            <w:bottom w:val="none" w:sz="0" w:space="0" w:color="auto"/>
            <w:right w:val="none" w:sz="0" w:space="0" w:color="auto"/>
          </w:divBdr>
        </w:div>
        <w:div w:id="375546968">
          <w:marLeft w:val="640"/>
          <w:marRight w:val="0"/>
          <w:marTop w:val="0"/>
          <w:marBottom w:val="0"/>
          <w:divBdr>
            <w:top w:val="none" w:sz="0" w:space="0" w:color="auto"/>
            <w:left w:val="none" w:sz="0" w:space="0" w:color="auto"/>
            <w:bottom w:val="none" w:sz="0" w:space="0" w:color="auto"/>
            <w:right w:val="none" w:sz="0" w:space="0" w:color="auto"/>
          </w:divBdr>
        </w:div>
        <w:div w:id="525945175">
          <w:marLeft w:val="640"/>
          <w:marRight w:val="0"/>
          <w:marTop w:val="0"/>
          <w:marBottom w:val="0"/>
          <w:divBdr>
            <w:top w:val="none" w:sz="0" w:space="0" w:color="auto"/>
            <w:left w:val="none" w:sz="0" w:space="0" w:color="auto"/>
            <w:bottom w:val="none" w:sz="0" w:space="0" w:color="auto"/>
            <w:right w:val="none" w:sz="0" w:space="0" w:color="auto"/>
          </w:divBdr>
        </w:div>
        <w:div w:id="1938362464">
          <w:marLeft w:val="640"/>
          <w:marRight w:val="0"/>
          <w:marTop w:val="0"/>
          <w:marBottom w:val="0"/>
          <w:divBdr>
            <w:top w:val="none" w:sz="0" w:space="0" w:color="auto"/>
            <w:left w:val="none" w:sz="0" w:space="0" w:color="auto"/>
            <w:bottom w:val="none" w:sz="0" w:space="0" w:color="auto"/>
            <w:right w:val="none" w:sz="0" w:space="0" w:color="auto"/>
          </w:divBdr>
        </w:div>
        <w:div w:id="1383168171">
          <w:marLeft w:val="640"/>
          <w:marRight w:val="0"/>
          <w:marTop w:val="0"/>
          <w:marBottom w:val="0"/>
          <w:divBdr>
            <w:top w:val="none" w:sz="0" w:space="0" w:color="auto"/>
            <w:left w:val="none" w:sz="0" w:space="0" w:color="auto"/>
            <w:bottom w:val="none" w:sz="0" w:space="0" w:color="auto"/>
            <w:right w:val="none" w:sz="0" w:space="0" w:color="auto"/>
          </w:divBdr>
        </w:div>
        <w:div w:id="1151679216">
          <w:marLeft w:val="640"/>
          <w:marRight w:val="0"/>
          <w:marTop w:val="0"/>
          <w:marBottom w:val="0"/>
          <w:divBdr>
            <w:top w:val="none" w:sz="0" w:space="0" w:color="auto"/>
            <w:left w:val="none" w:sz="0" w:space="0" w:color="auto"/>
            <w:bottom w:val="none" w:sz="0" w:space="0" w:color="auto"/>
            <w:right w:val="none" w:sz="0" w:space="0" w:color="auto"/>
          </w:divBdr>
        </w:div>
      </w:divsChild>
    </w:div>
    <w:div w:id="1189610952">
      <w:bodyDiv w:val="1"/>
      <w:marLeft w:val="0"/>
      <w:marRight w:val="0"/>
      <w:marTop w:val="0"/>
      <w:marBottom w:val="0"/>
      <w:divBdr>
        <w:top w:val="none" w:sz="0" w:space="0" w:color="auto"/>
        <w:left w:val="none" w:sz="0" w:space="0" w:color="auto"/>
        <w:bottom w:val="none" w:sz="0" w:space="0" w:color="auto"/>
        <w:right w:val="none" w:sz="0" w:space="0" w:color="auto"/>
      </w:divBdr>
      <w:divsChild>
        <w:div w:id="1966230083">
          <w:marLeft w:val="640"/>
          <w:marRight w:val="0"/>
          <w:marTop w:val="0"/>
          <w:marBottom w:val="0"/>
          <w:divBdr>
            <w:top w:val="none" w:sz="0" w:space="0" w:color="auto"/>
            <w:left w:val="none" w:sz="0" w:space="0" w:color="auto"/>
            <w:bottom w:val="none" w:sz="0" w:space="0" w:color="auto"/>
            <w:right w:val="none" w:sz="0" w:space="0" w:color="auto"/>
          </w:divBdr>
        </w:div>
        <w:div w:id="1473325464">
          <w:marLeft w:val="640"/>
          <w:marRight w:val="0"/>
          <w:marTop w:val="0"/>
          <w:marBottom w:val="0"/>
          <w:divBdr>
            <w:top w:val="none" w:sz="0" w:space="0" w:color="auto"/>
            <w:left w:val="none" w:sz="0" w:space="0" w:color="auto"/>
            <w:bottom w:val="none" w:sz="0" w:space="0" w:color="auto"/>
            <w:right w:val="none" w:sz="0" w:space="0" w:color="auto"/>
          </w:divBdr>
        </w:div>
        <w:div w:id="1484156784">
          <w:marLeft w:val="640"/>
          <w:marRight w:val="0"/>
          <w:marTop w:val="0"/>
          <w:marBottom w:val="0"/>
          <w:divBdr>
            <w:top w:val="none" w:sz="0" w:space="0" w:color="auto"/>
            <w:left w:val="none" w:sz="0" w:space="0" w:color="auto"/>
            <w:bottom w:val="none" w:sz="0" w:space="0" w:color="auto"/>
            <w:right w:val="none" w:sz="0" w:space="0" w:color="auto"/>
          </w:divBdr>
        </w:div>
        <w:div w:id="763578520">
          <w:marLeft w:val="640"/>
          <w:marRight w:val="0"/>
          <w:marTop w:val="0"/>
          <w:marBottom w:val="0"/>
          <w:divBdr>
            <w:top w:val="none" w:sz="0" w:space="0" w:color="auto"/>
            <w:left w:val="none" w:sz="0" w:space="0" w:color="auto"/>
            <w:bottom w:val="none" w:sz="0" w:space="0" w:color="auto"/>
            <w:right w:val="none" w:sz="0" w:space="0" w:color="auto"/>
          </w:divBdr>
        </w:div>
        <w:div w:id="2086418629">
          <w:marLeft w:val="640"/>
          <w:marRight w:val="0"/>
          <w:marTop w:val="0"/>
          <w:marBottom w:val="0"/>
          <w:divBdr>
            <w:top w:val="none" w:sz="0" w:space="0" w:color="auto"/>
            <w:left w:val="none" w:sz="0" w:space="0" w:color="auto"/>
            <w:bottom w:val="none" w:sz="0" w:space="0" w:color="auto"/>
            <w:right w:val="none" w:sz="0" w:space="0" w:color="auto"/>
          </w:divBdr>
        </w:div>
        <w:div w:id="2073968216">
          <w:marLeft w:val="640"/>
          <w:marRight w:val="0"/>
          <w:marTop w:val="0"/>
          <w:marBottom w:val="0"/>
          <w:divBdr>
            <w:top w:val="none" w:sz="0" w:space="0" w:color="auto"/>
            <w:left w:val="none" w:sz="0" w:space="0" w:color="auto"/>
            <w:bottom w:val="none" w:sz="0" w:space="0" w:color="auto"/>
            <w:right w:val="none" w:sz="0" w:space="0" w:color="auto"/>
          </w:divBdr>
        </w:div>
        <w:div w:id="1523934324">
          <w:marLeft w:val="640"/>
          <w:marRight w:val="0"/>
          <w:marTop w:val="0"/>
          <w:marBottom w:val="0"/>
          <w:divBdr>
            <w:top w:val="none" w:sz="0" w:space="0" w:color="auto"/>
            <w:left w:val="none" w:sz="0" w:space="0" w:color="auto"/>
            <w:bottom w:val="none" w:sz="0" w:space="0" w:color="auto"/>
            <w:right w:val="none" w:sz="0" w:space="0" w:color="auto"/>
          </w:divBdr>
        </w:div>
        <w:div w:id="1849557673">
          <w:marLeft w:val="640"/>
          <w:marRight w:val="0"/>
          <w:marTop w:val="0"/>
          <w:marBottom w:val="0"/>
          <w:divBdr>
            <w:top w:val="none" w:sz="0" w:space="0" w:color="auto"/>
            <w:left w:val="none" w:sz="0" w:space="0" w:color="auto"/>
            <w:bottom w:val="none" w:sz="0" w:space="0" w:color="auto"/>
            <w:right w:val="none" w:sz="0" w:space="0" w:color="auto"/>
          </w:divBdr>
        </w:div>
        <w:div w:id="1199009661">
          <w:marLeft w:val="640"/>
          <w:marRight w:val="0"/>
          <w:marTop w:val="0"/>
          <w:marBottom w:val="0"/>
          <w:divBdr>
            <w:top w:val="none" w:sz="0" w:space="0" w:color="auto"/>
            <w:left w:val="none" w:sz="0" w:space="0" w:color="auto"/>
            <w:bottom w:val="none" w:sz="0" w:space="0" w:color="auto"/>
            <w:right w:val="none" w:sz="0" w:space="0" w:color="auto"/>
          </w:divBdr>
        </w:div>
        <w:div w:id="720784494">
          <w:marLeft w:val="640"/>
          <w:marRight w:val="0"/>
          <w:marTop w:val="0"/>
          <w:marBottom w:val="0"/>
          <w:divBdr>
            <w:top w:val="none" w:sz="0" w:space="0" w:color="auto"/>
            <w:left w:val="none" w:sz="0" w:space="0" w:color="auto"/>
            <w:bottom w:val="none" w:sz="0" w:space="0" w:color="auto"/>
            <w:right w:val="none" w:sz="0" w:space="0" w:color="auto"/>
          </w:divBdr>
        </w:div>
        <w:div w:id="965355358">
          <w:marLeft w:val="640"/>
          <w:marRight w:val="0"/>
          <w:marTop w:val="0"/>
          <w:marBottom w:val="0"/>
          <w:divBdr>
            <w:top w:val="none" w:sz="0" w:space="0" w:color="auto"/>
            <w:left w:val="none" w:sz="0" w:space="0" w:color="auto"/>
            <w:bottom w:val="none" w:sz="0" w:space="0" w:color="auto"/>
            <w:right w:val="none" w:sz="0" w:space="0" w:color="auto"/>
          </w:divBdr>
        </w:div>
        <w:div w:id="203253474">
          <w:marLeft w:val="640"/>
          <w:marRight w:val="0"/>
          <w:marTop w:val="0"/>
          <w:marBottom w:val="0"/>
          <w:divBdr>
            <w:top w:val="none" w:sz="0" w:space="0" w:color="auto"/>
            <w:left w:val="none" w:sz="0" w:space="0" w:color="auto"/>
            <w:bottom w:val="none" w:sz="0" w:space="0" w:color="auto"/>
            <w:right w:val="none" w:sz="0" w:space="0" w:color="auto"/>
          </w:divBdr>
        </w:div>
        <w:div w:id="600063487">
          <w:marLeft w:val="640"/>
          <w:marRight w:val="0"/>
          <w:marTop w:val="0"/>
          <w:marBottom w:val="0"/>
          <w:divBdr>
            <w:top w:val="none" w:sz="0" w:space="0" w:color="auto"/>
            <w:left w:val="none" w:sz="0" w:space="0" w:color="auto"/>
            <w:bottom w:val="none" w:sz="0" w:space="0" w:color="auto"/>
            <w:right w:val="none" w:sz="0" w:space="0" w:color="auto"/>
          </w:divBdr>
        </w:div>
        <w:div w:id="811408471">
          <w:marLeft w:val="640"/>
          <w:marRight w:val="0"/>
          <w:marTop w:val="0"/>
          <w:marBottom w:val="0"/>
          <w:divBdr>
            <w:top w:val="none" w:sz="0" w:space="0" w:color="auto"/>
            <w:left w:val="none" w:sz="0" w:space="0" w:color="auto"/>
            <w:bottom w:val="none" w:sz="0" w:space="0" w:color="auto"/>
            <w:right w:val="none" w:sz="0" w:space="0" w:color="auto"/>
          </w:divBdr>
        </w:div>
        <w:div w:id="2143378514">
          <w:marLeft w:val="640"/>
          <w:marRight w:val="0"/>
          <w:marTop w:val="0"/>
          <w:marBottom w:val="0"/>
          <w:divBdr>
            <w:top w:val="none" w:sz="0" w:space="0" w:color="auto"/>
            <w:left w:val="none" w:sz="0" w:space="0" w:color="auto"/>
            <w:bottom w:val="none" w:sz="0" w:space="0" w:color="auto"/>
            <w:right w:val="none" w:sz="0" w:space="0" w:color="auto"/>
          </w:divBdr>
        </w:div>
        <w:div w:id="926615364">
          <w:marLeft w:val="640"/>
          <w:marRight w:val="0"/>
          <w:marTop w:val="0"/>
          <w:marBottom w:val="0"/>
          <w:divBdr>
            <w:top w:val="none" w:sz="0" w:space="0" w:color="auto"/>
            <w:left w:val="none" w:sz="0" w:space="0" w:color="auto"/>
            <w:bottom w:val="none" w:sz="0" w:space="0" w:color="auto"/>
            <w:right w:val="none" w:sz="0" w:space="0" w:color="auto"/>
          </w:divBdr>
        </w:div>
        <w:div w:id="792747118">
          <w:marLeft w:val="640"/>
          <w:marRight w:val="0"/>
          <w:marTop w:val="0"/>
          <w:marBottom w:val="0"/>
          <w:divBdr>
            <w:top w:val="none" w:sz="0" w:space="0" w:color="auto"/>
            <w:left w:val="none" w:sz="0" w:space="0" w:color="auto"/>
            <w:bottom w:val="none" w:sz="0" w:space="0" w:color="auto"/>
            <w:right w:val="none" w:sz="0" w:space="0" w:color="auto"/>
          </w:divBdr>
        </w:div>
        <w:div w:id="1090391109">
          <w:marLeft w:val="640"/>
          <w:marRight w:val="0"/>
          <w:marTop w:val="0"/>
          <w:marBottom w:val="0"/>
          <w:divBdr>
            <w:top w:val="none" w:sz="0" w:space="0" w:color="auto"/>
            <w:left w:val="none" w:sz="0" w:space="0" w:color="auto"/>
            <w:bottom w:val="none" w:sz="0" w:space="0" w:color="auto"/>
            <w:right w:val="none" w:sz="0" w:space="0" w:color="auto"/>
          </w:divBdr>
        </w:div>
        <w:div w:id="844982829">
          <w:marLeft w:val="640"/>
          <w:marRight w:val="0"/>
          <w:marTop w:val="0"/>
          <w:marBottom w:val="0"/>
          <w:divBdr>
            <w:top w:val="none" w:sz="0" w:space="0" w:color="auto"/>
            <w:left w:val="none" w:sz="0" w:space="0" w:color="auto"/>
            <w:bottom w:val="none" w:sz="0" w:space="0" w:color="auto"/>
            <w:right w:val="none" w:sz="0" w:space="0" w:color="auto"/>
          </w:divBdr>
        </w:div>
        <w:div w:id="614097071">
          <w:marLeft w:val="640"/>
          <w:marRight w:val="0"/>
          <w:marTop w:val="0"/>
          <w:marBottom w:val="0"/>
          <w:divBdr>
            <w:top w:val="none" w:sz="0" w:space="0" w:color="auto"/>
            <w:left w:val="none" w:sz="0" w:space="0" w:color="auto"/>
            <w:bottom w:val="none" w:sz="0" w:space="0" w:color="auto"/>
            <w:right w:val="none" w:sz="0" w:space="0" w:color="auto"/>
          </w:divBdr>
        </w:div>
        <w:div w:id="1333602600">
          <w:marLeft w:val="640"/>
          <w:marRight w:val="0"/>
          <w:marTop w:val="0"/>
          <w:marBottom w:val="0"/>
          <w:divBdr>
            <w:top w:val="none" w:sz="0" w:space="0" w:color="auto"/>
            <w:left w:val="none" w:sz="0" w:space="0" w:color="auto"/>
            <w:bottom w:val="none" w:sz="0" w:space="0" w:color="auto"/>
            <w:right w:val="none" w:sz="0" w:space="0" w:color="auto"/>
          </w:divBdr>
        </w:div>
        <w:div w:id="299727966">
          <w:marLeft w:val="640"/>
          <w:marRight w:val="0"/>
          <w:marTop w:val="0"/>
          <w:marBottom w:val="0"/>
          <w:divBdr>
            <w:top w:val="none" w:sz="0" w:space="0" w:color="auto"/>
            <w:left w:val="none" w:sz="0" w:space="0" w:color="auto"/>
            <w:bottom w:val="none" w:sz="0" w:space="0" w:color="auto"/>
            <w:right w:val="none" w:sz="0" w:space="0" w:color="auto"/>
          </w:divBdr>
        </w:div>
        <w:div w:id="2045785301">
          <w:marLeft w:val="640"/>
          <w:marRight w:val="0"/>
          <w:marTop w:val="0"/>
          <w:marBottom w:val="0"/>
          <w:divBdr>
            <w:top w:val="none" w:sz="0" w:space="0" w:color="auto"/>
            <w:left w:val="none" w:sz="0" w:space="0" w:color="auto"/>
            <w:bottom w:val="none" w:sz="0" w:space="0" w:color="auto"/>
            <w:right w:val="none" w:sz="0" w:space="0" w:color="auto"/>
          </w:divBdr>
        </w:div>
        <w:div w:id="294876610">
          <w:marLeft w:val="640"/>
          <w:marRight w:val="0"/>
          <w:marTop w:val="0"/>
          <w:marBottom w:val="0"/>
          <w:divBdr>
            <w:top w:val="none" w:sz="0" w:space="0" w:color="auto"/>
            <w:left w:val="none" w:sz="0" w:space="0" w:color="auto"/>
            <w:bottom w:val="none" w:sz="0" w:space="0" w:color="auto"/>
            <w:right w:val="none" w:sz="0" w:space="0" w:color="auto"/>
          </w:divBdr>
        </w:div>
        <w:div w:id="1884904150">
          <w:marLeft w:val="640"/>
          <w:marRight w:val="0"/>
          <w:marTop w:val="0"/>
          <w:marBottom w:val="0"/>
          <w:divBdr>
            <w:top w:val="none" w:sz="0" w:space="0" w:color="auto"/>
            <w:left w:val="none" w:sz="0" w:space="0" w:color="auto"/>
            <w:bottom w:val="none" w:sz="0" w:space="0" w:color="auto"/>
            <w:right w:val="none" w:sz="0" w:space="0" w:color="auto"/>
          </w:divBdr>
        </w:div>
        <w:div w:id="1715958575">
          <w:marLeft w:val="640"/>
          <w:marRight w:val="0"/>
          <w:marTop w:val="0"/>
          <w:marBottom w:val="0"/>
          <w:divBdr>
            <w:top w:val="none" w:sz="0" w:space="0" w:color="auto"/>
            <w:left w:val="none" w:sz="0" w:space="0" w:color="auto"/>
            <w:bottom w:val="none" w:sz="0" w:space="0" w:color="auto"/>
            <w:right w:val="none" w:sz="0" w:space="0" w:color="auto"/>
          </w:divBdr>
        </w:div>
        <w:div w:id="1593198772">
          <w:marLeft w:val="640"/>
          <w:marRight w:val="0"/>
          <w:marTop w:val="0"/>
          <w:marBottom w:val="0"/>
          <w:divBdr>
            <w:top w:val="none" w:sz="0" w:space="0" w:color="auto"/>
            <w:left w:val="none" w:sz="0" w:space="0" w:color="auto"/>
            <w:bottom w:val="none" w:sz="0" w:space="0" w:color="auto"/>
            <w:right w:val="none" w:sz="0" w:space="0" w:color="auto"/>
          </w:divBdr>
        </w:div>
        <w:div w:id="1336877076">
          <w:marLeft w:val="640"/>
          <w:marRight w:val="0"/>
          <w:marTop w:val="0"/>
          <w:marBottom w:val="0"/>
          <w:divBdr>
            <w:top w:val="none" w:sz="0" w:space="0" w:color="auto"/>
            <w:left w:val="none" w:sz="0" w:space="0" w:color="auto"/>
            <w:bottom w:val="none" w:sz="0" w:space="0" w:color="auto"/>
            <w:right w:val="none" w:sz="0" w:space="0" w:color="auto"/>
          </w:divBdr>
        </w:div>
        <w:div w:id="403917010">
          <w:marLeft w:val="640"/>
          <w:marRight w:val="0"/>
          <w:marTop w:val="0"/>
          <w:marBottom w:val="0"/>
          <w:divBdr>
            <w:top w:val="none" w:sz="0" w:space="0" w:color="auto"/>
            <w:left w:val="none" w:sz="0" w:space="0" w:color="auto"/>
            <w:bottom w:val="none" w:sz="0" w:space="0" w:color="auto"/>
            <w:right w:val="none" w:sz="0" w:space="0" w:color="auto"/>
          </w:divBdr>
        </w:div>
        <w:div w:id="327514255">
          <w:marLeft w:val="640"/>
          <w:marRight w:val="0"/>
          <w:marTop w:val="0"/>
          <w:marBottom w:val="0"/>
          <w:divBdr>
            <w:top w:val="none" w:sz="0" w:space="0" w:color="auto"/>
            <w:left w:val="none" w:sz="0" w:space="0" w:color="auto"/>
            <w:bottom w:val="none" w:sz="0" w:space="0" w:color="auto"/>
            <w:right w:val="none" w:sz="0" w:space="0" w:color="auto"/>
          </w:divBdr>
        </w:div>
        <w:div w:id="665281532">
          <w:marLeft w:val="640"/>
          <w:marRight w:val="0"/>
          <w:marTop w:val="0"/>
          <w:marBottom w:val="0"/>
          <w:divBdr>
            <w:top w:val="none" w:sz="0" w:space="0" w:color="auto"/>
            <w:left w:val="none" w:sz="0" w:space="0" w:color="auto"/>
            <w:bottom w:val="none" w:sz="0" w:space="0" w:color="auto"/>
            <w:right w:val="none" w:sz="0" w:space="0" w:color="auto"/>
          </w:divBdr>
        </w:div>
        <w:div w:id="777721749">
          <w:marLeft w:val="640"/>
          <w:marRight w:val="0"/>
          <w:marTop w:val="0"/>
          <w:marBottom w:val="0"/>
          <w:divBdr>
            <w:top w:val="none" w:sz="0" w:space="0" w:color="auto"/>
            <w:left w:val="none" w:sz="0" w:space="0" w:color="auto"/>
            <w:bottom w:val="none" w:sz="0" w:space="0" w:color="auto"/>
            <w:right w:val="none" w:sz="0" w:space="0" w:color="auto"/>
          </w:divBdr>
        </w:div>
        <w:div w:id="856577058">
          <w:marLeft w:val="640"/>
          <w:marRight w:val="0"/>
          <w:marTop w:val="0"/>
          <w:marBottom w:val="0"/>
          <w:divBdr>
            <w:top w:val="none" w:sz="0" w:space="0" w:color="auto"/>
            <w:left w:val="none" w:sz="0" w:space="0" w:color="auto"/>
            <w:bottom w:val="none" w:sz="0" w:space="0" w:color="auto"/>
            <w:right w:val="none" w:sz="0" w:space="0" w:color="auto"/>
          </w:divBdr>
        </w:div>
      </w:divsChild>
    </w:div>
    <w:div w:id="1193037754">
      <w:bodyDiv w:val="1"/>
      <w:marLeft w:val="0"/>
      <w:marRight w:val="0"/>
      <w:marTop w:val="0"/>
      <w:marBottom w:val="0"/>
      <w:divBdr>
        <w:top w:val="none" w:sz="0" w:space="0" w:color="auto"/>
        <w:left w:val="none" w:sz="0" w:space="0" w:color="auto"/>
        <w:bottom w:val="none" w:sz="0" w:space="0" w:color="auto"/>
        <w:right w:val="none" w:sz="0" w:space="0" w:color="auto"/>
      </w:divBdr>
      <w:divsChild>
        <w:div w:id="954285564">
          <w:marLeft w:val="640"/>
          <w:marRight w:val="0"/>
          <w:marTop w:val="0"/>
          <w:marBottom w:val="0"/>
          <w:divBdr>
            <w:top w:val="none" w:sz="0" w:space="0" w:color="auto"/>
            <w:left w:val="none" w:sz="0" w:space="0" w:color="auto"/>
            <w:bottom w:val="none" w:sz="0" w:space="0" w:color="auto"/>
            <w:right w:val="none" w:sz="0" w:space="0" w:color="auto"/>
          </w:divBdr>
        </w:div>
        <w:div w:id="537936756">
          <w:marLeft w:val="640"/>
          <w:marRight w:val="0"/>
          <w:marTop w:val="0"/>
          <w:marBottom w:val="0"/>
          <w:divBdr>
            <w:top w:val="none" w:sz="0" w:space="0" w:color="auto"/>
            <w:left w:val="none" w:sz="0" w:space="0" w:color="auto"/>
            <w:bottom w:val="none" w:sz="0" w:space="0" w:color="auto"/>
            <w:right w:val="none" w:sz="0" w:space="0" w:color="auto"/>
          </w:divBdr>
        </w:div>
        <w:div w:id="915548814">
          <w:marLeft w:val="640"/>
          <w:marRight w:val="0"/>
          <w:marTop w:val="0"/>
          <w:marBottom w:val="0"/>
          <w:divBdr>
            <w:top w:val="none" w:sz="0" w:space="0" w:color="auto"/>
            <w:left w:val="none" w:sz="0" w:space="0" w:color="auto"/>
            <w:bottom w:val="none" w:sz="0" w:space="0" w:color="auto"/>
            <w:right w:val="none" w:sz="0" w:space="0" w:color="auto"/>
          </w:divBdr>
        </w:div>
        <w:div w:id="1296833894">
          <w:marLeft w:val="640"/>
          <w:marRight w:val="0"/>
          <w:marTop w:val="0"/>
          <w:marBottom w:val="0"/>
          <w:divBdr>
            <w:top w:val="none" w:sz="0" w:space="0" w:color="auto"/>
            <w:left w:val="none" w:sz="0" w:space="0" w:color="auto"/>
            <w:bottom w:val="none" w:sz="0" w:space="0" w:color="auto"/>
            <w:right w:val="none" w:sz="0" w:space="0" w:color="auto"/>
          </w:divBdr>
        </w:div>
        <w:div w:id="484467251">
          <w:marLeft w:val="640"/>
          <w:marRight w:val="0"/>
          <w:marTop w:val="0"/>
          <w:marBottom w:val="0"/>
          <w:divBdr>
            <w:top w:val="none" w:sz="0" w:space="0" w:color="auto"/>
            <w:left w:val="none" w:sz="0" w:space="0" w:color="auto"/>
            <w:bottom w:val="none" w:sz="0" w:space="0" w:color="auto"/>
            <w:right w:val="none" w:sz="0" w:space="0" w:color="auto"/>
          </w:divBdr>
        </w:div>
        <w:div w:id="703211555">
          <w:marLeft w:val="640"/>
          <w:marRight w:val="0"/>
          <w:marTop w:val="0"/>
          <w:marBottom w:val="0"/>
          <w:divBdr>
            <w:top w:val="none" w:sz="0" w:space="0" w:color="auto"/>
            <w:left w:val="none" w:sz="0" w:space="0" w:color="auto"/>
            <w:bottom w:val="none" w:sz="0" w:space="0" w:color="auto"/>
            <w:right w:val="none" w:sz="0" w:space="0" w:color="auto"/>
          </w:divBdr>
        </w:div>
        <w:div w:id="1660424538">
          <w:marLeft w:val="640"/>
          <w:marRight w:val="0"/>
          <w:marTop w:val="0"/>
          <w:marBottom w:val="0"/>
          <w:divBdr>
            <w:top w:val="none" w:sz="0" w:space="0" w:color="auto"/>
            <w:left w:val="none" w:sz="0" w:space="0" w:color="auto"/>
            <w:bottom w:val="none" w:sz="0" w:space="0" w:color="auto"/>
            <w:right w:val="none" w:sz="0" w:space="0" w:color="auto"/>
          </w:divBdr>
        </w:div>
        <w:div w:id="1932078329">
          <w:marLeft w:val="640"/>
          <w:marRight w:val="0"/>
          <w:marTop w:val="0"/>
          <w:marBottom w:val="0"/>
          <w:divBdr>
            <w:top w:val="none" w:sz="0" w:space="0" w:color="auto"/>
            <w:left w:val="none" w:sz="0" w:space="0" w:color="auto"/>
            <w:bottom w:val="none" w:sz="0" w:space="0" w:color="auto"/>
            <w:right w:val="none" w:sz="0" w:space="0" w:color="auto"/>
          </w:divBdr>
        </w:div>
        <w:div w:id="242643146">
          <w:marLeft w:val="640"/>
          <w:marRight w:val="0"/>
          <w:marTop w:val="0"/>
          <w:marBottom w:val="0"/>
          <w:divBdr>
            <w:top w:val="none" w:sz="0" w:space="0" w:color="auto"/>
            <w:left w:val="none" w:sz="0" w:space="0" w:color="auto"/>
            <w:bottom w:val="none" w:sz="0" w:space="0" w:color="auto"/>
            <w:right w:val="none" w:sz="0" w:space="0" w:color="auto"/>
          </w:divBdr>
        </w:div>
        <w:div w:id="1523976597">
          <w:marLeft w:val="640"/>
          <w:marRight w:val="0"/>
          <w:marTop w:val="0"/>
          <w:marBottom w:val="0"/>
          <w:divBdr>
            <w:top w:val="none" w:sz="0" w:space="0" w:color="auto"/>
            <w:left w:val="none" w:sz="0" w:space="0" w:color="auto"/>
            <w:bottom w:val="none" w:sz="0" w:space="0" w:color="auto"/>
            <w:right w:val="none" w:sz="0" w:space="0" w:color="auto"/>
          </w:divBdr>
        </w:div>
        <w:div w:id="1508131218">
          <w:marLeft w:val="640"/>
          <w:marRight w:val="0"/>
          <w:marTop w:val="0"/>
          <w:marBottom w:val="0"/>
          <w:divBdr>
            <w:top w:val="none" w:sz="0" w:space="0" w:color="auto"/>
            <w:left w:val="none" w:sz="0" w:space="0" w:color="auto"/>
            <w:bottom w:val="none" w:sz="0" w:space="0" w:color="auto"/>
            <w:right w:val="none" w:sz="0" w:space="0" w:color="auto"/>
          </w:divBdr>
        </w:div>
        <w:div w:id="324741932">
          <w:marLeft w:val="640"/>
          <w:marRight w:val="0"/>
          <w:marTop w:val="0"/>
          <w:marBottom w:val="0"/>
          <w:divBdr>
            <w:top w:val="none" w:sz="0" w:space="0" w:color="auto"/>
            <w:left w:val="none" w:sz="0" w:space="0" w:color="auto"/>
            <w:bottom w:val="none" w:sz="0" w:space="0" w:color="auto"/>
            <w:right w:val="none" w:sz="0" w:space="0" w:color="auto"/>
          </w:divBdr>
        </w:div>
        <w:div w:id="1866165528">
          <w:marLeft w:val="640"/>
          <w:marRight w:val="0"/>
          <w:marTop w:val="0"/>
          <w:marBottom w:val="0"/>
          <w:divBdr>
            <w:top w:val="none" w:sz="0" w:space="0" w:color="auto"/>
            <w:left w:val="none" w:sz="0" w:space="0" w:color="auto"/>
            <w:bottom w:val="none" w:sz="0" w:space="0" w:color="auto"/>
            <w:right w:val="none" w:sz="0" w:space="0" w:color="auto"/>
          </w:divBdr>
        </w:div>
        <w:div w:id="1002851474">
          <w:marLeft w:val="640"/>
          <w:marRight w:val="0"/>
          <w:marTop w:val="0"/>
          <w:marBottom w:val="0"/>
          <w:divBdr>
            <w:top w:val="none" w:sz="0" w:space="0" w:color="auto"/>
            <w:left w:val="none" w:sz="0" w:space="0" w:color="auto"/>
            <w:bottom w:val="none" w:sz="0" w:space="0" w:color="auto"/>
            <w:right w:val="none" w:sz="0" w:space="0" w:color="auto"/>
          </w:divBdr>
        </w:div>
        <w:div w:id="456604988">
          <w:marLeft w:val="640"/>
          <w:marRight w:val="0"/>
          <w:marTop w:val="0"/>
          <w:marBottom w:val="0"/>
          <w:divBdr>
            <w:top w:val="none" w:sz="0" w:space="0" w:color="auto"/>
            <w:left w:val="none" w:sz="0" w:space="0" w:color="auto"/>
            <w:bottom w:val="none" w:sz="0" w:space="0" w:color="auto"/>
            <w:right w:val="none" w:sz="0" w:space="0" w:color="auto"/>
          </w:divBdr>
        </w:div>
        <w:div w:id="1882089306">
          <w:marLeft w:val="640"/>
          <w:marRight w:val="0"/>
          <w:marTop w:val="0"/>
          <w:marBottom w:val="0"/>
          <w:divBdr>
            <w:top w:val="none" w:sz="0" w:space="0" w:color="auto"/>
            <w:left w:val="none" w:sz="0" w:space="0" w:color="auto"/>
            <w:bottom w:val="none" w:sz="0" w:space="0" w:color="auto"/>
            <w:right w:val="none" w:sz="0" w:space="0" w:color="auto"/>
          </w:divBdr>
        </w:div>
        <w:div w:id="2435621">
          <w:marLeft w:val="640"/>
          <w:marRight w:val="0"/>
          <w:marTop w:val="0"/>
          <w:marBottom w:val="0"/>
          <w:divBdr>
            <w:top w:val="none" w:sz="0" w:space="0" w:color="auto"/>
            <w:left w:val="none" w:sz="0" w:space="0" w:color="auto"/>
            <w:bottom w:val="none" w:sz="0" w:space="0" w:color="auto"/>
            <w:right w:val="none" w:sz="0" w:space="0" w:color="auto"/>
          </w:divBdr>
        </w:div>
        <w:div w:id="1739396636">
          <w:marLeft w:val="640"/>
          <w:marRight w:val="0"/>
          <w:marTop w:val="0"/>
          <w:marBottom w:val="0"/>
          <w:divBdr>
            <w:top w:val="none" w:sz="0" w:space="0" w:color="auto"/>
            <w:left w:val="none" w:sz="0" w:space="0" w:color="auto"/>
            <w:bottom w:val="none" w:sz="0" w:space="0" w:color="auto"/>
            <w:right w:val="none" w:sz="0" w:space="0" w:color="auto"/>
          </w:divBdr>
        </w:div>
        <w:div w:id="209612798">
          <w:marLeft w:val="640"/>
          <w:marRight w:val="0"/>
          <w:marTop w:val="0"/>
          <w:marBottom w:val="0"/>
          <w:divBdr>
            <w:top w:val="none" w:sz="0" w:space="0" w:color="auto"/>
            <w:left w:val="none" w:sz="0" w:space="0" w:color="auto"/>
            <w:bottom w:val="none" w:sz="0" w:space="0" w:color="auto"/>
            <w:right w:val="none" w:sz="0" w:space="0" w:color="auto"/>
          </w:divBdr>
        </w:div>
        <w:div w:id="498816740">
          <w:marLeft w:val="640"/>
          <w:marRight w:val="0"/>
          <w:marTop w:val="0"/>
          <w:marBottom w:val="0"/>
          <w:divBdr>
            <w:top w:val="none" w:sz="0" w:space="0" w:color="auto"/>
            <w:left w:val="none" w:sz="0" w:space="0" w:color="auto"/>
            <w:bottom w:val="none" w:sz="0" w:space="0" w:color="auto"/>
            <w:right w:val="none" w:sz="0" w:space="0" w:color="auto"/>
          </w:divBdr>
        </w:div>
        <w:div w:id="812405794">
          <w:marLeft w:val="640"/>
          <w:marRight w:val="0"/>
          <w:marTop w:val="0"/>
          <w:marBottom w:val="0"/>
          <w:divBdr>
            <w:top w:val="none" w:sz="0" w:space="0" w:color="auto"/>
            <w:left w:val="none" w:sz="0" w:space="0" w:color="auto"/>
            <w:bottom w:val="none" w:sz="0" w:space="0" w:color="auto"/>
            <w:right w:val="none" w:sz="0" w:space="0" w:color="auto"/>
          </w:divBdr>
        </w:div>
        <w:div w:id="1507019323">
          <w:marLeft w:val="640"/>
          <w:marRight w:val="0"/>
          <w:marTop w:val="0"/>
          <w:marBottom w:val="0"/>
          <w:divBdr>
            <w:top w:val="none" w:sz="0" w:space="0" w:color="auto"/>
            <w:left w:val="none" w:sz="0" w:space="0" w:color="auto"/>
            <w:bottom w:val="none" w:sz="0" w:space="0" w:color="auto"/>
            <w:right w:val="none" w:sz="0" w:space="0" w:color="auto"/>
          </w:divBdr>
        </w:div>
        <w:div w:id="107431132">
          <w:marLeft w:val="640"/>
          <w:marRight w:val="0"/>
          <w:marTop w:val="0"/>
          <w:marBottom w:val="0"/>
          <w:divBdr>
            <w:top w:val="none" w:sz="0" w:space="0" w:color="auto"/>
            <w:left w:val="none" w:sz="0" w:space="0" w:color="auto"/>
            <w:bottom w:val="none" w:sz="0" w:space="0" w:color="auto"/>
            <w:right w:val="none" w:sz="0" w:space="0" w:color="auto"/>
          </w:divBdr>
        </w:div>
        <w:div w:id="1963420107">
          <w:marLeft w:val="640"/>
          <w:marRight w:val="0"/>
          <w:marTop w:val="0"/>
          <w:marBottom w:val="0"/>
          <w:divBdr>
            <w:top w:val="none" w:sz="0" w:space="0" w:color="auto"/>
            <w:left w:val="none" w:sz="0" w:space="0" w:color="auto"/>
            <w:bottom w:val="none" w:sz="0" w:space="0" w:color="auto"/>
            <w:right w:val="none" w:sz="0" w:space="0" w:color="auto"/>
          </w:divBdr>
        </w:div>
        <w:div w:id="1866821173">
          <w:marLeft w:val="640"/>
          <w:marRight w:val="0"/>
          <w:marTop w:val="0"/>
          <w:marBottom w:val="0"/>
          <w:divBdr>
            <w:top w:val="none" w:sz="0" w:space="0" w:color="auto"/>
            <w:left w:val="none" w:sz="0" w:space="0" w:color="auto"/>
            <w:bottom w:val="none" w:sz="0" w:space="0" w:color="auto"/>
            <w:right w:val="none" w:sz="0" w:space="0" w:color="auto"/>
          </w:divBdr>
        </w:div>
        <w:div w:id="18699264">
          <w:marLeft w:val="640"/>
          <w:marRight w:val="0"/>
          <w:marTop w:val="0"/>
          <w:marBottom w:val="0"/>
          <w:divBdr>
            <w:top w:val="none" w:sz="0" w:space="0" w:color="auto"/>
            <w:left w:val="none" w:sz="0" w:space="0" w:color="auto"/>
            <w:bottom w:val="none" w:sz="0" w:space="0" w:color="auto"/>
            <w:right w:val="none" w:sz="0" w:space="0" w:color="auto"/>
          </w:divBdr>
        </w:div>
        <w:div w:id="901983650">
          <w:marLeft w:val="640"/>
          <w:marRight w:val="0"/>
          <w:marTop w:val="0"/>
          <w:marBottom w:val="0"/>
          <w:divBdr>
            <w:top w:val="none" w:sz="0" w:space="0" w:color="auto"/>
            <w:left w:val="none" w:sz="0" w:space="0" w:color="auto"/>
            <w:bottom w:val="none" w:sz="0" w:space="0" w:color="auto"/>
            <w:right w:val="none" w:sz="0" w:space="0" w:color="auto"/>
          </w:divBdr>
        </w:div>
        <w:div w:id="1256786636">
          <w:marLeft w:val="640"/>
          <w:marRight w:val="0"/>
          <w:marTop w:val="0"/>
          <w:marBottom w:val="0"/>
          <w:divBdr>
            <w:top w:val="none" w:sz="0" w:space="0" w:color="auto"/>
            <w:left w:val="none" w:sz="0" w:space="0" w:color="auto"/>
            <w:bottom w:val="none" w:sz="0" w:space="0" w:color="auto"/>
            <w:right w:val="none" w:sz="0" w:space="0" w:color="auto"/>
          </w:divBdr>
        </w:div>
        <w:div w:id="256250542">
          <w:marLeft w:val="640"/>
          <w:marRight w:val="0"/>
          <w:marTop w:val="0"/>
          <w:marBottom w:val="0"/>
          <w:divBdr>
            <w:top w:val="none" w:sz="0" w:space="0" w:color="auto"/>
            <w:left w:val="none" w:sz="0" w:space="0" w:color="auto"/>
            <w:bottom w:val="none" w:sz="0" w:space="0" w:color="auto"/>
            <w:right w:val="none" w:sz="0" w:space="0" w:color="auto"/>
          </w:divBdr>
        </w:div>
        <w:div w:id="1208839609">
          <w:marLeft w:val="640"/>
          <w:marRight w:val="0"/>
          <w:marTop w:val="0"/>
          <w:marBottom w:val="0"/>
          <w:divBdr>
            <w:top w:val="none" w:sz="0" w:space="0" w:color="auto"/>
            <w:left w:val="none" w:sz="0" w:space="0" w:color="auto"/>
            <w:bottom w:val="none" w:sz="0" w:space="0" w:color="auto"/>
            <w:right w:val="none" w:sz="0" w:space="0" w:color="auto"/>
          </w:divBdr>
        </w:div>
        <w:div w:id="865479880">
          <w:marLeft w:val="640"/>
          <w:marRight w:val="0"/>
          <w:marTop w:val="0"/>
          <w:marBottom w:val="0"/>
          <w:divBdr>
            <w:top w:val="none" w:sz="0" w:space="0" w:color="auto"/>
            <w:left w:val="none" w:sz="0" w:space="0" w:color="auto"/>
            <w:bottom w:val="none" w:sz="0" w:space="0" w:color="auto"/>
            <w:right w:val="none" w:sz="0" w:space="0" w:color="auto"/>
          </w:divBdr>
        </w:div>
        <w:div w:id="1660109843">
          <w:marLeft w:val="640"/>
          <w:marRight w:val="0"/>
          <w:marTop w:val="0"/>
          <w:marBottom w:val="0"/>
          <w:divBdr>
            <w:top w:val="none" w:sz="0" w:space="0" w:color="auto"/>
            <w:left w:val="none" w:sz="0" w:space="0" w:color="auto"/>
            <w:bottom w:val="none" w:sz="0" w:space="0" w:color="auto"/>
            <w:right w:val="none" w:sz="0" w:space="0" w:color="auto"/>
          </w:divBdr>
        </w:div>
        <w:div w:id="1578438166">
          <w:marLeft w:val="640"/>
          <w:marRight w:val="0"/>
          <w:marTop w:val="0"/>
          <w:marBottom w:val="0"/>
          <w:divBdr>
            <w:top w:val="none" w:sz="0" w:space="0" w:color="auto"/>
            <w:left w:val="none" w:sz="0" w:space="0" w:color="auto"/>
            <w:bottom w:val="none" w:sz="0" w:space="0" w:color="auto"/>
            <w:right w:val="none" w:sz="0" w:space="0" w:color="auto"/>
          </w:divBdr>
        </w:div>
        <w:div w:id="1701734982">
          <w:marLeft w:val="640"/>
          <w:marRight w:val="0"/>
          <w:marTop w:val="0"/>
          <w:marBottom w:val="0"/>
          <w:divBdr>
            <w:top w:val="none" w:sz="0" w:space="0" w:color="auto"/>
            <w:left w:val="none" w:sz="0" w:space="0" w:color="auto"/>
            <w:bottom w:val="none" w:sz="0" w:space="0" w:color="auto"/>
            <w:right w:val="none" w:sz="0" w:space="0" w:color="auto"/>
          </w:divBdr>
        </w:div>
        <w:div w:id="1644777902">
          <w:marLeft w:val="640"/>
          <w:marRight w:val="0"/>
          <w:marTop w:val="0"/>
          <w:marBottom w:val="0"/>
          <w:divBdr>
            <w:top w:val="none" w:sz="0" w:space="0" w:color="auto"/>
            <w:left w:val="none" w:sz="0" w:space="0" w:color="auto"/>
            <w:bottom w:val="none" w:sz="0" w:space="0" w:color="auto"/>
            <w:right w:val="none" w:sz="0" w:space="0" w:color="auto"/>
          </w:divBdr>
        </w:div>
        <w:div w:id="1323466429">
          <w:marLeft w:val="640"/>
          <w:marRight w:val="0"/>
          <w:marTop w:val="0"/>
          <w:marBottom w:val="0"/>
          <w:divBdr>
            <w:top w:val="none" w:sz="0" w:space="0" w:color="auto"/>
            <w:left w:val="none" w:sz="0" w:space="0" w:color="auto"/>
            <w:bottom w:val="none" w:sz="0" w:space="0" w:color="auto"/>
            <w:right w:val="none" w:sz="0" w:space="0" w:color="auto"/>
          </w:divBdr>
        </w:div>
        <w:div w:id="135223730">
          <w:marLeft w:val="640"/>
          <w:marRight w:val="0"/>
          <w:marTop w:val="0"/>
          <w:marBottom w:val="0"/>
          <w:divBdr>
            <w:top w:val="none" w:sz="0" w:space="0" w:color="auto"/>
            <w:left w:val="none" w:sz="0" w:space="0" w:color="auto"/>
            <w:bottom w:val="none" w:sz="0" w:space="0" w:color="auto"/>
            <w:right w:val="none" w:sz="0" w:space="0" w:color="auto"/>
          </w:divBdr>
        </w:div>
        <w:div w:id="491679647">
          <w:marLeft w:val="640"/>
          <w:marRight w:val="0"/>
          <w:marTop w:val="0"/>
          <w:marBottom w:val="0"/>
          <w:divBdr>
            <w:top w:val="none" w:sz="0" w:space="0" w:color="auto"/>
            <w:left w:val="none" w:sz="0" w:space="0" w:color="auto"/>
            <w:bottom w:val="none" w:sz="0" w:space="0" w:color="auto"/>
            <w:right w:val="none" w:sz="0" w:space="0" w:color="auto"/>
          </w:divBdr>
        </w:div>
        <w:div w:id="2123913102">
          <w:marLeft w:val="640"/>
          <w:marRight w:val="0"/>
          <w:marTop w:val="0"/>
          <w:marBottom w:val="0"/>
          <w:divBdr>
            <w:top w:val="none" w:sz="0" w:space="0" w:color="auto"/>
            <w:left w:val="none" w:sz="0" w:space="0" w:color="auto"/>
            <w:bottom w:val="none" w:sz="0" w:space="0" w:color="auto"/>
            <w:right w:val="none" w:sz="0" w:space="0" w:color="auto"/>
          </w:divBdr>
        </w:div>
      </w:divsChild>
    </w:div>
    <w:div w:id="1203321438">
      <w:bodyDiv w:val="1"/>
      <w:marLeft w:val="0"/>
      <w:marRight w:val="0"/>
      <w:marTop w:val="0"/>
      <w:marBottom w:val="0"/>
      <w:divBdr>
        <w:top w:val="none" w:sz="0" w:space="0" w:color="auto"/>
        <w:left w:val="none" w:sz="0" w:space="0" w:color="auto"/>
        <w:bottom w:val="none" w:sz="0" w:space="0" w:color="auto"/>
        <w:right w:val="none" w:sz="0" w:space="0" w:color="auto"/>
      </w:divBdr>
      <w:divsChild>
        <w:div w:id="1347051605">
          <w:marLeft w:val="0"/>
          <w:marRight w:val="0"/>
          <w:marTop w:val="0"/>
          <w:marBottom w:val="0"/>
          <w:divBdr>
            <w:top w:val="none" w:sz="0" w:space="0" w:color="auto"/>
            <w:left w:val="none" w:sz="0" w:space="0" w:color="auto"/>
            <w:bottom w:val="none" w:sz="0" w:space="0" w:color="auto"/>
            <w:right w:val="none" w:sz="0" w:space="0" w:color="auto"/>
          </w:divBdr>
        </w:div>
      </w:divsChild>
    </w:div>
    <w:div w:id="1209607407">
      <w:bodyDiv w:val="1"/>
      <w:marLeft w:val="0"/>
      <w:marRight w:val="0"/>
      <w:marTop w:val="0"/>
      <w:marBottom w:val="0"/>
      <w:divBdr>
        <w:top w:val="none" w:sz="0" w:space="0" w:color="auto"/>
        <w:left w:val="none" w:sz="0" w:space="0" w:color="auto"/>
        <w:bottom w:val="none" w:sz="0" w:space="0" w:color="auto"/>
        <w:right w:val="none" w:sz="0" w:space="0" w:color="auto"/>
      </w:divBdr>
      <w:divsChild>
        <w:div w:id="554783103">
          <w:marLeft w:val="640"/>
          <w:marRight w:val="0"/>
          <w:marTop w:val="0"/>
          <w:marBottom w:val="0"/>
          <w:divBdr>
            <w:top w:val="none" w:sz="0" w:space="0" w:color="auto"/>
            <w:left w:val="none" w:sz="0" w:space="0" w:color="auto"/>
            <w:bottom w:val="none" w:sz="0" w:space="0" w:color="auto"/>
            <w:right w:val="none" w:sz="0" w:space="0" w:color="auto"/>
          </w:divBdr>
        </w:div>
        <w:div w:id="441607940">
          <w:marLeft w:val="640"/>
          <w:marRight w:val="0"/>
          <w:marTop w:val="0"/>
          <w:marBottom w:val="0"/>
          <w:divBdr>
            <w:top w:val="none" w:sz="0" w:space="0" w:color="auto"/>
            <w:left w:val="none" w:sz="0" w:space="0" w:color="auto"/>
            <w:bottom w:val="none" w:sz="0" w:space="0" w:color="auto"/>
            <w:right w:val="none" w:sz="0" w:space="0" w:color="auto"/>
          </w:divBdr>
        </w:div>
        <w:div w:id="579100316">
          <w:marLeft w:val="640"/>
          <w:marRight w:val="0"/>
          <w:marTop w:val="0"/>
          <w:marBottom w:val="0"/>
          <w:divBdr>
            <w:top w:val="none" w:sz="0" w:space="0" w:color="auto"/>
            <w:left w:val="none" w:sz="0" w:space="0" w:color="auto"/>
            <w:bottom w:val="none" w:sz="0" w:space="0" w:color="auto"/>
            <w:right w:val="none" w:sz="0" w:space="0" w:color="auto"/>
          </w:divBdr>
        </w:div>
        <w:div w:id="1810049939">
          <w:marLeft w:val="640"/>
          <w:marRight w:val="0"/>
          <w:marTop w:val="0"/>
          <w:marBottom w:val="0"/>
          <w:divBdr>
            <w:top w:val="none" w:sz="0" w:space="0" w:color="auto"/>
            <w:left w:val="none" w:sz="0" w:space="0" w:color="auto"/>
            <w:bottom w:val="none" w:sz="0" w:space="0" w:color="auto"/>
            <w:right w:val="none" w:sz="0" w:space="0" w:color="auto"/>
          </w:divBdr>
        </w:div>
        <w:div w:id="172107682">
          <w:marLeft w:val="640"/>
          <w:marRight w:val="0"/>
          <w:marTop w:val="0"/>
          <w:marBottom w:val="0"/>
          <w:divBdr>
            <w:top w:val="none" w:sz="0" w:space="0" w:color="auto"/>
            <w:left w:val="none" w:sz="0" w:space="0" w:color="auto"/>
            <w:bottom w:val="none" w:sz="0" w:space="0" w:color="auto"/>
            <w:right w:val="none" w:sz="0" w:space="0" w:color="auto"/>
          </w:divBdr>
        </w:div>
        <w:div w:id="1307006289">
          <w:marLeft w:val="640"/>
          <w:marRight w:val="0"/>
          <w:marTop w:val="0"/>
          <w:marBottom w:val="0"/>
          <w:divBdr>
            <w:top w:val="none" w:sz="0" w:space="0" w:color="auto"/>
            <w:left w:val="none" w:sz="0" w:space="0" w:color="auto"/>
            <w:bottom w:val="none" w:sz="0" w:space="0" w:color="auto"/>
            <w:right w:val="none" w:sz="0" w:space="0" w:color="auto"/>
          </w:divBdr>
        </w:div>
        <w:div w:id="359623316">
          <w:marLeft w:val="640"/>
          <w:marRight w:val="0"/>
          <w:marTop w:val="0"/>
          <w:marBottom w:val="0"/>
          <w:divBdr>
            <w:top w:val="none" w:sz="0" w:space="0" w:color="auto"/>
            <w:left w:val="none" w:sz="0" w:space="0" w:color="auto"/>
            <w:bottom w:val="none" w:sz="0" w:space="0" w:color="auto"/>
            <w:right w:val="none" w:sz="0" w:space="0" w:color="auto"/>
          </w:divBdr>
        </w:div>
        <w:div w:id="256334671">
          <w:marLeft w:val="640"/>
          <w:marRight w:val="0"/>
          <w:marTop w:val="0"/>
          <w:marBottom w:val="0"/>
          <w:divBdr>
            <w:top w:val="none" w:sz="0" w:space="0" w:color="auto"/>
            <w:left w:val="none" w:sz="0" w:space="0" w:color="auto"/>
            <w:bottom w:val="none" w:sz="0" w:space="0" w:color="auto"/>
            <w:right w:val="none" w:sz="0" w:space="0" w:color="auto"/>
          </w:divBdr>
        </w:div>
        <w:div w:id="779226343">
          <w:marLeft w:val="640"/>
          <w:marRight w:val="0"/>
          <w:marTop w:val="0"/>
          <w:marBottom w:val="0"/>
          <w:divBdr>
            <w:top w:val="none" w:sz="0" w:space="0" w:color="auto"/>
            <w:left w:val="none" w:sz="0" w:space="0" w:color="auto"/>
            <w:bottom w:val="none" w:sz="0" w:space="0" w:color="auto"/>
            <w:right w:val="none" w:sz="0" w:space="0" w:color="auto"/>
          </w:divBdr>
        </w:div>
        <w:div w:id="1554999588">
          <w:marLeft w:val="640"/>
          <w:marRight w:val="0"/>
          <w:marTop w:val="0"/>
          <w:marBottom w:val="0"/>
          <w:divBdr>
            <w:top w:val="none" w:sz="0" w:space="0" w:color="auto"/>
            <w:left w:val="none" w:sz="0" w:space="0" w:color="auto"/>
            <w:bottom w:val="none" w:sz="0" w:space="0" w:color="auto"/>
            <w:right w:val="none" w:sz="0" w:space="0" w:color="auto"/>
          </w:divBdr>
        </w:div>
        <w:div w:id="77289553">
          <w:marLeft w:val="640"/>
          <w:marRight w:val="0"/>
          <w:marTop w:val="0"/>
          <w:marBottom w:val="0"/>
          <w:divBdr>
            <w:top w:val="none" w:sz="0" w:space="0" w:color="auto"/>
            <w:left w:val="none" w:sz="0" w:space="0" w:color="auto"/>
            <w:bottom w:val="none" w:sz="0" w:space="0" w:color="auto"/>
            <w:right w:val="none" w:sz="0" w:space="0" w:color="auto"/>
          </w:divBdr>
        </w:div>
        <w:div w:id="1371342548">
          <w:marLeft w:val="640"/>
          <w:marRight w:val="0"/>
          <w:marTop w:val="0"/>
          <w:marBottom w:val="0"/>
          <w:divBdr>
            <w:top w:val="none" w:sz="0" w:space="0" w:color="auto"/>
            <w:left w:val="none" w:sz="0" w:space="0" w:color="auto"/>
            <w:bottom w:val="none" w:sz="0" w:space="0" w:color="auto"/>
            <w:right w:val="none" w:sz="0" w:space="0" w:color="auto"/>
          </w:divBdr>
        </w:div>
        <w:div w:id="674572579">
          <w:marLeft w:val="640"/>
          <w:marRight w:val="0"/>
          <w:marTop w:val="0"/>
          <w:marBottom w:val="0"/>
          <w:divBdr>
            <w:top w:val="none" w:sz="0" w:space="0" w:color="auto"/>
            <w:left w:val="none" w:sz="0" w:space="0" w:color="auto"/>
            <w:bottom w:val="none" w:sz="0" w:space="0" w:color="auto"/>
            <w:right w:val="none" w:sz="0" w:space="0" w:color="auto"/>
          </w:divBdr>
        </w:div>
        <w:div w:id="742875650">
          <w:marLeft w:val="640"/>
          <w:marRight w:val="0"/>
          <w:marTop w:val="0"/>
          <w:marBottom w:val="0"/>
          <w:divBdr>
            <w:top w:val="none" w:sz="0" w:space="0" w:color="auto"/>
            <w:left w:val="none" w:sz="0" w:space="0" w:color="auto"/>
            <w:bottom w:val="none" w:sz="0" w:space="0" w:color="auto"/>
            <w:right w:val="none" w:sz="0" w:space="0" w:color="auto"/>
          </w:divBdr>
        </w:div>
        <w:div w:id="952398554">
          <w:marLeft w:val="640"/>
          <w:marRight w:val="0"/>
          <w:marTop w:val="0"/>
          <w:marBottom w:val="0"/>
          <w:divBdr>
            <w:top w:val="none" w:sz="0" w:space="0" w:color="auto"/>
            <w:left w:val="none" w:sz="0" w:space="0" w:color="auto"/>
            <w:bottom w:val="none" w:sz="0" w:space="0" w:color="auto"/>
            <w:right w:val="none" w:sz="0" w:space="0" w:color="auto"/>
          </w:divBdr>
        </w:div>
        <w:div w:id="884096829">
          <w:marLeft w:val="640"/>
          <w:marRight w:val="0"/>
          <w:marTop w:val="0"/>
          <w:marBottom w:val="0"/>
          <w:divBdr>
            <w:top w:val="none" w:sz="0" w:space="0" w:color="auto"/>
            <w:left w:val="none" w:sz="0" w:space="0" w:color="auto"/>
            <w:bottom w:val="none" w:sz="0" w:space="0" w:color="auto"/>
            <w:right w:val="none" w:sz="0" w:space="0" w:color="auto"/>
          </w:divBdr>
        </w:div>
        <w:div w:id="1567062884">
          <w:marLeft w:val="640"/>
          <w:marRight w:val="0"/>
          <w:marTop w:val="0"/>
          <w:marBottom w:val="0"/>
          <w:divBdr>
            <w:top w:val="none" w:sz="0" w:space="0" w:color="auto"/>
            <w:left w:val="none" w:sz="0" w:space="0" w:color="auto"/>
            <w:bottom w:val="none" w:sz="0" w:space="0" w:color="auto"/>
            <w:right w:val="none" w:sz="0" w:space="0" w:color="auto"/>
          </w:divBdr>
        </w:div>
        <w:div w:id="1922905969">
          <w:marLeft w:val="640"/>
          <w:marRight w:val="0"/>
          <w:marTop w:val="0"/>
          <w:marBottom w:val="0"/>
          <w:divBdr>
            <w:top w:val="none" w:sz="0" w:space="0" w:color="auto"/>
            <w:left w:val="none" w:sz="0" w:space="0" w:color="auto"/>
            <w:bottom w:val="none" w:sz="0" w:space="0" w:color="auto"/>
            <w:right w:val="none" w:sz="0" w:space="0" w:color="auto"/>
          </w:divBdr>
        </w:div>
        <w:div w:id="119492077">
          <w:marLeft w:val="640"/>
          <w:marRight w:val="0"/>
          <w:marTop w:val="0"/>
          <w:marBottom w:val="0"/>
          <w:divBdr>
            <w:top w:val="none" w:sz="0" w:space="0" w:color="auto"/>
            <w:left w:val="none" w:sz="0" w:space="0" w:color="auto"/>
            <w:bottom w:val="none" w:sz="0" w:space="0" w:color="auto"/>
            <w:right w:val="none" w:sz="0" w:space="0" w:color="auto"/>
          </w:divBdr>
        </w:div>
        <w:div w:id="1970430980">
          <w:marLeft w:val="640"/>
          <w:marRight w:val="0"/>
          <w:marTop w:val="0"/>
          <w:marBottom w:val="0"/>
          <w:divBdr>
            <w:top w:val="none" w:sz="0" w:space="0" w:color="auto"/>
            <w:left w:val="none" w:sz="0" w:space="0" w:color="auto"/>
            <w:bottom w:val="none" w:sz="0" w:space="0" w:color="auto"/>
            <w:right w:val="none" w:sz="0" w:space="0" w:color="auto"/>
          </w:divBdr>
        </w:div>
        <w:div w:id="407272124">
          <w:marLeft w:val="640"/>
          <w:marRight w:val="0"/>
          <w:marTop w:val="0"/>
          <w:marBottom w:val="0"/>
          <w:divBdr>
            <w:top w:val="none" w:sz="0" w:space="0" w:color="auto"/>
            <w:left w:val="none" w:sz="0" w:space="0" w:color="auto"/>
            <w:bottom w:val="none" w:sz="0" w:space="0" w:color="auto"/>
            <w:right w:val="none" w:sz="0" w:space="0" w:color="auto"/>
          </w:divBdr>
        </w:div>
        <w:div w:id="1631743172">
          <w:marLeft w:val="640"/>
          <w:marRight w:val="0"/>
          <w:marTop w:val="0"/>
          <w:marBottom w:val="0"/>
          <w:divBdr>
            <w:top w:val="none" w:sz="0" w:space="0" w:color="auto"/>
            <w:left w:val="none" w:sz="0" w:space="0" w:color="auto"/>
            <w:bottom w:val="none" w:sz="0" w:space="0" w:color="auto"/>
            <w:right w:val="none" w:sz="0" w:space="0" w:color="auto"/>
          </w:divBdr>
        </w:div>
        <w:div w:id="1718702885">
          <w:marLeft w:val="640"/>
          <w:marRight w:val="0"/>
          <w:marTop w:val="0"/>
          <w:marBottom w:val="0"/>
          <w:divBdr>
            <w:top w:val="none" w:sz="0" w:space="0" w:color="auto"/>
            <w:left w:val="none" w:sz="0" w:space="0" w:color="auto"/>
            <w:bottom w:val="none" w:sz="0" w:space="0" w:color="auto"/>
            <w:right w:val="none" w:sz="0" w:space="0" w:color="auto"/>
          </w:divBdr>
        </w:div>
        <w:div w:id="1713918374">
          <w:marLeft w:val="640"/>
          <w:marRight w:val="0"/>
          <w:marTop w:val="0"/>
          <w:marBottom w:val="0"/>
          <w:divBdr>
            <w:top w:val="none" w:sz="0" w:space="0" w:color="auto"/>
            <w:left w:val="none" w:sz="0" w:space="0" w:color="auto"/>
            <w:bottom w:val="none" w:sz="0" w:space="0" w:color="auto"/>
            <w:right w:val="none" w:sz="0" w:space="0" w:color="auto"/>
          </w:divBdr>
        </w:div>
        <w:div w:id="1226842393">
          <w:marLeft w:val="640"/>
          <w:marRight w:val="0"/>
          <w:marTop w:val="0"/>
          <w:marBottom w:val="0"/>
          <w:divBdr>
            <w:top w:val="none" w:sz="0" w:space="0" w:color="auto"/>
            <w:left w:val="none" w:sz="0" w:space="0" w:color="auto"/>
            <w:bottom w:val="none" w:sz="0" w:space="0" w:color="auto"/>
            <w:right w:val="none" w:sz="0" w:space="0" w:color="auto"/>
          </w:divBdr>
        </w:div>
        <w:div w:id="1577016034">
          <w:marLeft w:val="640"/>
          <w:marRight w:val="0"/>
          <w:marTop w:val="0"/>
          <w:marBottom w:val="0"/>
          <w:divBdr>
            <w:top w:val="none" w:sz="0" w:space="0" w:color="auto"/>
            <w:left w:val="none" w:sz="0" w:space="0" w:color="auto"/>
            <w:bottom w:val="none" w:sz="0" w:space="0" w:color="auto"/>
            <w:right w:val="none" w:sz="0" w:space="0" w:color="auto"/>
          </w:divBdr>
        </w:div>
        <w:div w:id="912550502">
          <w:marLeft w:val="640"/>
          <w:marRight w:val="0"/>
          <w:marTop w:val="0"/>
          <w:marBottom w:val="0"/>
          <w:divBdr>
            <w:top w:val="none" w:sz="0" w:space="0" w:color="auto"/>
            <w:left w:val="none" w:sz="0" w:space="0" w:color="auto"/>
            <w:bottom w:val="none" w:sz="0" w:space="0" w:color="auto"/>
            <w:right w:val="none" w:sz="0" w:space="0" w:color="auto"/>
          </w:divBdr>
        </w:div>
        <w:div w:id="1327631239">
          <w:marLeft w:val="640"/>
          <w:marRight w:val="0"/>
          <w:marTop w:val="0"/>
          <w:marBottom w:val="0"/>
          <w:divBdr>
            <w:top w:val="none" w:sz="0" w:space="0" w:color="auto"/>
            <w:left w:val="none" w:sz="0" w:space="0" w:color="auto"/>
            <w:bottom w:val="none" w:sz="0" w:space="0" w:color="auto"/>
            <w:right w:val="none" w:sz="0" w:space="0" w:color="auto"/>
          </w:divBdr>
        </w:div>
        <w:div w:id="1093087513">
          <w:marLeft w:val="640"/>
          <w:marRight w:val="0"/>
          <w:marTop w:val="0"/>
          <w:marBottom w:val="0"/>
          <w:divBdr>
            <w:top w:val="none" w:sz="0" w:space="0" w:color="auto"/>
            <w:left w:val="none" w:sz="0" w:space="0" w:color="auto"/>
            <w:bottom w:val="none" w:sz="0" w:space="0" w:color="auto"/>
            <w:right w:val="none" w:sz="0" w:space="0" w:color="auto"/>
          </w:divBdr>
        </w:div>
        <w:div w:id="872307848">
          <w:marLeft w:val="640"/>
          <w:marRight w:val="0"/>
          <w:marTop w:val="0"/>
          <w:marBottom w:val="0"/>
          <w:divBdr>
            <w:top w:val="none" w:sz="0" w:space="0" w:color="auto"/>
            <w:left w:val="none" w:sz="0" w:space="0" w:color="auto"/>
            <w:bottom w:val="none" w:sz="0" w:space="0" w:color="auto"/>
            <w:right w:val="none" w:sz="0" w:space="0" w:color="auto"/>
          </w:divBdr>
        </w:div>
        <w:div w:id="802886398">
          <w:marLeft w:val="640"/>
          <w:marRight w:val="0"/>
          <w:marTop w:val="0"/>
          <w:marBottom w:val="0"/>
          <w:divBdr>
            <w:top w:val="none" w:sz="0" w:space="0" w:color="auto"/>
            <w:left w:val="none" w:sz="0" w:space="0" w:color="auto"/>
            <w:bottom w:val="none" w:sz="0" w:space="0" w:color="auto"/>
            <w:right w:val="none" w:sz="0" w:space="0" w:color="auto"/>
          </w:divBdr>
        </w:div>
        <w:div w:id="799885786">
          <w:marLeft w:val="640"/>
          <w:marRight w:val="0"/>
          <w:marTop w:val="0"/>
          <w:marBottom w:val="0"/>
          <w:divBdr>
            <w:top w:val="none" w:sz="0" w:space="0" w:color="auto"/>
            <w:left w:val="none" w:sz="0" w:space="0" w:color="auto"/>
            <w:bottom w:val="none" w:sz="0" w:space="0" w:color="auto"/>
            <w:right w:val="none" w:sz="0" w:space="0" w:color="auto"/>
          </w:divBdr>
        </w:div>
        <w:div w:id="535429800">
          <w:marLeft w:val="640"/>
          <w:marRight w:val="0"/>
          <w:marTop w:val="0"/>
          <w:marBottom w:val="0"/>
          <w:divBdr>
            <w:top w:val="none" w:sz="0" w:space="0" w:color="auto"/>
            <w:left w:val="none" w:sz="0" w:space="0" w:color="auto"/>
            <w:bottom w:val="none" w:sz="0" w:space="0" w:color="auto"/>
            <w:right w:val="none" w:sz="0" w:space="0" w:color="auto"/>
          </w:divBdr>
        </w:div>
        <w:div w:id="1132090409">
          <w:marLeft w:val="640"/>
          <w:marRight w:val="0"/>
          <w:marTop w:val="0"/>
          <w:marBottom w:val="0"/>
          <w:divBdr>
            <w:top w:val="none" w:sz="0" w:space="0" w:color="auto"/>
            <w:left w:val="none" w:sz="0" w:space="0" w:color="auto"/>
            <w:bottom w:val="none" w:sz="0" w:space="0" w:color="auto"/>
            <w:right w:val="none" w:sz="0" w:space="0" w:color="auto"/>
          </w:divBdr>
        </w:div>
        <w:div w:id="716319213">
          <w:marLeft w:val="640"/>
          <w:marRight w:val="0"/>
          <w:marTop w:val="0"/>
          <w:marBottom w:val="0"/>
          <w:divBdr>
            <w:top w:val="none" w:sz="0" w:space="0" w:color="auto"/>
            <w:left w:val="none" w:sz="0" w:space="0" w:color="auto"/>
            <w:bottom w:val="none" w:sz="0" w:space="0" w:color="auto"/>
            <w:right w:val="none" w:sz="0" w:space="0" w:color="auto"/>
          </w:divBdr>
        </w:div>
        <w:div w:id="1978142812">
          <w:marLeft w:val="640"/>
          <w:marRight w:val="0"/>
          <w:marTop w:val="0"/>
          <w:marBottom w:val="0"/>
          <w:divBdr>
            <w:top w:val="none" w:sz="0" w:space="0" w:color="auto"/>
            <w:left w:val="none" w:sz="0" w:space="0" w:color="auto"/>
            <w:bottom w:val="none" w:sz="0" w:space="0" w:color="auto"/>
            <w:right w:val="none" w:sz="0" w:space="0" w:color="auto"/>
          </w:divBdr>
        </w:div>
        <w:div w:id="1332760363">
          <w:marLeft w:val="640"/>
          <w:marRight w:val="0"/>
          <w:marTop w:val="0"/>
          <w:marBottom w:val="0"/>
          <w:divBdr>
            <w:top w:val="none" w:sz="0" w:space="0" w:color="auto"/>
            <w:left w:val="none" w:sz="0" w:space="0" w:color="auto"/>
            <w:bottom w:val="none" w:sz="0" w:space="0" w:color="auto"/>
            <w:right w:val="none" w:sz="0" w:space="0" w:color="auto"/>
          </w:divBdr>
        </w:div>
        <w:div w:id="1563639149">
          <w:marLeft w:val="640"/>
          <w:marRight w:val="0"/>
          <w:marTop w:val="0"/>
          <w:marBottom w:val="0"/>
          <w:divBdr>
            <w:top w:val="none" w:sz="0" w:space="0" w:color="auto"/>
            <w:left w:val="none" w:sz="0" w:space="0" w:color="auto"/>
            <w:bottom w:val="none" w:sz="0" w:space="0" w:color="auto"/>
            <w:right w:val="none" w:sz="0" w:space="0" w:color="auto"/>
          </w:divBdr>
        </w:div>
        <w:div w:id="796794419">
          <w:marLeft w:val="640"/>
          <w:marRight w:val="0"/>
          <w:marTop w:val="0"/>
          <w:marBottom w:val="0"/>
          <w:divBdr>
            <w:top w:val="none" w:sz="0" w:space="0" w:color="auto"/>
            <w:left w:val="none" w:sz="0" w:space="0" w:color="auto"/>
            <w:bottom w:val="none" w:sz="0" w:space="0" w:color="auto"/>
            <w:right w:val="none" w:sz="0" w:space="0" w:color="auto"/>
          </w:divBdr>
        </w:div>
        <w:div w:id="1003094144">
          <w:marLeft w:val="640"/>
          <w:marRight w:val="0"/>
          <w:marTop w:val="0"/>
          <w:marBottom w:val="0"/>
          <w:divBdr>
            <w:top w:val="none" w:sz="0" w:space="0" w:color="auto"/>
            <w:left w:val="none" w:sz="0" w:space="0" w:color="auto"/>
            <w:bottom w:val="none" w:sz="0" w:space="0" w:color="auto"/>
            <w:right w:val="none" w:sz="0" w:space="0" w:color="auto"/>
          </w:divBdr>
        </w:div>
        <w:div w:id="1142313782">
          <w:marLeft w:val="640"/>
          <w:marRight w:val="0"/>
          <w:marTop w:val="0"/>
          <w:marBottom w:val="0"/>
          <w:divBdr>
            <w:top w:val="none" w:sz="0" w:space="0" w:color="auto"/>
            <w:left w:val="none" w:sz="0" w:space="0" w:color="auto"/>
            <w:bottom w:val="none" w:sz="0" w:space="0" w:color="auto"/>
            <w:right w:val="none" w:sz="0" w:space="0" w:color="auto"/>
          </w:divBdr>
        </w:div>
        <w:div w:id="1313632615">
          <w:marLeft w:val="640"/>
          <w:marRight w:val="0"/>
          <w:marTop w:val="0"/>
          <w:marBottom w:val="0"/>
          <w:divBdr>
            <w:top w:val="none" w:sz="0" w:space="0" w:color="auto"/>
            <w:left w:val="none" w:sz="0" w:space="0" w:color="auto"/>
            <w:bottom w:val="none" w:sz="0" w:space="0" w:color="auto"/>
            <w:right w:val="none" w:sz="0" w:space="0" w:color="auto"/>
          </w:divBdr>
        </w:div>
        <w:div w:id="124086152">
          <w:marLeft w:val="640"/>
          <w:marRight w:val="0"/>
          <w:marTop w:val="0"/>
          <w:marBottom w:val="0"/>
          <w:divBdr>
            <w:top w:val="none" w:sz="0" w:space="0" w:color="auto"/>
            <w:left w:val="none" w:sz="0" w:space="0" w:color="auto"/>
            <w:bottom w:val="none" w:sz="0" w:space="0" w:color="auto"/>
            <w:right w:val="none" w:sz="0" w:space="0" w:color="auto"/>
          </w:divBdr>
        </w:div>
        <w:div w:id="820776468">
          <w:marLeft w:val="640"/>
          <w:marRight w:val="0"/>
          <w:marTop w:val="0"/>
          <w:marBottom w:val="0"/>
          <w:divBdr>
            <w:top w:val="none" w:sz="0" w:space="0" w:color="auto"/>
            <w:left w:val="none" w:sz="0" w:space="0" w:color="auto"/>
            <w:bottom w:val="none" w:sz="0" w:space="0" w:color="auto"/>
            <w:right w:val="none" w:sz="0" w:space="0" w:color="auto"/>
          </w:divBdr>
        </w:div>
        <w:div w:id="604077041">
          <w:marLeft w:val="640"/>
          <w:marRight w:val="0"/>
          <w:marTop w:val="0"/>
          <w:marBottom w:val="0"/>
          <w:divBdr>
            <w:top w:val="none" w:sz="0" w:space="0" w:color="auto"/>
            <w:left w:val="none" w:sz="0" w:space="0" w:color="auto"/>
            <w:bottom w:val="none" w:sz="0" w:space="0" w:color="auto"/>
            <w:right w:val="none" w:sz="0" w:space="0" w:color="auto"/>
          </w:divBdr>
        </w:div>
        <w:div w:id="2052262937">
          <w:marLeft w:val="640"/>
          <w:marRight w:val="0"/>
          <w:marTop w:val="0"/>
          <w:marBottom w:val="0"/>
          <w:divBdr>
            <w:top w:val="none" w:sz="0" w:space="0" w:color="auto"/>
            <w:left w:val="none" w:sz="0" w:space="0" w:color="auto"/>
            <w:bottom w:val="none" w:sz="0" w:space="0" w:color="auto"/>
            <w:right w:val="none" w:sz="0" w:space="0" w:color="auto"/>
          </w:divBdr>
        </w:div>
        <w:div w:id="2107186493">
          <w:marLeft w:val="640"/>
          <w:marRight w:val="0"/>
          <w:marTop w:val="0"/>
          <w:marBottom w:val="0"/>
          <w:divBdr>
            <w:top w:val="none" w:sz="0" w:space="0" w:color="auto"/>
            <w:left w:val="none" w:sz="0" w:space="0" w:color="auto"/>
            <w:bottom w:val="none" w:sz="0" w:space="0" w:color="auto"/>
            <w:right w:val="none" w:sz="0" w:space="0" w:color="auto"/>
          </w:divBdr>
        </w:div>
        <w:div w:id="1485658586">
          <w:marLeft w:val="640"/>
          <w:marRight w:val="0"/>
          <w:marTop w:val="0"/>
          <w:marBottom w:val="0"/>
          <w:divBdr>
            <w:top w:val="none" w:sz="0" w:space="0" w:color="auto"/>
            <w:left w:val="none" w:sz="0" w:space="0" w:color="auto"/>
            <w:bottom w:val="none" w:sz="0" w:space="0" w:color="auto"/>
            <w:right w:val="none" w:sz="0" w:space="0" w:color="auto"/>
          </w:divBdr>
        </w:div>
        <w:div w:id="1391492492">
          <w:marLeft w:val="640"/>
          <w:marRight w:val="0"/>
          <w:marTop w:val="0"/>
          <w:marBottom w:val="0"/>
          <w:divBdr>
            <w:top w:val="none" w:sz="0" w:space="0" w:color="auto"/>
            <w:left w:val="none" w:sz="0" w:space="0" w:color="auto"/>
            <w:bottom w:val="none" w:sz="0" w:space="0" w:color="auto"/>
            <w:right w:val="none" w:sz="0" w:space="0" w:color="auto"/>
          </w:divBdr>
        </w:div>
        <w:div w:id="1803231157">
          <w:marLeft w:val="640"/>
          <w:marRight w:val="0"/>
          <w:marTop w:val="0"/>
          <w:marBottom w:val="0"/>
          <w:divBdr>
            <w:top w:val="none" w:sz="0" w:space="0" w:color="auto"/>
            <w:left w:val="none" w:sz="0" w:space="0" w:color="auto"/>
            <w:bottom w:val="none" w:sz="0" w:space="0" w:color="auto"/>
            <w:right w:val="none" w:sz="0" w:space="0" w:color="auto"/>
          </w:divBdr>
        </w:div>
        <w:div w:id="1790930363">
          <w:marLeft w:val="640"/>
          <w:marRight w:val="0"/>
          <w:marTop w:val="0"/>
          <w:marBottom w:val="0"/>
          <w:divBdr>
            <w:top w:val="none" w:sz="0" w:space="0" w:color="auto"/>
            <w:left w:val="none" w:sz="0" w:space="0" w:color="auto"/>
            <w:bottom w:val="none" w:sz="0" w:space="0" w:color="auto"/>
            <w:right w:val="none" w:sz="0" w:space="0" w:color="auto"/>
          </w:divBdr>
        </w:div>
        <w:div w:id="1473253504">
          <w:marLeft w:val="640"/>
          <w:marRight w:val="0"/>
          <w:marTop w:val="0"/>
          <w:marBottom w:val="0"/>
          <w:divBdr>
            <w:top w:val="none" w:sz="0" w:space="0" w:color="auto"/>
            <w:left w:val="none" w:sz="0" w:space="0" w:color="auto"/>
            <w:bottom w:val="none" w:sz="0" w:space="0" w:color="auto"/>
            <w:right w:val="none" w:sz="0" w:space="0" w:color="auto"/>
          </w:divBdr>
        </w:div>
        <w:div w:id="350643531">
          <w:marLeft w:val="640"/>
          <w:marRight w:val="0"/>
          <w:marTop w:val="0"/>
          <w:marBottom w:val="0"/>
          <w:divBdr>
            <w:top w:val="none" w:sz="0" w:space="0" w:color="auto"/>
            <w:left w:val="none" w:sz="0" w:space="0" w:color="auto"/>
            <w:bottom w:val="none" w:sz="0" w:space="0" w:color="auto"/>
            <w:right w:val="none" w:sz="0" w:space="0" w:color="auto"/>
          </w:divBdr>
        </w:div>
        <w:div w:id="603809067">
          <w:marLeft w:val="640"/>
          <w:marRight w:val="0"/>
          <w:marTop w:val="0"/>
          <w:marBottom w:val="0"/>
          <w:divBdr>
            <w:top w:val="none" w:sz="0" w:space="0" w:color="auto"/>
            <w:left w:val="none" w:sz="0" w:space="0" w:color="auto"/>
            <w:bottom w:val="none" w:sz="0" w:space="0" w:color="auto"/>
            <w:right w:val="none" w:sz="0" w:space="0" w:color="auto"/>
          </w:divBdr>
        </w:div>
        <w:div w:id="1698433311">
          <w:marLeft w:val="640"/>
          <w:marRight w:val="0"/>
          <w:marTop w:val="0"/>
          <w:marBottom w:val="0"/>
          <w:divBdr>
            <w:top w:val="none" w:sz="0" w:space="0" w:color="auto"/>
            <w:left w:val="none" w:sz="0" w:space="0" w:color="auto"/>
            <w:bottom w:val="none" w:sz="0" w:space="0" w:color="auto"/>
            <w:right w:val="none" w:sz="0" w:space="0" w:color="auto"/>
          </w:divBdr>
        </w:div>
        <w:div w:id="413548753">
          <w:marLeft w:val="640"/>
          <w:marRight w:val="0"/>
          <w:marTop w:val="0"/>
          <w:marBottom w:val="0"/>
          <w:divBdr>
            <w:top w:val="none" w:sz="0" w:space="0" w:color="auto"/>
            <w:left w:val="none" w:sz="0" w:space="0" w:color="auto"/>
            <w:bottom w:val="none" w:sz="0" w:space="0" w:color="auto"/>
            <w:right w:val="none" w:sz="0" w:space="0" w:color="auto"/>
          </w:divBdr>
        </w:div>
        <w:div w:id="34163285">
          <w:marLeft w:val="640"/>
          <w:marRight w:val="0"/>
          <w:marTop w:val="0"/>
          <w:marBottom w:val="0"/>
          <w:divBdr>
            <w:top w:val="none" w:sz="0" w:space="0" w:color="auto"/>
            <w:left w:val="none" w:sz="0" w:space="0" w:color="auto"/>
            <w:bottom w:val="none" w:sz="0" w:space="0" w:color="auto"/>
            <w:right w:val="none" w:sz="0" w:space="0" w:color="auto"/>
          </w:divBdr>
        </w:div>
        <w:div w:id="1736901945">
          <w:marLeft w:val="640"/>
          <w:marRight w:val="0"/>
          <w:marTop w:val="0"/>
          <w:marBottom w:val="0"/>
          <w:divBdr>
            <w:top w:val="none" w:sz="0" w:space="0" w:color="auto"/>
            <w:left w:val="none" w:sz="0" w:space="0" w:color="auto"/>
            <w:bottom w:val="none" w:sz="0" w:space="0" w:color="auto"/>
            <w:right w:val="none" w:sz="0" w:space="0" w:color="auto"/>
          </w:divBdr>
        </w:div>
      </w:divsChild>
    </w:div>
    <w:div w:id="1213663332">
      <w:bodyDiv w:val="1"/>
      <w:marLeft w:val="0"/>
      <w:marRight w:val="0"/>
      <w:marTop w:val="0"/>
      <w:marBottom w:val="0"/>
      <w:divBdr>
        <w:top w:val="none" w:sz="0" w:space="0" w:color="auto"/>
        <w:left w:val="none" w:sz="0" w:space="0" w:color="auto"/>
        <w:bottom w:val="none" w:sz="0" w:space="0" w:color="auto"/>
        <w:right w:val="none" w:sz="0" w:space="0" w:color="auto"/>
      </w:divBdr>
      <w:divsChild>
        <w:div w:id="1491751417">
          <w:marLeft w:val="640"/>
          <w:marRight w:val="0"/>
          <w:marTop w:val="0"/>
          <w:marBottom w:val="0"/>
          <w:divBdr>
            <w:top w:val="none" w:sz="0" w:space="0" w:color="auto"/>
            <w:left w:val="none" w:sz="0" w:space="0" w:color="auto"/>
            <w:bottom w:val="none" w:sz="0" w:space="0" w:color="auto"/>
            <w:right w:val="none" w:sz="0" w:space="0" w:color="auto"/>
          </w:divBdr>
        </w:div>
        <w:div w:id="366832334">
          <w:marLeft w:val="640"/>
          <w:marRight w:val="0"/>
          <w:marTop w:val="0"/>
          <w:marBottom w:val="0"/>
          <w:divBdr>
            <w:top w:val="none" w:sz="0" w:space="0" w:color="auto"/>
            <w:left w:val="none" w:sz="0" w:space="0" w:color="auto"/>
            <w:bottom w:val="none" w:sz="0" w:space="0" w:color="auto"/>
            <w:right w:val="none" w:sz="0" w:space="0" w:color="auto"/>
          </w:divBdr>
        </w:div>
        <w:div w:id="1833062308">
          <w:marLeft w:val="640"/>
          <w:marRight w:val="0"/>
          <w:marTop w:val="0"/>
          <w:marBottom w:val="0"/>
          <w:divBdr>
            <w:top w:val="none" w:sz="0" w:space="0" w:color="auto"/>
            <w:left w:val="none" w:sz="0" w:space="0" w:color="auto"/>
            <w:bottom w:val="none" w:sz="0" w:space="0" w:color="auto"/>
            <w:right w:val="none" w:sz="0" w:space="0" w:color="auto"/>
          </w:divBdr>
        </w:div>
        <w:div w:id="1303267873">
          <w:marLeft w:val="640"/>
          <w:marRight w:val="0"/>
          <w:marTop w:val="0"/>
          <w:marBottom w:val="0"/>
          <w:divBdr>
            <w:top w:val="none" w:sz="0" w:space="0" w:color="auto"/>
            <w:left w:val="none" w:sz="0" w:space="0" w:color="auto"/>
            <w:bottom w:val="none" w:sz="0" w:space="0" w:color="auto"/>
            <w:right w:val="none" w:sz="0" w:space="0" w:color="auto"/>
          </w:divBdr>
        </w:div>
        <w:div w:id="1881432311">
          <w:marLeft w:val="640"/>
          <w:marRight w:val="0"/>
          <w:marTop w:val="0"/>
          <w:marBottom w:val="0"/>
          <w:divBdr>
            <w:top w:val="none" w:sz="0" w:space="0" w:color="auto"/>
            <w:left w:val="none" w:sz="0" w:space="0" w:color="auto"/>
            <w:bottom w:val="none" w:sz="0" w:space="0" w:color="auto"/>
            <w:right w:val="none" w:sz="0" w:space="0" w:color="auto"/>
          </w:divBdr>
        </w:div>
        <w:div w:id="1094011899">
          <w:marLeft w:val="640"/>
          <w:marRight w:val="0"/>
          <w:marTop w:val="0"/>
          <w:marBottom w:val="0"/>
          <w:divBdr>
            <w:top w:val="none" w:sz="0" w:space="0" w:color="auto"/>
            <w:left w:val="none" w:sz="0" w:space="0" w:color="auto"/>
            <w:bottom w:val="none" w:sz="0" w:space="0" w:color="auto"/>
            <w:right w:val="none" w:sz="0" w:space="0" w:color="auto"/>
          </w:divBdr>
        </w:div>
        <w:div w:id="569273021">
          <w:marLeft w:val="640"/>
          <w:marRight w:val="0"/>
          <w:marTop w:val="0"/>
          <w:marBottom w:val="0"/>
          <w:divBdr>
            <w:top w:val="none" w:sz="0" w:space="0" w:color="auto"/>
            <w:left w:val="none" w:sz="0" w:space="0" w:color="auto"/>
            <w:bottom w:val="none" w:sz="0" w:space="0" w:color="auto"/>
            <w:right w:val="none" w:sz="0" w:space="0" w:color="auto"/>
          </w:divBdr>
        </w:div>
        <w:div w:id="2071073158">
          <w:marLeft w:val="640"/>
          <w:marRight w:val="0"/>
          <w:marTop w:val="0"/>
          <w:marBottom w:val="0"/>
          <w:divBdr>
            <w:top w:val="none" w:sz="0" w:space="0" w:color="auto"/>
            <w:left w:val="none" w:sz="0" w:space="0" w:color="auto"/>
            <w:bottom w:val="none" w:sz="0" w:space="0" w:color="auto"/>
            <w:right w:val="none" w:sz="0" w:space="0" w:color="auto"/>
          </w:divBdr>
        </w:div>
        <w:div w:id="754742644">
          <w:marLeft w:val="640"/>
          <w:marRight w:val="0"/>
          <w:marTop w:val="0"/>
          <w:marBottom w:val="0"/>
          <w:divBdr>
            <w:top w:val="none" w:sz="0" w:space="0" w:color="auto"/>
            <w:left w:val="none" w:sz="0" w:space="0" w:color="auto"/>
            <w:bottom w:val="none" w:sz="0" w:space="0" w:color="auto"/>
            <w:right w:val="none" w:sz="0" w:space="0" w:color="auto"/>
          </w:divBdr>
        </w:div>
        <w:div w:id="363868523">
          <w:marLeft w:val="640"/>
          <w:marRight w:val="0"/>
          <w:marTop w:val="0"/>
          <w:marBottom w:val="0"/>
          <w:divBdr>
            <w:top w:val="none" w:sz="0" w:space="0" w:color="auto"/>
            <w:left w:val="none" w:sz="0" w:space="0" w:color="auto"/>
            <w:bottom w:val="none" w:sz="0" w:space="0" w:color="auto"/>
            <w:right w:val="none" w:sz="0" w:space="0" w:color="auto"/>
          </w:divBdr>
        </w:div>
        <w:div w:id="924073490">
          <w:marLeft w:val="640"/>
          <w:marRight w:val="0"/>
          <w:marTop w:val="0"/>
          <w:marBottom w:val="0"/>
          <w:divBdr>
            <w:top w:val="none" w:sz="0" w:space="0" w:color="auto"/>
            <w:left w:val="none" w:sz="0" w:space="0" w:color="auto"/>
            <w:bottom w:val="none" w:sz="0" w:space="0" w:color="auto"/>
            <w:right w:val="none" w:sz="0" w:space="0" w:color="auto"/>
          </w:divBdr>
        </w:div>
        <w:div w:id="2140762303">
          <w:marLeft w:val="640"/>
          <w:marRight w:val="0"/>
          <w:marTop w:val="0"/>
          <w:marBottom w:val="0"/>
          <w:divBdr>
            <w:top w:val="none" w:sz="0" w:space="0" w:color="auto"/>
            <w:left w:val="none" w:sz="0" w:space="0" w:color="auto"/>
            <w:bottom w:val="none" w:sz="0" w:space="0" w:color="auto"/>
            <w:right w:val="none" w:sz="0" w:space="0" w:color="auto"/>
          </w:divBdr>
        </w:div>
        <w:div w:id="506022321">
          <w:marLeft w:val="640"/>
          <w:marRight w:val="0"/>
          <w:marTop w:val="0"/>
          <w:marBottom w:val="0"/>
          <w:divBdr>
            <w:top w:val="none" w:sz="0" w:space="0" w:color="auto"/>
            <w:left w:val="none" w:sz="0" w:space="0" w:color="auto"/>
            <w:bottom w:val="none" w:sz="0" w:space="0" w:color="auto"/>
            <w:right w:val="none" w:sz="0" w:space="0" w:color="auto"/>
          </w:divBdr>
        </w:div>
        <w:div w:id="1619603603">
          <w:marLeft w:val="640"/>
          <w:marRight w:val="0"/>
          <w:marTop w:val="0"/>
          <w:marBottom w:val="0"/>
          <w:divBdr>
            <w:top w:val="none" w:sz="0" w:space="0" w:color="auto"/>
            <w:left w:val="none" w:sz="0" w:space="0" w:color="auto"/>
            <w:bottom w:val="none" w:sz="0" w:space="0" w:color="auto"/>
            <w:right w:val="none" w:sz="0" w:space="0" w:color="auto"/>
          </w:divBdr>
        </w:div>
        <w:div w:id="78330900">
          <w:marLeft w:val="640"/>
          <w:marRight w:val="0"/>
          <w:marTop w:val="0"/>
          <w:marBottom w:val="0"/>
          <w:divBdr>
            <w:top w:val="none" w:sz="0" w:space="0" w:color="auto"/>
            <w:left w:val="none" w:sz="0" w:space="0" w:color="auto"/>
            <w:bottom w:val="none" w:sz="0" w:space="0" w:color="auto"/>
            <w:right w:val="none" w:sz="0" w:space="0" w:color="auto"/>
          </w:divBdr>
        </w:div>
        <w:div w:id="145555698">
          <w:marLeft w:val="640"/>
          <w:marRight w:val="0"/>
          <w:marTop w:val="0"/>
          <w:marBottom w:val="0"/>
          <w:divBdr>
            <w:top w:val="none" w:sz="0" w:space="0" w:color="auto"/>
            <w:left w:val="none" w:sz="0" w:space="0" w:color="auto"/>
            <w:bottom w:val="none" w:sz="0" w:space="0" w:color="auto"/>
            <w:right w:val="none" w:sz="0" w:space="0" w:color="auto"/>
          </w:divBdr>
        </w:div>
        <w:div w:id="435251304">
          <w:marLeft w:val="640"/>
          <w:marRight w:val="0"/>
          <w:marTop w:val="0"/>
          <w:marBottom w:val="0"/>
          <w:divBdr>
            <w:top w:val="none" w:sz="0" w:space="0" w:color="auto"/>
            <w:left w:val="none" w:sz="0" w:space="0" w:color="auto"/>
            <w:bottom w:val="none" w:sz="0" w:space="0" w:color="auto"/>
            <w:right w:val="none" w:sz="0" w:space="0" w:color="auto"/>
          </w:divBdr>
        </w:div>
        <w:div w:id="1825782030">
          <w:marLeft w:val="640"/>
          <w:marRight w:val="0"/>
          <w:marTop w:val="0"/>
          <w:marBottom w:val="0"/>
          <w:divBdr>
            <w:top w:val="none" w:sz="0" w:space="0" w:color="auto"/>
            <w:left w:val="none" w:sz="0" w:space="0" w:color="auto"/>
            <w:bottom w:val="none" w:sz="0" w:space="0" w:color="auto"/>
            <w:right w:val="none" w:sz="0" w:space="0" w:color="auto"/>
          </w:divBdr>
        </w:div>
        <w:div w:id="952708225">
          <w:marLeft w:val="640"/>
          <w:marRight w:val="0"/>
          <w:marTop w:val="0"/>
          <w:marBottom w:val="0"/>
          <w:divBdr>
            <w:top w:val="none" w:sz="0" w:space="0" w:color="auto"/>
            <w:left w:val="none" w:sz="0" w:space="0" w:color="auto"/>
            <w:bottom w:val="none" w:sz="0" w:space="0" w:color="auto"/>
            <w:right w:val="none" w:sz="0" w:space="0" w:color="auto"/>
          </w:divBdr>
        </w:div>
        <w:div w:id="215942983">
          <w:marLeft w:val="640"/>
          <w:marRight w:val="0"/>
          <w:marTop w:val="0"/>
          <w:marBottom w:val="0"/>
          <w:divBdr>
            <w:top w:val="none" w:sz="0" w:space="0" w:color="auto"/>
            <w:left w:val="none" w:sz="0" w:space="0" w:color="auto"/>
            <w:bottom w:val="none" w:sz="0" w:space="0" w:color="auto"/>
            <w:right w:val="none" w:sz="0" w:space="0" w:color="auto"/>
          </w:divBdr>
        </w:div>
        <w:div w:id="1921406401">
          <w:marLeft w:val="640"/>
          <w:marRight w:val="0"/>
          <w:marTop w:val="0"/>
          <w:marBottom w:val="0"/>
          <w:divBdr>
            <w:top w:val="none" w:sz="0" w:space="0" w:color="auto"/>
            <w:left w:val="none" w:sz="0" w:space="0" w:color="auto"/>
            <w:bottom w:val="none" w:sz="0" w:space="0" w:color="auto"/>
            <w:right w:val="none" w:sz="0" w:space="0" w:color="auto"/>
          </w:divBdr>
        </w:div>
        <w:div w:id="859124390">
          <w:marLeft w:val="640"/>
          <w:marRight w:val="0"/>
          <w:marTop w:val="0"/>
          <w:marBottom w:val="0"/>
          <w:divBdr>
            <w:top w:val="none" w:sz="0" w:space="0" w:color="auto"/>
            <w:left w:val="none" w:sz="0" w:space="0" w:color="auto"/>
            <w:bottom w:val="none" w:sz="0" w:space="0" w:color="auto"/>
            <w:right w:val="none" w:sz="0" w:space="0" w:color="auto"/>
          </w:divBdr>
        </w:div>
        <w:div w:id="798379556">
          <w:marLeft w:val="640"/>
          <w:marRight w:val="0"/>
          <w:marTop w:val="0"/>
          <w:marBottom w:val="0"/>
          <w:divBdr>
            <w:top w:val="none" w:sz="0" w:space="0" w:color="auto"/>
            <w:left w:val="none" w:sz="0" w:space="0" w:color="auto"/>
            <w:bottom w:val="none" w:sz="0" w:space="0" w:color="auto"/>
            <w:right w:val="none" w:sz="0" w:space="0" w:color="auto"/>
          </w:divBdr>
        </w:div>
        <w:div w:id="1241476496">
          <w:marLeft w:val="640"/>
          <w:marRight w:val="0"/>
          <w:marTop w:val="0"/>
          <w:marBottom w:val="0"/>
          <w:divBdr>
            <w:top w:val="none" w:sz="0" w:space="0" w:color="auto"/>
            <w:left w:val="none" w:sz="0" w:space="0" w:color="auto"/>
            <w:bottom w:val="none" w:sz="0" w:space="0" w:color="auto"/>
            <w:right w:val="none" w:sz="0" w:space="0" w:color="auto"/>
          </w:divBdr>
        </w:div>
        <w:div w:id="653028861">
          <w:marLeft w:val="640"/>
          <w:marRight w:val="0"/>
          <w:marTop w:val="0"/>
          <w:marBottom w:val="0"/>
          <w:divBdr>
            <w:top w:val="none" w:sz="0" w:space="0" w:color="auto"/>
            <w:left w:val="none" w:sz="0" w:space="0" w:color="auto"/>
            <w:bottom w:val="none" w:sz="0" w:space="0" w:color="auto"/>
            <w:right w:val="none" w:sz="0" w:space="0" w:color="auto"/>
          </w:divBdr>
        </w:div>
        <w:div w:id="1774742741">
          <w:marLeft w:val="640"/>
          <w:marRight w:val="0"/>
          <w:marTop w:val="0"/>
          <w:marBottom w:val="0"/>
          <w:divBdr>
            <w:top w:val="none" w:sz="0" w:space="0" w:color="auto"/>
            <w:left w:val="none" w:sz="0" w:space="0" w:color="auto"/>
            <w:bottom w:val="none" w:sz="0" w:space="0" w:color="auto"/>
            <w:right w:val="none" w:sz="0" w:space="0" w:color="auto"/>
          </w:divBdr>
        </w:div>
        <w:div w:id="578171692">
          <w:marLeft w:val="640"/>
          <w:marRight w:val="0"/>
          <w:marTop w:val="0"/>
          <w:marBottom w:val="0"/>
          <w:divBdr>
            <w:top w:val="none" w:sz="0" w:space="0" w:color="auto"/>
            <w:left w:val="none" w:sz="0" w:space="0" w:color="auto"/>
            <w:bottom w:val="none" w:sz="0" w:space="0" w:color="auto"/>
            <w:right w:val="none" w:sz="0" w:space="0" w:color="auto"/>
          </w:divBdr>
        </w:div>
        <w:div w:id="779223554">
          <w:marLeft w:val="640"/>
          <w:marRight w:val="0"/>
          <w:marTop w:val="0"/>
          <w:marBottom w:val="0"/>
          <w:divBdr>
            <w:top w:val="none" w:sz="0" w:space="0" w:color="auto"/>
            <w:left w:val="none" w:sz="0" w:space="0" w:color="auto"/>
            <w:bottom w:val="none" w:sz="0" w:space="0" w:color="auto"/>
            <w:right w:val="none" w:sz="0" w:space="0" w:color="auto"/>
          </w:divBdr>
        </w:div>
        <w:div w:id="1156072891">
          <w:marLeft w:val="640"/>
          <w:marRight w:val="0"/>
          <w:marTop w:val="0"/>
          <w:marBottom w:val="0"/>
          <w:divBdr>
            <w:top w:val="none" w:sz="0" w:space="0" w:color="auto"/>
            <w:left w:val="none" w:sz="0" w:space="0" w:color="auto"/>
            <w:bottom w:val="none" w:sz="0" w:space="0" w:color="auto"/>
            <w:right w:val="none" w:sz="0" w:space="0" w:color="auto"/>
          </w:divBdr>
        </w:div>
        <w:div w:id="315959662">
          <w:marLeft w:val="640"/>
          <w:marRight w:val="0"/>
          <w:marTop w:val="0"/>
          <w:marBottom w:val="0"/>
          <w:divBdr>
            <w:top w:val="none" w:sz="0" w:space="0" w:color="auto"/>
            <w:left w:val="none" w:sz="0" w:space="0" w:color="auto"/>
            <w:bottom w:val="none" w:sz="0" w:space="0" w:color="auto"/>
            <w:right w:val="none" w:sz="0" w:space="0" w:color="auto"/>
          </w:divBdr>
        </w:div>
        <w:div w:id="1856191592">
          <w:marLeft w:val="640"/>
          <w:marRight w:val="0"/>
          <w:marTop w:val="0"/>
          <w:marBottom w:val="0"/>
          <w:divBdr>
            <w:top w:val="none" w:sz="0" w:space="0" w:color="auto"/>
            <w:left w:val="none" w:sz="0" w:space="0" w:color="auto"/>
            <w:bottom w:val="none" w:sz="0" w:space="0" w:color="auto"/>
            <w:right w:val="none" w:sz="0" w:space="0" w:color="auto"/>
          </w:divBdr>
        </w:div>
        <w:div w:id="110756891">
          <w:marLeft w:val="640"/>
          <w:marRight w:val="0"/>
          <w:marTop w:val="0"/>
          <w:marBottom w:val="0"/>
          <w:divBdr>
            <w:top w:val="none" w:sz="0" w:space="0" w:color="auto"/>
            <w:left w:val="none" w:sz="0" w:space="0" w:color="auto"/>
            <w:bottom w:val="none" w:sz="0" w:space="0" w:color="auto"/>
            <w:right w:val="none" w:sz="0" w:space="0" w:color="auto"/>
          </w:divBdr>
        </w:div>
        <w:div w:id="1051541671">
          <w:marLeft w:val="640"/>
          <w:marRight w:val="0"/>
          <w:marTop w:val="0"/>
          <w:marBottom w:val="0"/>
          <w:divBdr>
            <w:top w:val="none" w:sz="0" w:space="0" w:color="auto"/>
            <w:left w:val="none" w:sz="0" w:space="0" w:color="auto"/>
            <w:bottom w:val="none" w:sz="0" w:space="0" w:color="auto"/>
            <w:right w:val="none" w:sz="0" w:space="0" w:color="auto"/>
          </w:divBdr>
        </w:div>
        <w:div w:id="2091005578">
          <w:marLeft w:val="640"/>
          <w:marRight w:val="0"/>
          <w:marTop w:val="0"/>
          <w:marBottom w:val="0"/>
          <w:divBdr>
            <w:top w:val="none" w:sz="0" w:space="0" w:color="auto"/>
            <w:left w:val="none" w:sz="0" w:space="0" w:color="auto"/>
            <w:bottom w:val="none" w:sz="0" w:space="0" w:color="auto"/>
            <w:right w:val="none" w:sz="0" w:space="0" w:color="auto"/>
          </w:divBdr>
        </w:div>
        <w:div w:id="2048942042">
          <w:marLeft w:val="640"/>
          <w:marRight w:val="0"/>
          <w:marTop w:val="0"/>
          <w:marBottom w:val="0"/>
          <w:divBdr>
            <w:top w:val="none" w:sz="0" w:space="0" w:color="auto"/>
            <w:left w:val="none" w:sz="0" w:space="0" w:color="auto"/>
            <w:bottom w:val="none" w:sz="0" w:space="0" w:color="auto"/>
            <w:right w:val="none" w:sz="0" w:space="0" w:color="auto"/>
          </w:divBdr>
        </w:div>
        <w:div w:id="1201086751">
          <w:marLeft w:val="640"/>
          <w:marRight w:val="0"/>
          <w:marTop w:val="0"/>
          <w:marBottom w:val="0"/>
          <w:divBdr>
            <w:top w:val="none" w:sz="0" w:space="0" w:color="auto"/>
            <w:left w:val="none" w:sz="0" w:space="0" w:color="auto"/>
            <w:bottom w:val="none" w:sz="0" w:space="0" w:color="auto"/>
            <w:right w:val="none" w:sz="0" w:space="0" w:color="auto"/>
          </w:divBdr>
        </w:div>
        <w:div w:id="630327075">
          <w:marLeft w:val="640"/>
          <w:marRight w:val="0"/>
          <w:marTop w:val="0"/>
          <w:marBottom w:val="0"/>
          <w:divBdr>
            <w:top w:val="none" w:sz="0" w:space="0" w:color="auto"/>
            <w:left w:val="none" w:sz="0" w:space="0" w:color="auto"/>
            <w:bottom w:val="none" w:sz="0" w:space="0" w:color="auto"/>
            <w:right w:val="none" w:sz="0" w:space="0" w:color="auto"/>
          </w:divBdr>
        </w:div>
        <w:div w:id="1035810563">
          <w:marLeft w:val="640"/>
          <w:marRight w:val="0"/>
          <w:marTop w:val="0"/>
          <w:marBottom w:val="0"/>
          <w:divBdr>
            <w:top w:val="none" w:sz="0" w:space="0" w:color="auto"/>
            <w:left w:val="none" w:sz="0" w:space="0" w:color="auto"/>
            <w:bottom w:val="none" w:sz="0" w:space="0" w:color="auto"/>
            <w:right w:val="none" w:sz="0" w:space="0" w:color="auto"/>
          </w:divBdr>
        </w:div>
        <w:div w:id="1626963028">
          <w:marLeft w:val="640"/>
          <w:marRight w:val="0"/>
          <w:marTop w:val="0"/>
          <w:marBottom w:val="0"/>
          <w:divBdr>
            <w:top w:val="none" w:sz="0" w:space="0" w:color="auto"/>
            <w:left w:val="none" w:sz="0" w:space="0" w:color="auto"/>
            <w:bottom w:val="none" w:sz="0" w:space="0" w:color="auto"/>
            <w:right w:val="none" w:sz="0" w:space="0" w:color="auto"/>
          </w:divBdr>
        </w:div>
        <w:div w:id="1363088435">
          <w:marLeft w:val="640"/>
          <w:marRight w:val="0"/>
          <w:marTop w:val="0"/>
          <w:marBottom w:val="0"/>
          <w:divBdr>
            <w:top w:val="none" w:sz="0" w:space="0" w:color="auto"/>
            <w:left w:val="none" w:sz="0" w:space="0" w:color="auto"/>
            <w:bottom w:val="none" w:sz="0" w:space="0" w:color="auto"/>
            <w:right w:val="none" w:sz="0" w:space="0" w:color="auto"/>
          </w:divBdr>
        </w:div>
        <w:div w:id="1827939090">
          <w:marLeft w:val="640"/>
          <w:marRight w:val="0"/>
          <w:marTop w:val="0"/>
          <w:marBottom w:val="0"/>
          <w:divBdr>
            <w:top w:val="none" w:sz="0" w:space="0" w:color="auto"/>
            <w:left w:val="none" w:sz="0" w:space="0" w:color="auto"/>
            <w:bottom w:val="none" w:sz="0" w:space="0" w:color="auto"/>
            <w:right w:val="none" w:sz="0" w:space="0" w:color="auto"/>
          </w:divBdr>
        </w:div>
        <w:div w:id="834801743">
          <w:marLeft w:val="640"/>
          <w:marRight w:val="0"/>
          <w:marTop w:val="0"/>
          <w:marBottom w:val="0"/>
          <w:divBdr>
            <w:top w:val="none" w:sz="0" w:space="0" w:color="auto"/>
            <w:left w:val="none" w:sz="0" w:space="0" w:color="auto"/>
            <w:bottom w:val="none" w:sz="0" w:space="0" w:color="auto"/>
            <w:right w:val="none" w:sz="0" w:space="0" w:color="auto"/>
          </w:divBdr>
        </w:div>
        <w:div w:id="1301496920">
          <w:marLeft w:val="640"/>
          <w:marRight w:val="0"/>
          <w:marTop w:val="0"/>
          <w:marBottom w:val="0"/>
          <w:divBdr>
            <w:top w:val="none" w:sz="0" w:space="0" w:color="auto"/>
            <w:left w:val="none" w:sz="0" w:space="0" w:color="auto"/>
            <w:bottom w:val="none" w:sz="0" w:space="0" w:color="auto"/>
            <w:right w:val="none" w:sz="0" w:space="0" w:color="auto"/>
          </w:divBdr>
        </w:div>
        <w:div w:id="1295989544">
          <w:marLeft w:val="640"/>
          <w:marRight w:val="0"/>
          <w:marTop w:val="0"/>
          <w:marBottom w:val="0"/>
          <w:divBdr>
            <w:top w:val="none" w:sz="0" w:space="0" w:color="auto"/>
            <w:left w:val="none" w:sz="0" w:space="0" w:color="auto"/>
            <w:bottom w:val="none" w:sz="0" w:space="0" w:color="auto"/>
            <w:right w:val="none" w:sz="0" w:space="0" w:color="auto"/>
          </w:divBdr>
        </w:div>
        <w:div w:id="1309895835">
          <w:marLeft w:val="640"/>
          <w:marRight w:val="0"/>
          <w:marTop w:val="0"/>
          <w:marBottom w:val="0"/>
          <w:divBdr>
            <w:top w:val="none" w:sz="0" w:space="0" w:color="auto"/>
            <w:left w:val="none" w:sz="0" w:space="0" w:color="auto"/>
            <w:bottom w:val="none" w:sz="0" w:space="0" w:color="auto"/>
            <w:right w:val="none" w:sz="0" w:space="0" w:color="auto"/>
          </w:divBdr>
        </w:div>
        <w:div w:id="804087252">
          <w:marLeft w:val="640"/>
          <w:marRight w:val="0"/>
          <w:marTop w:val="0"/>
          <w:marBottom w:val="0"/>
          <w:divBdr>
            <w:top w:val="none" w:sz="0" w:space="0" w:color="auto"/>
            <w:left w:val="none" w:sz="0" w:space="0" w:color="auto"/>
            <w:bottom w:val="none" w:sz="0" w:space="0" w:color="auto"/>
            <w:right w:val="none" w:sz="0" w:space="0" w:color="auto"/>
          </w:divBdr>
        </w:div>
        <w:div w:id="625280709">
          <w:marLeft w:val="640"/>
          <w:marRight w:val="0"/>
          <w:marTop w:val="0"/>
          <w:marBottom w:val="0"/>
          <w:divBdr>
            <w:top w:val="none" w:sz="0" w:space="0" w:color="auto"/>
            <w:left w:val="none" w:sz="0" w:space="0" w:color="auto"/>
            <w:bottom w:val="none" w:sz="0" w:space="0" w:color="auto"/>
            <w:right w:val="none" w:sz="0" w:space="0" w:color="auto"/>
          </w:divBdr>
        </w:div>
        <w:div w:id="1761291928">
          <w:marLeft w:val="640"/>
          <w:marRight w:val="0"/>
          <w:marTop w:val="0"/>
          <w:marBottom w:val="0"/>
          <w:divBdr>
            <w:top w:val="none" w:sz="0" w:space="0" w:color="auto"/>
            <w:left w:val="none" w:sz="0" w:space="0" w:color="auto"/>
            <w:bottom w:val="none" w:sz="0" w:space="0" w:color="auto"/>
            <w:right w:val="none" w:sz="0" w:space="0" w:color="auto"/>
          </w:divBdr>
        </w:div>
        <w:div w:id="365644997">
          <w:marLeft w:val="640"/>
          <w:marRight w:val="0"/>
          <w:marTop w:val="0"/>
          <w:marBottom w:val="0"/>
          <w:divBdr>
            <w:top w:val="none" w:sz="0" w:space="0" w:color="auto"/>
            <w:left w:val="none" w:sz="0" w:space="0" w:color="auto"/>
            <w:bottom w:val="none" w:sz="0" w:space="0" w:color="auto"/>
            <w:right w:val="none" w:sz="0" w:space="0" w:color="auto"/>
          </w:divBdr>
        </w:div>
        <w:div w:id="1338190569">
          <w:marLeft w:val="640"/>
          <w:marRight w:val="0"/>
          <w:marTop w:val="0"/>
          <w:marBottom w:val="0"/>
          <w:divBdr>
            <w:top w:val="none" w:sz="0" w:space="0" w:color="auto"/>
            <w:left w:val="none" w:sz="0" w:space="0" w:color="auto"/>
            <w:bottom w:val="none" w:sz="0" w:space="0" w:color="auto"/>
            <w:right w:val="none" w:sz="0" w:space="0" w:color="auto"/>
          </w:divBdr>
        </w:div>
        <w:div w:id="804274790">
          <w:marLeft w:val="640"/>
          <w:marRight w:val="0"/>
          <w:marTop w:val="0"/>
          <w:marBottom w:val="0"/>
          <w:divBdr>
            <w:top w:val="none" w:sz="0" w:space="0" w:color="auto"/>
            <w:left w:val="none" w:sz="0" w:space="0" w:color="auto"/>
            <w:bottom w:val="none" w:sz="0" w:space="0" w:color="auto"/>
            <w:right w:val="none" w:sz="0" w:space="0" w:color="auto"/>
          </w:divBdr>
        </w:div>
        <w:div w:id="755781230">
          <w:marLeft w:val="640"/>
          <w:marRight w:val="0"/>
          <w:marTop w:val="0"/>
          <w:marBottom w:val="0"/>
          <w:divBdr>
            <w:top w:val="none" w:sz="0" w:space="0" w:color="auto"/>
            <w:left w:val="none" w:sz="0" w:space="0" w:color="auto"/>
            <w:bottom w:val="none" w:sz="0" w:space="0" w:color="auto"/>
            <w:right w:val="none" w:sz="0" w:space="0" w:color="auto"/>
          </w:divBdr>
        </w:div>
        <w:div w:id="1390230383">
          <w:marLeft w:val="640"/>
          <w:marRight w:val="0"/>
          <w:marTop w:val="0"/>
          <w:marBottom w:val="0"/>
          <w:divBdr>
            <w:top w:val="none" w:sz="0" w:space="0" w:color="auto"/>
            <w:left w:val="none" w:sz="0" w:space="0" w:color="auto"/>
            <w:bottom w:val="none" w:sz="0" w:space="0" w:color="auto"/>
            <w:right w:val="none" w:sz="0" w:space="0" w:color="auto"/>
          </w:divBdr>
        </w:div>
        <w:div w:id="1541670696">
          <w:marLeft w:val="640"/>
          <w:marRight w:val="0"/>
          <w:marTop w:val="0"/>
          <w:marBottom w:val="0"/>
          <w:divBdr>
            <w:top w:val="none" w:sz="0" w:space="0" w:color="auto"/>
            <w:left w:val="none" w:sz="0" w:space="0" w:color="auto"/>
            <w:bottom w:val="none" w:sz="0" w:space="0" w:color="auto"/>
            <w:right w:val="none" w:sz="0" w:space="0" w:color="auto"/>
          </w:divBdr>
        </w:div>
        <w:div w:id="459417540">
          <w:marLeft w:val="640"/>
          <w:marRight w:val="0"/>
          <w:marTop w:val="0"/>
          <w:marBottom w:val="0"/>
          <w:divBdr>
            <w:top w:val="none" w:sz="0" w:space="0" w:color="auto"/>
            <w:left w:val="none" w:sz="0" w:space="0" w:color="auto"/>
            <w:bottom w:val="none" w:sz="0" w:space="0" w:color="auto"/>
            <w:right w:val="none" w:sz="0" w:space="0" w:color="auto"/>
          </w:divBdr>
        </w:div>
        <w:div w:id="711348986">
          <w:marLeft w:val="640"/>
          <w:marRight w:val="0"/>
          <w:marTop w:val="0"/>
          <w:marBottom w:val="0"/>
          <w:divBdr>
            <w:top w:val="none" w:sz="0" w:space="0" w:color="auto"/>
            <w:left w:val="none" w:sz="0" w:space="0" w:color="auto"/>
            <w:bottom w:val="none" w:sz="0" w:space="0" w:color="auto"/>
            <w:right w:val="none" w:sz="0" w:space="0" w:color="auto"/>
          </w:divBdr>
        </w:div>
        <w:div w:id="1063598007">
          <w:marLeft w:val="640"/>
          <w:marRight w:val="0"/>
          <w:marTop w:val="0"/>
          <w:marBottom w:val="0"/>
          <w:divBdr>
            <w:top w:val="none" w:sz="0" w:space="0" w:color="auto"/>
            <w:left w:val="none" w:sz="0" w:space="0" w:color="auto"/>
            <w:bottom w:val="none" w:sz="0" w:space="0" w:color="auto"/>
            <w:right w:val="none" w:sz="0" w:space="0" w:color="auto"/>
          </w:divBdr>
        </w:div>
        <w:div w:id="717557038">
          <w:marLeft w:val="640"/>
          <w:marRight w:val="0"/>
          <w:marTop w:val="0"/>
          <w:marBottom w:val="0"/>
          <w:divBdr>
            <w:top w:val="none" w:sz="0" w:space="0" w:color="auto"/>
            <w:left w:val="none" w:sz="0" w:space="0" w:color="auto"/>
            <w:bottom w:val="none" w:sz="0" w:space="0" w:color="auto"/>
            <w:right w:val="none" w:sz="0" w:space="0" w:color="auto"/>
          </w:divBdr>
        </w:div>
        <w:div w:id="117116090">
          <w:marLeft w:val="640"/>
          <w:marRight w:val="0"/>
          <w:marTop w:val="0"/>
          <w:marBottom w:val="0"/>
          <w:divBdr>
            <w:top w:val="none" w:sz="0" w:space="0" w:color="auto"/>
            <w:left w:val="none" w:sz="0" w:space="0" w:color="auto"/>
            <w:bottom w:val="none" w:sz="0" w:space="0" w:color="auto"/>
            <w:right w:val="none" w:sz="0" w:space="0" w:color="auto"/>
          </w:divBdr>
        </w:div>
        <w:div w:id="797722420">
          <w:marLeft w:val="640"/>
          <w:marRight w:val="0"/>
          <w:marTop w:val="0"/>
          <w:marBottom w:val="0"/>
          <w:divBdr>
            <w:top w:val="none" w:sz="0" w:space="0" w:color="auto"/>
            <w:left w:val="none" w:sz="0" w:space="0" w:color="auto"/>
            <w:bottom w:val="none" w:sz="0" w:space="0" w:color="auto"/>
            <w:right w:val="none" w:sz="0" w:space="0" w:color="auto"/>
          </w:divBdr>
        </w:div>
        <w:div w:id="35013629">
          <w:marLeft w:val="640"/>
          <w:marRight w:val="0"/>
          <w:marTop w:val="0"/>
          <w:marBottom w:val="0"/>
          <w:divBdr>
            <w:top w:val="none" w:sz="0" w:space="0" w:color="auto"/>
            <w:left w:val="none" w:sz="0" w:space="0" w:color="auto"/>
            <w:bottom w:val="none" w:sz="0" w:space="0" w:color="auto"/>
            <w:right w:val="none" w:sz="0" w:space="0" w:color="auto"/>
          </w:divBdr>
        </w:div>
        <w:div w:id="1891846900">
          <w:marLeft w:val="640"/>
          <w:marRight w:val="0"/>
          <w:marTop w:val="0"/>
          <w:marBottom w:val="0"/>
          <w:divBdr>
            <w:top w:val="none" w:sz="0" w:space="0" w:color="auto"/>
            <w:left w:val="none" w:sz="0" w:space="0" w:color="auto"/>
            <w:bottom w:val="none" w:sz="0" w:space="0" w:color="auto"/>
            <w:right w:val="none" w:sz="0" w:space="0" w:color="auto"/>
          </w:divBdr>
        </w:div>
        <w:div w:id="1906060746">
          <w:marLeft w:val="640"/>
          <w:marRight w:val="0"/>
          <w:marTop w:val="0"/>
          <w:marBottom w:val="0"/>
          <w:divBdr>
            <w:top w:val="none" w:sz="0" w:space="0" w:color="auto"/>
            <w:left w:val="none" w:sz="0" w:space="0" w:color="auto"/>
            <w:bottom w:val="none" w:sz="0" w:space="0" w:color="auto"/>
            <w:right w:val="none" w:sz="0" w:space="0" w:color="auto"/>
          </w:divBdr>
        </w:div>
        <w:div w:id="90394066">
          <w:marLeft w:val="640"/>
          <w:marRight w:val="0"/>
          <w:marTop w:val="0"/>
          <w:marBottom w:val="0"/>
          <w:divBdr>
            <w:top w:val="none" w:sz="0" w:space="0" w:color="auto"/>
            <w:left w:val="none" w:sz="0" w:space="0" w:color="auto"/>
            <w:bottom w:val="none" w:sz="0" w:space="0" w:color="auto"/>
            <w:right w:val="none" w:sz="0" w:space="0" w:color="auto"/>
          </w:divBdr>
        </w:div>
        <w:div w:id="664480405">
          <w:marLeft w:val="640"/>
          <w:marRight w:val="0"/>
          <w:marTop w:val="0"/>
          <w:marBottom w:val="0"/>
          <w:divBdr>
            <w:top w:val="none" w:sz="0" w:space="0" w:color="auto"/>
            <w:left w:val="none" w:sz="0" w:space="0" w:color="auto"/>
            <w:bottom w:val="none" w:sz="0" w:space="0" w:color="auto"/>
            <w:right w:val="none" w:sz="0" w:space="0" w:color="auto"/>
          </w:divBdr>
        </w:div>
        <w:div w:id="992679443">
          <w:marLeft w:val="640"/>
          <w:marRight w:val="0"/>
          <w:marTop w:val="0"/>
          <w:marBottom w:val="0"/>
          <w:divBdr>
            <w:top w:val="none" w:sz="0" w:space="0" w:color="auto"/>
            <w:left w:val="none" w:sz="0" w:space="0" w:color="auto"/>
            <w:bottom w:val="none" w:sz="0" w:space="0" w:color="auto"/>
            <w:right w:val="none" w:sz="0" w:space="0" w:color="auto"/>
          </w:divBdr>
        </w:div>
        <w:div w:id="1425305265">
          <w:marLeft w:val="640"/>
          <w:marRight w:val="0"/>
          <w:marTop w:val="0"/>
          <w:marBottom w:val="0"/>
          <w:divBdr>
            <w:top w:val="none" w:sz="0" w:space="0" w:color="auto"/>
            <w:left w:val="none" w:sz="0" w:space="0" w:color="auto"/>
            <w:bottom w:val="none" w:sz="0" w:space="0" w:color="auto"/>
            <w:right w:val="none" w:sz="0" w:space="0" w:color="auto"/>
          </w:divBdr>
        </w:div>
        <w:div w:id="1233854409">
          <w:marLeft w:val="640"/>
          <w:marRight w:val="0"/>
          <w:marTop w:val="0"/>
          <w:marBottom w:val="0"/>
          <w:divBdr>
            <w:top w:val="none" w:sz="0" w:space="0" w:color="auto"/>
            <w:left w:val="none" w:sz="0" w:space="0" w:color="auto"/>
            <w:bottom w:val="none" w:sz="0" w:space="0" w:color="auto"/>
            <w:right w:val="none" w:sz="0" w:space="0" w:color="auto"/>
          </w:divBdr>
        </w:div>
        <w:div w:id="1171523847">
          <w:marLeft w:val="640"/>
          <w:marRight w:val="0"/>
          <w:marTop w:val="0"/>
          <w:marBottom w:val="0"/>
          <w:divBdr>
            <w:top w:val="none" w:sz="0" w:space="0" w:color="auto"/>
            <w:left w:val="none" w:sz="0" w:space="0" w:color="auto"/>
            <w:bottom w:val="none" w:sz="0" w:space="0" w:color="auto"/>
            <w:right w:val="none" w:sz="0" w:space="0" w:color="auto"/>
          </w:divBdr>
        </w:div>
        <w:div w:id="877158815">
          <w:marLeft w:val="640"/>
          <w:marRight w:val="0"/>
          <w:marTop w:val="0"/>
          <w:marBottom w:val="0"/>
          <w:divBdr>
            <w:top w:val="none" w:sz="0" w:space="0" w:color="auto"/>
            <w:left w:val="none" w:sz="0" w:space="0" w:color="auto"/>
            <w:bottom w:val="none" w:sz="0" w:space="0" w:color="auto"/>
            <w:right w:val="none" w:sz="0" w:space="0" w:color="auto"/>
          </w:divBdr>
        </w:div>
        <w:div w:id="1944338534">
          <w:marLeft w:val="640"/>
          <w:marRight w:val="0"/>
          <w:marTop w:val="0"/>
          <w:marBottom w:val="0"/>
          <w:divBdr>
            <w:top w:val="none" w:sz="0" w:space="0" w:color="auto"/>
            <w:left w:val="none" w:sz="0" w:space="0" w:color="auto"/>
            <w:bottom w:val="none" w:sz="0" w:space="0" w:color="auto"/>
            <w:right w:val="none" w:sz="0" w:space="0" w:color="auto"/>
          </w:divBdr>
        </w:div>
        <w:div w:id="583955580">
          <w:marLeft w:val="640"/>
          <w:marRight w:val="0"/>
          <w:marTop w:val="0"/>
          <w:marBottom w:val="0"/>
          <w:divBdr>
            <w:top w:val="none" w:sz="0" w:space="0" w:color="auto"/>
            <w:left w:val="none" w:sz="0" w:space="0" w:color="auto"/>
            <w:bottom w:val="none" w:sz="0" w:space="0" w:color="auto"/>
            <w:right w:val="none" w:sz="0" w:space="0" w:color="auto"/>
          </w:divBdr>
        </w:div>
      </w:divsChild>
    </w:div>
    <w:div w:id="1231311051">
      <w:bodyDiv w:val="1"/>
      <w:marLeft w:val="0"/>
      <w:marRight w:val="0"/>
      <w:marTop w:val="0"/>
      <w:marBottom w:val="0"/>
      <w:divBdr>
        <w:top w:val="none" w:sz="0" w:space="0" w:color="auto"/>
        <w:left w:val="none" w:sz="0" w:space="0" w:color="auto"/>
        <w:bottom w:val="none" w:sz="0" w:space="0" w:color="auto"/>
        <w:right w:val="none" w:sz="0" w:space="0" w:color="auto"/>
      </w:divBdr>
      <w:divsChild>
        <w:div w:id="1388409317">
          <w:marLeft w:val="640"/>
          <w:marRight w:val="0"/>
          <w:marTop w:val="0"/>
          <w:marBottom w:val="0"/>
          <w:divBdr>
            <w:top w:val="none" w:sz="0" w:space="0" w:color="auto"/>
            <w:left w:val="none" w:sz="0" w:space="0" w:color="auto"/>
            <w:bottom w:val="none" w:sz="0" w:space="0" w:color="auto"/>
            <w:right w:val="none" w:sz="0" w:space="0" w:color="auto"/>
          </w:divBdr>
        </w:div>
        <w:div w:id="650672351">
          <w:marLeft w:val="640"/>
          <w:marRight w:val="0"/>
          <w:marTop w:val="0"/>
          <w:marBottom w:val="0"/>
          <w:divBdr>
            <w:top w:val="none" w:sz="0" w:space="0" w:color="auto"/>
            <w:left w:val="none" w:sz="0" w:space="0" w:color="auto"/>
            <w:bottom w:val="none" w:sz="0" w:space="0" w:color="auto"/>
            <w:right w:val="none" w:sz="0" w:space="0" w:color="auto"/>
          </w:divBdr>
        </w:div>
        <w:div w:id="794639996">
          <w:marLeft w:val="640"/>
          <w:marRight w:val="0"/>
          <w:marTop w:val="0"/>
          <w:marBottom w:val="0"/>
          <w:divBdr>
            <w:top w:val="none" w:sz="0" w:space="0" w:color="auto"/>
            <w:left w:val="none" w:sz="0" w:space="0" w:color="auto"/>
            <w:bottom w:val="none" w:sz="0" w:space="0" w:color="auto"/>
            <w:right w:val="none" w:sz="0" w:space="0" w:color="auto"/>
          </w:divBdr>
        </w:div>
        <w:div w:id="1021668372">
          <w:marLeft w:val="640"/>
          <w:marRight w:val="0"/>
          <w:marTop w:val="0"/>
          <w:marBottom w:val="0"/>
          <w:divBdr>
            <w:top w:val="none" w:sz="0" w:space="0" w:color="auto"/>
            <w:left w:val="none" w:sz="0" w:space="0" w:color="auto"/>
            <w:bottom w:val="none" w:sz="0" w:space="0" w:color="auto"/>
            <w:right w:val="none" w:sz="0" w:space="0" w:color="auto"/>
          </w:divBdr>
        </w:div>
        <w:div w:id="937785417">
          <w:marLeft w:val="640"/>
          <w:marRight w:val="0"/>
          <w:marTop w:val="0"/>
          <w:marBottom w:val="0"/>
          <w:divBdr>
            <w:top w:val="none" w:sz="0" w:space="0" w:color="auto"/>
            <w:left w:val="none" w:sz="0" w:space="0" w:color="auto"/>
            <w:bottom w:val="none" w:sz="0" w:space="0" w:color="auto"/>
            <w:right w:val="none" w:sz="0" w:space="0" w:color="auto"/>
          </w:divBdr>
        </w:div>
        <w:div w:id="2011442236">
          <w:marLeft w:val="640"/>
          <w:marRight w:val="0"/>
          <w:marTop w:val="0"/>
          <w:marBottom w:val="0"/>
          <w:divBdr>
            <w:top w:val="none" w:sz="0" w:space="0" w:color="auto"/>
            <w:left w:val="none" w:sz="0" w:space="0" w:color="auto"/>
            <w:bottom w:val="none" w:sz="0" w:space="0" w:color="auto"/>
            <w:right w:val="none" w:sz="0" w:space="0" w:color="auto"/>
          </w:divBdr>
        </w:div>
        <w:div w:id="1709600282">
          <w:marLeft w:val="640"/>
          <w:marRight w:val="0"/>
          <w:marTop w:val="0"/>
          <w:marBottom w:val="0"/>
          <w:divBdr>
            <w:top w:val="none" w:sz="0" w:space="0" w:color="auto"/>
            <w:left w:val="none" w:sz="0" w:space="0" w:color="auto"/>
            <w:bottom w:val="none" w:sz="0" w:space="0" w:color="auto"/>
            <w:right w:val="none" w:sz="0" w:space="0" w:color="auto"/>
          </w:divBdr>
        </w:div>
        <w:div w:id="1165127214">
          <w:marLeft w:val="640"/>
          <w:marRight w:val="0"/>
          <w:marTop w:val="0"/>
          <w:marBottom w:val="0"/>
          <w:divBdr>
            <w:top w:val="none" w:sz="0" w:space="0" w:color="auto"/>
            <w:left w:val="none" w:sz="0" w:space="0" w:color="auto"/>
            <w:bottom w:val="none" w:sz="0" w:space="0" w:color="auto"/>
            <w:right w:val="none" w:sz="0" w:space="0" w:color="auto"/>
          </w:divBdr>
        </w:div>
        <w:div w:id="725103392">
          <w:marLeft w:val="640"/>
          <w:marRight w:val="0"/>
          <w:marTop w:val="0"/>
          <w:marBottom w:val="0"/>
          <w:divBdr>
            <w:top w:val="none" w:sz="0" w:space="0" w:color="auto"/>
            <w:left w:val="none" w:sz="0" w:space="0" w:color="auto"/>
            <w:bottom w:val="none" w:sz="0" w:space="0" w:color="auto"/>
            <w:right w:val="none" w:sz="0" w:space="0" w:color="auto"/>
          </w:divBdr>
        </w:div>
        <w:div w:id="1608268374">
          <w:marLeft w:val="640"/>
          <w:marRight w:val="0"/>
          <w:marTop w:val="0"/>
          <w:marBottom w:val="0"/>
          <w:divBdr>
            <w:top w:val="none" w:sz="0" w:space="0" w:color="auto"/>
            <w:left w:val="none" w:sz="0" w:space="0" w:color="auto"/>
            <w:bottom w:val="none" w:sz="0" w:space="0" w:color="auto"/>
            <w:right w:val="none" w:sz="0" w:space="0" w:color="auto"/>
          </w:divBdr>
        </w:div>
        <w:div w:id="358942224">
          <w:marLeft w:val="640"/>
          <w:marRight w:val="0"/>
          <w:marTop w:val="0"/>
          <w:marBottom w:val="0"/>
          <w:divBdr>
            <w:top w:val="none" w:sz="0" w:space="0" w:color="auto"/>
            <w:left w:val="none" w:sz="0" w:space="0" w:color="auto"/>
            <w:bottom w:val="none" w:sz="0" w:space="0" w:color="auto"/>
            <w:right w:val="none" w:sz="0" w:space="0" w:color="auto"/>
          </w:divBdr>
        </w:div>
        <w:div w:id="66265613">
          <w:marLeft w:val="640"/>
          <w:marRight w:val="0"/>
          <w:marTop w:val="0"/>
          <w:marBottom w:val="0"/>
          <w:divBdr>
            <w:top w:val="none" w:sz="0" w:space="0" w:color="auto"/>
            <w:left w:val="none" w:sz="0" w:space="0" w:color="auto"/>
            <w:bottom w:val="none" w:sz="0" w:space="0" w:color="auto"/>
            <w:right w:val="none" w:sz="0" w:space="0" w:color="auto"/>
          </w:divBdr>
        </w:div>
        <w:div w:id="1870296178">
          <w:marLeft w:val="640"/>
          <w:marRight w:val="0"/>
          <w:marTop w:val="0"/>
          <w:marBottom w:val="0"/>
          <w:divBdr>
            <w:top w:val="none" w:sz="0" w:space="0" w:color="auto"/>
            <w:left w:val="none" w:sz="0" w:space="0" w:color="auto"/>
            <w:bottom w:val="none" w:sz="0" w:space="0" w:color="auto"/>
            <w:right w:val="none" w:sz="0" w:space="0" w:color="auto"/>
          </w:divBdr>
        </w:div>
        <w:div w:id="745228189">
          <w:marLeft w:val="640"/>
          <w:marRight w:val="0"/>
          <w:marTop w:val="0"/>
          <w:marBottom w:val="0"/>
          <w:divBdr>
            <w:top w:val="none" w:sz="0" w:space="0" w:color="auto"/>
            <w:left w:val="none" w:sz="0" w:space="0" w:color="auto"/>
            <w:bottom w:val="none" w:sz="0" w:space="0" w:color="auto"/>
            <w:right w:val="none" w:sz="0" w:space="0" w:color="auto"/>
          </w:divBdr>
        </w:div>
        <w:div w:id="1652321238">
          <w:marLeft w:val="640"/>
          <w:marRight w:val="0"/>
          <w:marTop w:val="0"/>
          <w:marBottom w:val="0"/>
          <w:divBdr>
            <w:top w:val="none" w:sz="0" w:space="0" w:color="auto"/>
            <w:left w:val="none" w:sz="0" w:space="0" w:color="auto"/>
            <w:bottom w:val="none" w:sz="0" w:space="0" w:color="auto"/>
            <w:right w:val="none" w:sz="0" w:space="0" w:color="auto"/>
          </w:divBdr>
        </w:div>
        <w:div w:id="2125999051">
          <w:marLeft w:val="640"/>
          <w:marRight w:val="0"/>
          <w:marTop w:val="0"/>
          <w:marBottom w:val="0"/>
          <w:divBdr>
            <w:top w:val="none" w:sz="0" w:space="0" w:color="auto"/>
            <w:left w:val="none" w:sz="0" w:space="0" w:color="auto"/>
            <w:bottom w:val="none" w:sz="0" w:space="0" w:color="auto"/>
            <w:right w:val="none" w:sz="0" w:space="0" w:color="auto"/>
          </w:divBdr>
        </w:div>
        <w:div w:id="120419975">
          <w:marLeft w:val="640"/>
          <w:marRight w:val="0"/>
          <w:marTop w:val="0"/>
          <w:marBottom w:val="0"/>
          <w:divBdr>
            <w:top w:val="none" w:sz="0" w:space="0" w:color="auto"/>
            <w:left w:val="none" w:sz="0" w:space="0" w:color="auto"/>
            <w:bottom w:val="none" w:sz="0" w:space="0" w:color="auto"/>
            <w:right w:val="none" w:sz="0" w:space="0" w:color="auto"/>
          </w:divBdr>
        </w:div>
        <w:div w:id="1869760169">
          <w:marLeft w:val="640"/>
          <w:marRight w:val="0"/>
          <w:marTop w:val="0"/>
          <w:marBottom w:val="0"/>
          <w:divBdr>
            <w:top w:val="none" w:sz="0" w:space="0" w:color="auto"/>
            <w:left w:val="none" w:sz="0" w:space="0" w:color="auto"/>
            <w:bottom w:val="none" w:sz="0" w:space="0" w:color="auto"/>
            <w:right w:val="none" w:sz="0" w:space="0" w:color="auto"/>
          </w:divBdr>
        </w:div>
        <w:div w:id="778645784">
          <w:marLeft w:val="640"/>
          <w:marRight w:val="0"/>
          <w:marTop w:val="0"/>
          <w:marBottom w:val="0"/>
          <w:divBdr>
            <w:top w:val="none" w:sz="0" w:space="0" w:color="auto"/>
            <w:left w:val="none" w:sz="0" w:space="0" w:color="auto"/>
            <w:bottom w:val="none" w:sz="0" w:space="0" w:color="auto"/>
            <w:right w:val="none" w:sz="0" w:space="0" w:color="auto"/>
          </w:divBdr>
        </w:div>
        <w:div w:id="1497262952">
          <w:marLeft w:val="640"/>
          <w:marRight w:val="0"/>
          <w:marTop w:val="0"/>
          <w:marBottom w:val="0"/>
          <w:divBdr>
            <w:top w:val="none" w:sz="0" w:space="0" w:color="auto"/>
            <w:left w:val="none" w:sz="0" w:space="0" w:color="auto"/>
            <w:bottom w:val="none" w:sz="0" w:space="0" w:color="auto"/>
            <w:right w:val="none" w:sz="0" w:space="0" w:color="auto"/>
          </w:divBdr>
        </w:div>
        <w:div w:id="693653181">
          <w:marLeft w:val="640"/>
          <w:marRight w:val="0"/>
          <w:marTop w:val="0"/>
          <w:marBottom w:val="0"/>
          <w:divBdr>
            <w:top w:val="none" w:sz="0" w:space="0" w:color="auto"/>
            <w:left w:val="none" w:sz="0" w:space="0" w:color="auto"/>
            <w:bottom w:val="none" w:sz="0" w:space="0" w:color="auto"/>
            <w:right w:val="none" w:sz="0" w:space="0" w:color="auto"/>
          </w:divBdr>
        </w:div>
        <w:div w:id="1041128741">
          <w:marLeft w:val="640"/>
          <w:marRight w:val="0"/>
          <w:marTop w:val="0"/>
          <w:marBottom w:val="0"/>
          <w:divBdr>
            <w:top w:val="none" w:sz="0" w:space="0" w:color="auto"/>
            <w:left w:val="none" w:sz="0" w:space="0" w:color="auto"/>
            <w:bottom w:val="none" w:sz="0" w:space="0" w:color="auto"/>
            <w:right w:val="none" w:sz="0" w:space="0" w:color="auto"/>
          </w:divBdr>
        </w:div>
        <w:div w:id="1072386685">
          <w:marLeft w:val="640"/>
          <w:marRight w:val="0"/>
          <w:marTop w:val="0"/>
          <w:marBottom w:val="0"/>
          <w:divBdr>
            <w:top w:val="none" w:sz="0" w:space="0" w:color="auto"/>
            <w:left w:val="none" w:sz="0" w:space="0" w:color="auto"/>
            <w:bottom w:val="none" w:sz="0" w:space="0" w:color="auto"/>
            <w:right w:val="none" w:sz="0" w:space="0" w:color="auto"/>
          </w:divBdr>
        </w:div>
        <w:div w:id="33586095">
          <w:marLeft w:val="640"/>
          <w:marRight w:val="0"/>
          <w:marTop w:val="0"/>
          <w:marBottom w:val="0"/>
          <w:divBdr>
            <w:top w:val="none" w:sz="0" w:space="0" w:color="auto"/>
            <w:left w:val="none" w:sz="0" w:space="0" w:color="auto"/>
            <w:bottom w:val="none" w:sz="0" w:space="0" w:color="auto"/>
            <w:right w:val="none" w:sz="0" w:space="0" w:color="auto"/>
          </w:divBdr>
        </w:div>
        <w:div w:id="807278997">
          <w:marLeft w:val="640"/>
          <w:marRight w:val="0"/>
          <w:marTop w:val="0"/>
          <w:marBottom w:val="0"/>
          <w:divBdr>
            <w:top w:val="none" w:sz="0" w:space="0" w:color="auto"/>
            <w:left w:val="none" w:sz="0" w:space="0" w:color="auto"/>
            <w:bottom w:val="none" w:sz="0" w:space="0" w:color="auto"/>
            <w:right w:val="none" w:sz="0" w:space="0" w:color="auto"/>
          </w:divBdr>
        </w:div>
        <w:div w:id="1483230118">
          <w:marLeft w:val="640"/>
          <w:marRight w:val="0"/>
          <w:marTop w:val="0"/>
          <w:marBottom w:val="0"/>
          <w:divBdr>
            <w:top w:val="none" w:sz="0" w:space="0" w:color="auto"/>
            <w:left w:val="none" w:sz="0" w:space="0" w:color="auto"/>
            <w:bottom w:val="none" w:sz="0" w:space="0" w:color="auto"/>
            <w:right w:val="none" w:sz="0" w:space="0" w:color="auto"/>
          </w:divBdr>
        </w:div>
        <w:div w:id="879048970">
          <w:marLeft w:val="640"/>
          <w:marRight w:val="0"/>
          <w:marTop w:val="0"/>
          <w:marBottom w:val="0"/>
          <w:divBdr>
            <w:top w:val="none" w:sz="0" w:space="0" w:color="auto"/>
            <w:left w:val="none" w:sz="0" w:space="0" w:color="auto"/>
            <w:bottom w:val="none" w:sz="0" w:space="0" w:color="auto"/>
            <w:right w:val="none" w:sz="0" w:space="0" w:color="auto"/>
          </w:divBdr>
        </w:div>
        <w:div w:id="1276248270">
          <w:marLeft w:val="640"/>
          <w:marRight w:val="0"/>
          <w:marTop w:val="0"/>
          <w:marBottom w:val="0"/>
          <w:divBdr>
            <w:top w:val="none" w:sz="0" w:space="0" w:color="auto"/>
            <w:left w:val="none" w:sz="0" w:space="0" w:color="auto"/>
            <w:bottom w:val="none" w:sz="0" w:space="0" w:color="auto"/>
            <w:right w:val="none" w:sz="0" w:space="0" w:color="auto"/>
          </w:divBdr>
        </w:div>
        <w:div w:id="22751472">
          <w:marLeft w:val="640"/>
          <w:marRight w:val="0"/>
          <w:marTop w:val="0"/>
          <w:marBottom w:val="0"/>
          <w:divBdr>
            <w:top w:val="none" w:sz="0" w:space="0" w:color="auto"/>
            <w:left w:val="none" w:sz="0" w:space="0" w:color="auto"/>
            <w:bottom w:val="none" w:sz="0" w:space="0" w:color="auto"/>
            <w:right w:val="none" w:sz="0" w:space="0" w:color="auto"/>
          </w:divBdr>
        </w:div>
        <w:div w:id="124549719">
          <w:marLeft w:val="640"/>
          <w:marRight w:val="0"/>
          <w:marTop w:val="0"/>
          <w:marBottom w:val="0"/>
          <w:divBdr>
            <w:top w:val="none" w:sz="0" w:space="0" w:color="auto"/>
            <w:left w:val="none" w:sz="0" w:space="0" w:color="auto"/>
            <w:bottom w:val="none" w:sz="0" w:space="0" w:color="auto"/>
            <w:right w:val="none" w:sz="0" w:space="0" w:color="auto"/>
          </w:divBdr>
        </w:div>
        <w:div w:id="1070349353">
          <w:marLeft w:val="640"/>
          <w:marRight w:val="0"/>
          <w:marTop w:val="0"/>
          <w:marBottom w:val="0"/>
          <w:divBdr>
            <w:top w:val="none" w:sz="0" w:space="0" w:color="auto"/>
            <w:left w:val="none" w:sz="0" w:space="0" w:color="auto"/>
            <w:bottom w:val="none" w:sz="0" w:space="0" w:color="auto"/>
            <w:right w:val="none" w:sz="0" w:space="0" w:color="auto"/>
          </w:divBdr>
        </w:div>
        <w:div w:id="1204170339">
          <w:marLeft w:val="640"/>
          <w:marRight w:val="0"/>
          <w:marTop w:val="0"/>
          <w:marBottom w:val="0"/>
          <w:divBdr>
            <w:top w:val="none" w:sz="0" w:space="0" w:color="auto"/>
            <w:left w:val="none" w:sz="0" w:space="0" w:color="auto"/>
            <w:bottom w:val="none" w:sz="0" w:space="0" w:color="auto"/>
            <w:right w:val="none" w:sz="0" w:space="0" w:color="auto"/>
          </w:divBdr>
        </w:div>
        <w:div w:id="1385450144">
          <w:marLeft w:val="640"/>
          <w:marRight w:val="0"/>
          <w:marTop w:val="0"/>
          <w:marBottom w:val="0"/>
          <w:divBdr>
            <w:top w:val="none" w:sz="0" w:space="0" w:color="auto"/>
            <w:left w:val="none" w:sz="0" w:space="0" w:color="auto"/>
            <w:bottom w:val="none" w:sz="0" w:space="0" w:color="auto"/>
            <w:right w:val="none" w:sz="0" w:space="0" w:color="auto"/>
          </w:divBdr>
        </w:div>
        <w:div w:id="1154175210">
          <w:marLeft w:val="640"/>
          <w:marRight w:val="0"/>
          <w:marTop w:val="0"/>
          <w:marBottom w:val="0"/>
          <w:divBdr>
            <w:top w:val="none" w:sz="0" w:space="0" w:color="auto"/>
            <w:left w:val="none" w:sz="0" w:space="0" w:color="auto"/>
            <w:bottom w:val="none" w:sz="0" w:space="0" w:color="auto"/>
            <w:right w:val="none" w:sz="0" w:space="0" w:color="auto"/>
          </w:divBdr>
        </w:div>
        <w:div w:id="1524130241">
          <w:marLeft w:val="640"/>
          <w:marRight w:val="0"/>
          <w:marTop w:val="0"/>
          <w:marBottom w:val="0"/>
          <w:divBdr>
            <w:top w:val="none" w:sz="0" w:space="0" w:color="auto"/>
            <w:left w:val="none" w:sz="0" w:space="0" w:color="auto"/>
            <w:bottom w:val="none" w:sz="0" w:space="0" w:color="auto"/>
            <w:right w:val="none" w:sz="0" w:space="0" w:color="auto"/>
          </w:divBdr>
        </w:div>
        <w:div w:id="1333028850">
          <w:marLeft w:val="640"/>
          <w:marRight w:val="0"/>
          <w:marTop w:val="0"/>
          <w:marBottom w:val="0"/>
          <w:divBdr>
            <w:top w:val="none" w:sz="0" w:space="0" w:color="auto"/>
            <w:left w:val="none" w:sz="0" w:space="0" w:color="auto"/>
            <w:bottom w:val="none" w:sz="0" w:space="0" w:color="auto"/>
            <w:right w:val="none" w:sz="0" w:space="0" w:color="auto"/>
          </w:divBdr>
        </w:div>
        <w:div w:id="1908609023">
          <w:marLeft w:val="640"/>
          <w:marRight w:val="0"/>
          <w:marTop w:val="0"/>
          <w:marBottom w:val="0"/>
          <w:divBdr>
            <w:top w:val="none" w:sz="0" w:space="0" w:color="auto"/>
            <w:left w:val="none" w:sz="0" w:space="0" w:color="auto"/>
            <w:bottom w:val="none" w:sz="0" w:space="0" w:color="auto"/>
            <w:right w:val="none" w:sz="0" w:space="0" w:color="auto"/>
          </w:divBdr>
        </w:div>
        <w:div w:id="1340234549">
          <w:marLeft w:val="640"/>
          <w:marRight w:val="0"/>
          <w:marTop w:val="0"/>
          <w:marBottom w:val="0"/>
          <w:divBdr>
            <w:top w:val="none" w:sz="0" w:space="0" w:color="auto"/>
            <w:left w:val="none" w:sz="0" w:space="0" w:color="auto"/>
            <w:bottom w:val="none" w:sz="0" w:space="0" w:color="auto"/>
            <w:right w:val="none" w:sz="0" w:space="0" w:color="auto"/>
          </w:divBdr>
        </w:div>
        <w:div w:id="1497453203">
          <w:marLeft w:val="640"/>
          <w:marRight w:val="0"/>
          <w:marTop w:val="0"/>
          <w:marBottom w:val="0"/>
          <w:divBdr>
            <w:top w:val="none" w:sz="0" w:space="0" w:color="auto"/>
            <w:left w:val="none" w:sz="0" w:space="0" w:color="auto"/>
            <w:bottom w:val="none" w:sz="0" w:space="0" w:color="auto"/>
            <w:right w:val="none" w:sz="0" w:space="0" w:color="auto"/>
          </w:divBdr>
        </w:div>
        <w:div w:id="774983853">
          <w:marLeft w:val="640"/>
          <w:marRight w:val="0"/>
          <w:marTop w:val="0"/>
          <w:marBottom w:val="0"/>
          <w:divBdr>
            <w:top w:val="none" w:sz="0" w:space="0" w:color="auto"/>
            <w:left w:val="none" w:sz="0" w:space="0" w:color="auto"/>
            <w:bottom w:val="none" w:sz="0" w:space="0" w:color="auto"/>
            <w:right w:val="none" w:sz="0" w:space="0" w:color="auto"/>
          </w:divBdr>
        </w:div>
        <w:div w:id="1925795020">
          <w:marLeft w:val="640"/>
          <w:marRight w:val="0"/>
          <w:marTop w:val="0"/>
          <w:marBottom w:val="0"/>
          <w:divBdr>
            <w:top w:val="none" w:sz="0" w:space="0" w:color="auto"/>
            <w:left w:val="none" w:sz="0" w:space="0" w:color="auto"/>
            <w:bottom w:val="none" w:sz="0" w:space="0" w:color="auto"/>
            <w:right w:val="none" w:sz="0" w:space="0" w:color="auto"/>
          </w:divBdr>
        </w:div>
        <w:div w:id="2101098985">
          <w:marLeft w:val="640"/>
          <w:marRight w:val="0"/>
          <w:marTop w:val="0"/>
          <w:marBottom w:val="0"/>
          <w:divBdr>
            <w:top w:val="none" w:sz="0" w:space="0" w:color="auto"/>
            <w:left w:val="none" w:sz="0" w:space="0" w:color="auto"/>
            <w:bottom w:val="none" w:sz="0" w:space="0" w:color="auto"/>
            <w:right w:val="none" w:sz="0" w:space="0" w:color="auto"/>
          </w:divBdr>
        </w:div>
        <w:div w:id="515074282">
          <w:marLeft w:val="640"/>
          <w:marRight w:val="0"/>
          <w:marTop w:val="0"/>
          <w:marBottom w:val="0"/>
          <w:divBdr>
            <w:top w:val="none" w:sz="0" w:space="0" w:color="auto"/>
            <w:left w:val="none" w:sz="0" w:space="0" w:color="auto"/>
            <w:bottom w:val="none" w:sz="0" w:space="0" w:color="auto"/>
            <w:right w:val="none" w:sz="0" w:space="0" w:color="auto"/>
          </w:divBdr>
        </w:div>
      </w:divsChild>
    </w:div>
    <w:div w:id="1232811963">
      <w:bodyDiv w:val="1"/>
      <w:marLeft w:val="0"/>
      <w:marRight w:val="0"/>
      <w:marTop w:val="0"/>
      <w:marBottom w:val="0"/>
      <w:divBdr>
        <w:top w:val="none" w:sz="0" w:space="0" w:color="auto"/>
        <w:left w:val="none" w:sz="0" w:space="0" w:color="auto"/>
        <w:bottom w:val="none" w:sz="0" w:space="0" w:color="auto"/>
        <w:right w:val="none" w:sz="0" w:space="0" w:color="auto"/>
      </w:divBdr>
      <w:divsChild>
        <w:div w:id="225995367">
          <w:marLeft w:val="640"/>
          <w:marRight w:val="0"/>
          <w:marTop w:val="0"/>
          <w:marBottom w:val="0"/>
          <w:divBdr>
            <w:top w:val="none" w:sz="0" w:space="0" w:color="auto"/>
            <w:left w:val="none" w:sz="0" w:space="0" w:color="auto"/>
            <w:bottom w:val="none" w:sz="0" w:space="0" w:color="auto"/>
            <w:right w:val="none" w:sz="0" w:space="0" w:color="auto"/>
          </w:divBdr>
        </w:div>
        <w:div w:id="558059713">
          <w:marLeft w:val="640"/>
          <w:marRight w:val="0"/>
          <w:marTop w:val="0"/>
          <w:marBottom w:val="0"/>
          <w:divBdr>
            <w:top w:val="none" w:sz="0" w:space="0" w:color="auto"/>
            <w:left w:val="none" w:sz="0" w:space="0" w:color="auto"/>
            <w:bottom w:val="none" w:sz="0" w:space="0" w:color="auto"/>
            <w:right w:val="none" w:sz="0" w:space="0" w:color="auto"/>
          </w:divBdr>
        </w:div>
        <w:div w:id="1825314592">
          <w:marLeft w:val="640"/>
          <w:marRight w:val="0"/>
          <w:marTop w:val="0"/>
          <w:marBottom w:val="0"/>
          <w:divBdr>
            <w:top w:val="none" w:sz="0" w:space="0" w:color="auto"/>
            <w:left w:val="none" w:sz="0" w:space="0" w:color="auto"/>
            <w:bottom w:val="none" w:sz="0" w:space="0" w:color="auto"/>
            <w:right w:val="none" w:sz="0" w:space="0" w:color="auto"/>
          </w:divBdr>
        </w:div>
        <w:div w:id="505052449">
          <w:marLeft w:val="640"/>
          <w:marRight w:val="0"/>
          <w:marTop w:val="0"/>
          <w:marBottom w:val="0"/>
          <w:divBdr>
            <w:top w:val="none" w:sz="0" w:space="0" w:color="auto"/>
            <w:left w:val="none" w:sz="0" w:space="0" w:color="auto"/>
            <w:bottom w:val="none" w:sz="0" w:space="0" w:color="auto"/>
            <w:right w:val="none" w:sz="0" w:space="0" w:color="auto"/>
          </w:divBdr>
        </w:div>
        <w:div w:id="2128499231">
          <w:marLeft w:val="640"/>
          <w:marRight w:val="0"/>
          <w:marTop w:val="0"/>
          <w:marBottom w:val="0"/>
          <w:divBdr>
            <w:top w:val="none" w:sz="0" w:space="0" w:color="auto"/>
            <w:left w:val="none" w:sz="0" w:space="0" w:color="auto"/>
            <w:bottom w:val="none" w:sz="0" w:space="0" w:color="auto"/>
            <w:right w:val="none" w:sz="0" w:space="0" w:color="auto"/>
          </w:divBdr>
        </w:div>
        <w:div w:id="198275406">
          <w:marLeft w:val="640"/>
          <w:marRight w:val="0"/>
          <w:marTop w:val="0"/>
          <w:marBottom w:val="0"/>
          <w:divBdr>
            <w:top w:val="none" w:sz="0" w:space="0" w:color="auto"/>
            <w:left w:val="none" w:sz="0" w:space="0" w:color="auto"/>
            <w:bottom w:val="none" w:sz="0" w:space="0" w:color="auto"/>
            <w:right w:val="none" w:sz="0" w:space="0" w:color="auto"/>
          </w:divBdr>
        </w:div>
        <w:div w:id="1087917510">
          <w:marLeft w:val="640"/>
          <w:marRight w:val="0"/>
          <w:marTop w:val="0"/>
          <w:marBottom w:val="0"/>
          <w:divBdr>
            <w:top w:val="none" w:sz="0" w:space="0" w:color="auto"/>
            <w:left w:val="none" w:sz="0" w:space="0" w:color="auto"/>
            <w:bottom w:val="none" w:sz="0" w:space="0" w:color="auto"/>
            <w:right w:val="none" w:sz="0" w:space="0" w:color="auto"/>
          </w:divBdr>
        </w:div>
        <w:div w:id="1152873276">
          <w:marLeft w:val="640"/>
          <w:marRight w:val="0"/>
          <w:marTop w:val="0"/>
          <w:marBottom w:val="0"/>
          <w:divBdr>
            <w:top w:val="none" w:sz="0" w:space="0" w:color="auto"/>
            <w:left w:val="none" w:sz="0" w:space="0" w:color="auto"/>
            <w:bottom w:val="none" w:sz="0" w:space="0" w:color="auto"/>
            <w:right w:val="none" w:sz="0" w:space="0" w:color="auto"/>
          </w:divBdr>
        </w:div>
        <w:div w:id="870340293">
          <w:marLeft w:val="640"/>
          <w:marRight w:val="0"/>
          <w:marTop w:val="0"/>
          <w:marBottom w:val="0"/>
          <w:divBdr>
            <w:top w:val="none" w:sz="0" w:space="0" w:color="auto"/>
            <w:left w:val="none" w:sz="0" w:space="0" w:color="auto"/>
            <w:bottom w:val="none" w:sz="0" w:space="0" w:color="auto"/>
            <w:right w:val="none" w:sz="0" w:space="0" w:color="auto"/>
          </w:divBdr>
        </w:div>
        <w:div w:id="1665277085">
          <w:marLeft w:val="640"/>
          <w:marRight w:val="0"/>
          <w:marTop w:val="0"/>
          <w:marBottom w:val="0"/>
          <w:divBdr>
            <w:top w:val="none" w:sz="0" w:space="0" w:color="auto"/>
            <w:left w:val="none" w:sz="0" w:space="0" w:color="auto"/>
            <w:bottom w:val="none" w:sz="0" w:space="0" w:color="auto"/>
            <w:right w:val="none" w:sz="0" w:space="0" w:color="auto"/>
          </w:divBdr>
        </w:div>
        <w:div w:id="1014108731">
          <w:marLeft w:val="640"/>
          <w:marRight w:val="0"/>
          <w:marTop w:val="0"/>
          <w:marBottom w:val="0"/>
          <w:divBdr>
            <w:top w:val="none" w:sz="0" w:space="0" w:color="auto"/>
            <w:left w:val="none" w:sz="0" w:space="0" w:color="auto"/>
            <w:bottom w:val="none" w:sz="0" w:space="0" w:color="auto"/>
            <w:right w:val="none" w:sz="0" w:space="0" w:color="auto"/>
          </w:divBdr>
        </w:div>
        <w:div w:id="1784954468">
          <w:marLeft w:val="640"/>
          <w:marRight w:val="0"/>
          <w:marTop w:val="0"/>
          <w:marBottom w:val="0"/>
          <w:divBdr>
            <w:top w:val="none" w:sz="0" w:space="0" w:color="auto"/>
            <w:left w:val="none" w:sz="0" w:space="0" w:color="auto"/>
            <w:bottom w:val="none" w:sz="0" w:space="0" w:color="auto"/>
            <w:right w:val="none" w:sz="0" w:space="0" w:color="auto"/>
          </w:divBdr>
        </w:div>
        <w:div w:id="860895129">
          <w:marLeft w:val="640"/>
          <w:marRight w:val="0"/>
          <w:marTop w:val="0"/>
          <w:marBottom w:val="0"/>
          <w:divBdr>
            <w:top w:val="none" w:sz="0" w:space="0" w:color="auto"/>
            <w:left w:val="none" w:sz="0" w:space="0" w:color="auto"/>
            <w:bottom w:val="none" w:sz="0" w:space="0" w:color="auto"/>
            <w:right w:val="none" w:sz="0" w:space="0" w:color="auto"/>
          </w:divBdr>
        </w:div>
        <w:div w:id="1415006168">
          <w:marLeft w:val="640"/>
          <w:marRight w:val="0"/>
          <w:marTop w:val="0"/>
          <w:marBottom w:val="0"/>
          <w:divBdr>
            <w:top w:val="none" w:sz="0" w:space="0" w:color="auto"/>
            <w:left w:val="none" w:sz="0" w:space="0" w:color="auto"/>
            <w:bottom w:val="none" w:sz="0" w:space="0" w:color="auto"/>
            <w:right w:val="none" w:sz="0" w:space="0" w:color="auto"/>
          </w:divBdr>
        </w:div>
        <w:div w:id="1094476321">
          <w:marLeft w:val="640"/>
          <w:marRight w:val="0"/>
          <w:marTop w:val="0"/>
          <w:marBottom w:val="0"/>
          <w:divBdr>
            <w:top w:val="none" w:sz="0" w:space="0" w:color="auto"/>
            <w:left w:val="none" w:sz="0" w:space="0" w:color="auto"/>
            <w:bottom w:val="none" w:sz="0" w:space="0" w:color="auto"/>
            <w:right w:val="none" w:sz="0" w:space="0" w:color="auto"/>
          </w:divBdr>
        </w:div>
        <w:div w:id="1768843576">
          <w:marLeft w:val="640"/>
          <w:marRight w:val="0"/>
          <w:marTop w:val="0"/>
          <w:marBottom w:val="0"/>
          <w:divBdr>
            <w:top w:val="none" w:sz="0" w:space="0" w:color="auto"/>
            <w:left w:val="none" w:sz="0" w:space="0" w:color="auto"/>
            <w:bottom w:val="none" w:sz="0" w:space="0" w:color="auto"/>
            <w:right w:val="none" w:sz="0" w:space="0" w:color="auto"/>
          </w:divBdr>
        </w:div>
        <w:div w:id="1751151726">
          <w:marLeft w:val="640"/>
          <w:marRight w:val="0"/>
          <w:marTop w:val="0"/>
          <w:marBottom w:val="0"/>
          <w:divBdr>
            <w:top w:val="none" w:sz="0" w:space="0" w:color="auto"/>
            <w:left w:val="none" w:sz="0" w:space="0" w:color="auto"/>
            <w:bottom w:val="none" w:sz="0" w:space="0" w:color="auto"/>
            <w:right w:val="none" w:sz="0" w:space="0" w:color="auto"/>
          </w:divBdr>
        </w:div>
        <w:div w:id="6710807">
          <w:marLeft w:val="640"/>
          <w:marRight w:val="0"/>
          <w:marTop w:val="0"/>
          <w:marBottom w:val="0"/>
          <w:divBdr>
            <w:top w:val="none" w:sz="0" w:space="0" w:color="auto"/>
            <w:left w:val="none" w:sz="0" w:space="0" w:color="auto"/>
            <w:bottom w:val="none" w:sz="0" w:space="0" w:color="auto"/>
            <w:right w:val="none" w:sz="0" w:space="0" w:color="auto"/>
          </w:divBdr>
        </w:div>
        <w:div w:id="1826631018">
          <w:marLeft w:val="640"/>
          <w:marRight w:val="0"/>
          <w:marTop w:val="0"/>
          <w:marBottom w:val="0"/>
          <w:divBdr>
            <w:top w:val="none" w:sz="0" w:space="0" w:color="auto"/>
            <w:left w:val="none" w:sz="0" w:space="0" w:color="auto"/>
            <w:bottom w:val="none" w:sz="0" w:space="0" w:color="auto"/>
            <w:right w:val="none" w:sz="0" w:space="0" w:color="auto"/>
          </w:divBdr>
        </w:div>
        <w:div w:id="347223969">
          <w:marLeft w:val="640"/>
          <w:marRight w:val="0"/>
          <w:marTop w:val="0"/>
          <w:marBottom w:val="0"/>
          <w:divBdr>
            <w:top w:val="none" w:sz="0" w:space="0" w:color="auto"/>
            <w:left w:val="none" w:sz="0" w:space="0" w:color="auto"/>
            <w:bottom w:val="none" w:sz="0" w:space="0" w:color="auto"/>
            <w:right w:val="none" w:sz="0" w:space="0" w:color="auto"/>
          </w:divBdr>
        </w:div>
        <w:div w:id="705906676">
          <w:marLeft w:val="640"/>
          <w:marRight w:val="0"/>
          <w:marTop w:val="0"/>
          <w:marBottom w:val="0"/>
          <w:divBdr>
            <w:top w:val="none" w:sz="0" w:space="0" w:color="auto"/>
            <w:left w:val="none" w:sz="0" w:space="0" w:color="auto"/>
            <w:bottom w:val="none" w:sz="0" w:space="0" w:color="auto"/>
            <w:right w:val="none" w:sz="0" w:space="0" w:color="auto"/>
          </w:divBdr>
        </w:div>
        <w:div w:id="1753308185">
          <w:marLeft w:val="640"/>
          <w:marRight w:val="0"/>
          <w:marTop w:val="0"/>
          <w:marBottom w:val="0"/>
          <w:divBdr>
            <w:top w:val="none" w:sz="0" w:space="0" w:color="auto"/>
            <w:left w:val="none" w:sz="0" w:space="0" w:color="auto"/>
            <w:bottom w:val="none" w:sz="0" w:space="0" w:color="auto"/>
            <w:right w:val="none" w:sz="0" w:space="0" w:color="auto"/>
          </w:divBdr>
        </w:div>
        <w:div w:id="328337210">
          <w:marLeft w:val="640"/>
          <w:marRight w:val="0"/>
          <w:marTop w:val="0"/>
          <w:marBottom w:val="0"/>
          <w:divBdr>
            <w:top w:val="none" w:sz="0" w:space="0" w:color="auto"/>
            <w:left w:val="none" w:sz="0" w:space="0" w:color="auto"/>
            <w:bottom w:val="none" w:sz="0" w:space="0" w:color="auto"/>
            <w:right w:val="none" w:sz="0" w:space="0" w:color="auto"/>
          </w:divBdr>
        </w:div>
        <w:div w:id="1415977681">
          <w:marLeft w:val="640"/>
          <w:marRight w:val="0"/>
          <w:marTop w:val="0"/>
          <w:marBottom w:val="0"/>
          <w:divBdr>
            <w:top w:val="none" w:sz="0" w:space="0" w:color="auto"/>
            <w:left w:val="none" w:sz="0" w:space="0" w:color="auto"/>
            <w:bottom w:val="none" w:sz="0" w:space="0" w:color="auto"/>
            <w:right w:val="none" w:sz="0" w:space="0" w:color="auto"/>
          </w:divBdr>
        </w:div>
        <w:div w:id="826635166">
          <w:marLeft w:val="640"/>
          <w:marRight w:val="0"/>
          <w:marTop w:val="0"/>
          <w:marBottom w:val="0"/>
          <w:divBdr>
            <w:top w:val="none" w:sz="0" w:space="0" w:color="auto"/>
            <w:left w:val="none" w:sz="0" w:space="0" w:color="auto"/>
            <w:bottom w:val="none" w:sz="0" w:space="0" w:color="auto"/>
            <w:right w:val="none" w:sz="0" w:space="0" w:color="auto"/>
          </w:divBdr>
        </w:div>
        <w:div w:id="611398770">
          <w:marLeft w:val="640"/>
          <w:marRight w:val="0"/>
          <w:marTop w:val="0"/>
          <w:marBottom w:val="0"/>
          <w:divBdr>
            <w:top w:val="none" w:sz="0" w:space="0" w:color="auto"/>
            <w:left w:val="none" w:sz="0" w:space="0" w:color="auto"/>
            <w:bottom w:val="none" w:sz="0" w:space="0" w:color="auto"/>
            <w:right w:val="none" w:sz="0" w:space="0" w:color="auto"/>
          </w:divBdr>
        </w:div>
        <w:div w:id="1473713392">
          <w:marLeft w:val="640"/>
          <w:marRight w:val="0"/>
          <w:marTop w:val="0"/>
          <w:marBottom w:val="0"/>
          <w:divBdr>
            <w:top w:val="none" w:sz="0" w:space="0" w:color="auto"/>
            <w:left w:val="none" w:sz="0" w:space="0" w:color="auto"/>
            <w:bottom w:val="none" w:sz="0" w:space="0" w:color="auto"/>
            <w:right w:val="none" w:sz="0" w:space="0" w:color="auto"/>
          </w:divBdr>
        </w:div>
        <w:div w:id="221334659">
          <w:marLeft w:val="640"/>
          <w:marRight w:val="0"/>
          <w:marTop w:val="0"/>
          <w:marBottom w:val="0"/>
          <w:divBdr>
            <w:top w:val="none" w:sz="0" w:space="0" w:color="auto"/>
            <w:left w:val="none" w:sz="0" w:space="0" w:color="auto"/>
            <w:bottom w:val="none" w:sz="0" w:space="0" w:color="auto"/>
            <w:right w:val="none" w:sz="0" w:space="0" w:color="auto"/>
          </w:divBdr>
        </w:div>
        <w:div w:id="2075426387">
          <w:marLeft w:val="640"/>
          <w:marRight w:val="0"/>
          <w:marTop w:val="0"/>
          <w:marBottom w:val="0"/>
          <w:divBdr>
            <w:top w:val="none" w:sz="0" w:space="0" w:color="auto"/>
            <w:left w:val="none" w:sz="0" w:space="0" w:color="auto"/>
            <w:bottom w:val="none" w:sz="0" w:space="0" w:color="auto"/>
            <w:right w:val="none" w:sz="0" w:space="0" w:color="auto"/>
          </w:divBdr>
        </w:div>
        <w:div w:id="1876579269">
          <w:marLeft w:val="640"/>
          <w:marRight w:val="0"/>
          <w:marTop w:val="0"/>
          <w:marBottom w:val="0"/>
          <w:divBdr>
            <w:top w:val="none" w:sz="0" w:space="0" w:color="auto"/>
            <w:left w:val="none" w:sz="0" w:space="0" w:color="auto"/>
            <w:bottom w:val="none" w:sz="0" w:space="0" w:color="auto"/>
            <w:right w:val="none" w:sz="0" w:space="0" w:color="auto"/>
          </w:divBdr>
        </w:div>
        <w:div w:id="1366828709">
          <w:marLeft w:val="640"/>
          <w:marRight w:val="0"/>
          <w:marTop w:val="0"/>
          <w:marBottom w:val="0"/>
          <w:divBdr>
            <w:top w:val="none" w:sz="0" w:space="0" w:color="auto"/>
            <w:left w:val="none" w:sz="0" w:space="0" w:color="auto"/>
            <w:bottom w:val="none" w:sz="0" w:space="0" w:color="auto"/>
            <w:right w:val="none" w:sz="0" w:space="0" w:color="auto"/>
          </w:divBdr>
        </w:div>
        <w:div w:id="1948613746">
          <w:marLeft w:val="640"/>
          <w:marRight w:val="0"/>
          <w:marTop w:val="0"/>
          <w:marBottom w:val="0"/>
          <w:divBdr>
            <w:top w:val="none" w:sz="0" w:space="0" w:color="auto"/>
            <w:left w:val="none" w:sz="0" w:space="0" w:color="auto"/>
            <w:bottom w:val="none" w:sz="0" w:space="0" w:color="auto"/>
            <w:right w:val="none" w:sz="0" w:space="0" w:color="auto"/>
          </w:divBdr>
        </w:div>
        <w:div w:id="670644864">
          <w:marLeft w:val="640"/>
          <w:marRight w:val="0"/>
          <w:marTop w:val="0"/>
          <w:marBottom w:val="0"/>
          <w:divBdr>
            <w:top w:val="none" w:sz="0" w:space="0" w:color="auto"/>
            <w:left w:val="none" w:sz="0" w:space="0" w:color="auto"/>
            <w:bottom w:val="none" w:sz="0" w:space="0" w:color="auto"/>
            <w:right w:val="none" w:sz="0" w:space="0" w:color="auto"/>
          </w:divBdr>
        </w:div>
        <w:div w:id="387532866">
          <w:marLeft w:val="640"/>
          <w:marRight w:val="0"/>
          <w:marTop w:val="0"/>
          <w:marBottom w:val="0"/>
          <w:divBdr>
            <w:top w:val="none" w:sz="0" w:space="0" w:color="auto"/>
            <w:left w:val="none" w:sz="0" w:space="0" w:color="auto"/>
            <w:bottom w:val="none" w:sz="0" w:space="0" w:color="auto"/>
            <w:right w:val="none" w:sz="0" w:space="0" w:color="auto"/>
          </w:divBdr>
        </w:div>
        <w:div w:id="292946522">
          <w:marLeft w:val="640"/>
          <w:marRight w:val="0"/>
          <w:marTop w:val="0"/>
          <w:marBottom w:val="0"/>
          <w:divBdr>
            <w:top w:val="none" w:sz="0" w:space="0" w:color="auto"/>
            <w:left w:val="none" w:sz="0" w:space="0" w:color="auto"/>
            <w:bottom w:val="none" w:sz="0" w:space="0" w:color="auto"/>
            <w:right w:val="none" w:sz="0" w:space="0" w:color="auto"/>
          </w:divBdr>
        </w:div>
        <w:div w:id="1437821867">
          <w:marLeft w:val="640"/>
          <w:marRight w:val="0"/>
          <w:marTop w:val="0"/>
          <w:marBottom w:val="0"/>
          <w:divBdr>
            <w:top w:val="none" w:sz="0" w:space="0" w:color="auto"/>
            <w:left w:val="none" w:sz="0" w:space="0" w:color="auto"/>
            <w:bottom w:val="none" w:sz="0" w:space="0" w:color="auto"/>
            <w:right w:val="none" w:sz="0" w:space="0" w:color="auto"/>
          </w:divBdr>
        </w:div>
        <w:div w:id="1641380122">
          <w:marLeft w:val="640"/>
          <w:marRight w:val="0"/>
          <w:marTop w:val="0"/>
          <w:marBottom w:val="0"/>
          <w:divBdr>
            <w:top w:val="none" w:sz="0" w:space="0" w:color="auto"/>
            <w:left w:val="none" w:sz="0" w:space="0" w:color="auto"/>
            <w:bottom w:val="none" w:sz="0" w:space="0" w:color="auto"/>
            <w:right w:val="none" w:sz="0" w:space="0" w:color="auto"/>
          </w:divBdr>
        </w:div>
        <w:div w:id="1248268721">
          <w:marLeft w:val="640"/>
          <w:marRight w:val="0"/>
          <w:marTop w:val="0"/>
          <w:marBottom w:val="0"/>
          <w:divBdr>
            <w:top w:val="none" w:sz="0" w:space="0" w:color="auto"/>
            <w:left w:val="none" w:sz="0" w:space="0" w:color="auto"/>
            <w:bottom w:val="none" w:sz="0" w:space="0" w:color="auto"/>
            <w:right w:val="none" w:sz="0" w:space="0" w:color="auto"/>
          </w:divBdr>
        </w:div>
        <w:div w:id="1972249369">
          <w:marLeft w:val="640"/>
          <w:marRight w:val="0"/>
          <w:marTop w:val="0"/>
          <w:marBottom w:val="0"/>
          <w:divBdr>
            <w:top w:val="none" w:sz="0" w:space="0" w:color="auto"/>
            <w:left w:val="none" w:sz="0" w:space="0" w:color="auto"/>
            <w:bottom w:val="none" w:sz="0" w:space="0" w:color="auto"/>
            <w:right w:val="none" w:sz="0" w:space="0" w:color="auto"/>
          </w:divBdr>
        </w:div>
        <w:div w:id="621762868">
          <w:marLeft w:val="640"/>
          <w:marRight w:val="0"/>
          <w:marTop w:val="0"/>
          <w:marBottom w:val="0"/>
          <w:divBdr>
            <w:top w:val="none" w:sz="0" w:space="0" w:color="auto"/>
            <w:left w:val="none" w:sz="0" w:space="0" w:color="auto"/>
            <w:bottom w:val="none" w:sz="0" w:space="0" w:color="auto"/>
            <w:right w:val="none" w:sz="0" w:space="0" w:color="auto"/>
          </w:divBdr>
        </w:div>
        <w:div w:id="755596363">
          <w:marLeft w:val="640"/>
          <w:marRight w:val="0"/>
          <w:marTop w:val="0"/>
          <w:marBottom w:val="0"/>
          <w:divBdr>
            <w:top w:val="none" w:sz="0" w:space="0" w:color="auto"/>
            <w:left w:val="none" w:sz="0" w:space="0" w:color="auto"/>
            <w:bottom w:val="none" w:sz="0" w:space="0" w:color="auto"/>
            <w:right w:val="none" w:sz="0" w:space="0" w:color="auto"/>
          </w:divBdr>
        </w:div>
        <w:div w:id="292250936">
          <w:marLeft w:val="640"/>
          <w:marRight w:val="0"/>
          <w:marTop w:val="0"/>
          <w:marBottom w:val="0"/>
          <w:divBdr>
            <w:top w:val="none" w:sz="0" w:space="0" w:color="auto"/>
            <w:left w:val="none" w:sz="0" w:space="0" w:color="auto"/>
            <w:bottom w:val="none" w:sz="0" w:space="0" w:color="auto"/>
            <w:right w:val="none" w:sz="0" w:space="0" w:color="auto"/>
          </w:divBdr>
        </w:div>
        <w:div w:id="229855592">
          <w:marLeft w:val="640"/>
          <w:marRight w:val="0"/>
          <w:marTop w:val="0"/>
          <w:marBottom w:val="0"/>
          <w:divBdr>
            <w:top w:val="none" w:sz="0" w:space="0" w:color="auto"/>
            <w:left w:val="none" w:sz="0" w:space="0" w:color="auto"/>
            <w:bottom w:val="none" w:sz="0" w:space="0" w:color="auto"/>
            <w:right w:val="none" w:sz="0" w:space="0" w:color="auto"/>
          </w:divBdr>
        </w:div>
        <w:div w:id="2118518459">
          <w:marLeft w:val="640"/>
          <w:marRight w:val="0"/>
          <w:marTop w:val="0"/>
          <w:marBottom w:val="0"/>
          <w:divBdr>
            <w:top w:val="none" w:sz="0" w:space="0" w:color="auto"/>
            <w:left w:val="none" w:sz="0" w:space="0" w:color="auto"/>
            <w:bottom w:val="none" w:sz="0" w:space="0" w:color="auto"/>
            <w:right w:val="none" w:sz="0" w:space="0" w:color="auto"/>
          </w:divBdr>
        </w:div>
        <w:div w:id="1708872652">
          <w:marLeft w:val="640"/>
          <w:marRight w:val="0"/>
          <w:marTop w:val="0"/>
          <w:marBottom w:val="0"/>
          <w:divBdr>
            <w:top w:val="none" w:sz="0" w:space="0" w:color="auto"/>
            <w:left w:val="none" w:sz="0" w:space="0" w:color="auto"/>
            <w:bottom w:val="none" w:sz="0" w:space="0" w:color="auto"/>
            <w:right w:val="none" w:sz="0" w:space="0" w:color="auto"/>
          </w:divBdr>
        </w:div>
        <w:div w:id="219556840">
          <w:marLeft w:val="640"/>
          <w:marRight w:val="0"/>
          <w:marTop w:val="0"/>
          <w:marBottom w:val="0"/>
          <w:divBdr>
            <w:top w:val="none" w:sz="0" w:space="0" w:color="auto"/>
            <w:left w:val="none" w:sz="0" w:space="0" w:color="auto"/>
            <w:bottom w:val="none" w:sz="0" w:space="0" w:color="auto"/>
            <w:right w:val="none" w:sz="0" w:space="0" w:color="auto"/>
          </w:divBdr>
        </w:div>
        <w:div w:id="343748948">
          <w:marLeft w:val="640"/>
          <w:marRight w:val="0"/>
          <w:marTop w:val="0"/>
          <w:marBottom w:val="0"/>
          <w:divBdr>
            <w:top w:val="none" w:sz="0" w:space="0" w:color="auto"/>
            <w:left w:val="none" w:sz="0" w:space="0" w:color="auto"/>
            <w:bottom w:val="none" w:sz="0" w:space="0" w:color="auto"/>
            <w:right w:val="none" w:sz="0" w:space="0" w:color="auto"/>
          </w:divBdr>
        </w:div>
        <w:div w:id="688416129">
          <w:marLeft w:val="640"/>
          <w:marRight w:val="0"/>
          <w:marTop w:val="0"/>
          <w:marBottom w:val="0"/>
          <w:divBdr>
            <w:top w:val="none" w:sz="0" w:space="0" w:color="auto"/>
            <w:left w:val="none" w:sz="0" w:space="0" w:color="auto"/>
            <w:bottom w:val="none" w:sz="0" w:space="0" w:color="auto"/>
            <w:right w:val="none" w:sz="0" w:space="0" w:color="auto"/>
          </w:divBdr>
        </w:div>
        <w:div w:id="1252667038">
          <w:marLeft w:val="640"/>
          <w:marRight w:val="0"/>
          <w:marTop w:val="0"/>
          <w:marBottom w:val="0"/>
          <w:divBdr>
            <w:top w:val="none" w:sz="0" w:space="0" w:color="auto"/>
            <w:left w:val="none" w:sz="0" w:space="0" w:color="auto"/>
            <w:bottom w:val="none" w:sz="0" w:space="0" w:color="auto"/>
            <w:right w:val="none" w:sz="0" w:space="0" w:color="auto"/>
          </w:divBdr>
        </w:div>
        <w:div w:id="176576104">
          <w:marLeft w:val="640"/>
          <w:marRight w:val="0"/>
          <w:marTop w:val="0"/>
          <w:marBottom w:val="0"/>
          <w:divBdr>
            <w:top w:val="none" w:sz="0" w:space="0" w:color="auto"/>
            <w:left w:val="none" w:sz="0" w:space="0" w:color="auto"/>
            <w:bottom w:val="none" w:sz="0" w:space="0" w:color="auto"/>
            <w:right w:val="none" w:sz="0" w:space="0" w:color="auto"/>
          </w:divBdr>
        </w:div>
        <w:div w:id="1981878215">
          <w:marLeft w:val="640"/>
          <w:marRight w:val="0"/>
          <w:marTop w:val="0"/>
          <w:marBottom w:val="0"/>
          <w:divBdr>
            <w:top w:val="none" w:sz="0" w:space="0" w:color="auto"/>
            <w:left w:val="none" w:sz="0" w:space="0" w:color="auto"/>
            <w:bottom w:val="none" w:sz="0" w:space="0" w:color="auto"/>
            <w:right w:val="none" w:sz="0" w:space="0" w:color="auto"/>
          </w:divBdr>
        </w:div>
        <w:div w:id="1594318724">
          <w:marLeft w:val="640"/>
          <w:marRight w:val="0"/>
          <w:marTop w:val="0"/>
          <w:marBottom w:val="0"/>
          <w:divBdr>
            <w:top w:val="none" w:sz="0" w:space="0" w:color="auto"/>
            <w:left w:val="none" w:sz="0" w:space="0" w:color="auto"/>
            <w:bottom w:val="none" w:sz="0" w:space="0" w:color="auto"/>
            <w:right w:val="none" w:sz="0" w:space="0" w:color="auto"/>
          </w:divBdr>
        </w:div>
        <w:div w:id="16852682">
          <w:marLeft w:val="640"/>
          <w:marRight w:val="0"/>
          <w:marTop w:val="0"/>
          <w:marBottom w:val="0"/>
          <w:divBdr>
            <w:top w:val="none" w:sz="0" w:space="0" w:color="auto"/>
            <w:left w:val="none" w:sz="0" w:space="0" w:color="auto"/>
            <w:bottom w:val="none" w:sz="0" w:space="0" w:color="auto"/>
            <w:right w:val="none" w:sz="0" w:space="0" w:color="auto"/>
          </w:divBdr>
        </w:div>
        <w:div w:id="455761493">
          <w:marLeft w:val="640"/>
          <w:marRight w:val="0"/>
          <w:marTop w:val="0"/>
          <w:marBottom w:val="0"/>
          <w:divBdr>
            <w:top w:val="none" w:sz="0" w:space="0" w:color="auto"/>
            <w:left w:val="none" w:sz="0" w:space="0" w:color="auto"/>
            <w:bottom w:val="none" w:sz="0" w:space="0" w:color="auto"/>
            <w:right w:val="none" w:sz="0" w:space="0" w:color="auto"/>
          </w:divBdr>
        </w:div>
      </w:divsChild>
    </w:div>
    <w:div w:id="1234511825">
      <w:bodyDiv w:val="1"/>
      <w:marLeft w:val="0"/>
      <w:marRight w:val="0"/>
      <w:marTop w:val="0"/>
      <w:marBottom w:val="0"/>
      <w:divBdr>
        <w:top w:val="none" w:sz="0" w:space="0" w:color="auto"/>
        <w:left w:val="none" w:sz="0" w:space="0" w:color="auto"/>
        <w:bottom w:val="none" w:sz="0" w:space="0" w:color="auto"/>
        <w:right w:val="none" w:sz="0" w:space="0" w:color="auto"/>
      </w:divBdr>
    </w:div>
    <w:div w:id="1236865717">
      <w:bodyDiv w:val="1"/>
      <w:marLeft w:val="0"/>
      <w:marRight w:val="0"/>
      <w:marTop w:val="0"/>
      <w:marBottom w:val="0"/>
      <w:divBdr>
        <w:top w:val="none" w:sz="0" w:space="0" w:color="auto"/>
        <w:left w:val="none" w:sz="0" w:space="0" w:color="auto"/>
        <w:bottom w:val="none" w:sz="0" w:space="0" w:color="auto"/>
        <w:right w:val="none" w:sz="0" w:space="0" w:color="auto"/>
      </w:divBdr>
      <w:divsChild>
        <w:div w:id="788665226">
          <w:marLeft w:val="640"/>
          <w:marRight w:val="0"/>
          <w:marTop w:val="0"/>
          <w:marBottom w:val="0"/>
          <w:divBdr>
            <w:top w:val="none" w:sz="0" w:space="0" w:color="auto"/>
            <w:left w:val="none" w:sz="0" w:space="0" w:color="auto"/>
            <w:bottom w:val="none" w:sz="0" w:space="0" w:color="auto"/>
            <w:right w:val="none" w:sz="0" w:space="0" w:color="auto"/>
          </w:divBdr>
        </w:div>
        <w:div w:id="418136745">
          <w:marLeft w:val="640"/>
          <w:marRight w:val="0"/>
          <w:marTop w:val="0"/>
          <w:marBottom w:val="0"/>
          <w:divBdr>
            <w:top w:val="none" w:sz="0" w:space="0" w:color="auto"/>
            <w:left w:val="none" w:sz="0" w:space="0" w:color="auto"/>
            <w:bottom w:val="none" w:sz="0" w:space="0" w:color="auto"/>
            <w:right w:val="none" w:sz="0" w:space="0" w:color="auto"/>
          </w:divBdr>
        </w:div>
        <w:div w:id="60713624">
          <w:marLeft w:val="640"/>
          <w:marRight w:val="0"/>
          <w:marTop w:val="0"/>
          <w:marBottom w:val="0"/>
          <w:divBdr>
            <w:top w:val="none" w:sz="0" w:space="0" w:color="auto"/>
            <w:left w:val="none" w:sz="0" w:space="0" w:color="auto"/>
            <w:bottom w:val="none" w:sz="0" w:space="0" w:color="auto"/>
            <w:right w:val="none" w:sz="0" w:space="0" w:color="auto"/>
          </w:divBdr>
        </w:div>
        <w:div w:id="292639226">
          <w:marLeft w:val="640"/>
          <w:marRight w:val="0"/>
          <w:marTop w:val="0"/>
          <w:marBottom w:val="0"/>
          <w:divBdr>
            <w:top w:val="none" w:sz="0" w:space="0" w:color="auto"/>
            <w:left w:val="none" w:sz="0" w:space="0" w:color="auto"/>
            <w:bottom w:val="none" w:sz="0" w:space="0" w:color="auto"/>
            <w:right w:val="none" w:sz="0" w:space="0" w:color="auto"/>
          </w:divBdr>
        </w:div>
        <w:div w:id="1831481511">
          <w:marLeft w:val="640"/>
          <w:marRight w:val="0"/>
          <w:marTop w:val="0"/>
          <w:marBottom w:val="0"/>
          <w:divBdr>
            <w:top w:val="none" w:sz="0" w:space="0" w:color="auto"/>
            <w:left w:val="none" w:sz="0" w:space="0" w:color="auto"/>
            <w:bottom w:val="none" w:sz="0" w:space="0" w:color="auto"/>
            <w:right w:val="none" w:sz="0" w:space="0" w:color="auto"/>
          </w:divBdr>
        </w:div>
        <w:div w:id="515849752">
          <w:marLeft w:val="640"/>
          <w:marRight w:val="0"/>
          <w:marTop w:val="0"/>
          <w:marBottom w:val="0"/>
          <w:divBdr>
            <w:top w:val="none" w:sz="0" w:space="0" w:color="auto"/>
            <w:left w:val="none" w:sz="0" w:space="0" w:color="auto"/>
            <w:bottom w:val="none" w:sz="0" w:space="0" w:color="auto"/>
            <w:right w:val="none" w:sz="0" w:space="0" w:color="auto"/>
          </w:divBdr>
        </w:div>
        <w:div w:id="1647127209">
          <w:marLeft w:val="640"/>
          <w:marRight w:val="0"/>
          <w:marTop w:val="0"/>
          <w:marBottom w:val="0"/>
          <w:divBdr>
            <w:top w:val="none" w:sz="0" w:space="0" w:color="auto"/>
            <w:left w:val="none" w:sz="0" w:space="0" w:color="auto"/>
            <w:bottom w:val="none" w:sz="0" w:space="0" w:color="auto"/>
            <w:right w:val="none" w:sz="0" w:space="0" w:color="auto"/>
          </w:divBdr>
        </w:div>
        <w:div w:id="1977055512">
          <w:marLeft w:val="640"/>
          <w:marRight w:val="0"/>
          <w:marTop w:val="0"/>
          <w:marBottom w:val="0"/>
          <w:divBdr>
            <w:top w:val="none" w:sz="0" w:space="0" w:color="auto"/>
            <w:left w:val="none" w:sz="0" w:space="0" w:color="auto"/>
            <w:bottom w:val="none" w:sz="0" w:space="0" w:color="auto"/>
            <w:right w:val="none" w:sz="0" w:space="0" w:color="auto"/>
          </w:divBdr>
        </w:div>
        <w:div w:id="441649134">
          <w:marLeft w:val="640"/>
          <w:marRight w:val="0"/>
          <w:marTop w:val="0"/>
          <w:marBottom w:val="0"/>
          <w:divBdr>
            <w:top w:val="none" w:sz="0" w:space="0" w:color="auto"/>
            <w:left w:val="none" w:sz="0" w:space="0" w:color="auto"/>
            <w:bottom w:val="none" w:sz="0" w:space="0" w:color="auto"/>
            <w:right w:val="none" w:sz="0" w:space="0" w:color="auto"/>
          </w:divBdr>
        </w:div>
        <w:div w:id="185365151">
          <w:marLeft w:val="640"/>
          <w:marRight w:val="0"/>
          <w:marTop w:val="0"/>
          <w:marBottom w:val="0"/>
          <w:divBdr>
            <w:top w:val="none" w:sz="0" w:space="0" w:color="auto"/>
            <w:left w:val="none" w:sz="0" w:space="0" w:color="auto"/>
            <w:bottom w:val="none" w:sz="0" w:space="0" w:color="auto"/>
            <w:right w:val="none" w:sz="0" w:space="0" w:color="auto"/>
          </w:divBdr>
        </w:div>
        <w:div w:id="695620231">
          <w:marLeft w:val="640"/>
          <w:marRight w:val="0"/>
          <w:marTop w:val="0"/>
          <w:marBottom w:val="0"/>
          <w:divBdr>
            <w:top w:val="none" w:sz="0" w:space="0" w:color="auto"/>
            <w:left w:val="none" w:sz="0" w:space="0" w:color="auto"/>
            <w:bottom w:val="none" w:sz="0" w:space="0" w:color="auto"/>
            <w:right w:val="none" w:sz="0" w:space="0" w:color="auto"/>
          </w:divBdr>
        </w:div>
        <w:div w:id="473177113">
          <w:marLeft w:val="640"/>
          <w:marRight w:val="0"/>
          <w:marTop w:val="0"/>
          <w:marBottom w:val="0"/>
          <w:divBdr>
            <w:top w:val="none" w:sz="0" w:space="0" w:color="auto"/>
            <w:left w:val="none" w:sz="0" w:space="0" w:color="auto"/>
            <w:bottom w:val="none" w:sz="0" w:space="0" w:color="auto"/>
            <w:right w:val="none" w:sz="0" w:space="0" w:color="auto"/>
          </w:divBdr>
        </w:div>
        <w:div w:id="1280990417">
          <w:marLeft w:val="640"/>
          <w:marRight w:val="0"/>
          <w:marTop w:val="0"/>
          <w:marBottom w:val="0"/>
          <w:divBdr>
            <w:top w:val="none" w:sz="0" w:space="0" w:color="auto"/>
            <w:left w:val="none" w:sz="0" w:space="0" w:color="auto"/>
            <w:bottom w:val="none" w:sz="0" w:space="0" w:color="auto"/>
            <w:right w:val="none" w:sz="0" w:space="0" w:color="auto"/>
          </w:divBdr>
        </w:div>
        <w:div w:id="1313407489">
          <w:marLeft w:val="640"/>
          <w:marRight w:val="0"/>
          <w:marTop w:val="0"/>
          <w:marBottom w:val="0"/>
          <w:divBdr>
            <w:top w:val="none" w:sz="0" w:space="0" w:color="auto"/>
            <w:left w:val="none" w:sz="0" w:space="0" w:color="auto"/>
            <w:bottom w:val="none" w:sz="0" w:space="0" w:color="auto"/>
            <w:right w:val="none" w:sz="0" w:space="0" w:color="auto"/>
          </w:divBdr>
        </w:div>
        <w:div w:id="1008556960">
          <w:marLeft w:val="640"/>
          <w:marRight w:val="0"/>
          <w:marTop w:val="0"/>
          <w:marBottom w:val="0"/>
          <w:divBdr>
            <w:top w:val="none" w:sz="0" w:space="0" w:color="auto"/>
            <w:left w:val="none" w:sz="0" w:space="0" w:color="auto"/>
            <w:bottom w:val="none" w:sz="0" w:space="0" w:color="auto"/>
            <w:right w:val="none" w:sz="0" w:space="0" w:color="auto"/>
          </w:divBdr>
        </w:div>
        <w:div w:id="471755502">
          <w:marLeft w:val="640"/>
          <w:marRight w:val="0"/>
          <w:marTop w:val="0"/>
          <w:marBottom w:val="0"/>
          <w:divBdr>
            <w:top w:val="none" w:sz="0" w:space="0" w:color="auto"/>
            <w:left w:val="none" w:sz="0" w:space="0" w:color="auto"/>
            <w:bottom w:val="none" w:sz="0" w:space="0" w:color="auto"/>
            <w:right w:val="none" w:sz="0" w:space="0" w:color="auto"/>
          </w:divBdr>
        </w:div>
        <w:div w:id="1028530211">
          <w:marLeft w:val="640"/>
          <w:marRight w:val="0"/>
          <w:marTop w:val="0"/>
          <w:marBottom w:val="0"/>
          <w:divBdr>
            <w:top w:val="none" w:sz="0" w:space="0" w:color="auto"/>
            <w:left w:val="none" w:sz="0" w:space="0" w:color="auto"/>
            <w:bottom w:val="none" w:sz="0" w:space="0" w:color="auto"/>
            <w:right w:val="none" w:sz="0" w:space="0" w:color="auto"/>
          </w:divBdr>
        </w:div>
        <w:div w:id="1266225887">
          <w:marLeft w:val="640"/>
          <w:marRight w:val="0"/>
          <w:marTop w:val="0"/>
          <w:marBottom w:val="0"/>
          <w:divBdr>
            <w:top w:val="none" w:sz="0" w:space="0" w:color="auto"/>
            <w:left w:val="none" w:sz="0" w:space="0" w:color="auto"/>
            <w:bottom w:val="none" w:sz="0" w:space="0" w:color="auto"/>
            <w:right w:val="none" w:sz="0" w:space="0" w:color="auto"/>
          </w:divBdr>
        </w:div>
        <w:div w:id="1470780509">
          <w:marLeft w:val="640"/>
          <w:marRight w:val="0"/>
          <w:marTop w:val="0"/>
          <w:marBottom w:val="0"/>
          <w:divBdr>
            <w:top w:val="none" w:sz="0" w:space="0" w:color="auto"/>
            <w:left w:val="none" w:sz="0" w:space="0" w:color="auto"/>
            <w:bottom w:val="none" w:sz="0" w:space="0" w:color="auto"/>
            <w:right w:val="none" w:sz="0" w:space="0" w:color="auto"/>
          </w:divBdr>
        </w:div>
        <w:div w:id="541670020">
          <w:marLeft w:val="640"/>
          <w:marRight w:val="0"/>
          <w:marTop w:val="0"/>
          <w:marBottom w:val="0"/>
          <w:divBdr>
            <w:top w:val="none" w:sz="0" w:space="0" w:color="auto"/>
            <w:left w:val="none" w:sz="0" w:space="0" w:color="auto"/>
            <w:bottom w:val="none" w:sz="0" w:space="0" w:color="auto"/>
            <w:right w:val="none" w:sz="0" w:space="0" w:color="auto"/>
          </w:divBdr>
        </w:div>
        <w:div w:id="1255936235">
          <w:marLeft w:val="640"/>
          <w:marRight w:val="0"/>
          <w:marTop w:val="0"/>
          <w:marBottom w:val="0"/>
          <w:divBdr>
            <w:top w:val="none" w:sz="0" w:space="0" w:color="auto"/>
            <w:left w:val="none" w:sz="0" w:space="0" w:color="auto"/>
            <w:bottom w:val="none" w:sz="0" w:space="0" w:color="auto"/>
            <w:right w:val="none" w:sz="0" w:space="0" w:color="auto"/>
          </w:divBdr>
        </w:div>
        <w:div w:id="201094884">
          <w:marLeft w:val="640"/>
          <w:marRight w:val="0"/>
          <w:marTop w:val="0"/>
          <w:marBottom w:val="0"/>
          <w:divBdr>
            <w:top w:val="none" w:sz="0" w:space="0" w:color="auto"/>
            <w:left w:val="none" w:sz="0" w:space="0" w:color="auto"/>
            <w:bottom w:val="none" w:sz="0" w:space="0" w:color="auto"/>
            <w:right w:val="none" w:sz="0" w:space="0" w:color="auto"/>
          </w:divBdr>
        </w:div>
        <w:div w:id="919558969">
          <w:marLeft w:val="640"/>
          <w:marRight w:val="0"/>
          <w:marTop w:val="0"/>
          <w:marBottom w:val="0"/>
          <w:divBdr>
            <w:top w:val="none" w:sz="0" w:space="0" w:color="auto"/>
            <w:left w:val="none" w:sz="0" w:space="0" w:color="auto"/>
            <w:bottom w:val="none" w:sz="0" w:space="0" w:color="auto"/>
            <w:right w:val="none" w:sz="0" w:space="0" w:color="auto"/>
          </w:divBdr>
        </w:div>
        <w:div w:id="1336879552">
          <w:marLeft w:val="640"/>
          <w:marRight w:val="0"/>
          <w:marTop w:val="0"/>
          <w:marBottom w:val="0"/>
          <w:divBdr>
            <w:top w:val="none" w:sz="0" w:space="0" w:color="auto"/>
            <w:left w:val="none" w:sz="0" w:space="0" w:color="auto"/>
            <w:bottom w:val="none" w:sz="0" w:space="0" w:color="auto"/>
            <w:right w:val="none" w:sz="0" w:space="0" w:color="auto"/>
          </w:divBdr>
        </w:div>
        <w:div w:id="469060811">
          <w:marLeft w:val="640"/>
          <w:marRight w:val="0"/>
          <w:marTop w:val="0"/>
          <w:marBottom w:val="0"/>
          <w:divBdr>
            <w:top w:val="none" w:sz="0" w:space="0" w:color="auto"/>
            <w:left w:val="none" w:sz="0" w:space="0" w:color="auto"/>
            <w:bottom w:val="none" w:sz="0" w:space="0" w:color="auto"/>
            <w:right w:val="none" w:sz="0" w:space="0" w:color="auto"/>
          </w:divBdr>
        </w:div>
        <w:div w:id="1408308713">
          <w:marLeft w:val="640"/>
          <w:marRight w:val="0"/>
          <w:marTop w:val="0"/>
          <w:marBottom w:val="0"/>
          <w:divBdr>
            <w:top w:val="none" w:sz="0" w:space="0" w:color="auto"/>
            <w:left w:val="none" w:sz="0" w:space="0" w:color="auto"/>
            <w:bottom w:val="none" w:sz="0" w:space="0" w:color="auto"/>
            <w:right w:val="none" w:sz="0" w:space="0" w:color="auto"/>
          </w:divBdr>
        </w:div>
        <w:div w:id="402143953">
          <w:marLeft w:val="640"/>
          <w:marRight w:val="0"/>
          <w:marTop w:val="0"/>
          <w:marBottom w:val="0"/>
          <w:divBdr>
            <w:top w:val="none" w:sz="0" w:space="0" w:color="auto"/>
            <w:left w:val="none" w:sz="0" w:space="0" w:color="auto"/>
            <w:bottom w:val="none" w:sz="0" w:space="0" w:color="auto"/>
            <w:right w:val="none" w:sz="0" w:space="0" w:color="auto"/>
          </w:divBdr>
        </w:div>
        <w:div w:id="468399573">
          <w:marLeft w:val="640"/>
          <w:marRight w:val="0"/>
          <w:marTop w:val="0"/>
          <w:marBottom w:val="0"/>
          <w:divBdr>
            <w:top w:val="none" w:sz="0" w:space="0" w:color="auto"/>
            <w:left w:val="none" w:sz="0" w:space="0" w:color="auto"/>
            <w:bottom w:val="none" w:sz="0" w:space="0" w:color="auto"/>
            <w:right w:val="none" w:sz="0" w:space="0" w:color="auto"/>
          </w:divBdr>
        </w:div>
        <w:div w:id="2103993692">
          <w:marLeft w:val="640"/>
          <w:marRight w:val="0"/>
          <w:marTop w:val="0"/>
          <w:marBottom w:val="0"/>
          <w:divBdr>
            <w:top w:val="none" w:sz="0" w:space="0" w:color="auto"/>
            <w:left w:val="none" w:sz="0" w:space="0" w:color="auto"/>
            <w:bottom w:val="none" w:sz="0" w:space="0" w:color="auto"/>
            <w:right w:val="none" w:sz="0" w:space="0" w:color="auto"/>
          </w:divBdr>
        </w:div>
        <w:div w:id="883252232">
          <w:marLeft w:val="640"/>
          <w:marRight w:val="0"/>
          <w:marTop w:val="0"/>
          <w:marBottom w:val="0"/>
          <w:divBdr>
            <w:top w:val="none" w:sz="0" w:space="0" w:color="auto"/>
            <w:left w:val="none" w:sz="0" w:space="0" w:color="auto"/>
            <w:bottom w:val="none" w:sz="0" w:space="0" w:color="auto"/>
            <w:right w:val="none" w:sz="0" w:space="0" w:color="auto"/>
          </w:divBdr>
        </w:div>
        <w:div w:id="743188872">
          <w:marLeft w:val="640"/>
          <w:marRight w:val="0"/>
          <w:marTop w:val="0"/>
          <w:marBottom w:val="0"/>
          <w:divBdr>
            <w:top w:val="none" w:sz="0" w:space="0" w:color="auto"/>
            <w:left w:val="none" w:sz="0" w:space="0" w:color="auto"/>
            <w:bottom w:val="none" w:sz="0" w:space="0" w:color="auto"/>
            <w:right w:val="none" w:sz="0" w:space="0" w:color="auto"/>
          </w:divBdr>
        </w:div>
        <w:div w:id="273246496">
          <w:marLeft w:val="640"/>
          <w:marRight w:val="0"/>
          <w:marTop w:val="0"/>
          <w:marBottom w:val="0"/>
          <w:divBdr>
            <w:top w:val="none" w:sz="0" w:space="0" w:color="auto"/>
            <w:left w:val="none" w:sz="0" w:space="0" w:color="auto"/>
            <w:bottom w:val="none" w:sz="0" w:space="0" w:color="auto"/>
            <w:right w:val="none" w:sz="0" w:space="0" w:color="auto"/>
          </w:divBdr>
        </w:div>
        <w:div w:id="1221020207">
          <w:marLeft w:val="640"/>
          <w:marRight w:val="0"/>
          <w:marTop w:val="0"/>
          <w:marBottom w:val="0"/>
          <w:divBdr>
            <w:top w:val="none" w:sz="0" w:space="0" w:color="auto"/>
            <w:left w:val="none" w:sz="0" w:space="0" w:color="auto"/>
            <w:bottom w:val="none" w:sz="0" w:space="0" w:color="auto"/>
            <w:right w:val="none" w:sz="0" w:space="0" w:color="auto"/>
          </w:divBdr>
        </w:div>
        <w:div w:id="1936741542">
          <w:marLeft w:val="640"/>
          <w:marRight w:val="0"/>
          <w:marTop w:val="0"/>
          <w:marBottom w:val="0"/>
          <w:divBdr>
            <w:top w:val="none" w:sz="0" w:space="0" w:color="auto"/>
            <w:left w:val="none" w:sz="0" w:space="0" w:color="auto"/>
            <w:bottom w:val="none" w:sz="0" w:space="0" w:color="auto"/>
            <w:right w:val="none" w:sz="0" w:space="0" w:color="auto"/>
          </w:divBdr>
        </w:div>
        <w:div w:id="313800865">
          <w:marLeft w:val="640"/>
          <w:marRight w:val="0"/>
          <w:marTop w:val="0"/>
          <w:marBottom w:val="0"/>
          <w:divBdr>
            <w:top w:val="none" w:sz="0" w:space="0" w:color="auto"/>
            <w:left w:val="none" w:sz="0" w:space="0" w:color="auto"/>
            <w:bottom w:val="none" w:sz="0" w:space="0" w:color="auto"/>
            <w:right w:val="none" w:sz="0" w:space="0" w:color="auto"/>
          </w:divBdr>
        </w:div>
        <w:div w:id="2015298751">
          <w:marLeft w:val="640"/>
          <w:marRight w:val="0"/>
          <w:marTop w:val="0"/>
          <w:marBottom w:val="0"/>
          <w:divBdr>
            <w:top w:val="none" w:sz="0" w:space="0" w:color="auto"/>
            <w:left w:val="none" w:sz="0" w:space="0" w:color="auto"/>
            <w:bottom w:val="none" w:sz="0" w:space="0" w:color="auto"/>
            <w:right w:val="none" w:sz="0" w:space="0" w:color="auto"/>
          </w:divBdr>
        </w:div>
        <w:div w:id="1612317186">
          <w:marLeft w:val="640"/>
          <w:marRight w:val="0"/>
          <w:marTop w:val="0"/>
          <w:marBottom w:val="0"/>
          <w:divBdr>
            <w:top w:val="none" w:sz="0" w:space="0" w:color="auto"/>
            <w:left w:val="none" w:sz="0" w:space="0" w:color="auto"/>
            <w:bottom w:val="none" w:sz="0" w:space="0" w:color="auto"/>
            <w:right w:val="none" w:sz="0" w:space="0" w:color="auto"/>
          </w:divBdr>
        </w:div>
        <w:div w:id="1547135838">
          <w:marLeft w:val="640"/>
          <w:marRight w:val="0"/>
          <w:marTop w:val="0"/>
          <w:marBottom w:val="0"/>
          <w:divBdr>
            <w:top w:val="none" w:sz="0" w:space="0" w:color="auto"/>
            <w:left w:val="none" w:sz="0" w:space="0" w:color="auto"/>
            <w:bottom w:val="none" w:sz="0" w:space="0" w:color="auto"/>
            <w:right w:val="none" w:sz="0" w:space="0" w:color="auto"/>
          </w:divBdr>
        </w:div>
        <w:div w:id="767773558">
          <w:marLeft w:val="640"/>
          <w:marRight w:val="0"/>
          <w:marTop w:val="0"/>
          <w:marBottom w:val="0"/>
          <w:divBdr>
            <w:top w:val="none" w:sz="0" w:space="0" w:color="auto"/>
            <w:left w:val="none" w:sz="0" w:space="0" w:color="auto"/>
            <w:bottom w:val="none" w:sz="0" w:space="0" w:color="auto"/>
            <w:right w:val="none" w:sz="0" w:space="0" w:color="auto"/>
          </w:divBdr>
        </w:div>
        <w:div w:id="1232502780">
          <w:marLeft w:val="640"/>
          <w:marRight w:val="0"/>
          <w:marTop w:val="0"/>
          <w:marBottom w:val="0"/>
          <w:divBdr>
            <w:top w:val="none" w:sz="0" w:space="0" w:color="auto"/>
            <w:left w:val="none" w:sz="0" w:space="0" w:color="auto"/>
            <w:bottom w:val="none" w:sz="0" w:space="0" w:color="auto"/>
            <w:right w:val="none" w:sz="0" w:space="0" w:color="auto"/>
          </w:divBdr>
        </w:div>
      </w:divsChild>
    </w:div>
    <w:div w:id="1263412413">
      <w:bodyDiv w:val="1"/>
      <w:marLeft w:val="0"/>
      <w:marRight w:val="0"/>
      <w:marTop w:val="0"/>
      <w:marBottom w:val="0"/>
      <w:divBdr>
        <w:top w:val="none" w:sz="0" w:space="0" w:color="auto"/>
        <w:left w:val="none" w:sz="0" w:space="0" w:color="auto"/>
        <w:bottom w:val="none" w:sz="0" w:space="0" w:color="auto"/>
        <w:right w:val="none" w:sz="0" w:space="0" w:color="auto"/>
      </w:divBdr>
      <w:divsChild>
        <w:div w:id="1013187714">
          <w:marLeft w:val="640"/>
          <w:marRight w:val="0"/>
          <w:marTop w:val="0"/>
          <w:marBottom w:val="0"/>
          <w:divBdr>
            <w:top w:val="none" w:sz="0" w:space="0" w:color="auto"/>
            <w:left w:val="none" w:sz="0" w:space="0" w:color="auto"/>
            <w:bottom w:val="none" w:sz="0" w:space="0" w:color="auto"/>
            <w:right w:val="none" w:sz="0" w:space="0" w:color="auto"/>
          </w:divBdr>
        </w:div>
        <w:div w:id="1553804145">
          <w:marLeft w:val="640"/>
          <w:marRight w:val="0"/>
          <w:marTop w:val="0"/>
          <w:marBottom w:val="0"/>
          <w:divBdr>
            <w:top w:val="none" w:sz="0" w:space="0" w:color="auto"/>
            <w:left w:val="none" w:sz="0" w:space="0" w:color="auto"/>
            <w:bottom w:val="none" w:sz="0" w:space="0" w:color="auto"/>
            <w:right w:val="none" w:sz="0" w:space="0" w:color="auto"/>
          </w:divBdr>
        </w:div>
        <w:div w:id="843203646">
          <w:marLeft w:val="640"/>
          <w:marRight w:val="0"/>
          <w:marTop w:val="0"/>
          <w:marBottom w:val="0"/>
          <w:divBdr>
            <w:top w:val="none" w:sz="0" w:space="0" w:color="auto"/>
            <w:left w:val="none" w:sz="0" w:space="0" w:color="auto"/>
            <w:bottom w:val="none" w:sz="0" w:space="0" w:color="auto"/>
            <w:right w:val="none" w:sz="0" w:space="0" w:color="auto"/>
          </w:divBdr>
        </w:div>
        <w:div w:id="2144227421">
          <w:marLeft w:val="640"/>
          <w:marRight w:val="0"/>
          <w:marTop w:val="0"/>
          <w:marBottom w:val="0"/>
          <w:divBdr>
            <w:top w:val="none" w:sz="0" w:space="0" w:color="auto"/>
            <w:left w:val="none" w:sz="0" w:space="0" w:color="auto"/>
            <w:bottom w:val="none" w:sz="0" w:space="0" w:color="auto"/>
            <w:right w:val="none" w:sz="0" w:space="0" w:color="auto"/>
          </w:divBdr>
        </w:div>
        <w:div w:id="1326396737">
          <w:marLeft w:val="640"/>
          <w:marRight w:val="0"/>
          <w:marTop w:val="0"/>
          <w:marBottom w:val="0"/>
          <w:divBdr>
            <w:top w:val="none" w:sz="0" w:space="0" w:color="auto"/>
            <w:left w:val="none" w:sz="0" w:space="0" w:color="auto"/>
            <w:bottom w:val="none" w:sz="0" w:space="0" w:color="auto"/>
            <w:right w:val="none" w:sz="0" w:space="0" w:color="auto"/>
          </w:divBdr>
        </w:div>
        <w:div w:id="923875845">
          <w:marLeft w:val="640"/>
          <w:marRight w:val="0"/>
          <w:marTop w:val="0"/>
          <w:marBottom w:val="0"/>
          <w:divBdr>
            <w:top w:val="none" w:sz="0" w:space="0" w:color="auto"/>
            <w:left w:val="none" w:sz="0" w:space="0" w:color="auto"/>
            <w:bottom w:val="none" w:sz="0" w:space="0" w:color="auto"/>
            <w:right w:val="none" w:sz="0" w:space="0" w:color="auto"/>
          </w:divBdr>
        </w:div>
        <w:div w:id="1419905274">
          <w:marLeft w:val="640"/>
          <w:marRight w:val="0"/>
          <w:marTop w:val="0"/>
          <w:marBottom w:val="0"/>
          <w:divBdr>
            <w:top w:val="none" w:sz="0" w:space="0" w:color="auto"/>
            <w:left w:val="none" w:sz="0" w:space="0" w:color="auto"/>
            <w:bottom w:val="none" w:sz="0" w:space="0" w:color="auto"/>
            <w:right w:val="none" w:sz="0" w:space="0" w:color="auto"/>
          </w:divBdr>
        </w:div>
        <w:div w:id="1412583104">
          <w:marLeft w:val="640"/>
          <w:marRight w:val="0"/>
          <w:marTop w:val="0"/>
          <w:marBottom w:val="0"/>
          <w:divBdr>
            <w:top w:val="none" w:sz="0" w:space="0" w:color="auto"/>
            <w:left w:val="none" w:sz="0" w:space="0" w:color="auto"/>
            <w:bottom w:val="none" w:sz="0" w:space="0" w:color="auto"/>
            <w:right w:val="none" w:sz="0" w:space="0" w:color="auto"/>
          </w:divBdr>
        </w:div>
        <w:div w:id="1352492445">
          <w:marLeft w:val="640"/>
          <w:marRight w:val="0"/>
          <w:marTop w:val="0"/>
          <w:marBottom w:val="0"/>
          <w:divBdr>
            <w:top w:val="none" w:sz="0" w:space="0" w:color="auto"/>
            <w:left w:val="none" w:sz="0" w:space="0" w:color="auto"/>
            <w:bottom w:val="none" w:sz="0" w:space="0" w:color="auto"/>
            <w:right w:val="none" w:sz="0" w:space="0" w:color="auto"/>
          </w:divBdr>
        </w:div>
        <w:div w:id="1348171699">
          <w:marLeft w:val="640"/>
          <w:marRight w:val="0"/>
          <w:marTop w:val="0"/>
          <w:marBottom w:val="0"/>
          <w:divBdr>
            <w:top w:val="none" w:sz="0" w:space="0" w:color="auto"/>
            <w:left w:val="none" w:sz="0" w:space="0" w:color="auto"/>
            <w:bottom w:val="none" w:sz="0" w:space="0" w:color="auto"/>
            <w:right w:val="none" w:sz="0" w:space="0" w:color="auto"/>
          </w:divBdr>
        </w:div>
        <w:div w:id="691877906">
          <w:marLeft w:val="640"/>
          <w:marRight w:val="0"/>
          <w:marTop w:val="0"/>
          <w:marBottom w:val="0"/>
          <w:divBdr>
            <w:top w:val="none" w:sz="0" w:space="0" w:color="auto"/>
            <w:left w:val="none" w:sz="0" w:space="0" w:color="auto"/>
            <w:bottom w:val="none" w:sz="0" w:space="0" w:color="auto"/>
            <w:right w:val="none" w:sz="0" w:space="0" w:color="auto"/>
          </w:divBdr>
        </w:div>
        <w:div w:id="738095263">
          <w:marLeft w:val="640"/>
          <w:marRight w:val="0"/>
          <w:marTop w:val="0"/>
          <w:marBottom w:val="0"/>
          <w:divBdr>
            <w:top w:val="none" w:sz="0" w:space="0" w:color="auto"/>
            <w:left w:val="none" w:sz="0" w:space="0" w:color="auto"/>
            <w:bottom w:val="none" w:sz="0" w:space="0" w:color="auto"/>
            <w:right w:val="none" w:sz="0" w:space="0" w:color="auto"/>
          </w:divBdr>
        </w:div>
        <w:div w:id="755983310">
          <w:marLeft w:val="640"/>
          <w:marRight w:val="0"/>
          <w:marTop w:val="0"/>
          <w:marBottom w:val="0"/>
          <w:divBdr>
            <w:top w:val="none" w:sz="0" w:space="0" w:color="auto"/>
            <w:left w:val="none" w:sz="0" w:space="0" w:color="auto"/>
            <w:bottom w:val="none" w:sz="0" w:space="0" w:color="auto"/>
            <w:right w:val="none" w:sz="0" w:space="0" w:color="auto"/>
          </w:divBdr>
        </w:div>
        <w:div w:id="1042245963">
          <w:marLeft w:val="640"/>
          <w:marRight w:val="0"/>
          <w:marTop w:val="0"/>
          <w:marBottom w:val="0"/>
          <w:divBdr>
            <w:top w:val="none" w:sz="0" w:space="0" w:color="auto"/>
            <w:left w:val="none" w:sz="0" w:space="0" w:color="auto"/>
            <w:bottom w:val="none" w:sz="0" w:space="0" w:color="auto"/>
            <w:right w:val="none" w:sz="0" w:space="0" w:color="auto"/>
          </w:divBdr>
        </w:div>
        <w:div w:id="620302762">
          <w:marLeft w:val="640"/>
          <w:marRight w:val="0"/>
          <w:marTop w:val="0"/>
          <w:marBottom w:val="0"/>
          <w:divBdr>
            <w:top w:val="none" w:sz="0" w:space="0" w:color="auto"/>
            <w:left w:val="none" w:sz="0" w:space="0" w:color="auto"/>
            <w:bottom w:val="none" w:sz="0" w:space="0" w:color="auto"/>
            <w:right w:val="none" w:sz="0" w:space="0" w:color="auto"/>
          </w:divBdr>
        </w:div>
        <w:div w:id="1790859009">
          <w:marLeft w:val="640"/>
          <w:marRight w:val="0"/>
          <w:marTop w:val="0"/>
          <w:marBottom w:val="0"/>
          <w:divBdr>
            <w:top w:val="none" w:sz="0" w:space="0" w:color="auto"/>
            <w:left w:val="none" w:sz="0" w:space="0" w:color="auto"/>
            <w:bottom w:val="none" w:sz="0" w:space="0" w:color="auto"/>
            <w:right w:val="none" w:sz="0" w:space="0" w:color="auto"/>
          </w:divBdr>
        </w:div>
        <w:div w:id="654259019">
          <w:marLeft w:val="640"/>
          <w:marRight w:val="0"/>
          <w:marTop w:val="0"/>
          <w:marBottom w:val="0"/>
          <w:divBdr>
            <w:top w:val="none" w:sz="0" w:space="0" w:color="auto"/>
            <w:left w:val="none" w:sz="0" w:space="0" w:color="auto"/>
            <w:bottom w:val="none" w:sz="0" w:space="0" w:color="auto"/>
            <w:right w:val="none" w:sz="0" w:space="0" w:color="auto"/>
          </w:divBdr>
        </w:div>
        <w:div w:id="1862744691">
          <w:marLeft w:val="640"/>
          <w:marRight w:val="0"/>
          <w:marTop w:val="0"/>
          <w:marBottom w:val="0"/>
          <w:divBdr>
            <w:top w:val="none" w:sz="0" w:space="0" w:color="auto"/>
            <w:left w:val="none" w:sz="0" w:space="0" w:color="auto"/>
            <w:bottom w:val="none" w:sz="0" w:space="0" w:color="auto"/>
            <w:right w:val="none" w:sz="0" w:space="0" w:color="auto"/>
          </w:divBdr>
        </w:div>
        <w:div w:id="352268792">
          <w:marLeft w:val="640"/>
          <w:marRight w:val="0"/>
          <w:marTop w:val="0"/>
          <w:marBottom w:val="0"/>
          <w:divBdr>
            <w:top w:val="none" w:sz="0" w:space="0" w:color="auto"/>
            <w:left w:val="none" w:sz="0" w:space="0" w:color="auto"/>
            <w:bottom w:val="none" w:sz="0" w:space="0" w:color="auto"/>
            <w:right w:val="none" w:sz="0" w:space="0" w:color="auto"/>
          </w:divBdr>
        </w:div>
        <w:div w:id="1871918633">
          <w:marLeft w:val="640"/>
          <w:marRight w:val="0"/>
          <w:marTop w:val="0"/>
          <w:marBottom w:val="0"/>
          <w:divBdr>
            <w:top w:val="none" w:sz="0" w:space="0" w:color="auto"/>
            <w:left w:val="none" w:sz="0" w:space="0" w:color="auto"/>
            <w:bottom w:val="none" w:sz="0" w:space="0" w:color="auto"/>
            <w:right w:val="none" w:sz="0" w:space="0" w:color="auto"/>
          </w:divBdr>
        </w:div>
        <w:div w:id="502209441">
          <w:marLeft w:val="640"/>
          <w:marRight w:val="0"/>
          <w:marTop w:val="0"/>
          <w:marBottom w:val="0"/>
          <w:divBdr>
            <w:top w:val="none" w:sz="0" w:space="0" w:color="auto"/>
            <w:left w:val="none" w:sz="0" w:space="0" w:color="auto"/>
            <w:bottom w:val="none" w:sz="0" w:space="0" w:color="auto"/>
            <w:right w:val="none" w:sz="0" w:space="0" w:color="auto"/>
          </w:divBdr>
        </w:div>
        <w:div w:id="66072996">
          <w:marLeft w:val="640"/>
          <w:marRight w:val="0"/>
          <w:marTop w:val="0"/>
          <w:marBottom w:val="0"/>
          <w:divBdr>
            <w:top w:val="none" w:sz="0" w:space="0" w:color="auto"/>
            <w:left w:val="none" w:sz="0" w:space="0" w:color="auto"/>
            <w:bottom w:val="none" w:sz="0" w:space="0" w:color="auto"/>
            <w:right w:val="none" w:sz="0" w:space="0" w:color="auto"/>
          </w:divBdr>
        </w:div>
        <w:div w:id="1970092163">
          <w:marLeft w:val="640"/>
          <w:marRight w:val="0"/>
          <w:marTop w:val="0"/>
          <w:marBottom w:val="0"/>
          <w:divBdr>
            <w:top w:val="none" w:sz="0" w:space="0" w:color="auto"/>
            <w:left w:val="none" w:sz="0" w:space="0" w:color="auto"/>
            <w:bottom w:val="none" w:sz="0" w:space="0" w:color="auto"/>
            <w:right w:val="none" w:sz="0" w:space="0" w:color="auto"/>
          </w:divBdr>
        </w:div>
        <w:div w:id="1669869639">
          <w:marLeft w:val="640"/>
          <w:marRight w:val="0"/>
          <w:marTop w:val="0"/>
          <w:marBottom w:val="0"/>
          <w:divBdr>
            <w:top w:val="none" w:sz="0" w:space="0" w:color="auto"/>
            <w:left w:val="none" w:sz="0" w:space="0" w:color="auto"/>
            <w:bottom w:val="none" w:sz="0" w:space="0" w:color="auto"/>
            <w:right w:val="none" w:sz="0" w:space="0" w:color="auto"/>
          </w:divBdr>
        </w:div>
        <w:div w:id="1342274546">
          <w:marLeft w:val="640"/>
          <w:marRight w:val="0"/>
          <w:marTop w:val="0"/>
          <w:marBottom w:val="0"/>
          <w:divBdr>
            <w:top w:val="none" w:sz="0" w:space="0" w:color="auto"/>
            <w:left w:val="none" w:sz="0" w:space="0" w:color="auto"/>
            <w:bottom w:val="none" w:sz="0" w:space="0" w:color="auto"/>
            <w:right w:val="none" w:sz="0" w:space="0" w:color="auto"/>
          </w:divBdr>
        </w:div>
        <w:div w:id="1879855008">
          <w:marLeft w:val="640"/>
          <w:marRight w:val="0"/>
          <w:marTop w:val="0"/>
          <w:marBottom w:val="0"/>
          <w:divBdr>
            <w:top w:val="none" w:sz="0" w:space="0" w:color="auto"/>
            <w:left w:val="none" w:sz="0" w:space="0" w:color="auto"/>
            <w:bottom w:val="none" w:sz="0" w:space="0" w:color="auto"/>
            <w:right w:val="none" w:sz="0" w:space="0" w:color="auto"/>
          </w:divBdr>
        </w:div>
        <w:div w:id="1081830832">
          <w:marLeft w:val="640"/>
          <w:marRight w:val="0"/>
          <w:marTop w:val="0"/>
          <w:marBottom w:val="0"/>
          <w:divBdr>
            <w:top w:val="none" w:sz="0" w:space="0" w:color="auto"/>
            <w:left w:val="none" w:sz="0" w:space="0" w:color="auto"/>
            <w:bottom w:val="none" w:sz="0" w:space="0" w:color="auto"/>
            <w:right w:val="none" w:sz="0" w:space="0" w:color="auto"/>
          </w:divBdr>
        </w:div>
        <w:div w:id="469858925">
          <w:marLeft w:val="640"/>
          <w:marRight w:val="0"/>
          <w:marTop w:val="0"/>
          <w:marBottom w:val="0"/>
          <w:divBdr>
            <w:top w:val="none" w:sz="0" w:space="0" w:color="auto"/>
            <w:left w:val="none" w:sz="0" w:space="0" w:color="auto"/>
            <w:bottom w:val="none" w:sz="0" w:space="0" w:color="auto"/>
            <w:right w:val="none" w:sz="0" w:space="0" w:color="auto"/>
          </w:divBdr>
        </w:div>
        <w:div w:id="1588879055">
          <w:marLeft w:val="640"/>
          <w:marRight w:val="0"/>
          <w:marTop w:val="0"/>
          <w:marBottom w:val="0"/>
          <w:divBdr>
            <w:top w:val="none" w:sz="0" w:space="0" w:color="auto"/>
            <w:left w:val="none" w:sz="0" w:space="0" w:color="auto"/>
            <w:bottom w:val="none" w:sz="0" w:space="0" w:color="auto"/>
            <w:right w:val="none" w:sz="0" w:space="0" w:color="auto"/>
          </w:divBdr>
        </w:div>
        <w:div w:id="318119849">
          <w:marLeft w:val="640"/>
          <w:marRight w:val="0"/>
          <w:marTop w:val="0"/>
          <w:marBottom w:val="0"/>
          <w:divBdr>
            <w:top w:val="none" w:sz="0" w:space="0" w:color="auto"/>
            <w:left w:val="none" w:sz="0" w:space="0" w:color="auto"/>
            <w:bottom w:val="none" w:sz="0" w:space="0" w:color="auto"/>
            <w:right w:val="none" w:sz="0" w:space="0" w:color="auto"/>
          </w:divBdr>
        </w:div>
        <w:div w:id="1248003874">
          <w:marLeft w:val="640"/>
          <w:marRight w:val="0"/>
          <w:marTop w:val="0"/>
          <w:marBottom w:val="0"/>
          <w:divBdr>
            <w:top w:val="none" w:sz="0" w:space="0" w:color="auto"/>
            <w:left w:val="none" w:sz="0" w:space="0" w:color="auto"/>
            <w:bottom w:val="none" w:sz="0" w:space="0" w:color="auto"/>
            <w:right w:val="none" w:sz="0" w:space="0" w:color="auto"/>
          </w:divBdr>
        </w:div>
        <w:div w:id="1987466818">
          <w:marLeft w:val="640"/>
          <w:marRight w:val="0"/>
          <w:marTop w:val="0"/>
          <w:marBottom w:val="0"/>
          <w:divBdr>
            <w:top w:val="none" w:sz="0" w:space="0" w:color="auto"/>
            <w:left w:val="none" w:sz="0" w:space="0" w:color="auto"/>
            <w:bottom w:val="none" w:sz="0" w:space="0" w:color="auto"/>
            <w:right w:val="none" w:sz="0" w:space="0" w:color="auto"/>
          </w:divBdr>
        </w:div>
        <w:div w:id="1000111883">
          <w:marLeft w:val="640"/>
          <w:marRight w:val="0"/>
          <w:marTop w:val="0"/>
          <w:marBottom w:val="0"/>
          <w:divBdr>
            <w:top w:val="none" w:sz="0" w:space="0" w:color="auto"/>
            <w:left w:val="none" w:sz="0" w:space="0" w:color="auto"/>
            <w:bottom w:val="none" w:sz="0" w:space="0" w:color="auto"/>
            <w:right w:val="none" w:sz="0" w:space="0" w:color="auto"/>
          </w:divBdr>
        </w:div>
        <w:div w:id="741030643">
          <w:marLeft w:val="640"/>
          <w:marRight w:val="0"/>
          <w:marTop w:val="0"/>
          <w:marBottom w:val="0"/>
          <w:divBdr>
            <w:top w:val="none" w:sz="0" w:space="0" w:color="auto"/>
            <w:left w:val="none" w:sz="0" w:space="0" w:color="auto"/>
            <w:bottom w:val="none" w:sz="0" w:space="0" w:color="auto"/>
            <w:right w:val="none" w:sz="0" w:space="0" w:color="auto"/>
          </w:divBdr>
        </w:div>
        <w:div w:id="139227399">
          <w:marLeft w:val="640"/>
          <w:marRight w:val="0"/>
          <w:marTop w:val="0"/>
          <w:marBottom w:val="0"/>
          <w:divBdr>
            <w:top w:val="none" w:sz="0" w:space="0" w:color="auto"/>
            <w:left w:val="none" w:sz="0" w:space="0" w:color="auto"/>
            <w:bottom w:val="none" w:sz="0" w:space="0" w:color="auto"/>
            <w:right w:val="none" w:sz="0" w:space="0" w:color="auto"/>
          </w:divBdr>
        </w:div>
      </w:divsChild>
    </w:div>
    <w:div w:id="1279410679">
      <w:bodyDiv w:val="1"/>
      <w:marLeft w:val="0"/>
      <w:marRight w:val="0"/>
      <w:marTop w:val="0"/>
      <w:marBottom w:val="0"/>
      <w:divBdr>
        <w:top w:val="none" w:sz="0" w:space="0" w:color="auto"/>
        <w:left w:val="none" w:sz="0" w:space="0" w:color="auto"/>
        <w:bottom w:val="none" w:sz="0" w:space="0" w:color="auto"/>
        <w:right w:val="none" w:sz="0" w:space="0" w:color="auto"/>
      </w:divBdr>
      <w:divsChild>
        <w:div w:id="374429237">
          <w:marLeft w:val="640"/>
          <w:marRight w:val="0"/>
          <w:marTop w:val="0"/>
          <w:marBottom w:val="0"/>
          <w:divBdr>
            <w:top w:val="none" w:sz="0" w:space="0" w:color="auto"/>
            <w:left w:val="none" w:sz="0" w:space="0" w:color="auto"/>
            <w:bottom w:val="none" w:sz="0" w:space="0" w:color="auto"/>
            <w:right w:val="none" w:sz="0" w:space="0" w:color="auto"/>
          </w:divBdr>
        </w:div>
        <w:div w:id="602147512">
          <w:marLeft w:val="640"/>
          <w:marRight w:val="0"/>
          <w:marTop w:val="0"/>
          <w:marBottom w:val="0"/>
          <w:divBdr>
            <w:top w:val="none" w:sz="0" w:space="0" w:color="auto"/>
            <w:left w:val="none" w:sz="0" w:space="0" w:color="auto"/>
            <w:bottom w:val="none" w:sz="0" w:space="0" w:color="auto"/>
            <w:right w:val="none" w:sz="0" w:space="0" w:color="auto"/>
          </w:divBdr>
        </w:div>
        <w:div w:id="1489780716">
          <w:marLeft w:val="640"/>
          <w:marRight w:val="0"/>
          <w:marTop w:val="0"/>
          <w:marBottom w:val="0"/>
          <w:divBdr>
            <w:top w:val="none" w:sz="0" w:space="0" w:color="auto"/>
            <w:left w:val="none" w:sz="0" w:space="0" w:color="auto"/>
            <w:bottom w:val="none" w:sz="0" w:space="0" w:color="auto"/>
            <w:right w:val="none" w:sz="0" w:space="0" w:color="auto"/>
          </w:divBdr>
        </w:div>
        <w:div w:id="1481994093">
          <w:marLeft w:val="640"/>
          <w:marRight w:val="0"/>
          <w:marTop w:val="0"/>
          <w:marBottom w:val="0"/>
          <w:divBdr>
            <w:top w:val="none" w:sz="0" w:space="0" w:color="auto"/>
            <w:left w:val="none" w:sz="0" w:space="0" w:color="auto"/>
            <w:bottom w:val="none" w:sz="0" w:space="0" w:color="auto"/>
            <w:right w:val="none" w:sz="0" w:space="0" w:color="auto"/>
          </w:divBdr>
        </w:div>
        <w:div w:id="1596016271">
          <w:marLeft w:val="640"/>
          <w:marRight w:val="0"/>
          <w:marTop w:val="0"/>
          <w:marBottom w:val="0"/>
          <w:divBdr>
            <w:top w:val="none" w:sz="0" w:space="0" w:color="auto"/>
            <w:left w:val="none" w:sz="0" w:space="0" w:color="auto"/>
            <w:bottom w:val="none" w:sz="0" w:space="0" w:color="auto"/>
            <w:right w:val="none" w:sz="0" w:space="0" w:color="auto"/>
          </w:divBdr>
        </w:div>
        <w:div w:id="261306776">
          <w:marLeft w:val="640"/>
          <w:marRight w:val="0"/>
          <w:marTop w:val="0"/>
          <w:marBottom w:val="0"/>
          <w:divBdr>
            <w:top w:val="none" w:sz="0" w:space="0" w:color="auto"/>
            <w:left w:val="none" w:sz="0" w:space="0" w:color="auto"/>
            <w:bottom w:val="none" w:sz="0" w:space="0" w:color="auto"/>
            <w:right w:val="none" w:sz="0" w:space="0" w:color="auto"/>
          </w:divBdr>
        </w:div>
        <w:div w:id="315381518">
          <w:marLeft w:val="640"/>
          <w:marRight w:val="0"/>
          <w:marTop w:val="0"/>
          <w:marBottom w:val="0"/>
          <w:divBdr>
            <w:top w:val="none" w:sz="0" w:space="0" w:color="auto"/>
            <w:left w:val="none" w:sz="0" w:space="0" w:color="auto"/>
            <w:bottom w:val="none" w:sz="0" w:space="0" w:color="auto"/>
            <w:right w:val="none" w:sz="0" w:space="0" w:color="auto"/>
          </w:divBdr>
        </w:div>
        <w:div w:id="1393776462">
          <w:marLeft w:val="640"/>
          <w:marRight w:val="0"/>
          <w:marTop w:val="0"/>
          <w:marBottom w:val="0"/>
          <w:divBdr>
            <w:top w:val="none" w:sz="0" w:space="0" w:color="auto"/>
            <w:left w:val="none" w:sz="0" w:space="0" w:color="auto"/>
            <w:bottom w:val="none" w:sz="0" w:space="0" w:color="auto"/>
            <w:right w:val="none" w:sz="0" w:space="0" w:color="auto"/>
          </w:divBdr>
        </w:div>
        <w:div w:id="755253376">
          <w:marLeft w:val="640"/>
          <w:marRight w:val="0"/>
          <w:marTop w:val="0"/>
          <w:marBottom w:val="0"/>
          <w:divBdr>
            <w:top w:val="none" w:sz="0" w:space="0" w:color="auto"/>
            <w:left w:val="none" w:sz="0" w:space="0" w:color="auto"/>
            <w:bottom w:val="none" w:sz="0" w:space="0" w:color="auto"/>
            <w:right w:val="none" w:sz="0" w:space="0" w:color="auto"/>
          </w:divBdr>
        </w:div>
        <w:div w:id="1374771393">
          <w:marLeft w:val="640"/>
          <w:marRight w:val="0"/>
          <w:marTop w:val="0"/>
          <w:marBottom w:val="0"/>
          <w:divBdr>
            <w:top w:val="none" w:sz="0" w:space="0" w:color="auto"/>
            <w:left w:val="none" w:sz="0" w:space="0" w:color="auto"/>
            <w:bottom w:val="none" w:sz="0" w:space="0" w:color="auto"/>
            <w:right w:val="none" w:sz="0" w:space="0" w:color="auto"/>
          </w:divBdr>
        </w:div>
        <w:div w:id="1941525750">
          <w:marLeft w:val="640"/>
          <w:marRight w:val="0"/>
          <w:marTop w:val="0"/>
          <w:marBottom w:val="0"/>
          <w:divBdr>
            <w:top w:val="none" w:sz="0" w:space="0" w:color="auto"/>
            <w:left w:val="none" w:sz="0" w:space="0" w:color="auto"/>
            <w:bottom w:val="none" w:sz="0" w:space="0" w:color="auto"/>
            <w:right w:val="none" w:sz="0" w:space="0" w:color="auto"/>
          </w:divBdr>
        </w:div>
        <w:div w:id="1438328050">
          <w:marLeft w:val="640"/>
          <w:marRight w:val="0"/>
          <w:marTop w:val="0"/>
          <w:marBottom w:val="0"/>
          <w:divBdr>
            <w:top w:val="none" w:sz="0" w:space="0" w:color="auto"/>
            <w:left w:val="none" w:sz="0" w:space="0" w:color="auto"/>
            <w:bottom w:val="none" w:sz="0" w:space="0" w:color="auto"/>
            <w:right w:val="none" w:sz="0" w:space="0" w:color="auto"/>
          </w:divBdr>
        </w:div>
        <w:div w:id="117064438">
          <w:marLeft w:val="640"/>
          <w:marRight w:val="0"/>
          <w:marTop w:val="0"/>
          <w:marBottom w:val="0"/>
          <w:divBdr>
            <w:top w:val="none" w:sz="0" w:space="0" w:color="auto"/>
            <w:left w:val="none" w:sz="0" w:space="0" w:color="auto"/>
            <w:bottom w:val="none" w:sz="0" w:space="0" w:color="auto"/>
            <w:right w:val="none" w:sz="0" w:space="0" w:color="auto"/>
          </w:divBdr>
        </w:div>
        <w:div w:id="497891249">
          <w:marLeft w:val="640"/>
          <w:marRight w:val="0"/>
          <w:marTop w:val="0"/>
          <w:marBottom w:val="0"/>
          <w:divBdr>
            <w:top w:val="none" w:sz="0" w:space="0" w:color="auto"/>
            <w:left w:val="none" w:sz="0" w:space="0" w:color="auto"/>
            <w:bottom w:val="none" w:sz="0" w:space="0" w:color="auto"/>
            <w:right w:val="none" w:sz="0" w:space="0" w:color="auto"/>
          </w:divBdr>
        </w:div>
        <w:div w:id="374699305">
          <w:marLeft w:val="640"/>
          <w:marRight w:val="0"/>
          <w:marTop w:val="0"/>
          <w:marBottom w:val="0"/>
          <w:divBdr>
            <w:top w:val="none" w:sz="0" w:space="0" w:color="auto"/>
            <w:left w:val="none" w:sz="0" w:space="0" w:color="auto"/>
            <w:bottom w:val="none" w:sz="0" w:space="0" w:color="auto"/>
            <w:right w:val="none" w:sz="0" w:space="0" w:color="auto"/>
          </w:divBdr>
        </w:div>
        <w:div w:id="1957716605">
          <w:marLeft w:val="640"/>
          <w:marRight w:val="0"/>
          <w:marTop w:val="0"/>
          <w:marBottom w:val="0"/>
          <w:divBdr>
            <w:top w:val="none" w:sz="0" w:space="0" w:color="auto"/>
            <w:left w:val="none" w:sz="0" w:space="0" w:color="auto"/>
            <w:bottom w:val="none" w:sz="0" w:space="0" w:color="auto"/>
            <w:right w:val="none" w:sz="0" w:space="0" w:color="auto"/>
          </w:divBdr>
        </w:div>
        <w:div w:id="1969624023">
          <w:marLeft w:val="640"/>
          <w:marRight w:val="0"/>
          <w:marTop w:val="0"/>
          <w:marBottom w:val="0"/>
          <w:divBdr>
            <w:top w:val="none" w:sz="0" w:space="0" w:color="auto"/>
            <w:left w:val="none" w:sz="0" w:space="0" w:color="auto"/>
            <w:bottom w:val="none" w:sz="0" w:space="0" w:color="auto"/>
            <w:right w:val="none" w:sz="0" w:space="0" w:color="auto"/>
          </w:divBdr>
        </w:div>
        <w:div w:id="1791778645">
          <w:marLeft w:val="640"/>
          <w:marRight w:val="0"/>
          <w:marTop w:val="0"/>
          <w:marBottom w:val="0"/>
          <w:divBdr>
            <w:top w:val="none" w:sz="0" w:space="0" w:color="auto"/>
            <w:left w:val="none" w:sz="0" w:space="0" w:color="auto"/>
            <w:bottom w:val="none" w:sz="0" w:space="0" w:color="auto"/>
            <w:right w:val="none" w:sz="0" w:space="0" w:color="auto"/>
          </w:divBdr>
        </w:div>
        <w:div w:id="1117799735">
          <w:marLeft w:val="640"/>
          <w:marRight w:val="0"/>
          <w:marTop w:val="0"/>
          <w:marBottom w:val="0"/>
          <w:divBdr>
            <w:top w:val="none" w:sz="0" w:space="0" w:color="auto"/>
            <w:left w:val="none" w:sz="0" w:space="0" w:color="auto"/>
            <w:bottom w:val="none" w:sz="0" w:space="0" w:color="auto"/>
            <w:right w:val="none" w:sz="0" w:space="0" w:color="auto"/>
          </w:divBdr>
        </w:div>
        <w:div w:id="1174303812">
          <w:marLeft w:val="640"/>
          <w:marRight w:val="0"/>
          <w:marTop w:val="0"/>
          <w:marBottom w:val="0"/>
          <w:divBdr>
            <w:top w:val="none" w:sz="0" w:space="0" w:color="auto"/>
            <w:left w:val="none" w:sz="0" w:space="0" w:color="auto"/>
            <w:bottom w:val="none" w:sz="0" w:space="0" w:color="auto"/>
            <w:right w:val="none" w:sz="0" w:space="0" w:color="auto"/>
          </w:divBdr>
        </w:div>
        <w:div w:id="1662199502">
          <w:marLeft w:val="640"/>
          <w:marRight w:val="0"/>
          <w:marTop w:val="0"/>
          <w:marBottom w:val="0"/>
          <w:divBdr>
            <w:top w:val="none" w:sz="0" w:space="0" w:color="auto"/>
            <w:left w:val="none" w:sz="0" w:space="0" w:color="auto"/>
            <w:bottom w:val="none" w:sz="0" w:space="0" w:color="auto"/>
            <w:right w:val="none" w:sz="0" w:space="0" w:color="auto"/>
          </w:divBdr>
        </w:div>
        <w:div w:id="91437735">
          <w:marLeft w:val="640"/>
          <w:marRight w:val="0"/>
          <w:marTop w:val="0"/>
          <w:marBottom w:val="0"/>
          <w:divBdr>
            <w:top w:val="none" w:sz="0" w:space="0" w:color="auto"/>
            <w:left w:val="none" w:sz="0" w:space="0" w:color="auto"/>
            <w:bottom w:val="none" w:sz="0" w:space="0" w:color="auto"/>
            <w:right w:val="none" w:sz="0" w:space="0" w:color="auto"/>
          </w:divBdr>
        </w:div>
        <w:div w:id="237059354">
          <w:marLeft w:val="640"/>
          <w:marRight w:val="0"/>
          <w:marTop w:val="0"/>
          <w:marBottom w:val="0"/>
          <w:divBdr>
            <w:top w:val="none" w:sz="0" w:space="0" w:color="auto"/>
            <w:left w:val="none" w:sz="0" w:space="0" w:color="auto"/>
            <w:bottom w:val="none" w:sz="0" w:space="0" w:color="auto"/>
            <w:right w:val="none" w:sz="0" w:space="0" w:color="auto"/>
          </w:divBdr>
        </w:div>
        <w:div w:id="700210035">
          <w:marLeft w:val="640"/>
          <w:marRight w:val="0"/>
          <w:marTop w:val="0"/>
          <w:marBottom w:val="0"/>
          <w:divBdr>
            <w:top w:val="none" w:sz="0" w:space="0" w:color="auto"/>
            <w:left w:val="none" w:sz="0" w:space="0" w:color="auto"/>
            <w:bottom w:val="none" w:sz="0" w:space="0" w:color="auto"/>
            <w:right w:val="none" w:sz="0" w:space="0" w:color="auto"/>
          </w:divBdr>
        </w:div>
        <w:div w:id="1465847116">
          <w:marLeft w:val="640"/>
          <w:marRight w:val="0"/>
          <w:marTop w:val="0"/>
          <w:marBottom w:val="0"/>
          <w:divBdr>
            <w:top w:val="none" w:sz="0" w:space="0" w:color="auto"/>
            <w:left w:val="none" w:sz="0" w:space="0" w:color="auto"/>
            <w:bottom w:val="none" w:sz="0" w:space="0" w:color="auto"/>
            <w:right w:val="none" w:sz="0" w:space="0" w:color="auto"/>
          </w:divBdr>
        </w:div>
        <w:div w:id="1973245623">
          <w:marLeft w:val="640"/>
          <w:marRight w:val="0"/>
          <w:marTop w:val="0"/>
          <w:marBottom w:val="0"/>
          <w:divBdr>
            <w:top w:val="none" w:sz="0" w:space="0" w:color="auto"/>
            <w:left w:val="none" w:sz="0" w:space="0" w:color="auto"/>
            <w:bottom w:val="none" w:sz="0" w:space="0" w:color="auto"/>
            <w:right w:val="none" w:sz="0" w:space="0" w:color="auto"/>
          </w:divBdr>
        </w:div>
        <w:div w:id="1851679037">
          <w:marLeft w:val="640"/>
          <w:marRight w:val="0"/>
          <w:marTop w:val="0"/>
          <w:marBottom w:val="0"/>
          <w:divBdr>
            <w:top w:val="none" w:sz="0" w:space="0" w:color="auto"/>
            <w:left w:val="none" w:sz="0" w:space="0" w:color="auto"/>
            <w:bottom w:val="none" w:sz="0" w:space="0" w:color="auto"/>
            <w:right w:val="none" w:sz="0" w:space="0" w:color="auto"/>
          </w:divBdr>
        </w:div>
        <w:div w:id="1458717113">
          <w:marLeft w:val="640"/>
          <w:marRight w:val="0"/>
          <w:marTop w:val="0"/>
          <w:marBottom w:val="0"/>
          <w:divBdr>
            <w:top w:val="none" w:sz="0" w:space="0" w:color="auto"/>
            <w:left w:val="none" w:sz="0" w:space="0" w:color="auto"/>
            <w:bottom w:val="none" w:sz="0" w:space="0" w:color="auto"/>
            <w:right w:val="none" w:sz="0" w:space="0" w:color="auto"/>
          </w:divBdr>
        </w:div>
        <w:div w:id="183128893">
          <w:marLeft w:val="640"/>
          <w:marRight w:val="0"/>
          <w:marTop w:val="0"/>
          <w:marBottom w:val="0"/>
          <w:divBdr>
            <w:top w:val="none" w:sz="0" w:space="0" w:color="auto"/>
            <w:left w:val="none" w:sz="0" w:space="0" w:color="auto"/>
            <w:bottom w:val="none" w:sz="0" w:space="0" w:color="auto"/>
            <w:right w:val="none" w:sz="0" w:space="0" w:color="auto"/>
          </w:divBdr>
        </w:div>
        <w:div w:id="1003515051">
          <w:marLeft w:val="640"/>
          <w:marRight w:val="0"/>
          <w:marTop w:val="0"/>
          <w:marBottom w:val="0"/>
          <w:divBdr>
            <w:top w:val="none" w:sz="0" w:space="0" w:color="auto"/>
            <w:left w:val="none" w:sz="0" w:space="0" w:color="auto"/>
            <w:bottom w:val="none" w:sz="0" w:space="0" w:color="auto"/>
            <w:right w:val="none" w:sz="0" w:space="0" w:color="auto"/>
          </w:divBdr>
        </w:div>
      </w:divsChild>
    </w:div>
    <w:div w:id="1281763975">
      <w:bodyDiv w:val="1"/>
      <w:marLeft w:val="0"/>
      <w:marRight w:val="0"/>
      <w:marTop w:val="0"/>
      <w:marBottom w:val="0"/>
      <w:divBdr>
        <w:top w:val="none" w:sz="0" w:space="0" w:color="auto"/>
        <w:left w:val="none" w:sz="0" w:space="0" w:color="auto"/>
        <w:bottom w:val="none" w:sz="0" w:space="0" w:color="auto"/>
        <w:right w:val="none" w:sz="0" w:space="0" w:color="auto"/>
      </w:divBdr>
      <w:divsChild>
        <w:div w:id="1529175573">
          <w:marLeft w:val="640"/>
          <w:marRight w:val="0"/>
          <w:marTop w:val="0"/>
          <w:marBottom w:val="0"/>
          <w:divBdr>
            <w:top w:val="none" w:sz="0" w:space="0" w:color="auto"/>
            <w:left w:val="none" w:sz="0" w:space="0" w:color="auto"/>
            <w:bottom w:val="none" w:sz="0" w:space="0" w:color="auto"/>
            <w:right w:val="none" w:sz="0" w:space="0" w:color="auto"/>
          </w:divBdr>
        </w:div>
        <w:div w:id="787547133">
          <w:marLeft w:val="640"/>
          <w:marRight w:val="0"/>
          <w:marTop w:val="0"/>
          <w:marBottom w:val="0"/>
          <w:divBdr>
            <w:top w:val="none" w:sz="0" w:space="0" w:color="auto"/>
            <w:left w:val="none" w:sz="0" w:space="0" w:color="auto"/>
            <w:bottom w:val="none" w:sz="0" w:space="0" w:color="auto"/>
            <w:right w:val="none" w:sz="0" w:space="0" w:color="auto"/>
          </w:divBdr>
        </w:div>
        <w:div w:id="1469740517">
          <w:marLeft w:val="640"/>
          <w:marRight w:val="0"/>
          <w:marTop w:val="0"/>
          <w:marBottom w:val="0"/>
          <w:divBdr>
            <w:top w:val="none" w:sz="0" w:space="0" w:color="auto"/>
            <w:left w:val="none" w:sz="0" w:space="0" w:color="auto"/>
            <w:bottom w:val="none" w:sz="0" w:space="0" w:color="auto"/>
            <w:right w:val="none" w:sz="0" w:space="0" w:color="auto"/>
          </w:divBdr>
        </w:div>
        <w:div w:id="1329945674">
          <w:marLeft w:val="640"/>
          <w:marRight w:val="0"/>
          <w:marTop w:val="0"/>
          <w:marBottom w:val="0"/>
          <w:divBdr>
            <w:top w:val="none" w:sz="0" w:space="0" w:color="auto"/>
            <w:left w:val="none" w:sz="0" w:space="0" w:color="auto"/>
            <w:bottom w:val="none" w:sz="0" w:space="0" w:color="auto"/>
            <w:right w:val="none" w:sz="0" w:space="0" w:color="auto"/>
          </w:divBdr>
        </w:div>
        <w:div w:id="925068710">
          <w:marLeft w:val="640"/>
          <w:marRight w:val="0"/>
          <w:marTop w:val="0"/>
          <w:marBottom w:val="0"/>
          <w:divBdr>
            <w:top w:val="none" w:sz="0" w:space="0" w:color="auto"/>
            <w:left w:val="none" w:sz="0" w:space="0" w:color="auto"/>
            <w:bottom w:val="none" w:sz="0" w:space="0" w:color="auto"/>
            <w:right w:val="none" w:sz="0" w:space="0" w:color="auto"/>
          </w:divBdr>
        </w:div>
        <w:div w:id="37516885">
          <w:marLeft w:val="640"/>
          <w:marRight w:val="0"/>
          <w:marTop w:val="0"/>
          <w:marBottom w:val="0"/>
          <w:divBdr>
            <w:top w:val="none" w:sz="0" w:space="0" w:color="auto"/>
            <w:left w:val="none" w:sz="0" w:space="0" w:color="auto"/>
            <w:bottom w:val="none" w:sz="0" w:space="0" w:color="auto"/>
            <w:right w:val="none" w:sz="0" w:space="0" w:color="auto"/>
          </w:divBdr>
        </w:div>
        <w:div w:id="670303527">
          <w:marLeft w:val="640"/>
          <w:marRight w:val="0"/>
          <w:marTop w:val="0"/>
          <w:marBottom w:val="0"/>
          <w:divBdr>
            <w:top w:val="none" w:sz="0" w:space="0" w:color="auto"/>
            <w:left w:val="none" w:sz="0" w:space="0" w:color="auto"/>
            <w:bottom w:val="none" w:sz="0" w:space="0" w:color="auto"/>
            <w:right w:val="none" w:sz="0" w:space="0" w:color="auto"/>
          </w:divBdr>
        </w:div>
        <w:div w:id="142016656">
          <w:marLeft w:val="640"/>
          <w:marRight w:val="0"/>
          <w:marTop w:val="0"/>
          <w:marBottom w:val="0"/>
          <w:divBdr>
            <w:top w:val="none" w:sz="0" w:space="0" w:color="auto"/>
            <w:left w:val="none" w:sz="0" w:space="0" w:color="auto"/>
            <w:bottom w:val="none" w:sz="0" w:space="0" w:color="auto"/>
            <w:right w:val="none" w:sz="0" w:space="0" w:color="auto"/>
          </w:divBdr>
        </w:div>
        <w:div w:id="1333100149">
          <w:marLeft w:val="640"/>
          <w:marRight w:val="0"/>
          <w:marTop w:val="0"/>
          <w:marBottom w:val="0"/>
          <w:divBdr>
            <w:top w:val="none" w:sz="0" w:space="0" w:color="auto"/>
            <w:left w:val="none" w:sz="0" w:space="0" w:color="auto"/>
            <w:bottom w:val="none" w:sz="0" w:space="0" w:color="auto"/>
            <w:right w:val="none" w:sz="0" w:space="0" w:color="auto"/>
          </w:divBdr>
        </w:div>
        <w:div w:id="1798639927">
          <w:marLeft w:val="640"/>
          <w:marRight w:val="0"/>
          <w:marTop w:val="0"/>
          <w:marBottom w:val="0"/>
          <w:divBdr>
            <w:top w:val="none" w:sz="0" w:space="0" w:color="auto"/>
            <w:left w:val="none" w:sz="0" w:space="0" w:color="auto"/>
            <w:bottom w:val="none" w:sz="0" w:space="0" w:color="auto"/>
            <w:right w:val="none" w:sz="0" w:space="0" w:color="auto"/>
          </w:divBdr>
        </w:div>
        <w:div w:id="1473668265">
          <w:marLeft w:val="640"/>
          <w:marRight w:val="0"/>
          <w:marTop w:val="0"/>
          <w:marBottom w:val="0"/>
          <w:divBdr>
            <w:top w:val="none" w:sz="0" w:space="0" w:color="auto"/>
            <w:left w:val="none" w:sz="0" w:space="0" w:color="auto"/>
            <w:bottom w:val="none" w:sz="0" w:space="0" w:color="auto"/>
            <w:right w:val="none" w:sz="0" w:space="0" w:color="auto"/>
          </w:divBdr>
        </w:div>
        <w:div w:id="1300452292">
          <w:marLeft w:val="640"/>
          <w:marRight w:val="0"/>
          <w:marTop w:val="0"/>
          <w:marBottom w:val="0"/>
          <w:divBdr>
            <w:top w:val="none" w:sz="0" w:space="0" w:color="auto"/>
            <w:left w:val="none" w:sz="0" w:space="0" w:color="auto"/>
            <w:bottom w:val="none" w:sz="0" w:space="0" w:color="auto"/>
            <w:right w:val="none" w:sz="0" w:space="0" w:color="auto"/>
          </w:divBdr>
        </w:div>
        <w:div w:id="1640842998">
          <w:marLeft w:val="640"/>
          <w:marRight w:val="0"/>
          <w:marTop w:val="0"/>
          <w:marBottom w:val="0"/>
          <w:divBdr>
            <w:top w:val="none" w:sz="0" w:space="0" w:color="auto"/>
            <w:left w:val="none" w:sz="0" w:space="0" w:color="auto"/>
            <w:bottom w:val="none" w:sz="0" w:space="0" w:color="auto"/>
            <w:right w:val="none" w:sz="0" w:space="0" w:color="auto"/>
          </w:divBdr>
        </w:div>
        <w:div w:id="354162517">
          <w:marLeft w:val="640"/>
          <w:marRight w:val="0"/>
          <w:marTop w:val="0"/>
          <w:marBottom w:val="0"/>
          <w:divBdr>
            <w:top w:val="none" w:sz="0" w:space="0" w:color="auto"/>
            <w:left w:val="none" w:sz="0" w:space="0" w:color="auto"/>
            <w:bottom w:val="none" w:sz="0" w:space="0" w:color="auto"/>
            <w:right w:val="none" w:sz="0" w:space="0" w:color="auto"/>
          </w:divBdr>
        </w:div>
        <w:div w:id="1793287797">
          <w:marLeft w:val="640"/>
          <w:marRight w:val="0"/>
          <w:marTop w:val="0"/>
          <w:marBottom w:val="0"/>
          <w:divBdr>
            <w:top w:val="none" w:sz="0" w:space="0" w:color="auto"/>
            <w:left w:val="none" w:sz="0" w:space="0" w:color="auto"/>
            <w:bottom w:val="none" w:sz="0" w:space="0" w:color="auto"/>
            <w:right w:val="none" w:sz="0" w:space="0" w:color="auto"/>
          </w:divBdr>
        </w:div>
        <w:div w:id="134299745">
          <w:marLeft w:val="640"/>
          <w:marRight w:val="0"/>
          <w:marTop w:val="0"/>
          <w:marBottom w:val="0"/>
          <w:divBdr>
            <w:top w:val="none" w:sz="0" w:space="0" w:color="auto"/>
            <w:left w:val="none" w:sz="0" w:space="0" w:color="auto"/>
            <w:bottom w:val="none" w:sz="0" w:space="0" w:color="auto"/>
            <w:right w:val="none" w:sz="0" w:space="0" w:color="auto"/>
          </w:divBdr>
        </w:div>
        <w:div w:id="170411496">
          <w:marLeft w:val="640"/>
          <w:marRight w:val="0"/>
          <w:marTop w:val="0"/>
          <w:marBottom w:val="0"/>
          <w:divBdr>
            <w:top w:val="none" w:sz="0" w:space="0" w:color="auto"/>
            <w:left w:val="none" w:sz="0" w:space="0" w:color="auto"/>
            <w:bottom w:val="none" w:sz="0" w:space="0" w:color="auto"/>
            <w:right w:val="none" w:sz="0" w:space="0" w:color="auto"/>
          </w:divBdr>
        </w:div>
        <w:div w:id="2035693851">
          <w:marLeft w:val="640"/>
          <w:marRight w:val="0"/>
          <w:marTop w:val="0"/>
          <w:marBottom w:val="0"/>
          <w:divBdr>
            <w:top w:val="none" w:sz="0" w:space="0" w:color="auto"/>
            <w:left w:val="none" w:sz="0" w:space="0" w:color="auto"/>
            <w:bottom w:val="none" w:sz="0" w:space="0" w:color="auto"/>
            <w:right w:val="none" w:sz="0" w:space="0" w:color="auto"/>
          </w:divBdr>
        </w:div>
        <w:div w:id="936253840">
          <w:marLeft w:val="640"/>
          <w:marRight w:val="0"/>
          <w:marTop w:val="0"/>
          <w:marBottom w:val="0"/>
          <w:divBdr>
            <w:top w:val="none" w:sz="0" w:space="0" w:color="auto"/>
            <w:left w:val="none" w:sz="0" w:space="0" w:color="auto"/>
            <w:bottom w:val="none" w:sz="0" w:space="0" w:color="auto"/>
            <w:right w:val="none" w:sz="0" w:space="0" w:color="auto"/>
          </w:divBdr>
        </w:div>
        <w:div w:id="417990484">
          <w:marLeft w:val="640"/>
          <w:marRight w:val="0"/>
          <w:marTop w:val="0"/>
          <w:marBottom w:val="0"/>
          <w:divBdr>
            <w:top w:val="none" w:sz="0" w:space="0" w:color="auto"/>
            <w:left w:val="none" w:sz="0" w:space="0" w:color="auto"/>
            <w:bottom w:val="none" w:sz="0" w:space="0" w:color="auto"/>
            <w:right w:val="none" w:sz="0" w:space="0" w:color="auto"/>
          </w:divBdr>
        </w:div>
        <w:div w:id="1025522810">
          <w:marLeft w:val="640"/>
          <w:marRight w:val="0"/>
          <w:marTop w:val="0"/>
          <w:marBottom w:val="0"/>
          <w:divBdr>
            <w:top w:val="none" w:sz="0" w:space="0" w:color="auto"/>
            <w:left w:val="none" w:sz="0" w:space="0" w:color="auto"/>
            <w:bottom w:val="none" w:sz="0" w:space="0" w:color="auto"/>
            <w:right w:val="none" w:sz="0" w:space="0" w:color="auto"/>
          </w:divBdr>
        </w:div>
        <w:div w:id="848059891">
          <w:marLeft w:val="640"/>
          <w:marRight w:val="0"/>
          <w:marTop w:val="0"/>
          <w:marBottom w:val="0"/>
          <w:divBdr>
            <w:top w:val="none" w:sz="0" w:space="0" w:color="auto"/>
            <w:left w:val="none" w:sz="0" w:space="0" w:color="auto"/>
            <w:bottom w:val="none" w:sz="0" w:space="0" w:color="auto"/>
            <w:right w:val="none" w:sz="0" w:space="0" w:color="auto"/>
          </w:divBdr>
        </w:div>
        <w:div w:id="980957983">
          <w:marLeft w:val="640"/>
          <w:marRight w:val="0"/>
          <w:marTop w:val="0"/>
          <w:marBottom w:val="0"/>
          <w:divBdr>
            <w:top w:val="none" w:sz="0" w:space="0" w:color="auto"/>
            <w:left w:val="none" w:sz="0" w:space="0" w:color="auto"/>
            <w:bottom w:val="none" w:sz="0" w:space="0" w:color="auto"/>
            <w:right w:val="none" w:sz="0" w:space="0" w:color="auto"/>
          </w:divBdr>
        </w:div>
        <w:div w:id="2054227385">
          <w:marLeft w:val="640"/>
          <w:marRight w:val="0"/>
          <w:marTop w:val="0"/>
          <w:marBottom w:val="0"/>
          <w:divBdr>
            <w:top w:val="none" w:sz="0" w:space="0" w:color="auto"/>
            <w:left w:val="none" w:sz="0" w:space="0" w:color="auto"/>
            <w:bottom w:val="none" w:sz="0" w:space="0" w:color="auto"/>
            <w:right w:val="none" w:sz="0" w:space="0" w:color="auto"/>
          </w:divBdr>
        </w:div>
        <w:div w:id="1492873255">
          <w:marLeft w:val="640"/>
          <w:marRight w:val="0"/>
          <w:marTop w:val="0"/>
          <w:marBottom w:val="0"/>
          <w:divBdr>
            <w:top w:val="none" w:sz="0" w:space="0" w:color="auto"/>
            <w:left w:val="none" w:sz="0" w:space="0" w:color="auto"/>
            <w:bottom w:val="none" w:sz="0" w:space="0" w:color="auto"/>
            <w:right w:val="none" w:sz="0" w:space="0" w:color="auto"/>
          </w:divBdr>
        </w:div>
        <w:div w:id="974211828">
          <w:marLeft w:val="640"/>
          <w:marRight w:val="0"/>
          <w:marTop w:val="0"/>
          <w:marBottom w:val="0"/>
          <w:divBdr>
            <w:top w:val="none" w:sz="0" w:space="0" w:color="auto"/>
            <w:left w:val="none" w:sz="0" w:space="0" w:color="auto"/>
            <w:bottom w:val="none" w:sz="0" w:space="0" w:color="auto"/>
            <w:right w:val="none" w:sz="0" w:space="0" w:color="auto"/>
          </w:divBdr>
        </w:div>
        <w:div w:id="473524874">
          <w:marLeft w:val="640"/>
          <w:marRight w:val="0"/>
          <w:marTop w:val="0"/>
          <w:marBottom w:val="0"/>
          <w:divBdr>
            <w:top w:val="none" w:sz="0" w:space="0" w:color="auto"/>
            <w:left w:val="none" w:sz="0" w:space="0" w:color="auto"/>
            <w:bottom w:val="none" w:sz="0" w:space="0" w:color="auto"/>
            <w:right w:val="none" w:sz="0" w:space="0" w:color="auto"/>
          </w:divBdr>
        </w:div>
        <w:div w:id="2116290155">
          <w:marLeft w:val="640"/>
          <w:marRight w:val="0"/>
          <w:marTop w:val="0"/>
          <w:marBottom w:val="0"/>
          <w:divBdr>
            <w:top w:val="none" w:sz="0" w:space="0" w:color="auto"/>
            <w:left w:val="none" w:sz="0" w:space="0" w:color="auto"/>
            <w:bottom w:val="none" w:sz="0" w:space="0" w:color="auto"/>
            <w:right w:val="none" w:sz="0" w:space="0" w:color="auto"/>
          </w:divBdr>
        </w:div>
        <w:div w:id="1569462341">
          <w:marLeft w:val="640"/>
          <w:marRight w:val="0"/>
          <w:marTop w:val="0"/>
          <w:marBottom w:val="0"/>
          <w:divBdr>
            <w:top w:val="none" w:sz="0" w:space="0" w:color="auto"/>
            <w:left w:val="none" w:sz="0" w:space="0" w:color="auto"/>
            <w:bottom w:val="none" w:sz="0" w:space="0" w:color="auto"/>
            <w:right w:val="none" w:sz="0" w:space="0" w:color="auto"/>
          </w:divBdr>
        </w:div>
        <w:div w:id="1093429016">
          <w:marLeft w:val="640"/>
          <w:marRight w:val="0"/>
          <w:marTop w:val="0"/>
          <w:marBottom w:val="0"/>
          <w:divBdr>
            <w:top w:val="none" w:sz="0" w:space="0" w:color="auto"/>
            <w:left w:val="none" w:sz="0" w:space="0" w:color="auto"/>
            <w:bottom w:val="none" w:sz="0" w:space="0" w:color="auto"/>
            <w:right w:val="none" w:sz="0" w:space="0" w:color="auto"/>
          </w:divBdr>
        </w:div>
        <w:div w:id="483205194">
          <w:marLeft w:val="640"/>
          <w:marRight w:val="0"/>
          <w:marTop w:val="0"/>
          <w:marBottom w:val="0"/>
          <w:divBdr>
            <w:top w:val="none" w:sz="0" w:space="0" w:color="auto"/>
            <w:left w:val="none" w:sz="0" w:space="0" w:color="auto"/>
            <w:bottom w:val="none" w:sz="0" w:space="0" w:color="auto"/>
            <w:right w:val="none" w:sz="0" w:space="0" w:color="auto"/>
          </w:divBdr>
        </w:div>
        <w:div w:id="1998724777">
          <w:marLeft w:val="640"/>
          <w:marRight w:val="0"/>
          <w:marTop w:val="0"/>
          <w:marBottom w:val="0"/>
          <w:divBdr>
            <w:top w:val="none" w:sz="0" w:space="0" w:color="auto"/>
            <w:left w:val="none" w:sz="0" w:space="0" w:color="auto"/>
            <w:bottom w:val="none" w:sz="0" w:space="0" w:color="auto"/>
            <w:right w:val="none" w:sz="0" w:space="0" w:color="auto"/>
          </w:divBdr>
        </w:div>
        <w:div w:id="1983389232">
          <w:marLeft w:val="640"/>
          <w:marRight w:val="0"/>
          <w:marTop w:val="0"/>
          <w:marBottom w:val="0"/>
          <w:divBdr>
            <w:top w:val="none" w:sz="0" w:space="0" w:color="auto"/>
            <w:left w:val="none" w:sz="0" w:space="0" w:color="auto"/>
            <w:bottom w:val="none" w:sz="0" w:space="0" w:color="auto"/>
            <w:right w:val="none" w:sz="0" w:space="0" w:color="auto"/>
          </w:divBdr>
        </w:div>
        <w:div w:id="1931157787">
          <w:marLeft w:val="640"/>
          <w:marRight w:val="0"/>
          <w:marTop w:val="0"/>
          <w:marBottom w:val="0"/>
          <w:divBdr>
            <w:top w:val="none" w:sz="0" w:space="0" w:color="auto"/>
            <w:left w:val="none" w:sz="0" w:space="0" w:color="auto"/>
            <w:bottom w:val="none" w:sz="0" w:space="0" w:color="auto"/>
            <w:right w:val="none" w:sz="0" w:space="0" w:color="auto"/>
          </w:divBdr>
        </w:div>
        <w:div w:id="1547713047">
          <w:marLeft w:val="640"/>
          <w:marRight w:val="0"/>
          <w:marTop w:val="0"/>
          <w:marBottom w:val="0"/>
          <w:divBdr>
            <w:top w:val="none" w:sz="0" w:space="0" w:color="auto"/>
            <w:left w:val="none" w:sz="0" w:space="0" w:color="auto"/>
            <w:bottom w:val="none" w:sz="0" w:space="0" w:color="auto"/>
            <w:right w:val="none" w:sz="0" w:space="0" w:color="auto"/>
          </w:divBdr>
        </w:div>
        <w:div w:id="1261258841">
          <w:marLeft w:val="640"/>
          <w:marRight w:val="0"/>
          <w:marTop w:val="0"/>
          <w:marBottom w:val="0"/>
          <w:divBdr>
            <w:top w:val="none" w:sz="0" w:space="0" w:color="auto"/>
            <w:left w:val="none" w:sz="0" w:space="0" w:color="auto"/>
            <w:bottom w:val="none" w:sz="0" w:space="0" w:color="auto"/>
            <w:right w:val="none" w:sz="0" w:space="0" w:color="auto"/>
          </w:divBdr>
        </w:div>
        <w:div w:id="1206530701">
          <w:marLeft w:val="640"/>
          <w:marRight w:val="0"/>
          <w:marTop w:val="0"/>
          <w:marBottom w:val="0"/>
          <w:divBdr>
            <w:top w:val="none" w:sz="0" w:space="0" w:color="auto"/>
            <w:left w:val="none" w:sz="0" w:space="0" w:color="auto"/>
            <w:bottom w:val="none" w:sz="0" w:space="0" w:color="auto"/>
            <w:right w:val="none" w:sz="0" w:space="0" w:color="auto"/>
          </w:divBdr>
        </w:div>
        <w:div w:id="866404641">
          <w:marLeft w:val="640"/>
          <w:marRight w:val="0"/>
          <w:marTop w:val="0"/>
          <w:marBottom w:val="0"/>
          <w:divBdr>
            <w:top w:val="none" w:sz="0" w:space="0" w:color="auto"/>
            <w:left w:val="none" w:sz="0" w:space="0" w:color="auto"/>
            <w:bottom w:val="none" w:sz="0" w:space="0" w:color="auto"/>
            <w:right w:val="none" w:sz="0" w:space="0" w:color="auto"/>
          </w:divBdr>
        </w:div>
        <w:div w:id="1177689315">
          <w:marLeft w:val="640"/>
          <w:marRight w:val="0"/>
          <w:marTop w:val="0"/>
          <w:marBottom w:val="0"/>
          <w:divBdr>
            <w:top w:val="none" w:sz="0" w:space="0" w:color="auto"/>
            <w:left w:val="none" w:sz="0" w:space="0" w:color="auto"/>
            <w:bottom w:val="none" w:sz="0" w:space="0" w:color="auto"/>
            <w:right w:val="none" w:sz="0" w:space="0" w:color="auto"/>
          </w:divBdr>
        </w:div>
        <w:div w:id="1738891636">
          <w:marLeft w:val="640"/>
          <w:marRight w:val="0"/>
          <w:marTop w:val="0"/>
          <w:marBottom w:val="0"/>
          <w:divBdr>
            <w:top w:val="none" w:sz="0" w:space="0" w:color="auto"/>
            <w:left w:val="none" w:sz="0" w:space="0" w:color="auto"/>
            <w:bottom w:val="none" w:sz="0" w:space="0" w:color="auto"/>
            <w:right w:val="none" w:sz="0" w:space="0" w:color="auto"/>
          </w:divBdr>
        </w:div>
        <w:div w:id="192573485">
          <w:marLeft w:val="640"/>
          <w:marRight w:val="0"/>
          <w:marTop w:val="0"/>
          <w:marBottom w:val="0"/>
          <w:divBdr>
            <w:top w:val="none" w:sz="0" w:space="0" w:color="auto"/>
            <w:left w:val="none" w:sz="0" w:space="0" w:color="auto"/>
            <w:bottom w:val="none" w:sz="0" w:space="0" w:color="auto"/>
            <w:right w:val="none" w:sz="0" w:space="0" w:color="auto"/>
          </w:divBdr>
        </w:div>
        <w:div w:id="916204721">
          <w:marLeft w:val="640"/>
          <w:marRight w:val="0"/>
          <w:marTop w:val="0"/>
          <w:marBottom w:val="0"/>
          <w:divBdr>
            <w:top w:val="none" w:sz="0" w:space="0" w:color="auto"/>
            <w:left w:val="none" w:sz="0" w:space="0" w:color="auto"/>
            <w:bottom w:val="none" w:sz="0" w:space="0" w:color="auto"/>
            <w:right w:val="none" w:sz="0" w:space="0" w:color="auto"/>
          </w:divBdr>
        </w:div>
        <w:div w:id="1109205354">
          <w:marLeft w:val="640"/>
          <w:marRight w:val="0"/>
          <w:marTop w:val="0"/>
          <w:marBottom w:val="0"/>
          <w:divBdr>
            <w:top w:val="none" w:sz="0" w:space="0" w:color="auto"/>
            <w:left w:val="none" w:sz="0" w:space="0" w:color="auto"/>
            <w:bottom w:val="none" w:sz="0" w:space="0" w:color="auto"/>
            <w:right w:val="none" w:sz="0" w:space="0" w:color="auto"/>
          </w:divBdr>
        </w:div>
      </w:divsChild>
    </w:div>
    <w:div w:id="1285308806">
      <w:bodyDiv w:val="1"/>
      <w:marLeft w:val="0"/>
      <w:marRight w:val="0"/>
      <w:marTop w:val="0"/>
      <w:marBottom w:val="0"/>
      <w:divBdr>
        <w:top w:val="none" w:sz="0" w:space="0" w:color="auto"/>
        <w:left w:val="none" w:sz="0" w:space="0" w:color="auto"/>
        <w:bottom w:val="none" w:sz="0" w:space="0" w:color="auto"/>
        <w:right w:val="none" w:sz="0" w:space="0" w:color="auto"/>
      </w:divBdr>
      <w:divsChild>
        <w:div w:id="139615711">
          <w:marLeft w:val="640"/>
          <w:marRight w:val="0"/>
          <w:marTop w:val="0"/>
          <w:marBottom w:val="0"/>
          <w:divBdr>
            <w:top w:val="none" w:sz="0" w:space="0" w:color="auto"/>
            <w:left w:val="none" w:sz="0" w:space="0" w:color="auto"/>
            <w:bottom w:val="none" w:sz="0" w:space="0" w:color="auto"/>
            <w:right w:val="none" w:sz="0" w:space="0" w:color="auto"/>
          </w:divBdr>
        </w:div>
        <w:div w:id="1902981614">
          <w:marLeft w:val="640"/>
          <w:marRight w:val="0"/>
          <w:marTop w:val="0"/>
          <w:marBottom w:val="0"/>
          <w:divBdr>
            <w:top w:val="none" w:sz="0" w:space="0" w:color="auto"/>
            <w:left w:val="none" w:sz="0" w:space="0" w:color="auto"/>
            <w:bottom w:val="none" w:sz="0" w:space="0" w:color="auto"/>
            <w:right w:val="none" w:sz="0" w:space="0" w:color="auto"/>
          </w:divBdr>
        </w:div>
        <w:div w:id="1786726713">
          <w:marLeft w:val="640"/>
          <w:marRight w:val="0"/>
          <w:marTop w:val="0"/>
          <w:marBottom w:val="0"/>
          <w:divBdr>
            <w:top w:val="none" w:sz="0" w:space="0" w:color="auto"/>
            <w:left w:val="none" w:sz="0" w:space="0" w:color="auto"/>
            <w:bottom w:val="none" w:sz="0" w:space="0" w:color="auto"/>
            <w:right w:val="none" w:sz="0" w:space="0" w:color="auto"/>
          </w:divBdr>
        </w:div>
        <w:div w:id="1077090939">
          <w:marLeft w:val="640"/>
          <w:marRight w:val="0"/>
          <w:marTop w:val="0"/>
          <w:marBottom w:val="0"/>
          <w:divBdr>
            <w:top w:val="none" w:sz="0" w:space="0" w:color="auto"/>
            <w:left w:val="none" w:sz="0" w:space="0" w:color="auto"/>
            <w:bottom w:val="none" w:sz="0" w:space="0" w:color="auto"/>
            <w:right w:val="none" w:sz="0" w:space="0" w:color="auto"/>
          </w:divBdr>
        </w:div>
        <w:div w:id="1713576349">
          <w:marLeft w:val="640"/>
          <w:marRight w:val="0"/>
          <w:marTop w:val="0"/>
          <w:marBottom w:val="0"/>
          <w:divBdr>
            <w:top w:val="none" w:sz="0" w:space="0" w:color="auto"/>
            <w:left w:val="none" w:sz="0" w:space="0" w:color="auto"/>
            <w:bottom w:val="none" w:sz="0" w:space="0" w:color="auto"/>
            <w:right w:val="none" w:sz="0" w:space="0" w:color="auto"/>
          </w:divBdr>
        </w:div>
        <w:div w:id="1397361480">
          <w:marLeft w:val="640"/>
          <w:marRight w:val="0"/>
          <w:marTop w:val="0"/>
          <w:marBottom w:val="0"/>
          <w:divBdr>
            <w:top w:val="none" w:sz="0" w:space="0" w:color="auto"/>
            <w:left w:val="none" w:sz="0" w:space="0" w:color="auto"/>
            <w:bottom w:val="none" w:sz="0" w:space="0" w:color="auto"/>
            <w:right w:val="none" w:sz="0" w:space="0" w:color="auto"/>
          </w:divBdr>
        </w:div>
        <w:div w:id="553077946">
          <w:marLeft w:val="640"/>
          <w:marRight w:val="0"/>
          <w:marTop w:val="0"/>
          <w:marBottom w:val="0"/>
          <w:divBdr>
            <w:top w:val="none" w:sz="0" w:space="0" w:color="auto"/>
            <w:left w:val="none" w:sz="0" w:space="0" w:color="auto"/>
            <w:bottom w:val="none" w:sz="0" w:space="0" w:color="auto"/>
            <w:right w:val="none" w:sz="0" w:space="0" w:color="auto"/>
          </w:divBdr>
        </w:div>
        <w:div w:id="100885172">
          <w:marLeft w:val="640"/>
          <w:marRight w:val="0"/>
          <w:marTop w:val="0"/>
          <w:marBottom w:val="0"/>
          <w:divBdr>
            <w:top w:val="none" w:sz="0" w:space="0" w:color="auto"/>
            <w:left w:val="none" w:sz="0" w:space="0" w:color="auto"/>
            <w:bottom w:val="none" w:sz="0" w:space="0" w:color="auto"/>
            <w:right w:val="none" w:sz="0" w:space="0" w:color="auto"/>
          </w:divBdr>
        </w:div>
        <w:div w:id="1148473371">
          <w:marLeft w:val="640"/>
          <w:marRight w:val="0"/>
          <w:marTop w:val="0"/>
          <w:marBottom w:val="0"/>
          <w:divBdr>
            <w:top w:val="none" w:sz="0" w:space="0" w:color="auto"/>
            <w:left w:val="none" w:sz="0" w:space="0" w:color="auto"/>
            <w:bottom w:val="none" w:sz="0" w:space="0" w:color="auto"/>
            <w:right w:val="none" w:sz="0" w:space="0" w:color="auto"/>
          </w:divBdr>
        </w:div>
        <w:div w:id="829254064">
          <w:marLeft w:val="640"/>
          <w:marRight w:val="0"/>
          <w:marTop w:val="0"/>
          <w:marBottom w:val="0"/>
          <w:divBdr>
            <w:top w:val="none" w:sz="0" w:space="0" w:color="auto"/>
            <w:left w:val="none" w:sz="0" w:space="0" w:color="auto"/>
            <w:bottom w:val="none" w:sz="0" w:space="0" w:color="auto"/>
            <w:right w:val="none" w:sz="0" w:space="0" w:color="auto"/>
          </w:divBdr>
        </w:div>
        <w:div w:id="717896837">
          <w:marLeft w:val="640"/>
          <w:marRight w:val="0"/>
          <w:marTop w:val="0"/>
          <w:marBottom w:val="0"/>
          <w:divBdr>
            <w:top w:val="none" w:sz="0" w:space="0" w:color="auto"/>
            <w:left w:val="none" w:sz="0" w:space="0" w:color="auto"/>
            <w:bottom w:val="none" w:sz="0" w:space="0" w:color="auto"/>
            <w:right w:val="none" w:sz="0" w:space="0" w:color="auto"/>
          </w:divBdr>
        </w:div>
        <w:div w:id="1621448871">
          <w:marLeft w:val="640"/>
          <w:marRight w:val="0"/>
          <w:marTop w:val="0"/>
          <w:marBottom w:val="0"/>
          <w:divBdr>
            <w:top w:val="none" w:sz="0" w:space="0" w:color="auto"/>
            <w:left w:val="none" w:sz="0" w:space="0" w:color="auto"/>
            <w:bottom w:val="none" w:sz="0" w:space="0" w:color="auto"/>
            <w:right w:val="none" w:sz="0" w:space="0" w:color="auto"/>
          </w:divBdr>
        </w:div>
        <w:div w:id="700545860">
          <w:marLeft w:val="640"/>
          <w:marRight w:val="0"/>
          <w:marTop w:val="0"/>
          <w:marBottom w:val="0"/>
          <w:divBdr>
            <w:top w:val="none" w:sz="0" w:space="0" w:color="auto"/>
            <w:left w:val="none" w:sz="0" w:space="0" w:color="auto"/>
            <w:bottom w:val="none" w:sz="0" w:space="0" w:color="auto"/>
            <w:right w:val="none" w:sz="0" w:space="0" w:color="auto"/>
          </w:divBdr>
        </w:div>
        <w:div w:id="640620137">
          <w:marLeft w:val="640"/>
          <w:marRight w:val="0"/>
          <w:marTop w:val="0"/>
          <w:marBottom w:val="0"/>
          <w:divBdr>
            <w:top w:val="none" w:sz="0" w:space="0" w:color="auto"/>
            <w:left w:val="none" w:sz="0" w:space="0" w:color="auto"/>
            <w:bottom w:val="none" w:sz="0" w:space="0" w:color="auto"/>
            <w:right w:val="none" w:sz="0" w:space="0" w:color="auto"/>
          </w:divBdr>
        </w:div>
        <w:div w:id="221913986">
          <w:marLeft w:val="640"/>
          <w:marRight w:val="0"/>
          <w:marTop w:val="0"/>
          <w:marBottom w:val="0"/>
          <w:divBdr>
            <w:top w:val="none" w:sz="0" w:space="0" w:color="auto"/>
            <w:left w:val="none" w:sz="0" w:space="0" w:color="auto"/>
            <w:bottom w:val="none" w:sz="0" w:space="0" w:color="auto"/>
            <w:right w:val="none" w:sz="0" w:space="0" w:color="auto"/>
          </w:divBdr>
        </w:div>
        <w:div w:id="742028233">
          <w:marLeft w:val="640"/>
          <w:marRight w:val="0"/>
          <w:marTop w:val="0"/>
          <w:marBottom w:val="0"/>
          <w:divBdr>
            <w:top w:val="none" w:sz="0" w:space="0" w:color="auto"/>
            <w:left w:val="none" w:sz="0" w:space="0" w:color="auto"/>
            <w:bottom w:val="none" w:sz="0" w:space="0" w:color="auto"/>
            <w:right w:val="none" w:sz="0" w:space="0" w:color="auto"/>
          </w:divBdr>
        </w:div>
        <w:div w:id="1035690969">
          <w:marLeft w:val="640"/>
          <w:marRight w:val="0"/>
          <w:marTop w:val="0"/>
          <w:marBottom w:val="0"/>
          <w:divBdr>
            <w:top w:val="none" w:sz="0" w:space="0" w:color="auto"/>
            <w:left w:val="none" w:sz="0" w:space="0" w:color="auto"/>
            <w:bottom w:val="none" w:sz="0" w:space="0" w:color="auto"/>
            <w:right w:val="none" w:sz="0" w:space="0" w:color="auto"/>
          </w:divBdr>
        </w:div>
        <w:div w:id="1087076201">
          <w:marLeft w:val="640"/>
          <w:marRight w:val="0"/>
          <w:marTop w:val="0"/>
          <w:marBottom w:val="0"/>
          <w:divBdr>
            <w:top w:val="none" w:sz="0" w:space="0" w:color="auto"/>
            <w:left w:val="none" w:sz="0" w:space="0" w:color="auto"/>
            <w:bottom w:val="none" w:sz="0" w:space="0" w:color="auto"/>
            <w:right w:val="none" w:sz="0" w:space="0" w:color="auto"/>
          </w:divBdr>
        </w:div>
        <w:div w:id="1275020396">
          <w:marLeft w:val="640"/>
          <w:marRight w:val="0"/>
          <w:marTop w:val="0"/>
          <w:marBottom w:val="0"/>
          <w:divBdr>
            <w:top w:val="none" w:sz="0" w:space="0" w:color="auto"/>
            <w:left w:val="none" w:sz="0" w:space="0" w:color="auto"/>
            <w:bottom w:val="none" w:sz="0" w:space="0" w:color="auto"/>
            <w:right w:val="none" w:sz="0" w:space="0" w:color="auto"/>
          </w:divBdr>
        </w:div>
        <w:div w:id="744687281">
          <w:marLeft w:val="640"/>
          <w:marRight w:val="0"/>
          <w:marTop w:val="0"/>
          <w:marBottom w:val="0"/>
          <w:divBdr>
            <w:top w:val="none" w:sz="0" w:space="0" w:color="auto"/>
            <w:left w:val="none" w:sz="0" w:space="0" w:color="auto"/>
            <w:bottom w:val="none" w:sz="0" w:space="0" w:color="auto"/>
            <w:right w:val="none" w:sz="0" w:space="0" w:color="auto"/>
          </w:divBdr>
        </w:div>
        <w:div w:id="964890051">
          <w:marLeft w:val="640"/>
          <w:marRight w:val="0"/>
          <w:marTop w:val="0"/>
          <w:marBottom w:val="0"/>
          <w:divBdr>
            <w:top w:val="none" w:sz="0" w:space="0" w:color="auto"/>
            <w:left w:val="none" w:sz="0" w:space="0" w:color="auto"/>
            <w:bottom w:val="none" w:sz="0" w:space="0" w:color="auto"/>
            <w:right w:val="none" w:sz="0" w:space="0" w:color="auto"/>
          </w:divBdr>
        </w:div>
        <w:div w:id="1325355109">
          <w:marLeft w:val="640"/>
          <w:marRight w:val="0"/>
          <w:marTop w:val="0"/>
          <w:marBottom w:val="0"/>
          <w:divBdr>
            <w:top w:val="none" w:sz="0" w:space="0" w:color="auto"/>
            <w:left w:val="none" w:sz="0" w:space="0" w:color="auto"/>
            <w:bottom w:val="none" w:sz="0" w:space="0" w:color="auto"/>
            <w:right w:val="none" w:sz="0" w:space="0" w:color="auto"/>
          </w:divBdr>
        </w:div>
        <w:div w:id="637419009">
          <w:marLeft w:val="640"/>
          <w:marRight w:val="0"/>
          <w:marTop w:val="0"/>
          <w:marBottom w:val="0"/>
          <w:divBdr>
            <w:top w:val="none" w:sz="0" w:space="0" w:color="auto"/>
            <w:left w:val="none" w:sz="0" w:space="0" w:color="auto"/>
            <w:bottom w:val="none" w:sz="0" w:space="0" w:color="auto"/>
            <w:right w:val="none" w:sz="0" w:space="0" w:color="auto"/>
          </w:divBdr>
        </w:div>
        <w:div w:id="575240086">
          <w:marLeft w:val="640"/>
          <w:marRight w:val="0"/>
          <w:marTop w:val="0"/>
          <w:marBottom w:val="0"/>
          <w:divBdr>
            <w:top w:val="none" w:sz="0" w:space="0" w:color="auto"/>
            <w:left w:val="none" w:sz="0" w:space="0" w:color="auto"/>
            <w:bottom w:val="none" w:sz="0" w:space="0" w:color="auto"/>
            <w:right w:val="none" w:sz="0" w:space="0" w:color="auto"/>
          </w:divBdr>
        </w:div>
        <w:div w:id="1283881391">
          <w:marLeft w:val="640"/>
          <w:marRight w:val="0"/>
          <w:marTop w:val="0"/>
          <w:marBottom w:val="0"/>
          <w:divBdr>
            <w:top w:val="none" w:sz="0" w:space="0" w:color="auto"/>
            <w:left w:val="none" w:sz="0" w:space="0" w:color="auto"/>
            <w:bottom w:val="none" w:sz="0" w:space="0" w:color="auto"/>
            <w:right w:val="none" w:sz="0" w:space="0" w:color="auto"/>
          </w:divBdr>
        </w:div>
        <w:div w:id="669604206">
          <w:marLeft w:val="640"/>
          <w:marRight w:val="0"/>
          <w:marTop w:val="0"/>
          <w:marBottom w:val="0"/>
          <w:divBdr>
            <w:top w:val="none" w:sz="0" w:space="0" w:color="auto"/>
            <w:left w:val="none" w:sz="0" w:space="0" w:color="auto"/>
            <w:bottom w:val="none" w:sz="0" w:space="0" w:color="auto"/>
            <w:right w:val="none" w:sz="0" w:space="0" w:color="auto"/>
          </w:divBdr>
        </w:div>
        <w:div w:id="1829057143">
          <w:marLeft w:val="640"/>
          <w:marRight w:val="0"/>
          <w:marTop w:val="0"/>
          <w:marBottom w:val="0"/>
          <w:divBdr>
            <w:top w:val="none" w:sz="0" w:space="0" w:color="auto"/>
            <w:left w:val="none" w:sz="0" w:space="0" w:color="auto"/>
            <w:bottom w:val="none" w:sz="0" w:space="0" w:color="auto"/>
            <w:right w:val="none" w:sz="0" w:space="0" w:color="auto"/>
          </w:divBdr>
        </w:div>
        <w:div w:id="1865946272">
          <w:marLeft w:val="640"/>
          <w:marRight w:val="0"/>
          <w:marTop w:val="0"/>
          <w:marBottom w:val="0"/>
          <w:divBdr>
            <w:top w:val="none" w:sz="0" w:space="0" w:color="auto"/>
            <w:left w:val="none" w:sz="0" w:space="0" w:color="auto"/>
            <w:bottom w:val="none" w:sz="0" w:space="0" w:color="auto"/>
            <w:right w:val="none" w:sz="0" w:space="0" w:color="auto"/>
          </w:divBdr>
        </w:div>
        <w:div w:id="263193694">
          <w:marLeft w:val="640"/>
          <w:marRight w:val="0"/>
          <w:marTop w:val="0"/>
          <w:marBottom w:val="0"/>
          <w:divBdr>
            <w:top w:val="none" w:sz="0" w:space="0" w:color="auto"/>
            <w:left w:val="none" w:sz="0" w:space="0" w:color="auto"/>
            <w:bottom w:val="none" w:sz="0" w:space="0" w:color="auto"/>
            <w:right w:val="none" w:sz="0" w:space="0" w:color="auto"/>
          </w:divBdr>
        </w:div>
        <w:div w:id="2074967709">
          <w:marLeft w:val="640"/>
          <w:marRight w:val="0"/>
          <w:marTop w:val="0"/>
          <w:marBottom w:val="0"/>
          <w:divBdr>
            <w:top w:val="none" w:sz="0" w:space="0" w:color="auto"/>
            <w:left w:val="none" w:sz="0" w:space="0" w:color="auto"/>
            <w:bottom w:val="none" w:sz="0" w:space="0" w:color="auto"/>
            <w:right w:val="none" w:sz="0" w:space="0" w:color="auto"/>
          </w:divBdr>
        </w:div>
        <w:div w:id="319506089">
          <w:marLeft w:val="640"/>
          <w:marRight w:val="0"/>
          <w:marTop w:val="0"/>
          <w:marBottom w:val="0"/>
          <w:divBdr>
            <w:top w:val="none" w:sz="0" w:space="0" w:color="auto"/>
            <w:left w:val="none" w:sz="0" w:space="0" w:color="auto"/>
            <w:bottom w:val="none" w:sz="0" w:space="0" w:color="auto"/>
            <w:right w:val="none" w:sz="0" w:space="0" w:color="auto"/>
          </w:divBdr>
        </w:div>
        <w:div w:id="1345010105">
          <w:marLeft w:val="640"/>
          <w:marRight w:val="0"/>
          <w:marTop w:val="0"/>
          <w:marBottom w:val="0"/>
          <w:divBdr>
            <w:top w:val="none" w:sz="0" w:space="0" w:color="auto"/>
            <w:left w:val="none" w:sz="0" w:space="0" w:color="auto"/>
            <w:bottom w:val="none" w:sz="0" w:space="0" w:color="auto"/>
            <w:right w:val="none" w:sz="0" w:space="0" w:color="auto"/>
          </w:divBdr>
        </w:div>
        <w:div w:id="1996835856">
          <w:marLeft w:val="640"/>
          <w:marRight w:val="0"/>
          <w:marTop w:val="0"/>
          <w:marBottom w:val="0"/>
          <w:divBdr>
            <w:top w:val="none" w:sz="0" w:space="0" w:color="auto"/>
            <w:left w:val="none" w:sz="0" w:space="0" w:color="auto"/>
            <w:bottom w:val="none" w:sz="0" w:space="0" w:color="auto"/>
            <w:right w:val="none" w:sz="0" w:space="0" w:color="auto"/>
          </w:divBdr>
        </w:div>
        <w:div w:id="26488412">
          <w:marLeft w:val="640"/>
          <w:marRight w:val="0"/>
          <w:marTop w:val="0"/>
          <w:marBottom w:val="0"/>
          <w:divBdr>
            <w:top w:val="none" w:sz="0" w:space="0" w:color="auto"/>
            <w:left w:val="none" w:sz="0" w:space="0" w:color="auto"/>
            <w:bottom w:val="none" w:sz="0" w:space="0" w:color="auto"/>
            <w:right w:val="none" w:sz="0" w:space="0" w:color="auto"/>
          </w:divBdr>
        </w:div>
        <w:div w:id="382799592">
          <w:marLeft w:val="640"/>
          <w:marRight w:val="0"/>
          <w:marTop w:val="0"/>
          <w:marBottom w:val="0"/>
          <w:divBdr>
            <w:top w:val="none" w:sz="0" w:space="0" w:color="auto"/>
            <w:left w:val="none" w:sz="0" w:space="0" w:color="auto"/>
            <w:bottom w:val="none" w:sz="0" w:space="0" w:color="auto"/>
            <w:right w:val="none" w:sz="0" w:space="0" w:color="auto"/>
          </w:divBdr>
        </w:div>
        <w:div w:id="145822078">
          <w:marLeft w:val="640"/>
          <w:marRight w:val="0"/>
          <w:marTop w:val="0"/>
          <w:marBottom w:val="0"/>
          <w:divBdr>
            <w:top w:val="none" w:sz="0" w:space="0" w:color="auto"/>
            <w:left w:val="none" w:sz="0" w:space="0" w:color="auto"/>
            <w:bottom w:val="none" w:sz="0" w:space="0" w:color="auto"/>
            <w:right w:val="none" w:sz="0" w:space="0" w:color="auto"/>
          </w:divBdr>
        </w:div>
        <w:div w:id="818889494">
          <w:marLeft w:val="640"/>
          <w:marRight w:val="0"/>
          <w:marTop w:val="0"/>
          <w:marBottom w:val="0"/>
          <w:divBdr>
            <w:top w:val="none" w:sz="0" w:space="0" w:color="auto"/>
            <w:left w:val="none" w:sz="0" w:space="0" w:color="auto"/>
            <w:bottom w:val="none" w:sz="0" w:space="0" w:color="auto"/>
            <w:right w:val="none" w:sz="0" w:space="0" w:color="auto"/>
          </w:divBdr>
        </w:div>
        <w:div w:id="1340811820">
          <w:marLeft w:val="640"/>
          <w:marRight w:val="0"/>
          <w:marTop w:val="0"/>
          <w:marBottom w:val="0"/>
          <w:divBdr>
            <w:top w:val="none" w:sz="0" w:space="0" w:color="auto"/>
            <w:left w:val="none" w:sz="0" w:space="0" w:color="auto"/>
            <w:bottom w:val="none" w:sz="0" w:space="0" w:color="auto"/>
            <w:right w:val="none" w:sz="0" w:space="0" w:color="auto"/>
          </w:divBdr>
        </w:div>
        <w:div w:id="79059775">
          <w:marLeft w:val="640"/>
          <w:marRight w:val="0"/>
          <w:marTop w:val="0"/>
          <w:marBottom w:val="0"/>
          <w:divBdr>
            <w:top w:val="none" w:sz="0" w:space="0" w:color="auto"/>
            <w:left w:val="none" w:sz="0" w:space="0" w:color="auto"/>
            <w:bottom w:val="none" w:sz="0" w:space="0" w:color="auto"/>
            <w:right w:val="none" w:sz="0" w:space="0" w:color="auto"/>
          </w:divBdr>
        </w:div>
        <w:div w:id="562957135">
          <w:marLeft w:val="640"/>
          <w:marRight w:val="0"/>
          <w:marTop w:val="0"/>
          <w:marBottom w:val="0"/>
          <w:divBdr>
            <w:top w:val="none" w:sz="0" w:space="0" w:color="auto"/>
            <w:left w:val="none" w:sz="0" w:space="0" w:color="auto"/>
            <w:bottom w:val="none" w:sz="0" w:space="0" w:color="auto"/>
            <w:right w:val="none" w:sz="0" w:space="0" w:color="auto"/>
          </w:divBdr>
        </w:div>
        <w:div w:id="351340519">
          <w:marLeft w:val="640"/>
          <w:marRight w:val="0"/>
          <w:marTop w:val="0"/>
          <w:marBottom w:val="0"/>
          <w:divBdr>
            <w:top w:val="none" w:sz="0" w:space="0" w:color="auto"/>
            <w:left w:val="none" w:sz="0" w:space="0" w:color="auto"/>
            <w:bottom w:val="none" w:sz="0" w:space="0" w:color="auto"/>
            <w:right w:val="none" w:sz="0" w:space="0" w:color="auto"/>
          </w:divBdr>
        </w:div>
        <w:div w:id="156507658">
          <w:marLeft w:val="640"/>
          <w:marRight w:val="0"/>
          <w:marTop w:val="0"/>
          <w:marBottom w:val="0"/>
          <w:divBdr>
            <w:top w:val="none" w:sz="0" w:space="0" w:color="auto"/>
            <w:left w:val="none" w:sz="0" w:space="0" w:color="auto"/>
            <w:bottom w:val="none" w:sz="0" w:space="0" w:color="auto"/>
            <w:right w:val="none" w:sz="0" w:space="0" w:color="auto"/>
          </w:divBdr>
        </w:div>
        <w:div w:id="1963726801">
          <w:marLeft w:val="640"/>
          <w:marRight w:val="0"/>
          <w:marTop w:val="0"/>
          <w:marBottom w:val="0"/>
          <w:divBdr>
            <w:top w:val="none" w:sz="0" w:space="0" w:color="auto"/>
            <w:left w:val="none" w:sz="0" w:space="0" w:color="auto"/>
            <w:bottom w:val="none" w:sz="0" w:space="0" w:color="auto"/>
            <w:right w:val="none" w:sz="0" w:space="0" w:color="auto"/>
          </w:divBdr>
        </w:div>
        <w:div w:id="2132355896">
          <w:marLeft w:val="640"/>
          <w:marRight w:val="0"/>
          <w:marTop w:val="0"/>
          <w:marBottom w:val="0"/>
          <w:divBdr>
            <w:top w:val="none" w:sz="0" w:space="0" w:color="auto"/>
            <w:left w:val="none" w:sz="0" w:space="0" w:color="auto"/>
            <w:bottom w:val="none" w:sz="0" w:space="0" w:color="auto"/>
            <w:right w:val="none" w:sz="0" w:space="0" w:color="auto"/>
          </w:divBdr>
        </w:div>
        <w:div w:id="1740593821">
          <w:marLeft w:val="640"/>
          <w:marRight w:val="0"/>
          <w:marTop w:val="0"/>
          <w:marBottom w:val="0"/>
          <w:divBdr>
            <w:top w:val="none" w:sz="0" w:space="0" w:color="auto"/>
            <w:left w:val="none" w:sz="0" w:space="0" w:color="auto"/>
            <w:bottom w:val="none" w:sz="0" w:space="0" w:color="auto"/>
            <w:right w:val="none" w:sz="0" w:space="0" w:color="auto"/>
          </w:divBdr>
        </w:div>
        <w:div w:id="663626480">
          <w:marLeft w:val="640"/>
          <w:marRight w:val="0"/>
          <w:marTop w:val="0"/>
          <w:marBottom w:val="0"/>
          <w:divBdr>
            <w:top w:val="none" w:sz="0" w:space="0" w:color="auto"/>
            <w:left w:val="none" w:sz="0" w:space="0" w:color="auto"/>
            <w:bottom w:val="none" w:sz="0" w:space="0" w:color="auto"/>
            <w:right w:val="none" w:sz="0" w:space="0" w:color="auto"/>
          </w:divBdr>
        </w:div>
        <w:div w:id="348725292">
          <w:marLeft w:val="640"/>
          <w:marRight w:val="0"/>
          <w:marTop w:val="0"/>
          <w:marBottom w:val="0"/>
          <w:divBdr>
            <w:top w:val="none" w:sz="0" w:space="0" w:color="auto"/>
            <w:left w:val="none" w:sz="0" w:space="0" w:color="auto"/>
            <w:bottom w:val="none" w:sz="0" w:space="0" w:color="auto"/>
            <w:right w:val="none" w:sz="0" w:space="0" w:color="auto"/>
          </w:divBdr>
        </w:div>
      </w:divsChild>
    </w:div>
    <w:div w:id="1287197268">
      <w:bodyDiv w:val="1"/>
      <w:marLeft w:val="0"/>
      <w:marRight w:val="0"/>
      <w:marTop w:val="0"/>
      <w:marBottom w:val="0"/>
      <w:divBdr>
        <w:top w:val="none" w:sz="0" w:space="0" w:color="auto"/>
        <w:left w:val="none" w:sz="0" w:space="0" w:color="auto"/>
        <w:bottom w:val="none" w:sz="0" w:space="0" w:color="auto"/>
        <w:right w:val="none" w:sz="0" w:space="0" w:color="auto"/>
      </w:divBdr>
    </w:div>
    <w:div w:id="1302227524">
      <w:bodyDiv w:val="1"/>
      <w:marLeft w:val="0"/>
      <w:marRight w:val="0"/>
      <w:marTop w:val="0"/>
      <w:marBottom w:val="0"/>
      <w:divBdr>
        <w:top w:val="none" w:sz="0" w:space="0" w:color="auto"/>
        <w:left w:val="none" w:sz="0" w:space="0" w:color="auto"/>
        <w:bottom w:val="none" w:sz="0" w:space="0" w:color="auto"/>
        <w:right w:val="none" w:sz="0" w:space="0" w:color="auto"/>
      </w:divBdr>
      <w:divsChild>
        <w:div w:id="335427781">
          <w:marLeft w:val="640"/>
          <w:marRight w:val="0"/>
          <w:marTop w:val="0"/>
          <w:marBottom w:val="0"/>
          <w:divBdr>
            <w:top w:val="none" w:sz="0" w:space="0" w:color="auto"/>
            <w:left w:val="none" w:sz="0" w:space="0" w:color="auto"/>
            <w:bottom w:val="none" w:sz="0" w:space="0" w:color="auto"/>
            <w:right w:val="none" w:sz="0" w:space="0" w:color="auto"/>
          </w:divBdr>
        </w:div>
        <w:div w:id="918173115">
          <w:marLeft w:val="640"/>
          <w:marRight w:val="0"/>
          <w:marTop w:val="0"/>
          <w:marBottom w:val="0"/>
          <w:divBdr>
            <w:top w:val="none" w:sz="0" w:space="0" w:color="auto"/>
            <w:left w:val="none" w:sz="0" w:space="0" w:color="auto"/>
            <w:bottom w:val="none" w:sz="0" w:space="0" w:color="auto"/>
            <w:right w:val="none" w:sz="0" w:space="0" w:color="auto"/>
          </w:divBdr>
        </w:div>
        <w:div w:id="1794640325">
          <w:marLeft w:val="640"/>
          <w:marRight w:val="0"/>
          <w:marTop w:val="0"/>
          <w:marBottom w:val="0"/>
          <w:divBdr>
            <w:top w:val="none" w:sz="0" w:space="0" w:color="auto"/>
            <w:left w:val="none" w:sz="0" w:space="0" w:color="auto"/>
            <w:bottom w:val="none" w:sz="0" w:space="0" w:color="auto"/>
            <w:right w:val="none" w:sz="0" w:space="0" w:color="auto"/>
          </w:divBdr>
        </w:div>
        <w:div w:id="176846939">
          <w:marLeft w:val="640"/>
          <w:marRight w:val="0"/>
          <w:marTop w:val="0"/>
          <w:marBottom w:val="0"/>
          <w:divBdr>
            <w:top w:val="none" w:sz="0" w:space="0" w:color="auto"/>
            <w:left w:val="none" w:sz="0" w:space="0" w:color="auto"/>
            <w:bottom w:val="none" w:sz="0" w:space="0" w:color="auto"/>
            <w:right w:val="none" w:sz="0" w:space="0" w:color="auto"/>
          </w:divBdr>
        </w:div>
        <w:div w:id="1658729593">
          <w:marLeft w:val="640"/>
          <w:marRight w:val="0"/>
          <w:marTop w:val="0"/>
          <w:marBottom w:val="0"/>
          <w:divBdr>
            <w:top w:val="none" w:sz="0" w:space="0" w:color="auto"/>
            <w:left w:val="none" w:sz="0" w:space="0" w:color="auto"/>
            <w:bottom w:val="none" w:sz="0" w:space="0" w:color="auto"/>
            <w:right w:val="none" w:sz="0" w:space="0" w:color="auto"/>
          </w:divBdr>
        </w:div>
        <w:div w:id="436292806">
          <w:marLeft w:val="640"/>
          <w:marRight w:val="0"/>
          <w:marTop w:val="0"/>
          <w:marBottom w:val="0"/>
          <w:divBdr>
            <w:top w:val="none" w:sz="0" w:space="0" w:color="auto"/>
            <w:left w:val="none" w:sz="0" w:space="0" w:color="auto"/>
            <w:bottom w:val="none" w:sz="0" w:space="0" w:color="auto"/>
            <w:right w:val="none" w:sz="0" w:space="0" w:color="auto"/>
          </w:divBdr>
        </w:div>
        <w:div w:id="912744209">
          <w:marLeft w:val="640"/>
          <w:marRight w:val="0"/>
          <w:marTop w:val="0"/>
          <w:marBottom w:val="0"/>
          <w:divBdr>
            <w:top w:val="none" w:sz="0" w:space="0" w:color="auto"/>
            <w:left w:val="none" w:sz="0" w:space="0" w:color="auto"/>
            <w:bottom w:val="none" w:sz="0" w:space="0" w:color="auto"/>
            <w:right w:val="none" w:sz="0" w:space="0" w:color="auto"/>
          </w:divBdr>
        </w:div>
        <w:div w:id="1213692254">
          <w:marLeft w:val="640"/>
          <w:marRight w:val="0"/>
          <w:marTop w:val="0"/>
          <w:marBottom w:val="0"/>
          <w:divBdr>
            <w:top w:val="none" w:sz="0" w:space="0" w:color="auto"/>
            <w:left w:val="none" w:sz="0" w:space="0" w:color="auto"/>
            <w:bottom w:val="none" w:sz="0" w:space="0" w:color="auto"/>
            <w:right w:val="none" w:sz="0" w:space="0" w:color="auto"/>
          </w:divBdr>
        </w:div>
        <w:div w:id="597442479">
          <w:marLeft w:val="640"/>
          <w:marRight w:val="0"/>
          <w:marTop w:val="0"/>
          <w:marBottom w:val="0"/>
          <w:divBdr>
            <w:top w:val="none" w:sz="0" w:space="0" w:color="auto"/>
            <w:left w:val="none" w:sz="0" w:space="0" w:color="auto"/>
            <w:bottom w:val="none" w:sz="0" w:space="0" w:color="auto"/>
            <w:right w:val="none" w:sz="0" w:space="0" w:color="auto"/>
          </w:divBdr>
        </w:div>
        <w:div w:id="2086220098">
          <w:marLeft w:val="640"/>
          <w:marRight w:val="0"/>
          <w:marTop w:val="0"/>
          <w:marBottom w:val="0"/>
          <w:divBdr>
            <w:top w:val="none" w:sz="0" w:space="0" w:color="auto"/>
            <w:left w:val="none" w:sz="0" w:space="0" w:color="auto"/>
            <w:bottom w:val="none" w:sz="0" w:space="0" w:color="auto"/>
            <w:right w:val="none" w:sz="0" w:space="0" w:color="auto"/>
          </w:divBdr>
        </w:div>
        <w:div w:id="1987079204">
          <w:marLeft w:val="640"/>
          <w:marRight w:val="0"/>
          <w:marTop w:val="0"/>
          <w:marBottom w:val="0"/>
          <w:divBdr>
            <w:top w:val="none" w:sz="0" w:space="0" w:color="auto"/>
            <w:left w:val="none" w:sz="0" w:space="0" w:color="auto"/>
            <w:bottom w:val="none" w:sz="0" w:space="0" w:color="auto"/>
            <w:right w:val="none" w:sz="0" w:space="0" w:color="auto"/>
          </w:divBdr>
        </w:div>
        <w:div w:id="724527401">
          <w:marLeft w:val="640"/>
          <w:marRight w:val="0"/>
          <w:marTop w:val="0"/>
          <w:marBottom w:val="0"/>
          <w:divBdr>
            <w:top w:val="none" w:sz="0" w:space="0" w:color="auto"/>
            <w:left w:val="none" w:sz="0" w:space="0" w:color="auto"/>
            <w:bottom w:val="none" w:sz="0" w:space="0" w:color="auto"/>
            <w:right w:val="none" w:sz="0" w:space="0" w:color="auto"/>
          </w:divBdr>
        </w:div>
        <w:div w:id="1170221581">
          <w:marLeft w:val="640"/>
          <w:marRight w:val="0"/>
          <w:marTop w:val="0"/>
          <w:marBottom w:val="0"/>
          <w:divBdr>
            <w:top w:val="none" w:sz="0" w:space="0" w:color="auto"/>
            <w:left w:val="none" w:sz="0" w:space="0" w:color="auto"/>
            <w:bottom w:val="none" w:sz="0" w:space="0" w:color="auto"/>
            <w:right w:val="none" w:sz="0" w:space="0" w:color="auto"/>
          </w:divBdr>
        </w:div>
        <w:div w:id="41249825">
          <w:marLeft w:val="640"/>
          <w:marRight w:val="0"/>
          <w:marTop w:val="0"/>
          <w:marBottom w:val="0"/>
          <w:divBdr>
            <w:top w:val="none" w:sz="0" w:space="0" w:color="auto"/>
            <w:left w:val="none" w:sz="0" w:space="0" w:color="auto"/>
            <w:bottom w:val="none" w:sz="0" w:space="0" w:color="auto"/>
            <w:right w:val="none" w:sz="0" w:space="0" w:color="auto"/>
          </w:divBdr>
        </w:div>
        <w:div w:id="807430347">
          <w:marLeft w:val="640"/>
          <w:marRight w:val="0"/>
          <w:marTop w:val="0"/>
          <w:marBottom w:val="0"/>
          <w:divBdr>
            <w:top w:val="none" w:sz="0" w:space="0" w:color="auto"/>
            <w:left w:val="none" w:sz="0" w:space="0" w:color="auto"/>
            <w:bottom w:val="none" w:sz="0" w:space="0" w:color="auto"/>
            <w:right w:val="none" w:sz="0" w:space="0" w:color="auto"/>
          </w:divBdr>
        </w:div>
        <w:div w:id="1115906229">
          <w:marLeft w:val="640"/>
          <w:marRight w:val="0"/>
          <w:marTop w:val="0"/>
          <w:marBottom w:val="0"/>
          <w:divBdr>
            <w:top w:val="none" w:sz="0" w:space="0" w:color="auto"/>
            <w:left w:val="none" w:sz="0" w:space="0" w:color="auto"/>
            <w:bottom w:val="none" w:sz="0" w:space="0" w:color="auto"/>
            <w:right w:val="none" w:sz="0" w:space="0" w:color="auto"/>
          </w:divBdr>
        </w:div>
        <w:div w:id="411052766">
          <w:marLeft w:val="640"/>
          <w:marRight w:val="0"/>
          <w:marTop w:val="0"/>
          <w:marBottom w:val="0"/>
          <w:divBdr>
            <w:top w:val="none" w:sz="0" w:space="0" w:color="auto"/>
            <w:left w:val="none" w:sz="0" w:space="0" w:color="auto"/>
            <w:bottom w:val="none" w:sz="0" w:space="0" w:color="auto"/>
            <w:right w:val="none" w:sz="0" w:space="0" w:color="auto"/>
          </w:divBdr>
        </w:div>
        <w:div w:id="1780564431">
          <w:marLeft w:val="640"/>
          <w:marRight w:val="0"/>
          <w:marTop w:val="0"/>
          <w:marBottom w:val="0"/>
          <w:divBdr>
            <w:top w:val="none" w:sz="0" w:space="0" w:color="auto"/>
            <w:left w:val="none" w:sz="0" w:space="0" w:color="auto"/>
            <w:bottom w:val="none" w:sz="0" w:space="0" w:color="auto"/>
            <w:right w:val="none" w:sz="0" w:space="0" w:color="auto"/>
          </w:divBdr>
        </w:div>
        <w:div w:id="435055193">
          <w:marLeft w:val="640"/>
          <w:marRight w:val="0"/>
          <w:marTop w:val="0"/>
          <w:marBottom w:val="0"/>
          <w:divBdr>
            <w:top w:val="none" w:sz="0" w:space="0" w:color="auto"/>
            <w:left w:val="none" w:sz="0" w:space="0" w:color="auto"/>
            <w:bottom w:val="none" w:sz="0" w:space="0" w:color="auto"/>
            <w:right w:val="none" w:sz="0" w:space="0" w:color="auto"/>
          </w:divBdr>
        </w:div>
        <w:div w:id="1671365972">
          <w:marLeft w:val="640"/>
          <w:marRight w:val="0"/>
          <w:marTop w:val="0"/>
          <w:marBottom w:val="0"/>
          <w:divBdr>
            <w:top w:val="none" w:sz="0" w:space="0" w:color="auto"/>
            <w:left w:val="none" w:sz="0" w:space="0" w:color="auto"/>
            <w:bottom w:val="none" w:sz="0" w:space="0" w:color="auto"/>
            <w:right w:val="none" w:sz="0" w:space="0" w:color="auto"/>
          </w:divBdr>
        </w:div>
        <w:div w:id="1900553985">
          <w:marLeft w:val="640"/>
          <w:marRight w:val="0"/>
          <w:marTop w:val="0"/>
          <w:marBottom w:val="0"/>
          <w:divBdr>
            <w:top w:val="none" w:sz="0" w:space="0" w:color="auto"/>
            <w:left w:val="none" w:sz="0" w:space="0" w:color="auto"/>
            <w:bottom w:val="none" w:sz="0" w:space="0" w:color="auto"/>
            <w:right w:val="none" w:sz="0" w:space="0" w:color="auto"/>
          </w:divBdr>
        </w:div>
        <w:div w:id="75791474">
          <w:marLeft w:val="640"/>
          <w:marRight w:val="0"/>
          <w:marTop w:val="0"/>
          <w:marBottom w:val="0"/>
          <w:divBdr>
            <w:top w:val="none" w:sz="0" w:space="0" w:color="auto"/>
            <w:left w:val="none" w:sz="0" w:space="0" w:color="auto"/>
            <w:bottom w:val="none" w:sz="0" w:space="0" w:color="auto"/>
            <w:right w:val="none" w:sz="0" w:space="0" w:color="auto"/>
          </w:divBdr>
        </w:div>
        <w:div w:id="431509624">
          <w:marLeft w:val="640"/>
          <w:marRight w:val="0"/>
          <w:marTop w:val="0"/>
          <w:marBottom w:val="0"/>
          <w:divBdr>
            <w:top w:val="none" w:sz="0" w:space="0" w:color="auto"/>
            <w:left w:val="none" w:sz="0" w:space="0" w:color="auto"/>
            <w:bottom w:val="none" w:sz="0" w:space="0" w:color="auto"/>
            <w:right w:val="none" w:sz="0" w:space="0" w:color="auto"/>
          </w:divBdr>
        </w:div>
        <w:div w:id="1189563724">
          <w:marLeft w:val="640"/>
          <w:marRight w:val="0"/>
          <w:marTop w:val="0"/>
          <w:marBottom w:val="0"/>
          <w:divBdr>
            <w:top w:val="none" w:sz="0" w:space="0" w:color="auto"/>
            <w:left w:val="none" w:sz="0" w:space="0" w:color="auto"/>
            <w:bottom w:val="none" w:sz="0" w:space="0" w:color="auto"/>
            <w:right w:val="none" w:sz="0" w:space="0" w:color="auto"/>
          </w:divBdr>
        </w:div>
        <w:div w:id="826360594">
          <w:marLeft w:val="640"/>
          <w:marRight w:val="0"/>
          <w:marTop w:val="0"/>
          <w:marBottom w:val="0"/>
          <w:divBdr>
            <w:top w:val="none" w:sz="0" w:space="0" w:color="auto"/>
            <w:left w:val="none" w:sz="0" w:space="0" w:color="auto"/>
            <w:bottom w:val="none" w:sz="0" w:space="0" w:color="auto"/>
            <w:right w:val="none" w:sz="0" w:space="0" w:color="auto"/>
          </w:divBdr>
        </w:div>
        <w:div w:id="1577201550">
          <w:marLeft w:val="640"/>
          <w:marRight w:val="0"/>
          <w:marTop w:val="0"/>
          <w:marBottom w:val="0"/>
          <w:divBdr>
            <w:top w:val="none" w:sz="0" w:space="0" w:color="auto"/>
            <w:left w:val="none" w:sz="0" w:space="0" w:color="auto"/>
            <w:bottom w:val="none" w:sz="0" w:space="0" w:color="auto"/>
            <w:right w:val="none" w:sz="0" w:space="0" w:color="auto"/>
          </w:divBdr>
        </w:div>
        <w:div w:id="77681681">
          <w:marLeft w:val="640"/>
          <w:marRight w:val="0"/>
          <w:marTop w:val="0"/>
          <w:marBottom w:val="0"/>
          <w:divBdr>
            <w:top w:val="none" w:sz="0" w:space="0" w:color="auto"/>
            <w:left w:val="none" w:sz="0" w:space="0" w:color="auto"/>
            <w:bottom w:val="none" w:sz="0" w:space="0" w:color="auto"/>
            <w:right w:val="none" w:sz="0" w:space="0" w:color="auto"/>
          </w:divBdr>
        </w:div>
        <w:div w:id="42675687">
          <w:marLeft w:val="640"/>
          <w:marRight w:val="0"/>
          <w:marTop w:val="0"/>
          <w:marBottom w:val="0"/>
          <w:divBdr>
            <w:top w:val="none" w:sz="0" w:space="0" w:color="auto"/>
            <w:left w:val="none" w:sz="0" w:space="0" w:color="auto"/>
            <w:bottom w:val="none" w:sz="0" w:space="0" w:color="auto"/>
            <w:right w:val="none" w:sz="0" w:space="0" w:color="auto"/>
          </w:divBdr>
        </w:div>
        <w:div w:id="1491285656">
          <w:marLeft w:val="640"/>
          <w:marRight w:val="0"/>
          <w:marTop w:val="0"/>
          <w:marBottom w:val="0"/>
          <w:divBdr>
            <w:top w:val="none" w:sz="0" w:space="0" w:color="auto"/>
            <w:left w:val="none" w:sz="0" w:space="0" w:color="auto"/>
            <w:bottom w:val="none" w:sz="0" w:space="0" w:color="auto"/>
            <w:right w:val="none" w:sz="0" w:space="0" w:color="auto"/>
          </w:divBdr>
        </w:div>
        <w:div w:id="2118207205">
          <w:marLeft w:val="640"/>
          <w:marRight w:val="0"/>
          <w:marTop w:val="0"/>
          <w:marBottom w:val="0"/>
          <w:divBdr>
            <w:top w:val="none" w:sz="0" w:space="0" w:color="auto"/>
            <w:left w:val="none" w:sz="0" w:space="0" w:color="auto"/>
            <w:bottom w:val="none" w:sz="0" w:space="0" w:color="auto"/>
            <w:right w:val="none" w:sz="0" w:space="0" w:color="auto"/>
          </w:divBdr>
        </w:div>
        <w:div w:id="718095759">
          <w:marLeft w:val="640"/>
          <w:marRight w:val="0"/>
          <w:marTop w:val="0"/>
          <w:marBottom w:val="0"/>
          <w:divBdr>
            <w:top w:val="none" w:sz="0" w:space="0" w:color="auto"/>
            <w:left w:val="none" w:sz="0" w:space="0" w:color="auto"/>
            <w:bottom w:val="none" w:sz="0" w:space="0" w:color="auto"/>
            <w:right w:val="none" w:sz="0" w:space="0" w:color="auto"/>
          </w:divBdr>
        </w:div>
        <w:div w:id="884827084">
          <w:marLeft w:val="640"/>
          <w:marRight w:val="0"/>
          <w:marTop w:val="0"/>
          <w:marBottom w:val="0"/>
          <w:divBdr>
            <w:top w:val="none" w:sz="0" w:space="0" w:color="auto"/>
            <w:left w:val="none" w:sz="0" w:space="0" w:color="auto"/>
            <w:bottom w:val="none" w:sz="0" w:space="0" w:color="auto"/>
            <w:right w:val="none" w:sz="0" w:space="0" w:color="auto"/>
          </w:divBdr>
        </w:div>
        <w:div w:id="1989018769">
          <w:marLeft w:val="640"/>
          <w:marRight w:val="0"/>
          <w:marTop w:val="0"/>
          <w:marBottom w:val="0"/>
          <w:divBdr>
            <w:top w:val="none" w:sz="0" w:space="0" w:color="auto"/>
            <w:left w:val="none" w:sz="0" w:space="0" w:color="auto"/>
            <w:bottom w:val="none" w:sz="0" w:space="0" w:color="auto"/>
            <w:right w:val="none" w:sz="0" w:space="0" w:color="auto"/>
          </w:divBdr>
        </w:div>
        <w:div w:id="1124663524">
          <w:marLeft w:val="640"/>
          <w:marRight w:val="0"/>
          <w:marTop w:val="0"/>
          <w:marBottom w:val="0"/>
          <w:divBdr>
            <w:top w:val="none" w:sz="0" w:space="0" w:color="auto"/>
            <w:left w:val="none" w:sz="0" w:space="0" w:color="auto"/>
            <w:bottom w:val="none" w:sz="0" w:space="0" w:color="auto"/>
            <w:right w:val="none" w:sz="0" w:space="0" w:color="auto"/>
          </w:divBdr>
        </w:div>
        <w:div w:id="770320170">
          <w:marLeft w:val="640"/>
          <w:marRight w:val="0"/>
          <w:marTop w:val="0"/>
          <w:marBottom w:val="0"/>
          <w:divBdr>
            <w:top w:val="none" w:sz="0" w:space="0" w:color="auto"/>
            <w:left w:val="none" w:sz="0" w:space="0" w:color="auto"/>
            <w:bottom w:val="none" w:sz="0" w:space="0" w:color="auto"/>
            <w:right w:val="none" w:sz="0" w:space="0" w:color="auto"/>
          </w:divBdr>
        </w:div>
        <w:div w:id="1667132341">
          <w:marLeft w:val="640"/>
          <w:marRight w:val="0"/>
          <w:marTop w:val="0"/>
          <w:marBottom w:val="0"/>
          <w:divBdr>
            <w:top w:val="none" w:sz="0" w:space="0" w:color="auto"/>
            <w:left w:val="none" w:sz="0" w:space="0" w:color="auto"/>
            <w:bottom w:val="none" w:sz="0" w:space="0" w:color="auto"/>
            <w:right w:val="none" w:sz="0" w:space="0" w:color="auto"/>
          </w:divBdr>
        </w:div>
        <w:div w:id="1071537173">
          <w:marLeft w:val="640"/>
          <w:marRight w:val="0"/>
          <w:marTop w:val="0"/>
          <w:marBottom w:val="0"/>
          <w:divBdr>
            <w:top w:val="none" w:sz="0" w:space="0" w:color="auto"/>
            <w:left w:val="none" w:sz="0" w:space="0" w:color="auto"/>
            <w:bottom w:val="none" w:sz="0" w:space="0" w:color="auto"/>
            <w:right w:val="none" w:sz="0" w:space="0" w:color="auto"/>
          </w:divBdr>
        </w:div>
        <w:div w:id="474418346">
          <w:marLeft w:val="640"/>
          <w:marRight w:val="0"/>
          <w:marTop w:val="0"/>
          <w:marBottom w:val="0"/>
          <w:divBdr>
            <w:top w:val="none" w:sz="0" w:space="0" w:color="auto"/>
            <w:left w:val="none" w:sz="0" w:space="0" w:color="auto"/>
            <w:bottom w:val="none" w:sz="0" w:space="0" w:color="auto"/>
            <w:right w:val="none" w:sz="0" w:space="0" w:color="auto"/>
          </w:divBdr>
        </w:div>
        <w:div w:id="790168749">
          <w:marLeft w:val="640"/>
          <w:marRight w:val="0"/>
          <w:marTop w:val="0"/>
          <w:marBottom w:val="0"/>
          <w:divBdr>
            <w:top w:val="none" w:sz="0" w:space="0" w:color="auto"/>
            <w:left w:val="none" w:sz="0" w:space="0" w:color="auto"/>
            <w:bottom w:val="none" w:sz="0" w:space="0" w:color="auto"/>
            <w:right w:val="none" w:sz="0" w:space="0" w:color="auto"/>
          </w:divBdr>
        </w:div>
        <w:div w:id="2022506849">
          <w:marLeft w:val="640"/>
          <w:marRight w:val="0"/>
          <w:marTop w:val="0"/>
          <w:marBottom w:val="0"/>
          <w:divBdr>
            <w:top w:val="none" w:sz="0" w:space="0" w:color="auto"/>
            <w:left w:val="none" w:sz="0" w:space="0" w:color="auto"/>
            <w:bottom w:val="none" w:sz="0" w:space="0" w:color="auto"/>
            <w:right w:val="none" w:sz="0" w:space="0" w:color="auto"/>
          </w:divBdr>
        </w:div>
        <w:div w:id="945775152">
          <w:marLeft w:val="640"/>
          <w:marRight w:val="0"/>
          <w:marTop w:val="0"/>
          <w:marBottom w:val="0"/>
          <w:divBdr>
            <w:top w:val="none" w:sz="0" w:space="0" w:color="auto"/>
            <w:left w:val="none" w:sz="0" w:space="0" w:color="auto"/>
            <w:bottom w:val="none" w:sz="0" w:space="0" w:color="auto"/>
            <w:right w:val="none" w:sz="0" w:space="0" w:color="auto"/>
          </w:divBdr>
        </w:div>
        <w:div w:id="291131204">
          <w:marLeft w:val="640"/>
          <w:marRight w:val="0"/>
          <w:marTop w:val="0"/>
          <w:marBottom w:val="0"/>
          <w:divBdr>
            <w:top w:val="none" w:sz="0" w:space="0" w:color="auto"/>
            <w:left w:val="none" w:sz="0" w:space="0" w:color="auto"/>
            <w:bottom w:val="none" w:sz="0" w:space="0" w:color="auto"/>
            <w:right w:val="none" w:sz="0" w:space="0" w:color="auto"/>
          </w:divBdr>
        </w:div>
        <w:div w:id="1933320865">
          <w:marLeft w:val="640"/>
          <w:marRight w:val="0"/>
          <w:marTop w:val="0"/>
          <w:marBottom w:val="0"/>
          <w:divBdr>
            <w:top w:val="none" w:sz="0" w:space="0" w:color="auto"/>
            <w:left w:val="none" w:sz="0" w:space="0" w:color="auto"/>
            <w:bottom w:val="none" w:sz="0" w:space="0" w:color="auto"/>
            <w:right w:val="none" w:sz="0" w:space="0" w:color="auto"/>
          </w:divBdr>
        </w:div>
        <w:div w:id="1958825554">
          <w:marLeft w:val="640"/>
          <w:marRight w:val="0"/>
          <w:marTop w:val="0"/>
          <w:marBottom w:val="0"/>
          <w:divBdr>
            <w:top w:val="none" w:sz="0" w:space="0" w:color="auto"/>
            <w:left w:val="none" w:sz="0" w:space="0" w:color="auto"/>
            <w:bottom w:val="none" w:sz="0" w:space="0" w:color="auto"/>
            <w:right w:val="none" w:sz="0" w:space="0" w:color="auto"/>
          </w:divBdr>
        </w:div>
        <w:div w:id="378553031">
          <w:marLeft w:val="640"/>
          <w:marRight w:val="0"/>
          <w:marTop w:val="0"/>
          <w:marBottom w:val="0"/>
          <w:divBdr>
            <w:top w:val="none" w:sz="0" w:space="0" w:color="auto"/>
            <w:left w:val="none" w:sz="0" w:space="0" w:color="auto"/>
            <w:bottom w:val="none" w:sz="0" w:space="0" w:color="auto"/>
            <w:right w:val="none" w:sz="0" w:space="0" w:color="auto"/>
          </w:divBdr>
        </w:div>
        <w:div w:id="1682656847">
          <w:marLeft w:val="640"/>
          <w:marRight w:val="0"/>
          <w:marTop w:val="0"/>
          <w:marBottom w:val="0"/>
          <w:divBdr>
            <w:top w:val="none" w:sz="0" w:space="0" w:color="auto"/>
            <w:left w:val="none" w:sz="0" w:space="0" w:color="auto"/>
            <w:bottom w:val="none" w:sz="0" w:space="0" w:color="auto"/>
            <w:right w:val="none" w:sz="0" w:space="0" w:color="auto"/>
          </w:divBdr>
        </w:div>
        <w:div w:id="11760595">
          <w:marLeft w:val="640"/>
          <w:marRight w:val="0"/>
          <w:marTop w:val="0"/>
          <w:marBottom w:val="0"/>
          <w:divBdr>
            <w:top w:val="none" w:sz="0" w:space="0" w:color="auto"/>
            <w:left w:val="none" w:sz="0" w:space="0" w:color="auto"/>
            <w:bottom w:val="none" w:sz="0" w:space="0" w:color="auto"/>
            <w:right w:val="none" w:sz="0" w:space="0" w:color="auto"/>
          </w:divBdr>
        </w:div>
        <w:div w:id="997923600">
          <w:marLeft w:val="640"/>
          <w:marRight w:val="0"/>
          <w:marTop w:val="0"/>
          <w:marBottom w:val="0"/>
          <w:divBdr>
            <w:top w:val="none" w:sz="0" w:space="0" w:color="auto"/>
            <w:left w:val="none" w:sz="0" w:space="0" w:color="auto"/>
            <w:bottom w:val="none" w:sz="0" w:space="0" w:color="auto"/>
            <w:right w:val="none" w:sz="0" w:space="0" w:color="auto"/>
          </w:divBdr>
        </w:div>
        <w:div w:id="239294519">
          <w:marLeft w:val="640"/>
          <w:marRight w:val="0"/>
          <w:marTop w:val="0"/>
          <w:marBottom w:val="0"/>
          <w:divBdr>
            <w:top w:val="none" w:sz="0" w:space="0" w:color="auto"/>
            <w:left w:val="none" w:sz="0" w:space="0" w:color="auto"/>
            <w:bottom w:val="none" w:sz="0" w:space="0" w:color="auto"/>
            <w:right w:val="none" w:sz="0" w:space="0" w:color="auto"/>
          </w:divBdr>
        </w:div>
        <w:div w:id="520584890">
          <w:marLeft w:val="640"/>
          <w:marRight w:val="0"/>
          <w:marTop w:val="0"/>
          <w:marBottom w:val="0"/>
          <w:divBdr>
            <w:top w:val="none" w:sz="0" w:space="0" w:color="auto"/>
            <w:left w:val="none" w:sz="0" w:space="0" w:color="auto"/>
            <w:bottom w:val="none" w:sz="0" w:space="0" w:color="auto"/>
            <w:right w:val="none" w:sz="0" w:space="0" w:color="auto"/>
          </w:divBdr>
        </w:div>
        <w:div w:id="837578775">
          <w:marLeft w:val="640"/>
          <w:marRight w:val="0"/>
          <w:marTop w:val="0"/>
          <w:marBottom w:val="0"/>
          <w:divBdr>
            <w:top w:val="none" w:sz="0" w:space="0" w:color="auto"/>
            <w:left w:val="none" w:sz="0" w:space="0" w:color="auto"/>
            <w:bottom w:val="none" w:sz="0" w:space="0" w:color="auto"/>
            <w:right w:val="none" w:sz="0" w:space="0" w:color="auto"/>
          </w:divBdr>
        </w:div>
        <w:div w:id="1444880782">
          <w:marLeft w:val="640"/>
          <w:marRight w:val="0"/>
          <w:marTop w:val="0"/>
          <w:marBottom w:val="0"/>
          <w:divBdr>
            <w:top w:val="none" w:sz="0" w:space="0" w:color="auto"/>
            <w:left w:val="none" w:sz="0" w:space="0" w:color="auto"/>
            <w:bottom w:val="none" w:sz="0" w:space="0" w:color="auto"/>
            <w:right w:val="none" w:sz="0" w:space="0" w:color="auto"/>
          </w:divBdr>
        </w:div>
        <w:div w:id="1069427634">
          <w:marLeft w:val="640"/>
          <w:marRight w:val="0"/>
          <w:marTop w:val="0"/>
          <w:marBottom w:val="0"/>
          <w:divBdr>
            <w:top w:val="none" w:sz="0" w:space="0" w:color="auto"/>
            <w:left w:val="none" w:sz="0" w:space="0" w:color="auto"/>
            <w:bottom w:val="none" w:sz="0" w:space="0" w:color="auto"/>
            <w:right w:val="none" w:sz="0" w:space="0" w:color="auto"/>
          </w:divBdr>
        </w:div>
        <w:div w:id="1513453133">
          <w:marLeft w:val="640"/>
          <w:marRight w:val="0"/>
          <w:marTop w:val="0"/>
          <w:marBottom w:val="0"/>
          <w:divBdr>
            <w:top w:val="none" w:sz="0" w:space="0" w:color="auto"/>
            <w:left w:val="none" w:sz="0" w:space="0" w:color="auto"/>
            <w:bottom w:val="none" w:sz="0" w:space="0" w:color="auto"/>
            <w:right w:val="none" w:sz="0" w:space="0" w:color="auto"/>
          </w:divBdr>
        </w:div>
        <w:div w:id="733965796">
          <w:marLeft w:val="640"/>
          <w:marRight w:val="0"/>
          <w:marTop w:val="0"/>
          <w:marBottom w:val="0"/>
          <w:divBdr>
            <w:top w:val="none" w:sz="0" w:space="0" w:color="auto"/>
            <w:left w:val="none" w:sz="0" w:space="0" w:color="auto"/>
            <w:bottom w:val="none" w:sz="0" w:space="0" w:color="auto"/>
            <w:right w:val="none" w:sz="0" w:space="0" w:color="auto"/>
          </w:divBdr>
        </w:div>
        <w:div w:id="403916326">
          <w:marLeft w:val="640"/>
          <w:marRight w:val="0"/>
          <w:marTop w:val="0"/>
          <w:marBottom w:val="0"/>
          <w:divBdr>
            <w:top w:val="none" w:sz="0" w:space="0" w:color="auto"/>
            <w:left w:val="none" w:sz="0" w:space="0" w:color="auto"/>
            <w:bottom w:val="none" w:sz="0" w:space="0" w:color="auto"/>
            <w:right w:val="none" w:sz="0" w:space="0" w:color="auto"/>
          </w:divBdr>
        </w:div>
        <w:div w:id="1559898723">
          <w:marLeft w:val="640"/>
          <w:marRight w:val="0"/>
          <w:marTop w:val="0"/>
          <w:marBottom w:val="0"/>
          <w:divBdr>
            <w:top w:val="none" w:sz="0" w:space="0" w:color="auto"/>
            <w:left w:val="none" w:sz="0" w:space="0" w:color="auto"/>
            <w:bottom w:val="none" w:sz="0" w:space="0" w:color="auto"/>
            <w:right w:val="none" w:sz="0" w:space="0" w:color="auto"/>
          </w:divBdr>
        </w:div>
        <w:div w:id="2096659745">
          <w:marLeft w:val="640"/>
          <w:marRight w:val="0"/>
          <w:marTop w:val="0"/>
          <w:marBottom w:val="0"/>
          <w:divBdr>
            <w:top w:val="none" w:sz="0" w:space="0" w:color="auto"/>
            <w:left w:val="none" w:sz="0" w:space="0" w:color="auto"/>
            <w:bottom w:val="none" w:sz="0" w:space="0" w:color="auto"/>
            <w:right w:val="none" w:sz="0" w:space="0" w:color="auto"/>
          </w:divBdr>
        </w:div>
        <w:div w:id="925383989">
          <w:marLeft w:val="640"/>
          <w:marRight w:val="0"/>
          <w:marTop w:val="0"/>
          <w:marBottom w:val="0"/>
          <w:divBdr>
            <w:top w:val="none" w:sz="0" w:space="0" w:color="auto"/>
            <w:left w:val="none" w:sz="0" w:space="0" w:color="auto"/>
            <w:bottom w:val="none" w:sz="0" w:space="0" w:color="auto"/>
            <w:right w:val="none" w:sz="0" w:space="0" w:color="auto"/>
          </w:divBdr>
        </w:div>
        <w:div w:id="1079984589">
          <w:marLeft w:val="640"/>
          <w:marRight w:val="0"/>
          <w:marTop w:val="0"/>
          <w:marBottom w:val="0"/>
          <w:divBdr>
            <w:top w:val="none" w:sz="0" w:space="0" w:color="auto"/>
            <w:left w:val="none" w:sz="0" w:space="0" w:color="auto"/>
            <w:bottom w:val="none" w:sz="0" w:space="0" w:color="auto"/>
            <w:right w:val="none" w:sz="0" w:space="0" w:color="auto"/>
          </w:divBdr>
        </w:div>
        <w:div w:id="288167387">
          <w:marLeft w:val="640"/>
          <w:marRight w:val="0"/>
          <w:marTop w:val="0"/>
          <w:marBottom w:val="0"/>
          <w:divBdr>
            <w:top w:val="none" w:sz="0" w:space="0" w:color="auto"/>
            <w:left w:val="none" w:sz="0" w:space="0" w:color="auto"/>
            <w:bottom w:val="none" w:sz="0" w:space="0" w:color="auto"/>
            <w:right w:val="none" w:sz="0" w:space="0" w:color="auto"/>
          </w:divBdr>
        </w:div>
        <w:div w:id="542716533">
          <w:marLeft w:val="640"/>
          <w:marRight w:val="0"/>
          <w:marTop w:val="0"/>
          <w:marBottom w:val="0"/>
          <w:divBdr>
            <w:top w:val="none" w:sz="0" w:space="0" w:color="auto"/>
            <w:left w:val="none" w:sz="0" w:space="0" w:color="auto"/>
            <w:bottom w:val="none" w:sz="0" w:space="0" w:color="auto"/>
            <w:right w:val="none" w:sz="0" w:space="0" w:color="auto"/>
          </w:divBdr>
        </w:div>
        <w:div w:id="389697181">
          <w:marLeft w:val="640"/>
          <w:marRight w:val="0"/>
          <w:marTop w:val="0"/>
          <w:marBottom w:val="0"/>
          <w:divBdr>
            <w:top w:val="none" w:sz="0" w:space="0" w:color="auto"/>
            <w:left w:val="none" w:sz="0" w:space="0" w:color="auto"/>
            <w:bottom w:val="none" w:sz="0" w:space="0" w:color="auto"/>
            <w:right w:val="none" w:sz="0" w:space="0" w:color="auto"/>
          </w:divBdr>
        </w:div>
        <w:div w:id="1236479127">
          <w:marLeft w:val="640"/>
          <w:marRight w:val="0"/>
          <w:marTop w:val="0"/>
          <w:marBottom w:val="0"/>
          <w:divBdr>
            <w:top w:val="none" w:sz="0" w:space="0" w:color="auto"/>
            <w:left w:val="none" w:sz="0" w:space="0" w:color="auto"/>
            <w:bottom w:val="none" w:sz="0" w:space="0" w:color="auto"/>
            <w:right w:val="none" w:sz="0" w:space="0" w:color="auto"/>
          </w:divBdr>
        </w:div>
        <w:div w:id="405222610">
          <w:marLeft w:val="640"/>
          <w:marRight w:val="0"/>
          <w:marTop w:val="0"/>
          <w:marBottom w:val="0"/>
          <w:divBdr>
            <w:top w:val="none" w:sz="0" w:space="0" w:color="auto"/>
            <w:left w:val="none" w:sz="0" w:space="0" w:color="auto"/>
            <w:bottom w:val="none" w:sz="0" w:space="0" w:color="auto"/>
            <w:right w:val="none" w:sz="0" w:space="0" w:color="auto"/>
          </w:divBdr>
        </w:div>
        <w:div w:id="2094231019">
          <w:marLeft w:val="640"/>
          <w:marRight w:val="0"/>
          <w:marTop w:val="0"/>
          <w:marBottom w:val="0"/>
          <w:divBdr>
            <w:top w:val="none" w:sz="0" w:space="0" w:color="auto"/>
            <w:left w:val="none" w:sz="0" w:space="0" w:color="auto"/>
            <w:bottom w:val="none" w:sz="0" w:space="0" w:color="auto"/>
            <w:right w:val="none" w:sz="0" w:space="0" w:color="auto"/>
          </w:divBdr>
        </w:div>
        <w:div w:id="1851335635">
          <w:marLeft w:val="640"/>
          <w:marRight w:val="0"/>
          <w:marTop w:val="0"/>
          <w:marBottom w:val="0"/>
          <w:divBdr>
            <w:top w:val="none" w:sz="0" w:space="0" w:color="auto"/>
            <w:left w:val="none" w:sz="0" w:space="0" w:color="auto"/>
            <w:bottom w:val="none" w:sz="0" w:space="0" w:color="auto"/>
            <w:right w:val="none" w:sz="0" w:space="0" w:color="auto"/>
          </w:divBdr>
        </w:div>
        <w:div w:id="1028991538">
          <w:marLeft w:val="640"/>
          <w:marRight w:val="0"/>
          <w:marTop w:val="0"/>
          <w:marBottom w:val="0"/>
          <w:divBdr>
            <w:top w:val="none" w:sz="0" w:space="0" w:color="auto"/>
            <w:left w:val="none" w:sz="0" w:space="0" w:color="auto"/>
            <w:bottom w:val="none" w:sz="0" w:space="0" w:color="auto"/>
            <w:right w:val="none" w:sz="0" w:space="0" w:color="auto"/>
          </w:divBdr>
        </w:div>
        <w:div w:id="1478910028">
          <w:marLeft w:val="640"/>
          <w:marRight w:val="0"/>
          <w:marTop w:val="0"/>
          <w:marBottom w:val="0"/>
          <w:divBdr>
            <w:top w:val="none" w:sz="0" w:space="0" w:color="auto"/>
            <w:left w:val="none" w:sz="0" w:space="0" w:color="auto"/>
            <w:bottom w:val="none" w:sz="0" w:space="0" w:color="auto"/>
            <w:right w:val="none" w:sz="0" w:space="0" w:color="auto"/>
          </w:divBdr>
        </w:div>
        <w:div w:id="2086996465">
          <w:marLeft w:val="640"/>
          <w:marRight w:val="0"/>
          <w:marTop w:val="0"/>
          <w:marBottom w:val="0"/>
          <w:divBdr>
            <w:top w:val="none" w:sz="0" w:space="0" w:color="auto"/>
            <w:left w:val="none" w:sz="0" w:space="0" w:color="auto"/>
            <w:bottom w:val="none" w:sz="0" w:space="0" w:color="auto"/>
            <w:right w:val="none" w:sz="0" w:space="0" w:color="auto"/>
          </w:divBdr>
        </w:div>
        <w:div w:id="1523667156">
          <w:marLeft w:val="640"/>
          <w:marRight w:val="0"/>
          <w:marTop w:val="0"/>
          <w:marBottom w:val="0"/>
          <w:divBdr>
            <w:top w:val="none" w:sz="0" w:space="0" w:color="auto"/>
            <w:left w:val="none" w:sz="0" w:space="0" w:color="auto"/>
            <w:bottom w:val="none" w:sz="0" w:space="0" w:color="auto"/>
            <w:right w:val="none" w:sz="0" w:space="0" w:color="auto"/>
          </w:divBdr>
        </w:div>
        <w:div w:id="774982810">
          <w:marLeft w:val="640"/>
          <w:marRight w:val="0"/>
          <w:marTop w:val="0"/>
          <w:marBottom w:val="0"/>
          <w:divBdr>
            <w:top w:val="none" w:sz="0" w:space="0" w:color="auto"/>
            <w:left w:val="none" w:sz="0" w:space="0" w:color="auto"/>
            <w:bottom w:val="none" w:sz="0" w:space="0" w:color="auto"/>
            <w:right w:val="none" w:sz="0" w:space="0" w:color="auto"/>
          </w:divBdr>
        </w:div>
        <w:div w:id="564879874">
          <w:marLeft w:val="640"/>
          <w:marRight w:val="0"/>
          <w:marTop w:val="0"/>
          <w:marBottom w:val="0"/>
          <w:divBdr>
            <w:top w:val="none" w:sz="0" w:space="0" w:color="auto"/>
            <w:left w:val="none" w:sz="0" w:space="0" w:color="auto"/>
            <w:bottom w:val="none" w:sz="0" w:space="0" w:color="auto"/>
            <w:right w:val="none" w:sz="0" w:space="0" w:color="auto"/>
          </w:divBdr>
        </w:div>
      </w:divsChild>
    </w:div>
    <w:div w:id="1335104964">
      <w:bodyDiv w:val="1"/>
      <w:marLeft w:val="0"/>
      <w:marRight w:val="0"/>
      <w:marTop w:val="0"/>
      <w:marBottom w:val="0"/>
      <w:divBdr>
        <w:top w:val="none" w:sz="0" w:space="0" w:color="auto"/>
        <w:left w:val="none" w:sz="0" w:space="0" w:color="auto"/>
        <w:bottom w:val="none" w:sz="0" w:space="0" w:color="auto"/>
        <w:right w:val="none" w:sz="0" w:space="0" w:color="auto"/>
      </w:divBdr>
      <w:divsChild>
        <w:div w:id="1882084422">
          <w:marLeft w:val="640"/>
          <w:marRight w:val="0"/>
          <w:marTop w:val="0"/>
          <w:marBottom w:val="0"/>
          <w:divBdr>
            <w:top w:val="none" w:sz="0" w:space="0" w:color="auto"/>
            <w:left w:val="none" w:sz="0" w:space="0" w:color="auto"/>
            <w:bottom w:val="none" w:sz="0" w:space="0" w:color="auto"/>
            <w:right w:val="none" w:sz="0" w:space="0" w:color="auto"/>
          </w:divBdr>
        </w:div>
        <w:div w:id="383599590">
          <w:marLeft w:val="640"/>
          <w:marRight w:val="0"/>
          <w:marTop w:val="0"/>
          <w:marBottom w:val="0"/>
          <w:divBdr>
            <w:top w:val="none" w:sz="0" w:space="0" w:color="auto"/>
            <w:left w:val="none" w:sz="0" w:space="0" w:color="auto"/>
            <w:bottom w:val="none" w:sz="0" w:space="0" w:color="auto"/>
            <w:right w:val="none" w:sz="0" w:space="0" w:color="auto"/>
          </w:divBdr>
        </w:div>
        <w:div w:id="2074963221">
          <w:marLeft w:val="640"/>
          <w:marRight w:val="0"/>
          <w:marTop w:val="0"/>
          <w:marBottom w:val="0"/>
          <w:divBdr>
            <w:top w:val="none" w:sz="0" w:space="0" w:color="auto"/>
            <w:left w:val="none" w:sz="0" w:space="0" w:color="auto"/>
            <w:bottom w:val="none" w:sz="0" w:space="0" w:color="auto"/>
            <w:right w:val="none" w:sz="0" w:space="0" w:color="auto"/>
          </w:divBdr>
        </w:div>
        <w:div w:id="454643933">
          <w:marLeft w:val="640"/>
          <w:marRight w:val="0"/>
          <w:marTop w:val="0"/>
          <w:marBottom w:val="0"/>
          <w:divBdr>
            <w:top w:val="none" w:sz="0" w:space="0" w:color="auto"/>
            <w:left w:val="none" w:sz="0" w:space="0" w:color="auto"/>
            <w:bottom w:val="none" w:sz="0" w:space="0" w:color="auto"/>
            <w:right w:val="none" w:sz="0" w:space="0" w:color="auto"/>
          </w:divBdr>
        </w:div>
        <w:div w:id="157968075">
          <w:marLeft w:val="640"/>
          <w:marRight w:val="0"/>
          <w:marTop w:val="0"/>
          <w:marBottom w:val="0"/>
          <w:divBdr>
            <w:top w:val="none" w:sz="0" w:space="0" w:color="auto"/>
            <w:left w:val="none" w:sz="0" w:space="0" w:color="auto"/>
            <w:bottom w:val="none" w:sz="0" w:space="0" w:color="auto"/>
            <w:right w:val="none" w:sz="0" w:space="0" w:color="auto"/>
          </w:divBdr>
        </w:div>
        <w:div w:id="670178781">
          <w:marLeft w:val="640"/>
          <w:marRight w:val="0"/>
          <w:marTop w:val="0"/>
          <w:marBottom w:val="0"/>
          <w:divBdr>
            <w:top w:val="none" w:sz="0" w:space="0" w:color="auto"/>
            <w:left w:val="none" w:sz="0" w:space="0" w:color="auto"/>
            <w:bottom w:val="none" w:sz="0" w:space="0" w:color="auto"/>
            <w:right w:val="none" w:sz="0" w:space="0" w:color="auto"/>
          </w:divBdr>
        </w:div>
        <w:div w:id="1127356136">
          <w:marLeft w:val="640"/>
          <w:marRight w:val="0"/>
          <w:marTop w:val="0"/>
          <w:marBottom w:val="0"/>
          <w:divBdr>
            <w:top w:val="none" w:sz="0" w:space="0" w:color="auto"/>
            <w:left w:val="none" w:sz="0" w:space="0" w:color="auto"/>
            <w:bottom w:val="none" w:sz="0" w:space="0" w:color="auto"/>
            <w:right w:val="none" w:sz="0" w:space="0" w:color="auto"/>
          </w:divBdr>
        </w:div>
        <w:div w:id="865288226">
          <w:marLeft w:val="640"/>
          <w:marRight w:val="0"/>
          <w:marTop w:val="0"/>
          <w:marBottom w:val="0"/>
          <w:divBdr>
            <w:top w:val="none" w:sz="0" w:space="0" w:color="auto"/>
            <w:left w:val="none" w:sz="0" w:space="0" w:color="auto"/>
            <w:bottom w:val="none" w:sz="0" w:space="0" w:color="auto"/>
            <w:right w:val="none" w:sz="0" w:space="0" w:color="auto"/>
          </w:divBdr>
        </w:div>
        <w:div w:id="644625634">
          <w:marLeft w:val="640"/>
          <w:marRight w:val="0"/>
          <w:marTop w:val="0"/>
          <w:marBottom w:val="0"/>
          <w:divBdr>
            <w:top w:val="none" w:sz="0" w:space="0" w:color="auto"/>
            <w:left w:val="none" w:sz="0" w:space="0" w:color="auto"/>
            <w:bottom w:val="none" w:sz="0" w:space="0" w:color="auto"/>
            <w:right w:val="none" w:sz="0" w:space="0" w:color="auto"/>
          </w:divBdr>
        </w:div>
        <w:div w:id="414979600">
          <w:marLeft w:val="640"/>
          <w:marRight w:val="0"/>
          <w:marTop w:val="0"/>
          <w:marBottom w:val="0"/>
          <w:divBdr>
            <w:top w:val="none" w:sz="0" w:space="0" w:color="auto"/>
            <w:left w:val="none" w:sz="0" w:space="0" w:color="auto"/>
            <w:bottom w:val="none" w:sz="0" w:space="0" w:color="auto"/>
            <w:right w:val="none" w:sz="0" w:space="0" w:color="auto"/>
          </w:divBdr>
        </w:div>
        <w:div w:id="1684743476">
          <w:marLeft w:val="640"/>
          <w:marRight w:val="0"/>
          <w:marTop w:val="0"/>
          <w:marBottom w:val="0"/>
          <w:divBdr>
            <w:top w:val="none" w:sz="0" w:space="0" w:color="auto"/>
            <w:left w:val="none" w:sz="0" w:space="0" w:color="auto"/>
            <w:bottom w:val="none" w:sz="0" w:space="0" w:color="auto"/>
            <w:right w:val="none" w:sz="0" w:space="0" w:color="auto"/>
          </w:divBdr>
        </w:div>
        <w:div w:id="1564214322">
          <w:marLeft w:val="640"/>
          <w:marRight w:val="0"/>
          <w:marTop w:val="0"/>
          <w:marBottom w:val="0"/>
          <w:divBdr>
            <w:top w:val="none" w:sz="0" w:space="0" w:color="auto"/>
            <w:left w:val="none" w:sz="0" w:space="0" w:color="auto"/>
            <w:bottom w:val="none" w:sz="0" w:space="0" w:color="auto"/>
            <w:right w:val="none" w:sz="0" w:space="0" w:color="auto"/>
          </w:divBdr>
        </w:div>
        <w:div w:id="783496751">
          <w:marLeft w:val="640"/>
          <w:marRight w:val="0"/>
          <w:marTop w:val="0"/>
          <w:marBottom w:val="0"/>
          <w:divBdr>
            <w:top w:val="none" w:sz="0" w:space="0" w:color="auto"/>
            <w:left w:val="none" w:sz="0" w:space="0" w:color="auto"/>
            <w:bottom w:val="none" w:sz="0" w:space="0" w:color="auto"/>
            <w:right w:val="none" w:sz="0" w:space="0" w:color="auto"/>
          </w:divBdr>
        </w:div>
        <w:div w:id="175459703">
          <w:marLeft w:val="640"/>
          <w:marRight w:val="0"/>
          <w:marTop w:val="0"/>
          <w:marBottom w:val="0"/>
          <w:divBdr>
            <w:top w:val="none" w:sz="0" w:space="0" w:color="auto"/>
            <w:left w:val="none" w:sz="0" w:space="0" w:color="auto"/>
            <w:bottom w:val="none" w:sz="0" w:space="0" w:color="auto"/>
            <w:right w:val="none" w:sz="0" w:space="0" w:color="auto"/>
          </w:divBdr>
        </w:div>
        <w:div w:id="526988056">
          <w:marLeft w:val="640"/>
          <w:marRight w:val="0"/>
          <w:marTop w:val="0"/>
          <w:marBottom w:val="0"/>
          <w:divBdr>
            <w:top w:val="none" w:sz="0" w:space="0" w:color="auto"/>
            <w:left w:val="none" w:sz="0" w:space="0" w:color="auto"/>
            <w:bottom w:val="none" w:sz="0" w:space="0" w:color="auto"/>
            <w:right w:val="none" w:sz="0" w:space="0" w:color="auto"/>
          </w:divBdr>
        </w:div>
        <w:div w:id="660236585">
          <w:marLeft w:val="640"/>
          <w:marRight w:val="0"/>
          <w:marTop w:val="0"/>
          <w:marBottom w:val="0"/>
          <w:divBdr>
            <w:top w:val="none" w:sz="0" w:space="0" w:color="auto"/>
            <w:left w:val="none" w:sz="0" w:space="0" w:color="auto"/>
            <w:bottom w:val="none" w:sz="0" w:space="0" w:color="auto"/>
            <w:right w:val="none" w:sz="0" w:space="0" w:color="auto"/>
          </w:divBdr>
        </w:div>
        <w:div w:id="288711523">
          <w:marLeft w:val="640"/>
          <w:marRight w:val="0"/>
          <w:marTop w:val="0"/>
          <w:marBottom w:val="0"/>
          <w:divBdr>
            <w:top w:val="none" w:sz="0" w:space="0" w:color="auto"/>
            <w:left w:val="none" w:sz="0" w:space="0" w:color="auto"/>
            <w:bottom w:val="none" w:sz="0" w:space="0" w:color="auto"/>
            <w:right w:val="none" w:sz="0" w:space="0" w:color="auto"/>
          </w:divBdr>
        </w:div>
        <w:div w:id="217866860">
          <w:marLeft w:val="640"/>
          <w:marRight w:val="0"/>
          <w:marTop w:val="0"/>
          <w:marBottom w:val="0"/>
          <w:divBdr>
            <w:top w:val="none" w:sz="0" w:space="0" w:color="auto"/>
            <w:left w:val="none" w:sz="0" w:space="0" w:color="auto"/>
            <w:bottom w:val="none" w:sz="0" w:space="0" w:color="auto"/>
            <w:right w:val="none" w:sz="0" w:space="0" w:color="auto"/>
          </w:divBdr>
        </w:div>
        <w:div w:id="1384405734">
          <w:marLeft w:val="640"/>
          <w:marRight w:val="0"/>
          <w:marTop w:val="0"/>
          <w:marBottom w:val="0"/>
          <w:divBdr>
            <w:top w:val="none" w:sz="0" w:space="0" w:color="auto"/>
            <w:left w:val="none" w:sz="0" w:space="0" w:color="auto"/>
            <w:bottom w:val="none" w:sz="0" w:space="0" w:color="auto"/>
            <w:right w:val="none" w:sz="0" w:space="0" w:color="auto"/>
          </w:divBdr>
        </w:div>
        <w:div w:id="298075172">
          <w:marLeft w:val="640"/>
          <w:marRight w:val="0"/>
          <w:marTop w:val="0"/>
          <w:marBottom w:val="0"/>
          <w:divBdr>
            <w:top w:val="none" w:sz="0" w:space="0" w:color="auto"/>
            <w:left w:val="none" w:sz="0" w:space="0" w:color="auto"/>
            <w:bottom w:val="none" w:sz="0" w:space="0" w:color="auto"/>
            <w:right w:val="none" w:sz="0" w:space="0" w:color="auto"/>
          </w:divBdr>
        </w:div>
        <w:div w:id="2010281405">
          <w:marLeft w:val="640"/>
          <w:marRight w:val="0"/>
          <w:marTop w:val="0"/>
          <w:marBottom w:val="0"/>
          <w:divBdr>
            <w:top w:val="none" w:sz="0" w:space="0" w:color="auto"/>
            <w:left w:val="none" w:sz="0" w:space="0" w:color="auto"/>
            <w:bottom w:val="none" w:sz="0" w:space="0" w:color="auto"/>
            <w:right w:val="none" w:sz="0" w:space="0" w:color="auto"/>
          </w:divBdr>
        </w:div>
        <w:div w:id="1412510364">
          <w:marLeft w:val="640"/>
          <w:marRight w:val="0"/>
          <w:marTop w:val="0"/>
          <w:marBottom w:val="0"/>
          <w:divBdr>
            <w:top w:val="none" w:sz="0" w:space="0" w:color="auto"/>
            <w:left w:val="none" w:sz="0" w:space="0" w:color="auto"/>
            <w:bottom w:val="none" w:sz="0" w:space="0" w:color="auto"/>
            <w:right w:val="none" w:sz="0" w:space="0" w:color="auto"/>
          </w:divBdr>
        </w:div>
        <w:div w:id="677780323">
          <w:marLeft w:val="640"/>
          <w:marRight w:val="0"/>
          <w:marTop w:val="0"/>
          <w:marBottom w:val="0"/>
          <w:divBdr>
            <w:top w:val="none" w:sz="0" w:space="0" w:color="auto"/>
            <w:left w:val="none" w:sz="0" w:space="0" w:color="auto"/>
            <w:bottom w:val="none" w:sz="0" w:space="0" w:color="auto"/>
            <w:right w:val="none" w:sz="0" w:space="0" w:color="auto"/>
          </w:divBdr>
        </w:div>
        <w:div w:id="1938176054">
          <w:marLeft w:val="640"/>
          <w:marRight w:val="0"/>
          <w:marTop w:val="0"/>
          <w:marBottom w:val="0"/>
          <w:divBdr>
            <w:top w:val="none" w:sz="0" w:space="0" w:color="auto"/>
            <w:left w:val="none" w:sz="0" w:space="0" w:color="auto"/>
            <w:bottom w:val="none" w:sz="0" w:space="0" w:color="auto"/>
            <w:right w:val="none" w:sz="0" w:space="0" w:color="auto"/>
          </w:divBdr>
        </w:div>
        <w:div w:id="1488671208">
          <w:marLeft w:val="640"/>
          <w:marRight w:val="0"/>
          <w:marTop w:val="0"/>
          <w:marBottom w:val="0"/>
          <w:divBdr>
            <w:top w:val="none" w:sz="0" w:space="0" w:color="auto"/>
            <w:left w:val="none" w:sz="0" w:space="0" w:color="auto"/>
            <w:bottom w:val="none" w:sz="0" w:space="0" w:color="auto"/>
            <w:right w:val="none" w:sz="0" w:space="0" w:color="auto"/>
          </w:divBdr>
        </w:div>
        <w:div w:id="813638267">
          <w:marLeft w:val="640"/>
          <w:marRight w:val="0"/>
          <w:marTop w:val="0"/>
          <w:marBottom w:val="0"/>
          <w:divBdr>
            <w:top w:val="none" w:sz="0" w:space="0" w:color="auto"/>
            <w:left w:val="none" w:sz="0" w:space="0" w:color="auto"/>
            <w:bottom w:val="none" w:sz="0" w:space="0" w:color="auto"/>
            <w:right w:val="none" w:sz="0" w:space="0" w:color="auto"/>
          </w:divBdr>
        </w:div>
        <w:div w:id="431708064">
          <w:marLeft w:val="640"/>
          <w:marRight w:val="0"/>
          <w:marTop w:val="0"/>
          <w:marBottom w:val="0"/>
          <w:divBdr>
            <w:top w:val="none" w:sz="0" w:space="0" w:color="auto"/>
            <w:left w:val="none" w:sz="0" w:space="0" w:color="auto"/>
            <w:bottom w:val="none" w:sz="0" w:space="0" w:color="auto"/>
            <w:right w:val="none" w:sz="0" w:space="0" w:color="auto"/>
          </w:divBdr>
        </w:div>
        <w:div w:id="915675920">
          <w:marLeft w:val="640"/>
          <w:marRight w:val="0"/>
          <w:marTop w:val="0"/>
          <w:marBottom w:val="0"/>
          <w:divBdr>
            <w:top w:val="none" w:sz="0" w:space="0" w:color="auto"/>
            <w:left w:val="none" w:sz="0" w:space="0" w:color="auto"/>
            <w:bottom w:val="none" w:sz="0" w:space="0" w:color="auto"/>
            <w:right w:val="none" w:sz="0" w:space="0" w:color="auto"/>
          </w:divBdr>
        </w:div>
        <w:div w:id="218447148">
          <w:marLeft w:val="640"/>
          <w:marRight w:val="0"/>
          <w:marTop w:val="0"/>
          <w:marBottom w:val="0"/>
          <w:divBdr>
            <w:top w:val="none" w:sz="0" w:space="0" w:color="auto"/>
            <w:left w:val="none" w:sz="0" w:space="0" w:color="auto"/>
            <w:bottom w:val="none" w:sz="0" w:space="0" w:color="auto"/>
            <w:right w:val="none" w:sz="0" w:space="0" w:color="auto"/>
          </w:divBdr>
        </w:div>
        <w:div w:id="1348408317">
          <w:marLeft w:val="640"/>
          <w:marRight w:val="0"/>
          <w:marTop w:val="0"/>
          <w:marBottom w:val="0"/>
          <w:divBdr>
            <w:top w:val="none" w:sz="0" w:space="0" w:color="auto"/>
            <w:left w:val="none" w:sz="0" w:space="0" w:color="auto"/>
            <w:bottom w:val="none" w:sz="0" w:space="0" w:color="auto"/>
            <w:right w:val="none" w:sz="0" w:space="0" w:color="auto"/>
          </w:divBdr>
        </w:div>
        <w:div w:id="1932423745">
          <w:marLeft w:val="640"/>
          <w:marRight w:val="0"/>
          <w:marTop w:val="0"/>
          <w:marBottom w:val="0"/>
          <w:divBdr>
            <w:top w:val="none" w:sz="0" w:space="0" w:color="auto"/>
            <w:left w:val="none" w:sz="0" w:space="0" w:color="auto"/>
            <w:bottom w:val="none" w:sz="0" w:space="0" w:color="auto"/>
            <w:right w:val="none" w:sz="0" w:space="0" w:color="auto"/>
          </w:divBdr>
        </w:div>
        <w:div w:id="152452122">
          <w:marLeft w:val="640"/>
          <w:marRight w:val="0"/>
          <w:marTop w:val="0"/>
          <w:marBottom w:val="0"/>
          <w:divBdr>
            <w:top w:val="none" w:sz="0" w:space="0" w:color="auto"/>
            <w:left w:val="none" w:sz="0" w:space="0" w:color="auto"/>
            <w:bottom w:val="none" w:sz="0" w:space="0" w:color="auto"/>
            <w:right w:val="none" w:sz="0" w:space="0" w:color="auto"/>
          </w:divBdr>
        </w:div>
        <w:div w:id="119150689">
          <w:marLeft w:val="640"/>
          <w:marRight w:val="0"/>
          <w:marTop w:val="0"/>
          <w:marBottom w:val="0"/>
          <w:divBdr>
            <w:top w:val="none" w:sz="0" w:space="0" w:color="auto"/>
            <w:left w:val="none" w:sz="0" w:space="0" w:color="auto"/>
            <w:bottom w:val="none" w:sz="0" w:space="0" w:color="auto"/>
            <w:right w:val="none" w:sz="0" w:space="0" w:color="auto"/>
          </w:divBdr>
        </w:div>
        <w:div w:id="951327521">
          <w:marLeft w:val="640"/>
          <w:marRight w:val="0"/>
          <w:marTop w:val="0"/>
          <w:marBottom w:val="0"/>
          <w:divBdr>
            <w:top w:val="none" w:sz="0" w:space="0" w:color="auto"/>
            <w:left w:val="none" w:sz="0" w:space="0" w:color="auto"/>
            <w:bottom w:val="none" w:sz="0" w:space="0" w:color="auto"/>
            <w:right w:val="none" w:sz="0" w:space="0" w:color="auto"/>
          </w:divBdr>
        </w:div>
        <w:div w:id="432866340">
          <w:marLeft w:val="640"/>
          <w:marRight w:val="0"/>
          <w:marTop w:val="0"/>
          <w:marBottom w:val="0"/>
          <w:divBdr>
            <w:top w:val="none" w:sz="0" w:space="0" w:color="auto"/>
            <w:left w:val="none" w:sz="0" w:space="0" w:color="auto"/>
            <w:bottom w:val="none" w:sz="0" w:space="0" w:color="auto"/>
            <w:right w:val="none" w:sz="0" w:space="0" w:color="auto"/>
          </w:divBdr>
        </w:div>
        <w:div w:id="1619993504">
          <w:marLeft w:val="640"/>
          <w:marRight w:val="0"/>
          <w:marTop w:val="0"/>
          <w:marBottom w:val="0"/>
          <w:divBdr>
            <w:top w:val="none" w:sz="0" w:space="0" w:color="auto"/>
            <w:left w:val="none" w:sz="0" w:space="0" w:color="auto"/>
            <w:bottom w:val="none" w:sz="0" w:space="0" w:color="auto"/>
            <w:right w:val="none" w:sz="0" w:space="0" w:color="auto"/>
          </w:divBdr>
        </w:div>
        <w:div w:id="341317876">
          <w:marLeft w:val="640"/>
          <w:marRight w:val="0"/>
          <w:marTop w:val="0"/>
          <w:marBottom w:val="0"/>
          <w:divBdr>
            <w:top w:val="none" w:sz="0" w:space="0" w:color="auto"/>
            <w:left w:val="none" w:sz="0" w:space="0" w:color="auto"/>
            <w:bottom w:val="none" w:sz="0" w:space="0" w:color="auto"/>
            <w:right w:val="none" w:sz="0" w:space="0" w:color="auto"/>
          </w:divBdr>
        </w:div>
        <w:div w:id="1580097127">
          <w:marLeft w:val="640"/>
          <w:marRight w:val="0"/>
          <w:marTop w:val="0"/>
          <w:marBottom w:val="0"/>
          <w:divBdr>
            <w:top w:val="none" w:sz="0" w:space="0" w:color="auto"/>
            <w:left w:val="none" w:sz="0" w:space="0" w:color="auto"/>
            <w:bottom w:val="none" w:sz="0" w:space="0" w:color="auto"/>
            <w:right w:val="none" w:sz="0" w:space="0" w:color="auto"/>
          </w:divBdr>
        </w:div>
        <w:div w:id="1524904064">
          <w:marLeft w:val="640"/>
          <w:marRight w:val="0"/>
          <w:marTop w:val="0"/>
          <w:marBottom w:val="0"/>
          <w:divBdr>
            <w:top w:val="none" w:sz="0" w:space="0" w:color="auto"/>
            <w:left w:val="none" w:sz="0" w:space="0" w:color="auto"/>
            <w:bottom w:val="none" w:sz="0" w:space="0" w:color="auto"/>
            <w:right w:val="none" w:sz="0" w:space="0" w:color="auto"/>
          </w:divBdr>
        </w:div>
        <w:div w:id="280573040">
          <w:marLeft w:val="640"/>
          <w:marRight w:val="0"/>
          <w:marTop w:val="0"/>
          <w:marBottom w:val="0"/>
          <w:divBdr>
            <w:top w:val="none" w:sz="0" w:space="0" w:color="auto"/>
            <w:left w:val="none" w:sz="0" w:space="0" w:color="auto"/>
            <w:bottom w:val="none" w:sz="0" w:space="0" w:color="auto"/>
            <w:right w:val="none" w:sz="0" w:space="0" w:color="auto"/>
          </w:divBdr>
        </w:div>
        <w:div w:id="1134517769">
          <w:marLeft w:val="640"/>
          <w:marRight w:val="0"/>
          <w:marTop w:val="0"/>
          <w:marBottom w:val="0"/>
          <w:divBdr>
            <w:top w:val="none" w:sz="0" w:space="0" w:color="auto"/>
            <w:left w:val="none" w:sz="0" w:space="0" w:color="auto"/>
            <w:bottom w:val="none" w:sz="0" w:space="0" w:color="auto"/>
            <w:right w:val="none" w:sz="0" w:space="0" w:color="auto"/>
          </w:divBdr>
        </w:div>
        <w:div w:id="637422224">
          <w:marLeft w:val="640"/>
          <w:marRight w:val="0"/>
          <w:marTop w:val="0"/>
          <w:marBottom w:val="0"/>
          <w:divBdr>
            <w:top w:val="none" w:sz="0" w:space="0" w:color="auto"/>
            <w:left w:val="none" w:sz="0" w:space="0" w:color="auto"/>
            <w:bottom w:val="none" w:sz="0" w:space="0" w:color="auto"/>
            <w:right w:val="none" w:sz="0" w:space="0" w:color="auto"/>
          </w:divBdr>
        </w:div>
        <w:div w:id="1582374641">
          <w:marLeft w:val="640"/>
          <w:marRight w:val="0"/>
          <w:marTop w:val="0"/>
          <w:marBottom w:val="0"/>
          <w:divBdr>
            <w:top w:val="none" w:sz="0" w:space="0" w:color="auto"/>
            <w:left w:val="none" w:sz="0" w:space="0" w:color="auto"/>
            <w:bottom w:val="none" w:sz="0" w:space="0" w:color="auto"/>
            <w:right w:val="none" w:sz="0" w:space="0" w:color="auto"/>
          </w:divBdr>
        </w:div>
        <w:div w:id="1829638719">
          <w:marLeft w:val="640"/>
          <w:marRight w:val="0"/>
          <w:marTop w:val="0"/>
          <w:marBottom w:val="0"/>
          <w:divBdr>
            <w:top w:val="none" w:sz="0" w:space="0" w:color="auto"/>
            <w:left w:val="none" w:sz="0" w:space="0" w:color="auto"/>
            <w:bottom w:val="none" w:sz="0" w:space="0" w:color="auto"/>
            <w:right w:val="none" w:sz="0" w:space="0" w:color="auto"/>
          </w:divBdr>
        </w:div>
        <w:div w:id="414715491">
          <w:marLeft w:val="640"/>
          <w:marRight w:val="0"/>
          <w:marTop w:val="0"/>
          <w:marBottom w:val="0"/>
          <w:divBdr>
            <w:top w:val="none" w:sz="0" w:space="0" w:color="auto"/>
            <w:left w:val="none" w:sz="0" w:space="0" w:color="auto"/>
            <w:bottom w:val="none" w:sz="0" w:space="0" w:color="auto"/>
            <w:right w:val="none" w:sz="0" w:space="0" w:color="auto"/>
          </w:divBdr>
        </w:div>
        <w:div w:id="1401706790">
          <w:marLeft w:val="640"/>
          <w:marRight w:val="0"/>
          <w:marTop w:val="0"/>
          <w:marBottom w:val="0"/>
          <w:divBdr>
            <w:top w:val="none" w:sz="0" w:space="0" w:color="auto"/>
            <w:left w:val="none" w:sz="0" w:space="0" w:color="auto"/>
            <w:bottom w:val="none" w:sz="0" w:space="0" w:color="auto"/>
            <w:right w:val="none" w:sz="0" w:space="0" w:color="auto"/>
          </w:divBdr>
        </w:div>
        <w:div w:id="1237477944">
          <w:marLeft w:val="640"/>
          <w:marRight w:val="0"/>
          <w:marTop w:val="0"/>
          <w:marBottom w:val="0"/>
          <w:divBdr>
            <w:top w:val="none" w:sz="0" w:space="0" w:color="auto"/>
            <w:left w:val="none" w:sz="0" w:space="0" w:color="auto"/>
            <w:bottom w:val="none" w:sz="0" w:space="0" w:color="auto"/>
            <w:right w:val="none" w:sz="0" w:space="0" w:color="auto"/>
          </w:divBdr>
        </w:div>
        <w:div w:id="239605306">
          <w:marLeft w:val="640"/>
          <w:marRight w:val="0"/>
          <w:marTop w:val="0"/>
          <w:marBottom w:val="0"/>
          <w:divBdr>
            <w:top w:val="none" w:sz="0" w:space="0" w:color="auto"/>
            <w:left w:val="none" w:sz="0" w:space="0" w:color="auto"/>
            <w:bottom w:val="none" w:sz="0" w:space="0" w:color="auto"/>
            <w:right w:val="none" w:sz="0" w:space="0" w:color="auto"/>
          </w:divBdr>
        </w:div>
        <w:div w:id="41755933">
          <w:marLeft w:val="640"/>
          <w:marRight w:val="0"/>
          <w:marTop w:val="0"/>
          <w:marBottom w:val="0"/>
          <w:divBdr>
            <w:top w:val="none" w:sz="0" w:space="0" w:color="auto"/>
            <w:left w:val="none" w:sz="0" w:space="0" w:color="auto"/>
            <w:bottom w:val="none" w:sz="0" w:space="0" w:color="auto"/>
            <w:right w:val="none" w:sz="0" w:space="0" w:color="auto"/>
          </w:divBdr>
        </w:div>
        <w:div w:id="200019920">
          <w:marLeft w:val="640"/>
          <w:marRight w:val="0"/>
          <w:marTop w:val="0"/>
          <w:marBottom w:val="0"/>
          <w:divBdr>
            <w:top w:val="none" w:sz="0" w:space="0" w:color="auto"/>
            <w:left w:val="none" w:sz="0" w:space="0" w:color="auto"/>
            <w:bottom w:val="none" w:sz="0" w:space="0" w:color="auto"/>
            <w:right w:val="none" w:sz="0" w:space="0" w:color="auto"/>
          </w:divBdr>
        </w:div>
        <w:div w:id="1068570771">
          <w:marLeft w:val="640"/>
          <w:marRight w:val="0"/>
          <w:marTop w:val="0"/>
          <w:marBottom w:val="0"/>
          <w:divBdr>
            <w:top w:val="none" w:sz="0" w:space="0" w:color="auto"/>
            <w:left w:val="none" w:sz="0" w:space="0" w:color="auto"/>
            <w:bottom w:val="none" w:sz="0" w:space="0" w:color="auto"/>
            <w:right w:val="none" w:sz="0" w:space="0" w:color="auto"/>
          </w:divBdr>
        </w:div>
        <w:div w:id="933440974">
          <w:marLeft w:val="640"/>
          <w:marRight w:val="0"/>
          <w:marTop w:val="0"/>
          <w:marBottom w:val="0"/>
          <w:divBdr>
            <w:top w:val="none" w:sz="0" w:space="0" w:color="auto"/>
            <w:left w:val="none" w:sz="0" w:space="0" w:color="auto"/>
            <w:bottom w:val="none" w:sz="0" w:space="0" w:color="auto"/>
            <w:right w:val="none" w:sz="0" w:space="0" w:color="auto"/>
          </w:divBdr>
        </w:div>
        <w:div w:id="238253765">
          <w:marLeft w:val="640"/>
          <w:marRight w:val="0"/>
          <w:marTop w:val="0"/>
          <w:marBottom w:val="0"/>
          <w:divBdr>
            <w:top w:val="none" w:sz="0" w:space="0" w:color="auto"/>
            <w:left w:val="none" w:sz="0" w:space="0" w:color="auto"/>
            <w:bottom w:val="none" w:sz="0" w:space="0" w:color="auto"/>
            <w:right w:val="none" w:sz="0" w:space="0" w:color="auto"/>
          </w:divBdr>
        </w:div>
        <w:div w:id="1960214140">
          <w:marLeft w:val="640"/>
          <w:marRight w:val="0"/>
          <w:marTop w:val="0"/>
          <w:marBottom w:val="0"/>
          <w:divBdr>
            <w:top w:val="none" w:sz="0" w:space="0" w:color="auto"/>
            <w:left w:val="none" w:sz="0" w:space="0" w:color="auto"/>
            <w:bottom w:val="none" w:sz="0" w:space="0" w:color="auto"/>
            <w:right w:val="none" w:sz="0" w:space="0" w:color="auto"/>
          </w:divBdr>
        </w:div>
        <w:div w:id="1575892686">
          <w:marLeft w:val="640"/>
          <w:marRight w:val="0"/>
          <w:marTop w:val="0"/>
          <w:marBottom w:val="0"/>
          <w:divBdr>
            <w:top w:val="none" w:sz="0" w:space="0" w:color="auto"/>
            <w:left w:val="none" w:sz="0" w:space="0" w:color="auto"/>
            <w:bottom w:val="none" w:sz="0" w:space="0" w:color="auto"/>
            <w:right w:val="none" w:sz="0" w:space="0" w:color="auto"/>
          </w:divBdr>
        </w:div>
        <w:div w:id="515927436">
          <w:marLeft w:val="640"/>
          <w:marRight w:val="0"/>
          <w:marTop w:val="0"/>
          <w:marBottom w:val="0"/>
          <w:divBdr>
            <w:top w:val="none" w:sz="0" w:space="0" w:color="auto"/>
            <w:left w:val="none" w:sz="0" w:space="0" w:color="auto"/>
            <w:bottom w:val="none" w:sz="0" w:space="0" w:color="auto"/>
            <w:right w:val="none" w:sz="0" w:space="0" w:color="auto"/>
          </w:divBdr>
        </w:div>
        <w:div w:id="1111164089">
          <w:marLeft w:val="640"/>
          <w:marRight w:val="0"/>
          <w:marTop w:val="0"/>
          <w:marBottom w:val="0"/>
          <w:divBdr>
            <w:top w:val="none" w:sz="0" w:space="0" w:color="auto"/>
            <w:left w:val="none" w:sz="0" w:space="0" w:color="auto"/>
            <w:bottom w:val="none" w:sz="0" w:space="0" w:color="auto"/>
            <w:right w:val="none" w:sz="0" w:space="0" w:color="auto"/>
          </w:divBdr>
        </w:div>
        <w:div w:id="2100368152">
          <w:marLeft w:val="640"/>
          <w:marRight w:val="0"/>
          <w:marTop w:val="0"/>
          <w:marBottom w:val="0"/>
          <w:divBdr>
            <w:top w:val="none" w:sz="0" w:space="0" w:color="auto"/>
            <w:left w:val="none" w:sz="0" w:space="0" w:color="auto"/>
            <w:bottom w:val="none" w:sz="0" w:space="0" w:color="auto"/>
            <w:right w:val="none" w:sz="0" w:space="0" w:color="auto"/>
          </w:divBdr>
        </w:div>
        <w:div w:id="134880422">
          <w:marLeft w:val="640"/>
          <w:marRight w:val="0"/>
          <w:marTop w:val="0"/>
          <w:marBottom w:val="0"/>
          <w:divBdr>
            <w:top w:val="none" w:sz="0" w:space="0" w:color="auto"/>
            <w:left w:val="none" w:sz="0" w:space="0" w:color="auto"/>
            <w:bottom w:val="none" w:sz="0" w:space="0" w:color="auto"/>
            <w:right w:val="none" w:sz="0" w:space="0" w:color="auto"/>
          </w:divBdr>
        </w:div>
        <w:div w:id="1027675151">
          <w:marLeft w:val="640"/>
          <w:marRight w:val="0"/>
          <w:marTop w:val="0"/>
          <w:marBottom w:val="0"/>
          <w:divBdr>
            <w:top w:val="none" w:sz="0" w:space="0" w:color="auto"/>
            <w:left w:val="none" w:sz="0" w:space="0" w:color="auto"/>
            <w:bottom w:val="none" w:sz="0" w:space="0" w:color="auto"/>
            <w:right w:val="none" w:sz="0" w:space="0" w:color="auto"/>
          </w:divBdr>
        </w:div>
        <w:div w:id="796605171">
          <w:marLeft w:val="640"/>
          <w:marRight w:val="0"/>
          <w:marTop w:val="0"/>
          <w:marBottom w:val="0"/>
          <w:divBdr>
            <w:top w:val="none" w:sz="0" w:space="0" w:color="auto"/>
            <w:left w:val="none" w:sz="0" w:space="0" w:color="auto"/>
            <w:bottom w:val="none" w:sz="0" w:space="0" w:color="auto"/>
            <w:right w:val="none" w:sz="0" w:space="0" w:color="auto"/>
          </w:divBdr>
        </w:div>
        <w:div w:id="1782066777">
          <w:marLeft w:val="640"/>
          <w:marRight w:val="0"/>
          <w:marTop w:val="0"/>
          <w:marBottom w:val="0"/>
          <w:divBdr>
            <w:top w:val="none" w:sz="0" w:space="0" w:color="auto"/>
            <w:left w:val="none" w:sz="0" w:space="0" w:color="auto"/>
            <w:bottom w:val="none" w:sz="0" w:space="0" w:color="auto"/>
            <w:right w:val="none" w:sz="0" w:space="0" w:color="auto"/>
          </w:divBdr>
        </w:div>
        <w:div w:id="428624090">
          <w:marLeft w:val="640"/>
          <w:marRight w:val="0"/>
          <w:marTop w:val="0"/>
          <w:marBottom w:val="0"/>
          <w:divBdr>
            <w:top w:val="none" w:sz="0" w:space="0" w:color="auto"/>
            <w:left w:val="none" w:sz="0" w:space="0" w:color="auto"/>
            <w:bottom w:val="none" w:sz="0" w:space="0" w:color="auto"/>
            <w:right w:val="none" w:sz="0" w:space="0" w:color="auto"/>
          </w:divBdr>
        </w:div>
        <w:div w:id="2083945169">
          <w:marLeft w:val="640"/>
          <w:marRight w:val="0"/>
          <w:marTop w:val="0"/>
          <w:marBottom w:val="0"/>
          <w:divBdr>
            <w:top w:val="none" w:sz="0" w:space="0" w:color="auto"/>
            <w:left w:val="none" w:sz="0" w:space="0" w:color="auto"/>
            <w:bottom w:val="none" w:sz="0" w:space="0" w:color="auto"/>
            <w:right w:val="none" w:sz="0" w:space="0" w:color="auto"/>
          </w:divBdr>
        </w:div>
        <w:div w:id="1714692926">
          <w:marLeft w:val="640"/>
          <w:marRight w:val="0"/>
          <w:marTop w:val="0"/>
          <w:marBottom w:val="0"/>
          <w:divBdr>
            <w:top w:val="none" w:sz="0" w:space="0" w:color="auto"/>
            <w:left w:val="none" w:sz="0" w:space="0" w:color="auto"/>
            <w:bottom w:val="none" w:sz="0" w:space="0" w:color="auto"/>
            <w:right w:val="none" w:sz="0" w:space="0" w:color="auto"/>
          </w:divBdr>
        </w:div>
        <w:div w:id="1180007118">
          <w:marLeft w:val="640"/>
          <w:marRight w:val="0"/>
          <w:marTop w:val="0"/>
          <w:marBottom w:val="0"/>
          <w:divBdr>
            <w:top w:val="none" w:sz="0" w:space="0" w:color="auto"/>
            <w:left w:val="none" w:sz="0" w:space="0" w:color="auto"/>
            <w:bottom w:val="none" w:sz="0" w:space="0" w:color="auto"/>
            <w:right w:val="none" w:sz="0" w:space="0" w:color="auto"/>
          </w:divBdr>
        </w:div>
        <w:div w:id="1613248347">
          <w:marLeft w:val="640"/>
          <w:marRight w:val="0"/>
          <w:marTop w:val="0"/>
          <w:marBottom w:val="0"/>
          <w:divBdr>
            <w:top w:val="none" w:sz="0" w:space="0" w:color="auto"/>
            <w:left w:val="none" w:sz="0" w:space="0" w:color="auto"/>
            <w:bottom w:val="none" w:sz="0" w:space="0" w:color="auto"/>
            <w:right w:val="none" w:sz="0" w:space="0" w:color="auto"/>
          </w:divBdr>
        </w:div>
        <w:div w:id="770710487">
          <w:marLeft w:val="640"/>
          <w:marRight w:val="0"/>
          <w:marTop w:val="0"/>
          <w:marBottom w:val="0"/>
          <w:divBdr>
            <w:top w:val="none" w:sz="0" w:space="0" w:color="auto"/>
            <w:left w:val="none" w:sz="0" w:space="0" w:color="auto"/>
            <w:bottom w:val="none" w:sz="0" w:space="0" w:color="auto"/>
            <w:right w:val="none" w:sz="0" w:space="0" w:color="auto"/>
          </w:divBdr>
        </w:div>
        <w:div w:id="1411999354">
          <w:marLeft w:val="640"/>
          <w:marRight w:val="0"/>
          <w:marTop w:val="0"/>
          <w:marBottom w:val="0"/>
          <w:divBdr>
            <w:top w:val="none" w:sz="0" w:space="0" w:color="auto"/>
            <w:left w:val="none" w:sz="0" w:space="0" w:color="auto"/>
            <w:bottom w:val="none" w:sz="0" w:space="0" w:color="auto"/>
            <w:right w:val="none" w:sz="0" w:space="0" w:color="auto"/>
          </w:divBdr>
        </w:div>
        <w:div w:id="1468745747">
          <w:marLeft w:val="640"/>
          <w:marRight w:val="0"/>
          <w:marTop w:val="0"/>
          <w:marBottom w:val="0"/>
          <w:divBdr>
            <w:top w:val="none" w:sz="0" w:space="0" w:color="auto"/>
            <w:left w:val="none" w:sz="0" w:space="0" w:color="auto"/>
            <w:bottom w:val="none" w:sz="0" w:space="0" w:color="auto"/>
            <w:right w:val="none" w:sz="0" w:space="0" w:color="auto"/>
          </w:divBdr>
        </w:div>
        <w:div w:id="350113155">
          <w:marLeft w:val="640"/>
          <w:marRight w:val="0"/>
          <w:marTop w:val="0"/>
          <w:marBottom w:val="0"/>
          <w:divBdr>
            <w:top w:val="none" w:sz="0" w:space="0" w:color="auto"/>
            <w:left w:val="none" w:sz="0" w:space="0" w:color="auto"/>
            <w:bottom w:val="none" w:sz="0" w:space="0" w:color="auto"/>
            <w:right w:val="none" w:sz="0" w:space="0" w:color="auto"/>
          </w:divBdr>
        </w:div>
        <w:div w:id="360473410">
          <w:marLeft w:val="640"/>
          <w:marRight w:val="0"/>
          <w:marTop w:val="0"/>
          <w:marBottom w:val="0"/>
          <w:divBdr>
            <w:top w:val="none" w:sz="0" w:space="0" w:color="auto"/>
            <w:left w:val="none" w:sz="0" w:space="0" w:color="auto"/>
            <w:bottom w:val="none" w:sz="0" w:space="0" w:color="auto"/>
            <w:right w:val="none" w:sz="0" w:space="0" w:color="auto"/>
          </w:divBdr>
        </w:div>
        <w:div w:id="827861555">
          <w:marLeft w:val="640"/>
          <w:marRight w:val="0"/>
          <w:marTop w:val="0"/>
          <w:marBottom w:val="0"/>
          <w:divBdr>
            <w:top w:val="none" w:sz="0" w:space="0" w:color="auto"/>
            <w:left w:val="none" w:sz="0" w:space="0" w:color="auto"/>
            <w:bottom w:val="none" w:sz="0" w:space="0" w:color="auto"/>
            <w:right w:val="none" w:sz="0" w:space="0" w:color="auto"/>
          </w:divBdr>
        </w:div>
      </w:divsChild>
    </w:div>
    <w:div w:id="1337921237">
      <w:bodyDiv w:val="1"/>
      <w:marLeft w:val="0"/>
      <w:marRight w:val="0"/>
      <w:marTop w:val="0"/>
      <w:marBottom w:val="0"/>
      <w:divBdr>
        <w:top w:val="none" w:sz="0" w:space="0" w:color="auto"/>
        <w:left w:val="none" w:sz="0" w:space="0" w:color="auto"/>
        <w:bottom w:val="none" w:sz="0" w:space="0" w:color="auto"/>
        <w:right w:val="none" w:sz="0" w:space="0" w:color="auto"/>
      </w:divBdr>
      <w:divsChild>
        <w:div w:id="1792280488">
          <w:marLeft w:val="640"/>
          <w:marRight w:val="0"/>
          <w:marTop w:val="0"/>
          <w:marBottom w:val="0"/>
          <w:divBdr>
            <w:top w:val="none" w:sz="0" w:space="0" w:color="auto"/>
            <w:left w:val="none" w:sz="0" w:space="0" w:color="auto"/>
            <w:bottom w:val="none" w:sz="0" w:space="0" w:color="auto"/>
            <w:right w:val="none" w:sz="0" w:space="0" w:color="auto"/>
          </w:divBdr>
        </w:div>
        <w:div w:id="1509252209">
          <w:marLeft w:val="640"/>
          <w:marRight w:val="0"/>
          <w:marTop w:val="0"/>
          <w:marBottom w:val="0"/>
          <w:divBdr>
            <w:top w:val="none" w:sz="0" w:space="0" w:color="auto"/>
            <w:left w:val="none" w:sz="0" w:space="0" w:color="auto"/>
            <w:bottom w:val="none" w:sz="0" w:space="0" w:color="auto"/>
            <w:right w:val="none" w:sz="0" w:space="0" w:color="auto"/>
          </w:divBdr>
        </w:div>
        <w:div w:id="293145949">
          <w:marLeft w:val="640"/>
          <w:marRight w:val="0"/>
          <w:marTop w:val="0"/>
          <w:marBottom w:val="0"/>
          <w:divBdr>
            <w:top w:val="none" w:sz="0" w:space="0" w:color="auto"/>
            <w:left w:val="none" w:sz="0" w:space="0" w:color="auto"/>
            <w:bottom w:val="none" w:sz="0" w:space="0" w:color="auto"/>
            <w:right w:val="none" w:sz="0" w:space="0" w:color="auto"/>
          </w:divBdr>
        </w:div>
        <w:div w:id="1757701173">
          <w:marLeft w:val="640"/>
          <w:marRight w:val="0"/>
          <w:marTop w:val="0"/>
          <w:marBottom w:val="0"/>
          <w:divBdr>
            <w:top w:val="none" w:sz="0" w:space="0" w:color="auto"/>
            <w:left w:val="none" w:sz="0" w:space="0" w:color="auto"/>
            <w:bottom w:val="none" w:sz="0" w:space="0" w:color="auto"/>
            <w:right w:val="none" w:sz="0" w:space="0" w:color="auto"/>
          </w:divBdr>
        </w:div>
        <w:div w:id="1828520505">
          <w:marLeft w:val="640"/>
          <w:marRight w:val="0"/>
          <w:marTop w:val="0"/>
          <w:marBottom w:val="0"/>
          <w:divBdr>
            <w:top w:val="none" w:sz="0" w:space="0" w:color="auto"/>
            <w:left w:val="none" w:sz="0" w:space="0" w:color="auto"/>
            <w:bottom w:val="none" w:sz="0" w:space="0" w:color="auto"/>
            <w:right w:val="none" w:sz="0" w:space="0" w:color="auto"/>
          </w:divBdr>
        </w:div>
        <w:div w:id="1963807865">
          <w:marLeft w:val="640"/>
          <w:marRight w:val="0"/>
          <w:marTop w:val="0"/>
          <w:marBottom w:val="0"/>
          <w:divBdr>
            <w:top w:val="none" w:sz="0" w:space="0" w:color="auto"/>
            <w:left w:val="none" w:sz="0" w:space="0" w:color="auto"/>
            <w:bottom w:val="none" w:sz="0" w:space="0" w:color="auto"/>
            <w:right w:val="none" w:sz="0" w:space="0" w:color="auto"/>
          </w:divBdr>
        </w:div>
        <w:div w:id="1475222427">
          <w:marLeft w:val="640"/>
          <w:marRight w:val="0"/>
          <w:marTop w:val="0"/>
          <w:marBottom w:val="0"/>
          <w:divBdr>
            <w:top w:val="none" w:sz="0" w:space="0" w:color="auto"/>
            <w:left w:val="none" w:sz="0" w:space="0" w:color="auto"/>
            <w:bottom w:val="none" w:sz="0" w:space="0" w:color="auto"/>
            <w:right w:val="none" w:sz="0" w:space="0" w:color="auto"/>
          </w:divBdr>
        </w:div>
        <w:div w:id="1736004677">
          <w:marLeft w:val="640"/>
          <w:marRight w:val="0"/>
          <w:marTop w:val="0"/>
          <w:marBottom w:val="0"/>
          <w:divBdr>
            <w:top w:val="none" w:sz="0" w:space="0" w:color="auto"/>
            <w:left w:val="none" w:sz="0" w:space="0" w:color="auto"/>
            <w:bottom w:val="none" w:sz="0" w:space="0" w:color="auto"/>
            <w:right w:val="none" w:sz="0" w:space="0" w:color="auto"/>
          </w:divBdr>
        </w:div>
        <w:div w:id="1271232818">
          <w:marLeft w:val="640"/>
          <w:marRight w:val="0"/>
          <w:marTop w:val="0"/>
          <w:marBottom w:val="0"/>
          <w:divBdr>
            <w:top w:val="none" w:sz="0" w:space="0" w:color="auto"/>
            <w:left w:val="none" w:sz="0" w:space="0" w:color="auto"/>
            <w:bottom w:val="none" w:sz="0" w:space="0" w:color="auto"/>
            <w:right w:val="none" w:sz="0" w:space="0" w:color="auto"/>
          </w:divBdr>
        </w:div>
        <w:div w:id="164981316">
          <w:marLeft w:val="640"/>
          <w:marRight w:val="0"/>
          <w:marTop w:val="0"/>
          <w:marBottom w:val="0"/>
          <w:divBdr>
            <w:top w:val="none" w:sz="0" w:space="0" w:color="auto"/>
            <w:left w:val="none" w:sz="0" w:space="0" w:color="auto"/>
            <w:bottom w:val="none" w:sz="0" w:space="0" w:color="auto"/>
            <w:right w:val="none" w:sz="0" w:space="0" w:color="auto"/>
          </w:divBdr>
        </w:div>
        <w:div w:id="240525298">
          <w:marLeft w:val="640"/>
          <w:marRight w:val="0"/>
          <w:marTop w:val="0"/>
          <w:marBottom w:val="0"/>
          <w:divBdr>
            <w:top w:val="none" w:sz="0" w:space="0" w:color="auto"/>
            <w:left w:val="none" w:sz="0" w:space="0" w:color="auto"/>
            <w:bottom w:val="none" w:sz="0" w:space="0" w:color="auto"/>
            <w:right w:val="none" w:sz="0" w:space="0" w:color="auto"/>
          </w:divBdr>
        </w:div>
        <w:div w:id="1356006229">
          <w:marLeft w:val="640"/>
          <w:marRight w:val="0"/>
          <w:marTop w:val="0"/>
          <w:marBottom w:val="0"/>
          <w:divBdr>
            <w:top w:val="none" w:sz="0" w:space="0" w:color="auto"/>
            <w:left w:val="none" w:sz="0" w:space="0" w:color="auto"/>
            <w:bottom w:val="none" w:sz="0" w:space="0" w:color="auto"/>
            <w:right w:val="none" w:sz="0" w:space="0" w:color="auto"/>
          </w:divBdr>
        </w:div>
        <w:div w:id="1682856530">
          <w:marLeft w:val="640"/>
          <w:marRight w:val="0"/>
          <w:marTop w:val="0"/>
          <w:marBottom w:val="0"/>
          <w:divBdr>
            <w:top w:val="none" w:sz="0" w:space="0" w:color="auto"/>
            <w:left w:val="none" w:sz="0" w:space="0" w:color="auto"/>
            <w:bottom w:val="none" w:sz="0" w:space="0" w:color="auto"/>
            <w:right w:val="none" w:sz="0" w:space="0" w:color="auto"/>
          </w:divBdr>
        </w:div>
        <w:div w:id="1967659083">
          <w:marLeft w:val="640"/>
          <w:marRight w:val="0"/>
          <w:marTop w:val="0"/>
          <w:marBottom w:val="0"/>
          <w:divBdr>
            <w:top w:val="none" w:sz="0" w:space="0" w:color="auto"/>
            <w:left w:val="none" w:sz="0" w:space="0" w:color="auto"/>
            <w:bottom w:val="none" w:sz="0" w:space="0" w:color="auto"/>
            <w:right w:val="none" w:sz="0" w:space="0" w:color="auto"/>
          </w:divBdr>
        </w:div>
        <w:div w:id="1097141560">
          <w:marLeft w:val="640"/>
          <w:marRight w:val="0"/>
          <w:marTop w:val="0"/>
          <w:marBottom w:val="0"/>
          <w:divBdr>
            <w:top w:val="none" w:sz="0" w:space="0" w:color="auto"/>
            <w:left w:val="none" w:sz="0" w:space="0" w:color="auto"/>
            <w:bottom w:val="none" w:sz="0" w:space="0" w:color="auto"/>
            <w:right w:val="none" w:sz="0" w:space="0" w:color="auto"/>
          </w:divBdr>
        </w:div>
        <w:div w:id="1473517271">
          <w:marLeft w:val="640"/>
          <w:marRight w:val="0"/>
          <w:marTop w:val="0"/>
          <w:marBottom w:val="0"/>
          <w:divBdr>
            <w:top w:val="none" w:sz="0" w:space="0" w:color="auto"/>
            <w:left w:val="none" w:sz="0" w:space="0" w:color="auto"/>
            <w:bottom w:val="none" w:sz="0" w:space="0" w:color="auto"/>
            <w:right w:val="none" w:sz="0" w:space="0" w:color="auto"/>
          </w:divBdr>
        </w:div>
        <w:div w:id="388118965">
          <w:marLeft w:val="640"/>
          <w:marRight w:val="0"/>
          <w:marTop w:val="0"/>
          <w:marBottom w:val="0"/>
          <w:divBdr>
            <w:top w:val="none" w:sz="0" w:space="0" w:color="auto"/>
            <w:left w:val="none" w:sz="0" w:space="0" w:color="auto"/>
            <w:bottom w:val="none" w:sz="0" w:space="0" w:color="auto"/>
            <w:right w:val="none" w:sz="0" w:space="0" w:color="auto"/>
          </w:divBdr>
        </w:div>
        <w:div w:id="349377774">
          <w:marLeft w:val="640"/>
          <w:marRight w:val="0"/>
          <w:marTop w:val="0"/>
          <w:marBottom w:val="0"/>
          <w:divBdr>
            <w:top w:val="none" w:sz="0" w:space="0" w:color="auto"/>
            <w:left w:val="none" w:sz="0" w:space="0" w:color="auto"/>
            <w:bottom w:val="none" w:sz="0" w:space="0" w:color="auto"/>
            <w:right w:val="none" w:sz="0" w:space="0" w:color="auto"/>
          </w:divBdr>
        </w:div>
        <w:div w:id="302538221">
          <w:marLeft w:val="640"/>
          <w:marRight w:val="0"/>
          <w:marTop w:val="0"/>
          <w:marBottom w:val="0"/>
          <w:divBdr>
            <w:top w:val="none" w:sz="0" w:space="0" w:color="auto"/>
            <w:left w:val="none" w:sz="0" w:space="0" w:color="auto"/>
            <w:bottom w:val="none" w:sz="0" w:space="0" w:color="auto"/>
            <w:right w:val="none" w:sz="0" w:space="0" w:color="auto"/>
          </w:divBdr>
        </w:div>
        <w:div w:id="152914843">
          <w:marLeft w:val="640"/>
          <w:marRight w:val="0"/>
          <w:marTop w:val="0"/>
          <w:marBottom w:val="0"/>
          <w:divBdr>
            <w:top w:val="none" w:sz="0" w:space="0" w:color="auto"/>
            <w:left w:val="none" w:sz="0" w:space="0" w:color="auto"/>
            <w:bottom w:val="none" w:sz="0" w:space="0" w:color="auto"/>
            <w:right w:val="none" w:sz="0" w:space="0" w:color="auto"/>
          </w:divBdr>
        </w:div>
        <w:div w:id="1146437650">
          <w:marLeft w:val="640"/>
          <w:marRight w:val="0"/>
          <w:marTop w:val="0"/>
          <w:marBottom w:val="0"/>
          <w:divBdr>
            <w:top w:val="none" w:sz="0" w:space="0" w:color="auto"/>
            <w:left w:val="none" w:sz="0" w:space="0" w:color="auto"/>
            <w:bottom w:val="none" w:sz="0" w:space="0" w:color="auto"/>
            <w:right w:val="none" w:sz="0" w:space="0" w:color="auto"/>
          </w:divBdr>
        </w:div>
        <w:div w:id="1387410552">
          <w:marLeft w:val="640"/>
          <w:marRight w:val="0"/>
          <w:marTop w:val="0"/>
          <w:marBottom w:val="0"/>
          <w:divBdr>
            <w:top w:val="none" w:sz="0" w:space="0" w:color="auto"/>
            <w:left w:val="none" w:sz="0" w:space="0" w:color="auto"/>
            <w:bottom w:val="none" w:sz="0" w:space="0" w:color="auto"/>
            <w:right w:val="none" w:sz="0" w:space="0" w:color="auto"/>
          </w:divBdr>
        </w:div>
        <w:div w:id="1881820989">
          <w:marLeft w:val="640"/>
          <w:marRight w:val="0"/>
          <w:marTop w:val="0"/>
          <w:marBottom w:val="0"/>
          <w:divBdr>
            <w:top w:val="none" w:sz="0" w:space="0" w:color="auto"/>
            <w:left w:val="none" w:sz="0" w:space="0" w:color="auto"/>
            <w:bottom w:val="none" w:sz="0" w:space="0" w:color="auto"/>
            <w:right w:val="none" w:sz="0" w:space="0" w:color="auto"/>
          </w:divBdr>
        </w:div>
        <w:div w:id="857699192">
          <w:marLeft w:val="640"/>
          <w:marRight w:val="0"/>
          <w:marTop w:val="0"/>
          <w:marBottom w:val="0"/>
          <w:divBdr>
            <w:top w:val="none" w:sz="0" w:space="0" w:color="auto"/>
            <w:left w:val="none" w:sz="0" w:space="0" w:color="auto"/>
            <w:bottom w:val="none" w:sz="0" w:space="0" w:color="auto"/>
            <w:right w:val="none" w:sz="0" w:space="0" w:color="auto"/>
          </w:divBdr>
        </w:div>
        <w:div w:id="137723830">
          <w:marLeft w:val="640"/>
          <w:marRight w:val="0"/>
          <w:marTop w:val="0"/>
          <w:marBottom w:val="0"/>
          <w:divBdr>
            <w:top w:val="none" w:sz="0" w:space="0" w:color="auto"/>
            <w:left w:val="none" w:sz="0" w:space="0" w:color="auto"/>
            <w:bottom w:val="none" w:sz="0" w:space="0" w:color="auto"/>
            <w:right w:val="none" w:sz="0" w:space="0" w:color="auto"/>
          </w:divBdr>
        </w:div>
        <w:div w:id="331418951">
          <w:marLeft w:val="640"/>
          <w:marRight w:val="0"/>
          <w:marTop w:val="0"/>
          <w:marBottom w:val="0"/>
          <w:divBdr>
            <w:top w:val="none" w:sz="0" w:space="0" w:color="auto"/>
            <w:left w:val="none" w:sz="0" w:space="0" w:color="auto"/>
            <w:bottom w:val="none" w:sz="0" w:space="0" w:color="auto"/>
            <w:right w:val="none" w:sz="0" w:space="0" w:color="auto"/>
          </w:divBdr>
        </w:div>
        <w:div w:id="1976445100">
          <w:marLeft w:val="640"/>
          <w:marRight w:val="0"/>
          <w:marTop w:val="0"/>
          <w:marBottom w:val="0"/>
          <w:divBdr>
            <w:top w:val="none" w:sz="0" w:space="0" w:color="auto"/>
            <w:left w:val="none" w:sz="0" w:space="0" w:color="auto"/>
            <w:bottom w:val="none" w:sz="0" w:space="0" w:color="auto"/>
            <w:right w:val="none" w:sz="0" w:space="0" w:color="auto"/>
          </w:divBdr>
        </w:div>
        <w:div w:id="636305276">
          <w:marLeft w:val="640"/>
          <w:marRight w:val="0"/>
          <w:marTop w:val="0"/>
          <w:marBottom w:val="0"/>
          <w:divBdr>
            <w:top w:val="none" w:sz="0" w:space="0" w:color="auto"/>
            <w:left w:val="none" w:sz="0" w:space="0" w:color="auto"/>
            <w:bottom w:val="none" w:sz="0" w:space="0" w:color="auto"/>
            <w:right w:val="none" w:sz="0" w:space="0" w:color="auto"/>
          </w:divBdr>
        </w:div>
        <w:div w:id="461388962">
          <w:marLeft w:val="640"/>
          <w:marRight w:val="0"/>
          <w:marTop w:val="0"/>
          <w:marBottom w:val="0"/>
          <w:divBdr>
            <w:top w:val="none" w:sz="0" w:space="0" w:color="auto"/>
            <w:left w:val="none" w:sz="0" w:space="0" w:color="auto"/>
            <w:bottom w:val="none" w:sz="0" w:space="0" w:color="auto"/>
            <w:right w:val="none" w:sz="0" w:space="0" w:color="auto"/>
          </w:divBdr>
        </w:div>
        <w:div w:id="1103383357">
          <w:marLeft w:val="640"/>
          <w:marRight w:val="0"/>
          <w:marTop w:val="0"/>
          <w:marBottom w:val="0"/>
          <w:divBdr>
            <w:top w:val="none" w:sz="0" w:space="0" w:color="auto"/>
            <w:left w:val="none" w:sz="0" w:space="0" w:color="auto"/>
            <w:bottom w:val="none" w:sz="0" w:space="0" w:color="auto"/>
            <w:right w:val="none" w:sz="0" w:space="0" w:color="auto"/>
          </w:divBdr>
        </w:div>
        <w:div w:id="1520385360">
          <w:marLeft w:val="640"/>
          <w:marRight w:val="0"/>
          <w:marTop w:val="0"/>
          <w:marBottom w:val="0"/>
          <w:divBdr>
            <w:top w:val="none" w:sz="0" w:space="0" w:color="auto"/>
            <w:left w:val="none" w:sz="0" w:space="0" w:color="auto"/>
            <w:bottom w:val="none" w:sz="0" w:space="0" w:color="auto"/>
            <w:right w:val="none" w:sz="0" w:space="0" w:color="auto"/>
          </w:divBdr>
        </w:div>
        <w:div w:id="1324696411">
          <w:marLeft w:val="640"/>
          <w:marRight w:val="0"/>
          <w:marTop w:val="0"/>
          <w:marBottom w:val="0"/>
          <w:divBdr>
            <w:top w:val="none" w:sz="0" w:space="0" w:color="auto"/>
            <w:left w:val="none" w:sz="0" w:space="0" w:color="auto"/>
            <w:bottom w:val="none" w:sz="0" w:space="0" w:color="auto"/>
            <w:right w:val="none" w:sz="0" w:space="0" w:color="auto"/>
          </w:divBdr>
        </w:div>
        <w:div w:id="1314914597">
          <w:marLeft w:val="640"/>
          <w:marRight w:val="0"/>
          <w:marTop w:val="0"/>
          <w:marBottom w:val="0"/>
          <w:divBdr>
            <w:top w:val="none" w:sz="0" w:space="0" w:color="auto"/>
            <w:left w:val="none" w:sz="0" w:space="0" w:color="auto"/>
            <w:bottom w:val="none" w:sz="0" w:space="0" w:color="auto"/>
            <w:right w:val="none" w:sz="0" w:space="0" w:color="auto"/>
          </w:divBdr>
        </w:div>
        <w:div w:id="1071467008">
          <w:marLeft w:val="640"/>
          <w:marRight w:val="0"/>
          <w:marTop w:val="0"/>
          <w:marBottom w:val="0"/>
          <w:divBdr>
            <w:top w:val="none" w:sz="0" w:space="0" w:color="auto"/>
            <w:left w:val="none" w:sz="0" w:space="0" w:color="auto"/>
            <w:bottom w:val="none" w:sz="0" w:space="0" w:color="auto"/>
            <w:right w:val="none" w:sz="0" w:space="0" w:color="auto"/>
          </w:divBdr>
        </w:div>
        <w:div w:id="847132206">
          <w:marLeft w:val="640"/>
          <w:marRight w:val="0"/>
          <w:marTop w:val="0"/>
          <w:marBottom w:val="0"/>
          <w:divBdr>
            <w:top w:val="none" w:sz="0" w:space="0" w:color="auto"/>
            <w:left w:val="none" w:sz="0" w:space="0" w:color="auto"/>
            <w:bottom w:val="none" w:sz="0" w:space="0" w:color="auto"/>
            <w:right w:val="none" w:sz="0" w:space="0" w:color="auto"/>
          </w:divBdr>
        </w:div>
      </w:divsChild>
    </w:div>
    <w:div w:id="1384216726">
      <w:bodyDiv w:val="1"/>
      <w:marLeft w:val="0"/>
      <w:marRight w:val="0"/>
      <w:marTop w:val="0"/>
      <w:marBottom w:val="0"/>
      <w:divBdr>
        <w:top w:val="none" w:sz="0" w:space="0" w:color="auto"/>
        <w:left w:val="none" w:sz="0" w:space="0" w:color="auto"/>
        <w:bottom w:val="none" w:sz="0" w:space="0" w:color="auto"/>
        <w:right w:val="none" w:sz="0" w:space="0" w:color="auto"/>
      </w:divBdr>
      <w:divsChild>
        <w:div w:id="286785548">
          <w:marLeft w:val="0"/>
          <w:marRight w:val="0"/>
          <w:marTop w:val="0"/>
          <w:marBottom w:val="0"/>
          <w:divBdr>
            <w:top w:val="none" w:sz="0" w:space="0" w:color="auto"/>
            <w:left w:val="none" w:sz="0" w:space="0" w:color="auto"/>
            <w:bottom w:val="none" w:sz="0" w:space="0" w:color="auto"/>
            <w:right w:val="none" w:sz="0" w:space="0" w:color="auto"/>
          </w:divBdr>
        </w:div>
      </w:divsChild>
    </w:div>
    <w:div w:id="1394623098">
      <w:bodyDiv w:val="1"/>
      <w:marLeft w:val="0"/>
      <w:marRight w:val="0"/>
      <w:marTop w:val="0"/>
      <w:marBottom w:val="0"/>
      <w:divBdr>
        <w:top w:val="none" w:sz="0" w:space="0" w:color="auto"/>
        <w:left w:val="none" w:sz="0" w:space="0" w:color="auto"/>
        <w:bottom w:val="none" w:sz="0" w:space="0" w:color="auto"/>
        <w:right w:val="none" w:sz="0" w:space="0" w:color="auto"/>
      </w:divBdr>
      <w:divsChild>
        <w:div w:id="566234371">
          <w:marLeft w:val="640"/>
          <w:marRight w:val="0"/>
          <w:marTop w:val="0"/>
          <w:marBottom w:val="0"/>
          <w:divBdr>
            <w:top w:val="none" w:sz="0" w:space="0" w:color="auto"/>
            <w:left w:val="none" w:sz="0" w:space="0" w:color="auto"/>
            <w:bottom w:val="none" w:sz="0" w:space="0" w:color="auto"/>
            <w:right w:val="none" w:sz="0" w:space="0" w:color="auto"/>
          </w:divBdr>
        </w:div>
        <w:div w:id="1611425142">
          <w:marLeft w:val="640"/>
          <w:marRight w:val="0"/>
          <w:marTop w:val="0"/>
          <w:marBottom w:val="0"/>
          <w:divBdr>
            <w:top w:val="none" w:sz="0" w:space="0" w:color="auto"/>
            <w:left w:val="none" w:sz="0" w:space="0" w:color="auto"/>
            <w:bottom w:val="none" w:sz="0" w:space="0" w:color="auto"/>
            <w:right w:val="none" w:sz="0" w:space="0" w:color="auto"/>
          </w:divBdr>
        </w:div>
        <w:div w:id="1545410977">
          <w:marLeft w:val="640"/>
          <w:marRight w:val="0"/>
          <w:marTop w:val="0"/>
          <w:marBottom w:val="0"/>
          <w:divBdr>
            <w:top w:val="none" w:sz="0" w:space="0" w:color="auto"/>
            <w:left w:val="none" w:sz="0" w:space="0" w:color="auto"/>
            <w:bottom w:val="none" w:sz="0" w:space="0" w:color="auto"/>
            <w:right w:val="none" w:sz="0" w:space="0" w:color="auto"/>
          </w:divBdr>
        </w:div>
        <w:div w:id="678584875">
          <w:marLeft w:val="640"/>
          <w:marRight w:val="0"/>
          <w:marTop w:val="0"/>
          <w:marBottom w:val="0"/>
          <w:divBdr>
            <w:top w:val="none" w:sz="0" w:space="0" w:color="auto"/>
            <w:left w:val="none" w:sz="0" w:space="0" w:color="auto"/>
            <w:bottom w:val="none" w:sz="0" w:space="0" w:color="auto"/>
            <w:right w:val="none" w:sz="0" w:space="0" w:color="auto"/>
          </w:divBdr>
        </w:div>
        <w:div w:id="1400177257">
          <w:marLeft w:val="640"/>
          <w:marRight w:val="0"/>
          <w:marTop w:val="0"/>
          <w:marBottom w:val="0"/>
          <w:divBdr>
            <w:top w:val="none" w:sz="0" w:space="0" w:color="auto"/>
            <w:left w:val="none" w:sz="0" w:space="0" w:color="auto"/>
            <w:bottom w:val="none" w:sz="0" w:space="0" w:color="auto"/>
            <w:right w:val="none" w:sz="0" w:space="0" w:color="auto"/>
          </w:divBdr>
        </w:div>
        <w:div w:id="2135126455">
          <w:marLeft w:val="640"/>
          <w:marRight w:val="0"/>
          <w:marTop w:val="0"/>
          <w:marBottom w:val="0"/>
          <w:divBdr>
            <w:top w:val="none" w:sz="0" w:space="0" w:color="auto"/>
            <w:left w:val="none" w:sz="0" w:space="0" w:color="auto"/>
            <w:bottom w:val="none" w:sz="0" w:space="0" w:color="auto"/>
            <w:right w:val="none" w:sz="0" w:space="0" w:color="auto"/>
          </w:divBdr>
        </w:div>
        <w:div w:id="642931050">
          <w:marLeft w:val="640"/>
          <w:marRight w:val="0"/>
          <w:marTop w:val="0"/>
          <w:marBottom w:val="0"/>
          <w:divBdr>
            <w:top w:val="none" w:sz="0" w:space="0" w:color="auto"/>
            <w:left w:val="none" w:sz="0" w:space="0" w:color="auto"/>
            <w:bottom w:val="none" w:sz="0" w:space="0" w:color="auto"/>
            <w:right w:val="none" w:sz="0" w:space="0" w:color="auto"/>
          </w:divBdr>
        </w:div>
        <w:div w:id="1008557605">
          <w:marLeft w:val="640"/>
          <w:marRight w:val="0"/>
          <w:marTop w:val="0"/>
          <w:marBottom w:val="0"/>
          <w:divBdr>
            <w:top w:val="none" w:sz="0" w:space="0" w:color="auto"/>
            <w:left w:val="none" w:sz="0" w:space="0" w:color="auto"/>
            <w:bottom w:val="none" w:sz="0" w:space="0" w:color="auto"/>
            <w:right w:val="none" w:sz="0" w:space="0" w:color="auto"/>
          </w:divBdr>
        </w:div>
        <w:div w:id="1889683451">
          <w:marLeft w:val="640"/>
          <w:marRight w:val="0"/>
          <w:marTop w:val="0"/>
          <w:marBottom w:val="0"/>
          <w:divBdr>
            <w:top w:val="none" w:sz="0" w:space="0" w:color="auto"/>
            <w:left w:val="none" w:sz="0" w:space="0" w:color="auto"/>
            <w:bottom w:val="none" w:sz="0" w:space="0" w:color="auto"/>
            <w:right w:val="none" w:sz="0" w:space="0" w:color="auto"/>
          </w:divBdr>
        </w:div>
        <w:div w:id="1034888016">
          <w:marLeft w:val="640"/>
          <w:marRight w:val="0"/>
          <w:marTop w:val="0"/>
          <w:marBottom w:val="0"/>
          <w:divBdr>
            <w:top w:val="none" w:sz="0" w:space="0" w:color="auto"/>
            <w:left w:val="none" w:sz="0" w:space="0" w:color="auto"/>
            <w:bottom w:val="none" w:sz="0" w:space="0" w:color="auto"/>
            <w:right w:val="none" w:sz="0" w:space="0" w:color="auto"/>
          </w:divBdr>
        </w:div>
        <w:div w:id="817302577">
          <w:marLeft w:val="640"/>
          <w:marRight w:val="0"/>
          <w:marTop w:val="0"/>
          <w:marBottom w:val="0"/>
          <w:divBdr>
            <w:top w:val="none" w:sz="0" w:space="0" w:color="auto"/>
            <w:left w:val="none" w:sz="0" w:space="0" w:color="auto"/>
            <w:bottom w:val="none" w:sz="0" w:space="0" w:color="auto"/>
            <w:right w:val="none" w:sz="0" w:space="0" w:color="auto"/>
          </w:divBdr>
        </w:div>
        <w:div w:id="238446779">
          <w:marLeft w:val="640"/>
          <w:marRight w:val="0"/>
          <w:marTop w:val="0"/>
          <w:marBottom w:val="0"/>
          <w:divBdr>
            <w:top w:val="none" w:sz="0" w:space="0" w:color="auto"/>
            <w:left w:val="none" w:sz="0" w:space="0" w:color="auto"/>
            <w:bottom w:val="none" w:sz="0" w:space="0" w:color="auto"/>
            <w:right w:val="none" w:sz="0" w:space="0" w:color="auto"/>
          </w:divBdr>
        </w:div>
        <w:div w:id="1437285820">
          <w:marLeft w:val="640"/>
          <w:marRight w:val="0"/>
          <w:marTop w:val="0"/>
          <w:marBottom w:val="0"/>
          <w:divBdr>
            <w:top w:val="none" w:sz="0" w:space="0" w:color="auto"/>
            <w:left w:val="none" w:sz="0" w:space="0" w:color="auto"/>
            <w:bottom w:val="none" w:sz="0" w:space="0" w:color="auto"/>
            <w:right w:val="none" w:sz="0" w:space="0" w:color="auto"/>
          </w:divBdr>
        </w:div>
        <w:div w:id="1022046963">
          <w:marLeft w:val="640"/>
          <w:marRight w:val="0"/>
          <w:marTop w:val="0"/>
          <w:marBottom w:val="0"/>
          <w:divBdr>
            <w:top w:val="none" w:sz="0" w:space="0" w:color="auto"/>
            <w:left w:val="none" w:sz="0" w:space="0" w:color="auto"/>
            <w:bottom w:val="none" w:sz="0" w:space="0" w:color="auto"/>
            <w:right w:val="none" w:sz="0" w:space="0" w:color="auto"/>
          </w:divBdr>
        </w:div>
        <w:div w:id="825315724">
          <w:marLeft w:val="640"/>
          <w:marRight w:val="0"/>
          <w:marTop w:val="0"/>
          <w:marBottom w:val="0"/>
          <w:divBdr>
            <w:top w:val="none" w:sz="0" w:space="0" w:color="auto"/>
            <w:left w:val="none" w:sz="0" w:space="0" w:color="auto"/>
            <w:bottom w:val="none" w:sz="0" w:space="0" w:color="auto"/>
            <w:right w:val="none" w:sz="0" w:space="0" w:color="auto"/>
          </w:divBdr>
        </w:div>
        <w:div w:id="1637636965">
          <w:marLeft w:val="640"/>
          <w:marRight w:val="0"/>
          <w:marTop w:val="0"/>
          <w:marBottom w:val="0"/>
          <w:divBdr>
            <w:top w:val="none" w:sz="0" w:space="0" w:color="auto"/>
            <w:left w:val="none" w:sz="0" w:space="0" w:color="auto"/>
            <w:bottom w:val="none" w:sz="0" w:space="0" w:color="auto"/>
            <w:right w:val="none" w:sz="0" w:space="0" w:color="auto"/>
          </w:divBdr>
        </w:div>
        <w:div w:id="265384488">
          <w:marLeft w:val="640"/>
          <w:marRight w:val="0"/>
          <w:marTop w:val="0"/>
          <w:marBottom w:val="0"/>
          <w:divBdr>
            <w:top w:val="none" w:sz="0" w:space="0" w:color="auto"/>
            <w:left w:val="none" w:sz="0" w:space="0" w:color="auto"/>
            <w:bottom w:val="none" w:sz="0" w:space="0" w:color="auto"/>
            <w:right w:val="none" w:sz="0" w:space="0" w:color="auto"/>
          </w:divBdr>
        </w:div>
        <w:div w:id="812914087">
          <w:marLeft w:val="640"/>
          <w:marRight w:val="0"/>
          <w:marTop w:val="0"/>
          <w:marBottom w:val="0"/>
          <w:divBdr>
            <w:top w:val="none" w:sz="0" w:space="0" w:color="auto"/>
            <w:left w:val="none" w:sz="0" w:space="0" w:color="auto"/>
            <w:bottom w:val="none" w:sz="0" w:space="0" w:color="auto"/>
            <w:right w:val="none" w:sz="0" w:space="0" w:color="auto"/>
          </w:divBdr>
        </w:div>
        <w:div w:id="582645508">
          <w:marLeft w:val="640"/>
          <w:marRight w:val="0"/>
          <w:marTop w:val="0"/>
          <w:marBottom w:val="0"/>
          <w:divBdr>
            <w:top w:val="none" w:sz="0" w:space="0" w:color="auto"/>
            <w:left w:val="none" w:sz="0" w:space="0" w:color="auto"/>
            <w:bottom w:val="none" w:sz="0" w:space="0" w:color="auto"/>
            <w:right w:val="none" w:sz="0" w:space="0" w:color="auto"/>
          </w:divBdr>
        </w:div>
        <w:div w:id="1882786268">
          <w:marLeft w:val="640"/>
          <w:marRight w:val="0"/>
          <w:marTop w:val="0"/>
          <w:marBottom w:val="0"/>
          <w:divBdr>
            <w:top w:val="none" w:sz="0" w:space="0" w:color="auto"/>
            <w:left w:val="none" w:sz="0" w:space="0" w:color="auto"/>
            <w:bottom w:val="none" w:sz="0" w:space="0" w:color="auto"/>
            <w:right w:val="none" w:sz="0" w:space="0" w:color="auto"/>
          </w:divBdr>
        </w:div>
        <w:div w:id="409350075">
          <w:marLeft w:val="640"/>
          <w:marRight w:val="0"/>
          <w:marTop w:val="0"/>
          <w:marBottom w:val="0"/>
          <w:divBdr>
            <w:top w:val="none" w:sz="0" w:space="0" w:color="auto"/>
            <w:left w:val="none" w:sz="0" w:space="0" w:color="auto"/>
            <w:bottom w:val="none" w:sz="0" w:space="0" w:color="auto"/>
            <w:right w:val="none" w:sz="0" w:space="0" w:color="auto"/>
          </w:divBdr>
        </w:div>
        <w:div w:id="450515564">
          <w:marLeft w:val="640"/>
          <w:marRight w:val="0"/>
          <w:marTop w:val="0"/>
          <w:marBottom w:val="0"/>
          <w:divBdr>
            <w:top w:val="none" w:sz="0" w:space="0" w:color="auto"/>
            <w:left w:val="none" w:sz="0" w:space="0" w:color="auto"/>
            <w:bottom w:val="none" w:sz="0" w:space="0" w:color="auto"/>
            <w:right w:val="none" w:sz="0" w:space="0" w:color="auto"/>
          </w:divBdr>
        </w:div>
        <w:div w:id="2056613794">
          <w:marLeft w:val="640"/>
          <w:marRight w:val="0"/>
          <w:marTop w:val="0"/>
          <w:marBottom w:val="0"/>
          <w:divBdr>
            <w:top w:val="none" w:sz="0" w:space="0" w:color="auto"/>
            <w:left w:val="none" w:sz="0" w:space="0" w:color="auto"/>
            <w:bottom w:val="none" w:sz="0" w:space="0" w:color="auto"/>
            <w:right w:val="none" w:sz="0" w:space="0" w:color="auto"/>
          </w:divBdr>
        </w:div>
        <w:div w:id="636449292">
          <w:marLeft w:val="640"/>
          <w:marRight w:val="0"/>
          <w:marTop w:val="0"/>
          <w:marBottom w:val="0"/>
          <w:divBdr>
            <w:top w:val="none" w:sz="0" w:space="0" w:color="auto"/>
            <w:left w:val="none" w:sz="0" w:space="0" w:color="auto"/>
            <w:bottom w:val="none" w:sz="0" w:space="0" w:color="auto"/>
            <w:right w:val="none" w:sz="0" w:space="0" w:color="auto"/>
          </w:divBdr>
        </w:div>
        <w:div w:id="1716151317">
          <w:marLeft w:val="640"/>
          <w:marRight w:val="0"/>
          <w:marTop w:val="0"/>
          <w:marBottom w:val="0"/>
          <w:divBdr>
            <w:top w:val="none" w:sz="0" w:space="0" w:color="auto"/>
            <w:left w:val="none" w:sz="0" w:space="0" w:color="auto"/>
            <w:bottom w:val="none" w:sz="0" w:space="0" w:color="auto"/>
            <w:right w:val="none" w:sz="0" w:space="0" w:color="auto"/>
          </w:divBdr>
        </w:div>
        <w:div w:id="636838158">
          <w:marLeft w:val="640"/>
          <w:marRight w:val="0"/>
          <w:marTop w:val="0"/>
          <w:marBottom w:val="0"/>
          <w:divBdr>
            <w:top w:val="none" w:sz="0" w:space="0" w:color="auto"/>
            <w:left w:val="none" w:sz="0" w:space="0" w:color="auto"/>
            <w:bottom w:val="none" w:sz="0" w:space="0" w:color="auto"/>
            <w:right w:val="none" w:sz="0" w:space="0" w:color="auto"/>
          </w:divBdr>
        </w:div>
        <w:div w:id="819465222">
          <w:marLeft w:val="640"/>
          <w:marRight w:val="0"/>
          <w:marTop w:val="0"/>
          <w:marBottom w:val="0"/>
          <w:divBdr>
            <w:top w:val="none" w:sz="0" w:space="0" w:color="auto"/>
            <w:left w:val="none" w:sz="0" w:space="0" w:color="auto"/>
            <w:bottom w:val="none" w:sz="0" w:space="0" w:color="auto"/>
            <w:right w:val="none" w:sz="0" w:space="0" w:color="auto"/>
          </w:divBdr>
        </w:div>
        <w:div w:id="1921519685">
          <w:marLeft w:val="640"/>
          <w:marRight w:val="0"/>
          <w:marTop w:val="0"/>
          <w:marBottom w:val="0"/>
          <w:divBdr>
            <w:top w:val="none" w:sz="0" w:space="0" w:color="auto"/>
            <w:left w:val="none" w:sz="0" w:space="0" w:color="auto"/>
            <w:bottom w:val="none" w:sz="0" w:space="0" w:color="auto"/>
            <w:right w:val="none" w:sz="0" w:space="0" w:color="auto"/>
          </w:divBdr>
        </w:div>
        <w:div w:id="2109344432">
          <w:marLeft w:val="640"/>
          <w:marRight w:val="0"/>
          <w:marTop w:val="0"/>
          <w:marBottom w:val="0"/>
          <w:divBdr>
            <w:top w:val="none" w:sz="0" w:space="0" w:color="auto"/>
            <w:left w:val="none" w:sz="0" w:space="0" w:color="auto"/>
            <w:bottom w:val="none" w:sz="0" w:space="0" w:color="auto"/>
            <w:right w:val="none" w:sz="0" w:space="0" w:color="auto"/>
          </w:divBdr>
        </w:div>
        <w:div w:id="768354134">
          <w:marLeft w:val="640"/>
          <w:marRight w:val="0"/>
          <w:marTop w:val="0"/>
          <w:marBottom w:val="0"/>
          <w:divBdr>
            <w:top w:val="none" w:sz="0" w:space="0" w:color="auto"/>
            <w:left w:val="none" w:sz="0" w:space="0" w:color="auto"/>
            <w:bottom w:val="none" w:sz="0" w:space="0" w:color="auto"/>
            <w:right w:val="none" w:sz="0" w:space="0" w:color="auto"/>
          </w:divBdr>
        </w:div>
        <w:div w:id="794375907">
          <w:marLeft w:val="640"/>
          <w:marRight w:val="0"/>
          <w:marTop w:val="0"/>
          <w:marBottom w:val="0"/>
          <w:divBdr>
            <w:top w:val="none" w:sz="0" w:space="0" w:color="auto"/>
            <w:left w:val="none" w:sz="0" w:space="0" w:color="auto"/>
            <w:bottom w:val="none" w:sz="0" w:space="0" w:color="auto"/>
            <w:right w:val="none" w:sz="0" w:space="0" w:color="auto"/>
          </w:divBdr>
        </w:div>
        <w:div w:id="1266427283">
          <w:marLeft w:val="640"/>
          <w:marRight w:val="0"/>
          <w:marTop w:val="0"/>
          <w:marBottom w:val="0"/>
          <w:divBdr>
            <w:top w:val="none" w:sz="0" w:space="0" w:color="auto"/>
            <w:left w:val="none" w:sz="0" w:space="0" w:color="auto"/>
            <w:bottom w:val="none" w:sz="0" w:space="0" w:color="auto"/>
            <w:right w:val="none" w:sz="0" w:space="0" w:color="auto"/>
          </w:divBdr>
        </w:div>
        <w:div w:id="379943633">
          <w:marLeft w:val="640"/>
          <w:marRight w:val="0"/>
          <w:marTop w:val="0"/>
          <w:marBottom w:val="0"/>
          <w:divBdr>
            <w:top w:val="none" w:sz="0" w:space="0" w:color="auto"/>
            <w:left w:val="none" w:sz="0" w:space="0" w:color="auto"/>
            <w:bottom w:val="none" w:sz="0" w:space="0" w:color="auto"/>
            <w:right w:val="none" w:sz="0" w:space="0" w:color="auto"/>
          </w:divBdr>
        </w:div>
        <w:div w:id="772020927">
          <w:marLeft w:val="640"/>
          <w:marRight w:val="0"/>
          <w:marTop w:val="0"/>
          <w:marBottom w:val="0"/>
          <w:divBdr>
            <w:top w:val="none" w:sz="0" w:space="0" w:color="auto"/>
            <w:left w:val="none" w:sz="0" w:space="0" w:color="auto"/>
            <w:bottom w:val="none" w:sz="0" w:space="0" w:color="auto"/>
            <w:right w:val="none" w:sz="0" w:space="0" w:color="auto"/>
          </w:divBdr>
        </w:div>
        <w:div w:id="888033191">
          <w:marLeft w:val="640"/>
          <w:marRight w:val="0"/>
          <w:marTop w:val="0"/>
          <w:marBottom w:val="0"/>
          <w:divBdr>
            <w:top w:val="none" w:sz="0" w:space="0" w:color="auto"/>
            <w:left w:val="none" w:sz="0" w:space="0" w:color="auto"/>
            <w:bottom w:val="none" w:sz="0" w:space="0" w:color="auto"/>
            <w:right w:val="none" w:sz="0" w:space="0" w:color="auto"/>
          </w:divBdr>
        </w:div>
        <w:div w:id="208537540">
          <w:marLeft w:val="640"/>
          <w:marRight w:val="0"/>
          <w:marTop w:val="0"/>
          <w:marBottom w:val="0"/>
          <w:divBdr>
            <w:top w:val="none" w:sz="0" w:space="0" w:color="auto"/>
            <w:left w:val="none" w:sz="0" w:space="0" w:color="auto"/>
            <w:bottom w:val="none" w:sz="0" w:space="0" w:color="auto"/>
            <w:right w:val="none" w:sz="0" w:space="0" w:color="auto"/>
          </w:divBdr>
        </w:div>
        <w:div w:id="256719913">
          <w:marLeft w:val="640"/>
          <w:marRight w:val="0"/>
          <w:marTop w:val="0"/>
          <w:marBottom w:val="0"/>
          <w:divBdr>
            <w:top w:val="none" w:sz="0" w:space="0" w:color="auto"/>
            <w:left w:val="none" w:sz="0" w:space="0" w:color="auto"/>
            <w:bottom w:val="none" w:sz="0" w:space="0" w:color="auto"/>
            <w:right w:val="none" w:sz="0" w:space="0" w:color="auto"/>
          </w:divBdr>
        </w:div>
        <w:div w:id="1835415742">
          <w:marLeft w:val="640"/>
          <w:marRight w:val="0"/>
          <w:marTop w:val="0"/>
          <w:marBottom w:val="0"/>
          <w:divBdr>
            <w:top w:val="none" w:sz="0" w:space="0" w:color="auto"/>
            <w:left w:val="none" w:sz="0" w:space="0" w:color="auto"/>
            <w:bottom w:val="none" w:sz="0" w:space="0" w:color="auto"/>
            <w:right w:val="none" w:sz="0" w:space="0" w:color="auto"/>
          </w:divBdr>
        </w:div>
        <w:div w:id="1656912802">
          <w:marLeft w:val="640"/>
          <w:marRight w:val="0"/>
          <w:marTop w:val="0"/>
          <w:marBottom w:val="0"/>
          <w:divBdr>
            <w:top w:val="none" w:sz="0" w:space="0" w:color="auto"/>
            <w:left w:val="none" w:sz="0" w:space="0" w:color="auto"/>
            <w:bottom w:val="none" w:sz="0" w:space="0" w:color="auto"/>
            <w:right w:val="none" w:sz="0" w:space="0" w:color="auto"/>
          </w:divBdr>
        </w:div>
        <w:div w:id="1283731036">
          <w:marLeft w:val="640"/>
          <w:marRight w:val="0"/>
          <w:marTop w:val="0"/>
          <w:marBottom w:val="0"/>
          <w:divBdr>
            <w:top w:val="none" w:sz="0" w:space="0" w:color="auto"/>
            <w:left w:val="none" w:sz="0" w:space="0" w:color="auto"/>
            <w:bottom w:val="none" w:sz="0" w:space="0" w:color="auto"/>
            <w:right w:val="none" w:sz="0" w:space="0" w:color="auto"/>
          </w:divBdr>
        </w:div>
        <w:div w:id="1414277124">
          <w:marLeft w:val="640"/>
          <w:marRight w:val="0"/>
          <w:marTop w:val="0"/>
          <w:marBottom w:val="0"/>
          <w:divBdr>
            <w:top w:val="none" w:sz="0" w:space="0" w:color="auto"/>
            <w:left w:val="none" w:sz="0" w:space="0" w:color="auto"/>
            <w:bottom w:val="none" w:sz="0" w:space="0" w:color="auto"/>
            <w:right w:val="none" w:sz="0" w:space="0" w:color="auto"/>
          </w:divBdr>
        </w:div>
        <w:div w:id="1070348620">
          <w:marLeft w:val="640"/>
          <w:marRight w:val="0"/>
          <w:marTop w:val="0"/>
          <w:marBottom w:val="0"/>
          <w:divBdr>
            <w:top w:val="none" w:sz="0" w:space="0" w:color="auto"/>
            <w:left w:val="none" w:sz="0" w:space="0" w:color="auto"/>
            <w:bottom w:val="none" w:sz="0" w:space="0" w:color="auto"/>
            <w:right w:val="none" w:sz="0" w:space="0" w:color="auto"/>
          </w:divBdr>
        </w:div>
        <w:div w:id="489490942">
          <w:marLeft w:val="640"/>
          <w:marRight w:val="0"/>
          <w:marTop w:val="0"/>
          <w:marBottom w:val="0"/>
          <w:divBdr>
            <w:top w:val="none" w:sz="0" w:space="0" w:color="auto"/>
            <w:left w:val="none" w:sz="0" w:space="0" w:color="auto"/>
            <w:bottom w:val="none" w:sz="0" w:space="0" w:color="auto"/>
            <w:right w:val="none" w:sz="0" w:space="0" w:color="auto"/>
          </w:divBdr>
        </w:div>
      </w:divsChild>
    </w:div>
    <w:div w:id="1394817029">
      <w:bodyDiv w:val="1"/>
      <w:marLeft w:val="0"/>
      <w:marRight w:val="0"/>
      <w:marTop w:val="0"/>
      <w:marBottom w:val="0"/>
      <w:divBdr>
        <w:top w:val="none" w:sz="0" w:space="0" w:color="auto"/>
        <w:left w:val="none" w:sz="0" w:space="0" w:color="auto"/>
        <w:bottom w:val="none" w:sz="0" w:space="0" w:color="auto"/>
        <w:right w:val="none" w:sz="0" w:space="0" w:color="auto"/>
      </w:divBdr>
      <w:divsChild>
        <w:div w:id="203712604">
          <w:marLeft w:val="640"/>
          <w:marRight w:val="0"/>
          <w:marTop w:val="0"/>
          <w:marBottom w:val="0"/>
          <w:divBdr>
            <w:top w:val="none" w:sz="0" w:space="0" w:color="auto"/>
            <w:left w:val="none" w:sz="0" w:space="0" w:color="auto"/>
            <w:bottom w:val="none" w:sz="0" w:space="0" w:color="auto"/>
            <w:right w:val="none" w:sz="0" w:space="0" w:color="auto"/>
          </w:divBdr>
        </w:div>
        <w:div w:id="2034727930">
          <w:marLeft w:val="640"/>
          <w:marRight w:val="0"/>
          <w:marTop w:val="0"/>
          <w:marBottom w:val="0"/>
          <w:divBdr>
            <w:top w:val="none" w:sz="0" w:space="0" w:color="auto"/>
            <w:left w:val="none" w:sz="0" w:space="0" w:color="auto"/>
            <w:bottom w:val="none" w:sz="0" w:space="0" w:color="auto"/>
            <w:right w:val="none" w:sz="0" w:space="0" w:color="auto"/>
          </w:divBdr>
        </w:div>
        <w:div w:id="1539244741">
          <w:marLeft w:val="640"/>
          <w:marRight w:val="0"/>
          <w:marTop w:val="0"/>
          <w:marBottom w:val="0"/>
          <w:divBdr>
            <w:top w:val="none" w:sz="0" w:space="0" w:color="auto"/>
            <w:left w:val="none" w:sz="0" w:space="0" w:color="auto"/>
            <w:bottom w:val="none" w:sz="0" w:space="0" w:color="auto"/>
            <w:right w:val="none" w:sz="0" w:space="0" w:color="auto"/>
          </w:divBdr>
        </w:div>
        <w:div w:id="1185939783">
          <w:marLeft w:val="640"/>
          <w:marRight w:val="0"/>
          <w:marTop w:val="0"/>
          <w:marBottom w:val="0"/>
          <w:divBdr>
            <w:top w:val="none" w:sz="0" w:space="0" w:color="auto"/>
            <w:left w:val="none" w:sz="0" w:space="0" w:color="auto"/>
            <w:bottom w:val="none" w:sz="0" w:space="0" w:color="auto"/>
            <w:right w:val="none" w:sz="0" w:space="0" w:color="auto"/>
          </w:divBdr>
        </w:div>
        <w:div w:id="1529558857">
          <w:marLeft w:val="640"/>
          <w:marRight w:val="0"/>
          <w:marTop w:val="0"/>
          <w:marBottom w:val="0"/>
          <w:divBdr>
            <w:top w:val="none" w:sz="0" w:space="0" w:color="auto"/>
            <w:left w:val="none" w:sz="0" w:space="0" w:color="auto"/>
            <w:bottom w:val="none" w:sz="0" w:space="0" w:color="auto"/>
            <w:right w:val="none" w:sz="0" w:space="0" w:color="auto"/>
          </w:divBdr>
        </w:div>
        <w:div w:id="1005747818">
          <w:marLeft w:val="640"/>
          <w:marRight w:val="0"/>
          <w:marTop w:val="0"/>
          <w:marBottom w:val="0"/>
          <w:divBdr>
            <w:top w:val="none" w:sz="0" w:space="0" w:color="auto"/>
            <w:left w:val="none" w:sz="0" w:space="0" w:color="auto"/>
            <w:bottom w:val="none" w:sz="0" w:space="0" w:color="auto"/>
            <w:right w:val="none" w:sz="0" w:space="0" w:color="auto"/>
          </w:divBdr>
        </w:div>
        <w:div w:id="709034800">
          <w:marLeft w:val="640"/>
          <w:marRight w:val="0"/>
          <w:marTop w:val="0"/>
          <w:marBottom w:val="0"/>
          <w:divBdr>
            <w:top w:val="none" w:sz="0" w:space="0" w:color="auto"/>
            <w:left w:val="none" w:sz="0" w:space="0" w:color="auto"/>
            <w:bottom w:val="none" w:sz="0" w:space="0" w:color="auto"/>
            <w:right w:val="none" w:sz="0" w:space="0" w:color="auto"/>
          </w:divBdr>
        </w:div>
        <w:div w:id="2145541397">
          <w:marLeft w:val="640"/>
          <w:marRight w:val="0"/>
          <w:marTop w:val="0"/>
          <w:marBottom w:val="0"/>
          <w:divBdr>
            <w:top w:val="none" w:sz="0" w:space="0" w:color="auto"/>
            <w:left w:val="none" w:sz="0" w:space="0" w:color="auto"/>
            <w:bottom w:val="none" w:sz="0" w:space="0" w:color="auto"/>
            <w:right w:val="none" w:sz="0" w:space="0" w:color="auto"/>
          </w:divBdr>
        </w:div>
        <w:div w:id="1251501907">
          <w:marLeft w:val="640"/>
          <w:marRight w:val="0"/>
          <w:marTop w:val="0"/>
          <w:marBottom w:val="0"/>
          <w:divBdr>
            <w:top w:val="none" w:sz="0" w:space="0" w:color="auto"/>
            <w:left w:val="none" w:sz="0" w:space="0" w:color="auto"/>
            <w:bottom w:val="none" w:sz="0" w:space="0" w:color="auto"/>
            <w:right w:val="none" w:sz="0" w:space="0" w:color="auto"/>
          </w:divBdr>
        </w:div>
        <w:div w:id="1388803547">
          <w:marLeft w:val="640"/>
          <w:marRight w:val="0"/>
          <w:marTop w:val="0"/>
          <w:marBottom w:val="0"/>
          <w:divBdr>
            <w:top w:val="none" w:sz="0" w:space="0" w:color="auto"/>
            <w:left w:val="none" w:sz="0" w:space="0" w:color="auto"/>
            <w:bottom w:val="none" w:sz="0" w:space="0" w:color="auto"/>
            <w:right w:val="none" w:sz="0" w:space="0" w:color="auto"/>
          </w:divBdr>
        </w:div>
        <w:div w:id="939216005">
          <w:marLeft w:val="640"/>
          <w:marRight w:val="0"/>
          <w:marTop w:val="0"/>
          <w:marBottom w:val="0"/>
          <w:divBdr>
            <w:top w:val="none" w:sz="0" w:space="0" w:color="auto"/>
            <w:left w:val="none" w:sz="0" w:space="0" w:color="auto"/>
            <w:bottom w:val="none" w:sz="0" w:space="0" w:color="auto"/>
            <w:right w:val="none" w:sz="0" w:space="0" w:color="auto"/>
          </w:divBdr>
        </w:div>
        <w:div w:id="2060938988">
          <w:marLeft w:val="640"/>
          <w:marRight w:val="0"/>
          <w:marTop w:val="0"/>
          <w:marBottom w:val="0"/>
          <w:divBdr>
            <w:top w:val="none" w:sz="0" w:space="0" w:color="auto"/>
            <w:left w:val="none" w:sz="0" w:space="0" w:color="auto"/>
            <w:bottom w:val="none" w:sz="0" w:space="0" w:color="auto"/>
            <w:right w:val="none" w:sz="0" w:space="0" w:color="auto"/>
          </w:divBdr>
        </w:div>
        <w:div w:id="420490619">
          <w:marLeft w:val="640"/>
          <w:marRight w:val="0"/>
          <w:marTop w:val="0"/>
          <w:marBottom w:val="0"/>
          <w:divBdr>
            <w:top w:val="none" w:sz="0" w:space="0" w:color="auto"/>
            <w:left w:val="none" w:sz="0" w:space="0" w:color="auto"/>
            <w:bottom w:val="none" w:sz="0" w:space="0" w:color="auto"/>
            <w:right w:val="none" w:sz="0" w:space="0" w:color="auto"/>
          </w:divBdr>
        </w:div>
        <w:div w:id="1358312118">
          <w:marLeft w:val="640"/>
          <w:marRight w:val="0"/>
          <w:marTop w:val="0"/>
          <w:marBottom w:val="0"/>
          <w:divBdr>
            <w:top w:val="none" w:sz="0" w:space="0" w:color="auto"/>
            <w:left w:val="none" w:sz="0" w:space="0" w:color="auto"/>
            <w:bottom w:val="none" w:sz="0" w:space="0" w:color="auto"/>
            <w:right w:val="none" w:sz="0" w:space="0" w:color="auto"/>
          </w:divBdr>
        </w:div>
        <w:div w:id="543717326">
          <w:marLeft w:val="640"/>
          <w:marRight w:val="0"/>
          <w:marTop w:val="0"/>
          <w:marBottom w:val="0"/>
          <w:divBdr>
            <w:top w:val="none" w:sz="0" w:space="0" w:color="auto"/>
            <w:left w:val="none" w:sz="0" w:space="0" w:color="auto"/>
            <w:bottom w:val="none" w:sz="0" w:space="0" w:color="auto"/>
            <w:right w:val="none" w:sz="0" w:space="0" w:color="auto"/>
          </w:divBdr>
        </w:div>
        <w:div w:id="1583636074">
          <w:marLeft w:val="640"/>
          <w:marRight w:val="0"/>
          <w:marTop w:val="0"/>
          <w:marBottom w:val="0"/>
          <w:divBdr>
            <w:top w:val="none" w:sz="0" w:space="0" w:color="auto"/>
            <w:left w:val="none" w:sz="0" w:space="0" w:color="auto"/>
            <w:bottom w:val="none" w:sz="0" w:space="0" w:color="auto"/>
            <w:right w:val="none" w:sz="0" w:space="0" w:color="auto"/>
          </w:divBdr>
        </w:div>
        <w:div w:id="2115704516">
          <w:marLeft w:val="640"/>
          <w:marRight w:val="0"/>
          <w:marTop w:val="0"/>
          <w:marBottom w:val="0"/>
          <w:divBdr>
            <w:top w:val="none" w:sz="0" w:space="0" w:color="auto"/>
            <w:left w:val="none" w:sz="0" w:space="0" w:color="auto"/>
            <w:bottom w:val="none" w:sz="0" w:space="0" w:color="auto"/>
            <w:right w:val="none" w:sz="0" w:space="0" w:color="auto"/>
          </w:divBdr>
        </w:div>
        <w:div w:id="1113984956">
          <w:marLeft w:val="640"/>
          <w:marRight w:val="0"/>
          <w:marTop w:val="0"/>
          <w:marBottom w:val="0"/>
          <w:divBdr>
            <w:top w:val="none" w:sz="0" w:space="0" w:color="auto"/>
            <w:left w:val="none" w:sz="0" w:space="0" w:color="auto"/>
            <w:bottom w:val="none" w:sz="0" w:space="0" w:color="auto"/>
            <w:right w:val="none" w:sz="0" w:space="0" w:color="auto"/>
          </w:divBdr>
        </w:div>
        <w:div w:id="1199204177">
          <w:marLeft w:val="640"/>
          <w:marRight w:val="0"/>
          <w:marTop w:val="0"/>
          <w:marBottom w:val="0"/>
          <w:divBdr>
            <w:top w:val="none" w:sz="0" w:space="0" w:color="auto"/>
            <w:left w:val="none" w:sz="0" w:space="0" w:color="auto"/>
            <w:bottom w:val="none" w:sz="0" w:space="0" w:color="auto"/>
            <w:right w:val="none" w:sz="0" w:space="0" w:color="auto"/>
          </w:divBdr>
        </w:div>
        <w:div w:id="2084183041">
          <w:marLeft w:val="640"/>
          <w:marRight w:val="0"/>
          <w:marTop w:val="0"/>
          <w:marBottom w:val="0"/>
          <w:divBdr>
            <w:top w:val="none" w:sz="0" w:space="0" w:color="auto"/>
            <w:left w:val="none" w:sz="0" w:space="0" w:color="auto"/>
            <w:bottom w:val="none" w:sz="0" w:space="0" w:color="auto"/>
            <w:right w:val="none" w:sz="0" w:space="0" w:color="auto"/>
          </w:divBdr>
        </w:div>
        <w:div w:id="1777869126">
          <w:marLeft w:val="640"/>
          <w:marRight w:val="0"/>
          <w:marTop w:val="0"/>
          <w:marBottom w:val="0"/>
          <w:divBdr>
            <w:top w:val="none" w:sz="0" w:space="0" w:color="auto"/>
            <w:left w:val="none" w:sz="0" w:space="0" w:color="auto"/>
            <w:bottom w:val="none" w:sz="0" w:space="0" w:color="auto"/>
            <w:right w:val="none" w:sz="0" w:space="0" w:color="auto"/>
          </w:divBdr>
        </w:div>
        <w:div w:id="710883058">
          <w:marLeft w:val="640"/>
          <w:marRight w:val="0"/>
          <w:marTop w:val="0"/>
          <w:marBottom w:val="0"/>
          <w:divBdr>
            <w:top w:val="none" w:sz="0" w:space="0" w:color="auto"/>
            <w:left w:val="none" w:sz="0" w:space="0" w:color="auto"/>
            <w:bottom w:val="none" w:sz="0" w:space="0" w:color="auto"/>
            <w:right w:val="none" w:sz="0" w:space="0" w:color="auto"/>
          </w:divBdr>
        </w:div>
        <w:div w:id="736166315">
          <w:marLeft w:val="640"/>
          <w:marRight w:val="0"/>
          <w:marTop w:val="0"/>
          <w:marBottom w:val="0"/>
          <w:divBdr>
            <w:top w:val="none" w:sz="0" w:space="0" w:color="auto"/>
            <w:left w:val="none" w:sz="0" w:space="0" w:color="auto"/>
            <w:bottom w:val="none" w:sz="0" w:space="0" w:color="auto"/>
            <w:right w:val="none" w:sz="0" w:space="0" w:color="auto"/>
          </w:divBdr>
        </w:div>
        <w:div w:id="1451171441">
          <w:marLeft w:val="640"/>
          <w:marRight w:val="0"/>
          <w:marTop w:val="0"/>
          <w:marBottom w:val="0"/>
          <w:divBdr>
            <w:top w:val="none" w:sz="0" w:space="0" w:color="auto"/>
            <w:left w:val="none" w:sz="0" w:space="0" w:color="auto"/>
            <w:bottom w:val="none" w:sz="0" w:space="0" w:color="auto"/>
            <w:right w:val="none" w:sz="0" w:space="0" w:color="auto"/>
          </w:divBdr>
        </w:div>
        <w:div w:id="1753352238">
          <w:marLeft w:val="640"/>
          <w:marRight w:val="0"/>
          <w:marTop w:val="0"/>
          <w:marBottom w:val="0"/>
          <w:divBdr>
            <w:top w:val="none" w:sz="0" w:space="0" w:color="auto"/>
            <w:left w:val="none" w:sz="0" w:space="0" w:color="auto"/>
            <w:bottom w:val="none" w:sz="0" w:space="0" w:color="auto"/>
            <w:right w:val="none" w:sz="0" w:space="0" w:color="auto"/>
          </w:divBdr>
        </w:div>
        <w:div w:id="1535730931">
          <w:marLeft w:val="640"/>
          <w:marRight w:val="0"/>
          <w:marTop w:val="0"/>
          <w:marBottom w:val="0"/>
          <w:divBdr>
            <w:top w:val="none" w:sz="0" w:space="0" w:color="auto"/>
            <w:left w:val="none" w:sz="0" w:space="0" w:color="auto"/>
            <w:bottom w:val="none" w:sz="0" w:space="0" w:color="auto"/>
            <w:right w:val="none" w:sz="0" w:space="0" w:color="auto"/>
          </w:divBdr>
        </w:div>
        <w:div w:id="1770612848">
          <w:marLeft w:val="640"/>
          <w:marRight w:val="0"/>
          <w:marTop w:val="0"/>
          <w:marBottom w:val="0"/>
          <w:divBdr>
            <w:top w:val="none" w:sz="0" w:space="0" w:color="auto"/>
            <w:left w:val="none" w:sz="0" w:space="0" w:color="auto"/>
            <w:bottom w:val="none" w:sz="0" w:space="0" w:color="auto"/>
            <w:right w:val="none" w:sz="0" w:space="0" w:color="auto"/>
          </w:divBdr>
        </w:div>
        <w:div w:id="1090390949">
          <w:marLeft w:val="640"/>
          <w:marRight w:val="0"/>
          <w:marTop w:val="0"/>
          <w:marBottom w:val="0"/>
          <w:divBdr>
            <w:top w:val="none" w:sz="0" w:space="0" w:color="auto"/>
            <w:left w:val="none" w:sz="0" w:space="0" w:color="auto"/>
            <w:bottom w:val="none" w:sz="0" w:space="0" w:color="auto"/>
            <w:right w:val="none" w:sz="0" w:space="0" w:color="auto"/>
          </w:divBdr>
        </w:div>
        <w:div w:id="1470129453">
          <w:marLeft w:val="640"/>
          <w:marRight w:val="0"/>
          <w:marTop w:val="0"/>
          <w:marBottom w:val="0"/>
          <w:divBdr>
            <w:top w:val="none" w:sz="0" w:space="0" w:color="auto"/>
            <w:left w:val="none" w:sz="0" w:space="0" w:color="auto"/>
            <w:bottom w:val="none" w:sz="0" w:space="0" w:color="auto"/>
            <w:right w:val="none" w:sz="0" w:space="0" w:color="auto"/>
          </w:divBdr>
        </w:div>
        <w:div w:id="1488548749">
          <w:marLeft w:val="640"/>
          <w:marRight w:val="0"/>
          <w:marTop w:val="0"/>
          <w:marBottom w:val="0"/>
          <w:divBdr>
            <w:top w:val="none" w:sz="0" w:space="0" w:color="auto"/>
            <w:left w:val="none" w:sz="0" w:space="0" w:color="auto"/>
            <w:bottom w:val="none" w:sz="0" w:space="0" w:color="auto"/>
            <w:right w:val="none" w:sz="0" w:space="0" w:color="auto"/>
          </w:divBdr>
        </w:div>
        <w:div w:id="1459912276">
          <w:marLeft w:val="640"/>
          <w:marRight w:val="0"/>
          <w:marTop w:val="0"/>
          <w:marBottom w:val="0"/>
          <w:divBdr>
            <w:top w:val="none" w:sz="0" w:space="0" w:color="auto"/>
            <w:left w:val="none" w:sz="0" w:space="0" w:color="auto"/>
            <w:bottom w:val="none" w:sz="0" w:space="0" w:color="auto"/>
            <w:right w:val="none" w:sz="0" w:space="0" w:color="auto"/>
          </w:divBdr>
        </w:div>
        <w:div w:id="1885483526">
          <w:marLeft w:val="640"/>
          <w:marRight w:val="0"/>
          <w:marTop w:val="0"/>
          <w:marBottom w:val="0"/>
          <w:divBdr>
            <w:top w:val="none" w:sz="0" w:space="0" w:color="auto"/>
            <w:left w:val="none" w:sz="0" w:space="0" w:color="auto"/>
            <w:bottom w:val="none" w:sz="0" w:space="0" w:color="auto"/>
            <w:right w:val="none" w:sz="0" w:space="0" w:color="auto"/>
          </w:divBdr>
        </w:div>
        <w:div w:id="1085541848">
          <w:marLeft w:val="640"/>
          <w:marRight w:val="0"/>
          <w:marTop w:val="0"/>
          <w:marBottom w:val="0"/>
          <w:divBdr>
            <w:top w:val="none" w:sz="0" w:space="0" w:color="auto"/>
            <w:left w:val="none" w:sz="0" w:space="0" w:color="auto"/>
            <w:bottom w:val="none" w:sz="0" w:space="0" w:color="auto"/>
            <w:right w:val="none" w:sz="0" w:space="0" w:color="auto"/>
          </w:divBdr>
        </w:div>
        <w:div w:id="968904011">
          <w:marLeft w:val="640"/>
          <w:marRight w:val="0"/>
          <w:marTop w:val="0"/>
          <w:marBottom w:val="0"/>
          <w:divBdr>
            <w:top w:val="none" w:sz="0" w:space="0" w:color="auto"/>
            <w:left w:val="none" w:sz="0" w:space="0" w:color="auto"/>
            <w:bottom w:val="none" w:sz="0" w:space="0" w:color="auto"/>
            <w:right w:val="none" w:sz="0" w:space="0" w:color="auto"/>
          </w:divBdr>
        </w:div>
        <w:div w:id="1690332156">
          <w:marLeft w:val="640"/>
          <w:marRight w:val="0"/>
          <w:marTop w:val="0"/>
          <w:marBottom w:val="0"/>
          <w:divBdr>
            <w:top w:val="none" w:sz="0" w:space="0" w:color="auto"/>
            <w:left w:val="none" w:sz="0" w:space="0" w:color="auto"/>
            <w:bottom w:val="none" w:sz="0" w:space="0" w:color="auto"/>
            <w:right w:val="none" w:sz="0" w:space="0" w:color="auto"/>
          </w:divBdr>
        </w:div>
        <w:div w:id="2084523934">
          <w:marLeft w:val="640"/>
          <w:marRight w:val="0"/>
          <w:marTop w:val="0"/>
          <w:marBottom w:val="0"/>
          <w:divBdr>
            <w:top w:val="none" w:sz="0" w:space="0" w:color="auto"/>
            <w:left w:val="none" w:sz="0" w:space="0" w:color="auto"/>
            <w:bottom w:val="none" w:sz="0" w:space="0" w:color="auto"/>
            <w:right w:val="none" w:sz="0" w:space="0" w:color="auto"/>
          </w:divBdr>
        </w:div>
        <w:div w:id="939949585">
          <w:marLeft w:val="640"/>
          <w:marRight w:val="0"/>
          <w:marTop w:val="0"/>
          <w:marBottom w:val="0"/>
          <w:divBdr>
            <w:top w:val="none" w:sz="0" w:space="0" w:color="auto"/>
            <w:left w:val="none" w:sz="0" w:space="0" w:color="auto"/>
            <w:bottom w:val="none" w:sz="0" w:space="0" w:color="auto"/>
            <w:right w:val="none" w:sz="0" w:space="0" w:color="auto"/>
          </w:divBdr>
        </w:div>
        <w:div w:id="138964987">
          <w:marLeft w:val="640"/>
          <w:marRight w:val="0"/>
          <w:marTop w:val="0"/>
          <w:marBottom w:val="0"/>
          <w:divBdr>
            <w:top w:val="none" w:sz="0" w:space="0" w:color="auto"/>
            <w:left w:val="none" w:sz="0" w:space="0" w:color="auto"/>
            <w:bottom w:val="none" w:sz="0" w:space="0" w:color="auto"/>
            <w:right w:val="none" w:sz="0" w:space="0" w:color="auto"/>
          </w:divBdr>
        </w:div>
        <w:div w:id="1768694597">
          <w:marLeft w:val="640"/>
          <w:marRight w:val="0"/>
          <w:marTop w:val="0"/>
          <w:marBottom w:val="0"/>
          <w:divBdr>
            <w:top w:val="none" w:sz="0" w:space="0" w:color="auto"/>
            <w:left w:val="none" w:sz="0" w:space="0" w:color="auto"/>
            <w:bottom w:val="none" w:sz="0" w:space="0" w:color="auto"/>
            <w:right w:val="none" w:sz="0" w:space="0" w:color="auto"/>
          </w:divBdr>
        </w:div>
        <w:div w:id="1627083754">
          <w:marLeft w:val="640"/>
          <w:marRight w:val="0"/>
          <w:marTop w:val="0"/>
          <w:marBottom w:val="0"/>
          <w:divBdr>
            <w:top w:val="none" w:sz="0" w:space="0" w:color="auto"/>
            <w:left w:val="none" w:sz="0" w:space="0" w:color="auto"/>
            <w:bottom w:val="none" w:sz="0" w:space="0" w:color="auto"/>
            <w:right w:val="none" w:sz="0" w:space="0" w:color="auto"/>
          </w:divBdr>
        </w:div>
        <w:div w:id="579674479">
          <w:marLeft w:val="640"/>
          <w:marRight w:val="0"/>
          <w:marTop w:val="0"/>
          <w:marBottom w:val="0"/>
          <w:divBdr>
            <w:top w:val="none" w:sz="0" w:space="0" w:color="auto"/>
            <w:left w:val="none" w:sz="0" w:space="0" w:color="auto"/>
            <w:bottom w:val="none" w:sz="0" w:space="0" w:color="auto"/>
            <w:right w:val="none" w:sz="0" w:space="0" w:color="auto"/>
          </w:divBdr>
        </w:div>
        <w:div w:id="1462115156">
          <w:marLeft w:val="640"/>
          <w:marRight w:val="0"/>
          <w:marTop w:val="0"/>
          <w:marBottom w:val="0"/>
          <w:divBdr>
            <w:top w:val="none" w:sz="0" w:space="0" w:color="auto"/>
            <w:left w:val="none" w:sz="0" w:space="0" w:color="auto"/>
            <w:bottom w:val="none" w:sz="0" w:space="0" w:color="auto"/>
            <w:right w:val="none" w:sz="0" w:space="0" w:color="auto"/>
          </w:divBdr>
        </w:div>
        <w:div w:id="723404916">
          <w:marLeft w:val="640"/>
          <w:marRight w:val="0"/>
          <w:marTop w:val="0"/>
          <w:marBottom w:val="0"/>
          <w:divBdr>
            <w:top w:val="none" w:sz="0" w:space="0" w:color="auto"/>
            <w:left w:val="none" w:sz="0" w:space="0" w:color="auto"/>
            <w:bottom w:val="none" w:sz="0" w:space="0" w:color="auto"/>
            <w:right w:val="none" w:sz="0" w:space="0" w:color="auto"/>
          </w:divBdr>
        </w:div>
        <w:div w:id="1452826397">
          <w:marLeft w:val="640"/>
          <w:marRight w:val="0"/>
          <w:marTop w:val="0"/>
          <w:marBottom w:val="0"/>
          <w:divBdr>
            <w:top w:val="none" w:sz="0" w:space="0" w:color="auto"/>
            <w:left w:val="none" w:sz="0" w:space="0" w:color="auto"/>
            <w:bottom w:val="none" w:sz="0" w:space="0" w:color="auto"/>
            <w:right w:val="none" w:sz="0" w:space="0" w:color="auto"/>
          </w:divBdr>
        </w:div>
        <w:div w:id="834422160">
          <w:marLeft w:val="640"/>
          <w:marRight w:val="0"/>
          <w:marTop w:val="0"/>
          <w:marBottom w:val="0"/>
          <w:divBdr>
            <w:top w:val="none" w:sz="0" w:space="0" w:color="auto"/>
            <w:left w:val="none" w:sz="0" w:space="0" w:color="auto"/>
            <w:bottom w:val="none" w:sz="0" w:space="0" w:color="auto"/>
            <w:right w:val="none" w:sz="0" w:space="0" w:color="auto"/>
          </w:divBdr>
        </w:div>
        <w:div w:id="339547707">
          <w:marLeft w:val="640"/>
          <w:marRight w:val="0"/>
          <w:marTop w:val="0"/>
          <w:marBottom w:val="0"/>
          <w:divBdr>
            <w:top w:val="none" w:sz="0" w:space="0" w:color="auto"/>
            <w:left w:val="none" w:sz="0" w:space="0" w:color="auto"/>
            <w:bottom w:val="none" w:sz="0" w:space="0" w:color="auto"/>
            <w:right w:val="none" w:sz="0" w:space="0" w:color="auto"/>
          </w:divBdr>
        </w:div>
        <w:div w:id="1788041110">
          <w:marLeft w:val="640"/>
          <w:marRight w:val="0"/>
          <w:marTop w:val="0"/>
          <w:marBottom w:val="0"/>
          <w:divBdr>
            <w:top w:val="none" w:sz="0" w:space="0" w:color="auto"/>
            <w:left w:val="none" w:sz="0" w:space="0" w:color="auto"/>
            <w:bottom w:val="none" w:sz="0" w:space="0" w:color="auto"/>
            <w:right w:val="none" w:sz="0" w:space="0" w:color="auto"/>
          </w:divBdr>
        </w:div>
        <w:div w:id="1374382132">
          <w:marLeft w:val="640"/>
          <w:marRight w:val="0"/>
          <w:marTop w:val="0"/>
          <w:marBottom w:val="0"/>
          <w:divBdr>
            <w:top w:val="none" w:sz="0" w:space="0" w:color="auto"/>
            <w:left w:val="none" w:sz="0" w:space="0" w:color="auto"/>
            <w:bottom w:val="none" w:sz="0" w:space="0" w:color="auto"/>
            <w:right w:val="none" w:sz="0" w:space="0" w:color="auto"/>
          </w:divBdr>
        </w:div>
        <w:div w:id="1895040509">
          <w:marLeft w:val="640"/>
          <w:marRight w:val="0"/>
          <w:marTop w:val="0"/>
          <w:marBottom w:val="0"/>
          <w:divBdr>
            <w:top w:val="none" w:sz="0" w:space="0" w:color="auto"/>
            <w:left w:val="none" w:sz="0" w:space="0" w:color="auto"/>
            <w:bottom w:val="none" w:sz="0" w:space="0" w:color="auto"/>
            <w:right w:val="none" w:sz="0" w:space="0" w:color="auto"/>
          </w:divBdr>
        </w:div>
        <w:div w:id="614407927">
          <w:marLeft w:val="640"/>
          <w:marRight w:val="0"/>
          <w:marTop w:val="0"/>
          <w:marBottom w:val="0"/>
          <w:divBdr>
            <w:top w:val="none" w:sz="0" w:space="0" w:color="auto"/>
            <w:left w:val="none" w:sz="0" w:space="0" w:color="auto"/>
            <w:bottom w:val="none" w:sz="0" w:space="0" w:color="auto"/>
            <w:right w:val="none" w:sz="0" w:space="0" w:color="auto"/>
          </w:divBdr>
        </w:div>
        <w:div w:id="2121027213">
          <w:marLeft w:val="640"/>
          <w:marRight w:val="0"/>
          <w:marTop w:val="0"/>
          <w:marBottom w:val="0"/>
          <w:divBdr>
            <w:top w:val="none" w:sz="0" w:space="0" w:color="auto"/>
            <w:left w:val="none" w:sz="0" w:space="0" w:color="auto"/>
            <w:bottom w:val="none" w:sz="0" w:space="0" w:color="auto"/>
            <w:right w:val="none" w:sz="0" w:space="0" w:color="auto"/>
          </w:divBdr>
        </w:div>
        <w:div w:id="678779694">
          <w:marLeft w:val="640"/>
          <w:marRight w:val="0"/>
          <w:marTop w:val="0"/>
          <w:marBottom w:val="0"/>
          <w:divBdr>
            <w:top w:val="none" w:sz="0" w:space="0" w:color="auto"/>
            <w:left w:val="none" w:sz="0" w:space="0" w:color="auto"/>
            <w:bottom w:val="none" w:sz="0" w:space="0" w:color="auto"/>
            <w:right w:val="none" w:sz="0" w:space="0" w:color="auto"/>
          </w:divBdr>
        </w:div>
        <w:div w:id="516584480">
          <w:marLeft w:val="640"/>
          <w:marRight w:val="0"/>
          <w:marTop w:val="0"/>
          <w:marBottom w:val="0"/>
          <w:divBdr>
            <w:top w:val="none" w:sz="0" w:space="0" w:color="auto"/>
            <w:left w:val="none" w:sz="0" w:space="0" w:color="auto"/>
            <w:bottom w:val="none" w:sz="0" w:space="0" w:color="auto"/>
            <w:right w:val="none" w:sz="0" w:space="0" w:color="auto"/>
          </w:divBdr>
        </w:div>
        <w:div w:id="2099132663">
          <w:marLeft w:val="640"/>
          <w:marRight w:val="0"/>
          <w:marTop w:val="0"/>
          <w:marBottom w:val="0"/>
          <w:divBdr>
            <w:top w:val="none" w:sz="0" w:space="0" w:color="auto"/>
            <w:left w:val="none" w:sz="0" w:space="0" w:color="auto"/>
            <w:bottom w:val="none" w:sz="0" w:space="0" w:color="auto"/>
            <w:right w:val="none" w:sz="0" w:space="0" w:color="auto"/>
          </w:divBdr>
        </w:div>
        <w:div w:id="1188252061">
          <w:marLeft w:val="640"/>
          <w:marRight w:val="0"/>
          <w:marTop w:val="0"/>
          <w:marBottom w:val="0"/>
          <w:divBdr>
            <w:top w:val="none" w:sz="0" w:space="0" w:color="auto"/>
            <w:left w:val="none" w:sz="0" w:space="0" w:color="auto"/>
            <w:bottom w:val="none" w:sz="0" w:space="0" w:color="auto"/>
            <w:right w:val="none" w:sz="0" w:space="0" w:color="auto"/>
          </w:divBdr>
        </w:div>
        <w:div w:id="1281454009">
          <w:marLeft w:val="640"/>
          <w:marRight w:val="0"/>
          <w:marTop w:val="0"/>
          <w:marBottom w:val="0"/>
          <w:divBdr>
            <w:top w:val="none" w:sz="0" w:space="0" w:color="auto"/>
            <w:left w:val="none" w:sz="0" w:space="0" w:color="auto"/>
            <w:bottom w:val="none" w:sz="0" w:space="0" w:color="auto"/>
            <w:right w:val="none" w:sz="0" w:space="0" w:color="auto"/>
          </w:divBdr>
        </w:div>
        <w:div w:id="206840927">
          <w:marLeft w:val="640"/>
          <w:marRight w:val="0"/>
          <w:marTop w:val="0"/>
          <w:marBottom w:val="0"/>
          <w:divBdr>
            <w:top w:val="none" w:sz="0" w:space="0" w:color="auto"/>
            <w:left w:val="none" w:sz="0" w:space="0" w:color="auto"/>
            <w:bottom w:val="none" w:sz="0" w:space="0" w:color="auto"/>
            <w:right w:val="none" w:sz="0" w:space="0" w:color="auto"/>
          </w:divBdr>
        </w:div>
        <w:div w:id="414283559">
          <w:marLeft w:val="640"/>
          <w:marRight w:val="0"/>
          <w:marTop w:val="0"/>
          <w:marBottom w:val="0"/>
          <w:divBdr>
            <w:top w:val="none" w:sz="0" w:space="0" w:color="auto"/>
            <w:left w:val="none" w:sz="0" w:space="0" w:color="auto"/>
            <w:bottom w:val="none" w:sz="0" w:space="0" w:color="auto"/>
            <w:right w:val="none" w:sz="0" w:space="0" w:color="auto"/>
          </w:divBdr>
        </w:div>
        <w:div w:id="1805269919">
          <w:marLeft w:val="640"/>
          <w:marRight w:val="0"/>
          <w:marTop w:val="0"/>
          <w:marBottom w:val="0"/>
          <w:divBdr>
            <w:top w:val="none" w:sz="0" w:space="0" w:color="auto"/>
            <w:left w:val="none" w:sz="0" w:space="0" w:color="auto"/>
            <w:bottom w:val="none" w:sz="0" w:space="0" w:color="auto"/>
            <w:right w:val="none" w:sz="0" w:space="0" w:color="auto"/>
          </w:divBdr>
        </w:div>
        <w:div w:id="1263298879">
          <w:marLeft w:val="640"/>
          <w:marRight w:val="0"/>
          <w:marTop w:val="0"/>
          <w:marBottom w:val="0"/>
          <w:divBdr>
            <w:top w:val="none" w:sz="0" w:space="0" w:color="auto"/>
            <w:left w:val="none" w:sz="0" w:space="0" w:color="auto"/>
            <w:bottom w:val="none" w:sz="0" w:space="0" w:color="auto"/>
            <w:right w:val="none" w:sz="0" w:space="0" w:color="auto"/>
          </w:divBdr>
        </w:div>
        <w:div w:id="1643777388">
          <w:marLeft w:val="640"/>
          <w:marRight w:val="0"/>
          <w:marTop w:val="0"/>
          <w:marBottom w:val="0"/>
          <w:divBdr>
            <w:top w:val="none" w:sz="0" w:space="0" w:color="auto"/>
            <w:left w:val="none" w:sz="0" w:space="0" w:color="auto"/>
            <w:bottom w:val="none" w:sz="0" w:space="0" w:color="auto"/>
            <w:right w:val="none" w:sz="0" w:space="0" w:color="auto"/>
          </w:divBdr>
        </w:div>
        <w:div w:id="965307149">
          <w:marLeft w:val="640"/>
          <w:marRight w:val="0"/>
          <w:marTop w:val="0"/>
          <w:marBottom w:val="0"/>
          <w:divBdr>
            <w:top w:val="none" w:sz="0" w:space="0" w:color="auto"/>
            <w:left w:val="none" w:sz="0" w:space="0" w:color="auto"/>
            <w:bottom w:val="none" w:sz="0" w:space="0" w:color="auto"/>
            <w:right w:val="none" w:sz="0" w:space="0" w:color="auto"/>
          </w:divBdr>
        </w:div>
        <w:div w:id="317195410">
          <w:marLeft w:val="640"/>
          <w:marRight w:val="0"/>
          <w:marTop w:val="0"/>
          <w:marBottom w:val="0"/>
          <w:divBdr>
            <w:top w:val="none" w:sz="0" w:space="0" w:color="auto"/>
            <w:left w:val="none" w:sz="0" w:space="0" w:color="auto"/>
            <w:bottom w:val="none" w:sz="0" w:space="0" w:color="auto"/>
            <w:right w:val="none" w:sz="0" w:space="0" w:color="auto"/>
          </w:divBdr>
        </w:div>
        <w:div w:id="1702241294">
          <w:marLeft w:val="640"/>
          <w:marRight w:val="0"/>
          <w:marTop w:val="0"/>
          <w:marBottom w:val="0"/>
          <w:divBdr>
            <w:top w:val="none" w:sz="0" w:space="0" w:color="auto"/>
            <w:left w:val="none" w:sz="0" w:space="0" w:color="auto"/>
            <w:bottom w:val="none" w:sz="0" w:space="0" w:color="auto"/>
            <w:right w:val="none" w:sz="0" w:space="0" w:color="auto"/>
          </w:divBdr>
        </w:div>
        <w:div w:id="2024235803">
          <w:marLeft w:val="640"/>
          <w:marRight w:val="0"/>
          <w:marTop w:val="0"/>
          <w:marBottom w:val="0"/>
          <w:divBdr>
            <w:top w:val="none" w:sz="0" w:space="0" w:color="auto"/>
            <w:left w:val="none" w:sz="0" w:space="0" w:color="auto"/>
            <w:bottom w:val="none" w:sz="0" w:space="0" w:color="auto"/>
            <w:right w:val="none" w:sz="0" w:space="0" w:color="auto"/>
          </w:divBdr>
        </w:div>
        <w:div w:id="1509515568">
          <w:marLeft w:val="640"/>
          <w:marRight w:val="0"/>
          <w:marTop w:val="0"/>
          <w:marBottom w:val="0"/>
          <w:divBdr>
            <w:top w:val="none" w:sz="0" w:space="0" w:color="auto"/>
            <w:left w:val="none" w:sz="0" w:space="0" w:color="auto"/>
            <w:bottom w:val="none" w:sz="0" w:space="0" w:color="auto"/>
            <w:right w:val="none" w:sz="0" w:space="0" w:color="auto"/>
          </w:divBdr>
        </w:div>
      </w:divsChild>
    </w:div>
    <w:div w:id="1403716244">
      <w:bodyDiv w:val="1"/>
      <w:marLeft w:val="0"/>
      <w:marRight w:val="0"/>
      <w:marTop w:val="0"/>
      <w:marBottom w:val="0"/>
      <w:divBdr>
        <w:top w:val="none" w:sz="0" w:space="0" w:color="auto"/>
        <w:left w:val="none" w:sz="0" w:space="0" w:color="auto"/>
        <w:bottom w:val="none" w:sz="0" w:space="0" w:color="auto"/>
        <w:right w:val="none" w:sz="0" w:space="0" w:color="auto"/>
      </w:divBdr>
      <w:divsChild>
        <w:div w:id="179509179">
          <w:marLeft w:val="640"/>
          <w:marRight w:val="0"/>
          <w:marTop w:val="0"/>
          <w:marBottom w:val="0"/>
          <w:divBdr>
            <w:top w:val="none" w:sz="0" w:space="0" w:color="auto"/>
            <w:left w:val="none" w:sz="0" w:space="0" w:color="auto"/>
            <w:bottom w:val="none" w:sz="0" w:space="0" w:color="auto"/>
            <w:right w:val="none" w:sz="0" w:space="0" w:color="auto"/>
          </w:divBdr>
        </w:div>
        <w:div w:id="2055153242">
          <w:marLeft w:val="640"/>
          <w:marRight w:val="0"/>
          <w:marTop w:val="0"/>
          <w:marBottom w:val="0"/>
          <w:divBdr>
            <w:top w:val="none" w:sz="0" w:space="0" w:color="auto"/>
            <w:left w:val="none" w:sz="0" w:space="0" w:color="auto"/>
            <w:bottom w:val="none" w:sz="0" w:space="0" w:color="auto"/>
            <w:right w:val="none" w:sz="0" w:space="0" w:color="auto"/>
          </w:divBdr>
        </w:div>
        <w:div w:id="169487590">
          <w:marLeft w:val="640"/>
          <w:marRight w:val="0"/>
          <w:marTop w:val="0"/>
          <w:marBottom w:val="0"/>
          <w:divBdr>
            <w:top w:val="none" w:sz="0" w:space="0" w:color="auto"/>
            <w:left w:val="none" w:sz="0" w:space="0" w:color="auto"/>
            <w:bottom w:val="none" w:sz="0" w:space="0" w:color="auto"/>
            <w:right w:val="none" w:sz="0" w:space="0" w:color="auto"/>
          </w:divBdr>
        </w:div>
        <w:div w:id="1869634339">
          <w:marLeft w:val="640"/>
          <w:marRight w:val="0"/>
          <w:marTop w:val="0"/>
          <w:marBottom w:val="0"/>
          <w:divBdr>
            <w:top w:val="none" w:sz="0" w:space="0" w:color="auto"/>
            <w:left w:val="none" w:sz="0" w:space="0" w:color="auto"/>
            <w:bottom w:val="none" w:sz="0" w:space="0" w:color="auto"/>
            <w:right w:val="none" w:sz="0" w:space="0" w:color="auto"/>
          </w:divBdr>
        </w:div>
        <w:div w:id="678310480">
          <w:marLeft w:val="640"/>
          <w:marRight w:val="0"/>
          <w:marTop w:val="0"/>
          <w:marBottom w:val="0"/>
          <w:divBdr>
            <w:top w:val="none" w:sz="0" w:space="0" w:color="auto"/>
            <w:left w:val="none" w:sz="0" w:space="0" w:color="auto"/>
            <w:bottom w:val="none" w:sz="0" w:space="0" w:color="auto"/>
            <w:right w:val="none" w:sz="0" w:space="0" w:color="auto"/>
          </w:divBdr>
        </w:div>
        <w:div w:id="1537503389">
          <w:marLeft w:val="640"/>
          <w:marRight w:val="0"/>
          <w:marTop w:val="0"/>
          <w:marBottom w:val="0"/>
          <w:divBdr>
            <w:top w:val="none" w:sz="0" w:space="0" w:color="auto"/>
            <w:left w:val="none" w:sz="0" w:space="0" w:color="auto"/>
            <w:bottom w:val="none" w:sz="0" w:space="0" w:color="auto"/>
            <w:right w:val="none" w:sz="0" w:space="0" w:color="auto"/>
          </w:divBdr>
        </w:div>
        <w:div w:id="1158305613">
          <w:marLeft w:val="640"/>
          <w:marRight w:val="0"/>
          <w:marTop w:val="0"/>
          <w:marBottom w:val="0"/>
          <w:divBdr>
            <w:top w:val="none" w:sz="0" w:space="0" w:color="auto"/>
            <w:left w:val="none" w:sz="0" w:space="0" w:color="auto"/>
            <w:bottom w:val="none" w:sz="0" w:space="0" w:color="auto"/>
            <w:right w:val="none" w:sz="0" w:space="0" w:color="auto"/>
          </w:divBdr>
        </w:div>
        <w:div w:id="2123844321">
          <w:marLeft w:val="640"/>
          <w:marRight w:val="0"/>
          <w:marTop w:val="0"/>
          <w:marBottom w:val="0"/>
          <w:divBdr>
            <w:top w:val="none" w:sz="0" w:space="0" w:color="auto"/>
            <w:left w:val="none" w:sz="0" w:space="0" w:color="auto"/>
            <w:bottom w:val="none" w:sz="0" w:space="0" w:color="auto"/>
            <w:right w:val="none" w:sz="0" w:space="0" w:color="auto"/>
          </w:divBdr>
        </w:div>
        <w:div w:id="440536706">
          <w:marLeft w:val="640"/>
          <w:marRight w:val="0"/>
          <w:marTop w:val="0"/>
          <w:marBottom w:val="0"/>
          <w:divBdr>
            <w:top w:val="none" w:sz="0" w:space="0" w:color="auto"/>
            <w:left w:val="none" w:sz="0" w:space="0" w:color="auto"/>
            <w:bottom w:val="none" w:sz="0" w:space="0" w:color="auto"/>
            <w:right w:val="none" w:sz="0" w:space="0" w:color="auto"/>
          </w:divBdr>
        </w:div>
        <w:div w:id="1474981831">
          <w:marLeft w:val="640"/>
          <w:marRight w:val="0"/>
          <w:marTop w:val="0"/>
          <w:marBottom w:val="0"/>
          <w:divBdr>
            <w:top w:val="none" w:sz="0" w:space="0" w:color="auto"/>
            <w:left w:val="none" w:sz="0" w:space="0" w:color="auto"/>
            <w:bottom w:val="none" w:sz="0" w:space="0" w:color="auto"/>
            <w:right w:val="none" w:sz="0" w:space="0" w:color="auto"/>
          </w:divBdr>
        </w:div>
        <w:div w:id="164058051">
          <w:marLeft w:val="640"/>
          <w:marRight w:val="0"/>
          <w:marTop w:val="0"/>
          <w:marBottom w:val="0"/>
          <w:divBdr>
            <w:top w:val="none" w:sz="0" w:space="0" w:color="auto"/>
            <w:left w:val="none" w:sz="0" w:space="0" w:color="auto"/>
            <w:bottom w:val="none" w:sz="0" w:space="0" w:color="auto"/>
            <w:right w:val="none" w:sz="0" w:space="0" w:color="auto"/>
          </w:divBdr>
        </w:div>
        <w:div w:id="228730406">
          <w:marLeft w:val="640"/>
          <w:marRight w:val="0"/>
          <w:marTop w:val="0"/>
          <w:marBottom w:val="0"/>
          <w:divBdr>
            <w:top w:val="none" w:sz="0" w:space="0" w:color="auto"/>
            <w:left w:val="none" w:sz="0" w:space="0" w:color="auto"/>
            <w:bottom w:val="none" w:sz="0" w:space="0" w:color="auto"/>
            <w:right w:val="none" w:sz="0" w:space="0" w:color="auto"/>
          </w:divBdr>
        </w:div>
        <w:div w:id="160893093">
          <w:marLeft w:val="640"/>
          <w:marRight w:val="0"/>
          <w:marTop w:val="0"/>
          <w:marBottom w:val="0"/>
          <w:divBdr>
            <w:top w:val="none" w:sz="0" w:space="0" w:color="auto"/>
            <w:left w:val="none" w:sz="0" w:space="0" w:color="auto"/>
            <w:bottom w:val="none" w:sz="0" w:space="0" w:color="auto"/>
            <w:right w:val="none" w:sz="0" w:space="0" w:color="auto"/>
          </w:divBdr>
        </w:div>
        <w:div w:id="1580022192">
          <w:marLeft w:val="640"/>
          <w:marRight w:val="0"/>
          <w:marTop w:val="0"/>
          <w:marBottom w:val="0"/>
          <w:divBdr>
            <w:top w:val="none" w:sz="0" w:space="0" w:color="auto"/>
            <w:left w:val="none" w:sz="0" w:space="0" w:color="auto"/>
            <w:bottom w:val="none" w:sz="0" w:space="0" w:color="auto"/>
            <w:right w:val="none" w:sz="0" w:space="0" w:color="auto"/>
          </w:divBdr>
        </w:div>
        <w:div w:id="448550621">
          <w:marLeft w:val="640"/>
          <w:marRight w:val="0"/>
          <w:marTop w:val="0"/>
          <w:marBottom w:val="0"/>
          <w:divBdr>
            <w:top w:val="none" w:sz="0" w:space="0" w:color="auto"/>
            <w:left w:val="none" w:sz="0" w:space="0" w:color="auto"/>
            <w:bottom w:val="none" w:sz="0" w:space="0" w:color="auto"/>
            <w:right w:val="none" w:sz="0" w:space="0" w:color="auto"/>
          </w:divBdr>
        </w:div>
        <w:div w:id="1004085697">
          <w:marLeft w:val="640"/>
          <w:marRight w:val="0"/>
          <w:marTop w:val="0"/>
          <w:marBottom w:val="0"/>
          <w:divBdr>
            <w:top w:val="none" w:sz="0" w:space="0" w:color="auto"/>
            <w:left w:val="none" w:sz="0" w:space="0" w:color="auto"/>
            <w:bottom w:val="none" w:sz="0" w:space="0" w:color="auto"/>
            <w:right w:val="none" w:sz="0" w:space="0" w:color="auto"/>
          </w:divBdr>
        </w:div>
        <w:div w:id="1351028808">
          <w:marLeft w:val="640"/>
          <w:marRight w:val="0"/>
          <w:marTop w:val="0"/>
          <w:marBottom w:val="0"/>
          <w:divBdr>
            <w:top w:val="none" w:sz="0" w:space="0" w:color="auto"/>
            <w:left w:val="none" w:sz="0" w:space="0" w:color="auto"/>
            <w:bottom w:val="none" w:sz="0" w:space="0" w:color="auto"/>
            <w:right w:val="none" w:sz="0" w:space="0" w:color="auto"/>
          </w:divBdr>
        </w:div>
        <w:div w:id="809513735">
          <w:marLeft w:val="640"/>
          <w:marRight w:val="0"/>
          <w:marTop w:val="0"/>
          <w:marBottom w:val="0"/>
          <w:divBdr>
            <w:top w:val="none" w:sz="0" w:space="0" w:color="auto"/>
            <w:left w:val="none" w:sz="0" w:space="0" w:color="auto"/>
            <w:bottom w:val="none" w:sz="0" w:space="0" w:color="auto"/>
            <w:right w:val="none" w:sz="0" w:space="0" w:color="auto"/>
          </w:divBdr>
        </w:div>
        <w:div w:id="763914415">
          <w:marLeft w:val="640"/>
          <w:marRight w:val="0"/>
          <w:marTop w:val="0"/>
          <w:marBottom w:val="0"/>
          <w:divBdr>
            <w:top w:val="none" w:sz="0" w:space="0" w:color="auto"/>
            <w:left w:val="none" w:sz="0" w:space="0" w:color="auto"/>
            <w:bottom w:val="none" w:sz="0" w:space="0" w:color="auto"/>
            <w:right w:val="none" w:sz="0" w:space="0" w:color="auto"/>
          </w:divBdr>
        </w:div>
        <w:div w:id="867177533">
          <w:marLeft w:val="640"/>
          <w:marRight w:val="0"/>
          <w:marTop w:val="0"/>
          <w:marBottom w:val="0"/>
          <w:divBdr>
            <w:top w:val="none" w:sz="0" w:space="0" w:color="auto"/>
            <w:left w:val="none" w:sz="0" w:space="0" w:color="auto"/>
            <w:bottom w:val="none" w:sz="0" w:space="0" w:color="auto"/>
            <w:right w:val="none" w:sz="0" w:space="0" w:color="auto"/>
          </w:divBdr>
        </w:div>
        <w:div w:id="174420723">
          <w:marLeft w:val="640"/>
          <w:marRight w:val="0"/>
          <w:marTop w:val="0"/>
          <w:marBottom w:val="0"/>
          <w:divBdr>
            <w:top w:val="none" w:sz="0" w:space="0" w:color="auto"/>
            <w:left w:val="none" w:sz="0" w:space="0" w:color="auto"/>
            <w:bottom w:val="none" w:sz="0" w:space="0" w:color="auto"/>
            <w:right w:val="none" w:sz="0" w:space="0" w:color="auto"/>
          </w:divBdr>
        </w:div>
        <w:div w:id="1680542855">
          <w:marLeft w:val="640"/>
          <w:marRight w:val="0"/>
          <w:marTop w:val="0"/>
          <w:marBottom w:val="0"/>
          <w:divBdr>
            <w:top w:val="none" w:sz="0" w:space="0" w:color="auto"/>
            <w:left w:val="none" w:sz="0" w:space="0" w:color="auto"/>
            <w:bottom w:val="none" w:sz="0" w:space="0" w:color="auto"/>
            <w:right w:val="none" w:sz="0" w:space="0" w:color="auto"/>
          </w:divBdr>
        </w:div>
        <w:div w:id="1516765286">
          <w:marLeft w:val="640"/>
          <w:marRight w:val="0"/>
          <w:marTop w:val="0"/>
          <w:marBottom w:val="0"/>
          <w:divBdr>
            <w:top w:val="none" w:sz="0" w:space="0" w:color="auto"/>
            <w:left w:val="none" w:sz="0" w:space="0" w:color="auto"/>
            <w:bottom w:val="none" w:sz="0" w:space="0" w:color="auto"/>
            <w:right w:val="none" w:sz="0" w:space="0" w:color="auto"/>
          </w:divBdr>
        </w:div>
        <w:div w:id="1636830805">
          <w:marLeft w:val="640"/>
          <w:marRight w:val="0"/>
          <w:marTop w:val="0"/>
          <w:marBottom w:val="0"/>
          <w:divBdr>
            <w:top w:val="none" w:sz="0" w:space="0" w:color="auto"/>
            <w:left w:val="none" w:sz="0" w:space="0" w:color="auto"/>
            <w:bottom w:val="none" w:sz="0" w:space="0" w:color="auto"/>
            <w:right w:val="none" w:sz="0" w:space="0" w:color="auto"/>
          </w:divBdr>
        </w:div>
        <w:div w:id="1284385779">
          <w:marLeft w:val="640"/>
          <w:marRight w:val="0"/>
          <w:marTop w:val="0"/>
          <w:marBottom w:val="0"/>
          <w:divBdr>
            <w:top w:val="none" w:sz="0" w:space="0" w:color="auto"/>
            <w:left w:val="none" w:sz="0" w:space="0" w:color="auto"/>
            <w:bottom w:val="none" w:sz="0" w:space="0" w:color="auto"/>
            <w:right w:val="none" w:sz="0" w:space="0" w:color="auto"/>
          </w:divBdr>
        </w:div>
        <w:div w:id="1587957003">
          <w:marLeft w:val="640"/>
          <w:marRight w:val="0"/>
          <w:marTop w:val="0"/>
          <w:marBottom w:val="0"/>
          <w:divBdr>
            <w:top w:val="none" w:sz="0" w:space="0" w:color="auto"/>
            <w:left w:val="none" w:sz="0" w:space="0" w:color="auto"/>
            <w:bottom w:val="none" w:sz="0" w:space="0" w:color="auto"/>
            <w:right w:val="none" w:sz="0" w:space="0" w:color="auto"/>
          </w:divBdr>
        </w:div>
        <w:div w:id="802307589">
          <w:marLeft w:val="640"/>
          <w:marRight w:val="0"/>
          <w:marTop w:val="0"/>
          <w:marBottom w:val="0"/>
          <w:divBdr>
            <w:top w:val="none" w:sz="0" w:space="0" w:color="auto"/>
            <w:left w:val="none" w:sz="0" w:space="0" w:color="auto"/>
            <w:bottom w:val="none" w:sz="0" w:space="0" w:color="auto"/>
            <w:right w:val="none" w:sz="0" w:space="0" w:color="auto"/>
          </w:divBdr>
        </w:div>
        <w:div w:id="379863379">
          <w:marLeft w:val="640"/>
          <w:marRight w:val="0"/>
          <w:marTop w:val="0"/>
          <w:marBottom w:val="0"/>
          <w:divBdr>
            <w:top w:val="none" w:sz="0" w:space="0" w:color="auto"/>
            <w:left w:val="none" w:sz="0" w:space="0" w:color="auto"/>
            <w:bottom w:val="none" w:sz="0" w:space="0" w:color="auto"/>
            <w:right w:val="none" w:sz="0" w:space="0" w:color="auto"/>
          </w:divBdr>
        </w:div>
        <w:div w:id="1585845429">
          <w:marLeft w:val="640"/>
          <w:marRight w:val="0"/>
          <w:marTop w:val="0"/>
          <w:marBottom w:val="0"/>
          <w:divBdr>
            <w:top w:val="none" w:sz="0" w:space="0" w:color="auto"/>
            <w:left w:val="none" w:sz="0" w:space="0" w:color="auto"/>
            <w:bottom w:val="none" w:sz="0" w:space="0" w:color="auto"/>
            <w:right w:val="none" w:sz="0" w:space="0" w:color="auto"/>
          </w:divBdr>
        </w:div>
        <w:div w:id="967667327">
          <w:marLeft w:val="640"/>
          <w:marRight w:val="0"/>
          <w:marTop w:val="0"/>
          <w:marBottom w:val="0"/>
          <w:divBdr>
            <w:top w:val="none" w:sz="0" w:space="0" w:color="auto"/>
            <w:left w:val="none" w:sz="0" w:space="0" w:color="auto"/>
            <w:bottom w:val="none" w:sz="0" w:space="0" w:color="auto"/>
            <w:right w:val="none" w:sz="0" w:space="0" w:color="auto"/>
          </w:divBdr>
        </w:div>
        <w:div w:id="1883714629">
          <w:marLeft w:val="640"/>
          <w:marRight w:val="0"/>
          <w:marTop w:val="0"/>
          <w:marBottom w:val="0"/>
          <w:divBdr>
            <w:top w:val="none" w:sz="0" w:space="0" w:color="auto"/>
            <w:left w:val="none" w:sz="0" w:space="0" w:color="auto"/>
            <w:bottom w:val="none" w:sz="0" w:space="0" w:color="auto"/>
            <w:right w:val="none" w:sz="0" w:space="0" w:color="auto"/>
          </w:divBdr>
        </w:div>
        <w:div w:id="579951710">
          <w:marLeft w:val="640"/>
          <w:marRight w:val="0"/>
          <w:marTop w:val="0"/>
          <w:marBottom w:val="0"/>
          <w:divBdr>
            <w:top w:val="none" w:sz="0" w:space="0" w:color="auto"/>
            <w:left w:val="none" w:sz="0" w:space="0" w:color="auto"/>
            <w:bottom w:val="none" w:sz="0" w:space="0" w:color="auto"/>
            <w:right w:val="none" w:sz="0" w:space="0" w:color="auto"/>
          </w:divBdr>
        </w:div>
        <w:div w:id="1820608406">
          <w:marLeft w:val="640"/>
          <w:marRight w:val="0"/>
          <w:marTop w:val="0"/>
          <w:marBottom w:val="0"/>
          <w:divBdr>
            <w:top w:val="none" w:sz="0" w:space="0" w:color="auto"/>
            <w:left w:val="none" w:sz="0" w:space="0" w:color="auto"/>
            <w:bottom w:val="none" w:sz="0" w:space="0" w:color="auto"/>
            <w:right w:val="none" w:sz="0" w:space="0" w:color="auto"/>
          </w:divBdr>
        </w:div>
        <w:div w:id="869486725">
          <w:marLeft w:val="640"/>
          <w:marRight w:val="0"/>
          <w:marTop w:val="0"/>
          <w:marBottom w:val="0"/>
          <w:divBdr>
            <w:top w:val="none" w:sz="0" w:space="0" w:color="auto"/>
            <w:left w:val="none" w:sz="0" w:space="0" w:color="auto"/>
            <w:bottom w:val="none" w:sz="0" w:space="0" w:color="auto"/>
            <w:right w:val="none" w:sz="0" w:space="0" w:color="auto"/>
          </w:divBdr>
        </w:div>
        <w:div w:id="630211226">
          <w:marLeft w:val="640"/>
          <w:marRight w:val="0"/>
          <w:marTop w:val="0"/>
          <w:marBottom w:val="0"/>
          <w:divBdr>
            <w:top w:val="none" w:sz="0" w:space="0" w:color="auto"/>
            <w:left w:val="none" w:sz="0" w:space="0" w:color="auto"/>
            <w:bottom w:val="none" w:sz="0" w:space="0" w:color="auto"/>
            <w:right w:val="none" w:sz="0" w:space="0" w:color="auto"/>
          </w:divBdr>
        </w:div>
        <w:div w:id="635455940">
          <w:marLeft w:val="640"/>
          <w:marRight w:val="0"/>
          <w:marTop w:val="0"/>
          <w:marBottom w:val="0"/>
          <w:divBdr>
            <w:top w:val="none" w:sz="0" w:space="0" w:color="auto"/>
            <w:left w:val="none" w:sz="0" w:space="0" w:color="auto"/>
            <w:bottom w:val="none" w:sz="0" w:space="0" w:color="auto"/>
            <w:right w:val="none" w:sz="0" w:space="0" w:color="auto"/>
          </w:divBdr>
        </w:div>
        <w:div w:id="1335645098">
          <w:marLeft w:val="640"/>
          <w:marRight w:val="0"/>
          <w:marTop w:val="0"/>
          <w:marBottom w:val="0"/>
          <w:divBdr>
            <w:top w:val="none" w:sz="0" w:space="0" w:color="auto"/>
            <w:left w:val="none" w:sz="0" w:space="0" w:color="auto"/>
            <w:bottom w:val="none" w:sz="0" w:space="0" w:color="auto"/>
            <w:right w:val="none" w:sz="0" w:space="0" w:color="auto"/>
          </w:divBdr>
        </w:div>
        <w:div w:id="2089888412">
          <w:marLeft w:val="640"/>
          <w:marRight w:val="0"/>
          <w:marTop w:val="0"/>
          <w:marBottom w:val="0"/>
          <w:divBdr>
            <w:top w:val="none" w:sz="0" w:space="0" w:color="auto"/>
            <w:left w:val="none" w:sz="0" w:space="0" w:color="auto"/>
            <w:bottom w:val="none" w:sz="0" w:space="0" w:color="auto"/>
            <w:right w:val="none" w:sz="0" w:space="0" w:color="auto"/>
          </w:divBdr>
        </w:div>
        <w:div w:id="640699193">
          <w:marLeft w:val="640"/>
          <w:marRight w:val="0"/>
          <w:marTop w:val="0"/>
          <w:marBottom w:val="0"/>
          <w:divBdr>
            <w:top w:val="none" w:sz="0" w:space="0" w:color="auto"/>
            <w:left w:val="none" w:sz="0" w:space="0" w:color="auto"/>
            <w:bottom w:val="none" w:sz="0" w:space="0" w:color="auto"/>
            <w:right w:val="none" w:sz="0" w:space="0" w:color="auto"/>
          </w:divBdr>
        </w:div>
        <w:div w:id="1262682207">
          <w:marLeft w:val="640"/>
          <w:marRight w:val="0"/>
          <w:marTop w:val="0"/>
          <w:marBottom w:val="0"/>
          <w:divBdr>
            <w:top w:val="none" w:sz="0" w:space="0" w:color="auto"/>
            <w:left w:val="none" w:sz="0" w:space="0" w:color="auto"/>
            <w:bottom w:val="none" w:sz="0" w:space="0" w:color="auto"/>
            <w:right w:val="none" w:sz="0" w:space="0" w:color="auto"/>
          </w:divBdr>
        </w:div>
        <w:div w:id="1550142312">
          <w:marLeft w:val="640"/>
          <w:marRight w:val="0"/>
          <w:marTop w:val="0"/>
          <w:marBottom w:val="0"/>
          <w:divBdr>
            <w:top w:val="none" w:sz="0" w:space="0" w:color="auto"/>
            <w:left w:val="none" w:sz="0" w:space="0" w:color="auto"/>
            <w:bottom w:val="none" w:sz="0" w:space="0" w:color="auto"/>
            <w:right w:val="none" w:sz="0" w:space="0" w:color="auto"/>
          </w:divBdr>
        </w:div>
        <w:div w:id="1023366113">
          <w:marLeft w:val="640"/>
          <w:marRight w:val="0"/>
          <w:marTop w:val="0"/>
          <w:marBottom w:val="0"/>
          <w:divBdr>
            <w:top w:val="none" w:sz="0" w:space="0" w:color="auto"/>
            <w:left w:val="none" w:sz="0" w:space="0" w:color="auto"/>
            <w:bottom w:val="none" w:sz="0" w:space="0" w:color="auto"/>
            <w:right w:val="none" w:sz="0" w:space="0" w:color="auto"/>
          </w:divBdr>
        </w:div>
        <w:div w:id="1484783687">
          <w:marLeft w:val="640"/>
          <w:marRight w:val="0"/>
          <w:marTop w:val="0"/>
          <w:marBottom w:val="0"/>
          <w:divBdr>
            <w:top w:val="none" w:sz="0" w:space="0" w:color="auto"/>
            <w:left w:val="none" w:sz="0" w:space="0" w:color="auto"/>
            <w:bottom w:val="none" w:sz="0" w:space="0" w:color="auto"/>
            <w:right w:val="none" w:sz="0" w:space="0" w:color="auto"/>
          </w:divBdr>
        </w:div>
        <w:div w:id="1272975308">
          <w:marLeft w:val="640"/>
          <w:marRight w:val="0"/>
          <w:marTop w:val="0"/>
          <w:marBottom w:val="0"/>
          <w:divBdr>
            <w:top w:val="none" w:sz="0" w:space="0" w:color="auto"/>
            <w:left w:val="none" w:sz="0" w:space="0" w:color="auto"/>
            <w:bottom w:val="none" w:sz="0" w:space="0" w:color="auto"/>
            <w:right w:val="none" w:sz="0" w:space="0" w:color="auto"/>
          </w:divBdr>
        </w:div>
        <w:div w:id="487017944">
          <w:marLeft w:val="640"/>
          <w:marRight w:val="0"/>
          <w:marTop w:val="0"/>
          <w:marBottom w:val="0"/>
          <w:divBdr>
            <w:top w:val="none" w:sz="0" w:space="0" w:color="auto"/>
            <w:left w:val="none" w:sz="0" w:space="0" w:color="auto"/>
            <w:bottom w:val="none" w:sz="0" w:space="0" w:color="auto"/>
            <w:right w:val="none" w:sz="0" w:space="0" w:color="auto"/>
          </w:divBdr>
        </w:div>
        <w:div w:id="1128084851">
          <w:marLeft w:val="640"/>
          <w:marRight w:val="0"/>
          <w:marTop w:val="0"/>
          <w:marBottom w:val="0"/>
          <w:divBdr>
            <w:top w:val="none" w:sz="0" w:space="0" w:color="auto"/>
            <w:left w:val="none" w:sz="0" w:space="0" w:color="auto"/>
            <w:bottom w:val="none" w:sz="0" w:space="0" w:color="auto"/>
            <w:right w:val="none" w:sz="0" w:space="0" w:color="auto"/>
          </w:divBdr>
        </w:div>
        <w:div w:id="1994947921">
          <w:marLeft w:val="640"/>
          <w:marRight w:val="0"/>
          <w:marTop w:val="0"/>
          <w:marBottom w:val="0"/>
          <w:divBdr>
            <w:top w:val="none" w:sz="0" w:space="0" w:color="auto"/>
            <w:left w:val="none" w:sz="0" w:space="0" w:color="auto"/>
            <w:bottom w:val="none" w:sz="0" w:space="0" w:color="auto"/>
            <w:right w:val="none" w:sz="0" w:space="0" w:color="auto"/>
          </w:divBdr>
        </w:div>
        <w:div w:id="673535334">
          <w:marLeft w:val="640"/>
          <w:marRight w:val="0"/>
          <w:marTop w:val="0"/>
          <w:marBottom w:val="0"/>
          <w:divBdr>
            <w:top w:val="none" w:sz="0" w:space="0" w:color="auto"/>
            <w:left w:val="none" w:sz="0" w:space="0" w:color="auto"/>
            <w:bottom w:val="none" w:sz="0" w:space="0" w:color="auto"/>
            <w:right w:val="none" w:sz="0" w:space="0" w:color="auto"/>
          </w:divBdr>
        </w:div>
        <w:div w:id="918245724">
          <w:marLeft w:val="640"/>
          <w:marRight w:val="0"/>
          <w:marTop w:val="0"/>
          <w:marBottom w:val="0"/>
          <w:divBdr>
            <w:top w:val="none" w:sz="0" w:space="0" w:color="auto"/>
            <w:left w:val="none" w:sz="0" w:space="0" w:color="auto"/>
            <w:bottom w:val="none" w:sz="0" w:space="0" w:color="auto"/>
            <w:right w:val="none" w:sz="0" w:space="0" w:color="auto"/>
          </w:divBdr>
        </w:div>
        <w:div w:id="1556891248">
          <w:marLeft w:val="640"/>
          <w:marRight w:val="0"/>
          <w:marTop w:val="0"/>
          <w:marBottom w:val="0"/>
          <w:divBdr>
            <w:top w:val="none" w:sz="0" w:space="0" w:color="auto"/>
            <w:left w:val="none" w:sz="0" w:space="0" w:color="auto"/>
            <w:bottom w:val="none" w:sz="0" w:space="0" w:color="auto"/>
            <w:right w:val="none" w:sz="0" w:space="0" w:color="auto"/>
          </w:divBdr>
        </w:div>
        <w:div w:id="471751017">
          <w:marLeft w:val="640"/>
          <w:marRight w:val="0"/>
          <w:marTop w:val="0"/>
          <w:marBottom w:val="0"/>
          <w:divBdr>
            <w:top w:val="none" w:sz="0" w:space="0" w:color="auto"/>
            <w:left w:val="none" w:sz="0" w:space="0" w:color="auto"/>
            <w:bottom w:val="none" w:sz="0" w:space="0" w:color="auto"/>
            <w:right w:val="none" w:sz="0" w:space="0" w:color="auto"/>
          </w:divBdr>
        </w:div>
        <w:div w:id="1914050048">
          <w:marLeft w:val="640"/>
          <w:marRight w:val="0"/>
          <w:marTop w:val="0"/>
          <w:marBottom w:val="0"/>
          <w:divBdr>
            <w:top w:val="none" w:sz="0" w:space="0" w:color="auto"/>
            <w:left w:val="none" w:sz="0" w:space="0" w:color="auto"/>
            <w:bottom w:val="none" w:sz="0" w:space="0" w:color="auto"/>
            <w:right w:val="none" w:sz="0" w:space="0" w:color="auto"/>
          </w:divBdr>
        </w:div>
      </w:divsChild>
    </w:div>
    <w:div w:id="1424112660">
      <w:bodyDiv w:val="1"/>
      <w:marLeft w:val="0"/>
      <w:marRight w:val="0"/>
      <w:marTop w:val="0"/>
      <w:marBottom w:val="0"/>
      <w:divBdr>
        <w:top w:val="none" w:sz="0" w:space="0" w:color="auto"/>
        <w:left w:val="none" w:sz="0" w:space="0" w:color="auto"/>
        <w:bottom w:val="none" w:sz="0" w:space="0" w:color="auto"/>
        <w:right w:val="none" w:sz="0" w:space="0" w:color="auto"/>
      </w:divBdr>
      <w:divsChild>
        <w:div w:id="1710258448">
          <w:marLeft w:val="640"/>
          <w:marRight w:val="0"/>
          <w:marTop w:val="0"/>
          <w:marBottom w:val="0"/>
          <w:divBdr>
            <w:top w:val="none" w:sz="0" w:space="0" w:color="auto"/>
            <w:left w:val="none" w:sz="0" w:space="0" w:color="auto"/>
            <w:bottom w:val="none" w:sz="0" w:space="0" w:color="auto"/>
            <w:right w:val="none" w:sz="0" w:space="0" w:color="auto"/>
          </w:divBdr>
        </w:div>
        <w:div w:id="2075665310">
          <w:marLeft w:val="640"/>
          <w:marRight w:val="0"/>
          <w:marTop w:val="0"/>
          <w:marBottom w:val="0"/>
          <w:divBdr>
            <w:top w:val="none" w:sz="0" w:space="0" w:color="auto"/>
            <w:left w:val="none" w:sz="0" w:space="0" w:color="auto"/>
            <w:bottom w:val="none" w:sz="0" w:space="0" w:color="auto"/>
            <w:right w:val="none" w:sz="0" w:space="0" w:color="auto"/>
          </w:divBdr>
        </w:div>
        <w:div w:id="548348631">
          <w:marLeft w:val="640"/>
          <w:marRight w:val="0"/>
          <w:marTop w:val="0"/>
          <w:marBottom w:val="0"/>
          <w:divBdr>
            <w:top w:val="none" w:sz="0" w:space="0" w:color="auto"/>
            <w:left w:val="none" w:sz="0" w:space="0" w:color="auto"/>
            <w:bottom w:val="none" w:sz="0" w:space="0" w:color="auto"/>
            <w:right w:val="none" w:sz="0" w:space="0" w:color="auto"/>
          </w:divBdr>
        </w:div>
        <w:div w:id="2070761512">
          <w:marLeft w:val="640"/>
          <w:marRight w:val="0"/>
          <w:marTop w:val="0"/>
          <w:marBottom w:val="0"/>
          <w:divBdr>
            <w:top w:val="none" w:sz="0" w:space="0" w:color="auto"/>
            <w:left w:val="none" w:sz="0" w:space="0" w:color="auto"/>
            <w:bottom w:val="none" w:sz="0" w:space="0" w:color="auto"/>
            <w:right w:val="none" w:sz="0" w:space="0" w:color="auto"/>
          </w:divBdr>
        </w:div>
        <w:div w:id="1672875161">
          <w:marLeft w:val="640"/>
          <w:marRight w:val="0"/>
          <w:marTop w:val="0"/>
          <w:marBottom w:val="0"/>
          <w:divBdr>
            <w:top w:val="none" w:sz="0" w:space="0" w:color="auto"/>
            <w:left w:val="none" w:sz="0" w:space="0" w:color="auto"/>
            <w:bottom w:val="none" w:sz="0" w:space="0" w:color="auto"/>
            <w:right w:val="none" w:sz="0" w:space="0" w:color="auto"/>
          </w:divBdr>
        </w:div>
        <w:div w:id="351684843">
          <w:marLeft w:val="640"/>
          <w:marRight w:val="0"/>
          <w:marTop w:val="0"/>
          <w:marBottom w:val="0"/>
          <w:divBdr>
            <w:top w:val="none" w:sz="0" w:space="0" w:color="auto"/>
            <w:left w:val="none" w:sz="0" w:space="0" w:color="auto"/>
            <w:bottom w:val="none" w:sz="0" w:space="0" w:color="auto"/>
            <w:right w:val="none" w:sz="0" w:space="0" w:color="auto"/>
          </w:divBdr>
        </w:div>
        <w:div w:id="1378316847">
          <w:marLeft w:val="640"/>
          <w:marRight w:val="0"/>
          <w:marTop w:val="0"/>
          <w:marBottom w:val="0"/>
          <w:divBdr>
            <w:top w:val="none" w:sz="0" w:space="0" w:color="auto"/>
            <w:left w:val="none" w:sz="0" w:space="0" w:color="auto"/>
            <w:bottom w:val="none" w:sz="0" w:space="0" w:color="auto"/>
            <w:right w:val="none" w:sz="0" w:space="0" w:color="auto"/>
          </w:divBdr>
        </w:div>
        <w:div w:id="367919254">
          <w:marLeft w:val="640"/>
          <w:marRight w:val="0"/>
          <w:marTop w:val="0"/>
          <w:marBottom w:val="0"/>
          <w:divBdr>
            <w:top w:val="none" w:sz="0" w:space="0" w:color="auto"/>
            <w:left w:val="none" w:sz="0" w:space="0" w:color="auto"/>
            <w:bottom w:val="none" w:sz="0" w:space="0" w:color="auto"/>
            <w:right w:val="none" w:sz="0" w:space="0" w:color="auto"/>
          </w:divBdr>
        </w:div>
        <w:div w:id="173039573">
          <w:marLeft w:val="640"/>
          <w:marRight w:val="0"/>
          <w:marTop w:val="0"/>
          <w:marBottom w:val="0"/>
          <w:divBdr>
            <w:top w:val="none" w:sz="0" w:space="0" w:color="auto"/>
            <w:left w:val="none" w:sz="0" w:space="0" w:color="auto"/>
            <w:bottom w:val="none" w:sz="0" w:space="0" w:color="auto"/>
            <w:right w:val="none" w:sz="0" w:space="0" w:color="auto"/>
          </w:divBdr>
        </w:div>
        <w:div w:id="362485904">
          <w:marLeft w:val="640"/>
          <w:marRight w:val="0"/>
          <w:marTop w:val="0"/>
          <w:marBottom w:val="0"/>
          <w:divBdr>
            <w:top w:val="none" w:sz="0" w:space="0" w:color="auto"/>
            <w:left w:val="none" w:sz="0" w:space="0" w:color="auto"/>
            <w:bottom w:val="none" w:sz="0" w:space="0" w:color="auto"/>
            <w:right w:val="none" w:sz="0" w:space="0" w:color="auto"/>
          </w:divBdr>
        </w:div>
        <w:div w:id="371082315">
          <w:marLeft w:val="640"/>
          <w:marRight w:val="0"/>
          <w:marTop w:val="0"/>
          <w:marBottom w:val="0"/>
          <w:divBdr>
            <w:top w:val="none" w:sz="0" w:space="0" w:color="auto"/>
            <w:left w:val="none" w:sz="0" w:space="0" w:color="auto"/>
            <w:bottom w:val="none" w:sz="0" w:space="0" w:color="auto"/>
            <w:right w:val="none" w:sz="0" w:space="0" w:color="auto"/>
          </w:divBdr>
        </w:div>
        <w:div w:id="1178428377">
          <w:marLeft w:val="640"/>
          <w:marRight w:val="0"/>
          <w:marTop w:val="0"/>
          <w:marBottom w:val="0"/>
          <w:divBdr>
            <w:top w:val="none" w:sz="0" w:space="0" w:color="auto"/>
            <w:left w:val="none" w:sz="0" w:space="0" w:color="auto"/>
            <w:bottom w:val="none" w:sz="0" w:space="0" w:color="auto"/>
            <w:right w:val="none" w:sz="0" w:space="0" w:color="auto"/>
          </w:divBdr>
        </w:div>
        <w:div w:id="1135372183">
          <w:marLeft w:val="640"/>
          <w:marRight w:val="0"/>
          <w:marTop w:val="0"/>
          <w:marBottom w:val="0"/>
          <w:divBdr>
            <w:top w:val="none" w:sz="0" w:space="0" w:color="auto"/>
            <w:left w:val="none" w:sz="0" w:space="0" w:color="auto"/>
            <w:bottom w:val="none" w:sz="0" w:space="0" w:color="auto"/>
            <w:right w:val="none" w:sz="0" w:space="0" w:color="auto"/>
          </w:divBdr>
        </w:div>
        <w:div w:id="1037200806">
          <w:marLeft w:val="640"/>
          <w:marRight w:val="0"/>
          <w:marTop w:val="0"/>
          <w:marBottom w:val="0"/>
          <w:divBdr>
            <w:top w:val="none" w:sz="0" w:space="0" w:color="auto"/>
            <w:left w:val="none" w:sz="0" w:space="0" w:color="auto"/>
            <w:bottom w:val="none" w:sz="0" w:space="0" w:color="auto"/>
            <w:right w:val="none" w:sz="0" w:space="0" w:color="auto"/>
          </w:divBdr>
        </w:div>
        <w:div w:id="2019572968">
          <w:marLeft w:val="640"/>
          <w:marRight w:val="0"/>
          <w:marTop w:val="0"/>
          <w:marBottom w:val="0"/>
          <w:divBdr>
            <w:top w:val="none" w:sz="0" w:space="0" w:color="auto"/>
            <w:left w:val="none" w:sz="0" w:space="0" w:color="auto"/>
            <w:bottom w:val="none" w:sz="0" w:space="0" w:color="auto"/>
            <w:right w:val="none" w:sz="0" w:space="0" w:color="auto"/>
          </w:divBdr>
        </w:div>
        <w:div w:id="1030299298">
          <w:marLeft w:val="640"/>
          <w:marRight w:val="0"/>
          <w:marTop w:val="0"/>
          <w:marBottom w:val="0"/>
          <w:divBdr>
            <w:top w:val="none" w:sz="0" w:space="0" w:color="auto"/>
            <w:left w:val="none" w:sz="0" w:space="0" w:color="auto"/>
            <w:bottom w:val="none" w:sz="0" w:space="0" w:color="auto"/>
            <w:right w:val="none" w:sz="0" w:space="0" w:color="auto"/>
          </w:divBdr>
        </w:div>
        <w:div w:id="1663463929">
          <w:marLeft w:val="640"/>
          <w:marRight w:val="0"/>
          <w:marTop w:val="0"/>
          <w:marBottom w:val="0"/>
          <w:divBdr>
            <w:top w:val="none" w:sz="0" w:space="0" w:color="auto"/>
            <w:left w:val="none" w:sz="0" w:space="0" w:color="auto"/>
            <w:bottom w:val="none" w:sz="0" w:space="0" w:color="auto"/>
            <w:right w:val="none" w:sz="0" w:space="0" w:color="auto"/>
          </w:divBdr>
        </w:div>
        <w:div w:id="1944144521">
          <w:marLeft w:val="640"/>
          <w:marRight w:val="0"/>
          <w:marTop w:val="0"/>
          <w:marBottom w:val="0"/>
          <w:divBdr>
            <w:top w:val="none" w:sz="0" w:space="0" w:color="auto"/>
            <w:left w:val="none" w:sz="0" w:space="0" w:color="auto"/>
            <w:bottom w:val="none" w:sz="0" w:space="0" w:color="auto"/>
            <w:right w:val="none" w:sz="0" w:space="0" w:color="auto"/>
          </w:divBdr>
        </w:div>
        <w:div w:id="1170679775">
          <w:marLeft w:val="640"/>
          <w:marRight w:val="0"/>
          <w:marTop w:val="0"/>
          <w:marBottom w:val="0"/>
          <w:divBdr>
            <w:top w:val="none" w:sz="0" w:space="0" w:color="auto"/>
            <w:left w:val="none" w:sz="0" w:space="0" w:color="auto"/>
            <w:bottom w:val="none" w:sz="0" w:space="0" w:color="auto"/>
            <w:right w:val="none" w:sz="0" w:space="0" w:color="auto"/>
          </w:divBdr>
        </w:div>
        <w:div w:id="640622943">
          <w:marLeft w:val="640"/>
          <w:marRight w:val="0"/>
          <w:marTop w:val="0"/>
          <w:marBottom w:val="0"/>
          <w:divBdr>
            <w:top w:val="none" w:sz="0" w:space="0" w:color="auto"/>
            <w:left w:val="none" w:sz="0" w:space="0" w:color="auto"/>
            <w:bottom w:val="none" w:sz="0" w:space="0" w:color="auto"/>
            <w:right w:val="none" w:sz="0" w:space="0" w:color="auto"/>
          </w:divBdr>
        </w:div>
        <w:div w:id="1152867300">
          <w:marLeft w:val="640"/>
          <w:marRight w:val="0"/>
          <w:marTop w:val="0"/>
          <w:marBottom w:val="0"/>
          <w:divBdr>
            <w:top w:val="none" w:sz="0" w:space="0" w:color="auto"/>
            <w:left w:val="none" w:sz="0" w:space="0" w:color="auto"/>
            <w:bottom w:val="none" w:sz="0" w:space="0" w:color="auto"/>
            <w:right w:val="none" w:sz="0" w:space="0" w:color="auto"/>
          </w:divBdr>
        </w:div>
        <w:div w:id="1538740145">
          <w:marLeft w:val="640"/>
          <w:marRight w:val="0"/>
          <w:marTop w:val="0"/>
          <w:marBottom w:val="0"/>
          <w:divBdr>
            <w:top w:val="none" w:sz="0" w:space="0" w:color="auto"/>
            <w:left w:val="none" w:sz="0" w:space="0" w:color="auto"/>
            <w:bottom w:val="none" w:sz="0" w:space="0" w:color="auto"/>
            <w:right w:val="none" w:sz="0" w:space="0" w:color="auto"/>
          </w:divBdr>
        </w:div>
        <w:div w:id="1562250102">
          <w:marLeft w:val="640"/>
          <w:marRight w:val="0"/>
          <w:marTop w:val="0"/>
          <w:marBottom w:val="0"/>
          <w:divBdr>
            <w:top w:val="none" w:sz="0" w:space="0" w:color="auto"/>
            <w:left w:val="none" w:sz="0" w:space="0" w:color="auto"/>
            <w:bottom w:val="none" w:sz="0" w:space="0" w:color="auto"/>
            <w:right w:val="none" w:sz="0" w:space="0" w:color="auto"/>
          </w:divBdr>
        </w:div>
        <w:div w:id="2022972539">
          <w:marLeft w:val="640"/>
          <w:marRight w:val="0"/>
          <w:marTop w:val="0"/>
          <w:marBottom w:val="0"/>
          <w:divBdr>
            <w:top w:val="none" w:sz="0" w:space="0" w:color="auto"/>
            <w:left w:val="none" w:sz="0" w:space="0" w:color="auto"/>
            <w:bottom w:val="none" w:sz="0" w:space="0" w:color="auto"/>
            <w:right w:val="none" w:sz="0" w:space="0" w:color="auto"/>
          </w:divBdr>
        </w:div>
        <w:div w:id="1218931211">
          <w:marLeft w:val="640"/>
          <w:marRight w:val="0"/>
          <w:marTop w:val="0"/>
          <w:marBottom w:val="0"/>
          <w:divBdr>
            <w:top w:val="none" w:sz="0" w:space="0" w:color="auto"/>
            <w:left w:val="none" w:sz="0" w:space="0" w:color="auto"/>
            <w:bottom w:val="none" w:sz="0" w:space="0" w:color="auto"/>
            <w:right w:val="none" w:sz="0" w:space="0" w:color="auto"/>
          </w:divBdr>
        </w:div>
        <w:div w:id="2113167496">
          <w:marLeft w:val="640"/>
          <w:marRight w:val="0"/>
          <w:marTop w:val="0"/>
          <w:marBottom w:val="0"/>
          <w:divBdr>
            <w:top w:val="none" w:sz="0" w:space="0" w:color="auto"/>
            <w:left w:val="none" w:sz="0" w:space="0" w:color="auto"/>
            <w:bottom w:val="none" w:sz="0" w:space="0" w:color="auto"/>
            <w:right w:val="none" w:sz="0" w:space="0" w:color="auto"/>
          </w:divBdr>
        </w:div>
        <w:div w:id="188379103">
          <w:marLeft w:val="640"/>
          <w:marRight w:val="0"/>
          <w:marTop w:val="0"/>
          <w:marBottom w:val="0"/>
          <w:divBdr>
            <w:top w:val="none" w:sz="0" w:space="0" w:color="auto"/>
            <w:left w:val="none" w:sz="0" w:space="0" w:color="auto"/>
            <w:bottom w:val="none" w:sz="0" w:space="0" w:color="auto"/>
            <w:right w:val="none" w:sz="0" w:space="0" w:color="auto"/>
          </w:divBdr>
        </w:div>
        <w:div w:id="1410031457">
          <w:marLeft w:val="640"/>
          <w:marRight w:val="0"/>
          <w:marTop w:val="0"/>
          <w:marBottom w:val="0"/>
          <w:divBdr>
            <w:top w:val="none" w:sz="0" w:space="0" w:color="auto"/>
            <w:left w:val="none" w:sz="0" w:space="0" w:color="auto"/>
            <w:bottom w:val="none" w:sz="0" w:space="0" w:color="auto"/>
            <w:right w:val="none" w:sz="0" w:space="0" w:color="auto"/>
          </w:divBdr>
        </w:div>
        <w:div w:id="282348805">
          <w:marLeft w:val="640"/>
          <w:marRight w:val="0"/>
          <w:marTop w:val="0"/>
          <w:marBottom w:val="0"/>
          <w:divBdr>
            <w:top w:val="none" w:sz="0" w:space="0" w:color="auto"/>
            <w:left w:val="none" w:sz="0" w:space="0" w:color="auto"/>
            <w:bottom w:val="none" w:sz="0" w:space="0" w:color="auto"/>
            <w:right w:val="none" w:sz="0" w:space="0" w:color="auto"/>
          </w:divBdr>
        </w:div>
        <w:div w:id="1575696605">
          <w:marLeft w:val="640"/>
          <w:marRight w:val="0"/>
          <w:marTop w:val="0"/>
          <w:marBottom w:val="0"/>
          <w:divBdr>
            <w:top w:val="none" w:sz="0" w:space="0" w:color="auto"/>
            <w:left w:val="none" w:sz="0" w:space="0" w:color="auto"/>
            <w:bottom w:val="none" w:sz="0" w:space="0" w:color="auto"/>
            <w:right w:val="none" w:sz="0" w:space="0" w:color="auto"/>
          </w:divBdr>
        </w:div>
        <w:div w:id="2042634200">
          <w:marLeft w:val="640"/>
          <w:marRight w:val="0"/>
          <w:marTop w:val="0"/>
          <w:marBottom w:val="0"/>
          <w:divBdr>
            <w:top w:val="none" w:sz="0" w:space="0" w:color="auto"/>
            <w:left w:val="none" w:sz="0" w:space="0" w:color="auto"/>
            <w:bottom w:val="none" w:sz="0" w:space="0" w:color="auto"/>
            <w:right w:val="none" w:sz="0" w:space="0" w:color="auto"/>
          </w:divBdr>
        </w:div>
        <w:div w:id="1267156891">
          <w:marLeft w:val="640"/>
          <w:marRight w:val="0"/>
          <w:marTop w:val="0"/>
          <w:marBottom w:val="0"/>
          <w:divBdr>
            <w:top w:val="none" w:sz="0" w:space="0" w:color="auto"/>
            <w:left w:val="none" w:sz="0" w:space="0" w:color="auto"/>
            <w:bottom w:val="none" w:sz="0" w:space="0" w:color="auto"/>
            <w:right w:val="none" w:sz="0" w:space="0" w:color="auto"/>
          </w:divBdr>
        </w:div>
        <w:div w:id="1420759200">
          <w:marLeft w:val="640"/>
          <w:marRight w:val="0"/>
          <w:marTop w:val="0"/>
          <w:marBottom w:val="0"/>
          <w:divBdr>
            <w:top w:val="none" w:sz="0" w:space="0" w:color="auto"/>
            <w:left w:val="none" w:sz="0" w:space="0" w:color="auto"/>
            <w:bottom w:val="none" w:sz="0" w:space="0" w:color="auto"/>
            <w:right w:val="none" w:sz="0" w:space="0" w:color="auto"/>
          </w:divBdr>
        </w:div>
        <w:div w:id="2032996259">
          <w:marLeft w:val="640"/>
          <w:marRight w:val="0"/>
          <w:marTop w:val="0"/>
          <w:marBottom w:val="0"/>
          <w:divBdr>
            <w:top w:val="none" w:sz="0" w:space="0" w:color="auto"/>
            <w:left w:val="none" w:sz="0" w:space="0" w:color="auto"/>
            <w:bottom w:val="none" w:sz="0" w:space="0" w:color="auto"/>
            <w:right w:val="none" w:sz="0" w:space="0" w:color="auto"/>
          </w:divBdr>
        </w:div>
        <w:div w:id="1124814906">
          <w:marLeft w:val="640"/>
          <w:marRight w:val="0"/>
          <w:marTop w:val="0"/>
          <w:marBottom w:val="0"/>
          <w:divBdr>
            <w:top w:val="none" w:sz="0" w:space="0" w:color="auto"/>
            <w:left w:val="none" w:sz="0" w:space="0" w:color="auto"/>
            <w:bottom w:val="none" w:sz="0" w:space="0" w:color="auto"/>
            <w:right w:val="none" w:sz="0" w:space="0" w:color="auto"/>
          </w:divBdr>
        </w:div>
        <w:div w:id="317001740">
          <w:marLeft w:val="640"/>
          <w:marRight w:val="0"/>
          <w:marTop w:val="0"/>
          <w:marBottom w:val="0"/>
          <w:divBdr>
            <w:top w:val="none" w:sz="0" w:space="0" w:color="auto"/>
            <w:left w:val="none" w:sz="0" w:space="0" w:color="auto"/>
            <w:bottom w:val="none" w:sz="0" w:space="0" w:color="auto"/>
            <w:right w:val="none" w:sz="0" w:space="0" w:color="auto"/>
          </w:divBdr>
        </w:div>
        <w:div w:id="1844205281">
          <w:marLeft w:val="640"/>
          <w:marRight w:val="0"/>
          <w:marTop w:val="0"/>
          <w:marBottom w:val="0"/>
          <w:divBdr>
            <w:top w:val="none" w:sz="0" w:space="0" w:color="auto"/>
            <w:left w:val="none" w:sz="0" w:space="0" w:color="auto"/>
            <w:bottom w:val="none" w:sz="0" w:space="0" w:color="auto"/>
            <w:right w:val="none" w:sz="0" w:space="0" w:color="auto"/>
          </w:divBdr>
        </w:div>
        <w:div w:id="1864398078">
          <w:marLeft w:val="640"/>
          <w:marRight w:val="0"/>
          <w:marTop w:val="0"/>
          <w:marBottom w:val="0"/>
          <w:divBdr>
            <w:top w:val="none" w:sz="0" w:space="0" w:color="auto"/>
            <w:left w:val="none" w:sz="0" w:space="0" w:color="auto"/>
            <w:bottom w:val="none" w:sz="0" w:space="0" w:color="auto"/>
            <w:right w:val="none" w:sz="0" w:space="0" w:color="auto"/>
          </w:divBdr>
        </w:div>
        <w:div w:id="1188833975">
          <w:marLeft w:val="640"/>
          <w:marRight w:val="0"/>
          <w:marTop w:val="0"/>
          <w:marBottom w:val="0"/>
          <w:divBdr>
            <w:top w:val="none" w:sz="0" w:space="0" w:color="auto"/>
            <w:left w:val="none" w:sz="0" w:space="0" w:color="auto"/>
            <w:bottom w:val="none" w:sz="0" w:space="0" w:color="auto"/>
            <w:right w:val="none" w:sz="0" w:space="0" w:color="auto"/>
          </w:divBdr>
        </w:div>
        <w:div w:id="556169655">
          <w:marLeft w:val="640"/>
          <w:marRight w:val="0"/>
          <w:marTop w:val="0"/>
          <w:marBottom w:val="0"/>
          <w:divBdr>
            <w:top w:val="none" w:sz="0" w:space="0" w:color="auto"/>
            <w:left w:val="none" w:sz="0" w:space="0" w:color="auto"/>
            <w:bottom w:val="none" w:sz="0" w:space="0" w:color="auto"/>
            <w:right w:val="none" w:sz="0" w:space="0" w:color="auto"/>
          </w:divBdr>
        </w:div>
        <w:div w:id="1962951997">
          <w:marLeft w:val="640"/>
          <w:marRight w:val="0"/>
          <w:marTop w:val="0"/>
          <w:marBottom w:val="0"/>
          <w:divBdr>
            <w:top w:val="none" w:sz="0" w:space="0" w:color="auto"/>
            <w:left w:val="none" w:sz="0" w:space="0" w:color="auto"/>
            <w:bottom w:val="none" w:sz="0" w:space="0" w:color="auto"/>
            <w:right w:val="none" w:sz="0" w:space="0" w:color="auto"/>
          </w:divBdr>
        </w:div>
        <w:div w:id="1548835323">
          <w:marLeft w:val="640"/>
          <w:marRight w:val="0"/>
          <w:marTop w:val="0"/>
          <w:marBottom w:val="0"/>
          <w:divBdr>
            <w:top w:val="none" w:sz="0" w:space="0" w:color="auto"/>
            <w:left w:val="none" w:sz="0" w:space="0" w:color="auto"/>
            <w:bottom w:val="none" w:sz="0" w:space="0" w:color="auto"/>
            <w:right w:val="none" w:sz="0" w:space="0" w:color="auto"/>
          </w:divBdr>
        </w:div>
        <w:div w:id="2044162266">
          <w:marLeft w:val="640"/>
          <w:marRight w:val="0"/>
          <w:marTop w:val="0"/>
          <w:marBottom w:val="0"/>
          <w:divBdr>
            <w:top w:val="none" w:sz="0" w:space="0" w:color="auto"/>
            <w:left w:val="none" w:sz="0" w:space="0" w:color="auto"/>
            <w:bottom w:val="none" w:sz="0" w:space="0" w:color="auto"/>
            <w:right w:val="none" w:sz="0" w:space="0" w:color="auto"/>
          </w:divBdr>
        </w:div>
        <w:div w:id="371226600">
          <w:marLeft w:val="640"/>
          <w:marRight w:val="0"/>
          <w:marTop w:val="0"/>
          <w:marBottom w:val="0"/>
          <w:divBdr>
            <w:top w:val="none" w:sz="0" w:space="0" w:color="auto"/>
            <w:left w:val="none" w:sz="0" w:space="0" w:color="auto"/>
            <w:bottom w:val="none" w:sz="0" w:space="0" w:color="auto"/>
            <w:right w:val="none" w:sz="0" w:space="0" w:color="auto"/>
          </w:divBdr>
        </w:div>
        <w:div w:id="1516845760">
          <w:marLeft w:val="640"/>
          <w:marRight w:val="0"/>
          <w:marTop w:val="0"/>
          <w:marBottom w:val="0"/>
          <w:divBdr>
            <w:top w:val="none" w:sz="0" w:space="0" w:color="auto"/>
            <w:left w:val="none" w:sz="0" w:space="0" w:color="auto"/>
            <w:bottom w:val="none" w:sz="0" w:space="0" w:color="auto"/>
            <w:right w:val="none" w:sz="0" w:space="0" w:color="auto"/>
          </w:divBdr>
        </w:div>
        <w:div w:id="354580500">
          <w:marLeft w:val="640"/>
          <w:marRight w:val="0"/>
          <w:marTop w:val="0"/>
          <w:marBottom w:val="0"/>
          <w:divBdr>
            <w:top w:val="none" w:sz="0" w:space="0" w:color="auto"/>
            <w:left w:val="none" w:sz="0" w:space="0" w:color="auto"/>
            <w:bottom w:val="none" w:sz="0" w:space="0" w:color="auto"/>
            <w:right w:val="none" w:sz="0" w:space="0" w:color="auto"/>
          </w:divBdr>
        </w:div>
        <w:div w:id="1345012864">
          <w:marLeft w:val="640"/>
          <w:marRight w:val="0"/>
          <w:marTop w:val="0"/>
          <w:marBottom w:val="0"/>
          <w:divBdr>
            <w:top w:val="none" w:sz="0" w:space="0" w:color="auto"/>
            <w:left w:val="none" w:sz="0" w:space="0" w:color="auto"/>
            <w:bottom w:val="none" w:sz="0" w:space="0" w:color="auto"/>
            <w:right w:val="none" w:sz="0" w:space="0" w:color="auto"/>
          </w:divBdr>
        </w:div>
        <w:div w:id="1257715053">
          <w:marLeft w:val="640"/>
          <w:marRight w:val="0"/>
          <w:marTop w:val="0"/>
          <w:marBottom w:val="0"/>
          <w:divBdr>
            <w:top w:val="none" w:sz="0" w:space="0" w:color="auto"/>
            <w:left w:val="none" w:sz="0" w:space="0" w:color="auto"/>
            <w:bottom w:val="none" w:sz="0" w:space="0" w:color="auto"/>
            <w:right w:val="none" w:sz="0" w:space="0" w:color="auto"/>
          </w:divBdr>
        </w:div>
        <w:div w:id="224342160">
          <w:marLeft w:val="640"/>
          <w:marRight w:val="0"/>
          <w:marTop w:val="0"/>
          <w:marBottom w:val="0"/>
          <w:divBdr>
            <w:top w:val="none" w:sz="0" w:space="0" w:color="auto"/>
            <w:left w:val="none" w:sz="0" w:space="0" w:color="auto"/>
            <w:bottom w:val="none" w:sz="0" w:space="0" w:color="auto"/>
            <w:right w:val="none" w:sz="0" w:space="0" w:color="auto"/>
          </w:divBdr>
        </w:div>
        <w:div w:id="273514472">
          <w:marLeft w:val="640"/>
          <w:marRight w:val="0"/>
          <w:marTop w:val="0"/>
          <w:marBottom w:val="0"/>
          <w:divBdr>
            <w:top w:val="none" w:sz="0" w:space="0" w:color="auto"/>
            <w:left w:val="none" w:sz="0" w:space="0" w:color="auto"/>
            <w:bottom w:val="none" w:sz="0" w:space="0" w:color="auto"/>
            <w:right w:val="none" w:sz="0" w:space="0" w:color="auto"/>
          </w:divBdr>
        </w:div>
        <w:div w:id="478806214">
          <w:marLeft w:val="640"/>
          <w:marRight w:val="0"/>
          <w:marTop w:val="0"/>
          <w:marBottom w:val="0"/>
          <w:divBdr>
            <w:top w:val="none" w:sz="0" w:space="0" w:color="auto"/>
            <w:left w:val="none" w:sz="0" w:space="0" w:color="auto"/>
            <w:bottom w:val="none" w:sz="0" w:space="0" w:color="auto"/>
            <w:right w:val="none" w:sz="0" w:space="0" w:color="auto"/>
          </w:divBdr>
        </w:div>
      </w:divsChild>
    </w:div>
    <w:div w:id="1434858095">
      <w:bodyDiv w:val="1"/>
      <w:marLeft w:val="0"/>
      <w:marRight w:val="0"/>
      <w:marTop w:val="0"/>
      <w:marBottom w:val="0"/>
      <w:divBdr>
        <w:top w:val="none" w:sz="0" w:space="0" w:color="auto"/>
        <w:left w:val="none" w:sz="0" w:space="0" w:color="auto"/>
        <w:bottom w:val="none" w:sz="0" w:space="0" w:color="auto"/>
        <w:right w:val="none" w:sz="0" w:space="0" w:color="auto"/>
      </w:divBdr>
      <w:divsChild>
        <w:div w:id="894463846">
          <w:marLeft w:val="640"/>
          <w:marRight w:val="0"/>
          <w:marTop w:val="0"/>
          <w:marBottom w:val="0"/>
          <w:divBdr>
            <w:top w:val="none" w:sz="0" w:space="0" w:color="auto"/>
            <w:left w:val="none" w:sz="0" w:space="0" w:color="auto"/>
            <w:bottom w:val="none" w:sz="0" w:space="0" w:color="auto"/>
            <w:right w:val="none" w:sz="0" w:space="0" w:color="auto"/>
          </w:divBdr>
        </w:div>
        <w:div w:id="762531573">
          <w:marLeft w:val="640"/>
          <w:marRight w:val="0"/>
          <w:marTop w:val="0"/>
          <w:marBottom w:val="0"/>
          <w:divBdr>
            <w:top w:val="none" w:sz="0" w:space="0" w:color="auto"/>
            <w:left w:val="none" w:sz="0" w:space="0" w:color="auto"/>
            <w:bottom w:val="none" w:sz="0" w:space="0" w:color="auto"/>
            <w:right w:val="none" w:sz="0" w:space="0" w:color="auto"/>
          </w:divBdr>
        </w:div>
        <w:div w:id="498623606">
          <w:marLeft w:val="640"/>
          <w:marRight w:val="0"/>
          <w:marTop w:val="0"/>
          <w:marBottom w:val="0"/>
          <w:divBdr>
            <w:top w:val="none" w:sz="0" w:space="0" w:color="auto"/>
            <w:left w:val="none" w:sz="0" w:space="0" w:color="auto"/>
            <w:bottom w:val="none" w:sz="0" w:space="0" w:color="auto"/>
            <w:right w:val="none" w:sz="0" w:space="0" w:color="auto"/>
          </w:divBdr>
        </w:div>
        <w:div w:id="1965848708">
          <w:marLeft w:val="640"/>
          <w:marRight w:val="0"/>
          <w:marTop w:val="0"/>
          <w:marBottom w:val="0"/>
          <w:divBdr>
            <w:top w:val="none" w:sz="0" w:space="0" w:color="auto"/>
            <w:left w:val="none" w:sz="0" w:space="0" w:color="auto"/>
            <w:bottom w:val="none" w:sz="0" w:space="0" w:color="auto"/>
            <w:right w:val="none" w:sz="0" w:space="0" w:color="auto"/>
          </w:divBdr>
        </w:div>
        <w:div w:id="1668511960">
          <w:marLeft w:val="640"/>
          <w:marRight w:val="0"/>
          <w:marTop w:val="0"/>
          <w:marBottom w:val="0"/>
          <w:divBdr>
            <w:top w:val="none" w:sz="0" w:space="0" w:color="auto"/>
            <w:left w:val="none" w:sz="0" w:space="0" w:color="auto"/>
            <w:bottom w:val="none" w:sz="0" w:space="0" w:color="auto"/>
            <w:right w:val="none" w:sz="0" w:space="0" w:color="auto"/>
          </w:divBdr>
        </w:div>
        <w:div w:id="1035235620">
          <w:marLeft w:val="640"/>
          <w:marRight w:val="0"/>
          <w:marTop w:val="0"/>
          <w:marBottom w:val="0"/>
          <w:divBdr>
            <w:top w:val="none" w:sz="0" w:space="0" w:color="auto"/>
            <w:left w:val="none" w:sz="0" w:space="0" w:color="auto"/>
            <w:bottom w:val="none" w:sz="0" w:space="0" w:color="auto"/>
            <w:right w:val="none" w:sz="0" w:space="0" w:color="auto"/>
          </w:divBdr>
        </w:div>
        <w:div w:id="317733860">
          <w:marLeft w:val="640"/>
          <w:marRight w:val="0"/>
          <w:marTop w:val="0"/>
          <w:marBottom w:val="0"/>
          <w:divBdr>
            <w:top w:val="none" w:sz="0" w:space="0" w:color="auto"/>
            <w:left w:val="none" w:sz="0" w:space="0" w:color="auto"/>
            <w:bottom w:val="none" w:sz="0" w:space="0" w:color="auto"/>
            <w:right w:val="none" w:sz="0" w:space="0" w:color="auto"/>
          </w:divBdr>
        </w:div>
        <w:div w:id="351878015">
          <w:marLeft w:val="640"/>
          <w:marRight w:val="0"/>
          <w:marTop w:val="0"/>
          <w:marBottom w:val="0"/>
          <w:divBdr>
            <w:top w:val="none" w:sz="0" w:space="0" w:color="auto"/>
            <w:left w:val="none" w:sz="0" w:space="0" w:color="auto"/>
            <w:bottom w:val="none" w:sz="0" w:space="0" w:color="auto"/>
            <w:right w:val="none" w:sz="0" w:space="0" w:color="auto"/>
          </w:divBdr>
        </w:div>
        <w:div w:id="535436137">
          <w:marLeft w:val="640"/>
          <w:marRight w:val="0"/>
          <w:marTop w:val="0"/>
          <w:marBottom w:val="0"/>
          <w:divBdr>
            <w:top w:val="none" w:sz="0" w:space="0" w:color="auto"/>
            <w:left w:val="none" w:sz="0" w:space="0" w:color="auto"/>
            <w:bottom w:val="none" w:sz="0" w:space="0" w:color="auto"/>
            <w:right w:val="none" w:sz="0" w:space="0" w:color="auto"/>
          </w:divBdr>
        </w:div>
        <w:div w:id="1431005348">
          <w:marLeft w:val="640"/>
          <w:marRight w:val="0"/>
          <w:marTop w:val="0"/>
          <w:marBottom w:val="0"/>
          <w:divBdr>
            <w:top w:val="none" w:sz="0" w:space="0" w:color="auto"/>
            <w:left w:val="none" w:sz="0" w:space="0" w:color="auto"/>
            <w:bottom w:val="none" w:sz="0" w:space="0" w:color="auto"/>
            <w:right w:val="none" w:sz="0" w:space="0" w:color="auto"/>
          </w:divBdr>
        </w:div>
        <w:div w:id="1224485835">
          <w:marLeft w:val="640"/>
          <w:marRight w:val="0"/>
          <w:marTop w:val="0"/>
          <w:marBottom w:val="0"/>
          <w:divBdr>
            <w:top w:val="none" w:sz="0" w:space="0" w:color="auto"/>
            <w:left w:val="none" w:sz="0" w:space="0" w:color="auto"/>
            <w:bottom w:val="none" w:sz="0" w:space="0" w:color="auto"/>
            <w:right w:val="none" w:sz="0" w:space="0" w:color="auto"/>
          </w:divBdr>
        </w:div>
        <w:div w:id="961494502">
          <w:marLeft w:val="640"/>
          <w:marRight w:val="0"/>
          <w:marTop w:val="0"/>
          <w:marBottom w:val="0"/>
          <w:divBdr>
            <w:top w:val="none" w:sz="0" w:space="0" w:color="auto"/>
            <w:left w:val="none" w:sz="0" w:space="0" w:color="auto"/>
            <w:bottom w:val="none" w:sz="0" w:space="0" w:color="auto"/>
            <w:right w:val="none" w:sz="0" w:space="0" w:color="auto"/>
          </w:divBdr>
        </w:div>
        <w:div w:id="1958637873">
          <w:marLeft w:val="640"/>
          <w:marRight w:val="0"/>
          <w:marTop w:val="0"/>
          <w:marBottom w:val="0"/>
          <w:divBdr>
            <w:top w:val="none" w:sz="0" w:space="0" w:color="auto"/>
            <w:left w:val="none" w:sz="0" w:space="0" w:color="auto"/>
            <w:bottom w:val="none" w:sz="0" w:space="0" w:color="auto"/>
            <w:right w:val="none" w:sz="0" w:space="0" w:color="auto"/>
          </w:divBdr>
        </w:div>
        <w:div w:id="792098905">
          <w:marLeft w:val="640"/>
          <w:marRight w:val="0"/>
          <w:marTop w:val="0"/>
          <w:marBottom w:val="0"/>
          <w:divBdr>
            <w:top w:val="none" w:sz="0" w:space="0" w:color="auto"/>
            <w:left w:val="none" w:sz="0" w:space="0" w:color="auto"/>
            <w:bottom w:val="none" w:sz="0" w:space="0" w:color="auto"/>
            <w:right w:val="none" w:sz="0" w:space="0" w:color="auto"/>
          </w:divBdr>
        </w:div>
        <w:div w:id="1689256788">
          <w:marLeft w:val="640"/>
          <w:marRight w:val="0"/>
          <w:marTop w:val="0"/>
          <w:marBottom w:val="0"/>
          <w:divBdr>
            <w:top w:val="none" w:sz="0" w:space="0" w:color="auto"/>
            <w:left w:val="none" w:sz="0" w:space="0" w:color="auto"/>
            <w:bottom w:val="none" w:sz="0" w:space="0" w:color="auto"/>
            <w:right w:val="none" w:sz="0" w:space="0" w:color="auto"/>
          </w:divBdr>
        </w:div>
        <w:div w:id="1649286057">
          <w:marLeft w:val="640"/>
          <w:marRight w:val="0"/>
          <w:marTop w:val="0"/>
          <w:marBottom w:val="0"/>
          <w:divBdr>
            <w:top w:val="none" w:sz="0" w:space="0" w:color="auto"/>
            <w:left w:val="none" w:sz="0" w:space="0" w:color="auto"/>
            <w:bottom w:val="none" w:sz="0" w:space="0" w:color="auto"/>
            <w:right w:val="none" w:sz="0" w:space="0" w:color="auto"/>
          </w:divBdr>
        </w:div>
        <w:div w:id="1961908990">
          <w:marLeft w:val="640"/>
          <w:marRight w:val="0"/>
          <w:marTop w:val="0"/>
          <w:marBottom w:val="0"/>
          <w:divBdr>
            <w:top w:val="none" w:sz="0" w:space="0" w:color="auto"/>
            <w:left w:val="none" w:sz="0" w:space="0" w:color="auto"/>
            <w:bottom w:val="none" w:sz="0" w:space="0" w:color="auto"/>
            <w:right w:val="none" w:sz="0" w:space="0" w:color="auto"/>
          </w:divBdr>
        </w:div>
        <w:div w:id="1618483583">
          <w:marLeft w:val="640"/>
          <w:marRight w:val="0"/>
          <w:marTop w:val="0"/>
          <w:marBottom w:val="0"/>
          <w:divBdr>
            <w:top w:val="none" w:sz="0" w:space="0" w:color="auto"/>
            <w:left w:val="none" w:sz="0" w:space="0" w:color="auto"/>
            <w:bottom w:val="none" w:sz="0" w:space="0" w:color="auto"/>
            <w:right w:val="none" w:sz="0" w:space="0" w:color="auto"/>
          </w:divBdr>
        </w:div>
        <w:div w:id="1799763233">
          <w:marLeft w:val="640"/>
          <w:marRight w:val="0"/>
          <w:marTop w:val="0"/>
          <w:marBottom w:val="0"/>
          <w:divBdr>
            <w:top w:val="none" w:sz="0" w:space="0" w:color="auto"/>
            <w:left w:val="none" w:sz="0" w:space="0" w:color="auto"/>
            <w:bottom w:val="none" w:sz="0" w:space="0" w:color="auto"/>
            <w:right w:val="none" w:sz="0" w:space="0" w:color="auto"/>
          </w:divBdr>
        </w:div>
        <w:div w:id="784664597">
          <w:marLeft w:val="640"/>
          <w:marRight w:val="0"/>
          <w:marTop w:val="0"/>
          <w:marBottom w:val="0"/>
          <w:divBdr>
            <w:top w:val="none" w:sz="0" w:space="0" w:color="auto"/>
            <w:left w:val="none" w:sz="0" w:space="0" w:color="auto"/>
            <w:bottom w:val="none" w:sz="0" w:space="0" w:color="auto"/>
            <w:right w:val="none" w:sz="0" w:space="0" w:color="auto"/>
          </w:divBdr>
        </w:div>
        <w:div w:id="1194462867">
          <w:marLeft w:val="640"/>
          <w:marRight w:val="0"/>
          <w:marTop w:val="0"/>
          <w:marBottom w:val="0"/>
          <w:divBdr>
            <w:top w:val="none" w:sz="0" w:space="0" w:color="auto"/>
            <w:left w:val="none" w:sz="0" w:space="0" w:color="auto"/>
            <w:bottom w:val="none" w:sz="0" w:space="0" w:color="auto"/>
            <w:right w:val="none" w:sz="0" w:space="0" w:color="auto"/>
          </w:divBdr>
        </w:div>
        <w:div w:id="1177497698">
          <w:marLeft w:val="640"/>
          <w:marRight w:val="0"/>
          <w:marTop w:val="0"/>
          <w:marBottom w:val="0"/>
          <w:divBdr>
            <w:top w:val="none" w:sz="0" w:space="0" w:color="auto"/>
            <w:left w:val="none" w:sz="0" w:space="0" w:color="auto"/>
            <w:bottom w:val="none" w:sz="0" w:space="0" w:color="auto"/>
            <w:right w:val="none" w:sz="0" w:space="0" w:color="auto"/>
          </w:divBdr>
        </w:div>
        <w:div w:id="1600024339">
          <w:marLeft w:val="640"/>
          <w:marRight w:val="0"/>
          <w:marTop w:val="0"/>
          <w:marBottom w:val="0"/>
          <w:divBdr>
            <w:top w:val="none" w:sz="0" w:space="0" w:color="auto"/>
            <w:left w:val="none" w:sz="0" w:space="0" w:color="auto"/>
            <w:bottom w:val="none" w:sz="0" w:space="0" w:color="auto"/>
            <w:right w:val="none" w:sz="0" w:space="0" w:color="auto"/>
          </w:divBdr>
        </w:div>
        <w:div w:id="83888668">
          <w:marLeft w:val="640"/>
          <w:marRight w:val="0"/>
          <w:marTop w:val="0"/>
          <w:marBottom w:val="0"/>
          <w:divBdr>
            <w:top w:val="none" w:sz="0" w:space="0" w:color="auto"/>
            <w:left w:val="none" w:sz="0" w:space="0" w:color="auto"/>
            <w:bottom w:val="none" w:sz="0" w:space="0" w:color="auto"/>
            <w:right w:val="none" w:sz="0" w:space="0" w:color="auto"/>
          </w:divBdr>
        </w:div>
        <w:div w:id="35937750">
          <w:marLeft w:val="640"/>
          <w:marRight w:val="0"/>
          <w:marTop w:val="0"/>
          <w:marBottom w:val="0"/>
          <w:divBdr>
            <w:top w:val="none" w:sz="0" w:space="0" w:color="auto"/>
            <w:left w:val="none" w:sz="0" w:space="0" w:color="auto"/>
            <w:bottom w:val="none" w:sz="0" w:space="0" w:color="auto"/>
            <w:right w:val="none" w:sz="0" w:space="0" w:color="auto"/>
          </w:divBdr>
        </w:div>
        <w:div w:id="568197559">
          <w:marLeft w:val="640"/>
          <w:marRight w:val="0"/>
          <w:marTop w:val="0"/>
          <w:marBottom w:val="0"/>
          <w:divBdr>
            <w:top w:val="none" w:sz="0" w:space="0" w:color="auto"/>
            <w:left w:val="none" w:sz="0" w:space="0" w:color="auto"/>
            <w:bottom w:val="none" w:sz="0" w:space="0" w:color="auto"/>
            <w:right w:val="none" w:sz="0" w:space="0" w:color="auto"/>
          </w:divBdr>
        </w:div>
        <w:div w:id="1855683247">
          <w:marLeft w:val="640"/>
          <w:marRight w:val="0"/>
          <w:marTop w:val="0"/>
          <w:marBottom w:val="0"/>
          <w:divBdr>
            <w:top w:val="none" w:sz="0" w:space="0" w:color="auto"/>
            <w:left w:val="none" w:sz="0" w:space="0" w:color="auto"/>
            <w:bottom w:val="none" w:sz="0" w:space="0" w:color="auto"/>
            <w:right w:val="none" w:sz="0" w:space="0" w:color="auto"/>
          </w:divBdr>
        </w:div>
        <w:div w:id="1471359679">
          <w:marLeft w:val="640"/>
          <w:marRight w:val="0"/>
          <w:marTop w:val="0"/>
          <w:marBottom w:val="0"/>
          <w:divBdr>
            <w:top w:val="none" w:sz="0" w:space="0" w:color="auto"/>
            <w:left w:val="none" w:sz="0" w:space="0" w:color="auto"/>
            <w:bottom w:val="none" w:sz="0" w:space="0" w:color="auto"/>
            <w:right w:val="none" w:sz="0" w:space="0" w:color="auto"/>
          </w:divBdr>
        </w:div>
        <w:div w:id="1211765161">
          <w:marLeft w:val="640"/>
          <w:marRight w:val="0"/>
          <w:marTop w:val="0"/>
          <w:marBottom w:val="0"/>
          <w:divBdr>
            <w:top w:val="none" w:sz="0" w:space="0" w:color="auto"/>
            <w:left w:val="none" w:sz="0" w:space="0" w:color="auto"/>
            <w:bottom w:val="none" w:sz="0" w:space="0" w:color="auto"/>
            <w:right w:val="none" w:sz="0" w:space="0" w:color="auto"/>
          </w:divBdr>
        </w:div>
        <w:div w:id="1524368835">
          <w:marLeft w:val="640"/>
          <w:marRight w:val="0"/>
          <w:marTop w:val="0"/>
          <w:marBottom w:val="0"/>
          <w:divBdr>
            <w:top w:val="none" w:sz="0" w:space="0" w:color="auto"/>
            <w:left w:val="none" w:sz="0" w:space="0" w:color="auto"/>
            <w:bottom w:val="none" w:sz="0" w:space="0" w:color="auto"/>
            <w:right w:val="none" w:sz="0" w:space="0" w:color="auto"/>
          </w:divBdr>
        </w:div>
        <w:div w:id="181013424">
          <w:marLeft w:val="640"/>
          <w:marRight w:val="0"/>
          <w:marTop w:val="0"/>
          <w:marBottom w:val="0"/>
          <w:divBdr>
            <w:top w:val="none" w:sz="0" w:space="0" w:color="auto"/>
            <w:left w:val="none" w:sz="0" w:space="0" w:color="auto"/>
            <w:bottom w:val="none" w:sz="0" w:space="0" w:color="auto"/>
            <w:right w:val="none" w:sz="0" w:space="0" w:color="auto"/>
          </w:divBdr>
        </w:div>
        <w:div w:id="1992320212">
          <w:marLeft w:val="640"/>
          <w:marRight w:val="0"/>
          <w:marTop w:val="0"/>
          <w:marBottom w:val="0"/>
          <w:divBdr>
            <w:top w:val="none" w:sz="0" w:space="0" w:color="auto"/>
            <w:left w:val="none" w:sz="0" w:space="0" w:color="auto"/>
            <w:bottom w:val="none" w:sz="0" w:space="0" w:color="auto"/>
            <w:right w:val="none" w:sz="0" w:space="0" w:color="auto"/>
          </w:divBdr>
        </w:div>
        <w:div w:id="631908347">
          <w:marLeft w:val="640"/>
          <w:marRight w:val="0"/>
          <w:marTop w:val="0"/>
          <w:marBottom w:val="0"/>
          <w:divBdr>
            <w:top w:val="none" w:sz="0" w:space="0" w:color="auto"/>
            <w:left w:val="none" w:sz="0" w:space="0" w:color="auto"/>
            <w:bottom w:val="none" w:sz="0" w:space="0" w:color="auto"/>
            <w:right w:val="none" w:sz="0" w:space="0" w:color="auto"/>
          </w:divBdr>
        </w:div>
        <w:div w:id="858547931">
          <w:marLeft w:val="640"/>
          <w:marRight w:val="0"/>
          <w:marTop w:val="0"/>
          <w:marBottom w:val="0"/>
          <w:divBdr>
            <w:top w:val="none" w:sz="0" w:space="0" w:color="auto"/>
            <w:left w:val="none" w:sz="0" w:space="0" w:color="auto"/>
            <w:bottom w:val="none" w:sz="0" w:space="0" w:color="auto"/>
            <w:right w:val="none" w:sz="0" w:space="0" w:color="auto"/>
          </w:divBdr>
        </w:div>
        <w:div w:id="1101148658">
          <w:marLeft w:val="640"/>
          <w:marRight w:val="0"/>
          <w:marTop w:val="0"/>
          <w:marBottom w:val="0"/>
          <w:divBdr>
            <w:top w:val="none" w:sz="0" w:space="0" w:color="auto"/>
            <w:left w:val="none" w:sz="0" w:space="0" w:color="auto"/>
            <w:bottom w:val="none" w:sz="0" w:space="0" w:color="auto"/>
            <w:right w:val="none" w:sz="0" w:space="0" w:color="auto"/>
          </w:divBdr>
        </w:div>
        <w:div w:id="767887930">
          <w:marLeft w:val="640"/>
          <w:marRight w:val="0"/>
          <w:marTop w:val="0"/>
          <w:marBottom w:val="0"/>
          <w:divBdr>
            <w:top w:val="none" w:sz="0" w:space="0" w:color="auto"/>
            <w:left w:val="none" w:sz="0" w:space="0" w:color="auto"/>
            <w:bottom w:val="none" w:sz="0" w:space="0" w:color="auto"/>
            <w:right w:val="none" w:sz="0" w:space="0" w:color="auto"/>
          </w:divBdr>
        </w:div>
        <w:div w:id="242570831">
          <w:marLeft w:val="640"/>
          <w:marRight w:val="0"/>
          <w:marTop w:val="0"/>
          <w:marBottom w:val="0"/>
          <w:divBdr>
            <w:top w:val="none" w:sz="0" w:space="0" w:color="auto"/>
            <w:left w:val="none" w:sz="0" w:space="0" w:color="auto"/>
            <w:bottom w:val="none" w:sz="0" w:space="0" w:color="auto"/>
            <w:right w:val="none" w:sz="0" w:space="0" w:color="auto"/>
          </w:divBdr>
        </w:div>
        <w:div w:id="1187211672">
          <w:marLeft w:val="640"/>
          <w:marRight w:val="0"/>
          <w:marTop w:val="0"/>
          <w:marBottom w:val="0"/>
          <w:divBdr>
            <w:top w:val="none" w:sz="0" w:space="0" w:color="auto"/>
            <w:left w:val="none" w:sz="0" w:space="0" w:color="auto"/>
            <w:bottom w:val="none" w:sz="0" w:space="0" w:color="auto"/>
            <w:right w:val="none" w:sz="0" w:space="0" w:color="auto"/>
          </w:divBdr>
        </w:div>
        <w:div w:id="1907644348">
          <w:marLeft w:val="640"/>
          <w:marRight w:val="0"/>
          <w:marTop w:val="0"/>
          <w:marBottom w:val="0"/>
          <w:divBdr>
            <w:top w:val="none" w:sz="0" w:space="0" w:color="auto"/>
            <w:left w:val="none" w:sz="0" w:space="0" w:color="auto"/>
            <w:bottom w:val="none" w:sz="0" w:space="0" w:color="auto"/>
            <w:right w:val="none" w:sz="0" w:space="0" w:color="auto"/>
          </w:divBdr>
        </w:div>
        <w:div w:id="888567614">
          <w:marLeft w:val="640"/>
          <w:marRight w:val="0"/>
          <w:marTop w:val="0"/>
          <w:marBottom w:val="0"/>
          <w:divBdr>
            <w:top w:val="none" w:sz="0" w:space="0" w:color="auto"/>
            <w:left w:val="none" w:sz="0" w:space="0" w:color="auto"/>
            <w:bottom w:val="none" w:sz="0" w:space="0" w:color="auto"/>
            <w:right w:val="none" w:sz="0" w:space="0" w:color="auto"/>
          </w:divBdr>
        </w:div>
        <w:div w:id="1222979152">
          <w:marLeft w:val="640"/>
          <w:marRight w:val="0"/>
          <w:marTop w:val="0"/>
          <w:marBottom w:val="0"/>
          <w:divBdr>
            <w:top w:val="none" w:sz="0" w:space="0" w:color="auto"/>
            <w:left w:val="none" w:sz="0" w:space="0" w:color="auto"/>
            <w:bottom w:val="none" w:sz="0" w:space="0" w:color="auto"/>
            <w:right w:val="none" w:sz="0" w:space="0" w:color="auto"/>
          </w:divBdr>
        </w:div>
        <w:div w:id="63723398">
          <w:marLeft w:val="640"/>
          <w:marRight w:val="0"/>
          <w:marTop w:val="0"/>
          <w:marBottom w:val="0"/>
          <w:divBdr>
            <w:top w:val="none" w:sz="0" w:space="0" w:color="auto"/>
            <w:left w:val="none" w:sz="0" w:space="0" w:color="auto"/>
            <w:bottom w:val="none" w:sz="0" w:space="0" w:color="auto"/>
            <w:right w:val="none" w:sz="0" w:space="0" w:color="auto"/>
          </w:divBdr>
        </w:div>
        <w:div w:id="1888374633">
          <w:marLeft w:val="640"/>
          <w:marRight w:val="0"/>
          <w:marTop w:val="0"/>
          <w:marBottom w:val="0"/>
          <w:divBdr>
            <w:top w:val="none" w:sz="0" w:space="0" w:color="auto"/>
            <w:left w:val="none" w:sz="0" w:space="0" w:color="auto"/>
            <w:bottom w:val="none" w:sz="0" w:space="0" w:color="auto"/>
            <w:right w:val="none" w:sz="0" w:space="0" w:color="auto"/>
          </w:divBdr>
        </w:div>
        <w:div w:id="489367689">
          <w:marLeft w:val="640"/>
          <w:marRight w:val="0"/>
          <w:marTop w:val="0"/>
          <w:marBottom w:val="0"/>
          <w:divBdr>
            <w:top w:val="none" w:sz="0" w:space="0" w:color="auto"/>
            <w:left w:val="none" w:sz="0" w:space="0" w:color="auto"/>
            <w:bottom w:val="none" w:sz="0" w:space="0" w:color="auto"/>
            <w:right w:val="none" w:sz="0" w:space="0" w:color="auto"/>
          </w:divBdr>
        </w:div>
        <w:div w:id="902644035">
          <w:marLeft w:val="640"/>
          <w:marRight w:val="0"/>
          <w:marTop w:val="0"/>
          <w:marBottom w:val="0"/>
          <w:divBdr>
            <w:top w:val="none" w:sz="0" w:space="0" w:color="auto"/>
            <w:left w:val="none" w:sz="0" w:space="0" w:color="auto"/>
            <w:bottom w:val="none" w:sz="0" w:space="0" w:color="auto"/>
            <w:right w:val="none" w:sz="0" w:space="0" w:color="auto"/>
          </w:divBdr>
        </w:div>
        <w:div w:id="1130366415">
          <w:marLeft w:val="640"/>
          <w:marRight w:val="0"/>
          <w:marTop w:val="0"/>
          <w:marBottom w:val="0"/>
          <w:divBdr>
            <w:top w:val="none" w:sz="0" w:space="0" w:color="auto"/>
            <w:left w:val="none" w:sz="0" w:space="0" w:color="auto"/>
            <w:bottom w:val="none" w:sz="0" w:space="0" w:color="auto"/>
            <w:right w:val="none" w:sz="0" w:space="0" w:color="auto"/>
          </w:divBdr>
        </w:div>
        <w:div w:id="187989069">
          <w:marLeft w:val="640"/>
          <w:marRight w:val="0"/>
          <w:marTop w:val="0"/>
          <w:marBottom w:val="0"/>
          <w:divBdr>
            <w:top w:val="none" w:sz="0" w:space="0" w:color="auto"/>
            <w:left w:val="none" w:sz="0" w:space="0" w:color="auto"/>
            <w:bottom w:val="none" w:sz="0" w:space="0" w:color="auto"/>
            <w:right w:val="none" w:sz="0" w:space="0" w:color="auto"/>
          </w:divBdr>
        </w:div>
        <w:div w:id="1662348462">
          <w:marLeft w:val="640"/>
          <w:marRight w:val="0"/>
          <w:marTop w:val="0"/>
          <w:marBottom w:val="0"/>
          <w:divBdr>
            <w:top w:val="none" w:sz="0" w:space="0" w:color="auto"/>
            <w:left w:val="none" w:sz="0" w:space="0" w:color="auto"/>
            <w:bottom w:val="none" w:sz="0" w:space="0" w:color="auto"/>
            <w:right w:val="none" w:sz="0" w:space="0" w:color="auto"/>
          </w:divBdr>
        </w:div>
        <w:div w:id="1402632248">
          <w:marLeft w:val="640"/>
          <w:marRight w:val="0"/>
          <w:marTop w:val="0"/>
          <w:marBottom w:val="0"/>
          <w:divBdr>
            <w:top w:val="none" w:sz="0" w:space="0" w:color="auto"/>
            <w:left w:val="none" w:sz="0" w:space="0" w:color="auto"/>
            <w:bottom w:val="none" w:sz="0" w:space="0" w:color="auto"/>
            <w:right w:val="none" w:sz="0" w:space="0" w:color="auto"/>
          </w:divBdr>
        </w:div>
        <w:div w:id="501167166">
          <w:marLeft w:val="640"/>
          <w:marRight w:val="0"/>
          <w:marTop w:val="0"/>
          <w:marBottom w:val="0"/>
          <w:divBdr>
            <w:top w:val="none" w:sz="0" w:space="0" w:color="auto"/>
            <w:left w:val="none" w:sz="0" w:space="0" w:color="auto"/>
            <w:bottom w:val="none" w:sz="0" w:space="0" w:color="auto"/>
            <w:right w:val="none" w:sz="0" w:space="0" w:color="auto"/>
          </w:divBdr>
        </w:div>
        <w:div w:id="2018379638">
          <w:marLeft w:val="640"/>
          <w:marRight w:val="0"/>
          <w:marTop w:val="0"/>
          <w:marBottom w:val="0"/>
          <w:divBdr>
            <w:top w:val="none" w:sz="0" w:space="0" w:color="auto"/>
            <w:left w:val="none" w:sz="0" w:space="0" w:color="auto"/>
            <w:bottom w:val="none" w:sz="0" w:space="0" w:color="auto"/>
            <w:right w:val="none" w:sz="0" w:space="0" w:color="auto"/>
          </w:divBdr>
        </w:div>
      </w:divsChild>
    </w:div>
    <w:div w:id="1450666092">
      <w:bodyDiv w:val="1"/>
      <w:marLeft w:val="0"/>
      <w:marRight w:val="0"/>
      <w:marTop w:val="0"/>
      <w:marBottom w:val="0"/>
      <w:divBdr>
        <w:top w:val="none" w:sz="0" w:space="0" w:color="auto"/>
        <w:left w:val="none" w:sz="0" w:space="0" w:color="auto"/>
        <w:bottom w:val="none" w:sz="0" w:space="0" w:color="auto"/>
        <w:right w:val="none" w:sz="0" w:space="0" w:color="auto"/>
      </w:divBdr>
    </w:div>
    <w:div w:id="1474374633">
      <w:bodyDiv w:val="1"/>
      <w:marLeft w:val="0"/>
      <w:marRight w:val="0"/>
      <w:marTop w:val="0"/>
      <w:marBottom w:val="0"/>
      <w:divBdr>
        <w:top w:val="none" w:sz="0" w:space="0" w:color="auto"/>
        <w:left w:val="none" w:sz="0" w:space="0" w:color="auto"/>
        <w:bottom w:val="none" w:sz="0" w:space="0" w:color="auto"/>
        <w:right w:val="none" w:sz="0" w:space="0" w:color="auto"/>
      </w:divBdr>
    </w:div>
    <w:div w:id="1481658277">
      <w:bodyDiv w:val="1"/>
      <w:marLeft w:val="0"/>
      <w:marRight w:val="0"/>
      <w:marTop w:val="0"/>
      <w:marBottom w:val="0"/>
      <w:divBdr>
        <w:top w:val="none" w:sz="0" w:space="0" w:color="auto"/>
        <w:left w:val="none" w:sz="0" w:space="0" w:color="auto"/>
        <w:bottom w:val="none" w:sz="0" w:space="0" w:color="auto"/>
        <w:right w:val="none" w:sz="0" w:space="0" w:color="auto"/>
      </w:divBdr>
      <w:divsChild>
        <w:div w:id="1872764181">
          <w:marLeft w:val="640"/>
          <w:marRight w:val="0"/>
          <w:marTop w:val="0"/>
          <w:marBottom w:val="0"/>
          <w:divBdr>
            <w:top w:val="none" w:sz="0" w:space="0" w:color="auto"/>
            <w:left w:val="none" w:sz="0" w:space="0" w:color="auto"/>
            <w:bottom w:val="none" w:sz="0" w:space="0" w:color="auto"/>
            <w:right w:val="none" w:sz="0" w:space="0" w:color="auto"/>
          </w:divBdr>
        </w:div>
        <w:div w:id="972520055">
          <w:marLeft w:val="640"/>
          <w:marRight w:val="0"/>
          <w:marTop w:val="0"/>
          <w:marBottom w:val="0"/>
          <w:divBdr>
            <w:top w:val="none" w:sz="0" w:space="0" w:color="auto"/>
            <w:left w:val="none" w:sz="0" w:space="0" w:color="auto"/>
            <w:bottom w:val="none" w:sz="0" w:space="0" w:color="auto"/>
            <w:right w:val="none" w:sz="0" w:space="0" w:color="auto"/>
          </w:divBdr>
        </w:div>
        <w:div w:id="1677420360">
          <w:marLeft w:val="640"/>
          <w:marRight w:val="0"/>
          <w:marTop w:val="0"/>
          <w:marBottom w:val="0"/>
          <w:divBdr>
            <w:top w:val="none" w:sz="0" w:space="0" w:color="auto"/>
            <w:left w:val="none" w:sz="0" w:space="0" w:color="auto"/>
            <w:bottom w:val="none" w:sz="0" w:space="0" w:color="auto"/>
            <w:right w:val="none" w:sz="0" w:space="0" w:color="auto"/>
          </w:divBdr>
        </w:div>
        <w:div w:id="1692485497">
          <w:marLeft w:val="640"/>
          <w:marRight w:val="0"/>
          <w:marTop w:val="0"/>
          <w:marBottom w:val="0"/>
          <w:divBdr>
            <w:top w:val="none" w:sz="0" w:space="0" w:color="auto"/>
            <w:left w:val="none" w:sz="0" w:space="0" w:color="auto"/>
            <w:bottom w:val="none" w:sz="0" w:space="0" w:color="auto"/>
            <w:right w:val="none" w:sz="0" w:space="0" w:color="auto"/>
          </w:divBdr>
        </w:div>
        <w:div w:id="509374652">
          <w:marLeft w:val="640"/>
          <w:marRight w:val="0"/>
          <w:marTop w:val="0"/>
          <w:marBottom w:val="0"/>
          <w:divBdr>
            <w:top w:val="none" w:sz="0" w:space="0" w:color="auto"/>
            <w:left w:val="none" w:sz="0" w:space="0" w:color="auto"/>
            <w:bottom w:val="none" w:sz="0" w:space="0" w:color="auto"/>
            <w:right w:val="none" w:sz="0" w:space="0" w:color="auto"/>
          </w:divBdr>
        </w:div>
        <w:div w:id="666133921">
          <w:marLeft w:val="640"/>
          <w:marRight w:val="0"/>
          <w:marTop w:val="0"/>
          <w:marBottom w:val="0"/>
          <w:divBdr>
            <w:top w:val="none" w:sz="0" w:space="0" w:color="auto"/>
            <w:left w:val="none" w:sz="0" w:space="0" w:color="auto"/>
            <w:bottom w:val="none" w:sz="0" w:space="0" w:color="auto"/>
            <w:right w:val="none" w:sz="0" w:space="0" w:color="auto"/>
          </w:divBdr>
        </w:div>
        <w:div w:id="457339726">
          <w:marLeft w:val="640"/>
          <w:marRight w:val="0"/>
          <w:marTop w:val="0"/>
          <w:marBottom w:val="0"/>
          <w:divBdr>
            <w:top w:val="none" w:sz="0" w:space="0" w:color="auto"/>
            <w:left w:val="none" w:sz="0" w:space="0" w:color="auto"/>
            <w:bottom w:val="none" w:sz="0" w:space="0" w:color="auto"/>
            <w:right w:val="none" w:sz="0" w:space="0" w:color="auto"/>
          </w:divBdr>
        </w:div>
        <w:div w:id="276446363">
          <w:marLeft w:val="640"/>
          <w:marRight w:val="0"/>
          <w:marTop w:val="0"/>
          <w:marBottom w:val="0"/>
          <w:divBdr>
            <w:top w:val="none" w:sz="0" w:space="0" w:color="auto"/>
            <w:left w:val="none" w:sz="0" w:space="0" w:color="auto"/>
            <w:bottom w:val="none" w:sz="0" w:space="0" w:color="auto"/>
            <w:right w:val="none" w:sz="0" w:space="0" w:color="auto"/>
          </w:divBdr>
        </w:div>
        <w:div w:id="919632421">
          <w:marLeft w:val="640"/>
          <w:marRight w:val="0"/>
          <w:marTop w:val="0"/>
          <w:marBottom w:val="0"/>
          <w:divBdr>
            <w:top w:val="none" w:sz="0" w:space="0" w:color="auto"/>
            <w:left w:val="none" w:sz="0" w:space="0" w:color="auto"/>
            <w:bottom w:val="none" w:sz="0" w:space="0" w:color="auto"/>
            <w:right w:val="none" w:sz="0" w:space="0" w:color="auto"/>
          </w:divBdr>
        </w:div>
        <w:div w:id="1620181300">
          <w:marLeft w:val="640"/>
          <w:marRight w:val="0"/>
          <w:marTop w:val="0"/>
          <w:marBottom w:val="0"/>
          <w:divBdr>
            <w:top w:val="none" w:sz="0" w:space="0" w:color="auto"/>
            <w:left w:val="none" w:sz="0" w:space="0" w:color="auto"/>
            <w:bottom w:val="none" w:sz="0" w:space="0" w:color="auto"/>
            <w:right w:val="none" w:sz="0" w:space="0" w:color="auto"/>
          </w:divBdr>
        </w:div>
        <w:div w:id="345597995">
          <w:marLeft w:val="640"/>
          <w:marRight w:val="0"/>
          <w:marTop w:val="0"/>
          <w:marBottom w:val="0"/>
          <w:divBdr>
            <w:top w:val="none" w:sz="0" w:space="0" w:color="auto"/>
            <w:left w:val="none" w:sz="0" w:space="0" w:color="auto"/>
            <w:bottom w:val="none" w:sz="0" w:space="0" w:color="auto"/>
            <w:right w:val="none" w:sz="0" w:space="0" w:color="auto"/>
          </w:divBdr>
        </w:div>
        <w:div w:id="634021280">
          <w:marLeft w:val="640"/>
          <w:marRight w:val="0"/>
          <w:marTop w:val="0"/>
          <w:marBottom w:val="0"/>
          <w:divBdr>
            <w:top w:val="none" w:sz="0" w:space="0" w:color="auto"/>
            <w:left w:val="none" w:sz="0" w:space="0" w:color="auto"/>
            <w:bottom w:val="none" w:sz="0" w:space="0" w:color="auto"/>
            <w:right w:val="none" w:sz="0" w:space="0" w:color="auto"/>
          </w:divBdr>
        </w:div>
        <w:div w:id="1843354454">
          <w:marLeft w:val="640"/>
          <w:marRight w:val="0"/>
          <w:marTop w:val="0"/>
          <w:marBottom w:val="0"/>
          <w:divBdr>
            <w:top w:val="none" w:sz="0" w:space="0" w:color="auto"/>
            <w:left w:val="none" w:sz="0" w:space="0" w:color="auto"/>
            <w:bottom w:val="none" w:sz="0" w:space="0" w:color="auto"/>
            <w:right w:val="none" w:sz="0" w:space="0" w:color="auto"/>
          </w:divBdr>
        </w:div>
        <w:div w:id="1571766487">
          <w:marLeft w:val="640"/>
          <w:marRight w:val="0"/>
          <w:marTop w:val="0"/>
          <w:marBottom w:val="0"/>
          <w:divBdr>
            <w:top w:val="none" w:sz="0" w:space="0" w:color="auto"/>
            <w:left w:val="none" w:sz="0" w:space="0" w:color="auto"/>
            <w:bottom w:val="none" w:sz="0" w:space="0" w:color="auto"/>
            <w:right w:val="none" w:sz="0" w:space="0" w:color="auto"/>
          </w:divBdr>
        </w:div>
        <w:div w:id="1997998550">
          <w:marLeft w:val="640"/>
          <w:marRight w:val="0"/>
          <w:marTop w:val="0"/>
          <w:marBottom w:val="0"/>
          <w:divBdr>
            <w:top w:val="none" w:sz="0" w:space="0" w:color="auto"/>
            <w:left w:val="none" w:sz="0" w:space="0" w:color="auto"/>
            <w:bottom w:val="none" w:sz="0" w:space="0" w:color="auto"/>
            <w:right w:val="none" w:sz="0" w:space="0" w:color="auto"/>
          </w:divBdr>
        </w:div>
        <w:div w:id="1683504751">
          <w:marLeft w:val="640"/>
          <w:marRight w:val="0"/>
          <w:marTop w:val="0"/>
          <w:marBottom w:val="0"/>
          <w:divBdr>
            <w:top w:val="none" w:sz="0" w:space="0" w:color="auto"/>
            <w:left w:val="none" w:sz="0" w:space="0" w:color="auto"/>
            <w:bottom w:val="none" w:sz="0" w:space="0" w:color="auto"/>
            <w:right w:val="none" w:sz="0" w:space="0" w:color="auto"/>
          </w:divBdr>
        </w:div>
        <w:div w:id="320626581">
          <w:marLeft w:val="640"/>
          <w:marRight w:val="0"/>
          <w:marTop w:val="0"/>
          <w:marBottom w:val="0"/>
          <w:divBdr>
            <w:top w:val="none" w:sz="0" w:space="0" w:color="auto"/>
            <w:left w:val="none" w:sz="0" w:space="0" w:color="auto"/>
            <w:bottom w:val="none" w:sz="0" w:space="0" w:color="auto"/>
            <w:right w:val="none" w:sz="0" w:space="0" w:color="auto"/>
          </w:divBdr>
        </w:div>
        <w:div w:id="259222652">
          <w:marLeft w:val="640"/>
          <w:marRight w:val="0"/>
          <w:marTop w:val="0"/>
          <w:marBottom w:val="0"/>
          <w:divBdr>
            <w:top w:val="none" w:sz="0" w:space="0" w:color="auto"/>
            <w:left w:val="none" w:sz="0" w:space="0" w:color="auto"/>
            <w:bottom w:val="none" w:sz="0" w:space="0" w:color="auto"/>
            <w:right w:val="none" w:sz="0" w:space="0" w:color="auto"/>
          </w:divBdr>
        </w:div>
        <w:div w:id="1211457304">
          <w:marLeft w:val="640"/>
          <w:marRight w:val="0"/>
          <w:marTop w:val="0"/>
          <w:marBottom w:val="0"/>
          <w:divBdr>
            <w:top w:val="none" w:sz="0" w:space="0" w:color="auto"/>
            <w:left w:val="none" w:sz="0" w:space="0" w:color="auto"/>
            <w:bottom w:val="none" w:sz="0" w:space="0" w:color="auto"/>
            <w:right w:val="none" w:sz="0" w:space="0" w:color="auto"/>
          </w:divBdr>
        </w:div>
        <w:div w:id="83192036">
          <w:marLeft w:val="640"/>
          <w:marRight w:val="0"/>
          <w:marTop w:val="0"/>
          <w:marBottom w:val="0"/>
          <w:divBdr>
            <w:top w:val="none" w:sz="0" w:space="0" w:color="auto"/>
            <w:left w:val="none" w:sz="0" w:space="0" w:color="auto"/>
            <w:bottom w:val="none" w:sz="0" w:space="0" w:color="auto"/>
            <w:right w:val="none" w:sz="0" w:space="0" w:color="auto"/>
          </w:divBdr>
        </w:div>
        <w:div w:id="1252276106">
          <w:marLeft w:val="640"/>
          <w:marRight w:val="0"/>
          <w:marTop w:val="0"/>
          <w:marBottom w:val="0"/>
          <w:divBdr>
            <w:top w:val="none" w:sz="0" w:space="0" w:color="auto"/>
            <w:left w:val="none" w:sz="0" w:space="0" w:color="auto"/>
            <w:bottom w:val="none" w:sz="0" w:space="0" w:color="auto"/>
            <w:right w:val="none" w:sz="0" w:space="0" w:color="auto"/>
          </w:divBdr>
        </w:div>
        <w:div w:id="1759714700">
          <w:marLeft w:val="640"/>
          <w:marRight w:val="0"/>
          <w:marTop w:val="0"/>
          <w:marBottom w:val="0"/>
          <w:divBdr>
            <w:top w:val="none" w:sz="0" w:space="0" w:color="auto"/>
            <w:left w:val="none" w:sz="0" w:space="0" w:color="auto"/>
            <w:bottom w:val="none" w:sz="0" w:space="0" w:color="auto"/>
            <w:right w:val="none" w:sz="0" w:space="0" w:color="auto"/>
          </w:divBdr>
        </w:div>
        <w:div w:id="1985239124">
          <w:marLeft w:val="640"/>
          <w:marRight w:val="0"/>
          <w:marTop w:val="0"/>
          <w:marBottom w:val="0"/>
          <w:divBdr>
            <w:top w:val="none" w:sz="0" w:space="0" w:color="auto"/>
            <w:left w:val="none" w:sz="0" w:space="0" w:color="auto"/>
            <w:bottom w:val="none" w:sz="0" w:space="0" w:color="auto"/>
            <w:right w:val="none" w:sz="0" w:space="0" w:color="auto"/>
          </w:divBdr>
        </w:div>
        <w:div w:id="558126051">
          <w:marLeft w:val="640"/>
          <w:marRight w:val="0"/>
          <w:marTop w:val="0"/>
          <w:marBottom w:val="0"/>
          <w:divBdr>
            <w:top w:val="none" w:sz="0" w:space="0" w:color="auto"/>
            <w:left w:val="none" w:sz="0" w:space="0" w:color="auto"/>
            <w:bottom w:val="none" w:sz="0" w:space="0" w:color="auto"/>
            <w:right w:val="none" w:sz="0" w:space="0" w:color="auto"/>
          </w:divBdr>
        </w:div>
        <w:div w:id="1030881643">
          <w:marLeft w:val="640"/>
          <w:marRight w:val="0"/>
          <w:marTop w:val="0"/>
          <w:marBottom w:val="0"/>
          <w:divBdr>
            <w:top w:val="none" w:sz="0" w:space="0" w:color="auto"/>
            <w:left w:val="none" w:sz="0" w:space="0" w:color="auto"/>
            <w:bottom w:val="none" w:sz="0" w:space="0" w:color="auto"/>
            <w:right w:val="none" w:sz="0" w:space="0" w:color="auto"/>
          </w:divBdr>
        </w:div>
        <w:div w:id="1607153445">
          <w:marLeft w:val="640"/>
          <w:marRight w:val="0"/>
          <w:marTop w:val="0"/>
          <w:marBottom w:val="0"/>
          <w:divBdr>
            <w:top w:val="none" w:sz="0" w:space="0" w:color="auto"/>
            <w:left w:val="none" w:sz="0" w:space="0" w:color="auto"/>
            <w:bottom w:val="none" w:sz="0" w:space="0" w:color="auto"/>
            <w:right w:val="none" w:sz="0" w:space="0" w:color="auto"/>
          </w:divBdr>
        </w:div>
        <w:div w:id="1985116505">
          <w:marLeft w:val="640"/>
          <w:marRight w:val="0"/>
          <w:marTop w:val="0"/>
          <w:marBottom w:val="0"/>
          <w:divBdr>
            <w:top w:val="none" w:sz="0" w:space="0" w:color="auto"/>
            <w:left w:val="none" w:sz="0" w:space="0" w:color="auto"/>
            <w:bottom w:val="none" w:sz="0" w:space="0" w:color="auto"/>
            <w:right w:val="none" w:sz="0" w:space="0" w:color="auto"/>
          </w:divBdr>
        </w:div>
        <w:div w:id="322970810">
          <w:marLeft w:val="640"/>
          <w:marRight w:val="0"/>
          <w:marTop w:val="0"/>
          <w:marBottom w:val="0"/>
          <w:divBdr>
            <w:top w:val="none" w:sz="0" w:space="0" w:color="auto"/>
            <w:left w:val="none" w:sz="0" w:space="0" w:color="auto"/>
            <w:bottom w:val="none" w:sz="0" w:space="0" w:color="auto"/>
            <w:right w:val="none" w:sz="0" w:space="0" w:color="auto"/>
          </w:divBdr>
        </w:div>
        <w:div w:id="2053385430">
          <w:marLeft w:val="640"/>
          <w:marRight w:val="0"/>
          <w:marTop w:val="0"/>
          <w:marBottom w:val="0"/>
          <w:divBdr>
            <w:top w:val="none" w:sz="0" w:space="0" w:color="auto"/>
            <w:left w:val="none" w:sz="0" w:space="0" w:color="auto"/>
            <w:bottom w:val="none" w:sz="0" w:space="0" w:color="auto"/>
            <w:right w:val="none" w:sz="0" w:space="0" w:color="auto"/>
          </w:divBdr>
        </w:div>
        <w:div w:id="413547630">
          <w:marLeft w:val="640"/>
          <w:marRight w:val="0"/>
          <w:marTop w:val="0"/>
          <w:marBottom w:val="0"/>
          <w:divBdr>
            <w:top w:val="none" w:sz="0" w:space="0" w:color="auto"/>
            <w:left w:val="none" w:sz="0" w:space="0" w:color="auto"/>
            <w:bottom w:val="none" w:sz="0" w:space="0" w:color="auto"/>
            <w:right w:val="none" w:sz="0" w:space="0" w:color="auto"/>
          </w:divBdr>
        </w:div>
        <w:div w:id="1838419341">
          <w:marLeft w:val="640"/>
          <w:marRight w:val="0"/>
          <w:marTop w:val="0"/>
          <w:marBottom w:val="0"/>
          <w:divBdr>
            <w:top w:val="none" w:sz="0" w:space="0" w:color="auto"/>
            <w:left w:val="none" w:sz="0" w:space="0" w:color="auto"/>
            <w:bottom w:val="none" w:sz="0" w:space="0" w:color="auto"/>
            <w:right w:val="none" w:sz="0" w:space="0" w:color="auto"/>
          </w:divBdr>
        </w:div>
        <w:div w:id="44188143">
          <w:marLeft w:val="640"/>
          <w:marRight w:val="0"/>
          <w:marTop w:val="0"/>
          <w:marBottom w:val="0"/>
          <w:divBdr>
            <w:top w:val="none" w:sz="0" w:space="0" w:color="auto"/>
            <w:left w:val="none" w:sz="0" w:space="0" w:color="auto"/>
            <w:bottom w:val="none" w:sz="0" w:space="0" w:color="auto"/>
            <w:right w:val="none" w:sz="0" w:space="0" w:color="auto"/>
          </w:divBdr>
        </w:div>
        <w:div w:id="1639338684">
          <w:marLeft w:val="640"/>
          <w:marRight w:val="0"/>
          <w:marTop w:val="0"/>
          <w:marBottom w:val="0"/>
          <w:divBdr>
            <w:top w:val="none" w:sz="0" w:space="0" w:color="auto"/>
            <w:left w:val="none" w:sz="0" w:space="0" w:color="auto"/>
            <w:bottom w:val="none" w:sz="0" w:space="0" w:color="auto"/>
            <w:right w:val="none" w:sz="0" w:space="0" w:color="auto"/>
          </w:divBdr>
        </w:div>
        <w:div w:id="1966957855">
          <w:marLeft w:val="640"/>
          <w:marRight w:val="0"/>
          <w:marTop w:val="0"/>
          <w:marBottom w:val="0"/>
          <w:divBdr>
            <w:top w:val="none" w:sz="0" w:space="0" w:color="auto"/>
            <w:left w:val="none" w:sz="0" w:space="0" w:color="auto"/>
            <w:bottom w:val="none" w:sz="0" w:space="0" w:color="auto"/>
            <w:right w:val="none" w:sz="0" w:space="0" w:color="auto"/>
          </w:divBdr>
        </w:div>
        <w:div w:id="403725386">
          <w:marLeft w:val="640"/>
          <w:marRight w:val="0"/>
          <w:marTop w:val="0"/>
          <w:marBottom w:val="0"/>
          <w:divBdr>
            <w:top w:val="none" w:sz="0" w:space="0" w:color="auto"/>
            <w:left w:val="none" w:sz="0" w:space="0" w:color="auto"/>
            <w:bottom w:val="none" w:sz="0" w:space="0" w:color="auto"/>
            <w:right w:val="none" w:sz="0" w:space="0" w:color="auto"/>
          </w:divBdr>
        </w:div>
        <w:div w:id="1019158417">
          <w:marLeft w:val="640"/>
          <w:marRight w:val="0"/>
          <w:marTop w:val="0"/>
          <w:marBottom w:val="0"/>
          <w:divBdr>
            <w:top w:val="none" w:sz="0" w:space="0" w:color="auto"/>
            <w:left w:val="none" w:sz="0" w:space="0" w:color="auto"/>
            <w:bottom w:val="none" w:sz="0" w:space="0" w:color="auto"/>
            <w:right w:val="none" w:sz="0" w:space="0" w:color="auto"/>
          </w:divBdr>
        </w:div>
        <w:div w:id="1540584797">
          <w:marLeft w:val="640"/>
          <w:marRight w:val="0"/>
          <w:marTop w:val="0"/>
          <w:marBottom w:val="0"/>
          <w:divBdr>
            <w:top w:val="none" w:sz="0" w:space="0" w:color="auto"/>
            <w:left w:val="none" w:sz="0" w:space="0" w:color="auto"/>
            <w:bottom w:val="none" w:sz="0" w:space="0" w:color="auto"/>
            <w:right w:val="none" w:sz="0" w:space="0" w:color="auto"/>
          </w:divBdr>
        </w:div>
        <w:div w:id="2102337060">
          <w:marLeft w:val="640"/>
          <w:marRight w:val="0"/>
          <w:marTop w:val="0"/>
          <w:marBottom w:val="0"/>
          <w:divBdr>
            <w:top w:val="none" w:sz="0" w:space="0" w:color="auto"/>
            <w:left w:val="none" w:sz="0" w:space="0" w:color="auto"/>
            <w:bottom w:val="none" w:sz="0" w:space="0" w:color="auto"/>
            <w:right w:val="none" w:sz="0" w:space="0" w:color="auto"/>
          </w:divBdr>
        </w:div>
        <w:div w:id="382876063">
          <w:marLeft w:val="640"/>
          <w:marRight w:val="0"/>
          <w:marTop w:val="0"/>
          <w:marBottom w:val="0"/>
          <w:divBdr>
            <w:top w:val="none" w:sz="0" w:space="0" w:color="auto"/>
            <w:left w:val="none" w:sz="0" w:space="0" w:color="auto"/>
            <w:bottom w:val="none" w:sz="0" w:space="0" w:color="auto"/>
            <w:right w:val="none" w:sz="0" w:space="0" w:color="auto"/>
          </w:divBdr>
        </w:div>
        <w:div w:id="1317109535">
          <w:marLeft w:val="640"/>
          <w:marRight w:val="0"/>
          <w:marTop w:val="0"/>
          <w:marBottom w:val="0"/>
          <w:divBdr>
            <w:top w:val="none" w:sz="0" w:space="0" w:color="auto"/>
            <w:left w:val="none" w:sz="0" w:space="0" w:color="auto"/>
            <w:bottom w:val="none" w:sz="0" w:space="0" w:color="auto"/>
            <w:right w:val="none" w:sz="0" w:space="0" w:color="auto"/>
          </w:divBdr>
        </w:div>
        <w:div w:id="931276436">
          <w:marLeft w:val="640"/>
          <w:marRight w:val="0"/>
          <w:marTop w:val="0"/>
          <w:marBottom w:val="0"/>
          <w:divBdr>
            <w:top w:val="none" w:sz="0" w:space="0" w:color="auto"/>
            <w:left w:val="none" w:sz="0" w:space="0" w:color="auto"/>
            <w:bottom w:val="none" w:sz="0" w:space="0" w:color="auto"/>
            <w:right w:val="none" w:sz="0" w:space="0" w:color="auto"/>
          </w:divBdr>
        </w:div>
        <w:div w:id="1869179193">
          <w:marLeft w:val="640"/>
          <w:marRight w:val="0"/>
          <w:marTop w:val="0"/>
          <w:marBottom w:val="0"/>
          <w:divBdr>
            <w:top w:val="none" w:sz="0" w:space="0" w:color="auto"/>
            <w:left w:val="none" w:sz="0" w:space="0" w:color="auto"/>
            <w:bottom w:val="none" w:sz="0" w:space="0" w:color="auto"/>
            <w:right w:val="none" w:sz="0" w:space="0" w:color="auto"/>
          </w:divBdr>
        </w:div>
        <w:div w:id="2144615711">
          <w:marLeft w:val="640"/>
          <w:marRight w:val="0"/>
          <w:marTop w:val="0"/>
          <w:marBottom w:val="0"/>
          <w:divBdr>
            <w:top w:val="none" w:sz="0" w:space="0" w:color="auto"/>
            <w:left w:val="none" w:sz="0" w:space="0" w:color="auto"/>
            <w:bottom w:val="none" w:sz="0" w:space="0" w:color="auto"/>
            <w:right w:val="none" w:sz="0" w:space="0" w:color="auto"/>
          </w:divBdr>
        </w:div>
        <w:div w:id="540433910">
          <w:marLeft w:val="640"/>
          <w:marRight w:val="0"/>
          <w:marTop w:val="0"/>
          <w:marBottom w:val="0"/>
          <w:divBdr>
            <w:top w:val="none" w:sz="0" w:space="0" w:color="auto"/>
            <w:left w:val="none" w:sz="0" w:space="0" w:color="auto"/>
            <w:bottom w:val="none" w:sz="0" w:space="0" w:color="auto"/>
            <w:right w:val="none" w:sz="0" w:space="0" w:color="auto"/>
          </w:divBdr>
        </w:div>
        <w:div w:id="454178619">
          <w:marLeft w:val="640"/>
          <w:marRight w:val="0"/>
          <w:marTop w:val="0"/>
          <w:marBottom w:val="0"/>
          <w:divBdr>
            <w:top w:val="none" w:sz="0" w:space="0" w:color="auto"/>
            <w:left w:val="none" w:sz="0" w:space="0" w:color="auto"/>
            <w:bottom w:val="none" w:sz="0" w:space="0" w:color="auto"/>
            <w:right w:val="none" w:sz="0" w:space="0" w:color="auto"/>
          </w:divBdr>
        </w:div>
        <w:div w:id="1224869275">
          <w:marLeft w:val="640"/>
          <w:marRight w:val="0"/>
          <w:marTop w:val="0"/>
          <w:marBottom w:val="0"/>
          <w:divBdr>
            <w:top w:val="none" w:sz="0" w:space="0" w:color="auto"/>
            <w:left w:val="none" w:sz="0" w:space="0" w:color="auto"/>
            <w:bottom w:val="none" w:sz="0" w:space="0" w:color="auto"/>
            <w:right w:val="none" w:sz="0" w:space="0" w:color="auto"/>
          </w:divBdr>
        </w:div>
        <w:div w:id="1623270465">
          <w:marLeft w:val="640"/>
          <w:marRight w:val="0"/>
          <w:marTop w:val="0"/>
          <w:marBottom w:val="0"/>
          <w:divBdr>
            <w:top w:val="none" w:sz="0" w:space="0" w:color="auto"/>
            <w:left w:val="none" w:sz="0" w:space="0" w:color="auto"/>
            <w:bottom w:val="none" w:sz="0" w:space="0" w:color="auto"/>
            <w:right w:val="none" w:sz="0" w:space="0" w:color="auto"/>
          </w:divBdr>
        </w:div>
        <w:div w:id="1999918768">
          <w:marLeft w:val="640"/>
          <w:marRight w:val="0"/>
          <w:marTop w:val="0"/>
          <w:marBottom w:val="0"/>
          <w:divBdr>
            <w:top w:val="none" w:sz="0" w:space="0" w:color="auto"/>
            <w:left w:val="none" w:sz="0" w:space="0" w:color="auto"/>
            <w:bottom w:val="none" w:sz="0" w:space="0" w:color="auto"/>
            <w:right w:val="none" w:sz="0" w:space="0" w:color="auto"/>
          </w:divBdr>
        </w:div>
        <w:div w:id="1487672093">
          <w:marLeft w:val="640"/>
          <w:marRight w:val="0"/>
          <w:marTop w:val="0"/>
          <w:marBottom w:val="0"/>
          <w:divBdr>
            <w:top w:val="none" w:sz="0" w:space="0" w:color="auto"/>
            <w:left w:val="none" w:sz="0" w:space="0" w:color="auto"/>
            <w:bottom w:val="none" w:sz="0" w:space="0" w:color="auto"/>
            <w:right w:val="none" w:sz="0" w:space="0" w:color="auto"/>
          </w:divBdr>
        </w:div>
        <w:div w:id="5644983">
          <w:marLeft w:val="640"/>
          <w:marRight w:val="0"/>
          <w:marTop w:val="0"/>
          <w:marBottom w:val="0"/>
          <w:divBdr>
            <w:top w:val="none" w:sz="0" w:space="0" w:color="auto"/>
            <w:left w:val="none" w:sz="0" w:space="0" w:color="auto"/>
            <w:bottom w:val="none" w:sz="0" w:space="0" w:color="auto"/>
            <w:right w:val="none" w:sz="0" w:space="0" w:color="auto"/>
          </w:divBdr>
        </w:div>
        <w:div w:id="497572830">
          <w:marLeft w:val="640"/>
          <w:marRight w:val="0"/>
          <w:marTop w:val="0"/>
          <w:marBottom w:val="0"/>
          <w:divBdr>
            <w:top w:val="none" w:sz="0" w:space="0" w:color="auto"/>
            <w:left w:val="none" w:sz="0" w:space="0" w:color="auto"/>
            <w:bottom w:val="none" w:sz="0" w:space="0" w:color="auto"/>
            <w:right w:val="none" w:sz="0" w:space="0" w:color="auto"/>
          </w:divBdr>
        </w:div>
        <w:div w:id="1523326640">
          <w:marLeft w:val="640"/>
          <w:marRight w:val="0"/>
          <w:marTop w:val="0"/>
          <w:marBottom w:val="0"/>
          <w:divBdr>
            <w:top w:val="none" w:sz="0" w:space="0" w:color="auto"/>
            <w:left w:val="none" w:sz="0" w:space="0" w:color="auto"/>
            <w:bottom w:val="none" w:sz="0" w:space="0" w:color="auto"/>
            <w:right w:val="none" w:sz="0" w:space="0" w:color="auto"/>
          </w:divBdr>
        </w:div>
        <w:div w:id="1404987145">
          <w:marLeft w:val="640"/>
          <w:marRight w:val="0"/>
          <w:marTop w:val="0"/>
          <w:marBottom w:val="0"/>
          <w:divBdr>
            <w:top w:val="none" w:sz="0" w:space="0" w:color="auto"/>
            <w:left w:val="none" w:sz="0" w:space="0" w:color="auto"/>
            <w:bottom w:val="none" w:sz="0" w:space="0" w:color="auto"/>
            <w:right w:val="none" w:sz="0" w:space="0" w:color="auto"/>
          </w:divBdr>
        </w:div>
        <w:div w:id="447361642">
          <w:marLeft w:val="640"/>
          <w:marRight w:val="0"/>
          <w:marTop w:val="0"/>
          <w:marBottom w:val="0"/>
          <w:divBdr>
            <w:top w:val="none" w:sz="0" w:space="0" w:color="auto"/>
            <w:left w:val="none" w:sz="0" w:space="0" w:color="auto"/>
            <w:bottom w:val="none" w:sz="0" w:space="0" w:color="auto"/>
            <w:right w:val="none" w:sz="0" w:space="0" w:color="auto"/>
          </w:divBdr>
        </w:div>
        <w:div w:id="1838763492">
          <w:marLeft w:val="640"/>
          <w:marRight w:val="0"/>
          <w:marTop w:val="0"/>
          <w:marBottom w:val="0"/>
          <w:divBdr>
            <w:top w:val="none" w:sz="0" w:space="0" w:color="auto"/>
            <w:left w:val="none" w:sz="0" w:space="0" w:color="auto"/>
            <w:bottom w:val="none" w:sz="0" w:space="0" w:color="auto"/>
            <w:right w:val="none" w:sz="0" w:space="0" w:color="auto"/>
          </w:divBdr>
        </w:div>
        <w:div w:id="675422685">
          <w:marLeft w:val="640"/>
          <w:marRight w:val="0"/>
          <w:marTop w:val="0"/>
          <w:marBottom w:val="0"/>
          <w:divBdr>
            <w:top w:val="none" w:sz="0" w:space="0" w:color="auto"/>
            <w:left w:val="none" w:sz="0" w:space="0" w:color="auto"/>
            <w:bottom w:val="none" w:sz="0" w:space="0" w:color="auto"/>
            <w:right w:val="none" w:sz="0" w:space="0" w:color="auto"/>
          </w:divBdr>
        </w:div>
        <w:div w:id="301161072">
          <w:marLeft w:val="640"/>
          <w:marRight w:val="0"/>
          <w:marTop w:val="0"/>
          <w:marBottom w:val="0"/>
          <w:divBdr>
            <w:top w:val="none" w:sz="0" w:space="0" w:color="auto"/>
            <w:left w:val="none" w:sz="0" w:space="0" w:color="auto"/>
            <w:bottom w:val="none" w:sz="0" w:space="0" w:color="auto"/>
            <w:right w:val="none" w:sz="0" w:space="0" w:color="auto"/>
          </w:divBdr>
        </w:div>
        <w:div w:id="306594714">
          <w:marLeft w:val="640"/>
          <w:marRight w:val="0"/>
          <w:marTop w:val="0"/>
          <w:marBottom w:val="0"/>
          <w:divBdr>
            <w:top w:val="none" w:sz="0" w:space="0" w:color="auto"/>
            <w:left w:val="none" w:sz="0" w:space="0" w:color="auto"/>
            <w:bottom w:val="none" w:sz="0" w:space="0" w:color="auto"/>
            <w:right w:val="none" w:sz="0" w:space="0" w:color="auto"/>
          </w:divBdr>
        </w:div>
        <w:div w:id="168644487">
          <w:marLeft w:val="640"/>
          <w:marRight w:val="0"/>
          <w:marTop w:val="0"/>
          <w:marBottom w:val="0"/>
          <w:divBdr>
            <w:top w:val="none" w:sz="0" w:space="0" w:color="auto"/>
            <w:left w:val="none" w:sz="0" w:space="0" w:color="auto"/>
            <w:bottom w:val="none" w:sz="0" w:space="0" w:color="auto"/>
            <w:right w:val="none" w:sz="0" w:space="0" w:color="auto"/>
          </w:divBdr>
        </w:div>
        <w:div w:id="1409107540">
          <w:marLeft w:val="640"/>
          <w:marRight w:val="0"/>
          <w:marTop w:val="0"/>
          <w:marBottom w:val="0"/>
          <w:divBdr>
            <w:top w:val="none" w:sz="0" w:space="0" w:color="auto"/>
            <w:left w:val="none" w:sz="0" w:space="0" w:color="auto"/>
            <w:bottom w:val="none" w:sz="0" w:space="0" w:color="auto"/>
            <w:right w:val="none" w:sz="0" w:space="0" w:color="auto"/>
          </w:divBdr>
        </w:div>
      </w:divsChild>
    </w:div>
    <w:div w:id="1487865547">
      <w:bodyDiv w:val="1"/>
      <w:marLeft w:val="0"/>
      <w:marRight w:val="0"/>
      <w:marTop w:val="0"/>
      <w:marBottom w:val="0"/>
      <w:divBdr>
        <w:top w:val="none" w:sz="0" w:space="0" w:color="auto"/>
        <w:left w:val="none" w:sz="0" w:space="0" w:color="auto"/>
        <w:bottom w:val="none" w:sz="0" w:space="0" w:color="auto"/>
        <w:right w:val="none" w:sz="0" w:space="0" w:color="auto"/>
      </w:divBdr>
    </w:div>
    <w:div w:id="1501001689">
      <w:bodyDiv w:val="1"/>
      <w:marLeft w:val="0"/>
      <w:marRight w:val="0"/>
      <w:marTop w:val="0"/>
      <w:marBottom w:val="0"/>
      <w:divBdr>
        <w:top w:val="none" w:sz="0" w:space="0" w:color="auto"/>
        <w:left w:val="none" w:sz="0" w:space="0" w:color="auto"/>
        <w:bottom w:val="none" w:sz="0" w:space="0" w:color="auto"/>
        <w:right w:val="none" w:sz="0" w:space="0" w:color="auto"/>
      </w:divBdr>
    </w:div>
    <w:div w:id="1506432544">
      <w:bodyDiv w:val="1"/>
      <w:marLeft w:val="0"/>
      <w:marRight w:val="0"/>
      <w:marTop w:val="0"/>
      <w:marBottom w:val="0"/>
      <w:divBdr>
        <w:top w:val="none" w:sz="0" w:space="0" w:color="auto"/>
        <w:left w:val="none" w:sz="0" w:space="0" w:color="auto"/>
        <w:bottom w:val="none" w:sz="0" w:space="0" w:color="auto"/>
        <w:right w:val="none" w:sz="0" w:space="0" w:color="auto"/>
      </w:divBdr>
      <w:divsChild>
        <w:div w:id="1331526450">
          <w:marLeft w:val="640"/>
          <w:marRight w:val="0"/>
          <w:marTop w:val="0"/>
          <w:marBottom w:val="0"/>
          <w:divBdr>
            <w:top w:val="none" w:sz="0" w:space="0" w:color="auto"/>
            <w:left w:val="none" w:sz="0" w:space="0" w:color="auto"/>
            <w:bottom w:val="none" w:sz="0" w:space="0" w:color="auto"/>
            <w:right w:val="none" w:sz="0" w:space="0" w:color="auto"/>
          </w:divBdr>
        </w:div>
        <w:div w:id="314266039">
          <w:marLeft w:val="640"/>
          <w:marRight w:val="0"/>
          <w:marTop w:val="0"/>
          <w:marBottom w:val="0"/>
          <w:divBdr>
            <w:top w:val="none" w:sz="0" w:space="0" w:color="auto"/>
            <w:left w:val="none" w:sz="0" w:space="0" w:color="auto"/>
            <w:bottom w:val="none" w:sz="0" w:space="0" w:color="auto"/>
            <w:right w:val="none" w:sz="0" w:space="0" w:color="auto"/>
          </w:divBdr>
        </w:div>
        <w:div w:id="1220358440">
          <w:marLeft w:val="640"/>
          <w:marRight w:val="0"/>
          <w:marTop w:val="0"/>
          <w:marBottom w:val="0"/>
          <w:divBdr>
            <w:top w:val="none" w:sz="0" w:space="0" w:color="auto"/>
            <w:left w:val="none" w:sz="0" w:space="0" w:color="auto"/>
            <w:bottom w:val="none" w:sz="0" w:space="0" w:color="auto"/>
            <w:right w:val="none" w:sz="0" w:space="0" w:color="auto"/>
          </w:divBdr>
        </w:div>
        <w:div w:id="293020697">
          <w:marLeft w:val="640"/>
          <w:marRight w:val="0"/>
          <w:marTop w:val="0"/>
          <w:marBottom w:val="0"/>
          <w:divBdr>
            <w:top w:val="none" w:sz="0" w:space="0" w:color="auto"/>
            <w:left w:val="none" w:sz="0" w:space="0" w:color="auto"/>
            <w:bottom w:val="none" w:sz="0" w:space="0" w:color="auto"/>
            <w:right w:val="none" w:sz="0" w:space="0" w:color="auto"/>
          </w:divBdr>
        </w:div>
        <w:div w:id="1117793781">
          <w:marLeft w:val="640"/>
          <w:marRight w:val="0"/>
          <w:marTop w:val="0"/>
          <w:marBottom w:val="0"/>
          <w:divBdr>
            <w:top w:val="none" w:sz="0" w:space="0" w:color="auto"/>
            <w:left w:val="none" w:sz="0" w:space="0" w:color="auto"/>
            <w:bottom w:val="none" w:sz="0" w:space="0" w:color="auto"/>
            <w:right w:val="none" w:sz="0" w:space="0" w:color="auto"/>
          </w:divBdr>
        </w:div>
        <w:div w:id="1275215381">
          <w:marLeft w:val="640"/>
          <w:marRight w:val="0"/>
          <w:marTop w:val="0"/>
          <w:marBottom w:val="0"/>
          <w:divBdr>
            <w:top w:val="none" w:sz="0" w:space="0" w:color="auto"/>
            <w:left w:val="none" w:sz="0" w:space="0" w:color="auto"/>
            <w:bottom w:val="none" w:sz="0" w:space="0" w:color="auto"/>
            <w:right w:val="none" w:sz="0" w:space="0" w:color="auto"/>
          </w:divBdr>
        </w:div>
        <w:div w:id="180437123">
          <w:marLeft w:val="640"/>
          <w:marRight w:val="0"/>
          <w:marTop w:val="0"/>
          <w:marBottom w:val="0"/>
          <w:divBdr>
            <w:top w:val="none" w:sz="0" w:space="0" w:color="auto"/>
            <w:left w:val="none" w:sz="0" w:space="0" w:color="auto"/>
            <w:bottom w:val="none" w:sz="0" w:space="0" w:color="auto"/>
            <w:right w:val="none" w:sz="0" w:space="0" w:color="auto"/>
          </w:divBdr>
        </w:div>
        <w:div w:id="2091804083">
          <w:marLeft w:val="640"/>
          <w:marRight w:val="0"/>
          <w:marTop w:val="0"/>
          <w:marBottom w:val="0"/>
          <w:divBdr>
            <w:top w:val="none" w:sz="0" w:space="0" w:color="auto"/>
            <w:left w:val="none" w:sz="0" w:space="0" w:color="auto"/>
            <w:bottom w:val="none" w:sz="0" w:space="0" w:color="auto"/>
            <w:right w:val="none" w:sz="0" w:space="0" w:color="auto"/>
          </w:divBdr>
        </w:div>
        <w:div w:id="2006006989">
          <w:marLeft w:val="640"/>
          <w:marRight w:val="0"/>
          <w:marTop w:val="0"/>
          <w:marBottom w:val="0"/>
          <w:divBdr>
            <w:top w:val="none" w:sz="0" w:space="0" w:color="auto"/>
            <w:left w:val="none" w:sz="0" w:space="0" w:color="auto"/>
            <w:bottom w:val="none" w:sz="0" w:space="0" w:color="auto"/>
            <w:right w:val="none" w:sz="0" w:space="0" w:color="auto"/>
          </w:divBdr>
        </w:div>
        <w:div w:id="51201081">
          <w:marLeft w:val="640"/>
          <w:marRight w:val="0"/>
          <w:marTop w:val="0"/>
          <w:marBottom w:val="0"/>
          <w:divBdr>
            <w:top w:val="none" w:sz="0" w:space="0" w:color="auto"/>
            <w:left w:val="none" w:sz="0" w:space="0" w:color="auto"/>
            <w:bottom w:val="none" w:sz="0" w:space="0" w:color="auto"/>
            <w:right w:val="none" w:sz="0" w:space="0" w:color="auto"/>
          </w:divBdr>
        </w:div>
        <w:div w:id="1368598549">
          <w:marLeft w:val="640"/>
          <w:marRight w:val="0"/>
          <w:marTop w:val="0"/>
          <w:marBottom w:val="0"/>
          <w:divBdr>
            <w:top w:val="none" w:sz="0" w:space="0" w:color="auto"/>
            <w:left w:val="none" w:sz="0" w:space="0" w:color="auto"/>
            <w:bottom w:val="none" w:sz="0" w:space="0" w:color="auto"/>
            <w:right w:val="none" w:sz="0" w:space="0" w:color="auto"/>
          </w:divBdr>
        </w:div>
        <w:div w:id="1982539725">
          <w:marLeft w:val="640"/>
          <w:marRight w:val="0"/>
          <w:marTop w:val="0"/>
          <w:marBottom w:val="0"/>
          <w:divBdr>
            <w:top w:val="none" w:sz="0" w:space="0" w:color="auto"/>
            <w:left w:val="none" w:sz="0" w:space="0" w:color="auto"/>
            <w:bottom w:val="none" w:sz="0" w:space="0" w:color="auto"/>
            <w:right w:val="none" w:sz="0" w:space="0" w:color="auto"/>
          </w:divBdr>
        </w:div>
        <w:div w:id="269968449">
          <w:marLeft w:val="640"/>
          <w:marRight w:val="0"/>
          <w:marTop w:val="0"/>
          <w:marBottom w:val="0"/>
          <w:divBdr>
            <w:top w:val="none" w:sz="0" w:space="0" w:color="auto"/>
            <w:left w:val="none" w:sz="0" w:space="0" w:color="auto"/>
            <w:bottom w:val="none" w:sz="0" w:space="0" w:color="auto"/>
            <w:right w:val="none" w:sz="0" w:space="0" w:color="auto"/>
          </w:divBdr>
        </w:div>
        <w:div w:id="1827696759">
          <w:marLeft w:val="640"/>
          <w:marRight w:val="0"/>
          <w:marTop w:val="0"/>
          <w:marBottom w:val="0"/>
          <w:divBdr>
            <w:top w:val="none" w:sz="0" w:space="0" w:color="auto"/>
            <w:left w:val="none" w:sz="0" w:space="0" w:color="auto"/>
            <w:bottom w:val="none" w:sz="0" w:space="0" w:color="auto"/>
            <w:right w:val="none" w:sz="0" w:space="0" w:color="auto"/>
          </w:divBdr>
        </w:div>
        <w:div w:id="246112301">
          <w:marLeft w:val="640"/>
          <w:marRight w:val="0"/>
          <w:marTop w:val="0"/>
          <w:marBottom w:val="0"/>
          <w:divBdr>
            <w:top w:val="none" w:sz="0" w:space="0" w:color="auto"/>
            <w:left w:val="none" w:sz="0" w:space="0" w:color="auto"/>
            <w:bottom w:val="none" w:sz="0" w:space="0" w:color="auto"/>
            <w:right w:val="none" w:sz="0" w:space="0" w:color="auto"/>
          </w:divBdr>
        </w:div>
        <w:div w:id="1657611462">
          <w:marLeft w:val="640"/>
          <w:marRight w:val="0"/>
          <w:marTop w:val="0"/>
          <w:marBottom w:val="0"/>
          <w:divBdr>
            <w:top w:val="none" w:sz="0" w:space="0" w:color="auto"/>
            <w:left w:val="none" w:sz="0" w:space="0" w:color="auto"/>
            <w:bottom w:val="none" w:sz="0" w:space="0" w:color="auto"/>
            <w:right w:val="none" w:sz="0" w:space="0" w:color="auto"/>
          </w:divBdr>
        </w:div>
        <w:div w:id="667909153">
          <w:marLeft w:val="640"/>
          <w:marRight w:val="0"/>
          <w:marTop w:val="0"/>
          <w:marBottom w:val="0"/>
          <w:divBdr>
            <w:top w:val="none" w:sz="0" w:space="0" w:color="auto"/>
            <w:left w:val="none" w:sz="0" w:space="0" w:color="auto"/>
            <w:bottom w:val="none" w:sz="0" w:space="0" w:color="auto"/>
            <w:right w:val="none" w:sz="0" w:space="0" w:color="auto"/>
          </w:divBdr>
        </w:div>
        <w:div w:id="920218785">
          <w:marLeft w:val="640"/>
          <w:marRight w:val="0"/>
          <w:marTop w:val="0"/>
          <w:marBottom w:val="0"/>
          <w:divBdr>
            <w:top w:val="none" w:sz="0" w:space="0" w:color="auto"/>
            <w:left w:val="none" w:sz="0" w:space="0" w:color="auto"/>
            <w:bottom w:val="none" w:sz="0" w:space="0" w:color="auto"/>
            <w:right w:val="none" w:sz="0" w:space="0" w:color="auto"/>
          </w:divBdr>
        </w:div>
        <w:div w:id="1832746686">
          <w:marLeft w:val="640"/>
          <w:marRight w:val="0"/>
          <w:marTop w:val="0"/>
          <w:marBottom w:val="0"/>
          <w:divBdr>
            <w:top w:val="none" w:sz="0" w:space="0" w:color="auto"/>
            <w:left w:val="none" w:sz="0" w:space="0" w:color="auto"/>
            <w:bottom w:val="none" w:sz="0" w:space="0" w:color="auto"/>
            <w:right w:val="none" w:sz="0" w:space="0" w:color="auto"/>
          </w:divBdr>
        </w:div>
        <w:div w:id="1299142874">
          <w:marLeft w:val="640"/>
          <w:marRight w:val="0"/>
          <w:marTop w:val="0"/>
          <w:marBottom w:val="0"/>
          <w:divBdr>
            <w:top w:val="none" w:sz="0" w:space="0" w:color="auto"/>
            <w:left w:val="none" w:sz="0" w:space="0" w:color="auto"/>
            <w:bottom w:val="none" w:sz="0" w:space="0" w:color="auto"/>
            <w:right w:val="none" w:sz="0" w:space="0" w:color="auto"/>
          </w:divBdr>
        </w:div>
        <w:div w:id="1185092273">
          <w:marLeft w:val="640"/>
          <w:marRight w:val="0"/>
          <w:marTop w:val="0"/>
          <w:marBottom w:val="0"/>
          <w:divBdr>
            <w:top w:val="none" w:sz="0" w:space="0" w:color="auto"/>
            <w:left w:val="none" w:sz="0" w:space="0" w:color="auto"/>
            <w:bottom w:val="none" w:sz="0" w:space="0" w:color="auto"/>
            <w:right w:val="none" w:sz="0" w:space="0" w:color="auto"/>
          </w:divBdr>
        </w:div>
        <w:div w:id="143394376">
          <w:marLeft w:val="640"/>
          <w:marRight w:val="0"/>
          <w:marTop w:val="0"/>
          <w:marBottom w:val="0"/>
          <w:divBdr>
            <w:top w:val="none" w:sz="0" w:space="0" w:color="auto"/>
            <w:left w:val="none" w:sz="0" w:space="0" w:color="auto"/>
            <w:bottom w:val="none" w:sz="0" w:space="0" w:color="auto"/>
            <w:right w:val="none" w:sz="0" w:space="0" w:color="auto"/>
          </w:divBdr>
        </w:div>
        <w:div w:id="1248267476">
          <w:marLeft w:val="640"/>
          <w:marRight w:val="0"/>
          <w:marTop w:val="0"/>
          <w:marBottom w:val="0"/>
          <w:divBdr>
            <w:top w:val="none" w:sz="0" w:space="0" w:color="auto"/>
            <w:left w:val="none" w:sz="0" w:space="0" w:color="auto"/>
            <w:bottom w:val="none" w:sz="0" w:space="0" w:color="auto"/>
            <w:right w:val="none" w:sz="0" w:space="0" w:color="auto"/>
          </w:divBdr>
        </w:div>
        <w:div w:id="1044520737">
          <w:marLeft w:val="640"/>
          <w:marRight w:val="0"/>
          <w:marTop w:val="0"/>
          <w:marBottom w:val="0"/>
          <w:divBdr>
            <w:top w:val="none" w:sz="0" w:space="0" w:color="auto"/>
            <w:left w:val="none" w:sz="0" w:space="0" w:color="auto"/>
            <w:bottom w:val="none" w:sz="0" w:space="0" w:color="auto"/>
            <w:right w:val="none" w:sz="0" w:space="0" w:color="auto"/>
          </w:divBdr>
        </w:div>
      </w:divsChild>
    </w:div>
    <w:div w:id="1507868253">
      <w:bodyDiv w:val="1"/>
      <w:marLeft w:val="0"/>
      <w:marRight w:val="0"/>
      <w:marTop w:val="0"/>
      <w:marBottom w:val="0"/>
      <w:divBdr>
        <w:top w:val="none" w:sz="0" w:space="0" w:color="auto"/>
        <w:left w:val="none" w:sz="0" w:space="0" w:color="auto"/>
        <w:bottom w:val="none" w:sz="0" w:space="0" w:color="auto"/>
        <w:right w:val="none" w:sz="0" w:space="0" w:color="auto"/>
      </w:divBdr>
      <w:divsChild>
        <w:div w:id="776753767">
          <w:marLeft w:val="640"/>
          <w:marRight w:val="0"/>
          <w:marTop w:val="0"/>
          <w:marBottom w:val="0"/>
          <w:divBdr>
            <w:top w:val="none" w:sz="0" w:space="0" w:color="auto"/>
            <w:left w:val="none" w:sz="0" w:space="0" w:color="auto"/>
            <w:bottom w:val="none" w:sz="0" w:space="0" w:color="auto"/>
            <w:right w:val="none" w:sz="0" w:space="0" w:color="auto"/>
          </w:divBdr>
        </w:div>
        <w:div w:id="2108648036">
          <w:marLeft w:val="640"/>
          <w:marRight w:val="0"/>
          <w:marTop w:val="0"/>
          <w:marBottom w:val="0"/>
          <w:divBdr>
            <w:top w:val="none" w:sz="0" w:space="0" w:color="auto"/>
            <w:left w:val="none" w:sz="0" w:space="0" w:color="auto"/>
            <w:bottom w:val="none" w:sz="0" w:space="0" w:color="auto"/>
            <w:right w:val="none" w:sz="0" w:space="0" w:color="auto"/>
          </w:divBdr>
        </w:div>
        <w:div w:id="167906520">
          <w:marLeft w:val="640"/>
          <w:marRight w:val="0"/>
          <w:marTop w:val="0"/>
          <w:marBottom w:val="0"/>
          <w:divBdr>
            <w:top w:val="none" w:sz="0" w:space="0" w:color="auto"/>
            <w:left w:val="none" w:sz="0" w:space="0" w:color="auto"/>
            <w:bottom w:val="none" w:sz="0" w:space="0" w:color="auto"/>
            <w:right w:val="none" w:sz="0" w:space="0" w:color="auto"/>
          </w:divBdr>
        </w:div>
        <w:div w:id="144013826">
          <w:marLeft w:val="640"/>
          <w:marRight w:val="0"/>
          <w:marTop w:val="0"/>
          <w:marBottom w:val="0"/>
          <w:divBdr>
            <w:top w:val="none" w:sz="0" w:space="0" w:color="auto"/>
            <w:left w:val="none" w:sz="0" w:space="0" w:color="auto"/>
            <w:bottom w:val="none" w:sz="0" w:space="0" w:color="auto"/>
            <w:right w:val="none" w:sz="0" w:space="0" w:color="auto"/>
          </w:divBdr>
        </w:div>
        <w:div w:id="144710762">
          <w:marLeft w:val="640"/>
          <w:marRight w:val="0"/>
          <w:marTop w:val="0"/>
          <w:marBottom w:val="0"/>
          <w:divBdr>
            <w:top w:val="none" w:sz="0" w:space="0" w:color="auto"/>
            <w:left w:val="none" w:sz="0" w:space="0" w:color="auto"/>
            <w:bottom w:val="none" w:sz="0" w:space="0" w:color="auto"/>
            <w:right w:val="none" w:sz="0" w:space="0" w:color="auto"/>
          </w:divBdr>
        </w:div>
        <w:div w:id="702902158">
          <w:marLeft w:val="640"/>
          <w:marRight w:val="0"/>
          <w:marTop w:val="0"/>
          <w:marBottom w:val="0"/>
          <w:divBdr>
            <w:top w:val="none" w:sz="0" w:space="0" w:color="auto"/>
            <w:left w:val="none" w:sz="0" w:space="0" w:color="auto"/>
            <w:bottom w:val="none" w:sz="0" w:space="0" w:color="auto"/>
            <w:right w:val="none" w:sz="0" w:space="0" w:color="auto"/>
          </w:divBdr>
        </w:div>
        <w:div w:id="148402551">
          <w:marLeft w:val="640"/>
          <w:marRight w:val="0"/>
          <w:marTop w:val="0"/>
          <w:marBottom w:val="0"/>
          <w:divBdr>
            <w:top w:val="none" w:sz="0" w:space="0" w:color="auto"/>
            <w:left w:val="none" w:sz="0" w:space="0" w:color="auto"/>
            <w:bottom w:val="none" w:sz="0" w:space="0" w:color="auto"/>
            <w:right w:val="none" w:sz="0" w:space="0" w:color="auto"/>
          </w:divBdr>
        </w:div>
        <w:div w:id="880022949">
          <w:marLeft w:val="640"/>
          <w:marRight w:val="0"/>
          <w:marTop w:val="0"/>
          <w:marBottom w:val="0"/>
          <w:divBdr>
            <w:top w:val="none" w:sz="0" w:space="0" w:color="auto"/>
            <w:left w:val="none" w:sz="0" w:space="0" w:color="auto"/>
            <w:bottom w:val="none" w:sz="0" w:space="0" w:color="auto"/>
            <w:right w:val="none" w:sz="0" w:space="0" w:color="auto"/>
          </w:divBdr>
        </w:div>
        <w:div w:id="854854463">
          <w:marLeft w:val="640"/>
          <w:marRight w:val="0"/>
          <w:marTop w:val="0"/>
          <w:marBottom w:val="0"/>
          <w:divBdr>
            <w:top w:val="none" w:sz="0" w:space="0" w:color="auto"/>
            <w:left w:val="none" w:sz="0" w:space="0" w:color="auto"/>
            <w:bottom w:val="none" w:sz="0" w:space="0" w:color="auto"/>
            <w:right w:val="none" w:sz="0" w:space="0" w:color="auto"/>
          </w:divBdr>
        </w:div>
        <w:div w:id="431752153">
          <w:marLeft w:val="640"/>
          <w:marRight w:val="0"/>
          <w:marTop w:val="0"/>
          <w:marBottom w:val="0"/>
          <w:divBdr>
            <w:top w:val="none" w:sz="0" w:space="0" w:color="auto"/>
            <w:left w:val="none" w:sz="0" w:space="0" w:color="auto"/>
            <w:bottom w:val="none" w:sz="0" w:space="0" w:color="auto"/>
            <w:right w:val="none" w:sz="0" w:space="0" w:color="auto"/>
          </w:divBdr>
        </w:div>
        <w:div w:id="1451129511">
          <w:marLeft w:val="640"/>
          <w:marRight w:val="0"/>
          <w:marTop w:val="0"/>
          <w:marBottom w:val="0"/>
          <w:divBdr>
            <w:top w:val="none" w:sz="0" w:space="0" w:color="auto"/>
            <w:left w:val="none" w:sz="0" w:space="0" w:color="auto"/>
            <w:bottom w:val="none" w:sz="0" w:space="0" w:color="auto"/>
            <w:right w:val="none" w:sz="0" w:space="0" w:color="auto"/>
          </w:divBdr>
        </w:div>
        <w:div w:id="171772023">
          <w:marLeft w:val="640"/>
          <w:marRight w:val="0"/>
          <w:marTop w:val="0"/>
          <w:marBottom w:val="0"/>
          <w:divBdr>
            <w:top w:val="none" w:sz="0" w:space="0" w:color="auto"/>
            <w:left w:val="none" w:sz="0" w:space="0" w:color="auto"/>
            <w:bottom w:val="none" w:sz="0" w:space="0" w:color="auto"/>
            <w:right w:val="none" w:sz="0" w:space="0" w:color="auto"/>
          </w:divBdr>
        </w:div>
        <w:div w:id="357052954">
          <w:marLeft w:val="640"/>
          <w:marRight w:val="0"/>
          <w:marTop w:val="0"/>
          <w:marBottom w:val="0"/>
          <w:divBdr>
            <w:top w:val="none" w:sz="0" w:space="0" w:color="auto"/>
            <w:left w:val="none" w:sz="0" w:space="0" w:color="auto"/>
            <w:bottom w:val="none" w:sz="0" w:space="0" w:color="auto"/>
            <w:right w:val="none" w:sz="0" w:space="0" w:color="auto"/>
          </w:divBdr>
        </w:div>
        <w:div w:id="103353085">
          <w:marLeft w:val="640"/>
          <w:marRight w:val="0"/>
          <w:marTop w:val="0"/>
          <w:marBottom w:val="0"/>
          <w:divBdr>
            <w:top w:val="none" w:sz="0" w:space="0" w:color="auto"/>
            <w:left w:val="none" w:sz="0" w:space="0" w:color="auto"/>
            <w:bottom w:val="none" w:sz="0" w:space="0" w:color="auto"/>
            <w:right w:val="none" w:sz="0" w:space="0" w:color="auto"/>
          </w:divBdr>
        </w:div>
        <w:div w:id="596407254">
          <w:marLeft w:val="640"/>
          <w:marRight w:val="0"/>
          <w:marTop w:val="0"/>
          <w:marBottom w:val="0"/>
          <w:divBdr>
            <w:top w:val="none" w:sz="0" w:space="0" w:color="auto"/>
            <w:left w:val="none" w:sz="0" w:space="0" w:color="auto"/>
            <w:bottom w:val="none" w:sz="0" w:space="0" w:color="auto"/>
            <w:right w:val="none" w:sz="0" w:space="0" w:color="auto"/>
          </w:divBdr>
        </w:div>
        <w:div w:id="407390860">
          <w:marLeft w:val="640"/>
          <w:marRight w:val="0"/>
          <w:marTop w:val="0"/>
          <w:marBottom w:val="0"/>
          <w:divBdr>
            <w:top w:val="none" w:sz="0" w:space="0" w:color="auto"/>
            <w:left w:val="none" w:sz="0" w:space="0" w:color="auto"/>
            <w:bottom w:val="none" w:sz="0" w:space="0" w:color="auto"/>
            <w:right w:val="none" w:sz="0" w:space="0" w:color="auto"/>
          </w:divBdr>
        </w:div>
        <w:div w:id="495069722">
          <w:marLeft w:val="640"/>
          <w:marRight w:val="0"/>
          <w:marTop w:val="0"/>
          <w:marBottom w:val="0"/>
          <w:divBdr>
            <w:top w:val="none" w:sz="0" w:space="0" w:color="auto"/>
            <w:left w:val="none" w:sz="0" w:space="0" w:color="auto"/>
            <w:bottom w:val="none" w:sz="0" w:space="0" w:color="auto"/>
            <w:right w:val="none" w:sz="0" w:space="0" w:color="auto"/>
          </w:divBdr>
        </w:div>
        <w:div w:id="1387873961">
          <w:marLeft w:val="640"/>
          <w:marRight w:val="0"/>
          <w:marTop w:val="0"/>
          <w:marBottom w:val="0"/>
          <w:divBdr>
            <w:top w:val="none" w:sz="0" w:space="0" w:color="auto"/>
            <w:left w:val="none" w:sz="0" w:space="0" w:color="auto"/>
            <w:bottom w:val="none" w:sz="0" w:space="0" w:color="auto"/>
            <w:right w:val="none" w:sz="0" w:space="0" w:color="auto"/>
          </w:divBdr>
        </w:div>
        <w:div w:id="181212127">
          <w:marLeft w:val="640"/>
          <w:marRight w:val="0"/>
          <w:marTop w:val="0"/>
          <w:marBottom w:val="0"/>
          <w:divBdr>
            <w:top w:val="none" w:sz="0" w:space="0" w:color="auto"/>
            <w:left w:val="none" w:sz="0" w:space="0" w:color="auto"/>
            <w:bottom w:val="none" w:sz="0" w:space="0" w:color="auto"/>
            <w:right w:val="none" w:sz="0" w:space="0" w:color="auto"/>
          </w:divBdr>
        </w:div>
        <w:div w:id="682824373">
          <w:marLeft w:val="640"/>
          <w:marRight w:val="0"/>
          <w:marTop w:val="0"/>
          <w:marBottom w:val="0"/>
          <w:divBdr>
            <w:top w:val="none" w:sz="0" w:space="0" w:color="auto"/>
            <w:left w:val="none" w:sz="0" w:space="0" w:color="auto"/>
            <w:bottom w:val="none" w:sz="0" w:space="0" w:color="auto"/>
            <w:right w:val="none" w:sz="0" w:space="0" w:color="auto"/>
          </w:divBdr>
        </w:div>
        <w:div w:id="1877504723">
          <w:marLeft w:val="640"/>
          <w:marRight w:val="0"/>
          <w:marTop w:val="0"/>
          <w:marBottom w:val="0"/>
          <w:divBdr>
            <w:top w:val="none" w:sz="0" w:space="0" w:color="auto"/>
            <w:left w:val="none" w:sz="0" w:space="0" w:color="auto"/>
            <w:bottom w:val="none" w:sz="0" w:space="0" w:color="auto"/>
            <w:right w:val="none" w:sz="0" w:space="0" w:color="auto"/>
          </w:divBdr>
        </w:div>
        <w:div w:id="1372995338">
          <w:marLeft w:val="640"/>
          <w:marRight w:val="0"/>
          <w:marTop w:val="0"/>
          <w:marBottom w:val="0"/>
          <w:divBdr>
            <w:top w:val="none" w:sz="0" w:space="0" w:color="auto"/>
            <w:left w:val="none" w:sz="0" w:space="0" w:color="auto"/>
            <w:bottom w:val="none" w:sz="0" w:space="0" w:color="auto"/>
            <w:right w:val="none" w:sz="0" w:space="0" w:color="auto"/>
          </w:divBdr>
        </w:div>
        <w:div w:id="1692343931">
          <w:marLeft w:val="640"/>
          <w:marRight w:val="0"/>
          <w:marTop w:val="0"/>
          <w:marBottom w:val="0"/>
          <w:divBdr>
            <w:top w:val="none" w:sz="0" w:space="0" w:color="auto"/>
            <w:left w:val="none" w:sz="0" w:space="0" w:color="auto"/>
            <w:bottom w:val="none" w:sz="0" w:space="0" w:color="auto"/>
            <w:right w:val="none" w:sz="0" w:space="0" w:color="auto"/>
          </w:divBdr>
        </w:div>
        <w:div w:id="758907033">
          <w:marLeft w:val="640"/>
          <w:marRight w:val="0"/>
          <w:marTop w:val="0"/>
          <w:marBottom w:val="0"/>
          <w:divBdr>
            <w:top w:val="none" w:sz="0" w:space="0" w:color="auto"/>
            <w:left w:val="none" w:sz="0" w:space="0" w:color="auto"/>
            <w:bottom w:val="none" w:sz="0" w:space="0" w:color="auto"/>
            <w:right w:val="none" w:sz="0" w:space="0" w:color="auto"/>
          </w:divBdr>
        </w:div>
        <w:div w:id="1519614780">
          <w:marLeft w:val="640"/>
          <w:marRight w:val="0"/>
          <w:marTop w:val="0"/>
          <w:marBottom w:val="0"/>
          <w:divBdr>
            <w:top w:val="none" w:sz="0" w:space="0" w:color="auto"/>
            <w:left w:val="none" w:sz="0" w:space="0" w:color="auto"/>
            <w:bottom w:val="none" w:sz="0" w:space="0" w:color="auto"/>
            <w:right w:val="none" w:sz="0" w:space="0" w:color="auto"/>
          </w:divBdr>
        </w:div>
        <w:div w:id="1954629033">
          <w:marLeft w:val="640"/>
          <w:marRight w:val="0"/>
          <w:marTop w:val="0"/>
          <w:marBottom w:val="0"/>
          <w:divBdr>
            <w:top w:val="none" w:sz="0" w:space="0" w:color="auto"/>
            <w:left w:val="none" w:sz="0" w:space="0" w:color="auto"/>
            <w:bottom w:val="none" w:sz="0" w:space="0" w:color="auto"/>
            <w:right w:val="none" w:sz="0" w:space="0" w:color="auto"/>
          </w:divBdr>
        </w:div>
        <w:div w:id="1287665735">
          <w:marLeft w:val="640"/>
          <w:marRight w:val="0"/>
          <w:marTop w:val="0"/>
          <w:marBottom w:val="0"/>
          <w:divBdr>
            <w:top w:val="none" w:sz="0" w:space="0" w:color="auto"/>
            <w:left w:val="none" w:sz="0" w:space="0" w:color="auto"/>
            <w:bottom w:val="none" w:sz="0" w:space="0" w:color="auto"/>
            <w:right w:val="none" w:sz="0" w:space="0" w:color="auto"/>
          </w:divBdr>
        </w:div>
        <w:div w:id="720638944">
          <w:marLeft w:val="640"/>
          <w:marRight w:val="0"/>
          <w:marTop w:val="0"/>
          <w:marBottom w:val="0"/>
          <w:divBdr>
            <w:top w:val="none" w:sz="0" w:space="0" w:color="auto"/>
            <w:left w:val="none" w:sz="0" w:space="0" w:color="auto"/>
            <w:bottom w:val="none" w:sz="0" w:space="0" w:color="auto"/>
            <w:right w:val="none" w:sz="0" w:space="0" w:color="auto"/>
          </w:divBdr>
        </w:div>
        <w:div w:id="548610742">
          <w:marLeft w:val="640"/>
          <w:marRight w:val="0"/>
          <w:marTop w:val="0"/>
          <w:marBottom w:val="0"/>
          <w:divBdr>
            <w:top w:val="none" w:sz="0" w:space="0" w:color="auto"/>
            <w:left w:val="none" w:sz="0" w:space="0" w:color="auto"/>
            <w:bottom w:val="none" w:sz="0" w:space="0" w:color="auto"/>
            <w:right w:val="none" w:sz="0" w:space="0" w:color="auto"/>
          </w:divBdr>
        </w:div>
        <w:div w:id="559023669">
          <w:marLeft w:val="640"/>
          <w:marRight w:val="0"/>
          <w:marTop w:val="0"/>
          <w:marBottom w:val="0"/>
          <w:divBdr>
            <w:top w:val="none" w:sz="0" w:space="0" w:color="auto"/>
            <w:left w:val="none" w:sz="0" w:space="0" w:color="auto"/>
            <w:bottom w:val="none" w:sz="0" w:space="0" w:color="auto"/>
            <w:right w:val="none" w:sz="0" w:space="0" w:color="auto"/>
          </w:divBdr>
        </w:div>
        <w:div w:id="473135296">
          <w:marLeft w:val="640"/>
          <w:marRight w:val="0"/>
          <w:marTop w:val="0"/>
          <w:marBottom w:val="0"/>
          <w:divBdr>
            <w:top w:val="none" w:sz="0" w:space="0" w:color="auto"/>
            <w:left w:val="none" w:sz="0" w:space="0" w:color="auto"/>
            <w:bottom w:val="none" w:sz="0" w:space="0" w:color="auto"/>
            <w:right w:val="none" w:sz="0" w:space="0" w:color="auto"/>
          </w:divBdr>
        </w:div>
        <w:div w:id="1621719817">
          <w:marLeft w:val="640"/>
          <w:marRight w:val="0"/>
          <w:marTop w:val="0"/>
          <w:marBottom w:val="0"/>
          <w:divBdr>
            <w:top w:val="none" w:sz="0" w:space="0" w:color="auto"/>
            <w:left w:val="none" w:sz="0" w:space="0" w:color="auto"/>
            <w:bottom w:val="none" w:sz="0" w:space="0" w:color="auto"/>
            <w:right w:val="none" w:sz="0" w:space="0" w:color="auto"/>
          </w:divBdr>
        </w:div>
        <w:div w:id="1904296463">
          <w:marLeft w:val="640"/>
          <w:marRight w:val="0"/>
          <w:marTop w:val="0"/>
          <w:marBottom w:val="0"/>
          <w:divBdr>
            <w:top w:val="none" w:sz="0" w:space="0" w:color="auto"/>
            <w:left w:val="none" w:sz="0" w:space="0" w:color="auto"/>
            <w:bottom w:val="none" w:sz="0" w:space="0" w:color="auto"/>
            <w:right w:val="none" w:sz="0" w:space="0" w:color="auto"/>
          </w:divBdr>
        </w:div>
        <w:div w:id="1591352411">
          <w:marLeft w:val="640"/>
          <w:marRight w:val="0"/>
          <w:marTop w:val="0"/>
          <w:marBottom w:val="0"/>
          <w:divBdr>
            <w:top w:val="none" w:sz="0" w:space="0" w:color="auto"/>
            <w:left w:val="none" w:sz="0" w:space="0" w:color="auto"/>
            <w:bottom w:val="none" w:sz="0" w:space="0" w:color="auto"/>
            <w:right w:val="none" w:sz="0" w:space="0" w:color="auto"/>
          </w:divBdr>
        </w:div>
        <w:div w:id="1105156494">
          <w:marLeft w:val="640"/>
          <w:marRight w:val="0"/>
          <w:marTop w:val="0"/>
          <w:marBottom w:val="0"/>
          <w:divBdr>
            <w:top w:val="none" w:sz="0" w:space="0" w:color="auto"/>
            <w:left w:val="none" w:sz="0" w:space="0" w:color="auto"/>
            <w:bottom w:val="none" w:sz="0" w:space="0" w:color="auto"/>
            <w:right w:val="none" w:sz="0" w:space="0" w:color="auto"/>
          </w:divBdr>
        </w:div>
        <w:div w:id="430397598">
          <w:marLeft w:val="640"/>
          <w:marRight w:val="0"/>
          <w:marTop w:val="0"/>
          <w:marBottom w:val="0"/>
          <w:divBdr>
            <w:top w:val="none" w:sz="0" w:space="0" w:color="auto"/>
            <w:left w:val="none" w:sz="0" w:space="0" w:color="auto"/>
            <w:bottom w:val="none" w:sz="0" w:space="0" w:color="auto"/>
            <w:right w:val="none" w:sz="0" w:space="0" w:color="auto"/>
          </w:divBdr>
        </w:div>
        <w:div w:id="1720202860">
          <w:marLeft w:val="640"/>
          <w:marRight w:val="0"/>
          <w:marTop w:val="0"/>
          <w:marBottom w:val="0"/>
          <w:divBdr>
            <w:top w:val="none" w:sz="0" w:space="0" w:color="auto"/>
            <w:left w:val="none" w:sz="0" w:space="0" w:color="auto"/>
            <w:bottom w:val="none" w:sz="0" w:space="0" w:color="auto"/>
            <w:right w:val="none" w:sz="0" w:space="0" w:color="auto"/>
          </w:divBdr>
        </w:div>
        <w:div w:id="76639714">
          <w:marLeft w:val="640"/>
          <w:marRight w:val="0"/>
          <w:marTop w:val="0"/>
          <w:marBottom w:val="0"/>
          <w:divBdr>
            <w:top w:val="none" w:sz="0" w:space="0" w:color="auto"/>
            <w:left w:val="none" w:sz="0" w:space="0" w:color="auto"/>
            <w:bottom w:val="none" w:sz="0" w:space="0" w:color="auto"/>
            <w:right w:val="none" w:sz="0" w:space="0" w:color="auto"/>
          </w:divBdr>
        </w:div>
        <w:div w:id="530994010">
          <w:marLeft w:val="640"/>
          <w:marRight w:val="0"/>
          <w:marTop w:val="0"/>
          <w:marBottom w:val="0"/>
          <w:divBdr>
            <w:top w:val="none" w:sz="0" w:space="0" w:color="auto"/>
            <w:left w:val="none" w:sz="0" w:space="0" w:color="auto"/>
            <w:bottom w:val="none" w:sz="0" w:space="0" w:color="auto"/>
            <w:right w:val="none" w:sz="0" w:space="0" w:color="auto"/>
          </w:divBdr>
        </w:div>
        <w:div w:id="610478999">
          <w:marLeft w:val="640"/>
          <w:marRight w:val="0"/>
          <w:marTop w:val="0"/>
          <w:marBottom w:val="0"/>
          <w:divBdr>
            <w:top w:val="none" w:sz="0" w:space="0" w:color="auto"/>
            <w:left w:val="none" w:sz="0" w:space="0" w:color="auto"/>
            <w:bottom w:val="none" w:sz="0" w:space="0" w:color="auto"/>
            <w:right w:val="none" w:sz="0" w:space="0" w:color="auto"/>
          </w:divBdr>
        </w:div>
        <w:div w:id="2083403946">
          <w:marLeft w:val="640"/>
          <w:marRight w:val="0"/>
          <w:marTop w:val="0"/>
          <w:marBottom w:val="0"/>
          <w:divBdr>
            <w:top w:val="none" w:sz="0" w:space="0" w:color="auto"/>
            <w:left w:val="none" w:sz="0" w:space="0" w:color="auto"/>
            <w:bottom w:val="none" w:sz="0" w:space="0" w:color="auto"/>
            <w:right w:val="none" w:sz="0" w:space="0" w:color="auto"/>
          </w:divBdr>
        </w:div>
        <w:div w:id="1398817555">
          <w:marLeft w:val="640"/>
          <w:marRight w:val="0"/>
          <w:marTop w:val="0"/>
          <w:marBottom w:val="0"/>
          <w:divBdr>
            <w:top w:val="none" w:sz="0" w:space="0" w:color="auto"/>
            <w:left w:val="none" w:sz="0" w:space="0" w:color="auto"/>
            <w:bottom w:val="none" w:sz="0" w:space="0" w:color="auto"/>
            <w:right w:val="none" w:sz="0" w:space="0" w:color="auto"/>
          </w:divBdr>
        </w:div>
        <w:div w:id="181170997">
          <w:marLeft w:val="640"/>
          <w:marRight w:val="0"/>
          <w:marTop w:val="0"/>
          <w:marBottom w:val="0"/>
          <w:divBdr>
            <w:top w:val="none" w:sz="0" w:space="0" w:color="auto"/>
            <w:left w:val="none" w:sz="0" w:space="0" w:color="auto"/>
            <w:bottom w:val="none" w:sz="0" w:space="0" w:color="auto"/>
            <w:right w:val="none" w:sz="0" w:space="0" w:color="auto"/>
          </w:divBdr>
        </w:div>
        <w:div w:id="1814716087">
          <w:marLeft w:val="64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909462288">
          <w:marLeft w:val="640"/>
          <w:marRight w:val="0"/>
          <w:marTop w:val="0"/>
          <w:marBottom w:val="0"/>
          <w:divBdr>
            <w:top w:val="none" w:sz="0" w:space="0" w:color="auto"/>
            <w:left w:val="none" w:sz="0" w:space="0" w:color="auto"/>
            <w:bottom w:val="none" w:sz="0" w:space="0" w:color="auto"/>
            <w:right w:val="none" w:sz="0" w:space="0" w:color="auto"/>
          </w:divBdr>
        </w:div>
        <w:div w:id="627511576">
          <w:marLeft w:val="640"/>
          <w:marRight w:val="0"/>
          <w:marTop w:val="0"/>
          <w:marBottom w:val="0"/>
          <w:divBdr>
            <w:top w:val="none" w:sz="0" w:space="0" w:color="auto"/>
            <w:left w:val="none" w:sz="0" w:space="0" w:color="auto"/>
            <w:bottom w:val="none" w:sz="0" w:space="0" w:color="auto"/>
            <w:right w:val="none" w:sz="0" w:space="0" w:color="auto"/>
          </w:divBdr>
        </w:div>
      </w:divsChild>
    </w:div>
    <w:div w:id="1509558440">
      <w:bodyDiv w:val="1"/>
      <w:marLeft w:val="0"/>
      <w:marRight w:val="0"/>
      <w:marTop w:val="0"/>
      <w:marBottom w:val="0"/>
      <w:divBdr>
        <w:top w:val="none" w:sz="0" w:space="0" w:color="auto"/>
        <w:left w:val="none" w:sz="0" w:space="0" w:color="auto"/>
        <w:bottom w:val="none" w:sz="0" w:space="0" w:color="auto"/>
        <w:right w:val="none" w:sz="0" w:space="0" w:color="auto"/>
      </w:divBdr>
      <w:divsChild>
        <w:div w:id="226844675">
          <w:marLeft w:val="640"/>
          <w:marRight w:val="0"/>
          <w:marTop w:val="0"/>
          <w:marBottom w:val="0"/>
          <w:divBdr>
            <w:top w:val="none" w:sz="0" w:space="0" w:color="auto"/>
            <w:left w:val="none" w:sz="0" w:space="0" w:color="auto"/>
            <w:bottom w:val="none" w:sz="0" w:space="0" w:color="auto"/>
            <w:right w:val="none" w:sz="0" w:space="0" w:color="auto"/>
          </w:divBdr>
        </w:div>
        <w:div w:id="1149175651">
          <w:marLeft w:val="640"/>
          <w:marRight w:val="0"/>
          <w:marTop w:val="0"/>
          <w:marBottom w:val="0"/>
          <w:divBdr>
            <w:top w:val="none" w:sz="0" w:space="0" w:color="auto"/>
            <w:left w:val="none" w:sz="0" w:space="0" w:color="auto"/>
            <w:bottom w:val="none" w:sz="0" w:space="0" w:color="auto"/>
            <w:right w:val="none" w:sz="0" w:space="0" w:color="auto"/>
          </w:divBdr>
        </w:div>
        <w:div w:id="396512167">
          <w:marLeft w:val="640"/>
          <w:marRight w:val="0"/>
          <w:marTop w:val="0"/>
          <w:marBottom w:val="0"/>
          <w:divBdr>
            <w:top w:val="none" w:sz="0" w:space="0" w:color="auto"/>
            <w:left w:val="none" w:sz="0" w:space="0" w:color="auto"/>
            <w:bottom w:val="none" w:sz="0" w:space="0" w:color="auto"/>
            <w:right w:val="none" w:sz="0" w:space="0" w:color="auto"/>
          </w:divBdr>
        </w:div>
        <w:div w:id="1222255849">
          <w:marLeft w:val="640"/>
          <w:marRight w:val="0"/>
          <w:marTop w:val="0"/>
          <w:marBottom w:val="0"/>
          <w:divBdr>
            <w:top w:val="none" w:sz="0" w:space="0" w:color="auto"/>
            <w:left w:val="none" w:sz="0" w:space="0" w:color="auto"/>
            <w:bottom w:val="none" w:sz="0" w:space="0" w:color="auto"/>
            <w:right w:val="none" w:sz="0" w:space="0" w:color="auto"/>
          </w:divBdr>
        </w:div>
        <w:div w:id="662857048">
          <w:marLeft w:val="640"/>
          <w:marRight w:val="0"/>
          <w:marTop w:val="0"/>
          <w:marBottom w:val="0"/>
          <w:divBdr>
            <w:top w:val="none" w:sz="0" w:space="0" w:color="auto"/>
            <w:left w:val="none" w:sz="0" w:space="0" w:color="auto"/>
            <w:bottom w:val="none" w:sz="0" w:space="0" w:color="auto"/>
            <w:right w:val="none" w:sz="0" w:space="0" w:color="auto"/>
          </w:divBdr>
        </w:div>
        <w:div w:id="1767573277">
          <w:marLeft w:val="640"/>
          <w:marRight w:val="0"/>
          <w:marTop w:val="0"/>
          <w:marBottom w:val="0"/>
          <w:divBdr>
            <w:top w:val="none" w:sz="0" w:space="0" w:color="auto"/>
            <w:left w:val="none" w:sz="0" w:space="0" w:color="auto"/>
            <w:bottom w:val="none" w:sz="0" w:space="0" w:color="auto"/>
            <w:right w:val="none" w:sz="0" w:space="0" w:color="auto"/>
          </w:divBdr>
        </w:div>
        <w:div w:id="374161113">
          <w:marLeft w:val="640"/>
          <w:marRight w:val="0"/>
          <w:marTop w:val="0"/>
          <w:marBottom w:val="0"/>
          <w:divBdr>
            <w:top w:val="none" w:sz="0" w:space="0" w:color="auto"/>
            <w:left w:val="none" w:sz="0" w:space="0" w:color="auto"/>
            <w:bottom w:val="none" w:sz="0" w:space="0" w:color="auto"/>
            <w:right w:val="none" w:sz="0" w:space="0" w:color="auto"/>
          </w:divBdr>
        </w:div>
        <w:div w:id="325129017">
          <w:marLeft w:val="640"/>
          <w:marRight w:val="0"/>
          <w:marTop w:val="0"/>
          <w:marBottom w:val="0"/>
          <w:divBdr>
            <w:top w:val="none" w:sz="0" w:space="0" w:color="auto"/>
            <w:left w:val="none" w:sz="0" w:space="0" w:color="auto"/>
            <w:bottom w:val="none" w:sz="0" w:space="0" w:color="auto"/>
            <w:right w:val="none" w:sz="0" w:space="0" w:color="auto"/>
          </w:divBdr>
        </w:div>
        <w:div w:id="2018265793">
          <w:marLeft w:val="640"/>
          <w:marRight w:val="0"/>
          <w:marTop w:val="0"/>
          <w:marBottom w:val="0"/>
          <w:divBdr>
            <w:top w:val="none" w:sz="0" w:space="0" w:color="auto"/>
            <w:left w:val="none" w:sz="0" w:space="0" w:color="auto"/>
            <w:bottom w:val="none" w:sz="0" w:space="0" w:color="auto"/>
            <w:right w:val="none" w:sz="0" w:space="0" w:color="auto"/>
          </w:divBdr>
        </w:div>
        <w:div w:id="1729764669">
          <w:marLeft w:val="640"/>
          <w:marRight w:val="0"/>
          <w:marTop w:val="0"/>
          <w:marBottom w:val="0"/>
          <w:divBdr>
            <w:top w:val="none" w:sz="0" w:space="0" w:color="auto"/>
            <w:left w:val="none" w:sz="0" w:space="0" w:color="auto"/>
            <w:bottom w:val="none" w:sz="0" w:space="0" w:color="auto"/>
            <w:right w:val="none" w:sz="0" w:space="0" w:color="auto"/>
          </w:divBdr>
        </w:div>
        <w:div w:id="1732188394">
          <w:marLeft w:val="640"/>
          <w:marRight w:val="0"/>
          <w:marTop w:val="0"/>
          <w:marBottom w:val="0"/>
          <w:divBdr>
            <w:top w:val="none" w:sz="0" w:space="0" w:color="auto"/>
            <w:left w:val="none" w:sz="0" w:space="0" w:color="auto"/>
            <w:bottom w:val="none" w:sz="0" w:space="0" w:color="auto"/>
            <w:right w:val="none" w:sz="0" w:space="0" w:color="auto"/>
          </w:divBdr>
        </w:div>
        <w:div w:id="1936941051">
          <w:marLeft w:val="640"/>
          <w:marRight w:val="0"/>
          <w:marTop w:val="0"/>
          <w:marBottom w:val="0"/>
          <w:divBdr>
            <w:top w:val="none" w:sz="0" w:space="0" w:color="auto"/>
            <w:left w:val="none" w:sz="0" w:space="0" w:color="auto"/>
            <w:bottom w:val="none" w:sz="0" w:space="0" w:color="auto"/>
            <w:right w:val="none" w:sz="0" w:space="0" w:color="auto"/>
          </w:divBdr>
        </w:div>
        <w:div w:id="2086216766">
          <w:marLeft w:val="640"/>
          <w:marRight w:val="0"/>
          <w:marTop w:val="0"/>
          <w:marBottom w:val="0"/>
          <w:divBdr>
            <w:top w:val="none" w:sz="0" w:space="0" w:color="auto"/>
            <w:left w:val="none" w:sz="0" w:space="0" w:color="auto"/>
            <w:bottom w:val="none" w:sz="0" w:space="0" w:color="auto"/>
            <w:right w:val="none" w:sz="0" w:space="0" w:color="auto"/>
          </w:divBdr>
        </w:div>
        <w:div w:id="1262372266">
          <w:marLeft w:val="640"/>
          <w:marRight w:val="0"/>
          <w:marTop w:val="0"/>
          <w:marBottom w:val="0"/>
          <w:divBdr>
            <w:top w:val="none" w:sz="0" w:space="0" w:color="auto"/>
            <w:left w:val="none" w:sz="0" w:space="0" w:color="auto"/>
            <w:bottom w:val="none" w:sz="0" w:space="0" w:color="auto"/>
            <w:right w:val="none" w:sz="0" w:space="0" w:color="auto"/>
          </w:divBdr>
        </w:div>
        <w:div w:id="1310402994">
          <w:marLeft w:val="640"/>
          <w:marRight w:val="0"/>
          <w:marTop w:val="0"/>
          <w:marBottom w:val="0"/>
          <w:divBdr>
            <w:top w:val="none" w:sz="0" w:space="0" w:color="auto"/>
            <w:left w:val="none" w:sz="0" w:space="0" w:color="auto"/>
            <w:bottom w:val="none" w:sz="0" w:space="0" w:color="auto"/>
            <w:right w:val="none" w:sz="0" w:space="0" w:color="auto"/>
          </w:divBdr>
        </w:div>
        <w:div w:id="1525947129">
          <w:marLeft w:val="640"/>
          <w:marRight w:val="0"/>
          <w:marTop w:val="0"/>
          <w:marBottom w:val="0"/>
          <w:divBdr>
            <w:top w:val="none" w:sz="0" w:space="0" w:color="auto"/>
            <w:left w:val="none" w:sz="0" w:space="0" w:color="auto"/>
            <w:bottom w:val="none" w:sz="0" w:space="0" w:color="auto"/>
            <w:right w:val="none" w:sz="0" w:space="0" w:color="auto"/>
          </w:divBdr>
        </w:div>
        <w:div w:id="1609577090">
          <w:marLeft w:val="640"/>
          <w:marRight w:val="0"/>
          <w:marTop w:val="0"/>
          <w:marBottom w:val="0"/>
          <w:divBdr>
            <w:top w:val="none" w:sz="0" w:space="0" w:color="auto"/>
            <w:left w:val="none" w:sz="0" w:space="0" w:color="auto"/>
            <w:bottom w:val="none" w:sz="0" w:space="0" w:color="auto"/>
            <w:right w:val="none" w:sz="0" w:space="0" w:color="auto"/>
          </w:divBdr>
        </w:div>
        <w:div w:id="1767966442">
          <w:marLeft w:val="640"/>
          <w:marRight w:val="0"/>
          <w:marTop w:val="0"/>
          <w:marBottom w:val="0"/>
          <w:divBdr>
            <w:top w:val="none" w:sz="0" w:space="0" w:color="auto"/>
            <w:left w:val="none" w:sz="0" w:space="0" w:color="auto"/>
            <w:bottom w:val="none" w:sz="0" w:space="0" w:color="auto"/>
            <w:right w:val="none" w:sz="0" w:space="0" w:color="auto"/>
          </w:divBdr>
        </w:div>
        <w:div w:id="431635576">
          <w:marLeft w:val="640"/>
          <w:marRight w:val="0"/>
          <w:marTop w:val="0"/>
          <w:marBottom w:val="0"/>
          <w:divBdr>
            <w:top w:val="none" w:sz="0" w:space="0" w:color="auto"/>
            <w:left w:val="none" w:sz="0" w:space="0" w:color="auto"/>
            <w:bottom w:val="none" w:sz="0" w:space="0" w:color="auto"/>
            <w:right w:val="none" w:sz="0" w:space="0" w:color="auto"/>
          </w:divBdr>
        </w:div>
        <w:div w:id="386803912">
          <w:marLeft w:val="640"/>
          <w:marRight w:val="0"/>
          <w:marTop w:val="0"/>
          <w:marBottom w:val="0"/>
          <w:divBdr>
            <w:top w:val="none" w:sz="0" w:space="0" w:color="auto"/>
            <w:left w:val="none" w:sz="0" w:space="0" w:color="auto"/>
            <w:bottom w:val="none" w:sz="0" w:space="0" w:color="auto"/>
            <w:right w:val="none" w:sz="0" w:space="0" w:color="auto"/>
          </w:divBdr>
        </w:div>
        <w:div w:id="481316146">
          <w:marLeft w:val="640"/>
          <w:marRight w:val="0"/>
          <w:marTop w:val="0"/>
          <w:marBottom w:val="0"/>
          <w:divBdr>
            <w:top w:val="none" w:sz="0" w:space="0" w:color="auto"/>
            <w:left w:val="none" w:sz="0" w:space="0" w:color="auto"/>
            <w:bottom w:val="none" w:sz="0" w:space="0" w:color="auto"/>
            <w:right w:val="none" w:sz="0" w:space="0" w:color="auto"/>
          </w:divBdr>
        </w:div>
        <w:div w:id="2022272872">
          <w:marLeft w:val="640"/>
          <w:marRight w:val="0"/>
          <w:marTop w:val="0"/>
          <w:marBottom w:val="0"/>
          <w:divBdr>
            <w:top w:val="none" w:sz="0" w:space="0" w:color="auto"/>
            <w:left w:val="none" w:sz="0" w:space="0" w:color="auto"/>
            <w:bottom w:val="none" w:sz="0" w:space="0" w:color="auto"/>
            <w:right w:val="none" w:sz="0" w:space="0" w:color="auto"/>
          </w:divBdr>
        </w:div>
        <w:div w:id="447046634">
          <w:marLeft w:val="640"/>
          <w:marRight w:val="0"/>
          <w:marTop w:val="0"/>
          <w:marBottom w:val="0"/>
          <w:divBdr>
            <w:top w:val="none" w:sz="0" w:space="0" w:color="auto"/>
            <w:left w:val="none" w:sz="0" w:space="0" w:color="auto"/>
            <w:bottom w:val="none" w:sz="0" w:space="0" w:color="auto"/>
            <w:right w:val="none" w:sz="0" w:space="0" w:color="auto"/>
          </w:divBdr>
        </w:div>
        <w:div w:id="1652059327">
          <w:marLeft w:val="640"/>
          <w:marRight w:val="0"/>
          <w:marTop w:val="0"/>
          <w:marBottom w:val="0"/>
          <w:divBdr>
            <w:top w:val="none" w:sz="0" w:space="0" w:color="auto"/>
            <w:left w:val="none" w:sz="0" w:space="0" w:color="auto"/>
            <w:bottom w:val="none" w:sz="0" w:space="0" w:color="auto"/>
            <w:right w:val="none" w:sz="0" w:space="0" w:color="auto"/>
          </w:divBdr>
        </w:div>
        <w:div w:id="1555044359">
          <w:marLeft w:val="640"/>
          <w:marRight w:val="0"/>
          <w:marTop w:val="0"/>
          <w:marBottom w:val="0"/>
          <w:divBdr>
            <w:top w:val="none" w:sz="0" w:space="0" w:color="auto"/>
            <w:left w:val="none" w:sz="0" w:space="0" w:color="auto"/>
            <w:bottom w:val="none" w:sz="0" w:space="0" w:color="auto"/>
            <w:right w:val="none" w:sz="0" w:space="0" w:color="auto"/>
          </w:divBdr>
        </w:div>
        <w:div w:id="1921676028">
          <w:marLeft w:val="640"/>
          <w:marRight w:val="0"/>
          <w:marTop w:val="0"/>
          <w:marBottom w:val="0"/>
          <w:divBdr>
            <w:top w:val="none" w:sz="0" w:space="0" w:color="auto"/>
            <w:left w:val="none" w:sz="0" w:space="0" w:color="auto"/>
            <w:bottom w:val="none" w:sz="0" w:space="0" w:color="auto"/>
            <w:right w:val="none" w:sz="0" w:space="0" w:color="auto"/>
          </w:divBdr>
        </w:div>
        <w:div w:id="2042319764">
          <w:marLeft w:val="640"/>
          <w:marRight w:val="0"/>
          <w:marTop w:val="0"/>
          <w:marBottom w:val="0"/>
          <w:divBdr>
            <w:top w:val="none" w:sz="0" w:space="0" w:color="auto"/>
            <w:left w:val="none" w:sz="0" w:space="0" w:color="auto"/>
            <w:bottom w:val="none" w:sz="0" w:space="0" w:color="auto"/>
            <w:right w:val="none" w:sz="0" w:space="0" w:color="auto"/>
          </w:divBdr>
        </w:div>
        <w:div w:id="462115819">
          <w:marLeft w:val="640"/>
          <w:marRight w:val="0"/>
          <w:marTop w:val="0"/>
          <w:marBottom w:val="0"/>
          <w:divBdr>
            <w:top w:val="none" w:sz="0" w:space="0" w:color="auto"/>
            <w:left w:val="none" w:sz="0" w:space="0" w:color="auto"/>
            <w:bottom w:val="none" w:sz="0" w:space="0" w:color="auto"/>
            <w:right w:val="none" w:sz="0" w:space="0" w:color="auto"/>
          </w:divBdr>
        </w:div>
        <w:div w:id="1183930632">
          <w:marLeft w:val="640"/>
          <w:marRight w:val="0"/>
          <w:marTop w:val="0"/>
          <w:marBottom w:val="0"/>
          <w:divBdr>
            <w:top w:val="none" w:sz="0" w:space="0" w:color="auto"/>
            <w:left w:val="none" w:sz="0" w:space="0" w:color="auto"/>
            <w:bottom w:val="none" w:sz="0" w:space="0" w:color="auto"/>
            <w:right w:val="none" w:sz="0" w:space="0" w:color="auto"/>
          </w:divBdr>
        </w:div>
        <w:div w:id="730079126">
          <w:marLeft w:val="640"/>
          <w:marRight w:val="0"/>
          <w:marTop w:val="0"/>
          <w:marBottom w:val="0"/>
          <w:divBdr>
            <w:top w:val="none" w:sz="0" w:space="0" w:color="auto"/>
            <w:left w:val="none" w:sz="0" w:space="0" w:color="auto"/>
            <w:bottom w:val="none" w:sz="0" w:space="0" w:color="auto"/>
            <w:right w:val="none" w:sz="0" w:space="0" w:color="auto"/>
          </w:divBdr>
        </w:div>
        <w:div w:id="1686249465">
          <w:marLeft w:val="640"/>
          <w:marRight w:val="0"/>
          <w:marTop w:val="0"/>
          <w:marBottom w:val="0"/>
          <w:divBdr>
            <w:top w:val="none" w:sz="0" w:space="0" w:color="auto"/>
            <w:left w:val="none" w:sz="0" w:space="0" w:color="auto"/>
            <w:bottom w:val="none" w:sz="0" w:space="0" w:color="auto"/>
            <w:right w:val="none" w:sz="0" w:space="0" w:color="auto"/>
          </w:divBdr>
        </w:div>
        <w:div w:id="1713143498">
          <w:marLeft w:val="640"/>
          <w:marRight w:val="0"/>
          <w:marTop w:val="0"/>
          <w:marBottom w:val="0"/>
          <w:divBdr>
            <w:top w:val="none" w:sz="0" w:space="0" w:color="auto"/>
            <w:left w:val="none" w:sz="0" w:space="0" w:color="auto"/>
            <w:bottom w:val="none" w:sz="0" w:space="0" w:color="auto"/>
            <w:right w:val="none" w:sz="0" w:space="0" w:color="auto"/>
          </w:divBdr>
        </w:div>
        <w:div w:id="108858025">
          <w:marLeft w:val="640"/>
          <w:marRight w:val="0"/>
          <w:marTop w:val="0"/>
          <w:marBottom w:val="0"/>
          <w:divBdr>
            <w:top w:val="none" w:sz="0" w:space="0" w:color="auto"/>
            <w:left w:val="none" w:sz="0" w:space="0" w:color="auto"/>
            <w:bottom w:val="none" w:sz="0" w:space="0" w:color="auto"/>
            <w:right w:val="none" w:sz="0" w:space="0" w:color="auto"/>
          </w:divBdr>
        </w:div>
        <w:div w:id="2092194299">
          <w:marLeft w:val="640"/>
          <w:marRight w:val="0"/>
          <w:marTop w:val="0"/>
          <w:marBottom w:val="0"/>
          <w:divBdr>
            <w:top w:val="none" w:sz="0" w:space="0" w:color="auto"/>
            <w:left w:val="none" w:sz="0" w:space="0" w:color="auto"/>
            <w:bottom w:val="none" w:sz="0" w:space="0" w:color="auto"/>
            <w:right w:val="none" w:sz="0" w:space="0" w:color="auto"/>
          </w:divBdr>
        </w:div>
        <w:div w:id="749809169">
          <w:marLeft w:val="640"/>
          <w:marRight w:val="0"/>
          <w:marTop w:val="0"/>
          <w:marBottom w:val="0"/>
          <w:divBdr>
            <w:top w:val="none" w:sz="0" w:space="0" w:color="auto"/>
            <w:left w:val="none" w:sz="0" w:space="0" w:color="auto"/>
            <w:bottom w:val="none" w:sz="0" w:space="0" w:color="auto"/>
            <w:right w:val="none" w:sz="0" w:space="0" w:color="auto"/>
          </w:divBdr>
        </w:div>
        <w:div w:id="1854301463">
          <w:marLeft w:val="640"/>
          <w:marRight w:val="0"/>
          <w:marTop w:val="0"/>
          <w:marBottom w:val="0"/>
          <w:divBdr>
            <w:top w:val="none" w:sz="0" w:space="0" w:color="auto"/>
            <w:left w:val="none" w:sz="0" w:space="0" w:color="auto"/>
            <w:bottom w:val="none" w:sz="0" w:space="0" w:color="auto"/>
            <w:right w:val="none" w:sz="0" w:space="0" w:color="auto"/>
          </w:divBdr>
        </w:div>
        <w:div w:id="2005547288">
          <w:marLeft w:val="640"/>
          <w:marRight w:val="0"/>
          <w:marTop w:val="0"/>
          <w:marBottom w:val="0"/>
          <w:divBdr>
            <w:top w:val="none" w:sz="0" w:space="0" w:color="auto"/>
            <w:left w:val="none" w:sz="0" w:space="0" w:color="auto"/>
            <w:bottom w:val="none" w:sz="0" w:space="0" w:color="auto"/>
            <w:right w:val="none" w:sz="0" w:space="0" w:color="auto"/>
          </w:divBdr>
        </w:div>
        <w:div w:id="483280315">
          <w:marLeft w:val="640"/>
          <w:marRight w:val="0"/>
          <w:marTop w:val="0"/>
          <w:marBottom w:val="0"/>
          <w:divBdr>
            <w:top w:val="none" w:sz="0" w:space="0" w:color="auto"/>
            <w:left w:val="none" w:sz="0" w:space="0" w:color="auto"/>
            <w:bottom w:val="none" w:sz="0" w:space="0" w:color="auto"/>
            <w:right w:val="none" w:sz="0" w:space="0" w:color="auto"/>
          </w:divBdr>
        </w:div>
        <w:div w:id="1816217465">
          <w:marLeft w:val="640"/>
          <w:marRight w:val="0"/>
          <w:marTop w:val="0"/>
          <w:marBottom w:val="0"/>
          <w:divBdr>
            <w:top w:val="none" w:sz="0" w:space="0" w:color="auto"/>
            <w:left w:val="none" w:sz="0" w:space="0" w:color="auto"/>
            <w:bottom w:val="none" w:sz="0" w:space="0" w:color="auto"/>
            <w:right w:val="none" w:sz="0" w:space="0" w:color="auto"/>
          </w:divBdr>
        </w:div>
      </w:divsChild>
    </w:div>
    <w:div w:id="1526871659">
      <w:bodyDiv w:val="1"/>
      <w:marLeft w:val="0"/>
      <w:marRight w:val="0"/>
      <w:marTop w:val="0"/>
      <w:marBottom w:val="0"/>
      <w:divBdr>
        <w:top w:val="none" w:sz="0" w:space="0" w:color="auto"/>
        <w:left w:val="none" w:sz="0" w:space="0" w:color="auto"/>
        <w:bottom w:val="none" w:sz="0" w:space="0" w:color="auto"/>
        <w:right w:val="none" w:sz="0" w:space="0" w:color="auto"/>
      </w:divBdr>
    </w:div>
    <w:div w:id="1529414336">
      <w:bodyDiv w:val="1"/>
      <w:marLeft w:val="0"/>
      <w:marRight w:val="0"/>
      <w:marTop w:val="0"/>
      <w:marBottom w:val="0"/>
      <w:divBdr>
        <w:top w:val="none" w:sz="0" w:space="0" w:color="auto"/>
        <w:left w:val="none" w:sz="0" w:space="0" w:color="auto"/>
        <w:bottom w:val="none" w:sz="0" w:space="0" w:color="auto"/>
        <w:right w:val="none" w:sz="0" w:space="0" w:color="auto"/>
      </w:divBdr>
      <w:divsChild>
        <w:div w:id="328292494">
          <w:marLeft w:val="640"/>
          <w:marRight w:val="0"/>
          <w:marTop w:val="0"/>
          <w:marBottom w:val="0"/>
          <w:divBdr>
            <w:top w:val="none" w:sz="0" w:space="0" w:color="auto"/>
            <w:left w:val="none" w:sz="0" w:space="0" w:color="auto"/>
            <w:bottom w:val="none" w:sz="0" w:space="0" w:color="auto"/>
            <w:right w:val="none" w:sz="0" w:space="0" w:color="auto"/>
          </w:divBdr>
        </w:div>
        <w:div w:id="2067531214">
          <w:marLeft w:val="640"/>
          <w:marRight w:val="0"/>
          <w:marTop w:val="0"/>
          <w:marBottom w:val="0"/>
          <w:divBdr>
            <w:top w:val="none" w:sz="0" w:space="0" w:color="auto"/>
            <w:left w:val="none" w:sz="0" w:space="0" w:color="auto"/>
            <w:bottom w:val="none" w:sz="0" w:space="0" w:color="auto"/>
            <w:right w:val="none" w:sz="0" w:space="0" w:color="auto"/>
          </w:divBdr>
        </w:div>
        <w:div w:id="1982886458">
          <w:marLeft w:val="640"/>
          <w:marRight w:val="0"/>
          <w:marTop w:val="0"/>
          <w:marBottom w:val="0"/>
          <w:divBdr>
            <w:top w:val="none" w:sz="0" w:space="0" w:color="auto"/>
            <w:left w:val="none" w:sz="0" w:space="0" w:color="auto"/>
            <w:bottom w:val="none" w:sz="0" w:space="0" w:color="auto"/>
            <w:right w:val="none" w:sz="0" w:space="0" w:color="auto"/>
          </w:divBdr>
        </w:div>
        <w:div w:id="1709182950">
          <w:marLeft w:val="640"/>
          <w:marRight w:val="0"/>
          <w:marTop w:val="0"/>
          <w:marBottom w:val="0"/>
          <w:divBdr>
            <w:top w:val="none" w:sz="0" w:space="0" w:color="auto"/>
            <w:left w:val="none" w:sz="0" w:space="0" w:color="auto"/>
            <w:bottom w:val="none" w:sz="0" w:space="0" w:color="auto"/>
            <w:right w:val="none" w:sz="0" w:space="0" w:color="auto"/>
          </w:divBdr>
        </w:div>
        <w:div w:id="316886061">
          <w:marLeft w:val="640"/>
          <w:marRight w:val="0"/>
          <w:marTop w:val="0"/>
          <w:marBottom w:val="0"/>
          <w:divBdr>
            <w:top w:val="none" w:sz="0" w:space="0" w:color="auto"/>
            <w:left w:val="none" w:sz="0" w:space="0" w:color="auto"/>
            <w:bottom w:val="none" w:sz="0" w:space="0" w:color="auto"/>
            <w:right w:val="none" w:sz="0" w:space="0" w:color="auto"/>
          </w:divBdr>
        </w:div>
        <w:div w:id="2099474494">
          <w:marLeft w:val="640"/>
          <w:marRight w:val="0"/>
          <w:marTop w:val="0"/>
          <w:marBottom w:val="0"/>
          <w:divBdr>
            <w:top w:val="none" w:sz="0" w:space="0" w:color="auto"/>
            <w:left w:val="none" w:sz="0" w:space="0" w:color="auto"/>
            <w:bottom w:val="none" w:sz="0" w:space="0" w:color="auto"/>
            <w:right w:val="none" w:sz="0" w:space="0" w:color="auto"/>
          </w:divBdr>
        </w:div>
        <w:div w:id="29384078">
          <w:marLeft w:val="640"/>
          <w:marRight w:val="0"/>
          <w:marTop w:val="0"/>
          <w:marBottom w:val="0"/>
          <w:divBdr>
            <w:top w:val="none" w:sz="0" w:space="0" w:color="auto"/>
            <w:left w:val="none" w:sz="0" w:space="0" w:color="auto"/>
            <w:bottom w:val="none" w:sz="0" w:space="0" w:color="auto"/>
            <w:right w:val="none" w:sz="0" w:space="0" w:color="auto"/>
          </w:divBdr>
        </w:div>
        <w:div w:id="897207904">
          <w:marLeft w:val="640"/>
          <w:marRight w:val="0"/>
          <w:marTop w:val="0"/>
          <w:marBottom w:val="0"/>
          <w:divBdr>
            <w:top w:val="none" w:sz="0" w:space="0" w:color="auto"/>
            <w:left w:val="none" w:sz="0" w:space="0" w:color="auto"/>
            <w:bottom w:val="none" w:sz="0" w:space="0" w:color="auto"/>
            <w:right w:val="none" w:sz="0" w:space="0" w:color="auto"/>
          </w:divBdr>
        </w:div>
        <w:div w:id="1256785813">
          <w:marLeft w:val="640"/>
          <w:marRight w:val="0"/>
          <w:marTop w:val="0"/>
          <w:marBottom w:val="0"/>
          <w:divBdr>
            <w:top w:val="none" w:sz="0" w:space="0" w:color="auto"/>
            <w:left w:val="none" w:sz="0" w:space="0" w:color="auto"/>
            <w:bottom w:val="none" w:sz="0" w:space="0" w:color="auto"/>
            <w:right w:val="none" w:sz="0" w:space="0" w:color="auto"/>
          </w:divBdr>
        </w:div>
        <w:div w:id="286355259">
          <w:marLeft w:val="640"/>
          <w:marRight w:val="0"/>
          <w:marTop w:val="0"/>
          <w:marBottom w:val="0"/>
          <w:divBdr>
            <w:top w:val="none" w:sz="0" w:space="0" w:color="auto"/>
            <w:left w:val="none" w:sz="0" w:space="0" w:color="auto"/>
            <w:bottom w:val="none" w:sz="0" w:space="0" w:color="auto"/>
            <w:right w:val="none" w:sz="0" w:space="0" w:color="auto"/>
          </w:divBdr>
        </w:div>
        <w:div w:id="1753238859">
          <w:marLeft w:val="640"/>
          <w:marRight w:val="0"/>
          <w:marTop w:val="0"/>
          <w:marBottom w:val="0"/>
          <w:divBdr>
            <w:top w:val="none" w:sz="0" w:space="0" w:color="auto"/>
            <w:left w:val="none" w:sz="0" w:space="0" w:color="auto"/>
            <w:bottom w:val="none" w:sz="0" w:space="0" w:color="auto"/>
            <w:right w:val="none" w:sz="0" w:space="0" w:color="auto"/>
          </w:divBdr>
        </w:div>
        <w:div w:id="715206215">
          <w:marLeft w:val="640"/>
          <w:marRight w:val="0"/>
          <w:marTop w:val="0"/>
          <w:marBottom w:val="0"/>
          <w:divBdr>
            <w:top w:val="none" w:sz="0" w:space="0" w:color="auto"/>
            <w:left w:val="none" w:sz="0" w:space="0" w:color="auto"/>
            <w:bottom w:val="none" w:sz="0" w:space="0" w:color="auto"/>
            <w:right w:val="none" w:sz="0" w:space="0" w:color="auto"/>
          </w:divBdr>
        </w:div>
        <w:div w:id="1065296286">
          <w:marLeft w:val="640"/>
          <w:marRight w:val="0"/>
          <w:marTop w:val="0"/>
          <w:marBottom w:val="0"/>
          <w:divBdr>
            <w:top w:val="none" w:sz="0" w:space="0" w:color="auto"/>
            <w:left w:val="none" w:sz="0" w:space="0" w:color="auto"/>
            <w:bottom w:val="none" w:sz="0" w:space="0" w:color="auto"/>
            <w:right w:val="none" w:sz="0" w:space="0" w:color="auto"/>
          </w:divBdr>
        </w:div>
        <w:div w:id="391973356">
          <w:marLeft w:val="640"/>
          <w:marRight w:val="0"/>
          <w:marTop w:val="0"/>
          <w:marBottom w:val="0"/>
          <w:divBdr>
            <w:top w:val="none" w:sz="0" w:space="0" w:color="auto"/>
            <w:left w:val="none" w:sz="0" w:space="0" w:color="auto"/>
            <w:bottom w:val="none" w:sz="0" w:space="0" w:color="auto"/>
            <w:right w:val="none" w:sz="0" w:space="0" w:color="auto"/>
          </w:divBdr>
        </w:div>
        <w:div w:id="1120416436">
          <w:marLeft w:val="640"/>
          <w:marRight w:val="0"/>
          <w:marTop w:val="0"/>
          <w:marBottom w:val="0"/>
          <w:divBdr>
            <w:top w:val="none" w:sz="0" w:space="0" w:color="auto"/>
            <w:left w:val="none" w:sz="0" w:space="0" w:color="auto"/>
            <w:bottom w:val="none" w:sz="0" w:space="0" w:color="auto"/>
            <w:right w:val="none" w:sz="0" w:space="0" w:color="auto"/>
          </w:divBdr>
        </w:div>
        <w:div w:id="745423384">
          <w:marLeft w:val="640"/>
          <w:marRight w:val="0"/>
          <w:marTop w:val="0"/>
          <w:marBottom w:val="0"/>
          <w:divBdr>
            <w:top w:val="none" w:sz="0" w:space="0" w:color="auto"/>
            <w:left w:val="none" w:sz="0" w:space="0" w:color="auto"/>
            <w:bottom w:val="none" w:sz="0" w:space="0" w:color="auto"/>
            <w:right w:val="none" w:sz="0" w:space="0" w:color="auto"/>
          </w:divBdr>
        </w:div>
        <w:div w:id="1212229776">
          <w:marLeft w:val="640"/>
          <w:marRight w:val="0"/>
          <w:marTop w:val="0"/>
          <w:marBottom w:val="0"/>
          <w:divBdr>
            <w:top w:val="none" w:sz="0" w:space="0" w:color="auto"/>
            <w:left w:val="none" w:sz="0" w:space="0" w:color="auto"/>
            <w:bottom w:val="none" w:sz="0" w:space="0" w:color="auto"/>
            <w:right w:val="none" w:sz="0" w:space="0" w:color="auto"/>
          </w:divBdr>
        </w:div>
        <w:div w:id="6031004">
          <w:marLeft w:val="640"/>
          <w:marRight w:val="0"/>
          <w:marTop w:val="0"/>
          <w:marBottom w:val="0"/>
          <w:divBdr>
            <w:top w:val="none" w:sz="0" w:space="0" w:color="auto"/>
            <w:left w:val="none" w:sz="0" w:space="0" w:color="auto"/>
            <w:bottom w:val="none" w:sz="0" w:space="0" w:color="auto"/>
            <w:right w:val="none" w:sz="0" w:space="0" w:color="auto"/>
          </w:divBdr>
        </w:div>
        <w:div w:id="807549088">
          <w:marLeft w:val="640"/>
          <w:marRight w:val="0"/>
          <w:marTop w:val="0"/>
          <w:marBottom w:val="0"/>
          <w:divBdr>
            <w:top w:val="none" w:sz="0" w:space="0" w:color="auto"/>
            <w:left w:val="none" w:sz="0" w:space="0" w:color="auto"/>
            <w:bottom w:val="none" w:sz="0" w:space="0" w:color="auto"/>
            <w:right w:val="none" w:sz="0" w:space="0" w:color="auto"/>
          </w:divBdr>
        </w:div>
        <w:div w:id="858467529">
          <w:marLeft w:val="640"/>
          <w:marRight w:val="0"/>
          <w:marTop w:val="0"/>
          <w:marBottom w:val="0"/>
          <w:divBdr>
            <w:top w:val="none" w:sz="0" w:space="0" w:color="auto"/>
            <w:left w:val="none" w:sz="0" w:space="0" w:color="auto"/>
            <w:bottom w:val="none" w:sz="0" w:space="0" w:color="auto"/>
            <w:right w:val="none" w:sz="0" w:space="0" w:color="auto"/>
          </w:divBdr>
        </w:div>
        <w:div w:id="411701087">
          <w:marLeft w:val="640"/>
          <w:marRight w:val="0"/>
          <w:marTop w:val="0"/>
          <w:marBottom w:val="0"/>
          <w:divBdr>
            <w:top w:val="none" w:sz="0" w:space="0" w:color="auto"/>
            <w:left w:val="none" w:sz="0" w:space="0" w:color="auto"/>
            <w:bottom w:val="none" w:sz="0" w:space="0" w:color="auto"/>
            <w:right w:val="none" w:sz="0" w:space="0" w:color="auto"/>
          </w:divBdr>
        </w:div>
        <w:div w:id="1602639878">
          <w:marLeft w:val="640"/>
          <w:marRight w:val="0"/>
          <w:marTop w:val="0"/>
          <w:marBottom w:val="0"/>
          <w:divBdr>
            <w:top w:val="none" w:sz="0" w:space="0" w:color="auto"/>
            <w:left w:val="none" w:sz="0" w:space="0" w:color="auto"/>
            <w:bottom w:val="none" w:sz="0" w:space="0" w:color="auto"/>
            <w:right w:val="none" w:sz="0" w:space="0" w:color="auto"/>
          </w:divBdr>
        </w:div>
        <w:div w:id="1951204718">
          <w:marLeft w:val="640"/>
          <w:marRight w:val="0"/>
          <w:marTop w:val="0"/>
          <w:marBottom w:val="0"/>
          <w:divBdr>
            <w:top w:val="none" w:sz="0" w:space="0" w:color="auto"/>
            <w:left w:val="none" w:sz="0" w:space="0" w:color="auto"/>
            <w:bottom w:val="none" w:sz="0" w:space="0" w:color="auto"/>
            <w:right w:val="none" w:sz="0" w:space="0" w:color="auto"/>
          </w:divBdr>
        </w:div>
        <w:div w:id="1448086145">
          <w:marLeft w:val="640"/>
          <w:marRight w:val="0"/>
          <w:marTop w:val="0"/>
          <w:marBottom w:val="0"/>
          <w:divBdr>
            <w:top w:val="none" w:sz="0" w:space="0" w:color="auto"/>
            <w:left w:val="none" w:sz="0" w:space="0" w:color="auto"/>
            <w:bottom w:val="none" w:sz="0" w:space="0" w:color="auto"/>
            <w:right w:val="none" w:sz="0" w:space="0" w:color="auto"/>
          </w:divBdr>
        </w:div>
        <w:div w:id="511797670">
          <w:marLeft w:val="640"/>
          <w:marRight w:val="0"/>
          <w:marTop w:val="0"/>
          <w:marBottom w:val="0"/>
          <w:divBdr>
            <w:top w:val="none" w:sz="0" w:space="0" w:color="auto"/>
            <w:left w:val="none" w:sz="0" w:space="0" w:color="auto"/>
            <w:bottom w:val="none" w:sz="0" w:space="0" w:color="auto"/>
            <w:right w:val="none" w:sz="0" w:space="0" w:color="auto"/>
          </w:divBdr>
        </w:div>
        <w:div w:id="1416315930">
          <w:marLeft w:val="640"/>
          <w:marRight w:val="0"/>
          <w:marTop w:val="0"/>
          <w:marBottom w:val="0"/>
          <w:divBdr>
            <w:top w:val="none" w:sz="0" w:space="0" w:color="auto"/>
            <w:left w:val="none" w:sz="0" w:space="0" w:color="auto"/>
            <w:bottom w:val="none" w:sz="0" w:space="0" w:color="auto"/>
            <w:right w:val="none" w:sz="0" w:space="0" w:color="auto"/>
          </w:divBdr>
        </w:div>
        <w:div w:id="534538835">
          <w:marLeft w:val="640"/>
          <w:marRight w:val="0"/>
          <w:marTop w:val="0"/>
          <w:marBottom w:val="0"/>
          <w:divBdr>
            <w:top w:val="none" w:sz="0" w:space="0" w:color="auto"/>
            <w:left w:val="none" w:sz="0" w:space="0" w:color="auto"/>
            <w:bottom w:val="none" w:sz="0" w:space="0" w:color="auto"/>
            <w:right w:val="none" w:sz="0" w:space="0" w:color="auto"/>
          </w:divBdr>
        </w:div>
        <w:div w:id="863610">
          <w:marLeft w:val="640"/>
          <w:marRight w:val="0"/>
          <w:marTop w:val="0"/>
          <w:marBottom w:val="0"/>
          <w:divBdr>
            <w:top w:val="none" w:sz="0" w:space="0" w:color="auto"/>
            <w:left w:val="none" w:sz="0" w:space="0" w:color="auto"/>
            <w:bottom w:val="none" w:sz="0" w:space="0" w:color="auto"/>
            <w:right w:val="none" w:sz="0" w:space="0" w:color="auto"/>
          </w:divBdr>
        </w:div>
        <w:div w:id="2094206998">
          <w:marLeft w:val="640"/>
          <w:marRight w:val="0"/>
          <w:marTop w:val="0"/>
          <w:marBottom w:val="0"/>
          <w:divBdr>
            <w:top w:val="none" w:sz="0" w:space="0" w:color="auto"/>
            <w:left w:val="none" w:sz="0" w:space="0" w:color="auto"/>
            <w:bottom w:val="none" w:sz="0" w:space="0" w:color="auto"/>
            <w:right w:val="none" w:sz="0" w:space="0" w:color="auto"/>
          </w:divBdr>
        </w:div>
        <w:div w:id="1387877418">
          <w:marLeft w:val="640"/>
          <w:marRight w:val="0"/>
          <w:marTop w:val="0"/>
          <w:marBottom w:val="0"/>
          <w:divBdr>
            <w:top w:val="none" w:sz="0" w:space="0" w:color="auto"/>
            <w:left w:val="none" w:sz="0" w:space="0" w:color="auto"/>
            <w:bottom w:val="none" w:sz="0" w:space="0" w:color="auto"/>
            <w:right w:val="none" w:sz="0" w:space="0" w:color="auto"/>
          </w:divBdr>
        </w:div>
        <w:div w:id="859197031">
          <w:marLeft w:val="640"/>
          <w:marRight w:val="0"/>
          <w:marTop w:val="0"/>
          <w:marBottom w:val="0"/>
          <w:divBdr>
            <w:top w:val="none" w:sz="0" w:space="0" w:color="auto"/>
            <w:left w:val="none" w:sz="0" w:space="0" w:color="auto"/>
            <w:bottom w:val="none" w:sz="0" w:space="0" w:color="auto"/>
            <w:right w:val="none" w:sz="0" w:space="0" w:color="auto"/>
          </w:divBdr>
        </w:div>
        <w:div w:id="1484810308">
          <w:marLeft w:val="640"/>
          <w:marRight w:val="0"/>
          <w:marTop w:val="0"/>
          <w:marBottom w:val="0"/>
          <w:divBdr>
            <w:top w:val="none" w:sz="0" w:space="0" w:color="auto"/>
            <w:left w:val="none" w:sz="0" w:space="0" w:color="auto"/>
            <w:bottom w:val="none" w:sz="0" w:space="0" w:color="auto"/>
            <w:right w:val="none" w:sz="0" w:space="0" w:color="auto"/>
          </w:divBdr>
        </w:div>
        <w:div w:id="134640026">
          <w:marLeft w:val="640"/>
          <w:marRight w:val="0"/>
          <w:marTop w:val="0"/>
          <w:marBottom w:val="0"/>
          <w:divBdr>
            <w:top w:val="none" w:sz="0" w:space="0" w:color="auto"/>
            <w:left w:val="none" w:sz="0" w:space="0" w:color="auto"/>
            <w:bottom w:val="none" w:sz="0" w:space="0" w:color="auto"/>
            <w:right w:val="none" w:sz="0" w:space="0" w:color="auto"/>
          </w:divBdr>
        </w:div>
        <w:div w:id="781069066">
          <w:marLeft w:val="640"/>
          <w:marRight w:val="0"/>
          <w:marTop w:val="0"/>
          <w:marBottom w:val="0"/>
          <w:divBdr>
            <w:top w:val="none" w:sz="0" w:space="0" w:color="auto"/>
            <w:left w:val="none" w:sz="0" w:space="0" w:color="auto"/>
            <w:bottom w:val="none" w:sz="0" w:space="0" w:color="auto"/>
            <w:right w:val="none" w:sz="0" w:space="0" w:color="auto"/>
          </w:divBdr>
        </w:div>
        <w:div w:id="683751516">
          <w:marLeft w:val="640"/>
          <w:marRight w:val="0"/>
          <w:marTop w:val="0"/>
          <w:marBottom w:val="0"/>
          <w:divBdr>
            <w:top w:val="none" w:sz="0" w:space="0" w:color="auto"/>
            <w:left w:val="none" w:sz="0" w:space="0" w:color="auto"/>
            <w:bottom w:val="none" w:sz="0" w:space="0" w:color="auto"/>
            <w:right w:val="none" w:sz="0" w:space="0" w:color="auto"/>
          </w:divBdr>
        </w:div>
        <w:div w:id="1446341565">
          <w:marLeft w:val="640"/>
          <w:marRight w:val="0"/>
          <w:marTop w:val="0"/>
          <w:marBottom w:val="0"/>
          <w:divBdr>
            <w:top w:val="none" w:sz="0" w:space="0" w:color="auto"/>
            <w:left w:val="none" w:sz="0" w:space="0" w:color="auto"/>
            <w:bottom w:val="none" w:sz="0" w:space="0" w:color="auto"/>
            <w:right w:val="none" w:sz="0" w:space="0" w:color="auto"/>
          </w:divBdr>
        </w:div>
        <w:div w:id="404692166">
          <w:marLeft w:val="640"/>
          <w:marRight w:val="0"/>
          <w:marTop w:val="0"/>
          <w:marBottom w:val="0"/>
          <w:divBdr>
            <w:top w:val="none" w:sz="0" w:space="0" w:color="auto"/>
            <w:left w:val="none" w:sz="0" w:space="0" w:color="auto"/>
            <w:bottom w:val="none" w:sz="0" w:space="0" w:color="auto"/>
            <w:right w:val="none" w:sz="0" w:space="0" w:color="auto"/>
          </w:divBdr>
        </w:div>
        <w:div w:id="637994168">
          <w:marLeft w:val="640"/>
          <w:marRight w:val="0"/>
          <w:marTop w:val="0"/>
          <w:marBottom w:val="0"/>
          <w:divBdr>
            <w:top w:val="none" w:sz="0" w:space="0" w:color="auto"/>
            <w:left w:val="none" w:sz="0" w:space="0" w:color="auto"/>
            <w:bottom w:val="none" w:sz="0" w:space="0" w:color="auto"/>
            <w:right w:val="none" w:sz="0" w:space="0" w:color="auto"/>
          </w:divBdr>
        </w:div>
        <w:div w:id="1408725202">
          <w:marLeft w:val="640"/>
          <w:marRight w:val="0"/>
          <w:marTop w:val="0"/>
          <w:marBottom w:val="0"/>
          <w:divBdr>
            <w:top w:val="none" w:sz="0" w:space="0" w:color="auto"/>
            <w:left w:val="none" w:sz="0" w:space="0" w:color="auto"/>
            <w:bottom w:val="none" w:sz="0" w:space="0" w:color="auto"/>
            <w:right w:val="none" w:sz="0" w:space="0" w:color="auto"/>
          </w:divBdr>
        </w:div>
        <w:div w:id="1707678151">
          <w:marLeft w:val="640"/>
          <w:marRight w:val="0"/>
          <w:marTop w:val="0"/>
          <w:marBottom w:val="0"/>
          <w:divBdr>
            <w:top w:val="none" w:sz="0" w:space="0" w:color="auto"/>
            <w:left w:val="none" w:sz="0" w:space="0" w:color="auto"/>
            <w:bottom w:val="none" w:sz="0" w:space="0" w:color="auto"/>
            <w:right w:val="none" w:sz="0" w:space="0" w:color="auto"/>
          </w:divBdr>
        </w:div>
        <w:div w:id="48503937">
          <w:marLeft w:val="640"/>
          <w:marRight w:val="0"/>
          <w:marTop w:val="0"/>
          <w:marBottom w:val="0"/>
          <w:divBdr>
            <w:top w:val="none" w:sz="0" w:space="0" w:color="auto"/>
            <w:left w:val="none" w:sz="0" w:space="0" w:color="auto"/>
            <w:bottom w:val="none" w:sz="0" w:space="0" w:color="auto"/>
            <w:right w:val="none" w:sz="0" w:space="0" w:color="auto"/>
          </w:divBdr>
        </w:div>
        <w:div w:id="1499274875">
          <w:marLeft w:val="640"/>
          <w:marRight w:val="0"/>
          <w:marTop w:val="0"/>
          <w:marBottom w:val="0"/>
          <w:divBdr>
            <w:top w:val="none" w:sz="0" w:space="0" w:color="auto"/>
            <w:left w:val="none" w:sz="0" w:space="0" w:color="auto"/>
            <w:bottom w:val="none" w:sz="0" w:space="0" w:color="auto"/>
            <w:right w:val="none" w:sz="0" w:space="0" w:color="auto"/>
          </w:divBdr>
        </w:div>
        <w:div w:id="1316765725">
          <w:marLeft w:val="640"/>
          <w:marRight w:val="0"/>
          <w:marTop w:val="0"/>
          <w:marBottom w:val="0"/>
          <w:divBdr>
            <w:top w:val="none" w:sz="0" w:space="0" w:color="auto"/>
            <w:left w:val="none" w:sz="0" w:space="0" w:color="auto"/>
            <w:bottom w:val="none" w:sz="0" w:space="0" w:color="auto"/>
            <w:right w:val="none" w:sz="0" w:space="0" w:color="auto"/>
          </w:divBdr>
        </w:div>
        <w:div w:id="542450914">
          <w:marLeft w:val="640"/>
          <w:marRight w:val="0"/>
          <w:marTop w:val="0"/>
          <w:marBottom w:val="0"/>
          <w:divBdr>
            <w:top w:val="none" w:sz="0" w:space="0" w:color="auto"/>
            <w:left w:val="none" w:sz="0" w:space="0" w:color="auto"/>
            <w:bottom w:val="none" w:sz="0" w:space="0" w:color="auto"/>
            <w:right w:val="none" w:sz="0" w:space="0" w:color="auto"/>
          </w:divBdr>
        </w:div>
        <w:div w:id="133833506">
          <w:marLeft w:val="640"/>
          <w:marRight w:val="0"/>
          <w:marTop w:val="0"/>
          <w:marBottom w:val="0"/>
          <w:divBdr>
            <w:top w:val="none" w:sz="0" w:space="0" w:color="auto"/>
            <w:left w:val="none" w:sz="0" w:space="0" w:color="auto"/>
            <w:bottom w:val="none" w:sz="0" w:space="0" w:color="auto"/>
            <w:right w:val="none" w:sz="0" w:space="0" w:color="auto"/>
          </w:divBdr>
        </w:div>
        <w:div w:id="1528642535">
          <w:marLeft w:val="640"/>
          <w:marRight w:val="0"/>
          <w:marTop w:val="0"/>
          <w:marBottom w:val="0"/>
          <w:divBdr>
            <w:top w:val="none" w:sz="0" w:space="0" w:color="auto"/>
            <w:left w:val="none" w:sz="0" w:space="0" w:color="auto"/>
            <w:bottom w:val="none" w:sz="0" w:space="0" w:color="auto"/>
            <w:right w:val="none" w:sz="0" w:space="0" w:color="auto"/>
          </w:divBdr>
        </w:div>
        <w:div w:id="1669751506">
          <w:marLeft w:val="640"/>
          <w:marRight w:val="0"/>
          <w:marTop w:val="0"/>
          <w:marBottom w:val="0"/>
          <w:divBdr>
            <w:top w:val="none" w:sz="0" w:space="0" w:color="auto"/>
            <w:left w:val="none" w:sz="0" w:space="0" w:color="auto"/>
            <w:bottom w:val="none" w:sz="0" w:space="0" w:color="auto"/>
            <w:right w:val="none" w:sz="0" w:space="0" w:color="auto"/>
          </w:divBdr>
        </w:div>
        <w:div w:id="330530366">
          <w:marLeft w:val="640"/>
          <w:marRight w:val="0"/>
          <w:marTop w:val="0"/>
          <w:marBottom w:val="0"/>
          <w:divBdr>
            <w:top w:val="none" w:sz="0" w:space="0" w:color="auto"/>
            <w:left w:val="none" w:sz="0" w:space="0" w:color="auto"/>
            <w:bottom w:val="none" w:sz="0" w:space="0" w:color="auto"/>
            <w:right w:val="none" w:sz="0" w:space="0" w:color="auto"/>
          </w:divBdr>
        </w:div>
        <w:div w:id="1142964954">
          <w:marLeft w:val="640"/>
          <w:marRight w:val="0"/>
          <w:marTop w:val="0"/>
          <w:marBottom w:val="0"/>
          <w:divBdr>
            <w:top w:val="none" w:sz="0" w:space="0" w:color="auto"/>
            <w:left w:val="none" w:sz="0" w:space="0" w:color="auto"/>
            <w:bottom w:val="none" w:sz="0" w:space="0" w:color="auto"/>
            <w:right w:val="none" w:sz="0" w:space="0" w:color="auto"/>
          </w:divBdr>
        </w:div>
        <w:div w:id="1134058541">
          <w:marLeft w:val="640"/>
          <w:marRight w:val="0"/>
          <w:marTop w:val="0"/>
          <w:marBottom w:val="0"/>
          <w:divBdr>
            <w:top w:val="none" w:sz="0" w:space="0" w:color="auto"/>
            <w:left w:val="none" w:sz="0" w:space="0" w:color="auto"/>
            <w:bottom w:val="none" w:sz="0" w:space="0" w:color="auto"/>
            <w:right w:val="none" w:sz="0" w:space="0" w:color="auto"/>
          </w:divBdr>
        </w:div>
        <w:div w:id="132799306">
          <w:marLeft w:val="640"/>
          <w:marRight w:val="0"/>
          <w:marTop w:val="0"/>
          <w:marBottom w:val="0"/>
          <w:divBdr>
            <w:top w:val="none" w:sz="0" w:space="0" w:color="auto"/>
            <w:left w:val="none" w:sz="0" w:space="0" w:color="auto"/>
            <w:bottom w:val="none" w:sz="0" w:space="0" w:color="auto"/>
            <w:right w:val="none" w:sz="0" w:space="0" w:color="auto"/>
          </w:divBdr>
        </w:div>
        <w:div w:id="1903833104">
          <w:marLeft w:val="640"/>
          <w:marRight w:val="0"/>
          <w:marTop w:val="0"/>
          <w:marBottom w:val="0"/>
          <w:divBdr>
            <w:top w:val="none" w:sz="0" w:space="0" w:color="auto"/>
            <w:left w:val="none" w:sz="0" w:space="0" w:color="auto"/>
            <w:bottom w:val="none" w:sz="0" w:space="0" w:color="auto"/>
            <w:right w:val="none" w:sz="0" w:space="0" w:color="auto"/>
          </w:divBdr>
        </w:div>
        <w:div w:id="2001153838">
          <w:marLeft w:val="640"/>
          <w:marRight w:val="0"/>
          <w:marTop w:val="0"/>
          <w:marBottom w:val="0"/>
          <w:divBdr>
            <w:top w:val="none" w:sz="0" w:space="0" w:color="auto"/>
            <w:left w:val="none" w:sz="0" w:space="0" w:color="auto"/>
            <w:bottom w:val="none" w:sz="0" w:space="0" w:color="auto"/>
            <w:right w:val="none" w:sz="0" w:space="0" w:color="auto"/>
          </w:divBdr>
        </w:div>
        <w:div w:id="104889396">
          <w:marLeft w:val="640"/>
          <w:marRight w:val="0"/>
          <w:marTop w:val="0"/>
          <w:marBottom w:val="0"/>
          <w:divBdr>
            <w:top w:val="none" w:sz="0" w:space="0" w:color="auto"/>
            <w:left w:val="none" w:sz="0" w:space="0" w:color="auto"/>
            <w:bottom w:val="none" w:sz="0" w:space="0" w:color="auto"/>
            <w:right w:val="none" w:sz="0" w:space="0" w:color="auto"/>
          </w:divBdr>
        </w:div>
        <w:div w:id="503667880">
          <w:marLeft w:val="640"/>
          <w:marRight w:val="0"/>
          <w:marTop w:val="0"/>
          <w:marBottom w:val="0"/>
          <w:divBdr>
            <w:top w:val="none" w:sz="0" w:space="0" w:color="auto"/>
            <w:left w:val="none" w:sz="0" w:space="0" w:color="auto"/>
            <w:bottom w:val="none" w:sz="0" w:space="0" w:color="auto"/>
            <w:right w:val="none" w:sz="0" w:space="0" w:color="auto"/>
          </w:divBdr>
        </w:div>
        <w:div w:id="322008021">
          <w:marLeft w:val="640"/>
          <w:marRight w:val="0"/>
          <w:marTop w:val="0"/>
          <w:marBottom w:val="0"/>
          <w:divBdr>
            <w:top w:val="none" w:sz="0" w:space="0" w:color="auto"/>
            <w:left w:val="none" w:sz="0" w:space="0" w:color="auto"/>
            <w:bottom w:val="none" w:sz="0" w:space="0" w:color="auto"/>
            <w:right w:val="none" w:sz="0" w:space="0" w:color="auto"/>
          </w:divBdr>
        </w:div>
        <w:div w:id="95565884">
          <w:marLeft w:val="640"/>
          <w:marRight w:val="0"/>
          <w:marTop w:val="0"/>
          <w:marBottom w:val="0"/>
          <w:divBdr>
            <w:top w:val="none" w:sz="0" w:space="0" w:color="auto"/>
            <w:left w:val="none" w:sz="0" w:space="0" w:color="auto"/>
            <w:bottom w:val="none" w:sz="0" w:space="0" w:color="auto"/>
            <w:right w:val="none" w:sz="0" w:space="0" w:color="auto"/>
          </w:divBdr>
        </w:div>
      </w:divsChild>
    </w:div>
    <w:div w:id="1531407228">
      <w:bodyDiv w:val="1"/>
      <w:marLeft w:val="0"/>
      <w:marRight w:val="0"/>
      <w:marTop w:val="0"/>
      <w:marBottom w:val="0"/>
      <w:divBdr>
        <w:top w:val="none" w:sz="0" w:space="0" w:color="auto"/>
        <w:left w:val="none" w:sz="0" w:space="0" w:color="auto"/>
        <w:bottom w:val="none" w:sz="0" w:space="0" w:color="auto"/>
        <w:right w:val="none" w:sz="0" w:space="0" w:color="auto"/>
      </w:divBdr>
    </w:div>
    <w:div w:id="1531647912">
      <w:bodyDiv w:val="1"/>
      <w:marLeft w:val="0"/>
      <w:marRight w:val="0"/>
      <w:marTop w:val="0"/>
      <w:marBottom w:val="0"/>
      <w:divBdr>
        <w:top w:val="none" w:sz="0" w:space="0" w:color="auto"/>
        <w:left w:val="none" w:sz="0" w:space="0" w:color="auto"/>
        <w:bottom w:val="none" w:sz="0" w:space="0" w:color="auto"/>
        <w:right w:val="none" w:sz="0" w:space="0" w:color="auto"/>
      </w:divBdr>
      <w:divsChild>
        <w:div w:id="52584487">
          <w:marLeft w:val="640"/>
          <w:marRight w:val="0"/>
          <w:marTop w:val="0"/>
          <w:marBottom w:val="0"/>
          <w:divBdr>
            <w:top w:val="none" w:sz="0" w:space="0" w:color="auto"/>
            <w:left w:val="none" w:sz="0" w:space="0" w:color="auto"/>
            <w:bottom w:val="none" w:sz="0" w:space="0" w:color="auto"/>
            <w:right w:val="none" w:sz="0" w:space="0" w:color="auto"/>
          </w:divBdr>
        </w:div>
        <w:div w:id="1217081602">
          <w:marLeft w:val="640"/>
          <w:marRight w:val="0"/>
          <w:marTop w:val="0"/>
          <w:marBottom w:val="0"/>
          <w:divBdr>
            <w:top w:val="none" w:sz="0" w:space="0" w:color="auto"/>
            <w:left w:val="none" w:sz="0" w:space="0" w:color="auto"/>
            <w:bottom w:val="none" w:sz="0" w:space="0" w:color="auto"/>
            <w:right w:val="none" w:sz="0" w:space="0" w:color="auto"/>
          </w:divBdr>
        </w:div>
        <w:div w:id="559749776">
          <w:marLeft w:val="640"/>
          <w:marRight w:val="0"/>
          <w:marTop w:val="0"/>
          <w:marBottom w:val="0"/>
          <w:divBdr>
            <w:top w:val="none" w:sz="0" w:space="0" w:color="auto"/>
            <w:left w:val="none" w:sz="0" w:space="0" w:color="auto"/>
            <w:bottom w:val="none" w:sz="0" w:space="0" w:color="auto"/>
            <w:right w:val="none" w:sz="0" w:space="0" w:color="auto"/>
          </w:divBdr>
        </w:div>
        <w:div w:id="1455831631">
          <w:marLeft w:val="640"/>
          <w:marRight w:val="0"/>
          <w:marTop w:val="0"/>
          <w:marBottom w:val="0"/>
          <w:divBdr>
            <w:top w:val="none" w:sz="0" w:space="0" w:color="auto"/>
            <w:left w:val="none" w:sz="0" w:space="0" w:color="auto"/>
            <w:bottom w:val="none" w:sz="0" w:space="0" w:color="auto"/>
            <w:right w:val="none" w:sz="0" w:space="0" w:color="auto"/>
          </w:divBdr>
        </w:div>
        <w:div w:id="1133870973">
          <w:marLeft w:val="640"/>
          <w:marRight w:val="0"/>
          <w:marTop w:val="0"/>
          <w:marBottom w:val="0"/>
          <w:divBdr>
            <w:top w:val="none" w:sz="0" w:space="0" w:color="auto"/>
            <w:left w:val="none" w:sz="0" w:space="0" w:color="auto"/>
            <w:bottom w:val="none" w:sz="0" w:space="0" w:color="auto"/>
            <w:right w:val="none" w:sz="0" w:space="0" w:color="auto"/>
          </w:divBdr>
        </w:div>
        <w:div w:id="98531807">
          <w:marLeft w:val="640"/>
          <w:marRight w:val="0"/>
          <w:marTop w:val="0"/>
          <w:marBottom w:val="0"/>
          <w:divBdr>
            <w:top w:val="none" w:sz="0" w:space="0" w:color="auto"/>
            <w:left w:val="none" w:sz="0" w:space="0" w:color="auto"/>
            <w:bottom w:val="none" w:sz="0" w:space="0" w:color="auto"/>
            <w:right w:val="none" w:sz="0" w:space="0" w:color="auto"/>
          </w:divBdr>
        </w:div>
        <w:div w:id="1456026416">
          <w:marLeft w:val="640"/>
          <w:marRight w:val="0"/>
          <w:marTop w:val="0"/>
          <w:marBottom w:val="0"/>
          <w:divBdr>
            <w:top w:val="none" w:sz="0" w:space="0" w:color="auto"/>
            <w:left w:val="none" w:sz="0" w:space="0" w:color="auto"/>
            <w:bottom w:val="none" w:sz="0" w:space="0" w:color="auto"/>
            <w:right w:val="none" w:sz="0" w:space="0" w:color="auto"/>
          </w:divBdr>
        </w:div>
        <w:div w:id="2090885317">
          <w:marLeft w:val="640"/>
          <w:marRight w:val="0"/>
          <w:marTop w:val="0"/>
          <w:marBottom w:val="0"/>
          <w:divBdr>
            <w:top w:val="none" w:sz="0" w:space="0" w:color="auto"/>
            <w:left w:val="none" w:sz="0" w:space="0" w:color="auto"/>
            <w:bottom w:val="none" w:sz="0" w:space="0" w:color="auto"/>
            <w:right w:val="none" w:sz="0" w:space="0" w:color="auto"/>
          </w:divBdr>
        </w:div>
        <w:div w:id="1832209981">
          <w:marLeft w:val="640"/>
          <w:marRight w:val="0"/>
          <w:marTop w:val="0"/>
          <w:marBottom w:val="0"/>
          <w:divBdr>
            <w:top w:val="none" w:sz="0" w:space="0" w:color="auto"/>
            <w:left w:val="none" w:sz="0" w:space="0" w:color="auto"/>
            <w:bottom w:val="none" w:sz="0" w:space="0" w:color="auto"/>
            <w:right w:val="none" w:sz="0" w:space="0" w:color="auto"/>
          </w:divBdr>
        </w:div>
        <w:div w:id="1249536997">
          <w:marLeft w:val="640"/>
          <w:marRight w:val="0"/>
          <w:marTop w:val="0"/>
          <w:marBottom w:val="0"/>
          <w:divBdr>
            <w:top w:val="none" w:sz="0" w:space="0" w:color="auto"/>
            <w:left w:val="none" w:sz="0" w:space="0" w:color="auto"/>
            <w:bottom w:val="none" w:sz="0" w:space="0" w:color="auto"/>
            <w:right w:val="none" w:sz="0" w:space="0" w:color="auto"/>
          </w:divBdr>
        </w:div>
        <w:div w:id="389496901">
          <w:marLeft w:val="640"/>
          <w:marRight w:val="0"/>
          <w:marTop w:val="0"/>
          <w:marBottom w:val="0"/>
          <w:divBdr>
            <w:top w:val="none" w:sz="0" w:space="0" w:color="auto"/>
            <w:left w:val="none" w:sz="0" w:space="0" w:color="auto"/>
            <w:bottom w:val="none" w:sz="0" w:space="0" w:color="auto"/>
            <w:right w:val="none" w:sz="0" w:space="0" w:color="auto"/>
          </w:divBdr>
        </w:div>
        <w:div w:id="1074666716">
          <w:marLeft w:val="640"/>
          <w:marRight w:val="0"/>
          <w:marTop w:val="0"/>
          <w:marBottom w:val="0"/>
          <w:divBdr>
            <w:top w:val="none" w:sz="0" w:space="0" w:color="auto"/>
            <w:left w:val="none" w:sz="0" w:space="0" w:color="auto"/>
            <w:bottom w:val="none" w:sz="0" w:space="0" w:color="auto"/>
            <w:right w:val="none" w:sz="0" w:space="0" w:color="auto"/>
          </w:divBdr>
        </w:div>
        <w:div w:id="2096778587">
          <w:marLeft w:val="640"/>
          <w:marRight w:val="0"/>
          <w:marTop w:val="0"/>
          <w:marBottom w:val="0"/>
          <w:divBdr>
            <w:top w:val="none" w:sz="0" w:space="0" w:color="auto"/>
            <w:left w:val="none" w:sz="0" w:space="0" w:color="auto"/>
            <w:bottom w:val="none" w:sz="0" w:space="0" w:color="auto"/>
            <w:right w:val="none" w:sz="0" w:space="0" w:color="auto"/>
          </w:divBdr>
        </w:div>
        <w:div w:id="190000298">
          <w:marLeft w:val="640"/>
          <w:marRight w:val="0"/>
          <w:marTop w:val="0"/>
          <w:marBottom w:val="0"/>
          <w:divBdr>
            <w:top w:val="none" w:sz="0" w:space="0" w:color="auto"/>
            <w:left w:val="none" w:sz="0" w:space="0" w:color="auto"/>
            <w:bottom w:val="none" w:sz="0" w:space="0" w:color="auto"/>
            <w:right w:val="none" w:sz="0" w:space="0" w:color="auto"/>
          </w:divBdr>
        </w:div>
        <w:div w:id="2008365044">
          <w:marLeft w:val="640"/>
          <w:marRight w:val="0"/>
          <w:marTop w:val="0"/>
          <w:marBottom w:val="0"/>
          <w:divBdr>
            <w:top w:val="none" w:sz="0" w:space="0" w:color="auto"/>
            <w:left w:val="none" w:sz="0" w:space="0" w:color="auto"/>
            <w:bottom w:val="none" w:sz="0" w:space="0" w:color="auto"/>
            <w:right w:val="none" w:sz="0" w:space="0" w:color="auto"/>
          </w:divBdr>
        </w:div>
        <w:div w:id="532377625">
          <w:marLeft w:val="640"/>
          <w:marRight w:val="0"/>
          <w:marTop w:val="0"/>
          <w:marBottom w:val="0"/>
          <w:divBdr>
            <w:top w:val="none" w:sz="0" w:space="0" w:color="auto"/>
            <w:left w:val="none" w:sz="0" w:space="0" w:color="auto"/>
            <w:bottom w:val="none" w:sz="0" w:space="0" w:color="auto"/>
            <w:right w:val="none" w:sz="0" w:space="0" w:color="auto"/>
          </w:divBdr>
        </w:div>
        <w:div w:id="1353413380">
          <w:marLeft w:val="640"/>
          <w:marRight w:val="0"/>
          <w:marTop w:val="0"/>
          <w:marBottom w:val="0"/>
          <w:divBdr>
            <w:top w:val="none" w:sz="0" w:space="0" w:color="auto"/>
            <w:left w:val="none" w:sz="0" w:space="0" w:color="auto"/>
            <w:bottom w:val="none" w:sz="0" w:space="0" w:color="auto"/>
            <w:right w:val="none" w:sz="0" w:space="0" w:color="auto"/>
          </w:divBdr>
        </w:div>
        <w:div w:id="157426632">
          <w:marLeft w:val="640"/>
          <w:marRight w:val="0"/>
          <w:marTop w:val="0"/>
          <w:marBottom w:val="0"/>
          <w:divBdr>
            <w:top w:val="none" w:sz="0" w:space="0" w:color="auto"/>
            <w:left w:val="none" w:sz="0" w:space="0" w:color="auto"/>
            <w:bottom w:val="none" w:sz="0" w:space="0" w:color="auto"/>
            <w:right w:val="none" w:sz="0" w:space="0" w:color="auto"/>
          </w:divBdr>
        </w:div>
        <w:div w:id="592515693">
          <w:marLeft w:val="640"/>
          <w:marRight w:val="0"/>
          <w:marTop w:val="0"/>
          <w:marBottom w:val="0"/>
          <w:divBdr>
            <w:top w:val="none" w:sz="0" w:space="0" w:color="auto"/>
            <w:left w:val="none" w:sz="0" w:space="0" w:color="auto"/>
            <w:bottom w:val="none" w:sz="0" w:space="0" w:color="auto"/>
            <w:right w:val="none" w:sz="0" w:space="0" w:color="auto"/>
          </w:divBdr>
        </w:div>
        <w:div w:id="962492501">
          <w:marLeft w:val="640"/>
          <w:marRight w:val="0"/>
          <w:marTop w:val="0"/>
          <w:marBottom w:val="0"/>
          <w:divBdr>
            <w:top w:val="none" w:sz="0" w:space="0" w:color="auto"/>
            <w:left w:val="none" w:sz="0" w:space="0" w:color="auto"/>
            <w:bottom w:val="none" w:sz="0" w:space="0" w:color="auto"/>
            <w:right w:val="none" w:sz="0" w:space="0" w:color="auto"/>
          </w:divBdr>
        </w:div>
        <w:div w:id="744378993">
          <w:marLeft w:val="640"/>
          <w:marRight w:val="0"/>
          <w:marTop w:val="0"/>
          <w:marBottom w:val="0"/>
          <w:divBdr>
            <w:top w:val="none" w:sz="0" w:space="0" w:color="auto"/>
            <w:left w:val="none" w:sz="0" w:space="0" w:color="auto"/>
            <w:bottom w:val="none" w:sz="0" w:space="0" w:color="auto"/>
            <w:right w:val="none" w:sz="0" w:space="0" w:color="auto"/>
          </w:divBdr>
        </w:div>
        <w:div w:id="286544721">
          <w:marLeft w:val="640"/>
          <w:marRight w:val="0"/>
          <w:marTop w:val="0"/>
          <w:marBottom w:val="0"/>
          <w:divBdr>
            <w:top w:val="none" w:sz="0" w:space="0" w:color="auto"/>
            <w:left w:val="none" w:sz="0" w:space="0" w:color="auto"/>
            <w:bottom w:val="none" w:sz="0" w:space="0" w:color="auto"/>
            <w:right w:val="none" w:sz="0" w:space="0" w:color="auto"/>
          </w:divBdr>
        </w:div>
        <w:div w:id="1293242791">
          <w:marLeft w:val="640"/>
          <w:marRight w:val="0"/>
          <w:marTop w:val="0"/>
          <w:marBottom w:val="0"/>
          <w:divBdr>
            <w:top w:val="none" w:sz="0" w:space="0" w:color="auto"/>
            <w:left w:val="none" w:sz="0" w:space="0" w:color="auto"/>
            <w:bottom w:val="none" w:sz="0" w:space="0" w:color="auto"/>
            <w:right w:val="none" w:sz="0" w:space="0" w:color="auto"/>
          </w:divBdr>
        </w:div>
        <w:div w:id="2108957507">
          <w:marLeft w:val="640"/>
          <w:marRight w:val="0"/>
          <w:marTop w:val="0"/>
          <w:marBottom w:val="0"/>
          <w:divBdr>
            <w:top w:val="none" w:sz="0" w:space="0" w:color="auto"/>
            <w:left w:val="none" w:sz="0" w:space="0" w:color="auto"/>
            <w:bottom w:val="none" w:sz="0" w:space="0" w:color="auto"/>
            <w:right w:val="none" w:sz="0" w:space="0" w:color="auto"/>
          </w:divBdr>
        </w:div>
        <w:div w:id="585311281">
          <w:marLeft w:val="640"/>
          <w:marRight w:val="0"/>
          <w:marTop w:val="0"/>
          <w:marBottom w:val="0"/>
          <w:divBdr>
            <w:top w:val="none" w:sz="0" w:space="0" w:color="auto"/>
            <w:left w:val="none" w:sz="0" w:space="0" w:color="auto"/>
            <w:bottom w:val="none" w:sz="0" w:space="0" w:color="auto"/>
            <w:right w:val="none" w:sz="0" w:space="0" w:color="auto"/>
          </w:divBdr>
        </w:div>
        <w:div w:id="1702972630">
          <w:marLeft w:val="640"/>
          <w:marRight w:val="0"/>
          <w:marTop w:val="0"/>
          <w:marBottom w:val="0"/>
          <w:divBdr>
            <w:top w:val="none" w:sz="0" w:space="0" w:color="auto"/>
            <w:left w:val="none" w:sz="0" w:space="0" w:color="auto"/>
            <w:bottom w:val="none" w:sz="0" w:space="0" w:color="auto"/>
            <w:right w:val="none" w:sz="0" w:space="0" w:color="auto"/>
          </w:divBdr>
        </w:div>
        <w:div w:id="1851599241">
          <w:marLeft w:val="640"/>
          <w:marRight w:val="0"/>
          <w:marTop w:val="0"/>
          <w:marBottom w:val="0"/>
          <w:divBdr>
            <w:top w:val="none" w:sz="0" w:space="0" w:color="auto"/>
            <w:left w:val="none" w:sz="0" w:space="0" w:color="auto"/>
            <w:bottom w:val="none" w:sz="0" w:space="0" w:color="auto"/>
            <w:right w:val="none" w:sz="0" w:space="0" w:color="auto"/>
          </w:divBdr>
        </w:div>
        <w:div w:id="974721303">
          <w:marLeft w:val="640"/>
          <w:marRight w:val="0"/>
          <w:marTop w:val="0"/>
          <w:marBottom w:val="0"/>
          <w:divBdr>
            <w:top w:val="none" w:sz="0" w:space="0" w:color="auto"/>
            <w:left w:val="none" w:sz="0" w:space="0" w:color="auto"/>
            <w:bottom w:val="none" w:sz="0" w:space="0" w:color="auto"/>
            <w:right w:val="none" w:sz="0" w:space="0" w:color="auto"/>
          </w:divBdr>
        </w:div>
      </w:divsChild>
    </w:div>
    <w:div w:id="1555316999">
      <w:bodyDiv w:val="1"/>
      <w:marLeft w:val="0"/>
      <w:marRight w:val="0"/>
      <w:marTop w:val="0"/>
      <w:marBottom w:val="0"/>
      <w:divBdr>
        <w:top w:val="none" w:sz="0" w:space="0" w:color="auto"/>
        <w:left w:val="none" w:sz="0" w:space="0" w:color="auto"/>
        <w:bottom w:val="none" w:sz="0" w:space="0" w:color="auto"/>
        <w:right w:val="none" w:sz="0" w:space="0" w:color="auto"/>
      </w:divBdr>
      <w:divsChild>
        <w:div w:id="1762751178">
          <w:marLeft w:val="640"/>
          <w:marRight w:val="0"/>
          <w:marTop w:val="0"/>
          <w:marBottom w:val="0"/>
          <w:divBdr>
            <w:top w:val="none" w:sz="0" w:space="0" w:color="auto"/>
            <w:left w:val="none" w:sz="0" w:space="0" w:color="auto"/>
            <w:bottom w:val="none" w:sz="0" w:space="0" w:color="auto"/>
            <w:right w:val="none" w:sz="0" w:space="0" w:color="auto"/>
          </w:divBdr>
        </w:div>
        <w:div w:id="1820726948">
          <w:marLeft w:val="640"/>
          <w:marRight w:val="0"/>
          <w:marTop w:val="0"/>
          <w:marBottom w:val="0"/>
          <w:divBdr>
            <w:top w:val="none" w:sz="0" w:space="0" w:color="auto"/>
            <w:left w:val="none" w:sz="0" w:space="0" w:color="auto"/>
            <w:bottom w:val="none" w:sz="0" w:space="0" w:color="auto"/>
            <w:right w:val="none" w:sz="0" w:space="0" w:color="auto"/>
          </w:divBdr>
        </w:div>
        <w:div w:id="1174613291">
          <w:marLeft w:val="640"/>
          <w:marRight w:val="0"/>
          <w:marTop w:val="0"/>
          <w:marBottom w:val="0"/>
          <w:divBdr>
            <w:top w:val="none" w:sz="0" w:space="0" w:color="auto"/>
            <w:left w:val="none" w:sz="0" w:space="0" w:color="auto"/>
            <w:bottom w:val="none" w:sz="0" w:space="0" w:color="auto"/>
            <w:right w:val="none" w:sz="0" w:space="0" w:color="auto"/>
          </w:divBdr>
        </w:div>
        <w:div w:id="1671103595">
          <w:marLeft w:val="640"/>
          <w:marRight w:val="0"/>
          <w:marTop w:val="0"/>
          <w:marBottom w:val="0"/>
          <w:divBdr>
            <w:top w:val="none" w:sz="0" w:space="0" w:color="auto"/>
            <w:left w:val="none" w:sz="0" w:space="0" w:color="auto"/>
            <w:bottom w:val="none" w:sz="0" w:space="0" w:color="auto"/>
            <w:right w:val="none" w:sz="0" w:space="0" w:color="auto"/>
          </w:divBdr>
        </w:div>
        <w:div w:id="1471747342">
          <w:marLeft w:val="640"/>
          <w:marRight w:val="0"/>
          <w:marTop w:val="0"/>
          <w:marBottom w:val="0"/>
          <w:divBdr>
            <w:top w:val="none" w:sz="0" w:space="0" w:color="auto"/>
            <w:left w:val="none" w:sz="0" w:space="0" w:color="auto"/>
            <w:bottom w:val="none" w:sz="0" w:space="0" w:color="auto"/>
            <w:right w:val="none" w:sz="0" w:space="0" w:color="auto"/>
          </w:divBdr>
        </w:div>
        <w:div w:id="1957835748">
          <w:marLeft w:val="640"/>
          <w:marRight w:val="0"/>
          <w:marTop w:val="0"/>
          <w:marBottom w:val="0"/>
          <w:divBdr>
            <w:top w:val="none" w:sz="0" w:space="0" w:color="auto"/>
            <w:left w:val="none" w:sz="0" w:space="0" w:color="auto"/>
            <w:bottom w:val="none" w:sz="0" w:space="0" w:color="auto"/>
            <w:right w:val="none" w:sz="0" w:space="0" w:color="auto"/>
          </w:divBdr>
        </w:div>
        <w:div w:id="1129544528">
          <w:marLeft w:val="640"/>
          <w:marRight w:val="0"/>
          <w:marTop w:val="0"/>
          <w:marBottom w:val="0"/>
          <w:divBdr>
            <w:top w:val="none" w:sz="0" w:space="0" w:color="auto"/>
            <w:left w:val="none" w:sz="0" w:space="0" w:color="auto"/>
            <w:bottom w:val="none" w:sz="0" w:space="0" w:color="auto"/>
            <w:right w:val="none" w:sz="0" w:space="0" w:color="auto"/>
          </w:divBdr>
        </w:div>
        <w:div w:id="580603494">
          <w:marLeft w:val="640"/>
          <w:marRight w:val="0"/>
          <w:marTop w:val="0"/>
          <w:marBottom w:val="0"/>
          <w:divBdr>
            <w:top w:val="none" w:sz="0" w:space="0" w:color="auto"/>
            <w:left w:val="none" w:sz="0" w:space="0" w:color="auto"/>
            <w:bottom w:val="none" w:sz="0" w:space="0" w:color="auto"/>
            <w:right w:val="none" w:sz="0" w:space="0" w:color="auto"/>
          </w:divBdr>
        </w:div>
        <w:div w:id="865603896">
          <w:marLeft w:val="640"/>
          <w:marRight w:val="0"/>
          <w:marTop w:val="0"/>
          <w:marBottom w:val="0"/>
          <w:divBdr>
            <w:top w:val="none" w:sz="0" w:space="0" w:color="auto"/>
            <w:left w:val="none" w:sz="0" w:space="0" w:color="auto"/>
            <w:bottom w:val="none" w:sz="0" w:space="0" w:color="auto"/>
            <w:right w:val="none" w:sz="0" w:space="0" w:color="auto"/>
          </w:divBdr>
        </w:div>
        <w:div w:id="1561790058">
          <w:marLeft w:val="640"/>
          <w:marRight w:val="0"/>
          <w:marTop w:val="0"/>
          <w:marBottom w:val="0"/>
          <w:divBdr>
            <w:top w:val="none" w:sz="0" w:space="0" w:color="auto"/>
            <w:left w:val="none" w:sz="0" w:space="0" w:color="auto"/>
            <w:bottom w:val="none" w:sz="0" w:space="0" w:color="auto"/>
            <w:right w:val="none" w:sz="0" w:space="0" w:color="auto"/>
          </w:divBdr>
        </w:div>
        <w:div w:id="1497695378">
          <w:marLeft w:val="640"/>
          <w:marRight w:val="0"/>
          <w:marTop w:val="0"/>
          <w:marBottom w:val="0"/>
          <w:divBdr>
            <w:top w:val="none" w:sz="0" w:space="0" w:color="auto"/>
            <w:left w:val="none" w:sz="0" w:space="0" w:color="auto"/>
            <w:bottom w:val="none" w:sz="0" w:space="0" w:color="auto"/>
            <w:right w:val="none" w:sz="0" w:space="0" w:color="auto"/>
          </w:divBdr>
        </w:div>
        <w:div w:id="623198446">
          <w:marLeft w:val="640"/>
          <w:marRight w:val="0"/>
          <w:marTop w:val="0"/>
          <w:marBottom w:val="0"/>
          <w:divBdr>
            <w:top w:val="none" w:sz="0" w:space="0" w:color="auto"/>
            <w:left w:val="none" w:sz="0" w:space="0" w:color="auto"/>
            <w:bottom w:val="none" w:sz="0" w:space="0" w:color="auto"/>
            <w:right w:val="none" w:sz="0" w:space="0" w:color="auto"/>
          </w:divBdr>
        </w:div>
        <w:div w:id="949244031">
          <w:marLeft w:val="640"/>
          <w:marRight w:val="0"/>
          <w:marTop w:val="0"/>
          <w:marBottom w:val="0"/>
          <w:divBdr>
            <w:top w:val="none" w:sz="0" w:space="0" w:color="auto"/>
            <w:left w:val="none" w:sz="0" w:space="0" w:color="auto"/>
            <w:bottom w:val="none" w:sz="0" w:space="0" w:color="auto"/>
            <w:right w:val="none" w:sz="0" w:space="0" w:color="auto"/>
          </w:divBdr>
        </w:div>
        <w:div w:id="126972808">
          <w:marLeft w:val="640"/>
          <w:marRight w:val="0"/>
          <w:marTop w:val="0"/>
          <w:marBottom w:val="0"/>
          <w:divBdr>
            <w:top w:val="none" w:sz="0" w:space="0" w:color="auto"/>
            <w:left w:val="none" w:sz="0" w:space="0" w:color="auto"/>
            <w:bottom w:val="none" w:sz="0" w:space="0" w:color="auto"/>
            <w:right w:val="none" w:sz="0" w:space="0" w:color="auto"/>
          </w:divBdr>
        </w:div>
        <w:div w:id="1802922907">
          <w:marLeft w:val="640"/>
          <w:marRight w:val="0"/>
          <w:marTop w:val="0"/>
          <w:marBottom w:val="0"/>
          <w:divBdr>
            <w:top w:val="none" w:sz="0" w:space="0" w:color="auto"/>
            <w:left w:val="none" w:sz="0" w:space="0" w:color="auto"/>
            <w:bottom w:val="none" w:sz="0" w:space="0" w:color="auto"/>
            <w:right w:val="none" w:sz="0" w:space="0" w:color="auto"/>
          </w:divBdr>
        </w:div>
        <w:div w:id="1872692840">
          <w:marLeft w:val="640"/>
          <w:marRight w:val="0"/>
          <w:marTop w:val="0"/>
          <w:marBottom w:val="0"/>
          <w:divBdr>
            <w:top w:val="none" w:sz="0" w:space="0" w:color="auto"/>
            <w:left w:val="none" w:sz="0" w:space="0" w:color="auto"/>
            <w:bottom w:val="none" w:sz="0" w:space="0" w:color="auto"/>
            <w:right w:val="none" w:sz="0" w:space="0" w:color="auto"/>
          </w:divBdr>
        </w:div>
        <w:div w:id="1853030610">
          <w:marLeft w:val="640"/>
          <w:marRight w:val="0"/>
          <w:marTop w:val="0"/>
          <w:marBottom w:val="0"/>
          <w:divBdr>
            <w:top w:val="none" w:sz="0" w:space="0" w:color="auto"/>
            <w:left w:val="none" w:sz="0" w:space="0" w:color="auto"/>
            <w:bottom w:val="none" w:sz="0" w:space="0" w:color="auto"/>
            <w:right w:val="none" w:sz="0" w:space="0" w:color="auto"/>
          </w:divBdr>
        </w:div>
        <w:div w:id="2081059374">
          <w:marLeft w:val="640"/>
          <w:marRight w:val="0"/>
          <w:marTop w:val="0"/>
          <w:marBottom w:val="0"/>
          <w:divBdr>
            <w:top w:val="none" w:sz="0" w:space="0" w:color="auto"/>
            <w:left w:val="none" w:sz="0" w:space="0" w:color="auto"/>
            <w:bottom w:val="none" w:sz="0" w:space="0" w:color="auto"/>
            <w:right w:val="none" w:sz="0" w:space="0" w:color="auto"/>
          </w:divBdr>
        </w:div>
        <w:div w:id="29649914">
          <w:marLeft w:val="640"/>
          <w:marRight w:val="0"/>
          <w:marTop w:val="0"/>
          <w:marBottom w:val="0"/>
          <w:divBdr>
            <w:top w:val="none" w:sz="0" w:space="0" w:color="auto"/>
            <w:left w:val="none" w:sz="0" w:space="0" w:color="auto"/>
            <w:bottom w:val="none" w:sz="0" w:space="0" w:color="auto"/>
            <w:right w:val="none" w:sz="0" w:space="0" w:color="auto"/>
          </w:divBdr>
        </w:div>
        <w:div w:id="2147316745">
          <w:marLeft w:val="640"/>
          <w:marRight w:val="0"/>
          <w:marTop w:val="0"/>
          <w:marBottom w:val="0"/>
          <w:divBdr>
            <w:top w:val="none" w:sz="0" w:space="0" w:color="auto"/>
            <w:left w:val="none" w:sz="0" w:space="0" w:color="auto"/>
            <w:bottom w:val="none" w:sz="0" w:space="0" w:color="auto"/>
            <w:right w:val="none" w:sz="0" w:space="0" w:color="auto"/>
          </w:divBdr>
        </w:div>
        <w:div w:id="2090998430">
          <w:marLeft w:val="640"/>
          <w:marRight w:val="0"/>
          <w:marTop w:val="0"/>
          <w:marBottom w:val="0"/>
          <w:divBdr>
            <w:top w:val="none" w:sz="0" w:space="0" w:color="auto"/>
            <w:left w:val="none" w:sz="0" w:space="0" w:color="auto"/>
            <w:bottom w:val="none" w:sz="0" w:space="0" w:color="auto"/>
            <w:right w:val="none" w:sz="0" w:space="0" w:color="auto"/>
          </w:divBdr>
        </w:div>
        <w:div w:id="512767031">
          <w:marLeft w:val="640"/>
          <w:marRight w:val="0"/>
          <w:marTop w:val="0"/>
          <w:marBottom w:val="0"/>
          <w:divBdr>
            <w:top w:val="none" w:sz="0" w:space="0" w:color="auto"/>
            <w:left w:val="none" w:sz="0" w:space="0" w:color="auto"/>
            <w:bottom w:val="none" w:sz="0" w:space="0" w:color="auto"/>
            <w:right w:val="none" w:sz="0" w:space="0" w:color="auto"/>
          </w:divBdr>
        </w:div>
        <w:div w:id="161286506">
          <w:marLeft w:val="640"/>
          <w:marRight w:val="0"/>
          <w:marTop w:val="0"/>
          <w:marBottom w:val="0"/>
          <w:divBdr>
            <w:top w:val="none" w:sz="0" w:space="0" w:color="auto"/>
            <w:left w:val="none" w:sz="0" w:space="0" w:color="auto"/>
            <w:bottom w:val="none" w:sz="0" w:space="0" w:color="auto"/>
            <w:right w:val="none" w:sz="0" w:space="0" w:color="auto"/>
          </w:divBdr>
        </w:div>
        <w:div w:id="2029523375">
          <w:marLeft w:val="640"/>
          <w:marRight w:val="0"/>
          <w:marTop w:val="0"/>
          <w:marBottom w:val="0"/>
          <w:divBdr>
            <w:top w:val="none" w:sz="0" w:space="0" w:color="auto"/>
            <w:left w:val="none" w:sz="0" w:space="0" w:color="auto"/>
            <w:bottom w:val="none" w:sz="0" w:space="0" w:color="auto"/>
            <w:right w:val="none" w:sz="0" w:space="0" w:color="auto"/>
          </w:divBdr>
        </w:div>
        <w:div w:id="1004430411">
          <w:marLeft w:val="640"/>
          <w:marRight w:val="0"/>
          <w:marTop w:val="0"/>
          <w:marBottom w:val="0"/>
          <w:divBdr>
            <w:top w:val="none" w:sz="0" w:space="0" w:color="auto"/>
            <w:left w:val="none" w:sz="0" w:space="0" w:color="auto"/>
            <w:bottom w:val="none" w:sz="0" w:space="0" w:color="auto"/>
            <w:right w:val="none" w:sz="0" w:space="0" w:color="auto"/>
          </w:divBdr>
        </w:div>
        <w:div w:id="1281381097">
          <w:marLeft w:val="640"/>
          <w:marRight w:val="0"/>
          <w:marTop w:val="0"/>
          <w:marBottom w:val="0"/>
          <w:divBdr>
            <w:top w:val="none" w:sz="0" w:space="0" w:color="auto"/>
            <w:left w:val="none" w:sz="0" w:space="0" w:color="auto"/>
            <w:bottom w:val="none" w:sz="0" w:space="0" w:color="auto"/>
            <w:right w:val="none" w:sz="0" w:space="0" w:color="auto"/>
          </w:divBdr>
        </w:div>
        <w:div w:id="377048217">
          <w:marLeft w:val="640"/>
          <w:marRight w:val="0"/>
          <w:marTop w:val="0"/>
          <w:marBottom w:val="0"/>
          <w:divBdr>
            <w:top w:val="none" w:sz="0" w:space="0" w:color="auto"/>
            <w:left w:val="none" w:sz="0" w:space="0" w:color="auto"/>
            <w:bottom w:val="none" w:sz="0" w:space="0" w:color="auto"/>
            <w:right w:val="none" w:sz="0" w:space="0" w:color="auto"/>
          </w:divBdr>
        </w:div>
        <w:div w:id="545332766">
          <w:marLeft w:val="640"/>
          <w:marRight w:val="0"/>
          <w:marTop w:val="0"/>
          <w:marBottom w:val="0"/>
          <w:divBdr>
            <w:top w:val="none" w:sz="0" w:space="0" w:color="auto"/>
            <w:left w:val="none" w:sz="0" w:space="0" w:color="auto"/>
            <w:bottom w:val="none" w:sz="0" w:space="0" w:color="auto"/>
            <w:right w:val="none" w:sz="0" w:space="0" w:color="auto"/>
          </w:divBdr>
        </w:div>
        <w:div w:id="492768155">
          <w:marLeft w:val="640"/>
          <w:marRight w:val="0"/>
          <w:marTop w:val="0"/>
          <w:marBottom w:val="0"/>
          <w:divBdr>
            <w:top w:val="none" w:sz="0" w:space="0" w:color="auto"/>
            <w:left w:val="none" w:sz="0" w:space="0" w:color="auto"/>
            <w:bottom w:val="none" w:sz="0" w:space="0" w:color="auto"/>
            <w:right w:val="none" w:sz="0" w:space="0" w:color="auto"/>
          </w:divBdr>
        </w:div>
        <w:div w:id="1844934929">
          <w:marLeft w:val="640"/>
          <w:marRight w:val="0"/>
          <w:marTop w:val="0"/>
          <w:marBottom w:val="0"/>
          <w:divBdr>
            <w:top w:val="none" w:sz="0" w:space="0" w:color="auto"/>
            <w:left w:val="none" w:sz="0" w:space="0" w:color="auto"/>
            <w:bottom w:val="none" w:sz="0" w:space="0" w:color="auto"/>
            <w:right w:val="none" w:sz="0" w:space="0" w:color="auto"/>
          </w:divBdr>
        </w:div>
        <w:div w:id="968897496">
          <w:marLeft w:val="640"/>
          <w:marRight w:val="0"/>
          <w:marTop w:val="0"/>
          <w:marBottom w:val="0"/>
          <w:divBdr>
            <w:top w:val="none" w:sz="0" w:space="0" w:color="auto"/>
            <w:left w:val="none" w:sz="0" w:space="0" w:color="auto"/>
            <w:bottom w:val="none" w:sz="0" w:space="0" w:color="auto"/>
            <w:right w:val="none" w:sz="0" w:space="0" w:color="auto"/>
          </w:divBdr>
        </w:div>
        <w:div w:id="261189390">
          <w:marLeft w:val="640"/>
          <w:marRight w:val="0"/>
          <w:marTop w:val="0"/>
          <w:marBottom w:val="0"/>
          <w:divBdr>
            <w:top w:val="none" w:sz="0" w:space="0" w:color="auto"/>
            <w:left w:val="none" w:sz="0" w:space="0" w:color="auto"/>
            <w:bottom w:val="none" w:sz="0" w:space="0" w:color="auto"/>
            <w:right w:val="none" w:sz="0" w:space="0" w:color="auto"/>
          </w:divBdr>
        </w:div>
        <w:div w:id="1459838494">
          <w:marLeft w:val="640"/>
          <w:marRight w:val="0"/>
          <w:marTop w:val="0"/>
          <w:marBottom w:val="0"/>
          <w:divBdr>
            <w:top w:val="none" w:sz="0" w:space="0" w:color="auto"/>
            <w:left w:val="none" w:sz="0" w:space="0" w:color="auto"/>
            <w:bottom w:val="none" w:sz="0" w:space="0" w:color="auto"/>
            <w:right w:val="none" w:sz="0" w:space="0" w:color="auto"/>
          </w:divBdr>
        </w:div>
        <w:div w:id="1118178946">
          <w:marLeft w:val="640"/>
          <w:marRight w:val="0"/>
          <w:marTop w:val="0"/>
          <w:marBottom w:val="0"/>
          <w:divBdr>
            <w:top w:val="none" w:sz="0" w:space="0" w:color="auto"/>
            <w:left w:val="none" w:sz="0" w:space="0" w:color="auto"/>
            <w:bottom w:val="none" w:sz="0" w:space="0" w:color="auto"/>
            <w:right w:val="none" w:sz="0" w:space="0" w:color="auto"/>
          </w:divBdr>
        </w:div>
        <w:div w:id="619922625">
          <w:marLeft w:val="640"/>
          <w:marRight w:val="0"/>
          <w:marTop w:val="0"/>
          <w:marBottom w:val="0"/>
          <w:divBdr>
            <w:top w:val="none" w:sz="0" w:space="0" w:color="auto"/>
            <w:left w:val="none" w:sz="0" w:space="0" w:color="auto"/>
            <w:bottom w:val="none" w:sz="0" w:space="0" w:color="auto"/>
            <w:right w:val="none" w:sz="0" w:space="0" w:color="auto"/>
          </w:divBdr>
        </w:div>
        <w:div w:id="1555963525">
          <w:marLeft w:val="640"/>
          <w:marRight w:val="0"/>
          <w:marTop w:val="0"/>
          <w:marBottom w:val="0"/>
          <w:divBdr>
            <w:top w:val="none" w:sz="0" w:space="0" w:color="auto"/>
            <w:left w:val="none" w:sz="0" w:space="0" w:color="auto"/>
            <w:bottom w:val="none" w:sz="0" w:space="0" w:color="auto"/>
            <w:right w:val="none" w:sz="0" w:space="0" w:color="auto"/>
          </w:divBdr>
        </w:div>
        <w:div w:id="998534535">
          <w:marLeft w:val="640"/>
          <w:marRight w:val="0"/>
          <w:marTop w:val="0"/>
          <w:marBottom w:val="0"/>
          <w:divBdr>
            <w:top w:val="none" w:sz="0" w:space="0" w:color="auto"/>
            <w:left w:val="none" w:sz="0" w:space="0" w:color="auto"/>
            <w:bottom w:val="none" w:sz="0" w:space="0" w:color="auto"/>
            <w:right w:val="none" w:sz="0" w:space="0" w:color="auto"/>
          </w:divBdr>
        </w:div>
        <w:div w:id="1359313368">
          <w:marLeft w:val="640"/>
          <w:marRight w:val="0"/>
          <w:marTop w:val="0"/>
          <w:marBottom w:val="0"/>
          <w:divBdr>
            <w:top w:val="none" w:sz="0" w:space="0" w:color="auto"/>
            <w:left w:val="none" w:sz="0" w:space="0" w:color="auto"/>
            <w:bottom w:val="none" w:sz="0" w:space="0" w:color="auto"/>
            <w:right w:val="none" w:sz="0" w:space="0" w:color="auto"/>
          </w:divBdr>
        </w:div>
        <w:div w:id="1463647506">
          <w:marLeft w:val="640"/>
          <w:marRight w:val="0"/>
          <w:marTop w:val="0"/>
          <w:marBottom w:val="0"/>
          <w:divBdr>
            <w:top w:val="none" w:sz="0" w:space="0" w:color="auto"/>
            <w:left w:val="none" w:sz="0" w:space="0" w:color="auto"/>
            <w:bottom w:val="none" w:sz="0" w:space="0" w:color="auto"/>
            <w:right w:val="none" w:sz="0" w:space="0" w:color="auto"/>
          </w:divBdr>
        </w:div>
        <w:div w:id="621427463">
          <w:marLeft w:val="640"/>
          <w:marRight w:val="0"/>
          <w:marTop w:val="0"/>
          <w:marBottom w:val="0"/>
          <w:divBdr>
            <w:top w:val="none" w:sz="0" w:space="0" w:color="auto"/>
            <w:left w:val="none" w:sz="0" w:space="0" w:color="auto"/>
            <w:bottom w:val="none" w:sz="0" w:space="0" w:color="auto"/>
            <w:right w:val="none" w:sz="0" w:space="0" w:color="auto"/>
          </w:divBdr>
        </w:div>
        <w:div w:id="251814372">
          <w:marLeft w:val="640"/>
          <w:marRight w:val="0"/>
          <w:marTop w:val="0"/>
          <w:marBottom w:val="0"/>
          <w:divBdr>
            <w:top w:val="none" w:sz="0" w:space="0" w:color="auto"/>
            <w:left w:val="none" w:sz="0" w:space="0" w:color="auto"/>
            <w:bottom w:val="none" w:sz="0" w:space="0" w:color="auto"/>
            <w:right w:val="none" w:sz="0" w:space="0" w:color="auto"/>
          </w:divBdr>
        </w:div>
        <w:div w:id="1328438613">
          <w:marLeft w:val="640"/>
          <w:marRight w:val="0"/>
          <w:marTop w:val="0"/>
          <w:marBottom w:val="0"/>
          <w:divBdr>
            <w:top w:val="none" w:sz="0" w:space="0" w:color="auto"/>
            <w:left w:val="none" w:sz="0" w:space="0" w:color="auto"/>
            <w:bottom w:val="none" w:sz="0" w:space="0" w:color="auto"/>
            <w:right w:val="none" w:sz="0" w:space="0" w:color="auto"/>
          </w:divBdr>
        </w:div>
        <w:div w:id="1767647514">
          <w:marLeft w:val="640"/>
          <w:marRight w:val="0"/>
          <w:marTop w:val="0"/>
          <w:marBottom w:val="0"/>
          <w:divBdr>
            <w:top w:val="none" w:sz="0" w:space="0" w:color="auto"/>
            <w:left w:val="none" w:sz="0" w:space="0" w:color="auto"/>
            <w:bottom w:val="none" w:sz="0" w:space="0" w:color="auto"/>
            <w:right w:val="none" w:sz="0" w:space="0" w:color="auto"/>
          </w:divBdr>
        </w:div>
        <w:div w:id="1699813359">
          <w:marLeft w:val="640"/>
          <w:marRight w:val="0"/>
          <w:marTop w:val="0"/>
          <w:marBottom w:val="0"/>
          <w:divBdr>
            <w:top w:val="none" w:sz="0" w:space="0" w:color="auto"/>
            <w:left w:val="none" w:sz="0" w:space="0" w:color="auto"/>
            <w:bottom w:val="none" w:sz="0" w:space="0" w:color="auto"/>
            <w:right w:val="none" w:sz="0" w:space="0" w:color="auto"/>
          </w:divBdr>
        </w:div>
        <w:div w:id="856234921">
          <w:marLeft w:val="640"/>
          <w:marRight w:val="0"/>
          <w:marTop w:val="0"/>
          <w:marBottom w:val="0"/>
          <w:divBdr>
            <w:top w:val="none" w:sz="0" w:space="0" w:color="auto"/>
            <w:left w:val="none" w:sz="0" w:space="0" w:color="auto"/>
            <w:bottom w:val="none" w:sz="0" w:space="0" w:color="auto"/>
            <w:right w:val="none" w:sz="0" w:space="0" w:color="auto"/>
          </w:divBdr>
        </w:div>
        <w:div w:id="321590395">
          <w:marLeft w:val="640"/>
          <w:marRight w:val="0"/>
          <w:marTop w:val="0"/>
          <w:marBottom w:val="0"/>
          <w:divBdr>
            <w:top w:val="none" w:sz="0" w:space="0" w:color="auto"/>
            <w:left w:val="none" w:sz="0" w:space="0" w:color="auto"/>
            <w:bottom w:val="none" w:sz="0" w:space="0" w:color="auto"/>
            <w:right w:val="none" w:sz="0" w:space="0" w:color="auto"/>
          </w:divBdr>
        </w:div>
        <w:div w:id="1489130497">
          <w:marLeft w:val="640"/>
          <w:marRight w:val="0"/>
          <w:marTop w:val="0"/>
          <w:marBottom w:val="0"/>
          <w:divBdr>
            <w:top w:val="none" w:sz="0" w:space="0" w:color="auto"/>
            <w:left w:val="none" w:sz="0" w:space="0" w:color="auto"/>
            <w:bottom w:val="none" w:sz="0" w:space="0" w:color="auto"/>
            <w:right w:val="none" w:sz="0" w:space="0" w:color="auto"/>
          </w:divBdr>
        </w:div>
        <w:div w:id="264272816">
          <w:marLeft w:val="640"/>
          <w:marRight w:val="0"/>
          <w:marTop w:val="0"/>
          <w:marBottom w:val="0"/>
          <w:divBdr>
            <w:top w:val="none" w:sz="0" w:space="0" w:color="auto"/>
            <w:left w:val="none" w:sz="0" w:space="0" w:color="auto"/>
            <w:bottom w:val="none" w:sz="0" w:space="0" w:color="auto"/>
            <w:right w:val="none" w:sz="0" w:space="0" w:color="auto"/>
          </w:divBdr>
        </w:div>
        <w:div w:id="634527384">
          <w:marLeft w:val="640"/>
          <w:marRight w:val="0"/>
          <w:marTop w:val="0"/>
          <w:marBottom w:val="0"/>
          <w:divBdr>
            <w:top w:val="none" w:sz="0" w:space="0" w:color="auto"/>
            <w:left w:val="none" w:sz="0" w:space="0" w:color="auto"/>
            <w:bottom w:val="none" w:sz="0" w:space="0" w:color="auto"/>
            <w:right w:val="none" w:sz="0" w:space="0" w:color="auto"/>
          </w:divBdr>
        </w:div>
        <w:div w:id="1105733278">
          <w:marLeft w:val="640"/>
          <w:marRight w:val="0"/>
          <w:marTop w:val="0"/>
          <w:marBottom w:val="0"/>
          <w:divBdr>
            <w:top w:val="none" w:sz="0" w:space="0" w:color="auto"/>
            <w:left w:val="none" w:sz="0" w:space="0" w:color="auto"/>
            <w:bottom w:val="none" w:sz="0" w:space="0" w:color="auto"/>
            <w:right w:val="none" w:sz="0" w:space="0" w:color="auto"/>
          </w:divBdr>
        </w:div>
        <w:div w:id="1777094139">
          <w:marLeft w:val="640"/>
          <w:marRight w:val="0"/>
          <w:marTop w:val="0"/>
          <w:marBottom w:val="0"/>
          <w:divBdr>
            <w:top w:val="none" w:sz="0" w:space="0" w:color="auto"/>
            <w:left w:val="none" w:sz="0" w:space="0" w:color="auto"/>
            <w:bottom w:val="none" w:sz="0" w:space="0" w:color="auto"/>
            <w:right w:val="none" w:sz="0" w:space="0" w:color="auto"/>
          </w:divBdr>
        </w:div>
        <w:div w:id="1972513426">
          <w:marLeft w:val="640"/>
          <w:marRight w:val="0"/>
          <w:marTop w:val="0"/>
          <w:marBottom w:val="0"/>
          <w:divBdr>
            <w:top w:val="none" w:sz="0" w:space="0" w:color="auto"/>
            <w:left w:val="none" w:sz="0" w:space="0" w:color="auto"/>
            <w:bottom w:val="none" w:sz="0" w:space="0" w:color="auto"/>
            <w:right w:val="none" w:sz="0" w:space="0" w:color="auto"/>
          </w:divBdr>
        </w:div>
        <w:div w:id="1313413807">
          <w:marLeft w:val="640"/>
          <w:marRight w:val="0"/>
          <w:marTop w:val="0"/>
          <w:marBottom w:val="0"/>
          <w:divBdr>
            <w:top w:val="none" w:sz="0" w:space="0" w:color="auto"/>
            <w:left w:val="none" w:sz="0" w:space="0" w:color="auto"/>
            <w:bottom w:val="none" w:sz="0" w:space="0" w:color="auto"/>
            <w:right w:val="none" w:sz="0" w:space="0" w:color="auto"/>
          </w:divBdr>
        </w:div>
        <w:div w:id="254872717">
          <w:marLeft w:val="640"/>
          <w:marRight w:val="0"/>
          <w:marTop w:val="0"/>
          <w:marBottom w:val="0"/>
          <w:divBdr>
            <w:top w:val="none" w:sz="0" w:space="0" w:color="auto"/>
            <w:left w:val="none" w:sz="0" w:space="0" w:color="auto"/>
            <w:bottom w:val="none" w:sz="0" w:space="0" w:color="auto"/>
            <w:right w:val="none" w:sz="0" w:space="0" w:color="auto"/>
          </w:divBdr>
        </w:div>
        <w:div w:id="1952320222">
          <w:marLeft w:val="640"/>
          <w:marRight w:val="0"/>
          <w:marTop w:val="0"/>
          <w:marBottom w:val="0"/>
          <w:divBdr>
            <w:top w:val="none" w:sz="0" w:space="0" w:color="auto"/>
            <w:left w:val="none" w:sz="0" w:space="0" w:color="auto"/>
            <w:bottom w:val="none" w:sz="0" w:space="0" w:color="auto"/>
            <w:right w:val="none" w:sz="0" w:space="0" w:color="auto"/>
          </w:divBdr>
        </w:div>
        <w:div w:id="1491873349">
          <w:marLeft w:val="640"/>
          <w:marRight w:val="0"/>
          <w:marTop w:val="0"/>
          <w:marBottom w:val="0"/>
          <w:divBdr>
            <w:top w:val="none" w:sz="0" w:space="0" w:color="auto"/>
            <w:left w:val="none" w:sz="0" w:space="0" w:color="auto"/>
            <w:bottom w:val="none" w:sz="0" w:space="0" w:color="auto"/>
            <w:right w:val="none" w:sz="0" w:space="0" w:color="auto"/>
          </w:divBdr>
        </w:div>
        <w:div w:id="1077946050">
          <w:marLeft w:val="640"/>
          <w:marRight w:val="0"/>
          <w:marTop w:val="0"/>
          <w:marBottom w:val="0"/>
          <w:divBdr>
            <w:top w:val="none" w:sz="0" w:space="0" w:color="auto"/>
            <w:left w:val="none" w:sz="0" w:space="0" w:color="auto"/>
            <w:bottom w:val="none" w:sz="0" w:space="0" w:color="auto"/>
            <w:right w:val="none" w:sz="0" w:space="0" w:color="auto"/>
          </w:divBdr>
        </w:div>
        <w:div w:id="75443807">
          <w:marLeft w:val="640"/>
          <w:marRight w:val="0"/>
          <w:marTop w:val="0"/>
          <w:marBottom w:val="0"/>
          <w:divBdr>
            <w:top w:val="none" w:sz="0" w:space="0" w:color="auto"/>
            <w:left w:val="none" w:sz="0" w:space="0" w:color="auto"/>
            <w:bottom w:val="none" w:sz="0" w:space="0" w:color="auto"/>
            <w:right w:val="none" w:sz="0" w:space="0" w:color="auto"/>
          </w:divBdr>
        </w:div>
        <w:div w:id="1641156449">
          <w:marLeft w:val="640"/>
          <w:marRight w:val="0"/>
          <w:marTop w:val="0"/>
          <w:marBottom w:val="0"/>
          <w:divBdr>
            <w:top w:val="none" w:sz="0" w:space="0" w:color="auto"/>
            <w:left w:val="none" w:sz="0" w:space="0" w:color="auto"/>
            <w:bottom w:val="none" w:sz="0" w:space="0" w:color="auto"/>
            <w:right w:val="none" w:sz="0" w:space="0" w:color="auto"/>
          </w:divBdr>
        </w:div>
      </w:divsChild>
    </w:div>
    <w:div w:id="1587108493">
      <w:bodyDiv w:val="1"/>
      <w:marLeft w:val="0"/>
      <w:marRight w:val="0"/>
      <w:marTop w:val="0"/>
      <w:marBottom w:val="0"/>
      <w:divBdr>
        <w:top w:val="none" w:sz="0" w:space="0" w:color="auto"/>
        <w:left w:val="none" w:sz="0" w:space="0" w:color="auto"/>
        <w:bottom w:val="none" w:sz="0" w:space="0" w:color="auto"/>
        <w:right w:val="none" w:sz="0" w:space="0" w:color="auto"/>
      </w:divBdr>
    </w:div>
    <w:div w:id="1612394117">
      <w:bodyDiv w:val="1"/>
      <w:marLeft w:val="0"/>
      <w:marRight w:val="0"/>
      <w:marTop w:val="0"/>
      <w:marBottom w:val="0"/>
      <w:divBdr>
        <w:top w:val="none" w:sz="0" w:space="0" w:color="auto"/>
        <w:left w:val="none" w:sz="0" w:space="0" w:color="auto"/>
        <w:bottom w:val="none" w:sz="0" w:space="0" w:color="auto"/>
        <w:right w:val="none" w:sz="0" w:space="0" w:color="auto"/>
      </w:divBdr>
    </w:div>
    <w:div w:id="1616718227">
      <w:bodyDiv w:val="1"/>
      <w:marLeft w:val="0"/>
      <w:marRight w:val="0"/>
      <w:marTop w:val="0"/>
      <w:marBottom w:val="0"/>
      <w:divBdr>
        <w:top w:val="none" w:sz="0" w:space="0" w:color="auto"/>
        <w:left w:val="none" w:sz="0" w:space="0" w:color="auto"/>
        <w:bottom w:val="none" w:sz="0" w:space="0" w:color="auto"/>
        <w:right w:val="none" w:sz="0" w:space="0" w:color="auto"/>
      </w:divBdr>
      <w:divsChild>
        <w:div w:id="925501337">
          <w:marLeft w:val="640"/>
          <w:marRight w:val="0"/>
          <w:marTop w:val="0"/>
          <w:marBottom w:val="0"/>
          <w:divBdr>
            <w:top w:val="none" w:sz="0" w:space="0" w:color="auto"/>
            <w:left w:val="none" w:sz="0" w:space="0" w:color="auto"/>
            <w:bottom w:val="none" w:sz="0" w:space="0" w:color="auto"/>
            <w:right w:val="none" w:sz="0" w:space="0" w:color="auto"/>
          </w:divBdr>
        </w:div>
        <w:div w:id="1562445499">
          <w:marLeft w:val="640"/>
          <w:marRight w:val="0"/>
          <w:marTop w:val="0"/>
          <w:marBottom w:val="0"/>
          <w:divBdr>
            <w:top w:val="none" w:sz="0" w:space="0" w:color="auto"/>
            <w:left w:val="none" w:sz="0" w:space="0" w:color="auto"/>
            <w:bottom w:val="none" w:sz="0" w:space="0" w:color="auto"/>
            <w:right w:val="none" w:sz="0" w:space="0" w:color="auto"/>
          </w:divBdr>
        </w:div>
        <w:div w:id="1657606335">
          <w:marLeft w:val="640"/>
          <w:marRight w:val="0"/>
          <w:marTop w:val="0"/>
          <w:marBottom w:val="0"/>
          <w:divBdr>
            <w:top w:val="none" w:sz="0" w:space="0" w:color="auto"/>
            <w:left w:val="none" w:sz="0" w:space="0" w:color="auto"/>
            <w:bottom w:val="none" w:sz="0" w:space="0" w:color="auto"/>
            <w:right w:val="none" w:sz="0" w:space="0" w:color="auto"/>
          </w:divBdr>
        </w:div>
        <w:div w:id="1245186876">
          <w:marLeft w:val="640"/>
          <w:marRight w:val="0"/>
          <w:marTop w:val="0"/>
          <w:marBottom w:val="0"/>
          <w:divBdr>
            <w:top w:val="none" w:sz="0" w:space="0" w:color="auto"/>
            <w:left w:val="none" w:sz="0" w:space="0" w:color="auto"/>
            <w:bottom w:val="none" w:sz="0" w:space="0" w:color="auto"/>
            <w:right w:val="none" w:sz="0" w:space="0" w:color="auto"/>
          </w:divBdr>
        </w:div>
        <w:div w:id="1336879733">
          <w:marLeft w:val="640"/>
          <w:marRight w:val="0"/>
          <w:marTop w:val="0"/>
          <w:marBottom w:val="0"/>
          <w:divBdr>
            <w:top w:val="none" w:sz="0" w:space="0" w:color="auto"/>
            <w:left w:val="none" w:sz="0" w:space="0" w:color="auto"/>
            <w:bottom w:val="none" w:sz="0" w:space="0" w:color="auto"/>
            <w:right w:val="none" w:sz="0" w:space="0" w:color="auto"/>
          </w:divBdr>
        </w:div>
        <w:div w:id="755857963">
          <w:marLeft w:val="640"/>
          <w:marRight w:val="0"/>
          <w:marTop w:val="0"/>
          <w:marBottom w:val="0"/>
          <w:divBdr>
            <w:top w:val="none" w:sz="0" w:space="0" w:color="auto"/>
            <w:left w:val="none" w:sz="0" w:space="0" w:color="auto"/>
            <w:bottom w:val="none" w:sz="0" w:space="0" w:color="auto"/>
            <w:right w:val="none" w:sz="0" w:space="0" w:color="auto"/>
          </w:divBdr>
        </w:div>
        <w:div w:id="1864124076">
          <w:marLeft w:val="640"/>
          <w:marRight w:val="0"/>
          <w:marTop w:val="0"/>
          <w:marBottom w:val="0"/>
          <w:divBdr>
            <w:top w:val="none" w:sz="0" w:space="0" w:color="auto"/>
            <w:left w:val="none" w:sz="0" w:space="0" w:color="auto"/>
            <w:bottom w:val="none" w:sz="0" w:space="0" w:color="auto"/>
            <w:right w:val="none" w:sz="0" w:space="0" w:color="auto"/>
          </w:divBdr>
        </w:div>
        <w:div w:id="1692299196">
          <w:marLeft w:val="640"/>
          <w:marRight w:val="0"/>
          <w:marTop w:val="0"/>
          <w:marBottom w:val="0"/>
          <w:divBdr>
            <w:top w:val="none" w:sz="0" w:space="0" w:color="auto"/>
            <w:left w:val="none" w:sz="0" w:space="0" w:color="auto"/>
            <w:bottom w:val="none" w:sz="0" w:space="0" w:color="auto"/>
            <w:right w:val="none" w:sz="0" w:space="0" w:color="auto"/>
          </w:divBdr>
        </w:div>
        <w:div w:id="125855276">
          <w:marLeft w:val="640"/>
          <w:marRight w:val="0"/>
          <w:marTop w:val="0"/>
          <w:marBottom w:val="0"/>
          <w:divBdr>
            <w:top w:val="none" w:sz="0" w:space="0" w:color="auto"/>
            <w:left w:val="none" w:sz="0" w:space="0" w:color="auto"/>
            <w:bottom w:val="none" w:sz="0" w:space="0" w:color="auto"/>
            <w:right w:val="none" w:sz="0" w:space="0" w:color="auto"/>
          </w:divBdr>
        </w:div>
        <w:div w:id="1095516630">
          <w:marLeft w:val="640"/>
          <w:marRight w:val="0"/>
          <w:marTop w:val="0"/>
          <w:marBottom w:val="0"/>
          <w:divBdr>
            <w:top w:val="none" w:sz="0" w:space="0" w:color="auto"/>
            <w:left w:val="none" w:sz="0" w:space="0" w:color="auto"/>
            <w:bottom w:val="none" w:sz="0" w:space="0" w:color="auto"/>
            <w:right w:val="none" w:sz="0" w:space="0" w:color="auto"/>
          </w:divBdr>
        </w:div>
        <w:div w:id="1185635690">
          <w:marLeft w:val="640"/>
          <w:marRight w:val="0"/>
          <w:marTop w:val="0"/>
          <w:marBottom w:val="0"/>
          <w:divBdr>
            <w:top w:val="none" w:sz="0" w:space="0" w:color="auto"/>
            <w:left w:val="none" w:sz="0" w:space="0" w:color="auto"/>
            <w:bottom w:val="none" w:sz="0" w:space="0" w:color="auto"/>
            <w:right w:val="none" w:sz="0" w:space="0" w:color="auto"/>
          </w:divBdr>
        </w:div>
        <w:div w:id="1976714083">
          <w:marLeft w:val="640"/>
          <w:marRight w:val="0"/>
          <w:marTop w:val="0"/>
          <w:marBottom w:val="0"/>
          <w:divBdr>
            <w:top w:val="none" w:sz="0" w:space="0" w:color="auto"/>
            <w:left w:val="none" w:sz="0" w:space="0" w:color="auto"/>
            <w:bottom w:val="none" w:sz="0" w:space="0" w:color="auto"/>
            <w:right w:val="none" w:sz="0" w:space="0" w:color="auto"/>
          </w:divBdr>
        </w:div>
        <w:div w:id="1561593958">
          <w:marLeft w:val="640"/>
          <w:marRight w:val="0"/>
          <w:marTop w:val="0"/>
          <w:marBottom w:val="0"/>
          <w:divBdr>
            <w:top w:val="none" w:sz="0" w:space="0" w:color="auto"/>
            <w:left w:val="none" w:sz="0" w:space="0" w:color="auto"/>
            <w:bottom w:val="none" w:sz="0" w:space="0" w:color="auto"/>
            <w:right w:val="none" w:sz="0" w:space="0" w:color="auto"/>
          </w:divBdr>
        </w:div>
        <w:div w:id="40324118">
          <w:marLeft w:val="640"/>
          <w:marRight w:val="0"/>
          <w:marTop w:val="0"/>
          <w:marBottom w:val="0"/>
          <w:divBdr>
            <w:top w:val="none" w:sz="0" w:space="0" w:color="auto"/>
            <w:left w:val="none" w:sz="0" w:space="0" w:color="auto"/>
            <w:bottom w:val="none" w:sz="0" w:space="0" w:color="auto"/>
            <w:right w:val="none" w:sz="0" w:space="0" w:color="auto"/>
          </w:divBdr>
        </w:div>
        <w:div w:id="22633982">
          <w:marLeft w:val="640"/>
          <w:marRight w:val="0"/>
          <w:marTop w:val="0"/>
          <w:marBottom w:val="0"/>
          <w:divBdr>
            <w:top w:val="none" w:sz="0" w:space="0" w:color="auto"/>
            <w:left w:val="none" w:sz="0" w:space="0" w:color="auto"/>
            <w:bottom w:val="none" w:sz="0" w:space="0" w:color="auto"/>
            <w:right w:val="none" w:sz="0" w:space="0" w:color="auto"/>
          </w:divBdr>
        </w:div>
        <w:div w:id="1634360064">
          <w:marLeft w:val="640"/>
          <w:marRight w:val="0"/>
          <w:marTop w:val="0"/>
          <w:marBottom w:val="0"/>
          <w:divBdr>
            <w:top w:val="none" w:sz="0" w:space="0" w:color="auto"/>
            <w:left w:val="none" w:sz="0" w:space="0" w:color="auto"/>
            <w:bottom w:val="none" w:sz="0" w:space="0" w:color="auto"/>
            <w:right w:val="none" w:sz="0" w:space="0" w:color="auto"/>
          </w:divBdr>
        </w:div>
        <w:div w:id="1364672134">
          <w:marLeft w:val="640"/>
          <w:marRight w:val="0"/>
          <w:marTop w:val="0"/>
          <w:marBottom w:val="0"/>
          <w:divBdr>
            <w:top w:val="none" w:sz="0" w:space="0" w:color="auto"/>
            <w:left w:val="none" w:sz="0" w:space="0" w:color="auto"/>
            <w:bottom w:val="none" w:sz="0" w:space="0" w:color="auto"/>
            <w:right w:val="none" w:sz="0" w:space="0" w:color="auto"/>
          </w:divBdr>
        </w:div>
        <w:div w:id="77989342">
          <w:marLeft w:val="640"/>
          <w:marRight w:val="0"/>
          <w:marTop w:val="0"/>
          <w:marBottom w:val="0"/>
          <w:divBdr>
            <w:top w:val="none" w:sz="0" w:space="0" w:color="auto"/>
            <w:left w:val="none" w:sz="0" w:space="0" w:color="auto"/>
            <w:bottom w:val="none" w:sz="0" w:space="0" w:color="auto"/>
            <w:right w:val="none" w:sz="0" w:space="0" w:color="auto"/>
          </w:divBdr>
        </w:div>
        <w:div w:id="396560255">
          <w:marLeft w:val="640"/>
          <w:marRight w:val="0"/>
          <w:marTop w:val="0"/>
          <w:marBottom w:val="0"/>
          <w:divBdr>
            <w:top w:val="none" w:sz="0" w:space="0" w:color="auto"/>
            <w:left w:val="none" w:sz="0" w:space="0" w:color="auto"/>
            <w:bottom w:val="none" w:sz="0" w:space="0" w:color="auto"/>
            <w:right w:val="none" w:sz="0" w:space="0" w:color="auto"/>
          </w:divBdr>
        </w:div>
        <w:div w:id="610089825">
          <w:marLeft w:val="640"/>
          <w:marRight w:val="0"/>
          <w:marTop w:val="0"/>
          <w:marBottom w:val="0"/>
          <w:divBdr>
            <w:top w:val="none" w:sz="0" w:space="0" w:color="auto"/>
            <w:left w:val="none" w:sz="0" w:space="0" w:color="auto"/>
            <w:bottom w:val="none" w:sz="0" w:space="0" w:color="auto"/>
            <w:right w:val="none" w:sz="0" w:space="0" w:color="auto"/>
          </w:divBdr>
        </w:div>
        <w:div w:id="1474906546">
          <w:marLeft w:val="640"/>
          <w:marRight w:val="0"/>
          <w:marTop w:val="0"/>
          <w:marBottom w:val="0"/>
          <w:divBdr>
            <w:top w:val="none" w:sz="0" w:space="0" w:color="auto"/>
            <w:left w:val="none" w:sz="0" w:space="0" w:color="auto"/>
            <w:bottom w:val="none" w:sz="0" w:space="0" w:color="auto"/>
            <w:right w:val="none" w:sz="0" w:space="0" w:color="auto"/>
          </w:divBdr>
        </w:div>
        <w:div w:id="878208008">
          <w:marLeft w:val="640"/>
          <w:marRight w:val="0"/>
          <w:marTop w:val="0"/>
          <w:marBottom w:val="0"/>
          <w:divBdr>
            <w:top w:val="none" w:sz="0" w:space="0" w:color="auto"/>
            <w:left w:val="none" w:sz="0" w:space="0" w:color="auto"/>
            <w:bottom w:val="none" w:sz="0" w:space="0" w:color="auto"/>
            <w:right w:val="none" w:sz="0" w:space="0" w:color="auto"/>
          </w:divBdr>
        </w:div>
        <w:div w:id="1855801435">
          <w:marLeft w:val="640"/>
          <w:marRight w:val="0"/>
          <w:marTop w:val="0"/>
          <w:marBottom w:val="0"/>
          <w:divBdr>
            <w:top w:val="none" w:sz="0" w:space="0" w:color="auto"/>
            <w:left w:val="none" w:sz="0" w:space="0" w:color="auto"/>
            <w:bottom w:val="none" w:sz="0" w:space="0" w:color="auto"/>
            <w:right w:val="none" w:sz="0" w:space="0" w:color="auto"/>
          </w:divBdr>
        </w:div>
        <w:div w:id="2087611041">
          <w:marLeft w:val="640"/>
          <w:marRight w:val="0"/>
          <w:marTop w:val="0"/>
          <w:marBottom w:val="0"/>
          <w:divBdr>
            <w:top w:val="none" w:sz="0" w:space="0" w:color="auto"/>
            <w:left w:val="none" w:sz="0" w:space="0" w:color="auto"/>
            <w:bottom w:val="none" w:sz="0" w:space="0" w:color="auto"/>
            <w:right w:val="none" w:sz="0" w:space="0" w:color="auto"/>
          </w:divBdr>
        </w:div>
        <w:div w:id="688263145">
          <w:marLeft w:val="640"/>
          <w:marRight w:val="0"/>
          <w:marTop w:val="0"/>
          <w:marBottom w:val="0"/>
          <w:divBdr>
            <w:top w:val="none" w:sz="0" w:space="0" w:color="auto"/>
            <w:left w:val="none" w:sz="0" w:space="0" w:color="auto"/>
            <w:bottom w:val="none" w:sz="0" w:space="0" w:color="auto"/>
            <w:right w:val="none" w:sz="0" w:space="0" w:color="auto"/>
          </w:divBdr>
        </w:div>
        <w:div w:id="537469360">
          <w:marLeft w:val="640"/>
          <w:marRight w:val="0"/>
          <w:marTop w:val="0"/>
          <w:marBottom w:val="0"/>
          <w:divBdr>
            <w:top w:val="none" w:sz="0" w:space="0" w:color="auto"/>
            <w:left w:val="none" w:sz="0" w:space="0" w:color="auto"/>
            <w:bottom w:val="none" w:sz="0" w:space="0" w:color="auto"/>
            <w:right w:val="none" w:sz="0" w:space="0" w:color="auto"/>
          </w:divBdr>
        </w:div>
        <w:div w:id="504442334">
          <w:marLeft w:val="640"/>
          <w:marRight w:val="0"/>
          <w:marTop w:val="0"/>
          <w:marBottom w:val="0"/>
          <w:divBdr>
            <w:top w:val="none" w:sz="0" w:space="0" w:color="auto"/>
            <w:left w:val="none" w:sz="0" w:space="0" w:color="auto"/>
            <w:bottom w:val="none" w:sz="0" w:space="0" w:color="auto"/>
            <w:right w:val="none" w:sz="0" w:space="0" w:color="auto"/>
          </w:divBdr>
        </w:div>
        <w:div w:id="1667396773">
          <w:marLeft w:val="640"/>
          <w:marRight w:val="0"/>
          <w:marTop w:val="0"/>
          <w:marBottom w:val="0"/>
          <w:divBdr>
            <w:top w:val="none" w:sz="0" w:space="0" w:color="auto"/>
            <w:left w:val="none" w:sz="0" w:space="0" w:color="auto"/>
            <w:bottom w:val="none" w:sz="0" w:space="0" w:color="auto"/>
            <w:right w:val="none" w:sz="0" w:space="0" w:color="auto"/>
          </w:divBdr>
        </w:div>
        <w:div w:id="601425645">
          <w:marLeft w:val="640"/>
          <w:marRight w:val="0"/>
          <w:marTop w:val="0"/>
          <w:marBottom w:val="0"/>
          <w:divBdr>
            <w:top w:val="none" w:sz="0" w:space="0" w:color="auto"/>
            <w:left w:val="none" w:sz="0" w:space="0" w:color="auto"/>
            <w:bottom w:val="none" w:sz="0" w:space="0" w:color="auto"/>
            <w:right w:val="none" w:sz="0" w:space="0" w:color="auto"/>
          </w:divBdr>
        </w:div>
        <w:div w:id="1394549486">
          <w:marLeft w:val="640"/>
          <w:marRight w:val="0"/>
          <w:marTop w:val="0"/>
          <w:marBottom w:val="0"/>
          <w:divBdr>
            <w:top w:val="none" w:sz="0" w:space="0" w:color="auto"/>
            <w:left w:val="none" w:sz="0" w:space="0" w:color="auto"/>
            <w:bottom w:val="none" w:sz="0" w:space="0" w:color="auto"/>
            <w:right w:val="none" w:sz="0" w:space="0" w:color="auto"/>
          </w:divBdr>
        </w:div>
        <w:div w:id="172574024">
          <w:marLeft w:val="640"/>
          <w:marRight w:val="0"/>
          <w:marTop w:val="0"/>
          <w:marBottom w:val="0"/>
          <w:divBdr>
            <w:top w:val="none" w:sz="0" w:space="0" w:color="auto"/>
            <w:left w:val="none" w:sz="0" w:space="0" w:color="auto"/>
            <w:bottom w:val="none" w:sz="0" w:space="0" w:color="auto"/>
            <w:right w:val="none" w:sz="0" w:space="0" w:color="auto"/>
          </w:divBdr>
        </w:div>
        <w:div w:id="579144378">
          <w:marLeft w:val="640"/>
          <w:marRight w:val="0"/>
          <w:marTop w:val="0"/>
          <w:marBottom w:val="0"/>
          <w:divBdr>
            <w:top w:val="none" w:sz="0" w:space="0" w:color="auto"/>
            <w:left w:val="none" w:sz="0" w:space="0" w:color="auto"/>
            <w:bottom w:val="none" w:sz="0" w:space="0" w:color="auto"/>
            <w:right w:val="none" w:sz="0" w:space="0" w:color="auto"/>
          </w:divBdr>
        </w:div>
        <w:div w:id="311982720">
          <w:marLeft w:val="640"/>
          <w:marRight w:val="0"/>
          <w:marTop w:val="0"/>
          <w:marBottom w:val="0"/>
          <w:divBdr>
            <w:top w:val="none" w:sz="0" w:space="0" w:color="auto"/>
            <w:left w:val="none" w:sz="0" w:space="0" w:color="auto"/>
            <w:bottom w:val="none" w:sz="0" w:space="0" w:color="auto"/>
            <w:right w:val="none" w:sz="0" w:space="0" w:color="auto"/>
          </w:divBdr>
        </w:div>
        <w:div w:id="1000153848">
          <w:marLeft w:val="640"/>
          <w:marRight w:val="0"/>
          <w:marTop w:val="0"/>
          <w:marBottom w:val="0"/>
          <w:divBdr>
            <w:top w:val="none" w:sz="0" w:space="0" w:color="auto"/>
            <w:left w:val="none" w:sz="0" w:space="0" w:color="auto"/>
            <w:bottom w:val="none" w:sz="0" w:space="0" w:color="auto"/>
            <w:right w:val="none" w:sz="0" w:space="0" w:color="auto"/>
          </w:divBdr>
        </w:div>
        <w:div w:id="1502967433">
          <w:marLeft w:val="640"/>
          <w:marRight w:val="0"/>
          <w:marTop w:val="0"/>
          <w:marBottom w:val="0"/>
          <w:divBdr>
            <w:top w:val="none" w:sz="0" w:space="0" w:color="auto"/>
            <w:left w:val="none" w:sz="0" w:space="0" w:color="auto"/>
            <w:bottom w:val="none" w:sz="0" w:space="0" w:color="auto"/>
            <w:right w:val="none" w:sz="0" w:space="0" w:color="auto"/>
          </w:divBdr>
        </w:div>
        <w:div w:id="1371031206">
          <w:marLeft w:val="640"/>
          <w:marRight w:val="0"/>
          <w:marTop w:val="0"/>
          <w:marBottom w:val="0"/>
          <w:divBdr>
            <w:top w:val="none" w:sz="0" w:space="0" w:color="auto"/>
            <w:left w:val="none" w:sz="0" w:space="0" w:color="auto"/>
            <w:bottom w:val="none" w:sz="0" w:space="0" w:color="auto"/>
            <w:right w:val="none" w:sz="0" w:space="0" w:color="auto"/>
          </w:divBdr>
        </w:div>
        <w:div w:id="159469657">
          <w:marLeft w:val="640"/>
          <w:marRight w:val="0"/>
          <w:marTop w:val="0"/>
          <w:marBottom w:val="0"/>
          <w:divBdr>
            <w:top w:val="none" w:sz="0" w:space="0" w:color="auto"/>
            <w:left w:val="none" w:sz="0" w:space="0" w:color="auto"/>
            <w:bottom w:val="none" w:sz="0" w:space="0" w:color="auto"/>
            <w:right w:val="none" w:sz="0" w:space="0" w:color="auto"/>
          </w:divBdr>
        </w:div>
        <w:div w:id="1939176276">
          <w:marLeft w:val="640"/>
          <w:marRight w:val="0"/>
          <w:marTop w:val="0"/>
          <w:marBottom w:val="0"/>
          <w:divBdr>
            <w:top w:val="none" w:sz="0" w:space="0" w:color="auto"/>
            <w:left w:val="none" w:sz="0" w:space="0" w:color="auto"/>
            <w:bottom w:val="none" w:sz="0" w:space="0" w:color="auto"/>
            <w:right w:val="none" w:sz="0" w:space="0" w:color="auto"/>
          </w:divBdr>
        </w:div>
        <w:div w:id="487329433">
          <w:marLeft w:val="640"/>
          <w:marRight w:val="0"/>
          <w:marTop w:val="0"/>
          <w:marBottom w:val="0"/>
          <w:divBdr>
            <w:top w:val="none" w:sz="0" w:space="0" w:color="auto"/>
            <w:left w:val="none" w:sz="0" w:space="0" w:color="auto"/>
            <w:bottom w:val="none" w:sz="0" w:space="0" w:color="auto"/>
            <w:right w:val="none" w:sz="0" w:space="0" w:color="auto"/>
          </w:divBdr>
        </w:div>
        <w:div w:id="1499687771">
          <w:marLeft w:val="640"/>
          <w:marRight w:val="0"/>
          <w:marTop w:val="0"/>
          <w:marBottom w:val="0"/>
          <w:divBdr>
            <w:top w:val="none" w:sz="0" w:space="0" w:color="auto"/>
            <w:left w:val="none" w:sz="0" w:space="0" w:color="auto"/>
            <w:bottom w:val="none" w:sz="0" w:space="0" w:color="auto"/>
            <w:right w:val="none" w:sz="0" w:space="0" w:color="auto"/>
          </w:divBdr>
        </w:div>
        <w:div w:id="1222519852">
          <w:marLeft w:val="640"/>
          <w:marRight w:val="0"/>
          <w:marTop w:val="0"/>
          <w:marBottom w:val="0"/>
          <w:divBdr>
            <w:top w:val="none" w:sz="0" w:space="0" w:color="auto"/>
            <w:left w:val="none" w:sz="0" w:space="0" w:color="auto"/>
            <w:bottom w:val="none" w:sz="0" w:space="0" w:color="auto"/>
            <w:right w:val="none" w:sz="0" w:space="0" w:color="auto"/>
          </w:divBdr>
        </w:div>
        <w:div w:id="1501845842">
          <w:marLeft w:val="640"/>
          <w:marRight w:val="0"/>
          <w:marTop w:val="0"/>
          <w:marBottom w:val="0"/>
          <w:divBdr>
            <w:top w:val="none" w:sz="0" w:space="0" w:color="auto"/>
            <w:left w:val="none" w:sz="0" w:space="0" w:color="auto"/>
            <w:bottom w:val="none" w:sz="0" w:space="0" w:color="auto"/>
            <w:right w:val="none" w:sz="0" w:space="0" w:color="auto"/>
          </w:divBdr>
        </w:div>
        <w:div w:id="938609685">
          <w:marLeft w:val="640"/>
          <w:marRight w:val="0"/>
          <w:marTop w:val="0"/>
          <w:marBottom w:val="0"/>
          <w:divBdr>
            <w:top w:val="none" w:sz="0" w:space="0" w:color="auto"/>
            <w:left w:val="none" w:sz="0" w:space="0" w:color="auto"/>
            <w:bottom w:val="none" w:sz="0" w:space="0" w:color="auto"/>
            <w:right w:val="none" w:sz="0" w:space="0" w:color="auto"/>
          </w:divBdr>
        </w:div>
        <w:div w:id="363406406">
          <w:marLeft w:val="640"/>
          <w:marRight w:val="0"/>
          <w:marTop w:val="0"/>
          <w:marBottom w:val="0"/>
          <w:divBdr>
            <w:top w:val="none" w:sz="0" w:space="0" w:color="auto"/>
            <w:left w:val="none" w:sz="0" w:space="0" w:color="auto"/>
            <w:bottom w:val="none" w:sz="0" w:space="0" w:color="auto"/>
            <w:right w:val="none" w:sz="0" w:space="0" w:color="auto"/>
          </w:divBdr>
        </w:div>
        <w:div w:id="1768576051">
          <w:marLeft w:val="640"/>
          <w:marRight w:val="0"/>
          <w:marTop w:val="0"/>
          <w:marBottom w:val="0"/>
          <w:divBdr>
            <w:top w:val="none" w:sz="0" w:space="0" w:color="auto"/>
            <w:left w:val="none" w:sz="0" w:space="0" w:color="auto"/>
            <w:bottom w:val="none" w:sz="0" w:space="0" w:color="auto"/>
            <w:right w:val="none" w:sz="0" w:space="0" w:color="auto"/>
          </w:divBdr>
        </w:div>
        <w:div w:id="1385592974">
          <w:marLeft w:val="640"/>
          <w:marRight w:val="0"/>
          <w:marTop w:val="0"/>
          <w:marBottom w:val="0"/>
          <w:divBdr>
            <w:top w:val="none" w:sz="0" w:space="0" w:color="auto"/>
            <w:left w:val="none" w:sz="0" w:space="0" w:color="auto"/>
            <w:bottom w:val="none" w:sz="0" w:space="0" w:color="auto"/>
            <w:right w:val="none" w:sz="0" w:space="0" w:color="auto"/>
          </w:divBdr>
        </w:div>
        <w:div w:id="1578858812">
          <w:marLeft w:val="640"/>
          <w:marRight w:val="0"/>
          <w:marTop w:val="0"/>
          <w:marBottom w:val="0"/>
          <w:divBdr>
            <w:top w:val="none" w:sz="0" w:space="0" w:color="auto"/>
            <w:left w:val="none" w:sz="0" w:space="0" w:color="auto"/>
            <w:bottom w:val="none" w:sz="0" w:space="0" w:color="auto"/>
            <w:right w:val="none" w:sz="0" w:space="0" w:color="auto"/>
          </w:divBdr>
        </w:div>
        <w:div w:id="142242370">
          <w:marLeft w:val="640"/>
          <w:marRight w:val="0"/>
          <w:marTop w:val="0"/>
          <w:marBottom w:val="0"/>
          <w:divBdr>
            <w:top w:val="none" w:sz="0" w:space="0" w:color="auto"/>
            <w:left w:val="none" w:sz="0" w:space="0" w:color="auto"/>
            <w:bottom w:val="none" w:sz="0" w:space="0" w:color="auto"/>
            <w:right w:val="none" w:sz="0" w:space="0" w:color="auto"/>
          </w:divBdr>
        </w:div>
        <w:div w:id="1800342192">
          <w:marLeft w:val="640"/>
          <w:marRight w:val="0"/>
          <w:marTop w:val="0"/>
          <w:marBottom w:val="0"/>
          <w:divBdr>
            <w:top w:val="none" w:sz="0" w:space="0" w:color="auto"/>
            <w:left w:val="none" w:sz="0" w:space="0" w:color="auto"/>
            <w:bottom w:val="none" w:sz="0" w:space="0" w:color="auto"/>
            <w:right w:val="none" w:sz="0" w:space="0" w:color="auto"/>
          </w:divBdr>
        </w:div>
        <w:div w:id="1071730625">
          <w:marLeft w:val="640"/>
          <w:marRight w:val="0"/>
          <w:marTop w:val="0"/>
          <w:marBottom w:val="0"/>
          <w:divBdr>
            <w:top w:val="none" w:sz="0" w:space="0" w:color="auto"/>
            <w:left w:val="none" w:sz="0" w:space="0" w:color="auto"/>
            <w:bottom w:val="none" w:sz="0" w:space="0" w:color="auto"/>
            <w:right w:val="none" w:sz="0" w:space="0" w:color="auto"/>
          </w:divBdr>
        </w:div>
        <w:div w:id="785466948">
          <w:marLeft w:val="640"/>
          <w:marRight w:val="0"/>
          <w:marTop w:val="0"/>
          <w:marBottom w:val="0"/>
          <w:divBdr>
            <w:top w:val="none" w:sz="0" w:space="0" w:color="auto"/>
            <w:left w:val="none" w:sz="0" w:space="0" w:color="auto"/>
            <w:bottom w:val="none" w:sz="0" w:space="0" w:color="auto"/>
            <w:right w:val="none" w:sz="0" w:space="0" w:color="auto"/>
          </w:divBdr>
        </w:div>
        <w:div w:id="503709921">
          <w:marLeft w:val="640"/>
          <w:marRight w:val="0"/>
          <w:marTop w:val="0"/>
          <w:marBottom w:val="0"/>
          <w:divBdr>
            <w:top w:val="none" w:sz="0" w:space="0" w:color="auto"/>
            <w:left w:val="none" w:sz="0" w:space="0" w:color="auto"/>
            <w:bottom w:val="none" w:sz="0" w:space="0" w:color="auto"/>
            <w:right w:val="none" w:sz="0" w:space="0" w:color="auto"/>
          </w:divBdr>
        </w:div>
        <w:div w:id="1441224736">
          <w:marLeft w:val="640"/>
          <w:marRight w:val="0"/>
          <w:marTop w:val="0"/>
          <w:marBottom w:val="0"/>
          <w:divBdr>
            <w:top w:val="none" w:sz="0" w:space="0" w:color="auto"/>
            <w:left w:val="none" w:sz="0" w:space="0" w:color="auto"/>
            <w:bottom w:val="none" w:sz="0" w:space="0" w:color="auto"/>
            <w:right w:val="none" w:sz="0" w:space="0" w:color="auto"/>
          </w:divBdr>
        </w:div>
        <w:div w:id="383527358">
          <w:marLeft w:val="640"/>
          <w:marRight w:val="0"/>
          <w:marTop w:val="0"/>
          <w:marBottom w:val="0"/>
          <w:divBdr>
            <w:top w:val="none" w:sz="0" w:space="0" w:color="auto"/>
            <w:left w:val="none" w:sz="0" w:space="0" w:color="auto"/>
            <w:bottom w:val="none" w:sz="0" w:space="0" w:color="auto"/>
            <w:right w:val="none" w:sz="0" w:space="0" w:color="auto"/>
          </w:divBdr>
        </w:div>
        <w:div w:id="1274634975">
          <w:marLeft w:val="640"/>
          <w:marRight w:val="0"/>
          <w:marTop w:val="0"/>
          <w:marBottom w:val="0"/>
          <w:divBdr>
            <w:top w:val="none" w:sz="0" w:space="0" w:color="auto"/>
            <w:left w:val="none" w:sz="0" w:space="0" w:color="auto"/>
            <w:bottom w:val="none" w:sz="0" w:space="0" w:color="auto"/>
            <w:right w:val="none" w:sz="0" w:space="0" w:color="auto"/>
          </w:divBdr>
        </w:div>
        <w:div w:id="1818766594">
          <w:marLeft w:val="640"/>
          <w:marRight w:val="0"/>
          <w:marTop w:val="0"/>
          <w:marBottom w:val="0"/>
          <w:divBdr>
            <w:top w:val="none" w:sz="0" w:space="0" w:color="auto"/>
            <w:left w:val="none" w:sz="0" w:space="0" w:color="auto"/>
            <w:bottom w:val="none" w:sz="0" w:space="0" w:color="auto"/>
            <w:right w:val="none" w:sz="0" w:space="0" w:color="auto"/>
          </w:divBdr>
        </w:div>
        <w:div w:id="392658640">
          <w:marLeft w:val="640"/>
          <w:marRight w:val="0"/>
          <w:marTop w:val="0"/>
          <w:marBottom w:val="0"/>
          <w:divBdr>
            <w:top w:val="none" w:sz="0" w:space="0" w:color="auto"/>
            <w:left w:val="none" w:sz="0" w:space="0" w:color="auto"/>
            <w:bottom w:val="none" w:sz="0" w:space="0" w:color="auto"/>
            <w:right w:val="none" w:sz="0" w:space="0" w:color="auto"/>
          </w:divBdr>
        </w:div>
        <w:div w:id="395858424">
          <w:marLeft w:val="640"/>
          <w:marRight w:val="0"/>
          <w:marTop w:val="0"/>
          <w:marBottom w:val="0"/>
          <w:divBdr>
            <w:top w:val="none" w:sz="0" w:space="0" w:color="auto"/>
            <w:left w:val="none" w:sz="0" w:space="0" w:color="auto"/>
            <w:bottom w:val="none" w:sz="0" w:space="0" w:color="auto"/>
            <w:right w:val="none" w:sz="0" w:space="0" w:color="auto"/>
          </w:divBdr>
        </w:div>
        <w:div w:id="1705326630">
          <w:marLeft w:val="640"/>
          <w:marRight w:val="0"/>
          <w:marTop w:val="0"/>
          <w:marBottom w:val="0"/>
          <w:divBdr>
            <w:top w:val="none" w:sz="0" w:space="0" w:color="auto"/>
            <w:left w:val="none" w:sz="0" w:space="0" w:color="auto"/>
            <w:bottom w:val="none" w:sz="0" w:space="0" w:color="auto"/>
            <w:right w:val="none" w:sz="0" w:space="0" w:color="auto"/>
          </w:divBdr>
        </w:div>
        <w:div w:id="1395275287">
          <w:marLeft w:val="640"/>
          <w:marRight w:val="0"/>
          <w:marTop w:val="0"/>
          <w:marBottom w:val="0"/>
          <w:divBdr>
            <w:top w:val="none" w:sz="0" w:space="0" w:color="auto"/>
            <w:left w:val="none" w:sz="0" w:space="0" w:color="auto"/>
            <w:bottom w:val="none" w:sz="0" w:space="0" w:color="auto"/>
            <w:right w:val="none" w:sz="0" w:space="0" w:color="auto"/>
          </w:divBdr>
        </w:div>
        <w:div w:id="327711645">
          <w:marLeft w:val="640"/>
          <w:marRight w:val="0"/>
          <w:marTop w:val="0"/>
          <w:marBottom w:val="0"/>
          <w:divBdr>
            <w:top w:val="none" w:sz="0" w:space="0" w:color="auto"/>
            <w:left w:val="none" w:sz="0" w:space="0" w:color="auto"/>
            <w:bottom w:val="none" w:sz="0" w:space="0" w:color="auto"/>
            <w:right w:val="none" w:sz="0" w:space="0" w:color="auto"/>
          </w:divBdr>
        </w:div>
        <w:div w:id="1054349139">
          <w:marLeft w:val="640"/>
          <w:marRight w:val="0"/>
          <w:marTop w:val="0"/>
          <w:marBottom w:val="0"/>
          <w:divBdr>
            <w:top w:val="none" w:sz="0" w:space="0" w:color="auto"/>
            <w:left w:val="none" w:sz="0" w:space="0" w:color="auto"/>
            <w:bottom w:val="none" w:sz="0" w:space="0" w:color="auto"/>
            <w:right w:val="none" w:sz="0" w:space="0" w:color="auto"/>
          </w:divBdr>
        </w:div>
        <w:div w:id="1406875726">
          <w:marLeft w:val="640"/>
          <w:marRight w:val="0"/>
          <w:marTop w:val="0"/>
          <w:marBottom w:val="0"/>
          <w:divBdr>
            <w:top w:val="none" w:sz="0" w:space="0" w:color="auto"/>
            <w:left w:val="none" w:sz="0" w:space="0" w:color="auto"/>
            <w:bottom w:val="none" w:sz="0" w:space="0" w:color="auto"/>
            <w:right w:val="none" w:sz="0" w:space="0" w:color="auto"/>
          </w:divBdr>
        </w:div>
        <w:div w:id="1121875113">
          <w:marLeft w:val="640"/>
          <w:marRight w:val="0"/>
          <w:marTop w:val="0"/>
          <w:marBottom w:val="0"/>
          <w:divBdr>
            <w:top w:val="none" w:sz="0" w:space="0" w:color="auto"/>
            <w:left w:val="none" w:sz="0" w:space="0" w:color="auto"/>
            <w:bottom w:val="none" w:sz="0" w:space="0" w:color="auto"/>
            <w:right w:val="none" w:sz="0" w:space="0" w:color="auto"/>
          </w:divBdr>
        </w:div>
        <w:div w:id="1520195430">
          <w:marLeft w:val="640"/>
          <w:marRight w:val="0"/>
          <w:marTop w:val="0"/>
          <w:marBottom w:val="0"/>
          <w:divBdr>
            <w:top w:val="none" w:sz="0" w:space="0" w:color="auto"/>
            <w:left w:val="none" w:sz="0" w:space="0" w:color="auto"/>
            <w:bottom w:val="none" w:sz="0" w:space="0" w:color="auto"/>
            <w:right w:val="none" w:sz="0" w:space="0" w:color="auto"/>
          </w:divBdr>
        </w:div>
        <w:div w:id="266280779">
          <w:marLeft w:val="640"/>
          <w:marRight w:val="0"/>
          <w:marTop w:val="0"/>
          <w:marBottom w:val="0"/>
          <w:divBdr>
            <w:top w:val="none" w:sz="0" w:space="0" w:color="auto"/>
            <w:left w:val="none" w:sz="0" w:space="0" w:color="auto"/>
            <w:bottom w:val="none" w:sz="0" w:space="0" w:color="auto"/>
            <w:right w:val="none" w:sz="0" w:space="0" w:color="auto"/>
          </w:divBdr>
        </w:div>
        <w:div w:id="673728284">
          <w:marLeft w:val="640"/>
          <w:marRight w:val="0"/>
          <w:marTop w:val="0"/>
          <w:marBottom w:val="0"/>
          <w:divBdr>
            <w:top w:val="none" w:sz="0" w:space="0" w:color="auto"/>
            <w:left w:val="none" w:sz="0" w:space="0" w:color="auto"/>
            <w:bottom w:val="none" w:sz="0" w:space="0" w:color="auto"/>
            <w:right w:val="none" w:sz="0" w:space="0" w:color="auto"/>
          </w:divBdr>
        </w:div>
        <w:div w:id="1470591099">
          <w:marLeft w:val="640"/>
          <w:marRight w:val="0"/>
          <w:marTop w:val="0"/>
          <w:marBottom w:val="0"/>
          <w:divBdr>
            <w:top w:val="none" w:sz="0" w:space="0" w:color="auto"/>
            <w:left w:val="none" w:sz="0" w:space="0" w:color="auto"/>
            <w:bottom w:val="none" w:sz="0" w:space="0" w:color="auto"/>
            <w:right w:val="none" w:sz="0" w:space="0" w:color="auto"/>
          </w:divBdr>
        </w:div>
        <w:div w:id="909578437">
          <w:marLeft w:val="640"/>
          <w:marRight w:val="0"/>
          <w:marTop w:val="0"/>
          <w:marBottom w:val="0"/>
          <w:divBdr>
            <w:top w:val="none" w:sz="0" w:space="0" w:color="auto"/>
            <w:left w:val="none" w:sz="0" w:space="0" w:color="auto"/>
            <w:bottom w:val="none" w:sz="0" w:space="0" w:color="auto"/>
            <w:right w:val="none" w:sz="0" w:space="0" w:color="auto"/>
          </w:divBdr>
        </w:div>
        <w:div w:id="2053460676">
          <w:marLeft w:val="640"/>
          <w:marRight w:val="0"/>
          <w:marTop w:val="0"/>
          <w:marBottom w:val="0"/>
          <w:divBdr>
            <w:top w:val="none" w:sz="0" w:space="0" w:color="auto"/>
            <w:left w:val="none" w:sz="0" w:space="0" w:color="auto"/>
            <w:bottom w:val="none" w:sz="0" w:space="0" w:color="auto"/>
            <w:right w:val="none" w:sz="0" w:space="0" w:color="auto"/>
          </w:divBdr>
        </w:div>
        <w:div w:id="1098020610">
          <w:marLeft w:val="640"/>
          <w:marRight w:val="0"/>
          <w:marTop w:val="0"/>
          <w:marBottom w:val="0"/>
          <w:divBdr>
            <w:top w:val="none" w:sz="0" w:space="0" w:color="auto"/>
            <w:left w:val="none" w:sz="0" w:space="0" w:color="auto"/>
            <w:bottom w:val="none" w:sz="0" w:space="0" w:color="auto"/>
            <w:right w:val="none" w:sz="0" w:space="0" w:color="auto"/>
          </w:divBdr>
        </w:div>
        <w:div w:id="756907135">
          <w:marLeft w:val="640"/>
          <w:marRight w:val="0"/>
          <w:marTop w:val="0"/>
          <w:marBottom w:val="0"/>
          <w:divBdr>
            <w:top w:val="none" w:sz="0" w:space="0" w:color="auto"/>
            <w:left w:val="none" w:sz="0" w:space="0" w:color="auto"/>
            <w:bottom w:val="none" w:sz="0" w:space="0" w:color="auto"/>
            <w:right w:val="none" w:sz="0" w:space="0" w:color="auto"/>
          </w:divBdr>
        </w:div>
        <w:div w:id="789861859">
          <w:marLeft w:val="640"/>
          <w:marRight w:val="0"/>
          <w:marTop w:val="0"/>
          <w:marBottom w:val="0"/>
          <w:divBdr>
            <w:top w:val="none" w:sz="0" w:space="0" w:color="auto"/>
            <w:left w:val="none" w:sz="0" w:space="0" w:color="auto"/>
            <w:bottom w:val="none" w:sz="0" w:space="0" w:color="auto"/>
            <w:right w:val="none" w:sz="0" w:space="0" w:color="auto"/>
          </w:divBdr>
        </w:div>
      </w:divsChild>
    </w:div>
    <w:div w:id="1629434624">
      <w:bodyDiv w:val="1"/>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9184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955">
      <w:bodyDiv w:val="1"/>
      <w:marLeft w:val="0"/>
      <w:marRight w:val="0"/>
      <w:marTop w:val="0"/>
      <w:marBottom w:val="0"/>
      <w:divBdr>
        <w:top w:val="none" w:sz="0" w:space="0" w:color="auto"/>
        <w:left w:val="none" w:sz="0" w:space="0" w:color="auto"/>
        <w:bottom w:val="none" w:sz="0" w:space="0" w:color="auto"/>
        <w:right w:val="none" w:sz="0" w:space="0" w:color="auto"/>
      </w:divBdr>
      <w:divsChild>
        <w:div w:id="1205556968">
          <w:marLeft w:val="640"/>
          <w:marRight w:val="0"/>
          <w:marTop w:val="0"/>
          <w:marBottom w:val="0"/>
          <w:divBdr>
            <w:top w:val="none" w:sz="0" w:space="0" w:color="auto"/>
            <w:left w:val="none" w:sz="0" w:space="0" w:color="auto"/>
            <w:bottom w:val="none" w:sz="0" w:space="0" w:color="auto"/>
            <w:right w:val="none" w:sz="0" w:space="0" w:color="auto"/>
          </w:divBdr>
        </w:div>
        <w:div w:id="1638489061">
          <w:marLeft w:val="640"/>
          <w:marRight w:val="0"/>
          <w:marTop w:val="0"/>
          <w:marBottom w:val="0"/>
          <w:divBdr>
            <w:top w:val="none" w:sz="0" w:space="0" w:color="auto"/>
            <w:left w:val="none" w:sz="0" w:space="0" w:color="auto"/>
            <w:bottom w:val="none" w:sz="0" w:space="0" w:color="auto"/>
            <w:right w:val="none" w:sz="0" w:space="0" w:color="auto"/>
          </w:divBdr>
        </w:div>
        <w:div w:id="446855472">
          <w:marLeft w:val="640"/>
          <w:marRight w:val="0"/>
          <w:marTop w:val="0"/>
          <w:marBottom w:val="0"/>
          <w:divBdr>
            <w:top w:val="none" w:sz="0" w:space="0" w:color="auto"/>
            <w:left w:val="none" w:sz="0" w:space="0" w:color="auto"/>
            <w:bottom w:val="none" w:sz="0" w:space="0" w:color="auto"/>
            <w:right w:val="none" w:sz="0" w:space="0" w:color="auto"/>
          </w:divBdr>
        </w:div>
        <w:div w:id="578558116">
          <w:marLeft w:val="640"/>
          <w:marRight w:val="0"/>
          <w:marTop w:val="0"/>
          <w:marBottom w:val="0"/>
          <w:divBdr>
            <w:top w:val="none" w:sz="0" w:space="0" w:color="auto"/>
            <w:left w:val="none" w:sz="0" w:space="0" w:color="auto"/>
            <w:bottom w:val="none" w:sz="0" w:space="0" w:color="auto"/>
            <w:right w:val="none" w:sz="0" w:space="0" w:color="auto"/>
          </w:divBdr>
        </w:div>
        <w:div w:id="981271641">
          <w:marLeft w:val="640"/>
          <w:marRight w:val="0"/>
          <w:marTop w:val="0"/>
          <w:marBottom w:val="0"/>
          <w:divBdr>
            <w:top w:val="none" w:sz="0" w:space="0" w:color="auto"/>
            <w:left w:val="none" w:sz="0" w:space="0" w:color="auto"/>
            <w:bottom w:val="none" w:sz="0" w:space="0" w:color="auto"/>
            <w:right w:val="none" w:sz="0" w:space="0" w:color="auto"/>
          </w:divBdr>
        </w:div>
        <w:div w:id="800416628">
          <w:marLeft w:val="640"/>
          <w:marRight w:val="0"/>
          <w:marTop w:val="0"/>
          <w:marBottom w:val="0"/>
          <w:divBdr>
            <w:top w:val="none" w:sz="0" w:space="0" w:color="auto"/>
            <w:left w:val="none" w:sz="0" w:space="0" w:color="auto"/>
            <w:bottom w:val="none" w:sz="0" w:space="0" w:color="auto"/>
            <w:right w:val="none" w:sz="0" w:space="0" w:color="auto"/>
          </w:divBdr>
        </w:div>
        <w:div w:id="1997952480">
          <w:marLeft w:val="640"/>
          <w:marRight w:val="0"/>
          <w:marTop w:val="0"/>
          <w:marBottom w:val="0"/>
          <w:divBdr>
            <w:top w:val="none" w:sz="0" w:space="0" w:color="auto"/>
            <w:left w:val="none" w:sz="0" w:space="0" w:color="auto"/>
            <w:bottom w:val="none" w:sz="0" w:space="0" w:color="auto"/>
            <w:right w:val="none" w:sz="0" w:space="0" w:color="auto"/>
          </w:divBdr>
        </w:div>
        <w:div w:id="619187414">
          <w:marLeft w:val="640"/>
          <w:marRight w:val="0"/>
          <w:marTop w:val="0"/>
          <w:marBottom w:val="0"/>
          <w:divBdr>
            <w:top w:val="none" w:sz="0" w:space="0" w:color="auto"/>
            <w:left w:val="none" w:sz="0" w:space="0" w:color="auto"/>
            <w:bottom w:val="none" w:sz="0" w:space="0" w:color="auto"/>
            <w:right w:val="none" w:sz="0" w:space="0" w:color="auto"/>
          </w:divBdr>
        </w:div>
        <w:div w:id="1709640876">
          <w:marLeft w:val="640"/>
          <w:marRight w:val="0"/>
          <w:marTop w:val="0"/>
          <w:marBottom w:val="0"/>
          <w:divBdr>
            <w:top w:val="none" w:sz="0" w:space="0" w:color="auto"/>
            <w:left w:val="none" w:sz="0" w:space="0" w:color="auto"/>
            <w:bottom w:val="none" w:sz="0" w:space="0" w:color="auto"/>
            <w:right w:val="none" w:sz="0" w:space="0" w:color="auto"/>
          </w:divBdr>
        </w:div>
        <w:div w:id="49811840">
          <w:marLeft w:val="640"/>
          <w:marRight w:val="0"/>
          <w:marTop w:val="0"/>
          <w:marBottom w:val="0"/>
          <w:divBdr>
            <w:top w:val="none" w:sz="0" w:space="0" w:color="auto"/>
            <w:left w:val="none" w:sz="0" w:space="0" w:color="auto"/>
            <w:bottom w:val="none" w:sz="0" w:space="0" w:color="auto"/>
            <w:right w:val="none" w:sz="0" w:space="0" w:color="auto"/>
          </w:divBdr>
        </w:div>
        <w:div w:id="1972399128">
          <w:marLeft w:val="640"/>
          <w:marRight w:val="0"/>
          <w:marTop w:val="0"/>
          <w:marBottom w:val="0"/>
          <w:divBdr>
            <w:top w:val="none" w:sz="0" w:space="0" w:color="auto"/>
            <w:left w:val="none" w:sz="0" w:space="0" w:color="auto"/>
            <w:bottom w:val="none" w:sz="0" w:space="0" w:color="auto"/>
            <w:right w:val="none" w:sz="0" w:space="0" w:color="auto"/>
          </w:divBdr>
        </w:div>
        <w:div w:id="818154003">
          <w:marLeft w:val="640"/>
          <w:marRight w:val="0"/>
          <w:marTop w:val="0"/>
          <w:marBottom w:val="0"/>
          <w:divBdr>
            <w:top w:val="none" w:sz="0" w:space="0" w:color="auto"/>
            <w:left w:val="none" w:sz="0" w:space="0" w:color="auto"/>
            <w:bottom w:val="none" w:sz="0" w:space="0" w:color="auto"/>
            <w:right w:val="none" w:sz="0" w:space="0" w:color="auto"/>
          </w:divBdr>
        </w:div>
        <w:div w:id="1527596922">
          <w:marLeft w:val="640"/>
          <w:marRight w:val="0"/>
          <w:marTop w:val="0"/>
          <w:marBottom w:val="0"/>
          <w:divBdr>
            <w:top w:val="none" w:sz="0" w:space="0" w:color="auto"/>
            <w:left w:val="none" w:sz="0" w:space="0" w:color="auto"/>
            <w:bottom w:val="none" w:sz="0" w:space="0" w:color="auto"/>
            <w:right w:val="none" w:sz="0" w:space="0" w:color="auto"/>
          </w:divBdr>
        </w:div>
        <w:div w:id="1464618178">
          <w:marLeft w:val="640"/>
          <w:marRight w:val="0"/>
          <w:marTop w:val="0"/>
          <w:marBottom w:val="0"/>
          <w:divBdr>
            <w:top w:val="none" w:sz="0" w:space="0" w:color="auto"/>
            <w:left w:val="none" w:sz="0" w:space="0" w:color="auto"/>
            <w:bottom w:val="none" w:sz="0" w:space="0" w:color="auto"/>
            <w:right w:val="none" w:sz="0" w:space="0" w:color="auto"/>
          </w:divBdr>
        </w:div>
        <w:div w:id="422145267">
          <w:marLeft w:val="640"/>
          <w:marRight w:val="0"/>
          <w:marTop w:val="0"/>
          <w:marBottom w:val="0"/>
          <w:divBdr>
            <w:top w:val="none" w:sz="0" w:space="0" w:color="auto"/>
            <w:left w:val="none" w:sz="0" w:space="0" w:color="auto"/>
            <w:bottom w:val="none" w:sz="0" w:space="0" w:color="auto"/>
            <w:right w:val="none" w:sz="0" w:space="0" w:color="auto"/>
          </w:divBdr>
        </w:div>
        <w:div w:id="1858150203">
          <w:marLeft w:val="640"/>
          <w:marRight w:val="0"/>
          <w:marTop w:val="0"/>
          <w:marBottom w:val="0"/>
          <w:divBdr>
            <w:top w:val="none" w:sz="0" w:space="0" w:color="auto"/>
            <w:left w:val="none" w:sz="0" w:space="0" w:color="auto"/>
            <w:bottom w:val="none" w:sz="0" w:space="0" w:color="auto"/>
            <w:right w:val="none" w:sz="0" w:space="0" w:color="auto"/>
          </w:divBdr>
        </w:div>
        <w:div w:id="1046104656">
          <w:marLeft w:val="640"/>
          <w:marRight w:val="0"/>
          <w:marTop w:val="0"/>
          <w:marBottom w:val="0"/>
          <w:divBdr>
            <w:top w:val="none" w:sz="0" w:space="0" w:color="auto"/>
            <w:left w:val="none" w:sz="0" w:space="0" w:color="auto"/>
            <w:bottom w:val="none" w:sz="0" w:space="0" w:color="auto"/>
            <w:right w:val="none" w:sz="0" w:space="0" w:color="auto"/>
          </w:divBdr>
        </w:div>
        <w:div w:id="881013908">
          <w:marLeft w:val="640"/>
          <w:marRight w:val="0"/>
          <w:marTop w:val="0"/>
          <w:marBottom w:val="0"/>
          <w:divBdr>
            <w:top w:val="none" w:sz="0" w:space="0" w:color="auto"/>
            <w:left w:val="none" w:sz="0" w:space="0" w:color="auto"/>
            <w:bottom w:val="none" w:sz="0" w:space="0" w:color="auto"/>
            <w:right w:val="none" w:sz="0" w:space="0" w:color="auto"/>
          </w:divBdr>
        </w:div>
        <w:div w:id="766275173">
          <w:marLeft w:val="640"/>
          <w:marRight w:val="0"/>
          <w:marTop w:val="0"/>
          <w:marBottom w:val="0"/>
          <w:divBdr>
            <w:top w:val="none" w:sz="0" w:space="0" w:color="auto"/>
            <w:left w:val="none" w:sz="0" w:space="0" w:color="auto"/>
            <w:bottom w:val="none" w:sz="0" w:space="0" w:color="auto"/>
            <w:right w:val="none" w:sz="0" w:space="0" w:color="auto"/>
          </w:divBdr>
        </w:div>
        <w:div w:id="1575627003">
          <w:marLeft w:val="640"/>
          <w:marRight w:val="0"/>
          <w:marTop w:val="0"/>
          <w:marBottom w:val="0"/>
          <w:divBdr>
            <w:top w:val="none" w:sz="0" w:space="0" w:color="auto"/>
            <w:left w:val="none" w:sz="0" w:space="0" w:color="auto"/>
            <w:bottom w:val="none" w:sz="0" w:space="0" w:color="auto"/>
            <w:right w:val="none" w:sz="0" w:space="0" w:color="auto"/>
          </w:divBdr>
        </w:div>
        <w:div w:id="97413096">
          <w:marLeft w:val="640"/>
          <w:marRight w:val="0"/>
          <w:marTop w:val="0"/>
          <w:marBottom w:val="0"/>
          <w:divBdr>
            <w:top w:val="none" w:sz="0" w:space="0" w:color="auto"/>
            <w:left w:val="none" w:sz="0" w:space="0" w:color="auto"/>
            <w:bottom w:val="none" w:sz="0" w:space="0" w:color="auto"/>
            <w:right w:val="none" w:sz="0" w:space="0" w:color="auto"/>
          </w:divBdr>
        </w:div>
        <w:div w:id="4748735">
          <w:marLeft w:val="640"/>
          <w:marRight w:val="0"/>
          <w:marTop w:val="0"/>
          <w:marBottom w:val="0"/>
          <w:divBdr>
            <w:top w:val="none" w:sz="0" w:space="0" w:color="auto"/>
            <w:left w:val="none" w:sz="0" w:space="0" w:color="auto"/>
            <w:bottom w:val="none" w:sz="0" w:space="0" w:color="auto"/>
            <w:right w:val="none" w:sz="0" w:space="0" w:color="auto"/>
          </w:divBdr>
        </w:div>
        <w:div w:id="1507936545">
          <w:marLeft w:val="640"/>
          <w:marRight w:val="0"/>
          <w:marTop w:val="0"/>
          <w:marBottom w:val="0"/>
          <w:divBdr>
            <w:top w:val="none" w:sz="0" w:space="0" w:color="auto"/>
            <w:left w:val="none" w:sz="0" w:space="0" w:color="auto"/>
            <w:bottom w:val="none" w:sz="0" w:space="0" w:color="auto"/>
            <w:right w:val="none" w:sz="0" w:space="0" w:color="auto"/>
          </w:divBdr>
        </w:div>
        <w:div w:id="35862619">
          <w:marLeft w:val="640"/>
          <w:marRight w:val="0"/>
          <w:marTop w:val="0"/>
          <w:marBottom w:val="0"/>
          <w:divBdr>
            <w:top w:val="none" w:sz="0" w:space="0" w:color="auto"/>
            <w:left w:val="none" w:sz="0" w:space="0" w:color="auto"/>
            <w:bottom w:val="none" w:sz="0" w:space="0" w:color="auto"/>
            <w:right w:val="none" w:sz="0" w:space="0" w:color="auto"/>
          </w:divBdr>
        </w:div>
        <w:div w:id="1652639963">
          <w:marLeft w:val="640"/>
          <w:marRight w:val="0"/>
          <w:marTop w:val="0"/>
          <w:marBottom w:val="0"/>
          <w:divBdr>
            <w:top w:val="none" w:sz="0" w:space="0" w:color="auto"/>
            <w:left w:val="none" w:sz="0" w:space="0" w:color="auto"/>
            <w:bottom w:val="none" w:sz="0" w:space="0" w:color="auto"/>
            <w:right w:val="none" w:sz="0" w:space="0" w:color="auto"/>
          </w:divBdr>
        </w:div>
        <w:div w:id="448744662">
          <w:marLeft w:val="640"/>
          <w:marRight w:val="0"/>
          <w:marTop w:val="0"/>
          <w:marBottom w:val="0"/>
          <w:divBdr>
            <w:top w:val="none" w:sz="0" w:space="0" w:color="auto"/>
            <w:left w:val="none" w:sz="0" w:space="0" w:color="auto"/>
            <w:bottom w:val="none" w:sz="0" w:space="0" w:color="auto"/>
            <w:right w:val="none" w:sz="0" w:space="0" w:color="auto"/>
          </w:divBdr>
        </w:div>
        <w:div w:id="302808637">
          <w:marLeft w:val="640"/>
          <w:marRight w:val="0"/>
          <w:marTop w:val="0"/>
          <w:marBottom w:val="0"/>
          <w:divBdr>
            <w:top w:val="none" w:sz="0" w:space="0" w:color="auto"/>
            <w:left w:val="none" w:sz="0" w:space="0" w:color="auto"/>
            <w:bottom w:val="none" w:sz="0" w:space="0" w:color="auto"/>
            <w:right w:val="none" w:sz="0" w:space="0" w:color="auto"/>
          </w:divBdr>
        </w:div>
        <w:div w:id="1937663928">
          <w:marLeft w:val="640"/>
          <w:marRight w:val="0"/>
          <w:marTop w:val="0"/>
          <w:marBottom w:val="0"/>
          <w:divBdr>
            <w:top w:val="none" w:sz="0" w:space="0" w:color="auto"/>
            <w:left w:val="none" w:sz="0" w:space="0" w:color="auto"/>
            <w:bottom w:val="none" w:sz="0" w:space="0" w:color="auto"/>
            <w:right w:val="none" w:sz="0" w:space="0" w:color="auto"/>
          </w:divBdr>
        </w:div>
        <w:div w:id="438649459">
          <w:marLeft w:val="640"/>
          <w:marRight w:val="0"/>
          <w:marTop w:val="0"/>
          <w:marBottom w:val="0"/>
          <w:divBdr>
            <w:top w:val="none" w:sz="0" w:space="0" w:color="auto"/>
            <w:left w:val="none" w:sz="0" w:space="0" w:color="auto"/>
            <w:bottom w:val="none" w:sz="0" w:space="0" w:color="auto"/>
            <w:right w:val="none" w:sz="0" w:space="0" w:color="auto"/>
          </w:divBdr>
        </w:div>
        <w:div w:id="1182402627">
          <w:marLeft w:val="640"/>
          <w:marRight w:val="0"/>
          <w:marTop w:val="0"/>
          <w:marBottom w:val="0"/>
          <w:divBdr>
            <w:top w:val="none" w:sz="0" w:space="0" w:color="auto"/>
            <w:left w:val="none" w:sz="0" w:space="0" w:color="auto"/>
            <w:bottom w:val="none" w:sz="0" w:space="0" w:color="auto"/>
            <w:right w:val="none" w:sz="0" w:space="0" w:color="auto"/>
          </w:divBdr>
        </w:div>
        <w:div w:id="1974283550">
          <w:marLeft w:val="640"/>
          <w:marRight w:val="0"/>
          <w:marTop w:val="0"/>
          <w:marBottom w:val="0"/>
          <w:divBdr>
            <w:top w:val="none" w:sz="0" w:space="0" w:color="auto"/>
            <w:left w:val="none" w:sz="0" w:space="0" w:color="auto"/>
            <w:bottom w:val="none" w:sz="0" w:space="0" w:color="auto"/>
            <w:right w:val="none" w:sz="0" w:space="0" w:color="auto"/>
          </w:divBdr>
        </w:div>
        <w:div w:id="1867711275">
          <w:marLeft w:val="640"/>
          <w:marRight w:val="0"/>
          <w:marTop w:val="0"/>
          <w:marBottom w:val="0"/>
          <w:divBdr>
            <w:top w:val="none" w:sz="0" w:space="0" w:color="auto"/>
            <w:left w:val="none" w:sz="0" w:space="0" w:color="auto"/>
            <w:bottom w:val="none" w:sz="0" w:space="0" w:color="auto"/>
            <w:right w:val="none" w:sz="0" w:space="0" w:color="auto"/>
          </w:divBdr>
        </w:div>
        <w:div w:id="473261028">
          <w:marLeft w:val="640"/>
          <w:marRight w:val="0"/>
          <w:marTop w:val="0"/>
          <w:marBottom w:val="0"/>
          <w:divBdr>
            <w:top w:val="none" w:sz="0" w:space="0" w:color="auto"/>
            <w:left w:val="none" w:sz="0" w:space="0" w:color="auto"/>
            <w:bottom w:val="none" w:sz="0" w:space="0" w:color="auto"/>
            <w:right w:val="none" w:sz="0" w:space="0" w:color="auto"/>
          </w:divBdr>
        </w:div>
        <w:div w:id="837310492">
          <w:marLeft w:val="640"/>
          <w:marRight w:val="0"/>
          <w:marTop w:val="0"/>
          <w:marBottom w:val="0"/>
          <w:divBdr>
            <w:top w:val="none" w:sz="0" w:space="0" w:color="auto"/>
            <w:left w:val="none" w:sz="0" w:space="0" w:color="auto"/>
            <w:bottom w:val="none" w:sz="0" w:space="0" w:color="auto"/>
            <w:right w:val="none" w:sz="0" w:space="0" w:color="auto"/>
          </w:divBdr>
        </w:div>
        <w:div w:id="627858239">
          <w:marLeft w:val="640"/>
          <w:marRight w:val="0"/>
          <w:marTop w:val="0"/>
          <w:marBottom w:val="0"/>
          <w:divBdr>
            <w:top w:val="none" w:sz="0" w:space="0" w:color="auto"/>
            <w:left w:val="none" w:sz="0" w:space="0" w:color="auto"/>
            <w:bottom w:val="none" w:sz="0" w:space="0" w:color="auto"/>
            <w:right w:val="none" w:sz="0" w:space="0" w:color="auto"/>
          </w:divBdr>
        </w:div>
        <w:div w:id="741485466">
          <w:marLeft w:val="640"/>
          <w:marRight w:val="0"/>
          <w:marTop w:val="0"/>
          <w:marBottom w:val="0"/>
          <w:divBdr>
            <w:top w:val="none" w:sz="0" w:space="0" w:color="auto"/>
            <w:left w:val="none" w:sz="0" w:space="0" w:color="auto"/>
            <w:bottom w:val="none" w:sz="0" w:space="0" w:color="auto"/>
            <w:right w:val="none" w:sz="0" w:space="0" w:color="auto"/>
          </w:divBdr>
        </w:div>
        <w:div w:id="1581986881">
          <w:marLeft w:val="640"/>
          <w:marRight w:val="0"/>
          <w:marTop w:val="0"/>
          <w:marBottom w:val="0"/>
          <w:divBdr>
            <w:top w:val="none" w:sz="0" w:space="0" w:color="auto"/>
            <w:left w:val="none" w:sz="0" w:space="0" w:color="auto"/>
            <w:bottom w:val="none" w:sz="0" w:space="0" w:color="auto"/>
            <w:right w:val="none" w:sz="0" w:space="0" w:color="auto"/>
          </w:divBdr>
        </w:div>
        <w:div w:id="1724324710">
          <w:marLeft w:val="640"/>
          <w:marRight w:val="0"/>
          <w:marTop w:val="0"/>
          <w:marBottom w:val="0"/>
          <w:divBdr>
            <w:top w:val="none" w:sz="0" w:space="0" w:color="auto"/>
            <w:left w:val="none" w:sz="0" w:space="0" w:color="auto"/>
            <w:bottom w:val="none" w:sz="0" w:space="0" w:color="auto"/>
            <w:right w:val="none" w:sz="0" w:space="0" w:color="auto"/>
          </w:divBdr>
        </w:div>
        <w:div w:id="1344817793">
          <w:marLeft w:val="640"/>
          <w:marRight w:val="0"/>
          <w:marTop w:val="0"/>
          <w:marBottom w:val="0"/>
          <w:divBdr>
            <w:top w:val="none" w:sz="0" w:space="0" w:color="auto"/>
            <w:left w:val="none" w:sz="0" w:space="0" w:color="auto"/>
            <w:bottom w:val="none" w:sz="0" w:space="0" w:color="auto"/>
            <w:right w:val="none" w:sz="0" w:space="0" w:color="auto"/>
          </w:divBdr>
        </w:div>
        <w:div w:id="831723246">
          <w:marLeft w:val="640"/>
          <w:marRight w:val="0"/>
          <w:marTop w:val="0"/>
          <w:marBottom w:val="0"/>
          <w:divBdr>
            <w:top w:val="none" w:sz="0" w:space="0" w:color="auto"/>
            <w:left w:val="none" w:sz="0" w:space="0" w:color="auto"/>
            <w:bottom w:val="none" w:sz="0" w:space="0" w:color="auto"/>
            <w:right w:val="none" w:sz="0" w:space="0" w:color="auto"/>
          </w:divBdr>
        </w:div>
        <w:div w:id="523133742">
          <w:marLeft w:val="640"/>
          <w:marRight w:val="0"/>
          <w:marTop w:val="0"/>
          <w:marBottom w:val="0"/>
          <w:divBdr>
            <w:top w:val="none" w:sz="0" w:space="0" w:color="auto"/>
            <w:left w:val="none" w:sz="0" w:space="0" w:color="auto"/>
            <w:bottom w:val="none" w:sz="0" w:space="0" w:color="auto"/>
            <w:right w:val="none" w:sz="0" w:space="0" w:color="auto"/>
          </w:divBdr>
        </w:div>
        <w:div w:id="1866596812">
          <w:marLeft w:val="640"/>
          <w:marRight w:val="0"/>
          <w:marTop w:val="0"/>
          <w:marBottom w:val="0"/>
          <w:divBdr>
            <w:top w:val="none" w:sz="0" w:space="0" w:color="auto"/>
            <w:left w:val="none" w:sz="0" w:space="0" w:color="auto"/>
            <w:bottom w:val="none" w:sz="0" w:space="0" w:color="auto"/>
            <w:right w:val="none" w:sz="0" w:space="0" w:color="auto"/>
          </w:divBdr>
        </w:div>
        <w:div w:id="601568924">
          <w:marLeft w:val="640"/>
          <w:marRight w:val="0"/>
          <w:marTop w:val="0"/>
          <w:marBottom w:val="0"/>
          <w:divBdr>
            <w:top w:val="none" w:sz="0" w:space="0" w:color="auto"/>
            <w:left w:val="none" w:sz="0" w:space="0" w:color="auto"/>
            <w:bottom w:val="none" w:sz="0" w:space="0" w:color="auto"/>
            <w:right w:val="none" w:sz="0" w:space="0" w:color="auto"/>
          </w:divBdr>
        </w:div>
        <w:div w:id="1051340569">
          <w:marLeft w:val="640"/>
          <w:marRight w:val="0"/>
          <w:marTop w:val="0"/>
          <w:marBottom w:val="0"/>
          <w:divBdr>
            <w:top w:val="none" w:sz="0" w:space="0" w:color="auto"/>
            <w:left w:val="none" w:sz="0" w:space="0" w:color="auto"/>
            <w:bottom w:val="none" w:sz="0" w:space="0" w:color="auto"/>
            <w:right w:val="none" w:sz="0" w:space="0" w:color="auto"/>
          </w:divBdr>
        </w:div>
        <w:div w:id="1764060766">
          <w:marLeft w:val="640"/>
          <w:marRight w:val="0"/>
          <w:marTop w:val="0"/>
          <w:marBottom w:val="0"/>
          <w:divBdr>
            <w:top w:val="none" w:sz="0" w:space="0" w:color="auto"/>
            <w:left w:val="none" w:sz="0" w:space="0" w:color="auto"/>
            <w:bottom w:val="none" w:sz="0" w:space="0" w:color="auto"/>
            <w:right w:val="none" w:sz="0" w:space="0" w:color="auto"/>
          </w:divBdr>
        </w:div>
        <w:div w:id="676464062">
          <w:marLeft w:val="640"/>
          <w:marRight w:val="0"/>
          <w:marTop w:val="0"/>
          <w:marBottom w:val="0"/>
          <w:divBdr>
            <w:top w:val="none" w:sz="0" w:space="0" w:color="auto"/>
            <w:left w:val="none" w:sz="0" w:space="0" w:color="auto"/>
            <w:bottom w:val="none" w:sz="0" w:space="0" w:color="auto"/>
            <w:right w:val="none" w:sz="0" w:space="0" w:color="auto"/>
          </w:divBdr>
        </w:div>
        <w:div w:id="232860290">
          <w:marLeft w:val="640"/>
          <w:marRight w:val="0"/>
          <w:marTop w:val="0"/>
          <w:marBottom w:val="0"/>
          <w:divBdr>
            <w:top w:val="none" w:sz="0" w:space="0" w:color="auto"/>
            <w:left w:val="none" w:sz="0" w:space="0" w:color="auto"/>
            <w:bottom w:val="none" w:sz="0" w:space="0" w:color="auto"/>
            <w:right w:val="none" w:sz="0" w:space="0" w:color="auto"/>
          </w:divBdr>
        </w:div>
        <w:div w:id="1374647009">
          <w:marLeft w:val="640"/>
          <w:marRight w:val="0"/>
          <w:marTop w:val="0"/>
          <w:marBottom w:val="0"/>
          <w:divBdr>
            <w:top w:val="none" w:sz="0" w:space="0" w:color="auto"/>
            <w:left w:val="none" w:sz="0" w:space="0" w:color="auto"/>
            <w:bottom w:val="none" w:sz="0" w:space="0" w:color="auto"/>
            <w:right w:val="none" w:sz="0" w:space="0" w:color="auto"/>
          </w:divBdr>
        </w:div>
        <w:div w:id="1090271828">
          <w:marLeft w:val="640"/>
          <w:marRight w:val="0"/>
          <w:marTop w:val="0"/>
          <w:marBottom w:val="0"/>
          <w:divBdr>
            <w:top w:val="none" w:sz="0" w:space="0" w:color="auto"/>
            <w:left w:val="none" w:sz="0" w:space="0" w:color="auto"/>
            <w:bottom w:val="none" w:sz="0" w:space="0" w:color="auto"/>
            <w:right w:val="none" w:sz="0" w:space="0" w:color="auto"/>
          </w:divBdr>
        </w:div>
        <w:div w:id="828407395">
          <w:marLeft w:val="640"/>
          <w:marRight w:val="0"/>
          <w:marTop w:val="0"/>
          <w:marBottom w:val="0"/>
          <w:divBdr>
            <w:top w:val="none" w:sz="0" w:space="0" w:color="auto"/>
            <w:left w:val="none" w:sz="0" w:space="0" w:color="auto"/>
            <w:bottom w:val="none" w:sz="0" w:space="0" w:color="auto"/>
            <w:right w:val="none" w:sz="0" w:space="0" w:color="auto"/>
          </w:divBdr>
        </w:div>
        <w:div w:id="1600749260">
          <w:marLeft w:val="640"/>
          <w:marRight w:val="0"/>
          <w:marTop w:val="0"/>
          <w:marBottom w:val="0"/>
          <w:divBdr>
            <w:top w:val="none" w:sz="0" w:space="0" w:color="auto"/>
            <w:left w:val="none" w:sz="0" w:space="0" w:color="auto"/>
            <w:bottom w:val="none" w:sz="0" w:space="0" w:color="auto"/>
            <w:right w:val="none" w:sz="0" w:space="0" w:color="auto"/>
          </w:divBdr>
        </w:div>
        <w:div w:id="999233793">
          <w:marLeft w:val="640"/>
          <w:marRight w:val="0"/>
          <w:marTop w:val="0"/>
          <w:marBottom w:val="0"/>
          <w:divBdr>
            <w:top w:val="none" w:sz="0" w:space="0" w:color="auto"/>
            <w:left w:val="none" w:sz="0" w:space="0" w:color="auto"/>
            <w:bottom w:val="none" w:sz="0" w:space="0" w:color="auto"/>
            <w:right w:val="none" w:sz="0" w:space="0" w:color="auto"/>
          </w:divBdr>
        </w:div>
        <w:div w:id="739403583">
          <w:marLeft w:val="640"/>
          <w:marRight w:val="0"/>
          <w:marTop w:val="0"/>
          <w:marBottom w:val="0"/>
          <w:divBdr>
            <w:top w:val="none" w:sz="0" w:space="0" w:color="auto"/>
            <w:left w:val="none" w:sz="0" w:space="0" w:color="auto"/>
            <w:bottom w:val="none" w:sz="0" w:space="0" w:color="auto"/>
            <w:right w:val="none" w:sz="0" w:space="0" w:color="auto"/>
          </w:divBdr>
        </w:div>
        <w:div w:id="1819835493">
          <w:marLeft w:val="640"/>
          <w:marRight w:val="0"/>
          <w:marTop w:val="0"/>
          <w:marBottom w:val="0"/>
          <w:divBdr>
            <w:top w:val="none" w:sz="0" w:space="0" w:color="auto"/>
            <w:left w:val="none" w:sz="0" w:space="0" w:color="auto"/>
            <w:bottom w:val="none" w:sz="0" w:space="0" w:color="auto"/>
            <w:right w:val="none" w:sz="0" w:space="0" w:color="auto"/>
          </w:divBdr>
        </w:div>
        <w:div w:id="955869978">
          <w:marLeft w:val="640"/>
          <w:marRight w:val="0"/>
          <w:marTop w:val="0"/>
          <w:marBottom w:val="0"/>
          <w:divBdr>
            <w:top w:val="none" w:sz="0" w:space="0" w:color="auto"/>
            <w:left w:val="none" w:sz="0" w:space="0" w:color="auto"/>
            <w:bottom w:val="none" w:sz="0" w:space="0" w:color="auto"/>
            <w:right w:val="none" w:sz="0" w:space="0" w:color="auto"/>
          </w:divBdr>
        </w:div>
        <w:div w:id="1136292060">
          <w:marLeft w:val="640"/>
          <w:marRight w:val="0"/>
          <w:marTop w:val="0"/>
          <w:marBottom w:val="0"/>
          <w:divBdr>
            <w:top w:val="none" w:sz="0" w:space="0" w:color="auto"/>
            <w:left w:val="none" w:sz="0" w:space="0" w:color="auto"/>
            <w:bottom w:val="none" w:sz="0" w:space="0" w:color="auto"/>
            <w:right w:val="none" w:sz="0" w:space="0" w:color="auto"/>
          </w:divBdr>
        </w:div>
        <w:div w:id="1462111052">
          <w:marLeft w:val="640"/>
          <w:marRight w:val="0"/>
          <w:marTop w:val="0"/>
          <w:marBottom w:val="0"/>
          <w:divBdr>
            <w:top w:val="none" w:sz="0" w:space="0" w:color="auto"/>
            <w:left w:val="none" w:sz="0" w:space="0" w:color="auto"/>
            <w:bottom w:val="none" w:sz="0" w:space="0" w:color="auto"/>
            <w:right w:val="none" w:sz="0" w:space="0" w:color="auto"/>
          </w:divBdr>
        </w:div>
        <w:div w:id="376902754">
          <w:marLeft w:val="640"/>
          <w:marRight w:val="0"/>
          <w:marTop w:val="0"/>
          <w:marBottom w:val="0"/>
          <w:divBdr>
            <w:top w:val="none" w:sz="0" w:space="0" w:color="auto"/>
            <w:left w:val="none" w:sz="0" w:space="0" w:color="auto"/>
            <w:bottom w:val="none" w:sz="0" w:space="0" w:color="auto"/>
            <w:right w:val="none" w:sz="0" w:space="0" w:color="auto"/>
          </w:divBdr>
        </w:div>
        <w:div w:id="486819515">
          <w:marLeft w:val="640"/>
          <w:marRight w:val="0"/>
          <w:marTop w:val="0"/>
          <w:marBottom w:val="0"/>
          <w:divBdr>
            <w:top w:val="none" w:sz="0" w:space="0" w:color="auto"/>
            <w:left w:val="none" w:sz="0" w:space="0" w:color="auto"/>
            <w:bottom w:val="none" w:sz="0" w:space="0" w:color="auto"/>
            <w:right w:val="none" w:sz="0" w:space="0" w:color="auto"/>
          </w:divBdr>
        </w:div>
        <w:div w:id="1496720228">
          <w:marLeft w:val="640"/>
          <w:marRight w:val="0"/>
          <w:marTop w:val="0"/>
          <w:marBottom w:val="0"/>
          <w:divBdr>
            <w:top w:val="none" w:sz="0" w:space="0" w:color="auto"/>
            <w:left w:val="none" w:sz="0" w:space="0" w:color="auto"/>
            <w:bottom w:val="none" w:sz="0" w:space="0" w:color="auto"/>
            <w:right w:val="none" w:sz="0" w:space="0" w:color="auto"/>
          </w:divBdr>
        </w:div>
        <w:div w:id="1724477979">
          <w:marLeft w:val="640"/>
          <w:marRight w:val="0"/>
          <w:marTop w:val="0"/>
          <w:marBottom w:val="0"/>
          <w:divBdr>
            <w:top w:val="none" w:sz="0" w:space="0" w:color="auto"/>
            <w:left w:val="none" w:sz="0" w:space="0" w:color="auto"/>
            <w:bottom w:val="none" w:sz="0" w:space="0" w:color="auto"/>
            <w:right w:val="none" w:sz="0" w:space="0" w:color="auto"/>
          </w:divBdr>
        </w:div>
        <w:div w:id="296958578">
          <w:marLeft w:val="640"/>
          <w:marRight w:val="0"/>
          <w:marTop w:val="0"/>
          <w:marBottom w:val="0"/>
          <w:divBdr>
            <w:top w:val="none" w:sz="0" w:space="0" w:color="auto"/>
            <w:left w:val="none" w:sz="0" w:space="0" w:color="auto"/>
            <w:bottom w:val="none" w:sz="0" w:space="0" w:color="auto"/>
            <w:right w:val="none" w:sz="0" w:space="0" w:color="auto"/>
          </w:divBdr>
        </w:div>
        <w:div w:id="1600680834">
          <w:marLeft w:val="640"/>
          <w:marRight w:val="0"/>
          <w:marTop w:val="0"/>
          <w:marBottom w:val="0"/>
          <w:divBdr>
            <w:top w:val="none" w:sz="0" w:space="0" w:color="auto"/>
            <w:left w:val="none" w:sz="0" w:space="0" w:color="auto"/>
            <w:bottom w:val="none" w:sz="0" w:space="0" w:color="auto"/>
            <w:right w:val="none" w:sz="0" w:space="0" w:color="auto"/>
          </w:divBdr>
        </w:div>
        <w:div w:id="1786079582">
          <w:marLeft w:val="640"/>
          <w:marRight w:val="0"/>
          <w:marTop w:val="0"/>
          <w:marBottom w:val="0"/>
          <w:divBdr>
            <w:top w:val="none" w:sz="0" w:space="0" w:color="auto"/>
            <w:left w:val="none" w:sz="0" w:space="0" w:color="auto"/>
            <w:bottom w:val="none" w:sz="0" w:space="0" w:color="auto"/>
            <w:right w:val="none" w:sz="0" w:space="0" w:color="auto"/>
          </w:divBdr>
        </w:div>
        <w:div w:id="1978299781">
          <w:marLeft w:val="640"/>
          <w:marRight w:val="0"/>
          <w:marTop w:val="0"/>
          <w:marBottom w:val="0"/>
          <w:divBdr>
            <w:top w:val="none" w:sz="0" w:space="0" w:color="auto"/>
            <w:left w:val="none" w:sz="0" w:space="0" w:color="auto"/>
            <w:bottom w:val="none" w:sz="0" w:space="0" w:color="auto"/>
            <w:right w:val="none" w:sz="0" w:space="0" w:color="auto"/>
          </w:divBdr>
        </w:div>
        <w:div w:id="1791196816">
          <w:marLeft w:val="640"/>
          <w:marRight w:val="0"/>
          <w:marTop w:val="0"/>
          <w:marBottom w:val="0"/>
          <w:divBdr>
            <w:top w:val="none" w:sz="0" w:space="0" w:color="auto"/>
            <w:left w:val="none" w:sz="0" w:space="0" w:color="auto"/>
            <w:bottom w:val="none" w:sz="0" w:space="0" w:color="auto"/>
            <w:right w:val="none" w:sz="0" w:space="0" w:color="auto"/>
          </w:divBdr>
        </w:div>
        <w:div w:id="659430923">
          <w:marLeft w:val="640"/>
          <w:marRight w:val="0"/>
          <w:marTop w:val="0"/>
          <w:marBottom w:val="0"/>
          <w:divBdr>
            <w:top w:val="none" w:sz="0" w:space="0" w:color="auto"/>
            <w:left w:val="none" w:sz="0" w:space="0" w:color="auto"/>
            <w:bottom w:val="none" w:sz="0" w:space="0" w:color="auto"/>
            <w:right w:val="none" w:sz="0" w:space="0" w:color="auto"/>
          </w:divBdr>
        </w:div>
        <w:div w:id="1942371492">
          <w:marLeft w:val="640"/>
          <w:marRight w:val="0"/>
          <w:marTop w:val="0"/>
          <w:marBottom w:val="0"/>
          <w:divBdr>
            <w:top w:val="none" w:sz="0" w:space="0" w:color="auto"/>
            <w:left w:val="none" w:sz="0" w:space="0" w:color="auto"/>
            <w:bottom w:val="none" w:sz="0" w:space="0" w:color="auto"/>
            <w:right w:val="none" w:sz="0" w:space="0" w:color="auto"/>
          </w:divBdr>
        </w:div>
      </w:divsChild>
    </w:div>
    <w:div w:id="1633904203">
      <w:bodyDiv w:val="1"/>
      <w:marLeft w:val="0"/>
      <w:marRight w:val="0"/>
      <w:marTop w:val="0"/>
      <w:marBottom w:val="0"/>
      <w:divBdr>
        <w:top w:val="none" w:sz="0" w:space="0" w:color="auto"/>
        <w:left w:val="none" w:sz="0" w:space="0" w:color="auto"/>
        <w:bottom w:val="none" w:sz="0" w:space="0" w:color="auto"/>
        <w:right w:val="none" w:sz="0" w:space="0" w:color="auto"/>
      </w:divBdr>
      <w:divsChild>
        <w:div w:id="409892681">
          <w:marLeft w:val="640"/>
          <w:marRight w:val="0"/>
          <w:marTop w:val="0"/>
          <w:marBottom w:val="0"/>
          <w:divBdr>
            <w:top w:val="none" w:sz="0" w:space="0" w:color="auto"/>
            <w:left w:val="none" w:sz="0" w:space="0" w:color="auto"/>
            <w:bottom w:val="none" w:sz="0" w:space="0" w:color="auto"/>
            <w:right w:val="none" w:sz="0" w:space="0" w:color="auto"/>
          </w:divBdr>
        </w:div>
        <w:div w:id="1454204366">
          <w:marLeft w:val="640"/>
          <w:marRight w:val="0"/>
          <w:marTop w:val="0"/>
          <w:marBottom w:val="0"/>
          <w:divBdr>
            <w:top w:val="none" w:sz="0" w:space="0" w:color="auto"/>
            <w:left w:val="none" w:sz="0" w:space="0" w:color="auto"/>
            <w:bottom w:val="none" w:sz="0" w:space="0" w:color="auto"/>
            <w:right w:val="none" w:sz="0" w:space="0" w:color="auto"/>
          </w:divBdr>
        </w:div>
        <w:div w:id="1647542020">
          <w:marLeft w:val="640"/>
          <w:marRight w:val="0"/>
          <w:marTop w:val="0"/>
          <w:marBottom w:val="0"/>
          <w:divBdr>
            <w:top w:val="none" w:sz="0" w:space="0" w:color="auto"/>
            <w:left w:val="none" w:sz="0" w:space="0" w:color="auto"/>
            <w:bottom w:val="none" w:sz="0" w:space="0" w:color="auto"/>
            <w:right w:val="none" w:sz="0" w:space="0" w:color="auto"/>
          </w:divBdr>
        </w:div>
        <w:div w:id="1421216609">
          <w:marLeft w:val="640"/>
          <w:marRight w:val="0"/>
          <w:marTop w:val="0"/>
          <w:marBottom w:val="0"/>
          <w:divBdr>
            <w:top w:val="none" w:sz="0" w:space="0" w:color="auto"/>
            <w:left w:val="none" w:sz="0" w:space="0" w:color="auto"/>
            <w:bottom w:val="none" w:sz="0" w:space="0" w:color="auto"/>
            <w:right w:val="none" w:sz="0" w:space="0" w:color="auto"/>
          </w:divBdr>
        </w:div>
        <w:div w:id="2013533530">
          <w:marLeft w:val="640"/>
          <w:marRight w:val="0"/>
          <w:marTop w:val="0"/>
          <w:marBottom w:val="0"/>
          <w:divBdr>
            <w:top w:val="none" w:sz="0" w:space="0" w:color="auto"/>
            <w:left w:val="none" w:sz="0" w:space="0" w:color="auto"/>
            <w:bottom w:val="none" w:sz="0" w:space="0" w:color="auto"/>
            <w:right w:val="none" w:sz="0" w:space="0" w:color="auto"/>
          </w:divBdr>
        </w:div>
        <w:div w:id="1267813271">
          <w:marLeft w:val="640"/>
          <w:marRight w:val="0"/>
          <w:marTop w:val="0"/>
          <w:marBottom w:val="0"/>
          <w:divBdr>
            <w:top w:val="none" w:sz="0" w:space="0" w:color="auto"/>
            <w:left w:val="none" w:sz="0" w:space="0" w:color="auto"/>
            <w:bottom w:val="none" w:sz="0" w:space="0" w:color="auto"/>
            <w:right w:val="none" w:sz="0" w:space="0" w:color="auto"/>
          </w:divBdr>
        </w:div>
        <w:div w:id="802890234">
          <w:marLeft w:val="640"/>
          <w:marRight w:val="0"/>
          <w:marTop w:val="0"/>
          <w:marBottom w:val="0"/>
          <w:divBdr>
            <w:top w:val="none" w:sz="0" w:space="0" w:color="auto"/>
            <w:left w:val="none" w:sz="0" w:space="0" w:color="auto"/>
            <w:bottom w:val="none" w:sz="0" w:space="0" w:color="auto"/>
            <w:right w:val="none" w:sz="0" w:space="0" w:color="auto"/>
          </w:divBdr>
        </w:div>
        <w:div w:id="2091076575">
          <w:marLeft w:val="640"/>
          <w:marRight w:val="0"/>
          <w:marTop w:val="0"/>
          <w:marBottom w:val="0"/>
          <w:divBdr>
            <w:top w:val="none" w:sz="0" w:space="0" w:color="auto"/>
            <w:left w:val="none" w:sz="0" w:space="0" w:color="auto"/>
            <w:bottom w:val="none" w:sz="0" w:space="0" w:color="auto"/>
            <w:right w:val="none" w:sz="0" w:space="0" w:color="auto"/>
          </w:divBdr>
        </w:div>
        <w:div w:id="1308393355">
          <w:marLeft w:val="640"/>
          <w:marRight w:val="0"/>
          <w:marTop w:val="0"/>
          <w:marBottom w:val="0"/>
          <w:divBdr>
            <w:top w:val="none" w:sz="0" w:space="0" w:color="auto"/>
            <w:left w:val="none" w:sz="0" w:space="0" w:color="auto"/>
            <w:bottom w:val="none" w:sz="0" w:space="0" w:color="auto"/>
            <w:right w:val="none" w:sz="0" w:space="0" w:color="auto"/>
          </w:divBdr>
        </w:div>
        <w:div w:id="559947825">
          <w:marLeft w:val="640"/>
          <w:marRight w:val="0"/>
          <w:marTop w:val="0"/>
          <w:marBottom w:val="0"/>
          <w:divBdr>
            <w:top w:val="none" w:sz="0" w:space="0" w:color="auto"/>
            <w:left w:val="none" w:sz="0" w:space="0" w:color="auto"/>
            <w:bottom w:val="none" w:sz="0" w:space="0" w:color="auto"/>
            <w:right w:val="none" w:sz="0" w:space="0" w:color="auto"/>
          </w:divBdr>
        </w:div>
        <w:div w:id="1111976253">
          <w:marLeft w:val="640"/>
          <w:marRight w:val="0"/>
          <w:marTop w:val="0"/>
          <w:marBottom w:val="0"/>
          <w:divBdr>
            <w:top w:val="none" w:sz="0" w:space="0" w:color="auto"/>
            <w:left w:val="none" w:sz="0" w:space="0" w:color="auto"/>
            <w:bottom w:val="none" w:sz="0" w:space="0" w:color="auto"/>
            <w:right w:val="none" w:sz="0" w:space="0" w:color="auto"/>
          </w:divBdr>
        </w:div>
        <w:div w:id="1851095287">
          <w:marLeft w:val="640"/>
          <w:marRight w:val="0"/>
          <w:marTop w:val="0"/>
          <w:marBottom w:val="0"/>
          <w:divBdr>
            <w:top w:val="none" w:sz="0" w:space="0" w:color="auto"/>
            <w:left w:val="none" w:sz="0" w:space="0" w:color="auto"/>
            <w:bottom w:val="none" w:sz="0" w:space="0" w:color="auto"/>
            <w:right w:val="none" w:sz="0" w:space="0" w:color="auto"/>
          </w:divBdr>
        </w:div>
        <w:div w:id="1456870610">
          <w:marLeft w:val="640"/>
          <w:marRight w:val="0"/>
          <w:marTop w:val="0"/>
          <w:marBottom w:val="0"/>
          <w:divBdr>
            <w:top w:val="none" w:sz="0" w:space="0" w:color="auto"/>
            <w:left w:val="none" w:sz="0" w:space="0" w:color="auto"/>
            <w:bottom w:val="none" w:sz="0" w:space="0" w:color="auto"/>
            <w:right w:val="none" w:sz="0" w:space="0" w:color="auto"/>
          </w:divBdr>
        </w:div>
        <w:div w:id="1650136105">
          <w:marLeft w:val="640"/>
          <w:marRight w:val="0"/>
          <w:marTop w:val="0"/>
          <w:marBottom w:val="0"/>
          <w:divBdr>
            <w:top w:val="none" w:sz="0" w:space="0" w:color="auto"/>
            <w:left w:val="none" w:sz="0" w:space="0" w:color="auto"/>
            <w:bottom w:val="none" w:sz="0" w:space="0" w:color="auto"/>
            <w:right w:val="none" w:sz="0" w:space="0" w:color="auto"/>
          </w:divBdr>
        </w:div>
        <w:div w:id="476453096">
          <w:marLeft w:val="640"/>
          <w:marRight w:val="0"/>
          <w:marTop w:val="0"/>
          <w:marBottom w:val="0"/>
          <w:divBdr>
            <w:top w:val="none" w:sz="0" w:space="0" w:color="auto"/>
            <w:left w:val="none" w:sz="0" w:space="0" w:color="auto"/>
            <w:bottom w:val="none" w:sz="0" w:space="0" w:color="auto"/>
            <w:right w:val="none" w:sz="0" w:space="0" w:color="auto"/>
          </w:divBdr>
        </w:div>
        <w:div w:id="1845314081">
          <w:marLeft w:val="640"/>
          <w:marRight w:val="0"/>
          <w:marTop w:val="0"/>
          <w:marBottom w:val="0"/>
          <w:divBdr>
            <w:top w:val="none" w:sz="0" w:space="0" w:color="auto"/>
            <w:left w:val="none" w:sz="0" w:space="0" w:color="auto"/>
            <w:bottom w:val="none" w:sz="0" w:space="0" w:color="auto"/>
            <w:right w:val="none" w:sz="0" w:space="0" w:color="auto"/>
          </w:divBdr>
        </w:div>
        <w:div w:id="1532842480">
          <w:marLeft w:val="640"/>
          <w:marRight w:val="0"/>
          <w:marTop w:val="0"/>
          <w:marBottom w:val="0"/>
          <w:divBdr>
            <w:top w:val="none" w:sz="0" w:space="0" w:color="auto"/>
            <w:left w:val="none" w:sz="0" w:space="0" w:color="auto"/>
            <w:bottom w:val="none" w:sz="0" w:space="0" w:color="auto"/>
            <w:right w:val="none" w:sz="0" w:space="0" w:color="auto"/>
          </w:divBdr>
        </w:div>
        <w:div w:id="1639064569">
          <w:marLeft w:val="640"/>
          <w:marRight w:val="0"/>
          <w:marTop w:val="0"/>
          <w:marBottom w:val="0"/>
          <w:divBdr>
            <w:top w:val="none" w:sz="0" w:space="0" w:color="auto"/>
            <w:left w:val="none" w:sz="0" w:space="0" w:color="auto"/>
            <w:bottom w:val="none" w:sz="0" w:space="0" w:color="auto"/>
            <w:right w:val="none" w:sz="0" w:space="0" w:color="auto"/>
          </w:divBdr>
        </w:div>
        <w:div w:id="1790708098">
          <w:marLeft w:val="640"/>
          <w:marRight w:val="0"/>
          <w:marTop w:val="0"/>
          <w:marBottom w:val="0"/>
          <w:divBdr>
            <w:top w:val="none" w:sz="0" w:space="0" w:color="auto"/>
            <w:left w:val="none" w:sz="0" w:space="0" w:color="auto"/>
            <w:bottom w:val="none" w:sz="0" w:space="0" w:color="auto"/>
            <w:right w:val="none" w:sz="0" w:space="0" w:color="auto"/>
          </w:divBdr>
        </w:div>
        <w:div w:id="1574317212">
          <w:marLeft w:val="640"/>
          <w:marRight w:val="0"/>
          <w:marTop w:val="0"/>
          <w:marBottom w:val="0"/>
          <w:divBdr>
            <w:top w:val="none" w:sz="0" w:space="0" w:color="auto"/>
            <w:left w:val="none" w:sz="0" w:space="0" w:color="auto"/>
            <w:bottom w:val="none" w:sz="0" w:space="0" w:color="auto"/>
            <w:right w:val="none" w:sz="0" w:space="0" w:color="auto"/>
          </w:divBdr>
        </w:div>
        <w:div w:id="801965142">
          <w:marLeft w:val="640"/>
          <w:marRight w:val="0"/>
          <w:marTop w:val="0"/>
          <w:marBottom w:val="0"/>
          <w:divBdr>
            <w:top w:val="none" w:sz="0" w:space="0" w:color="auto"/>
            <w:left w:val="none" w:sz="0" w:space="0" w:color="auto"/>
            <w:bottom w:val="none" w:sz="0" w:space="0" w:color="auto"/>
            <w:right w:val="none" w:sz="0" w:space="0" w:color="auto"/>
          </w:divBdr>
        </w:div>
        <w:div w:id="1392920454">
          <w:marLeft w:val="640"/>
          <w:marRight w:val="0"/>
          <w:marTop w:val="0"/>
          <w:marBottom w:val="0"/>
          <w:divBdr>
            <w:top w:val="none" w:sz="0" w:space="0" w:color="auto"/>
            <w:left w:val="none" w:sz="0" w:space="0" w:color="auto"/>
            <w:bottom w:val="none" w:sz="0" w:space="0" w:color="auto"/>
            <w:right w:val="none" w:sz="0" w:space="0" w:color="auto"/>
          </w:divBdr>
        </w:div>
        <w:div w:id="858279645">
          <w:marLeft w:val="640"/>
          <w:marRight w:val="0"/>
          <w:marTop w:val="0"/>
          <w:marBottom w:val="0"/>
          <w:divBdr>
            <w:top w:val="none" w:sz="0" w:space="0" w:color="auto"/>
            <w:left w:val="none" w:sz="0" w:space="0" w:color="auto"/>
            <w:bottom w:val="none" w:sz="0" w:space="0" w:color="auto"/>
            <w:right w:val="none" w:sz="0" w:space="0" w:color="auto"/>
          </w:divBdr>
        </w:div>
        <w:div w:id="836963773">
          <w:marLeft w:val="640"/>
          <w:marRight w:val="0"/>
          <w:marTop w:val="0"/>
          <w:marBottom w:val="0"/>
          <w:divBdr>
            <w:top w:val="none" w:sz="0" w:space="0" w:color="auto"/>
            <w:left w:val="none" w:sz="0" w:space="0" w:color="auto"/>
            <w:bottom w:val="none" w:sz="0" w:space="0" w:color="auto"/>
            <w:right w:val="none" w:sz="0" w:space="0" w:color="auto"/>
          </w:divBdr>
        </w:div>
        <w:div w:id="389547621">
          <w:marLeft w:val="640"/>
          <w:marRight w:val="0"/>
          <w:marTop w:val="0"/>
          <w:marBottom w:val="0"/>
          <w:divBdr>
            <w:top w:val="none" w:sz="0" w:space="0" w:color="auto"/>
            <w:left w:val="none" w:sz="0" w:space="0" w:color="auto"/>
            <w:bottom w:val="none" w:sz="0" w:space="0" w:color="auto"/>
            <w:right w:val="none" w:sz="0" w:space="0" w:color="auto"/>
          </w:divBdr>
        </w:div>
        <w:div w:id="2041976867">
          <w:marLeft w:val="640"/>
          <w:marRight w:val="0"/>
          <w:marTop w:val="0"/>
          <w:marBottom w:val="0"/>
          <w:divBdr>
            <w:top w:val="none" w:sz="0" w:space="0" w:color="auto"/>
            <w:left w:val="none" w:sz="0" w:space="0" w:color="auto"/>
            <w:bottom w:val="none" w:sz="0" w:space="0" w:color="auto"/>
            <w:right w:val="none" w:sz="0" w:space="0" w:color="auto"/>
          </w:divBdr>
        </w:div>
        <w:div w:id="1141969213">
          <w:marLeft w:val="640"/>
          <w:marRight w:val="0"/>
          <w:marTop w:val="0"/>
          <w:marBottom w:val="0"/>
          <w:divBdr>
            <w:top w:val="none" w:sz="0" w:space="0" w:color="auto"/>
            <w:left w:val="none" w:sz="0" w:space="0" w:color="auto"/>
            <w:bottom w:val="none" w:sz="0" w:space="0" w:color="auto"/>
            <w:right w:val="none" w:sz="0" w:space="0" w:color="auto"/>
          </w:divBdr>
        </w:div>
        <w:div w:id="1787656926">
          <w:marLeft w:val="640"/>
          <w:marRight w:val="0"/>
          <w:marTop w:val="0"/>
          <w:marBottom w:val="0"/>
          <w:divBdr>
            <w:top w:val="none" w:sz="0" w:space="0" w:color="auto"/>
            <w:left w:val="none" w:sz="0" w:space="0" w:color="auto"/>
            <w:bottom w:val="none" w:sz="0" w:space="0" w:color="auto"/>
            <w:right w:val="none" w:sz="0" w:space="0" w:color="auto"/>
          </w:divBdr>
        </w:div>
        <w:div w:id="1421754729">
          <w:marLeft w:val="640"/>
          <w:marRight w:val="0"/>
          <w:marTop w:val="0"/>
          <w:marBottom w:val="0"/>
          <w:divBdr>
            <w:top w:val="none" w:sz="0" w:space="0" w:color="auto"/>
            <w:left w:val="none" w:sz="0" w:space="0" w:color="auto"/>
            <w:bottom w:val="none" w:sz="0" w:space="0" w:color="auto"/>
            <w:right w:val="none" w:sz="0" w:space="0" w:color="auto"/>
          </w:divBdr>
        </w:div>
        <w:div w:id="379596713">
          <w:marLeft w:val="640"/>
          <w:marRight w:val="0"/>
          <w:marTop w:val="0"/>
          <w:marBottom w:val="0"/>
          <w:divBdr>
            <w:top w:val="none" w:sz="0" w:space="0" w:color="auto"/>
            <w:left w:val="none" w:sz="0" w:space="0" w:color="auto"/>
            <w:bottom w:val="none" w:sz="0" w:space="0" w:color="auto"/>
            <w:right w:val="none" w:sz="0" w:space="0" w:color="auto"/>
          </w:divBdr>
        </w:div>
        <w:div w:id="432675067">
          <w:marLeft w:val="640"/>
          <w:marRight w:val="0"/>
          <w:marTop w:val="0"/>
          <w:marBottom w:val="0"/>
          <w:divBdr>
            <w:top w:val="none" w:sz="0" w:space="0" w:color="auto"/>
            <w:left w:val="none" w:sz="0" w:space="0" w:color="auto"/>
            <w:bottom w:val="none" w:sz="0" w:space="0" w:color="auto"/>
            <w:right w:val="none" w:sz="0" w:space="0" w:color="auto"/>
          </w:divBdr>
        </w:div>
        <w:div w:id="497817572">
          <w:marLeft w:val="640"/>
          <w:marRight w:val="0"/>
          <w:marTop w:val="0"/>
          <w:marBottom w:val="0"/>
          <w:divBdr>
            <w:top w:val="none" w:sz="0" w:space="0" w:color="auto"/>
            <w:left w:val="none" w:sz="0" w:space="0" w:color="auto"/>
            <w:bottom w:val="none" w:sz="0" w:space="0" w:color="auto"/>
            <w:right w:val="none" w:sz="0" w:space="0" w:color="auto"/>
          </w:divBdr>
        </w:div>
        <w:div w:id="723677976">
          <w:marLeft w:val="640"/>
          <w:marRight w:val="0"/>
          <w:marTop w:val="0"/>
          <w:marBottom w:val="0"/>
          <w:divBdr>
            <w:top w:val="none" w:sz="0" w:space="0" w:color="auto"/>
            <w:left w:val="none" w:sz="0" w:space="0" w:color="auto"/>
            <w:bottom w:val="none" w:sz="0" w:space="0" w:color="auto"/>
            <w:right w:val="none" w:sz="0" w:space="0" w:color="auto"/>
          </w:divBdr>
        </w:div>
        <w:div w:id="400180954">
          <w:marLeft w:val="640"/>
          <w:marRight w:val="0"/>
          <w:marTop w:val="0"/>
          <w:marBottom w:val="0"/>
          <w:divBdr>
            <w:top w:val="none" w:sz="0" w:space="0" w:color="auto"/>
            <w:left w:val="none" w:sz="0" w:space="0" w:color="auto"/>
            <w:bottom w:val="none" w:sz="0" w:space="0" w:color="auto"/>
            <w:right w:val="none" w:sz="0" w:space="0" w:color="auto"/>
          </w:divBdr>
        </w:div>
        <w:div w:id="1561791696">
          <w:marLeft w:val="640"/>
          <w:marRight w:val="0"/>
          <w:marTop w:val="0"/>
          <w:marBottom w:val="0"/>
          <w:divBdr>
            <w:top w:val="none" w:sz="0" w:space="0" w:color="auto"/>
            <w:left w:val="none" w:sz="0" w:space="0" w:color="auto"/>
            <w:bottom w:val="none" w:sz="0" w:space="0" w:color="auto"/>
            <w:right w:val="none" w:sz="0" w:space="0" w:color="auto"/>
          </w:divBdr>
        </w:div>
        <w:div w:id="1069111355">
          <w:marLeft w:val="640"/>
          <w:marRight w:val="0"/>
          <w:marTop w:val="0"/>
          <w:marBottom w:val="0"/>
          <w:divBdr>
            <w:top w:val="none" w:sz="0" w:space="0" w:color="auto"/>
            <w:left w:val="none" w:sz="0" w:space="0" w:color="auto"/>
            <w:bottom w:val="none" w:sz="0" w:space="0" w:color="auto"/>
            <w:right w:val="none" w:sz="0" w:space="0" w:color="auto"/>
          </w:divBdr>
        </w:div>
        <w:div w:id="291642226">
          <w:marLeft w:val="640"/>
          <w:marRight w:val="0"/>
          <w:marTop w:val="0"/>
          <w:marBottom w:val="0"/>
          <w:divBdr>
            <w:top w:val="none" w:sz="0" w:space="0" w:color="auto"/>
            <w:left w:val="none" w:sz="0" w:space="0" w:color="auto"/>
            <w:bottom w:val="none" w:sz="0" w:space="0" w:color="auto"/>
            <w:right w:val="none" w:sz="0" w:space="0" w:color="auto"/>
          </w:divBdr>
        </w:div>
        <w:div w:id="582302822">
          <w:marLeft w:val="640"/>
          <w:marRight w:val="0"/>
          <w:marTop w:val="0"/>
          <w:marBottom w:val="0"/>
          <w:divBdr>
            <w:top w:val="none" w:sz="0" w:space="0" w:color="auto"/>
            <w:left w:val="none" w:sz="0" w:space="0" w:color="auto"/>
            <w:bottom w:val="none" w:sz="0" w:space="0" w:color="auto"/>
            <w:right w:val="none" w:sz="0" w:space="0" w:color="auto"/>
          </w:divBdr>
        </w:div>
        <w:div w:id="1447193519">
          <w:marLeft w:val="640"/>
          <w:marRight w:val="0"/>
          <w:marTop w:val="0"/>
          <w:marBottom w:val="0"/>
          <w:divBdr>
            <w:top w:val="none" w:sz="0" w:space="0" w:color="auto"/>
            <w:left w:val="none" w:sz="0" w:space="0" w:color="auto"/>
            <w:bottom w:val="none" w:sz="0" w:space="0" w:color="auto"/>
            <w:right w:val="none" w:sz="0" w:space="0" w:color="auto"/>
          </w:divBdr>
        </w:div>
        <w:div w:id="1068259954">
          <w:marLeft w:val="640"/>
          <w:marRight w:val="0"/>
          <w:marTop w:val="0"/>
          <w:marBottom w:val="0"/>
          <w:divBdr>
            <w:top w:val="none" w:sz="0" w:space="0" w:color="auto"/>
            <w:left w:val="none" w:sz="0" w:space="0" w:color="auto"/>
            <w:bottom w:val="none" w:sz="0" w:space="0" w:color="auto"/>
            <w:right w:val="none" w:sz="0" w:space="0" w:color="auto"/>
          </w:divBdr>
        </w:div>
        <w:div w:id="1598565084">
          <w:marLeft w:val="640"/>
          <w:marRight w:val="0"/>
          <w:marTop w:val="0"/>
          <w:marBottom w:val="0"/>
          <w:divBdr>
            <w:top w:val="none" w:sz="0" w:space="0" w:color="auto"/>
            <w:left w:val="none" w:sz="0" w:space="0" w:color="auto"/>
            <w:bottom w:val="none" w:sz="0" w:space="0" w:color="auto"/>
            <w:right w:val="none" w:sz="0" w:space="0" w:color="auto"/>
          </w:divBdr>
        </w:div>
        <w:div w:id="1436633304">
          <w:marLeft w:val="640"/>
          <w:marRight w:val="0"/>
          <w:marTop w:val="0"/>
          <w:marBottom w:val="0"/>
          <w:divBdr>
            <w:top w:val="none" w:sz="0" w:space="0" w:color="auto"/>
            <w:left w:val="none" w:sz="0" w:space="0" w:color="auto"/>
            <w:bottom w:val="none" w:sz="0" w:space="0" w:color="auto"/>
            <w:right w:val="none" w:sz="0" w:space="0" w:color="auto"/>
          </w:divBdr>
        </w:div>
        <w:div w:id="1831823724">
          <w:marLeft w:val="640"/>
          <w:marRight w:val="0"/>
          <w:marTop w:val="0"/>
          <w:marBottom w:val="0"/>
          <w:divBdr>
            <w:top w:val="none" w:sz="0" w:space="0" w:color="auto"/>
            <w:left w:val="none" w:sz="0" w:space="0" w:color="auto"/>
            <w:bottom w:val="none" w:sz="0" w:space="0" w:color="auto"/>
            <w:right w:val="none" w:sz="0" w:space="0" w:color="auto"/>
          </w:divBdr>
        </w:div>
        <w:div w:id="2061828776">
          <w:marLeft w:val="640"/>
          <w:marRight w:val="0"/>
          <w:marTop w:val="0"/>
          <w:marBottom w:val="0"/>
          <w:divBdr>
            <w:top w:val="none" w:sz="0" w:space="0" w:color="auto"/>
            <w:left w:val="none" w:sz="0" w:space="0" w:color="auto"/>
            <w:bottom w:val="none" w:sz="0" w:space="0" w:color="auto"/>
            <w:right w:val="none" w:sz="0" w:space="0" w:color="auto"/>
          </w:divBdr>
        </w:div>
        <w:div w:id="1069694176">
          <w:marLeft w:val="640"/>
          <w:marRight w:val="0"/>
          <w:marTop w:val="0"/>
          <w:marBottom w:val="0"/>
          <w:divBdr>
            <w:top w:val="none" w:sz="0" w:space="0" w:color="auto"/>
            <w:left w:val="none" w:sz="0" w:space="0" w:color="auto"/>
            <w:bottom w:val="none" w:sz="0" w:space="0" w:color="auto"/>
            <w:right w:val="none" w:sz="0" w:space="0" w:color="auto"/>
          </w:divBdr>
        </w:div>
        <w:div w:id="1580560701">
          <w:marLeft w:val="640"/>
          <w:marRight w:val="0"/>
          <w:marTop w:val="0"/>
          <w:marBottom w:val="0"/>
          <w:divBdr>
            <w:top w:val="none" w:sz="0" w:space="0" w:color="auto"/>
            <w:left w:val="none" w:sz="0" w:space="0" w:color="auto"/>
            <w:bottom w:val="none" w:sz="0" w:space="0" w:color="auto"/>
            <w:right w:val="none" w:sz="0" w:space="0" w:color="auto"/>
          </w:divBdr>
        </w:div>
        <w:div w:id="1760130014">
          <w:marLeft w:val="640"/>
          <w:marRight w:val="0"/>
          <w:marTop w:val="0"/>
          <w:marBottom w:val="0"/>
          <w:divBdr>
            <w:top w:val="none" w:sz="0" w:space="0" w:color="auto"/>
            <w:left w:val="none" w:sz="0" w:space="0" w:color="auto"/>
            <w:bottom w:val="none" w:sz="0" w:space="0" w:color="auto"/>
            <w:right w:val="none" w:sz="0" w:space="0" w:color="auto"/>
          </w:divBdr>
        </w:div>
        <w:div w:id="1779645414">
          <w:marLeft w:val="640"/>
          <w:marRight w:val="0"/>
          <w:marTop w:val="0"/>
          <w:marBottom w:val="0"/>
          <w:divBdr>
            <w:top w:val="none" w:sz="0" w:space="0" w:color="auto"/>
            <w:left w:val="none" w:sz="0" w:space="0" w:color="auto"/>
            <w:bottom w:val="none" w:sz="0" w:space="0" w:color="auto"/>
            <w:right w:val="none" w:sz="0" w:space="0" w:color="auto"/>
          </w:divBdr>
        </w:div>
        <w:div w:id="205340202">
          <w:marLeft w:val="640"/>
          <w:marRight w:val="0"/>
          <w:marTop w:val="0"/>
          <w:marBottom w:val="0"/>
          <w:divBdr>
            <w:top w:val="none" w:sz="0" w:space="0" w:color="auto"/>
            <w:left w:val="none" w:sz="0" w:space="0" w:color="auto"/>
            <w:bottom w:val="none" w:sz="0" w:space="0" w:color="auto"/>
            <w:right w:val="none" w:sz="0" w:space="0" w:color="auto"/>
          </w:divBdr>
        </w:div>
        <w:div w:id="1261644627">
          <w:marLeft w:val="640"/>
          <w:marRight w:val="0"/>
          <w:marTop w:val="0"/>
          <w:marBottom w:val="0"/>
          <w:divBdr>
            <w:top w:val="none" w:sz="0" w:space="0" w:color="auto"/>
            <w:left w:val="none" w:sz="0" w:space="0" w:color="auto"/>
            <w:bottom w:val="none" w:sz="0" w:space="0" w:color="auto"/>
            <w:right w:val="none" w:sz="0" w:space="0" w:color="auto"/>
          </w:divBdr>
        </w:div>
        <w:div w:id="1015765200">
          <w:marLeft w:val="640"/>
          <w:marRight w:val="0"/>
          <w:marTop w:val="0"/>
          <w:marBottom w:val="0"/>
          <w:divBdr>
            <w:top w:val="none" w:sz="0" w:space="0" w:color="auto"/>
            <w:left w:val="none" w:sz="0" w:space="0" w:color="auto"/>
            <w:bottom w:val="none" w:sz="0" w:space="0" w:color="auto"/>
            <w:right w:val="none" w:sz="0" w:space="0" w:color="auto"/>
          </w:divBdr>
        </w:div>
        <w:div w:id="889003096">
          <w:marLeft w:val="640"/>
          <w:marRight w:val="0"/>
          <w:marTop w:val="0"/>
          <w:marBottom w:val="0"/>
          <w:divBdr>
            <w:top w:val="none" w:sz="0" w:space="0" w:color="auto"/>
            <w:left w:val="none" w:sz="0" w:space="0" w:color="auto"/>
            <w:bottom w:val="none" w:sz="0" w:space="0" w:color="auto"/>
            <w:right w:val="none" w:sz="0" w:space="0" w:color="auto"/>
          </w:divBdr>
        </w:div>
        <w:div w:id="1145001419">
          <w:marLeft w:val="640"/>
          <w:marRight w:val="0"/>
          <w:marTop w:val="0"/>
          <w:marBottom w:val="0"/>
          <w:divBdr>
            <w:top w:val="none" w:sz="0" w:space="0" w:color="auto"/>
            <w:left w:val="none" w:sz="0" w:space="0" w:color="auto"/>
            <w:bottom w:val="none" w:sz="0" w:space="0" w:color="auto"/>
            <w:right w:val="none" w:sz="0" w:space="0" w:color="auto"/>
          </w:divBdr>
        </w:div>
        <w:div w:id="476730701">
          <w:marLeft w:val="640"/>
          <w:marRight w:val="0"/>
          <w:marTop w:val="0"/>
          <w:marBottom w:val="0"/>
          <w:divBdr>
            <w:top w:val="none" w:sz="0" w:space="0" w:color="auto"/>
            <w:left w:val="none" w:sz="0" w:space="0" w:color="auto"/>
            <w:bottom w:val="none" w:sz="0" w:space="0" w:color="auto"/>
            <w:right w:val="none" w:sz="0" w:space="0" w:color="auto"/>
          </w:divBdr>
        </w:div>
        <w:div w:id="46299831">
          <w:marLeft w:val="640"/>
          <w:marRight w:val="0"/>
          <w:marTop w:val="0"/>
          <w:marBottom w:val="0"/>
          <w:divBdr>
            <w:top w:val="none" w:sz="0" w:space="0" w:color="auto"/>
            <w:left w:val="none" w:sz="0" w:space="0" w:color="auto"/>
            <w:bottom w:val="none" w:sz="0" w:space="0" w:color="auto"/>
            <w:right w:val="none" w:sz="0" w:space="0" w:color="auto"/>
          </w:divBdr>
        </w:div>
        <w:div w:id="2018188964">
          <w:marLeft w:val="640"/>
          <w:marRight w:val="0"/>
          <w:marTop w:val="0"/>
          <w:marBottom w:val="0"/>
          <w:divBdr>
            <w:top w:val="none" w:sz="0" w:space="0" w:color="auto"/>
            <w:left w:val="none" w:sz="0" w:space="0" w:color="auto"/>
            <w:bottom w:val="none" w:sz="0" w:space="0" w:color="auto"/>
            <w:right w:val="none" w:sz="0" w:space="0" w:color="auto"/>
          </w:divBdr>
        </w:div>
        <w:div w:id="1379621536">
          <w:marLeft w:val="640"/>
          <w:marRight w:val="0"/>
          <w:marTop w:val="0"/>
          <w:marBottom w:val="0"/>
          <w:divBdr>
            <w:top w:val="none" w:sz="0" w:space="0" w:color="auto"/>
            <w:left w:val="none" w:sz="0" w:space="0" w:color="auto"/>
            <w:bottom w:val="none" w:sz="0" w:space="0" w:color="auto"/>
            <w:right w:val="none" w:sz="0" w:space="0" w:color="auto"/>
          </w:divBdr>
        </w:div>
        <w:div w:id="1041172774">
          <w:marLeft w:val="640"/>
          <w:marRight w:val="0"/>
          <w:marTop w:val="0"/>
          <w:marBottom w:val="0"/>
          <w:divBdr>
            <w:top w:val="none" w:sz="0" w:space="0" w:color="auto"/>
            <w:left w:val="none" w:sz="0" w:space="0" w:color="auto"/>
            <w:bottom w:val="none" w:sz="0" w:space="0" w:color="auto"/>
            <w:right w:val="none" w:sz="0" w:space="0" w:color="auto"/>
          </w:divBdr>
        </w:div>
        <w:div w:id="15157498">
          <w:marLeft w:val="640"/>
          <w:marRight w:val="0"/>
          <w:marTop w:val="0"/>
          <w:marBottom w:val="0"/>
          <w:divBdr>
            <w:top w:val="none" w:sz="0" w:space="0" w:color="auto"/>
            <w:left w:val="none" w:sz="0" w:space="0" w:color="auto"/>
            <w:bottom w:val="none" w:sz="0" w:space="0" w:color="auto"/>
            <w:right w:val="none" w:sz="0" w:space="0" w:color="auto"/>
          </w:divBdr>
        </w:div>
        <w:div w:id="368997534">
          <w:marLeft w:val="640"/>
          <w:marRight w:val="0"/>
          <w:marTop w:val="0"/>
          <w:marBottom w:val="0"/>
          <w:divBdr>
            <w:top w:val="none" w:sz="0" w:space="0" w:color="auto"/>
            <w:left w:val="none" w:sz="0" w:space="0" w:color="auto"/>
            <w:bottom w:val="none" w:sz="0" w:space="0" w:color="auto"/>
            <w:right w:val="none" w:sz="0" w:space="0" w:color="auto"/>
          </w:divBdr>
        </w:div>
        <w:div w:id="2051223847">
          <w:marLeft w:val="640"/>
          <w:marRight w:val="0"/>
          <w:marTop w:val="0"/>
          <w:marBottom w:val="0"/>
          <w:divBdr>
            <w:top w:val="none" w:sz="0" w:space="0" w:color="auto"/>
            <w:left w:val="none" w:sz="0" w:space="0" w:color="auto"/>
            <w:bottom w:val="none" w:sz="0" w:space="0" w:color="auto"/>
            <w:right w:val="none" w:sz="0" w:space="0" w:color="auto"/>
          </w:divBdr>
        </w:div>
        <w:div w:id="1796675699">
          <w:marLeft w:val="640"/>
          <w:marRight w:val="0"/>
          <w:marTop w:val="0"/>
          <w:marBottom w:val="0"/>
          <w:divBdr>
            <w:top w:val="none" w:sz="0" w:space="0" w:color="auto"/>
            <w:left w:val="none" w:sz="0" w:space="0" w:color="auto"/>
            <w:bottom w:val="none" w:sz="0" w:space="0" w:color="auto"/>
            <w:right w:val="none" w:sz="0" w:space="0" w:color="auto"/>
          </w:divBdr>
        </w:div>
        <w:div w:id="798298254">
          <w:marLeft w:val="640"/>
          <w:marRight w:val="0"/>
          <w:marTop w:val="0"/>
          <w:marBottom w:val="0"/>
          <w:divBdr>
            <w:top w:val="none" w:sz="0" w:space="0" w:color="auto"/>
            <w:left w:val="none" w:sz="0" w:space="0" w:color="auto"/>
            <w:bottom w:val="none" w:sz="0" w:space="0" w:color="auto"/>
            <w:right w:val="none" w:sz="0" w:space="0" w:color="auto"/>
          </w:divBdr>
        </w:div>
        <w:div w:id="242690951">
          <w:marLeft w:val="640"/>
          <w:marRight w:val="0"/>
          <w:marTop w:val="0"/>
          <w:marBottom w:val="0"/>
          <w:divBdr>
            <w:top w:val="none" w:sz="0" w:space="0" w:color="auto"/>
            <w:left w:val="none" w:sz="0" w:space="0" w:color="auto"/>
            <w:bottom w:val="none" w:sz="0" w:space="0" w:color="auto"/>
            <w:right w:val="none" w:sz="0" w:space="0" w:color="auto"/>
          </w:divBdr>
        </w:div>
        <w:div w:id="1202935775">
          <w:marLeft w:val="640"/>
          <w:marRight w:val="0"/>
          <w:marTop w:val="0"/>
          <w:marBottom w:val="0"/>
          <w:divBdr>
            <w:top w:val="none" w:sz="0" w:space="0" w:color="auto"/>
            <w:left w:val="none" w:sz="0" w:space="0" w:color="auto"/>
            <w:bottom w:val="none" w:sz="0" w:space="0" w:color="auto"/>
            <w:right w:val="none" w:sz="0" w:space="0" w:color="auto"/>
          </w:divBdr>
        </w:div>
        <w:div w:id="2143687722">
          <w:marLeft w:val="640"/>
          <w:marRight w:val="0"/>
          <w:marTop w:val="0"/>
          <w:marBottom w:val="0"/>
          <w:divBdr>
            <w:top w:val="none" w:sz="0" w:space="0" w:color="auto"/>
            <w:left w:val="none" w:sz="0" w:space="0" w:color="auto"/>
            <w:bottom w:val="none" w:sz="0" w:space="0" w:color="auto"/>
            <w:right w:val="none" w:sz="0" w:space="0" w:color="auto"/>
          </w:divBdr>
        </w:div>
      </w:divsChild>
    </w:div>
    <w:div w:id="1637180671">
      <w:bodyDiv w:val="1"/>
      <w:marLeft w:val="0"/>
      <w:marRight w:val="0"/>
      <w:marTop w:val="0"/>
      <w:marBottom w:val="0"/>
      <w:divBdr>
        <w:top w:val="none" w:sz="0" w:space="0" w:color="auto"/>
        <w:left w:val="none" w:sz="0" w:space="0" w:color="auto"/>
        <w:bottom w:val="none" w:sz="0" w:space="0" w:color="auto"/>
        <w:right w:val="none" w:sz="0" w:space="0" w:color="auto"/>
      </w:divBdr>
      <w:divsChild>
        <w:div w:id="574823340">
          <w:marLeft w:val="640"/>
          <w:marRight w:val="0"/>
          <w:marTop w:val="0"/>
          <w:marBottom w:val="0"/>
          <w:divBdr>
            <w:top w:val="none" w:sz="0" w:space="0" w:color="auto"/>
            <w:left w:val="none" w:sz="0" w:space="0" w:color="auto"/>
            <w:bottom w:val="none" w:sz="0" w:space="0" w:color="auto"/>
            <w:right w:val="none" w:sz="0" w:space="0" w:color="auto"/>
          </w:divBdr>
        </w:div>
        <w:div w:id="1975913875">
          <w:marLeft w:val="640"/>
          <w:marRight w:val="0"/>
          <w:marTop w:val="0"/>
          <w:marBottom w:val="0"/>
          <w:divBdr>
            <w:top w:val="none" w:sz="0" w:space="0" w:color="auto"/>
            <w:left w:val="none" w:sz="0" w:space="0" w:color="auto"/>
            <w:bottom w:val="none" w:sz="0" w:space="0" w:color="auto"/>
            <w:right w:val="none" w:sz="0" w:space="0" w:color="auto"/>
          </w:divBdr>
        </w:div>
        <w:div w:id="1222599891">
          <w:marLeft w:val="640"/>
          <w:marRight w:val="0"/>
          <w:marTop w:val="0"/>
          <w:marBottom w:val="0"/>
          <w:divBdr>
            <w:top w:val="none" w:sz="0" w:space="0" w:color="auto"/>
            <w:left w:val="none" w:sz="0" w:space="0" w:color="auto"/>
            <w:bottom w:val="none" w:sz="0" w:space="0" w:color="auto"/>
            <w:right w:val="none" w:sz="0" w:space="0" w:color="auto"/>
          </w:divBdr>
        </w:div>
        <w:div w:id="332726356">
          <w:marLeft w:val="640"/>
          <w:marRight w:val="0"/>
          <w:marTop w:val="0"/>
          <w:marBottom w:val="0"/>
          <w:divBdr>
            <w:top w:val="none" w:sz="0" w:space="0" w:color="auto"/>
            <w:left w:val="none" w:sz="0" w:space="0" w:color="auto"/>
            <w:bottom w:val="none" w:sz="0" w:space="0" w:color="auto"/>
            <w:right w:val="none" w:sz="0" w:space="0" w:color="auto"/>
          </w:divBdr>
        </w:div>
        <w:div w:id="2113738171">
          <w:marLeft w:val="640"/>
          <w:marRight w:val="0"/>
          <w:marTop w:val="0"/>
          <w:marBottom w:val="0"/>
          <w:divBdr>
            <w:top w:val="none" w:sz="0" w:space="0" w:color="auto"/>
            <w:left w:val="none" w:sz="0" w:space="0" w:color="auto"/>
            <w:bottom w:val="none" w:sz="0" w:space="0" w:color="auto"/>
            <w:right w:val="none" w:sz="0" w:space="0" w:color="auto"/>
          </w:divBdr>
        </w:div>
        <w:div w:id="43985327">
          <w:marLeft w:val="640"/>
          <w:marRight w:val="0"/>
          <w:marTop w:val="0"/>
          <w:marBottom w:val="0"/>
          <w:divBdr>
            <w:top w:val="none" w:sz="0" w:space="0" w:color="auto"/>
            <w:left w:val="none" w:sz="0" w:space="0" w:color="auto"/>
            <w:bottom w:val="none" w:sz="0" w:space="0" w:color="auto"/>
            <w:right w:val="none" w:sz="0" w:space="0" w:color="auto"/>
          </w:divBdr>
        </w:div>
        <w:div w:id="322248131">
          <w:marLeft w:val="640"/>
          <w:marRight w:val="0"/>
          <w:marTop w:val="0"/>
          <w:marBottom w:val="0"/>
          <w:divBdr>
            <w:top w:val="none" w:sz="0" w:space="0" w:color="auto"/>
            <w:left w:val="none" w:sz="0" w:space="0" w:color="auto"/>
            <w:bottom w:val="none" w:sz="0" w:space="0" w:color="auto"/>
            <w:right w:val="none" w:sz="0" w:space="0" w:color="auto"/>
          </w:divBdr>
        </w:div>
        <w:div w:id="1046679083">
          <w:marLeft w:val="640"/>
          <w:marRight w:val="0"/>
          <w:marTop w:val="0"/>
          <w:marBottom w:val="0"/>
          <w:divBdr>
            <w:top w:val="none" w:sz="0" w:space="0" w:color="auto"/>
            <w:left w:val="none" w:sz="0" w:space="0" w:color="auto"/>
            <w:bottom w:val="none" w:sz="0" w:space="0" w:color="auto"/>
            <w:right w:val="none" w:sz="0" w:space="0" w:color="auto"/>
          </w:divBdr>
        </w:div>
        <w:div w:id="59445329">
          <w:marLeft w:val="640"/>
          <w:marRight w:val="0"/>
          <w:marTop w:val="0"/>
          <w:marBottom w:val="0"/>
          <w:divBdr>
            <w:top w:val="none" w:sz="0" w:space="0" w:color="auto"/>
            <w:left w:val="none" w:sz="0" w:space="0" w:color="auto"/>
            <w:bottom w:val="none" w:sz="0" w:space="0" w:color="auto"/>
            <w:right w:val="none" w:sz="0" w:space="0" w:color="auto"/>
          </w:divBdr>
        </w:div>
        <w:div w:id="682711385">
          <w:marLeft w:val="640"/>
          <w:marRight w:val="0"/>
          <w:marTop w:val="0"/>
          <w:marBottom w:val="0"/>
          <w:divBdr>
            <w:top w:val="none" w:sz="0" w:space="0" w:color="auto"/>
            <w:left w:val="none" w:sz="0" w:space="0" w:color="auto"/>
            <w:bottom w:val="none" w:sz="0" w:space="0" w:color="auto"/>
            <w:right w:val="none" w:sz="0" w:space="0" w:color="auto"/>
          </w:divBdr>
        </w:div>
        <w:div w:id="189146630">
          <w:marLeft w:val="640"/>
          <w:marRight w:val="0"/>
          <w:marTop w:val="0"/>
          <w:marBottom w:val="0"/>
          <w:divBdr>
            <w:top w:val="none" w:sz="0" w:space="0" w:color="auto"/>
            <w:left w:val="none" w:sz="0" w:space="0" w:color="auto"/>
            <w:bottom w:val="none" w:sz="0" w:space="0" w:color="auto"/>
            <w:right w:val="none" w:sz="0" w:space="0" w:color="auto"/>
          </w:divBdr>
        </w:div>
        <w:div w:id="859011157">
          <w:marLeft w:val="640"/>
          <w:marRight w:val="0"/>
          <w:marTop w:val="0"/>
          <w:marBottom w:val="0"/>
          <w:divBdr>
            <w:top w:val="none" w:sz="0" w:space="0" w:color="auto"/>
            <w:left w:val="none" w:sz="0" w:space="0" w:color="auto"/>
            <w:bottom w:val="none" w:sz="0" w:space="0" w:color="auto"/>
            <w:right w:val="none" w:sz="0" w:space="0" w:color="auto"/>
          </w:divBdr>
        </w:div>
        <w:div w:id="230846945">
          <w:marLeft w:val="640"/>
          <w:marRight w:val="0"/>
          <w:marTop w:val="0"/>
          <w:marBottom w:val="0"/>
          <w:divBdr>
            <w:top w:val="none" w:sz="0" w:space="0" w:color="auto"/>
            <w:left w:val="none" w:sz="0" w:space="0" w:color="auto"/>
            <w:bottom w:val="none" w:sz="0" w:space="0" w:color="auto"/>
            <w:right w:val="none" w:sz="0" w:space="0" w:color="auto"/>
          </w:divBdr>
        </w:div>
        <w:div w:id="941256427">
          <w:marLeft w:val="640"/>
          <w:marRight w:val="0"/>
          <w:marTop w:val="0"/>
          <w:marBottom w:val="0"/>
          <w:divBdr>
            <w:top w:val="none" w:sz="0" w:space="0" w:color="auto"/>
            <w:left w:val="none" w:sz="0" w:space="0" w:color="auto"/>
            <w:bottom w:val="none" w:sz="0" w:space="0" w:color="auto"/>
            <w:right w:val="none" w:sz="0" w:space="0" w:color="auto"/>
          </w:divBdr>
        </w:div>
        <w:div w:id="1530139001">
          <w:marLeft w:val="640"/>
          <w:marRight w:val="0"/>
          <w:marTop w:val="0"/>
          <w:marBottom w:val="0"/>
          <w:divBdr>
            <w:top w:val="none" w:sz="0" w:space="0" w:color="auto"/>
            <w:left w:val="none" w:sz="0" w:space="0" w:color="auto"/>
            <w:bottom w:val="none" w:sz="0" w:space="0" w:color="auto"/>
            <w:right w:val="none" w:sz="0" w:space="0" w:color="auto"/>
          </w:divBdr>
        </w:div>
        <w:div w:id="239557485">
          <w:marLeft w:val="640"/>
          <w:marRight w:val="0"/>
          <w:marTop w:val="0"/>
          <w:marBottom w:val="0"/>
          <w:divBdr>
            <w:top w:val="none" w:sz="0" w:space="0" w:color="auto"/>
            <w:left w:val="none" w:sz="0" w:space="0" w:color="auto"/>
            <w:bottom w:val="none" w:sz="0" w:space="0" w:color="auto"/>
            <w:right w:val="none" w:sz="0" w:space="0" w:color="auto"/>
          </w:divBdr>
        </w:div>
        <w:div w:id="1018234836">
          <w:marLeft w:val="640"/>
          <w:marRight w:val="0"/>
          <w:marTop w:val="0"/>
          <w:marBottom w:val="0"/>
          <w:divBdr>
            <w:top w:val="none" w:sz="0" w:space="0" w:color="auto"/>
            <w:left w:val="none" w:sz="0" w:space="0" w:color="auto"/>
            <w:bottom w:val="none" w:sz="0" w:space="0" w:color="auto"/>
            <w:right w:val="none" w:sz="0" w:space="0" w:color="auto"/>
          </w:divBdr>
        </w:div>
        <w:div w:id="736316352">
          <w:marLeft w:val="640"/>
          <w:marRight w:val="0"/>
          <w:marTop w:val="0"/>
          <w:marBottom w:val="0"/>
          <w:divBdr>
            <w:top w:val="none" w:sz="0" w:space="0" w:color="auto"/>
            <w:left w:val="none" w:sz="0" w:space="0" w:color="auto"/>
            <w:bottom w:val="none" w:sz="0" w:space="0" w:color="auto"/>
            <w:right w:val="none" w:sz="0" w:space="0" w:color="auto"/>
          </w:divBdr>
        </w:div>
        <w:div w:id="2085254104">
          <w:marLeft w:val="640"/>
          <w:marRight w:val="0"/>
          <w:marTop w:val="0"/>
          <w:marBottom w:val="0"/>
          <w:divBdr>
            <w:top w:val="none" w:sz="0" w:space="0" w:color="auto"/>
            <w:left w:val="none" w:sz="0" w:space="0" w:color="auto"/>
            <w:bottom w:val="none" w:sz="0" w:space="0" w:color="auto"/>
            <w:right w:val="none" w:sz="0" w:space="0" w:color="auto"/>
          </w:divBdr>
        </w:div>
        <w:div w:id="663708529">
          <w:marLeft w:val="640"/>
          <w:marRight w:val="0"/>
          <w:marTop w:val="0"/>
          <w:marBottom w:val="0"/>
          <w:divBdr>
            <w:top w:val="none" w:sz="0" w:space="0" w:color="auto"/>
            <w:left w:val="none" w:sz="0" w:space="0" w:color="auto"/>
            <w:bottom w:val="none" w:sz="0" w:space="0" w:color="auto"/>
            <w:right w:val="none" w:sz="0" w:space="0" w:color="auto"/>
          </w:divBdr>
        </w:div>
        <w:div w:id="1384402632">
          <w:marLeft w:val="640"/>
          <w:marRight w:val="0"/>
          <w:marTop w:val="0"/>
          <w:marBottom w:val="0"/>
          <w:divBdr>
            <w:top w:val="none" w:sz="0" w:space="0" w:color="auto"/>
            <w:left w:val="none" w:sz="0" w:space="0" w:color="auto"/>
            <w:bottom w:val="none" w:sz="0" w:space="0" w:color="auto"/>
            <w:right w:val="none" w:sz="0" w:space="0" w:color="auto"/>
          </w:divBdr>
        </w:div>
        <w:div w:id="1257246201">
          <w:marLeft w:val="640"/>
          <w:marRight w:val="0"/>
          <w:marTop w:val="0"/>
          <w:marBottom w:val="0"/>
          <w:divBdr>
            <w:top w:val="none" w:sz="0" w:space="0" w:color="auto"/>
            <w:left w:val="none" w:sz="0" w:space="0" w:color="auto"/>
            <w:bottom w:val="none" w:sz="0" w:space="0" w:color="auto"/>
            <w:right w:val="none" w:sz="0" w:space="0" w:color="auto"/>
          </w:divBdr>
        </w:div>
        <w:div w:id="297347366">
          <w:marLeft w:val="640"/>
          <w:marRight w:val="0"/>
          <w:marTop w:val="0"/>
          <w:marBottom w:val="0"/>
          <w:divBdr>
            <w:top w:val="none" w:sz="0" w:space="0" w:color="auto"/>
            <w:left w:val="none" w:sz="0" w:space="0" w:color="auto"/>
            <w:bottom w:val="none" w:sz="0" w:space="0" w:color="auto"/>
            <w:right w:val="none" w:sz="0" w:space="0" w:color="auto"/>
          </w:divBdr>
        </w:div>
        <w:div w:id="951595730">
          <w:marLeft w:val="640"/>
          <w:marRight w:val="0"/>
          <w:marTop w:val="0"/>
          <w:marBottom w:val="0"/>
          <w:divBdr>
            <w:top w:val="none" w:sz="0" w:space="0" w:color="auto"/>
            <w:left w:val="none" w:sz="0" w:space="0" w:color="auto"/>
            <w:bottom w:val="none" w:sz="0" w:space="0" w:color="auto"/>
            <w:right w:val="none" w:sz="0" w:space="0" w:color="auto"/>
          </w:divBdr>
        </w:div>
        <w:div w:id="1775514006">
          <w:marLeft w:val="640"/>
          <w:marRight w:val="0"/>
          <w:marTop w:val="0"/>
          <w:marBottom w:val="0"/>
          <w:divBdr>
            <w:top w:val="none" w:sz="0" w:space="0" w:color="auto"/>
            <w:left w:val="none" w:sz="0" w:space="0" w:color="auto"/>
            <w:bottom w:val="none" w:sz="0" w:space="0" w:color="auto"/>
            <w:right w:val="none" w:sz="0" w:space="0" w:color="auto"/>
          </w:divBdr>
        </w:div>
        <w:div w:id="1316834205">
          <w:marLeft w:val="640"/>
          <w:marRight w:val="0"/>
          <w:marTop w:val="0"/>
          <w:marBottom w:val="0"/>
          <w:divBdr>
            <w:top w:val="none" w:sz="0" w:space="0" w:color="auto"/>
            <w:left w:val="none" w:sz="0" w:space="0" w:color="auto"/>
            <w:bottom w:val="none" w:sz="0" w:space="0" w:color="auto"/>
            <w:right w:val="none" w:sz="0" w:space="0" w:color="auto"/>
          </w:divBdr>
        </w:div>
        <w:div w:id="483007845">
          <w:marLeft w:val="640"/>
          <w:marRight w:val="0"/>
          <w:marTop w:val="0"/>
          <w:marBottom w:val="0"/>
          <w:divBdr>
            <w:top w:val="none" w:sz="0" w:space="0" w:color="auto"/>
            <w:left w:val="none" w:sz="0" w:space="0" w:color="auto"/>
            <w:bottom w:val="none" w:sz="0" w:space="0" w:color="auto"/>
            <w:right w:val="none" w:sz="0" w:space="0" w:color="auto"/>
          </w:divBdr>
        </w:div>
        <w:div w:id="2080980898">
          <w:marLeft w:val="640"/>
          <w:marRight w:val="0"/>
          <w:marTop w:val="0"/>
          <w:marBottom w:val="0"/>
          <w:divBdr>
            <w:top w:val="none" w:sz="0" w:space="0" w:color="auto"/>
            <w:left w:val="none" w:sz="0" w:space="0" w:color="auto"/>
            <w:bottom w:val="none" w:sz="0" w:space="0" w:color="auto"/>
            <w:right w:val="none" w:sz="0" w:space="0" w:color="auto"/>
          </w:divBdr>
        </w:div>
        <w:div w:id="1022703855">
          <w:marLeft w:val="640"/>
          <w:marRight w:val="0"/>
          <w:marTop w:val="0"/>
          <w:marBottom w:val="0"/>
          <w:divBdr>
            <w:top w:val="none" w:sz="0" w:space="0" w:color="auto"/>
            <w:left w:val="none" w:sz="0" w:space="0" w:color="auto"/>
            <w:bottom w:val="none" w:sz="0" w:space="0" w:color="auto"/>
            <w:right w:val="none" w:sz="0" w:space="0" w:color="auto"/>
          </w:divBdr>
        </w:div>
        <w:div w:id="769472481">
          <w:marLeft w:val="640"/>
          <w:marRight w:val="0"/>
          <w:marTop w:val="0"/>
          <w:marBottom w:val="0"/>
          <w:divBdr>
            <w:top w:val="none" w:sz="0" w:space="0" w:color="auto"/>
            <w:left w:val="none" w:sz="0" w:space="0" w:color="auto"/>
            <w:bottom w:val="none" w:sz="0" w:space="0" w:color="auto"/>
            <w:right w:val="none" w:sz="0" w:space="0" w:color="auto"/>
          </w:divBdr>
        </w:div>
        <w:div w:id="1639069540">
          <w:marLeft w:val="640"/>
          <w:marRight w:val="0"/>
          <w:marTop w:val="0"/>
          <w:marBottom w:val="0"/>
          <w:divBdr>
            <w:top w:val="none" w:sz="0" w:space="0" w:color="auto"/>
            <w:left w:val="none" w:sz="0" w:space="0" w:color="auto"/>
            <w:bottom w:val="none" w:sz="0" w:space="0" w:color="auto"/>
            <w:right w:val="none" w:sz="0" w:space="0" w:color="auto"/>
          </w:divBdr>
        </w:div>
        <w:div w:id="733309415">
          <w:marLeft w:val="640"/>
          <w:marRight w:val="0"/>
          <w:marTop w:val="0"/>
          <w:marBottom w:val="0"/>
          <w:divBdr>
            <w:top w:val="none" w:sz="0" w:space="0" w:color="auto"/>
            <w:left w:val="none" w:sz="0" w:space="0" w:color="auto"/>
            <w:bottom w:val="none" w:sz="0" w:space="0" w:color="auto"/>
            <w:right w:val="none" w:sz="0" w:space="0" w:color="auto"/>
          </w:divBdr>
        </w:div>
        <w:div w:id="1453548168">
          <w:marLeft w:val="640"/>
          <w:marRight w:val="0"/>
          <w:marTop w:val="0"/>
          <w:marBottom w:val="0"/>
          <w:divBdr>
            <w:top w:val="none" w:sz="0" w:space="0" w:color="auto"/>
            <w:left w:val="none" w:sz="0" w:space="0" w:color="auto"/>
            <w:bottom w:val="none" w:sz="0" w:space="0" w:color="auto"/>
            <w:right w:val="none" w:sz="0" w:space="0" w:color="auto"/>
          </w:divBdr>
        </w:div>
        <w:div w:id="1771510177">
          <w:marLeft w:val="640"/>
          <w:marRight w:val="0"/>
          <w:marTop w:val="0"/>
          <w:marBottom w:val="0"/>
          <w:divBdr>
            <w:top w:val="none" w:sz="0" w:space="0" w:color="auto"/>
            <w:left w:val="none" w:sz="0" w:space="0" w:color="auto"/>
            <w:bottom w:val="none" w:sz="0" w:space="0" w:color="auto"/>
            <w:right w:val="none" w:sz="0" w:space="0" w:color="auto"/>
          </w:divBdr>
        </w:div>
        <w:div w:id="498811614">
          <w:marLeft w:val="640"/>
          <w:marRight w:val="0"/>
          <w:marTop w:val="0"/>
          <w:marBottom w:val="0"/>
          <w:divBdr>
            <w:top w:val="none" w:sz="0" w:space="0" w:color="auto"/>
            <w:left w:val="none" w:sz="0" w:space="0" w:color="auto"/>
            <w:bottom w:val="none" w:sz="0" w:space="0" w:color="auto"/>
            <w:right w:val="none" w:sz="0" w:space="0" w:color="auto"/>
          </w:divBdr>
        </w:div>
        <w:div w:id="1321738800">
          <w:marLeft w:val="640"/>
          <w:marRight w:val="0"/>
          <w:marTop w:val="0"/>
          <w:marBottom w:val="0"/>
          <w:divBdr>
            <w:top w:val="none" w:sz="0" w:space="0" w:color="auto"/>
            <w:left w:val="none" w:sz="0" w:space="0" w:color="auto"/>
            <w:bottom w:val="none" w:sz="0" w:space="0" w:color="auto"/>
            <w:right w:val="none" w:sz="0" w:space="0" w:color="auto"/>
          </w:divBdr>
        </w:div>
        <w:div w:id="33698289">
          <w:marLeft w:val="640"/>
          <w:marRight w:val="0"/>
          <w:marTop w:val="0"/>
          <w:marBottom w:val="0"/>
          <w:divBdr>
            <w:top w:val="none" w:sz="0" w:space="0" w:color="auto"/>
            <w:left w:val="none" w:sz="0" w:space="0" w:color="auto"/>
            <w:bottom w:val="none" w:sz="0" w:space="0" w:color="auto"/>
            <w:right w:val="none" w:sz="0" w:space="0" w:color="auto"/>
          </w:divBdr>
        </w:div>
        <w:div w:id="770244728">
          <w:marLeft w:val="640"/>
          <w:marRight w:val="0"/>
          <w:marTop w:val="0"/>
          <w:marBottom w:val="0"/>
          <w:divBdr>
            <w:top w:val="none" w:sz="0" w:space="0" w:color="auto"/>
            <w:left w:val="none" w:sz="0" w:space="0" w:color="auto"/>
            <w:bottom w:val="none" w:sz="0" w:space="0" w:color="auto"/>
            <w:right w:val="none" w:sz="0" w:space="0" w:color="auto"/>
          </w:divBdr>
        </w:div>
        <w:div w:id="765878863">
          <w:marLeft w:val="640"/>
          <w:marRight w:val="0"/>
          <w:marTop w:val="0"/>
          <w:marBottom w:val="0"/>
          <w:divBdr>
            <w:top w:val="none" w:sz="0" w:space="0" w:color="auto"/>
            <w:left w:val="none" w:sz="0" w:space="0" w:color="auto"/>
            <w:bottom w:val="none" w:sz="0" w:space="0" w:color="auto"/>
            <w:right w:val="none" w:sz="0" w:space="0" w:color="auto"/>
          </w:divBdr>
        </w:div>
        <w:div w:id="224797355">
          <w:marLeft w:val="640"/>
          <w:marRight w:val="0"/>
          <w:marTop w:val="0"/>
          <w:marBottom w:val="0"/>
          <w:divBdr>
            <w:top w:val="none" w:sz="0" w:space="0" w:color="auto"/>
            <w:left w:val="none" w:sz="0" w:space="0" w:color="auto"/>
            <w:bottom w:val="none" w:sz="0" w:space="0" w:color="auto"/>
            <w:right w:val="none" w:sz="0" w:space="0" w:color="auto"/>
          </w:divBdr>
        </w:div>
        <w:div w:id="566500496">
          <w:marLeft w:val="640"/>
          <w:marRight w:val="0"/>
          <w:marTop w:val="0"/>
          <w:marBottom w:val="0"/>
          <w:divBdr>
            <w:top w:val="none" w:sz="0" w:space="0" w:color="auto"/>
            <w:left w:val="none" w:sz="0" w:space="0" w:color="auto"/>
            <w:bottom w:val="none" w:sz="0" w:space="0" w:color="auto"/>
            <w:right w:val="none" w:sz="0" w:space="0" w:color="auto"/>
          </w:divBdr>
        </w:div>
        <w:div w:id="832793150">
          <w:marLeft w:val="640"/>
          <w:marRight w:val="0"/>
          <w:marTop w:val="0"/>
          <w:marBottom w:val="0"/>
          <w:divBdr>
            <w:top w:val="none" w:sz="0" w:space="0" w:color="auto"/>
            <w:left w:val="none" w:sz="0" w:space="0" w:color="auto"/>
            <w:bottom w:val="none" w:sz="0" w:space="0" w:color="auto"/>
            <w:right w:val="none" w:sz="0" w:space="0" w:color="auto"/>
          </w:divBdr>
        </w:div>
        <w:div w:id="1389263858">
          <w:marLeft w:val="640"/>
          <w:marRight w:val="0"/>
          <w:marTop w:val="0"/>
          <w:marBottom w:val="0"/>
          <w:divBdr>
            <w:top w:val="none" w:sz="0" w:space="0" w:color="auto"/>
            <w:left w:val="none" w:sz="0" w:space="0" w:color="auto"/>
            <w:bottom w:val="none" w:sz="0" w:space="0" w:color="auto"/>
            <w:right w:val="none" w:sz="0" w:space="0" w:color="auto"/>
          </w:divBdr>
        </w:div>
        <w:div w:id="717893812">
          <w:marLeft w:val="640"/>
          <w:marRight w:val="0"/>
          <w:marTop w:val="0"/>
          <w:marBottom w:val="0"/>
          <w:divBdr>
            <w:top w:val="none" w:sz="0" w:space="0" w:color="auto"/>
            <w:left w:val="none" w:sz="0" w:space="0" w:color="auto"/>
            <w:bottom w:val="none" w:sz="0" w:space="0" w:color="auto"/>
            <w:right w:val="none" w:sz="0" w:space="0" w:color="auto"/>
          </w:divBdr>
        </w:div>
        <w:div w:id="674498695">
          <w:marLeft w:val="640"/>
          <w:marRight w:val="0"/>
          <w:marTop w:val="0"/>
          <w:marBottom w:val="0"/>
          <w:divBdr>
            <w:top w:val="none" w:sz="0" w:space="0" w:color="auto"/>
            <w:left w:val="none" w:sz="0" w:space="0" w:color="auto"/>
            <w:bottom w:val="none" w:sz="0" w:space="0" w:color="auto"/>
            <w:right w:val="none" w:sz="0" w:space="0" w:color="auto"/>
          </w:divBdr>
        </w:div>
        <w:div w:id="949051748">
          <w:marLeft w:val="640"/>
          <w:marRight w:val="0"/>
          <w:marTop w:val="0"/>
          <w:marBottom w:val="0"/>
          <w:divBdr>
            <w:top w:val="none" w:sz="0" w:space="0" w:color="auto"/>
            <w:left w:val="none" w:sz="0" w:space="0" w:color="auto"/>
            <w:bottom w:val="none" w:sz="0" w:space="0" w:color="auto"/>
            <w:right w:val="none" w:sz="0" w:space="0" w:color="auto"/>
          </w:divBdr>
        </w:div>
        <w:div w:id="249243422">
          <w:marLeft w:val="640"/>
          <w:marRight w:val="0"/>
          <w:marTop w:val="0"/>
          <w:marBottom w:val="0"/>
          <w:divBdr>
            <w:top w:val="none" w:sz="0" w:space="0" w:color="auto"/>
            <w:left w:val="none" w:sz="0" w:space="0" w:color="auto"/>
            <w:bottom w:val="none" w:sz="0" w:space="0" w:color="auto"/>
            <w:right w:val="none" w:sz="0" w:space="0" w:color="auto"/>
          </w:divBdr>
        </w:div>
        <w:div w:id="1116750700">
          <w:marLeft w:val="640"/>
          <w:marRight w:val="0"/>
          <w:marTop w:val="0"/>
          <w:marBottom w:val="0"/>
          <w:divBdr>
            <w:top w:val="none" w:sz="0" w:space="0" w:color="auto"/>
            <w:left w:val="none" w:sz="0" w:space="0" w:color="auto"/>
            <w:bottom w:val="none" w:sz="0" w:space="0" w:color="auto"/>
            <w:right w:val="none" w:sz="0" w:space="0" w:color="auto"/>
          </w:divBdr>
        </w:div>
        <w:div w:id="1553882305">
          <w:marLeft w:val="640"/>
          <w:marRight w:val="0"/>
          <w:marTop w:val="0"/>
          <w:marBottom w:val="0"/>
          <w:divBdr>
            <w:top w:val="none" w:sz="0" w:space="0" w:color="auto"/>
            <w:left w:val="none" w:sz="0" w:space="0" w:color="auto"/>
            <w:bottom w:val="none" w:sz="0" w:space="0" w:color="auto"/>
            <w:right w:val="none" w:sz="0" w:space="0" w:color="auto"/>
          </w:divBdr>
        </w:div>
        <w:div w:id="200897461">
          <w:marLeft w:val="640"/>
          <w:marRight w:val="0"/>
          <w:marTop w:val="0"/>
          <w:marBottom w:val="0"/>
          <w:divBdr>
            <w:top w:val="none" w:sz="0" w:space="0" w:color="auto"/>
            <w:left w:val="none" w:sz="0" w:space="0" w:color="auto"/>
            <w:bottom w:val="none" w:sz="0" w:space="0" w:color="auto"/>
            <w:right w:val="none" w:sz="0" w:space="0" w:color="auto"/>
          </w:divBdr>
        </w:div>
        <w:div w:id="1820609944">
          <w:marLeft w:val="640"/>
          <w:marRight w:val="0"/>
          <w:marTop w:val="0"/>
          <w:marBottom w:val="0"/>
          <w:divBdr>
            <w:top w:val="none" w:sz="0" w:space="0" w:color="auto"/>
            <w:left w:val="none" w:sz="0" w:space="0" w:color="auto"/>
            <w:bottom w:val="none" w:sz="0" w:space="0" w:color="auto"/>
            <w:right w:val="none" w:sz="0" w:space="0" w:color="auto"/>
          </w:divBdr>
        </w:div>
        <w:div w:id="68356697">
          <w:marLeft w:val="640"/>
          <w:marRight w:val="0"/>
          <w:marTop w:val="0"/>
          <w:marBottom w:val="0"/>
          <w:divBdr>
            <w:top w:val="none" w:sz="0" w:space="0" w:color="auto"/>
            <w:left w:val="none" w:sz="0" w:space="0" w:color="auto"/>
            <w:bottom w:val="none" w:sz="0" w:space="0" w:color="auto"/>
            <w:right w:val="none" w:sz="0" w:space="0" w:color="auto"/>
          </w:divBdr>
        </w:div>
        <w:div w:id="1879858466">
          <w:marLeft w:val="640"/>
          <w:marRight w:val="0"/>
          <w:marTop w:val="0"/>
          <w:marBottom w:val="0"/>
          <w:divBdr>
            <w:top w:val="none" w:sz="0" w:space="0" w:color="auto"/>
            <w:left w:val="none" w:sz="0" w:space="0" w:color="auto"/>
            <w:bottom w:val="none" w:sz="0" w:space="0" w:color="auto"/>
            <w:right w:val="none" w:sz="0" w:space="0" w:color="auto"/>
          </w:divBdr>
        </w:div>
        <w:div w:id="1256010652">
          <w:marLeft w:val="640"/>
          <w:marRight w:val="0"/>
          <w:marTop w:val="0"/>
          <w:marBottom w:val="0"/>
          <w:divBdr>
            <w:top w:val="none" w:sz="0" w:space="0" w:color="auto"/>
            <w:left w:val="none" w:sz="0" w:space="0" w:color="auto"/>
            <w:bottom w:val="none" w:sz="0" w:space="0" w:color="auto"/>
            <w:right w:val="none" w:sz="0" w:space="0" w:color="auto"/>
          </w:divBdr>
        </w:div>
        <w:div w:id="2083598603">
          <w:marLeft w:val="640"/>
          <w:marRight w:val="0"/>
          <w:marTop w:val="0"/>
          <w:marBottom w:val="0"/>
          <w:divBdr>
            <w:top w:val="none" w:sz="0" w:space="0" w:color="auto"/>
            <w:left w:val="none" w:sz="0" w:space="0" w:color="auto"/>
            <w:bottom w:val="none" w:sz="0" w:space="0" w:color="auto"/>
            <w:right w:val="none" w:sz="0" w:space="0" w:color="auto"/>
          </w:divBdr>
        </w:div>
        <w:div w:id="379675501">
          <w:marLeft w:val="640"/>
          <w:marRight w:val="0"/>
          <w:marTop w:val="0"/>
          <w:marBottom w:val="0"/>
          <w:divBdr>
            <w:top w:val="none" w:sz="0" w:space="0" w:color="auto"/>
            <w:left w:val="none" w:sz="0" w:space="0" w:color="auto"/>
            <w:bottom w:val="none" w:sz="0" w:space="0" w:color="auto"/>
            <w:right w:val="none" w:sz="0" w:space="0" w:color="auto"/>
          </w:divBdr>
        </w:div>
        <w:div w:id="1302223746">
          <w:marLeft w:val="640"/>
          <w:marRight w:val="0"/>
          <w:marTop w:val="0"/>
          <w:marBottom w:val="0"/>
          <w:divBdr>
            <w:top w:val="none" w:sz="0" w:space="0" w:color="auto"/>
            <w:left w:val="none" w:sz="0" w:space="0" w:color="auto"/>
            <w:bottom w:val="none" w:sz="0" w:space="0" w:color="auto"/>
            <w:right w:val="none" w:sz="0" w:space="0" w:color="auto"/>
          </w:divBdr>
        </w:div>
        <w:div w:id="2146504995">
          <w:marLeft w:val="640"/>
          <w:marRight w:val="0"/>
          <w:marTop w:val="0"/>
          <w:marBottom w:val="0"/>
          <w:divBdr>
            <w:top w:val="none" w:sz="0" w:space="0" w:color="auto"/>
            <w:left w:val="none" w:sz="0" w:space="0" w:color="auto"/>
            <w:bottom w:val="none" w:sz="0" w:space="0" w:color="auto"/>
            <w:right w:val="none" w:sz="0" w:space="0" w:color="auto"/>
          </w:divBdr>
        </w:div>
        <w:div w:id="2120948773">
          <w:marLeft w:val="640"/>
          <w:marRight w:val="0"/>
          <w:marTop w:val="0"/>
          <w:marBottom w:val="0"/>
          <w:divBdr>
            <w:top w:val="none" w:sz="0" w:space="0" w:color="auto"/>
            <w:left w:val="none" w:sz="0" w:space="0" w:color="auto"/>
            <w:bottom w:val="none" w:sz="0" w:space="0" w:color="auto"/>
            <w:right w:val="none" w:sz="0" w:space="0" w:color="auto"/>
          </w:divBdr>
        </w:div>
        <w:div w:id="17317172">
          <w:marLeft w:val="640"/>
          <w:marRight w:val="0"/>
          <w:marTop w:val="0"/>
          <w:marBottom w:val="0"/>
          <w:divBdr>
            <w:top w:val="none" w:sz="0" w:space="0" w:color="auto"/>
            <w:left w:val="none" w:sz="0" w:space="0" w:color="auto"/>
            <w:bottom w:val="none" w:sz="0" w:space="0" w:color="auto"/>
            <w:right w:val="none" w:sz="0" w:space="0" w:color="auto"/>
          </w:divBdr>
        </w:div>
        <w:div w:id="1630015951">
          <w:marLeft w:val="640"/>
          <w:marRight w:val="0"/>
          <w:marTop w:val="0"/>
          <w:marBottom w:val="0"/>
          <w:divBdr>
            <w:top w:val="none" w:sz="0" w:space="0" w:color="auto"/>
            <w:left w:val="none" w:sz="0" w:space="0" w:color="auto"/>
            <w:bottom w:val="none" w:sz="0" w:space="0" w:color="auto"/>
            <w:right w:val="none" w:sz="0" w:space="0" w:color="auto"/>
          </w:divBdr>
        </w:div>
        <w:div w:id="553932952">
          <w:marLeft w:val="640"/>
          <w:marRight w:val="0"/>
          <w:marTop w:val="0"/>
          <w:marBottom w:val="0"/>
          <w:divBdr>
            <w:top w:val="none" w:sz="0" w:space="0" w:color="auto"/>
            <w:left w:val="none" w:sz="0" w:space="0" w:color="auto"/>
            <w:bottom w:val="none" w:sz="0" w:space="0" w:color="auto"/>
            <w:right w:val="none" w:sz="0" w:space="0" w:color="auto"/>
          </w:divBdr>
        </w:div>
        <w:div w:id="1443649724">
          <w:marLeft w:val="640"/>
          <w:marRight w:val="0"/>
          <w:marTop w:val="0"/>
          <w:marBottom w:val="0"/>
          <w:divBdr>
            <w:top w:val="none" w:sz="0" w:space="0" w:color="auto"/>
            <w:left w:val="none" w:sz="0" w:space="0" w:color="auto"/>
            <w:bottom w:val="none" w:sz="0" w:space="0" w:color="auto"/>
            <w:right w:val="none" w:sz="0" w:space="0" w:color="auto"/>
          </w:divBdr>
        </w:div>
        <w:div w:id="596211238">
          <w:marLeft w:val="640"/>
          <w:marRight w:val="0"/>
          <w:marTop w:val="0"/>
          <w:marBottom w:val="0"/>
          <w:divBdr>
            <w:top w:val="none" w:sz="0" w:space="0" w:color="auto"/>
            <w:left w:val="none" w:sz="0" w:space="0" w:color="auto"/>
            <w:bottom w:val="none" w:sz="0" w:space="0" w:color="auto"/>
            <w:right w:val="none" w:sz="0" w:space="0" w:color="auto"/>
          </w:divBdr>
        </w:div>
        <w:div w:id="714044184">
          <w:marLeft w:val="640"/>
          <w:marRight w:val="0"/>
          <w:marTop w:val="0"/>
          <w:marBottom w:val="0"/>
          <w:divBdr>
            <w:top w:val="none" w:sz="0" w:space="0" w:color="auto"/>
            <w:left w:val="none" w:sz="0" w:space="0" w:color="auto"/>
            <w:bottom w:val="none" w:sz="0" w:space="0" w:color="auto"/>
            <w:right w:val="none" w:sz="0" w:space="0" w:color="auto"/>
          </w:divBdr>
        </w:div>
        <w:div w:id="434985086">
          <w:marLeft w:val="640"/>
          <w:marRight w:val="0"/>
          <w:marTop w:val="0"/>
          <w:marBottom w:val="0"/>
          <w:divBdr>
            <w:top w:val="none" w:sz="0" w:space="0" w:color="auto"/>
            <w:left w:val="none" w:sz="0" w:space="0" w:color="auto"/>
            <w:bottom w:val="none" w:sz="0" w:space="0" w:color="auto"/>
            <w:right w:val="none" w:sz="0" w:space="0" w:color="auto"/>
          </w:divBdr>
        </w:div>
        <w:div w:id="1850752928">
          <w:marLeft w:val="640"/>
          <w:marRight w:val="0"/>
          <w:marTop w:val="0"/>
          <w:marBottom w:val="0"/>
          <w:divBdr>
            <w:top w:val="none" w:sz="0" w:space="0" w:color="auto"/>
            <w:left w:val="none" w:sz="0" w:space="0" w:color="auto"/>
            <w:bottom w:val="none" w:sz="0" w:space="0" w:color="auto"/>
            <w:right w:val="none" w:sz="0" w:space="0" w:color="auto"/>
          </w:divBdr>
        </w:div>
        <w:div w:id="748619058">
          <w:marLeft w:val="640"/>
          <w:marRight w:val="0"/>
          <w:marTop w:val="0"/>
          <w:marBottom w:val="0"/>
          <w:divBdr>
            <w:top w:val="none" w:sz="0" w:space="0" w:color="auto"/>
            <w:left w:val="none" w:sz="0" w:space="0" w:color="auto"/>
            <w:bottom w:val="none" w:sz="0" w:space="0" w:color="auto"/>
            <w:right w:val="none" w:sz="0" w:space="0" w:color="auto"/>
          </w:divBdr>
        </w:div>
        <w:div w:id="1908956369">
          <w:marLeft w:val="640"/>
          <w:marRight w:val="0"/>
          <w:marTop w:val="0"/>
          <w:marBottom w:val="0"/>
          <w:divBdr>
            <w:top w:val="none" w:sz="0" w:space="0" w:color="auto"/>
            <w:left w:val="none" w:sz="0" w:space="0" w:color="auto"/>
            <w:bottom w:val="none" w:sz="0" w:space="0" w:color="auto"/>
            <w:right w:val="none" w:sz="0" w:space="0" w:color="auto"/>
          </w:divBdr>
        </w:div>
        <w:div w:id="688919409">
          <w:marLeft w:val="640"/>
          <w:marRight w:val="0"/>
          <w:marTop w:val="0"/>
          <w:marBottom w:val="0"/>
          <w:divBdr>
            <w:top w:val="none" w:sz="0" w:space="0" w:color="auto"/>
            <w:left w:val="none" w:sz="0" w:space="0" w:color="auto"/>
            <w:bottom w:val="none" w:sz="0" w:space="0" w:color="auto"/>
            <w:right w:val="none" w:sz="0" w:space="0" w:color="auto"/>
          </w:divBdr>
        </w:div>
        <w:div w:id="1362244163">
          <w:marLeft w:val="640"/>
          <w:marRight w:val="0"/>
          <w:marTop w:val="0"/>
          <w:marBottom w:val="0"/>
          <w:divBdr>
            <w:top w:val="none" w:sz="0" w:space="0" w:color="auto"/>
            <w:left w:val="none" w:sz="0" w:space="0" w:color="auto"/>
            <w:bottom w:val="none" w:sz="0" w:space="0" w:color="auto"/>
            <w:right w:val="none" w:sz="0" w:space="0" w:color="auto"/>
          </w:divBdr>
        </w:div>
        <w:div w:id="1085108484">
          <w:marLeft w:val="640"/>
          <w:marRight w:val="0"/>
          <w:marTop w:val="0"/>
          <w:marBottom w:val="0"/>
          <w:divBdr>
            <w:top w:val="none" w:sz="0" w:space="0" w:color="auto"/>
            <w:left w:val="none" w:sz="0" w:space="0" w:color="auto"/>
            <w:bottom w:val="none" w:sz="0" w:space="0" w:color="auto"/>
            <w:right w:val="none" w:sz="0" w:space="0" w:color="auto"/>
          </w:divBdr>
        </w:div>
        <w:div w:id="398286107">
          <w:marLeft w:val="640"/>
          <w:marRight w:val="0"/>
          <w:marTop w:val="0"/>
          <w:marBottom w:val="0"/>
          <w:divBdr>
            <w:top w:val="none" w:sz="0" w:space="0" w:color="auto"/>
            <w:left w:val="none" w:sz="0" w:space="0" w:color="auto"/>
            <w:bottom w:val="none" w:sz="0" w:space="0" w:color="auto"/>
            <w:right w:val="none" w:sz="0" w:space="0" w:color="auto"/>
          </w:divBdr>
        </w:div>
      </w:divsChild>
    </w:div>
    <w:div w:id="1666468302">
      <w:bodyDiv w:val="1"/>
      <w:marLeft w:val="0"/>
      <w:marRight w:val="0"/>
      <w:marTop w:val="0"/>
      <w:marBottom w:val="0"/>
      <w:divBdr>
        <w:top w:val="none" w:sz="0" w:space="0" w:color="auto"/>
        <w:left w:val="none" w:sz="0" w:space="0" w:color="auto"/>
        <w:bottom w:val="none" w:sz="0" w:space="0" w:color="auto"/>
        <w:right w:val="none" w:sz="0" w:space="0" w:color="auto"/>
      </w:divBdr>
      <w:divsChild>
        <w:div w:id="1920940582">
          <w:marLeft w:val="640"/>
          <w:marRight w:val="0"/>
          <w:marTop w:val="0"/>
          <w:marBottom w:val="0"/>
          <w:divBdr>
            <w:top w:val="none" w:sz="0" w:space="0" w:color="auto"/>
            <w:left w:val="none" w:sz="0" w:space="0" w:color="auto"/>
            <w:bottom w:val="none" w:sz="0" w:space="0" w:color="auto"/>
            <w:right w:val="none" w:sz="0" w:space="0" w:color="auto"/>
          </w:divBdr>
        </w:div>
        <w:div w:id="1781221649">
          <w:marLeft w:val="640"/>
          <w:marRight w:val="0"/>
          <w:marTop w:val="0"/>
          <w:marBottom w:val="0"/>
          <w:divBdr>
            <w:top w:val="none" w:sz="0" w:space="0" w:color="auto"/>
            <w:left w:val="none" w:sz="0" w:space="0" w:color="auto"/>
            <w:bottom w:val="none" w:sz="0" w:space="0" w:color="auto"/>
            <w:right w:val="none" w:sz="0" w:space="0" w:color="auto"/>
          </w:divBdr>
        </w:div>
        <w:div w:id="1428384120">
          <w:marLeft w:val="640"/>
          <w:marRight w:val="0"/>
          <w:marTop w:val="0"/>
          <w:marBottom w:val="0"/>
          <w:divBdr>
            <w:top w:val="none" w:sz="0" w:space="0" w:color="auto"/>
            <w:left w:val="none" w:sz="0" w:space="0" w:color="auto"/>
            <w:bottom w:val="none" w:sz="0" w:space="0" w:color="auto"/>
            <w:right w:val="none" w:sz="0" w:space="0" w:color="auto"/>
          </w:divBdr>
        </w:div>
        <w:div w:id="1887644923">
          <w:marLeft w:val="640"/>
          <w:marRight w:val="0"/>
          <w:marTop w:val="0"/>
          <w:marBottom w:val="0"/>
          <w:divBdr>
            <w:top w:val="none" w:sz="0" w:space="0" w:color="auto"/>
            <w:left w:val="none" w:sz="0" w:space="0" w:color="auto"/>
            <w:bottom w:val="none" w:sz="0" w:space="0" w:color="auto"/>
            <w:right w:val="none" w:sz="0" w:space="0" w:color="auto"/>
          </w:divBdr>
        </w:div>
        <w:div w:id="762922755">
          <w:marLeft w:val="640"/>
          <w:marRight w:val="0"/>
          <w:marTop w:val="0"/>
          <w:marBottom w:val="0"/>
          <w:divBdr>
            <w:top w:val="none" w:sz="0" w:space="0" w:color="auto"/>
            <w:left w:val="none" w:sz="0" w:space="0" w:color="auto"/>
            <w:bottom w:val="none" w:sz="0" w:space="0" w:color="auto"/>
            <w:right w:val="none" w:sz="0" w:space="0" w:color="auto"/>
          </w:divBdr>
        </w:div>
        <w:div w:id="755396173">
          <w:marLeft w:val="640"/>
          <w:marRight w:val="0"/>
          <w:marTop w:val="0"/>
          <w:marBottom w:val="0"/>
          <w:divBdr>
            <w:top w:val="none" w:sz="0" w:space="0" w:color="auto"/>
            <w:left w:val="none" w:sz="0" w:space="0" w:color="auto"/>
            <w:bottom w:val="none" w:sz="0" w:space="0" w:color="auto"/>
            <w:right w:val="none" w:sz="0" w:space="0" w:color="auto"/>
          </w:divBdr>
        </w:div>
        <w:div w:id="488446306">
          <w:marLeft w:val="640"/>
          <w:marRight w:val="0"/>
          <w:marTop w:val="0"/>
          <w:marBottom w:val="0"/>
          <w:divBdr>
            <w:top w:val="none" w:sz="0" w:space="0" w:color="auto"/>
            <w:left w:val="none" w:sz="0" w:space="0" w:color="auto"/>
            <w:bottom w:val="none" w:sz="0" w:space="0" w:color="auto"/>
            <w:right w:val="none" w:sz="0" w:space="0" w:color="auto"/>
          </w:divBdr>
        </w:div>
        <w:div w:id="1106852430">
          <w:marLeft w:val="640"/>
          <w:marRight w:val="0"/>
          <w:marTop w:val="0"/>
          <w:marBottom w:val="0"/>
          <w:divBdr>
            <w:top w:val="none" w:sz="0" w:space="0" w:color="auto"/>
            <w:left w:val="none" w:sz="0" w:space="0" w:color="auto"/>
            <w:bottom w:val="none" w:sz="0" w:space="0" w:color="auto"/>
            <w:right w:val="none" w:sz="0" w:space="0" w:color="auto"/>
          </w:divBdr>
        </w:div>
        <w:div w:id="1503349819">
          <w:marLeft w:val="640"/>
          <w:marRight w:val="0"/>
          <w:marTop w:val="0"/>
          <w:marBottom w:val="0"/>
          <w:divBdr>
            <w:top w:val="none" w:sz="0" w:space="0" w:color="auto"/>
            <w:left w:val="none" w:sz="0" w:space="0" w:color="auto"/>
            <w:bottom w:val="none" w:sz="0" w:space="0" w:color="auto"/>
            <w:right w:val="none" w:sz="0" w:space="0" w:color="auto"/>
          </w:divBdr>
        </w:div>
        <w:div w:id="1883204473">
          <w:marLeft w:val="640"/>
          <w:marRight w:val="0"/>
          <w:marTop w:val="0"/>
          <w:marBottom w:val="0"/>
          <w:divBdr>
            <w:top w:val="none" w:sz="0" w:space="0" w:color="auto"/>
            <w:left w:val="none" w:sz="0" w:space="0" w:color="auto"/>
            <w:bottom w:val="none" w:sz="0" w:space="0" w:color="auto"/>
            <w:right w:val="none" w:sz="0" w:space="0" w:color="auto"/>
          </w:divBdr>
        </w:div>
        <w:div w:id="1325280760">
          <w:marLeft w:val="640"/>
          <w:marRight w:val="0"/>
          <w:marTop w:val="0"/>
          <w:marBottom w:val="0"/>
          <w:divBdr>
            <w:top w:val="none" w:sz="0" w:space="0" w:color="auto"/>
            <w:left w:val="none" w:sz="0" w:space="0" w:color="auto"/>
            <w:bottom w:val="none" w:sz="0" w:space="0" w:color="auto"/>
            <w:right w:val="none" w:sz="0" w:space="0" w:color="auto"/>
          </w:divBdr>
        </w:div>
        <w:div w:id="2076581083">
          <w:marLeft w:val="640"/>
          <w:marRight w:val="0"/>
          <w:marTop w:val="0"/>
          <w:marBottom w:val="0"/>
          <w:divBdr>
            <w:top w:val="none" w:sz="0" w:space="0" w:color="auto"/>
            <w:left w:val="none" w:sz="0" w:space="0" w:color="auto"/>
            <w:bottom w:val="none" w:sz="0" w:space="0" w:color="auto"/>
            <w:right w:val="none" w:sz="0" w:space="0" w:color="auto"/>
          </w:divBdr>
        </w:div>
        <w:div w:id="234054036">
          <w:marLeft w:val="640"/>
          <w:marRight w:val="0"/>
          <w:marTop w:val="0"/>
          <w:marBottom w:val="0"/>
          <w:divBdr>
            <w:top w:val="none" w:sz="0" w:space="0" w:color="auto"/>
            <w:left w:val="none" w:sz="0" w:space="0" w:color="auto"/>
            <w:bottom w:val="none" w:sz="0" w:space="0" w:color="auto"/>
            <w:right w:val="none" w:sz="0" w:space="0" w:color="auto"/>
          </w:divBdr>
        </w:div>
        <w:div w:id="805703029">
          <w:marLeft w:val="640"/>
          <w:marRight w:val="0"/>
          <w:marTop w:val="0"/>
          <w:marBottom w:val="0"/>
          <w:divBdr>
            <w:top w:val="none" w:sz="0" w:space="0" w:color="auto"/>
            <w:left w:val="none" w:sz="0" w:space="0" w:color="auto"/>
            <w:bottom w:val="none" w:sz="0" w:space="0" w:color="auto"/>
            <w:right w:val="none" w:sz="0" w:space="0" w:color="auto"/>
          </w:divBdr>
        </w:div>
        <w:div w:id="38211248">
          <w:marLeft w:val="640"/>
          <w:marRight w:val="0"/>
          <w:marTop w:val="0"/>
          <w:marBottom w:val="0"/>
          <w:divBdr>
            <w:top w:val="none" w:sz="0" w:space="0" w:color="auto"/>
            <w:left w:val="none" w:sz="0" w:space="0" w:color="auto"/>
            <w:bottom w:val="none" w:sz="0" w:space="0" w:color="auto"/>
            <w:right w:val="none" w:sz="0" w:space="0" w:color="auto"/>
          </w:divBdr>
        </w:div>
        <w:div w:id="115410874">
          <w:marLeft w:val="640"/>
          <w:marRight w:val="0"/>
          <w:marTop w:val="0"/>
          <w:marBottom w:val="0"/>
          <w:divBdr>
            <w:top w:val="none" w:sz="0" w:space="0" w:color="auto"/>
            <w:left w:val="none" w:sz="0" w:space="0" w:color="auto"/>
            <w:bottom w:val="none" w:sz="0" w:space="0" w:color="auto"/>
            <w:right w:val="none" w:sz="0" w:space="0" w:color="auto"/>
          </w:divBdr>
        </w:div>
        <w:div w:id="1382171706">
          <w:marLeft w:val="640"/>
          <w:marRight w:val="0"/>
          <w:marTop w:val="0"/>
          <w:marBottom w:val="0"/>
          <w:divBdr>
            <w:top w:val="none" w:sz="0" w:space="0" w:color="auto"/>
            <w:left w:val="none" w:sz="0" w:space="0" w:color="auto"/>
            <w:bottom w:val="none" w:sz="0" w:space="0" w:color="auto"/>
            <w:right w:val="none" w:sz="0" w:space="0" w:color="auto"/>
          </w:divBdr>
        </w:div>
        <w:div w:id="733509140">
          <w:marLeft w:val="640"/>
          <w:marRight w:val="0"/>
          <w:marTop w:val="0"/>
          <w:marBottom w:val="0"/>
          <w:divBdr>
            <w:top w:val="none" w:sz="0" w:space="0" w:color="auto"/>
            <w:left w:val="none" w:sz="0" w:space="0" w:color="auto"/>
            <w:bottom w:val="none" w:sz="0" w:space="0" w:color="auto"/>
            <w:right w:val="none" w:sz="0" w:space="0" w:color="auto"/>
          </w:divBdr>
        </w:div>
        <w:div w:id="1734085870">
          <w:marLeft w:val="640"/>
          <w:marRight w:val="0"/>
          <w:marTop w:val="0"/>
          <w:marBottom w:val="0"/>
          <w:divBdr>
            <w:top w:val="none" w:sz="0" w:space="0" w:color="auto"/>
            <w:left w:val="none" w:sz="0" w:space="0" w:color="auto"/>
            <w:bottom w:val="none" w:sz="0" w:space="0" w:color="auto"/>
            <w:right w:val="none" w:sz="0" w:space="0" w:color="auto"/>
          </w:divBdr>
        </w:div>
        <w:div w:id="777137603">
          <w:marLeft w:val="640"/>
          <w:marRight w:val="0"/>
          <w:marTop w:val="0"/>
          <w:marBottom w:val="0"/>
          <w:divBdr>
            <w:top w:val="none" w:sz="0" w:space="0" w:color="auto"/>
            <w:left w:val="none" w:sz="0" w:space="0" w:color="auto"/>
            <w:bottom w:val="none" w:sz="0" w:space="0" w:color="auto"/>
            <w:right w:val="none" w:sz="0" w:space="0" w:color="auto"/>
          </w:divBdr>
        </w:div>
        <w:div w:id="1640305513">
          <w:marLeft w:val="640"/>
          <w:marRight w:val="0"/>
          <w:marTop w:val="0"/>
          <w:marBottom w:val="0"/>
          <w:divBdr>
            <w:top w:val="none" w:sz="0" w:space="0" w:color="auto"/>
            <w:left w:val="none" w:sz="0" w:space="0" w:color="auto"/>
            <w:bottom w:val="none" w:sz="0" w:space="0" w:color="auto"/>
            <w:right w:val="none" w:sz="0" w:space="0" w:color="auto"/>
          </w:divBdr>
        </w:div>
        <w:div w:id="1340036200">
          <w:marLeft w:val="640"/>
          <w:marRight w:val="0"/>
          <w:marTop w:val="0"/>
          <w:marBottom w:val="0"/>
          <w:divBdr>
            <w:top w:val="none" w:sz="0" w:space="0" w:color="auto"/>
            <w:left w:val="none" w:sz="0" w:space="0" w:color="auto"/>
            <w:bottom w:val="none" w:sz="0" w:space="0" w:color="auto"/>
            <w:right w:val="none" w:sz="0" w:space="0" w:color="auto"/>
          </w:divBdr>
        </w:div>
        <w:div w:id="1817527125">
          <w:marLeft w:val="640"/>
          <w:marRight w:val="0"/>
          <w:marTop w:val="0"/>
          <w:marBottom w:val="0"/>
          <w:divBdr>
            <w:top w:val="none" w:sz="0" w:space="0" w:color="auto"/>
            <w:left w:val="none" w:sz="0" w:space="0" w:color="auto"/>
            <w:bottom w:val="none" w:sz="0" w:space="0" w:color="auto"/>
            <w:right w:val="none" w:sz="0" w:space="0" w:color="auto"/>
          </w:divBdr>
        </w:div>
        <w:div w:id="1280911580">
          <w:marLeft w:val="640"/>
          <w:marRight w:val="0"/>
          <w:marTop w:val="0"/>
          <w:marBottom w:val="0"/>
          <w:divBdr>
            <w:top w:val="none" w:sz="0" w:space="0" w:color="auto"/>
            <w:left w:val="none" w:sz="0" w:space="0" w:color="auto"/>
            <w:bottom w:val="none" w:sz="0" w:space="0" w:color="auto"/>
            <w:right w:val="none" w:sz="0" w:space="0" w:color="auto"/>
          </w:divBdr>
        </w:div>
        <w:div w:id="1706827323">
          <w:marLeft w:val="640"/>
          <w:marRight w:val="0"/>
          <w:marTop w:val="0"/>
          <w:marBottom w:val="0"/>
          <w:divBdr>
            <w:top w:val="none" w:sz="0" w:space="0" w:color="auto"/>
            <w:left w:val="none" w:sz="0" w:space="0" w:color="auto"/>
            <w:bottom w:val="none" w:sz="0" w:space="0" w:color="auto"/>
            <w:right w:val="none" w:sz="0" w:space="0" w:color="auto"/>
          </w:divBdr>
        </w:div>
        <w:div w:id="772408301">
          <w:marLeft w:val="640"/>
          <w:marRight w:val="0"/>
          <w:marTop w:val="0"/>
          <w:marBottom w:val="0"/>
          <w:divBdr>
            <w:top w:val="none" w:sz="0" w:space="0" w:color="auto"/>
            <w:left w:val="none" w:sz="0" w:space="0" w:color="auto"/>
            <w:bottom w:val="none" w:sz="0" w:space="0" w:color="auto"/>
            <w:right w:val="none" w:sz="0" w:space="0" w:color="auto"/>
          </w:divBdr>
        </w:div>
        <w:div w:id="1676103250">
          <w:marLeft w:val="640"/>
          <w:marRight w:val="0"/>
          <w:marTop w:val="0"/>
          <w:marBottom w:val="0"/>
          <w:divBdr>
            <w:top w:val="none" w:sz="0" w:space="0" w:color="auto"/>
            <w:left w:val="none" w:sz="0" w:space="0" w:color="auto"/>
            <w:bottom w:val="none" w:sz="0" w:space="0" w:color="auto"/>
            <w:right w:val="none" w:sz="0" w:space="0" w:color="auto"/>
          </w:divBdr>
        </w:div>
        <w:div w:id="1330865221">
          <w:marLeft w:val="640"/>
          <w:marRight w:val="0"/>
          <w:marTop w:val="0"/>
          <w:marBottom w:val="0"/>
          <w:divBdr>
            <w:top w:val="none" w:sz="0" w:space="0" w:color="auto"/>
            <w:left w:val="none" w:sz="0" w:space="0" w:color="auto"/>
            <w:bottom w:val="none" w:sz="0" w:space="0" w:color="auto"/>
            <w:right w:val="none" w:sz="0" w:space="0" w:color="auto"/>
          </w:divBdr>
        </w:div>
        <w:div w:id="2123066506">
          <w:marLeft w:val="640"/>
          <w:marRight w:val="0"/>
          <w:marTop w:val="0"/>
          <w:marBottom w:val="0"/>
          <w:divBdr>
            <w:top w:val="none" w:sz="0" w:space="0" w:color="auto"/>
            <w:left w:val="none" w:sz="0" w:space="0" w:color="auto"/>
            <w:bottom w:val="none" w:sz="0" w:space="0" w:color="auto"/>
            <w:right w:val="none" w:sz="0" w:space="0" w:color="auto"/>
          </w:divBdr>
        </w:div>
        <w:div w:id="1527013729">
          <w:marLeft w:val="640"/>
          <w:marRight w:val="0"/>
          <w:marTop w:val="0"/>
          <w:marBottom w:val="0"/>
          <w:divBdr>
            <w:top w:val="none" w:sz="0" w:space="0" w:color="auto"/>
            <w:left w:val="none" w:sz="0" w:space="0" w:color="auto"/>
            <w:bottom w:val="none" w:sz="0" w:space="0" w:color="auto"/>
            <w:right w:val="none" w:sz="0" w:space="0" w:color="auto"/>
          </w:divBdr>
        </w:div>
        <w:div w:id="87120505">
          <w:marLeft w:val="640"/>
          <w:marRight w:val="0"/>
          <w:marTop w:val="0"/>
          <w:marBottom w:val="0"/>
          <w:divBdr>
            <w:top w:val="none" w:sz="0" w:space="0" w:color="auto"/>
            <w:left w:val="none" w:sz="0" w:space="0" w:color="auto"/>
            <w:bottom w:val="none" w:sz="0" w:space="0" w:color="auto"/>
            <w:right w:val="none" w:sz="0" w:space="0" w:color="auto"/>
          </w:divBdr>
        </w:div>
        <w:div w:id="1899586639">
          <w:marLeft w:val="640"/>
          <w:marRight w:val="0"/>
          <w:marTop w:val="0"/>
          <w:marBottom w:val="0"/>
          <w:divBdr>
            <w:top w:val="none" w:sz="0" w:space="0" w:color="auto"/>
            <w:left w:val="none" w:sz="0" w:space="0" w:color="auto"/>
            <w:bottom w:val="none" w:sz="0" w:space="0" w:color="auto"/>
            <w:right w:val="none" w:sz="0" w:space="0" w:color="auto"/>
          </w:divBdr>
        </w:div>
        <w:div w:id="302932501">
          <w:marLeft w:val="640"/>
          <w:marRight w:val="0"/>
          <w:marTop w:val="0"/>
          <w:marBottom w:val="0"/>
          <w:divBdr>
            <w:top w:val="none" w:sz="0" w:space="0" w:color="auto"/>
            <w:left w:val="none" w:sz="0" w:space="0" w:color="auto"/>
            <w:bottom w:val="none" w:sz="0" w:space="0" w:color="auto"/>
            <w:right w:val="none" w:sz="0" w:space="0" w:color="auto"/>
          </w:divBdr>
        </w:div>
        <w:div w:id="1079324978">
          <w:marLeft w:val="640"/>
          <w:marRight w:val="0"/>
          <w:marTop w:val="0"/>
          <w:marBottom w:val="0"/>
          <w:divBdr>
            <w:top w:val="none" w:sz="0" w:space="0" w:color="auto"/>
            <w:left w:val="none" w:sz="0" w:space="0" w:color="auto"/>
            <w:bottom w:val="none" w:sz="0" w:space="0" w:color="auto"/>
            <w:right w:val="none" w:sz="0" w:space="0" w:color="auto"/>
          </w:divBdr>
        </w:div>
        <w:div w:id="2028100384">
          <w:marLeft w:val="640"/>
          <w:marRight w:val="0"/>
          <w:marTop w:val="0"/>
          <w:marBottom w:val="0"/>
          <w:divBdr>
            <w:top w:val="none" w:sz="0" w:space="0" w:color="auto"/>
            <w:left w:val="none" w:sz="0" w:space="0" w:color="auto"/>
            <w:bottom w:val="none" w:sz="0" w:space="0" w:color="auto"/>
            <w:right w:val="none" w:sz="0" w:space="0" w:color="auto"/>
          </w:divBdr>
        </w:div>
        <w:div w:id="1495995700">
          <w:marLeft w:val="640"/>
          <w:marRight w:val="0"/>
          <w:marTop w:val="0"/>
          <w:marBottom w:val="0"/>
          <w:divBdr>
            <w:top w:val="none" w:sz="0" w:space="0" w:color="auto"/>
            <w:left w:val="none" w:sz="0" w:space="0" w:color="auto"/>
            <w:bottom w:val="none" w:sz="0" w:space="0" w:color="auto"/>
            <w:right w:val="none" w:sz="0" w:space="0" w:color="auto"/>
          </w:divBdr>
        </w:div>
        <w:div w:id="531117937">
          <w:marLeft w:val="640"/>
          <w:marRight w:val="0"/>
          <w:marTop w:val="0"/>
          <w:marBottom w:val="0"/>
          <w:divBdr>
            <w:top w:val="none" w:sz="0" w:space="0" w:color="auto"/>
            <w:left w:val="none" w:sz="0" w:space="0" w:color="auto"/>
            <w:bottom w:val="none" w:sz="0" w:space="0" w:color="auto"/>
            <w:right w:val="none" w:sz="0" w:space="0" w:color="auto"/>
          </w:divBdr>
        </w:div>
        <w:div w:id="916480273">
          <w:marLeft w:val="640"/>
          <w:marRight w:val="0"/>
          <w:marTop w:val="0"/>
          <w:marBottom w:val="0"/>
          <w:divBdr>
            <w:top w:val="none" w:sz="0" w:space="0" w:color="auto"/>
            <w:left w:val="none" w:sz="0" w:space="0" w:color="auto"/>
            <w:bottom w:val="none" w:sz="0" w:space="0" w:color="auto"/>
            <w:right w:val="none" w:sz="0" w:space="0" w:color="auto"/>
          </w:divBdr>
        </w:div>
        <w:div w:id="1738161086">
          <w:marLeft w:val="640"/>
          <w:marRight w:val="0"/>
          <w:marTop w:val="0"/>
          <w:marBottom w:val="0"/>
          <w:divBdr>
            <w:top w:val="none" w:sz="0" w:space="0" w:color="auto"/>
            <w:left w:val="none" w:sz="0" w:space="0" w:color="auto"/>
            <w:bottom w:val="none" w:sz="0" w:space="0" w:color="auto"/>
            <w:right w:val="none" w:sz="0" w:space="0" w:color="auto"/>
          </w:divBdr>
        </w:div>
        <w:div w:id="1826045660">
          <w:marLeft w:val="640"/>
          <w:marRight w:val="0"/>
          <w:marTop w:val="0"/>
          <w:marBottom w:val="0"/>
          <w:divBdr>
            <w:top w:val="none" w:sz="0" w:space="0" w:color="auto"/>
            <w:left w:val="none" w:sz="0" w:space="0" w:color="auto"/>
            <w:bottom w:val="none" w:sz="0" w:space="0" w:color="auto"/>
            <w:right w:val="none" w:sz="0" w:space="0" w:color="auto"/>
          </w:divBdr>
        </w:div>
        <w:div w:id="1820615063">
          <w:marLeft w:val="640"/>
          <w:marRight w:val="0"/>
          <w:marTop w:val="0"/>
          <w:marBottom w:val="0"/>
          <w:divBdr>
            <w:top w:val="none" w:sz="0" w:space="0" w:color="auto"/>
            <w:left w:val="none" w:sz="0" w:space="0" w:color="auto"/>
            <w:bottom w:val="none" w:sz="0" w:space="0" w:color="auto"/>
            <w:right w:val="none" w:sz="0" w:space="0" w:color="auto"/>
          </w:divBdr>
        </w:div>
        <w:div w:id="618143396">
          <w:marLeft w:val="640"/>
          <w:marRight w:val="0"/>
          <w:marTop w:val="0"/>
          <w:marBottom w:val="0"/>
          <w:divBdr>
            <w:top w:val="none" w:sz="0" w:space="0" w:color="auto"/>
            <w:left w:val="none" w:sz="0" w:space="0" w:color="auto"/>
            <w:bottom w:val="none" w:sz="0" w:space="0" w:color="auto"/>
            <w:right w:val="none" w:sz="0" w:space="0" w:color="auto"/>
          </w:divBdr>
        </w:div>
        <w:div w:id="272172448">
          <w:marLeft w:val="640"/>
          <w:marRight w:val="0"/>
          <w:marTop w:val="0"/>
          <w:marBottom w:val="0"/>
          <w:divBdr>
            <w:top w:val="none" w:sz="0" w:space="0" w:color="auto"/>
            <w:left w:val="none" w:sz="0" w:space="0" w:color="auto"/>
            <w:bottom w:val="none" w:sz="0" w:space="0" w:color="auto"/>
            <w:right w:val="none" w:sz="0" w:space="0" w:color="auto"/>
          </w:divBdr>
        </w:div>
        <w:div w:id="1267930960">
          <w:marLeft w:val="640"/>
          <w:marRight w:val="0"/>
          <w:marTop w:val="0"/>
          <w:marBottom w:val="0"/>
          <w:divBdr>
            <w:top w:val="none" w:sz="0" w:space="0" w:color="auto"/>
            <w:left w:val="none" w:sz="0" w:space="0" w:color="auto"/>
            <w:bottom w:val="none" w:sz="0" w:space="0" w:color="auto"/>
            <w:right w:val="none" w:sz="0" w:space="0" w:color="auto"/>
          </w:divBdr>
        </w:div>
        <w:div w:id="1804077138">
          <w:marLeft w:val="640"/>
          <w:marRight w:val="0"/>
          <w:marTop w:val="0"/>
          <w:marBottom w:val="0"/>
          <w:divBdr>
            <w:top w:val="none" w:sz="0" w:space="0" w:color="auto"/>
            <w:left w:val="none" w:sz="0" w:space="0" w:color="auto"/>
            <w:bottom w:val="none" w:sz="0" w:space="0" w:color="auto"/>
            <w:right w:val="none" w:sz="0" w:space="0" w:color="auto"/>
          </w:divBdr>
        </w:div>
        <w:div w:id="1031687251">
          <w:marLeft w:val="640"/>
          <w:marRight w:val="0"/>
          <w:marTop w:val="0"/>
          <w:marBottom w:val="0"/>
          <w:divBdr>
            <w:top w:val="none" w:sz="0" w:space="0" w:color="auto"/>
            <w:left w:val="none" w:sz="0" w:space="0" w:color="auto"/>
            <w:bottom w:val="none" w:sz="0" w:space="0" w:color="auto"/>
            <w:right w:val="none" w:sz="0" w:space="0" w:color="auto"/>
          </w:divBdr>
        </w:div>
        <w:div w:id="1574926619">
          <w:marLeft w:val="640"/>
          <w:marRight w:val="0"/>
          <w:marTop w:val="0"/>
          <w:marBottom w:val="0"/>
          <w:divBdr>
            <w:top w:val="none" w:sz="0" w:space="0" w:color="auto"/>
            <w:left w:val="none" w:sz="0" w:space="0" w:color="auto"/>
            <w:bottom w:val="none" w:sz="0" w:space="0" w:color="auto"/>
            <w:right w:val="none" w:sz="0" w:space="0" w:color="auto"/>
          </w:divBdr>
        </w:div>
        <w:div w:id="473106635">
          <w:marLeft w:val="640"/>
          <w:marRight w:val="0"/>
          <w:marTop w:val="0"/>
          <w:marBottom w:val="0"/>
          <w:divBdr>
            <w:top w:val="none" w:sz="0" w:space="0" w:color="auto"/>
            <w:left w:val="none" w:sz="0" w:space="0" w:color="auto"/>
            <w:bottom w:val="none" w:sz="0" w:space="0" w:color="auto"/>
            <w:right w:val="none" w:sz="0" w:space="0" w:color="auto"/>
          </w:divBdr>
        </w:div>
        <w:div w:id="902569479">
          <w:marLeft w:val="640"/>
          <w:marRight w:val="0"/>
          <w:marTop w:val="0"/>
          <w:marBottom w:val="0"/>
          <w:divBdr>
            <w:top w:val="none" w:sz="0" w:space="0" w:color="auto"/>
            <w:left w:val="none" w:sz="0" w:space="0" w:color="auto"/>
            <w:bottom w:val="none" w:sz="0" w:space="0" w:color="auto"/>
            <w:right w:val="none" w:sz="0" w:space="0" w:color="auto"/>
          </w:divBdr>
        </w:div>
        <w:div w:id="1343359795">
          <w:marLeft w:val="640"/>
          <w:marRight w:val="0"/>
          <w:marTop w:val="0"/>
          <w:marBottom w:val="0"/>
          <w:divBdr>
            <w:top w:val="none" w:sz="0" w:space="0" w:color="auto"/>
            <w:left w:val="none" w:sz="0" w:space="0" w:color="auto"/>
            <w:bottom w:val="none" w:sz="0" w:space="0" w:color="auto"/>
            <w:right w:val="none" w:sz="0" w:space="0" w:color="auto"/>
          </w:divBdr>
        </w:div>
        <w:div w:id="1197277800">
          <w:marLeft w:val="640"/>
          <w:marRight w:val="0"/>
          <w:marTop w:val="0"/>
          <w:marBottom w:val="0"/>
          <w:divBdr>
            <w:top w:val="none" w:sz="0" w:space="0" w:color="auto"/>
            <w:left w:val="none" w:sz="0" w:space="0" w:color="auto"/>
            <w:bottom w:val="none" w:sz="0" w:space="0" w:color="auto"/>
            <w:right w:val="none" w:sz="0" w:space="0" w:color="auto"/>
          </w:divBdr>
        </w:div>
        <w:div w:id="1091048787">
          <w:marLeft w:val="640"/>
          <w:marRight w:val="0"/>
          <w:marTop w:val="0"/>
          <w:marBottom w:val="0"/>
          <w:divBdr>
            <w:top w:val="none" w:sz="0" w:space="0" w:color="auto"/>
            <w:left w:val="none" w:sz="0" w:space="0" w:color="auto"/>
            <w:bottom w:val="none" w:sz="0" w:space="0" w:color="auto"/>
            <w:right w:val="none" w:sz="0" w:space="0" w:color="auto"/>
          </w:divBdr>
        </w:div>
        <w:div w:id="515850714">
          <w:marLeft w:val="640"/>
          <w:marRight w:val="0"/>
          <w:marTop w:val="0"/>
          <w:marBottom w:val="0"/>
          <w:divBdr>
            <w:top w:val="none" w:sz="0" w:space="0" w:color="auto"/>
            <w:left w:val="none" w:sz="0" w:space="0" w:color="auto"/>
            <w:bottom w:val="none" w:sz="0" w:space="0" w:color="auto"/>
            <w:right w:val="none" w:sz="0" w:space="0" w:color="auto"/>
          </w:divBdr>
        </w:div>
        <w:div w:id="1499227397">
          <w:marLeft w:val="640"/>
          <w:marRight w:val="0"/>
          <w:marTop w:val="0"/>
          <w:marBottom w:val="0"/>
          <w:divBdr>
            <w:top w:val="none" w:sz="0" w:space="0" w:color="auto"/>
            <w:left w:val="none" w:sz="0" w:space="0" w:color="auto"/>
            <w:bottom w:val="none" w:sz="0" w:space="0" w:color="auto"/>
            <w:right w:val="none" w:sz="0" w:space="0" w:color="auto"/>
          </w:divBdr>
        </w:div>
        <w:div w:id="790317343">
          <w:marLeft w:val="640"/>
          <w:marRight w:val="0"/>
          <w:marTop w:val="0"/>
          <w:marBottom w:val="0"/>
          <w:divBdr>
            <w:top w:val="none" w:sz="0" w:space="0" w:color="auto"/>
            <w:left w:val="none" w:sz="0" w:space="0" w:color="auto"/>
            <w:bottom w:val="none" w:sz="0" w:space="0" w:color="auto"/>
            <w:right w:val="none" w:sz="0" w:space="0" w:color="auto"/>
          </w:divBdr>
        </w:div>
        <w:div w:id="853492966">
          <w:marLeft w:val="640"/>
          <w:marRight w:val="0"/>
          <w:marTop w:val="0"/>
          <w:marBottom w:val="0"/>
          <w:divBdr>
            <w:top w:val="none" w:sz="0" w:space="0" w:color="auto"/>
            <w:left w:val="none" w:sz="0" w:space="0" w:color="auto"/>
            <w:bottom w:val="none" w:sz="0" w:space="0" w:color="auto"/>
            <w:right w:val="none" w:sz="0" w:space="0" w:color="auto"/>
          </w:divBdr>
        </w:div>
        <w:div w:id="1684697971">
          <w:marLeft w:val="640"/>
          <w:marRight w:val="0"/>
          <w:marTop w:val="0"/>
          <w:marBottom w:val="0"/>
          <w:divBdr>
            <w:top w:val="none" w:sz="0" w:space="0" w:color="auto"/>
            <w:left w:val="none" w:sz="0" w:space="0" w:color="auto"/>
            <w:bottom w:val="none" w:sz="0" w:space="0" w:color="auto"/>
            <w:right w:val="none" w:sz="0" w:space="0" w:color="auto"/>
          </w:divBdr>
        </w:div>
        <w:div w:id="1251045369">
          <w:marLeft w:val="640"/>
          <w:marRight w:val="0"/>
          <w:marTop w:val="0"/>
          <w:marBottom w:val="0"/>
          <w:divBdr>
            <w:top w:val="none" w:sz="0" w:space="0" w:color="auto"/>
            <w:left w:val="none" w:sz="0" w:space="0" w:color="auto"/>
            <w:bottom w:val="none" w:sz="0" w:space="0" w:color="auto"/>
            <w:right w:val="none" w:sz="0" w:space="0" w:color="auto"/>
          </w:divBdr>
        </w:div>
        <w:div w:id="345792900">
          <w:marLeft w:val="640"/>
          <w:marRight w:val="0"/>
          <w:marTop w:val="0"/>
          <w:marBottom w:val="0"/>
          <w:divBdr>
            <w:top w:val="none" w:sz="0" w:space="0" w:color="auto"/>
            <w:left w:val="none" w:sz="0" w:space="0" w:color="auto"/>
            <w:bottom w:val="none" w:sz="0" w:space="0" w:color="auto"/>
            <w:right w:val="none" w:sz="0" w:space="0" w:color="auto"/>
          </w:divBdr>
        </w:div>
        <w:div w:id="327363309">
          <w:marLeft w:val="640"/>
          <w:marRight w:val="0"/>
          <w:marTop w:val="0"/>
          <w:marBottom w:val="0"/>
          <w:divBdr>
            <w:top w:val="none" w:sz="0" w:space="0" w:color="auto"/>
            <w:left w:val="none" w:sz="0" w:space="0" w:color="auto"/>
            <w:bottom w:val="none" w:sz="0" w:space="0" w:color="auto"/>
            <w:right w:val="none" w:sz="0" w:space="0" w:color="auto"/>
          </w:divBdr>
        </w:div>
        <w:div w:id="249967009">
          <w:marLeft w:val="640"/>
          <w:marRight w:val="0"/>
          <w:marTop w:val="0"/>
          <w:marBottom w:val="0"/>
          <w:divBdr>
            <w:top w:val="none" w:sz="0" w:space="0" w:color="auto"/>
            <w:left w:val="none" w:sz="0" w:space="0" w:color="auto"/>
            <w:bottom w:val="none" w:sz="0" w:space="0" w:color="auto"/>
            <w:right w:val="none" w:sz="0" w:space="0" w:color="auto"/>
          </w:divBdr>
        </w:div>
        <w:div w:id="323512487">
          <w:marLeft w:val="640"/>
          <w:marRight w:val="0"/>
          <w:marTop w:val="0"/>
          <w:marBottom w:val="0"/>
          <w:divBdr>
            <w:top w:val="none" w:sz="0" w:space="0" w:color="auto"/>
            <w:left w:val="none" w:sz="0" w:space="0" w:color="auto"/>
            <w:bottom w:val="none" w:sz="0" w:space="0" w:color="auto"/>
            <w:right w:val="none" w:sz="0" w:space="0" w:color="auto"/>
          </w:divBdr>
        </w:div>
        <w:div w:id="1132938165">
          <w:marLeft w:val="640"/>
          <w:marRight w:val="0"/>
          <w:marTop w:val="0"/>
          <w:marBottom w:val="0"/>
          <w:divBdr>
            <w:top w:val="none" w:sz="0" w:space="0" w:color="auto"/>
            <w:left w:val="none" w:sz="0" w:space="0" w:color="auto"/>
            <w:bottom w:val="none" w:sz="0" w:space="0" w:color="auto"/>
            <w:right w:val="none" w:sz="0" w:space="0" w:color="auto"/>
          </w:divBdr>
        </w:div>
        <w:div w:id="1355494893">
          <w:marLeft w:val="640"/>
          <w:marRight w:val="0"/>
          <w:marTop w:val="0"/>
          <w:marBottom w:val="0"/>
          <w:divBdr>
            <w:top w:val="none" w:sz="0" w:space="0" w:color="auto"/>
            <w:left w:val="none" w:sz="0" w:space="0" w:color="auto"/>
            <w:bottom w:val="none" w:sz="0" w:space="0" w:color="auto"/>
            <w:right w:val="none" w:sz="0" w:space="0" w:color="auto"/>
          </w:divBdr>
        </w:div>
        <w:div w:id="1423062166">
          <w:marLeft w:val="640"/>
          <w:marRight w:val="0"/>
          <w:marTop w:val="0"/>
          <w:marBottom w:val="0"/>
          <w:divBdr>
            <w:top w:val="none" w:sz="0" w:space="0" w:color="auto"/>
            <w:left w:val="none" w:sz="0" w:space="0" w:color="auto"/>
            <w:bottom w:val="none" w:sz="0" w:space="0" w:color="auto"/>
            <w:right w:val="none" w:sz="0" w:space="0" w:color="auto"/>
          </w:divBdr>
        </w:div>
        <w:div w:id="26952002">
          <w:marLeft w:val="640"/>
          <w:marRight w:val="0"/>
          <w:marTop w:val="0"/>
          <w:marBottom w:val="0"/>
          <w:divBdr>
            <w:top w:val="none" w:sz="0" w:space="0" w:color="auto"/>
            <w:left w:val="none" w:sz="0" w:space="0" w:color="auto"/>
            <w:bottom w:val="none" w:sz="0" w:space="0" w:color="auto"/>
            <w:right w:val="none" w:sz="0" w:space="0" w:color="auto"/>
          </w:divBdr>
        </w:div>
        <w:div w:id="330259321">
          <w:marLeft w:val="640"/>
          <w:marRight w:val="0"/>
          <w:marTop w:val="0"/>
          <w:marBottom w:val="0"/>
          <w:divBdr>
            <w:top w:val="none" w:sz="0" w:space="0" w:color="auto"/>
            <w:left w:val="none" w:sz="0" w:space="0" w:color="auto"/>
            <w:bottom w:val="none" w:sz="0" w:space="0" w:color="auto"/>
            <w:right w:val="none" w:sz="0" w:space="0" w:color="auto"/>
          </w:divBdr>
        </w:div>
        <w:div w:id="1197812525">
          <w:marLeft w:val="640"/>
          <w:marRight w:val="0"/>
          <w:marTop w:val="0"/>
          <w:marBottom w:val="0"/>
          <w:divBdr>
            <w:top w:val="none" w:sz="0" w:space="0" w:color="auto"/>
            <w:left w:val="none" w:sz="0" w:space="0" w:color="auto"/>
            <w:bottom w:val="none" w:sz="0" w:space="0" w:color="auto"/>
            <w:right w:val="none" w:sz="0" w:space="0" w:color="auto"/>
          </w:divBdr>
        </w:div>
      </w:divsChild>
    </w:div>
    <w:div w:id="1690988025">
      <w:bodyDiv w:val="1"/>
      <w:marLeft w:val="0"/>
      <w:marRight w:val="0"/>
      <w:marTop w:val="0"/>
      <w:marBottom w:val="0"/>
      <w:divBdr>
        <w:top w:val="none" w:sz="0" w:space="0" w:color="auto"/>
        <w:left w:val="none" w:sz="0" w:space="0" w:color="auto"/>
        <w:bottom w:val="none" w:sz="0" w:space="0" w:color="auto"/>
        <w:right w:val="none" w:sz="0" w:space="0" w:color="auto"/>
      </w:divBdr>
      <w:divsChild>
        <w:div w:id="45643682">
          <w:marLeft w:val="640"/>
          <w:marRight w:val="0"/>
          <w:marTop w:val="0"/>
          <w:marBottom w:val="0"/>
          <w:divBdr>
            <w:top w:val="none" w:sz="0" w:space="0" w:color="auto"/>
            <w:left w:val="none" w:sz="0" w:space="0" w:color="auto"/>
            <w:bottom w:val="none" w:sz="0" w:space="0" w:color="auto"/>
            <w:right w:val="none" w:sz="0" w:space="0" w:color="auto"/>
          </w:divBdr>
        </w:div>
        <w:div w:id="737439792">
          <w:marLeft w:val="640"/>
          <w:marRight w:val="0"/>
          <w:marTop w:val="0"/>
          <w:marBottom w:val="0"/>
          <w:divBdr>
            <w:top w:val="none" w:sz="0" w:space="0" w:color="auto"/>
            <w:left w:val="none" w:sz="0" w:space="0" w:color="auto"/>
            <w:bottom w:val="none" w:sz="0" w:space="0" w:color="auto"/>
            <w:right w:val="none" w:sz="0" w:space="0" w:color="auto"/>
          </w:divBdr>
        </w:div>
        <w:div w:id="1265453496">
          <w:marLeft w:val="640"/>
          <w:marRight w:val="0"/>
          <w:marTop w:val="0"/>
          <w:marBottom w:val="0"/>
          <w:divBdr>
            <w:top w:val="none" w:sz="0" w:space="0" w:color="auto"/>
            <w:left w:val="none" w:sz="0" w:space="0" w:color="auto"/>
            <w:bottom w:val="none" w:sz="0" w:space="0" w:color="auto"/>
            <w:right w:val="none" w:sz="0" w:space="0" w:color="auto"/>
          </w:divBdr>
        </w:div>
        <w:div w:id="1021512835">
          <w:marLeft w:val="640"/>
          <w:marRight w:val="0"/>
          <w:marTop w:val="0"/>
          <w:marBottom w:val="0"/>
          <w:divBdr>
            <w:top w:val="none" w:sz="0" w:space="0" w:color="auto"/>
            <w:left w:val="none" w:sz="0" w:space="0" w:color="auto"/>
            <w:bottom w:val="none" w:sz="0" w:space="0" w:color="auto"/>
            <w:right w:val="none" w:sz="0" w:space="0" w:color="auto"/>
          </w:divBdr>
        </w:div>
        <w:div w:id="1941642517">
          <w:marLeft w:val="640"/>
          <w:marRight w:val="0"/>
          <w:marTop w:val="0"/>
          <w:marBottom w:val="0"/>
          <w:divBdr>
            <w:top w:val="none" w:sz="0" w:space="0" w:color="auto"/>
            <w:left w:val="none" w:sz="0" w:space="0" w:color="auto"/>
            <w:bottom w:val="none" w:sz="0" w:space="0" w:color="auto"/>
            <w:right w:val="none" w:sz="0" w:space="0" w:color="auto"/>
          </w:divBdr>
        </w:div>
        <w:div w:id="1461142209">
          <w:marLeft w:val="640"/>
          <w:marRight w:val="0"/>
          <w:marTop w:val="0"/>
          <w:marBottom w:val="0"/>
          <w:divBdr>
            <w:top w:val="none" w:sz="0" w:space="0" w:color="auto"/>
            <w:left w:val="none" w:sz="0" w:space="0" w:color="auto"/>
            <w:bottom w:val="none" w:sz="0" w:space="0" w:color="auto"/>
            <w:right w:val="none" w:sz="0" w:space="0" w:color="auto"/>
          </w:divBdr>
        </w:div>
        <w:div w:id="798576007">
          <w:marLeft w:val="640"/>
          <w:marRight w:val="0"/>
          <w:marTop w:val="0"/>
          <w:marBottom w:val="0"/>
          <w:divBdr>
            <w:top w:val="none" w:sz="0" w:space="0" w:color="auto"/>
            <w:left w:val="none" w:sz="0" w:space="0" w:color="auto"/>
            <w:bottom w:val="none" w:sz="0" w:space="0" w:color="auto"/>
            <w:right w:val="none" w:sz="0" w:space="0" w:color="auto"/>
          </w:divBdr>
        </w:div>
        <w:div w:id="9839315">
          <w:marLeft w:val="640"/>
          <w:marRight w:val="0"/>
          <w:marTop w:val="0"/>
          <w:marBottom w:val="0"/>
          <w:divBdr>
            <w:top w:val="none" w:sz="0" w:space="0" w:color="auto"/>
            <w:left w:val="none" w:sz="0" w:space="0" w:color="auto"/>
            <w:bottom w:val="none" w:sz="0" w:space="0" w:color="auto"/>
            <w:right w:val="none" w:sz="0" w:space="0" w:color="auto"/>
          </w:divBdr>
        </w:div>
        <w:div w:id="1431049965">
          <w:marLeft w:val="640"/>
          <w:marRight w:val="0"/>
          <w:marTop w:val="0"/>
          <w:marBottom w:val="0"/>
          <w:divBdr>
            <w:top w:val="none" w:sz="0" w:space="0" w:color="auto"/>
            <w:left w:val="none" w:sz="0" w:space="0" w:color="auto"/>
            <w:bottom w:val="none" w:sz="0" w:space="0" w:color="auto"/>
            <w:right w:val="none" w:sz="0" w:space="0" w:color="auto"/>
          </w:divBdr>
        </w:div>
        <w:div w:id="815411567">
          <w:marLeft w:val="640"/>
          <w:marRight w:val="0"/>
          <w:marTop w:val="0"/>
          <w:marBottom w:val="0"/>
          <w:divBdr>
            <w:top w:val="none" w:sz="0" w:space="0" w:color="auto"/>
            <w:left w:val="none" w:sz="0" w:space="0" w:color="auto"/>
            <w:bottom w:val="none" w:sz="0" w:space="0" w:color="auto"/>
            <w:right w:val="none" w:sz="0" w:space="0" w:color="auto"/>
          </w:divBdr>
        </w:div>
        <w:div w:id="975598137">
          <w:marLeft w:val="640"/>
          <w:marRight w:val="0"/>
          <w:marTop w:val="0"/>
          <w:marBottom w:val="0"/>
          <w:divBdr>
            <w:top w:val="none" w:sz="0" w:space="0" w:color="auto"/>
            <w:left w:val="none" w:sz="0" w:space="0" w:color="auto"/>
            <w:bottom w:val="none" w:sz="0" w:space="0" w:color="auto"/>
            <w:right w:val="none" w:sz="0" w:space="0" w:color="auto"/>
          </w:divBdr>
        </w:div>
        <w:div w:id="651905523">
          <w:marLeft w:val="640"/>
          <w:marRight w:val="0"/>
          <w:marTop w:val="0"/>
          <w:marBottom w:val="0"/>
          <w:divBdr>
            <w:top w:val="none" w:sz="0" w:space="0" w:color="auto"/>
            <w:left w:val="none" w:sz="0" w:space="0" w:color="auto"/>
            <w:bottom w:val="none" w:sz="0" w:space="0" w:color="auto"/>
            <w:right w:val="none" w:sz="0" w:space="0" w:color="auto"/>
          </w:divBdr>
        </w:div>
        <w:div w:id="1712727716">
          <w:marLeft w:val="640"/>
          <w:marRight w:val="0"/>
          <w:marTop w:val="0"/>
          <w:marBottom w:val="0"/>
          <w:divBdr>
            <w:top w:val="none" w:sz="0" w:space="0" w:color="auto"/>
            <w:left w:val="none" w:sz="0" w:space="0" w:color="auto"/>
            <w:bottom w:val="none" w:sz="0" w:space="0" w:color="auto"/>
            <w:right w:val="none" w:sz="0" w:space="0" w:color="auto"/>
          </w:divBdr>
        </w:div>
        <w:div w:id="663553893">
          <w:marLeft w:val="640"/>
          <w:marRight w:val="0"/>
          <w:marTop w:val="0"/>
          <w:marBottom w:val="0"/>
          <w:divBdr>
            <w:top w:val="none" w:sz="0" w:space="0" w:color="auto"/>
            <w:left w:val="none" w:sz="0" w:space="0" w:color="auto"/>
            <w:bottom w:val="none" w:sz="0" w:space="0" w:color="auto"/>
            <w:right w:val="none" w:sz="0" w:space="0" w:color="auto"/>
          </w:divBdr>
        </w:div>
        <w:div w:id="1539703309">
          <w:marLeft w:val="640"/>
          <w:marRight w:val="0"/>
          <w:marTop w:val="0"/>
          <w:marBottom w:val="0"/>
          <w:divBdr>
            <w:top w:val="none" w:sz="0" w:space="0" w:color="auto"/>
            <w:left w:val="none" w:sz="0" w:space="0" w:color="auto"/>
            <w:bottom w:val="none" w:sz="0" w:space="0" w:color="auto"/>
            <w:right w:val="none" w:sz="0" w:space="0" w:color="auto"/>
          </w:divBdr>
        </w:div>
        <w:div w:id="432361049">
          <w:marLeft w:val="640"/>
          <w:marRight w:val="0"/>
          <w:marTop w:val="0"/>
          <w:marBottom w:val="0"/>
          <w:divBdr>
            <w:top w:val="none" w:sz="0" w:space="0" w:color="auto"/>
            <w:left w:val="none" w:sz="0" w:space="0" w:color="auto"/>
            <w:bottom w:val="none" w:sz="0" w:space="0" w:color="auto"/>
            <w:right w:val="none" w:sz="0" w:space="0" w:color="auto"/>
          </w:divBdr>
        </w:div>
        <w:div w:id="151652099">
          <w:marLeft w:val="640"/>
          <w:marRight w:val="0"/>
          <w:marTop w:val="0"/>
          <w:marBottom w:val="0"/>
          <w:divBdr>
            <w:top w:val="none" w:sz="0" w:space="0" w:color="auto"/>
            <w:left w:val="none" w:sz="0" w:space="0" w:color="auto"/>
            <w:bottom w:val="none" w:sz="0" w:space="0" w:color="auto"/>
            <w:right w:val="none" w:sz="0" w:space="0" w:color="auto"/>
          </w:divBdr>
        </w:div>
        <w:div w:id="1973636526">
          <w:marLeft w:val="640"/>
          <w:marRight w:val="0"/>
          <w:marTop w:val="0"/>
          <w:marBottom w:val="0"/>
          <w:divBdr>
            <w:top w:val="none" w:sz="0" w:space="0" w:color="auto"/>
            <w:left w:val="none" w:sz="0" w:space="0" w:color="auto"/>
            <w:bottom w:val="none" w:sz="0" w:space="0" w:color="auto"/>
            <w:right w:val="none" w:sz="0" w:space="0" w:color="auto"/>
          </w:divBdr>
        </w:div>
        <w:div w:id="1808038569">
          <w:marLeft w:val="640"/>
          <w:marRight w:val="0"/>
          <w:marTop w:val="0"/>
          <w:marBottom w:val="0"/>
          <w:divBdr>
            <w:top w:val="none" w:sz="0" w:space="0" w:color="auto"/>
            <w:left w:val="none" w:sz="0" w:space="0" w:color="auto"/>
            <w:bottom w:val="none" w:sz="0" w:space="0" w:color="auto"/>
            <w:right w:val="none" w:sz="0" w:space="0" w:color="auto"/>
          </w:divBdr>
        </w:div>
        <w:div w:id="1830516146">
          <w:marLeft w:val="640"/>
          <w:marRight w:val="0"/>
          <w:marTop w:val="0"/>
          <w:marBottom w:val="0"/>
          <w:divBdr>
            <w:top w:val="none" w:sz="0" w:space="0" w:color="auto"/>
            <w:left w:val="none" w:sz="0" w:space="0" w:color="auto"/>
            <w:bottom w:val="none" w:sz="0" w:space="0" w:color="auto"/>
            <w:right w:val="none" w:sz="0" w:space="0" w:color="auto"/>
          </w:divBdr>
        </w:div>
        <w:div w:id="388069112">
          <w:marLeft w:val="640"/>
          <w:marRight w:val="0"/>
          <w:marTop w:val="0"/>
          <w:marBottom w:val="0"/>
          <w:divBdr>
            <w:top w:val="none" w:sz="0" w:space="0" w:color="auto"/>
            <w:left w:val="none" w:sz="0" w:space="0" w:color="auto"/>
            <w:bottom w:val="none" w:sz="0" w:space="0" w:color="auto"/>
            <w:right w:val="none" w:sz="0" w:space="0" w:color="auto"/>
          </w:divBdr>
        </w:div>
        <w:div w:id="1856726985">
          <w:marLeft w:val="640"/>
          <w:marRight w:val="0"/>
          <w:marTop w:val="0"/>
          <w:marBottom w:val="0"/>
          <w:divBdr>
            <w:top w:val="none" w:sz="0" w:space="0" w:color="auto"/>
            <w:left w:val="none" w:sz="0" w:space="0" w:color="auto"/>
            <w:bottom w:val="none" w:sz="0" w:space="0" w:color="auto"/>
            <w:right w:val="none" w:sz="0" w:space="0" w:color="auto"/>
          </w:divBdr>
        </w:div>
        <w:div w:id="298583439">
          <w:marLeft w:val="640"/>
          <w:marRight w:val="0"/>
          <w:marTop w:val="0"/>
          <w:marBottom w:val="0"/>
          <w:divBdr>
            <w:top w:val="none" w:sz="0" w:space="0" w:color="auto"/>
            <w:left w:val="none" w:sz="0" w:space="0" w:color="auto"/>
            <w:bottom w:val="none" w:sz="0" w:space="0" w:color="auto"/>
            <w:right w:val="none" w:sz="0" w:space="0" w:color="auto"/>
          </w:divBdr>
        </w:div>
        <w:div w:id="1240560154">
          <w:marLeft w:val="640"/>
          <w:marRight w:val="0"/>
          <w:marTop w:val="0"/>
          <w:marBottom w:val="0"/>
          <w:divBdr>
            <w:top w:val="none" w:sz="0" w:space="0" w:color="auto"/>
            <w:left w:val="none" w:sz="0" w:space="0" w:color="auto"/>
            <w:bottom w:val="none" w:sz="0" w:space="0" w:color="auto"/>
            <w:right w:val="none" w:sz="0" w:space="0" w:color="auto"/>
          </w:divBdr>
        </w:div>
        <w:div w:id="729500315">
          <w:marLeft w:val="640"/>
          <w:marRight w:val="0"/>
          <w:marTop w:val="0"/>
          <w:marBottom w:val="0"/>
          <w:divBdr>
            <w:top w:val="none" w:sz="0" w:space="0" w:color="auto"/>
            <w:left w:val="none" w:sz="0" w:space="0" w:color="auto"/>
            <w:bottom w:val="none" w:sz="0" w:space="0" w:color="auto"/>
            <w:right w:val="none" w:sz="0" w:space="0" w:color="auto"/>
          </w:divBdr>
        </w:div>
        <w:div w:id="1218392490">
          <w:marLeft w:val="640"/>
          <w:marRight w:val="0"/>
          <w:marTop w:val="0"/>
          <w:marBottom w:val="0"/>
          <w:divBdr>
            <w:top w:val="none" w:sz="0" w:space="0" w:color="auto"/>
            <w:left w:val="none" w:sz="0" w:space="0" w:color="auto"/>
            <w:bottom w:val="none" w:sz="0" w:space="0" w:color="auto"/>
            <w:right w:val="none" w:sz="0" w:space="0" w:color="auto"/>
          </w:divBdr>
        </w:div>
        <w:div w:id="512452390">
          <w:marLeft w:val="640"/>
          <w:marRight w:val="0"/>
          <w:marTop w:val="0"/>
          <w:marBottom w:val="0"/>
          <w:divBdr>
            <w:top w:val="none" w:sz="0" w:space="0" w:color="auto"/>
            <w:left w:val="none" w:sz="0" w:space="0" w:color="auto"/>
            <w:bottom w:val="none" w:sz="0" w:space="0" w:color="auto"/>
            <w:right w:val="none" w:sz="0" w:space="0" w:color="auto"/>
          </w:divBdr>
        </w:div>
        <w:div w:id="685402552">
          <w:marLeft w:val="640"/>
          <w:marRight w:val="0"/>
          <w:marTop w:val="0"/>
          <w:marBottom w:val="0"/>
          <w:divBdr>
            <w:top w:val="none" w:sz="0" w:space="0" w:color="auto"/>
            <w:left w:val="none" w:sz="0" w:space="0" w:color="auto"/>
            <w:bottom w:val="none" w:sz="0" w:space="0" w:color="auto"/>
            <w:right w:val="none" w:sz="0" w:space="0" w:color="auto"/>
          </w:divBdr>
        </w:div>
        <w:div w:id="98566646">
          <w:marLeft w:val="640"/>
          <w:marRight w:val="0"/>
          <w:marTop w:val="0"/>
          <w:marBottom w:val="0"/>
          <w:divBdr>
            <w:top w:val="none" w:sz="0" w:space="0" w:color="auto"/>
            <w:left w:val="none" w:sz="0" w:space="0" w:color="auto"/>
            <w:bottom w:val="none" w:sz="0" w:space="0" w:color="auto"/>
            <w:right w:val="none" w:sz="0" w:space="0" w:color="auto"/>
          </w:divBdr>
        </w:div>
        <w:div w:id="842550121">
          <w:marLeft w:val="640"/>
          <w:marRight w:val="0"/>
          <w:marTop w:val="0"/>
          <w:marBottom w:val="0"/>
          <w:divBdr>
            <w:top w:val="none" w:sz="0" w:space="0" w:color="auto"/>
            <w:left w:val="none" w:sz="0" w:space="0" w:color="auto"/>
            <w:bottom w:val="none" w:sz="0" w:space="0" w:color="auto"/>
            <w:right w:val="none" w:sz="0" w:space="0" w:color="auto"/>
          </w:divBdr>
        </w:div>
        <w:div w:id="819542880">
          <w:marLeft w:val="640"/>
          <w:marRight w:val="0"/>
          <w:marTop w:val="0"/>
          <w:marBottom w:val="0"/>
          <w:divBdr>
            <w:top w:val="none" w:sz="0" w:space="0" w:color="auto"/>
            <w:left w:val="none" w:sz="0" w:space="0" w:color="auto"/>
            <w:bottom w:val="none" w:sz="0" w:space="0" w:color="auto"/>
            <w:right w:val="none" w:sz="0" w:space="0" w:color="auto"/>
          </w:divBdr>
        </w:div>
        <w:div w:id="95757640">
          <w:marLeft w:val="640"/>
          <w:marRight w:val="0"/>
          <w:marTop w:val="0"/>
          <w:marBottom w:val="0"/>
          <w:divBdr>
            <w:top w:val="none" w:sz="0" w:space="0" w:color="auto"/>
            <w:left w:val="none" w:sz="0" w:space="0" w:color="auto"/>
            <w:bottom w:val="none" w:sz="0" w:space="0" w:color="auto"/>
            <w:right w:val="none" w:sz="0" w:space="0" w:color="auto"/>
          </w:divBdr>
        </w:div>
        <w:div w:id="1914972670">
          <w:marLeft w:val="640"/>
          <w:marRight w:val="0"/>
          <w:marTop w:val="0"/>
          <w:marBottom w:val="0"/>
          <w:divBdr>
            <w:top w:val="none" w:sz="0" w:space="0" w:color="auto"/>
            <w:left w:val="none" w:sz="0" w:space="0" w:color="auto"/>
            <w:bottom w:val="none" w:sz="0" w:space="0" w:color="auto"/>
            <w:right w:val="none" w:sz="0" w:space="0" w:color="auto"/>
          </w:divBdr>
        </w:div>
        <w:div w:id="1851404032">
          <w:marLeft w:val="640"/>
          <w:marRight w:val="0"/>
          <w:marTop w:val="0"/>
          <w:marBottom w:val="0"/>
          <w:divBdr>
            <w:top w:val="none" w:sz="0" w:space="0" w:color="auto"/>
            <w:left w:val="none" w:sz="0" w:space="0" w:color="auto"/>
            <w:bottom w:val="none" w:sz="0" w:space="0" w:color="auto"/>
            <w:right w:val="none" w:sz="0" w:space="0" w:color="auto"/>
          </w:divBdr>
        </w:div>
        <w:div w:id="639309711">
          <w:marLeft w:val="640"/>
          <w:marRight w:val="0"/>
          <w:marTop w:val="0"/>
          <w:marBottom w:val="0"/>
          <w:divBdr>
            <w:top w:val="none" w:sz="0" w:space="0" w:color="auto"/>
            <w:left w:val="none" w:sz="0" w:space="0" w:color="auto"/>
            <w:bottom w:val="none" w:sz="0" w:space="0" w:color="auto"/>
            <w:right w:val="none" w:sz="0" w:space="0" w:color="auto"/>
          </w:divBdr>
        </w:div>
        <w:div w:id="1732533426">
          <w:marLeft w:val="640"/>
          <w:marRight w:val="0"/>
          <w:marTop w:val="0"/>
          <w:marBottom w:val="0"/>
          <w:divBdr>
            <w:top w:val="none" w:sz="0" w:space="0" w:color="auto"/>
            <w:left w:val="none" w:sz="0" w:space="0" w:color="auto"/>
            <w:bottom w:val="none" w:sz="0" w:space="0" w:color="auto"/>
            <w:right w:val="none" w:sz="0" w:space="0" w:color="auto"/>
          </w:divBdr>
        </w:div>
        <w:div w:id="793596327">
          <w:marLeft w:val="640"/>
          <w:marRight w:val="0"/>
          <w:marTop w:val="0"/>
          <w:marBottom w:val="0"/>
          <w:divBdr>
            <w:top w:val="none" w:sz="0" w:space="0" w:color="auto"/>
            <w:left w:val="none" w:sz="0" w:space="0" w:color="auto"/>
            <w:bottom w:val="none" w:sz="0" w:space="0" w:color="auto"/>
            <w:right w:val="none" w:sz="0" w:space="0" w:color="auto"/>
          </w:divBdr>
        </w:div>
        <w:div w:id="201408173">
          <w:marLeft w:val="640"/>
          <w:marRight w:val="0"/>
          <w:marTop w:val="0"/>
          <w:marBottom w:val="0"/>
          <w:divBdr>
            <w:top w:val="none" w:sz="0" w:space="0" w:color="auto"/>
            <w:left w:val="none" w:sz="0" w:space="0" w:color="auto"/>
            <w:bottom w:val="none" w:sz="0" w:space="0" w:color="auto"/>
            <w:right w:val="none" w:sz="0" w:space="0" w:color="auto"/>
          </w:divBdr>
        </w:div>
      </w:divsChild>
    </w:div>
    <w:div w:id="1693456524">
      <w:bodyDiv w:val="1"/>
      <w:marLeft w:val="0"/>
      <w:marRight w:val="0"/>
      <w:marTop w:val="0"/>
      <w:marBottom w:val="0"/>
      <w:divBdr>
        <w:top w:val="none" w:sz="0" w:space="0" w:color="auto"/>
        <w:left w:val="none" w:sz="0" w:space="0" w:color="auto"/>
        <w:bottom w:val="none" w:sz="0" w:space="0" w:color="auto"/>
        <w:right w:val="none" w:sz="0" w:space="0" w:color="auto"/>
      </w:divBdr>
      <w:divsChild>
        <w:div w:id="1186674740">
          <w:marLeft w:val="640"/>
          <w:marRight w:val="0"/>
          <w:marTop w:val="0"/>
          <w:marBottom w:val="0"/>
          <w:divBdr>
            <w:top w:val="none" w:sz="0" w:space="0" w:color="auto"/>
            <w:left w:val="none" w:sz="0" w:space="0" w:color="auto"/>
            <w:bottom w:val="none" w:sz="0" w:space="0" w:color="auto"/>
            <w:right w:val="none" w:sz="0" w:space="0" w:color="auto"/>
          </w:divBdr>
        </w:div>
        <w:div w:id="575558296">
          <w:marLeft w:val="640"/>
          <w:marRight w:val="0"/>
          <w:marTop w:val="0"/>
          <w:marBottom w:val="0"/>
          <w:divBdr>
            <w:top w:val="none" w:sz="0" w:space="0" w:color="auto"/>
            <w:left w:val="none" w:sz="0" w:space="0" w:color="auto"/>
            <w:bottom w:val="none" w:sz="0" w:space="0" w:color="auto"/>
            <w:right w:val="none" w:sz="0" w:space="0" w:color="auto"/>
          </w:divBdr>
        </w:div>
        <w:div w:id="322971318">
          <w:marLeft w:val="640"/>
          <w:marRight w:val="0"/>
          <w:marTop w:val="0"/>
          <w:marBottom w:val="0"/>
          <w:divBdr>
            <w:top w:val="none" w:sz="0" w:space="0" w:color="auto"/>
            <w:left w:val="none" w:sz="0" w:space="0" w:color="auto"/>
            <w:bottom w:val="none" w:sz="0" w:space="0" w:color="auto"/>
            <w:right w:val="none" w:sz="0" w:space="0" w:color="auto"/>
          </w:divBdr>
        </w:div>
        <w:div w:id="1972590868">
          <w:marLeft w:val="640"/>
          <w:marRight w:val="0"/>
          <w:marTop w:val="0"/>
          <w:marBottom w:val="0"/>
          <w:divBdr>
            <w:top w:val="none" w:sz="0" w:space="0" w:color="auto"/>
            <w:left w:val="none" w:sz="0" w:space="0" w:color="auto"/>
            <w:bottom w:val="none" w:sz="0" w:space="0" w:color="auto"/>
            <w:right w:val="none" w:sz="0" w:space="0" w:color="auto"/>
          </w:divBdr>
        </w:div>
        <w:div w:id="1927300793">
          <w:marLeft w:val="640"/>
          <w:marRight w:val="0"/>
          <w:marTop w:val="0"/>
          <w:marBottom w:val="0"/>
          <w:divBdr>
            <w:top w:val="none" w:sz="0" w:space="0" w:color="auto"/>
            <w:left w:val="none" w:sz="0" w:space="0" w:color="auto"/>
            <w:bottom w:val="none" w:sz="0" w:space="0" w:color="auto"/>
            <w:right w:val="none" w:sz="0" w:space="0" w:color="auto"/>
          </w:divBdr>
        </w:div>
        <w:div w:id="1084836134">
          <w:marLeft w:val="640"/>
          <w:marRight w:val="0"/>
          <w:marTop w:val="0"/>
          <w:marBottom w:val="0"/>
          <w:divBdr>
            <w:top w:val="none" w:sz="0" w:space="0" w:color="auto"/>
            <w:left w:val="none" w:sz="0" w:space="0" w:color="auto"/>
            <w:bottom w:val="none" w:sz="0" w:space="0" w:color="auto"/>
            <w:right w:val="none" w:sz="0" w:space="0" w:color="auto"/>
          </w:divBdr>
        </w:div>
        <w:div w:id="354817870">
          <w:marLeft w:val="640"/>
          <w:marRight w:val="0"/>
          <w:marTop w:val="0"/>
          <w:marBottom w:val="0"/>
          <w:divBdr>
            <w:top w:val="none" w:sz="0" w:space="0" w:color="auto"/>
            <w:left w:val="none" w:sz="0" w:space="0" w:color="auto"/>
            <w:bottom w:val="none" w:sz="0" w:space="0" w:color="auto"/>
            <w:right w:val="none" w:sz="0" w:space="0" w:color="auto"/>
          </w:divBdr>
        </w:div>
        <w:div w:id="964968185">
          <w:marLeft w:val="640"/>
          <w:marRight w:val="0"/>
          <w:marTop w:val="0"/>
          <w:marBottom w:val="0"/>
          <w:divBdr>
            <w:top w:val="none" w:sz="0" w:space="0" w:color="auto"/>
            <w:left w:val="none" w:sz="0" w:space="0" w:color="auto"/>
            <w:bottom w:val="none" w:sz="0" w:space="0" w:color="auto"/>
            <w:right w:val="none" w:sz="0" w:space="0" w:color="auto"/>
          </w:divBdr>
        </w:div>
        <w:div w:id="2032491848">
          <w:marLeft w:val="640"/>
          <w:marRight w:val="0"/>
          <w:marTop w:val="0"/>
          <w:marBottom w:val="0"/>
          <w:divBdr>
            <w:top w:val="none" w:sz="0" w:space="0" w:color="auto"/>
            <w:left w:val="none" w:sz="0" w:space="0" w:color="auto"/>
            <w:bottom w:val="none" w:sz="0" w:space="0" w:color="auto"/>
            <w:right w:val="none" w:sz="0" w:space="0" w:color="auto"/>
          </w:divBdr>
        </w:div>
        <w:div w:id="774711347">
          <w:marLeft w:val="640"/>
          <w:marRight w:val="0"/>
          <w:marTop w:val="0"/>
          <w:marBottom w:val="0"/>
          <w:divBdr>
            <w:top w:val="none" w:sz="0" w:space="0" w:color="auto"/>
            <w:left w:val="none" w:sz="0" w:space="0" w:color="auto"/>
            <w:bottom w:val="none" w:sz="0" w:space="0" w:color="auto"/>
            <w:right w:val="none" w:sz="0" w:space="0" w:color="auto"/>
          </w:divBdr>
        </w:div>
        <w:div w:id="964197898">
          <w:marLeft w:val="640"/>
          <w:marRight w:val="0"/>
          <w:marTop w:val="0"/>
          <w:marBottom w:val="0"/>
          <w:divBdr>
            <w:top w:val="none" w:sz="0" w:space="0" w:color="auto"/>
            <w:left w:val="none" w:sz="0" w:space="0" w:color="auto"/>
            <w:bottom w:val="none" w:sz="0" w:space="0" w:color="auto"/>
            <w:right w:val="none" w:sz="0" w:space="0" w:color="auto"/>
          </w:divBdr>
        </w:div>
        <w:div w:id="75178067">
          <w:marLeft w:val="640"/>
          <w:marRight w:val="0"/>
          <w:marTop w:val="0"/>
          <w:marBottom w:val="0"/>
          <w:divBdr>
            <w:top w:val="none" w:sz="0" w:space="0" w:color="auto"/>
            <w:left w:val="none" w:sz="0" w:space="0" w:color="auto"/>
            <w:bottom w:val="none" w:sz="0" w:space="0" w:color="auto"/>
            <w:right w:val="none" w:sz="0" w:space="0" w:color="auto"/>
          </w:divBdr>
        </w:div>
        <w:div w:id="485363237">
          <w:marLeft w:val="640"/>
          <w:marRight w:val="0"/>
          <w:marTop w:val="0"/>
          <w:marBottom w:val="0"/>
          <w:divBdr>
            <w:top w:val="none" w:sz="0" w:space="0" w:color="auto"/>
            <w:left w:val="none" w:sz="0" w:space="0" w:color="auto"/>
            <w:bottom w:val="none" w:sz="0" w:space="0" w:color="auto"/>
            <w:right w:val="none" w:sz="0" w:space="0" w:color="auto"/>
          </w:divBdr>
        </w:div>
        <w:div w:id="1200315812">
          <w:marLeft w:val="640"/>
          <w:marRight w:val="0"/>
          <w:marTop w:val="0"/>
          <w:marBottom w:val="0"/>
          <w:divBdr>
            <w:top w:val="none" w:sz="0" w:space="0" w:color="auto"/>
            <w:left w:val="none" w:sz="0" w:space="0" w:color="auto"/>
            <w:bottom w:val="none" w:sz="0" w:space="0" w:color="auto"/>
            <w:right w:val="none" w:sz="0" w:space="0" w:color="auto"/>
          </w:divBdr>
        </w:div>
        <w:div w:id="1045762928">
          <w:marLeft w:val="640"/>
          <w:marRight w:val="0"/>
          <w:marTop w:val="0"/>
          <w:marBottom w:val="0"/>
          <w:divBdr>
            <w:top w:val="none" w:sz="0" w:space="0" w:color="auto"/>
            <w:left w:val="none" w:sz="0" w:space="0" w:color="auto"/>
            <w:bottom w:val="none" w:sz="0" w:space="0" w:color="auto"/>
            <w:right w:val="none" w:sz="0" w:space="0" w:color="auto"/>
          </w:divBdr>
        </w:div>
        <w:div w:id="1160775707">
          <w:marLeft w:val="640"/>
          <w:marRight w:val="0"/>
          <w:marTop w:val="0"/>
          <w:marBottom w:val="0"/>
          <w:divBdr>
            <w:top w:val="none" w:sz="0" w:space="0" w:color="auto"/>
            <w:left w:val="none" w:sz="0" w:space="0" w:color="auto"/>
            <w:bottom w:val="none" w:sz="0" w:space="0" w:color="auto"/>
            <w:right w:val="none" w:sz="0" w:space="0" w:color="auto"/>
          </w:divBdr>
        </w:div>
        <w:div w:id="954868332">
          <w:marLeft w:val="640"/>
          <w:marRight w:val="0"/>
          <w:marTop w:val="0"/>
          <w:marBottom w:val="0"/>
          <w:divBdr>
            <w:top w:val="none" w:sz="0" w:space="0" w:color="auto"/>
            <w:left w:val="none" w:sz="0" w:space="0" w:color="auto"/>
            <w:bottom w:val="none" w:sz="0" w:space="0" w:color="auto"/>
            <w:right w:val="none" w:sz="0" w:space="0" w:color="auto"/>
          </w:divBdr>
        </w:div>
        <w:div w:id="1484153720">
          <w:marLeft w:val="640"/>
          <w:marRight w:val="0"/>
          <w:marTop w:val="0"/>
          <w:marBottom w:val="0"/>
          <w:divBdr>
            <w:top w:val="none" w:sz="0" w:space="0" w:color="auto"/>
            <w:left w:val="none" w:sz="0" w:space="0" w:color="auto"/>
            <w:bottom w:val="none" w:sz="0" w:space="0" w:color="auto"/>
            <w:right w:val="none" w:sz="0" w:space="0" w:color="auto"/>
          </w:divBdr>
        </w:div>
        <w:div w:id="476068957">
          <w:marLeft w:val="640"/>
          <w:marRight w:val="0"/>
          <w:marTop w:val="0"/>
          <w:marBottom w:val="0"/>
          <w:divBdr>
            <w:top w:val="none" w:sz="0" w:space="0" w:color="auto"/>
            <w:left w:val="none" w:sz="0" w:space="0" w:color="auto"/>
            <w:bottom w:val="none" w:sz="0" w:space="0" w:color="auto"/>
            <w:right w:val="none" w:sz="0" w:space="0" w:color="auto"/>
          </w:divBdr>
        </w:div>
        <w:div w:id="1125462818">
          <w:marLeft w:val="640"/>
          <w:marRight w:val="0"/>
          <w:marTop w:val="0"/>
          <w:marBottom w:val="0"/>
          <w:divBdr>
            <w:top w:val="none" w:sz="0" w:space="0" w:color="auto"/>
            <w:left w:val="none" w:sz="0" w:space="0" w:color="auto"/>
            <w:bottom w:val="none" w:sz="0" w:space="0" w:color="auto"/>
            <w:right w:val="none" w:sz="0" w:space="0" w:color="auto"/>
          </w:divBdr>
        </w:div>
        <w:div w:id="775711189">
          <w:marLeft w:val="640"/>
          <w:marRight w:val="0"/>
          <w:marTop w:val="0"/>
          <w:marBottom w:val="0"/>
          <w:divBdr>
            <w:top w:val="none" w:sz="0" w:space="0" w:color="auto"/>
            <w:left w:val="none" w:sz="0" w:space="0" w:color="auto"/>
            <w:bottom w:val="none" w:sz="0" w:space="0" w:color="auto"/>
            <w:right w:val="none" w:sz="0" w:space="0" w:color="auto"/>
          </w:divBdr>
        </w:div>
        <w:div w:id="1679848710">
          <w:marLeft w:val="640"/>
          <w:marRight w:val="0"/>
          <w:marTop w:val="0"/>
          <w:marBottom w:val="0"/>
          <w:divBdr>
            <w:top w:val="none" w:sz="0" w:space="0" w:color="auto"/>
            <w:left w:val="none" w:sz="0" w:space="0" w:color="auto"/>
            <w:bottom w:val="none" w:sz="0" w:space="0" w:color="auto"/>
            <w:right w:val="none" w:sz="0" w:space="0" w:color="auto"/>
          </w:divBdr>
        </w:div>
        <w:div w:id="490415364">
          <w:marLeft w:val="640"/>
          <w:marRight w:val="0"/>
          <w:marTop w:val="0"/>
          <w:marBottom w:val="0"/>
          <w:divBdr>
            <w:top w:val="none" w:sz="0" w:space="0" w:color="auto"/>
            <w:left w:val="none" w:sz="0" w:space="0" w:color="auto"/>
            <w:bottom w:val="none" w:sz="0" w:space="0" w:color="auto"/>
            <w:right w:val="none" w:sz="0" w:space="0" w:color="auto"/>
          </w:divBdr>
        </w:div>
        <w:div w:id="1329211119">
          <w:marLeft w:val="640"/>
          <w:marRight w:val="0"/>
          <w:marTop w:val="0"/>
          <w:marBottom w:val="0"/>
          <w:divBdr>
            <w:top w:val="none" w:sz="0" w:space="0" w:color="auto"/>
            <w:left w:val="none" w:sz="0" w:space="0" w:color="auto"/>
            <w:bottom w:val="none" w:sz="0" w:space="0" w:color="auto"/>
            <w:right w:val="none" w:sz="0" w:space="0" w:color="auto"/>
          </w:divBdr>
        </w:div>
        <w:div w:id="535848606">
          <w:marLeft w:val="640"/>
          <w:marRight w:val="0"/>
          <w:marTop w:val="0"/>
          <w:marBottom w:val="0"/>
          <w:divBdr>
            <w:top w:val="none" w:sz="0" w:space="0" w:color="auto"/>
            <w:left w:val="none" w:sz="0" w:space="0" w:color="auto"/>
            <w:bottom w:val="none" w:sz="0" w:space="0" w:color="auto"/>
            <w:right w:val="none" w:sz="0" w:space="0" w:color="auto"/>
          </w:divBdr>
        </w:div>
        <w:div w:id="1722169541">
          <w:marLeft w:val="640"/>
          <w:marRight w:val="0"/>
          <w:marTop w:val="0"/>
          <w:marBottom w:val="0"/>
          <w:divBdr>
            <w:top w:val="none" w:sz="0" w:space="0" w:color="auto"/>
            <w:left w:val="none" w:sz="0" w:space="0" w:color="auto"/>
            <w:bottom w:val="none" w:sz="0" w:space="0" w:color="auto"/>
            <w:right w:val="none" w:sz="0" w:space="0" w:color="auto"/>
          </w:divBdr>
        </w:div>
        <w:div w:id="1311206792">
          <w:marLeft w:val="640"/>
          <w:marRight w:val="0"/>
          <w:marTop w:val="0"/>
          <w:marBottom w:val="0"/>
          <w:divBdr>
            <w:top w:val="none" w:sz="0" w:space="0" w:color="auto"/>
            <w:left w:val="none" w:sz="0" w:space="0" w:color="auto"/>
            <w:bottom w:val="none" w:sz="0" w:space="0" w:color="auto"/>
            <w:right w:val="none" w:sz="0" w:space="0" w:color="auto"/>
          </w:divBdr>
        </w:div>
        <w:div w:id="426733483">
          <w:marLeft w:val="640"/>
          <w:marRight w:val="0"/>
          <w:marTop w:val="0"/>
          <w:marBottom w:val="0"/>
          <w:divBdr>
            <w:top w:val="none" w:sz="0" w:space="0" w:color="auto"/>
            <w:left w:val="none" w:sz="0" w:space="0" w:color="auto"/>
            <w:bottom w:val="none" w:sz="0" w:space="0" w:color="auto"/>
            <w:right w:val="none" w:sz="0" w:space="0" w:color="auto"/>
          </w:divBdr>
        </w:div>
        <w:div w:id="119689175">
          <w:marLeft w:val="640"/>
          <w:marRight w:val="0"/>
          <w:marTop w:val="0"/>
          <w:marBottom w:val="0"/>
          <w:divBdr>
            <w:top w:val="none" w:sz="0" w:space="0" w:color="auto"/>
            <w:left w:val="none" w:sz="0" w:space="0" w:color="auto"/>
            <w:bottom w:val="none" w:sz="0" w:space="0" w:color="auto"/>
            <w:right w:val="none" w:sz="0" w:space="0" w:color="auto"/>
          </w:divBdr>
        </w:div>
        <w:div w:id="1605113179">
          <w:marLeft w:val="640"/>
          <w:marRight w:val="0"/>
          <w:marTop w:val="0"/>
          <w:marBottom w:val="0"/>
          <w:divBdr>
            <w:top w:val="none" w:sz="0" w:space="0" w:color="auto"/>
            <w:left w:val="none" w:sz="0" w:space="0" w:color="auto"/>
            <w:bottom w:val="none" w:sz="0" w:space="0" w:color="auto"/>
            <w:right w:val="none" w:sz="0" w:space="0" w:color="auto"/>
          </w:divBdr>
        </w:div>
        <w:div w:id="1392580795">
          <w:marLeft w:val="640"/>
          <w:marRight w:val="0"/>
          <w:marTop w:val="0"/>
          <w:marBottom w:val="0"/>
          <w:divBdr>
            <w:top w:val="none" w:sz="0" w:space="0" w:color="auto"/>
            <w:left w:val="none" w:sz="0" w:space="0" w:color="auto"/>
            <w:bottom w:val="none" w:sz="0" w:space="0" w:color="auto"/>
            <w:right w:val="none" w:sz="0" w:space="0" w:color="auto"/>
          </w:divBdr>
        </w:div>
        <w:div w:id="1906186856">
          <w:marLeft w:val="640"/>
          <w:marRight w:val="0"/>
          <w:marTop w:val="0"/>
          <w:marBottom w:val="0"/>
          <w:divBdr>
            <w:top w:val="none" w:sz="0" w:space="0" w:color="auto"/>
            <w:left w:val="none" w:sz="0" w:space="0" w:color="auto"/>
            <w:bottom w:val="none" w:sz="0" w:space="0" w:color="auto"/>
            <w:right w:val="none" w:sz="0" w:space="0" w:color="auto"/>
          </w:divBdr>
        </w:div>
        <w:div w:id="999770307">
          <w:marLeft w:val="640"/>
          <w:marRight w:val="0"/>
          <w:marTop w:val="0"/>
          <w:marBottom w:val="0"/>
          <w:divBdr>
            <w:top w:val="none" w:sz="0" w:space="0" w:color="auto"/>
            <w:left w:val="none" w:sz="0" w:space="0" w:color="auto"/>
            <w:bottom w:val="none" w:sz="0" w:space="0" w:color="auto"/>
            <w:right w:val="none" w:sz="0" w:space="0" w:color="auto"/>
          </w:divBdr>
        </w:div>
        <w:div w:id="1893734179">
          <w:marLeft w:val="640"/>
          <w:marRight w:val="0"/>
          <w:marTop w:val="0"/>
          <w:marBottom w:val="0"/>
          <w:divBdr>
            <w:top w:val="none" w:sz="0" w:space="0" w:color="auto"/>
            <w:left w:val="none" w:sz="0" w:space="0" w:color="auto"/>
            <w:bottom w:val="none" w:sz="0" w:space="0" w:color="auto"/>
            <w:right w:val="none" w:sz="0" w:space="0" w:color="auto"/>
          </w:divBdr>
        </w:div>
        <w:div w:id="705719626">
          <w:marLeft w:val="640"/>
          <w:marRight w:val="0"/>
          <w:marTop w:val="0"/>
          <w:marBottom w:val="0"/>
          <w:divBdr>
            <w:top w:val="none" w:sz="0" w:space="0" w:color="auto"/>
            <w:left w:val="none" w:sz="0" w:space="0" w:color="auto"/>
            <w:bottom w:val="none" w:sz="0" w:space="0" w:color="auto"/>
            <w:right w:val="none" w:sz="0" w:space="0" w:color="auto"/>
          </w:divBdr>
        </w:div>
        <w:div w:id="848521114">
          <w:marLeft w:val="640"/>
          <w:marRight w:val="0"/>
          <w:marTop w:val="0"/>
          <w:marBottom w:val="0"/>
          <w:divBdr>
            <w:top w:val="none" w:sz="0" w:space="0" w:color="auto"/>
            <w:left w:val="none" w:sz="0" w:space="0" w:color="auto"/>
            <w:bottom w:val="none" w:sz="0" w:space="0" w:color="auto"/>
            <w:right w:val="none" w:sz="0" w:space="0" w:color="auto"/>
          </w:divBdr>
        </w:div>
        <w:div w:id="500199349">
          <w:marLeft w:val="640"/>
          <w:marRight w:val="0"/>
          <w:marTop w:val="0"/>
          <w:marBottom w:val="0"/>
          <w:divBdr>
            <w:top w:val="none" w:sz="0" w:space="0" w:color="auto"/>
            <w:left w:val="none" w:sz="0" w:space="0" w:color="auto"/>
            <w:bottom w:val="none" w:sz="0" w:space="0" w:color="auto"/>
            <w:right w:val="none" w:sz="0" w:space="0" w:color="auto"/>
          </w:divBdr>
        </w:div>
        <w:div w:id="1555920901">
          <w:marLeft w:val="640"/>
          <w:marRight w:val="0"/>
          <w:marTop w:val="0"/>
          <w:marBottom w:val="0"/>
          <w:divBdr>
            <w:top w:val="none" w:sz="0" w:space="0" w:color="auto"/>
            <w:left w:val="none" w:sz="0" w:space="0" w:color="auto"/>
            <w:bottom w:val="none" w:sz="0" w:space="0" w:color="auto"/>
            <w:right w:val="none" w:sz="0" w:space="0" w:color="auto"/>
          </w:divBdr>
        </w:div>
        <w:div w:id="1195845276">
          <w:marLeft w:val="640"/>
          <w:marRight w:val="0"/>
          <w:marTop w:val="0"/>
          <w:marBottom w:val="0"/>
          <w:divBdr>
            <w:top w:val="none" w:sz="0" w:space="0" w:color="auto"/>
            <w:left w:val="none" w:sz="0" w:space="0" w:color="auto"/>
            <w:bottom w:val="none" w:sz="0" w:space="0" w:color="auto"/>
            <w:right w:val="none" w:sz="0" w:space="0" w:color="auto"/>
          </w:divBdr>
        </w:div>
        <w:div w:id="1532574377">
          <w:marLeft w:val="640"/>
          <w:marRight w:val="0"/>
          <w:marTop w:val="0"/>
          <w:marBottom w:val="0"/>
          <w:divBdr>
            <w:top w:val="none" w:sz="0" w:space="0" w:color="auto"/>
            <w:left w:val="none" w:sz="0" w:space="0" w:color="auto"/>
            <w:bottom w:val="none" w:sz="0" w:space="0" w:color="auto"/>
            <w:right w:val="none" w:sz="0" w:space="0" w:color="auto"/>
          </w:divBdr>
        </w:div>
        <w:div w:id="2039352826">
          <w:marLeft w:val="640"/>
          <w:marRight w:val="0"/>
          <w:marTop w:val="0"/>
          <w:marBottom w:val="0"/>
          <w:divBdr>
            <w:top w:val="none" w:sz="0" w:space="0" w:color="auto"/>
            <w:left w:val="none" w:sz="0" w:space="0" w:color="auto"/>
            <w:bottom w:val="none" w:sz="0" w:space="0" w:color="auto"/>
            <w:right w:val="none" w:sz="0" w:space="0" w:color="auto"/>
          </w:divBdr>
        </w:div>
      </w:divsChild>
    </w:div>
    <w:div w:id="1701784171">
      <w:bodyDiv w:val="1"/>
      <w:marLeft w:val="0"/>
      <w:marRight w:val="0"/>
      <w:marTop w:val="0"/>
      <w:marBottom w:val="0"/>
      <w:divBdr>
        <w:top w:val="none" w:sz="0" w:space="0" w:color="auto"/>
        <w:left w:val="none" w:sz="0" w:space="0" w:color="auto"/>
        <w:bottom w:val="none" w:sz="0" w:space="0" w:color="auto"/>
        <w:right w:val="none" w:sz="0" w:space="0" w:color="auto"/>
      </w:divBdr>
      <w:divsChild>
        <w:div w:id="1716346046">
          <w:marLeft w:val="640"/>
          <w:marRight w:val="0"/>
          <w:marTop w:val="0"/>
          <w:marBottom w:val="0"/>
          <w:divBdr>
            <w:top w:val="none" w:sz="0" w:space="0" w:color="auto"/>
            <w:left w:val="none" w:sz="0" w:space="0" w:color="auto"/>
            <w:bottom w:val="none" w:sz="0" w:space="0" w:color="auto"/>
            <w:right w:val="none" w:sz="0" w:space="0" w:color="auto"/>
          </w:divBdr>
        </w:div>
        <w:div w:id="91821861">
          <w:marLeft w:val="640"/>
          <w:marRight w:val="0"/>
          <w:marTop w:val="0"/>
          <w:marBottom w:val="0"/>
          <w:divBdr>
            <w:top w:val="none" w:sz="0" w:space="0" w:color="auto"/>
            <w:left w:val="none" w:sz="0" w:space="0" w:color="auto"/>
            <w:bottom w:val="none" w:sz="0" w:space="0" w:color="auto"/>
            <w:right w:val="none" w:sz="0" w:space="0" w:color="auto"/>
          </w:divBdr>
        </w:div>
        <w:div w:id="380594862">
          <w:marLeft w:val="640"/>
          <w:marRight w:val="0"/>
          <w:marTop w:val="0"/>
          <w:marBottom w:val="0"/>
          <w:divBdr>
            <w:top w:val="none" w:sz="0" w:space="0" w:color="auto"/>
            <w:left w:val="none" w:sz="0" w:space="0" w:color="auto"/>
            <w:bottom w:val="none" w:sz="0" w:space="0" w:color="auto"/>
            <w:right w:val="none" w:sz="0" w:space="0" w:color="auto"/>
          </w:divBdr>
        </w:div>
        <w:div w:id="878398310">
          <w:marLeft w:val="640"/>
          <w:marRight w:val="0"/>
          <w:marTop w:val="0"/>
          <w:marBottom w:val="0"/>
          <w:divBdr>
            <w:top w:val="none" w:sz="0" w:space="0" w:color="auto"/>
            <w:left w:val="none" w:sz="0" w:space="0" w:color="auto"/>
            <w:bottom w:val="none" w:sz="0" w:space="0" w:color="auto"/>
            <w:right w:val="none" w:sz="0" w:space="0" w:color="auto"/>
          </w:divBdr>
        </w:div>
        <w:div w:id="1105541377">
          <w:marLeft w:val="640"/>
          <w:marRight w:val="0"/>
          <w:marTop w:val="0"/>
          <w:marBottom w:val="0"/>
          <w:divBdr>
            <w:top w:val="none" w:sz="0" w:space="0" w:color="auto"/>
            <w:left w:val="none" w:sz="0" w:space="0" w:color="auto"/>
            <w:bottom w:val="none" w:sz="0" w:space="0" w:color="auto"/>
            <w:right w:val="none" w:sz="0" w:space="0" w:color="auto"/>
          </w:divBdr>
        </w:div>
        <w:div w:id="1640913752">
          <w:marLeft w:val="640"/>
          <w:marRight w:val="0"/>
          <w:marTop w:val="0"/>
          <w:marBottom w:val="0"/>
          <w:divBdr>
            <w:top w:val="none" w:sz="0" w:space="0" w:color="auto"/>
            <w:left w:val="none" w:sz="0" w:space="0" w:color="auto"/>
            <w:bottom w:val="none" w:sz="0" w:space="0" w:color="auto"/>
            <w:right w:val="none" w:sz="0" w:space="0" w:color="auto"/>
          </w:divBdr>
        </w:div>
        <w:div w:id="338655620">
          <w:marLeft w:val="640"/>
          <w:marRight w:val="0"/>
          <w:marTop w:val="0"/>
          <w:marBottom w:val="0"/>
          <w:divBdr>
            <w:top w:val="none" w:sz="0" w:space="0" w:color="auto"/>
            <w:left w:val="none" w:sz="0" w:space="0" w:color="auto"/>
            <w:bottom w:val="none" w:sz="0" w:space="0" w:color="auto"/>
            <w:right w:val="none" w:sz="0" w:space="0" w:color="auto"/>
          </w:divBdr>
        </w:div>
        <w:div w:id="781151526">
          <w:marLeft w:val="640"/>
          <w:marRight w:val="0"/>
          <w:marTop w:val="0"/>
          <w:marBottom w:val="0"/>
          <w:divBdr>
            <w:top w:val="none" w:sz="0" w:space="0" w:color="auto"/>
            <w:left w:val="none" w:sz="0" w:space="0" w:color="auto"/>
            <w:bottom w:val="none" w:sz="0" w:space="0" w:color="auto"/>
            <w:right w:val="none" w:sz="0" w:space="0" w:color="auto"/>
          </w:divBdr>
        </w:div>
        <w:div w:id="1495142433">
          <w:marLeft w:val="640"/>
          <w:marRight w:val="0"/>
          <w:marTop w:val="0"/>
          <w:marBottom w:val="0"/>
          <w:divBdr>
            <w:top w:val="none" w:sz="0" w:space="0" w:color="auto"/>
            <w:left w:val="none" w:sz="0" w:space="0" w:color="auto"/>
            <w:bottom w:val="none" w:sz="0" w:space="0" w:color="auto"/>
            <w:right w:val="none" w:sz="0" w:space="0" w:color="auto"/>
          </w:divBdr>
        </w:div>
        <w:div w:id="279647824">
          <w:marLeft w:val="640"/>
          <w:marRight w:val="0"/>
          <w:marTop w:val="0"/>
          <w:marBottom w:val="0"/>
          <w:divBdr>
            <w:top w:val="none" w:sz="0" w:space="0" w:color="auto"/>
            <w:left w:val="none" w:sz="0" w:space="0" w:color="auto"/>
            <w:bottom w:val="none" w:sz="0" w:space="0" w:color="auto"/>
            <w:right w:val="none" w:sz="0" w:space="0" w:color="auto"/>
          </w:divBdr>
        </w:div>
        <w:div w:id="1388382174">
          <w:marLeft w:val="640"/>
          <w:marRight w:val="0"/>
          <w:marTop w:val="0"/>
          <w:marBottom w:val="0"/>
          <w:divBdr>
            <w:top w:val="none" w:sz="0" w:space="0" w:color="auto"/>
            <w:left w:val="none" w:sz="0" w:space="0" w:color="auto"/>
            <w:bottom w:val="none" w:sz="0" w:space="0" w:color="auto"/>
            <w:right w:val="none" w:sz="0" w:space="0" w:color="auto"/>
          </w:divBdr>
        </w:div>
        <w:div w:id="211187200">
          <w:marLeft w:val="640"/>
          <w:marRight w:val="0"/>
          <w:marTop w:val="0"/>
          <w:marBottom w:val="0"/>
          <w:divBdr>
            <w:top w:val="none" w:sz="0" w:space="0" w:color="auto"/>
            <w:left w:val="none" w:sz="0" w:space="0" w:color="auto"/>
            <w:bottom w:val="none" w:sz="0" w:space="0" w:color="auto"/>
            <w:right w:val="none" w:sz="0" w:space="0" w:color="auto"/>
          </w:divBdr>
        </w:div>
        <w:div w:id="341978091">
          <w:marLeft w:val="640"/>
          <w:marRight w:val="0"/>
          <w:marTop w:val="0"/>
          <w:marBottom w:val="0"/>
          <w:divBdr>
            <w:top w:val="none" w:sz="0" w:space="0" w:color="auto"/>
            <w:left w:val="none" w:sz="0" w:space="0" w:color="auto"/>
            <w:bottom w:val="none" w:sz="0" w:space="0" w:color="auto"/>
            <w:right w:val="none" w:sz="0" w:space="0" w:color="auto"/>
          </w:divBdr>
        </w:div>
        <w:div w:id="1956980035">
          <w:marLeft w:val="640"/>
          <w:marRight w:val="0"/>
          <w:marTop w:val="0"/>
          <w:marBottom w:val="0"/>
          <w:divBdr>
            <w:top w:val="none" w:sz="0" w:space="0" w:color="auto"/>
            <w:left w:val="none" w:sz="0" w:space="0" w:color="auto"/>
            <w:bottom w:val="none" w:sz="0" w:space="0" w:color="auto"/>
            <w:right w:val="none" w:sz="0" w:space="0" w:color="auto"/>
          </w:divBdr>
        </w:div>
        <w:div w:id="1143740175">
          <w:marLeft w:val="640"/>
          <w:marRight w:val="0"/>
          <w:marTop w:val="0"/>
          <w:marBottom w:val="0"/>
          <w:divBdr>
            <w:top w:val="none" w:sz="0" w:space="0" w:color="auto"/>
            <w:left w:val="none" w:sz="0" w:space="0" w:color="auto"/>
            <w:bottom w:val="none" w:sz="0" w:space="0" w:color="auto"/>
            <w:right w:val="none" w:sz="0" w:space="0" w:color="auto"/>
          </w:divBdr>
        </w:div>
        <w:div w:id="1339884814">
          <w:marLeft w:val="640"/>
          <w:marRight w:val="0"/>
          <w:marTop w:val="0"/>
          <w:marBottom w:val="0"/>
          <w:divBdr>
            <w:top w:val="none" w:sz="0" w:space="0" w:color="auto"/>
            <w:left w:val="none" w:sz="0" w:space="0" w:color="auto"/>
            <w:bottom w:val="none" w:sz="0" w:space="0" w:color="auto"/>
            <w:right w:val="none" w:sz="0" w:space="0" w:color="auto"/>
          </w:divBdr>
        </w:div>
        <w:div w:id="183785553">
          <w:marLeft w:val="640"/>
          <w:marRight w:val="0"/>
          <w:marTop w:val="0"/>
          <w:marBottom w:val="0"/>
          <w:divBdr>
            <w:top w:val="none" w:sz="0" w:space="0" w:color="auto"/>
            <w:left w:val="none" w:sz="0" w:space="0" w:color="auto"/>
            <w:bottom w:val="none" w:sz="0" w:space="0" w:color="auto"/>
            <w:right w:val="none" w:sz="0" w:space="0" w:color="auto"/>
          </w:divBdr>
        </w:div>
        <w:div w:id="1790276018">
          <w:marLeft w:val="640"/>
          <w:marRight w:val="0"/>
          <w:marTop w:val="0"/>
          <w:marBottom w:val="0"/>
          <w:divBdr>
            <w:top w:val="none" w:sz="0" w:space="0" w:color="auto"/>
            <w:left w:val="none" w:sz="0" w:space="0" w:color="auto"/>
            <w:bottom w:val="none" w:sz="0" w:space="0" w:color="auto"/>
            <w:right w:val="none" w:sz="0" w:space="0" w:color="auto"/>
          </w:divBdr>
        </w:div>
        <w:div w:id="1238905475">
          <w:marLeft w:val="640"/>
          <w:marRight w:val="0"/>
          <w:marTop w:val="0"/>
          <w:marBottom w:val="0"/>
          <w:divBdr>
            <w:top w:val="none" w:sz="0" w:space="0" w:color="auto"/>
            <w:left w:val="none" w:sz="0" w:space="0" w:color="auto"/>
            <w:bottom w:val="none" w:sz="0" w:space="0" w:color="auto"/>
            <w:right w:val="none" w:sz="0" w:space="0" w:color="auto"/>
          </w:divBdr>
        </w:div>
        <w:div w:id="1184856120">
          <w:marLeft w:val="640"/>
          <w:marRight w:val="0"/>
          <w:marTop w:val="0"/>
          <w:marBottom w:val="0"/>
          <w:divBdr>
            <w:top w:val="none" w:sz="0" w:space="0" w:color="auto"/>
            <w:left w:val="none" w:sz="0" w:space="0" w:color="auto"/>
            <w:bottom w:val="none" w:sz="0" w:space="0" w:color="auto"/>
            <w:right w:val="none" w:sz="0" w:space="0" w:color="auto"/>
          </w:divBdr>
        </w:div>
        <w:div w:id="345323951">
          <w:marLeft w:val="640"/>
          <w:marRight w:val="0"/>
          <w:marTop w:val="0"/>
          <w:marBottom w:val="0"/>
          <w:divBdr>
            <w:top w:val="none" w:sz="0" w:space="0" w:color="auto"/>
            <w:left w:val="none" w:sz="0" w:space="0" w:color="auto"/>
            <w:bottom w:val="none" w:sz="0" w:space="0" w:color="auto"/>
            <w:right w:val="none" w:sz="0" w:space="0" w:color="auto"/>
          </w:divBdr>
        </w:div>
        <w:div w:id="1085151664">
          <w:marLeft w:val="640"/>
          <w:marRight w:val="0"/>
          <w:marTop w:val="0"/>
          <w:marBottom w:val="0"/>
          <w:divBdr>
            <w:top w:val="none" w:sz="0" w:space="0" w:color="auto"/>
            <w:left w:val="none" w:sz="0" w:space="0" w:color="auto"/>
            <w:bottom w:val="none" w:sz="0" w:space="0" w:color="auto"/>
            <w:right w:val="none" w:sz="0" w:space="0" w:color="auto"/>
          </w:divBdr>
        </w:div>
        <w:div w:id="1664356608">
          <w:marLeft w:val="640"/>
          <w:marRight w:val="0"/>
          <w:marTop w:val="0"/>
          <w:marBottom w:val="0"/>
          <w:divBdr>
            <w:top w:val="none" w:sz="0" w:space="0" w:color="auto"/>
            <w:left w:val="none" w:sz="0" w:space="0" w:color="auto"/>
            <w:bottom w:val="none" w:sz="0" w:space="0" w:color="auto"/>
            <w:right w:val="none" w:sz="0" w:space="0" w:color="auto"/>
          </w:divBdr>
        </w:div>
        <w:div w:id="155153271">
          <w:marLeft w:val="640"/>
          <w:marRight w:val="0"/>
          <w:marTop w:val="0"/>
          <w:marBottom w:val="0"/>
          <w:divBdr>
            <w:top w:val="none" w:sz="0" w:space="0" w:color="auto"/>
            <w:left w:val="none" w:sz="0" w:space="0" w:color="auto"/>
            <w:bottom w:val="none" w:sz="0" w:space="0" w:color="auto"/>
            <w:right w:val="none" w:sz="0" w:space="0" w:color="auto"/>
          </w:divBdr>
        </w:div>
        <w:div w:id="2021737871">
          <w:marLeft w:val="640"/>
          <w:marRight w:val="0"/>
          <w:marTop w:val="0"/>
          <w:marBottom w:val="0"/>
          <w:divBdr>
            <w:top w:val="none" w:sz="0" w:space="0" w:color="auto"/>
            <w:left w:val="none" w:sz="0" w:space="0" w:color="auto"/>
            <w:bottom w:val="none" w:sz="0" w:space="0" w:color="auto"/>
            <w:right w:val="none" w:sz="0" w:space="0" w:color="auto"/>
          </w:divBdr>
        </w:div>
        <w:div w:id="1456408427">
          <w:marLeft w:val="640"/>
          <w:marRight w:val="0"/>
          <w:marTop w:val="0"/>
          <w:marBottom w:val="0"/>
          <w:divBdr>
            <w:top w:val="none" w:sz="0" w:space="0" w:color="auto"/>
            <w:left w:val="none" w:sz="0" w:space="0" w:color="auto"/>
            <w:bottom w:val="none" w:sz="0" w:space="0" w:color="auto"/>
            <w:right w:val="none" w:sz="0" w:space="0" w:color="auto"/>
          </w:divBdr>
        </w:div>
        <w:div w:id="711422345">
          <w:marLeft w:val="640"/>
          <w:marRight w:val="0"/>
          <w:marTop w:val="0"/>
          <w:marBottom w:val="0"/>
          <w:divBdr>
            <w:top w:val="none" w:sz="0" w:space="0" w:color="auto"/>
            <w:left w:val="none" w:sz="0" w:space="0" w:color="auto"/>
            <w:bottom w:val="none" w:sz="0" w:space="0" w:color="auto"/>
            <w:right w:val="none" w:sz="0" w:space="0" w:color="auto"/>
          </w:divBdr>
        </w:div>
        <w:div w:id="817501840">
          <w:marLeft w:val="640"/>
          <w:marRight w:val="0"/>
          <w:marTop w:val="0"/>
          <w:marBottom w:val="0"/>
          <w:divBdr>
            <w:top w:val="none" w:sz="0" w:space="0" w:color="auto"/>
            <w:left w:val="none" w:sz="0" w:space="0" w:color="auto"/>
            <w:bottom w:val="none" w:sz="0" w:space="0" w:color="auto"/>
            <w:right w:val="none" w:sz="0" w:space="0" w:color="auto"/>
          </w:divBdr>
        </w:div>
        <w:div w:id="96407898">
          <w:marLeft w:val="640"/>
          <w:marRight w:val="0"/>
          <w:marTop w:val="0"/>
          <w:marBottom w:val="0"/>
          <w:divBdr>
            <w:top w:val="none" w:sz="0" w:space="0" w:color="auto"/>
            <w:left w:val="none" w:sz="0" w:space="0" w:color="auto"/>
            <w:bottom w:val="none" w:sz="0" w:space="0" w:color="auto"/>
            <w:right w:val="none" w:sz="0" w:space="0" w:color="auto"/>
          </w:divBdr>
        </w:div>
        <w:div w:id="1200237482">
          <w:marLeft w:val="640"/>
          <w:marRight w:val="0"/>
          <w:marTop w:val="0"/>
          <w:marBottom w:val="0"/>
          <w:divBdr>
            <w:top w:val="none" w:sz="0" w:space="0" w:color="auto"/>
            <w:left w:val="none" w:sz="0" w:space="0" w:color="auto"/>
            <w:bottom w:val="none" w:sz="0" w:space="0" w:color="auto"/>
            <w:right w:val="none" w:sz="0" w:space="0" w:color="auto"/>
          </w:divBdr>
        </w:div>
        <w:div w:id="784929686">
          <w:marLeft w:val="640"/>
          <w:marRight w:val="0"/>
          <w:marTop w:val="0"/>
          <w:marBottom w:val="0"/>
          <w:divBdr>
            <w:top w:val="none" w:sz="0" w:space="0" w:color="auto"/>
            <w:left w:val="none" w:sz="0" w:space="0" w:color="auto"/>
            <w:bottom w:val="none" w:sz="0" w:space="0" w:color="auto"/>
            <w:right w:val="none" w:sz="0" w:space="0" w:color="auto"/>
          </w:divBdr>
        </w:div>
        <w:div w:id="248853611">
          <w:marLeft w:val="640"/>
          <w:marRight w:val="0"/>
          <w:marTop w:val="0"/>
          <w:marBottom w:val="0"/>
          <w:divBdr>
            <w:top w:val="none" w:sz="0" w:space="0" w:color="auto"/>
            <w:left w:val="none" w:sz="0" w:space="0" w:color="auto"/>
            <w:bottom w:val="none" w:sz="0" w:space="0" w:color="auto"/>
            <w:right w:val="none" w:sz="0" w:space="0" w:color="auto"/>
          </w:divBdr>
        </w:div>
        <w:div w:id="961031641">
          <w:marLeft w:val="640"/>
          <w:marRight w:val="0"/>
          <w:marTop w:val="0"/>
          <w:marBottom w:val="0"/>
          <w:divBdr>
            <w:top w:val="none" w:sz="0" w:space="0" w:color="auto"/>
            <w:left w:val="none" w:sz="0" w:space="0" w:color="auto"/>
            <w:bottom w:val="none" w:sz="0" w:space="0" w:color="auto"/>
            <w:right w:val="none" w:sz="0" w:space="0" w:color="auto"/>
          </w:divBdr>
        </w:div>
        <w:div w:id="782043005">
          <w:marLeft w:val="640"/>
          <w:marRight w:val="0"/>
          <w:marTop w:val="0"/>
          <w:marBottom w:val="0"/>
          <w:divBdr>
            <w:top w:val="none" w:sz="0" w:space="0" w:color="auto"/>
            <w:left w:val="none" w:sz="0" w:space="0" w:color="auto"/>
            <w:bottom w:val="none" w:sz="0" w:space="0" w:color="auto"/>
            <w:right w:val="none" w:sz="0" w:space="0" w:color="auto"/>
          </w:divBdr>
        </w:div>
        <w:div w:id="668943684">
          <w:marLeft w:val="640"/>
          <w:marRight w:val="0"/>
          <w:marTop w:val="0"/>
          <w:marBottom w:val="0"/>
          <w:divBdr>
            <w:top w:val="none" w:sz="0" w:space="0" w:color="auto"/>
            <w:left w:val="none" w:sz="0" w:space="0" w:color="auto"/>
            <w:bottom w:val="none" w:sz="0" w:space="0" w:color="auto"/>
            <w:right w:val="none" w:sz="0" w:space="0" w:color="auto"/>
          </w:divBdr>
        </w:div>
        <w:div w:id="1394965389">
          <w:marLeft w:val="640"/>
          <w:marRight w:val="0"/>
          <w:marTop w:val="0"/>
          <w:marBottom w:val="0"/>
          <w:divBdr>
            <w:top w:val="none" w:sz="0" w:space="0" w:color="auto"/>
            <w:left w:val="none" w:sz="0" w:space="0" w:color="auto"/>
            <w:bottom w:val="none" w:sz="0" w:space="0" w:color="auto"/>
            <w:right w:val="none" w:sz="0" w:space="0" w:color="auto"/>
          </w:divBdr>
        </w:div>
        <w:div w:id="1506047199">
          <w:marLeft w:val="640"/>
          <w:marRight w:val="0"/>
          <w:marTop w:val="0"/>
          <w:marBottom w:val="0"/>
          <w:divBdr>
            <w:top w:val="none" w:sz="0" w:space="0" w:color="auto"/>
            <w:left w:val="none" w:sz="0" w:space="0" w:color="auto"/>
            <w:bottom w:val="none" w:sz="0" w:space="0" w:color="auto"/>
            <w:right w:val="none" w:sz="0" w:space="0" w:color="auto"/>
          </w:divBdr>
        </w:div>
        <w:div w:id="916062247">
          <w:marLeft w:val="640"/>
          <w:marRight w:val="0"/>
          <w:marTop w:val="0"/>
          <w:marBottom w:val="0"/>
          <w:divBdr>
            <w:top w:val="none" w:sz="0" w:space="0" w:color="auto"/>
            <w:left w:val="none" w:sz="0" w:space="0" w:color="auto"/>
            <w:bottom w:val="none" w:sz="0" w:space="0" w:color="auto"/>
            <w:right w:val="none" w:sz="0" w:space="0" w:color="auto"/>
          </w:divBdr>
        </w:div>
        <w:div w:id="851189356">
          <w:marLeft w:val="640"/>
          <w:marRight w:val="0"/>
          <w:marTop w:val="0"/>
          <w:marBottom w:val="0"/>
          <w:divBdr>
            <w:top w:val="none" w:sz="0" w:space="0" w:color="auto"/>
            <w:left w:val="none" w:sz="0" w:space="0" w:color="auto"/>
            <w:bottom w:val="none" w:sz="0" w:space="0" w:color="auto"/>
            <w:right w:val="none" w:sz="0" w:space="0" w:color="auto"/>
          </w:divBdr>
        </w:div>
      </w:divsChild>
    </w:div>
    <w:div w:id="1706562628">
      <w:bodyDiv w:val="1"/>
      <w:marLeft w:val="0"/>
      <w:marRight w:val="0"/>
      <w:marTop w:val="0"/>
      <w:marBottom w:val="0"/>
      <w:divBdr>
        <w:top w:val="none" w:sz="0" w:space="0" w:color="auto"/>
        <w:left w:val="none" w:sz="0" w:space="0" w:color="auto"/>
        <w:bottom w:val="none" w:sz="0" w:space="0" w:color="auto"/>
        <w:right w:val="none" w:sz="0" w:space="0" w:color="auto"/>
      </w:divBdr>
      <w:divsChild>
        <w:div w:id="1089231132">
          <w:marLeft w:val="640"/>
          <w:marRight w:val="0"/>
          <w:marTop w:val="0"/>
          <w:marBottom w:val="0"/>
          <w:divBdr>
            <w:top w:val="none" w:sz="0" w:space="0" w:color="auto"/>
            <w:left w:val="none" w:sz="0" w:space="0" w:color="auto"/>
            <w:bottom w:val="none" w:sz="0" w:space="0" w:color="auto"/>
            <w:right w:val="none" w:sz="0" w:space="0" w:color="auto"/>
          </w:divBdr>
        </w:div>
        <w:div w:id="296036653">
          <w:marLeft w:val="640"/>
          <w:marRight w:val="0"/>
          <w:marTop w:val="0"/>
          <w:marBottom w:val="0"/>
          <w:divBdr>
            <w:top w:val="none" w:sz="0" w:space="0" w:color="auto"/>
            <w:left w:val="none" w:sz="0" w:space="0" w:color="auto"/>
            <w:bottom w:val="none" w:sz="0" w:space="0" w:color="auto"/>
            <w:right w:val="none" w:sz="0" w:space="0" w:color="auto"/>
          </w:divBdr>
        </w:div>
        <w:div w:id="1960260547">
          <w:marLeft w:val="640"/>
          <w:marRight w:val="0"/>
          <w:marTop w:val="0"/>
          <w:marBottom w:val="0"/>
          <w:divBdr>
            <w:top w:val="none" w:sz="0" w:space="0" w:color="auto"/>
            <w:left w:val="none" w:sz="0" w:space="0" w:color="auto"/>
            <w:bottom w:val="none" w:sz="0" w:space="0" w:color="auto"/>
            <w:right w:val="none" w:sz="0" w:space="0" w:color="auto"/>
          </w:divBdr>
        </w:div>
        <w:div w:id="1443960410">
          <w:marLeft w:val="640"/>
          <w:marRight w:val="0"/>
          <w:marTop w:val="0"/>
          <w:marBottom w:val="0"/>
          <w:divBdr>
            <w:top w:val="none" w:sz="0" w:space="0" w:color="auto"/>
            <w:left w:val="none" w:sz="0" w:space="0" w:color="auto"/>
            <w:bottom w:val="none" w:sz="0" w:space="0" w:color="auto"/>
            <w:right w:val="none" w:sz="0" w:space="0" w:color="auto"/>
          </w:divBdr>
        </w:div>
        <w:div w:id="50930337">
          <w:marLeft w:val="640"/>
          <w:marRight w:val="0"/>
          <w:marTop w:val="0"/>
          <w:marBottom w:val="0"/>
          <w:divBdr>
            <w:top w:val="none" w:sz="0" w:space="0" w:color="auto"/>
            <w:left w:val="none" w:sz="0" w:space="0" w:color="auto"/>
            <w:bottom w:val="none" w:sz="0" w:space="0" w:color="auto"/>
            <w:right w:val="none" w:sz="0" w:space="0" w:color="auto"/>
          </w:divBdr>
        </w:div>
        <w:div w:id="186068826">
          <w:marLeft w:val="640"/>
          <w:marRight w:val="0"/>
          <w:marTop w:val="0"/>
          <w:marBottom w:val="0"/>
          <w:divBdr>
            <w:top w:val="none" w:sz="0" w:space="0" w:color="auto"/>
            <w:left w:val="none" w:sz="0" w:space="0" w:color="auto"/>
            <w:bottom w:val="none" w:sz="0" w:space="0" w:color="auto"/>
            <w:right w:val="none" w:sz="0" w:space="0" w:color="auto"/>
          </w:divBdr>
        </w:div>
        <w:div w:id="1273513227">
          <w:marLeft w:val="640"/>
          <w:marRight w:val="0"/>
          <w:marTop w:val="0"/>
          <w:marBottom w:val="0"/>
          <w:divBdr>
            <w:top w:val="none" w:sz="0" w:space="0" w:color="auto"/>
            <w:left w:val="none" w:sz="0" w:space="0" w:color="auto"/>
            <w:bottom w:val="none" w:sz="0" w:space="0" w:color="auto"/>
            <w:right w:val="none" w:sz="0" w:space="0" w:color="auto"/>
          </w:divBdr>
        </w:div>
        <w:div w:id="952400204">
          <w:marLeft w:val="640"/>
          <w:marRight w:val="0"/>
          <w:marTop w:val="0"/>
          <w:marBottom w:val="0"/>
          <w:divBdr>
            <w:top w:val="none" w:sz="0" w:space="0" w:color="auto"/>
            <w:left w:val="none" w:sz="0" w:space="0" w:color="auto"/>
            <w:bottom w:val="none" w:sz="0" w:space="0" w:color="auto"/>
            <w:right w:val="none" w:sz="0" w:space="0" w:color="auto"/>
          </w:divBdr>
        </w:div>
        <w:div w:id="1926958130">
          <w:marLeft w:val="640"/>
          <w:marRight w:val="0"/>
          <w:marTop w:val="0"/>
          <w:marBottom w:val="0"/>
          <w:divBdr>
            <w:top w:val="none" w:sz="0" w:space="0" w:color="auto"/>
            <w:left w:val="none" w:sz="0" w:space="0" w:color="auto"/>
            <w:bottom w:val="none" w:sz="0" w:space="0" w:color="auto"/>
            <w:right w:val="none" w:sz="0" w:space="0" w:color="auto"/>
          </w:divBdr>
        </w:div>
        <w:div w:id="1809132253">
          <w:marLeft w:val="640"/>
          <w:marRight w:val="0"/>
          <w:marTop w:val="0"/>
          <w:marBottom w:val="0"/>
          <w:divBdr>
            <w:top w:val="none" w:sz="0" w:space="0" w:color="auto"/>
            <w:left w:val="none" w:sz="0" w:space="0" w:color="auto"/>
            <w:bottom w:val="none" w:sz="0" w:space="0" w:color="auto"/>
            <w:right w:val="none" w:sz="0" w:space="0" w:color="auto"/>
          </w:divBdr>
        </w:div>
        <w:div w:id="591739368">
          <w:marLeft w:val="640"/>
          <w:marRight w:val="0"/>
          <w:marTop w:val="0"/>
          <w:marBottom w:val="0"/>
          <w:divBdr>
            <w:top w:val="none" w:sz="0" w:space="0" w:color="auto"/>
            <w:left w:val="none" w:sz="0" w:space="0" w:color="auto"/>
            <w:bottom w:val="none" w:sz="0" w:space="0" w:color="auto"/>
            <w:right w:val="none" w:sz="0" w:space="0" w:color="auto"/>
          </w:divBdr>
        </w:div>
        <w:div w:id="1777171275">
          <w:marLeft w:val="640"/>
          <w:marRight w:val="0"/>
          <w:marTop w:val="0"/>
          <w:marBottom w:val="0"/>
          <w:divBdr>
            <w:top w:val="none" w:sz="0" w:space="0" w:color="auto"/>
            <w:left w:val="none" w:sz="0" w:space="0" w:color="auto"/>
            <w:bottom w:val="none" w:sz="0" w:space="0" w:color="auto"/>
            <w:right w:val="none" w:sz="0" w:space="0" w:color="auto"/>
          </w:divBdr>
        </w:div>
        <w:div w:id="2030985940">
          <w:marLeft w:val="640"/>
          <w:marRight w:val="0"/>
          <w:marTop w:val="0"/>
          <w:marBottom w:val="0"/>
          <w:divBdr>
            <w:top w:val="none" w:sz="0" w:space="0" w:color="auto"/>
            <w:left w:val="none" w:sz="0" w:space="0" w:color="auto"/>
            <w:bottom w:val="none" w:sz="0" w:space="0" w:color="auto"/>
            <w:right w:val="none" w:sz="0" w:space="0" w:color="auto"/>
          </w:divBdr>
        </w:div>
        <w:div w:id="2005471710">
          <w:marLeft w:val="640"/>
          <w:marRight w:val="0"/>
          <w:marTop w:val="0"/>
          <w:marBottom w:val="0"/>
          <w:divBdr>
            <w:top w:val="none" w:sz="0" w:space="0" w:color="auto"/>
            <w:left w:val="none" w:sz="0" w:space="0" w:color="auto"/>
            <w:bottom w:val="none" w:sz="0" w:space="0" w:color="auto"/>
            <w:right w:val="none" w:sz="0" w:space="0" w:color="auto"/>
          </w:divBdr>
        </w:div>
        <w:div w:id="333606237">
          <w:marLeft w:val="640"/>
          <w:marRight w:val="0"/>
          <w:marTop w:val="0"/>
          <w:marBottom w:val="0"/>
          <w:divBdr>
            <w:top w:val="none" w:sz="0" w:space="0" w:color="auto"/>
            <w:left w:val="none" w:sz="0" w:space="0" w:color="auto"/>
            <w:bottom w:val="none" w:sz="0" w:space="0" w:color="auto"/>
            <w:right w:val="none" w:sz="0" w:space="0" w:color="auto"/>
          </w:divBdr>
        </w:div>
        <w:div w:id="275185937">
          <w:marLeft w:val="640"/>
          <w:marRight w:val="0"/>
          <w:marTop w:val="0"/>
          <w:marBottom w:val="0"/>
          <w:divBdr>
            <w:top w:val="none" w:sz="0" w:space="0" w:color="auto"/>
            <w:left w:val="none" w:sz="0" w:space="0" w:color="auto"/>
            <w:bottom w:val="none" w:sz="0" w:space="0" w:color="auto"/>
            <w:right w:val="none" w:sz="0" w:space="0" w:color="auto"/>
          </w:divBdr>
        </w:div>
        <w:div w:id="1659114231">
          <w:marLeft w:val="640"/>
          <w:marRight w:val="0"/>
          <w:marTop w:val="0"/>
          <w:marBottom w:val="0"/>
          <w:divBdr>
            <w:top w:val="none" w:sz="0" w:space="0" w:color="auto"/>
            <w:left w:val="none" w:sz="0" w:space="0" w:color="auto"/>
            <w:bottom w:val="none" w:sz="0" w:space="0" w:color="auto"/>
            <w:right w:val="none" w:sz="0" w:space="0" w:color="auto"/>
          </w:divBdr>
        </w:div>
        <w:div w:id="1603801375">
          <w:marLeft w:val="640"/>
          <w:marRight w:val="0"/>
          <w:marTop w:val="0"/>
          <w:marBottom w:val="0"/>
          <w:divBdr>
            <w:top w:val="none" w:sz="0" w:space="0" w:color="auto"/>
            <w:left w:val="none" w:sz="0" w:space="0" w:color="auto"/>
            <w:bottom w:val="none" w:sz="0" w:space="0" w:color="auto"/>
            <w:right w:val="none" w:sz="0" w:space="0" w:color="auto"/>
          </w:divBdr>
        </w:div>
        <w:div w:id="1224413650">
          <w:marLeft w:val="640"/>
          <w:marRight w:val="0"/>
          <w:marTop w:val="0"/>
          <w:marBottom w:val="0"/>
          <w:divBdr>
            <w:top w:val="none" w:sz="0" w:space="0" w:color="auto"/>
            <w:left w:val="none" w:sz="0" w:space="0" w:color="auto"/>
            <w:bottom w:val="none" w:sz="0" w:space="0" w:color="auto"/>
            <w:right w:val="none" w:sz="0" w:space="0" w:color="auto"/>
          </w:divBdr>
        </w:div>
        <w:div w:id="327371151">
          <w:marLeft w:val="640"/>
          <w:marRight w:val="0"/>
          <w:marTop w:val="0"/>
          <w:marBottom w:val="0"/>
          <w:divBdr>
            <w:top w:val="none" w:sz="0" w:space="0" w:color="auto"/>
            <w:left w:val="none" w:sz="0" w:space="0" w:color="auto"/>
            <w:bottom w:val="none" w:sz="0" w:space="0" w:color="auto"/>
            <w:right w:val="none" w:sz="0" w:space="0" w:color="auto"/>
          </w:divBdr>
        </w:div>
        <w:div w:id="1982032278">
          <w:marLeft w:val="640"/>
          <w:marRight w:val="0"/>
          <w:marTop w:val="0"/>
          <w:marBottom w:val="0"/>
          <w:divBdr>
            <w:top w:val="none" w:sz="0" w:space="0" w:color="auto"/>
            <w:left w:val="none" w:sz="0" w:space="0" w:color="auto"/>
            <w:bottom w:val="none" w:sz="0" w:space="0" w:color="auto"/>
            <w:right w:val="none" w:sz="0" w:space="0" w:color="auto"/>
          </w:divBdr>
        </w:div>
        <w:div w:id="2055614284">
          <w:marLeft w:val="640"/>
          <w:marRight w:val="0"/>
          <w:marTop w:val="0"/>
          <w:marBottom w:val="0"/>
          <w:divBdr>
            <w:top w:val="none" w:sz="0" w:space="0" w:color="auto"/>
            <w:left w:val="none" w:sz="0" w:space="0" w:color="auto"/>
            <w:bottom w:val="none" w:sz="0" w:space="0" w:color="auto"/>
            <w:right w:val="none" w:sz="0" w:space="0" w:color="auto"/>
          </w:divBdr>
        </w:div>
        <w:div w:id="972565537">
          <w:marLeft w:val="640"/>
          <w:marRight w:val="0"/>
          <w:marTop w:val="0"/>
          <w:marBottom w:val="0"/>
          <w:divBdr>
            <w:top w:val="none" w:sz="0" w:space="0" w:color="auto"/>
            <w:left w:val="none" w:sz="0" w:space="0" w:color="auto"/>
            <w:bottom w:val="none" w:sz="0" w:space="0" w:color="auto"/>
            <w:right w:val="none" w:sz="0" w:space="0" w:color="auto"/>
          </w:divBdr>
        </w:div>
        <w:div w:id="125665071">
          <w:marLeft w:val="640"/>
          <w:marRight w:val="0"/>
          <w:marTop w:val="0"/>
          <w:marBottom w:val="0"/>
          <w:divBdr>
            <w:top w:val="none" w:sz="0" w:space="0" w:color="auto"/>
            <w:left w:val="none" w:sz="0" w:space="0" w:color="auto"/>
            <w:bottom w:val="none" w:sz="0" w:space="0" w:color="auto"/>
            <w:right w:val="none" w:sz="0" w:space="0" w:color="auto"/>
          </w:divBdr>
        </w:div>
        <w:div w:id="1107891755">
          <w:marLeft w:val="640"/>
          <w:marRight w:val="0"/>
          <w:marTop w:val="0"/>
          <w:marBottom w:val="0"/>
          <w:divBdr>
            <w:top w:val="none" w:sz="0" w:space="0" w:color="auto"/>
            <w:left w:val="none" w:sz="0" w:space="0" w:color="auto"/>
            <w:bottom w:val="none" w:sz="0" w:space="0" w:color="auto"/>
            <w:right w:val="none" w:sz="0" w:space="0" w:color="auto"/>
          </w:divBdr>
        </w:div>
        <w:div w:id="1026366372">
          <w:marLeft w:val="640"/>
          <w:marRight w:val="0"/>
          <w:marTop w:val="0"/>
          <w:marBottom w:val="0"/>
          <w:divBdr>
            <w:top w:val="none" w:sz="0" w:space="0" w:color="auto"/>
            <w:left w:val="none" w:sz="0" w:space="0" w:color="auto"/>
            <w:bottom w:val="none" w:sz="0" w:space="0" w:color="auto"/>
            <w:right w:val="none" w:sz="0" w:space="0" w:color="auto"/>
          </w:divBdr>
        </w:div>
        <w:div w:id="1206871184">
          <w:marLeft w:val="640"/>
          <w:marRight w:val="0"/>
          <w:marTop w:val="0"/>
          <w:marBottom w:val="0"/>
          <w:divBdr>
            <w:top w:val="none" w:sz="0" w:space="0" w:color="auto"/>
            <w:left w:val="none" w:sz="0" w:space="0" w:color="auto"/>
            <w:bottom w:val="none" w:sz="0" w:space="0" w:color="auto"/>
            <w:right w:val="none" w:sz="0" w:space="0" w:color="auto"/>
          </w:divBdr>
        </w:div>
        <w:div w:id="1293902076">
          <w:marLeft w:val="640"/>
          <w:marRight w:val="0"/>
          <w:marTop w:val="0"/>
          <w:marBottom w:val="0"/>
          <w:divBdr>
            <w:top w:val="none" w:sz="0" w:space="0" w:color="auto"/>
            <w:left w:val="none" w:sz="0" w:space="0" w:color="auto"/>
            <w:bottom w:val="none" w:sz="0" w:space="0" w:color="auto"/>
            <w:right w:val="none" w:sz="0" w:space="0" w:color="auto"/>
          </w:divBdr>
        </w:div>
        <w:div w:id="472872412">
          <w:marLeft w:val="640"/>
          <w:marRight w:val="0"/>
          <w:marTop w:val="0"/>
          <w:marBottom w:val="0"/>
          <w:divBdr>
            <w:top w:val="none" w:sz="0" w:space="0" w:color="auto"/>
            <w:left w:val="none" w:sz="0" w:space="0" w:color="auto"/>
            <w:bottom w:val="none" w:sz="0" w:space="0" w:color="auto"/>
            <w:right w:val="none" w:sz="0" w:space="0" w:color="auto"/>
          </w:divBdr>
        </w:div>
        <w:div w:id="1969048635">
          <w:marLeft w:val="640"/>
          <w:marRight w:val="0"/>
          <w:marTop w:val="0"/>
          <w:marBottom w:val="0"/>
          <w:divBdr>
            <w:top w:val="none" w:sz="0" w:space="0" w:color="auto"/>
            <w:left w:val="none" w:sz="0" w:space="0" w:color="auto"/>
            <w:bottom w:val="none" w:sz="0" w:space="0" w:color="auto"/>
            <w:right w:val="none" w:sz="0" w:space="0" w:color="auto"/>
          </w:divBdr>
        </w:div>
        <w:div w:id="1245258841">
          <w:marLeft w:val="640"/>
          <w:marRight w:val="0"/>
          <w:marTop w:val="0"/>
          <w:marBottom w:val="0"/>
          <w:divBdr>
            <w:top w:val="none" w:sz="0" w:space="0" w:color="auto"/>
            <w:left w:val="none" w:sz="0" w:space="0" w:color="auto"/>
            <w:bottom w:val="none" w:sz="0" w:space="0" w:color="auto"/>
            <w:right w:val="none" w:sz="0" w:space="0" w:color="auto"/>
          </w:divBdr>
        </w:div>
        <w:div w:id="979458786">
          <w:marLeft w:val="640"/>
          <w:marRight w:val="0"/>
          <w:marTop w:val="0"/>
          <w:marBottom w:val="0"/>
          <w:divBdr>
            <w:top w:val="none" w:sz="0" w:space="0" w:color="auto"/>
            <w:left w:val="none" w:sz="0" w:space="0" w:color="auto"/>
            <w:bottom w:val="none" w:sz="0" w:space="0" w:color="auto"/>
            <w:right w:val="none" w:sz="0" w:space="0" w:color="auto"/>
          </w:divBdr>
        </w:div>
        <w:div w:id="1059982417">
          <w:marLeft w:val="640"/>
          <w:marRight w:val="0"/>
          <w:marTop w:val="0"/>
          <w:marBottom w:val="0"/>
          <w:divBdr>
            <w:top w:val="none" w:sz="0" w:space="0" w:color="auto"/>
            <w:left w:val="none" w:sz="0" w:space="0" w:color="auto"/>
            <w:bottom w:val="none" w:sz="0" w:space="0" w:color="auto"/>
            <w:right w:val="none" w:sz="0" w:space="0" w:color="auto"/>
          </w:divBdr>
        </w:div>
        <w:div w:id="1324312187">
          <w:marLeft w:val="640"/>
          <w:marRight w:val="0"/>
          <w:marTop w:val="0"/>
          <w:marBottom w:val="0"/>
          <w:divBdr>
            <w:top w:val="none" w:sz="0" w:space="0" w:color="auto"/>
            <w:left w:val="none" w:sz="0" w:space="0" w:color="auto"/>
            <w:bottom w:val="none" w:sz="0" w:space="0" w:color="auto"/>
            <w:right w:val="none" w:sz="0" w:space="0" w:color="auto"/>
          </w:divBdr>
        </w:div>
        <w:div w:id="706099050">
          <w:marLeft w:val="640"/>
          <w:marRight w:val="0"/>
          <w:marTop w:val="0"/>
          <w:marBottom w:val="0"/>
          <w:divBdr>
            <w:top w:val="none" w:sz="0" w:space="0" w:color="auto"/>
            <w:left w:val="none" w:sz="0" w:space="0" w:color="auto"/>
            <w:bottom w:val="none" w:sz="0" w:space="0" w:color="auto"/>
            <w:right w:val="none" w:sz="0" w:space="0" w:color="auto"/>
          </w:divBdr>
        </w:div>
      </w:divsChild>
    </w:div>
    <w:div w:id="1710184946">
      <w:bodyDiv w:val="1"/>
      <w:marLeft w:val="0"/>
      <w:marRight w:val="0"/>
      <w:marTop w:val="0"/>
      <w:marBottom w:val="0"/>
      <w:divBdr>
        <w:top w:val="none" w:sz="0" w:space="0" w:color="auto"/>
        <w:left w:val="none" w:sz="0" w:space="0" w:color="auto"/>
        <w:bottom w:val="none" w:sz="0" w:space="0" w:color="auto"/>
        <w:right w:val="none" w:sz="0" w:space="0" w:color="auto"/>
      </w:divBdr>
    </w:div>
    <w:div w:id="1745755232">
      <w:bodyDiv w:val="1"/>
      <w:marLeft w:val="0"/>
      <w:marRight w:val="0"/>
      <w:marTop w:val="0"/>
      <w:marBottom w:val="0"/>
      <w:divBdr>
        <w:top w:val="none" w:sz="0" w:space="0" w:color="auto"/>
        <w:left w:val="none" w:sz="0" w:space="0" w:color="auto"/>
        <w:bottom w:val="none" w:sz="0" w:space="0" w:color="auto"/>
        <w:right w:val="none" w:sz="0" w:space="0" w:color="auto"/>
      </w:divBdr>
    </w:div>
    <w:div w:id="1753431110">
      <w:bodyDiv w:val="1"/>
      <w:marLeft w:val="0"/>
      <w:marRight w:val="0"/>
      <w:marTop w:val="0"/>
      <w:marBottom w:val="0"/>
      <w:divBdr>
        <w:top w:val="none" w:sz="0" w:space="0" w:color="auto"/>
        <w:left w:val="none" w:sz="0" w:space="0" w:color="auto"/>
        <w:bottom w:val="none" w:sz="0" w:space="0" w:color="auto"/>
        <w:right w:val="none" w:sz="0" w:space="0" w:color="auto"/>
      </w:divBdr>
      <w:divsChild>
        <w:div w:id="23021974">
          <w:marLeft w:val="640"/>
          <w:marRight w:val="0"/>
          <w:marTop w:val="0"/>
          <w:marBottom w:val="0"/>
          <w:divBdr>
            <w:top w:val="none" w:sz="0" w:space="0" w:color="auto"/>
            <w:left w:val="none" w:sz="0" w:space="0" w:color="auto"/>
            <w:bottom w:val="none" w:sz="0" w:space="0" w:color="auto"/>
            <w:right w:val="none" w:sz="0" w:space="0" w:color="auto"/>
          </w:divBdr>
        </w:div>
        <w:div w:id="535653961">
          <w:marLeft w:val="640"/>
          <w:marRight w:val="0"/>
          <w:marTop w:val="0"/>
          <w:marBottom w:val="0"/>
          <w:divBdr>
            <w:top w:val="none" w:sz="0" w:space="0" w:color="auto"/>
            <w:left w:val="none" w:sz="0" w:space="0" w:color="auto"/>
            <w:bottom w:val="none" w:sz="0" w:space="0" w:color="auto"/>
            <w:right w:val="none" w:sz="0" w:space="0" w:color="auto"/>
          </w:divBdr>
        </w:div>
        <w:div w:id="47649811">
          <w:marLeft w:val="640"/>
          <w:marRight w:val="0"/>
          <w:marTop w:val="0"/>
          <w:marBottom w:val="0"/>
          <w:divBdr>
            <w:top w:val="none" w:sz="0" w:space="0" w:color="auto"/>
            <w:left w:val="none" w:sz="0" w:space="0" w:color="auto"/>
            <w:bottom w:val="none" w:sz="0" w:space="0" w:color="auto"/>
            <w:right w:val="none" w:sz="0" w:space="0" w:color="auto"/>
          </w:divBdr>
        </w:div>
        <w:div w:id="609776383">
          <w:marLeft w:val="640"/>
          <w:marRight w:val="0"/>
          <w:marTop w:val="0"/>
          <w:marBottom w:val="0"/>
          <w:divBdr>
            <w:top w:val="none" w:sz="0" w:space="0" w:color="auto"/>
            <w:left w:val="none" w:sz="0" w:space="0" w:color="auto"/>
            <w:bottom w:val="none" w:sz="0" w:space="0" w:color="auto"/>
            <w:right w:val="none" w:sz="0" w:space="0" w:color="auto"/>
          </w:divBdr>
        </w:div>
        <w:div w:id="1334143326">
          <w:marLeft w:val="640"/>
          <w:marRight w:val="0"/>
          <w:marTop w:val="0"/>
          <w:marBottom w:val="0"/>
          <w:divBdr>
            <w:top w:val="none" w:sz="0" w:space="0" w:color="auto"/>
            <w:left w:val="none" w:sz="0" w:space="0" w:color="auto"/>
            <w:bottom w:val="none" w:sz="0" w:space="0" w:color="auto"/>
            <w:right w:val="none" w:sz="0" w:space="0" w:color="auto"/>
          </w:divBdr>
        </w:div>
        <w:div w:id="1411000140">
          <w:marLeft w:val="640"/>
          <w:marRight w:val="0"/>
          <w:marTop w:val="0"/>
          <w:marBottom w:val="0"/>
          <w:divBdr>
            <w:top w:val="none" w:sz="0" w:space="0" w:color="auto"/>
            <w:left w:val="none" w:sz="0" w:space="0" w:color="auto"/>
            <w:bottom w:val="none" w:sz="0" w:space="0" w:color="auto"/>
            <w:right w:val="none" w:sz="0" w:space="0" w:color="auto"/>
          </w:divBdr>
        </w:div>
        <w:div w:id="1930457139">
          <w:marLeft w:val="640"/>
          <w:marRight w:val="0"/>
          <w:marTop w:val="0"/>
          <w:marBottom w:val="0"/>
          <w:divBdr>
            <w:top w:val="none" w:sz="0" w:space="0" w:color="auto"/>
            <w:left w:val="none" w:sz="0" w:space="0" w:color="auto"/>
            <w:bottom w:val="none" w:sz="0" w:space="0" w:color="auto"/>
            <w:right w:val="none" w:sz="0" w:space="0" w:color="auto"/>
          </w:divBdr>
        </w:div>
        <w:div w:id="1373919107">
          <w:marLeft w:val="640"/>
          <w:marRight w:val="0"/>
          <w:marTop w:val="0"/>
          <w:marBottom w:val="0"/>
          <w:divBdr>
            <w:top w:val="none" w:sz="0" w:space="0" w:color="auto"/>
            <w:left w:val="none" w:sz="0" w:space="0" w:color="auto"/>
            <w:bottom w:val="none" w:sz="0" w:space="0" w:color="auto"/>
            <w:right w:val="none" w:sz="0" w:space="0" w:color="auto"/>
          </w:divBdr>
        </w:div>
        <w:div w:id="731149756">
          <w:marLeft w:val="640"/>
          <w:marRight w:val="0"/>
          <w:marTop w:val="0"/>
          <w:marBottom w:val="0"/>
          <w:divBdr>
            <w:top w:val="none" w:sz="0" w:space="0" w:color="auto"/>
            <w:left w:val="none" w:sz="0" w:space="0" w:color="auto"/>
            <w:bottom w:val="none" w:sz="0" w:space="0" w:color="auto"/>
            <w:right w:val="none" w:sz="0" w:space="0" w:color="auto"/>
          </w:divBdr>
        </w:div>
        <w:div w:id="1154875915">
          <w:marLeft w:val="640"/>
          <w:marRight w:val="0"/>
          <w:marTop w:val="0"/>
          <w:marBottom w:val="0"/>
          <w:divBdr>
            <w:top w:val="none" w:sz="0" w:space="0" w:color="auto"/>
            <w:left w:val="none" w:sz="0" w:space="0" w:color="auto"/>
            <w:bottom w:val="none" w:sz="0" w:space="0" w:color="auto"/>
            <w:right w:val="none" w:sz="0" w:space="0" w:color="auto"/>
          </w:divBdr>
        </w:div>
        <w:div w:id="1167985643">
          <w:marLeft w:val="640"/>
          <w:marRight w:val="0"/>
          <w:marTop w:val="0"/>
          <w:marBottom w:val="0"/>
          <w:divBdr>
            <w:top w:val="none" w:sz="0" w:space="0" w:color="auto"/>
            <w:left w:val="none" w:sz="0" w:space="0" w:color="auto"/>
            <w:bottom w:val="none" w:sz="0" w:space="0" w:color="auto"/>
            <w:right w:val="none" w:sz="0" w:space="0" w:color="auto"/>
          </w:divBdr>
        </w:div>
        <w:div w:id="1938632519">
          <w:marLeft w:val="640"/>
          <w:marRight w:val="0"/>
          <w:marTop w:val="0"/>
          <w:marBottom w:val="0"/>
          <w:divBdr>
            <w:top w:val="none" w:sz="0" w:space="0" w:color="auto"/>
            <w:left w:val="none" w:sz="0" w:space="0" w:color="auto"/>
            <w:bottom w:val="none" w:sz="0" w:space="0" w:color="auto"/>
            <w:right w:val="none" w:sz="0" w:space="0" w:color="auto"/>
          </w:divBdr>
        </w:div>
        <w:div w:id="1269502735">
          <w:marLeft w:val="640"/>
          <w:marRight w:val="0"/>
          <w:marTop w:val="0"/>
          <w:marBottom w:val="0"/>
          <w:divBdr>
            <w:top w:val="none" w:sz="0" w:space="0" w:color="auto"/>
            <w:left w:val="none" w:sz="0" w:space="0" w:color="auto"/>
            <w:bottom w:val="none" w:sz="0" w:space="0" w:color="auto"/>
            <w:right w:val="none" w:sz="0" w:space="0" w:color="auto"/>
          </w:divBdr>
        </w:div>
        <w:div w:id="629627698">
          <w:marLeft w:val="640"/>
          <w:marRight w:val="0"/>
          <w:marTop w:val="0"/>
          <w:marBottom w:val="0"/>
          <w:divBdr>
            <w:top w:val="none" w:sz="0" w:space="0" w:color="auto"/>
            <w:left w:val="none" w:sz="0" w:space="0" w:color="auto"/>
            <w:bottom w:val="none" w:sz="0" w:space="0" w:color="auto"/>
            <w:right w:val="none" w:sz="0" w:space="0" w:color="auto"/>
          </w:divBdr>
        </w:div>
        <w:div w:id="2058578468">
          <w:marLeft w:val="640"/>
          <w:marRight w:val="0"/>
          <w:marTop w:val="0"/>
          <w:marBottom w:val="0"/>
          <w:divBdr>
            <w:top w:val="none" w:sz="0" w:space="0" w:color="auto"/>
            <w:left w:val="none" w:sz="0" w:space="0" w:color="auto"/>
            <w:bottom w:val="none" w:sz="0" w:space="0" w:color="auto"/>
            <w:right w:val="none" w:sz="0" w:space="0" w:color="auto"/>
          </w:divBdr>
        </w:div>
        <w:div w:id="663701819">
          <w:marLeft w:val="640"/>
          <w:marRight w:val="0"/>
          <w:marTop w:val="0"/>
          <w:marBottom w:val="0"/>
          <w:divBdr>
            <w:top w:val="none" w:sz="0" w:space="0" w:color="auto"/>
            <w:left w:val="none" w:sz="0" w:space="0" w:color="auto"/>
            <w:bottom w:val="none" w:sz="0" w:space="0" w:color="auto"/>
            <w:right w:val="none" w:sz="0" w:space="0" w:color="auto"/>
          </w:divBdr>
        </w:div>
        <w:div w:id="1403212854">
          <w:marLeft w:val="640"/>
          <w:marRight w:val="0"/>
          <w:marTop w:val="0"/>
          <w:marBottom w:val="0"/>
          <w:divBdr>
            <w:top w:val="none" w:sz="0" w:space="0" w:color="auto"/>
            <w:left w:val="none" w:sz="0" w:space="0" w:color="auto"/>
            <w:bottom w:val="none" w:sz="0" w:space="0" w:color="auto"/>
            <w:right w:val="none" w:sz="0" w:space="0" w:color="auto"/>
          </w:divBdr>
        </w:div>
        <w:div w:id="1178037399">
          <w:marLeft w:val="640"/>
          <w:marRight w:val="0"/>
          <w:marTop w:val="0"/>
          <w:marBottom w:val="0"/>
          <w:divBdr>
            <w:top w:val="none" w:sz="0" w:space="0" w:color="auto"/>
            <w:left w:val="none" w:sz="0" w:space="0" w:color="auto"/>
            <w:bottom w:val="none" w:sz="0" w:space="0" w:color="auto"/>
            <w:right w:val="none" w:sz="0" w:space="0" w:color="auto"/>
          </w:divBdr>
        </w:div>
        <w:div w:id="952328353">
          <w:marLeft w:val="640"/>
          <w:marRight w:val="0"/>
          <w:marTop w:val="0"/>
          <w:marBottom w:val="0"/>
          <w:divBdr>
            <w:top w:val="none" w:sz="0" w:space="0" w:color="auto"/>
            <w:left w:val="none" w:sz="0" w:space="0" w:color="auto"/>
            <w:bottom w:val="none" w:sz="0" w:space="0" w:color="auto"/>
            <w:right w:val="none" w:sz="0" w:space="0" w:color="auto"/>
          </w:divBdr>
        </w:div>
        <w:div w:id="892620411">
          <w:marLeft w:val="640"/>
          <w:marRight w:val="0"/>
          <w:marTop w:val="0"/>
          <w:marBottom w:val="0"/>
          <w:divBdr>
            <w:top w:val="none" w:sz="0" w:space="0" w:color="auto"/>
            <w:left w:val="none" w:sz="0" w:space="0" w:color="auto"/>
            <w:bottom w:val="none" w:sz="0" w:space="0" w:color="auto"/>
            <w:right w:val="none" w:sz="0" w:space="0" w:color="auto"/>
          </w:divBdr>
        </w:div>
        <w:div w:id="1681470388">
          <w:marLeft w:val="640"/>
          <w:marRight w:val="0"/>
          <w:marTop w:val="0"/>
          <w:marBottom w:val="0"/>
          <w:divBdr>
            <w:top w:val="none" w:sz="0" w:space="0" w:color="auto"/>
            <w:left w:val="none" w:sz="0" w:space="0" w:color="auto"/>
            <w:bottom w:val="none" w:sz="0" w:space="0" w:color="auto"/>
            <w:right w:val="none" w:sz="0" w:space="0" w:color="auto"/>
          </w:divBdr>
        </w:div>
        <w:div w:id="181864746">
          <w:marLeft w:val="640"/>
          <w:marRight w:val="0"/>
          <w:marTop w:val="0"/>
          <w:marBottom w:val="0"/>
          <w:divBdr>
            <w:top w:val="none" w:sz="0" w:space="0" w:color="auto"/>
            <w:left w:val="none" w:sz="0" w:space="0" w:color="auto"/>
            <w:bottom w:val="none" w:sz="0" w:space="0" w:color="auto"/>
            <w:right w:val="none" w:sz="0" w:space="0" w:color="auto"/>
          </w:divBdr>
        </w:div>
        <w:div w:id="513884538">
          <w:marLeft w:val="640"/>
          <w:marRight w:val="0"/>
          <w:marTop w:val="0"/>
          <w:marBottom w:val="0"/>
          <w:divBdr>
            <w:top w:val="none" w:sz="0" w:space="0" w:color="auto"/>
            <w:left w:val="none" w:sz="0" w:space="0" w:color="auto"/>
            <w:bottom w:val="none" w:sz="0" w:space="0" w:color="auto"/>
            <w:right w:val="none" w:sz="0" w:space="0" w:color="auto"/>
          </w:divBdr>
        </w:div>
        <w:div w:id="1921714396">
          <w:marLeft w:val="640"/>
          <w:marRight w:val="0"/>
          <w:marTop w:val="0"/>
          <w:marBottom w:val="0"/>
          <w:divBdr>
            <w:top w:val="none" w:sz="0" w:space="0" w:color="auto"/>
            <w:left w:val="none" w:sz="0" w:space="0" w:color="auto"/>
            <w:bottom w:val="none" w:sz="0" w:space="0" w:color="auto"/>
            <w:right w:val="none" w:sz="0" w:space="0" w:color="auto"/>
          </w:divBdr>
        </w:div>
        <w:div w:id="67769032">
          <w:marLeft w:val="640"/>
          <w:marRight w:val="0"/>
          <w:marTop w:val="0"/>
          <w:marBottom w:val="0"/>
          <w:divBdr>
            <w:top w:val="none" w:sz="0" w:space="0" w:color="auto"/>
            <w:left w:val="none" w:sz="0" w:space="0" w:color="auto"/>
            <w:bottom w:val="none" w:sz="0" w:space="0" w:color="auto"/>
            <w:right w:val="none" w:sz="0" w:space="0" w:color="auto"/>
          </w:divBdr>
        </w:div>
        <w:div w:id="1386180902">
          <w:marLeft w:val="640"/>
          <w:marRight w:val="0"/>
          <w:marTop w:val="0"/>
          <w:marBottom w:val="0"/>
          <w:divBdr>
            <w:top w:val="none" w:sz="0" w:space="0" w:color="auto"/>
            <w:left w:val="none" w:sz="0" w:space="0" w:color="auto"/>
            <w:bottom w:val="none" w:sz="0" w:space="0" w:color="auto"/>
            <w:right w:val="none" w:sz="0" w:space="0" w:color="auto"/>
          </w:divBdr>
        </w:div>
        <w:div w:id="1899246354">
          <w:marLeft w:val="640"/>
          <w:marRight w:val="0"/>
          <w:marTop w:val="0"/>
          <w:marBottom w:val="0"/>
          <w:divBdr>
            <w:top w:val="none" w:sz="0" w:space="0" w:color="auto"/>
            <w:left w:val="none" w:sz="0" w:space="0" w:color="auto"/>
            <w:bottom w:val="none" w:sz="0" w:space="0" w:color="auto"/>
            <w:right w:val="none" w:sz="0" w:space="0" w:color="auto"/>
          </w:divBdr>
        </w:div>
        <w:div w:id="120461586">
          <w:marLeft w:val="640"/>
          <w:marRight w:val="0"/>
          <w:marTop w:val="0"/>
          <w:marBottom w:val="0"/>
          <w:divBdr>
            <w:top w:val="none" w:sz="0" w:space="0" w:color="auto"/>
            <w:left w:val="none" w:sz="0" w:space="0" w:color="auto"/>
            <w:bottom w:val="none" w:sz="0" w:space="0" w:color="auto"/>
            <w:right w:val="none" w:sz="0" w:space="0" w:color="auto"/>
          </w:divBdr>
        </w:div>
        <w:div w:id="327559397">
          <w:marLeft w:val="640"/>
          <w:marRight w:val="0"/>
          <w:marTop w:val="0"/>
          <w:marBottom w:val="0"/>
          <w:divBdr>
            <w:top w:val="none" w:sz="0" w:space="0" w:color="auto"/>
            <w:left w:val="none" w:sz="0" w:space="0" w:color="auto"/>
            <w:bottom w:val="none" w:sz="0" w:space="0" w:color="auto"/>
            <w:right w:val="none" w:sz="0" w:space="0" w:color="auto"/>
          </w:divBdr>
        </w:div>
        <w:div w:id="957905458">
          <w:marLeft w:val="640"/>
          <w:marRight w:val="0"/>
          <w:marTop w:val="0"/>
          <w:marBottom w:val="0"/>
          <w:divBdr>
            <w:top w:val="none" w:sz="0" w:space="0" w:color="auto"/>
            <w:left w:val="none" w:sz="0" w:space="0" w:color="auto"/>
            <w:bottom w:val="none" w:sz="0" w:space="0" w:color="auto"/>
            <w:right w:val="none" w:sz="0" w:space="0" w:color="auto"/>
          </w:divBdr>
        </w:div>
        <w:div w:id="1399674084">
          <w:marLeft w:val="640"/>
          <w:marRight w:val="0"/>
          <w:marTop w:val="0"/>
          <w:marBottom w:val="0"/>
          <w:divBdr>
            <w:top w:val="none" w:sz="0" w:space="0" w:color="auto"/>
            <w:left w:val="none" w:sz="0" w:space="0" w:color="auto"/>
            <w:bottom w:val="none" w:sz="0" w:space="0" w:color="auto"/>
            <w:right w:val="none" w:sz="0" w:space="0" w:color="auto"/>
          </w:divBdr>
        </w:div>
        <w:div w:id="2055345430">
          <w:marLeft w:val="640"/>
          <w:marRight w:val="0"/>
          <w:marTop w:val="0"/>
          <w:marBottom w:val="0"/>
          <w:divBdr>
            <w:top w:val="none" w:sz="0" w:space="0" w:color="auto"/>
            <w:left w:val="none" w:sz="0" w:space="0" w:color="auto"/>
            <w:bottom w:val="none" w:sz="0" w:space="0" w:color="auto"/>
            <w:right w:val="none" w:sz="0" w:space="0" w:color="auto"/>
          </w:divBdr>
        </w:div>
        <w:div w:id="1290890273">
          <w:marLeft w:val="640"/>
          <w:marRight w:val="0"/>
          <w:marTop w:val="0"/>
          <w:marBottom w:val="0"/>
          <w:divBdr>
            <w:top w:val="none" w:sz="0" w:space="0" w:color="auto"/>
            <w:left w:val="none" w:sz="0" w:space="0" w:color="auto"/>
            <w:bottom w:val="none" w:sz="0" w:space="0" w:color="auto"/>
            <w:right w:val="none" w:sz="0" w:space="0" w:color="auto"/>
          </w:divBdr>
        </w:div>
        <w:div w:id="1951358623">
          <w:marLeft w:val="640"/>
          <w:marRight w:val="0"/>
          <w:marTop w:val="0"/>
          <w:marBottom w:val="0"/>
          <w:divBdr>
            <w:top w:val="none" w:sz="0" w:space="0" w:color="auto"/>
            <w:left w:val="none" w:sz="0" w:space="0" w:color="auto"/>
            <w:bottom w:val="none" w:sz="0" w:space="0" w:color="auto"/>
            <w:right w:val="none" w:sz="0" w:space="0" w:color="auto"/>
          </w:divBdr>
        </w:div>
        <w:div w:id="349723838">
          <w:marLeft w:val="640"/>
          <w:marRight w:val="0"/>
          <w:marTop w:val="0"/>
          <w:marBottom w:val="0"/>
          <w:divBdr>
            <w:top w:val="none" w:sz="0" w:space="0" w:color="auto"/>
            <w:left w:val="none" w:sz="0" w:space="0" w:color="auto"/>
            <w:bottom w:val="none" w:sz="0" w:space="0" w:color="auto"/>
            <w:right w:val="none" w:sz="0" w:space="0" w:color="auto"/>
          </w:divBdr>
        </w:div>
        <w:div w:id="1145858211">
          <w:marLeft w:val="640"/>
          <w:marRight w:val="0"/>
          <w:marTop w:val="0"/>
          <w:marBottom w:val="0"/>
          <w:divBdr>
            <w:top w:val="none" w:sz="0" w:space="0" w:color="auto"/>
            <w:left w:val="none" w:sz="0" w:space="0" w:color="auto"/>
            <w:bottom w:val="none" w:sz="0" w:space="0" w:color="auto"/>
            <w:right w:val="none" w:sz="0" w:space="0" w:color="auto"/>
          </w:divBdr>
        </w:div>
        <w:div w:id="853542640">
          <w:marLeft w:val="640"/>
          <w:marRight w:val="0"/>
          <w:marTop w:val="0"/>
          <w:marBottom w:val="0"/>
          <w:divBdr>
            <w:top w:val="none" w:sz="0" w:space="0" w:color="auto"/>
            <w:left w:val="none" w:sz="0" w:space="0" w:color="auto"/>
            <w:bottom w:val="none" w:sz="0" w:space="0" w:color="auto"/>
            <w:right w:val="none" w:sz="0" w:space="0" w:color="auto"/>
          </w:divBdr>
        </w:div>
        <w:div w:id="70781563">
          <w:marLeft w:val="640"/>
          <w:marRight w:val="0"/>
          <w:marTop w:val="0"/>
          <w:marBottom w:val="0"/>
          <w:divBdr>
            <w:top w:val="none" w:sz="0" w:space="0" w:color="auto"/>
            <w:left w:val="none" w:sz="0" w:space="0" w:color="auto"/>
            <w:bottom w:val="none" w:sz="0" w:space="0" w:color="auto"/>
            <w:right w:val="none" w:sz="0" w:space="0" w:color="auto"/>
          </w:divBdr>
        </w:div>
        <w:div w:id="437649726">
          <w:marLeft w:val="640"/>
          <w:marRight w:val="0"/>
          <w:marTop w:val="0"/>
          <w:marBottom w:val="0"/>
          <w:divBdr>
            <w:top w:val="none" w:sz="0" w:space="0" w:color="auto"/>
            <w:left w:val="none" w:sz="0" w:space="0" w:color="auto"/>
            <w:bottom w:val="none" w:sz="0" w:space="0" w:color="auto"/>
            <w:right w:val="none" w:sz="0" w:space="0" w:color="auto"/>
          </w:divBdr>
        </w:div>
        <w:div w:id="1074353482">
          <w:marLeft w:val="640"/>
          <w:marRight w:val="0"/>
          <w:marTop w:val="0"/>
          <w:marBottom w:val="0"/>
          <w:divBdr>
            <w:top w:val="none" w:sz="0" w:space="0" w:color="auto"/>
            <w:left w:val="none" w:sz="0" w:space="0" w:color="auto"/>
            <w:bottom w:val="none" w:sz="0" w:space="0" w:color="auto"/>
            <w:right w:val="none" w:sz="0" w:space="0" w:color="auto"/>
          </w:divBdr>
        </w:div>
        <w:div w:id="1263418252">
          <w:marLeft w:val="640"/>
          <w:marRight w:val="0"/>
          <w:marTop w:val="0"/>
          <w:marBottom w:val="0"/>
          <w:divBdr>
            <w:top w:val="none" w:sz="0" w:space="0" w:color="auto"/>
            <w:left w:val="none" w:sz="0" w:space="0" w:color="auto"/>
            <w:bottom w:val="none" w:sz="0" w:space="0" w:color="auto"/>
            <w:right w:val="none" w:sz="0" w:space="0" w:color="auto"/>
          </w:divBdr>
        </w:div>
        <w:div w:id="598371579">
          <w:marLeft w:val="640"/>
          <w:marRight w:val="0"/>
          <w:marTop w:val="0"/>
          <w:marBottom w:val="0"/>
          <w:divBdr>
            <w:top w:val="none" w:sz="0" w:space="0" w:color="auto"/>
            <w:left w:val="none" w:sz="0" w:space="0" w:color="auto"/>
            <w:bottom w:val="none" w:sz="0" w:space="0" w:color="auto"/>
            <w:right w:val="none" w:sz="0" w:space="0" w:color="auto"/>
          </w:divBdr>
        </w:div>
      </w:divsChild>
    </w:div>
    <w:div w:id="1758791919">
      <w:bodyDiv w:val="1"/>
      <w:marLeft w:val="0"/>
      <w:marRight w:val="0"/>
      <w:marTop w:val="0"/>
      <w:marBottom w:val="0"/>
      <w:divBdr>
        <w:top w:val="none" w:sz="0" w:space="0" w:color="auto"/>
        <w:left w:val="none" w:sz="0" w:space="0" w:color="auto"/>
        <w:bottom w:val="none" w:sz="0" w:space="0" w:color="auto"/>
        <w:right w:val="none" w:sz="0" w:space="0" w:color="auto"/>
      </w:divBdr>
      <w:divsChild>
        <w:div w:id="400760328">
          <w:marLeft w:val="640"/>
          <w:marRight w:val="0"/>
          <w:marTop w:val="0"/>
          <w:marBottom w:val="0"/>
          <w:divBdr>
            <w:top w:val="none" w:sz="0" w:space="0" w:color="auto"/>
            <w:left w:val="none" w:sz="0" w:space="0" w:color="auto"/>
            <w:bottom w:val="none" w:sz="0" w:space="0" w:color="auto"/>
            <w:right w:val="none" w:sz="0" w:space="0" w:color="auto"/>
          </w:divBdr>
        </w:div>
        <w:div w:id="1964536415">
          <w:marLeft w:val="640"/>
          <w:marRight w:val="0"/>
          <w:marTop w:val="0"/>
          <w:marBottom w:val="0"/>
          <w:divBdr>
            <w:top w:val="none" w:sz="0" w:space="0" w:color="auto"/>
            <w:left w:val="none" w:sz="0" w:space="0" w:color="auto"/>
            <w:bottom w:val="none" w:sz="0" w:space="0" w:color="auto"/>
            <w:right w:val="none" w:sz="0" w:space="0" w:color="auto"/>
          </w:divBdr>
        </w:div>
        <w:div w:id="421414332">
          <w:marLeft w:val="640"/>
          <w:marRight w:val="0"/>
          <w:marTop w:val="0"/>
          <w:marBottom w:val="0"/>
          <w:divBdr>
            <w:top w:val="none" w:sz="0" w:space="0" w:color="auto"/>
            <w:left w:val="none" w:sz="0" w:space="0" w:color="auto"/>
            <w:bottom w:val="none" w:sz="0" w:space="0" w:color="auto"/>
            <w:right w:val="none" w:sz="0" w:space="0" w:color="auto"/>
          </w:divBdr>
        </w:div>
        <w:div w:id="1718243392">
          <w:marLeft w:val="640"/>
          <w:marRight w:val="0"/>
          <w:marTop w:val="0"/>
          <w:marBottom w:val="0"/>
          <w:divBdr>
            <w:top w:val="none" w:sz="0" w:space="0" w:color="auto"/>
            <w:left w:val="none" w:sz="0" w:space="0" w:color="auto"/>
            <w:bottom w:val="none" w:sz="0" w:space="0" w:color="auto"/>
            <w:right w:val="none" w:sz="0" w:space="0" w:color="auto"/>
          </w:divBdr>
        </w:div>
        <w:div w:id="159659031">
          <w:marLeft w:val="640"/>
          <w:marRight w:val="0"/>
          <w:marTop w:val="0"/>
          <w:marBottom w:val="0"/>
          <w:divBdr>
            <w:top w:val="none" w:sz="0" w:space="0" w:color="auto"/>
            <w:left w:val="none" w:sz="0" w:space="0" w:color="auto"/>
            <w:bottom w:val="none" w:sz="0" w:space="0" w:color="auto"/>
            <w:right w:val="none" w:sz="0" w:space="0" w:color="auto"/>
          </w:divBdr>
        </w:div>
        <w:div w:id="1520587303">
          <w:marLeft w:val="640"/>
          <w:marRight w:val="0"/>
          <w:marTop w:val="0"/>
          <w:marBottom w:val="0"/>
          <w:divBdr>
            <w:top w:val="none" w:sz="0" w:space="0" w:color="auto"/>
            <w:left w:val="none" w:sz="0" w:space="0" w:color="auto"/>
            <w:bottom w:val="none" w:sz="0" w:space="0" w:color="auto"/>
            <w:right w:val="none" w:sz="0" w:space="0" w:color="auto"/>
          </w:divBdr>
        </w:div>
        <w:div w:id="74404076">
          <w:marLeft w:val="640"/>
          <w:marRight w:val="0"/>
          <w:marTop w:val="0"/>
          <w:marBottom w:val="0"/>
          <w:divBdr>
            <w:top w:val="none" w:sz="0" w:space="0" w:color="auto"/>
            <w:left w:val="none" w:sz="0" w:space="0" w:color="auto"/>
            <w:bottom w:val="none" w:sz="0" w:space="0" w:color="auto"/>
            <w:right w:val="none" w:sz="0" w:space="0" w:color="auto"/>
          </w:divBdr>
        </w:div>
        <w:div w:id="304552275">
          <w:marLeft w:val="640"/>
          <w:marRight w:val="0"/>
          <w:marTop w:val="0"/>
          <w:marBottom w:val="0"/>
          <w:divBdr>
            <w:top w:val="none" w:sz="0" w:space="0" w:color="auto"/>
            <w:left w:val="none" w:sz="0" w:space="0" w:color="auto"/>
            <w:bottom w:val="none" w:sz="0" w:space="0" w:color="auto"/>
            <w:right w:val="none" w:sz="0" w:space="0" w:color="auto"/>
          </w:divBdr>
        </w:div>
        <w:div w:id="1503739046">
          <w:marLeft w:val="640"/>
          <w:marRight w:val="0"/>
          <w:marTop w:val="0"/>
          <w:marBottom w:val="0"/>
          <w:divBdr>
            <w:top w:val="none" w:sz="0" w:space="0" w:color="auto"/>
            <w:left w:val="none" w:sz="0" w:space="0" w:color="auto"/>
            <w:bottom w:val="none" w:sz="0" w:space="0" w:color="auto"/>
            <w:right w:val="none" w:sz="0" w:space="0" w:color="auto"/>
          </w:divBdr>
        </w:div>
        <w:div w:id="1242368012">
          <w:marLeft w:val="640"/>
          <w:marRight w:val="0"/>
          <w:marTop w:val="0"/>
          <w:marBottom w:val="0"/>
          <w:divBdr>
            <w:top w:val="none" w:sz="0" w:space="0" w:color="auto"/>
            <w:left w:val="none" w:sz="0" w:space="0" w:color="auto"/>
            <w:bottom w:val="none" w:sz="0" w:space="0" w:color="auto"/>
            <w:right w:val="none" w:sz="0" w:space="0" w:color="auto"/>
          </w:divBdr>
        </w:div>
        <w:div w:id="1126193030">
          <w:marLeft w:val="640"/>
          <w:marRight w:val="0"/>
          <w:marTop w:val="0"/>
          <w:marBottom w:val="0"/>
          <w:divBdr>
            <w:top w:val="none" w:sz="0" w:space="0" w:color="auto"/>
            <w:left w:val="none" w:sz="0" w:space="0" w:color="auto"/>
            <w:bottom w:val="none" w:sz="0" w:space="0" w:color="auto"/>
            <w:right w:val="none" w:sz="0" w:space="0" w:color="auto"/>
          </w:divBdr>
        </w:div>
        <w:div w:id="111631655">
          <w:marLeft w:val="640"/>
          <w:marRight w:val="0"/>
          <w:marTop w:val="0"/>
          <w:marBottom w:val="0"/>
          <w:divBdr>
            <w:top w:val="none" w:sz="0" w:space="0" w:color="auto"/>
            <w:left w:val="none" w:sz="0" w:space="0" w:color="auto"/>
            <w:bottom w:val="none" w:sz="0" w:space="0" w:color="auto"/>
            <w:right w:val="none" w:sz="0" w:space="0" w:color="auto"/>
          </w:divBdr>
        </w:div>
        <w:div w:id="1844395493">
          <w:marLeft w:val="640"/>
          <w:marRight w:val="0"/>
          <w:marTop w:val="0"/>
          <w:marBottom w:val="0"/>
          <w:divBdr>
            <w:top w:val="none" w:sz="0" w:space="0" w:color="auto"/>
            <w:left w:val="none" w:sz="0" w:space="0" w:color="auto"/>
            <w:bottom w:val="none" w:sz="0" w:space="0" w:color="auto"/>
            <w:right w:val="none" w:sz="0" w:space="0" w:color="auto"/>
          </w:divBdr>
        </w:div>
        <w:div w:id="1854951688">
          <w:marLeft w:val="640"/>
          <w:marRight w:val="0"/>
          <w:marTop w:val="0"/>
          <w:marBottom w:val="0"/>
          <w:divBdr>
            <w:top w:val="none" w:sz="0" w:space="0" w:color="auto"/>
            <w:left w:val="none" w:sz="0" w:space="0" w:color="auto"/>
            <w:bottom w:val="none" w:sz="0" w:space="0" w:color="auto"/>
            <w:right w:val="none" w:sz="0" w:space="0" w:color="auto"/>
          </w:divBdr>
        </w:div>
        <w:div w:id="1550143696">
          <w:marLeft w:val="640"/>
          <w:marRight w:val="0"/>
          <w:marTop w:val="0"/>
          <w:marBottom w:val="0"/>
          <w:divBdr>
            <w:top w:val="none" w:sz="0" w:space="0" w:color="auto"/>
            <w:left w:val="none" w:sz="0" w:space="0" w:color="auto"/>
            <w:bottom w:val="none" w:sz="0" w:space="0" w:color="auto"/>
            <w:right w:val="none" w:sz="0" w:space="0" w:color="auto"/>
          </w:divBdr>
        </w:div>
        <w:div w:id="1879584562">
          <w:marLeft w:val="640"/>
          <w:marRight w:val="0"/>
          <w:marTop w:val="0"/>
          <w:marBottom w:val="0"/>
          <w:divBdr>
            <w:top w:val="none" w:sz="0" w:space="0" w:color="auto"/>
            <w:left w:val="none" w:sz="0" w:space="0" w:color="auto"/>
            <w:bottom w:val="none" w:sz="0" w:space="0" w:color="auto"/>
            <w:right w:val="none" w:sz="0" w:space="0" w:color="auto"/>
          </w:divBdr>
        </w:div>
        <w:div w:id="572279464">
          <w:marLeft w:val="640"/>
          <w:marRight w:val="0"/>
          <w:marTop w:val="0"/>
          <w:marBottom w:val="0"/>
          <w:divBdr>
            <w:top w:val="none" w:sz="0" w:space="0" w:color="auto"/>
            <w:left w:val="none" w:sz="0" w:space="0" w:color="auto"/>
            <w:bottom w:val="none" w:sz="0" w:space="0" w:color="auto"/>
            <w:right w:val="none" w:sz="0" w:space="0" w:color="auto"/>
          </w:divBdr>
        </w:div>
        <w:div w:id="1017731208">
          <w:marLeft w:val="640"/>
          <w:marRight w:val="0"/>
          <w:marTop w:val="0"/>
          <w:marBottom w:val="0"/>
          <w:divBdr>
            <w:top w:val="none" w:sz="0" w:space="0" w:color="auto"/>
            <w:left w:val="none" w:sz="0" w:space="0" w:color="auto"/>
            <w:bottom w:val="none" w:sz="0" w:space="0" w:color="auto"/>
            <w:right w:val="none" w:sz="0" w:space="0" w:color="auto"/>
          </w:divBdr>
        </w:div>
        <w:div w:id="1495992207">
          <w:marLeft w:val="640"/>
          <w:marRight w:val="0"/>
          <w:marTop w:val="0"/>
          <w:marBottom w:val="0"/>
          <w:divBdr>
            <w:top w:val="none" w:sz="0" w:space="0" w:color="auto"/>
            <w:left w:val="none" w:sz="0" w:space="0" w:color="auto"/>
            <w:bottom w:val="none" w:sz="0" w:space="0" w:color="auto"/>
            <w:right w:val="none" w:sz="0" w:space="0" w:color="auto"/>
          </w:divBdr>
        </w:div>
        <w:div w:id="960459201">
          <w:marLeft w:val="640"/>
          <w:marRight w:val="0"/>
          <w:marTop w:val="0"/>
          <w:marBottom w:val="0"/>
          <w:divBdr>
            <w:top w:val="none" w:sz="0" w:space="0" w:color="auto"/>
            <w:left w:val="none" w:sz="0" w:space="0" w:color="auto"/>
            <w:bottom w:val="none" w:sz="0" w:space="0" w:color="auto"/>
            <w:right w:val="none" w:sz="0" w:space="0" w:color="auto"/>
          </w:divBdr>
        </w:div>
        <w:div w:id="348678639">
          <w:marLeft w:val="640"/>
          <w:marRight w:val="0"/>
          <w:marTop w:val="0"/>
          <w:marBottom w:val="0"/>
          <w:divBdr>
            <w:top w:val="none" w:sz="0" w:space="0" w:color="auto"/>
            <w:left w:val="none" w:sz="0" w:space="0" w:color="auto"/>
            <w:bottom w:val="none" w:sz="0" w:space="0" w:color="auto"/>
            <w:right w:val="none" w:sz="0" w:space="0" w:color="auto"/>
          </w:divBdr>
        </w:div>
        <w:div w:id="1658605524">
          <w:marLeft w:val="640"/>
          <w:marRight w:val="0"/>
          <w:marTop w:val="0"/>
          <w:marBottom w:val="0"/>
          <w:divBdr>
            <w:top w:val="none" w:sz="0" w:space="0" w:color="auto"/>
            <w:left w:val="none" w:sz="0" w:space="0" w:color="auto"/>
            <w:bottom w:val="none" w:sz="0" w:space="0" w:color="auto"/>
            <w:right w:val="none" w:sz="0" w:space="0" w:color="auto"/>
          </w:divBdr>
        </w:div>
        <w:div w:id="473110226">
          <w:marLeft w:val="640"/>
          <w:marRight w:val="0"/>
          <w:marTop w:val="0"/>
          <w:marBottom w:val="0"/>
          <w:divBdr>
            <w:top w:val="none" w:sz="0" w:space="0" w:color="auto"/>
            <w:left w:val="none" w:sz="0" w:space="0" w:color="auto"/>
            <w:bottom w:val="none" w:sz="0" w:space="0" w:color="auto"/>
            <w:right w:val="none" w:sz="0" w:space="0" w:color="auto"/>
          </w:divBdr>
        </w:div>
        <w:div w:id="1725595613">
          <w:marLeft w:val="640"/>
          <w:marRight w:val="0"/>
          <w:marTop w:val="0"/>
          <w:marBottom w:val="0"/>
          <w:divBdr>
            <w:top w:val="none" w:sz="0" w:space="0" w:color="auto"/>
            <w:left w:val="none" w:sz="0" w:space="0" w:color="auto"/>
            <w:bottom w:val="none" w:sz="0" w:space="0" w:color="auto"/>
            <w:right w:val="none" w:sz="0" w:space="0" w:color="auto"/>
          </w:divBdr>
        </w:div>
        <w:div w:id="1840385249">
          <w:marLeft w:val="640"/>
          <w:marRight w:val="0"/>
          <w:marTop w:val="0"/>
          <w:marBottom w:val="0"/>
          <w:divBdr>
            <w:top w:val="none" w:sz="0" w:space="0" w:color="auto"/>
            <w:left w:val="none" w:sz="0" w:space="0" w:color="auto"/>
            <w:bottom w:val="none" w:sz="0" w:space="0" w:color="auto"/>
            <w:right w:val="none" w:sz="0" w:space="0" w:color="auto"/>
          </w:divBdr>
        </w:div>
        <w:div w:id="1180008271">
          <w:marLeft w:val="640"/>
          <w:marRight w:val="0"/>
          <w:marTop w:val="0"/>
          <w:marBottom w:val="0"/>
          <w:divBdr>
            <w:top w:val="none" w:sz="0" w:space="0" w:color="auto"/>
            <w:left w:val="none" w:sz="0" w:space="0" w:color="auto"/>
            <w:bottom w:val="none" w:sz="0" w:space="0" w:color="auto"/>
            <w:right w:val="none" w:sz="0" w:space="0" w:color="auto"/>
          </w:divBdr>
        </w:div>
        <w:div w:id="2132897009">
          <w:marLeft w:val="640"/>
          <w:marRight w:val="0"/>
          <w:marTop w:val="0"/>
          <w:marBottom w:val="0"/>
          <w:divBdr>
            <w:top w:val="none" w:sz="0" w:space="0" w:color="auto"/>
            <w:left w:val="none" w:sz="0" w:space="0" w:color="auto"/>
            <w:bottom w:val="none" w:sz="0" w:space="0" w:color="auto"/>
            <w:right w:val="none" w:sz="0" w:space="0" w:color="auto"/>
          </w:divBdr>
        </w:div>
        <w:div w:id="1800565232">
          <w:marLeft w:val="640"/>
          <w:marRight w:val="0"/>
          <w:marTop w:val="0"/>
          <w:marBottom w:val="0"/>
          <w:divBdr>
            <w:top w:val="none" w:sz="0" w:space="0" w:color="auto"/>
            <w:left w:val="none" w:sz="0" w:space="0" w:color="auto"/>
            <w:bottom w:val="none" w:sz="0" w:space="0" w:color="auto"/>
            <w:right w:val="none" w:sz="0" w:space="0" w:color="auto"/>
          </w:divBdr>
        </w:div>
        <w:div w:id="2018581228">
          <w:marLeft w:val="640"/>
          <w:marRight w:val="0"/>
          <w:marTop w:val="0"/>
          <w:marBottom w:val="0"/>
          <w:divBdr>
            <w:top w:val="none" w:sz="0" w:space="0" w:color="auto"/>
            <w:left w:val="none" w:sz="0" w:space="0" w:color="auto"/>
            <w:bottom w:val="none" w:sz="0" w:space="0" w:color="auto"/>
            <w:right w:val="none" w:sz="0" w:space="0" w:color="auto"/>
          </w:divBdr>
        </w:div>
        <w:div w:id="1088500542">
          <w:marLeft w:val="640"/>
          <w:marRight w:val="0"/>
          <w:marTop w:val="0"/>
          <w:marBottom w:val="0"/>
          <w:divBdr>
            <w:top w:val="none" w:sz="0" w:space="0" w:color="auto"/>
            <w:left w:val="none" w:sz="0" w:space="0" w:color="auto"/>
            <w:bottom w:val="none" w:sz="0" w:space="0" w:color="auto"/>
            <w:right w:val="none" w:sz="0" w:space="0" w:color="auto"/>
          </w:divBdr>
        </w:div>
        <w:div w:id="1004825563">
          <w:marLeft w:val="640"/>
          <w:marRight w:val="0"/>
          <w:marTop w:val="0"/>
          <w:marBottom w:val="0"/>
          <w:divBdr>
            <w:top w:val="none" w:sz="0" w:space="0" w:color="auto"/>
            <w:left w:val="none" w:sz="0" w:space="0" w:color="auto"/>
            <w:bottom w:val="none" w:sz="0" w:space="0" w:color="auto"/>
            <w:right w:val="none" w:sz="0" w:space="0" w:color="auto"/>
          </w:divBdr>
        </w:div>
        <w:div w:id="1192374519">
          <w:marLeft w:val="640"/>
          <w:marRight w:val="0"/>
          <w:marTop w:val="0"/>
          <w:marBottom w:val="0"/>
          <w:divBdr>
            <w:top w:val="none" w:sz="0" w:space="0" w:color="auto"/>
            <w:left w:val="none" w:sz="0" w:space="0" w:color="auto"/>
            <w:bottom w:val="none" w:sz="0" w:space="0" w:color="auto"/>
            <w:right w:val="none" w:sz="0" w:space="0" w:color="auto"/>
          </w:divBdr>
        </w:div>
        <w:div w:id="875773112">
          <w:marLeft w:val="640"/>
          <w:marRight w:val="0"/>
          <w:marTop w:val="0"/>
          <w:marBottom w:val="0"/>
          <w:divBdr>
            <w:top w:val="none" w:sz="0" w:space="0" w:color="auto"/>
            <w:left w:val="none" w:sz="0" w:space="0" w:color="auto"/>
            <w:bottom w:val="none" w:sz="0" w:space="0" w:color="auto"/>
            <w:right w:val="none" w:sz="0" w:space="0" w:color="auto"/>
          </w:divBdr>
        </w:div>
        <w:div w:id="420762658">
          <w:marLeft w:val="640"/>
          <w:marRight w:val="0"/>
          <w:marTop w:val="0"/>
          <w:marBottom w:val="0"/>
          <w:divBdr>
            <w:top w:val="none" w:sz="0" w:space="0" w:color="auto"/>
            <w:left w:val="none" w:sz="0" w:space="0" w:color="auto"/>
            <w:bottom w:val="none" w:sz="0" w:space="0" w:color="auto"/>
            <w:right w:val="none" w:sz="0" w:space="0" w:color="auto"/>
          </w:divBdr>
        </w:div>
        <w:div w:id="744494630">
          <w:marLeft w:val="640"/>
          <w:marRight w:val="0"/>
          <w:marTop w:val="0"/>
          <w:marBottom w:val="0"/>
          <w:divBdr>
            <w:top w:val="none" w:sz="0" w:space="0" w:color="auto"/>
            <w:left w:val="none" w:sz="0" w:space="0" w:color="auto"/>
            <w:bottom w:val="none" w:sz="0" w:space="0" w:color="auto"/>
            <w:right w:val="none" w:sz="0" w:space="0" w:color="auto"/>
          </w:divBdr>
        </w:div>
        <w:div w:id="341668938">
          <w:marLeft w:val="640"/>
          <w:marRight w:val="0"/>
          <w:marTop w:val="0"/>
          <w:marBottom w:val="0"/>
          <w:divBdr>
            <w:top w:val="none" w:sz="0" w:space="0" w:color="auto"/>
            <w:left w:val="none" w:sz="0" w:space="0" w:color="auto"/>
            <w:bottom w:val="none" w:sz="0" w:space="0" w:color="auto"/>
            <w:right w:val="none" w:sz="0" w:space="0" w:color="auto"/>
          </w:divBdr>
        </w:div>
        <w:div w:id="997878512">
          <w:marLeft w:val="640"/>
          <w:marRight w:val="0"/>
          <w:marTop w:val="0"/>
          <w:marBottom w:val="0"/>
          <w:divBdr>
            <w:top w:val="none" w:sz="0" w:space="0" w:color="auto"/>
            <w:left w:val="none" w:sz="0" w:space="0" w:color="auto"/>
            <w:bottom w:val="none" w:sz="0" w:space="0" w:color="auto"/>
            <w:right w:val="none" w:sz="0" w:space="0" w:color="auto"/>
          </w:divBdr>
        </w:div>
        <w:div w:id="732848115">
          <w:marLeft w:val="640"/>
          <w:marRight w:val="0"/>
          <w:marTop w:val="0"/>
          <w:marBottom w:val="0"/>
          <w:divBdr>
            <w:top w:val="none" w:sz="0" w:space="0" w:color="auto"/>
            <w:left w:val="none" w:sz="0" w:space="0" w:color="auto"/>
            <w:bottom w:val="none" w:sz="0" w:space="0" w:color="auto"/>
            <w:right w:val="none" w:sz="0" w:space="0" w:color="auto"/>
          </w:divBdr>
        </w:div>
        <w:div w:id="336927521">
          <w:marLeft w:val="640"/>
          <w:marRight w:val="0"/>
          <w:marTop w:val="0"/>
          <w:marBottom w:val="0"/>
          <w:divBdr>
            <w:top w:val="none" w:sz="0" w:space="0" w:color="auto"/>
            <w:left w:val="none" w:sz="0" w:space="0" w:color="auto"/>
            <w:bottom w:val="none" w:sz="0" w:space="0" w:color="auto"/>
            <w:right w:val="none" w:sz="0" w:space="0" w:color="auto"/>
          </w:divBdr>
        </w:div>
        <w:div w:id="192962861">
          <w:marLeft w:val="640"/>
          <w:marRight w:val="0"/>
          <w:marTop w:val="0"/>
          <w:marBottom w:val="0"/>
          <w:divBdr>
            <w:top w:val="none" w:sz="0" w:space="0" w:color="auto"/>
            <w:left w:val="none" w:sz="0" w:space="0" w:color="auto"/>
            <w:bottom w:val="none" w:sz="0" w:space="0" w:color="auto"/>
            <w:right w:val="none" w:sz="0" w:space="0" w:color="auto"/>
          </w:divBdr>
        </w:div>
        <w:div w:id="602147182">
          <w:marLeft w:val="640"/>
          <w:marRight w:val="0"/>
          <w:marTop w:val="0"/>
          <w:marBottom w:val="0"/>
          <w:divBdr>
            <w:top w:val="none" w:sz="0" w:space="0" w:color="auto"/>
            <w:left w:val="none" w:sz="0" w:space="0" w:color="auto"/>
            <w:bottom w:val="none" w:sz="0" w:space="0" w:color="auto"/>
            <w:right w:val="none" w:sz="0" w:space="0" w:color="auto"/>
          </w:divBdr>
        </w:div>
        <w:div w:id="1277443485">
          <w:marLeft w:val="640"/>
          <w:marRight w:val="0"/>
          <w:marTop w:val="0"/>
          <w:marBottom w:val="0"/>
          <w:divBdr>
            <w:top w:val="none" w:sz="0" w:space="0" w:color="auto"/>
            <w:left w:val="none" w:sz="0" w:space="0" w:color="auto"/>
            <w:bottom w:val="none" w:sz="0" w:space="0" w:color="auto"/>
            <w:right w:val="none" w:sz="0" w:space="0" w:color="auto"/>
          </w:divBdr>
        </w:div>
        <w:div w:id="980812620">
          <w:marLeft w:val="640"/>
          <w:marRight w:val="0"/>
          <w:marTop w:val="0"/>
          <w:marBottom w:val="0"/>
          <w:divBdr>
            <w:top w:val="none" w:sz="0" w:space="0" w:color="auto"/>
            <w:left w:val="none" w:sz="0" w:space="0" w:color="auto"/>
            <w:bottom w:val="none" w:sz="0" w:space="0" w:color="auto"/>
            <w:right w:val="none" w:sz="0" w:space="0" w:color="auto"/>
          </w:divBdr>
        </w:div>
        <w:div w:id="1823622829">
          <w:marLeft w:val="640"/>
          <w:marRight w:val="0"/>
          <w:marTop w:val="0"/>
          <w:marBottom w:val="0"/>
          <w:divBdr>
            <w:top w:val="none" w:sz="0" w:space="0" w:color="auto"/>
            <w:left w:val="none" w:sz="0" w:space="0" w:color="auto"/>
            <w:bottom w:val="none" w:sz="0" w:space="0" w:color="auto"/>
            <w:right w:val="none" w:sz="0" w:space="0" w:color="auto"/>
          </w:divBdr>
        </w:div>
        <w:div w:id="313727280">
          <w:marLeft w:val="640"/>
          <w:marRight w:val="0"/>
          <w:marTop w:val="0"/>
          <w:marBottom w:val="0"/>
          <w:divBdr>
            <w:top w:val="none" w:sz="0" w:space="0" w:color="auto"/>
            <w:left w:val="none" w:sz="0" w:space="0" w:color="auto"/>
            <w:bottom w:val="none" w:sz="0" w:space="0" w:color="auto"/>
            <w:right w:val="none" w:sz="0" w:space="0" w:color="auto"/>
          </w:divBdr>
        </w:div>
        <w:div w:id="1877766139">
          <w:marLeft w:val="640"/>
          <w:marRight w:val="0"/>
          <w:marTop w:val="0"/>
          <w:marBottom w:val="0"/>
          <w:divBdr>
            <w:top w:val="none" w:sz="0" w:space="0" w:color="auto"/>
            <w:left w:val="none" w:sz="0" w:space="0" w:color="auto"/>
            <w:bottom w:val="none" w:sz="0" w:space="0" w:color="auto"/>
            <w:right w:val="none" w:sz="0" w:space="0" w:color="auto"/>
          </w:divBdr>
        </w:div>
        <w:div w:id="868564299">
          <w:marLeft w:val="640"/>
          <w:marRight w:val="0"/>
          <w:marTop w:val="0"/>
          <w:marBottom w:val="0"/>
          <w:divBdr>
            <w:top w:val="none" w:sz="0" w:space="0" w:color="auto"/>
            <w:left w:val="none" w:sz="0" w:space="0" w:color="auto"/>
            <w:bottom w:val="none" w:sz="0" w:space="0" w:color="auto"/>
            <w:right w:val="none" w:sz="0" w:space="0" w:color="auto"/>
          </w:divBdr>
        </w:div>
        <w:div w:id="1442649032">
          <w:marLeft w:val="640"/>
          <w:marRight w:val="0"/>
          <w:marTop w:val="0"/>
          <w:marBottom w:val="0"/>
          <w:divBdr>
            <w:top w:val="none" w:sz="0" w:space="0" w:color="auto"/>
            <w:left w:val="none" w:sz="0" w:space="0" w:color="auto"/>
            <w:bottom w:val="none" w:sz="0" w:space="0" w:color="auto"/>
            <w:right w:val="none" w:sz="0" w:space="0" w:color="auto"/>
          </w:divBdr>
        </w:div>
        <w:div w:id="1724256254">
          <w:marLeft w:val="640"/>
          <w:marRight w:val="0"/>
          <w:marTop w:val="0"/>
          <w:marBottom w:val="0"/>
          <w:divBdr>
            <w:top w:val="none" w:sz="0" w:space="0" w:color="auto"/>
            <w:left w:val="none" w:sz="0" w:space="0" w:color="auto"/>
            <w:bottom w:val="none" w:sz="0" w:space="0" w:color="auto"/>
            <w:right w:val="none" w:sz="0" w:space="0" w:color="auto"/>
          </w:divBdr>
        </w:div>
        <w:div w:id="795874416">
          <w:marLeft w:val="640"/>
          <w:marRight w:val="0"/>
          <w:marTop w:val="0"/>
          <w:marBottom w:val="0"/>
          <w:divBdr>
            <w:top w:val="none" w:sz="0" w:space="0" w:color="auto"/>
            <w:left w:val="none" w:sz="0" w:space="0" w:color="auto"/>
            <w:bottom w:val="none" w:sz="0" w:space="0" w:color="auto"/>
            <w:right w:val="none" w:sz="0" w:space="0" w:color="auto"/>
          </w:divBdr>
        </w:div>
        <w:div w:id="870456983">
          <w:marLeft w:val="640"/>
          <w:marRight w:val="0"/>
          <w:marTop w:val="0"/>
          <w:marBottom w:val="0"/>
          <w:divBdr>
            <w:top w:val="none" w:sz="0" w:space="0" w:color="auto"/>
            <w:left w:val="none" w:sz="0" w:space="0" w:color="auto"/>
            <w:bottom w:val="none" w:sz="0" w:space="0" w:color="auto"/>
            <w:right w:val="none" w:sz="0" w:space="0" w:color="auto"/>
          </w:divBdr>
        </w:div>
        <w:div w:id="2029746171">
          <w:marLeft w:val="640"/>
          <w:marRight w:val="0"/>
          <w:marTop w:val="0"/>
          <w:marBottom w:val="0"/>
          <w:divBdr>
            <w:top w:val="none" w:sz="0" w:space="0" w:color="auto"/>
            <w:left w:val="none" w:sz="0" w:space="0" w:color="auto"/>
            <w:bottom w:val="none" w:sz="0" w:space="0" w:color="auto"/>
            <w:right w:val="none" w:sz="0" w:space="0" w:color="auto"/>
          </w:divBdr>
        </w:div>
        <w:div w:id="436756602">
          <w:marLeft w:val="640"/>
          <w:marRight w:val="0"/>
          <w:marTop w:val="0"/>
          <w:marBottom w:val="0"/>
          <w:divBdr>
            <w:top w:val="none" w:sz="0" w:space="0" w:color="auto"/>
            <w:left w:val="none" w:sz="0" w:space="0" w:color="auto"/>
            <w:bottom w:val="none" w:sz="0" w:space="0" w:color="auto"/>
            <w:right w:val="none" w:sz="0" w:space="0" w:color="auto"/>
          </w:divBdr>
        </w:div>
        <w:div w:id="690184159">
          <w:marLeft w:val="640"/>
          <w:marRight w:val="0"/>
          <w:marTop w:val="0"/>
          <w:marBottom w:val="0"/>
          <w:divBdr>
            <w:top w:val="none" w:sz="0" w:space="0" w:color="auto"/>
            <w:left w:val="none" w:sz="0" w:space="0" w:color="auto"/>
            <w:bottom w:val="none" w:sz="0" w:space="0" w:color="auto"/>
            <w:right w:val="none" w:sz="0" w:space="0" w:color="auto"/>
          </w:divBdr>
        </w:div>
        <w:div w:id="2147158165">
          <w:marLeft w:val="640"/>
          <w:marRight w:val="0"/>
          <w:marTop w:val="0"/>
          <w:marBottom w:val="0"/>
          <w:divBdr>
            <w:top w:val="none" w:sz="0" w:space="0" w:color="auto"/>
            <w:left w:val="none" w:sz="0" w:space="0" w:color="auto"/>
            <w:bottom w:val="none" w:sz="0" w:space="0" w:color="auto"/>
            <w:right w:val="none" w:sz="0" w:space="0" w:color="auto"/>
          </w:divBdr>
        </w:div>
        <w:div w:id="251398954">
          <w:marLeft w:val="640"/>
          <w:marRight w:val="0"/>
          <w:marTop w:val="0"/>
          <w:marBottom w:val="0"/>
          <w:divBdr>
            <w:top w:val="none" w:sz="0" w:space="0" w:color="auto"/>
            <w:left w:val="none" w:sz="0" w:space="0" w:color="auto"/>
            <w:bottom w:val="none" w:sz="0" w:space="0" w:color="auto"/>
            <w:right w:val="none" w:sz="0" w:space="0" w:color="auto"/>
          </w:divBdr>
        </w:div>
        <w:div w:id="1350326882">
          <w:marLeft w:val="640"/>
          <w:marRight w:val="0"/>
          <w:marTop w:val="0"/>
          <w:marBottom w:val="0"/>
          <w:divBdr>
            <w:top w:val="none" w:sz="0" w:space="0" w:color="auto"/>
            <w:left w:val="none" w:sz="0" w:space="0" w:color="auto"/>
            <w:bottom w:val="none" w:sz="0" w:space="0" w:color="auto"/>
            <w:right w:val="none" w:sz="0" w:space="0" w:color="auto"/>
          </w:divBdr>
        </w:div>
        <w:div w:id="714695769">
          <w:marLeft w:val="640"/>
          <w:marRight w:val="0"/>
          <w:marTop w:val="0"/>
          <w:marBottom w:val="0"/>
          <w:divBdr>
            <w:top w:val="none" w:sz="0" w:space="0" w:color="auto"/>
            <w:left w:val="none" w:sz="0" w:space="0" w:color="auto"/>
            <w:bottom w:val="none" w:sz="0" w:space="0" w:color="auto"/>
            <w:right w:val="none" w:sz="0" w:space="0" w:color="auto"/>
          </w:divBdr>
        </w:div>
        <w:div w:id="500782603">
          <w:marLeft w:val="640"/>
          <w:marRight w:val="0"/>
          <w:marTop w:val="0"/>
          <w:marBottom w:val="0"/>
          <w:divBdr>
            <w:top w:val="none" w:sz="0" w:space="0" w:color="auto"/>
            <w:left w:val="none" w:sz="0" w:space="0" w:color="auto"/>
            <w:bottom w:val="none" w:sz="0" w:space="0" w:color="auto"/>
            <w:right w:val="none" w:sz="0" w:space="0" w:color="auto"/>
          </w:divBdr>
        </w:div>
        <w:div w:id="1369839010">
          <w:marLeft w:val="640"/>
          <w:marRight w:val="0"/>
          <w:marTop w:val="0"/>
          <w:marBottom w:val="0"/>
          <w:divBdr>
            <w:top w:val="none" w:sz="0" w:space="0" w:color="auto"/>
            <w:left w:val="none" w:sz="0" w:space="0" w:color="auto"/>
            <w:bottom w:val="none" w:sz="0" w:space="0" w:color="auto"/>
            <w:right w:val="none" w:sz="0" w:space="0" w:color="auto"/>
          </w:divBdr>
        </w:div>
        <w:div w:id="245961564">
          <w:marLeft w:val="640"/>
          <w:marRight w:val="0"/>
          <w:marTop w:val="0"/>
          <w:marBottom w:val="0"/>
          <w:divBdr>
            <w:top w:val="none" w:sz="0" w:space="0" w:color="auto"/>
            <w:left w:val="none" w:sz="0" w:space="0" w:color="auto"/>
            <w:bottom w:val="none" w:sz="0" w:space="0" w:color="auto"/>
            <w:right w:val="none" w:sz="0" w:space="0" w:color="auto"/>
          </w:divBdr>
        </w:div>
      </w:divsChild>
    </w:div>
    <w:div w:id="1767461767">
      <w:bodyDiv w:val="1"/>
      <w:marLeft w:val="0"/>
      <w:marRight w:val="0"/>
      <w:marTop w:val="0"/>
      <w:marBottom w:val="0"/>
      <w:divBdr>
        <w:top w:val="none" w:sz="0" w:space="0" w:color="auto"/>
        <w:left w:val="none" w:sz="0" w:space="0" w:color="auto"/>
        <w:bottom w:val="none" w:sz="0" w:space="0" w:color="auto"/>
        <w:right w:val="none" w:sz="0" w:space="0" w:color="auto"/>
      </w:divBdr>
      <w:divsChild>
        <w:div w:id="129907121">
          <w:marLeft w:val="640"/>
          <w:marRight w:val="0"/>
          <w:marTop w:val="0"/>
          <w:marBottom w:val="0"/>
          <w:divBdr>
            <w:top w:val="none" w:sz="0" w:space="0" w:color="auto"/>
            <w:left w:val="none" w:sz="0" w:space="0" w:color="auto"/>
            <w:bottom w:val="none" w:sz="0" w:space="0" w:color="auto"/>
            <w:right w:val="none" w:sz="0" w:space="0" w:color="auto"/>
          </w:divBdr>
        </w:div>
        <w:div w:id="2013873602">
          <w:marLeft w:val="640"/>
          <w:marRight w:val="0"/>
          <w:marTop w:val="0"/>
          <w:marBottom w:val="0"/>
          <w:divBdr>
            <w:top w:val="none" w:sz="0" w:space="0" w:color="auto"/>
            <w:left w:val="none" w:sz="0" w:space="0" w:color="auto"/>
            <w:bottom w:val="none" w:sz="0" w:space="0" w:color="auto"/>
            <w:right w:val="none" w:sz="0" w:space="0" w:color="auto"/>
          </w:divBdr>
        </w:div>
        <w:div w:id="1204825148">
          <w:marLeft w:val="640"/>
          <w:marRight w:val="0"/>
          <w:marTop w:val="0"/>
          <w:marBottom w:val="0"/>
          <w:divBdr>
            <w:top w:val="none" w:sz="0" w:space="0" w:color="auto"/>
            <w:left w:val="none" w:sz="0" w:space="0" w:color="auto"/>
            <w:bottom w:val="none" w:sz="0" w:space="0" w:color="auto"/>
            <w:right w:val="none" w:sz="0" w:space="0" w:color="auto"/>
          </w:divBdr>
        </w:div>
        <w:div w:id="1822621998">
          <w:marLeft w:val="640"/>
          <w:marRight w:val="0"/>
          <w:marTop w:val="0"/>
          <w:marBottom w:val="0"/>
          <w:divBdr>
            <w:top w:val="none" w:sz="0" w:space="0" w:color="auto"/>
            <w:left w:val="none" w:sz="0" w:space="0" w:color="auto"/>
            <w:bottom w:val="none" w:sz="0" w:space="0" w:color="auto"/>
            <w:right w:val="none" w:sz="0" w:space="0" w:color="auto"/>
          </w:divBdr>
        </w:div>
        <w:div w:id="905147067">
          <w:marLeft w:val="640"/>
          <w:marRight w:val="0"/>
          <w:marTop w:val="0"/>
          <w:marBottom w:val="0"/>
          <w:divBdr>
            <w:top w:val="none" w:sz="0" w:space="0" w:color="auto"/>
            <w:left w:val="none" w:sz="0" w:space="0" w:color="auto"/>
            <w:bottom w:val="none" w:sz="0" w:space="0" w:color="auto"/>
            <w:right w:val="none" w:sz="0" w:space="0" w:color="auto"/>
          </w:divBdr>
        </w:div>
        <w:div w:id="921180091">
          <w:marLeft w:val="640"/>
          <w:marRight w:val="0"/>
          <w:marTop w:val="0"/>
          <w:marBottom w:val="0"/>
          <w:divBdr>
            <w:top w:val="none" w:sz="0" w:space="0" w:color="auto"/>
            <w:left w:val="none" w:sz="0" w:space="0" w:color="auto"/>
            <w:bottom w:val="none" w:sz="0" w:space="0" w:color="auto"/>
            <w:right w:val="none" w:sz="0" w:space="0" w:color="auto"/>
          </w:divBdr>
        </w:div>
        <w:div w:id="639769654">
          <w:marLeft w:val="640"/>
          <w:marRight w:val="0"/>
          <w:marTop w:val="0"/>
          <w:marBottom w:val="0"/>
          <w:divBdr>
            <w:top w:val="none" w:sz="0" w:space="0" w:color="auto"/>
            <w:left w:val="none" w:sz="0" w:space="0" w:color="auto"/>
            <w:bottom w:val="none" w:sz="0" w:space="0" w:color="auto"/>
            <w:right w:val="none" w:sz="0" w:space="0" w:color="auto"/>
          </w:divBdr>
        </w:div>
        <w:div w:id="1318612560">
          <w:marLeft w:val="640"/>
          <w:marRight w:val="0"/>
          <w:marTop w:val="0"/>
          <w:marBottom w:val="0"/>
          <w:divBdr>
            <w:top w:val="none" w:sz="0" w:space="0" w:color="auto"/>
            <w:left w:val="none" w:sz="0" w:space="0" w:color="auto"/>
            <w:bottom w:val="none" w:sz="0" w:space="0" w:color="auto"/>
            <w:right w:val="none" w:sz="0" w:space="0" w:color="auto"/>
          </w:divBdr>
        </w:div>
        <w:div w:id="884681649">
          <w:marLeft w:val="640"/>
          <w:marRight w:val="0"/>
          <w:marTop w:val="0"/>
          <w:marBottom w:val="0"/>
          <w:divBdr>
            <w:top w:val="none" w:sz="0" w:space="0" w:color="auto"/>
            <w:left w:val="none" w:sz="0" w:space="0" w:color="auto"/>
            <w:bottom w:val="none" w:sz="0" w:space="0" w:color="auto"/>
            <w:right w:val="none" w:sz="0" w:space="0" w:color="auto"/>
          </w:divBdr>
        </w:div>
        <w:div w:id="984620736">
          <w:marLeft w:val="640"/>
          <w:marRight w:val="0"/>
          <w:marTop w:val="0"/>
          <w:marBottom w:val="0"/>
          <w:divBdr>
            <w:top w:val="none" w:sz="0" w:space="0" w:color="auto"/>
            <w:left w:val="none" w:sz="0" w:space="0" w:color="auto"/>
            <w:bottom w:val="none" w:sz="0" w:space="0" w:color="auto"/>
            <w:right w:val="none" w:sz="0" w:space="0" w:color="auto"/>
          </w:divBdr>
        </w:div>
        <w:div w:id="1423406687">
          <w:marLeft w:val="640"/>
          <w:marRight w:val="0"/>
          <w:marTop w:val="0"/>
          <w:marBottom w:val="0"/>
          <w:divBdr>
            <w:top w:val="none" w:sz="0" w:space="0" w:color="auto"/>
            <w:left w:val="none" w:sz="0" w:space="0" w:color="auto"/>
            <w:bottom w:val="none" w:sz="0" w:space="0" w:color="auto"/>
            <w:right w:val="none" w:sz="0" w:space="0" w:color="auto"/>
          </w:divBdr>
        </w:div>
        <w:div w:id="1552494495">
          <w:marLeft w:val="640"/>
          <w:marRight w:val="0"/>
          <w:marTop w:val="0"/>
          <w:marBottom w:val="0"/>
          <w:divBdr>
            <w:top w:val="none" w:sz="0" w:space="0" w:color="auto"/>
            <w:left w:val="none" w:sz="0" w:space="0" w:color="auto"/>
            <w:bottom w:val="none" w:sz="0" w:space="0" w:color="auto"/>
            <w:right w:val="none" w:sz="0" w:space="0" w:color="auto"/>
          </w:divBdr>
        </w:div>
        <w:div w:id="1354115287">
          <w:marLeft w:val="640"/>
          <w:marRight w:val="0"/>
          <w:marTop w:val="0"/>
          <w:marBottom w:val="0"/>
          <w:divBdr>
            <w:top w:val="none" w:sz="0" w:space="0" w:color="auto"/>
            <w:left w:val="none" w:sz="0" w:space="0" w:color="auto"/>
            <w:bottom w:val="none" w:sz="0" w:space="0" w:color="auto"/>
            <w:right w:val="none" w:sz="0" w:space="0" w:color="auto"/>
          </w:divBdr>
        </w:div>
        <w:div w:id="935283646">
          <w:marLeft w:val="640"/>
          <w:marRight w:val="0"/>
          <w:marTop w:val="0"/>
          <w:marBottom w:val="0"/>
          <w:divBdr>
            <w:top w:val="none" w:sz="0" w:space="0" w:color="auto"/>
            <w:left w:val="none" w:sz="0" w:space="0" w:color="auto"/>
            <w:bottom w:val="none" w:sz="0" w:space="0" w:color="auto"/>
            <w:right w:val="none" w:sz="0" w:space="0" w:color="auto"/>
          </w:divBdr>
        </w:div>
        <w:div w:id="1361199845">
          <w:marLeft w:val="640"/>
          <w:marRight w:val="0"/>
          <w:marTop w:val="0"/>
          <w:marBottom w:val="0"/>
          <w:divBdr>
            <w:top w:val="none" w:sz="0" w:space="0" w:color="auto"/>
            <w:left w:val="none" w:sz="0" w:space="0" w:color="auto"/>
            <w:bottom w:val="none" w:sz="0" w:space="0" w:color="auto"/>
            <w:right w:val="none" w:sz="0" w:space="0" w:color="auto"/>
          </w:divBdr>
        </w:div>
        <w:div w:id="60258065">
          <w:marLeft w:val="640"/>
          <w:marRight w:val="0"/>
          <w:marTop w:val="0"/>
          <w:marBottom w:val="0"/>
          <w:divBdr>
            <w:top w:val="none" w:sz="0" w:space="0" w:color="auto"/>
            <w:left w:val="none" w:sz="0" w:space="0" w:color="auto"/>
            <w:bottom w:val="none" w:sz="0" w:space="0" w:color="auto"/>
            <w:right w:val="none" w:sz="0" w:space="0" w:color="auto"/>
          </w:divBdr>
        </w:div>
        <w:div w:id="544678419">
          <w:marLeft w:val="640"/>
          <w:marRight w:val="0"/>
          <w:marTop w:val="0"/>
          <w:marBottom w:val="0"/>
          <w:divBdr>
            <w:top w:val="none" w:sz="0" w:space="0" w:color="auto"/>
            <w:left w:val="none" w:sz="0" w:space="0" w:color="auto"/>
            <w:bottom w:val="none" w:sz="0" w:space="0" w:color="auto"/>
            <w:right w:val="none" w:sz="0" w:space="0" w:color="auto"/>
          </w:divBdr>
        </w:div>
        <w:div w:id="1439565291">
          <w:marLeft w:val="640"/>
          <w:marRight w:val="0"/>
          <w:marTop w:val="0"/>
          <w:marBottom w:val="0"/>
          <w:divBdr>
            <w:top w:val="none" w:sz="0" w:space="0" w:color="auto"/>
            <w:left w:val="none" w:sz="0" w:space="0" w:color="auto"/>
            <w:bottom w:val="none" w:sz="0" w:space="0" w:color="auto"/>
            <w:right w:val="none" w:sz="0" w:space="0" w:color="auto"/>
          </w:divBdr>
        </w:div>
        <w:div w:id="638847370">
          <w:marLeft w:val="640"/>
          <w:marRight w:val="0"/>
          <w:marTop w:val="0"/>
          <w:marBottom w:val="0"/>
          <w:divBdr>
            <w:top w:val="none" w:sz="0" w:space="0" w:color="auto"/>
            <w:left w:val="none" w:sz="0" w:space="0" w:color="auto"/>
            <w:bottom w:val="none" w:sz="0" w:space="0" w:color="auto"/>
            <w:right w:val="none" w:sz="0" w:space="0" w:color="auto"/>
          </w:divBdr>
        </w:div>
        <w:div w:id="413011168">
          <w:marLeft w:val="640"/>
          <w:marRight w:val="0"/>
          <w:marTop w:val="0"/>
          <w:marBottom w:val="0"/>
          <w:divBdr>
            <w:top w:val="none" w:sz="0" w:space="0" w:color="auto"/>
            <w:left w:val="none" w:sz="0" w:space="0" w:color="auto"/>
            <w:bottom w:val="none" w:sz="0" w:space="0" w:color="auto"/>
            <w:right w:val="none" w:sz="0" w:space="0" w:color="auto"/>
          </w:divBdr>
        </w:div>
        <w:div w:id="1870756374">
          <w:marLeft w:val="640"/>
          <w:marRight w:val="0"/>
          <w:marTop w:val="0"/>
          <w:marBottom w:val="0"/>
          <w:divBdr>
            <w:top w:val="none" w:sz="0" w:space="0" w:color="auto"/>
            <w:left w:val="none" w:sz="0" w:space="0" w:color="auto"/>
            <w:bottom w:val="none" w:sz="0" w:space="0" w:color="auto"/>
            <w:right w:val="none" w:sz="0" w:space="0" w:color="auto"/>
          </w:divBdr>
        </w:div>
        <w:div w:id="1561748340">
          <w:marLeft w:val="640"/>
          <w:marRight w:val="0"/>
          <w:marTop w:val="0"/>
          <w:marBottom w:val="0"/>
          <w:divBdr>
            <w:top w:val="none" w:sz="0" w:space="0" w:color="auto"/>
            <w:left w:val="none" w:sz="0" w:space="0" w:color="auto"/>
            <w:bottom w:val="none" w:sz="0" w:space="0" w:color="auto"/>
            <w:right w:val="none" w:sz="0" w:space="0" w:color="auto"/>
          </w:divBdr>
        </w:div>
        <w:div w:id="826361488">
          <w:marLeft w:val="640"/>
          <w:marRight w:val="0"/>
          <w:marTop w:val="0"/>
          <w:marBottom w:val="0"/>
          <w:divBdr>
            <w:top w:val="none" w:sz="0" w:space="0" w:color="auto"/>
            <w:left w:val="none" w:sz="0" w:space="0" w:color="auto"/>
            <w:bottom w:val="none" w:sz="0" w:space="0" w:color="auto"/>
            <w:right w:val="none" w:sz="0" w:space="0" w:color="auto"/>
          </w:divBdr>
        </w:div>
        <w:div w:id="1359038778">
          <w:marLeft w:val="640"/>
          <w:marRight w:val="0"/>
          <w:marTop w:val="0"/>
          <w:marBottom w:val="0"/>
          <w:divBdr>
            <w:top w:val="none" w:sz="0" w:space="0" w:color="auto"/>
            <w:left w:val="none" w:sz="0" w:space="0" w:color="auto"/>
            <w:bottom w:val="none" w:sz="0" w:space="0" w:color="auto"/>
            <w:right w:val="none" w:sz="0" w:space="0" w:color="auto"/>
          </w:divBdr>
        </w:div>
        <w:div w:id="1096248532">
          <w:marLeft w:val="640"/>
          <w:marRight w:val="0"/>
          <w:marTop w:val="0"/>
          <w:marBottom w:val="0"/>
          <w:divBdr>
            <w:top w:val="none" w:sz="0" w:space="0" w:color="auto"/>
            <w:left w:val="none" w:sz="0" w:space="0" w:color="auto"/>
            <w:bottom w:val="none" w:sz="0" w:space="0" w:color="auto"/>
            <w:right w:val="none" w:sz="0" w:space="0" w:color="auto"/>
          </w:divBdr>
        </w:div>
        <w:div w:id="2131707763">
          <w:marLeft w:val="640"/>
          <w:marRight w:val="0"/>
          <w:marTop w:val="0"/>
          <w:marBottom w:val="0"/>
          <w:divBdr>
            <w:top w:val="none" w:sz="0" w:space="0" w:color="auto"/>
            <w:left w:val="none" w:sz="0" w:space="0" w:color="auto"/>
            <w:bottom w:val="none" w:sz="0" w:space="0" w:color="auto"/>
            <w:right w:val="none" w:sz="0" w:space="0" w:color="auto"/>
          </w:divBdr>
        </w:div>
        <w:div w:id="32310432">
          <w:marLeft w:val="640"/>
          <w:marRight w:val="0"/>
          <w:marTop w:val="0"/>
          <w:marBottom w:val="0"/>
          <w:divBdr>
            <w:top w:val="none" w:sz="0" w:space="0" w:color="auto"/>
            <w:left w:val="none" w:sz="0" w:space="0" w:color="auto"/>
            <w:bottom w:val="none" w:sz="0" w:space="0" w:color="auto"/>
            <w:right w:val="none" w:sz="0" w:space="0" w:color="auto"/>
          </w:divBdr>
        </w:div>
        <w:div w:id="192882398">
          <w:marLeft w:val="640"/>
          <w:marRight w:val="0"/>
          <w:marTop w:val="0"/>
          <w:marBottom w:val="0"/>
          <w:divBdr>
            <w:top w:val="none" w:sz="0" w:space="0" w:color="auto"/>
            <w:left w:val="none" w:sz="0" w:space="0" w:color="auto"/>
            <w:bottom w:val="none" w:sz="0" w:space="0" w:color="auto"/>
            <w:right w:val="none" w:sz="0" w:space="0" w:color="auto"/>
          </w:divBdr>
        </w:div>
        <w:div w:id="662516533">
          <w:marLeft w:val="640"/>
          <w:marRight w:val="0"/>
          <w:marTop w:val="0"/>
          <w:marBottom w:val="0"/>
          <w:divBdr>
            <w:top w:val="none" w:sz="0" w:space="0" w:color="auto"/>
            <w:left w:val="none" w:sz="0" w:space="0" w:color="auto"/>
            <w:bottom w:val="none" w:sz="0" w:space="0" w:color="auto"/>
            <w:right w:val="none" w:sz="0" w:space="0" w:color="auto"/>
          </w:divBdr>
        </w:div>
        <w:div w:id="1569076555">
          <w:marLeft w:val="640"/>
          <w:marRight w:val="0"/>
          <w:marTop w:val="0"/>
          <w:marBottom w:val="0"/>
          <w:divBdr>
            <w:top w:val="none" w:sz="0" w:space="0" w:color="auto"/>
            <w:left w:val="none" w:sz="0" w:space="0" w:color="auto"/>
            <w:bottom w:val="none" w:sz="0" w:space="0" w:color="auto"/>
            <w:right w:val="none" w:sz="0" w:space="0" w:color="auto"/>
          </w:divBdr>
        </w:div>
        <w:div w:id="808477513">
          <w:marLeft w:val="640"/>
          <w:marRight w:val="0"/>
          <w:marTop w:val="0"/>
          <w:marBottom w:val="0"/>
          <w:divBdr>
            <w:top w:val="none" w:sz="0" w:space="0" w:color="auto"/>
            <w:left w:val="none" w:sz="0" w:space="0" w:color="auto"/>
            <w:bottom w:val="none" w:sz="0" w:space="0" w:color="auto"/>
            <w:right w:val="none" w:sz="0" w:space="0" w:color="auto"/>
          </w:divBdr>
        </w:div>
        <w:div w:id="190339641">
          <w:marLeft w:val="640"/>
          <w:marRight w:val="0"/>
          <w:marTop w:val="0"/>
          <w:marBottom w:val="0"/>
          <w:divBdr>
            <w:top w:val="none" w:sz="0" w:space="0" w:color="auto"/>
            <w:left w:val="none" w:sz="0" w:space="0" w:color="auto"/>
            <w:bottom w:val="none" w:sz="0" w:space="0" w:color="auto"/>
            <w:right w:val="none" w:sz="0" w:space="0" w:color="auto"/>
          </w:divBdr>
        </w:div>
        <w:div w:id="1112092263">
          <w:marLeft w:val="640"/>
          <w:marRight w:val="0"/>
          <w:marTop w:val="0"/>
          <w:marBottom w:val="0"/>
          <w:divBdr>
            <w:top w:val="none" w:sz="0" w:space="0" w:color="auto"/>
            <w:left w:val="none" w:sz="0" w:space="0" w:color="auto"/>
            <w:bottom w:val="none" w:sz="0" w:space="0" w:color="auto"/>
            <w:right w:val="none" w:sz="0" w:space="0" w:color="auto"/>
          </w:divBdr>
        </w:div>
        <w:div w:id="393282147">
          <w:marLeft w:val="640"/>
          <w:marRight w:val="0"/>
          <w:marTop w:val="0"/>
          <w:marBottom w:val="0"/>
          <w:divBdr>
            <w:top w:val="none" w:sz="0" w:space="0" w:color="auto"/>
            <w:left w:val="none" w:sz="0" w:space="0" w:color="auto"/>
            <w:bottom w:val="none" w:sz="0" w:space="0" w:color="auto"/>
            <w:right w:val="none" w:sz="0" w:space="0" w:color="auto"/>
          </w:divBdr>
        </w:div>
        <w:div w:id="421031919">
          <w:marLeft w:val="640"/>
          <w:marRight w:val="0"/>
          <w:marTop w:val="0"/>
          <w:marBottom w:val="0"/>
          <w:divBdr>
            <w:top w:val="none" w:sz="0" w:space="0" w:color="auto"/>
            <w:left w:val="none" w:sz="0" w:space="0" w:color="auto"/>
            <w:bottom w:val="none" w:sz="0" w:space="0" w:color="auto"/>
            <w:right w:val="none" w:sz="0" w:space="0" w:color="auto"/>
          </w:divBdr>
        </w:div>
        <w:div w:id="420493344">
          <w:marLeft w:val="640"/>
          <w:marRight w:val="0"/>
          <w:marTop w:val="0"/>
          <w:marBottom w:val="0"/>
          <w:divBdr>
            <w:top w:val="none" w:sz="0" w:space="0" w:color="auto"/>
            <w:left w:val="none" w:sz="0" w:space="0" w:color="auto"/>
            <w:bottom w:val="none" w:sz="0" w:space="0" w:color="auto"/>
            <w:right w:val="none" w:sz="0" w:space="0" w:color="auto"/>
          </w:divBdr>
        </w:div>
        <w:div w:id="253785953">
          <w:marLeft w:val="640"/>
          <w:marRight w:val="0"/>
          <w:marTop w:val="0"/>
          <w:marBottom w:val="0"/>
          <w:divBdr>
            <w:top w:val="none" w:sz="0" w:space="0" w:color="auto"/>
            <w:left w:val="none" w:sz="0" w:space="0" w:color="auto"/>
            <w:bottom w:val="none" w:sz="0" w:space="0" w:color="auto"/>
            <w:right w:val="none" w:sz="0" w:space="0" w:color="auto"/>
          </w:divBdr>
        </w:div>
        <w:div w:id="818813901">
          <w:marLeft w:val="640"/>
          <w:marRight w:val="0"/>
          <w:marTop w:val="0"/>
          <w:marBottom w:val="0"/>
          <w:divBdr>
            <w:top w:val="none" w:sz="0" w:space="0" w:color="auto"/>
            <w:left w:val="none" w:sz="0" w:space="0" w:color="auto"/>
            <w:bottom w:val="none" w:sz="0" w:space="0" w:color="auto"/>
            <w:right w:val="none" w:sz="0" w:space="0" w:color="auto"/>
          </w:divBdr>
        </w:div>
        <w:div w:id="1020857693">
          <w:marLeft w:val="640"/>
          <w:marRight w:val="0"/>
          <w:marTop w:val="0"/>
          <w:marBottom w:val="0"/>
          <w:divBdr>
            <w:top w:val="none" w:sz="0" w:space="0" w:color="auto"/>
            <w:left w:val="none" w:sz="0" w:space="0" w:color="auto"/>
            <w:bottom w:val="none" w:sz="0" w:space="0" w:color="auto"/>
            <w:right w:val="none" w:sz="0" w:space="0" w:color="auto"/>
          </w:divBdr>
        </w:div>
        <w:div w:id="264506732">
          <w:marLeft w:val="640"/>
          <w:marRight w:val="0"/>
          <w:marTop w:val="0"/>
          <w:marBottom w:val="0"/>
          <w:divBdr>
            <w:top w:val="none" w:sz="0" w:space="0" w:color="auto"/>
            <w:left w:val="none" w:sz="0" w:space="0" w:color="auto"/>
            <w:bottom w:val="none" w:sz="0" w:space="0" w:color="auto"/>
            <w:right w:val="none" w:sz="0" w:space="0" w:color="auto"/>
          </w:divBdr>
        </w:div>
        <w:div w:id="564146803">
          <w:marLeft w:val="640"/>
          <w:marRight w:val="0"/>
          <w:marTop w:val="0"/>
          <w:marBottom w:val="0"/>
          <w:divBdr>
            <w:top w:val="none" w:sz="0" w:space="0" w:color="auto"/>
            <w:left w:val="none" w:sz="0" w:space="0" w:color="auto"/>
            <w:bottom w:val="none" w:sz="0" w:space="0" w:color="auto"/>
            <w:right w:val="none" w:sz="0" w:space="0" w:color="auto"/>
          </w:divBdr>
        </w:div>
        <w:div w:id="1121265649">
          <w:marLeft w:val="640"/>
          <w:marRight w:val="0"/>
          <w:marTop w:val="0"/>
          <w:marBottom w:val="0"/>
          <w:divBdr>
            <w:top w:val="none" w:sz="0" w:space="0" w:color="auto"/>
            <w:left w:val="none" w:sz="0" w:space="0" w:color="auto"/>
            <w:bottom w:val="none" w:sz="0" w:space="0" w:color="auto"/>
            <w:right w:val="none" w:sz="0" w:space="0" w:color="auto"/>
          </w:divBdr>
        </w:div>
        <w:div w:id="1992367745">
          <w:marLeft w:val="640"/>
          <w:marRight w:val="0"/>
          <w:marTop w:val="0"/>
          <w:marBottom w:val="0"/>
          <w:divBdr>
            <w:top w:val="none" w:sz="0" w:space="0" w:color="auto"/>
            <w:left w:val="none" w:sz="0" w:space="0" w:color="auto"/>
            <w:bottom w:val="none" w:sz="0" w:space="0" w:color="auto"/>
            <w:right w:val="none" w:sz="0" w:space="0" w:color="auto"/>
          </w:divBdr>
        </w:div>
        <w:div w:id="2141259453">
          <w:marLeft w:val="640"/>
          <w:marRight w:val="0"/>
          <w:marTop w:val="0"/>
          <w:marBottom w:val="0"/>
          <w:divBdr>
            <w:top w:val="none" w:sz="0" w:space="0" w:color="auto"/>
            <w:left w:val="none" w:sz="0" w:space="0" w:color="auto"/>
            <w:bottom w:val="none" w:sz="0" w:space="0" w:color="auto"/>
            <w:right w:val="none" w:sz="0" w:space="0" w:color="auto"/>
          </w:divBdr>
        </w:div>
        <w:div w:id="110899720">
          <w:marLeft w:val="640"/>
          <w:marRight w:val="0"/>
          <w:marTop w:val="0"/>
          <w:marBottom w:val="0"/>
          <w:divBdr>
            <w:top w:val="none" w:sz="0" w:space="0" w:color="auto"/>
            <w:left w:val="none" w:sz="0" w:space="0" w:color="auto"/>
            <w:bottom w:val="none" w:sz="0" w:space="0" w:color="auto"/>
            <w:right w:val="none" w:sz="0" w:space="0" w:color="auto"/>
          </w:divBdr>
        </w:div>
        <w:div w:id="466318685">
          <w:marLeft w:val="640"/>
          <w:marRight w:val="0"/>
          <w:marTop w:val="0"/>
          <w:marBottom w:val="0"/>
          <w:divBdr>
            <w:top w:val="none" w:sz="0" w:space="0" w:color="auto"/>
            <w:left w:val="none" w:sz="0" w:space="0" w:color="auto"/>
            <w:bottom w:val="none" w:sz="0" w:space="0" w:color="auto"/>
            <w:right w:val="none" w:sz="0" w:space="0" w:color="auto"/>
          </w:divBdr>
        </w:div>
        <w:div w:id="244923801">
          <w:marLeft w:val="640"/>
          <w:marRight w:val="0"/>
          <w:marTop w:val="0"/>
          <w:marBottom w:val="0"/>
          <w:divBdr>
            <w:top w:val="none" w:sz="0" w:space="0" w:color="auto"/>
            <w:left w:val="none" w:sz="0" w:space="0" w:color="auto"/>
            <w:bottom w:val="none" w:sz="0" w:space="0" w:color="auto"/>
            <w:right w:val="none" w:sz="0" w:space="0" w:color="auto"/>
          </w:divBdr>
        </w:div>
        <w:div w:id="110788457">
          <w:marLeft w:val="640"/>
          <w:marRight w:val="0"/>
          <w:marTop w:val="0"/>
          <w:marBottom w:val="0"/>
          <w:divBdr>
            <w:top w:val="none" w:sz="0" w:space="0" w:color="auto"/>
            <w:left w:val="none" w:sz="0" w:space="0" w:color="auto"/>
            <w:bottom w:val="none" w:sz="0" w:space="0" w:color="auto"/>
            <w:right w:val="none" w:sz="0" w:space="0" w:color="auto"/>
          </w:divBdr>
        </w:div>
        <w:div w:id="2116291722">
          <w:marLeft w:val="640"/>
          <w:marRight w:val="0"/>
          <w:marTop w:val="0"/>
          <w:marBottom w:val="0"/>
          <w:divBdr>
            <w:top w:val="none" w:sz="0" w:space="0" w:color="auto"/>
            <w:left w:val="none" w:sz="0" w:space="0" w:color="auto"/>
            <w:bottom w:val="none" w:sz="0" w:space="0" w:color="auto"/>
            <w:right w:val="none" w:sz="0" w:space="0" w:color="auto"/>
          </w:divBdr>
        </w:div>
        <w:div w:id="696352584">
          <w:marLeft w:val="640"/>
          <w:marRight w:val="0"/>
          <w:marTop w:val="0"/>
          <w:marBottom w:val="0"/>
          <w:divBdr>
            <w:top w:val="none" w:sz="0" w:space="0" w:color="auto"/>
            <w:left w:val="none" w:sz="0" w:space="0" w:color="auto"/>
            <w:bottom w:val="none" w:sz="0" w:space="0" w:color="auto"/>
            <w:right w:val="none" w:sz="0" w:space="0" w:color="auto"/>
          </w:divBdr>
        </w:div>
        <w:div w:id="1749957665">
          <w:marLeft w:val="640"/>
          <w:marRight w:val="0"/>
          <w:marTop w:val="0"/>
          <w:marBottom w:val="0"/>
          <w:divBdr>
            <w:top w:val="none" w:sz="0" w:space="0" w:color="auto"/>
            <w:left w:val="none" w:sz="0" w:space="0" w:color="auto"/>
            <w:bottom w:val="none" w:sz="0" w:space="0" w:color="auto"/>
            <w:right w:val="none" w:sz="0" w:space="0" w:color="auto"/>
          </w:divBdr>
        </w:div>
        <w:div w:id="666178733">
          <w:marLeft w:val="640"/>
          <w:marRight w:val="0"/>
          <w:marTop w:val="0"/>
          <w:marBottom w:val="0"/>
          <w:divBdr>
            <w:top w:val="none" w:sz="0" w:space="0" w:color="auto"/>
            <w:left w:val="none" w:sz="0" w:space="0" w:color="auto"/>
            <w:bottom w:val="none" w:sz="0" w:space="0" w:color="auto"/>
            <w:right w:val="none" w:sz="0" w:space="0" w:color="auto"/>
          </w:divBdr>
        </w:div>
        <w:div w:id="1714767418">
          <w:marLeft w:val="640"/>
          <w:marRight w:val="0"/>
          <w:marTop w:val="0"/>
          <w:marBottom w:val="0"/>
          <w:divBdr>
            <w:top w:val="none" w:sz="0" w:space="0" w:color="auto"/>
            <w:left w:val="none" w:sz="0" w:space="0" w:color="auto"/>
            <w:bottom w:val="none" w:sz="0" w:space="0" w:color="auto"/>
            <w:right w:val="none" w:sz="0" w:space="0" w:color="auto"/>
          </w:divBdr>
        </w:div>
        <w:div w:id="1887910672">
          <w:marLeft w:val="640"/>
          <w:marRight w:val="0"/>
          <w:marTop w:val="0"/>
          <w:marBottom w:val="0"/>
          <w:divBdr>
            <w:top w:val="none" w:sz="0" w:space="0" w:color="auto"/>
            <w:left w:val="none" w:sz="0" w:space="0" w:color="auto"/>
            <w:bottom w:val="none" w:sz="0" w:space="0" w:color="auto"/>
            <w:right w:val="none" w:sz="0" w:space="0" w:color="auto"/>
          </w:divBdr>
        </w:div>
        <w:div w:id="1967352180">
          <w:marLeft w:val="640"/>
          <w:marRight w:val="0"/>
          <w:marTop w:val="0"/>
          <w:marBottom w:val="0"/>
          <w:divBdr>
            <w:top w:val="none" w:sz="0" w:space="0" w:color="auto"/>
            <w:left w:val="none" w:sz="0" w:space="0" w:color="auto"/>
            <w:bottom w:val="none" w:sz="0" w:space="0" w:color="auto"/>
            <w:right w:val="none" w:sz="0" w:space="0" w:color="auto"/>
          </w:divBdr>
        </w:div>
        <w:div w:id="1749035017">
          <w:marLeft w:val="640"/>
          <w:marRight w:val="0"/>
          <w:marTop w:val="0"/>
          <w:marBottom w:val="0"/>
          <w:divBdr>
            <w:top w:val="none" w:sz="0" w:space="0" w:color="auto"/>
            <w:left w:val="none" w:sz="0" w:space="0" w:color="auto"/>
            <w:bottom w:val="none" w:sz="0" w:space="0" w:color="auto"/>
            <w:right w:val="none" w:sz="0" w:space="0" w:color="auto"/>
          </w:divBdr>
        </w:div>
        <w:div w:id="299118137">
          <w:marLeft w:val="640"/>
          <w:marRight w:val="0"/>
          <w:marTop w:val="0"/>
          <w:marBottom w:val="0"/>
          <w:divBdr>
            <w:top w:val="none" w:sz="0" w:space="0" w:color="auto"/>
            <w:left w:val="none" w:sz="0" w:space="0" w:color="auto"/>
            <w:bottom w:val="none" w:sz="0" w:space="0" w:color="auto"/>
            <w:right w:val="none" w:sz="0" w:space="0" w:color="auto"/>
          </w:divBdr>
        </w:div>
        <w:div w:id="1077557144">
          <w:marLeft w:val="640"/>
          <w:marRight w:val="0"/>
          <w:marTop w:val="0"/>
          <w:marBottom w:val="0"/>
          <w:divBdr>
            <w:top w:val="none" w:sz="0" w:space="0" w:color="auto"/>
            <w:left w:val="none" w:sz="0" w:space="0" w:color="auto"/>
            <w:bottom w:val="none" w:sz="0" w:space="0" w:color="auto"/>
            <w:right w:val="none" w:sz="0" w:space="0" w:color="auto"/>
          </w:divBdr>
        </w:div>
        <w:div w:id="1201741946">
          <w:marLeft w:val="640"/>
          <w:marRight w:val="0"/>
          <w:marTop w:val="0"/>
          <w:marBottom w:val="0"/>
          <w:divBdr>
            <w:top w:val="none" w:sz="0" w:space="0" w:color="auto"/>
            <w:left w:val="none" w:sz="0" w:space="0" w:color="auto"/>
            <w:bottom w:val="none" w:sz="0" w:space="0" w:color="auto"/>
            <w:right w:val="none" w:sz="0" w:space="0" w:color="auto"/>
          </w:divBdr>
        </w:div>
        <w:div w:id="1347899704">
          <w:marLeft w:val="640"/>
          <w:marRight w:val="0"/>
          <w:marTop w:val="0"/>
          <w:marBottom w:val="0"/>
          <w:divBdr>
            <w:top w:val="none" w:sz="0" w:space="0" w:color="auto"/>
            <w:left w:val="none" w:sz="0" w:space="0" w:color="auto"/>
            <w:bottom w:val="none" w:sz="0" w:space="0" w:color="auto"/>
            <w:right w:val="none" w:sz="0" w:space="0" w:color="auto"/>
          </w:divBdr>
        </w:div>
        <w:div w:id="1459104585">
          <w:marLeft w:val="640"/>
          <w:marRight w:val="0"/>
          <w:marTop w:val="0"/>
          <w:marBottom w:val="0"/>
          <w:divBdr>
            <w:top w:val="none" w:sz="0" w:space="0" w:color="auto"/>
            <w:left w:val="none" w:sz="0" w:space="0" w:color="auto"/>
            <w:bottom w:val="none" w:sz="0" w:space="0" w:color="auto"/>
            <w:right w:val="none" w:sz="0" w:space="0" w:color="auto"/>
          </w:divBdr>
        </w:div>
        <w:div w:id="2036148936">
          <w:marLeft w:val="640"/>
          <w:marRight w:val="0"/>
          <w:marTop w:val="0"/>
          <w:marBottom w:val="0"/>
          <w:divBdr>
            <w:top w:val="none" w:sz="0" w:space="0" w:color="auto"/>
            <w:left w:val="none" w:sz="0" w:space="0" w:color="auto"/>
            <w:bottom w:val="none" w:sz="0" w:space="0" w:color="auto"/>
            <w:right w:val="none" w:sz="0" w:space="0" w:color="auto"/>
          </w:divBdr>
        </w:div>
        <w:div w:id="1220745000">
          <w:marLeft w:val="640"/>
          <w:marRight w:val="0"/>
          <w:marTop w:val="0"/>
          <w:marBottom w:val="0"/>
          <w:divBdr>
            <w:top w:val="none" w:sz="0" w:space="0" w:color="auto"/>
            <w:left w:val="none" w:sz="0" w:space="0" w:color="auto"/>
            <w:bottom w:val="none" w:sz="0" w:space="0" w:color="auto"/>
            <w:right w:val="none" w:sz="0" w:space="0" w:color="auto"/>
          </w:divBdr>
        </w:div>
        <w:div w:id="1613396067">
          <w:marLeft w:val="640"/>
          <w:marRight w:val="0"/>
          <w:marTop w:val="0"/>
          <w:marBottom w:val="0"/>
          <w:divBdr>
            <w:top w:val="none" w:sz="0" w:space="0" w:color="auto"/>
            <w:left w:val="none" w:sz="0" w:space="0" w:color="auto"/>
            <w:bottom w:val="none" w:sz="0" w:space="0" w:color="auto"/>
            <w:right w:val="none" w:sz="0" w:space="0" w:color="auto"/>
          </w:divBdr>
        </w:div>
      </w:divsChild>
    </w:div>
    <w:div w:id="1780104387">
      <w:bodyDiv w:val="1"/>
      <w:marLeft w:val="0"/>
      <w:marRight w:val="0"/>
      <w:marTop w:val="0"/>
      <w:marBottom w:val="0"/>
      <w:divBdr>
        <w:top w:val="none" w:sz="0" w:space="0" w:color="auto"/>
        <w:left w:val="none" w:sz="0" w:space="0" w:color="auto"/>
        <w:bottom w:val="none" w:sz="0" w:space="0" w:color="auto"/>
        <w:right w:val="none" w:sz="0" w:space="0" w:color="auto"/>
      </w:divBdr>
    </w:div>
    <w:div w:id="1797722673">
      <w:bodyDiv w:val="1"/>
      <w:marLeft w:val="0"/>
      <w:marRight w:val="0"/>
      <w:marTop w:val="0"/>
      <w:marBottom w:val="0"/>
      <w:divBdr>
        <w:top w:val="none" w:sz="0" w:space="0" w:color="auto"/>
        <w:left w:val="none" w:sz="0" w:space="0" w:color="auto"/>
        <w:bottom w:val="none" w:sz="0" w:space="0" w:color="auto"/>
        <w:right w:val="none" w:sz="0" w:space="0" w:color="auto"/>
      </w:divBdr>
      <w:divsChild>
        <w:div w:id="154538443">
          <w:marLeft w:val="640"/>
          <w:marRight w:val="0"/>
          <w:marTop w:val="0"/>
          <w:marBottom w:val="0"/>
          <w:divBdr>
            <w:top w:val="none" w:sz="0" w:space="0" w:color="auto"/>
            <w:left w:val="none" w:sz="0" w:space="0" w:color="auto"/>
            <w:bottom w:val="none" w:sz="0" w:space="0" w:color="auto"/>
            <w:right w:val="none" w:sz="0" w:space="0" w:color="auto"/>
          </w:divBdr>
        </w:div>
        <w:div w:id="1937399726">
          <w:marLeft w:val="640"/>
          <w:marRight w:val="0"/>
          <w:marTop w:val="0"/>
          <w:marBottom w:val="0"/>
          <w:divBdr>
            <w:top w:val="none" w:sz="0" w:space="0" w:color="auto"/>
            <w:left w:val="none" w:sz="0" w:space="0" w:color="auto"/>
            <w:bottom w:val="none" w:sz="0" w:space="0" w:color="auto"/>
            <w:right w:val="none" w:sz="0" w:space="0" w:color="auto"/>
          </w:divBdr>
        </w:div>
        <w:div w:id="618145156">
          <w:marLeft w:val="640"/>
          <w:marRight w:val="0"/>
          <w:marTop w:val="0"/>
          <w:marBottom w:val="0"/>
          <w:divBdr>
            <w:top w:val="none" w:sz="0" w:space="0" w:color="auto"/>
            <w:left w:val="none" w:sz="0" w:space="0" w:color="auto"/>
            <w:bottom w:val="none" w:sz="0" w:space="0" w:color="auto"/>
            <w:right w:val="none" w:sz="0" w:space="0" w:color="auto"/>
          </w:divBdr>
        </w:div>
        <w:div w:id="1816411579">
          <w:marLeft w:val="640"/>
          <w:marRight w:val="0"/>
          <w:marTop w:val="0"/>
          <w:marBottom w:val="0"/>
          <w:divBdr>
            <w:top w:val="none" w:sz="0" w:space="0" w:color="auto"/>
            <w:left w:val="none" w:sz="0" w:space="0" w:color="auto"/>
            <w:bottom w:val="none" w:sz="0" w:space="0" w:color="auto"/>
            <w:right w:val="none" w:sz="0" w:space="0" w:color="auto"/>
          </w:divBdr>
        </w:div>
        <w:div w:id="612324562">
          <w:marLeft w:val="640"/>
          <w:marRight w:val="0"/>
          <w:marTop w:val="0"/>
          <w:marBottom w:val="0"/>
          <w:divBdr>
            <w:top w:val="none" w:sz="0" w:space="0" w:color="auto"/>
            <w:left w:val="none" w:sz="0" w:space="0" w:color="auto"/>
            <w:bottom w:val="none" w:sz="0" w:space="0" w:color="auto"/>
            <w:right w:val="none" w:sz="0" w:space="0" w:color="auto"/>
          </w:divBdr>
        </w:div>
        <w:div w:id="1312948704">
          <w:marLeft w:val="640"/>
          <w:marRight w:val="0"/>
          <w:marTop w:val="0"/>
          <w:marBottom w:val="0"/>
          <w:divBdr>
            <w:top w:val="none" w:sz="0" w:space="0" w:color="auto"/>
            <w:left w:val="none" w:sz="0" w:space="0" w:color="auto"/>
            <w:bottom w:val="none" w:sz="0" w:space="0" w:color="auto"/>
            <w:right w:val="none" w:sz="0" w:space="0" w:color="auto"/>
          </w:divBdr>
        </w:div>
        <w:div w:id="642658312">
          <w:marLeft w:val="640"/>
          <w:marRight w:val="0"/>
          <w:marTop w:val="0"/>
          <w:marBottom w:val="0"/>
          <w:divBdr>
            <w:top w:val="none" w:sz="0" w:space="0" w:color="auto"/>
            <w:left w:val="none" w:sz="0" w:space="0" w:color="auto"/>
            <w:bottom w:val="none" w:sz="0" w:space="0" w:color="auto"/>
            <w:right w:val="none" w:sz="0" w:space="0" w:color="auto"/>
          </w:divBdr>
        </w:div>
        <w:div w:id="852572199">
          <w:marLeft w:val="640"/>
          <w:marRight w:val="0"/>
          <w:marTop w:val="0"/>
          <w:marBottom w:val="0"/>
          <w:divBdr>
            <w:top w:val="none" w:sz="0" w:space="0" w:color="auto"/>
            <w:left w:val="none" w:sz="0" w:space="0" w:color="auto"/>
            <w:bottom w:val="none" w:sz="0" w:space="0" w:color="auto"/>
            <w:right w:val="none" w:sz="0" w:space="0" w:color="auto"/>
          </w:divBdr>
        </w:div>
        <w:div w:id="1689288640">
          <w:marLeft w:val="640"/>
          <w:marRight w:val="0"/>
          <w:marTop w:val="0"/>
          <w:marBottom w:val="0"/>
          <w:divBdr>
            <w:top w:val="none" w:sz="0" w:space="0" w:color="auto"/>
            <w:left w:val="none" w:sz="0" w:space="0" w:color="auto"/>
            <w:bottom w:val="none" w:sz="0" w:space="0" w:color="auto"/>
            <w:right w:val="none" w:sz="0" w:space="0" w:color="auto"/>
          </w:divBdr>
        </w:div>
        <w:div w:id="83008">
          <w:marLeft w:val="640"/>
          <w:marRight w:val="0"/>
          <w:marTop w:val="0"/>
          <w:marBottom w:val="0"/>
          <w:divBdr>
            <w:top w:val="none" w:sz="0" w:space="0" w:color="auto"/>
            <w:left w:val="none" w:sz="0" w:space="0" w:color="auto"/>
            <w:bottom w:val="none" w:sz="0" w:space="0" w:color="auto"/>
            <w:right w:val="none" w:sz="0" w:space="0" w:color="auto"/>
          </w:divBdr>
        </w:div>
        <w:div w:id="407190365">
          <w:marLeft w:val="640"/>
          <w:marRight w:val="0"/>
          <w:marTop w:val="0"/>
          <w:marBottom w:val="0"/>
          <w:divBdr>
            <w:top w:val="none" w:sz="0" w:space="0" w:color="auto"/>
            <w:left w:val="none" w:sz="0" w:space="0" w:color="auto"/>
            <w:bottom w:val="none" w:sz="0" w:space="0" w:color="auto"/>
            <w:right w:val="none" w:sz="0" w:space="0" w:color="auto"/>
          </w:divBdr>
        </w:div>
        <w:div w:id="404454179">
          <w:marLeft w:val="640"/>
          <w:marRight w:val="0"/>
          <w:marTop w:val="0"/>
          <w:marBottom w:val="0"/>
          <w:divBdr>
            <w:top w:val="none" w:sz="0" w:space="0" w:color="auto"/>
            <w:left w:val="none" w:sz="0" w:space="0" w:color="auto"/>
            <w:bottom w:val="none" w:sz="0" w:space="0" w:color="auto"/>
            <w:right w:val="none" w:sz="0" w:space="0" w:color="auto"/>
          </w:divBdr>
        </w:div>
        <w:div w:id="684215197">
          <w:marLeft w:val="640"/>
          <w:marRight w:val="0"/>
          <w:marTop w:val="0"/>
          <w:marBottom w:val="0"/>
          <w:divBdr>
            <w:top w:val="none" w:sz="0" w:space="0" w:color="auto"/>
            <w:left w:val="none" w:sz="0" w:space="0" w:color="auto"/>
            <w:bottom w:val="none" w:sz="0" w:space="0" w:color="auto"/>
            <w:right w:val="none" w:sz="0" w:space="0" w:color="auto"/>
          </w:divBdr>
        </w:div>
        <w:div w:id="1434008583">
          <w:marLeft w:val="640"/>
          <w:marRight w:val="0"/>
          <w:marTop w:val="0"/>
          <w:marBottom w:val="0"/>
          <w:divBdr>
            <w:top w:val="none" w:sz="0" w:space="0" w:color="auto"/>
            <w:left w:val="none" w:sz="0" w:space="0" w:color="auto"/>
            <w:bottom w:val="none" w:sz="0" w:space="0" w:color="auto"/>
            <w:right w:val="none" w:sz="0" w:space="0" w:color="auto"/>
          </w:divBdr>
        </w:div>
        <w:div w:id="2126345946">
          <w:marLeft w:val="640"/>
          <w:marRight w:val="0"/>
          <w:marTop w:val="0"/>
          <w:marBottom w:val="0"/>
          <w:divBdr>
            <w:top w:val="none" w:sz="0" w:space="0" w:color="auto"/>
            <w:left w:val="none" w:sz="0" w:space="0" w:color="auto"/>
            <w:bottom w:val="none" w:sz="0" w:space="0" w:color="auto"/>
            <w:right w:val="none" w:sz="0" w:space="0" w:color="auto"/>
          </w:divBdr>
        </w:div>
        <w:div w:id="247616611">
          <w:marLeft w:val="640"/>
          <w:marRight w:val="0"/>
          <w:marTop w:val="0"/>
          <w:marBottom w:val="0"/>
          <w:divBdr>
            <w:top w:val="none" w:sz="0" w:space="0" w:color="auto"/>
            <w:left w:val="none" w:sz="0" w:space="0" w:color="auto"/>
            <w:bottom w:val="none" w:sz="0" w:space="0" w:color="auto"/>
            <w:right w:val="none" w:sz="0" w:space="0" w:color="auto"/>
          </w:divBdr>
        </w:div>
        <w:div w:id="1838035769">
          <w:marLeft w:val="640"/>
          <w:marRight w:val="0"/>
          <w:marTop w:val="0"/>
          <w:marBottom w:val="0"/>
          <w:divBdr>
            <w:top w:val="none" w:sz="0" w:space="0" w:color="auto"/>
            <w:left w:val="none" w:sz="0" w:space="0" w:color="auto"/>
            <w:bottom w:val="none" w:sz="0" w:space="0" w:color="auto"/>
            <w:right w:val="none" w:sz="0" w:space="0" w:color="auto"/>
          </w:divBdr>
        </w:div>
        <w:div w:id="1074204125">
          <w:marLeft w:val="640"/>
          <w:marRight w:val="0"/>
          <w:marTop w:val="0"/>
          <w:marBottom w:val="0"/>
          <w:divBdr>
            <w:top w:val="none" w:sz="0" w:space="0" w:color="auto"/>
            <w:left w:val="none" w:sz="0" w:space="0" w:color="auto"/>
            <w:bottom w:val="none" w:sz="0" w:space="0" w:color="auto"/>
            <w:right w:val="none" w:sz="0" w:space="0" w:color="auto"/>
          </w:divBdr>
        </w:div>
        <w:div w:id="535897874">
          <w:marLeft w:val="640"/>
          <w:marRight w:val="0"/>
          <w:marTop w:val="0"/>
          <w:marBottom w:val="0"/>
          <w:divBdr>
            <w:top w:val="none" w:sz="0" w:space="0" w:color="auto"/>
            <w:left w:val="none" w:sz="0" w:space="0" w:color="auto"/>
            <w:bottom w:val="none" w:sz="0" w:space="0" w:color="auto"/>
            <w:right w:val="none" w:sz="0" w:space="0" w:color="auto"/>
          </w:divBdr>
        </w:div>
        <w:div w:id="1368260646">
          <w:marLeft w:val="640"/>
          <w:marRight w:val="0"/>
          <w:marTop w:val="0"/>
          <w:marBottom w:val="0"/>
          <w:divBdr>
            <w:top w:val="none" w:sz="0" w:space="0" w:color="auto"/>
            <w:left w:val="none" w:sz="0" w:space="0" w:color="auto"/>
            <w:bottom w:val="none" w:sz="0" w:space="0" w:color="auto"/>
            <w:right w:val="none" w:sz="0" w:space="0" w:color="auto"/>
          </w:divBdr>
        </w:div>
        <w:div w:id="1328023731">
          <w:marLeft w:val="640"/>
          <w:marRight w:val="0"/>
          <w:marTop w:val="0"/>
          <w:marBottom w:val="0"/>
          <w:divBdr>
            <w:top w:val="none" w:sz="0" w:space="0" w:color="auto"/>
            <w:left w:val="none" w:sz="0" w:space="0" w:color="auto"/>
            <w:bottom w:val="none" w:sz="0" w:space="0" w:color="auto"/>
            <w:right w:val="none" w:sz="0" w:space="0" w:color="auto"/>
          </w:divBdr>
        </w:div>
        <w:div w:id="1898782879">
          <w:marLeft w:val="640"/>
          <w:marRight w:val="0"/>
          <w:marTop w:val="0"/>
          <w:marBottom w:val="0"/>
          <w:divBdr>
            <w:top w:val="none" w:sz="0" w:space="0" w:color="auto"/>
            <w:left w:val="none" w:sz="0" w:space="0" w:color="auto"/>
            <w:bottom w:val="none" w:sz="0" w:space="0" w:color="auto"/>
            <w:right w:val="none" w:sz="0" w:space="0" w:color="auto"/>
          </w:divBdr>
        </w:div>
        <w:div w:id="394477317">
          <w:marLeft w:val="640"/>
          <w:marRight w:val="0"/>
          <w:marTop w:val="0"/>
          <w:marBottom w:val="0"/>
          <w:divBdr>
            <w:top w:val="none" w:sz="0" w:space="0" w:color="auto"/>
            <w:left w:val="none" w:sz="0" w:space="0" w:color="auto"/>
            <w:bottom w:val="none" w:sz="0" w:space="0" w:color="auto"/>
            <w:right w:val="none" w:sz="0" w:space="0" w:color="auto"/>
          </w:divBdr>
        </w:div>
        <w:div w:id="774329358">
          <w:marLeft w:val="640"/>
          <w:marRight w:val="0"/>
          <w:marTop w:val="0"/>
          <w:marBottom w:val="0"/>
          <w:divBdr>
            <w:top w:val="none" w:sz="0" w:space="0" w:color="auto"/>
            <w:left w:val="none" w:sz="0" w:space="0" w:color="auto"/>
            <w:bottom w:val="none" w:sz="0" w:space="0" w:color="auto"/>
            <w:right w:val="none" w:sz="0" w:space="0" w:color="auto"/>
          </w:divBdr>
        </w:div>
        <w:div w:id="34896395">
          <w:marLeft w:val="640"/>
          <w:marRight w:val="0"/>
          <w:marTop w:val="0"/>
          <w:marBottom w:val="0"/>
          <w:divBdr>
            <w:top w:val="none" w:sz="0" w:space="0" w:color="auto"/>
            <w:left w:val="none" w:sz="0" w:space="0" w:color="auto"/>
            <w:bottom w:val="none" w:sz="0" w:space="0" w:color="auto"/>
            <w:right w:val="none" w:sz="0" w:space="0" w:color="auto"/>
          </w:divBdr>
        </w:div>
        <w:div w:id="1373651630">
          <w:marLeft w:val="640"/>
          <w:marRight w:val="0"/>
          <w:marTop w:val="0"/>
          <w:marBottom w:val="0"/>
          <w:divBdr>
            <w:top w:val="none" w:sz="0" w:space="0" w:color="auto"/>
            <w:left w:val="none" w:sz="0" w:space="0" w:color="auto"/>
            <w:bottom w:val="none" w:sz="0" w:space="0" w:color="auto"/>
            <w:right w:val="none" w:sz="0" w:space="0" w:color="auto"/>
          </w:divBdr>
        </w:div>
        <w:div w:id="1615746809">
          <w:marLeft w:val="640"/>
          <w:marRight w:val="0"/>
          <w:marTop w:val="0"/>
          <w:marBottom w:val="0"/>
          <w:divBdr>
            <w:top w:val="none" w:sz="0" w:space="0" w:color="auto"/>
            <w:left w:val="none" w:sz="0" w:space="0" w:color="auto"/>
            <w:bottom w:val="none" w:sz="0" w:space="0" w:color="auto"/>
            <w:right w:val="none" w:sz="0" w:space="0" w:color="auto"/>
          </w:divBdr>
        </w:div>
        <w:div w:id="514072192">
          <w:marLeft w:val="640"/>
          <w:marRight w:val="0"/>
          <w:marTop w:val="0"/>
          <w:marBottom w:val="0"/>
          <w:divBdr>
            <w:top w:val="none" w:sz="0" w:space="0" w:color="auto"/>
            <w:left w:val="none" w:sz="0" w:space="0" w:color="auto"/>
            <w:bottom w:val="none" w:sz="0" w:space="0" w:color="auto"/>
            <w:right w:val="none" w:sz="0" w:space="0" w:color="auto"/>
          </w:divBdr>
        </w:div>
        <w:div w:id="1970283112">
          <w:marLeft w:val="640"/>
          <w:marRight w:val="0"/>
          <w:marTop w:val="0"/>
          <w:marBottom w:val="0"/>
          <w:divBdr>
            <w:top w:val="none" w:sz="0" w:space="0" w:color="auto"/>
            <w:left w:val="none" w:sz="0" w:space="0" w:color="auto"/>
            <w:bottom w:val="none" w:sz="0" w:space="0" w:color="auto"/>
            <w:right w:val="none" w:sz="0" w:space="0" w:color="auto"/>
          </w:divBdr>
        </w:div>
        <w:div w:id="399598373">
          <w:marLeft w:val="640"/>
          <w:marRight w:val="0"/>
          <w:marTop w:val="0"/>
          <w:marBottom w:val="0"/>
          <w:divBdr>
            <w:top w:val="none" w:sz="0" w:space="0" w:color="auto"/>
            <w:left w:val="none" w:sz="0" w:space="0" w:color="auto"/>
            <w:bottom w:val="none" w:sz="0" w:space="0" w:color="auto"/>
            <w:right w:val="none" w:sz="0" w:space="0" w:color="auto"/>
          </w:divBdr>
        </w:div>
        <w:div w:id="1736273853">
          <w:marLeft w:val="640"/>
          <w:marRight w:val="0"/>
          <w:marTop w:val="0"/>
          <w:marBottom w:val="0"/>
          <w:divBdr>
            <w:top w:val="none" w:sz="0" w:space="0" w:color="auto"/>
            <w:left w:val="none" w:sz="0" w:space="0" w:color="auto"/>
            <w:bottom w:val="none" w:sz="0" w:space="0" w:color="auto"/>
            <w:right w:val="none" w:sz="0" w:space="0" w:color="auto"/>
          </w:divBdr>
        </w:div>
        <w:div w:id="1496070639">
          <w:marLeft w:val="640"/>
          <w:marRight w:val="0"/>
          <w:marTop w:val="0"/>
          <w:marBottom w:val="0"/>
          <w:divBdr>
            <w:top w:val="none" w:sz="0" w:space="0" w:color="auto"/>
            <w:left w:val="none" w:sz="0" w:space="0" w:color="auto"/>
            <w:bottom w:val="none" w:sz="0" w:space="0" w:color="auto"/>
            <w:right w:val="none" w:sz="0" w:space="0" w:color="auto"/>
          </w:divBdr>
        </w:div>
        <w:div w:id="1687753712">
          <w:marLeft w:val="640"/>
          <w:marRight w:val="0"/>
          <w:marTop w:val="0"/>
          <w:marBottom w:val="0"/>
          <w:divBdr>
            <w:top w:val="none" w:sz="0" w:space="0" w:color="auto"/>
            <w:left w:val="none" w:sz="0" w:space="0" w:color="auto"/>
            <w:bottom w:val="none" w:sz="0" w:space="0" w:color="auto"/>
            <w:right w:val="none" w:sz="0" w:space="0" w:color="auto"/>
          </w:divBdr>
        </w:div>
        <w:div w:id="2101830775">
          <w:marLeft w:val="640"/>
          <w:marRight w:val="0"/>
          <w:marTop w:val="0"/>
          <w:marBottom w:val="0"/>
          <w:divBdr>
            <w:top w:val="none" w:sz="0" w:space="0" w:color="auto"/>
            <w:left w:val="none" w:sz="0" w:space="0" w:color="auto"/>
            <w:bottom w:val="none" w:sz="0" w:space="0" w:color="auto"/>
            <w:right w:val="none" w:sz="0" w:space="0" w:color="auto"/>
          </w:divBdr>
        </w:div>
        <w:div w:id="1203440276">
          <w:marLeft w:val="640"/>
          <w:marRight w:val="0"/>
          <w:marTop w:val="0"/>
          <w:marBottom w:val="0"/>
          <w:divBdr>
            <w:top w:val="none" w:sz="0" w:space="0" w:color="auto"/>
            <w:left w:val="none" w:sz="0" w:space="0" w:color="auto"/>
            <w:bottom w:val="none" w:sz="0" w:space="0" w:color="auto"/>
            <w:right w:val="none" w:sz="0" w:space="0" w:color="auto"/>
          </w:divBdr>
        </w:div>
        <w:div w:id="2037923665">
          <w:marLeft w:val="640"/>
          <w:marRight w:val="0"/>
          <w:marTop w:val="0"/>
          <w:marBottom w:val="0"/>
          <w:divBdr>
            <w:top w:val="none" w:sz="0" w:space="0" w:color="auto"/>
            <w:left w:val="none" w:sz="0" w:space="0" w:color="auto"/>
            <w:bottom w:val="none" w:sz="0" w:space="0" w:color="auto"/>
            <w:right w:val="none" w:sz="0" w:space="0" w:color="auto"/>
          </w:divBdr>
        </w:div>
        <w:div w:id="1589270974">
          <w:marLeft w:val="640"/>
          <w:marRight w:val="0"/>
          <w:marTop w:val="0"/>
          <w:marBottom w:val="0"/>
          <w:divBdr>
            <w:top w:val="none" w:sz="0" w:space="0" w:color="auto"/>
            <w:left w:val="none" w:sz="0" w:space="0" w:color="auto"/>
            <w:bottom w:val="none" w:sz="0" w:space="0" w:color="auto"/>
            <w:right w:val="none" w:sz="0" w:space="0" w:color="auto"/>
          </w:divBdr>
        </w:div>
        <w:div w:id="1798596221">
          <w:marLeft w:val="640"/>
          <w:marRight w:val="0"/>
          <w:marTop w:val="0"/>
          <w:marBottom w:val="0"/>
          <w:divBdr>
            <w:top w:val="none" w:sz="0" w:space="0" w:color="auto"/>
            <w:left w:val="none" w:sz="0" w:space="0" w:color="auto"/>
            <w:bottom w:val="none" w:sz="0" w:space="0" w:color="auto"/>
            <w:right w:val="none" w:sz="0" w:space="0" w:color="auto"/>
          </w:divBdr>
        </w:div>
        <w:div w:id="15012032">
          <w:marLeft w:val="640"/>
          <w:marRight w:val="0"/>
          <w:marTop w:val="0"/>
          <w:marBottom w:val="0"/>
          <w:divBdr>
            <w:top w:val="none" w:sz="0" w:space="0" w:color="auto"/>
            <w:left w:val="none" w:sz="0" w:space="0" w:color="auto"/>
            <w:bottom w:val="none" w:sz="0" w:space="0" w:color="auto"/>
            <w:right w:val="none" w:sz="0" w:space="0" w:color="auto"/>
          </w:divBdr>
        </w:div>
        <w:div w:id="403720788">
          <w:marLeft w:val="640"/>
          <w:marRight w:val="0"/>
          <w:marTop w:val="0"/>
          <w:marBottom w:val="0"/>
          <w:divBdr>
            <w:top w:val="none" w:sz="0" w:space="0" w:color="auto"/>
            <w:left w:val="none" w:sz="0" w:space="0" w:color="auto"/>
            <w:bottom w:val="none" w:sz="0" w:space="0" w:color="auto"/>
            <w:right w:val="none" w:sz="0" w:space="0" w:color="auto"/>
          </w:divBdr>
        </w:div>
        <w:div w:id="1842432821">
          <w:marLeft w:val="640"/>
          <w:marRight w:val="0"/>
          <w:marTop w:val="0"/>
          <w:marBottom w:val="0"/>
          <w:divBdr>
            <w:top w:val="none" w:sz="0" w:space="0" w:color="auto"/>
            <w:left w:val="none" w:sz="0" w:space="0" w:color="auto"/>
            <w:bottom w:val="none" w:sz="0" w:space="0" w:color="auto"/>
            <w:right w:val="none" w:sz="0" w:space="0" w:color="auto"/>
          </w:divBdr>
        </w:div>
        <w:div w:id="1278415767">
          <w:marLeft w:val="640"/>
          <w:marRight w:val="0"/>
          <w:marTop w:val="0"/>
          <w:marBottom w:val="0"/>
          <w:divBdr>
            <w:top w:val="none" w:sz="0" w:space="0" w:color="auto"/>
            <w:left w:val="none" w:sz="0" w:space="0" w:color="auto"/>
            <w:bottom w:val="none" w:sz="0" w:space="0" w:color="auto"/>
            <w:right w:val="none" w:sz="0" w:space="0" w:color="auto"/>
          </w:divBdr>
        </w:div>
        <w:div w:id="1906597617">
          <w:marLeft w:val="640"/>
          <w:marRight w:val="0"/>
          <w:marTop w:val="0"/>
          <w:marBottom w:val="0"/>
          <w:divBdr>
            <w:top w:val="none" w:sz="0" w:space="0" w:color="auto"/>
            <w:left w:val="none" w:sz="0" w:space="0" w:color="auto"/>
            <w:bottom w:val="none" w:sz="0" w:space="0" w:color="auto"/>
            <w:right w:val="none" w:sz="0" w:space="0" w:color="auto"/>
          </w:divBdr>
        </w:div>
        <w:div w:id="1421220055">
          <w:marLeft w:val="640"/>
          <w:marRight w:val="0"/>
          <w:marTop w:val="0"/>
          <w:marBottom w:val="0"/>
          <w:divBdr>
            <w:top w:val="none" w:sz="0" w:space="0" w:color="auto"/>
            <w:left w:val="none" w:sz="0" w:space="0" w:color="auto"/>
            <w:bottom w:val="none" w:sz="0" w:space="0" w:color="auto"/>
            <w:right w:val="none" w:sz="0" w:space="0" w:color="auto"/>
          </w:divBdr>
        </w:div>
        <w:div w:id="1557932080">
          <w:marLeft w:val="640"/>
          <w:marRight w:val="0"/>
          <w:marTop w:val="0"/>
          <w:marBottom w:val="0"/>
          <w:divBdr>
            <w:top w:val="none" w:sz="0" w:space="0" w:color="auto"/>
            <w:left w:val="none" w:sz="0" w:space="0" w:color="auto"/>
            <w:bottom w:val="none" w:sz="0" w:space="0" w:color="auto"/>
            <w:right w:val="none" w:sz="0" w:space="0" w:color="auto"/>
          </w:divBdr>
        </w:div>
        <w:div w:id="2003969502">
          <w:marLeft w:val="640"/>
          <w:marRight w:val="0"/>
          <w:marTop w:val="0"/>
          <w:marBottom w:val="0"/>
          <w:divBdr>
            <w:top w:val="none" w:sz="0" w:space="0" w:color="auto"/>
            <w:left w:val="none" w:sz="0" w:space="0" w:color="auto"/>
            <w:bottom w:val="none" w:sz="0" w:space="0" w:color="auto"/>
            <w:right w:val="none" w:sz="0" w:space="0" w:color="auto"/>
          </w:divBdr>
        </w:div>
      </w:divsChild>
    </w:div>
    <w:div w:id="1809470606">
      <w:bodyDiv w:val="1"/>
      <w:marLeft w:val="0"/>
      <w:marRight w:val="0"/>
      <w:marTop w:val="0"/>
      <w:marBottom w:val="0"/>
      <w:divBdr>
        <w:top w:val="none" w:sz="0" w:space="0" w:color="auto"/>
        <w:left w:val="none" w:sz="0" w:space="0" w:color="auto"/>
        <w:bottom w:val="none" w:sz="0" w:space="0" w:color="auto"/>
        <w:right w:val="none" w:sz="0" w:space="0" w:color="auto"/>
      </w:divBdr>
      <w:divsChild>
        <w:div w:id="1958289128">
          <w:marLeft w:val="640"/>
          <w:marRight w:val="0"/>
          <w:marTop w:val="0"/>
          <w:marBottom w:val="0"/>
          <w:divBdr>
            <w:top w:val="none" w:sz="0" w:space="0" w:color="auto"/>
            <w:left w:val="none" w:sz="0" w:space="0" w:color="auto"/>
            <w:bottom w:val="none" w:sz="0" w:space="0" w:color="auto"/>
            <w:right w:val="none" w:sz="0" w:space="0" w:color="auto"/>
          </w:divBdr>
        </w:div>
        <w:div w:id="1008294913">
          <w:marLeft w:val="640"/>
          <w:marRight w:val="0"/>
          <w:marTop w:val="0"/>
          <w:marBottom w:val="0"/>
          <w:divBdr>
            <w:top w:val="none" w:sz="0" w:space="0" w:color="auto"/>
            <w:left w:val="none" w:sz="0" w:space="0" w:color="auto"/>
            <w:bottom w:val="none" w:sz="0" w:space="0" w:color="auto"/>
            <w:right w:val="none" w:sz="0" w:space="0" w:color="auto"/>
          </w:divBdr>
        </w:div>
        <w:div w:id="1353140902">
          <w:marLeft w:val="640"/>
          <w:marRight w:val="0"/>
          <w:marTop w:val="0"/>
          <w:marBottom w:val="0"/>
          <w:divBdr>
            <w:top w:val="none" w:sz="0" w:space="0" w:color="auto"/>
            <w:left w:val="none" w:sz="0" w:space="0" w:color="auto"/>
            <w:bottom w:val="none" w:sz="0" w:space="0" w:color="auto"/>
            <w:right w:val="none" w:sz="0" w:space="0" w:color="auto"/>
          </w:divBdr>
        </w:div>
        <w:div w:id="212355741">
          <w:marLeft w:val="640"/>
          <w:marRight w:val="0"/>
          <w:marTop w:val="0"/>
          <w:marBottom w:val="0"/>
          <w:divBdr>
            <w:top w:val="none" w:sz="0" w:space="0" w:color="auto"/>
            <w:left w:val="none" w:sz="0" w:space="0" w:color="auto"/>
            <w:bottom w:val="none" w:sz="0" w:space="0" w:color="auto"/>
            <w:right w:val="none" w:sz="0" w:space="0" w:color="auto"/>
          </w:divBdr>
        </w:div>
        <w:div w:id="1053583288">
          <w:marLeft w:val="640"/>
          <w:marRight w:val="0"/>
          <w:marTop w:val="0"/>
          <w:marBottom w:val="0"/>
          <w:divBdr>
            <w:top w:val="none" w:sz="0" w:space="0" w:color="auto"/>
            <w:left w:val="none" w:sz="0" w:space="0" w:color="auto"/>
            <w:bottom w:val="none" w:sz="0" w:space="0" w:color="auto"/>
            <w:right w:val="none" w:sz="0" w:space="0" w:color="auto"/>
          </w:divBdr>
        </w:div>
        <w:div w:id="1761367103">
          <w:marLeft w:val="640"/>
          <w:marRight w:val="0"/>
          <w:marTop w:val="0"/>
          <w:marBottom w:val="0"/>
          <w:divBdr>
            <w:top w:val="none" w:sz="0" w:space="0" w:color="auto"/>
            <w:left w:val="none" w:sz="0" w:space="0" w:color="auto"/>
            <w:bottom w:val="none" w:sz="0" w:space="0" w:color="auto"/>
            <w:right w:val="none" w:sz="0" w:space="0" w:color="auto"/>
          </w:divBdr>
        </w:div>
        <w:div w:id="1183590039">
          <w:marLeft w:val="640"/>
          <w:marRight w:val="0"/>
          <w:marTop w:val="0"/>
          <w:marBottom w:val="0"/>
          <w:divBdr>
            <w:top w:val="none" w:sz="0" w:space="0" w:color="auto"/>
            <w:left w:val="none" w:sz="0" w:space="0" w:color="auto"/>
            <w:bottom w:val="none" w:sz="0" w:space="0" w:color="auto"/>
            <w:right w:val="none" w:sz="0" w:space="0" w:color="auto"/>
          </w:divBdr>
        </w:div>
        <w:div w:id="1367104006">
          <w:marLeft w:val="640"/>
          <w:marRight w:val="0"/>
          <w:marTop w:val="0"/>
          <w:marBottom w:val="0"/>
          <w:divBdr>
            <w:top w:val="none" w:sz="0" w:space="0" w:color="auto"/>
            <w:left w:val="none" w:sz="0" w:space="0" w:color="auto"/>
            <w:bottom w:val="none" w:sz="0" w:space="0" w:color="auto"/>
            <w:right w:val="none" w:sz="0" w:space="0" w:color="auto"/>
          </w:divBdr>
        </w:div>
        <w:div w:id="362942600">
          <w:marLeft w:val="640"/>
          <w:marRight w:val="0"/>
          <w:marTop w:val="0"/>
          <w:marBottom w:val="0"/>
          <w:divBdr>
            <w:top w:val="none" w:sz="0" w:space="0" w:color="auto"/>
            <w:left w:val="none" w:sz="0" w:space="0" w:color="auto"/>
            <w:bottom w:val="none" w:sz="0" w:space="0" w:color="auto"/>
            <w:right w:val="none" w:sz="0" w:space="0" w:color="auto"/>
          </w:divBdr>
        </w:div>
        <w:div w:id="236400387">
          <w:marLeft w:val="640"/>
          <w:marRight w:val="0"/>
          <w:marTop w:val="0"/>
          <w:marBottom w:val="0"/>
          <w:divBdr>
            <w:top w:val="none" w:sz="0" w:space="0" w:color="auto"/>
            <w:left w:val="none" w:sz="0" w:space="0" w:color="auto"/>
            <w:bottom w:val="none" w:sz="0" w:space="0" w:color="auto"/>
            <w:right w:val="none" w:sz="0" w:space="0" w:color="auto"/>
          </w:divBdr>
        </w:div>
        <w:div w:id="154030910">
          <w:marLeft w:val="640"/>
          <w:marRight w:val="0"/>
          <w:marTop w:val="0"/>
          <w:marBottom w:val="0"/>
          <w:divBdr>
            <w:top w:val="none" w:sz="0" w:space="0" w:color="auto"/>
            <w:left w:val="none" w:sz="0" w:space="0" w:color="auto"/>
            <w:bottom w:val="none" w:sz="0" w:space="0" w:color="auto"/>
            <w:right w:val="none" w:sz="0" w:space="0" w:color="auto"/>
          </w:divBdr>
        </w:div>
        <w:div w:id="194730008">
          <w:marLeft w:val="640"/>
          <w:marRight w:val="0"/>
          <w:marTop w:val="0"/>
          <w:marBottom w:val="0"/>
          <w:divBdr>
            <w:top w:val="none" w:sz="0" w:space="0" w:color="auto"/>
            <w:left w:val="none" w:sz="0" w:space="0" w:color="auto"/>
            <w:bottom w:val="none" w:sz="0" w:space="0" w:color="auto"/>
            <w:right w:val="none" w:sz="0" w:space="0" w:color="auto"/>
          </w:divBdr>
        </w:div>
        <w:div w:id="1603028179">
          <w:marLeft w:val="640"/>
          <w:marRight w:val="0"/>
          <w:marTop w:val="0"/>
          <w:marBottom w:val="0"/>
          <w:divBdr>
            <w:top w:val="none" w:sz="0" w:space="0" w:color="auto"/>
            <w:left w:val="none" w:sz="0" w:space="0" w:color="auto"/>
            <w:bottom w:val="none" w:sz="0" w:space="0" w:color="auto"/>
            <w:right w:val="none" w:sz="0" w:space="0" w:color="auto"/>
          </w:divBdr>
        </w:div>
        <w:div w:id="1960333025">
          <w:marLeft w:val="640"/>
          <w:marRight w:val="0"/>
          <w:marTop w:val="0"/>
          <w:marBottom w:val="0"/>
          <w:divBdr>
            <w:top w:val="none" w:sz="0" w:space="0" w:color="auto"/>
            <w:left w:val="none" w:sz="0" w:space="0" w:color="auto"/>
            <w:bottom w:val="none" w:sz="0" w:space="0" w:color="auto"/>
            <w:right w:val="none" w:sz="0" w:space="0" w:color="auto"/>
          </w:divBdr>
        </w:div>
        <w:div w:id="758409487">
          <w:marLeft w:val="640"/>
          <w:marRight w:val="0"/>
          <w:marTop w:val="0"/>
          <w:marBottom w:val="0"/>
          <w:divBdr>
            <w:top w:val="none" w:sz="0" w:space="0" w:color="auto"/>
            <w:left w:val="none" w:sz="0" w:space="0" w:color="auto"/>
            <w:bottom w:val="none" w:sz="0" w:space="0" w:color="auto"/>
            <w:right w:val="none" w:sz="0" w:space="0" w:color="auto"/>
          </w:divBdr>
        </w:div>
        <w:div w:id="656881015">
          <w:marLeft w:val="640"/>
          <w:marRight w:val="0"/>
          <w:marTop w:val="0"/>
          <w:marBottom w:val="0"/>
          <w:divBdr>
            <w:top w:val="none" w:sz="0" w:space="0" w:color="auto"/>
            <w:left w:val="none" w:sz="0" w:space="0" w:color="auto"/>
            <w:bottom w:val="none" w:sz="0" w:space="0" w:color="auto"/>
            <w:right w:val="none" w:sz="0" w:space="0" w:color="auto"/>
          </w:divBdr>
        </w:div>
        <w:div w:id="570047828">
          <w:marLeft w:val="640"/>
          <w:marRight w:val="0"/>
          <w:marTop w:val="0"/>
          <w:marBottom w:val="0"/>
          <w:divBdr>
            <w:top w:val="none" w:sz="0" w:space="0" w:color="auto"/>
            <w:left w:val="none" w:sz="0" w:space="0" w:color="auto"/>
            <w:bottom w:val="none" w:sz="0" w:space="0" w:color="auto"/>
            <w:right w:val="none" w:sz="0" w:space="0" w:color="auto"/>
          </w:divBdr>
        </w:div>
        <w:div w:id="1999457526">
          <w:marLeft w:val="640"/>
          <w:marRight w:val="0"/>
          <w:marTop w:val="0"/>
          <w:marBottom w:val="0"/>
          <w:divBdr>
            <w:top w:val="none" w:sz="0" w:space="0" w:color="auto"/>
            <w:left w:val="none" w:sz="0" w:space="0" w:color="auto"/>
            <w:bottom w:val="none" w:sz="0" w:space="0" w:color="auto"/>
            <w:right w:val="none" w:sz="0" w:space="0" w:color="auto"/>
          </w:divBdr>
        </w:div>
        <w:div w:id="1281574567">
          <w:marLeft w:val="640"/>
          <w:marRight w:val="0"/>
          <w:marTop w:val="0"/>
          <w:marBottom w:val="0"/>
          <w:divBdr>
            <w:top w:val="none" w:sz="0" w:space="0" w:color="auto"/>
            <w:left w:val="none" w:sz="0" w:space="0" w:color="auto"/>
            <w:bottom w:val="none" w:sz="0" w:space="0" w:color="auto"/>
            <w:right w:val="none" w:sz="0" w:space="0" w:color="auto"/>
          </w:divBdr>
        </w:div>
        <w:div w:id="1442071889">
          <w:marLeft w:val="640"/>
          <w:marRight w:val="0"/>
          <w:marTop w:val="0"/>
          <w:marBottom w:val="0"/>
          <w:divBdr>
            <w:top w:val="none" w:sz="0" w:space="0" w:color="auto"/>
            <w:left w:val="none" w:sz="0" w:space="0" w:color="auto"/>
            <w:bottom w:val="none" w:sz="0" w:space="0" w:color="auto"/>
            <w:right w:val="none" w:sz="0" w:space="0" w:color="auto"/>
          </w:divBdr>
        </w:div>
        <w:div w:id="629433482">
          <w:marLeft w:val="640"/>
          <w:marRight w:val="0"/>
          <w:marTop w:val="0"/>
          <w:marBottom w:val="0"/>
          <w:divBdr>
            <w:top w:val="none" w:sz="0" w:space="0" w:color="auto"/>
            <w:left w:val="none" w:sz="0" w:space="0" w:color="auto"/>
            <w:bottom w:val="none" w:sz="0" w:space="0" w:color="auto"/>
            <w:right w:val="none" w:sz="0" w:space="0" w:color="auto"/>
          </w:divBdr>
        </w:div>
        <w:div w:id="1011026533">
          <w:marLeft w:val="640"/>
          <w:marRight w:val="0"/>
          <w:marTop w:val="0"/>
          <w:marBottom w:val="0"/>
          <w:divBdr>
            <w:top w:val="none" w:sz="0" w:space="0" w:color="auto"/>
            <w:left w:val="none" w:sz="0" w:space="0" w:color="auto"/>
            <w:bottom w:val="none" w:sz="0" w:space="0" w:color="auto"/>
            <w:right w:val="none" w:sz="0" w:space="0" w:color="auto"/>
          </w:divBdr>
        </w:div>
        <w:div w:id="1759473198">
          <w:marLeft w:val="640"/>
          <w:marRight w:val="0"/>
          <w:marTop w:val="0"/>
          <w:marBottom w:val="0"/>
          <w:divBdr>
            <w:top w:val="none" w:sz="0" w:space="0" w:color="auto"/>
            <w:left w:val="none" w:sz="0" w:space="0" w:color="auto"/>
            <w:bottom w:val="none" w:sz="0" w:space="0" w:color="auto"/>
            <w:right w:val="none" w:sz="0" w:space="0" w:color="auto"/>
          </w:divBdr>
        </w:div>
        <w:div w:id="392390913">
          <w:marLeft w:val="640"/>
          <w:marRight w:val="0"/>
          <w:marTop w:val="0"/>
          <w:marBottom w:val="0"/>
          <w:divBdr>
            <w:top w:val="none" w:sz="0" w:space="0" w:color="auto"/>
            <w:left w:val="none" w:sz="0" w:space="0" w:color="auto"/>
            <w:bottom w:val="none" w:sz="0" w:space="0" w:color="auto"/>
            <w:right w:val="none" w:sz="0" w:space="0" w:color="auto"/>
          </w:divBdr>
        </w:div>
        <w:div w:id="1527134658">
          <w:marLeft w:val="640"/>
          <w:marRight w:val="0"/>
          <w:marTop w:val="0"/>
          <w:marBottom w:val="0"/>
          <w:divBdr>
            <w:top w:val="none" w:sz="0" w:space="0" w:color="auto"/>
            <w:left w:val="none" w:sz="0" w:space="0" w:color="auto"/>
            <w:bottom w:val="none" w:sz="0" w:space="0" w:color="auto"/>
            <w:right w:val="none" w:sz="0" w:space="0" w:color="auto"/>
          </w:divBdr>
        </w:div>
        <w:div w:id="309093384">
          <w:marLeft w:val="640"/>
          <w:marRight w:val="0"/>
          <w:marTop w:val="0"/>
          <w:marBottom w:val="0"/>
          <w:divBdr>
            <w:top w:val="none" w:sz="0" w:space="0" w:color="auto"/>
            <w:left w:val="none" w:sz="0" w:space="0" w:color="auto"/>
            <w:bottom w:val="none" w:sz="0" w:space="0" w:color="auto"/>
            <w:right w:val="none" w:sz="0" w:space="0" w:color="auto"/>
          </w:divBdr>
        </w:div>
        <w:div w:id="1104423537">
          <w:marLeft w:val="640"/>
          <w:marRight w:val="0"/>
          <w:marTop w:val="0"/>
          <w:marBottom w:val="0"/>
          <w:divBdr>
            <w:top w:val="none" w:sz="0" w:space="0" w:color="auto"/>
            <w:left w:val="none" w:sz="0" w:space="0" w:color="auto"/>
            <w:bottom w:val="none" w:sz="0" w:space="0" w:color="auto"/>
            <w:right w:val="none" w:sz="0" w:space="0" w:color="auto"/>
          </w:divBdr>
        </w:div>
        <w:div w:id="262734701">
          <w:marLeft w:val="640"/>
          <w:marRight w:val="0"/>
          <w:marTop w:val="0"/>
          <w:marBottom w:val="0"/>
          <w:divBdr>
            <w:top w:val="none" w:sz="0" w:space="0" w:color="auto"/>
            <w:left w:val="none" w:sz="0" w:space="0" w:color="auto"/>
            <w:bottom w:val="none" w:sz="0" w:space="0" w:color="auto"/>
            <w:right w:val="none" w:sz="0" w:space="0" w:color="auto"/>
          </w:divBdr>
        </w:div>
        <w:div w:id="1787430817">
          <w:marLeft w:val="640"/>
          <w:marRight w:val="0"/>
          <w:marTop w:val="0"/>
          <w:marBottom w:val="0"/>
          <w:divBdr>
            <w:top w:val="none" w:sz="0" w:space="0" w:color="auto"/>
            <w:left w:val="none" w:sz="0" w:space="0" w:color="auto"/>
            <w:bottom w:val="none" w:sz="0" w:space="0" w:color="auto"/>
            <w:right w:val="none" w:sz="0" w:space="0" w:color="auto"/>
          </w:divBdr>
        </w:div>
        <w:div w:id="1884249253">
          <w:marLeft w:val="640"/>
          <w:marRight w:val="0"/>
          <w:marTop w:val="0"/>
          <w:marBottom w:val="0"/>
          <w:divBdr>
            <w:top w:val="none" w:sz="0" w:space="0" w:color="auto"/>
            <w:left w:val="none" w:sz="0" w:space="0" w:color="auto"/>
            <w:bottom w:val="none" w:sz="0" w:space="0" w:color="auto"/>
            <w:right w:val="none" w:sz="0" w:space="0" w:color="auto"/>
          </w:divBdr>
        </w:div>
        <w:div w:id="483354949">
          <w:marLeft w:val="640"/>
          <w:marRight w:val="0"/>
          <w:marTop w:val="0"/>
          <w:marBottom w:val="0"/>
          <w:divBdr>
            <w:top w:val="none" w:sz="0" w:space="0" w:color="auto"/>
            <w:left w:val="none" w:sz="0" w:space="0" w:color="auto"/>
            <w:bottom w:val="none" w:sz="0" w:space="0" w:color="auto"/>
            <w:right w:val="none" w:sz="0" w:space="0" w:color="auto"/>
          </w:divBdr>
        </w:div>
        <w:div w:id="1784960600">
          <w:marLeft w:val="640"/>
          <w:marRight w:val="0"/>
          <w:marTop w:val="0"/>
          <w:marBottom w:val="0"/>
          <w:divBdr>
            <w:top w:val="none" w:sz="0" w:space="0" w:color="auto"/>
            <w:left w:val="none" w:sz="0" w:space="0" w:color="auto"/>
            <w:bottom w:val="none" w:sz="0" w:space="0" w:color="auto"/>
            <w:right w:val="none" w:sz="0" w:space="0" w:color="auto"/>
          </w:divBdr>
        </w:div>
        <w:div w:id="2016882174">
          <w:marLeft w:val="640"/>
          <w:marRight w:val="0"/>
          <w:marTop w:val="0"/>
          <w:marBottom w:val="0"/>
          <w:divBdr>
            <w:top w:val="none" w:sz="0" w:space="0" w:color="auto"/>
            <w:left w:val="none" w:sz="0" w:space="0" w:color="auto"/>
            <w:bottom w:val="none" w:sz="0" w:space="0" w:color="auto"/>
            <w:right w:val="none" w:sz="0" w:space="0" w:color="auto"/>
          </w:divBdr>
        </w:div>
        <w:div w:id="938562521">
          <w:marLeft w:val="640"/>
          <w:marRight w:val="0"/>
          <w:marTop w:val="0"/>
          <w:marBottom w:val="0"/>
          <w:divBdr>
            <w:top w:val="none" w:sz="0" w:space="0" w:color="auto"/>
            <w:left w:val="none" w:sz="0" w:space="0" w:color="auto"/>
            <w:bottom w:val="none" w:sz="0" w:space="0" w:color="auto"/>
            <w:right w:val="none" w:sz="0" w:space="0" w:color="auto"/>
          </w:divBdr>
        </w:div>
        <w:div w:id="422266119">
          <w:marLeft w:val="640"/>
          <w:marRight w:val="0"/>
          <w:marTop w:val="0"/>
          <w:marBottom w:val="0"/>
          <w:divBdr>
            <w:top w:val="none" w:sz="0" w:space="0" w:color="auto"/>
            <w:left w:val="none" w:sz="0" w:space="0" w:color="auto"/>
            <w:bottom w:val="none" w:sz="0" w:space="0" w:color="auto"/>
            <w:right w:val="none" w:sz="0" w:space="0" w:color="auto"/>
          </w:divBdr>
        </w:div>
        <w:div w:id="1270814379">
          <w:marLeft w:val="640"/>
          <w:marRight w:val="0"/>
          <w:marTop w:val="0"/>
          <w:marBottom w:val="0"/>
          <w:divBdr>
            <w:top w:val="none" w:sz="0" w:space="0" w:color="auto"/>
            <w:left w:val="none" w:sz="0" w:space="0" w:color="auto"/>
            <w:bottom w:val="none" w:sz="0" w:space="0" w:color="auto"/>
            <w:right w:val="none" w:sz="0" w:space="0" w:color="auto"/>
          </w:divBdr>
        </w:div>
        <w:div w:id="585502974">
          <w:marLeft w:val="640"/>
          <w:marRight w:val="0"/>
          <w:marTop w:val="0"/>
          <w:marBottom w:val="0"/>
          <w:divBdr>
            <w:top w:val="none" w:sz="0" w:space="0" w:color="auto"/>
            <w:left w:val="none" w:sz="0" w:space="0" w:color="auto"/>
            <w:bottom w:val="none" w:sz="0" w:space="0" w:color="auto"/>
            <w:right w:val="none" w:sz="0" w:space="0" w:color="auto"/>
          </w:divBdr>
        </w:div>
        <w:div w:id="1293487049">
          <w:marLeft w:val="640"/>
          <w:marRight w:val="0"/>
          <w:marTop w:val="0"/>
          <w:marBottom w:val="0"/>
          <w:divBdr>
            <w:top w:val="none" w:sz="0" w:space="0" w:color="auto"/>
            <w:left w:val="none" w:sz="0" w:space="0" w:color="auto"/>
            <w:bottom w:val="none" w:sz="0" w:space="0" w:color="auto"/>
            <w:right w:val="none" w:sz="0" w:space="0" w:color="auto"/>
          </w:divBdr>
        </w:div>
        <w:div w:id="8022532">
          <w:marLeft w:val="640"/>
          <w:marRight w:val="0"/>
          <w:marTop w:val="0"/>
          <w:marBottom w:val="0"/>
          <w:divBdr>
            <w:top w:val="none" w:sz="0" w:space="0" w:color="auto"/>
            <w:left w:val="none" w:sz="0" w:space="0" w:color="auto"/>
            <w:bottom w:val="none" w:sz="0" w:space="0" w:color="auto"/>
            <w:right w:val="none" w:sz="0" w:space="0" w:color="auto"/>
          </w:divBdr>
        </w:div>
        <w:div w:id="1263683091">
          <w:marLeft w:val="640"/>
          <w:marRight w:val="0"/>
          <w:marTop w:val="0"/>
          <w:marBottom w:val="0"/>
          <w:divBdr>
            <w:top w:val="none" w:sz="0" w:space="0" w:color="auto"/>
            <w:left w:val="none" w:sz="0" w:space="0" w:color="auto"/>
            <w:bottom w:val="none" w:sz="0" w:space="0" w:color="auto"/>
            <w:right w:val="none" w:sz="0" w:space="0" w:color="auto"/>
          </w:divBdr>
        </w:div>
        <w:div w:id="230039509">
          <w:marLeft w:val="640"/>
          <w:marRight w:val="0"/>
          <w:marTop w:val="0"/>
          <w:marBottom w:val="0"/>
          <w:divBdr>
            <w:top w:val="none" w:sz="0" w:space="0" w:color="auto"/>
            <w:left w:val="none" w:sz="0" w:space="0" w:color="auto"/>
            <w:bottom w:val="none" w:sz="0" w:space="0" w:color="auto"/>
            <w:right w:val="none" w:sz="0" w:space="0" w:color="auto"/>
          </w:divBdr>
        </w:div>
        <w:div w:id="25183740">
          <w:marLeft w:val="640"/>
          <w:marRight w:val="0"/>
          <w:marTop w:val="0"/>
          <w:marBottom w:val="0"/>
          <w:divBdr>
            <w:top w:val="none" w:sz="0" w:space="0" w:color="auto"/>
            <w:left w:val="none" w:sz="0" w:space="0" w:color="auto"/>
            <w:bottom w:val="none" w:sz="0" w:space="0" w:color="auto"/>
            <w:right w:val="none" w:sz="0" w:space="0" w:color="auto"/>
          </w:divBdr>
        </w:div>
        <w:div w:id="813257829">
          <w:marLeft w:val="640"/>
          <w:marRight w:val="0"/>
          <w:marTop w:val="0"/>
          <w:marBottom w:val="0"/>
          <w:divBdr>
            <w:top w:val="none" w:sz="0" w:space="0" w:color="auto"/>
            <w:left w:val="none" w:sz="0" w:space="0" w:color="auto"/>
            <w:bottom w:val="none" w:sz="0" w:space="0" w:color="auto"/>
            <w:right w:val="none" w:sz="0" w:space="0" w:color="auto"/>
          </w:divBdr>
        </w:div>
        <w:div w:id="1003703315">
          <w:marLeft w:val="640"/>
          <w:marRight w:val="0"/>
          <w:marTop w:val="0"/>
          <w:marBottom w:val="0"/>
          <w:divBdr>
            <w:top w:val="none" w:sz="0" w:space="0" w:color="auto"/>
            <w:left w:val="none" w:sz="0" w:space="0" w:color="auto"/>
            <w:bottom w:val="none" w:sz="0" w:space="0" w:color="auto"/>
            <w:right w:val="none" w:sz="0" w:space="0" w:color="auto"/>
          </w:divBdr>
        </w:div>
        <w:div w:id="1552308894">
          <w:marLeft w:val="640"/>
          <w:marRight w:val="0"/>
          <w:marTop w:val="0"/>
          <w:marBottom w:val="0"/>
          <w:divBdr>
            <w:top w:val="none" w:sz="0" w:space="0" w:color="auto"/>
            <w:left w:val="none" w:sz="0" w:space="0" w:color="auto"/>
            <w:bottom w:val="none" w:sz="0" w:space="0" w:color="auto"/>
            <w:right w:val="none" w:sz="0" w:space="0" w:color="auto"/>
          </w:divBdr>
        </w:div>
        <w:div w:id="394016018">
          <w:marLeft w:val="640"/>
          <w:marRight w:val="0"/>
          <w:marTop w:val="0"/>
          <w:marBottom w:val="0"/>
          <w:divBdr>
            <w:top w:val="none" w:sz="0" w:space="0" w:color="auto"/>
            <w:left w:val="none" w:sz="0" w:space="0" w:color="auto"/>
            <w:bottom w:val="none" w:sz="0" w:space="0" w:color="auto"/>
            <w:right w:val="none" w:sz="0" w:space="0" w:color="auto"/>
          </w:divBdr>
        </w:div>
        <w:div w:id="505827347">
          <w:marLeft w:val="640"/>
          <w:marRight w:val="0"/>
          <w:marTop w:val="0"/>
          <w:marBottom w:val="0"/>
          <w:divBdr>
            <w:top w:val="none" w:sz="0" w:space="0" w:color="auto"/>
            <w:left w:val="none" w:sz="0" w:space="0" w:color="auto"/>
            <w:bottom w:val="none" w:sz="0" w:space="0" w:color="auto"/>
            <w:right w:val="none" w:sz="0" w:space="0" w:color="auto"/>
          </w:divBdr>
        </w:div>
        <w:div w:id="1421872211">
          <w:marLeft w:val="640"/>
          <w:marRight w:val="0"/>
          <w:marTop w:val="0"/>
          <w:marBottom w:val="0"/>
          <w:divBdr>
            <w:top w:val="none" w:sz="0" w:space="0" w:color="auto"/>
            <w:left w:val="none" w:sz="0" w:space="0" w:color="auto"/>
            <w:bottom w:val="none" w:sz="0" w:space="0" w:color="auto"/>
            <w:right w:val="none" w:sz="0" w:space="0" w:color="auto"/>
          </w:divBdr>
        </w:div>
        <w:div w:id="1563130926">
          <w:marLeft w:val="640"/>
          <w:marRight w:val="0"/>
          <w:marTop w:val="0"/>
          <w:marBottom w:val="0"/>
          <w:divBdr>
            <w:top w:val="none" w:sz="0" w:space="0" w:color="auto"/>
            <w:left w:val="none" w:sz="0" w:space="0" w:color="auto"/>
            <w:bottom w:val="none" w:sz="0" w:space="0" w:color="auto"/>
            <w:right w:val="none" w:sz="0" w:space="0" w:color="auto"/>
          </w:divBdr>
        </w:div>
        <w:div w:id="974062081">
          <w:marLeft w:val="640"/>
          <w:marRight w:val="0"/>
          <w:marTop w:val="0"/>
          <w:marBottom w:val="0"/>
          <w:divBdr>
            <w:top w:val="none" w:sz="0" w:space="0" w:color="auto"/>
            <w:left w:val="none" w:sz="0" w:space="0" w:color="auto"/>
            <w:bottom w:val="none" w:sz="0" w:space="0" w:color="auto"/>
            <w:right w:val="none" w:sz="0" w:space="0" w:color="auto"/>
          </w:divBdr>
        </w:div>
        <w:div w:id="1671911693">
          <w:marLeft w:val="640"/>
          <w:marRight w:val="0"/>
          <w:marTop w:val="0"/>
          <w:marBottom w:val="0"/>
          <w:divBdr>
            <w:top w:val="none" w:sz="0" w:space="0" w:color="auto"/>
            <w:left w:val="none" w:sz="0" w:space="0" w:color="auto"/>
            <w:bottom w:val="none" w:sz="0" w:space="0" w:color="auto"/>
            <w:right w:val="none" w:sz="0" w:space="0" w:color="auto"/>
          </w:divBdr>
        </w:div>
        <w:div w:id="1805270516">
          <w:marLeft w:val="640"/>
          <w:marRight w:val="0"/>
          <w:marTop w:val="0"/>
          <w:marBottom w:val="0"/>
          <w:divBdr>
            <w:top w:val="none" w:sz="0" w:space="0" w:color="auto"/>
            <w:left w:val="none" w:sz="0" w:space="0" w:color="auto"/>
            <w:bottom w:val="none" w:sz="0" w:space="0" w:color="auto"/>
            <w:right w:val="none" w:sz="0" w:space="0" w:color="auto"/>
          </w:divBdr>
        </w:div>
        <w:div w:id="1662613764">
          <w:marLeft w:val="640"/>
          <w:marRight w:val="0"/>
          <w:marTop w:val="0"/>
          <w:marBottom w:val="0"/>
          <w:divBdr>
            <w:top w:val="none" w:sz="0" w:space="0" w:color="auto"/>
            <w:left w:val="none" w:sz="0" w:space="0" w:color="auto"/>
            <w:bottom w:val="none" w:sz="0" w:space="0" w:color="auto"/>
            <w:right w:val="none" w:sz="0" w:space="0" w:color="auto"/>
          </w:divBdr>
        </w:div>
        <w:div w:id="214660069">
          <w:marLeft w:val="640"/>
          <w:marRight w:val="0"/>
          <w:marTop w:val="0"/>
          <w:marBottom w:val="0"/>
          <w:divBdr>
            <w:top w:val="none" w:sz="0" w:space="0" w:color="auto"/>
            <w:left w:val="none" w:sz="0" w:space="0" w:color="auto"/>
            <w:bottom w:val="none" w:sz="0" w:space="0" w:color="auto"/>
            <w:right w:val="none" w:sz="0" w:space="0" w:color="auto"/>
          </w:divBdr>
        </w:div>
        <w:div w:id="1528829172">
          <w:marLeft w:val="640"/>
          <w:marRight w:val="0"/>
          <w:marTop w:val="0"/>
          <w:marBottom w:val="0"/>
          <w:divBdr>
            <w:top w:val="none" w:sz="0" w:space="0" w:color="auto"/>
            <w:left w:val="none" w:sz="0" w:space="0" w:color="auto"/>
            <w:bottom w:val="none" w:sz="0" w:space="0" w:color="auto"/>
            <w:right w:val="none" w:sz="0" w:space="0" w:color="auto"/>
          </w:divBdr>
        </w:div>
        <w:div w:id="71050472">
          <w:marLeft w:val="640"/>
          <w:marRight w:val="0"/>
          <w:marTop w:val="0"/>
          <w:marBottom w:val="0"/>
          <w:divBdr>
            <w:top w:val="none" w:sz="0" w:space="0" w:color="auto"/>
            <w:left w:val="none" w:sz="0" w:space="0" w:color="auto"/>
            <w:bottom w:val="none" w:sz="0" w:space="0" w:color="auto"/>
            <w:right w:val="none" w:sz="0" w:space="0" w:color="auto"/>
          </w:divBdr>
        </w:div>
        <w:div w:id="1452046154">
          <w:marLeft w:val="640"/>
          <w:marRight w:val="0"/>
          <w:marTop w:val="0"/>
          <w:marBottom w:val="0"/>
          <w:divBdr>
            <w:top w:val="none" w:sz="0" w:space="0" w:color="auto"/>
            <w:left w:val="none" w:sz="0" w:space="0" w:color="auto"/>
            <w:bottom w:val="none" w:sz="0" w:space="0" w:color="auto"/>
            <w:right w:val="none" w:sz="0" w:space="0" w:color="auto"/>
          </w:divBdr>
        </w:div>
        <w:div w:id="1113943916">
          <w:marLeft w:val="640"/>
          <w:marRight w:val="0"/>
          <w:marTop w:val="0"/>
          <w:marBottom w:val="0"/>
          <w:divBdr>
            <w:top w:val="none" w:sz="0" w:space="0" w:color="auto"/>
            <w:left w:val="none" w:sz="0" w:space="0" w:color="auto"/>
            <w:bottom w:val="none" w:sz="0" w:space="0" w:color="auto"/>
            <w:right w:val="none" w:sz="0" w:space="0" w:color="auto"/>
          </w:divBdr>
        </w:div>
        <w:div w:id="2104111443">
          <w:marLeft w:val="640"/>
          <w:marRight w:val="0"/>
          <w:marTop w:val="0"/>
          <w:marBottom w:val="0"/>
          <w:divBdr>
            <w:top w:val="none" w:sz="0" w:space="0" w:color="auto"/>
            <w:left w:val="none" w:sz="0" w:space="0" w:color="auto"/>
            <w:bottom w:val="none" w:sz="0" w:space="0" w:color="auto"/>
            <w:right w:val="none" w:sz="0" w:space="0" w:color="auto"/>
          </w:divBdr>
        </w:div>
        <w:div w:id="660891269">
          <w:marLeft w:val="640"/>
          <w:marRight w:val="0"/>
          <w:marTop w:val="0"/>
          <w:marBottom w:val="0"/>
          <w:divBdr>
            <w:top w:val="none" w:sz="0" w:space="0" w:color="auto"/>
            <w:left w:val="none" w:sz="0" w:space="0" w:color="auto"/>
            <w:bottom w:val="none" w:sz="0" w:space="0" w:color="auto"/>
            <w:right w:val="none" w:sz="0" w:space="0" w:color="auto"/>
          </w:divBdr>
        </w:div>
        <w:div w:id="2118137648">
          <w:marLeft w:val="640"/>
          <w:marRight w:val="0"/>
          <w:marTop w:val="0"/>
          <w:marBottom w:val="0"/>
          <w:divBdr>
            <w:top w:val="none" w:sz="0" w:space="0" w:color="auto"/>
            <w:left w:val="none" w:sz="0" w:space="0" w:color="auto"/>
            <w:bottom w:val="none" w:sz="0" w:space="0" w:color="auto"/>
            <w:right w:val="none" w:sz="0" w:space="0" w:color="auto"/>
          </w:divBdr>
        </w:div>
        <w:div w:id="442070395">
          <w:marLeft w:val="640"/>
          <w:marRight w:val="0"/>
          <w:marTop w:val="0"/>
          <w:marBottom w:val="0"/>
          <w:divBdr>
            <w:top w:val="none" w:sz="0" w:space="0" w:color="auto"/>
            <w:left w:val="none" w:sz="0" w:space="0" w:color="auto"/>
            <w:bottom w:val="none" w:sz="0" w:space="0" w:color="auto"/>
            <w:right w:val="none" w:sz="0" w:space="0" w:color="auto"/>
          </w:divBdr>
        </w:div>
        <w:div w:id="444618667">
          <w:marLeft w:val="640"/>
          <w:marRight w:val="0"/>
          <w:marTop w:val="0"/>
          <w:marBottom w:val="0"/>
          <w:divBdr>
            <w:top w:val="none" w:sz="0" w:space="0" w:color="auto"/>
            <w:left w:val="none" w:sz="0" w:space="0" w:color="auto"/>
            <w:bottom w:val="none" w:sz="0" w:space="0" w:color="auto"/>
            <w:right w:val="none" w:sz="0" w:space="0" w:color="auto"/>
          </w:divBdr>
        </w:div>
        <w:div w:id="893345924">
          <w:marLeft w:val="640"/>
          <w:marRight w:val="0"/>
          <w:marTop w:val="0"/>
          <w:marBottom w:val="0"/>
          <w:divBdr>
            <w:top w:val="none" w:sz="0" w:space="0" w:color="auto"/>
            <w:left w:val="none" w:sz="0" w:space="0" w:color="auto"/>
            <w:bottom w:val="none" w:sz="0" w:space="0" w:color="auto"/>
            <w:right w:val="none" w:sz="0" w:space="0" w:color="auto"/>
          </w:divBdr>
        </w:div>
      </w:divsChild>
    </w:div>
    <w:div w:id="1810127090">
      <w:bodyDiv w:val="1"/>
      <w:marLeft w:val="0"/>
      <w:marRight w:val="0"/>
      <w:marTop w:val="0"/>
      <w:marBottom w:val="0"/>
      <w:divBdr>
        <w:top w:val="none" w:sz="0" w:space="0" w:color="auto"/>
        <w:left w:val="none" w:sz="0" w:space="0" w:color="auto"/>
        <w:bottom w:val="none" w:sz="0" w:space="0" w:color="auto"/>
        <w:right w:val="none" w:sz="0" w:space="0" w:color="auto"/>
      </w:divBdr>
      <w:divsChild>
        <w:div w:id="1023827349">
          <w:marLeft w:val="640"/>
          <w:marRight w:val="0"/>
          <w:marTop w:val="0"/>
          <w:marBottom w:val="0"/>
          <w:divBdr>
            <w:top w:val="none" w:sz="0" w:space="0" w:color="auto"/>
            <w:left w:val="none" w:sz="0" w:space="0" w:color="auto"/>
            <w:bottom w:val="none" w:sz="0" w:space="0" w:color="auto"/>
            <w:right w:val="none" w:sz="0" w:space="0" w:color="auto"/>
          </w:divBdr>
        </w:div>
        <w:div w:id="442384725">
          <w:marLeft w:val="640"/>
          <w:marRight w:val="0"/>
          <w:marTop w:val="0"/>
          <w:marBottom w:val="0"/>
          <w:divBdr>
            <w:top w:val="none" w:sz="0" w:space="0" w:color="auto"/>
            <w:left w:val="none" w:sz="0" w:space="0" w:color="auto"/>
            <w:bottom w:val="none" w:sz="0" w:space="0" w:color="auto"/>
            <w:right w:val="none" w:sz="0" w:space="0" w:color="auto"/>
          </w:divBdr>
        </w:div>
        <w:div w:id="2065449382">
          <w:marLeft w:val="640"/>
          <w:marRight w:val="0"/>
          <w:marTop w:val="0"/>
          <w:marBottom w:val="0"/>
          <w:divBdr>
            <w:top w:val="none" w:sz="0" w:space="0" w:color="auto"/>
            <w:left w:val="none" w:sz="0" w:space="0" w:color="auto"/>
            <w:bottom w:val="none" w:sz="0" w:space="0" w:color="auto"/>
            <w:right w:val="none" w:sz="0" w:space="0" w:color="auto"/>
          </w:divBdr>
        </w:div>
        <w:div w:id="1928998231">
          <w:marLeft w:val="640"/>
          <w:marRight w:val="0"/>
          <w:marTop w:val="0"/>
          <w:marBottom w:val="0"/>
          <w:divBdr>
            <w:top w:val="none" w:sz="0" w:space="0" w:color="auto"/>
            <w:left w:val="none" w:sz="0" w:space="0" w:color="auto"/>
            <w:bottom w:val="none" w:sz="0" w:space="0" w:color="auto"/>
            <w:right w:val="none" w:sz="0" w:space="0" w:color="auto"/>
          </w:divBdr>
        </w:div>
        <w:div w:id="496305497">
          <w:marLeft w:val="640"/>
          <w:marRight w:val="0"/>
          <w:marTop w:val="0"/>
          <w:marBottom w:val="0"/>
          <w:divBdr>
            <w:top w:val="none" w:sz="0" w:space="0" w:color="auto"/>
            <w:left w:val="none" w:sz="0" w:space="0" w:color="auto"/>
            <w:bottom w:val="none" w:sz="0" w:space="0" w:color="auto"/>
            <w:right w:val="none" w:sz="0" w:space="0" w:color="auto"/>
          </w:divBdr>
        </w:div>
        <w:div w:id="405418701">
          <w:marLeft w:val="640"/>
          <w:marRight w:val="0"/>
          <w:marTop w:val="0"/>
          <w:marBottom w:val="0"/>
          <w:divBdr>
            <w:top w:val="none" w:sz="0" w:space="0" w:color="auto"/>
            <w:left w:val="none" w:sz="0" w:space="0" w:color="auto"/>
            <w:bottom w:val="none" w:sz="0" w:space="0" w:color="auto"/>
            <w:right w:val="none" w:sz="0" w:space="0" w:color="auto"/>
          </w:divBdr>
        </w:div>
        <w:div w:id="679741056">
          <w:marLeft w:val="640"/>
          <w:marRight w:val="0"/>
          <w:marTop w:val="0"/>
          <w:marBottom w:val="0"/>
          <w:divBdr>
            <w:top w:val="none" w:sz="0" w:space="0" w:color="auto"/>
            <w:left w:val="none" w:sz="0" w:space="0" w:color="auto"/>
            <w:bottom w:val="none" w:sz="0" w:space="0" w:color="auto"/>
            <w:right w:val="none" w:sz="0" w:space="0" w:color="auto"/>
          </w:divBdr>
        </w:div>
        <w:div w:id="1767651649">
          <w:marLeft w:val="640"/>
          <w:marRight w:val="0"/>
          <w:marTop w:val="0"/>
          <w:marBottom w:val="0"/>
          <w:divBdr>
            <w:top w:val="none" w:sz="0" w:space="0" w:color="auto"/>
            <w:left w:val="none" w:sz="0" w:space="0" w:color="auto"/>
            <w:bottom w:val="none" w:sz="0" w:space="0" w:color="auto"/>
            <w:right w:val="none" w:sz="0" w:space="0" w:color="auto"/>
          </w:divBdr>
        </w:div>
        <w:div w:id="1959602900">
          <w:marLeft w:val="640"/>
          <w:marRight w:val="0"/>
          <w:marTop w:val="0"/>
          <w:marBottom w:val="0"/>
          <w:divBdr>
            <w:top w:val="none" w:sz="0" w:space="0" w:color="auto"/>
            <w:left w:val="none" w:sz="0" w:space="0" w:color="auto"/>
            <w:bottom w:val="none" w:sz="0" w:space="0" w:color="auto"/>
            <w:right w:val="none" w:sz="0" w:space="0" w:color="auto"/>
          </w:divBdr>
        </w:div>
        <w:div w:id="1250232830">
          <w:marLeft w:val="640"/>
          <w:marRight w:val="0"/>
          <w:marTop w:val="0"/>
          <w:marBottom w:val="0"/>
          <w:divBdr>
            <w:top w:val="none" w:sz="0" w:space="0" w:color="auto"/>
            <w:left w:val="none" w:sz="0" w:space="0" w:color="auto"/>
            <w:bottom w:val="none" w:sz="0" w:space="0" w:color="auto"/>
            <w:right w:val="none" w:sz="0" w:space="0" w:color="auto"/>
          </w:divBdr>
        </w:div>
        <w:div w:id="1216238253">
          <w:marLeft w:val="640"/>
          <w:marRight w:val="0"/>
          <w:marTop w:val="0"/>
          <w:marBottom w:val="0"/>
          <w:divBdr>
            <w:top w:val="none" w:sz="0" w:space="0" w:color="auto"/>
            <w:left w:val="none" w:sz="0" w:space="0" w:color="auto"/>
            <w:bottom w:val="none" w:sz="0" w:space="0" w:color="auto"/>
            <w:right w:val="none" w:sz="0" w:space="0" w:color="auto"/>
          </w:divBdr>
        </w:div>
        <w:div w:id="1088582389">
          <w:marLeft w:val="640"/>
          <w:marRight w:val="0"/>
          <w:marTop w:val="0"/>
          <w:marBottom w:val="0"/>
          <w:divBdr>
            <w:top w:val="none" w:sz="0" w:space="0" w:color="auto"/>
            <w:left w:val="none" w:sz="0" w:space="0" w:color="auto"/>
            <w:bottom w:val="none" w:sz="0" w:space="0" w:color="auto"/>
            <w:right w:val="none" w:sz="0" w:space="0" w:color="auto"/>
          </w:divBdr>
        </w:div>
        <w:div w:id="999381046">
          <w:marLeft w:val="640"/>
          <w:marRight w:val="0"/>
          <w:marTop w:val="0"/>
          <w:marBottom w:val="0"/>
          <w:divBdr>
            <w:top w:val="none" w:sz="0" w:space="0" w:color="auto"/>
            <w:left w:val="none" w:sz="0" w:space="0" w:color="auto"/>
            <w:bottom w:val="none" w:sz="0" w:space="0" w:color="auto"/>
            <w:right w:val="none" w:sz="0" w:space="0" w:color="auto"/>
          </w:divBdr>
        </w:div>
        <w:div w:id="557014161">
          <w:marLeft w:val="640"/>
          <w:marRight w:val="0"/>
          <w:marTop w:val="0"/>
          <w:marBottom w:val="0"/>
          <w:divBdr>
            <w:top w:val="none" w:sz="0" w:space="0" w:color="auto"/>
            <w:left w:val="none" w:sz="0" w:space="0" w:color="auto"/>
            <w:bottom w:val="none" w:sz="0" w:space="0" w:color="auto"/>
            <w:right w:val="none" w:sz="0" w:space="0" w:color="auto"/>
          </w:divBdr>
        </w:div>
        <w:div w:id="1836148571">
          <w:marLeft w:val="640"/>
          <w:marRight w:val="0"/>
          <w:marTop w:val="0"/>
          <w:marBottom w:val="0"/>
          <w:divBdr>
            <w:top w:val="none" w:sz="0" w:space="0" w:color="auto"/>
            <w:left w:val="none" w:sz="0" w:space="0" w:color="auto"/>
            <w:bottom w:val="none" w:sz="0" w:space="0" w:color="auto"/>
            <w:right w:val="none" w:sz="0" w:space="0" w:color="auto"/>
          </w:divBdr>
        </w:div>
        <w:div w:id="1315794399">
          <w:marLeft w:val="640"/>
          <w:marRight w:val="0"/>
          <w:marTop w:val="0"/>
          <w:marBottom w:val="0"/>
          <w:divBdr>
            <w:top w:val="none" w:sz="0" w:space="0" w:color="auto"/>
            <w:left w:val="none" w:sz="0" w:space="0" w:color="auto"/>
            <w:bottom w:val="none" w:sz="0" w:space="0" w:color="auto"/>
            <w:right w:val="none" w:sz="0" w:space="0" w:color="auto"/>
          </w:divBdr>
        </w:div>
        <w:div w:id="1288925246">
          <w:marLeft w:val="640"/>
          <w:marRight w:val="0"/>
          <w:marTop w:val="0"/>
          <w:marBottom w:val="0"/>
          <w:divBdr>
            <w:top w:val="none" w:sz="0" w:space="0" w:color="auto"/>
            <w:left w:val="none" w:sz="0" w:space="0" w:color="auto"/>
            <w:bottom w:val="none" w:sz="0" w:space="0" w:color="auto"/>
            <w:right w:val="none" w:sz="0" w:space="0" w:color="auto"/>
          </w:divBdr>
        </w:div>
        <w:div w:id="205802260">
          <w:marLeft w:val="640"/>
          <w:marRight w:val="0"/>
          <w:marTop w:val="0"/>
          <w:marBottom w:val="0"/>
          <w:divBdr>
            <w:top w:val="none" w:sz="0" w:space="0" w:color="auto"/>
            <w:left w:val="none" w:sz="0" w:space="0" w:color="auto"/>
            <w:bottom w:val="none" w:sz="0" w:space="0" w:color="auto"/>
            <w:right w:val="none" w:sz="0" w:space="0" w:color="auto"/>
          </w:divBdr>
        </w:div>
        <w:div w:id="1826966834">
          <w:marLeft w:val="640"/>
          <w:marRight w:val="0"/>
          <w:marTop w:val="0"/>
          <w:marBottom w:val="0"/>
          <w:divBdr>
            <w:top w:val="none" w:sz="0" w:space="0" w:color="auto"/>
            <w:left w:val="none" w:sz="0" w:space="0" w:color="auto"/>
            <w:bottom w:val="none" w:sz="0" w:space="0" w:color="auto"/>
            <w:right w:val="none" w:sz="0" w:space="0" w:color="auto"/>
          </w:divBdr>
        </w:div>
        <w:div w:id="1590432673">
          <w:marLeft w:val="640"/>
          <w:marRight w:val="0"/>
          <w:marTop w:val="0"/>
          <w:marBottom w:val="0"/>
          <w:divBdr>
            <w:top w:val="none" w:sz="0" w:space="0" w:color="auto"/>
            <w:left w:val="none" w:sz="0" w:space="0" w:color="auto"/>
            <w:bottom w:val="none" w:sz="0" w:space="0" w:color="auto"/>
            <w:right w:val="none" w:sz="0" w:space="0" w:color="auto"/>
          </w:divBdr>
        </w:div>
        <w:div w:id="1093207780">
          <w:marLeft w:val="640"/>
          <w:marRight w:val="0"/>
          <w:marTop w:val="0"/>
          <w:marBottom w:val="0"/>
          <w:divBdr>
            <w:top w:val="none" w:sz="0" w:space="0" w:color="auto"/>
            <w:left w:val="none" w:sz="0" w:space="0" w:color="auto"/>
            <w:bottom w:val="none" w:sz="0" w:space="0" w:color="auto"/>
            <w:right w:val="none" w:sz="0" w:space="0" w:color="auto"/>
          </w:divBdr>
        </w:div>
        <w:div w:id="720444301">
          <w:marLeft w:val="640"/>
          <w:marRight w:val="0"/>
          <w:marTop w:val="0"/>
          <w:marBottom w:val="0"/>
          <w:divBdr>
            <w:top w:val="none" w:sz="0" w:space="0" w:color="auto"/>
            <w:left w:val="none" w:sz="0" w:space="0" w:color="auto"/>
            <w:bottom w:val="none" w:sz="0" w:space="0" w:color="auto"/>
            <w:right w:val="none" w:sz="0" w:space="0" w:color="auto"/>
          </w:divBdr>
        </w:div>
        <w:div w:id="1326324103">
          <w:marLeft w:val="640"/>
          <w:marRight w:val="0"/>
          <w:marTop w:val="0"/>
          <w:marBottom w:val="0"/>
          <w:divBdr>
            <w:top w:val="none" w:sz="0" w:space="0" w:color="auto"/>
            <w:left w:val="none" w:sz="0" w:space="0" w:color="auto"/>
            <w:bottom w:val="none" w:sz="0" w:space="0" w:color="auto"/>
            <w:right w:val="none" w:sz="0" w:space="0" w:color="auto"/>
          </w:divBdr>
        </w:div>
        <w:div w:id="937639756">
          <w:marLeft w:val="640"/>
          <w:marRight w:val="0"/>
          <w:marTop w:val="0"/>
          <w:marBottom w:val="0"/>
          <w:divBdr>
            <w:top w:val="none" w:sz="0" w:space="0" w:color="auto"/>
            <w:left w:val="none" w:sz="0" w:space="0" w:color="auto"/>
            <w:bottom w:val="none" w:sz="0" w:space="0" w:color="auto"/>
            <w:right w:val="none" w:sz="0" w:space="0" w:color="auto"/>
          </w:divBdr>
        </w:div>
        <w:div w:id="1430811254">
          <w:marLeft w:val="640"/>
          <w:marRight w:val="0"/>
          <w:marTop w:val="0"/>
          <w:marBottom w:val="0"/>
          <w:divBdr>
            <w:top w:val="none" w:sz="0" w:space="0" w:color="auto"/>
            <w:left w:val="none" w:sz="0" w:space="0" w:color="auto"/>
            <w:bottom w:val="none" w:sz="0" w:space="0" w:color="auto"/>
            <w:right w:val="none" w:sz="0" w:space="0" w:color="auto"/>
          </w:divBdr>
        </w:div>
        <w:div w:id="1452281127">
          <w:marLeft w:val="640"/>
          <w:marRight w:val="0"/>
          <w:marTop w:val="0"/>
          <w:marBottom w:val="0"/>
          <w:divBdr>
            <w:top w:val="none" w:sz="0" w:space="0" w:color="auto"/>
            <w:left w:val="none" w:sz="0" w:space="0" w:color="auto"/>
            <w:bottom w:val="none" w:sz="0" w:space="0" w:color="auto"/>
            <w:right w:val="none" w:sz="0" w:space="0" w:color="auto"/>
          </w:divBdr>
        </w:div>
        <w:div w:id="62070164">
          <w:marLeft w:val="640"/>
          <w:marRight w:val="0"/>
          <w:marTop w:val="0"/>
          <w:marBottom w:val="0"/>
          <w:divBdr>
            <w:top w:val="none" w:sz="0" w:space="0" w:color="auto"/>
            <w:left w:val="none" w:sz="0" w:space="0" w:color="auto"/>
            <w:bottom w:val="none" w:sz="0" w:space="0" w:color="auto"/>
            <w:right w:val="none" w:sz="0" w:space="0" w:color="auto"/>
          </w:divBdr>
        </w:div>
        <w:div w:id="1147556471">
          <w:marLeft w:val="640"/>
          <w:marRight w:val="0"/>
          <w:marTop w:val="0"/>
          <w:marBottom w:val="0"/>
          <w:divBdr>
            <w:top w:val="none" w:sz="0" w:space="0" w:color="auto"/>
            <w:left w:val="none" w:sz="0" w:space="0" w:color="auto"/>
            <w:bottom w:val="none" w:sz="0" w:space="0" w:color="auto"/>
            <w:right w:val="none" w:sz="0" w:space="0" w:color="auto"/>
          </w:divBdr>
        </w:div>
        <w:div w:id="1787658037">
          <w:marLeft w:val="640"/>
          <w:marRight w:val="0"/>
          <w:marTop w:val="0"/>
          <w:marBottom w:val="0"/>
          <w:divBdr>
            <w:top w:val="none" w:sz="0" w:space="0" w:color="auto"/>
            <w:left w:val="none" w:sz="0" w:space="0" w:color="auto"/>
            <w:bottom w:val="none" w:sz="0" w:space="0" w:color="auto"/>
            <w:right w:val="none" w:sz="0" w:space="0" w:color="auto"/>
          </w:divBdr>
        </w:div>
        <w:div w:id="173617690">
          <w:marLeft w:val="640"/>
          <w:marRight w:val="0"/>
          <w:marTop w:val="0"/>
          <w:marBottom w:val="0"/>
          <w:divBdr>
            <w:top w:val="none" w:sz="0" w:space="0" w:color="auto"/>
            <w:left w:val="none" w:sz="0" w:space="0" w:color="auto"/>
            <w:bottom w:val="none" w:sz="0" w:space="0" w:color="auto"/>
            <w:right w:val="none" w:sz="0" w:space="0" w:color="auto"/>
          </w:divBdr>
        </w:div>
        <w:div w:id="1377045615">
          <w:marLeft w:val="640"/>
          <w:marRight w:val="0"/>
          <w:marTop w:val="0"/>
          <w:marBottom w:val="0"/>
          <w:divBdr>
            <w:top w:val="none" w:sz="0" w:space="0" w:color="auto"/>
            <w:left w:val="none" w:sz="0" w:space="0" w:color="auto"/>
            <w:bottom w:val="none" w:sz="0" w:space="0" w:color="auto"/>
            <w:right w:val="none" w:sz="0" w:space="0" w:color="auto"/>
          </w:divBdr>
        </w:div>
        <w:div w:id="930236735">
          <w:marLeft w:val="640"/>
          <w:marRight w:val="0"/>
          <w:marTop w:val="0"/>
          <w:marBottom w:val="0"/>
          <w:divBdr>
            <w:top w:val="none" w:sz="0" w:space="0" w:color="auto"/>
            <w:left w:val="none" w:sz="0" w:space="0" w:color="auto"/>
            <w:bottom w:val="none" w:sz="0" w:space="0" w:color="auto"/>
            <w:right w:val="none" w:sz="0" w:space="0" w:color="auto"/>
          </w:divBdr>
        </w:div>
        <w:div w:id="1333024343">
          <w:marLeft w:val="640"/>
          <w:marRight w:val="0"/>
          <w:marTop w:val="0"/>
          <w:marBottom w:val="0"/>
          <w:divBdr>
            <w:top w:val="none" w:sz="0" w:space="0" w:color="auto"/>
            <w:left w:val="none" w:sz="0" w:space="0" w:color="auto"/>
            <w:bottom w:val="none" w:sz="0" w:space="0" w:color="auto"/>
            <w:right w:val="none" w:sz="0" w:space="0" w:color="auto"/>
          </w:divBdr>
        </w:div>
        <w:div w:id="946890777">
          <w:marLeft w:val="640"/>
          <w:marRight w:val="0"/>
          <w:marTop w:val="0"/>
          <w:marBottom w:val="0"/>
          <w:divBdr>
            <w:top w:val="none" w:sz="0" w:space="0" w:color="auto"/>
            <w:left w:val="none" w:sz="0" w:space="0" w:color="auto"/>
            <w:bottom w:val="none" w:sz="0" w:space="0" w:color="auto"/>
            <w:right w:val="none" w:sz="0" w:space="0" w:color="auto"/>
          </w:divBdr>
        </w:div>
        <w:div w:id="1081104602">
          <w:marLeft w:val="640"/>
          <w:marRight w:val="0"/>
          <w:marTop w:val="0"/>
          <w:marBottom w:val="0"/>
          <w:divBdr>
            <w:top w:val="none" w:sz="0" w:space="0" w:color="auto"/>
            <w:left w:val="none" w:sz="0" w:space="0" w:color="auto"/>
            <w:bottom w:val="none" w:sz="0" w:space="0" w:color="auto"/>
            <w:right w:val="none" w:sz="0" w:space="0" w:color="auto"/>
          </w:divBdr>
        </w:div>
        <w:div w:id="2128044970">
          <w:marLeft w:val="640"/>
          <w:marRight w:val="0"/>
          <w:marTop w:val="0"/>
          <w:marBottom w:val="0"/>
          <w:divBdr>
            <w:top w:val="none" w:sz="0" w:space="0" w:color="auto"/>
            <w:left w:val="none" w:sz="0" w:space="0" w:color="auto"/>
            <w:bottom w:val="none" w:sz="0" w:space="0" w:color="auto"/>
            <w:right w:val="none" w:sz="0" w:space="0" w:color="auto"/>
          </w:divBdr>
        </w:div>
        <w:div w:id="965350285">
          <w:marLeft w:val="640"/>
          <w:marRight w:val="0"/>
          <w:marTop w:val="0"/>
          <w:marBottom w:val="0"/>
          <w:divBdr>
            <w:top w:val="none" w:sz="0" w:space="0" w:color="auto"/>
            <w:left w:val="none" w:sz="0" w:space="0" w:color="auto"/>
            <w:bottom w:val="none" w:sz="0" w:space="0" w:color="auto"/>
            <w:right w:val="none" w:sz="0" w:space="0" w:color="auto"/>
          </w:divBdr>
        </w:div>
        <w:div w:id="757404742">
          <w:marLeft w:val="640"/>
          <w:marRight w:val="0"/>
          <w:marTop w:val="0"/>
          <w:marBottom w:val="0"/>
          <w:divBdr>
            <w:top w:val="none" w:sz="0" w:space="0" w:color="auto"/>
            <w:left w:val="none" w:sz="0" w:space="0" w:color="auto"/>
            <w:bottom w:val="none" w:sz="0" w:space="0" w:color="auto"/>
            <w:right w:val="none" w:sz="0" w:space="0" w:color="auto"/>
          </w:divBdr>
        </w:div>
        <w:div w:id="1307514443">
          <w:marLeft w:val="640"/>
          <w:marRight w:val="0"/>
          <w:marTop w:val="0"/>
          <w:marBottom w:val="0"/>
          <w:divBdr>
            <w:top w:val="none" w:sz="0" w:space="0" w:color="auto"/>
            <w:left w:val="none" w:sz="0" w:space="0" w:color="auto"/>
            <w:bottom w:val="none" w:sz="0" w:space="0" w:color="auto"/>
            <w:right w:val="none" w:sz="0" w:space="0" w:color="auto"/>
          </w:divBdr>
        </w:div>
        <w:div w:id="1196310259">
          <w:marLeft w:val="640"/>
          <w:marRight w:val="0"/>
          <w:marTop w:val="0"/>
          <w:marBottom w:val="0"/>
          <w:divBdr>
            <w:top w:val="none" w:sz="0" w:space="0" w:color="auto"/>
            <w:left w:val="none" w:sz="0" w:space="0" w:color="auto"/>
            <w:bottom w:val="none" w:sz="0" w:space="0" w:color="auto"/>
            <w:right w:val="none" w:sz="0" w:space="0" w:color="auto"/>
          </w:divBdr>
        </w:div>
        <w:div w:id="859199140">
          <w:marLeft w:val="640"/>
          <w:marRight w:val="0"/>
          <w:marTop w:val="0"/>
          <w:marBottom w:val="0"/>
          <w:divBdr>
            <w:top w:val="none" w:sz="0" w:space="0" w:color="auto"/>
            <w:left w:val="none" w:sz="0" w:space="0" w:color="auto"/>
            <w:bottom w:val="none" w:sz="0" w:space="0" w:color="auto"/>
            <w:right w:val="none" w:sz="0" w:space="0" w:color="auto"/>
          </w:divBdr>
        </w:div>
        <w:div w:id="9378455">
          <w:marLeft w:val="640"/>
          <w:marRight w:val="0"/>
          <w:marTop w:val="0"/>
          <w:marBottom w:val="0"/>
          <w:divBdr>
            <w:top w:val="none" w:sz="0" w:space="0" w:color="auto"/>
            <w:left w:val="none" w:sz="0" w:space="0" w:color="auto"/>
            <w:bottom w:val="none" w:sz="0" w:space="0" w:color="auto"/>
            <w:right w:val="none" w:sz="0" w:space="0" w:color="auto"/>
          </w:divBdr>
        </w:div>
        <w:div w:id="266472805">
          <w:marLeft w:val="640"/>
          <w:marRight w:val="0"/>
          <w:marTop w:val="0"/>
          <w:marBottom w:val="0"/>
          <w:divBdr>
            <w:top w:val="none" w:sz="0" w:space="0" w:color="auto"/>
            <w:left w:val="none" w:sz="0" w:space="0" w:color="auto"/>
            <w:bottom w:val="none" w:sz="0" w:space="0" w:color="auto"/>
            <w:right w:val="none" w:sz="0" w:space="0" w:color="auto"/>
          </w:divBdr>
        </w:div>
        <w:div w:id="1727341216">
          <w:marLeft w:val="640"/>
          <w:marRight w:val="0"/>
          <w:marTop w:val="0"/>
          <w:marBottom w:val="0"/>
          <w:divBdr>
            <w:top w:val="none" w:sz="0" w:space="0" w:color="auto"/>
            <w:left w:val="none" w:sz="0" w:space="0" w:color="auto"/>
            <w:bottom w:val="none" w:sz="0" w:space="0" w:color="auto"/>
            <w:right w:val="none" w:sz="0" w:space="0" w:color="auto"/>
          </w:divBdr>
        </w:div>
        <w:div w:id="657077949">
          <w:marLeft w:val="640"/>
          <w:marRight w:val="0"/>
          <w:marTop w:val="0"/>
          <w:marBottom w:val="0"/>
          <w:divBdr>
            <w:top w:val="none" w:sz="0" w:space="0" w:color="auto"/>
            <w:left w:val="none" w:sz="0" w:space="0" w:color="auto"/>
            <w:bottom w:val="none" w:sz="0" w:space="0" w:color="auto"/>
            <w:right w:val="none" w:sz="0" w:space="0" w:color="auto"/>
          </w:divBdr>
        </w:div>
        <w:div w:id="1815217143">
          <w:marLeft w:val="640"/>
          <w:marRight w:val="0"/>
          <w:marTop w:val="0"/>
          <w:marBottom w:val="0"/>
          <w:divBdr>
            <w:top w:val="none" w:sz="0" w:space="0" w:color="auto"/>
            <w:left w:val="none" w:sz="0" w:space="0" w:color="auto"/>
            <w:bottom w:val="none" w:sz="0" w:space="0" w:color="auto"/>
            <w:right w:val="none" w:sz="0" w:space="0" w:color="auto"/>
          </w:divBdr>
        </w:div>
        <w:div w:id="1328169708">
          <w:marLeft w:val="640"/>
          <w:marRight w:val="0"/>
          <w:marTop w:val="0"/>
          <w:marBottom w:val="0"/>
          <w:divBdr>
            <w:top w:val="none" w:sz="0" w:space="0" w:color="auto"/>
            <w:left w:val="none" w:sz="0" w:space="0" w:color="auto"/>
            <w:bottom w:val="none" w:sz="0" w:space="0" w:color="auto"/>
            <w:right w:val="none" w:sz="0" w:space="0" w:color="auto"/>
          </w:divBdr>
        </w:div>
        <w:div w:id="1108504365">
          <w:marLeft w:val="640"/>
          <w:marRight w:val="0"/>
          <w:marTop w:val="0"/>
          <w:marBottom w:val="0"/>
          <w:divBdr>
            <w:top w:val="none" w:sz="0" w:space="0" w:color="auto"/>
            <w:left w:val="none" w:sz="0" w:space="0" w:color="auto"/>
            <w:bottom w:val="none" w:sz="0" w:space="0" w:color="auto"/>
            <w:right w:val="none" w:sz="0" w:space="0" w:color="auto"/>
          </w:divBdr>
        </w:div>
        <w:div w:id="125900018">
          <w:marLeft w:val="640"/>
          <w:marRight w:val="0"/>
          <w:marTop w:val="0"/>
          <w:marBottom w:val="0"/>
          <w:divBdr>
            <w:top w:val="none" w:sz="0" w:space="0" w:color="auto"/>
            <w:left w:val="none" w:sz="0" w:space="0" w:color="auto"/>
            <w:bottom w:val="none" w:sz="0" w:space="0" w:color="auto"/>
            <w:right w:val="none" w:sz="0" w:space="0" w:color="auto"/>
          </w:divBdr>
        </w:div>
        <w:div w:id="1174954778">
          <w:marLeft w:val="640"/>
          <w:marRight w:val="0"/>
          <w:marTop w:val="0"/>
          <w:marBottom w:val="0"/>
          <w:divBdr>
            <w:top w:val="none" w:sz="0" w:space="0" w:color="auto"/>
            <w:left w:val="none" w:sz="0" w:space="0" w:color="auto"/>
            <w:bottom w:val="none" w:sz="0" w:space="0" w:color="auto"/>
            <w:right w:val="none" w:sz="0" w:space="0" w:color="auto"/>
          </w:divBdr>
        </w:div>
        <w:div w:id="804927759">
          <w:marLeft w:val="640"/>
          <w:marRight w:val="0"/>
          <w:marTop w:val="0"/>
          <w:marBottom w:val="0"/>
          <w:divBdr>
            <w:top w:val="none" w:sz="0" w:space="0" w:color="auto"/>
            <w:left w:val="none" w:sz="0" w:space="0" w:color="auto"/>
            <w:bottom w:val="none" w:sz="0" w:space="0" w:color="auto"/>
            <w:right w:val="none" w:sz="0" w:space="0" w:color="auto"/>
          </w:divBdr>
        </w:div>
        <w:div w:id="808209716">
          <w:marLeft w:val="640"/>
          <w:marRight w:val="0"/>
          <w:marTop w:val="0"/>
          <w:marBottom w:val="0"/>
          <w:divBdr>
            <w:top w:val="none" w:sz="0" w:space="0" w:color="auto"/>
            <w:left w:val="none" w:sz="0" w:space="0" w:color="auto"/>
            <w:bottom w:val="none" w:sz="0" w:space="0" w:color="auto"/>
            <w:right w:val="none" w:sz="0" w:space="0" w:color="auto"/>
          </w:divBdr>
        </w:div>
        <w:div w:id="2132363023">
          <w:marLeft w:val="640"/>
          <w:marRight w:val="0"/>
          <w:marTop w:val="0"/>
          <w:marBottom w:val="0"/>
          <w:divBdr>
            <w:top w:val="none" w:sz="0" w:space="0" w:color="auto"/>
            <w:left w:val="none" w:sz="0" w:space="0" w:color="auto"/>
            <w:bottom w:val="none" w:sz="0" w:space="0" w:color="auto"/>
            <w:right w:val="none" w:sz="0" w:space="0" w:color="auto"/>
          </w:divBdr>
        </w:div>
        <w:div w:id="1604342657">
          <w:marLeft w:val="640"/>
          <w:marRight w:val="0"/>
          <w:marTop w:val="0"/>
          <w:marBottom w:val="0"/>
          <w:divBdr>
            <w:top w:val="none" w:sz="0" w:space="0" w:color="auto"/>
            <w:left w:val="none" w:sz="0" w:space="0" w:color="auto"/>
            <w:bottom w:val="none" w:sz="0" w:space="0" w:color="auto"/>
            <w:right w:val="none" w:sz="0" w:space="0" w:color="auto"/>
          </w:divBdr>
        </w:div>
        <w:div w:id="1382751646">
          <w:marLeft w:val="640"/>
          <w:marRight w:val="0"/>
          <w:marTop w:val="0"/>
          <w:marBottom w:val="0"/>
          <w:divBdr>
            <w:top w:val="none" w:sz="0" w:space="0" w:color="auto"/>
            <w:left w:val="none" w:sz="0" w:space="0" w:color="auto"/>
            <w:bottom w:val="none" w:sz="0" w:space="0" w:color="auto"/>
            <w:right w:val="none" w:sz="0" w:space="0" w:color="auto"/>
          </w:divBdr>
        </w:div>
      </w:divsChild>
    </w:div>
    <w:div w:id="181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55329767">
          <w:marLeft w:val="0"/>
          <w:marRight w:val="0"/>
          <w:marTop w:val="0"/>
          <w:marBottom w:val="0"/>
          <w:divBdr>
            <w:top w:val="none" w:sz="0" w:space="0" w:color="auto"/>
            <w:left w:val="none" w:sz="0" w:space="0" w:color="auto"/>
            <w:bottom w:val="none" w:sz="0" w:space="0" w:color="auto"/>
            <w:right w:val="none" w:sz="0" w:space="0" w:color="auto"/>
          </w:divBdr>
        </w:div>
      </w:divsChild>
    </w:div>
    <w:div w:id="1826312385">
      <w:bodyDiv w:val="1"/>
      <w:marLeft w:val="0"/>
      <w:marRight w:val="0"/>
      <w:marTop w:val="0"/>
      <w:marBottom w:val="0"/>
      <w:divBdr>
        <w:top w:val="none" w:sz="0" w:space="0" w:color="auto"/>
        <w:left w:val="none" w:sz="0" w:space="0" w:color="auto"/>
        <w:bottom w:val="none" w:sz="0" w:space="0" w:color="auto"/>
        <w:right w:val="none" w:sz="0" w:space="0" w:color="auto"/>
      </w:divBdr>
      <w:divsChild>
        <w:div w:id="240985924">
          <w:marLeft w:val="640"/>
          <w:marRight w:val="0"/>
          <w:marTop w:val="0"/>
          <w:marBottom w:val="0"/>
          <w:divBdr>
            <w:top w:val="none" w:sz="0" w:space="0" w:color="auto"/>
            <w:left w:val="none" w:sz="0" w:space="0" w:color="auto"/>
            <w:bottom w:val="none" w:sz="0" w:space="0" w:color="auto"/>
            <w:right w:val="none" w:sz="0" w:space="0" w:color="auto"/>
          </w:divBdr>
        </w:div>
        <w:div w:id="1260679229">
          <w:marLeft w:val="640"/>
          <w:marRight w:val="0"/>
          <w:marTop w:val="0"/>
          <w:marBottom w:val="0"/>
          <w:divBdr>
            <w:top w:val="none" w:sz="0" w:space="0" w:color="auto"/>
            <w:left w:val="none" w:sz="0" w:space="0" w:color="auto"/>
            <w:bottom w:val="none" w:sz="0" w:space="0" w:color="auto"/>
            <w:right w:val="none" w:sz="0" w:space="0" w:color="auto"/>
          </w:divBdr>
        </w:div>
        <w:div w:id="814570608">
          <w:marLeft w:val="640"/>
          <w:marRight w:val="0"/>
          <w:marTop w:val="0"/>
          <w:marBottom w:val="0"/>
          <w:divBdr>
            <w:top w:val="none" w:sz="0" w:space="0" w:color="auto"/>
            <w:left w:val="none" w:sz="0" w:space="0" w:color="auto"/>
            <w:bottom w:val="none" w:sz="0" w:space="0" w:color="auto"/>
            <w:right w:val="none" w:sz="0" w:space="0" w:color="auto"/>
          </w:divBdr>
        </w:div>
        <w:div w:id="638802773">
          <w:marLeft w:val="640"/>
          <w:marRight w:val="0"/>
          <w:marTop w:val="0"/>
          <w:marBottom w:val="0"/>
          <w:divBdr>
            <w:top w:val="none" w:sz="0" w:space="0" w:color="auto"/>
            <w:left w:val="none" w:sz="0" w:space="0" w:color="auto"/>
            <w:bottom w:val="none" w:sz="0" w:space="0" w:color="auto"/>
            <w:right w:val="none" w:sz="0" w:space="0" w:color="auto"/>
          </w:divBdr>
        </w:div>
        <w:div w:id="244998597">
          <w:marLeft w:val="640"/>
          <w:marRight w:val="0"/>
          <w:marTop w:val="0"/>
          <w:marBottom w:val="0"/>
          <w:divBdr>
            <w:top w:val="none" w:sz="0" w:space="0" w:color="auto"/>
            <w:left w:val="none" w:sz="0" w:space="0" w:color="auto"/>
            <w:bottom w:val="none" w:sz="0" w:space="0" w:color="auto"/>
            <w:right w:val="none" w:sz="0" w:space="0" w:color="auto"/>
          </w:divBdr>
        </w:div>
        <w:div w:id="970552851">
          <w:marLeft w:val="640"/>
          <w:marRight w:val="0"/>
          <w:marTop w:val="0"/>
          <w:marBottom w:val="0"/>
          <w:divBdr>
            <w:top w:val="none" w:sz="0" w:space="0" w:color="auto"/>
            <w:left w:val="none" w:sz="0" w:space="0" w:color="auto"/>
            <w:bottom w:val="none" w:sz="0" w:space="0" w:color="auto"/>
            <w:right w:val="none" w:sz="0" w:space="0" w:color="auto"/>
          </w:divBdr>
        </w:div>
        <w:div w:id="336007982">
          <w:marLeft w:val="640"/>
          <w:marRight w:val="0"/>
          <w:marTop w:val="0"/>
          <w:marBottom w:val="0"/>
          <w:divBdr>
            <w:top w:val="none" w:sz="0" w:space="0" w:color="auto"/>
            <w:left w:val="none" w:sz="0" w:space="0" w:color="auto"/>
            <w:bottom w:val="none" w:sz="0" w:space="0" w:color="auto"/>
            <w:right w:val="none" w:sz="0" w:space="0" w:color="auto"/>
          </w:divBdr>
        </w:div>
        <w:div w:id="773550965">
          <w:marLeft w:val="640"/>
          <w:marRight w:val="0"/>
          <w:marTop w:val="0"/>
          <w:marBottom w:val="0"/>
          <w:divBdr>
            <w:top w:val="none" w:sz="0" w:space="0" w:color="auto"/>
            <w:left w:val="none" w:sz="0" w:space="0" w:color="auto"/>
            <w:bottom w:val="none" w:sz="0" w:space="0" w:color="auto"/>
            <w:right w:val="none" w:sz="0" w:space="0" w:color="auto"/>
          </w:divBdr>
        </w:div>
        <w:div w:id="1406297698">
          <w:marLeft w:val="640"/>
          <w:marRight w:val="0"/>
          <w:marTop w:val="0"/>
          <w:marBottom w:val="0"/>
          <w:divBdr>
            <w:top w:val="none" w:sz="0" w:space="0" w:color="auto"/>
            <w:left w:val="none" w:sz="0" w:space="0" w:color="auto"/>
            <w:bottom w:val="none" w:sz="0" w:space="0" w:color="auto"/>
            <w:right w:val="none" w:sz="0" w:space="0" w:color="auto"/>
          </w:divBdr>
        </w:div>
        <w:div w:id="913781160">
          <w:marLeft w:val="640"/>
          <w:marRight w:val="0"/>
          <w:marTop w:val="0"/>
          <w:marBottom w:val="0"/>
          <w:divBdr>
            <w:top w:val="none" w:sz="0" w:space="0" w:color="auto"/>
            <w:left w:val="none" w:sz="0" w:space="0" w:color="auto"/>
            <w:bottom w:val="none" w:sz="0" w:space="0" w:color="auto"/>
            <w:right w:val="none" w:sz="0" w:space="0" w:color="auto"/>
          </w:divBdr>
        </w:div>
        <w:div w:id="153111096">
          <w:marLeft w:val="640"/>
          <w:marRight w:val="0"/>
          <w:marTop w:val="0"/>
          <w:marBottom w:val="0"/>
          <w:divBdr>
            <w:top w:val="none" w:sz="0" w:space="0" w:color="auto"/>
            <w:left w:val="none" w:sz="0" w:space="0" w:color="auto"/>
            <w:bottom w:val="none" w:sz="0" w:space="0" w:color="auto"/>
            <w:right w:val="none" w:sz="0" w:space="0" w:color="auto"/>
          </w:divBdr>
        </w:div>
        <w:div w:id="1810199368">
          <w:marLeft w:val="640"/>
          <w:marRight w:val="0"/>
          <w:marTop w:val="0"/>
          <w:marBottom w:val="0"/>
          <w:divBdr>
            <w:top w:val="none" w:sz="0" w:space="0" w:color="auto"/>
            <w:left w:val="none" w:sz="0" w:space="0" w:color="auto"/>
            <w:bottom w:val="none" w:sz="0" w:space="0" w:color="auto"/>
            <w:right w:val="none" w:sz="0" w:space="0" w:color="auto"/>
          </w:divBdr>
        </w:div>
        <w:div w:id="1403992215">
          <w:marLeft w:val="640"/>
          <w:marRight w:val="0"/>
          <w:marTop w:val="0"/>
          <w:marBottom w:val="0"/>
          <w:divBdr>
            <w:top w:val="none" w:sz="0" w:space="0" w:color="auto"/>
            <w:left w:val="none" w:sz="0" w:space="0" w:color="auto"/>
            <w:bottom w:val="none" w:sz="0" w:space="0" w:color="auto"/>
            <w:right w:val="none" w:sz="0" w:space="0" w:color="auto"/>
          </w:divBdr>
        </w:div>
        <w:div w:id="333580292">
          <w:marLeft w:val="640"/>
          <w:marRight w:val="0"/>
          <w:marTop w:val="0"/>
          <w:marBottom w:val="0"/>
          <w:divBdr>
            <w:top w:val="none" w:sz="0" w:space="0" w:color="auto"/>
            <w:left w:val="none" w:sz="0" w:space="0" w:color="auto"/>
            <w:bottom w:val="none" w:sz="0" w:space="0" w:color="auto"/>
            <w:right w:val="none" w:sz="0" w:space="0" w:color="auto"/>
          </w:divBdr>
        </w:div>
        <w:div w:id="1307078753">
          <w:marLeft w:val="640"/>
          <w:marRight w:val="0"/>
          <w:marTop w:val="0"/>
          <w:marBottom w:val="0"/>
          <w:divBdr>
            <w:top w:val="none" w:sz="0" w:space="0" w:color="auto"/>
            <w:left w:val="none" w:sz="0" w:space="0" w:color="auto"/>
            <w:bottom w:val="none" w:sz="0" w:space="0" w:color="auto"/>
            <w:right w:val="none" w:sz="0" w:space="0" w:color="auto"/>
          </w:divBdr>
        </w:div>
        <w:div w:id="448360288">
          <w:marLeft w:val="640"/>
          <w:marRight w:val="0"/>
          <w:marTop w:val="0"/>
          <w:marBottom w:val="0"/>
          <w:divBdr>
            <w:top w:val="none" w:sz="0" w:space="0" w:color="auto"/>
            <w:left w:val="none" w:sz="0" w:space="0" w:color="auto"/>
            <w:bottom w:val="none" w:sz="0" w:space="0" w:color="auto"/>
            <w:right w:val="none" w:sz="0" w:space="0" w:color="auto"/>
          </w:divBdr>
        </w:div>
        <w:div w:id="573591600">
          <w:marLeft w:val="640"/>
          <w:marRight w:val="0"/>
          <w:marTop w:val="0"/>
          <w:marBottom w:val="0"/>
          <w:divBdr>
            <w:top w:val="none" w:sz="0" w:space="0" w:color="auto"/>
            <w:left w:val="none" w:sz="0" w:space="0" w:color="auto"/>
            <w:bottom w:val="none" w:sz="0" w:space="0" w:color="auto"/>
            <w:right w:val="none" w:sz="0" w:space="0" w:color="auto"/>
          </w:divBdr>
        </w:div>
        <w:div w:id="1372800724">
          <w:marLeft w:val="640"/>
          <w:marRight w:val="0"/>
          <w:marTop w:val="0"/>
          <w:marBottom w:val="0"/>
          <w:divBdr>
            <w:top w:val="none" w:sz="0" w:space="0" w:color="auto"/>
            <w:left w:val="none" w:sz="0" w:space="0" w:color="auto"/>
            <w:bottom w:val="none" w:sz="0" w:space="0" w:color="auto"/>
            <w:right w:val="none" w:sz="0" w:space="0" w:color="auto"/>
          </w:divBdr>
        </w:div>
        <w:div w:id="131794549">
          <w:marLeft w:val="640"/>
          <w:marRight w:val="0"/>
          <w:marTop w:val="0"/>
          <w:marBottom w:val="0"/>
          <w:divBdr>
            <w:top w:val="none" w:sz="0" w:space="0" w:color="auto"/>
            <w:left w:val="none" w:sz="0" w:space="0" w:color="auto"/>
            <w:bottom w:val="none" w:sz="0" w:space="0" w:color="auto"/>
            <w:right w:val="none" w:sz="0" w:space="0" w:color="auto"/>
          </w:divBdr>
        </w:div>
        <w:div w:id="1392196709">
          <w:marLeft w:val="640"/>
          <w:marRight w:val="0"/>
          <w:marTop w:val="0"/>
          <w:marBottom w:val="0"/>
          <w:divBdr>
            <w:top w:val="none" w:sz="0" w:space="0" w:color="auto"/>
            <w:left w:val="none" w:sz="0" w:space="0" w:color="auto"/>
            <w:bottom w:val="none" w:sz="0" w:space="0" w:color="auto"/>
            <w:right w:val="none" w:sz="0" w:space="0" w:color="auto"/>
          </w:divBdr>
        </w:div>
        <w:div w:id="1027949845">
          <w:marLeft w:val="640"/>
          <w:marRight w:val="0"/>
          <w:marTop w:val="0"/>
          <w:marBottom w:val="0"/>
          <w:divBdr>
            <w:top w:val="none" w:sz="0" w:space="0" w:color="auto"/>
            <w:left w:val="none" w:sz="0" w:space="0" w:color="auto"/>
            <w:bottom w:val="none" w:sz="0" w:space="0" w:color="auto"/>
            <w:right w:val="none" w:sz="0" w:space="0" w:color="auto"/>
          </w:divBdr>
        </w:div>
        <w:div w:id="27219033">
          <w:marLeft w:val="640"/>
          <w:marRight w:val="0"/>
          <w:marTop w:val="0"/>
          <w:marBottom w:val="0"/>
          <w:divBdr>
            <w:top w:val="none" w:sz="0" w:space="0" w:color="auto"/>
            <w:left w:val="none" w:sz="0" w:space="0" w:color="auto"/>
            <w:bottom w:val="none" w:sz="0" w:space="0" w:color="auto"/>
            <w:right w:val="none" w:sz="0" w:space="0" w:color="auto"/>
          </w:divBdr>
        </w:div>
        <w:div w:id="1520579438">
          <w:marLeft w:val="640"/>
          <w:marRight w:val="0"/>
          <w:marTop w:val="0"/>
          <w:marBottom w:val="0"/>
          <w:divBdr>
            <w:top w:val="none" w:sz="0" w:space="0" w:color="auto"/>
            <w:left w:val="none" w:sz="0" w:space="0" w:color="auto"/>
            <w:bottom w:val="none" w:sz="0" w:space="0" w:color="auto"/>
            <w:right w:val="none" w:sz="0" w:space="0" w:color="auto"/>
          </w:divBdr>
        </w:div>
        <w:div w:id="3750964">
          <w:marLeft w:val="640"/>
          <w:marRight w:val="0"/>
          <w:marTop w:val="0"/>
          <w:marBottom w:val="0"/>
          <w:divBdr>
            <w:top w:val="none" w:sz="0" w:space="0" w:color="auto"/>
            <w:left w:val="none" w:sz="0" w:space="0" w:color="auto"/>
            <w:bottom w:val="none" w:sz="0" w:space="0" w:color="auto"/>
            <w:right w:val="none" w:sz="0" w:space="0" w:color="auto"/>
          </w:divBdr>
        </w:div>
        <w:div w:id="1554193622">
          <w:marLeft w:val="640"/>
          <w:marRight w:val="0"/>
          <w:marTop w:val="0"/>
          <w:marBottom w:val="0"/>
          <w:divBdr>
            <w:top w:val="none" w:sz="0" w:space="0" w:color="auto"/>
            <w:left w:val="none" w:sz="0" w:space="0" w:color="auto"/>
            <w:bottom w:val="none" w:sz="0" w:space="0" w:color="auto"/>
            <w:right w:val="none" w:sz="0" w:space="0" w:color="auto"/>
          </w:divBdr>
        </w:div>
        <w:div w:id="522213642">
          <w:marLeft w:val="640"/>
          <w:marRight w:val="0"/>
          <w:marTop w:val="0"/>
          <w:marBottom w:val="0"/>
          <w:divBdr>
            <w:top w:val="none" w:sz="0" w:space="0" w:color="auto"/>
            <w:left w:val="none" w:sz="0" w:space="0" w:color="auto"/>
            <w:bottom w:val="none" w:sz="0" w:space="0" w:color="auto"/>
            <w:right w:val="none" w:sz="0" w:space="0" w:color="auto"/>
          </w:divBdr>
        </w:div>
        <w:div w:id="1320885879">
          <w:marLeft w:val="640"/>
          <w:marRight w:val="0"/>
          <w:marTop w:val="0"/>
          <w:marBottom w:val="0"/>
          <w:divBdr>
            <w:top w:val="none" w:sz="0" w:space="0" w:color="auto"/>
            <w:left w:val="none" w:sz="0" w:space="0" w:color="auto"/>
            <w:bottom w:val="none" w:sz="0" w:space="0" w:color="auto"/>
            <w:right w:val="none" w:sz="0" w:space="0" w:color="auto"/>
          </w:divBdr>
        </w:div>
        <w:div w:id="831527332">
          <w:marLeft w:val="640"/>
          <w:marRight w:val="0"/>
          <w:marTop w:val="0"/>
          <w:marBottom w:val="0"/>
          <w:divBdr>
            <w:top w:val="none" w:sz="0" w:space="0" w:color="auto"/>
            <w:left w:val="none" w:sz="0" w:space="0" w:color="auto"/>
            <w:bottom w:val="none" w:sz="0" w:space="0" w:color="auto"/>
            <w:right w:val="none" w:sz="0" w:space="0" w:color="auto"/>
          </w:divBdr>
        </w:div>
        <w:div w:id="1514296896">
          <w:marLeft w:val="640"/>
          <w:marRight w:val="0"/>
          <w:marTop w:val="0"/>
          <w:marBottom w:val="0"/>
          <w:divBdr>
            <w:top w:val="none" w:sz="0" w:space="0" w:color="auto"/>
            <w:left w:val="none" w:sz="0" w:space="0" w:color="auto"/>
            <w:bottom w:val="none" w:sz="0" w:space="0" w:color="auto"/>
            <w:right w:val="none" w:sz="0" w:space="0" w:color="auto"/>
          </w:divBdr>
        </w:div>
        <w:div w:id="1390492699">
          <w:marLeft w:val="640"/>
          <w:marRight w:val="0"/>
          <w:marTop w:val="0"/>
          <w:marBottom w:val="0"/>
          <w:divBdr>
            <w:top w:val="none" w:sz="0" w:space="0" w:color="auto"/>
            <w:left w:val="none" w:sz="0" w:space="0" w:color="auto"/>
            <w:bottom w:val="none" w:sz="0" w:space="0" w:color="auto"/>
            <w:right w:val="none" w:sz="0" w:space="0" w:color="auto"/>
          </w:divBdr>
        </w:div>
        <w:div w:id="1958365938">
          <w:marLeft w:val="640"/>
          <w:marRight w:val="0"/>
          <w:marTop w:val="0"/>
          <w:marBottom w:val="0"/>
          <w:divBdr>
            <w:top w:val="none" w:sz="0" w:space="0" w:color="auto"/>
            <w:left w:val="none" w:sz="0" w:space="0" w:color="auto"/>
            <w:bottom w:val="none" w:sz="0" w:space="0" w:color="auto"/>
            <w:right w:val="none" w:sz="0" w:space="0" w:color="auto"/>
          </w:divBdr>
        </w:div>
        <w:div w:id="962805174">
          <w:marLeft w:val="640"/>
          <w:marRight w:val="0"/>
          <w:marTop w:val="0"/>
          <w:marBottom w:val="0"/>
          <w:divBdr>
            <w:top w:val="none" w:sz="0" w:space="0" w:color="auto"/>
            <w:left w:val="none" w:sz="0" w:space="0" w:color="auto"/>
            <w:bottom w:val="none" w:sz="0" w:space="0" w:color="auto"/>
            <w:right w:val="none" w:sz="0" w:space="0" w:color="auto"/>
          </w:divBdr>
        </w:div>
        <w:div w:id="500509123">
          <w:marLeft w:val="640"/>
          <w:marRight w:val="0"/>
          <w:marTop w:val="0"/>
          <w:marBottom w:val="0"/>
          <w:divBdr>
            <w:top w:val="none" w:sz="0" w:space="0" w:color="auto"/>
            <w:left w:val="none" w:sz="0" w:space="0" w:color="auto"/>
            <w:bottom w:val="none" w:sz="0" w:space="0" w:color="auto"/>
            <w:right w:val="none" w:sz="0" w:space="0" w:color="auto"/>
          </w:divBdr>
        </w:div>
        <w:div w:id="860437562">
          <w:marLeft w:val="640"/>
          <w:marRight w:val="0"/>
          <w:marTop w:val="0"/>
          <w:marBottom w:val="0"/>
          <w:divBdr>
            <w:top w:val="none" w:sz="0" w:space="0" w:color="auto"/>
            <w:left w:val="none" w:sz="0" w:space="0" w:color="auto"/>
            <w:bottom w:val="none" w:sz="0" w:space="0" w:color="auto"/>
            <w:right w:val="none" w:sz="0" w:space="0" w:color="auto"/>
          </w:divBdr>
        </w:div>
        <w:div w:id="1772893282">
          <w:marLeft w:val="640"/>
          <w:marRight w:val="0"/>
          <w:marTop w:val="0"/>
          <w:marBottom w:val="0"/>
          <w:divBdr>
            <w:top w:val="none" w:sz="0" w:space="0" w:color="auto"/>
            <w:left w:val="none" w:sz="0" w:space="0" w:color="auto"/>
            <w:bottom w:val="none" w:sz="0" w:space="0" w:color="auto"/>
            <w:right w:val="none" w:sz="0" w:space="0" w:color="auto"/>
          </w:divBdr>
        </w:div>
        <w:div w:id="591398015">
          <w:marLeft w:val="640"/>
          <w:marRight w:val="0"/>
          <w:marTop w:val="0"/>
          <w:marBottom w:val="0"/>
          <w:divBdr>
            <w:top w:val="none" w:sz="0" w:space="0" w:color="auto"/>
            <w:left w:val="none" w:sz="0" w:space="0" w:color="auto"/>
            <w:bottom w:val="none" w:sz="0" w:space="0" w:color="auto"/>
            <w:right w:val="none" w:sz="0" w:space="0" w:color="auto"/>
          </w:divBdr>
        </w:div>
        <w:div w:id="934748041">
          <w:marLeft w:val="640"/>
          <w:marRight w:val="0"/>
          <w:marTop w:val="0"/>
          <w:marBottom w:val="0"/>
          <w:divBdr>
            <w:top w:val="none" w:sz="0" w:space="0" w:color="auto"/>
            <w:left w:val="none" w:sz="0" w:space="0" w:color="auto"/>
            <w:bottom w:val="none" w:sz="0" w:space="0" w:color="auto"/>
            <w:right w:val="none" w:sz="0" w:space="0" w:color="auto"/>
          </w:divBdr>
        </w:div>
        <w:div w:id="1090397059">
          <w:marLeft w:val="640"/>
          <w:marRight w:val="0"/>
          <w:marTop w:val="0"/>
          <w:marBottom w:val="0"/>
          <w:divBdr>
            <w:top w:val="none" w:sz="0" w:space="0" w:color="auto"/>
            <w:left w:val="none" w:sz="0" w:space="0" w:color="auto"/>
            <w:bottom w:val="none" w:sz="0" w:space="0" w:color="auto"/>
            <w:right w:val="none" w:sz="0" w:space="0" w:color="auto"/>
          </w:divBdr>
        </w:div>
        <w:div w:id="1888183913">
          <w:marLeft w:val="640"/>
          <w:marRight w:val="0"/>
          <w:marTop w:val="0"/>
          <w:marBottom w:val="0"/>
          <w:divBdr>
            <w:top w:val="none" w:sz="0" w:space="0" w:color="auto"/>
            <w:left w:val="none" w:sz="0" w:space="0" w:color="auto"/>
            <w:bottom w:val="none" w:sz="0" w:space="0" w:color="auto"/>
            <w:right w:val="none" w:sz="0" w:space="0" w:color="auto"/>
          </w:divBdr>
        </w:div>
      </w:divsChild>
    </w:div>
    <w:div w:id="1832476873">
      <w:bodyDiv w:val="1"/>
      <w:marLeft w:val="0"/>
      <w:marRight w:val="0"/>
      <w:marTop w:val="0"/>
      <w:marBottom w:val="0"/>
      <w:divBdr>
        <w:top w:val="none" w:sz="0" w:space="0" w:color="auto"/>
        <w:left w:val="none" w:sz="0" w:space="0" w:color="auto"/>
        <w:bottom w:val="none" w:sz="0" w:space="0" w:color="auto"/>
        <w:right w:val="none" w:sz="0" w:space="0" w:color="auto"/>
      </w:divBdr>
      <w:divsChild>
        <w:div w:id="620648144">
          <w:marLeft w:val="640"/>
          <w:marRight w:val="0"/>
          <w:marTop w:val="0"/>
          <w:marBottom w:val="0"/>
          <w:divBdr>
            <w:top w:val="none" w:sz="0" w:space="0" w:color="auto"/>
            <w:left w:val="none" w:sz="0" w:space="0" w:color="auto"/>
            <w:bottom w:val="none" w:sz="0" w:space="0" w:color="auto"/>
            <w:right w:val="none" w:sz="0" w:space="0" w:color="auto"/>
          </w:divBdr>
        </w:div>
        <w:div w:id="799612228">
          <w:marLeft w:val="640"/>
          <w:marRight w:val="0"/>
          <w:marTop w:val="0"/>
          <w:marBottom w:val="0"/>
          <w:divBdr>
            <w:top w:val="none" w:sz="0" w:space="0" w:color="auto"/>
            <w:left w:val="none" w:sz="0" w:space="0" w:color="auto"/>
            <w:bottom w:val="none" w:sz="0" w:space="0" w:color="auto"/>
            <w:right w:val="none" w:sz="0" w:space="0" w:color="auto"/>
          </w:divBdr>
        </w:div>
        <w:div w:id="1107968782">
          <w:marLeft w:val="640"/>
          <w:marRight w:val="0"/>
          <w:marTop w:val="0"/>
          <w:marBottom w:val="0"/>
          <w:divBdr>
            <w:top w:val="none" w:sz="0" w:space="0" w:color="auto"/>
            <w:left w:val="none" w:sz="0" w:space="0" w:color="auto"/>
            <w:bottom w:val="none" w:sz="0" w:space="0" w:color="auto"/>
            <w:right w:val="none" w:sz="0" w:space="0" w:color="auto"/>
          </w:divBdr>
        </w:div>
        <w:div w:id="1265458786">
          <w:marLeft w:val="640"/>
          <w:marRight w:val="0"/>
          <w:marTop w:val="0"/>
          <w:marBottom w:val="0"/>
          <w:divBdr>
            <w:top w:val="none" w:sz="0" w:space="0" w:color="auto"/>
            <w:left w:val="none" w:sz="0" w:space="0" w:color="auto"/>
            <w:bottom w:val="none" w:sz="0" w:space="0" w:color="auto"/>
            <w:right w:val="none" w:sz="0" w:space="0" w:color="auto"/>
          </w:divBdr>
        </w:div>
        <w:div w:id="1950382493">
          <w:marLeft w:val="640"/>
          <w:marRight w:val="0"/>
          <w:marTop w:val="0"/>
          <w:marBottom w:val="0"/>
          <w:divBdr>
            <w:top w:val="none" w:sz="0" w:space="0" w:color="auto"/>
            <w:left w:val="none" w:sz="0" w:space="0" w:color="auto"/>
            <w:bottom w:val="none" w:sz="0" w:space="0" w:color="auto"/>
            <w:right w:val="none" w:sz="0" w:space="0" w:color="auto"/>
          </w:divBdr>
        </w:div>
        <w:div w:id="418601349">
          <w:marLeft w:val="640"/>
          <w:marRight w:val="0"/>
          <w:marTop w:val="0"/>
          <w:marBottom w:val="0"/>
          <w:divBdr>
            <w:top w:val="none" w:sz="0" w:space="0" w:color="auto"/>
            <w:left w:val="none" w:sz="0" w:space="0" w:color="auto"/>
            <w:bottom w:val="none" w:sz="0" w:space="0" w:color="auto"/>
            <w:right w:val="none" w:sz="0" w:space="0" w:color="auto"/>
          </w:divBdr>
        </w:div>
        <w:div w:id="829980191">
          <w:marLeft w:val="640"/>
          <w:marRight w:val="0"/>
          <w:marTop w:val="0"/>
          <w:marBottom w:val="0"/>
          <w:divBdr>
            <w:top w:val="none" w:sz="0" w:space="0" w:color="auto"/>
            <w:left w:val="none" w:sz="0" w:space="0" w:color="auto"/>
            <w:bottom w:val="none" w:sz="0" w:space="0" w:color="auto"/>
            <w:right w:val="none" w:sz="0" w:space="0" w:color="auto"/>
          </w:divBdr>
        </w:div>
        <w:div w:id="2006089470">
          <w:marLeft w:val="640"/>
          <w:marRight w:val="0"/>
          <w:marTop w:val="0"/>
          <w:marBottom w:val="0"/>
          <w:divBdr>
            <w:top w:val="none" w:sz="0" w:space="0" w:color="auto"/>
            <w:left w:val="none" w:sz="0" w:space="0" w:color="auto"/>
            <w:bottom w:val="none" w:sz="0" w:space="0" w:color="auto"/>
            <w:right w:val="none" w:sz="0" w:space="0" w:color="auto"/>
          </w:divBdr>
        </w:div>
        <w:div w:id="825130974">
          <w:marLeft w:val="640"/>
          <w:marRight w:val="0"/>
          <w:marTop w:val="0"/>
          <w:marBottom w:val="0"/>
          <w:divBdr>
            <w:top w:val="none" w:sz="0" w:space="0" w:color="auto"/>
            <w:left w:val="none" w:sz="0" w:space="0" w:color="auto"/>
            <w:bottom w:val="none" w:sz="0" w:space="0" w:color="auto"/>
            <w:right w:val="none" w:sz="0" w:space="0" w:color="auto"/>
          </w:divBdr>
        </w:div>
        <w:div w:id="1274246011">
          <w:marLeft w:val="640"/>
          <w:marRight w:val="0"/>
          <w:marTop w:val="0"/>
          <w:marBottom w:val="0"/>
          <w:divBdr>
            <w:top w:val="none" w:sz="0" w:space="0" w:color="auto"/>
            <w:left w:val="none" w:sz="0" w:space="0" w:color="auto"/>
            <w:bottom w:val="none" w:sz="0" w:space="0" w:color="auto"/>
            <w:right w:val="none" w:sz="0" w:space="0" w:color="auto"/>
          </w:divBdr>
        </w:div>
        <w:div w:id="57753117">
          <w:marLeft w:val="640"/>
          <w:marRight w:val="0"/>
          <w:marTop w:val="0"/>
          <w:marBottom w:val="0"/>
          <w:divBdr>
            <w:top w:val="none" w:sz="0" w:space="0" w:color="auto"/>
            <w:left w:val="none" w:sz="0" w:space="0" w:color="auto"/>
            <w:bottom w:val="none" w:sz="0" w:space="0" w:color="auto"/>
            <w:right w:val="none" w:sz="0" w:space="0" w:color="auto"/>
          </w:divBdr>
        </w:div>
        <w:div w:id="961880646">
          <w:marLeft w:val="640"/>
          <w:marRight w:val="0"/>
          <w:marTop w:val="0"/>
          <w:marBottom w:val="0"/>
          <w:divBdr>
            <w:top w:val="none" w:sz="0" w:space="0" w:color="auto"/>
            <w:left w:val="none" w:sz="0" w:space="0" w:color="auto"/>
            <w:bottom w:val="none" w:sz="0" w:space="0" w:color="auto"/>
            <w:right w:val="none" w:sz="0" w:space="0" w:color="auto"/>
          </w:divBdr>
        </w:div>
        <w:div w:id="419565970">
          <w:marLeft w:val="640"/>
          <w:marRight w:val="0"/>
          <w:marTop w:val="0"/>
          <w:marBottom w:val="0"/>
          <w:divBdr>
            <w:top w:val="none" w:sz="0" w:space="0" w:color="auto"/>
            <w:left w:val="none" w:sz="0" w:space="0" w:color="auto"/>
            <w:bottom w:val="none" w:sz="0" w:space="0" w:color="auto"/>
            <w:right w:val="none" w:sz="0" w:space="0" w:color="auto"/>
          </w:divBdr>
        </w:div>
        <w:div w:id="1752921324">
          <w:marLeft w:val="640"/>
          <w:marRight w:val="0"/>
          <w:marTop w:val="0"/>
          <w:marBottom w:val="0"/>
          <w:divBdr>
            <w:top w:val="none" w:sz="0" w:space="0" w:color="auto"/>
            <w:left w:val="none" w:sz="0" w:space="0" w:color="auto"/>
            <w:bottom w:val="none" w:sz="0" w:space="0" w:color="auto"/>
            <w:right w:val="none" w:sz="0" w:space="0" w:color="auto"/>
          </w:divBdr>
        </w:div>
        <w:div w:id="1158032516">
          <w:marLeft w:val="640"/>
          <w:marRight w:val="0"/>
          <w:marTop w:val="0"/>
          <w:marBottom w:val="0"/>
          <w:divBdr>
            <w:top w:val="none" w:sz="0" w:space="0" w:color="auto"/>
            <w:left w:val="none" w:sz="0" w:space="0" w:color="auto"/>
            <w:bottom w:val="none" w:sz="0" w:space="0" w:color="auto"/>
            <w:right w:val="none" w:sz="0" w:space="0" w:color="auto"/>
          </w:divBdr>
        </w:div>
        <w:div w:id="1281303409">
          <w:marLeft w:val="640"/>
          <w:marRight w:val="0"/>
          <w:marTop w:val="0"/>
          <w:marBottom w:val="0"/>
          <w:divBdr>
            <w:top w:val="none" w:sz="0" w:space="0" w:color="auto"/>
            <w:left w:val="none" w:sz="0" w:space="0" w:color="auto"/>
            <w:bottom w:val="none" w:sz="0" w:space="0" w:color="auto"/>
            <w:right w:val="none" w:sz="0" w:space="0" w:color="auto"/>
          </w:divBdr>
        </w:div>
        <w:div w:id="586303712">
          <w:marLeft w:val="640"/>
          <w:marRight w:val="0"/>
          <w:marTop w:val="0"/>
          <w:marBottom w:val="0"/>
          <w:divBdr>
            <w:top w:val="none" w:sz="0" w:space="0" w:color="auto"/>
            <w:left w:val="none" w:sz="0" w:space="0" w:color="auto"/>
            <w:bottom w:val="none" w:sz="0" w:space="0" w:color="auto"/>
            <w:right w:val="none" w:sz="0" w:space="0" w:color="auto"/>
          </w:divBdr>
        </w:div>
        <w:div w:id="956525421">
          <w:marLeft w:val="640"/>
          <w:marRight w:val="0"/>
          <w:marTop w:val="0"/>
          <w:marBottom w:val="0"/>
          <w:divBdr>
            <w:top w:val="none" w:sz="0" w:space="0" w:color="auto"/>
            <w:left w:val="none" w:sz="0" w:space="0" w:color="auto"/>
            <w:bottom w:val="none" w:sz="0" w:space="0" w:color="auto"/>
            <w:right w:val="none" w:sz="0" w:space="0" w:color="auto"/>
          </w:divBdr>
        </w:div>
        <w:div w:id="1684430219">
          <w:marLeft w:val="640"/>
          <w:marRight w:val="0"/>
          <w:marTop w:val="0"/>
          <w:marBottom w:val="0"/>
          <w:divBdr>
            <w:top w:val="none" w:sz="0" w:space="0" w:color="auto"/>
            <w:left w:val="none" w:sz="0" w:space="0" w:color="auto"/>
            <w:bottom w:val="none" w:sz="0" w:space="0" w:color="auto"/>
            <w:right w:val="none" w:sz="0" w:space="0" w:color="auto"/>
          </w:divBdr>
        </w:div>
        <w:div w:id="635335234">
          <w:marLeft w:val="640"/>
          <w:marRight w:val="0"/>
          <w:marTop w:val="0"/>
          <w:marBottom w:val="0"/>
          <w:divBdr>
            <w:top w:val="none" w:sz="0" w:space="0" w:color="auto"/>
            <w:left w:val="none" w:sz="0" w:space="0" w:color="auto"/>
            <w:bottom w:val="none" w:sz="0" w:space="0" w:color="auto"/>
            <w:right w:val="none" w:sz="0" w:space="0" w:color="auto"/>
          </w:divBdr>
        </w:div>
        <w:div w:id="1413698822">
          <w:marLeft w:val="640"/>
          <w:marRight w:val="0"/>
          <w:marTop w:val="0"/>
          <w:marBottom w:val="0"/>
          <w:divBdr>
            <w:top w:val="none" w:sz="0" w:space="0" w:color="auto"/>
            <w:left w:val="none" w:sz="0" w:space="0" w:color="auto"/>
            <w:bottom w:val="none" w:sz="0" w:space="0" w:color="auto"/>
            <w:right w:val="none" w:sz="0" w:space="0" w:color="auto"/>
          </w:divBdr>
        </w:div>
        <w:div w:id="1595165922">
          <w:marLeft w:val="640"/>
          <w:marRight w:val="0"/>
          <w:marTop w:val="0"/>
          <w:marBottom w:val="0"/>
          <w:divBdr>
            <w:top w:val="none" w:sz="0" w:space="0" w:color="auto"/>
            <w:left w:val="none" w:sz="0" w:space="0" w:color="auto"/>
            <w:bottom w:val="none" w:sz="0" w:space="0" w:color="auto"/>
            <w:right w:val="none" w:sz="0" w:space="0" w:color="auto"/>
          </w:divBdr>
        </w:div>
        <w:div w:id="2114665460">
          <w:marLeft w:val="640"/>
          <w:marRight w:val="0"/>
          <w:marTop w:val="0"/>
          <w:marBottom w:val="0"/>
          <w:divBdr>
            <w:top w:val="none" w:sz="0" w:space="0" w:color="auto"/>
            <w:left w:val="none" w:sz="0" w:space="0" w:color="auto"/>
            <w:bottom w:val="none" w:sz="0" w:space="0" w:color="auto"/>
            <w:right w:val="none" w:sz="0" w:space="0" w:color="auto"/>
          </w:divBdr>
        </w:div>
        <w:div w:id="1083141604">
          <w:marLeft w:val="640"/>
          <w:marRight w:val="0"/>
          <w:marTop w:val="0"/>
          <w:marBottom w:val="0"/>
          <w:divBdr>
            <w:top w:val="none" w:sz="0" w:space="0" w:color="auto"/>
            <w:left w:val="none" w:sz="0" w:space="0" w:color="auto"/>
            <w:bottom w:val="none" w:sz="0" w:space="0" w:color="auto"/>
            <w:right w:val="none" w:sz="0" w:space="0" w:color="auto"/>
          </w:divBdr>
        </w:div>
        <w:div w:id="527719531">
          <w:marLeft w:val="640"/>
          <w:marRight w:val="0"/>
          <w:marTop w:val="0"/>
          <w:marBottom w:val="0"/>
          <w:divBdr>
            <w:top w:val="none" w:sz="0" w:space="0" w:color="auto"/>
            <w:left w:val="none" w:sz="0" w:space="0" w:color="auto"/>
            <w:bottom w:val="none" w:sz="0" w:space="0" w:color="auto"/>
            <w:right w:val="none" w:sz="0" w:space="0" w:color="auto"/>
          </w:divBdr>
        </w:div>
        <w:div w:id="1576014876">
          <w:marLeft w:val="640"/>
          <w:marRight w:val="0"/>
          <w:marTop w:val="0"/>
          <w:marBottom w:val="0"/>
          <w:divBdr>
            <w:top w:val="none" w:sz="0" w:space="0" w:color="auto"/>
            <w:left w:val="none" w:sz="0" w:space="0" w:color="auto"/>
            <w:bottom w:val="none" w:sz="0" w:space="0" w:color="auto"/>
            <w:right w:val="none" w:sz="0" w:space="0" w:color="auto"/>
          </w:divBdr>
        </w:div>
        <w:div w:id="1436822746">
          <w:marLeft w:val="640"/>
          <w:marRight w:val="0"/>
          <w:marTop w:val="0"/>
          <w:marBottom w:val="0"/>
          <w:divBdr>
            <w:top w:val="none" w:sz="0" w:space="0" w:color="auto"/>
            <w:left w:val="none" w:sz="0" w:space="0" w:color="auto"/>
            <w:bottom w:val="none" w:sz="0" w:space="0" w:color="auto"/>
            <w:right w:val="none" w:sz="0" w:space="0" w:color="auto"/>
          </w:divBdr>
        </w:div>
        <w:div w:id="484474184">
          <w:marLeft w:val="640"/>
          <w:marRight w:val="0"/>
          <w:marTop w:val="0"/>
          <w:marBottom w:val="0"/>
          <w:divBdr>
            <w:top w:val="none" w:sz="0" w:space="0" w:color="auto"/>
            <w:left w:val="none" w:sz="0" w:space="0" w:color="auto"/>
            <w:bottom w:val="none" w:sz="0" w:space="0" w:color="auto"/>
            <w:right w:val="none" w:sz="0" w:space="0" w:color="auto"/>
          </w:divBdr>
        </w:div>
        <w:div w:id="52236393">
          <w:marLeft w:val="640"/>
          <w:marRight w:val="0"/>
          <w:marTop w:val="0"/>
          <w:marBottom w:val="0"/>
          <w:divBdr>
            <w:top w:val="none" w:sz="0" w:space="0" w:color="auto"/>
            <w:left w:val="none" w:sz="0" w:space="0" w:color="auto"/>
            <w:bottom w:val="none" w:sz="0" w:space="0" w:color="auto"/>
            <w:right w:val="none" w:sz="0" w:space="0" w:color="auto"/>
          </w:divBdr>
        </w:div>
        <w:div w:id="2042195544">
          <w:marLeft w:val="640"/>
          <w:marRight w:val="0"/>
          <w:marTop w:val="0"/>
          <w:marBottom w:val="0"/>
          <w:divBdr>
            <w:top w:val="none" w:sz="0" w:space="0" w:color="auto"/>
            <w:left w:val="none" w:sz="0" w:space="0" w:color="auto"/>
            <w:bottom w:val="none" w:sz="0" w:space="0" w:color="auto"/>
            <w:right w:val="none" w:sz="0" w:space="0" w:color="auto"/>
          </w:divBdr>
        </w:div>
        <w:div w:id="270405806">
          <w:marLeft w:val="640"/>
          <w:marRight w:val="0"/>
          <w:marTop w:val="0"/>
          <w:marBottom w:val="0"/>
          <w:divBdr>
            <w:top w:val="none" w:sz="0" w:space="0" w:color="auto"/>
            <w:left w:val="none" w:sz="0" w:space="0" w:color="auto"/>
            <w:bottom w:val="none" w:sz="0" w:space="0" w:color="auto"/>
            <w:right w:val="none" w:sz="0" w:space="0" w:color="auto"/>
          </w:divBdr>
        </w:div>
        <w:div w:id="1690642370">
          <w:marLeft w:val="640"/>
          <w:marRight w:val="0"/>
          <w:marTop w:val="0"/>
          <w:marBottom w:val="0"/>
          <w:divBdr>
            <w:top w:val="none" w:sz="0" w:space="0" w:color="auto"/>
            <w:left w:val="none" w:sz="0" w:space="0" w:color="auto"/>
            <w:bottom w:val="none" w:sz="0" w:space="0" w:color="auto"/>
            <w:right w:val="none" w:sz="0" w:space="0" w:color="auto"/>
          </w:divBdr>
        </w:div>
        <w:div w:id="618339464">
          <w:marLeft w:val="640"/>
          <w:marRight w:val="0"/>
          <w:marTop w:val="0"/>
          <w:marBottom w:val="0"/>
          <w:divBdr>
            <w:top w:val="none" w:sz="0" w:space="0" w:color="auto"/>
            <w:left w:val="none" w:sz="0" w:space="0" w:color="auto"/>
            <w:bottom w:val="none" w:sz="0" w:space="0" w:color="auto"/>
            <w:right w:val="none" w:sz="0" w:space="0" w:color="auto"/>
          </w:divBdr>
        </w:div>
        <w:div w:id="268313694">
          <w:marLeft w:val="640"/>
          <w:marRight w:val="0"/>
          <w:marTop w:val="0"/>
          <w:marBottom w:val="0"/>
          <w:divBdr>
            <w:top w:val="none" w:sz="0" w:space="0" w:color="auto"/>
            <w:left w:val="none" w:sz="0" w:space="0" w:color="auto"/>
            <w:bottom w:val="none" w:sz="0" w:space="0" w:color="auto"/>
            <w:right w:val="none" w:sz="0" w:space="0" w:color="auto"/>
          </w:divBdr>
        </w:div>
        <w:div w:id="1298798088">
          <w:marLeft w:val="640"/>
          <w:marRight w:val="0"/>
          <w:marTop w:val="0"/>
          <w:marBottom w:val="0"/>
          <w:divBdr>
            <w:top w:val="none" w:sz="0" w:space="0" w:color="auto"/>
            <w:left w:val="none" w:sz="0" w:space="0" w:color="auto"/>
            <w:bottom w:val="none" w:sz="0" w:space="0" w:color="auto"/>
            <w:right w:val="none" w:sz="0" w:space="0" w:color="auto"/>
          </w:divBdr>
        </w:div>
        <w:div w:id="1607997985">
          <w:marLeft w:val="640"/>
          <w:marRight w:val="0"/>
          <w:marTop w:val="0"/>
          <w:marBottom w:val="0"/>
          <w:divBdr>
            <w:top w:val="none" w:sz="0" w:space="0" w:color="auto"/>
            <w:left w:val="none" w:sz="0" w:space="0" w:color="auto"/>
            <w:bottom w:val="none" w:sz="0" w:space="0" w:color="auto"/>
            <w:right w:val="none" w:sz="0" w:space="0" w:color="auto"/>
          </w:divBdr>
        </w:div>
        <w:div w:id="1241987303">
          <w:marLeft w:val="640"/>
          <w:marRight w:val="0"/>
          <w:marTop w:val="0"/>
          <w:marBottom w:val="0"/>
          <w:divBdr>
            <w:top w:val="none" w:sz="0" w:space="0" w:color="auto"/>
            <w:left w:val="none" w:sz="0" w:space="0" w:color="auto"/>
            <w:bottom w:val="none" w:sz="0" w:space="0" w:color="auto"/>
            <w:right w:val="none" w:sz="0" w:space="0" w:color="auto"/>
          </w:divBdr>
        </w:div>
        <w:div w:id="1234854335">
          <w:marLeft w:val="640"/>
          <w:marRight w:val="0"/>
          <w:marTop w:val="0"/>
          <w:marBottom w:val="0"/>
          <w:divBdr>
            <w:top w:val="none" w:sz="0" w:space="0" w:color="auto"/>
            <w:left w:val="none" w:sz="0" w:space="0" w:color="auto"/>
            <w:bottom w:val="none" w:sz="0" w:space="0" w:color="auto"/>
            <w:right w:val="none" w:sz="0" w:space="0" w:color="auto"/>
          </w:divBdr>
        </w:div>
        <w:div w:id="1824615466">
          <w:marLeft w:val="640"/>
          <w:marRight w:val="0"/>
          <w:marTop w:val="0"/>
          <w:marBottom w:val="0"/>
          <w:divBdr>
            <w:top w:val="none" w:sz="0" w:space="0" w:color="auto"/>
            <w:left w:val="none" w:sz="0" w:space="0" w:color="auto"/>
            <w:bottom w:val="none" w:sz="0" w:space="0" w:color="auto"/>
            <w:right w:val="none" w:sz="0" w:space="0" w:color="auto"/>
          </w:divBdr>
        </w:div>
        <w:div w:id="1149327523">
          <w:marLeft w:val="640"/>
          <w:marRight w:val="0"/>
          <w:marTop w:val="0"/>
          <w:marBottom w:val="0"/>
          <w:divBdr>
            <w:top w:val="none" w:sz="0" w:space="0" w:color="auto"/>
            <w:left w:val="none" w:sz="0" w:space="0" w:color="auto"/>
            <w:bottom w:val="none" w:sz="0" w:space="0" w:color="auto"/>
            <w:right w:val="none" w:sz="0" w:space="0" w:color="auto"/>
          </w:divBdr>
        </w:div>
        <w:div w:id="380713285">
          <w:marLeft w:val="640"/>
          <w:marRight w:val="0"/>
          <w:marTop w:val="0"/>
          <w:marBottom w:val="0"/>
          <w:divBdr>
            <w:top w:val="none" w:sz="0" w:space="0" w:color="auto"/>
            <w:left w:val="none" w:sz="0" w:space="0" w:color="auto"/>
            <w:bottom w:val="none" w:sz="0" w:space="0" w:color="auto"/>
            <w:right w:val="none" w:sz="0" w:space="0" w:color="auto"/>
          </w:divBdr>
        </w:div>
        <w:div w:id="524755837">
          <w:marLeft w:val="640"/>
          <w:marRight w:val="0"/>
          <w:marTop w:val="0"/>
          <w:marBottom w:val="0"/>
          <w:divBdr>
            <w:top w:val="none" w:sz="0" w:space="0" w:color="auto"/>
            <w:left w:val="none" w:sz="0" w:space="0" w:color="auto"/>
            <w:bottom w:val="none" w:sz="0" w:space="0" w:color="auto"/>
            <w:right w:val="none" w:sz="0" w:space="0" w:color="auto"/>
          </w:divBdr>
        </w:div>
        <w:div w:id="606079764">
          <w:marLeft w:val="640"/>
          <w:marRight w:val="0"/>
          <w:marTop w:val="0"/>
          <w:marBottom w:val="0"/>
          <w:divBdr>
            <w:top w:val="none" w:sz="0" w:space="0" w:color="auto"/>
            <w:left w:val="none" w:sz="0" w:space="0" w:color="auto"/>
            <w:bottom w:val="none" w:sz="0" w:space="0" w:color="auto"/>
            <w:right w:val="none" w:sz="0" w:space="0" w:color="auto"/>
          </w:divBdr>
        </w:div>
        <w:div w:id="417947592">
          <w:marLeft w:val="640"/>
          <w:marRight w:val="0"/>
          <w:marTop w:val="0"/>
          <w:marBottom w:val="0"/>
          <w:divBdr>
            <w:top w:val="none" w:sz="0" w:space="0" w:color="auto"/>
            <w:left w:val="none" w:sz="0" w:space="0" w:color="auto"/>
            <w:bottom w:val="none" w:sz="0" w:space="0" w:color="auto"/>
            <w:right w:val="none" w:sz="0" w:space="0" w:color="auto"/>
          </w:divBdr>
        </w:div>
        <w:div w:id="1869221662">
          <w:marLeft w:val="640"/>
          <w:marRight w:val="0"/>
          <w:marTop w:val="0"/>
          <w:marBottom w:val="0"/>
          <w:divBdr>
            <w:top w:val="none" w:sz="0" w:space="0" w:color="auto"/>
            <w:left w:val="none" w:sz="0" w:space="0" w:color="auto"/>
            <w:bottom w:val="none" w:sz="0" w:space="0" w:color="auto"/>
            <w:right w:val="none" w:sz="0" w:space="0" w:color="auto"/>
          </w:divBdr>
        </w:div>
        <w:div w:id="670106793">
          <w:marLeft w:val="640"/>
          <w:marRight w:val="0"/>
          <w:marTop w:val="0"/>
          <w:marBottom w:val="0"/>
          <w:divBdr>
            <w:top w:val="none" w:sz="0" w:space="0" w:color="auto"/>
            <w:left w:val="none" w:sz="0" w:space="0" w:color="auto"/>
            <w:bottom w:val="none" w:sz="0" w:space="0" w:color="auto"/>
            <w:right w:val="none" w:sz="0" w:space="0" w:color="auto"/>
          </w:divBdr>
        </w:div>
        <w:div w:id="1508787511">
          <w:marLeft w:val="640"/>
          <w:marRight w:val="0"/>
          <w:marTop w:val="0"/>
          <w:marBottom w:val="0"/>
          <w:divBdr>
            <w:top w:val="none" w:sz="0" w:space="0" w:color="auto"/>
            <w:left w:val="none" w:sz="0" w:space="0" w:color="auto"/>
            <w:bottom w:val="none" w:sz="0" w:space="0" w:color="auto"/>
            <w:right w:val="none" w:sz="0" w:space="0" w:color="auto"/>
          </w:divBdr>
        </w:div>
        <w:div w:id="1325547366">
          <w:marLeft w:val="640"/>
          <w:marRight w:val="0"/>
          <w:marTop w:val="0"/>
          <w:marBottom w:val="0"/>
          <w:divBdr>
            <w:top w:val="none" w:sz="0" w:space="0" w:color="auto"/>
            <w:left w:val="none" w:sz="0" w:space="0" w:color="auto"/>
            <w:bottom w:val="none" w:sz="0" w:space="0" w:color="auto"/>
            <w:right w:val="none" w:sz="0" w:space="0" w:color="auto"/>
          </w:divBdr>
        </w:div>
        <w:div w:id="773332230">
          <w:marLeft w:val="640"/>
          <w:marRight w:val="0"/>
          <w:marTop w:val="0"/>
          <w:marBottom w:val="0"/>
          <w:divBdr>
            <w:top w:val="none" w:sz="0" w:space="0" w:color="auto"/>
            <w:left w:val="none" w:sz="0" w:space="0" w:color="auto"/>
            <w:bottom w:val="none" w:sz="0" w:space="0" w:color="auto"/>
            <w:right w:val="none" w:sz="0" w:space="0" w:color="auto"/>
          </w:divBdr>
        </w:div>
        <w:div w:id="664551950">
          <w:marLeft w:val="640"/>
          <w:marRight w:val="0"/>
          <w:marTop w:val="0"/>
          <w:marBottom w:val="0"/>
          <w:divBdr>
            <w:top w:val="none" w:sz="0" w:space="0" w:color="auto"/>
            <w:left w:val="none" w:sz="0" w:space="0" w:color="auto"/>
            <w:bottom w:val="none" w:sz="0" w:space="0" w:color="auto"/>
            <w:right w:val="none" w:sz="0" w:space="0" w:color="auto"/>
          </w:divBdr>
        </w:div>
        <w:div w:id="1927033799">
          <w:marLeft w:val="640"/>
          <w:marRight w:val="0"/>
          <w:marTop w:val="0"/>
          <w:marBottom w:val="0"/>
          <w:divBdr>
            <w:top w:val="none" w:sz="0" w:space="0" w:color="auto"/>
            <w:left w:val="none" w:sz="0" w:space="0" w:color="auto"/>
            <w:bottom w:val="none" w:sz="0" w:space="0" w:color="auto"/>
            <w:right w:val="none" w:sz="0" w:space="0" w:color="auto"/>
          </w:divBdr>
        </w:div>
        <w:div w:id="555317354">
          <w:marLeft w:val="640"/>
          <w:marRight w:val="0"/>
          <w:marTop w:val="0"/>
          <w:marBottom w:val="0"/>
          <w:divBdr>
            <w:top w:val="none" w:sz="0" w:space="0" w:color="auto"/>
            <w:left w:val="none" w:sz="0" w:space="0" w:color="auto"/>
            <w:bottom w:val="none" w:sz="0" w:space="0" w:color="auto"/>
            <w:right w:val="none" w:sz="0" w:space="0" w:color="auto"/>
          </w:divBdr>
        </w:div>
        <w:div w:id="1416241076">
          <w:marLeft w:val="640"/>
          <w:marRight w:val="0"/>
          <w:marTop w:val="0"/>
          <w:marBottom w:val="0"/>
          <w:divBdr>
            <w:top w:val="none" w:sz="0" w:space="0" w:color="auto"/>
            <w:left w:val="none" w:sz="0" w:space="0" w:color="auto"/>
            <w:bottom w:val="none" w:sz="0" w:space="0" w:color="auto"/>
            <w:right w:val="none" w:sz="0" w:space="0" w:color="auto"/>
          </w:divBdr>
        </w:div>
        <w:div w:id="1963146182">
          <w:marLeft w:val="640"/>
          <w:marRight w:val="0"/>
          <w:marTop w:val="0"/>
          <w:marBottom w:val="0"/>
          <w:divBdr>
            <w:top w:val="none" w:sz="0" w:space="0" w:color="auto"/>
            <w:left w:val="none" w:sz="0" w:space="0" w:color="auto"/>
            <w:bottom w:val="none" w:sz="0" w:space="0" w:color="auto"/>
            <w:right w:val="none" w:sz="0" w:space="0" w:color="auto"/>
          </w:divBdr>
        </w:div>
        <w:div w:id="1998994642">
          <w:marLeft w:val="640"/>
          <w:marRight w:val="0"/>
          <w:marTop w:val="0"/>
          <w:marBottom w:val="0"/>
          <w:divBdr>
            <w:top w:val="none" w:sz="0" w:space="0" w:color="auto"/>
            <w:left w:val="none" w:sz="0" w:space="0" w:color="auto"/>
            <w:bottom w:val="none" w:sz="0" w:space="0" w:color="auto"/>
            <w:right w:val="none" w:sz="0" w:space="0" w:color="auto"/>
          </w:divBdr>
        </w:div>
        <w:div w:id="923296433">
          <w:marLeft w:val="640"/>
          <w:marRight w:val="0"/>
          <w:marTop w:val="0"/>
          <w:marBottom w:val="0"/>
          <w:divBdr>
            <w:top w:val="none" w:sz="0" w:space="0" w:color="auto"/>
            <w:left w:val="none" w:sz="0" w:space="0" w:color="auto"/>
            <w:bottom w:val="none" w:sz="0" w:space="0" w:color="auto"/>
            <w:right w:val="none" w:sz="0" w:space="0" w:color="auto"/>
          </w:divBdr>
        </w:div>
        <w:div w:id="796408102">
          <w:marLeft w:val="640"/>
          <w:marRight w:val="0"/>
          <w:marTop w:val="0"/>
          <w:marBottom w:val="0"/>
          <w:divBdr>
            <w:top w:val="none" w:sz="0" w:space="0" w:color="auto"/>
            <w:left w:val="none" w:sz="0" w:space="0" w:color="auto"/>
            <w:bottom w:val="none" w:sz="0" w:space="0" w:color="auto"/>
            <w:right w:val="none" w:sz="0" w:space="0" w:color="auto"/>
          </w:divBdr>
        </w:div>
      </w:divsChild>
    </w:div>
    <w:div w:id="1832669939">
      <w:bodyDiv w:val="1"/>
      <w:marLeft w:val="0"/>
      <w:marRight w:val="0"/>
      <w:marTop w:val="0"/>
      <w:marBottom w:val="0"/>
      <w:divBdr>
        <w:top w:val="none" w:sz="0" w:space="0" w:color="auto"/>
        <w:left w:val="none" w:sz="0" w:space="0" w:color="auto"/>
        <w:bottom w:val="none" w:sz="0" w:space="0" w:color="auto"/>
        <w:right w:val="none" w:sz="0" w:space="0" w:color="auto"/>
      </w:divBdr>
    </w:div>
    <w:div w:id="1853957732">
      <w:bodyDiv w:val="1"/>
      <w:marLeft w:val="0"/>
      <w:marRight w:val="0"/>
      <w:marTop w:val="0"/>
      <w:marBottom w:val="0"/>
      <w:divBdr>
        <w:top w:val="none" w:sz="0" w:space="0" w:color="auto"/>
        <w:left w:val="none" w:sz="0" w:space="0" w:color="auto"/>
        <w:bottom w:val="none" w:sz="0" w:space="0" w:color="auto"/>
        <w:right w:val="none" w:sz="0" w:space="0" w:color="auto"/>
      </w:divBdr>
      <w:divsChild>
        <w:div w:id="1074930503">
          <w:marLeft w:val="640"/>
          <w:marRight w:val="0"/>
          <w:marTop w:val="0"/>
          <w:marBottom w:val="0"/>
          <w:divBdr>
            <w:top w:val="none" w:sz="0" w:space="0" w:color="auto"/>
            <w:left w:val="none" w:sz="0" w:space="0" w:color="auto"/>
            <w:bottom w:val="none" w:sz="0" w:space="0" w:color="auto"/>
            <w:right w:val="none" w:sz="0" w:space="0" w:color="auto"/>
          </w:divBdr>
        </w:div>
        <w:div w:id="2010020686">
          <w:marLeft w:val="640"/>
          <w:marRight w:val="0"/>
          <w:marTop w:val="0"/>
          <w:marBottom w:val="0"/>
          <w:divBdr>
            <w:top w:val="none" w:sz="0" w:space="0" w:color="auto"/>
            <w:left w:val="none" w:sz="0" w:space="0" w:color="auto"/>
            <w:bottom w:val="none" w:sz="0" w:space="0" w:color="auto"/>
            <w:right w:val="none" w:sz="0" w:space="0" w:color="auto"/>
          </w:divBdr>
        </w:div>
        <w:div w:id="1760444264">
          <w:marLeft w:val="640"/>
          <w:marRight w:val="0"/>
          <w:marTop w:val="0"/>
          <w:marBottom w:val="0"/>
          <w:divBdr>
            <w:top w:val="none" w:sz="0" w:space="0" w:color="auto"/>
            <w:left w:val="none" w:sz="0" w:space="0" w:color="auto"/>
            <w:bottom w:val="none" w:sz="0" w:space="0" w:color="auto"/>
            <w:right w:val="none" w:sz="0" w:space="0" w:color="auto"/>
          </w:divBdr>
        </w:div>
        <w:div w:id="734860735">
          <w:marLeft w:val="640"/>
          <w:marRight w:val="0"/>
          <w:marTop w:val="0"/>
          <w:marBottom w:val="0"/>
          <w:divBdr>
            <w:top w:val="none" w:sz="0" w:space="0" w:color="auto"/>
            <w:left w:val="none" w:sz="0" w:space="0" w:color="auto"/>
            <w:bottom w:val="none" w:sz="0" w:space="0" w:color="auto"/>
            <w:right w:val="none" w:sz="0" w:space="0" w:color="auto"/>
          </w:divBdr>
        </w:div>
        <w:div w:id="1949656913">
          <w:marLeft w:val="640"/>
          <w:marRight w:val="0"/>
          <w:marTop w:val="0"/>
          <w:marBottom w:val="0"/>
          <w:divBdr>
            <w:top w:val="none" w:sz="0" w:space="0" w:color="auto"/>
            <w:left w:val="none" w:sz="0" w:space="0" w:color="auto"/>
            <w:bottom w:val="none" w:sz="0" w:space="0" w:color="auto"/>
            <w:right w:val="none" w:sz="0" w:space="0" w:color="auto"/>
          </w:divBdr>
        </w:div>
        <w:div w:id="391738251">
          <w:marLeft w:val="640"/>
          <w:marRight w:val="0"/>
          <w:marTop w:val="0"/>
          <w:marBottom w:val="0"/>
          <w:divBdr>
            <w:top w:val="none" w:sz="0" w:space="0" w:color="auto"/>
            <w:left w:val="none" w:sz="0" w:space="0" w:color="auto"/>
            <w:bottom w:val="none" w:sz="0" w:space="0" w:color="auto"/>
            <w:right w:val="none" w:sz="0" w:space="0" w:color="auto"/>
          </w:divBdr>
        </w:div>
        <w:div w:id="1602713512">
          <w:marLeft w:val="640"/>
          <w:marRight w:val="0"/>
          <w:marTop w:val="0"/>
          <w:marBottom w:val="0"/>
          <w:divBdr>
            <w:top w:val="none" w:sz="0" w:space="0" w:color="auto"/>
            <w:left w:val="none" w:sz="0" w:space="0" w:color="auto"/>
            <w:bottom w:val="none" w:sz="0" w:space="0" w:color="auto"/>
            <w:right w:val="none" w:sz="0" w:space="0" w:color="auto"/>
          </w:divBdr>
        </w:div>
        <w:div w:id="1283803785">
          <w:marLeft w:val="640"/>
          <w:marRight w:val="0"/>
          <w:marTop w:val="0"/>
          <w:marBottom w:val="0"/>
          <w:divBdr>
            <w:top w:val="none" w:sz="0" w:space="0" w:color="auto"/>
            <w:left w:val="none" w:sz="0" w:space="0" w:color="auto"/>
            <w:bottom w:val="none" w:sz="0" w:space="0" w:color="auto"/>
            <w:right w:val="none" w:sz="0" w:space="0" w:color="auto"/>
          </w:divBdr>
        </w:div>
        <w:div w:id="634221599">
          <w:marLeft w:val="640"/>
          <w:marRight w:val="0"/>
          <w:marTop w:val="0"/>
          <w:marBottom w:val="0"/>
          <w:divBdr>
            <w:top w:val="none" w:sz="0" w:space="0" w:color="auto"/>
            <w:left w:val="none" w:sz="0" w:space="0" w:color="auto"/>
            <w:bottom w:val="none" w:sz="0" w:space="0" w:color="auto"/>
            <w:right w:val="none" w:sz="0" w:space="0" w:color="auto"/>
          </w:divBdr>
        </w:div>
        <w:div w:id="323708339">
          <w:marLeft w:val="640"/>
          <w:marRight w:val="0"/>
          <w:marTop w:val="0"/>
          <w:marBottom w:val="0"/>
          <w:divBdr>
            <w:top w:val="none" w:sz="0" w:space="0" w:color="auto"/>
            <w:left w:val="none" w:sz="0" w:space="0" w:color="auto"/>
            <w:bottom w:val="none" w:sz="0" w:space="0" w:color="auto"/>
            <w:right w:val="none" w:sz="0" w:space="0" w:color="auto"/>
          </w:divBdr>
        </w:div>
        <w:div w:id="1018701114">
          <w:marLeft w:val="640"/>
          <w:marRight w:val="0"/>
          <w:marTop w:val="0"/>
          <w:marBottom w:val="0"/>
          <w:divBdr>
            <w:top w:val="none" w:sz="0" w:space="0" w:color="auto"/>
            <w:left w:val="none" w:sz="0" w:space="0" w:color="auto"/>
            <w:bottom w:val="none" w:sz="0" w:space="0" w:color="auto"/>
            <w:right w:val="none" w:sz="0" w:space="0" w:color="auto"/>
          </w:divBdr>
        </w:div>
        <w:div w:id="209805127">
          <w:marLeft w:val="640"/>
          <w:marRight w:val="0"/>
          <w:marTop w:val="0"/>
          <w:marBottom w:val="0"/>
          <w:divBdr>
            <w:top w:val="none" w:sz="0" w:space="0" w:color="auto"/>
            <w:left w:val="none" w:sz="0" w:space="0" w:color="auto"/>
            <w:bottom w:val="none" w:sz="0" w:space="0" w:color="auto"/>
            <w:right w:val="none" w:sz="0" w:space="0" w:color="auto"/>
          </w:divBdr>
        </w:div>
        <w:div w:id="1310596211">
          <w:marLeft w:val="640"/>
          <w:marRight w:val="0"/>
          <w:marTop w:val="0"/>
          <w:marBottom w:val="0"/>
          <w:divBdr>
            <w:top w:val="none" w:sz="0" w:space="0" w:color="auto"/>
            <w:left w:val="none" w:sz="0" w:space="0" w:color="auto"/>
            <w:bottom w:val="none" w:sz="0" w:space="0" w:color="auto"/>
            <w:right w:val="none" w:sz="0" w:space="0" w:color="auto"/>
          </w:divBdr>
        </w:div>
        <w:div w:id="1354723630">
          <w:marLeft w:val="640"/>
          <w:marRight w:val="0"/>
          <w:marTop w:val="0"/>
          <w:marBottom w:val="0"/>
          <w:divBdr>
            <w:top w:val="none" w:sz="0" w:space="0" w:color="auto"/>
            <w:left w:val="none" w:sz="0" w:space="0" w:color="auto"/>
            <w:bottom w:val="none" w:sz="0" w:space="0" w:color="auto"/>
            <w:right w:val="none" w:sz="0" w:space="0" w:color="auto"/>
          </w:divBdr>
        </w:div>
        <w:div w:id="1331061450">
          <w:marLeft w:val="640"/>
          <w:marRight w:val="0"/>
          <w:marTop w:val="0"/>
          <w:marBottom w:val="0"/>
          <w:divBdr>
            <w:top w:val="none" w:sz="0" w:space="0" w:color="auto"/>
            <w:left w:val="none" w:sz="0" w:space="0" w:color="auto"/>
            <w:bottom w:val="none" w:sz="0" w:space="0" w:color="auto"/>
            <w:right w:val="none" w:sz="0" w:space="0" w:color="auto"/>
          </w:divBdr>
        </w:div>
        <w:div w:id="1373074930">
          <w:marLeft w:val="640"/>
          <w:marRight w:val="0"/>
          <w:marTop w:val="0"/>
          <w:marBottom w:val="0"/>
          <w:divBdr>
            <w:top w:val="none" w:sz="0" w:space="0" w:color="auto"/>
            <w:left w:val="none" w:sz="0" w:space="0" w:color="auto"/>
            <w:bottom w:val="none" w:sz="0" w:space="0" w:color="auto"/>
            <w:right w:val="none" w:sz="0" w:space="0" w:color="auto"/>
          </w:divBdr>
        </w:div>
        <w:div w:id="1185632841">
          <w:marLeft w:val="640"/>
          <w:marRight w:val="0"/>
          <w:marTop w:val="0"/>
          <w:marBottom w:val="0"/>
          <w:divBdr>
            <w:top w:val="none" w:sz="0" w:space="0" w:color="auto"/>
            <w:left w:val="none" w:sz="0" w:space="0" w:color="auto"/>
            <w:bottom w:val="none" w:sz="0" w:space="0" w:color="auto"/>
            <w:right w:val="none" w:sz="0" w:space="0" w:color="auto"/>
          </w:divBdr>
        </w:div>
        <w:div w:id="392895225">
          <w:marLeft w:val="640"/>
          <w:marRight w:val="0"/>
          <w:marTop w:val="0"/>
          <w:marBottom w:val="0"/>
          <w:divBdr>
            <w:top w:val="none" w:sz="0" w:space="0" w:color="auto"/>
            <w:left w:val="none" w:sz="0" w:space="0" w:color="auto"/>
            <w:bottom w:val="none" w:sz="0" w:space="0" w:color="auto"/>
            <w:right w:val="none" w:sz="0" w:space="0" w:color="auto"/>
          </w:divBdr>
        </w:div>
        <w:div w:id="746346546">
          <w:marLeft w:val="640"/>
          <w:marRight w:val="0"/>
          <w:marTop w:val="0"/>
          <w:marBottom w:val="0"/>
          <w:divBdr>
            <w:top w:val="none" w:sz="0" w:space="0" w:color="auto"/>
            <w:left w:val="none" w:sz="0" w:space="0" w:color="auto"/>
            <w:bottom w:val="none" w:sz="0" w:space="0" w:color="auto"/>
            <w:right w:val="none" w:sz="0" w:space="0" w:color="auto"/>
          </w:divBdr>
        </w:div>
        <w:div w:id="877355286">
          <w:marLeft w:val="640"/>
          <w:marRight w:val="0"/>
          <w:marTop w:val="0"/>
          <w:marBottom w:val="0"/>
          <w:divBdr>
            <w:top w:val="none" w:sz="0" w:space="0" w:color="auto"/>
            <w:left w:val="none" w:sz="0" w:space="0" w:color="auto"/>
            <w:bottom w:val="none" w:sz="0" w:space="0" w:color="auto"/>
            <w:right w:val="none" w:sz="0" w:space="0" w:color="auto"/>
          </w:divBdr>
        </w:div>
        <w:div w:id="382410981">
          <w:marLeft w:val="640"/>
          <w:marRight w:val="0"/>
          <w:marTop w:val="0"/>
          <w:marBottom w:val="0"/>
          <w:divBdr>
            <w:top w:val="none" w:sz="0" w:space="0" w:color="auto"/>
            <w:left w:val="none" w:sz="0" w:space="0" w:color="auto"/>
            <w:bottom w:val="none" w:sz="0" w:space="0" w:color="auto"/>
            <w:right w:val="none" w:sz="0" w:space="0" w:color="auto"/>
          </w:divBdr>
        </w:div>
        <w:div w:id="942499743">
          <w:marLeft w:val="640"/>
          <w:marRight w:val="0"/>
          <w:marTop w:val="0"/>
          <w:marBottom w:val="0"/>
          <w:divBdr>
            <w:top w:val="none" w:sz="0" w:space="0" w:color="auto"/>
            <w:left w:val="none" w:sz="0" w:space="0" w:color="auto"/>
            <w:bottom w:val="none" w:sz="0" w:space="0" w:color="auto"/>
            <w:right w:val="none" w:sz="0" w:space="0" w:color="auto"/>
          </w:divBdr>
        </w:div>
        <w:div w:id="1881359471">
          <w:marLeft w:val="640"/>
          <w:marRight w:val="0"/>
          <w:marTop w:val="0"/>
          <w:marBottom w:val="0"/>
          <w:divBdr>
            <w:top w:val="none" w:sz="0" w:space="0" w:color="auto"/>
            <w:left w:val="none" w:sz="0" w:space="0" w:color="auto"/>
            <w:bottom w:val="none" w:sz="0" w:space="0" w:color="auto"/>
            <w:right w:val="none" w:sz="0" w:space="0" w:color="auto"/>
          </w:divBdr>
        </w:div>
        <w:div w:id="1000081191">
          <w:marLeft w:val="640"/>
          <w:marRight w:val="0"/>
          <w:marTop w:val="0"/>
          <w:marBottom w:val="0"/>
          <w:divBdr>
            <w:top w:val="none" w:sz="0" w:space="0" w:color="auto"/>
            <w:left w:val="none" w:sz="0" w:space="0" w:color="auto"/>
            <w:bottom w:val="none" w:sz="0" w:space="0" w:color="auto"/>
            <w:right w:val="none" w:sz="0" w:space="0" w:color="auto"/>
          </w:divBdr>
        </w:div>
        <w:div w:id="1868710509">
          <w:marLeft w:val="640"/>
          <w:marRight w:val="0"/>
          <w:marTop w:val="0"/>
          <w:marBottom w:val="0"/>
          <w:divBdr>
            <w:top w:val="none" w:sz="0" w:space="0" w:color="auto"/>
            <w:left w:val="none" w:sz="0" w:space="0" w:color="auto"/>
            <w:bottom w:val="none" w:sz="0" w:space="0" w:color="auto"/>
            <w:right w:val="none" w:sz="0" w:space="0" w:color="auto"/>
          </w:divBdr>
        </w:div>
        <w:div w:id="1684742373">
          <w:marLeft w:val="640"/>
          <w:marRight w:val="0"/>
          <w:marTop w:val="0"/>
          <w:marBottom w:val="0"/>
          <w:divBdr>
            <w:top w:val="none" w:sz="0" w:space="0" w:color="auto"/>
            <w:left w:val="none" w:sz="0" w:space="0" w:color="auto"/>
            <w:bottom w:val="none" w:sz="0" w:space="0" w:color="auto"/>
            <w:right w:val="none" w:sz="0" w:space="0" w:color="auto"/>
          </w:divBdr>
        </w:div>
        <w:div w:id="1575386494">
          <w:marLeft w:val="640"/>
          <w:marRight w:val="0"/>
          <w:marTop w:val="0"/>
          <w:marBottom w:val="0"/>
          <w:divBdr>
            <w:top w:val="none" w:sz="0" w:space="0" w:color="auto"/>
            <w:left w:val="none" w:sz="0" w:space="0" w:color="auto"/>
            <w:bottom w:val="none" w:sz="0" w:space="0" w:color="auto"/>
            <w:right w:val="none" w:sz="0" w:space="0" w:color="auto"/>
          </w:divBdr>
        </w:div>
        <w:div w:id="1086657933">
          <w:marLeft w:val="640"/>
          <w:marRight w:val="0"/>
          <w:marTop w:val="0"/>
          <w:marBottom w:val="0"/>
          <w:divBdr>
            <w:top w:val="none" w:sz="0" w:space="0" w:color="auto"/>
            <w:left w:val="none" w:sz="0" w:space="0" w:color="auto"/>
            <w:bottom w:val="none" w:sz="0" w:space="0" w:color="auto"/>
            <w:right w:val="none" w:sz="0" w:space="0" w:color="auto"/>
          </w:divBdr>
        </w:div>
        <w:div w:id="1937252359">
          <w:marLeft w:val="640"/>
          <w:marRight w:val="0"/>
          <w:marTop w:val="0"/>
          <w:marBottom w:val="0"/>
          <w:divBdr>
            <w:top w:val="none" w:sz="0" w:space="0" w:color="auto"/>
            <w:left w:val="none" w:sz="0" w:space="0" w:color="auto"/>
            <w:bottom w:val="none" w:sz="0" w:space="0" w:color="auto"/>
            <w:right w:val="none" w:sz="0" w:space="0" w:color="auto"/>
          </w:divBdr>
        </w:div>
        <w:div w:id="180632300">
          <w:marLeft w:val="640"/>
          <w:marRight w:val="0"/>
          <w:marTop w:val="0"/>
          <w:marBottom w:val="0"/>
          <w:divBdr>
            <w:top w:val="none" w:sz="0" w:space="0" w:color="auto"/>
            <w:left w:val="none" w:sz="0" w:space="0" w:color="auto"/>
            <w:bottom w:val="none" w:sz="0" w:space="0" w:color="auto"/>
            <w:right w:val="none" w:sz="0" w:space="0" w:color="auto"/>
          </w:divBdr>
        </w:div>
        <w:div w:id="1998998025">
          <w:marLeft w:val="640"/>
          <w:marRight w:val="0"/>
          <w:marTop w:val="0"/>
          <w:marBottom w:val="0"/>
          <w:divBdr>
            <w:top w:val="none" w:sz="0" w:space="0" w:color="auto"/>
            <w:left w:val="none" w:sz="0" w:space="0" w:color="auto"/>
            <w:bottom w:val="none" w:sz="0" w:space="0" w:color="auto"/>
            <w:right w:val="none" w:sz="0" w:space="0" w:color="auto"/>
          </w:divBdr>
        </w:div>
        <w:div w:id="982585949">
          <w:marLeft w:val="640"/>
          <w:marRight w:val="0"/>
          <w:marTop w:val="0"/>
          <w:marBottom w:val="0"/>
          <w:divBdr>
            <w:top w:val="none" w:sz="0" w:space="0" w:color="auto"/>
            <w:left w:val="none" w:sz="0" w:space="0" w:color="auto"/>
            <w:bottom w:val="none" w:sz="0" w:space="0" w:color="auto"/>
            <w:right w:val="none" w:sz="0" w:space="0" w:color="auto"/>
          </w:divBdr>
        </w:div>
        <w:div w:id="1222865768">
          <w:marLeft w:val="640"/>
          <w:marRight w:val="0"/>
          <w:marTop w:val="0"/>
          <w:marBottom w:val="0"/>
          <w:divBdr>
            <w:top w:val="none" w:sz="0" w:space="0" w:color="auto"/>
            <w:left w:val="none" w:sz="0" w:space="0" w:color="auto"/>
            <w:bottom w:val="none" w:sz="0" w:space="0" w:color="auto"/>
            <w:right w:val="none" w:sz="0" w:space="0" w:color="auto"/>
          </w:divBdr>
        </w:div>
        <w:div w:id="1536307178">
          <w:marLeft w:val="640"/>
          <w:marRight w:val="0"/>
          <w:marTop w:val="0"/>
          <w:marBottom w:val="0"/>
          <w:divBdr>
            <w:top w:val="none" w:sz="0" w:space="0" w:color="auto"/>
            <w:left w:val="none" w:sz="0" w:space="0" w:color="auto"/>
            <w:bottom w:val="none" w:sz="0" w:space="0" w:color="auto"/>
            <w:right w:val="none" w:sz="0" w:space="0" w:color="auto"/>
          </w:divBdr>
        </w:div>
        <w:div w:id="365839004">
          <w:marLeft w:val="640"/>
          <w:marRight w:val="0"/>
          <w:marTop w:val="0"/>
          <w:marBottom w:val="0"/>
          <w:divBdr>
            <w:top w:val="none" w:sz="0" w:space="0" w:color="auto"/>
            <w:left w:val="none" w:sz="0" w:space="0" w:color="auto"/>
            <w:bottom w:val="none" w:sz="0" w:space="0" w:color="auto"/>
            <w:right w:val="none" w:sz="0" w:space="0" w:color="auto"/>
          </w:divBdr>
        </w:div>
        <w:div w:id="356736814">
          <w:marLeft w:val="640"/>
          <w:marRight w:val="0"/>
          <w:marTop w:val="0"/>
          <w:marBottom w:val="0"/>
          <w:divBdr>
            <w:top w:val="none" w:sz="0" w:space="0" w:color="auto"/>
            <w:left w:val="none" w:sz="0" w:space="0" w:color="auto"/>
            <w:bottom w:val="none" w:sz="0" w:space="0" w:color="auto"/>
            <w:right w:val="none" w:sz="0" w:space="0" w:color="auto"/>
          </w:divBdr>
        </w:div>
        <w:div w:id="745492079">
          <w:marLeft w:val="640"/>
          <w:marRight w:val="0"/>
          <w:marTop w:val="0"/>
          <w:marBottom w:val="0"/>
          <w:divBdr>
            <w:top w:val="none" w:sz="0" w:space="0" w:color="auto"/>
            <w:left w:val="none" w:sz="0" w:space="0" w:color="auto"/>
            <w:bottom w:val="none" w:sz="0" w:space="0" w:color="auto"/>
            <w:right w:val="none" w:sz="0" w:space="0" w:color="auto"/>
          </w:divBdr>
        </w:div>
        <w:div w:id="1680811323">
          <w:marLeft w:val="640"/>
          <w:marRight w:val="0"/>
          <w:marTop w:val="0"/>
          <w:marBottom w:val="0"/>
          <w:divBdr>
            <w:top w:val="none" w:sz="0" w:space="0" w:color="auto"/>
            <w:left w:val="none" w:sz="0" w:space="0" w:color="auto"/>
            <w:bottom w:val="none" w:sz="0" w:space="0" w:color="auto"/>
            <w:right w:val="none" w:sz="0" w:space="0" w:color="auto"/>
          </w:divBdr>
        </w:div>
      </w:divsChild>
    </w:div>
    <w:div w:id="1863084077">
      <w:bodyDiv w:val="1"/>
      <w:marLeft w:val="0"/>
      <w:marRight w:val="0"/>
      <w:marTop w:val="0"/>
      <w:marBottom w:val="0"/>
      <w:divBdr>
        <w:top w:val="none" w:sz="0" w:space="0" w:color="auto"/>
        <w:left w:val="none" w:sz="0" w:space="0" w:color="auto"/>
        <w:bottom w:val="none" w:sz="0" w:space="0" w:color="auto"/>
        <w:right w:val="none" w:sz="0" w:space="0" w:color="auto"/>
      </w:divBdr>
      <w:divsChild>
        <w:div w:id="515316695">
          <w:marLeft w:val="640"/>
          <w:marRight w:val="0"/>
          <w:marTop w:val="0"/>
          <w:marBottom w:val="0"/>
          <w:divBdr>
            <w:top w:val="none" w:sz="0" w:space="0" w:color="auto"/>
            <w:left w:val="none" w:sz="0" w:space="0" w:color="auto"/>
            <w:bottom w:val="none" w:sz="0" w:space="0" w:color="auto"/>
            <w:right w:val="none" w:sz="0" w:space="0" w:color="auto"/>
          </w:divBdr>
        </w:div>
        <w:div w:id="1195733968">
          <w:marLeft w:val="640"/>
          <w:marRight w:val="0"/>
          <w:marTop w:val="0"/>
          <w:marBottom w:val="0"/>
          <w:divBdr>
            <w:top w:val="none" w:sz="0" w:space="0" w:color="auto"/>
            <w:left w:val="none" w:sz="0" w:space="0" w:color="auto"/>
            <w:bottom w:val="none" w:sz="0" w:space="0" w:color="auto"/>
            <w:right w:val="none" w:sz="0" w:space="0" w:color="auto"/>
          </w:divBdr>
        </w:div>
        <w:div w:id="1276056310">
          <w:marLeft w:val="640"/>
          <w:marRight w:val="0"/>
          <w:marTop w:val="0"/>
          <w:marBottom w:val="0"/>
          <w:divBdr>
            <w:top w:val="none" w:sz="0" w:space="0" w:color="auto"/>
            <w:left w:val="none" w:sz="0" w:space="0" w:color="auto"/>
            <w:bottom w:val="none" w:sz="0" w:space="0" w:color="auto"/>
            <w:right w:val="none" w:sz="0" w:space="0" w:color="auto"/>
          </w:divBdr>
        </w:div>
        <w:div w:id="93748462">
          <w:marLeft w:val="640"/>
          <w:marRight w:val="0"/>
          <w:marTop w:val="0"/>
          <w:marBottom w:val="0"/>
          <w:divBdr>
            <w:top w:val="none" w:sz="0" w:space="0" w:color="auto"/>
            <w:left w:val="none" w:sz="0" w:space="0" w:color="auto"/>
            <w:bottom w:val="none" w:sz="0" w:space="0" w:color="auto"/>
            <w:right w:val="none" w:sz="0" w:space="0" w:color="auto"/>
          </w:divBdr>
        </w:div>
        <w:div w:id="1437671618">
          <w:marLeft w:val="640"/>
          <w:marRight w:val="0"/>
          <w:marTop w:val="0"/>
          <w:marBottom w:val="0"/>
          <w:divBdr>
            <w:top w:val="none" w:sz="0" w:space="0" w:color="auto"/>
            <w:left w:val="none" w:sz="0" w:space="0" w:color="auto"/>
            <w:bottom w:val="none" w:sz="0" w:space="0" w:color="auto"/>
            <w:right w:val="none" w:sz="0" w:space="0" w:color="auto"/>
          </w:divBdr>
        </w:div>
        <w:div w:id="974875198">
          <w:marLeft w:val="640"/>
          <w:marRight w:val="0"/>
          <w:marTop w:val="0"/>
          <w:marBottom w:val="0"/>
          <w:divBdr>
            <w:top w:val="none" w:sz="0" w:space="0" w:color="auto"/>
            <w:left w:val="none" w:sz="0" w:space="0" w:color="auto"/>
            <w:bottom w:val="none" w:sz="0" w:space="0" w:color="auto"/>
            <w:right w:val="none" w:sz="0" w:space="0" w:color="auto"/>
          </w:divBdr>
        </w:div>
        <w:div w:id="81339998">
          <w:marLeft w:val="640"/>
          <w:marRight w:val="0"/>
          <w:marTop w:val="0"/>
          <w:marBottom w:val="0"/>
          <w:divBdr>
            <w:top w:val="none" w:sz="0" w:space="0" w:color="auto"/>
            <w:left w:val="none" w:sz="0" w:space="0" w:color="auto"/>
            <w:bottom w:val="none" w:sz="0" w:space="0" w:color="auto"/>
            <w:right w:val="none" w:sz="0" w:space="0" w:color="auto"/>
          </w:divBdr>
        </w:div>
        <w:div w:id="640308391">
          <w:marLeft w:val="640"/>
          <w:marRight w:val="0"/>
          <w:marTop w:val="0"/>
          <w:marBottom w:val="0"/>
          <w:divBdr>
            <w:top w:val="none" w:sz="0" w:space="0" w:color="auto"/>
            <w:left w:val="none" w:sz="0" w:space="0" w:color="auto"/>
            <w:bottom w:val="none" w:sz="0" w:space="0" w:color="auto"/>
            <w:right w:val="none" w:sz="0" w:space="0" w:color="auto"/>
          </w:divBdr>
        </w:div>
        <w:div w:id="1073241153">
          <w:marLeft w:val="640"/>
          <w:marRight w:val="0"/>
          <w:marTop w:val="0"/>
          <w:marBottom w:val="0"/>
          <w:divBdr>
            <w:top w:val="none" w:sz="0" w:space="0" w:color="auto"/>
            <w:left w:val="none" w:sz="0" w:space="0" w:color="auto"/>
            <w:bottom w:val="none" w:sz="0" w:space="0" w:color="auto"/>
            <w:right w:val="none" w:sz="0" w:space="0" w:color="auto"/>
          </w:divBdr>
        </w:div>
        <w:div w:id="1390152484">
          <w:marLeft w:val="640"/>
          <w:marRight w:val="0"/>
          <w:marTop w:val="0"/>
          <w:marBottom w:val="0"/>
          <w:divBdr>
            <w:top w:val="none" w:sz="0" w:space="0" w:color="auto"/>
            <w:left w:val="none" w:sz="0" w:space="0" w:color="auto"/>
            <w:bottom w:val="none" w:sz="0" w:space="0" w:color="auto"/>
            <w:right w:val="none" w:sz="0" w:space="0" w:color="auto"/>
          </w:divBdr>
        </w:div>
        <w:div w:id="281613575">
          <w:marLeft w:val="640"/>
          <w:marRight w:val="0"/>
          <w:marTop w:val="0"/>
          <w:marBottom w:val="0"/>
          <w:divBdr>
            <w:top w:val="none" w:sz="0" w:space="0" w:color="auto"/>
            <w:left w:val="none" w:sz="0" w:space="0" w:color="auto"/>
            <w:bottom w:val="none" w:sz="0" w:space="0" w:color="auto"/>
            <w:right w:val="none" w:sz="0" w:space="0" w:color="auto"/>
          </w:divBdr>
        </w:div>
        <w:div w:id="1526291719">
          <w:marLeft w:val="640"/>
          <w:marRight w:val="0"/>
          <w:marTop w:val="0"/>
          <w:marBottom w:val="0"/>
          <w:divBdr>
            <w:top w:val="none" w:sz="0" w:space="0" w:color="auto"/>
            <w:left w:val="none" w:sz="0" w:space="0" w:color="auto"/>
            <w:bottom w:val="none" w:sz="0" w:space="0" w:color="auto"/>
            <w:right w:val="none" w:sz="0" w:space="0" w:color="auto"/>
          </w:divBdr>
        </w:div>
        <w:div w:id="186337529">
          <w:marLeft w:val="640"/>
          <w:marRight w:val="0"/>
          <w:marTop w:val="0"/>
          <w:marBottom w:val="0"/>
          <w:divBdr>
            <w:top w:val="none" w:sz="0" w:space="0" w:color="auto"/>
            <w:left w:val="none" w:sz="0" w:space="0" w:color="auto"/>
            <w:bottom w:val="none" w:sz="0" w:space="0" w:color="auto"/>
            <w:right w:val="none" w:sz="0" w:space="0" w:color="auto"/>
          </w:divBdr>
        </w:div>
        <w:div w:id="577595994">
          <w:marLeft w:val="640"/>
          <w:marRight w:val="0"/>
          <w:marTop w:val="0"/>
          <w:marBottom w:val="0"/>
          <w:divBdr>
            <w:top w:val="none" w:sz="0" w:space="0" w:color="auto"/>
            <w:left w:val="none" w:sz="0" w:space="0" w:color="auto"/>
            <w:bottom w:val="none" w:sz="0" w:space="0" w:color="auto"/>
            <w:right w:val="none" w:sz="0" w:space="0" w:color="auto"/>
          </w:divBdr>
        </w:div>
        <w:div w:id="841972104">
          <w:marLeft w:val="640"/>
          <w:marRight w:val="0"/>
          <w:marTop w:val="0"/>
          <w:marBottom w:val="0"/>
          <w:divBdr>
            <w:top w:val="none" w:sz="0" w:space="0" w:color="auto"/>
            <w:left w:val="none" w:sz="0" w:space="0" w:color="auto"/>
            <w:bottom w:val="none" w:sz="0" w:space="0" w:color="auto"/>
            <w:right w:val="none" w:sz="0" w:space="0" w:color="auto"/>
          </w:divBdr>
        </w:div>
        <w:div w:id="981035909">
          <w:marLeft w:val="640"/>
          <w:marRight w:val="0"/>
          <w:marTop w:val="0"/>
          <w:marBottom w:val="0"/>
          <w:divBdr>
            <w:top w:val="none" w:sz="0" w:space="0" w:color="auto"/>
            <w:left w:val="none" w:sz="0" w:space="0" w:color="auto"/>
            <w:bottom w:val="none" w:sz="0" w:space="0" w:color="auto"/>
            <w:right w:val="none" w:sz="0" w:space="0" w:color="auto"/>
          </w:divBdr>
        </w:div>
        <w:div w:id="79061742">
          <w:marLeft w:val="640"/>
          <w:marRight w:val="0"/>
          <w:marTop w:val="0"/>
          <w:marBottom w:val="0"/>
          <w:divBdr>
            <w:top w:val="none" w:sz="0" w:space="0" w:color="auto"/>
            <w:left w:val="none" w:sz="0" w:space="0" w:color="auto"/>
            <w:bottom w:val="none" w:sz="0" w:space="0" w:color="auto"/>
            <w:right w:val="none" w:sz="0" w:space="0" w:color="auto"/>
          </w:divBdr>
        </w:div>
        <w:div w:id="948855502">
          <w:marLeft w:val="640"/>
          <w:marRight w:val="0"/>
          <w:marTop w:val="0"/>
          <w:marBottom w:val="0"/>
          <w:divBdr>
            <w:top w:val="none" w:sz="0" w:space="0" w:color="auto"/>
            <w:left w:val="none" w:sz="0" w:space="0" w:color="auto"/>
            <w:bottom w:val="none" w:sz="0" w:space="0" w:color="auto"/>
            <w:right w:val="none" w:sz="0" w:space="0" w:color="auto"/>
          </w:divBdr>
        </w:div>
        <w:div w:id="332686820">
          <w:marLeft w:val="640"/>
          <w:marRight w:val="0"/>
          <w:marTop w:val="0"/>
          <w:marBottom w:val="0"/>
          <w:divBdr>
            <w:top w:val="none" w:sz="0" w:space="0" w:color="auto"/>
            <w:left w:val="none" w:sz="0" w:space="0" w:color="auto"/>
            <w:bottom w:val="none" w:sz="0" w:space="0" w:color="auto"/>
            <w:right w:val="none" w:sz="0" w:space="0" w:color="auto"/>
          </w:divBdr>
        </w:div>
        <w:div w:id="1499342424">
          <w:marLeft w:val="640"/>
          <w:marRight w:val="0"/>
          <w:marTop w:val="0"/>
          <w:marBottom w:val="0"/>
          <w:divBdr>
            <w:top w:val="none" w:sz="0" w:space="0" w:color="auto"/>
            <w:left w:val="none" w:sz="0" w:space="0" w:color="auto"/>
            <w:bottom w:val="none" w:sz="0" w:space="0" w:color="auto"/>
            <w:right w:val="none" w:sz="0" w:space="0" w:color="auto"/>
          </w:divBdr>
        </w:div>
        <w:div w:id="2007858596">
          <w:marLeft w:val="640"/>
          <w:marRight w:val="0"/>
          <w:marTop w:val="0"/>
          <w:marBottom w:val="0"/>
          <w:divBdr>
            <w:top w:val="none" w:sz="0" w:space="0" w:color="auto"/>
            <w:left w:val="none" w:sz="0" w:space="0" w:color="auto"/>
            <w:bottom w:val="none" w:sz="0" w:space="0" w:color="auto"/>
            <w:right w:val="none" w:sz="0" w:space="0" w:color="auto"/>
          </w:divBdr>
        </w:div>
        <w:div w:id="2128809950">
          <w:marLeft w:val="640"/>
          <w:marRight w:val="0"/>
          <w:marTop w:val="0"/>
          <w:marBottom w:val="0"/>
          <w:divBdr>
            <w:top w:val="none" w:sz="0" w:space="0" w:color="auto"/>
            <w:left w:val="none" w:sz="0" w:space="0" w:color="auto"/>
            <w:bottom w:val="none" w:sz="0" w:space="0" w:color="auto"/>
            <w:right w:val="none" w:sz="0" w:space="0" w:color="auto"/>
          </w:divBdr>
        </w:div>
        <w:div w:id="316080657">
          <w:marLeft w:val="640"/>
          <w:marRight w:val="0"/>
          <w:marTop w:val="0"/>
          <w:marBottom w:val="0"/>
          <w:divBdr>
            <w:top w:val="none" w:sz="0" w:space="0" w:color="auto"/>
            <w:left w:val="none" w:sz="0" w:space="0" w:color="auto"/>
            <w:bottom w:val="none" w:sz="0" w:space="0" w:color="auto"/>
            <w:right w:val="none" w:sz="0" w:space="0" w:color="auto"/>
          </w:divBdr>
        </w:div>
        <w:div w:id="1489592924">
          <w:marLeft w:val="640"/>
          <w:marRight w:val="0"/>
          <w:marTop w:val="0"/>
          <w:marBottom w:val="0"/>
          <w:divBdr>
            <w:top w:val="none" w:sz="0" w:space="0" w:color="auto"/>
            <w:left w:val="none" w:sz="0" w:space="0" w:color="auto"/>
            <w:bottom w:val="none" w:sz="0" w:space="0" w:color="auto"/>
            <w:right w:val="none" w:sz="0" w:space="0" w:color="auto"/>
          </w:divBdr>
        </w:div>
        <w:div w:id="1462501526">
          <w:marLeft w:val="640"/>
          <w:marRight w:val="0"/>
          <w:marTop w:val="0"/>
          <w:marBottom w:val="0"/>
          <w:divBdr>
            <w:top w:val="none" w:sz="0" w:space="0" w:color="auto"/>
            <w:left w:val="none" w:sz="0" w:space="0" w:color="auto"/>
            <w:bottom w:val="none" w:sz="0" w:space="0" w:color="auto"/>
            <w:right w:val="none" w:sz="0" w:space="0" w:color="auto"/>
          </w:divBdr>
        </w:div>
        <w:div w:id="478038333">
          <w:marLeft w:val="640"/>
          <w:marRight w:val="0"/>
          <w:marTop w:val="0"/>
          <w:marBottom w:val="0"/>
          <w:divBdr>
            <w:top w:val="none" w:sz="0" w:space="0" w:color="auto"/>
            <w:left w:val="none" w:sz="0" w:space="0" w:color="auto"/>
            <w:bottom w:val="none" w:sz="0" w:space="0" w:color="auto"/>
            <w:right w:val="none" w:sz="0" w:space="0" w:color="auto"/>
          </w:divBdr>
        </w:div>
        <w:div w:id="1933007906">
          <w:marLeft w:val="640"/>
          <w:marRight w:val="0"/>
          <w:marTop w:val="0"/>
          <w:marBottom w:val="0"/>
          <w:divBdr>
            <w:top w:val="none" w:sz="0" w:space="0" w:color="auto"/>
            <w:left w:val="none" w:sz="0" w:space="0" w:color="auto"/>
            <w:bottom w:val="none" w:sz="0" w:space="0" w:color="auto"/>
            <w:right w:val="none" w:sz="0" w:space="0" w:color="auto"/>
          </w:divBdr>
        </w:div>
        <w:div w:id="1580167499">
          <w:marLeft w:val="640"/>
          <w:marRight w:val="0"/>
          <w:marTop w:val="0"/>
          <w:marBottom w:val="0"/>
          <w:divBdr>
            <w:top w:val="none" w:sz="0" w:space="0" w:color="auto"/>
            <w:left w:val="none" w:sz="0" w:space="0" w:color="auto"/>
            <w:bottom w:val="none" w:sz="0" w:space="0" w:color="auto"/>
            <w:right w:val="none" w:sz="0" w:space="0" w:color="auto"/>
          </w:divBdr>
        </w:div>
        <w:div w:id="934244431">
          <w:marLeft w:val="640"/>
          <w:marRight w:val="0"/>
          <w:marTop w:val="0"/>
          <w:marBottom w:val="0"/>
          <w:divBdr>
            <w:top w:val="none" w:sz="0" w:space="0" w:color="auto"/>
            <w:left w:val="none" w:sz="0" w:space="0" w:color="auto"/>
            <w:bottom w:val="none" w:sz="0" w:space="0" w:color="auto"/>
            <w:right w:val="none" w:sz="0" w:space="0" w:color="auto"/>
          </w:divBdr>
        </w:div>
        <w:div w:id="867527420">
          <w:marLeft w:val="640"/>
          <w:marRight w:val="0"/>
          <w:marTop w:val="0"/>
          <w:marBottom w:val="0"/>
          <w:divBdr>
            <w:top w:val="none" w:sz="0" w:space="0" w:color="auto"/>
            <w:left w:val="none" w:sz="0" w:space="0" w:color="auto"/>
            <w:bottom w:val="none" w:sz="0" w:space="0" w:color="auto"/>
            <w:right w:val="none" w:sz="0" w:space="0" w:color="auto"/>
          </w:divBdr>
        </w:div>
        <w:div w:id="451824951">
          <w:marLeft w:val="640"/>
          <w:marRight w:val="0"/>
          <w:marTop w:val="0"/>
          <w:marBottom w:val="0"/>
          <w:divBdr>
            <w:top w:val="none" w:sz="0" w:space="0" w:color="auto"/>
            <w:left w:val="none" w:sz="0" w:space="0" w:color="auto"/>
            <w:bottom w:val="none" w:sz="0" w:space="0" w:color="auto"/>
            <w:right w:val="none" w:sz="0" w:space="0" w:color="auto"/>
          </w:divBdr>
        </w:div>
        <w:div w:id="2114857168">
          <w:marLeft w:val="640"/>
          <w:marRight w:val="0"/>
          <w:marTop w:val="0"/>
          <w:marBottom w:val="0"/>
          <w:divBdr>
            <w:top w:val="none" w:sz="0" w:space="0" w:color="auto"/>
            <w:left w:val="none" w:sz="0" w:space="0" w:color="auto"/>
            <w:bottom w:val="none" w:sz="0" w:space="0" w:color="auto"/>
            <w:right w:val="none" w:sz="0" w:space="0" w:color="auto"/>
          </w:divBdr>
        </w:div>
        <w:div w:id="229778279">
          <w:marLeft w:val="640"/>
          <w:marRight w:val="0"/>
          <w:marTop w:val="0"/>
          <w:marBottom w:val="0"/>
          <w:divBdr>
            <w:top w:val="none" w:sz="0" w:space="0" w:color="auto"/>
            <w:left w:val="none" w:sz="0" w:space="0" w:color="auto"/>
            <w:bottom w:val="none" w:sz="0" w:space="0" w:color="auto"/>
            <w:right w:val="none" w:sz="0" w:space="0" w:color="auto"/>
          </w:divBdr>
        </w:div>
        <w:div w:id="702482674">
          <w:marLeft w:val="640"/>
          <w:marRight w:val="0"/>
          <w:marTop w:val="0"/>
          <w:marBottom w:val="0"/>
          <w:divBdr>
            <w:top w:val="none" w:sz="0" w:space="0" w:color="auto"/>
            <w:left w:val="none" w:sz="0" w:space="0" w:color="auto"/>
            <w:bottom w:val="none" w:sz="0" w:space="0" w:color="auto"/>
            <w:right w:val="none" w:sz="0" w:space="0" w:color="auto"/>
          </w:divBdr>
        </w:div>
        <w:div w:id="295529591">
          <w:marLeft w:val="640"/>
          <w:marRight w:val="0"/>
          <w:marTop w:val="0"/>
          <w:marBottom w:val="0"/>
          <w:divBdr>
            <w:top w:val="none" w:sz="0" w:space="0" w:color="auto"/>
            <w:left w:val="none" w:sz="0" w:space="0" w:color="auto"/>
            <w:bottom w:val="none" w:sz="0" w:space="0" w:color="auto"/>
            <w:right w:val="none" w:sz="0" w:space="0" w:color="auto"/>
          </w:divBdr>
        </w:div>
        <w:div w:id="996227878">
          <w:marLeft w:val="640"/>
          <w:marRight w:val="0"/>
          <w:marTop w:val="0"/>
          <w:marBottom w:val="0"/>
          <w:divBdr>
            <w:top w:val="none" w:sz="0" w:space="0" w:color="auto"/>
            <w:left w:val="none" w:sz="0" w:space="0" w:color="auto"/>
            <w:bottom w:val="none" w:sz="0" w:space="0" w:color="auto"/>
            <w:right w:val="none" w:sz="0" w:space="0" w:color="auto"/>
          </w:divBdr>
        </w:div>
        <w:div w:id="351686266">
          <w:marLeft w:val="640"/>
          <w:marRight w:val="0"/>
          <w:marTop w:val="0"/>
          <w:marBottom w:val="0"/>
          <w:divBdr>
            <w:top w:val="none" w:sz="0" w:space="0" w:color="auto"/>
            <w:left w:val="none" w:sz="0" w:space="0" w:color="auto"/>
            <w:bottom w:val="none" w:sz="0" w:space="0" w:color="auto"/>
            <w:right w:val="none" w:sz="0" w:space="0" w:color="auto"/>
          </w:divBdr>
        </w:div>
        <w:div w:id="1191989142">
          <w:marLeft w:val="640"/>
          <w:marRight w:val="0"/>
          <w:marTop w:val="0"/>
          <w:marBottom w:val="0"/>
          <w:divBdr>
            <w:top w:val="none" w:sz="0" w:space="0" w:color="auto"/>
            <w:left w:val="none" w:sz="0" w:space="0" w:color="auto"/>
            <w:bottom w:val="none" w:sz="0" w:space="0" w:color="auto"/>
            <w:right w:val="none" w:sz="0" w:space="0" w:color="auto"/>
          </w:divBdr>
        </w:div>
        <w:div w:id="1637223077">
          <w:marLeft w:val="640"/>
          <w:marRight w:val="0"/>
          <w:marTop w:val="0"/>
          <w:marBottom w:val="0"/>
          <w:divBdr>
            <w:top w:val="none" w:sz="0" w:space="0" w:color="auto"/>
            <w:left w:val="none" w:sz="0" w:space="0" w:color="auto"/>
            <w:bottom w:val="none" w:sz="0" w:space="0" w:color="auto"/>
            <w:right w:val="none" w:sz="0" w:space="0" w:color="auto"/>
          </w:divBdr>
        </w:div>
        <w:div w:id="2036886319">
          <w:marLeft w:val="640"/>
          <w:marRight w:val="0"/>
          <w:marTop w:val="0"/>
          <w:marBottom w:val="0"/>
          <w:divBdr>
            <w:top w:val="none" w:sz="0" w:space="0" w:color="auto"/>
            <w:left w:val="none" w:sz="0" w:space="0" w:color="auto"/>
            <w:bottom w:val="none" w:sz="0" w:space="0" w:color="auto"/>
            <w:right w:val="none" w:sz="0" w:space="0" w:color="auto"/>
          </w:divBdr>
        </w:div>
        <w:div w:id="1627005623">
          <w:marLeft w:val="640"/>
          <w:marRight w:val="0"/>
          <w:marTop w:val="0"/>
          <w:marBottom w:val="0"/>
          <w:divBdr>
            <w:top w:val="none" w:sz="0" w:space="0" w:color="auto"/>
            <w:left w:val="none" w:sz="0" w:space="0" w:color="auto"/>
            <w:bottom w:val="none" w:sz="0" w:space="0" w:color="auto"/>
            <w:right w:val="none" w:sz="0" w:space="0" w:color="auto"/>
          </w:divBdr>
        </w:div>
        <w:div w:id="847334624">
          <w:marLeft w:val="640"/>
          <w:marRight w:val="0"/>
          <w:marTop w:val="0"/>
          <w:marBottom w:val="0"/>
          <w:divBdr>
            <w:top w:val="none" w:sz="0" w:space="0" w:color="auto"/>
            <w:left w:val="none" w:sz="0" w:space="0" w:color="auto"/>
            <w:bottom w:val="none" w:sz="0" w:space="0" w:color="auto"/>
            <w:right w:val="none" w:sz="0" w:space="0" w:color="auto"/>
          </w:divBdr>
        </w:div>
        <w:div w:id="1122576541">
          <w:marLeft w:val="640"/>
          <w:marRight w:val="0"/>
          <w:marTop w:val="0"/>
          <w:marBottom w:val="0"/>
          <w:divBdr>
            <w:top w:val="none" w:sz="0" w:space="0" w:color="auto"/>
            <w:left w:val="none" w:sz="0" w:space="0" w:color="auto"/>
            <w:bottom w:val="none" w:sz="0" w:space="0" w:color="auto"/>
            <w:right w:val="none" w:sz="0" w:space="0" w:color="auto"/>
          </w:divBdr>
        </w:div>
        <w:div w:id="2120642168">
          <w:marLeft w:val="640"/>
          <w:marRight w:val="0"/>
          <w:marTop w:val="0"/>
          <w:marBottom w:val="0"/>
          <w:divBdr>
            <w:top w:val="none" w:sz="0" w:space="0" w:color="auto"/>
            <w:left w:val="none" w:sz="0" w:space="0" w:color="auto"/>
            <w:bottom w:val="none" w:sz="0" w:space="0" w:color="auto"/>
            <w:right w:val="none" w:sz="0" w:space="0" w:color="auto"/>
          </w:divBdr>
        </w:div>
        <w:div w:id="915867947">
          <w:marLeft w:val="640"/>
          <w:marRight w:val="0"/>
          <w:marTop w:val="0"/>
          <w:marBottom w:val="0"/>
          <w:divBdr>
            <w:top w:val="none" w:sz="0" w:space="0" w:color="auto"/>
            <w:left w:val="none" w:sz="0" w:space="0" w:color="auto"/>
            <w:bottom w:val="none" w:sz="0" w:space="0" w:color="auto"/>
            <w:right w:val="none" w:sz="0" w:space="0" w:color="auto"/>
          </w:divBdr>
        </w:div>
        <w:div w:id="1282224658">
          <w:marLeft w:val="640"/>
          <w:marRight w:val="0"/>
          <w:marTop w:val="0"/>
          <w:marBottom w:val="0"/>
          <w:divBdr>
            <w:top w:val="none" w:sz="0" w:space="0" w:color="auto"/>
            <w:left w:val="none" w:sz="0" w:space="0" w:color="auto"/>
            <w:bottom w:val="none" w:sz="0" w:space="0" w:color="auto"/>
            <w:right w:val="none" w:sz="0" w:space="0" w:color="auto"/>
          </w:divBdr>
        </w:div>
        <w:div w:id="1846164416">
          <w:marLeft w:val="640"/>
          <w:marRight w:val="0"/>
          <w:marTop w:val="0"/>
          <w:marBottom w:val="0"/>
          <w:divBdr>
            <w:top w:val="none" w:sz="0" w:space="0" w:color="auto"/>
            <w:left w:val="none" w:sz="0" w:space="0" w:color="auto"/>
            <w:bottom w:val="none" w:sz="0" w:space="0" w:color="auto"/>
            <w:right w:val="none" w:sz="0" w:space="0" w:color="auto"/>
          </w:divBdr>
        </w:div>
        <w:div w:id="1437023545">
          <w:marLeft w:val="640"/>
          <w:marRight w:val="0"/>
          <w:marTop w:val="0"/>
          <w:marBottom w:val="0"/>
          <w:divBdr>
            <w:top w:val="none" w:sz="0" w:space="0" w:color="auto"/>
            <w:left w:val="none" w:sz="0" w:space="0" w:color="auto"/>
            <w:bottom w:val="none" w:sz="0" w:space="0" w:color="auto"/>
            <w:right w:val="none" w:sz="0" w:space="0" w:color="auto"/>
          </w:divBdr>
        </w:div>
        <w:div w:id="100421510">
          <w:marLeft w:val="640"/>
          <w:marRight w:val="0"/>
          <w:marTop w:val="0"/>
          <w:marBottom w:val="0"/>
          <w:divBdr>
            <w:top w:val="none" w:sz="0" w:space="0" w:color="auto"/>
            <w:left w:val="none" w:sz="0" w:space="0" w:color="auto"/>
            <w:bottom w:val="none" w:sz="0" w:space="0" w:color="auto"/>
            <w:right w:val="none" w:sz="0" w:space="0" w:color="auto"/>
          </w:divBdr>
        </w:div>
        <w:div w:id="1399547409">
          <w:marLeft w:val="640"/>
          <w:marRight w:val="0"/>
          <w:marTop w:val="0"/>
          <w:marBottom w:val="0"/>
          <w:divBdr>
            <w:top w:val="none" w:sz="0" w:space="0" w:color="auto"/>
            <w:left w:val="none" w:sz="0" w:space="0" w:color="auto"/>
            <w:bottom w:val="none" w:sz="0" w:space="0" w:color="auto"/>
            <w:right w:val="none" w:sz="0" w:space="0" w:color="auto"/>
          </w:divBdr>
        </w:div>
        <w:div w:id="2003316993">
          <w:marLeft w:val="640"/>
          <w:marRight w:val="0"/>
          <w:marTop w:val="0"/>
          <w:marBottom w:val="0"/>
          <w:divBdr>
            <w:top w:val="none" w:sz="0" w:space="0" w:color="auto"/>
            <w:left w:val="none" w:sz="0" w:space="0" w:color="auto"/>
            <w:bottom w:val="none" w:sz="0" w:space="0" w:color="auto"/>
            <w:right w:val="none" w:sz="0" w:space="0" w:color="auto"/>
          </w:divBdr>
        </w:div>
        <w:div w:id="1176848907">
          <w:marLeft w:val="640"/>
          <w:marRight w:val="0"/>
          <w:marTop w:val="0"/>
          <w:marBottom w:val="0"/>
          <w:divBdr>
            <w:top w:val="none" w:sz="0" w:space="0" w:color="auto"/>
            <w:left w:val="none" w:sz="0" w:space="0" w:color="auto"/>
            <w:bottom w:val="none" w:sz="0" w:space="0" w:color="auto"/>
            <w:right w:val="none" w:sz="0" w:space="0" w:color="auto"/>
          </w:divBdr>
        </w:div>
        <w:div w:id="1105273553">
          <w:marLeft w:val="640"/>
          <w:marRight w:val="0"/>
          <w:marTop w:val="0"/>
          <w:marBottom w:val="0"/>
          <w:divBdr>
            <w:top w:val="none" w:sz="0" w:space="0" w:color="auto"/>
            <w:left w:val="none" w:sz="0" w:space="0" w:color="auto"/>
            <w:bottom w:val="none" w:sz="0" w:space="0" w:color="auto"/>
            <w:right w:val="none" w:sz="0" w:space="0" w:color="auto"/>
          </w:divBdr>
        </w:div>
        <w:div w:id="685257653">
          <w:marLeft w:val="640"/>
          <w:marRight w:val="0"/>
          <w:marTop w:val="0"/>
          <w:marBottom w:val="0"/>
          <w:divBdr>
            <w:top w:val="none" w:sz="0" w:space="0" w:color="auto"/>
            <w:left w:val="none" w:sz="0" w:space="0" w:color="auto"/>
            <w:bottom w:val="none" w:sz="0" w:space="0" w:color="auto"/>
            <w:right w:val="none" w:sz="0" w:space="0" w:color="auto"/>
          </w:divBdr>
        </w:div>
        <w:div w:id="1544706924">
          <w:marLeft w:val="640"/>
          <w:marRight w:val="0"/>
          <w:marTop w:val="0"/>
          <w:marBottom w:val="0"/>
          <w:divBdr>
            <w:top w:val="none" w:sz="0" w:space="0" w:color="auto"/>
            <w:left w:val="none" w:sz="0" w:space="0" w:color="auto"/>
            <w:bottom w:val="none" w:sz="0" w:space="0" w:color="auto"/>
            <w:right w:val="none" w:sz="0" w:space="0" w:color="auto"/>
          </w:divBdr>
        </w:div>
        <w:div w:id="2107799940">
          <w:marLeft w:val="640"/>
          <w:marRight w:val="0"/>
          <w:marTop w:val="0"/>
          <w:marBottom w:val="0"/>
          <w:divBdr>
            <w:top w:val="none" w:sz="0" w:space="0" w:color="auto"/>
            <w:left w:val="none" w:sz="0" w:space="0" w:color="auto"/>
            <w:bottom w:val="none" w:sz="0" w:space="0" w:color="auto"/>
            <w:right w:val="none" w:sz="0" w:space="0" w:color="auto"/>
          </w:divBdr>
        </w:div>
        <w:div w:id="1858497233">
          <w:marLeft w:val="640"/>
          <w:marRight w:val="0"/>
          <w:marTop w:val="0"/>
          <w:marBottom w:val="0"/>
          <w:divBdr>
            <w:top w:val="none" w:sz="0" w:space="0" w:color="auto"/>
            <w:left w:val="none" w:sz="0" w:space="0" w:color="auto"/>
            <w:bottom w:val="none" w:sz="0" w:space="0" w:color="auto"/>
            <w:right w:val="none" w:sz="0" w:space="0" w:color="auto"/>
          </w:divBdr>
        </w:div>
        <w:div w:id="52435893">
          <w:marLeft w:val="640"/>
          <w:marRight w:val="0"/>
          <w:marTop w:val="0"/>
          <w:marBottom w:val="0"/>
          <w:divBdr>
            <w:top w:val="none" w:sz="0" w:space="0" w:color="auto"/>
            <w:left w:val="none" w:sz="0" w:space="0" w:color="auto"/>
            <w:bottom w:val="none" w:sz="0" w:space="0" w:color="auto"/>
            <w:right w:val="none" w:sz="0" w:space="0" w:color="auto"/>
          </w:divBdr>
        </w:div>
        <w:div w:id="1426996703">
          <w:marLeft w:val="640"/>
          <w:marRight w:val="0"/>
          <w:marTop w:val="0"/>
          <w:marBottom w:val="0"/>
          <w:divBdr>
            <w:top w:val="none" w:sz="0" w:space="0" w:color="auto"/>
            <w:left w:val="none" w:sz="0" w:space="0" w:color="auto"/>
            <w:bottom w:val="none" w:sz="0" w:space="0" w:color="auto"/>
            <w:right w:val="none" w:sz="0" w:space="0" w:color="auto"/>
          </w:divBdr>
        </w:div>
        <w:div w:id="1072773848">
          <w:marLeft w:val="640"/>
          <w:marRight w:val="0"/>
          <w:marTop w:val="0"/>
          <w:marBottom w:val="0"/>
          <w:divBdr>
            <w:top w:val="none" w:sz="0" w:space="0" w:color="auto"/>
            <w:left w:val="none" w:sz="0" w:space="0" w:color="auto"/>
            <w:bottom w:val="none" w:sz="0" w:space="0" w:color="auto"/>
            <w:right w:val="none" w:sz="0" w:space="0" w:color="auto"/>
          </w:divBdr>
        </w:div>
        <w:div w:id="171261325">
          <w:marLeft w:val="640"/>
          <w:marRight w:val="0"/>
          <w:marTop w:val="0"/>
          <w:marBottom w:val="0"/>
          <w:divBdr>
            <w:top w:val="none" w:sz="0" w:space="0" w:color="auto"/>
            <w:left w:val="none" w:sz="0" w:space="0" w:color="auto"/>
            <w:bottom w:val="none" w:sz="0" w:space="0" w:color="auto"/>
            <w:right w:val="none" w:sz="0" w:space="0" w:color="auto"/>
          </w:divBdr>
        </w:div>
        <w:div w:id="1178160209">
          <w:marLeft w:val="640"/>
          <w:marRight w:val="0"/>
          <w:marTop w:val="0"/>
          <w:marBottom w:val="0"/>
          <w:divBdr>
            <w:top w:val="none" w:sz="0" w:space="0" w:color="auto"/>
            <w:left w:val="none" w:sz="0" w:space="0" w:color="auto"/>
            <w:bottom w:val="none" w:sz="0" w:space="0" w:color="auto"/>
            <w:right w:val="none" w:sz="0" w:space="0" w:color="auto"/>
          </w:divBdr>
        </w:div>
        <w:div w:id="602886971">
          <w:marLeft w:val="640"/>
          <w:marRight w:val="0"/>
          <w:marTop w:val="0"/>
          <w:marBottom w:val="0"/>
          <w:divBdr>
            <w:top w:val="none" w:sz="0" w:space="0" w:color="auto"/>
            <w:left w:val="none" w:sz="0" w:space="0" w:color="auto"/>
            <w:bottom w:val="none" w:sz="0" w:space="0" w:color="auto"/>
            <w:right w:val="none" w:sz="0" w:space="0" w:color="auto"/>
          </w:divBdr>
        </w:div>
        <w:div w:id="836699569">
          <w:marLeft w:val="640"/>
          <w:marRight w:val="0"/>
          <w:marTop w:val="0"/>
          <w:marBottom w:val="0"/>
          <w:divBdr>
            <w:top w:val="none" w:sz="0" w:space="0" w:color="auto"/>
            <w:left w:val="none" w:sz="0" w:space="0" w:color="auto"/>
            <w:bottom w:val="none" w:sz="0" w:space="0" w:color="auto"/>
            <w:right w:val="none" w:sz="0" w:space="0" w:color="auto"/>
          </w:divBdr>
        </w:div>
        <w:div w:id="235017290">
          <w:marLeft w:val="640"/>
          <w:marRight w:val="0"/>
          <w:marTop w:val="0"/>
          <w:marBottom w:val="0"/>
          <w:divBdr>
            <w:top w:val="none" w:sz="0" w:space="0" w:color="auto"/>
            <w:left w:val="none" w:sz="0" w:space="0" w:color="auto"/>
            <w:bottom w:val="none" w:sz="0" w:space="0" w:color="auto"/>
            <w:right w:val="none" w:sz="0" w:space="0" w:color="auto"/>
          </w:divBdr>
        </w:div>
        <w:div w:id="623318422">
          <w:marLeft w:val="640"/>
          <w:marRight w:val="0"/>
          <w:marTop w:val="0"/>
          <w:marBottom w:val="0"/>
          <w:divBdr>
            <w:top w:val="none" w:sz="0" w:space="0" w:color="auto"/>
            <w:left w:val="none" w:sz="0" w:space="0" w:color="auto"/>
            <w:bottom w:val="none" w:sz="0" w:space="0" w:color="auto"/>
            <w:right w:val="none" w:sz="0" w:space="0" w:color="auto"/>
          </w:divBdr>
        </w:div>
        <w:div w:id="942760180">
          <w:marLeft w:val="640"/>
          <w:marRight w:val="0"/>
          <w:marTop w:val="0"/>
          <w:marBottom w:val="0"/>
          <w:divBdr>
            <w:top w:val="none" w:sz="0" w:space="0" w:color="auto"/>
            <w:left w:val="none" w:sz="0" w:space="0" w:color="auto"/>
            <w:bottom w:val="none" w:sz="0" w:space="0" w:color="auto"/>
            <w:right w:val="none" w:sz="0" w:space="0" w:color="auto"/>
          </w:divBdr>
        </w:div>
        <w:div w:id="283660296">
          <w:marLeft w:val="640"/>
          <w:marRight w:val="0"/>
          <w:marTop w:val="0"/>
          <w:marBottom w:val="0"/>
          <w:divBdr>
            <w:top w:val="none" w:sz="0" w:space="0" w:color="auto"/>
            <w:left w:val="none" w:sz="0" w:space="0" w:color="auto"/>
            <w:bottom w:val="none" w:sz="0" w:space="0" w:color="auto"/>
            <w:right w:val="none" w:sz="0" w:space="0" w:color="auto"/>
          </w:divBdr>
        </w:div>
        <w:div w:id="552160100">
          <w:marLeft w:val="640"/>
          <w:marRight w:val="0"/>
          <w:marTop w:val="0"/>
          <w:marBottom w:val="0"/>
          <w:divBdr>
            <w:top w:val="none" w:sz="0" w:space="0" w:color="auto"/>
            <w:left w:val="none" w:sz="0" w:space="0" w:color="auto"/>
            <w:bottom w:val="none" w:sz="0" w:space="0" w:color="auto"/>
            <w:right w:val="none" w:sz="0" w:space="0" w:color="auto"/>
          </w:divBdr>
        </w:div>
        <w:div w:id="1906790909">
          <w:marLeft w:val="640"/>
          <w:marRight w:val="0"/>
          <w:marTop w:val="0"/>
          <w:marBottom w:val="0"/>
          <w:divBdr>
            <w:top w:val="none" w:sz="0" w:space="0" w:color="auto"/>
            <w:left w:val="none" w:sz="0" w:space="0" w:color="auto"/>
            <w:bottom w:val="none" w:sz="0" w:space="0" w:color="auto"/>
            <w:right w:val="none" w:sz="0" w:space="0" w:color="auto"/>
          </w:divBdr>
        </w:div>
        <w:div w:id="293676558">
          <w:marLeft w:val="640"/>
          <w:marRight w:val="0"/>
          <w:marTop w:val="0"/>
          <w:marBottom w:val="0"/>
          <w:divBdr>
            <w:top w:val="none" w:sz="0" w:space="0" w:color="auto"/>
            <w:left w:val="none" w:sz="0" w:space="0" w:color="auto"/>
            <w:bottom w:val="none" w:sz="0" w:space="0" w:color="auto"/>
            <w:right w:val="none" w:sz="0" w:space="0" w:color="auto"/>
          </w:divBdr>
        </w:div>
        <w:div w:id="1600134819">
          <w:marLeft w:val="640"/>
          <w:marRight w:val="0"/>
          <w:marTop w:val="0"/>
          <w:marBottom w:val="0"/>
          <w:divBdr>
            <w:top w:val="none" w:sz="0" w:space="0" w:color="auto"/>
            <w:left w:val="none" w:sz="0" w:space="0" w:color="auto"/>
            <w:bottom w:val="none" w:sz="0" w:space="0" w:color="auto"/>
            <w:right w:val="none" w:sz="0" w:space="0" w:color="auto"/>
          </w:divBdr>
        </w:div>
        <w:div w:id="731734059">
          <w:marLeft w:val="640"/>
          <w:marRight w:val="0"/>
          <w:marTop w:val="0"/>
          <w:marBottom w:val="0"/>
          <w:divBdr>
            <w:top w:val="none" w:sz="0" w:space="0" w:color="auto"/>
            <w:left w:val="none" w:sz="0" w:space="0" w:color="auto"/>
            <w:bottom w:val="none" w:sz="0" w:space="0" w:color="auto"/>
            <w:right w:val="none" w:sz="0" w:space="0" w:color="auto"/>
          </w:divBdr>
        </w:div>
      </w:divsChild>
    </w:div>
    <w:div w:id="1867985884">
      <w:bodyDiv w:val="1"/>
      <w:marLeft w:val="0"/>
      <w:marRight w:val="0"/>
      <w:marTop w:val="0"/>
      <w:marBottom w:val="0"/>
      <w:divBdr>
        <w:top w:val="none" w:sz="0" w:space="0" w:color="auto"/>
        <w:left w:val="none" w:sz="0" w:space="0" w:color="auto"/>
        <w:bottom w:val="none" w:sz="0" w:space="0" w:color="auto"/>
        <w:right w:val="none" w:sz="0" w:space="0" w:color="auto"/>
      </w:divBdr>
      <w:divsChild>
        <w:div w:id="980574641">
          <w:marLeft w:val="640"/>
          <w:marRight w:val="0"/>
          <w:marTop w:val="0"/>
          <w:marBottom w:val="0"/>
          <w:divBdr>
            <w:top w:val="none" w:sz="0" w:space="0" w:color="auto"/>
            <w:left w:val="none" w:sz="0" w:space="0" w:color="auto"/>
            <w:bottom w:val="none" w:sz="0" w:space="0" w:color="auto"/>
            <w:right w:val="none" w:sz="0" w:space="0" w:color="auto"/>
          </w:divBdr>
        </w:div>
        <w:div w:id="1633554131">
          <w:marLeft w:val="640"/>
          <w:marRight w:val="0"/>
          <w:marTop w:val="0"/>
          <w:marBottom w:val="0"/>
          <w:divBdr>
            <w:top w:val="none" w:sz="0" w:space="0" w:color="auto"/>
            <w:left w:val="none" w:sz="0" w:space="0" w:color="auto"/>
            <w:bottom w:val="none" w:sz="0" w:space="0" w:color="auto"/>
            <w:right w:val="none" w:sz="0" w:space="0" w:color="auto"/>
          </w:divBdr>
        </w:div>
        <w:div w:id="180437128">
          <w:marLeft w:val="640"/>
          <w:marRight w:val="0"/>
          <w:marTop w:val="0"/>
          <w:marBottom w:val="0"/>
          <w:divBdr>
            <w:top w:val="none" w:sz="0" w:space="0" w:color="auto"/>
            <w:left w:val="none" w:sz="0" w:space="0" w:color="auto"/>
            <w:bottom w:val="none" w:sz="0" w:space="0" w:color="auto"/>
            <w:right w:val="none" w:sz="0" w:space="0" w:color="auto"/>
          </w:divBdr>
        </w:div>
        <w:div w:id="1094596160">
          <w:marLeft w:val="640"/>
          <w:marRight w:val="0"/>
          <w:marTop w:val="0"/>
          <w:marBottom w:val="0"/>
          <w:divBdr>
            <w:top w:val="none" w:sz="0" w:space="0" w:color="auto"/>
            <w:left w:val="none" w:sz="0" w:space="0" w:color="auto"/>
            <w:bottom w:val="none" w:sz="0" w:space="0" w:color="auto"/>
            <w:right w:val="none" w:sz="0" w:space="0" w:color="auto"/>
          </w:divBdr>
        </w:div>
        <w:div w:id="1380083721">
          <w:marLeft w:val="640"/>
          <w:marRight w:val="0"/>
          <w:marTop w:val="0"/>
          <w:marBottom w:val="0"/>
          <w:divBdr>
            <w:top w:val="none" w:sz="0" w:space="0" w:color="auto"/>
            <w:left w:val="none" w:sz="0" w:space="0" w:color="auto"/>
            <w:bottom w:val="none" w:sz="0" w:space="0" w:color="auto"/>
            <w:right w:val="none" w:sz="0" w:space="0" w:color="auto"/>
          </w:divBdr>
        </w:div>
        <w:div w:id="635453821">
          <w:marLeft w:val="640"/>
          <w:marRight w:val="0"/>
          <w:marTop w:val="0"/>
          <w:marBottom w:val="0"/>
          <w:divBdr>
            <w:top w:val="none" w:sz="0" w:space="0" w:color="auto"/>
            <w:left w:val="none" w:sz="0" w:space="0" w:color="auto"/>
            <w:bottom w:val="none" w:sz="0" w:space="0" w:color="auto"/>
            <w:right w:val="none" w:sz="0" w:space="0" w:color="auto"/>
          </w:divBdr>
        </w:div>
        <w:div w:id="227885062">
          <w:marLeft w:val="640"/>
          <w:marRight w:val="0"/>
          <w:marTop w:val="0"/>
          <w:marBottom w:val="0"/>
          <w:divBdr>
            <w:top w:val="none" w:sz="0" w:space="0" w:color="auto"/>
            <w:left w:val="none" w:sz="0" w:space="0" w:color="auto"/>
            <w:bottom w:val="none" w:sz="0" w:space="0" w:color="auto"/>
            <w:right w:val="none" w:sz="0" w:space="0" w:color="auto"/>
          </w:divBdr>
        </w:div>
        <w:div w:id="453906129">
          <w:marLeft w:val="640"/>
          <w:marRight w:val="0"/>
          <w:marTop w:val="0"/>
          <w:marBottom w:val="0"/>
          <w:divBdr>
            <w:top w:val="none" w:sz="0" w:space="0" w:color="auto"/>
            <w:left w:val="none" w:sz="0" w:space="0" w:color="auto"/>
            <w:bottom w:val="none" w:sz="0" w:space="0" w:color="auto"/>
            <w:right w:val="none" w:sz="0" w:space="0" w:color="auto"/>
          </w:divBdr>
        </w:div>
        <w:div w:id="197789671">
          <w:marLeft w:val="640"/>
          <w:marRight w:val="0"/>
          <w:marTop w:val="0"/>
          <w:marBottom w:val="0"/>
          <w:divBdr>
            <w:top w:val="none" w:sz="0" w:space="0" w:color="auto"/>
            <w:left w:val="none" w:sz="0" w:space="0" w:color="auto"/>
            <w:bottom w:val="none" w:sz="0" w:space="0" w:color="auto"/>
            <w:right w:val="none" w:sz="0" w:space="0" w:color="auto"/>
          </w:divBdr>
        </w:div>
        <w:div w:id="2009478200">
          <w:marLeft w:val="640"/>
          <w:marRight w:val="0"/>
          <w:marTop w:val="0"/>
          <w:marBottom w:val="0"/>
          <w:divBdr>
            <w:top w:val="none" w:sz="0" w:space="0" w:color="auto"/>
            <w:left w:val="none" w:sz="0" w:space="0" w:color="auto"/>
            <w:bottom w:val="none" w:sz="0" w:space="0" w:color="auto"/>
            <w:right w:val="none" w:sz="0" w:space="0" w:color="auto"/>
          </w:divBdr>
        </w:div>
        <w:div w:id="584534833">
          <w:marLeft w:val="640"/>
          <w:marRight w:val="0"/>
          <w:marTop w:val="0"/>
          <w:marBottom w:val="0"/>
          <w:divBdr>
            <w:top w:val="none" w:sz="0" w:space="0" w:color="auto"/>
            <w:left w:val="none" w:sz="0" w:space="0" w:color="auto"/>
            <w:bottom w:val="none" w:sz="0" w:space="0" w:color="auto"/>
            <w:right w:val="none" w:sz="0" w:space="0" w:color="auto"/>
          </w:divBdr>
        </w:div>
        <w:div w:id="950665984">
          <w:marLeft w:val="640"/>
          <w:marRight w:val="0"/>
          <w:marTop w:val="0"/>
          <w:marBottom w:val="0"/>
          <w:divBdr>
            <w:top w:val="none" w:sz="0" w:space="0" w:color="auto"/>
            <w:left w:val="none" w:sz="0" w:space="0" w:color="auto"/>
            <w:bottom w:val="none" w:sz="0" w:space="0" w:color="auto"/>
            <w:right w:val="none" w:sz="0" w:space="0" w:color="auto"/>
          </w:divBdr>
        </w:div>
        <w:div w:id="1826510457">
          <w:marLeft w:val="640"/>
          <w:marRight w:val="0"/>
          <w:marTop w:val="0"/>
          <w:marBottom w:val="0"/>
          <w:divBdr>
            <w:top w:val="none" w:sz="0" w:space="0" w:color="auto"/>
            <w:left w:val="none" w:sz="0" w:space="0" w:color="auto"/>
            <w:bottom w:val="none" w:sz="0" w:space="0" w:color="auto"/>
            <w:right w:val="none" w:sz="0" w:space="0" w:color="auto"/>
          </w:divBdr>
        </w:div>
        <w:div w:id="1364599642">
          <w:marLeft w:val="640"/>
          <w:marRight w:val="0"/>
          <w:marTop w:val="0"/>
          <w:marBottom w:val="0"/>
          <w:divBdr>
            <w:top w:val="none" w:sz="0" w:space="0" w:color="auto"/>
            <w:left w:val="none" w:sz="0" w:space="0" w:color="auto"/>
            <w:bottom w:val="none" w:sz="0" w:space="0" w:color="auto"/>
            <w:right w:val="none" w:sz="0" w:space="0" w:color="auto"/>
          </w:divBdr>
        </w:div>
        <w:div w:id="1837451682">
          <w:marLeft w:val="640"/>
          <w:marRight w:val="0"/>
          <w:marTop w:val="0"/>
          <w:marBottom w:val="0"/>
          <w:divBdr>
            <w:top w:val="none" w:sz="0" w:space="0" w:color="auto"/>
            <w:left w:val="none" w:sz="0" w:space="0" w:color="auto"/>
            <w:bottom w:val="none" w:sz="0" w:space="0" w:color="auto"/>
            <w:right w:val="none" w:sz="0" w:space="0" w:color="auto"/>
          </w:divBdr>
        </w:div>
        <w:div w:id="776020737">
          <w:marLeft w:val="640"/>
          <w:marRight w:val="0"/>
          <w:marTop w:val="0"/>
          <w:marBottom w:val="0"/>
          <w:divBdr>
            <w:top w:val="none" w:sz="0" w:space="0" w:color="auto"/>
            <w:left w:val="none" w:sz="0" w:space="0" w:color="auto"/>
            <w:bottom w:val="none" w:sz="0" w:space="0" w:color="auto"/>
            <w:right w:val="none" w:sz="0" w:space="0" w:color="auto"/>
          </w:divBdr>
        </w:div>
        <w:div w:id="1690910833">
          <w:marLeft w:val="640"/>
          <w:marRight w:val="0"/>
          <w:marTop w:val="0"/>
          <w:marBottom w:val="0"/>
          <w:divBdr>
            <w:top w:val="none" w:sz="0" w:space="0" w:color="auto"/>
            <w:left w:val="none" w:sz="0" w:space="0" w:color="auto"/>
            <w:bottom w:val="none" w:sz="0" w:space="0" w:color="auto"/>
            <w:right w:val="none" w:sz="0" w:space="0" w:color="auto"/>
          </w:divBdr>
        </w:div>
        <w:div w:id="585110625">
          <w:marLeft w:val="640"/>
          <w:marRight w:val="0"/>
          <w:marTop w:val="0"/>
          <w:marBottom w:val="0"/>
          <w:divBdr>
            <w:top w:val="none" w:sz="0" w:space="0" w:color="auto"/>
            <w:left w:val="none" w:sz="0" w:space="0" w:color="auto"/>
            <w:bottom w:val="none" w:sz="0" w:space="0" w:color="auto"/>
            <w:right w:val="none" w:sz="0" w:space="0" w:color="auto"/>
          </w:divBdr>
        </w:div>
        <w:div w:id="655111876">
          <w:marLeft w:val="640"/>
          <w:marRight w:val="0"/>
          <w:marTop w:val="0"/>
          <w:marBottom w:val="0"/>
          <w:divBdr>
            <w:top w:val="none" w:sz="0" w:space="0" w:color="auto"/>
            <w:left w:val="none" w:sz="0" w:space="0" w:color="auto"/>
            <w:bottom w:val="none" w:sz="0" w:space="0" w:color="auto"/>
            <w:right w:val="none" w:sz="0" w:space="0" w:color="auto"/>
          </w:divBdr>
        </w:div>
        <w:div w:id="1862621764">
          <w:marLeft w:val="640"/>
          <w:marRight w:val="0"/>
          <w:marTop w:val="0"/>
          <w:marBottom w:val="0"/>
          <w:divBdr>
            <w:top w:val="none" w:sz="0" w:space="0" w:color="auto"/>
            <w:left w:val="none" w:sz="0" w:space="0" w:color="auto"/>
            <w:bottom w:val="none" w:sz="0" w:space="0" w:color="auto"/>
            <w:right w:val="none" w:sz="0" w:space="0" w:color="auto"/>
          </w:divBdr>
        </w:div>
        <w:div w:id="1770659645">
          <w:marLeft w:val="640"/>
          <w:marRight w:val="0"/>
          <w:marTop w:val="0"/>
          <w:marBottom w:val="0"/>
          <w:divBdr>
            <w:top w:val="none" w:sz="0" w:space="0" w:color="auto"/>
            <w:left w:val="none" w:sz="0" w:space="0" w:color="auto"/>
            <w:bottom w:val="none" w:sz="0" w:space="0" w:color="auto"/>
            <w:right w:val="none" w:sz="0" w:space="0" w:color="auto"/>
          </w:divBdr>
        </w:div>
        <w:div w:id="1357463621">
          <w:marLeft w:val="640"/>
          <w:marRight w:val="0"/>
          <w:marTop w:val="0"/>
          <w:marBottom w:val="0"/>
          <w:divBdr>
            <w:top w:val="none" w:sz="0" w:space="0" w:color="auto"/>
            <w:left w:val="none" w:sz="0" w:space="0" w:color="auto"/>
            <w:bottom w:val="none" w:sz="0" w:space="0" w:color="auto"/>
            <w:right w:val="none" w:sz="0" w:space="0" w:color="auto"/>
          </w:divBdr>
        </w:div>
        <w:div w:id="2050496726">
          <w:marLeft w:val="640"/>
          <w:marRight w:val="0"/>
          <w:marTop w:val="0"/>
          <w:marBottom w:val="0"/>
          <w:divBdr>
            <w:top w:val="none" w:sz="0" w:space="0" w:color="auto"/>
            <w:left w:val="none" w:sz="0" w:space="0" w:color="auto"/>
            <w:bottom w:val="none" w:sz="0" w:space="0" w:color="auto"/>
            <w:right w:val="none" w:sz="0" w:space="0" w:color="auto"/>
          </w:divBdr>
        </w:div>
        <w:div w:id="1861896649">
          <w:marLeft w:val="640"/>
          <w:marRight w:val="0"/>
          <w:marTop w:val="0"/>
          <w:marBottom w:val="0"/>
          <w:divBdr>
            <w:top w:val="none" w:sz="0" w:space="0" w:color="auto"/>
            <w:left w:val="none" w:sz="0" w:space="0" w:color="auto"/>
            <w:bottom w:val="none" w:sz="0" w:space="0" w:color="auto"/>
            <w:right w:val="none" w:sz="0" w:space="0" w:color="auto"/>
          </w:divBdr>
        </w:div>
        <w:div w:id="1720977848">
          <w:marLeft w:val="640"/>
          <w:marRight w:val="0"/>
          <w:marTop w:val="0"/>
          <w:marBottom w:val="0"/>
          <w:divBdr>
            <w:top w:val="none" w:sz="0" w:space="0" w:color="auto"/>
            <w:left w:val="none" w:sz="0" w:space="0" w:color="auto"/>
            <w:bottom w:val="none" w:sz="0" w:space="0" w:color="auto"/>
            <w:right w:val="none" w:sz="0" w:space="0" w:color="auto"/>
          </w:divBdr>
        </w:div>
        <w:div w:id="1234588008">
          <w:marLeft w:val="640"/>
          <w:marRight w:val="0"/>
          <w:marTop w:val="0"/>
          <w:marBottom w:val="0"/>
          <w:divBdr>
            <w:top w:val="none" w:sz="0" w:space="0" w:color="auto"/>
            <w:left w:val="none" w:sz="0" w:space="0" w:color="auto"/>
            <w:bottom w:val="none" w:sz="0" w:space="0" w:color="auto"/>
            <w:right w:val="none" w:sz="0" w:space="0" w:color="auto"/>
          </w:divBdr>
        </w:div>
        <w:div w:id="1847092740">
          <w:marLeft w:val="640"/>
          <w:marRight w:val="0"/>
          <w:marTop w:val="0"/>
          <w:marBottom w:val="0"/>
          <w:divBdr>
            <w:top w:val="none" w:sz="0" w:space="0" w:color="auto"/>
            <w:left w:val="none" w:sz="0" w:space="0" w:color="auto"/>
            <w:bottom w:val="none" w:sz="0" w:space="0" w:color="auto"/>
            <w:right w:val="none" w:sz="0" w:space="0" w:color="auto"/>
          </w:divBdr>
        </w:div>
        <w:div w:id="2055084410">
          <w:marLeft w:val="640"/>
          <w:marRight w:val="0"/>
          <w:marTop w:val="0"/>
          <w:marBottom w:val="0"/>
          <w:divBdr>
            <w:top w:val="none" w:sz="0" w:space="0" w:color="auto"/>
            <w:left w:val="none" w:sz="0" w:space="0" w:color="auto"/>
            <w:bottom w:val="none" w:sz="0" w:space="0" w:color="auto"/>
            <w:right w:val="none" w:sz="0" w:space="0" w:color="auto"/>
          </w:divBdr>
        </w:div>
        <w:div w:id="1455515898">
          <w:marLeft w:val="640"/>
          <w:marRight w:val="0"/>
          <w:marTop w:val="0"/>
          <w:marBottom w:val="0"/>
          <w:divBdr>
            <w:top w:val="none" w:sz="0" w:space="0" w:color="auto"/>
            <w:left w:val="none" w:sz="0" w:space="0" w:color="auto"/>
            <w:bottom w:val="none" w:sz="0" w:space="0" w:color="auto"/>
            <w:right w:val="none" w:sz="0" w:space="0" w:color="auto"/>
          </w:divBdr>
        </w:div>
        <w:div w:id="650256230">
          <w:marLeft w:val="640"/>
          <w:marRight w:val="0"/>
          <w:marTop w:val="0"/>
          <w:marBottom w:val="0"/>
          <w:divBdr>
            <w:top w:val="none" w:sz="0" w:space="0" w:color="auto"/>
            <w:left w:val="none" w:sz="0" w:space="0" w:color="auto"/>
            <w:bottom w:val="none" w:sz="0" w:space="0" w:color="auto"/>
            <w:right w:val="none" w:sz="0" w:space="0" w:color="auto"/>
          </w:divBdr>
        </w:div>
        <w:div w:id="1426147719">
          <w:marLeft w:val="640"/>
          <w:marRight w:val="0"/>
          <w:marTop w:val="0"/>
          <w:marBottom w:val="0"/>
          <w:divBdr>
            <w:top w:val="none" w:sz="0" w:space="0" w:color="auto"/>
            <w:left w:val="none" w:sz="0" w:space="0" w:color="auto"/>
            <w:bottom w:val="none" w:sz="0" w:space="0" w:color="auto"/>
            <w:right w:val="none" w:sz="0" w:space="0" w:color="auto"/>
          </w:divBdr>
        </w:div>
        <w:div w:id="498883077">
          <w:marLeft w:val="640"/>
          <w:marRight w:val="0"/>
          <w:marTop w:val="0"/>
          <w:marBottom w:val="0"/>
          <w:divBdr>
            <w:top w:val="none" w:sz="0" w:space="0" w:color="auto"/>
            <w:left w:val="none" w:sz="0" w:space="0" w:color="auto"/>
            <w:bottom w:val="none" w:sz="0" w:space="0" w:color="auto"/>
            <w:right w:val="none" w:sz="0" w:space="0" w:color="auto"/>
          </w:divBdr>
        </w:div>
        <w:div w:id="1989236972">
          <w:marLeft w:val="640"/>
          <w:marRight w:val="0"/>
          <w:marTop w:val="0"/>
          <w:marBottom w:val="0"/>
          <w:divBdr>
            <w:top w:val="none" w:sz="0" w:space="0" w:color="auto"/>
            <w:left w:val="none" w:sz="0" w:space="0" w:color="auto"/>
            <w:bottom w:val="none" w:sz="0" w:space="0" w:color="auto"/>
            <w:right w:val="none" w:sz="0" w:space="0" w:color="auto"/>
          </w:divBdr>
        </w:div>
        <w:div w:id="2083943623">
          <w:marLeft w:val="640"/>
          <w:marRight w:val="0"/>
          <w:marTop w:val="0"/>
          <w:marBottom w:val="0"/>
          <w:divBdr>
            <w:top w:val="none" w:sz="0" w:space="0" w:color="auto"/>
            <w:left w:val="none" w:sz="0" w:space="0" w:color="auto"/>
            <w:bottom w:val="none" w:sz="0" w:space="0" w:color="auto"/>
            <w:right w:val="none" w:sz="0" w:space="0" w:color="auto"/>
          </w:divBdr>
        </w:div>
        <w:div w:id="1095788991">
          <w:marLeft w:val="640"/>
          <w:marRight w:val="0"/>
          <w:marTop w:val="0"/>
          <w:marBottom w:val="0"/>
          <w:divBdr>
            <w:top w:val="none" w:sz="0" w:space="0" w:color="auto"/>
            <w:left w:val="none" w:sz="0" w:space="0" w:color="auto"/>
            <w:bottom w:val="none" w:sz="0" w:space="0" w:color="auto"/>
            <w:right w:val="none" w:sz="0" w:space="0" w:color="auto"/>
          </w:divBdr>
        </w:div>
        <w:div w:id="663318432">
          <w:marLeft w:val="640"/>
          <w:marRight w:val="0"/>
          <w:marTop w:val="0"/>
          <w:marBottom w:val="0"/>
          <w:divBdr>
            <w:top w:val="none" w:sz="0" w:space="0" w:color="auto"/>
            <w:left w:val="none" w:sz="0" w:space="0" w:color="auto"/>
            <w:bottom w:val="none" w:sz="0" w:space="0" w:color="auto"/>
            <w:right w:val="none" w:sz="0" w:space="0" w:color="auto"/>
          </w:divBdr>
        </w:div>
        <w:div w:id="691302798">
          <w:marLeft w:val="640"/>
          <w:marRight w:val="0"/>
          <w:marTop w:val="0"/>
          <w:marBottom w:val="0"/>
          <w:divBdr>
            <w:top w:val="none" w:sz="0" w:space="0" w:color="auto"/>
            <w:left w:val="none" w:sz="0" w:space="0" w:color="auto"/>
            <w:bottom w:val="none" w:sz="0" w:space="0" w:color="auto"/>
            <w:right w:val="none" w:sz="0" w:space="0" w:color="auto"/>
          </w:divBdr>
        </w:div>
        <w:div w:id="1949385006">
          <w:marLeft w:val="640"/>
          <w:marRight w:val="0"/>
          <w:marTop w:val="0"/>
          <w:marBottom w:val="0"/>
          <w:divBdr>
            <w:top w:val="none" w:sz="0" w:space="0" w:color="auto"/>
            <w:left w:val="none" w:sz="0" w:space="0" w:color="auto"/>
            <w:bottom w:val="none" w:sz="0" w:space="0" w:color="auto"/>
            <w:right w:val="none" w:sz="0" w:space="0" w:color="auto"/>
          </w:divBdr>
        </w:div>
        <w:div w:id="204105050">
          <w:marLeft w:val="640"/>
          <w:marRight w:val="0"/>
          <w:marTop w:val="0"/>
          <w:marBottom w:val="0"/>
          <w:divBdr>
            <w:top w:val="none" w:sz="0" w:space="0" w:color="auto"/>
            <w:left w:val="none" w:sz="0" w:space="0" w:color="auto"/>
            <w:bottom w:val="none" w:sz="0" w:space="0" w:color="auto"/>
            <w:right w:val="none" w:sz="0" w:space="0" w:color="auto"/>
          </w:divBdr>
        </w:div>
        <w:div w:id="1852523491">
          <w:marLeft w:val="640"/>
          <w:marRight w:val="0"/>
          <w:marTop w:val="0"/>
          <w:marBottom w:val="0"/>
          <w:divBdr>
            <w:top w:val="none" w:sz="0" w:space="0" w:color="auto"/>
            <w:left w:val="none" w:sz="0" w:space="0" w:color="auto"/>
            <w:bottom w:val="none" w:sz="0" w:space="0" w:color="auto"/>
            <w:right w:val="none" w:sz="0" w:space="0" w:color="auto"/>
          </w:divBdr>
        </w:div>
        <w:div w:id="1998268182">
          <w:marLeft w:val="640"/>
          <w:marRight w:val="0"/>
          <w:marTop w:val="0"/>
          <w:marBottom w:val="0"/>
          <w:divBdr>
            <w:top w:val="none" w:sz="0" w:space="0" w:color="auto"/>
            <w:left w:val="none" w:sz="0" w:space="0" w:color="auto"/>
            <w:bottom w:val="none" w:sz="0" w:space="0" w:color="auto"/>
            <w:right w:val="none" w:sz="0" w:space="0" w:color="auto"/>
          </w:divBdr>
        </w:div>
        <w:div w:id="312881190">
          <w:marLeft w:val="640"/>
          <w:marRight w:val="0"/>
          <w:marTop w:val="0"/>
          <w:marBottom w:val="0"/>
          <w:divBdr>
            <w:top w:val="none" w:sz="0" w:space="0" w:color="auto"/>
            <w:left w:val="none" w:sz="0" w:space="0" w:color="auto"/>
            <w:bottom w:val="none" w:sz="0" w:space="0" w:color="auto"/>
            <w:right w:val="none" w:sz="0" w:space="0" w:color="auto"/>
          </w:divBdr>
        </w:div>
        <w:div w:id="1477333830">
          <w:marLeft w:val="640"/>
          <w:marRight w:val="0"/>
          <w:marTop w:val="0"/>
          <w:marBottom w:val="0"/>
          <w:divBdr>
            <w:top w:val="none" w:sz="0" w:space="0" w:color="auto"/>
            <w:left w:val="none" w:sz="0" w:space="0" w:color="auto"/>
            <w:bottom w:val="none" w:sz="0" w:space="0" w:color="auto"/>
            <w:right w:val="none" w:sz="0" w:space="0" w:color="auto"/>
          </w:divBdr>
        </w:div>
        <w:div w:id="972516594">
          <w:marLeft w:val="640"/>
          <w:marRight w:val="0"/>
          <w:marTop w:val="0"/>
          <w:marBottom w:val="0"/>
          <w:divBdr>
            <w:top w:val="none" w:sz="0" w:space="0" w:color="auto"/>
            <w:left w:val="none" w:sz="0" w:space="0" w:color="auto"/>
            <w:bottom w:val="none" w:sz="0" w:space="0" w:color="auto"/>
            <w:right w:val="none" w:sz="0" w:space="0" w:color="auto"/>
          </w:divBdr>
        </w:div>
        <w:div w:id="252007565">
          <w:marLeft w:val="640"/>
          <w:marRight w:val="0"/>
          <w:marTop w:val="0"/>
          <w:marBottom w:val="0"/>
          <w:divBdr>
            <w:top w:val="none" w:sz="0" w:space="0" w:color="auto"/>
            <w:left w:val="none" w:sz="0" w:space="0" w:color="auto"/>
            <w:bottom w:val="none" w:sz="0" w:space="0" w:color="auto"/>
            <w:right w:val="none" w:sz="0" w:space="0" w:color="auto"/>
          </w:divBdr>
        </w:div>
        <w:div w:id="316569805">
          <w:marLeft w:val="640"/>
          <w:marRight w:val="0"/>
          <w:marTop w:val="0"/>
          <w:marBottom w:val="0"/>
          <w:divBdr>
            <w:top w:val="none" w:sz="0" w:space="0" w:color="auto"/>
            <w:left w:val="none" w:sz="0" w:space="0" w:color="auto"/>
            <w:bottom w:val="none" w:sz="0" w:space="0" w:color="auto"/>
            <w:right w:val="none" w:sz="0" w:space="0" w:color="auto"/>
          </w:divBdr>
        </w:div>
        <w:div w:id="1130130383">
          <w:marLeft w:val="640"/>
          <w:marRight w:val="0"/>
          <w:marTop w:val="0"/>
          <w:marBottom w:val="0"/>
          <w:divBdr>
            <w:top w:val="none" w:sz="0" w:space="0" w:color="auto"/>
            <w:left w:val="none" w:sz="0" w:space="0" w:color="auto"/>
            <w:bottom w:val="none" w:sz="0" w:space="0" w:color="auto"/>
            <w:right w:val="none" w:sz="0" w:space="0" w:color="auto"/>
          </w:divBdr>
        </w:div>
        <w:div w:id="169955624">
          <w:marLeft w:val="640"/>
          <w:marRight w:val="0"/>
          <w:marTop w:val="0"/>
          <w:marBottom w:val="0"/>
          <w:divBdr>
            <w:top w:val="none" w:sz="0" w:space="0" w:color="auto"/>
            <w:left w:val="none" w:sz="0" w:space="0" w:color="auto"/>
            <w:bottom w:val="none" w:sz="0" w:space="0" w:color="auto"/>
            <w:right w:val="none" w:sz="0" w:space="0" w:color="auto"/>
          </w:divBdr>
        </w:div>
        <w:div w:id="110518338">
          <w:marLeft w:val="640"/>
          <w:marRight w:val="0"/>
          <w:marTop w:val="0"/>
          <w:marBottom w:val="0"/>
          <w:divBdr>
            <w:top w:val="none" w:sz="0" w:space="0" w:color="auto"/>
            <w:left w:val="none" w:sz="0" w:space="0" w:color="auto"/>
            <w:bottom w:val="none" w:sz="0" w:space="0" w:color="auto"/>
            <w:right w:val="none" w:sz="0" w:space="0" w:color="auto"/>
          </w:divBdr>
        </w:div>
        <w:div w:id="2086414259">
          <w:marLeft w:val="640"/>
          <w:marRight w:val="0"/>
          <w:marTop w:val="0"/>
          <w:marBottom w:val="0"/>
          <w:divBdr>
            <w:top w:val="none" w:sz="0" w:space="0" w:color="auto"/>
            <w:left w:val="none" w:sz="0" w:space="0" w:color="auto"/>
            <w:bottom w:val="none" w:sz="0" w:space="0" w:color="auto"/>
            <w:right w:val="none" w:sz="0" w:space="0" w:color="auto"/>
          </w:divBdr>
        </w:div>
        <w:div w:id="284851001">
          <w:marLeft w:val="640"/>
          <w:marRight w:val="0"/>
          <w:marTop w:val="0"/>
          <w:marBottom w:val="0"/>
          <w:divBdr>
            <w:top w:val="none" w:sz="0" w:space="0" w:color="auto"/>
            <w:left w:val="none" w:sz="0" w:space="0" w:color="auto"/>
            <w:bottom w:val="none" w:sz="0" w:space="0" w:color="auto"/>
            <w:right w:val="none" w:sz="0" w:space="0" w:color="auto"/>
          </w:divBdr>
        </w:div>
        <w:div w:id="1512601838">
          <w:marLeft w:val="640"/>
          <w:marRight w:val="0"/>
          <w:marTop w:val="0"/>
          <w:marBottom w:val="0"/>
          <w:divBdr>
            <w:top w:val="none" w:sz="0" w:space="0" w:color="auto"/>
            <w:left w:val="none" w:sz="0" w:space="0" w:color="auto"/>
            <w:bottom w:val="none" w:sz="0" w:space="0" w:color="auto"/>
            <w:right w:val="none" w:sz="0" w:space="0" w:color="auto"/>
          </w:divBdr>
        </w:div>
        <w:div w:id="1140271866">
          <w:marLeft w:val="640"/>
          <w:marRight w:val="0"/>
          <w:marTop w:val="0"/>
          <w:marBottom w:val="0"/>
          <w:divBdr>
            <w:top w:val="none" w:sz="0" w:space="0" w:color="auto"/>
            <w:left w:val="none" w:sz="0" w:space="0" w:color="auto"/>
            <w:bottom w:val="none" w:sz="0" w:space="0" w:color="auto"/>
            <w:right w:val="none" w:sz="0" w:space="0" w:color="auto"/>
          </w:divBdr>
        </w:div>
      </w:divsChild>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980181644">
          <w:marLeft w:val="640"/>
          <w:marRight w:val="0"/>
          <w:marTop w:val="0"/>
          <w:marBottom w:val="0"/>
          <w:divBdr>
            <w:top w:val="none" w:sz="0" w:space="0" w:color="auto"/>
            <w:left w:val="none" w:sz="0" w:space="0" w:color="auto"/>
            <w:bottom w:val="none" w:sz="0" w:space="0" w:color="auto"/>
            <w:right w:val="none" w:sz="0" w:space="0" w:color="auto"/>
          </w:divBdr>
        </w:div>
        <w:div w:id="1692797425">
          <w:marLeft w:val="640"/>
          <w:marRight w:val="0"/>
          <w:marTop w:val="0"/>
          <w:marBottom w:val="0"/>
          <w:divBdr>
            <w:top w:val="none" w:sz="0" w:space="0" w:color="auto"/>
            <w:left w:val="none" w:sz="0" w:space="0" w:color="auto"/>
            <w:bottom w:val="none" w:sz="0" w:space="0" w:color="auto"/>
            <w:right w:val="none" w:sz="0" w:space="0" w:color="auto"/>
          </w:divBdr>
        </w:div>
        <w:div w:id="440296740">
          <w:marLeft w:val="640"/>
          <w:marRight w:val="0"/>
          <w:marTop w:val="0"/>
          <w:marBottom w:val="0"/>
          <w:divBdr>
            <w:top w:val="none" w:sz="0" w:space="0" w:color="auto"/>
            <w:left w:val="none" w:sz="0" w:space="0" w:color="auto"/>
            <w:bottom w:val="none" w:sz="0" w:space="0" w:color="auto"/>
            <w:right w:val="none" w:sz="0" w:space="0" w:color="auto"/>
          </w:divBdr>
        </w:div>
        <w:div w:id="60103169">
          <w:marLeft w:val="640"/>
          <w:marRight w:val="0"/>
          <w:marTop w:val="0"/>
          <w:marBottom w:val="0"/>
          <w:divBdr>
            <w:top w:val="none" w:sz="0" w:space="0" w:color="auto"/>
            <w:left w:val="none" w:sz="0" w:space="0" w:color="auto"/>
            <w:bottom w:val="none" w:sz="0" w:space="0" w:color="auto"/>
            <w:right w:val="none" w:sz="0" w:space="0" w:color="auto"/>
          </w:divBdr>
        </w:div>
        <w:div w:id="802578435">
          <w:marLeft w:val="640"/>
          <w:marRight w:val="0"/>
          <w:marTop w:val="0"/>
          <w:marBottom w:val="0"/>
          <w:divBdr>
            <w:top w:val="none" w:sz="0" w:space="0" w:color="auto"/>
            <w:left w:val="none" w:sz="0" w:space="0" w:color="auto"/>
            <w:bottom w:val="none" w:sz="0" w:space="0" w:color="auto"/>
            <w:right w:val="none" w:sz="0" w:space="0" w:color="auto"/>
          </w:divBdr>
        </w:div>
        <w:div w:id="1574777492">
          <w:marLeft w:val="640"/>
          <w:marRight w:val="0"/>
          <w:marTop w:val="0"/>
          <w:marBottom w:val="0"/>
          <w:divBdr>
            <w:top w:val="none" w:sz="0" w:space="0" w:color="auto"/>
            <w:left w:val="none" w:sz="0" w:space="0" w:color="auto"/>
            <w:bottom w:val="none" w:sz="0" w:space="0" w:color="auto"/>
            <w:right w:val="none" w:sz="0" w:space="0" w:color="auto"/>
          </w:divBdr>
        </w:div>
        <w:div w:id="775445902">
          <w:marLeft w:val="640"/>
          <w:marRight w:val="0"/>
          <w:marTop w:val="0"/>
          <w:marBottom w:val="0"/>
          <w:divBdr>
            <w:top w:val="none" w:sz="0" w:space="0" w:color="auto"/>
            <w:left w:val="none" w:sz="0" w:space="0" w:color="auto"/>
            <w:bottom w:val="none" w:sz="0" w:space="0" w:color="auto"/>
            <w:right w:val="none" w:sz="0" w:space="0" w:color="auto"/>
          </w:divBdr>
        </w:div>
        <w:div w:id="944385685">
          <w:marLeft w:val="640"/>
          <w:marRight w:val="0"/>
          <w:marTop w:val="0"/>
          <w:marBottom w:val="0"/>
          <w:divBdr>
            <w:top w:val="none" w:sz="0" w:space="0" w:color="auto"/>
            <w:left w:val="none" w:sz="0" w:space="0" w:color="auto"/>
            <w:bottom w:val="none" w:sz="0" w:space="0" w:color="auto"/>
            <w:right w:val="none" w:sz="0" w:space="0" w:color="auto"/>
          </w:divBdr>
        </w:div>
        <w:div w:id="2069573872">
          <w:marLeft w:val="640"/>
          <w:marRight w:val="0"/>
          <w:marTop w:val="0"/>
          <w:marBottom w:val="0"/>
          <w:divBdr>
            <w:top w:val="none" w:sz="0" w:space="0" w:color="auto"/>
            <w:left w:val="none" w:sz="0" w:space="0" w:color="auto"/>
            <w:bottom w:val="none" w:sz="0" w:space="0" w:color="auto"/>
            <w:right w:val="none" w:sz="0" w:space="0" w:color="auto"/>
          </w:divBdr>
        </w:div>
        <w:div w:id="1856993378">
          <w:marLeft w:val="640"/>
          <w:marRight w:val="0"/>
          <w:marTop w:val="0"/>
          <w:marBottom w:val="0"/>
          <w:divBdr>
            <w:top w:val="none" w:sz="0" w:space="0" w:color="auto"/>
            <w:left w:val="none" w:sz="0" w:space="0" w:color="auto"/>
            <w:bottom w:val="none" w:sz="0" w:space="0" w:color="auto"/>
            <w:right w:val="none" w:sz="0" w:space="0" w:color="auto"/>
          </w:divBdr>
        </w:div>
        <w:div w:id="148835700">
          <w:marLeft w:val="640"/>
          <w:marRight w:val="0"/>
          <w:marTop w:val="0"/>
          <w:marBottom w:val="0"/>
          <w:divBdr>
            <w:top w:val="none" w:sz="0" w:space="0" w:color="auto"/>
            <w:left w:val="none" w:sz="0" w:space="0" w:color="auto"/>
            <w:bottom w:val="none" w:sz="0" w:space="0" w:color="auto"/>
            <w:right w:val="none" w:sz="0" w:space="0" w:color="auto"/>
          </w:divBdr>
        </w:div>
        <w:div w:id="1018197777">
          <w:marLeft w:val="640"/>
          <w:marRight w:val="0"/>
          <w:marTop w:val="0"/>
          <w:marBottom w:val="0"/>
          <w:divBdr>
            <w:top w:val="none" w:sz="0" w:space="0" w:color="auto"/>
            <w:left w:val="none" w:sz="0" w:space="0" w:color="auto"/>
            <w:bottom w:val="none" w:sz="0" w:space="0" w:color="auto"/>
            <w:right w:val="none" w:sz="0" w:space="0" w:color="auto"/>
          </w:divBdr>
        </w:div>
        <w:div w:id="628970329">
          <w:marLeft w:val="640"/>
          <w:marRight w:val="0"/>
          <w:marTop w:val="0"/>
          <w:marBottom w:val="0"/>
          <w:divBdr>
            <w:top w:val="none" w:sz="0" w:space="0" w:color="auto"/>
            <w:left w:val="none" w:sz="0" w:space="0" w:color="auto"/>
            <w:bottom w:val="none" w:sz="0" w:space="0" w:color="auto"/>
            <w:right w:val="none" w:sz="0" w:space="0" w:color="auto"/>
          </w:divBdr>
        </w:div>
        <w:div w:id="577133533">
          <w:marLeft w:val="640"/>
          <w:marRight w:val="0"/>
          <w:marTop w:val="0"/>
          <w:marBottom w:val="0"/>
          <w:divBdr>
            <w:top w:val="none" w:sz="0" w:space="0" w:color="auto"/>
            <w:left w:val="none" w:sz="0" w:space="0" w:color="auto"/>
            <w:bottom w:val="none" w:sz="0" w:space="0" w:color="auto"/>
            <w:right w:val="none" w:sz="0" w:space="0" w:color="auto"/>
          </w:divBdr>
        </w:div>
        <w:div w:id="1777213975">
          <w:marLeft w:val="640"/>
          <w:marRight w:val="0"/>
          <w:marTop w:val="0"/>
          <w:marBottom w:val="0"/>
          <w:divBdr>
            <w:top w:val="none" w:sz="0" w:space="0" w:color="auto"/>
            <w:left w:val="none" w:sz="0" w:space="0" w:color="auto"/>
            <w:bottom w:val="none" w:sz="0" w:space="0" w:color="auto"/>
            <w:right w:val="none" w:sz="0" w:space="0" w:color="auto"/>
          </w:divBdr>
        </w:div>
        <w:div w:id="450707703">
          <w:marLeft w:val="640"/>
          <w:marRight w:val="0"/>
          <w:marTop w:val="0"/>
          <w:marBottom w:val="0"/>
          <w:divBdr>
            <w:top w:val="none" w:sz="0" w:space="0" w:color="auto"/>
            <w:left w:val="none" w:sz="0" w:space="0" w:color="auto"/>
            <w:bottom w:val="none" w:sz="0" w:space="0" w:color="auto"/>
            <w:right w:val="none" w:sz="0" w:space="0" w:color="auto"/>
          </w:divBdr>
        </w:div>
        <w:div w:id="1449659381">
          <w:marLeft w:val="640"/>
          <w:marRight w:val="0"/>
          <w:marTop w:val="0"/>
          <w:marBottom w:val="0"/>
          <w:divBdr>
            <w:top w:val="none" w:sz="0" w:space="0" w:color="auto"/>
            <w:left w:val="none" w:sz="0" w:space="0" w:color="auto"/>
            <w:bottom w:val="none" w:sz="0" w:space="0" w:color="auto"/>
            <w:right w:val="none" w:sz="0" w:space="0" w:color="auto"/>
          </w:divBdr>
        </w:div>
        <w:div w:id="2076776709">
          <w:marLeft w:val="640"/>
          <w:marRight w:val="0"/>
          <w:marTop w:val="0"/>
          <w:marBottom w:val="0"/>
          <w:divBdr>
            <w:top w:val="none" w:sz="0" w:space="0" w:color="auto"/>
            <w:left w:val="none" w:sz="0" w:space="0" w:color="auto"/>
            <w:bottom w:val="none" w:sz="0" w:space="0" w:color="auto"/>
            <w:right w:val="none" w:sz="0" w:space="0" w:color="auto"/>
          </w:divBdr>
        </w:div>
        <w:div w:id="302465457">
          <w:marLeft w:val="640"/>
          <w:marRight w:val="0"/>
          <w:marTop w:val="0"/>
          <w:marBottom w:val="0"/>
          <w:divBdr>
            <w:top w:val="none" w:sz="0" w:space="0" w:color="auto"/>
            <w:left w:val="none" w:sz="0" w:space="0" w:color="auto"/>
            <w:bottom w:val="none" w:sz="0" w:space="0" w:color="auto"/>
            <w:right w:val="none" w:sz="0" w:space="0" w:color="auto"/>
          </w:divBdr>
        </w:div>
        <w:div w:id="842167137">
          <w:marLeft w:val="640"/>
          <w:marRight w:val="0"/>
          <w:marTop w:val="0"/>
          <w:marBottom w:val="0"/>
          <w:divBdr>
            <w:top w:val="none" w:sz="0" w:space="0" w:color="auto"/>
            <w:left w:val="none" w:sz="0" w:space="0" w:color="auto"/>
            <w:bottom w:val="none" w:sz="0" w:space="0" w:color="auto"/>
            <w:right w:val="none" w:sz="0" w:space="0" w:color="auto"/>
          </w:divBdr>
        </w:div>
        <w:div w:id="137841762">
          <w:marLeft w:val="640"/>
          <w:marRight w:val="0"/>
          <w:marTop w:val="0"/>
          <w:marBottom w:val="0"/>
          <w:divBdr>
            <w:top w:val="none" w:sz="0" w:space="0" w:color="auto"/>
            <w:left w:val="none" w:sz="0" w:space="0" w:color="auto"/>
            <w:bottom w:val="none" w:sz="0" w:space="0" w:color="auto"/>
            <w:right w:val="none" w:sz="0" w:space="0" w:color="auto"/>
          </w:divBdr>
        </w:div>
        <w:div w:id="625962596">
          <w:marLeft w:val="640"/>
          <w:marRight w:val="0"/>
          <w:marTop w:val="0"/>
          <w:marBottom w:val="0"/>
          <w:divBdr>
            <w:top w:val="none" w:sz="0" w:space="0" w:color="auto"/>
            <w:left w:val="none" w:sz="0" w:space="0" w:color="auto"/>
            <w:bottom w:val="none" w:sz="0" w:space="0" w:color="auto"/>
            <w:right w:val="none" w:sz="0" w:space="0" w:color="auto"/>
          </w:divBdr>
        </w:div>
        <w:div w:id="1201865139">
          <w:marLeft w:val="640"/>
          <w:marRight w:val="0"/>
          <w:marTop w:val="0"/>
          <w:marBottom w:val="0"/>
          <w:divBdr>
            <w:top w:val="none" w:sz="0" w:space="0" w:color="auto"/>
            <w:left w:val="none" w:sz="0" w:space="0" w:color="auto"/>
            <w:bottom w:val="none" w:sz="0" w:space="0" w:color="auto"/>
            <w:right w:val="none" w:sz="0" w:space="0" w:color="auto"/>
          </w:divBdr>
        </w:div>
        <w:div w:id="247465940">
          <w:marLeft w:val="640"/>
          <w:marRight w:val="0"/>
          <w:marTop w:val="0"/>
          <w:marBottom w:val="0"/>
          <w:divBdr>
            <w:top w:val="none" w:sz="0" w:space="0" w:color="auto"/>
            <w:left w:val="none" w:sz="0" w:space="0" w:color="auto"/>
            <w:bottom w:val="none" w:sz="0" w:space="0" w:color="auto"/>
            <w:right w:val="none" w:sz="0" w:space="0" w:color="auto"/>
          </w:divBdr>
        </w:div>
        <w:div w:id="647634604">
          <w:marLeft w:val="640"/>
          <w:marRight w:val="0"/>
          <w:marTop w:val="0"/>
          <w:marBottom w:val="0"/>
          <w:divBdr>
            <w:top w:val="none" w:sz="0" w:space="0" w:color="auto"/>
            <w:left w:val="none" w:sz="0" w:space="0" w:color="auto"/>
            <w:bottom w:val="none" w:sz="0" w:space="0" w:color="auto"/>
            <w:right w:val="none" w:sz="0" w:space="0" w:color="auto"/>
          </w:divBdr>
        </w:div>
        <w:div w:id="1783573638">
          <w:marLeft w:val="640"/>
          <w:marRight w:val="0"/>
          <w:marTop w:val="0"/>
          <w:marBottom w:val="0"/>
          <w:divBdr>
            <w:top w:val="none" w:sz="0" w:space="0" w:color="auto"/>
            <w:left w:val="none" w:sz="0" w:space="0" w:color="auto"/>
            <w:bottom w:val="none" w:sz="0" w:space="0" w:color="auto"/>
            <w:right w:val="none" w:sz="0" w:space="0" w:color="auto"/>
          </w:divBdr>
        </w:div>
        <w:div w:id="1705983168">
          <w:marLeft w:val="640"/>
          <w:marRight w:val="0"/>
          <w:marTop w:val="0"/>
          <w:marBottom w:val="0"/>
          <w:divBdr>
            <w:top w:val="none" w:sz="0" w:space="0" w:color="auto"/>
            <w:left w:val="none" w:sz="0" w:space="0" w:color="auto"/>
            <w:bottom w:val="none" w:sz="0" w:space="0" w:color="auto"/>
            <w:right w:val="none" w:sz="0" w:space="0" w:color="auto"/>
          </w:divBdr>
        </w:div>
        <w:div w:id="472719134">
          <w:marLeft w:val="640"/>
          <w:marRight w:val="0"/>
          <w:marTop w:val="0"/>
          <w:marBottom w:val="0"/>
          <w:divBdr>
            <w:top w:val="none" w:sz="0" w:space="0" w:color="auto"/>
            <w:left w:val="none" w:sz="0" w:space="0" w:color="auto"/>
            <w:bottom w:val="none" w:sz="0" w:space="0" w:color="auto"/>
            <w:right w:val="none" w:sz="0" w:space="0" w:color="auto"/>
          </w:divBdr>
        </w:div>
        <w:div w:id="297150018">
          <w:marLeft w:val="640"/>
          <w:marRight w:val="0"/>
          <w:marTop w:val="0"/>
          <w:marBottom w:val="0"/>
          <w:divBdr>
            <w:top w:val="none" w:sz="0" w:space="0" w:color="auto"/>
            <w:left w:val="none" w:sz="0" w:space="0" w:color="auto"/>
            <w:bottom w:val="none" w:sz="0" w:space="0" w:color="auto"/>
            <w:right w:val="none" w:sz="0" w:space="0" w:color="auto"/>
          </w:divBdr>
        </w:div>
        <w:div w:id="1760826497">
          <w:marLeft w:val="640"/>
          <w:marRight w:val="0"/>
          <w:marTop w:val="0"/>
          <w:marBottom w:val="0"/>
          <w:divBdr>
            <w:top w:val="none" w:sz="0" w:space="0" w:color="auto"/>
            <w:left w:val="none" w:sz="0" w:space="0" w:color="auto"/>
            <w:bottom w:val="none" w:sz="0" w:space="0" w:color="auto"/>
            <w:right w:val="none" w:sz="0" w:space="0" w:color="auto"/>
          </w:divBdr>
        </w:div>
        <w:div w:id="286008673">
          <w:marLeft w:val="640"/>
          <w:marRight w:val="0"/>
          <w:marTop w:val="0"/>
          <w:marBottom w:val="0"/>
          <w:divBdr>
            <w:top w:val="none" w:sz="0" w:space="0" w:color="auto"/>
            <w:left w:val="none" w:sz="0" w:space="0" w:color="auto"/>
            <w:bottom w:val="none" w:sz="0" w:space="0" w:color="auto"/>
            <w:right w:val="none" w:sz="0" w:space="0" w:color="auto"/>
          </w:divBdr>
        </w:div>
        <w:div w:id="520125535">
          <w:marLeft w:val="640"/>
          <w:marRight w:val="0"/>
          <w:marTop w:val="0"/>
          <w:marBottom w:val="0"/>
          <w:divBdr>
            <w:top w:val="none" w:sz="0" w:space="0" w:color="auto"/>
            <w:left w:val="none" w:sz="0" w:space="0" w:color="auto"/>
            <w:bottom w:val="none" w:sz="0" w:space="0" w:color="auto"/>
            <w:right w:val="none" w:sz="0" w:space="0" w:color="auto"/>
          </w:divBdr>
        </w:div>
        <w:div w:id="574241386">
          <w:marLeft w:val="640"/>
          <w:marRight w:val="0"/>
          <w:marTop w:val="0"/>
          <w:marBottom w:val="0"/>
          <w:divBdr>
            <w:top w:val="none" w:sz="0" w:space="0" w:color="auto"/>
            <w:left w:val="none" w:sz="0" w:space="0" w:color="auto"/>
            <w:bottom w:val="none" w:sz="0" w:space="0" w:color="auto"/>
            <w:right w:val="none" w:sz="0" w:space="0" w:color="auto"/>
          </w:divBdr>
        </w:div>
        <w:div w:id="1081685354">
          <w:marLeft w:val="640"/>
          <w:marRight w:val="0"/>
          <w:marTop w:val="0"/>
          <w:marBottom w:val="0"/>
          <w:divBdr>
            <w:top w:val="none" w:sz="0" w:space="0" w:color="auto"/>
            <w:left w:val="none" w:sz="0" w:space="0" w:color="auto"/>
            <w:bottom w:val="none" w:sz="0" w:space="0" w:color="auto"/>
            <w:right w:val="none" w:sz="0" w:space="0" w:color="auto"/>
          </w:divBdr>
        </w:div>
        <w:div w:id="136076574">
          <w:marLeft w:val="640"/>
          <w:marRight w:val="0"/>
          <w:marTop w:val="0"/>
          <w:marBottom w:val="0"/>
          <w:divBdr>
            <w:top w:val="none" w:sz="0" w:space="0" w:color="auto"/>
            <w:left w:val="none" w:sz="0" w:space="0" w:color="auto"/>
            <w:bottom w:val="none" w:sz="0" w:space="0" w:color="auto"/>
            <w:right w:val="none" w:sz="0" w:space="0" w:color="auto"/>
          </w:divBdr>
        </w:div>
        <w:div w:id="1152991731">
          <w:marLeft w:val="640"/>
          <w:marRight w:val="0"/>
          <w:marTop w:val="0"/>
          <w:marBottom w:val="0"/>
          <w:divBdr>
            <w:top w:val="none" w:sz="0" w:space="0" w:color="auto"/>
            <w:left w:val="none" w:sz="0" w:space="0" w:color="auto"/>
            <w:bottom w:val="none" w:sz="0" w:space="0" w:color="auto"/>
            <w:right w:val="none" w:sz="0" w:space="0" w:color="auto"/>
          </w:divBdr>
        </w:div>
        <w:div w:id="223102770">
          <w:marLeft w:val="640"/>
          <w:marRight w:val="0"/>
          <w:marTop w:val="0"/>
          <w:marBottom w:val="0"/>
          <w:divBdr>
            <w:top w:val="none" w:sz="0" w:space="0" w:color="auto"/>
            <w:left w:val="none" w:sz="0" w:space="0" w:color="auto"/>
            <w:bottom w:val="none" w:sz="0" w:space="0" w:color="auto"/>
            <w:right w:val="none" w:sz="0" w:space="0" w:color="auto"/>
          </w:divBdr>
        </w:div>
        <w:div w:id="1028142029">
          <w:marLeft w:val="640"/>
          <w:marRight w:val="0"/>
          <w:marTop w:val="0"/>
          <w:marBottom w:val="0"/>
          <w:divBdr>
            <w:top w:val="none" w:sz="0" w:space="0" w:color="auto"/>
            <w:left w:val="none" w:sz="0" w:space="0" w:color="auto"/>
            <w:bottom w:val="none" w:sz="0" w:space="0" w:color="auto"/>
            <w:right w:val="none" w:sz="0" w:space="0" w:color="auto"/>
          </w:divBdr>
        </w:div>
        <w:div w:id="1639190185">
          <w:marLeft w:val="640"/>
          <w:marRight w:val="0"/>
          <w:marTop w:val="0"/>
          <w:marBottom w:val="0"/>
          <w:divBdr>
            <w:top w:val="none" w:sz="0" w:space="0" w:color="auto"/>
            <w:left w:val="none" w:sz="0" w:space="0" w:color="auto"/>
            <w:bottom w:val="none" w:sz="0" w:space="0" w:color="auto"/>
            <w:right w:val="none" w:sz="0" w:space="0" w:color="auto"/>
          </w:divBdr>
        </w:div>
        <w:div w:id="1982610818">
          <w:marLeft w:val="640"/>
          <w:marRight w:val="0"/>
          <w:marTop w:val="0"/>
          <w:marBottom w:val="0"/>
          <w:divBdr>
            <w:top w:val="none" w:sz="0" w:space="0" w:color="auto"/>
            <w:left w:val="none" w:sz="0" w:space="0" w:color="auto"/>
            <w:bottom w:val="none" w:sz="0" w:space="0" w:color="auto"/>
            <w:right w:val="none" w:sz="0" w:space="0" w:color="auto"/>
          </w:divBdr>
        </w:div>
        <w:div w:id="750809570">
          <w:marLeft w:val="640"/>
          <w:marRight w:val="0"/>
          <w:marTop w:val="0"/>
          <w:marBottom w:val="0"/>
          <w:divBdr>
            <w:top w:val="none" w:sz="0" w:space="0" w:color="auto"/>
            <w:left w:val="none" w:sz="0" w:space="0" w:color="auto"/>
            <w:bottom w:val="none" w:sz="0" w:space="0" w:color="auto"/>
            <w:right w:val="none" w:sz="0" w:space="0" w:color="auto"/>
          </w:divBdr>
        </w:div>
        <w:div w:id="799423625">
          <w:marLeft w:val="640"/>
          <w:marRight w:val="0"/>
          <w:marTop w:val="0"/>
          <w:marBottom w:val="0"/>
          <w:divBdr>
            <w:top w:val="none" w:sz="0" w:space="0" w:color="auto"/>
            <w:left w:val="none" w:sz="0" w:space="0" w:color="auto"/>
            <w:bottom w:val="none" w:sz="0" w:space="0" w:color="auto"/>
            <w:right w:val="none" w:sz="0" w:space="0" w:color="auto"/>
          </w:divBdr>
        </w:div>
        <w:div w:id="895162077">
          <w:marLeft w:val="640"/>
          <w:marRight w:val="0"/>
          <w:marTop w:val="0"/>
          <w:marBottom w:val="0"/>
          <w:divBdr>
            <w:top w:val="none" w:sz="0" w:space="0" w:color="auto"/>
            <w:left w:val="none" w:sz="0" w:space="0" w:color="auto"/>
            <w:bottom w:val="none" w:sz="0" w:space="0" w:color="auto"/>
            <w:right w:val="none" w:sz="0" w:space="0" w:color="auto"/>
          </w:divBdr>
        </w:div>
        <w:div w:id="481117053">
          <w:marLeft w:val="640"/>
          <w:marRight w:val="0"/>
          <w:marTop w:val="0"/>
          <w:marBottom w:val="0"/>
          <w:divBdr>
            <w:top w:val="none" w:sz="0" w:space="0" w:color="auto"/>
            <w:left w:val="none" w:sz="0" w:space="0" w:color="auto"/>
            <w:bottom w:val="none" w:sz="0" w:space="0" w:color="auto"/>
            <w:right w:val="none" w:sz="0" w:space="0" w:color="auto"/>
          </w:divBdr>
        </w:div>
        <w:div w:id="1628463777">
          <w:marLeft w:val="640"/>
          <w:marRight w:val="0"/>
          <w:marTop w:val="0"/>
          <w:marBottom w:val="0"/>
          <w:divBdr>
            <w:top w:val="none" w:sz="0" w:space="0" w:color="auto"/>
            <w:left w:val="none" w:sz="0" w:space="0" w:color="auto"/>
            <w:bottom w:val="none" w:sz="0" w:space="0" w:color="auto"/>
            <w:right w:val="none" w:sz="0" w:space="0" w:color="auto"/>
          </w:divBdr>
        </w:div>
        <w:div w:id="8338528">
          <w:marLeft w:val="640"/>
          <w:marRight w:val="0"/>
          <w:marTop w:val="0"/>
          <w:marBottom w:val="0"/>
          <w:divBdr>
            <w:top w:val="none" w:sz="0" w:space="0" w:color="auto"/>
            <w:left w:val="none" w:sz="0" w:space="0" w:color="auto"/>
            <w:bottom w:val="none" w:sz="0" w:space="0" w:color="auto"/>
            <w:right w:val="none" w:sz="0" w:space="0" w:color="auto"/>
          </w:divBdr>
        </w:div>
        <w:div w:id="1460294910">
          <w:marLeft w:val="640"/>
          <w:marRight w:val="0"/>
          <w:marTop w:val="0"/>
          <w:marBottom w:val="0"/>
          <w:divBdr>
            <w:top w:val="none" w:sz="0" w:space="0" w:color="auto"/>
            <w:left w:val="none" w:sz="0" w:space="0" w:color="auto"/>
            <w:bottom w:val="none" w:sz="0" w:space="0" w:color="auto"/>
            <w:right w:val="none" w:sz="0" w:space="0" w:color="auto"/>
          </w:divBdr>
        </w:div>
        <w:div w:id="2047288280">
          <w:marLeft w:val="640"/>
          <w:marRight w:val="0"/>
          <w:marTop w:val="0"/>
          <w:marBottom w:val="0"/>
          <w:divBdr>
            <w:top w:val="none" w:sz="0" w:space="0" w:color="auto"/>
            <w:left w:val="none" w:sz="0" w:space="0" w:color="auto"/>
            <w:bottom w:val="none" w:sz="0" w:space="0" w:color="auto"/>
            <w:right w:val="none" w:sz="0" w:space="0" w:color="auto"/>
          </w:divBdr>
        </w:div>
        <w:div w:id="467162385">
          <w:marLeft w:val="640"/>
          <w:marRight w:val="0"/>
          <w:marTop w:val="0"/>
          <w:marBottom w:val="0"/>
          <w:divBdr>
            <w:top w:val="none" w:sz="0" w:space="0" w:color="auto"/>
            <w:left w:val="none" w:sz="0" w:space="0" w:color="auto"/>
            <w:bottom w:val="none" w:sz="0" w:space="0" w:color="auto"/>
            <w:right w:val="none" w:sz="0" w:space="0" w:color="auto"/>
          </w:divBdr>
        </w:div>
        <w:div w:id="1245997194">
          <w:marLeft w:val="640"/>
          <w:marRight w:val="0"/>
          <w:marTop w:val="0"/>
          <w:marBottom w:val="0"/>
          <w:divBdr>
            <w:top w:val="none" w:sz="0" w:space="0" w:color="auto"/>
            <w:left w:val="none" w:sz="0" w:space="0" w:color="auto"/>
            <w:bottom w:val="none" w:sz="0" w:space="0" w:color="auto"/>
            <w:right w:val="none" w:sz="0" w:space="0" w:color="auto"/>
          </w:divBdr>
        </w:div>
        <w:div w:id="519245696">
          <w:marLeft w:val="640"/>
          <w:marRight w:val="0"/>
          <w:marTop w:val="0"/>
          <w:marBottom w:val="0"/>
          <w:divBdr>
            <w:top w:val="none" w:sz="0" w:space="0" w:color="auto"/>
            <w:left w:val="none" w:sz="0" w:space="0" w:color="auto"/>
            <w:bottom w:val="none" w:sz="0" w:space="0" w:color="auto"/>
            <w:right w:val="none" w:sz="0" w:space="0" w:color="auto"/>
          </w:divBdr>
        </w:div>
        <w:div w:id="1662856803">
          <w:marLeft w:val="640"/>
          <w:marRight w:val="0"/>
          <w:marTop w:val="0"/>
          <w:marBottom w:val="0"/>
          <w:divBdr>
            <w:top w:val="none" w:sz="0" w:space="0" w:color="auto"/>
            <w:left w:val="none" w:sz="0" w:space="0" w:color="auto"/>
            <w:bottom w:val="none" w:sz="0" w:space="0" w:color="auto"/>
            <w:right w:val="none" w:sz="0" w:space="0" w:color="auto"/>
          </w:divBdr>
        </w:div>
        <w:div w:id="1396854804">
          <w:marLeft w:val="640"/>
          <w:marRight w:val="0"/>
          <w:marTop w:val="0"/>
          <w:marBottom w:val="0"/>
          <w:divBdr>
            <w:top w:val="none" w:sz="0" w:space="0" w:color="auto"/>
            <w:left w:val="none" w:sz="0" w:space="0" w:color="auto"/>
            <w:bottom w:val="none" w:sz="0" w:space="0" w:color="auto"/>
            <w:right w:val="none" w:sz="0" w:space="0" w:color="auto"/>
          </w:divBdr>
        </w:div>
        <w:div w:id="1334797858">
          <w:marLeft w:val="640"/>
          <w:marRight w:val="0"/>
          <w:marTop w:val="0"/>
          <w:marBottom w:val="0"/>
          <w:divBdr>
            <w:top w:val="none" w:sz="0" w:space="0" w:color="auto"/>
            <w:left w:val="none" w:sz="0" w:space="0" w:color="auto"/>
            <w:bottom w:val="none" w:sz="0" w:space="0" w:color="auto"/>
            <w:right w:val="none" w:sz="0" w:space="0" w:color="auto"/>
          </w:divBdr>
        </w:div>
        <w:div w:id="1259216675">
          <w:marLeft w:val="640"/>
          <w:marRight w:val="0"/>
          <w:marTop w:val="0"/>
          <w:marBottom w:val="0"/>
          <w:divBdr>
            <w:top w:val="none" w:sz="0" w:space="0" w:color="auto"/>
            <w:left w:val="none" w:sz="0" w:space="0" w:color="auto"/>
            <w:bottom w:val="none" w:sz="0" w:space="0" w:color="auto"/>
            <w:right w:val="none" w:sz="0" w:space="0" w:color="auto"/>
          </w:divBdr>
        </w:div>
        <w:div w:id="1994529252">
          <w:marLeft w:val="640"/>
          <w:marRight w:val="0"/>
          <w:marTop w:val="0"/>
          <w:marBottom w:val="0"/>
          <w:divBdr>
            <w:top w:val="none" w:sz="0" w:space="0" w:color="auto"/>
            <w:left w:val="none" w:sz="0" w:space="0" w:color="auto"/>
            <w:bottom w:val="none" w:sz="0" w:space="0" w:color="auto"/>
            <w:right w:val="none" w:sz="0" w:space="0" w:color="auto"/>
          </w:divBdr>
        </w:div>
        <w:div w:id="1884901567">
          <w:marLeft w:val="640"/>
          <w:marRight w:val="0"/>
          <w:marTop w:val="0"/>
          <w:marBottom w:val="0"/>
          <w:divBdr>
            <w:top w:val="none" w:sz="0" w:space="0" w:color="auto"/>
            <w:left w:val="none" w:sz="0" w:space="0" w:color="auto"/>
            <w:bottom w:val="none" w:sz="0" w:space="0" w:color="auto"/>
            <w:right w:val="none" w:sz="0" w:space="0" w:color="auto"/>
          </w:divBdr>
        </w:div>
      </w:divsChild>
    </w:div>
    <w:div w:id="1895003983">
      <w:bodyDiv w:val="1"/>
      <w:marLeft w:val="0"/>
      <w:marRight w:val="0"/>
      <w:marTop w:val="0"/>
      <w:marBottom w:val="0"/>
      <w:divBdr>
        <w:top w:val="none" w:sz="0" w:space="0" w:color="auto"/>
        <w:left w:val="none" w:sz="0" w:space="0" w:color="auto"/>
        <w:bottom w:val="none" w:sz="0" w:space="0" w:color="auto"/>
        <w:right w:val="none" w:sz="0" w:space="0" w:color="auto"/>
      </w:divBdr>
    </w:div>
    <w:div w:id="1897202320">
      <w:bodyDiv w:val="1"/>
      <w:marLeft w:val="0"/>
      <w:marRight w:val="0"/>
      <w:marTop w:val="0"/>
      <w:marBottom w:val="0"/>
      <w:divBdr>
        <w:top w:val="none" w:sz="0" w:space="0" w:color="auto"/>
        <w:left w:val="none" w:sz="0" w:space="0" w:color="auto"/>
        <w:bottom w:val="none" w:sz="0" w:space="0" w:color="auto"/>
        <w:right w:val="none" w:sz="0" w:space="0" w:color="auto"/>
      </w:divBdr>
      <w:divsChild>
        <w:div w:id="1250851368">
          <w:marLeft w:val="0"/>
          <w:marRight w:val="0"/>
          <w:marTop w:val="0"/>
          <w:marBottom w:val="0"/>
          <w:divBdr>
            <w:top w:val="none" w:sz="0" w:space="0" w:color="auto"/>
            <w:left w:val="none" w:sz="0" w:space="0" w:color="auto"/>
            <w:bottom w:val="none" w:sz="0" w:space="0" w:color="auto"/>
            <w:right w:val="none" w:sz="0" w:space="0" w:color="auto"/>
          </w:divBdr>
          <w:divsChild>
            <w:div w:id="755326778">
              <w:marLeft w:val="0"/>
              <w:marRight w:val="0"/>
              <w:marTop w:val="0"/>
              <w:marBottom w:val="0"/>
              <w:divBdr>
                <w:top w:val="none" w:sz="0" w:space="0" w:color="auto"/>
                <w:left w:val="none" w:sz="0" w:space="0" w:color="auto"/>
                <w:bottom w:val="none" w:sz="0" w:space="0" w:color="auto"/>
                <w:right w:val="none" w:sz="0" w:space="0" w:color="auto"/>
              </w:divBdr>
              <w:divsChild>
                <w:div w:id="18147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3763">
      <w:bodyDiv w:val="1"/>
      <w:marLeft w:val="0"/>
      <w:marRight w:val="0"/>
      <w:marTop w:val="0"/>
      <w:marBottom w:val="0"/>
      <w:divBdr>
        <w:top w:val="none" w:sz="0" w:space="0" w:color="auto"/>
        <w:left w:val="none" w:sz="0" w:space="0" w:color="auto"/>
        <w:bottom w:val="none" w:sz="0" w:space="0" w:color="auto"/>
        <w:right w:val="none" w:sz="0" w:space="0" w:color="auto"/>
      </w:divBdr>
      <w:divsChild>
        <w:div w:id="100613811">
          <w:marLeft w:val="640"/>
          <w:marRight w:val="0"/>
          <w:marTop w:val="0"/>
          <w:marBottom w:val="0"/>
          <w:divBdr>
            <w:top w:val="none" w:sz="0" w:space="0" w:color="auto"/>
            <w:left w:val="none" w:sz="0" w:space="0" w:color="auto"/>
            <w:bottom w:val="none" w:sz="0" w:space="0" w:color="auto"/>
            <w:right w:val="none" w:sz="0" w:space="0" w:color="auto"/>
          </w:divBdr>
        </w:div>
        <w:div w:id="483661622">
          <w:marLeft w:val="640"/>
          <w:marRight w:val="0"/>
          <w:marTop w:val="0"/>
          <w:marBottom w:val="0"/>
          <w:divBdr>
            <w:top w:val="none" w:sz="0" w:space="0" w:color="auto"/>
            <w:left w:val="none" w:sz="0" w:space="0" w:color="auto"/>
            <w:bottom w:val="none" w:sz="0" w:space="0" w:color="auto"/>
            <w:right w:val="none" w:sz="0" w:space="0" w:color="auto"/>
          </w:divBdr>
        </w:div>
        <w:div w:id="1955745370">
          <w:marLeft w:val="640"/>
          <w:marRight w:val="0"/>
          <w:marTop w:val="0"/>
          <w:marBottom w:val="0"/>
          <w:divBdr>
            <w:top w:val="none" w:sz="0" w:space="0" w:color="auto"/>
            <w:left w:val="none" w:sz="0" w:space="0" w:color="auto"/>
            <w:bottom w:val="none" w:sz="0" w:space="0" w:color="auto"/>
            <w:right w:val="none" w:sz="0" w:space="0" w:color="auto"/>
          </w:divBdr>
        </w:div>
        <w:div w:id="970987437">
          <w:marLeft w:val="640"/>
          <w:marRight w:val="0"/>
          <w:marTop w:val="0"/>
          <w:marBottom w:val="0"/>
          <w:divBdr>
            <w:top w:val="none" w:sz="0" w:space="0" w:color="auto"/>
            <w:left w:val="none" w:sz="0" w:space="0" w:color="auto"/>
            <w:bottom w:val="none" w:sz="0" w:space="0" w:color="auto"/>
            <w:right w:val="none" w:sz="0" w:space="0" w:color="auto"/>
          </w:divBdr>
        </w:div>
        <w:div w:id="1892960990">
          <w:marLeft w:val="640"/>
          <w:marRight w:val="0"/>
          <w:marTop w:val="0"/>
          <w:marBottom w:val="0"/>
          <w:divBdr>
            <w:top w:val="none" w:sz="0" w:space="0" w:color="auto"/>
            <w:left w:val="none" w:sz="0" w:space="0" w:color="auto"/>
            <w:bottom w:val="none" w:sz="0" w:space="0" w:color="auto"/>
            <w:right w:val="none" w:sz="0" w:space="0" w:color="auto"/>
          </w:divBdr>
        </w:div>
        <w:div w:id="1668168394">
          <w:marLeft w:val="640"/>
          <w:marRight w:val="0"/>
          <w:marTop w:val="0"/>
          <w:marBottom w:val="0"/>
          <w:divBdr>
            <w:top w:val="none" w:sz="0" w:space="0" w:color="auto"/>
            <w:left w:val="none" w:sz="0" w:space="0" w:color="auto"/>
            <w:bottom w:val="none" w:sz="0" w:space="0" w:color="auto"/>
            <w:right w:val="none" w:sz="0" w:space="0" w:color="auto"/>
          </w:divBdr>
        </w:div>
        <w:div w:id="132795574">
          <w:marLeft w:val="640"/>
          <w:marRight w:val="0"/>
          <w:marTop w:val="0"/>
          <w:marBottom w:val="0"/>
          <w:divBdr>
            <w:top w:val="none" w:sz="0" w:space="0" w:color="auto"/>
            <w:left w:val="none" w:sz="0" w:space="0" w:color="auto"/>
            <w:bottom w:val="none" w:sz="0" w:space="0" w:color="auto"/>
            <w:right w:val="none" w:sz="0" w:space="0" w:color="auto"/>
          </w:divBdr>
        </w:div>
        <w:div w:id="2052800211">
          <w:marLeft w:val="640"/>
          <w:marRight w:val="0"/>
          <w:marTop w:val="0"/>
          <w:marBottom w:val="0"/>
          <w:divBdr>
            <w:top w:val="none" w:sz="0" w:space="0" w:color="auto"/>
            <w:left w:val="none" w:sz="0" w:space="0" w:color="auto"/>
            <w:bottom w:val="none" w:sz="0" w:space="0" w:color="auto"/>
            <w:right w:val="none" w:sz="0" w:space="0" w:color="auto"/>
          </w:divBdr>
        </w:div>
        <w:div w:id="1979458453">
          <w:marLeft w:val="640"/>
          <w:marRight w:val="0"/>
          <w:marTop w:val="0"/>
          <w:marBottom w:val="0"/>
          <w:divBdr>
            <w:top w:val="none" w:sz="0" w:space="0" w:color="auto"/>
            <w:left w:val="none" w:sz="0" w:space="0" w:color="auto"/>
            <w:bottom w:val="none" w:sz="0" w:space="0" w:color="auto"/>
            <w:right w:val="none" w:sz="0" w:space="0" w:color="auto"/>
          </w:divBdr>
        </w:div>
        <w:div w:id="559483613">
          <w:marLeft w:val="640"/>
          <w:marRight w:val="0"/>
          <w:marTop w:val="0"/>
          <w:marBottom w:val="0"/>
          <w:divBdr>
            <w:top w:val="none" w:sz="0" w:space="0" w:color="auto"/>
            <w:left w:val="none" w:sz="0" w:space="0" w:color="auto"/>
            <w:bottom w:val="none" w:sz="0" w:space="0" w:color="auto"/>
            <w:right w:val="none" w:sz="0" w:space="0" w:color="auto"/>
          </w:divBdr>
        </w:div>
        <w:div w:id="265235967">
          <w:marLeft w:val="640"/>
          <w:marRight w:val="0"/>
          <w:marTop w:val="0"/>
          <w:marBottom w:val="0"/>
          <w:divBdr>
            <w:top w:val="none" w:sz="0" w:space="0" w:color="auto"/>
            <w:left w:val="none" w:sz="0" w:space="0" w:color="auto"/>
            <w:bottom w:val="none" w:sz="0" w:space="0" w:color="auto"/>
            <w:right w:val="none" w:sz="0" w:space="0" w:color="auto"/>
          </w:divBdr>
        </w:div>
        <w:div w:id="1601832125">
          <w:marLeft w:val="640"/>
          <w:marRight w:val="0"/>
          <w:marTop w:val="0"/>
          <w:marBottom w:val="0"/>
          <w:divBdr>
            <w:top w:val="none" w:sz="0" w:space="0" w:color="auto"/>
            <w:left w:val="none" w:sz="0" w:space="0" w:color="auto"/>
            <w:bottom w:val="none" w:sz="0" w:space="0" w:color="auto"/>
            <w:right w:val="none" w:sz="0" w:space="0" w:color="auto"/>
          </w:divBdr>
        </w:div>
        <w:div w:id="1252154116">
          <w:marLeft w:val="640"/>
          <w:marRight w:val="0"/>
          <w:marTop w:val="0"/>
          <w:marBottom w:val="0"/>
          <w:divBdr>
            <w:top w:val="none" w:sz="0" w:space="0" w:color="auto"/>
            <w:left w:val="none" w:sz="0" w:space="0" w:color="auto"/>
            <w:bottom w:val="none" w:sz="0" w:space="0" w:color="auto"/>
            <w:right w:val="none" w:sz="0" w:space="0" w:color="auto"/>
          </w:divBdr>
        </w:div>
        <w:div w:id="1427847130">
          <w:marLeft w:val="640"/>
          <w:marRight w:val="0"/>
          <w:marTop w:val="0"/>
          <w:marBottom w:val="0"/>
          <w:divBdr>
            <w:top w:val="none" w:sz="0" w:space="0" w:color="auto"/>
            <w:left w:val="none" w:sz="0" w:space="0" w:color="auto"/>
            <w:bottom w:val="none" w:sz="0" w:space="0" w:color="auto"/>
            <w:right w:val="none" w:sz="0" w:space="0" w:color="auto"/>
          </w:divBdr>
        </w:div>
        <w:div w:id="895123062">
          <w:marLeft w:val="640"/>
          <w:marRight w:val="0"/>
          <w:marTop w:val="0"/>
          <w:marBottom w:val="0"/>
          <w:divBdr>
            <w:top w:val="none" w:sz="0" w:space="0" w:color="auto"/>
            <w:left w:val="none" w:sz="0" w:space="0" w:color="auto"/>
            <w:bottom w:val="none" w:sz="0" w:space="0" w:color="auto"/>
            <w:right w:val="none" w:sz="0" w:space="0" w:color="auto"/>
          </w:divBdr>
        </w:div>
        <w:div w:id="748967763">
          <w:marLeft w:val="640"/>
          <w:marRight w:val="0"/>
          <w:marTop w:val="0"/>
          <w:marBottom w:val="0"/>
          <w:divBdr>
            <w:top w:val="none" w:sz="0" w:space="0" w:color="auto"/>
            <w:left w:val="none" w:sz="0" w:space="0" w:color="auto"/>
            <w:bottom w:val="none" w:sz="0" w:space="0" w:color="auto"/>
            <w:right w:val="none" w:sz="0" w:space="0" w:color="auto"/>
          </w:divBdr>
        </w:div>
        <w:div w:id="536360871">
          <w:marLeft w:val="640"/>
          <w:marRight w:val="0"/>
          <w:marTop w:val="0"/>
          <w:marBottom w:val="0"/>
          <w:divBdr>
            <w:top w:val="none" w:sz="0" w:space="0" w:color="auto"/>
            <w:left w:val="none" w:sz="0" w:space="0" w:color="auto"/>
            <w:bottom w:val="none" w:sz="0" w:space="0" w:color="auto"/>
            <w:right w:val="none" w:sz="0" w:space="0" w:color="auto"/>
          </w:divBdr>
        </w:div>
        <w:div w:id="581646086">
          <w:marLeft w:val="640"/>
          <w:marRight w:val="0"/>
          <w:marTop w:val="0"/>
          <w:marBottom w:val="0"/>
          <w:divBdr>
            <w:top w:val="none" w:sz="0" w:space="0" w:color="auto"/>
            <w:left w:val="none" w:sz="0" w:space="0" w:color="auto"/>
            <w:bottom w:val="none" w:sz="0" w:space="0" w:color="auto"/>
            <w:right w:val="none" w:sz="0" w:space="0" w:color="auto"/>
          </w:divBdr>
        </w:div>
        <w:div w:id="1117531402">
          <w:marLeft w:val="640"/>
          <w:marRight w:val="0"/>
          <w:marTop w:val="0"/>
          <w:marBottom w:val="0"/>
          <w:divBdr>
            <w:top w:val="none" w:sz="0" w:space="0" w:color="auto"/>
            <w:left w:val="none" w:sz="0" w:space="0" w:color="auto"/>
            <w:bottom w:val="none" w:sz="0" w:space="0" w:color="auto"/>
            <w:right w:val="none" w:sz="0" w:space="0" w:color="auto"/>
          </w:divBdr>
        </w:div>
        <w:div w:id="589124406">
          <w:marLeft w:val="640"/>
          <w:marRight w:val="0"/>
          <w:marTop w:val="0"/>
          <w:marBottom w:val="0"/>
          <w:divBdr>
            <w:top w:val="none" w:sz="0" w:space="0" w:color="auto"/>
            <w:left w:val="none" w:sz="0" w:space="0" w:color="auto"/>
            <w:bottom w:val="none" w:sz="0" w:space="0" w:color="auto"/>
            <w:right w:val="none" w:sz="0" w:space="0" w:color="auto"/>
          </w:divBdr>
        </w:div>
        <w:div w:id="610666919">
          <w:marLeft w:val="640"/>
          <w:marRight w:val="0"/>
          <w:marTop w:val="0"/>
          <w:marBottom w:val="0"/>
          <w:divBdr>
            <w:top w:val="none" w:sz="0" w:space="0" w:color="auto"/>
            <w:left w:val="none" w:sz="0" w:space="0" w:color="auto"/>
            <w:bottom w:val="none" w:sz="0" w:space="0" w:color="auto"/>
            <w:right w:val="none" w:sz="0" w:space="0" w:color="auto"/>
          </w:divBdr>
        </w:div>
        <w:div w:id="728069026">
          <w:marLeft w:val="640"/>
          <w:marRight w:val="0"/>
          <w:marTop w:val="0"/>
          <w:marBottom w:val="0"/>
          <w:divBdr>
            <w:top w:val="none" w:sz="0" w:space="0" w:color="auto"/>
            <w:left w:val="none" w:sz="0" w:space="0" w:color="auto"/>
            <w:bottom w:val="none" w:sz="0" w:space="0" w:color="auto"/>
            <w:right w:val="none" w:sz="0" w:space="0" w:color="auto"/>
          </w:divBdr>
        </w:div>
        <w:div w:id="1844851958">
          <w:marLeft w:val="640"/>
          <w:marRight w:val="0"/>
          <w:marTop w:val="0"/>
          <w:marBottom w:val="0"/>
          <w:divBdr>
            <w:top w:val="none" w:sz="0" w:space="0" w:color="auto"/>
            <w:left w:val="none" w:sz="0" w:space="0" w:color="auto"/>
            <w:bottom w:val="none" w:sz="0" w:space="0" w:color="auto"/>
            <w:right w:val="none" w:sz="0" w:space="0" w:color="auto"/>
          </w:divBdr>
        </w:div>
        <w:div w:id="991059096">
          <w:marLeft w:val="640"/>
          <w:marRight w:val="0"/>
          <w:marTop w:val="0"/>
          <w:marBottom w:val="0"/>
          <w:divBdr>
            <w:top w:val="none" w:sz="0" w:space="0" w:color="auto"/>
            <w:left w:val="none" w:sz="0" w:space="0" w:color="auto"/>
            <w:bottom w:val="none" w:sz="0" w:space="0" w:color="auto"/>
            <w:right w:val="none" w:sz="0" w:space="0" w:color="auto"/>
          </w:divBdr>
        </w:div>
        <w:div w:id="485315648">
          <w:marLeft w:val="640"/>
          <w:marRight w:val="0"/>
          <w:marTop w:val="0"/>
          <w:marBottom w:val="0"/>
          <w:divBdr>
            <w:top w:val="none" w:sz="0" w:space="0" w:color="auto"/>
            <w:left w:val="none" w:sz="0" w:space="0" w:color="auto"/>
            <w:bottom w:val="none" w:sz="0" w:space="0" w:color="auto"/>
            <w:right w:val="none" w:sz="0" w:space="0" w:color="auto"/>
          </w:divBdr>
        </w:div>
        <w:div w:id="1244140264">
          <w:marLeft w:val="640"/>
          <w:marRight w:val="0"/>
          <w:marTop w:val="0"/>
          <w:marBottom w:val="0"/>
          <w:divBdr>
            <w:top w:val="none" w:sz="0" w:space="0" w:color="auto"/>
            <w:left w:val="none" w:sz="0" w:space="0" w:color="auto"/>
            <w:bottom w:val="none" w:sz="0" w:space="0" w:color="auto"/>
            <w:right w:val="none" w:sz="0" w:space="0" w:color="auto"/>
          </w:divBdr>
        </w:div>
        <w:div w:id="1278289719">
          <w:marLeft w:val="640"/>
          <w:marRight w:val="0"/>
          <w:marTop w:val="0"/>
          <w:marBottom w:val="0"/>
          <w:divBdr>
            <w:top w:val="none" w:sz="0" w:space="0" w:color="auto"/>
            <w:left w:val="none" w:sz="0" w:space="0" w:color="auto"/>
            <w:bottom w:val="none" w:sz="0" w:space="0" w:color="auto"/>
            <w:right w:val="none" w:sz="0" w:space="0" w:color="auto"/>
          </w:divBdr>
        </w:div>
        <w:div w:id="2147309784">
          <w:marLeft w:val="640"/>
          <w:marRight w:val="0"/>
          <w:marTop w:val="0"/>
          <w:marBottom w:val="0"/>
          <w:divBdr>
            <w:top w:val="none" w:sz="0" w:space="0" w:color="auto"/>
            <w:left w:val="none" w:sz="0" w:space="0" w:color="auto"/>
            <w:bottom w:val="none" w:sz="0" w:space="0" w:color="auto"/>
            <w:right w:val="none" w:sz="0" w:space="0" w:color="auto"/>
          </w:divBdr>
        </w:div>
        <w:div w:id="157356380">
          <w:marLeft w:val="640"/>
          <w:marRight w:val="0"/>
          <w:marTop w:val="0"/>
          <w:marBottom w:val="0"/>
          <w:divBdr>
            <w:top w:val="none" w:sz="0" w:space="0" w:color="auto"/>
            <w:left w:val="none" w:sz="0" w:space="0" w:color="auto"/>
            <w:bottom w:val="none" w:sz="0" w:space="0" w:color="auto"/>
            <w:right w:val="none" w:sz="0" w:space="0" w:color="auto"/>
          </w:divBdr>
        </w:div>
        <w:div w:id="1695959154">
          <w:marLeft w:val="640"/>
          <w:marRight w:val="0"/>
          <w:marTop w:val="0"/>
          <w:marBottom w:val="0"/>
          <w:divBdr>
            <w:top w:val="none" w:sz="0" w:space="0" w:color="auto"/>
            <w:left w:val="none" w:sz="0" w:space="0" w:color="auto"/>
            <w:bottom w:val="none" w:sz="0" w:space="0" w:color="auto"/>
            <w:right w:val="none" w:sz="0" w:space="0" w:color="auto"/>
          </w:divBdr>
        </w:div>
        <w:div w:id="1979257438">
          <w:marLeft w:val="640"/>
          <w:marRight w:val="0"/>
          <w:marTop w:val="0"/>
          <w:marBottom w:val="0"/>
          <w:divBdr>
            <w:top w:val="none" w:sz="0" w:space="0" w:color="auto"/>
            <w:left w:val="none" w:sz="0" w:space="0" w:color="auto"/>
            <w:bottom w:val="none" w:sz="0" w:space="0" w:color="auto"/>
            <w:right w:val="none" w:sz="0" w:space="0" w:color="auto"/>
          </w:divBdr>
        </w:div>
        <w:div w:id="306935076">
          <w:marLeft w:val="640"/>
          <w:marRight w:val="0"/>
          <w:marTop w:val="0"/>
          <w:marBottom w:val="0"/>
          <w:divBdr>
            <w:top w:val="none" w:sz="0" w:space="0" w:color="auto"/>
            <w:left w:val="none" w:sz="0" w:space="0" w:color="auto"/>
            <w:bottom w:val="none" w:sz="0" w:space="0" w:color="auto"/>
            <w:right w:val="none" w:sz="0" w:space="0" w:color="auto"/>
          </w:divBdr>
        </w:div>
      </w:divsChild>
    </w:div>
    <w:div w:id="1909992882">
      <w:bodyDiv w:val="1"/>
      <w:marLeft w:val="0"/>
      <w:marRight w:val="0"/>
      <w:marTop w:val="0"/>
      <w:marBottom w:val="0"/>
      <w:divBdr>
        <w:top w:val="none" w:sz="0" w:space="0" w:color="auto"/>
        <w:left w:val="none" w:sz="0" w:space="0" w:color="auto"/>
        <w:bottom w:val="none" w:sz="0" w:space="0" w:color="auto"/>
        <w:right w:val="none" w:sz="0" w:space="0" w:color="auto"/>
      </w:divBdr>
      <w:divsChild>
        <w:div w:id="1612006808">
          <w:marLeft w:val="0"/>
          <w:marRight w:val="0"/>
          <w:marTop w:val="0"/>
          <w:marBottom w:val="0"/>
          <w:divBdr>
            <w:top w:val="none" w:sz="0" w:space="0" w:color="auto"/>
            <w:left w:val="none" w:sz="0" w:space="0" w:color="auto"/>
            <w:bottom w:val="none" w:sz="0" w:space="0" w:color="auto"/>
            <w:right w:val="none" w:sz="0" w:space="0" w:color="auto"/>
          </w:divBdr>
        </w:div>
      </w:divsChild>
    </w:div>
    <w:div w:id="1921059613">
      <w:bodyDiv w:val="1"/>
      <w:marLeft w:val="0"/>
      <w:marRight w:val="0"/>
      <w:marTop w:val="0"/>
      <w:marBottom w:val="0"/>
      <w:divBdr>
        <w:top w:val="none" w:sz="0" w:space="0" w:color="auto"/>
        <w:left w:val="none" w:sz="0" w:space="0" w:color="auto"/>
        <w:bottom w:val="none" w:sz="0" w:space="0" w:color="auto"/>
        <w:right w:val="none" w:sz="0" w:space="0" w:color="auto"/>
      </w:divBdr>
      <w:divsChild>
        <w:div w:id="1645623956">
          <w:marLeft w:val="640"/>
          <w:marRight w:val="0"/>
          <w:marTop w:val="0"/>
          <w:marBottom w:val="0"/>
          <w:divBdr>
            <w:top w:val="none" w:sz="0" w:space="0" w:color="auto"/>
            <w:left w:val="none" w:sz="0" w:space="0" w:color="auto"/>
            <w:bottom w:val="none" w:sz="0" w:space="0" w:color="auto"/>
            <w:right w:val="none" w:sz="0" w:space="0" w:color="auto"/>
          </w:divBdr>
        </w:div>
        <w:div w:id="943465807">
          <w:marLeft w:val="640"/>
          <w:marRight w:val="0"/>
          <w:marTop w:val="0"/>
          <w:marBottom w:val="0"/>
          <w:divBdr>
            <w:top w:val="none" w:sz="0" w:space="0" w:color="auto"/>
            <w:left w:val="none" w:sz="0" w:space="0" w:color="auto"/>
            <w:bottom w:val="none" w:sz="0" w:space="0" w:color="auto"/>
            <w:right w:val="none" w:sz="0" w:space="0" w:color="auto"/>
          </w:divBdr>
        </w:div>
        <w:div w:id="1788617923">
          <w:marLeft w:val="640"/>
          <w:marRight w:val="0"/>
          <w:marTop w:val="0"/>
          <w:marBottom w:val="0"/>
          <w:divBdr>
            <w:top w:val="none" w:sz="0" w:space="0" w:color="auto"/>
            <w:left w:val="none" w:sz="0" w:space="0" w:color="auto"/>
            <w:bottom w:val="none" w:sz="0" w:space="0" w:color="auto"/>
            <w:right w:val="none" w:sz="0" w:space="0" w:color="auto"/>
          </w:divBdr>
        </w:div>
        <w:div w:id="2000190901">
          <w:marLeft w:val="640"/>
          <w:marRight w:val="0"/>
          <w:marTop w:val="0"/>
          <w:marBottom w:val="0"/>
          <w:divBdr>
            <w:top w:val="none" w:sz="0" w:space="0" w:color="auto"/>
            <w:left w:val="none" w:sz="0" w:space="0" w:color="auto"/>
            <w:bottom w:val="none" w:sz="0" w:space="0" w:color="auto"/>
            <w:right w:val="none" w:sz="0" w:space="0" w:color="auto"/>
          </w:divBdr>
        </w:div>
        <w:div w:id="330766661">
          <w:marLeft w:val="640"/>
          <w:marRight w:val="0"/>
          <w:marTop w:val="0"/>
          <w:marBottom w:val="0"/>
          <w:divBdr>
            <w:top w:val="none" w:sz="0" w:space="0" w:color="auto"/>
            <w:left w:val="none" w:sz="0" w:space="0" w:color="auto"/>
            <w:bottom w:val="none" w:sz="0" w:space="0" w:color="auto"/>
            <w:right w:val="none" w:sz="0" w:space="0" w:color="auto"/>
          </w:divBdr>
        </w:div>
        <w:div w:id="678655051">
          <w:marLeft w:val="640"/>
          <w:marRight w:val="0"/>
          <w:marTop w:val="0"/>
          <w:marBottom w:val="0"/>
          <w:divBdr>
            <w:top w:val="none" w:sz="0" w:space="0" w:color="auto"/>
            <w:left w:val="none" w:sz="0" w:space="0" w:color="auto"/>
            <w:bottom w:val="none" w:sz="0" w:space="0" w:color="auto"/>
            <w:right w:val="none" w:sz="0" w:space="0" w:color="auto"/>
          </w:divBdr>
        </w:div>
        <w:div w:id="365639131">
          <w:marLeft w:val="640"/>
          <w:marRight w:val="0"/>
          <w:marTop w:val="0"/>
          <w:marBottom w:val="0"/>
          <w:divBdr>
            <w:top w:val="none" w:sz="0" w:space="0" w:color="auto"/>
            <w:left w:val="none" w:sz="0" w:space="0" w:color="auto"/>
            <w:bottom w:val="none" w:sz="0" w:space="0" w:color="auto"/>
            <w:right w:val="none" w:sz="0" w:space="0" w:color="auto"/>
          </w:divBdr>
        </w:div>
        <w:div w:id="790132077">
          <w:marLeft w:val="640"/>
          <w:marRight w:val="0"/>
          <w:marTop w:val="0"/>
          <w:marBottom w:val="0"/>
          <w:divBdr>
            <w:top w:val="none" w:sz="0" w:space="0" w:color="auto"/>
            <w:left w:val="none" w:sz="0" w:space="0" w:color="auto"/>
            <w:bottom w:val="none" w:sz="0" w:space="0" w:color="auto"/>
            <w:right w:val="none" w:sz="0" w:space="0" w:color="auto"/>
          </w:divBdr>
        </w:div>
        <w:div w:id="400448952">
          <w:marLeft w:val="640"/>
          <w:marRight w:val="0"/>
          <w:marTop w:val="0"/>
          <w:marBottom w:val="0"/>
          <w:divBdr>
            <w:top w:val="none" w:sz="0" w:space="0" w:color="auto"/>
            <w:left w:val="none" w:sz="0" w:space="0" w:color="auto"/>
            <w:bottom w:val="none" w:sz="0" w:space="0" w:color="auto"/>
            <w:right w:val="none" w:sz="0" w:space="0" w:color="auto"/>
          </w:divBdr>
        </w:div>
        <w:div w:id="1814326567">
          <w:marLeft w:val="640"/>
          <w:marRight w:val="0"/>
          <w:marTop w:val="0"/>
          <w:marBottom w:val="0"/>
          <w:divBdr>
            <w:top w:val="none" w:sz="0" w:space="0" w:color="auto"/>
            <w:left w:val="none" w:sz="0" w:space="0" w:color="auto"/>
            <w:bottom w:val="none" w:sz="0" w:space="0" w:color="auto"/>
            <w:right w:val="none" w:sz="0" w:space="0" w:color="auto"/>
          </w:divBdr>
        </w:div>
        <w:div w:id="149837102">
          <w:marLeft w:val="640"/>
          <w:marRight w:val="0"/>
          <w:marTop w:val="0"/>
          <w:marBottom w:val="0"/>
          <w:divBdr>
            <w:top w:val="none" w:sz="0" w:space="0" w:color="auto"/>
            <w:left w:val="none" w:sz="0" w:space="0" w:color="auto"/>
            <w:bottom w:val="none" w:sz="0" w:space="0" w:color="auto"/>
            <w:right w:val="none" w:sz="0" w:space="0" w:color="auto"/>
          </w:divBdr>
        </w:div>
        <w:div w:id="2096897370">
          <w:marLeft w:val="640"/>
          <w:marRight w:val="0"/>
          <w:marTop w:val="0"/>
          <w:marBottom w:val="0"/>
          <w:divBdr>
            <w:top w:val="none" w:sz="0" w:space="0" w:color="auto"/>
            <w:left w:val="none" w:sz="0" w:space="0" w:color="auto"/>
            <w:bottom w:val="none" w:sz="0" w:space="0" w:color="auto"/>
            <w:right w:val="none" w:sz="0" w:space="0" w:color="auto"/>
          </w:divBdr>
        </w:div>
        <w:div w:id="261112426">
          <w:marLeft w:val="640"/>
          <w:marRight w:val="0"/>
          <w:marTop w:val="0"/>
          <w:marBottom w:val="0"/>
          <w:divBdr>
            <w:top w:val="none" w:sz="0" w:space="0" w:color="auto"/>
            <w:left w:val="none" w:sz="0" w:space="0" w:color="auto"/>
            <w:bottom w:val="none" w:sz="0" w:space="0" w:color="auto"/>
            <w:right w:val="none" w:sz="0" w:space="0" w:color="auto"/>
          </w:divBdr>
        </w:div>
        <w:div w:id="1914044868">
          <w:marLeft w:val="640"/>
          <w:marRight w:val="0"/>
          <w:marTop w:val="0"/>
          <w:marBottom w:val="0"/>
          <w:divBdr>
            <w:top w:val="none" w:sz="0" w:space="0" w:color="auto"/>
            <w:left w:val="none" w:sz="0" w:space="0" w:color="auto"/>
            <w:bottom w:val="none" w:sz="0" w:space="0" w:color="auto"/>
            <w:right w:val="none" w:sz="0" w:space="0" w:color="auto"/>
          </w:divBdr>
        </w:div>
        <w:div w:id="217518016">
          <w:marLeft w:val="640"/>
          <w:marRight w:val="0"/>
          <w:marTop w:val="0"/>
          <w:marBottom w:val="0"/>
          <w:divBdr>
            <w:top w:val="none" w:sz="0" w:space="0" w:color="auto"/>
            <w:left w:val="none" w:sz="0" w:space="0" w:color="auto"/>
            <w:bottom w:val="none" w:sz="0" w:space="0" w:color="auto"/>
            <w:right w:val="none" w:sz="0" w:space="0" w:color="auto"/>
          </w:divBdr>
        </w:div>
        <w:div w:id="1118453843">
          <w:marLeft w:val="640"/>
          <w:marRight w:val="0"/>
          <w:marTop w:val="0"/>
          <w:marBottom w:val="0"/>
          <w:divBdr>
            <w:top w:val="none" w:sz="0" w:space="0" w:color="auto"/>
            <w:left w:val="none" w:sz="0" w:space="0" w:color="auto"/>
            <w:bottom w:val="none" w:sz="0" w:space="0" w:color="auto"/>
            <w:right w:val="none" w:sz="0" w:space="0" w:color="auto"/>
          </w:divBdr>
        </w:div>
        <w:div w:id="1729769372">
          <w:marLeft w:val="640"/>
          <w:marRight w:val="0"/>
          <w:marTop w:val="0"/>
          <w:marBottom w:val="0"/>
          <w:divBdr>
            <w:top w:val="none" w:sz="0" w:space="0" w:color="auto"/>
            <w:left w:val="none" w:sz="0" w:space="0" w:color="auto"/>
            <w:bottom w:val="none" w:sz="0" w:space="0" w:color="auto"/>
            <w:right w:val="none" w:sz="0" w:space="0" w:color="auto"/>
          </w:divBdr>
        </w:div>
        <w:div w:id="1217427956">
          <w:marLeft w:val="640"/>
          <w:marRight w:val="0"/>
          <w:marTop w:val="0"/>
          <w:marBottom w:val="0"/>
          <w:divBdr>
            <w:top w:val="none" w:sz="0" w:space="0" w:color="auto"/>
            <w:left w:val="none" w:sz="0" w:space="0" w:color="auto"/>
            <w:bottom w:val="none" w:sz="0" w:space="0" w:color="auto"/>
            <w:right w:val="none" w:sz="0" w:space="0" w:color="auto"/>
          </w:divBdr>
        </w:div>
        <w:div w:id="531461132">
          <w:marLeft w:val="640"/>
          <w:marRight w:val="0"/>
          <w:marTop w:val="0"/>
          <w:marBottom w:val="0"/>
          <w:divBdr>
            <w:top w:val="none" w:sz="0" w:space="0" w:color="auto"/>
            <w:left w:val="none" w:sz="0" w:space="0" w:color="auto"/>
            <w:bottom w:val="none" w:sz="0" w:space="0" w:color="auto"/>
            <w:right w:val="none" w:sz="0" w:space="0" w:color="auto"/>
          </w:divBdr>
        </w:div>
        <w:div w:id="1125470619">
          <w:marLeft w:val="640"/>
          <w:marRight w:val="0"/>
          <w:marTop w:val="0"/>
          <w:marBottom w:val="0"/>
          <w:divBdr>
            <w:top w:val="none" w:sz="0" w:space="0" w:color="auto"/>
            <w:left w:val="none" w:sz="0" w:space="0" w:color="auto"/>
            <w:bottom w:val="none" w:sz="0" w:space="0" w:color="auto"/>
            <w:right w:val="none" w:sz="0" w:space="0" w:color="auto"/>
          </w:divBdr>
        </w:div>
        <w:div w:id="999385441">
          <w:marLeft w:val="640"/>
          <w:marRight w:val="0"/>
          <w:marTop w:val="0"/>
          <w:marBottom w:val="0"/>
          <w:divBdr>
            <w:top w:val="none" w:sz="0" w:space="0" w:color="auto"/>
            <w:left w:val="none" w:sz="0" w:space="0" w:color="auto"/>
            <w:bottom w:val="none" w:sz="0" w:space="0" w:color="auto"/>
            <w:right w:val="none" w:sz="0" w:space="0" w:color="auto"/>
          </w:divBdr>
        </w:div>
        <w:div w:id="1904246700">
          <w:marLeft w:val="640"/>
          <w:marRight w:val="0"/>
          <w:marTop w:val="0"/>
          <w:marBottom w:val="0"/>
          <w:divBdr>
            <w:top w:val="none" w:sz="0" w:space="0" w:color="auto"/>
            <w:left w:val="none" w:sz="0" w:space="0" w:color="auto"/>
            <w:bottom w:val="none" w:sz="0" w:space="0" w:color="auto"/>
            <w:right w:val="none" w:sz="0" w:space="0" w:color="auto"/>
          </w:divBdr>
        </w:div>
        <w:div w:id="900095425">
          <w:marLeft w:val="640"/>
          <w:marRight w:val="0"/>
          <w:marTop w:val="0"/>
          <w:marBottom w:val="0"/>
          <w:divBdr>
            <w:top w:val="none" w:sz="0" w:space="0" w:color="auto"/>
            <w:left w:val="none" w:sz="0" w:space="0" w:color="auto"/>
            <w:bottom w:val="none" w:sz="0" w:space="0" w:color="auto"/>
            <w:right w:val="none" w:sz="0" w:space="0" w:color="auto"/>
          </w:divBdr>
        </w:div>
        <w:div w:id="1832864490">
          <w:marLeft w:val="640"/>
          <w:marRight w:val="0"/>
          <w:marTop w:val="0"/>
          <w:marBottom w:val="0"/>
          <w:divBdr>
            <w:top w:val="none" w:sz="0" w:space="0" w:color="auto"/>
            <w:left w:val="none" w:sz="0" w:space="0" w:color="auto"/>
            <w:bottom w:val="none" w:sz="0" w:space="0" w:color="auto"/>
            <w:right w:val="none" w:sz="0" w:space="0" w:color="auto"/>
          </w:divBdr>
        </w:div>
        <w:div w:id="126819038">
          <w:marLeft w:val="640"/>
          <w:marRight w:val="0"/>
          <w:marTop w:val="0"/>
          <w:marBottom w:val="0"/>
          <w:divBdr>
            <w:top w:val="none" w:sz="0" w:space="0" w:color="auto"/>
            <w:left w:val="none" w:sz="0" w:space="0" w:color="auto"/>
            <w:bottom w:val="none" w:sz="0" w:space="0" w:color="auto"/>
            <w:right w:val="none" w:sz="0" w:space="0" w:color="auto"/>
          </w:divBdr>
        </w:div>
        <w:div w:id="493692854">
          <w:marLeft w:val="640"/>
          <w:marRight w:val="0"/>
          <w:marTop w:val="0"/>
          <w:marBottom w:val="0"/>
          <w:divBdr>
            <w:top w:val="none" w:sz="0" w:space="0" w:color="auto"/>
            <w:left w:val="none" w:sz="0" w:space="0" w:color="auto"/>
            <w:bottom w:val="none" w:sz="0" w:space="0" w:color="auto"/>
            <w:right w:val="none" w:sz="0" w:space="0" w:color="auto"/>
          </w:divBdr>
        </w:div>
        <w:div w:id="1072893971">
          <w:marLeft w:val="640"/>
          <w:marRight w:val="0"/>
          <w:marTop w:val="0"/>
          <w:marBottom w:val="0"/>
          <w:divBdr>
            <w:top w:val="none" w:sz="0" w:space="0" w:color="auto"/>
            <w:left w:val="none" w:sz="0" w:space="0" w:color="auto"/>
            <w:bottom w:val="none" w:sz="0" w:space="0" w:color="auto"/>
            <w:right w:val="none" w:sz="0" w:space="0" w:color="auto"/>
          </w:divBdr>
        </w:div>
        <w:div w:id="1239897919">
          <w:marLeft w:val="640"/>
          <w:marRight w:val="0"/>
          <w:marTop w:val="0"/>
          <w:marBottom w:val="0"/>
          <w:divBdr>
            <w:top w:val="none" w:sz="0" w:space="0" w:color="auto"/>
            <w:left w:val="none" w:sz="0" w:space="0" w:color="auto"/>
            <w:bottom w:val="none" w:sz="0" w:space="0" w:color="auto"/>
            <w:right w:val="none" w:sz="0" w:space="0" w:color="auto"/>
          </w:divBdr>
        </w:div>
        <w:div w:id="120617195">
          <w:marLeft w:val="640"/>
          <w:marRight w:val="0"/>
          <w:marTop w:val="0"/>
          <w:marBottom w:val="0"/>
          <w:divBdr>
            <w:top w:val="none" w:sz="0" w:space="0" w:color="auto"/>
            <w:left w:val="none" w:sz="0" w:space="0" w:color="auto"/>
            <w:bottom w:val="none" w:sz="0" w:space="0" w:color="auto"/>
            <w:right w:val="none" w:sz="0" w:space="0" w:color="auto"/>
          </w:divBdr>
        </w:div>
        <w:div w:id="86460071">
          <w:marLeft w:val="640"/>
          <w:marRight w:val="0"/>
          <w:marTop w:val="0"/>
          <w:marBottom w:val="0"/>
          <w:divBdr>
            <w:top w:val="none" w:sz="0" w:space="0" w:color="auto"/>
            <w:left w:val="none" w:sz="0" w:space="0" w:color="auto"/>
            <w:bottom w:val="none" w:sz="0" w:space="0" w:color="auto"/>
            <w:right w:val="none" w:sz="0" w:space="0" w:color="auto"/>
          </w:divBdr>
        </w:div>
      </w:divsChild>
    </w:div>
    <w:div w:id="1943415907">
      <w:bodyDiv w:val="1"/>
      <w:marLeft w:val="0"/>
      <w:marRight w:val="0"/>
      <w:marTop w:val="0"/>
      <w:marBottom w:val="0"/>
      <w:divBdr>
        <w:top w:val="none" w:sz="0" w:space="0" w:color="auto"/>
        <w:left w:val="none" w:sz="0" w:space="0" w:color="auto"/>
        <w:bottom w:val="none" w:sz="0" w:space="0" w:color="auto"/>
        <w:right w:val="none" w:sz="0" w:space="0" w:color="auto"/>
      </w:divBdr>
      <w:divsChild>
        <w:div w:id="426271471">
          <w:marLeft w:val="640"/>
          <w:marRight w:val="0"/>
          <w:marTop w:val="0"/>
          <w:marBottom w:val="0"/>
          <w:divBdr>
            <w:top w:val="none" w:sz="0" w:space="0" w:color="auto"/>
            <w:left w:val="none" w:sz="0" w:space="0" w:color="auto"/>
            <w:bottom w:val="none" w:sz="0" w:space="0" w:color="auto"/>
            <w:right w:val="none" w:sz="0" w:space="0" w:color="auto"/>
          </w:divBdr>
        </w:div>
        <w:div w:id="1767261134">
          <w:marLeft w:val="640"/>
          <w:marRight w:val="0"/>
          <w:marTop w:val="0"/>
          <w:marBottom w:val="0"/>
          <w:divBdr>
            <w:top w:val="none" w:sz="0" w:space="0" w:color="auto"/>
            <w:left w:val="none" w:sz="0" w:space="0" w:color="auto"/>
            <w:bottom w:val="none" w:sz="0" w:space="0" w:color="auto"/>
            <w:right w:val="none" w:sz="0" w:space="0" w:color="auto"/>
          </w:divBdr>
        </w:div>
        <w:div w:id="888420068">
          <w:marLeft w:val="640"/>
          <w:marRight w:val="0"/>
          <w:marTop w:val="0"/>
          <w:marBottom w:val="0"/>
          <w:divBdr>
            <w:top w:val="none" w:sz="0" w:space="0" w:color="auto"/>
            <w:left w:val="none" w:sz="0" w:space="0" w:color="auto"/>
            <w:bottom w:val="none" w:sz="0" w:space="0" w:color="auto"/>
            <w:right w:val="none" w:sz="0" w:space="0" w:color="auto"/>
          </w:divBdr>
        </w:div>
        <w:div w:id="306125949">
          <w:marLeft w:val="640"/>
          <w:marRight w:val="0"/>
          <w:marTop w:val="0"/>
          <w:marBottom w:val="0"/>
          <w:divBdr>
            <w:top w:val="none" w:sz="0" w:space="0" w:color="auto"/>
            <w:left w:val="none" w:sz="0" w:space="0" w:color="auto"/>
            <w:bottom w:val="none" w:sz="0" w:space="0" w:color="auto"/>
            <w:right w:val="none" w:sz="0" w:space="0" w:color="auto"/>
          </w:divBdr>
        </w:div>
        <w:div w:id="686252337">
          <w:marLeft w:val="640"/>
          <w:marRight w:val="0"/>
          <w:marTop w:val="0"/>
          <w:marBottom w:val="0"/>
          <w:divBdr>
            <w:top w:val="none" w:sz="0" w:space="0" w:color="auto"/>
            <w:left w:val="none" w:sz="0" w:space="0" w:color="auto"/>
            <w:bottom w:val="none" w:sz="0" w:space="0" w:color="auto"/>
            <w:right w:val="none" w:sz="0" w:space="0" w:color="auto"/>
          </w:divBdr>
        </w:div>
        <w:div w:id="1280189336">
          <w:marLeft w:val="640"/>
          <w:marRight w:val="0"/>
          <w:marTop w:val="0"/>
          <w:marBottom w:val="0"/>
          <w:divBdr>
            <w:top w:val="none" w:sz="0" w:space="0" w:color="auto"/>
            <w:left w:val="none" w:sz="0" w:space="0" w:color="auto"/>
            <w:bottom w:val="none" w:sz="0" w:space="0" w:color="auto"/>
            <w:right w:val="none" w:sz="0" w:space="0" w:color="auto"/>
          </w:divBdr>
        </w:div>
        <w:div w:id="1556425288">
          <w:marLeft w:val="640"/>
          <w:marRight w:val="0"/>
          <w:marTop w:val="0"/>
          <w:marBottom w:val="0"/>
          <w:divBdr>
            <w:top w:val="none" w:sz="0" w:space="0" w:color="auto"/>
            <w:left w:val="none" w:sz="0" w:space="0" w:color="auto"/>
            <w:bottom w:val="none" w:sz="0" w:space="0" w:color="auto"/>
            <w:right w:val="none" w:sz="0" w:space="0" w:color="auto"/>
          </w:divBdr>
        </w:div>
        <w:div w:id="547836656">
          <w:marLeft w:val="640"/>
          <w:marRight w:val="0"/>
          <w:marTop w:val="0"/>
          <w:marBottom w:val="0"/>
          <w:divBdr>
            <w:top w:val="none" w:sz="0" w:space="0" w:color="auto"/>
            <w:left w:val="none" w:sz="0" w:space="0" w:color="auto"/>
            <w:bottom w:val="none" w:sz="0" w:space="0" w:color="auto"/>
            <w:right w:val="none" w:sz="0" w:space="0" w:color="auto"/>
          </w:divBdr>
        </w:div>
        <w:div w:id="1814978371">
          <w:marLeft w:val="640"/>
          <w:marRight w:val="0"/>
          <w:marTop w:val="0"/>
          <w:marBottom w:val="0"/>
          <w:divBdr>
            <w:top w:val="none" w:sz="0" w:space="0" w:color="auto"/>
            <w:left w:val="none" w:sz="0" w:space="0" w:color="auto"/>
            <w:bottom w:val="none" w:sz="0" w:space="0" w:color="auto"/>
            <w:right w:val="none" w:sz="0" w:space="0" w:color="auto"/>
          </w:divBdr>
        </w:div>
        <w:div w:id="1815365167">
          <w:marLeft w:val="640"/>
          <w:marRight w:val="0"/>
          <w:marTop w:val="0"/>
          <w:marBottom w:val="0"/>
          <w:divBdr>
            <w:top w:val="none" w:sz="0" w:space="0" w:color="auto"/>
            <w:left w:val="none" w:sz="0" w:space="0" w:color="auto"/>
            <w:bottom w:val="none" w:sz="0" w:space="0" w:color="auto"/>
            <w:right w:val="none" w:sz="0" w:space="0" w:color="auto"/>
          </w:divBdr>
        </w:div>
        <w:div w:id="1046487977">
          <w:marLeft w:val="640"/>
          <w:marRight w:val="0"/>
          <w:marTop w:val="0"/>
          <w:marBottom w:val="0"/>
          <w:divBdr>
            <w:top w:val="none" w:sz="0" w:space="0" w:color="auto"/>
            <w:left w:val="none" w:sz="0" w:space="0" w:color="auto"/>
            <w:bottom w:val="none" w:sz="0" w:space="0" w:color="auto"/>
            <w:right w:val="none" w:sz="0" w:space="0" w:color="auto"/>
          </w:divBdr>
        </w:div>
        <w:div w:id="684210475">
          <w:marLeft w:val="640"/>
          <w:marRight w:val="0"/>
          <w:marTop w:val="0"/>
          <w:marBottom w:val="0"/>
          <w:divBdr>
            <w:top w:val="none" w:sz="0" w:space="0" w:color="auto"/>
            <w:left w:val="none" w:sz="0" w:space="0" w:color="auto"/>
            <w:bottom w:val="none" w:sz="0" w:space="0" w:color="auto"/>
            <w:right w:val="none" w:sz="0" w:space="0" w:color="auto"/>
          </w:divBdr>
        </w:div>
        <w:div w:id="363288888">
          <w:marLeft w:val="640"/>
          <w:marRight w:val="0"/>
          <w:marTop w:val="0"/>
          <w:marBottom w:val="0"/>
          <w:divBdr>
            <w:top w:val="none" w:sz="0" w:space="0" w:color="auto"/>
            <w:left w:val="none" w:sz="0" w:space="0" w:color="auto"/>
            <w:bottom w:val="none" w:sz="0" w:space="0" w:color="auto"/>
            <w:right w:val="none" w:sz="0" w:space="0" w:color="auto"/>
          </w:divBdr>
        </w:div>
        <w:div w:id="1246767997">
          <w:marLeft w:val="640"/>
          <w:marRight w:val="0"/>
          <w:marTop w:val="0"/>
          <w:marBottom w:val="0"/>
          <w:divBdr>
            <w:top w:val="none" w:sz="0" w:space="0" w:color="auto"/>
            <w:left w:val="none" w:sz="0" w:space="0" w:color="auto"/>
            <w:bottom w:val="none" w:sz="0" w:space="0" w:color="auto"/>
            <w:right w:val="none" w:sz="0" w:space="0" w:color="auto"/>
          </w:divBdr>
        </w:div>
        <w:div w:id="1640964026">
          <w:marLeft w:val="640"/>
          <w:marRight w:val="0"/>
          <w:marTop w:val="0"/>
          <w:marBottom w:val="0"/>
          <w:divBdr>
            <w:top w:val="none" w:sz="0" w:space="0" w:color="auto"/>
            <w:left w:val="none" w:sz="0" w:space="0" w:color="auto"/>
            <w:bottom w:val="none" w:sz="0" w:space="0" w:color="auto"/>
            <w:right w:val="none" w:sz="0" w:space="0" w:color="auto"/>
          </w:divBdr>
        </w:div>
        <w:div w:id="1296368975">
          <w:marLeft w:val="640"/>
          <w:marRight w:val="0"/>
          <w:marTop w:val="0"/>
          <w:marBottom w:val="0"/>
          <w:divBdr>
            <w:top w:val="none" w:sz="0" w:space="0" w:color="auto"/>
            <w:left w:val="none" w:sz="0" w:space="0" w:color="auto"/>
            <w:bottom w:val="none" w:sz="0" w:space="0" w:color="auto"/>
            <w:right w:val="none" w:sz="0" w:space="0" w:color="auto"/>
          </w:divBdr>
        </w:div>
        <w:div w:id="1701395454">
          <w:marLeft w:val="640"/>
          <w:marRight w:val="0"/>
          <w:marTop w:val="0"/>
          <w:marBottom w:val="0"/>
          <w:divBdr>
            <w:top w:val="none" w:sz="0" w:space="0" w:color="auto"/>
            <w:left w:val="none" w:sz="0" w:space="0" w:color="auto"/>
            <w:bottom w:val="none" w:sz="0" w:space="0" w:color="auto"/>
            <w:right w:val="none" w:sz="0" w:space="0" w:color="auto"/>
          </w:divBdr>
        </w:div>
        <w:div w:id="1729453661">
          <w:marLeft w:val="640"/>
          <w:marRight w:val="0"/>
          <w:marTop w:val="0"/>
          <w:marBottom w:val="0"/>
          <w:divBdr>
            <w:top w:val="none" w:sz="0" w:space="0" w:color="auto"/>
            <w:left w:val="none" w:sz="0" w:space="0" w:color="auto"/>
            <w:bottom w:val="none" w:sz="0" w:space="0" w:color="auto"/>
            <w:right w:val="none" w:sz="0" w:space="0" w:color="auto"/>
          </w:divBdr>
        </w:div>
        <w:div w:id="385683253">
          <w:marLeft w:val="640"/>
          <w:marRight w:val="0"/>
          <w:marTop w:val="0"/>
          <w:marBottom w:val="0"/>
          <w:divBdr>
            <w:top w:val="none" w:sz="0" w:space="0" w:color="auto"/>
            <w:left w:val="none" w:sz="0" w:space="0" w:color="auto"/>
            <w:bottom w:val="none" w:sz="0" w:space="0" w:color="auto"/>
            <w:right w:val="none" w:sz="0" w:space="0" w:color="auto"/>
          </w:divBdr>
        </w:div>
        <w:div w:id="1763641872">
          <w:marLeft w:val="640"/>
          <w:marRight w:val="0"/>
          <w:marTop w:val="0"/>
          <w:marBottom w:val="0"/>
          <w:divBdr>
            <w:top w:val="none" w:sz="0" w:space="0" w:color="auto"/>
            <w:left w:val="none" w:sz="0" w:space="0" w:color="auto"/>
            <w:bottom w:val="none" w:sz="0" w:space="0" w:color="auto"/>
            <w:right w:val="none" w:sz="0" w:space="0" w:color="auto"/>
          </w:divBdr>
        </w:div>
        <w:div w:id="3672462">
          <w:marLeft w:val="640"/>
          <w:marRight w:val="0"/>
          <w:marTop w:val="0"/>
          <w:marBottom w:val="0"/>
          <w:divBdr>
            <w:top w:val="none" w:sz="0" w:space="0" w:color="auto"/>
            <w:left w:val="none" w:sz="0" w:space="0" w:color="auto"/>
            <w:bottom w:val="none" w:sz="0" w:space="0" w:color="auto"/>
            <w:right w:val="none" w:sz="0" w:space="0" w:color="auto"/>
          </w:divBdr>
        </w:div>
        <w:div w:id="785270211">
          <w:marLeft w:val="640"/>
          <w:marRight w:val="0"/>
          <w:marTop w:val="0"/>
          <w:marBottom w:val="0"/>
          <w:divBdr>
            <w:top w:val="none" w:sz="0" w:space="0" w:color="auto"/>
            <w:left w:val="none" w:sz="0" w:space="0" w:color="auto"/>
            <w:bottom w:val="none" w:sz="0" w:space="0" w:color="auto"/>
            <w:right w:val="none" w:sz="0" w:space="0" w:color="auto"/>
          </w:divBdr>
        </w:div>
        <w:div w:id="1535968491">
          <w:marLeft w:val="640"/>
          <w:marRight w:val="0"/>
          <w:marTop w:val="0"/>
          <w:marBottom w:val="0"/>
          <w:divBdr>
            <w:top w:val="none" w:sz="0" w:space="0" w:color="auto"/>
            <w:left w:val="none" w:sz="0" w:space="0" w:color="auto"/>
            <w:bottom w:val="none" w:sz="0" w:space="0" w:color="auto"/>
            <w:right w:val="none" w:sz="0" w:space="0" w:color="auto"/>
          </w:divBdr>
        </w:div>
        <w:div w:id="312803478">
          <w:marLeft w:val="640"/>
          <w:marRight w:val="0"/>
          <w:marTop w:val="0"/>
          <w:marBottom w:val="0"/>
          <w:divBdr>
            <w:top w:val="none" w:sz="0" w:space="0" w:color="auto"/>
            <w:left w:val="none" w:sz="0" w:space="0" w:color="auto"/>
            <w:bottom w:val="none" w:sz="0" w:space="0" w:color="auto"/>
            <w:right w:val="none" w:sz="0" w:space="0" w:color="auto"/>
          </w:divBdr>
        </w:div>
        <w:div w:id="370232204">
          <w:marLeft w:val="640"/>
          <w:marRight w:val="0"/>
          <w:marTop w:val="0"/>
          <w:marBottom w:val="0"/>
          <w:divBdr>
            <w:top w:val="none" w:sz="0" w:space="0" w:color="auto"/>
            <w:left w:val="none" w:sz="0" w:space="0" w:color="auto"/>
            <w:bottom w:val="none" w:sz="0" w:space="0" w:color="auto"/>
            <w:right w:val="none" w:sz="0" w:space="0" w:color="auto"/>
          </w:divBdr>
        </w:div>
        <w:div w:id="396515037">
          <w:marLeft w:val="640"/>
          <w:marRight w:val="0"/>
          <w:marTop w:val="0"/>
          <w:marBottom w:val="0"/>
          <w:divBdr>
            <w:top w:val="none" w:sz="0" w:space="0" w:color="auto"/>
            <w:left w:val="none" w:sz="0" w:space="0" w:color="auto"/>
            <w:bottom w:val="none" w:sz="0" w:space="0" w:color="auto"/>
            <w:right w:val="none" w:sz="0" w:space="0" w:color="auto"/>
          </w:divBdr>
        </w:div>
        <w:div w:id="1669676656">
          <w:marLeft w:val="640"/>
          <w:marRight w:val="0"/>
          <w:marTop w:val="0"/>
          <w:marBottom w:val="0"/>
          <w:divBdr>
            <w:top w:val="none" w:sz="0" w:space="0" w:color="auto"/>
            <w:left w:val="none" w:sz="0" w:space="0" w:color="auto"/>
            <w:bottom w:val="none" w:sz="0" w:space="0" w:color="auto"/>
            <w:right w:val="none" w:sz="0" w:space="0" w:color="auto"/>
          </w:divBdr>
        </w:div>
        <w:div w:id="351147265">
          <w:marLeft w:val="640"/>
          <w:marRight w:val="0"/>
          <w:marTop w:val="0"/>
          <w:marBottom w:val="0"/>
          <w:divBdr>
            <w:top w:val="none" w:sz="0" w:space="0" w:color="auto"/>
            <w:left w:val="none" w:sz="0" w:space="0" w:color="auto"/>
            <w:bottom w:val="none" w:sz="0" w:space="0" w:color="auto"/>
            <w:right w:val="none" w:sz="0" w:space="0" w:color="auto"/>
          </w:divBdr>
        </w:div>
        <w:div w:id="1883319764">
          <w:marLeft w:val="640"/>
          <w:marRight w:val="0"/>
          <w:marTop w:val="0"/>
          <w:marBottom w:val="0"/>
          <w:divBdr>
            <w:top w:val="none" w:sz="0" w:space="0" w:color="auto"/>
            <w:left w:val="none" w:sz="0" w:space="0" w:color="auto"/>
            <w:bottom w:val="none" w:sz="0" w:space="0" w:color="auto"/>
            <w:right w:val="none" w:sz="0" w:space="0" w:color="auto"/>
          </w:divBdr>
        </w:div>
        <w:div w:id="1257980707">
          <w:marLeft w:val="640"/>
          <w:marRight w:val="0"/>
          <w:marTop w:val="0"/>
          <w:marBottom w:val="0"/>
          <w:divBdr>
            <w:top w:val="none" w:sz="0" w:space="0" w:color="auto"/>
            <w:left w:val="none" w:sz="0" w:space="0" w:color="auto"/>
            <w:bottom w:val="none" w:sz="0" w:space="0" w:color="auto"/>
            <w:right w:val="none" w:sz="0" w:space="0" w:color="auto"/>
          </w:divBdr>
        </w:div>
        <w:div w:id="944266770">
          <w:marLeft w:val="640"/>
          <w:marRight w:val="0"/>
          <w:marTop w:val="0"/>
          <w:marBottom w:val="0"/>
          <w:divBdr>
            <w:top w:val="none" w:sz="0" w:space="0" w:color="auto"/>
            <w:left w:val="none" w:sz="0" w:space="0" w:color="auto"/>
            <w:bottom w:val="none" w:sz="0" w:space="0" w:color="auto"/>
            <w:right w:val="none" w:sz="0" w:space="0" w:color="auto"/>
          </w:divBdr>
        </w:div>
        <w:div w:id="794328053">
          <w:marLeft w:val="640"/>
          <w:marRight w:val="0"/>
          <w:marTop w:val="0"/>
          <w:marBottom w:val="0"/>
          <w:divBdr>
            <w:top w:val="none" w:sz="0" w:space="0" w:color="auto"/>
            <w:left w:val="none" w:sz="0" w:space="0" w:color="auto"/>
            <w:bottom w:val="none" w:sz="0" w:space="0" w:color="auto"/>
            <w:right w:val="none" w:sz="0" w:space="0" w:color="auto"/>
          </w:divBdr>
        </w:div>
        <w:div w:id="1226332431">
          <w:marLeft w:val="640"/>
          <w:marRight w:val="0"/>
          <w:marTop w:val="0"/>
          <w:marBottom w:val="0"/>
          <w:divBdr>
            <w:top w:val="none" w:sz="0" w:space="0" w:color="auto"/>
            <w:left w:val="none" w:sz="0" w:space="0" w:color="auto"/>
            <w:bottom w:val="none" w:sz="0" w:space="0" w:color="auto"/>
            <w:right w:val="none" w:sz="0" w:space="0" w:color="auto"/>
          </w:divBdr>
        </w:div>
        <w:div w:id="1845852997">
          <w:marLeft w:val="640"/>
          <w:marRight w:val="0"/>
          <w:marTop w:val="0"/>
          <w:marBottom w:val="0"/>
          <w:divBdr>
            <w:top w:val="none" w:sz="0" w:space="0" w:color="auto"/>
            <w:left w:val="none" w:sz="0" w:space="0" w:color="auto"/>
            <w:bottom w:val="none" w:sz="0" w:space="0" w:color="auto"/>
            <w:right w:val="none" w:sz="0" w:space="0" w:color="auto"/>
          </w:divBdr>
        </w:div>
        <w:div w:id="1493646580">
          <w:marLeft w:val="640"/>
          <w:marRight w:val="0"/>
          <w:marTop w:val="0"/>
          <w:marBottom w:val="0"/>
          <w:divBdr>
            <w:top w:val="none" w:sz="0" w:space="0" w:color="auto"/>
            <w:left w:val="none" w:sz="0" w:space="0" w:color="auto"/>
            <w:bottom w:val="none" w:sz="0" w:space="0" w:color="auto"/>
            <w:right w:val="none" w:sz="0" w:space="0" w:color="auto"/>
          </w:divBdr>
        </w:div>
        <w:div w:id="592707711">
          <w:marLeft w:val="640"/>
          <w:marRight w:val="0"/>
          <w:marTop w:val="0"/>
          <w:marBottom w:val="0"/>
          <w:divBdr>
            <w:top w:val="none" w:sz="0" w:space="0" w:color="auto"/>
            <w:left w:val="none" w:sz="0" w:space="0" w:color="auto"/>
            <w:bottom w:val="none" w:sz="0" w:space="0" w:color="auto"/>
            <w:right w:val="none" w:sz="0" w:space="0" w:color="auto"/>
          </w:divBdr>
        </w:div>
        <w:div w:id="107548723">
          <w:marLeft w:val="640"/>
          <w:marRight w:val="0"/>
          <w:marTop w:val="0"/>
          <w:marBottom w:val="0"/>
          <w:divBdr>
            <w:top w:val="none" w:sz="0" w:space="0" w:color="auto"/>
            <w:left w:val="none" w:sz="0" w:space="0" w:color="auto"/>
            <w:bottom w:val="none" w:sz="0" w:space="0" w:color="auto"/>
            <w:right w:val="none" w:sz="0" w:space="0" w:color="auto"/>
          </w:divBdr>
        </w:div>
        <w:div w:id="572205556">
          <w:marLeft w:val="640"/>
          <w:marRight w:val="0"/>
          <w:marTop w:val="0"/>
          <w:marBottom w:val="0"/>
          <w:divBdr>
            <w:top w:val="none" w:sz="0" w:space="0" w:color="auto"/>
            <w:left w:val="none" w:sz="0" w:space="0" w:color="auto"/>
            <w:bottom w:val="none" w:sz="0" w:space="0" w:color="auto"/>
            <w:right w:val="none" w:sz="0" w:space="0" w:color="auto"/>
          </w:divBdr>
        </w:div>
        <w:div w:id="1928804319">
          <w:marLeft w:val="640"/>
          <w:marRight w:val="0"/>
          <w:marTop w:val="0"/>
          <w:marBottom w:val="0"/>
          <w:divBdr>
            <w:top w:val="none" w:sz="0" w:space="0" w:color="auto"/>
            <w:left w:val="none" w:sz="0" w:space="0" w:color="auto"/>
            <w:bottom w:val="none" w:sz="0" w:space="0" w:color="auto"/>
            <w:right w:val="none" w:sz="0" w:space="0" w:color="auto"/>
          </w:divBdr>
        </w:div>
        <w:div w:id="2004577953">
          <w:marLeft w:val="640"/>
          <w:marRight w:val="0"/>
          <w:marTop w:val="0"/>
          <w:marBottom w:val="0"/>
          <w:divBdr>
            <w:top w:val="none" w:sz="0" w:space="0" w:color="auto"/>
            <w:left w:val="none" w:sz="0" w:space="0" w:color="auto"/>
            <w:bottom w:val="none" w:sz="0" w:space="0" w:color="auto"/>
            <w:right w:val="none" w:sz="0" w:space="0" w:color="auto"/>
          </w:divBdr>
        </w:div>
        <w:div w:id="20865354">
          <w:marLeft w:val="640"/>
          <w:marRight w:val="0"/>
          <w:marTop w:val="0"/>
          <w:marBottom w:val="0"/>
          <w:divBdr>
            <w:top w:val="none" w:sz="0" w:space="0" w:color="auto"/>
            <w:left w:val="none" w:sz="0" w:space="0" w:color="auto"/>
            <w:bottom w:val="none" w:sz="0" w:space="0" w:color="auto"/>
            <w:right w:val="none" w:sz="0" w:space="0" w:color="auto"/>
          </w:divBdr>
        </w:div>
        <w:div w:id="499083781">
          <w:marLeft w:val="640"/>
          <w:marRight w:val="0"/>
          <w:marTop w:val="0"/>
          <w:marBottom w:val="0"/>
          <w:divBdr>
            <w:top w:val="none" w:sz="0" w:space="0" w:color="auto"/>
            <w:left w:val="none" w:sz="0" w:space="0" w:color="auto"/>
            <w:bottom w:val="none" w:sz="0" w:space="0" w:color="auto"/>
            <w:right w:val="none" w:sz="0" w:space="0" w:color="auto"/>
          </w:divBdr>
        </w:div>
        <w:div w:id="227687863">
          <w:marLeft w:val="640"/>
          <w:marRight w:val="0"/>
          <w:marTop w:val="0"/>
          <w:marBottom w:val="0"/>
          <w:divBdr>
            <w:top w:val="none" w:sz="0" w:space="0" w:color="auto"/>
            <w:left w:val="none" w:sz="0" w:space="0" w:color="auto"/>
            <w:bottom w:val="none" w:sz="0" w:space="0" w:color="auto"/>
            <w:right w:val="none" w:sz="0" w:space="0" w:color="auto"/>
          </w:divBdr>
        </w:div>
        <w:div w:id="1273973206">
          <w:marLeft w:val="640"/>
          <w:marRight w:val="0"/>
          <w:marTop w:val="0"/>
          <w:marBottom w:val="0"/>
          <w:divBdr>
            <w:top w:val="none" w:sz="0" w:space="0" w:color="auto"/>
            <w:left w:val="none" w:sz="0" w:space="0" w:color="auto"/>
            <w:bottom w:val="none" w:sz="0" w:space="0" w:color="auto"/>
            <w:right w:val="none" w:sz="0" w:space="0" w:color="auto"/>
          </w:divBdr>
        </w:div>
        <w:div w:id="50618429">
          <w:marLeft w:val="640"/>
          <w:marRight w:val="0"/>
          <w:marTop w:val="0"/>
          <w:marBottom w:val="0"/>
          <w:divBdr>
            <w:top w:val="none" w:sz="0" w:space="0" w:color="auto"/>
            <w:left w:val="none" w:sz="0" w:space="0" w:color="auto"/>
            <w:bottom w:val="none" w:sz="0" w:space="0" w:color="auto"/>
            <w:right w:val="none" w:sz="0" w:space="0" w:color="auto"/>
          </w:divBdr>
        </w:div>
        <w:div w:id="843083564">
          <w:marLeft w:val="640"/>
          <w:marRight w:val="0"/>
          <w:marTop w:val="0"/>
          <w:marBottom w:val="0"/>
          <w:divBdr>
            <w:top w:val="none" w:sz="0" w:space="0" w:color="auto"/>
            <w:left w:val="none" w:sz="0" w:space="0" w:color="auto"/>
            <w:bottom w:val="none" w:sz="0" w:space="0" w:color="auto"/>
            <w:right w:val="none" w:sz="0" w:space="0" w:color="auto"/>
          </w:divBdr>
        </w:div>
        <w:div w:id="1410082044">
          <w:marLeft w:val="640"/>
          <w:marRight w:val="0"/>
          <w:marTop w:val="0"/>
          <w:marBottom w:val="0"/>
          <w:divBdr>
            <w:top w:val="none" w:sz="0" w:space="0" w:color="auto"/>
            <w:left w:val="none" w:sz="0" w:space="0" w:color="auto"/>
            <w:bottom w:val="none" w:sz="0" w:space="0" w:color="auto"/>
            <w:right w:val="none" w:sz="0" w:space="0" w:color="auto"/>
          </w:divBdr>
        </w:div>
      </w:divsChild>
    </w:div>
    <w:div w:id="1954240768">
      <w:bodyDiv w:val="1"/>
      <w:marLeft w:val="0"/>
      <w:marRight w:val="0"/>
      <w:marTop w:val="0"/>
      <w:marBottom w:val="0"/>
      <w:divBdr>
        <w:top w:val="none" w:sz="0" w:space="0" w:color="auto"/>
        <w:left w:val="none" w:sz="0" w:space="0" w:color="auto"/>
        <w:bottom w:val="none" w:sz="0" w:space="0" w:color="auto"/>
        <w:right w:val="none" w:sz="0" w:space="0" w:color="auto"/>
      </w:divBdr>
      <w:divsChild>
        <w:div w:id="558711435">
          <w:marLeft w:val="640"/>
          <w:marRight w:val="0"/>
          <w:marTop w:val="0"/>
          <w:marBottom w:val="0"/>
          <w:divBdr>
            <w:top w:val="none" w:sz="0" w:space="0" w:color="auto"/>
            <w:left w:val="none" w:sz="0" w:space="0" w:color="auto"/>
            <w:bottom w:val="none" w:sz="0" w:space="0" w:color="auto"/>
            <w:right w:val="none" w:sz="0" w:space="0" w:color="auto"/>
          </w:divBdr>
        </w:div>
        <w:div w:id="190531461">
          <w:marLeft w:val="640"/>
          <w:marRight w:val="0"/>
          <w:marTop w:val="0"/>
          <w:marBottom w:val="0"/>
          <w:divBdr>
            <w:top w:val="none" w:sz="0" w:space="0" w:color="auto"/>
            <w:left w:val="none" w:sz="0" w:space="0" w:color="auto"/>
            <w:bottom w:val="none" w:sz="0" w:space="0" w:color="auto"/>
            <w:right w:val="none" w:sz="0" w:space="0" w:color="auto"/>
          </w:divBdr>
        </w:div>
        <w:div w:id="1139610914">
          <w:marLeft w:val="640"/>
          <w:marRight w:val="0"/>
          <w:marTop w:val="0"/>
          <w:marBottom w:val="0"/>
          <w:divBdr>
            <w:top w:val="none" w:sz="0" w:space="0" w:color="auto"/>
            <w:left w:val="none" w:sz="0" w:space="0" w:color="auto"/>
            <w:bottom w:val="none" w:sz="0" w:space="0" w:color="auto"/>
            <w:right w:val="none" w:sz="0" w:space="0" w:color="auto"/>
          </w:divBdr>
        </w:div>
        <w:div w:id="682783458">
          <w:marLeft w:val="640"/>
          <w:marRight w:val="0"/>
          <w:marTop w:val="0"/>
          <w:marBottom w:val="0"/>
          <w:divBdr>
            <w:top w:val="none" w:sz="0" w:space="0" w:color="auto"/>
            <w:left w:val="none" w:sz="0" w:space="0" w:color="auto"/>
            <w:bottom w:val="none" w:sz="0" w:space="0" w:color="auto"/>
            <w:right w:val="none" w:sz="0" w:space="0" w:color="auto"/>
          </w:divBdr>
        </w:div>
        <w:div w:id="2000957215">
          <w:marLeft w:val="640"/>
          <w:marRight w:val="0"/>
          <w:marTop w:val="0"/>
          <w:marBottom w:val="0"/>
          <w:divBdr>
            <w:top w:val="none" w:sz="0" w:space="0" w:color="auto"/>
            <w:left w:val="none" w:sz="0" w:space="0" w:color="auto"/>
            <w:bottom w:val="none" w:sz="0" w:space="0" w:color="auto"/>
            <w:right w:val="none" w:sz="0" w:space="0" w:color="auto"/>
          </w:divBdr>
        </w:div>
        <w:div w:id="1571186344">
          <w:marLeft w:val="640"/>
          <w:marRight w:val="0"/>
          <w:marTop w:val="0"/>
          <w:marBottom w:val="0"/>
          <w:divBdr>
            <w:top w:val="none" w:sz="0" w:space="0" w:color="auto"/>
            <w:left w:val="none" w:sz="0" w:space="0" w:color="auto"/>
            <w:bottom w:val="none" w:sz="0" w:space="0" w:color="auto"/>
            <w:right w:val="none" w:sz="0" w:space="0" w:color="auto"/>
          </w:divBdr>
        </w:div>
        <w:div w:id="1262104490">
          <w:marLeft w:val="640"/>
          <w:marRight w:val="0"/>
          <w:marTop w:val="0"/>
          <w:marBottom w:val="0"/>
          <w:divBdr>
            <w:top w:val="none" w:sz="0" w:space="0" w:color="auto"/>
            <w:left w:val="none" w:sz="0" w:space="0" w:color="auto"/>
            <w:bottom w:val="none" w:sz="0" w:space="0" w:color="auto"/>
            <w:right w:val="none" w:sz="0" w:space="0" w:color="auto"/>
          </w:divBdr>
        </w:div>
        <w:div w:id="483938798">
          <w:marLeft w:val="640"/>
          <w:marRight w:val="0"/>
          <w:marTop w:val="0"/>
          <w:marBottom w:val="0"/>
          <w:divBdr>
            <w:top w:val="none" w:sz="0" w:space="0" w:color="auto"/>
            <w:left w:val="none" w:sz="0" w:space="0" w:color="auto"/>
            <w:bottom w:val="none" w:sz="0" w:space="0" w:color="auto"/>
            <w:right w:val="none" w:sz="0" w:space="0" w:color="auto"/>
          </w:divBdr>
        </w:div>
        <w:div w:id="1631744462">
          <w:marLeft w:val="640"/>
          <w:marRight w:val="0"/>
          <w:marTop w:val="0"/>
          <w:marBottom w:val="0"/>
          <w:divBdr>
            <w:top w:val="none" w:sz="0" w:space="0" w:color="auto"/>
            <w:left w:val="none" w:sz="0" w:space="0" w:color="auto"/>
            <w:bottom w:val="none" w:sz="0" w:space="0" w:color="auto"/>
            <w:right w:val="none" w:sz="0" w:space="0" w:color="auto"/>
          </w:divBdr>
        </w:div>
        <w:div w:id="807212727">
          <w:marLeft w:val="640"/>
          <w:marRight w:val="0"/>
          <w:marTop w:val="0"/>
          <w:marBottom w:val="0"/>
          <w:divBdr>
            <w:top w:val="none" w:sz="0" w:space="0" w:color="auto"/>
            <w:left w:val="none" w:sz="0" w:space="0" w:color="auto"/>
            <w:bottom w:val="none" w:sz="0" w:space="0" w:color="auto"/>
            <w:right w:val="none" w:sz="0" w:space="0" w:color="auto"/>
          </w:divBdr>
        </w:div>
        <w:div w:id="1686130919">
          <w:marLeft w:val="640"/>
          <w:marRight w:val="0"/>
          <w:marTop w:val="0"/>
          <w:marBottom w:val="0"/>
          <w:divBdr>
            <w:top w:val="none" w:sz="0" w:space="0" w:color="auto"/>
            <w:left w:val="none" w:sz="0" w:space="0" w:color="auto"/>
            <w:bottom w:val="none" w:sz="0" w:space="0" w:color="auto"/>
            <w:right w:val="none" w:sz="0" w:space="0" w:color="auto"/>
          </w:divBdr>
        </w:div>
        <w:div w:id="625165820">
          <w:marLeft w:val="640"/>
          <w:marRight w:val="0"/>
          <w:marTop w:val="0"/>
          <w:marBottom w:val="0"/>
          <w:divBdr>
            <w:top w:val="none" w:sz="0" w:space="0" w:color="auto"/>
            <w:left w:val="none" w:sz="0" w:space="0" w:color="auto"/>
            <w:bottom w:val="none" w:sz="0" w:space="0" w:color="auto"/>
            <w:right w:val="none" w:sz="0" w:space="0" w:color="auto"/>
          </w:divBdr>
        </w:div>
        <w:div w:id="714348612">
          <w:marLeft w:val="640"/>
          <w:marRight w:val="0"/>
          <w:marTop w:val="0"/>
          <w:marBottom w:val="0"/>
          <w:divBdr>
            <w:top w:val="none" w:sz="0" w:space="0" w:color="auto"/>
            <w:left w:val="none" w:sz="0" w:space="0" w:color="auto"/>
            <w:bottom w:val="none" w:sz="0" w:space="0" w:color="auto"/>
            <w:right w:val="none" w:sz="0" w:space="0" w:color="auto"/>
          </w:divBdr>
        </w:div>
        <w:div w:id="436601763">
          <w:marLeft w:val="640"/>
          <w:marRight w:val="0"/>
          <w:marTop w:val="0"/>
          <w:marBottom w:val="0"/>
          <w:divBdr>
            <w:top w:val="none" w:sz="0" w:space="0" w:color="auto"/>
            <w:left w:val="none" w:sz="0" w:space="0" w:color="auto"/>
            <w:bottom w:val="none" w:sz="0" w:space="0" w:color="auto"/>
            <w:right w:val="none" w:sz="0" w:space="0" w:color="auto"/>
          </w:divBdr>
        </w:div>
        <w:div w:id="1128275950">
          <w:marLeft w:val="640"/>
          <w:marRight w:val="0"/>
          <w:marTop w:val="0"/>
          <w:marBottom w:val="0"/>
          <w:divBdr>
            <w:top w:val="none" w:sz="0" w:space="0" w:color="auto"/>
            <w:left w:val="none" w:sz="0" w:space="0" w:color="auto"/>
            <w:bottom w:val="none" w:sz="0" w:space="0" w:color="auto"/>
            <w:right w:val="none" w:sz="0" w:space="0" w:color="auto"/>
          </w:divBdr>
        </w:div>
        <w:div w:id="655376791">
          <w:marLeft w:val="640"/>
          <w:marRight w:val="0"/>
          <w:marTop w:val="0"/>
          <w:marBottom w:val="0"/>
          <w:divBdr>
            <w:top w:val="none" w:sz="0" w:space="0" w:color="auto"/>
            <w:left w:val="none" w:sz="0" w:space="0" w:color="auto"/>
            <w:bottom w:val="none" w:sz="0" w:space="0" w:color="auto"/>
            <w:right w:val="none" w:sz="0" w:space="0" w:color="auto"/>
          </w:divBdr>
        </w:div>
        <w:div w:id="1675836816">
          <w:marLeft w:val="640"/>
          <w:marRight w:val="0"/>
          <w:marTop w:val="0"/>
          <w:marBottom w:val="0"/>
          <w:divBdr>
            <w:top w:val="none" w:sz="0" w:space="0" w:color="auto"/>
            <w:left w:val="none" w:sz="0" w:space="0" w:color="auto"/>
            <w:bottom w:val="none" w:sz="0" w:space="0" w:color="auto"/>
            <w:right w:val="none" w:sz="0" w:space="0" w:color="auto"/>
          </w:divBdr>
        </w:div>
        <w:div w:id="777455923">
          <w:marLeft w:val="640"/>
          <w:marRight w:val="0"/>
          <w:marTop w:val="0"/>
          <w:marBottom w:val="0"/>
          <w:divBdr>
            <w:top w:val="none" w:sz="0" w:space="0" w:color="auto"/>
            <w:left w:val="none" w:sz="0" w:space="0" w:color="auto"/>
            <w:bottom w:val="none" w:sz="0" w:space="0" w:color="auto"/>
            <w:right w:val="none" w:sz="0" w:space="0" w:color="auto"/>
          </w:divBdr>
        </w:div>
        <w:div w:id="1143617904">
          <w:marLeft w:val="640"/>
          <w:marRight w:val="0"/>
          <w:marTop w:val="0"/>
          <w:marBottom w:val="0"/>
          <w:divBdr>
            <w:top w:val="none" w:sz="0" w:space="0" w:color="auto"/>
            <w:left w:val="none" w:sz="0" w:space="0" w:color="auto"/>
            <w:bottom w:val="none" w:sz="0" w:space="0" w:color="auto"/>
            <w:right w:val="none" w:sz="0" w:space="0" w:color="auto"/>
          </w:divBdr>
        </w:div>
        <w:div w:id="1535465859">
          <w:marLeft w:val="640"/>
          <w:marRight w:val="0"/>
          <w:marTop w:val="0"/>
          <w:marBottom w:val="0"/>
          <w:divBdr>
            <w:top w:val="none" w:sz="0" w:space="0" w:color="auto"/>
            <w:left w:val="none" w:sz="0" w:space="0" w:color="auto"/>
            <w:bottom w:val="none" w:sz="0" w:space="0" w:color="auto"/>
            <w:right w:val="none" w:sz="0" w:space="0" w:color="auto"/>
          </w:divBdr>
        </w:div>
        <w:div w:id="84764892">
          <w:marLeft w:val="640"/>
          <w:marRight w:val="0"/>
          <w:marTop w:val="0"/>
          <w:marBottom w:val="0"/>
          <w:divBdr>
            <w:top w:val="none" w:sz="0" w:space="0" w:color="auto"/>
            <w:left w:val="none" w:sz="0" w:space="0" w:color="auto"/>
            <w:bottom w:val="none" w:sz="0" w:space="0" w:color="auto"/>
            <w:right w:val="none" w:sz="0" w:space="0" w:color="auto"/>
          </w:divBdr>
        </w:div>
        <w:div w:id="384913071">
          <w:marLeft w:val="640"/>
          <w:marRight w:val="0"/>
          <w:marTop w:val="0"/>
          <w:marBottom w:val="0"/>
          <w:divBdr>
            <w:top w:val="none" w:sz="0" w:space="0" w:color="auto"/>
            <w:left w:val="none" w:sz="0" w:space="0" w:color="auto"/>
            <w:bottom w:val="none" w:sz="0" w:space="0" w:color="auto"/>
            <w:right w:val="none" w:sz="0" w:space="0" w:color="auto"/>
          </w:divBdr>
        </w:div>
        <w:div w:id="363796040">
          <w:marLeft w:val="640"/>
          <w:marRight w:val="0"/>
          <w:marTop w:val="0"/>
          <w:marBottom w:val="0"/>
          <w:divBdr>
            <w:top w:val="none" w:sz="0" w:space="0" w:color="auto"/>
            <w:left w:val="none" w:sz="0" w:space="0" w:color="auto"/>
            <w:bottom w:val="none" w:sz="0" w:space="0" w:color="auto"/>
            <w:right w:val="none" w:sz="0" w:space="0" w:color="auto"/>
          </w:divBdr>
        </w:div>
        <w:div w:id="530731861">
          <w:marLeft w:val="640"/>
          <w:marRight w:val="0"/>
          <w:marTop w:val="0"/>
          <w:marBottom w:val="0"/>
          <w:divBdr>
            <w:top w:val="none" w:sz="0" w:space="0" w:color="auto"/>
            <w:left w:val="none" w:sz="0" w:space="0" w:color="auto"/>
            <w:bottom w:val="none" w:sz="0" w:space="0" w:color="auto"/>
            <w:right w:val="none" w:sz="0" w:space="0" w:color="auto"/>
          </w:divBdr>
        </w:div>
        <w:div w:id="1512523737">
          <w:marLeft w:val="640"/>
          <w:marRight w:val="0"/>
          <w:marTop w:val="0"/>
          <w:marBottom w:val="0"/>
          <w:divBdr>
            <w:top w:val="none" w:sz="0" w:space="0" w:color="auto"/>
            <w:left w:val="none" w:sz="0" w:space="0" w:color="auto"/>
            <w:bottom w:val="none" w:sz="0" w:space="0" w:color="auto"/>
            <w:right w:val="none" w:sz="0" w:space="0" w:color="auto"/>
          </w:divBdr>
        </w:div>
        <w:div w:id="651373694">
          <w:marLeft w:val="640"/>
          <w:marRight w:val="0"/>
          <w:marTop w:val="0"/>
          <w:marBottom w:val="0"/>
          <w:divBdr>
            <w:top w:val="none" w:sz="0" w:space="0" w:color="auto"/>
            <w:left w:val="none" w:sz="0" w:space="0" w:color="auto"/>
            <w:bottom w:val="none" w:sz="0" w:space="0" w:color="auto"/>
            <w:right w:val="none" w:sz="0" w:space="0" w:color="auto"/>
          </w:divBdr>
        </w:div>
        <w:div w:id="1650475018">
          <w:marLeft w:val="640"/>
          <w:marRight w:val="0"/>
          <w:marTop w:val="0"/>
          <w:marBottom w:val="0"/>
          <w:divBdr>
            <w:top w:val="none" w:sz="0" w:space="0" w:color="auto"/>
            <w:left w:val="none" w:sz="0" w:space="0" w:color="auto"/>
            <w:bottom w:val="none" w:sz="0" w:space="0" w:color="auto"/>
            <w:right w:val="none" w:sz="0" w:space="0" w:color="auto"/>
          </w:divBdr>
        </w:div>
        <w:div w:id="1693725972">
          <w:marLeft w:val="640"/>
          <w:marRight w:val="0"/>
          <w:marTop w:val="0"/>
          <w:marBottom w:val="0"/>
          <w:divBdr>
            <w:top w:val="none" w:sz="0" w:space="0" w:color="auto"/>
            <w:left w:val="none" w:sz="0" w:space="0" w:color="auto"/>
            <w:bottom w:val="none" w:sz="0" w:space="0" w:color="auto"/>
            <w:right w:val="none" w:sz="0" w:space="0" w:color="auto"/>
          </w:divBdr>
        </w:div>
        <w:div w:id="97912739">
          <w:marLeft w:val="640"/>
          <w:marRight w:val="0"/>
          <w:marTop w:val="0"/>
          <w:marBottom w:val="0"/>
          <w:divBdr>
            <w:top w:val="none" w:sz="0" w:space="0" w:color="auto"/>
            <w:left w:val="none" w:sz="0" w:space="0" w:color="auto"/>
            <w:bottom w:val="none" w:sz="0" w:space="0" w:color="auto"/>
            <w:right w:val="none" w:sz="0" w:space="0" w:color="auto"/>
          </w:divBdr>
        </w:div>
        <w:div w:id="660621018">
          <w:marLeft w:val="640"/>
          <w:marRight w:val="0"/>
          <w:marTop w:val="0"/>
          <w:marBottom w:val="0"/>
          <w:divBdr>
            <w:top w:val="none" w:sz="0" w:space="0" w:color="auto"/>
            <w:left w:val="none" w:sz="0" w:space="0" w:color="auto"/>
            <w:bottom w:val="none" w:sz="0" w:space="0" w:color="auto"/>
            <w:right w:val="none" w:sz="0" w:space="0" w:color="auto"/>
          </w:divBdr>
        </w:div>
        <w:div w:id="50732924">
          <w:marLeft w:val="640"/>
          <w:marRight w:val="0"/>
          <w:marTop w:val="0"/>
          <w:marBottom w:val="0"/>
          <w:divBdr>
            <w:top w:val="none" w:sz="0" w:space="0" w:color="auto"/>
            <w:left w:val="none" w:sz="0" w:space="0" w:color="auto"/>
            <w:bottom w:val="none" w:sz="0" w:space="0" w:color="auto"/>
            <w:right w:val="none" w:sz="0" w:space="0" w:color="auto"/>
          </w:divBdr>
        </w:div>
        <w:div w:id="1092045165">
          <w:marLeft w:val="640"/>
          <w:marRight w:val="0"/>
          <w:marTop w:val="0"/>
          <w:marBottom w:val="0"/>
          <w:divBdr>
            <w:top w:val="none" w:sz="0" w:space="0" w:color="auto"/>
            <w:left w:val="none" w:sz="0" w:space="0" w:color="auto"/>
            <w:bottom w:val="none" w:sz="0" w:space="0" w:color="auto"/>
            <w:right w:val="none" w:sz="0" w:space="0" w:color="auto"/>
          </w:divBdr>
        </w:div>
        <w:div w:id="1224802884">
          <w:marLeft w:val="640"/>
          <w:marRight w:val="0"/>
          <w:marTop w:val="0"/>
          <w:marBottom w:val="0"/>
          <w:divBdr>
            <w:top w:val="none" w:sz="0" w:space="0" w:color="auto"/>
            <w:left w:val="none" w:sz="0" w:space="0" w:color="auto"/>
            <w:bottom w:val="none" w:sz="0" w:space="0" w:color="auto"/>
            <w:right w:val="none" w:sz="0" w:space="0" w:color="auto"/>
          </w:divBdr>
        </w:div>
        <w:div w:id="571162380">
          <w:marLeft w:val="640"/>
          <w:marRight w:val="0"/>
          <w:marTop w:val="0"/>
          <w:marBottom w:val="0"/>
          <w:divBdr>
            <w:top w:val="none" w:sz="0" w:space="0" w:color="auto"/>
            <w:left w:val="none" w:sz="0" w:space="0" w:color="auto"/>
            <w:bottom w:val="none" w:sz="0" w:space="0" w:color="auto"/>
            <w:right w:val="none" w:sz="0" w:space="0" w:color="auto"/>
          </w:divBdr>
        </w:div>
        <w:div w:id="1848060059">
          <w:marLeft w:val="640"/>
          <w:marRight w:val="0"/>
          <w:marTop w:val="0"/>
          <w:marBottom w:val="0"/>
          <w:divBdr>
            <w:top w:val="none" w:sz="0" w:space="0" w:color="auto"/>
            <w:left w:val="none" w:sz="0" w:space="0" w:color="auto"/>
            <w:bottom w:val="none" w:sz="0" w:space="0" w:color="auto"/>
            <w:right w:val="none" w:sz="0" w:space="0" w:color="auto"/>
          </w:divBdr>
        </w:div>
        <w:div w:id="339357083">
          <w:marLeft w:val="640"/>
          <w:marRight w:val="0"/>
          <w:marTop w:val="0"/>
          <w:marBottom w:val="0"/>
          <w:divBdr>
            <w:top w:val="none" w:sz="0" w:space="0" w:color="auto"/>
            <w:left w:val="none" w:sz="0" w:space="0" w:color="auto"/>
            <w:bottom w:val="none" w:sz="0" w:space="0" w:color="auto"/>
            <w:right w:val="none" w:sz="0" w:space="0" w:color="auto"/>
          </w:divBdr>
        </w:div>
        <w:div w:id="1326743375">
          <w:marLeft w:val="640"/>
          <w:marRight w:val="0"/>
          <w:marTop w:val="0"/>
          <w:marBottom w:val="0"/>
          <w:divBdr>
            <w:top w:val="none" w:sz="0" w:space="0" w:color="auto"/>
            <w:left w:val="none" w:sz="0" w:space="0" w:color="auto"/>
            <w:bottom w:val="none" w:sz="0" w:space="0" w:color="auto"/>
            <w:right w:val="none" w:sz="0" w:space="0" w:color="auto"/>
          </w:divBdr>
        </w:div>
        <w:div w:id="462233458">
          <w:marLeft w:val="640"/>
          <w:marRight w:val="0"/>
          <w:marTop w:val="0"/>
          <w:marBottom w:val="0"/>
          <w:divBdr>
            <w:top w:val="none" w:sz="0" w:space="0" w:color="auto"/>
            <w:left w:val="none" w:sz="0" w:space="0" w:color="auto"/>
            <w:bottom w:val="none" w:sz="0" w:space="0" w:color="auto"/>
            <w:right w:val="none" w:sz="0" w:space="0" w:color="auto"/>
          </w:divBdr>
        </w:div>
        <w:div w:id="991062024">
          <w:marLeft w:val="640"/>
          <w:marRight w:val="0"/>
          <w:marTop w:val="0"/>
          <w:marBottom w:val="0"/>
          <w:divBdr>
            <w:top w:val="none" w:sz="0" w:space="0" w:color="auto"/>
            <w:left w:val="none" w:sz="0" w:space="0" w:color="auto"/>
            <w:bottom w:val="none" w:sz="0" w:space="0" w:color="auto"/>
            <w:right w:val="none" w:sz="0" w:space="0" w:color="auto"/>
          </w:divBdr>
        </w:div>
        <w:div w:id="505630006">
          <w:marLeft w:val="640"/>
          <w:marRight w:val="0"/>
          <w:marTop w:val="0"/>
          <w:marBottom w:val="0"/>
          <w:divBdr>
            <w:top w:val="none" w:sz="0" w:space="0" w:color="auto"/>
            <w:left w:val="none" w:sz="0" w:space="0" w:color="auto"/>
            <w:bottom w:val="none" w:sz="0" w:space="0" w:color="auto"/>
            <w:right w:val="none" w:sz="0" w:space="0" w:color="auto"/>
          </w:divBdr>
        </w:div>
        <w:div w:id="894043312">
          <w:marLeft w:val="640"/>
          <w:marRight w:val="0"/>
          <w:marTop w:val="0"/>
          <w:marBottom w:val="0"/>
          <w:divBdr>
            <w:top w:val="none" w:sz="0" w:space="0" w:color="auto"/>
            <w:left w:val="none" w:sz="0" w:space="0" w:color="auto"/>
            <w:bottom w:val="none" w:sz="0" w:space="0" w:color="auto"/>
            <w:right w:val="none" w:sz="0" w:space="0" w:color="auto"/>
          </w:divBdr>
        </w:div>
        <w:div w:id="534774490">
          <w:marLeft w:val="640"/>
          <w:marRight w:val="0"/>
          <w:marTop w:val="0"/>
          <w:marBottom w:val="0"/>
          <w:divBdr>
            <w:top w:val="none" w:sz="0" w:space="0" w:color="auto"/>
            <w:left w:val="none" w:sz="0" w:space="0" w:color="auto"/>
            <w:bottom w:val="none" w:sz="0" w:space="0" w:color="auto"/>
            <w:right w:val="none" w:sz="0" w:space="0" w:color="auto"/>
          </w:divBdr>
        </w:div>
        <w:div w:id="1971932512">
          <w:marLeft w:val="640"/>
          <w:marRight w:val="0"/>
          <w:marTop w:val="0"/>
          <w:marBottom w:val="0"/>
          <w:divBdr>
            <w:top w:val="none" w:sz="0" w:space="0" w:color="auto"/>
            <w:left w:val="none" w:sz="0" w:space="0" w:color="auto"/>
            <w:bottom w:val="none" w:sz="0" w:space="0" w:color="auto"/>
            <w:right w:val="none" w:sz="0" w:space="0" w:color="auto"/>
          </w:divBdr>
        </w:div>
        <w:div w:id="344984577">
          <w:marLeft w:val="640"/>
          <w:marRight w:val="0"/>
          <w:marTop w:val="0"/>
          <w:marBottom w:val="0"/>
          <w:divBdr>
            <w:top w:val="none" w:sz="0" w:space="0" w:color="auto"/>
            <w:left w:val="none" w:sz="0" w:space="0" w:color="auto"/>
            <w:bottom w:val="none" w:sz="0" w:space="0" w:color="auto"/>
            <w:right w:val="none" w:sz="0" w:space="0" w:color="auto"/>
          </w:divBdr>
        </w:div>
        <w:div w:id="522061291">
          <w:marLeft w:val="640"/>
          <w:marRight w:val="0"/>
          <w:marTop w:val="0"/>
          <w:marBottom w:val="0"/>
          <w:divBdr>
            <w:top w:val="none" w:sz="0" w:space="0" w:color="auto"/>
            <w:left w:val="none" w:sz="0" w:space="0" w:color="auto"/>
            <w:bottom w:val="none" w:sz="0" w:space="0" w:color="auto"/>
            <w:right w:val="none" w:sz="0" w:space="0" w:color="auto"/>
          </w:divBdr>
        </w:div>
        <w:div w:id="1833908290">
          <w:marLeft w:val="640"/>
          <w:marRight w:val="0"/>
          <w:marTop w:val="0"/>
          <w:marBottom w:val="0"/>
          <w:divBdr>
            <w:top w:val="none" w:sz="0" w:space="0" w:color="auto"/>
            <w:left w:val="none" w:sz="0" w:space="0" w:color="auto"/>
            <w:bottom w:val="none" w:sz="0" w:space="0" w:color="auto"/>
            <w:right w:val="none" w:sz="0" w:space="0" w:color="auto"/>
          </w:divBdr>
        </w:div>
        <w:div w:id="1138298258">
          <w:marLeft w:val="640"/>
          <w:marRight w:val="0"/>
          <w:marTop w:val="0"/>
          <w:marBottom w:val="0"/>
          <w:divBdr>
            <w:top w:val="none" w:sz="0" w:space="0" w:color="auto"/>
            <w:left w:val="none" w:sz="0" w:space="0" w:color="auto"/>
            <w:bottom w:val="none" w:sz="0" w:space="0" w:color="auto"/>
            <w:right w:val="none" w:sz="0" w:space="0" w:color="auto"/>
          </w:divBdr>
        </w:div>
        <w:div w:id="2003967085">
          <w:marLeft w:val="640"/>
          <w:marRight w:val="0"/>
          <w:marTop w:val="0"/>
          <w:marBottom w:val="0"/>
          <w:divBdr>
            <w:top w:val="none" w:sz="0" w:space="0" w:color="auto"/>
            <w:left w:val="none" w:sz="0" w:space="0" w:color="auto"/>
            <w:bottom w:val="none" w:sz="0" w:space="0" w:color="auto"/>
            <w:right w:val="none" w:sz="0" w:space="0" w:color="auto"/>
          </w:divBdr>
        </w:div>
        <w:div w:id="310209747">
          <w:marLeft w:val="640"/>
          <w:marRight w:val="0"/>
          <w:marTop w:val="0"/>
          <w:marBottom w:val="0"/>
          <w:divBdr>
            <w:top w:val="none" w:sz="0" w:space="0" w:color="auto"/>
            <w:left w:val="none" w:sz="0" w:space="0" w:color="auto"/>
            <w:bottom w:val="none" w:sz="0" w:space="0" w:color="auto"/>
            <w:right w:val="none" w:sz="0" w:space="0" w:color="auto"/>
          </w:divBdr>
        </w:div>
        <w:div w:id="571620446">
          <w:marLeft w:val="640"/>
          <w:marRight w:val="0"/>
          <w:marTop w:val="0"/>
          <w:marBottom w:val="0"/>
          <w:divBdr>
            <w:top w:val="none" w:sz="0" w:space="0" w:color="auto"/>
            <w:left w:val="none" w:sz="0" w:space="0" w:color="auto"/>
            <w:bottom w:val="none" w:sz="0" w:space="0" w:color="auto"/>
            <w:right w:val="none" w:sz="0" w:space="0" w:color="auto"/>
          </w:divBdr>
        </w:div>
        <w:div w:id="588343486">
          <w:marLeft w:val="640"/>
          <w:marRight w:val="0"/>
          <w:marTop w:val="0"/>
          <w:marBottom w:val="0"/>
          <w:divBdr>
            <w:top w:val="none" w:sz="0" w:space="0" w:color="auto"/>
            <w:left w:val="none" w:sz="0" w:space="0" w:color="auto"/>
            <w:bottom w:val="none" w:sz="0" w:space="0" w:color="auto"/>
            <w:right w:val="none" w:sz="0" w:space="0" w:color="auto"/>
          </w:divBdr>
        </w:div>
        <w:div w:id="1795248317">
          <w:marLeft w:val="640"/>
          <w:marRight w:val="0"/>
          <w:marTop w:val="0"/>
          <w:marBottom w:val="0"/>
          <w:divBdr>
            <w:top w:val="none" w:sz="0" w:space="0" w:color="auto"/>
            <w:left w:val="none" w:sz="0" w:space="0" w:color="auto"/>
            <w:bottom w:val="none" w:sz="0" w:space="0" w:color="auto"/>
            <w:right w:val="none" w:sz="0" w:space="0" w:color="auto"/>
          </w:divBdr>
        </w:div>
        <w:div w:id="358244806">
          <w:marLeft w:val="640"/>
          <w:marRight w:val="0"/>
          <w:marTop w:val="0"/>
          <w:marBottom w:val="0"/>
          <w:divBdr>
            <w:top w:val="none" w:sz="0" w:space="0" w:color="auto"/>
            <w:left w:val="none" w:sz="0" w:space="0" w:color="auto"/>
            <w:bottom w:val="none" w:sz="0" w:space="0" w:color="auto"/>
            <w:right w:val="none" w:sz="0" w:space="0" w:color="auto"/>
          </w:divBdr>
        </w:div>
        <w:div w:id="163711387">
          <w:marLeft w:val="640"/>
          <w:marRight w:val="0"/>
          <w:marTop w:val="0"/>
          <w:marBottom w:val="0"/>
          <w:divBdr>
            <w:top w:val="none" w:sz="0" w:space="0" w:color="auto"/>
            <w:left w:val="none" w:sz="0" w:space="0" w:color="auto"/>
            <w:bottom w:val="none" w:sz="0" w:space="0" w:color="auto"/>
            <w:right w:val="none" w:sz="0" w:space="0" w:color="auto"/>
          </w:divBdr>
        </w:div>
        <w:div w:id="380372355">
          <w:marLeft w:val="640"/>
          <w:marRight w:val="0"/>
          <w:marTop w:val="0"/>
          <w:marBottom w:val="0"/>
          <w:divBdr>
            <w:top w:val="none" w:sz="0" w:space="0" w:color="auto"/>
            <w:left w:val="none" w:sz="0" w:space="0" w:color="auto"/>
            <w:bottom w:val="none" w:sz="0" w:space="0" w:color="auto"/>
            <w:right w:val="none" w:sz="0" w:space="0" w:color="auto"/>
          </w:divBdr>
        </w:div>
        <w:div w:id="2124883273">
          <w:marLeft w:val="640"/>
          <w:marRight w:val="0"/>
          <w:marTop w:val="0"/>
          <w:marBottom w:val="0"/>
          <w:divBdr>
            <w:top w:val="none" w:sz="0" w:space="0" w:color="auto"/>
            <w:left w:val="none" w:sz="0" w:space="0" w:color="auto"/>
            <w:bottom w:val="none" w:sz="0" w:space="0" w:color="auto"/>
            <w:right w:val="none" w:sz="0" w:space="0" w:color="auto"/>
          </w:divBdr>
        </w:div>
        <w:div w:id="1427773510">
          <w:marLeft w:val="640"/>
          <w:marRight w:val="0"/>
          <w:marTop w:val="0"/>
          <w:marBottom w:val="0"/>
          <w:divBdr>
            <w:top w:val="none" w:sz="0" w:space="0" w:color="auto"/>
            <w:left w:val="none" w:sz="0" w:space="0" w:color="auto"/>
            <w:bottom w:val="none" w:sz="0" w:space="0" w:color="auto"/>
            <w:right w:val="none" w:sz="0" w:space="0" w:color="auto"/>
          </w:divBdr>
        </w:div>
        <w:div w:id="844397843">
          <w:marLeft w:val="640"/>
          <w:marRight w:val="0"/>
          <w:marTop w:val="0"/>
          <w:marBottom w:val="0"/>
          <w:divBdr>
            <w:top w:val="none" w:sz="0" w:space="0" w:color="auto"/>
            <w:left w:val="none" w:sz="0" w:space="0" w:color="auto"/>
            <w:bottom w:val="none" w:sz="0" w:space="0" w:color="auto"/>
            <w:right w:val="none" w:sz="0" w:space="0" w:color="auto"/>
          </w:divBdr>
        </w:div>
        <w:div w:id="839271218">
          <w:marLeft w:val="640"/>
          <w:marRight w:val="0"/>
          <w:marTop w:val="0"/>
          <w:marBottom w:val="0"/>
          <w:divBdr>
            <w:top w:val="none" w:sz="0" w:space="0" w:color="auto"/>
            <w:left w:val="none" w:sz="0" w:space="0" w:color="auto"/>
            <w:bottom w:val="none" w:sz="0" w:space="0" w:color="auto"/>
            <w:right w:val="none" w:sz="0" w:space="0" w:color="auto"/>
          </w:divBdr>
        </w:div>
        <w:div w:id="1723751195">
          <w:marLeft w:val="640"/>
          <w:marRight w:val="0"/>
          <w:marTop w:val="0"/>
          <w:marBottom w:val="0"/>
          <w:divBdr>
            <w:top w:val="none" w:sz="0" w:space="0" w:color="auto"/>
            <w:left w:val="none" w:sz="0" w:space="0" w:color="auto"/>
            <w:bottom w:val="none" w:sz="0" w:space="0" w:color="auto"/>
            <w:right w:val="none" w:sz="0" w:space="0" w:color="auto"/>
          </w:divBdr>
        </w:div>
        <w:div w:id="1715302084">
          <w:marLeft w:val="640"/>
          <w:marRight w:val="0"/>
          <w:marTop w:val="0"/>
          <w:marBottom w:val="0"/>
          <w:divBdr>
            <w:top w:val="none" w:sz="0" w:space="0" w:color="auto"/>
            <w:left w:val="none" w:sz="0" w:space="0" w:color="auto"/>
            <w:bottom w:val="none" w:sz="0" w:space="0" w:color="auto"/>
            <w:right w:val="none" w:sz="0" w:space="0" w:color="auto"/>
          </w:divBdr>
        </w:div>
        <w:div w:id="1704673337">
          <w:marLeft w:val="640"/>
          <w:marRight w:val="0"/>
          <w:marTop w:val="0"/>
          <w:marBottom w:val="0"/>
          <w:divBdr>
            <w:top w:val="none" w:sz="0" w:space="0" w:color="auto"/>
            <w:left w:val="none" w:sz="0" w:space="0" w:color="auto"/>
            <w:bottom w:val="none" w:sz="0" w:space="0" w:color="auto"/>
            <w:right w:val="none" w:sz="0" w:space="0" w:color="auto"/>
          </w:divBdr>
        </w:div>
        <w:div w:id="2101830298">
          <w:marLeft w:val="640"/>
          <w:marRight w:val="0"/>
          <w:marTop w:val="0"/>
          <w:marBottom w:val="0"/>
          <w:divBdr>
            <w:top w:val="none" w:sz="0" w:space="0" w:color="auto"/>
            <w:left w:val="none" w:sz="0" w:space="0" w:color="auto"/>
            <w:bottom w:val="none" w:sz="0" w:space="0" w:color="auto"/>
            <w:right w:val="none" w:sz="0" w:space="0" w:color="auto"/>
          </w:divBdr>
        </w:div>
        <w:div w:id="895704903">
          <w:marLeft w:val="640"/>
          <w:marRight w:val="0"/>
          <w:marTop w:val="0"/>
          <w:marBottom w:val="0"/>
          <w:divBdr>
            <w:top w:val="none" w:sz="0" w:space="0" w:color="auto"/>
            <w:left w:val="none" w:sz="0" w:space="0" w:color="auto"/>
            <w:bottom w:val="none" w:sz="0" w:space="0" w:color="auto"/>
            <w:right w:val="none" w:sz="0" w:space="0" w:color="auto"/>
          </w:divBdr>
        </w:div>
      </w:divsChild>
    </w:div>
    <w:div w:id="1974017507">
      <w:bodyDiv w:val="1"/>
      <w:marLeft w:val="0"/>
      <w:marRight w:val="0"/>
      <w:marTop w:val="0"/>
      <w:marBottom w:val="0"/>
      <w:divBdr>
        <w:top w:val="none" w:sz="0" w:space="0" w:color="auto"/>
        <w:left w:val="none" w:sz="0" w:space="0" w:color="auto"/>
        <w:bottom w:val="none" w:sz="0" w:space="0" w:color="auto"/>
        <w:right w:val="none" w:sz="0" w:space="0" w:color="auto"/>
      </w:divBdr>
    </w:div>
    <w:div w:id="2008247927">
      <w:bodyDiv w:val="1"/>
      <w:marLeft w:val="0"/>
      <w:marRight w:val="0"/>
      <w:marTop w:val="0"/>
      <w:marBottom w:val="0"/>
      <w:divBdr>
        <w:top w:val="none" w:sz="0" w:space="0" w:color="auto"/>
        <w:left w:val="none" w:sz="0" w:space="0" w:color="auto"/>
        <w:bottom w:val="none" w:sz="0" w:space="0" w:color="auto"/>
        <w:right w:val="none" w:sz="0" w:space="0" w:color="auto"/>
      </w:divBdr>
    </w:div>
    <w:div w:id="2010133102">
      <w:bodyDiv w:val="1"/>
      <w:marLeft w:val="0"/>
      <w:marRight w:val="0"/>
      <w:marTop w:val="0"/>
      <w:marBottom w:val="0"/>
      <w:divBdr>
        <w:top w:val="none" w:sz="0" w:space="0" w:color="auto"/>
        <w:left w:val="none" w:sz="0" w:space="0" w:color="auto"/>
        <w:bottom w:val="none" w:sz="0" w:space="0" w:color="auto"/>
        <w:right w:val="none" w:sz="0" w:space="0" w:color="auto"/>
      </w:divBdr>
    </w:div>
    <w:div w:id="2017463197">
      <w:bodyDiv w:val="1"/>
      <w:marLeft w:val="0"/>
      <w:marRight w:val="0"/>
      <w:marTop w:val="0"/>
      <w:marBottom w:val="0"/>
      <w:divBdr>
        <w:top w:val="none" w:sz="0" w:space="0" w:color="auto"/>
        <w:left w:val="none" w:sz="0" w:space="0" w:color="auto"/>
        <w:bottom w:val="none" w:sz="0" w:space="0" w:color="auto"/>
        <w:right w:val="none" w:sz="0" w:space="0" w:color="auto"/>
      </w:divBdr>
      <w:divsChild>
        <w:div w:id="627056276">
          <w:marLeft w:val="640"/>
          <w:marRight w:val="0"/>
          <w:marTop w:val="0"/>
          <w:marBottom w:val="0"/>
          <w:divBdr>
            <w:top w:val="none" w:sz="0" w:space="0" w:color="auto"/>
            <w:left w:val="none" w:sz="0" w:space="0" w:color="auto"/>
            <w:bottom w:val="none" w:sz="0" w:space="0" w:color="auto"/>
            <w:right w:val="none" w:sz="0" w:space="0" w:color="auto"/>
          </w:divBdr>
        </w:div>
        <w:div w:id="417215299">
          <w:marLeft w:val="640"/>
          <w:marRight w:val="0"/>
          <w:marTop w:val="0"/>
          <w:marBottom w:val="0"/>
          <w:divBdr>
            <w:top w:val="none" w:sz="0" w:space="0" w:color="auto"/>
            <w:left w:val="none" w:sz="0" w:space="0" w:color="auto"/>
            <w:bottom w:val="none" w:sz="0" w:space="0" w:color="auto"/>
            <w:right w:val="none" w:sz="0" w:space="0" w:color="auto"/>
          </w:divBdr>
        </w:div>
        <w:div w:id="432475662">
          <w:marLeft w:val="640"/>
          <w:marRight w:val="0"/>
          <w:marTop w:val="0"/>
          <w:marBottom w:val="0"/>
          <w:divBdr>
            <w:top w:val="none" w:sz="0" w:space="0" w:color="auto"/>
            <w:left w:val="none" w:sz="0" w:space="0" w:color="auto"/>
            <w:bottom w:val="none" w:sz="0" w:space="0" w:color="auto"/>
            <w:right w:val="none" w:sz="0" w:space="0" w:color="auto"/>
          </w:divBdr>
        </w:div>
        <w:div w:id="213545710">
          <w:marLeft w:val="640"/>
          <w:marRight w:val="0"/>
          <w:marTop w:val="0"/>
          <w:marBottom w:val="0"/>
          <w:divBdr>
            <w:top w:val="none" w:sz="0" w:space="0" w:color="auto"/>
            <w:left w:val="none" w:sz="0" w:space="0" w:color="auto"/>
            <w:bottom w:val="none" w:sz="0" w:space="0" w:color="auto"/>
            <w:right w:val="none" w:sz="0" w:space="0" w:color="auto"/>
          </w:divBdr>
        </w:div>
        <w:div w:id="1526403247">
          <w:marLeft w:val="640"/>
          <w:marRight w:val="0"/>
          <w:marTop w:val="0"/>
          <w:marBottom w:val="0"/>
          <w:divBdr>
            <w:top w:val="none" w:sz="0" w:space="0" w:color="auto"/>
            <w:left w:val="none" w:sz="0" w:space="0" w:color="auto"/>
            <w:bottom w:val="none" w:sz="0" w:space="0" w:color="auto"/>
            <w:right w:val="none" w:sz="0" w:space="0" w:color="auto"/>
          </w:divBdr>
        </w:div>
        <w:div w:id="1917861718">
          <w:marLeft w:val="640"/>
          <w:marRight w:val="0"/>
          <w:marTop w:val="0"/>
          <w:marBottom w:val="0"/>
          <w:divBdr>
            <w:top w:val="none" w:sz="0" w:space="0" w:color="auto"/>
            <w:left w:val="none" w:sz="0" w:space="0" w:color="auto"/>
            <w:bottom w:val="none" w:sz="0" w:space="0" w:color="auto"/>
            <w:right w:val="none" w:sz="0" w:space="0" w:color="auto"/>
          </w:divBdr>
        </w:div>
        <w:div w:id="416288045">
          <w:marLeft w:val="640"/>
          <w:marRight w:val="0"/>
          <w:marTop w:val="0"/>
          <w:marBottom w:val="0"/>
          <w:divBdr>
            <w:top w:val="none" w:sz="0" w:space="0" w:color="auto"/>
            <w:left w:val="none" w:sz="0" w:space="0" w:color="auto"/>
            <w:bottom w:val="none" w:sz="0" w:space="0" w:color="auto"/>
            <w:right w:val="none" w:sz="0" w:space="0" w:color="auto"/>
          </w:divBdr>
        </w:div>
        <w:div w:id="1417900406">
          <w:marLeft w:val="640"/>
          <w:marRight w:val="0"/>
          <w:marTop w:val="0"/>
          <w:marBottom w:val="0"/>
          <w:divBdr>
            <w:top w:val="none" w:sz="0" w:space="0" w:color="auto"/>
            <w:left w:val="none" w:sz="0" w:space="0" w:color="auto"/>
            <w:bottom w:val="none" w:sz="0" w:space="0" w:color="auto"/>
            <w:right w:val="none" w:sz="0" w:space="0" w:color="auto"/>
          </w:divBdr>
        </w:div>
        <w:div w:id="935140061">
          <w:marLeft w:val="640"/>
          <w:marRight w:val="0"/>
          <w:marTop w:val="0"/>
          <w:marBottom w:val="0"/>
          <w:divBdr>
            <w:top w:val="none" w:sz="0" w:space="0" w:color="auto"/>
            <w:left w:val="none" w:sz="0" w:space="0" w:color="auto"/>
            <w:bottom w:val="none" w:sz="0" w:space="0" w:color="auto"/>
            <w:right w:val="none" w:sz="0" w:space="0" w:color="auto"/>
          </w:divBdr>
        </w:div>
        <w:div w:id="1953972648">
          <w:marLeft w:val="640"/>
          <w:marRight w:val="0"/>
          <w:marTop w:val="0"/>
          <w:marBottom w:val="0"/>
          <w:divBdr>
            <w:top w:val="none" w:sz="0" w:space="0" w:color="auto"/>
            <w:left w:val="none" w:sz="0" w:space="0" w:color="auto"/>
            <w:bottom w:val="none" w:sz="0" w:space="0" w:color="auto"/>
            <w:right w:val="none" w:sz="0" w:space="0" w:color="auto"/>
          </w:divBdr>
        </w:div>
        <w:div w:id="1845587094">
          <w:marLeft w:val="640"/>
          <w:marRight w:val="0"/>
          <w:marTop w:val="0"/>
          <w:marBottom w:val="0"/>
          <w:divBdr>
            <w:top w:val="none" w:sz="0" w:space="0" w:color="auto"/>
            <w:left w:val="none" w:sz="0" w:space="0" w:color="auto"/>
            <w:bottom w:val="none" w:sz="0" w:space="0" w:color="auto"/>
            <w:right w:val="none" w:sz="0" w:space="0" w:color="auto"/>
          </w:divBdr>
        </w:div>
        <w:div w:id="649090917">
          <w:marLeft w:val="640"/>
          <w:marRight w:val="0"/>
          <w:marTop w:val="0"/>
          <w:marBottom w:val="0"/>
          <w:divBdr>
            <w:top w:val="none" w:sz="0" w:space="0" w:color="auto"/>
            <w:left w:val="none" w:sz="0" w:space="0" w:color="auto"/>
            <w:bottom w:val="none" w:sz="0" w:space="0" w:color="auto"/>
            <w:right w:val="none" w:sz="0" w:space="0" w:color="auto"/>
          </w:divBdr>
        </w:div>
        <w:div w:id="1546680284">
          <w:marLeft w:val="640"/>
          <w:marRight w:val="0"/>
          <w:marTop w:val="0"/>
          <w:marBottom w:val="0"/>
          <w:divBdr>
            <w:top w:val="none" w:sz="0" w:space="0" w:color="auto"/>
            <w:left w:val="none" w:sz="0" w:space="0" w:color="auto"/>
            <w:bottom w:val="none" w:sz="0" w:space="0" w:color="auto"/>
            <w:right w:val="none" w:sz="0" w:space="0" w:color="auto"/>
          </w:divBdr>
        </w:div>
        <w:div w:id="714085485">
          <w:marLeft w:val="640"/>
          <w:marRight w:val="0"/>
          <w:marTop w:val="0"/>
          <w:marBottom w:val="0"/>
          <w:divBdr>
            <w:top w:val="none" w:sz="0" w:space="0" w:color="auto"/>
            <w:left w:val="none" w:sz="0" w:space="0" w:color="auto"/>
            <w:bottom w:val="none" w:sz="0" w:space="0" w:color="auto"/>
            <w:right w:val="none" w:sz="0" w:space="0" w:color="auto"/>
          </w:divBdr>
        </w:div>
        <w:div w:id="1651323489">
          <w:marLeft w:val="640"/>
          <w:marRight w:val="0"/>
          <w:marTop w:val="0"/>
          <w:marBottom w:val="0"/>
          <w:divBdr>
            <w:top w:val="none" w:sz="0" w:space="0" w:color="auto"/>
            <w:left w:val="none" w:sz="0" w:space="0" w:color="auto"/>
            <w:bottom w:val="none" w:sz="0" w:space="0" w:color="auto"/>
            <w:right w:val="none" w:sz="0" w:space="0" w:color="auto"/>
          </w:divBdr>
        </w:div>
        <w:div w:id="343093297">
          <w:marLeft w:val="640"/>
          <w:marRight w:val="0"/>
          <w:marTop w:val="0"/>
          <w:marBottom w:val="0"/>
          <w:divBdr>
            <w:top w:val="none" w:sz="0" w:space="0" w:color="auto"/>
            <w:left w:val="none" w:sz="0" w:space="0" w:color="auto"/>
            <w:bottom w:val="none" w:sz="0" w:space="0" w:color="auto"/>
            <w:right w:val="none" w:sz="0" w:space="0" w:color="auto"/>
          </w:divBdr>
        </w:div>
        <w:div w:id="151336359">
          <w:marLeft w:val="640"/>
          <w:marRight w:val="0"/>
          <w:marTop w:val="0"/>
          <w:marBottom w:val="0"/>
          <w:divBdr>
            <w:top w:val="none" w:sz="0" w:space="0" w:color="auto"/>
            <w:left w:val="none" w:sz="0" w:space="0" w:color="auto"/>
            <w:bottom w:val="none" w:sz="0" w:space="0" w:color="auto"/>
            <w:right w:val="none" w:sz="0" w:space="0" w:color="auto"/>
          </w:divBdr>
        </w:div>
        <w:div w:id="1347249441">
          <w:marLeft w:val="640"/>
          <w:marRight w:val="0"/>
          <w:marTop w:val="0"/>
          <w:marBottom w:val="0"/>
          <w:divBdr>
            <w:top w:val="none" w:sz="0" w:space="0" w:color="auto"/>
            <w:left w:val="none" w:sz="0" w:space="0" w:color="auto"/>
            <w:bottom w:val="none" w:sz="0" w:space="0" w:color="auto"/>
            <w:right w:val="none" w:sz="0" w:space="0" w:color="auto"/>
          </w:divBdr>
        </w:div>
        <w:div w:id="1986816551">
          <w:marLeft w:val="640"/>
          <w:marRight w:val="0"/>
          <w:marTop w:val="0"/>
          <w:marBottom w:val="0"/>
          <w:divBdr>
            <w:top w:val="none" w:sz="0" w:space="0" w:color="auto"/>
            <w:left w:val="none" w:sz="0" w:space="0" w:color="auto"/>
            <w:bottom w:val="none" w:sz="0" w:space="0" w:color="auto"/>
            <w:right w:val="none" w:sz="0" w:space="0" w:color="auto"/>
          </w:divBdr>
        </w:div>
        <w:div w:id="1597205684">
          <w:marLeft w:val="640"/>
          <w:marRight w:val="0"/>
          <w:marTop w:val="0"/>
          <w:marBottom w:val="0"/>
          <w:divBdr>
            <w:top w:val="none" w:sz="0" w:space="0" w:color="auto"/>
            <w:left w:val="none" w:sz="0" w:space="0" w:color="auto"/>
            <w:bottom w:val="none" w:sz="0" w:space="0" w:color="auto"/>
            <w:right w:val="none" w:sz="0" w:space="0" w:color="auto"/>
          </w:divBdr>
        </w:div>
        <w:div w:id="890848886">
          <w:marLeft w:val="640"/>
          <w:marRight w:val="0"/>
          <w:marTop w:val="0"/>
          <w:marBottom w:val="0"/>
          <w:divBdr>
            <w:top w:val="none" w:sz="0" w:space="0" w:color="auto"/>
            <w:left w:val="none" w:sz="0" w:space="0" w:color="auto"/>
            <w:bottom w:val="none" w:sz="0" w:space="0" w:color="auto"/>
            <w:right w:val="none" w:sz="0" w:space="0" w:color="auto"/>
          </w:divBdr>
        </w:div>
        <w:div w:id="1940021378">
          <w:marLeft w:val="640"/>
          <w:marRight w:val="0"/>
          <w:marTop w:val="0"/>
          <w:marBottom w:val="0"/>
          <w:divBdr>
            <w:top w:val="none" w:sz="0" w:space="0" w:color="auto"/>
            <w:left w:val="none" w:sz="0" w:space="0" w:color="auto"/>
            <w:bottom w:val="none" w:sz="0" w:space="0" w:color="auto"/>
            <w:right w:val="none" w:sz="0" w:space="0" w:color="auto"/>
          </w:divBdr>
        </w:div>
        <w:div w:id="113640747">
          <w:marLeft w:val="640"/>
          <w:marRight w:val="0"/>
          <w:marTop w:val="0"/>
          <w:marBottom w:val="0"/>
          <w:divBdr>
            <w:top w:val="none" w:sz="0" w:space="0" w:color="auto"/>
            <w:left w:val="none" w:sz="0" w:space="0" w:color="auto"/>
            <w:bottom w:val="none" w:sz="0" w:space="0" w:color="auto"/>
            <w:right w:val="none" w:sz="0" w:space="0" w:color="auto"/>
          </w:divBdr>
        </w:div>
        <w:div w:id="630867388">
          <w:marLeft w:val="640"/>
          <w:marRight w:val="0"/>
          <w:marTop w:val="0"/>
          <w:marBottom w:val="0"/>
          <w:divBdr>
            <w:top w:val="none" w:sz="0" w:space="0" w:color="auto"/>
            <w:left w:val="none" w:sz="0" w:space="0" w:color="auto"/>
            <w:bottom w:val="none" w:sz="0" w:space="0" w:color="auto"/>
            <w:right w:val="none" w:sz="0" w:space="0" w:color="auto"/>
          </w:divBdr>
        </w:div>
        <w:div w:id="1893928906">
          <w:marLeft w:val="640"/>
          <w:marRight w:val="0"/>
          <w:marTop w:val="0"/>
          <w:marBottom w:val="0"/>
          <w:divBdr>
            <w:top w:val="none" w:sz="0" w:space="0" w:color="auto"/>
            <w:left w:val="none" w:sz="0" w:space="0" w:color="auto"/>
            <w:bottom w:val="none" w:sz="0" w:space="0" w:color="auto"/>
            <w:right w:val="none" w:sz="0" w:space="0" w:color="auto"/>
          </w:divBdr>
        </w:div>
        <w:div w:id="421293126">
          <w:marLeft w:val="640"/>
          <w:marRight w:val="0"/>
          <w:marTop w:val="0"/>
          <w:marBottom w:val="0"/>
          <w:divBdr>
            <w:top w:val="none" w:sz="0" w:space="0" w:color="auto"/>
            <w:left w:val="none" w:sz="0" w:space="0" w:color="auto"/>
            <w:bottom w:val="none" w:sz="0" w:space="0" w:color="auto"/>
            <w:right w:val="none" w:sz="0" w:space="0" w:color="auto"/>
          </w:divBdr>
        </w:div>
        <w:div w:id="1542741850">
          <w:marLeft w:val="640"/>
          <w:marRight w:val="0"/>
          <w:marTop w:val="0"/>
          <w:marBottom w:val="0"/>
          <w:divBdr>
            <w:top w:val="none" w:sz="0" w:space="0" w:color="auto"/>
            <w:left w:val="none" w:sz="0" w:space="0" w:color="auto"/>
            <w:bottom w:val="none" w:sz="0" w:space="0" w:color="auto"/>
            <w:right w:val="none" w:sz="0" w:space="0" w:color="auto"/>
          </w:divBdr>
        </w:div>
        <w:div w:id="218056378">
          <w:marLeft w:val="640"/>
          <w:marRight w:val="0"/>
          <w:marTop w:val="0"/>
          <w:marBottom w:val="0"/>
          <w:divBdr>
            <w:top w:val="none" w:sz="0" w:space="0" w:color="auto"/>
            <w:left w:val="none" w:sz="0" w:space="0" w:color="auto"/>
            <w:bottom w:val="none" w:sz="0" w:space="0" w:color="auto"/>
            <w:right w:val="none" w:sz="0" w:space="0" w:color="auto"/>
          </w:divBdr>
        </w:div>
        <w:div w:id="843974903">
          <w:marLeft w:val="640"/>
          <w:marRight w:val="0"/>
          <w:marTop w:val="0"/>
          <w:marBottom w:val="0"/>
          <w:divBdr>
            <w:top w:val="none" w:sz="0" w:space="0" w:color="auto"/>
            <w:left w:val="none" w:sz="0" w:space="0" w:color="auto"/>
            <w:bottom w:val="none" w:sz="0" w:space="0" w:color="auto"/>
            <w:right w:val="none" w:sz="0" w:space="0" w:color="auto"/>
          </w:divBdr>
        </w:div>
        <w:div w:id="728191738">
          <w:marLeft w:val="640"/>
          <w:marRight w:val="0"/>
          <w:marTop w:val="0"/>
          <w:marBottom w:val="0"/>
          <w:divBdr>
            <w:top w:val="none" w:sz="0" w:space="0" w:color="auto"/>
            <w:left w:val="none" w:sz="0" w:space="0" w:color="auto"/>
            <w:bottom w:val="none" w:sz="0" w:space="0" w:color="auto"/>
            <w:right w:val="none" w:sz="0" w:space="0" w:color="auto"/>
          </w:divBdr>
        </w:div>
        <w:div w:id="843784685">
          <w:marLeft w:val="640"/>
          <w:marRight w:val="0"/>
          <w:marTop w:val="0"/>
          <w:marBottom w:val="0"/>
          <w:divBdr>
            <w:top w:val="none" w:sz="0" w:space="0" w:color="auto"/>
            <w:left w:val="none" w:sz="0" w:space="0" w:color="auto"/>
            <w:bottom w:val="none" w:sz="0" w:space="0" w:color="auto"/>
            <w:right w:val="none" w:sz="0" w:space="0" w:color="auto"/>
          </w:divBdr>
        </w:div>
        <w:div w:id="352463831">
          <w:marLeft w:val="640"/>
          <w:marRight w:val="0"/>
          <w:marTop w:val="0"/>
          <w:marBottom w:val="0"/>
          <w:divBdr>
            <w:top w:val="none" w:sz="0" w:space="0" w:color="auto"/>
            <w:left w:val="none" w:sz="0" w:space="0" w:color="auto"/>
            <w:bottom w:val="none" w:sz="0" w:space="0" w:color="auto"/>
            <w:right w:val="none" w:sz="0" w:space="0" w:color="auto"/>
          </w:divBdr>
        </w:div>
        <w:div w:id="266281184">
          <w:marLeft w:val="640"/>
          <w:marRight w:val="0"/>
          <w:marTop w:val="0"/>
          <w:marBottom w:val="0"/>
          <w:divBdr>
            <w:top w:val="none" w:sz="0" w:space="0" w:color="auto"/>
            <w:left w:val="none" w:sz="0" w:space="0" w:color="auto"/>
            <w:bottom w:val="none" w:sz="0" w:space="0" w:color="auto"/>
            <w:right w:val="none" w:sz="0" w:space="0" w:color="auto"/>
          </w:divBdr>
        </w:div>
        <w:div w:id="32191411">
          <w:marLeft w:val="640"/>
          <w:marRight w:val="0"/>
          <w:marTop w:val="0"/>
          <w:marBottom w:val="0"/>
          <w:divBdr>
            <w:top w:val="none" w:sz="0" w:space="0" w:color="auto"/>
            <w:left w:val="none" w:sz="0" w:space="0" w:color="auto"/>
            <w:bottom w:val="none" w:sz="0" w:space="0" w:color="auto"/>
            <w:right w:val="none" w:sz="0" w:space="0" w:color="auto"/>
          </w:divBdr>
        </w:div>
        <w:div w:id="1684552158">
          <w:marLeft w:val="640"/>
          <w:marRight w:val="0"/>
          <w:marTop w:val="0"/>
          <w:marBottom w:val="0"/>
          <w:divBdr>
            <w:top w:val="none" w:sz="0" w:space="0" w:color="auto"/>
            <w:left w:val="none" w:sz="0" w:space="0" w:color="auto"/>
            <w:bottom w:val="none" w:sz="0" w:space="0" w:color="auto"/>
            <w:right w:val="none" w:sz="0" w:space="0" w:color="auto"/>
          </w:divBdr>
        </w:div>
        <w:div w:id="459686641">
          <w:marLeft w:val="640"/>
          <w:marRight w:val="0"/>
          <w:marTop w:val="0"/>
          <w:marBottom w:val="0"/>
          <w:divBdr>
            <w:top w:val="none" w:sz="0" w:space="0" w:color="auto"/>
            <w:left w:val="none" w:sz="0" w:space="0" w:color="auto"/>
            <w:bottom w:val="none" w:sz="0" w:space="0" w:color="auto"/>
            <w:right w:val="none" w:sz="0" w:space="0" w:color="auto"/>
          </w:divBdr>
        </w:div>
        <w:div w:id="1139494323">
          <w:marLeft w:val="640"/>
          <w:marRight w:val="0"/>
          <w:marTop w:val="0"/>
          <w:marBottom w:val="0"/>
          <w:divBdr>
            <w:top w:val="none" w:sz="0" w:space="0" w:color="auto"/>
            <w:left w:val="none" w:sz="0" w:space="0" w:color="auto"/>
            <w:bottom w:val="none" w:sz="0" w:space="0" w:color="auto"/>
            <w:right w:val="none" w:sz="0" w:space="0" w:color="auto"/>
          </w:divBdr>
        </w:div>
        <w:div w:id="80562601">
          <w:marLeft w:val="640"/>
          <w:marRight w:val="0"/>
          <w:marTop w:val="0"/>
          <w:marBottom w:val="0"/>
          <w:divBdr>
            <w:top w:val="none" w:sz="0" w:space="0" w:color="auto"/>
            <w:left w:val="none" w:sz="0" w:space="0" w:color="auto"/>
            <w:bottom w:val="none" w:sz="0" w:space="0" w:color="auto"/>
            <w:right w:val="none" w:sz="0" w:space="0" w:color="auto"/>
          </w:divBdr>
        </w:div>
        <w:div w:id="797646896">
          <w:marLeft w:val="640"/>
          <w:marRight w:val="0"/>
          <w:marTop w:val="0"/>
          <w:marBottom w:val="0"/>
          <w:divBdr>
            <w:top w:val="none" w:sz="0" w:space="0" w:color="auto"/>
            <w:left w:val="none" w:sz="0" w:space="0" w:color="auto"/>
            <w:bottom w:val="none" w:sz="0" w:space="0" w:color="auto"/>
            <w:right w:val="none" w:sz="0" w:space="0" w:color="auto"/>
          </w:divBdr>
        </w:div>
        <w:div w:id="930355050">
          <w:marLeft w:val="640"/>
          <w:marRight w:val="0"/>
          <w:marTop w:val="0"/>
          <w:marBottom w:val="0"/>
          <w:divBdr>
            <w:top w:val="none" w:sz="0" w:space="0" w:color="auto"/>
            <w:left w:val="none" w:sz="0" w:space="0" w:color="auto"/>
            <w:bottom w:val="none" w:sz="0" w:space="0" w:color="auto"/>
            <w:right w:val="none" w:sz="0" w:space="0" w:color="auto"/>
          </w:divBdr>
        </w:div>
        <w:div w:id="1579829922">
          <w:marLeft w:val="640"/>
          <w:marRight w:val="0"/>
          <w:marTop w:val="0"/>
          <w:marBottom w:val="0"/>
          <w:divBdr>
            <w:top w:val="none" w:sz="0" w:space="0" w:color="auto"/>
            <w:left w:val="none" w:sz="0" w:space="0" w:color="auto"/>
            <w:bottom w:val="none" w:sz="0" w:space="0" w:color="auto"/>
            <w:right w:val="none" w:sz="0" w:space="0" w:color="auto"/>
          </w:divBdr>
        </w:div>
        <w:div w:id="1850487190">
          <w:marLeft w:val="640"/>
          <w:marRight w:val="0"/>
          <w:marTop w:val="0"/>
          <w:marBottom w:val="0"/>
          <w:divBdr>
            <w:top w:val="none" w:sz="0" w:space="0" w:color="auto"/>
            <w:left w:val="none" w:sz="0" w:space="0" w:color="auto"/>
            <w:bottom w:val="none" w:sz="0" w:space="0" w:color="auto"/>
            <w:right w:val="none" w:sz="0" w:space="0" w:color="auto"/>
          </w:divBdr>
        </w:div>
        <w:div w:id="1429080085">
          <w:marLeft w:val="640"/>
          <w:marRight w:val="0"/>
          <w:marTop w:val="0"/>
          <w:marBottom w:val="0"/>
          <w:divBdr>
            <w:top w:val="none" w:sz="0" w:space="0" w:color="auto"/>
            <w:left w:val="none" w:sz="0" w:space="0" w:color="auto"/>
            <w:bottom w:val="none" w:sz="0" w:space="0" w:color="auto"/>
            <w:right w:val="none" w:sz="0" w:space="0" w:color="auto"/>
          </w:divBdr>
        </w:div>
        <w:div w:id="1236354884">
          <w:marLeft w:val="640"/>
          <w:marRight w:val="0"/>
          <w:marTop w:val="0"/>
          <w:marBottom w:val="0"/>
          <w:divBdr>
            <w:top w:val="none" w:sz="0" w:space="0" w:color="auto"/>
            <w:left w:val="none" w:sz="0" w:space="0" w:color="auto"/>
            <w:bottom w:val="none" w:sz="0" w:space="0" w:color="auto"/>
            <w:right w:val="none" w:sz="0" w:space="0" w:color="auto"/>
          </w:divBdr>
        </w:div>
        <w:div w:id="1681274783">
          <w:marLeft w:val="640"/>
          <w:marRight w:val="0"/>
          <w:marTop w:val="0"/>
          <w:marBottom w:val="0"/>
          <w:divBdr>
            <w:top w:val="none" w:sz="0" w:space="0" w:color="auto"/>
            <w:left w:val="none" w:sz="0" w:space="0" w:color="auto"/>
            <w:bottom w:val="none" w:sz="0" w:space="0" w:color="auto"/>
            <w:right w:val="none" w:sz="0" w:space="0" w:color="auto"/>
          </w:divBdr>
        </w:div>
        <w:div w:id="1849712195">
          <w:marLeft w:val="640"/>
          <w:marRight w:val="0"/>
          <w:marTop w:val="0"/>
          <w:marBottom w:val="0"/>
          <w:divBdr>
            <w:top w:val="none" w:sz="0" w:space="0" w:color="auto"/>
            <w:left w:val="none" w:sz="0" w:space="0" w:color="auto"/>
            <w:bottom w:val="none" w:sz="0" w:space="0" w:color="auto"/>
            <w:right w:val="none" w:sz="0" w:space="0" w:color="auto"/>
          </w:divBdr>
        </w:div>
        <w:div w:id="95486351">
          <w:marLeft w:val="640"/>
          <w:marRight w:val="0"/>
          <w:marTop w:val="0"/>
          <w:marBottom w:val="0"/>
          <w:divBdr>
            <w:top w:val="none" w:sz="0" w:space="0" w:color="auto"/>
            <w:left w:val="none" w:sz="0" w:space="0" w:color="auto"/>
            <w:bottom w:val="none" w:sz="0" w:space="0" w:color="auto"/>
            <w:right w:val="none" w:sz="0" w:space="0" w:color="auto"/>
          </w:divBdr>
        </w:div>
        <w:div w:id="147790447">
          <w:marLeft w:val="640"/>
          <w:marRight w:val="0"/>
          <w:marTop w:val="0"/>
          <w:marBottom w:val="0"/>
          <w:divBdr>
            <w:top w:val="none" w:sz="0" w:space="0" w:color="auto"/>
            <w:left w:val="none" w:sz="0" w:space="0" w:color="auto"/>
            <w:bottom w:val="none" w:sz="0" w:space="0" w:color="auto"/>
            <w:right w:val="none" w:sz="0" w:space="0" w:color="auto"/>
          </w:divBdr>
        </w:div>
        <w:div w:id="1975089633">
          <w:marLeft w:val="640"/>
          <w:marRight w:val="0"/>
          <w:marTop w:val="0"/>
          <w:marBottom w:val="0"/>
          <w:divBdr>
            <w:top w:val="none" w:sz="0" w:space="0" w:color="auto"/>
            <w:left w:val="none" w:sz="0" w:space="0" w:color="auto"/>
            <w:bottom w:val="none" w:sz="0" w:space="0" w:color="auto"/>
            <w:right w:val="none" w:sz="0" w:space="0" w:color="auto"/>
          </w:divBdr>
        </w:div>
        <w:div w:id="236525020">
          <w:marLeft w:val="640"/>
          <w:marRight w:val="0"/>
          <w:marTop w:val="0"/>
          <w:marBottom w:val="0"/>
          <w:divBdr>
            <w:top w:val="none" w:sz="0" w:space="0" w:color="auto"/>
            <w:left w:val="none" w:sz="0" w:space="0" w:color="auto"/>
            <w:bottom w:val="none" w:sz="0" w:space="0" w:color="auto"/>
            <w:right w:val="none" w:sz="0" w:space="0" w:color="auto"/>
          </w:divBdr>
        </w:div>
      </w:divsChild>
    </w:div>
    <w:div w:id="2068911445">
      <w:bodyDiv w:val="1"/>
      <w:marLeft w:val="0"/>
      <w:marRight w:val="0"/>
      <w:marTop w:val="0"/>
      <w:marBottom w:val="0"/>
      <w:divBdr>
        <w:top w:val="none" w:sz="0" w:space="0" w:color="auto"/>
        <w:left w:val="none" w:sz="0" w:space="0" w:color="auto"/>
        <w:bottom w:val="none" w:sz="0" w:space="0" w:color="auto"/>
        <w:right w:val="none" w:sz="0" w:space="0" w:color="auto"/>
      </w:divBdr>
      <w:divsChild>
        <w:div w:id="433015453">
          <w:marLeft w:val="0"/>
          <w:marRight w:val="0"/>
          <w:marTop w:val="0"/>
          <w:marBottom w:val="0"/>
          <w:divBdr>
            <w:top w:val="none" w:sz="0" w:space="0" w:color="auto"/>
            <w:left w:val="none" w:sz="0" w:space="0" w:color="auto"/>
            <w:bottom w:val="none" w:sz="0" w:space="0" w:color="auto"/>
            <w:right w:val="none" w:sz="0" w:space="0" w:color="auto"/>
          </w:divBdr>
        </w:div>
      </w:divsChild>
    </w:div>
    <w:div w:id="2084403187">
      <w:bodyDiv w:val="1"/>
      <w:marLeft w:val="0"/>
      <w:marRight w:val="0"/>
      <w:marTop w:val="0"/>
      <w:marBottom w:val="0"/>
      <w:divBdr>
        <w:top w:val="none" w:sz="0" w:space="0" w:color="auto"/>
        <w:left w:val="none" w:sz="0" w:space="0" w:color="auto"/>
        <w:bottom w:val="none" w:sz="0" w:space="0" w:color="auto"/>
        <w:right w:val="none" w:sz="0" w:space="0" w:color="auto"/>
      </w:divBdr>
      <w:divsChild>
        <w:div w:id="1761170701">
          <w:marLeft w:val="640"/>
          <w:marRight w:val="0"/>
          <w:marTop w:val="0"/>
          <w:marBottom w:val="0"/>
          <w:divBdr>
            <w:top w:val="none" w:sz="0" w:space="0" w:color="auto"/>
            <w:left w:val="none" w:sz="0" w:space="0" w:color="auto"/>
            <w:bottom w:val="none" w:sz="0" w:space="0" w:color="auto"/>
            <w:right w:val="none" w:sz="0" w:space="0" w:color="auto"/>
          </w:divBdr>
        </w:div>
        <w:div w:id="677729257">
          <w:marLeft w:val="640"/>
          <w:marRight w:val="0"/>
          <w:marTop w:val="0"/>
          <w:marBottom w:val="0"/>
          <w:divBdr>
            <w:top w:val="none" w:sz="0" w:space="0" w:color="auto"/>
            <w:left w:val="none" w:sz="0" w:space="0" w:color="auto"/>
            <w:bottom w:val="none" w:sz="0" w:space="0" w:color="auto"/>
            <w:right w:val="none" w:sz="0" w:space="0" w:color="auto"/>
          </w:divBdr>
        </w:div>
        <w:div w:id="1669206841">
          <w:marLeft w:val="640"/>
          <w:marRight w:val="0"/>
          <w:marTop w:val="0"/>
          <w:marBottom w:val="0"/>
          <w:divBdr>
            <w:top w:val="none" w:sz="0" w:space="0" w:color="auto"/>
            <w:left w:val="none" w:sz="0" w:space="0" w:color="auto"/>
            <w:bottom w:val="none" w:sz="0" w:space="0" w:color="auto"/>
            <w:right w:val="none" w:sz="0" w:space="0" w:color="auto"/>
          </w:divBdr>
        </w:div>
        <w:div w:id="1111507618">
          <w:marLeft w:val="640"/>
          <w:marRight w:val="0"/>
          <w:marTop w:val="0"/>
          <w:marBottom w:val="0"/>
          <w:divBdr>
            <w:top w:val="none" w:sz="0" w:space="0" w:color="auto"/>
            <w:left w:val="none" w:sz="0" w:space="0" w:color="auto"/>
            <w:bottom w:val="none" w:sz="0" w:space="0" w:color="auto"/>
            <w:right w:val="none" w:sz="0" w:space="0" w:color="auto"/>
          </w:divBdr>
        </w:div>
        <w:div w:id="509099144">
          <w:marLeft w:val="640"/>
          <w:marRight w:val="0"/>
          <w:marTop w:val="0"/>
          <w:marBottom w:val="0"/>
          <w:divBdr>
            <w:top w:val="none" w:sz="0" w:space="0" w:color="auto"/>
            <w:left w:val="none" w:sz="0" w:space="0" w:color="auto"/>
            <w:bottom w:val="none" w:sz="0" w:space="0" w:color="auto"/>
            <w:right w:val="none" w:sz="0" w:space="0" w:color="auto"/>
          </w:divBdr>
        </w:div>
        <w:div w:id="582841218">
          <w:marLeft w:val="640"/>
          <w:marRight w:val="0"/>
          <w:marTop w:val="0"/>
          <w:marBottom w:val="0"/>
          <w:divBdr>
            <w:top w:val="none" w:sz="0" w:space="0" w:color="auto"/>
            <w:left w:val="none" w:sz="0" w:space="0" w:color="auto"/>
            <w:bottom w:val="none" w:sz="0" w:space="0" w:color="auto"/>
            <w:right w:val="none" w:sz="0" w:space="0" w:color="auto"/>
          </w:divBdr>
        </w:div>
        <w:div w:id="2016495872">
          <w:marLeft w:val="640"/>
          <w:marRight w:val="0"/>
          <w:marTop w:val="0"/>
          <w:marBottom w:val="0"/>
          <w:divBdr>
            <w:top w:val="none" w:sz="0" w:space="0" w:color="auto"/>
            <w:left w:val="none" w:sz="0" w:space="0" w:color="auto"/>
            <w:bottom w:val="none" w:sz="0" w:space="0" w:color="auto"/>
            <w:right w:val="none" w:sz="0" w:space="0" w:color="auto"/>
          </w:divBdr>
        </w:div>
        <w:div w:id="494876527">
          <w:marLeft w:val="640"/>
          <w:marRight w:val="0"/>
          <w:marTop w:val="0"/>
          <w:marBottom w:val="0"/>
          <w:divBdr>
            <w:top w:val="none" w:sz="0" w:space="0" w:color="auto"/>
            <w:left w:val="none" w:sz="0" w:space="0" w:color="auto"/>
            <w:bottom w:val="none" w:sz="0" w:space="0" w:color="auto"/>
            <w:right w:val="none" w:sz="0" w:space="0" w:color="auto"/>
          </w:divBdr>
        </w:div>
        <w:div w:id="616912592">
          <w:marLeft w:val="640"/>
          <w:marRight w:val="0"/>
          <w:marTop w:val="0"/>
          <w:marBottom w:val="0"/>
          <w:divBdr>
            <w:top w:val="none" w:sz="0" w:space="0" w:color="auto"/>
            <w:left w:val="none" w:sz="0" w:space="0" w:color="auto"/>
            <w:bottom w:val="none" w:sz="0" w:space="0" w:color="auto"/>
            <w:right w:val="none" w:sz="0" w:space="0" w:color="auto"/>
          </w:divBdr>
        </w:div>
        <w:div w:id="1726366966">
          <w:marLeft w:val="640"/>
          <w:marRight w:val="0"/>
          <w:marTop w:val="0"/>
          <w:marBottom w:val="0"/>
          <w:divBdr>
            <w:top w:val="none" w:sz="0" w:space="0" w:color="auto"/>
            <w:left w:val="none" w:sz="0" w:space="0" w:color="auto"/>
            <w:bottom w:val="none" w:sz="0" w:space="0" w:color="auto"/>
            <w:right w:val="none" w:sz="0" w:space="0" w:color="auto"/>
          </w:divBdr>
        </w:div>
        <w:div w:id="1858079708">
          <w:marLeft w:val="640"/>
          <w:marRight w:val="0"/>
          <w:marTop w:val="0"/>
          <w:marBottom w:val="0"/>
          <w:divBdr>
            <w:top w:val="none" w:sz="0" w:space="0" w:color="auto"/>
            <w:left w:val="none" w:sz="0" w:space="0" w:color="auto"/>
            <w:bottom w:val="none" w:sz="0" w:space="0" w:color="auto"/>
            <w:right w:val="none" w:sz="0" w:space="0" w:color="auto"/>
          </w:divBdr>
        </w:div>
        <w:div w:id="1829899026">
          <w:marLeft w:val="640"/>
          <w:marRight w:val="0"/>
          <w:marTop w:val="0"/>
          <w:marBottom w:val="0"/>
          <w:divBdr>
            <w:top w:val="none" w:sz="0" w:space="0" w:color="auto"/>
            <w:left w:val="none" w:sz="0" w:space="0" w:color="auto"/>
            <w:bottom w:val="none" w:sz="0" w:space="0" w:color="auto"/>
            <w:right w:val="none" w:sz="0" w:space="0" w:color="auto"/>
          </w:divBdr>
        </w:div>
        <w:div w:id="403916413">
          <w:marLeft w:val="640"/>
          <w:marRight w:val="0"/>
          <w:marTop w:val="0"/>
          <w:marBottom w:val="0"/>
          <w:divBdr>
            <w:top w:val="none" w:sz="0" w:space="0" w:color="auto"/>
            <w:left w:val="none" w:sz="0" w:space="0" w:color="auto"/>
            <w:bottom w:val="none" w:sz="0" w:space="0" w:color="auto"/>
            <w:right w:val="none" w:sz="0" w:space="0" w:color="auto"/>
          </w:divBdr>
        </w:div>
        <w:div w:id="1134569037">
          <w:marLeft w:val="640"/>
          <w:marRight w:val="0"/>
          <w:marTop w:val="0"/>
          <w:marBottom w:val="0"/>
          <w:divBdr>
            <w:top w:val="none" w:sz="0" w:space="0" w:color="auto"/>
            <w:left w:val="none" w:sz="0" w:space="0" w:color="auto"/>
            <w:bottom w:val="none" w:sz="0" w:space="0" w:color="auto"/>
            <w:right w:val="none" w:sz="0" w:space="0" w:color="auto"/>
          </w:divBdr>
        </w:div>
        <w:div w:id="895123051">
          <w:marLeft w:val="640"/>
          <w:marRight w:val="0"/>
          <w:marTop w:val="0"/>
          <w:marBottom w:val="0"/>
          <w:divBdr>
            <w:top w:val="none" w:sz="0" w:space="0" w:color="auto"/>
            <w:left w:val="none" w:sz="0" w:space="0" w:color="auto"/>
            <w:bottom w:val="none" w:sz="0" w:space="0" w:color="auto"/>
            <w:right w:val="none" w:sz="0" w:space="0" w:color="auto"/>
          </w:divBdr>
        </w:div>
        <w:div w:id="1467627861">
          <w:marLeft w:val="640"/>
          <w:marRight w:val="0"/>
          <w:marTop w:val="0"/>
          <w:marBottom w:val="0"/>
          <w:divBdr>
            <w:top w:val="none" w:sz="0" w:space="0" w:color="auto"/>
            <w:left w:val="none" w:sz="0" w:space="0" w:color="auto"/>
            <w:bottom w:val="none" w:sz="0" w:space="0" w:color="auto"/>
            <w:right w:val="none" w:sz="0" w:space="0" w:color="auto"/>
          </w:divBdr>
        </w:div>
        <w:div w:id="1544319677">
          <w:marLeft w:val="640"/>
          <w:marRight w:val="0"/>
          <w:marTop w:val="0"/>
          <w:marBottom w:val="0"/>
          <w:divBdr>
            <w:top w:val="none" w:sz="0" w:space="0" w:color="auto"/>
            <w:left w:val="none" w:sz="0" w:space="0" w:color="auto"/>
            <w:bottom w:val="none" w:sz="0" w:space="0" w:color="auto"/>
            <w:right w:val="none" w:sz="0" w:space="0" w:color="auto"/>
          </w:divBdr>
        </w:div>
        <w:div w:id="1104806796">
          <w:marLeft w:val="640"/>
          <w:marRight w:val="0"/>
          <w:marTop w:val="0"/>
          <w:marBottom w:val="0"/>
          <w:divBdr>
            <w:top w:val="none" w:sz="0" w:space="0" w:color="auto"/>
            <w:left w:val="none" w:sz="0" w:space="0" w:color="auto"/>
            <w:bottom w:val="none" w:sz="0" w:space="0" w:color="auto"/>
            <w:right w:val="none" w:sz="0" w:space="0" w:color="auto"/>
          </w:divBdr>
        </w:div>
        <w:div w:id="1113672329">
          <w:marLeft w:val="640"/>
          <w:marRight w:val="0"/>
          <w:marTop w:val="0"/>
          <w:marBottom w:val="0"/>
          <w:divBdr>
            <w:top w:val="none" w:sz="0" w:space="0" w:color="auto"/>
            <w:left w:val="none" w:sz="0" w:space="0" w:color="auto"/>
            <w:bottom w:val="none" w:sz="0" w:space="0" w:color="auto"/>
            <w:right w:val="none" w:sz="0" w:space="0" w:color="auto"/>
          </w:divBdr>
        </w:div>
        <w:div w:id="1690791516">
          <w:marLeft w:val="640"/>
          <w:marRight w:val="0"/>
          <w:marTop w:val="0"/>
          <w:marBottom w:val="0"/>
          <w:divBdr>
            <w:top w:val="none" w:sz="0" w:space="0" w:color="auto"/>
            <w:left w:val="none" w:sz="0" w:space="0" w:color="auto"/>
            <w:bottom w:val="none" w:sz="0" w:space="0" w:color="auto"/>
            <w:right w:val="none" w:sz="0" w:space="0" w:color="auto"/>
          </w:divBdr>
        </w:div>
        <w:div w:id="1625773034">
          <w:marLeft w:val="640"/>
          <w:marRight w:val="0"/>
          <w:marTop w:val="0"/>
          <w:marBottom w:val="0"/>
          <w:divBdr>
            <w:top w:val="none" w:sz="0" w:space="0" w:color="auto"/>
            <w:left w:val="none" w:sz="0" w:space="0" w:color="auto"/>
            <w:bottom w:val="none" w:sz="0" w:space="0" w:color="auto"/>
            <w:right w:val="none" w:sz="0" w:space="0" w:color="auto"/>
          </w:divBdr>
        </w:div>
        <w:div w:id="1339695953">
          <w:marLeft w:val="640"/>
          <w:marRight w:val="0"/>
          <w:marTop w:val="0"/>
          <w:marBottom w:val="0"/>
          <w:divBdr>
            <w:top w:val="none" w:sz="0" w:space="0" w:color="auto"/>
            <w:left w:val="none" w:sz="0" w:space="0" w:color="auto"/>
            <w:bottom w:val="none" w:sz="0" w:space="0" w:color="auto"/>
            <w:right w:val="none" w:sz="0" w:space="0" w:color="auto"/>
          </w:divBdr>
        </w:div>
        <w:div w:id="1809199717">
          <w:marLeft w:val="640"/>
          <w:marRight w:val="0"/>
          <w:marTop w:val="0"/>
          <w:marBottom w:val="0"/>
          <w:divBdr>
            <w:top w:val="none" w:sz="0" w:space="0" w:color="auto"/>
            <w:left w:val="none" w:sz="0" w:space="0" w:color="auto"/>
            <w:bottom w:val="none" w:sz="0" w:space="0" w:color="auto"/>
            <w:right w:val="none" w:sz="0" w:space="0" w:color="auto"/>
          </w:divBdr>
        </w:div>
        <w:div w:id="193083949">
          <w:marLeft w:val="640"/>
          <w:marRight w:val="0"/>
          <w:marTop w:val="0"/>
          <w:marBottom w:val="0"/>
          <w:divBdr>
            <w:top w:val="none" w:sz="0" w:space="0" w:color="auto"/>
            <w:left w:val="none" w:sz="0" w:space="0" w:color="auto"/>
            <w:bottom w:val="none" w:sz="0" w:space="0" w:color="auto"/>
            <w:right w:val="none" w:sz="0" w:space="0" w:color="auto"/>
          </w:divBdr>
        </w:div>
        <w:div w:id="1042708969">
          <w:marLeft w:val="640"/>
          <w:marRight w:val="0"/>
          <w:marTop w:val="0"/>
          <w:marBottom w:val="0"/>
          <w:divBdr>
            <w:top w:val="none" w:sz="0" w:space="0" w:color="auto"/>
            <w:left w:val="none" w:sz="0" w:space="0" w:color="auto"/>
            <w:bottom w:val="none" w:sz="0" w:space="0" w:color="auto"/>
            <w:right w:val="none" w:sz="0" w:space="0" w:color="auto"/>
          </w:divBdr>
        </w:div>
        <w:div w:id="1595552138">
          <w:marLeft w:val="640"/>
          <w:marRight w:val="0"/>
          <w:marTop w:val="0"/>
          <w:marBottom w:val="0"/>
          <w:divBdr>
            <w:top w:val="none" w:sz="0" w:space="0" w:color="auto"/>
            <w:left w:val="none" w:sz="0" w:space="0" w:color="auto"/>
            <w:bottom w:val="none" w:sz="0" w:space="0" w:color="auto"/>
            <w:right w:val="none" w:sz="0" w:space="0" w:color="auto"/>
          </w:divBdr>
        </w:div>
        <w:div w:id="202595521">
          <w:marLeft w:val="640"/>
          <w:marRight w:val="0"/>
          <w:marTop w:val="0"/>
          <w:marBottom w:val="0"/>
          <w:divBdr>
            <w:top w:val="none" w:sz="0" w:space="0" w:color="auto"/>
            <w:left w:val="none" w:sz="0" w:space="0" w:color="auto"/>
            <w:bottom w:val="none" w:sz="0" w:space="0" w:color="auto"/>
            <w:right w:val="none" w:sz="0" w:space="0" w:color="auto"/>
          </w:divBdr>
        </w:div>
        <w:div w:id="992828058">
          <w:marLeft w:val="640"/>
          <w:marRight w:val="0"/>
          <w:marTop w:val="0"/>
          <w:marBottom w:val="0"/>
          <w:divBdr>
            <w:top w:val="none" w:sz="0" w:space="0" w:color="auto"/>
            <w:left w:val="none" w:sz="0" w:space="0" w:color="auto"/>
            <w:bottom w:val="none" w:sz="0" w:space="0" w:color="auto"/>
            <w:right w:val="none" w:sz="0" w:space="0" w:color="auto"/>
          </w:divBdr>
        </w:div>
        <w:div w:id="1660383109">
          <w:marLeft w:val="640"/>
          <w:marRight w:val="0"/>
          <w:marTop w:val="0"/>
          <w:marBottom w:val="0"/>
          <w:divBdr>
            <w:top w:val="none" w:sz="0" w:space="0" w:color="auto"/>
            <w:left w:val="none" w:sz="0" w:space="0" w:color="auto"/>
            <w:bottom w:val="none" w:sz="0" w:space="0" w:color="auto"/>
            <w:right w:val="none" w:sz="0" w:space="0" w:color="auto"/>
          </w:divBdr>
        </w:div>
        <w:div w:id="1149174819">
          <w:marLeft w:val="640"/>
          <w:marRight w:val="0"/>
          <w:marTop w:val="0"/>
          <w:marBottom w:val="0"/>
          <w:divBdr>
            <w:top w:val="none" w:sz="0" w:space="0" w:color="auto"/>
            <w:left w:val="none" w:sz="0" w:space="0" w:color="auto"/>
            <w:bottom w:val="none" w:sz="0" w:space="0" w:color="auto"/>
            <w:right w:val="none" w:sz="0" w:space="0" w:color="auto"/>
          </w:divBdr>
        </w:div>
        <w:div w:id="1683702119">
          <w:marLeft w:val="640"/>
          <w:marRight w:val="0"/>
          <w:marTop w:val="0"/>
          <w:marBottom w:val="0"/>
          <w:divBdr>
            <w:top w:val="none" w:sz="0" w:space="0" w:color="auto"/>
            <w:left w:val="none" w:sz="0" w:space="0" w:color="auto"/>
            <w:bottom w:val="none" w:sz="0" w:space="0" w:color="auto"/>
            <w:right w:val="none" w:sz="0" w:space="0" w:color="auto"/>
          </w:divBdr>
        </w:div>
        <w:div w:id="1643971923">
          <w:marLeft w:val="640"/>
          <w:marRight w:val="0"/>
          <w:marTop w:val="0"/>
          <w:marBottom w:val="0"/>
          <w:divBdr>
            <w:top w:val="none" w:sz="0" w:space="0" w:color="auto"/>
            <w:left w:val="none" w:sz="0" w:space="0" w:color="auto"/>
            <w:bottom w:val="none" w:sz="0" w:space="0" w:color="auto"/>
            <w:right w:val="none" w:sz="0" w:space="0" w:color="auto"/>
          </w:divBdr>
        </w:div>
        <w:div w:id="547493753">
          <w:marLeft w:val="640"/>
          <w:marRight w:val="0"/>
          <w:marTop w:val="0"/>
          <w:marBottom w:val="0"/>
          <w:divBdr>
            <w:top w:val="none" w:sz="0" w:space="0" w:color="auto"/>
            <w:left w:val="none" w:sz="0" w:space="0" w:color="auto"/>
            <w:bottom w:val="none" w:sz="0" w:space="0" w:color="auto"/>
            <w:right w:val="none" w:sz="0" w:space="0" w:color="auto"/>
          </w:divBdr>
        </w:div>
        <w:div w:id="436142950">
          <w:marLeft w:val="640"/>
          <w:marRight w:val="0"/>
          <w:marTop w:val="0"/>
          <w:marBottom w:val="0"/>
          <w:divBdr>
            <w:top w:val="none" w:sz="0" w:space="0" w:color="auto"/>
            <w:left w:val="none" w:sz="0" w:space="0" w:color="auto"/>
            <w:bottom w:val="none" w:sz="0" w:space="0" w:color="auto"/>
            <w:right w:val="none" w:sz="0" w:space="0" w:color="auto"/>
          </w:divBdr>
        </w:div>
        <w:div w:id="205994653">
          <w:marLeft w:val="640"/>
          <w:marRight w:val="0"/>
          <w:marTop w:val="0"/>
          <w:marBottom w:val="0"/>
          <w:divBdr>
            <w:top w:val="none" w:sz="0" w:space="0" w:color="auto"/>
            <w:left w:val="none" w:sz="0" w:space="0" w:color="auto"/>
            <w:bottom w:val="none" w:sz="0" w:space="0" w:color="auto"/>
            <w:right w:val="none" w:sz="0" w:space="0" w:color="auto"/>
          </w:divBdr>
        </w:div>
        <w:div w:id="883520353">
          <w:marLeft w:val="640"/>
          <w:marRight w:val="0"/>
          <w:marTop w:val="0"/>
          <w:marBottom w:val="0"/>
          <w:divBdr>
            <w:top w:val="none" w:sz="0" w:space="0" w:color="auto"/>
            <w:left w:val="none" w:sz="0" w:space="0" w:color="auto"/>
            <w:bottom w:val="none" w:sz="0" w:space="0" w:color="auto"/>
            <w:right w:val="none" w:sz="0" w:space="0" w:color="auto"/>
          </w:divBdr>
        </w:div>
        <w:div w:id="1438208844">
          <w:marLeft w:val="640"/>
          <w:marRight w:val="0"/>
          <w:marTop w:val="0"/>
          <w:marBottom w:val="0"/>
          <w:divBdr>
            <w:top w:val="none" w:sz="0" w:space="0" w:color="auto"/>
            <w:left w:val="none" w:sz="0" w:space="0" w:color="auto"/>
            <w:bottom w:val="none" w:sz="0" w:space="0" w:color="auto"/>
            <w:right w:val="none" w:sz="0" w:space="0" w:color="auto"/>
          </w:divBdr>
        </w:div>
        <w:div w:id="1472746194">
          <w:marLeft w:val="640"/>
          <w:marRight w:val="0"/>
          <w:marTop w:val="0"/>
          <w:marBottom w:val="0"/>
          <w:divBdr>
            <w:top w:val="none" w:sz="0" w:space="0" w:color="auto"/>
            <w:left w:val="none" w:sz="0" w:space="0" w:color="auto"/>
            <w:bottom w:val="none" w:sz="0" w:space="0" w:color="auto"/>
            <w:right w:val="none" w:sz="0" w:space="0" w:color="auto"/>
          </w:divBdr>
        </w:div>
      </w:divsChild>
    </w:div>
    <w:div w:id="2097088806">
      <w:bodyDiv w:val="1"/>
      <w:marLeft w:val="0"/>
      <w:marRight w:val="0"/>
      <w:marTop w:val="0"/>
      <w:marBottom w:val="0"/>
      <w:divBdr>
        <w:top w:val="none" w:sz="0" w:space="0" w:color="auto"/>
        <w:left w:val="none" w:sz="0" w:space="0" w:color="auto"/>
        <w:bottom w:val="none" w:sz="0" w:space="0" w:color="auto"/>
        <w:right w:val="none" w:sz="0" w:space="0" w:color="auto"/>
      </w:divBdr>
    </w:div>
    <w:div w:id="2100129606">
      <w:bodyDiv w:val="1"/>
      <w:marLeft w:val="0"/>
      <w:marRight w:val="0"/>
      <w:marTop w:val="0"/>
      <w:marBottom w:val="0"/>
      <w:divBdr>
        <w:top w:val="none" w:sz="0" w:space="0" w:color="auto"/>
        <w:left w:val="none" w:sz="0" w:space="0" w:color="auto"/>
        <w:bottom w:val="none" w:sz="0" w:space="0" w:color="auto"/>
        <w:right w:val="none" w:sz="0" w:space="0" w:color="auto"/>
      </w:divBdr>
      <w:divsChild>
        <w:div w:id="629167024">
          <w:marLeft w:val="640"/>
          <w:marRight w:val="0"/>
          <w:marTop w:val="0"/>
          <w:marBottom w:val="0"/>
          <w:divBdr>
            <w:top w:val="none" w:sz="0" w:space="0" w:color="auto"/>
            <w:left w:val="none" w:sz="0" w:space="0" w:color="auto"/>
            <w:bottom w:val="none" w:sz="0" w:space="0" w:color="auto"/>
            <w:right w:val="none" w:sz="0" w:space="0" w:color="auto"/>
          </w:divBdr>
        </w:div>
        <w:div w:id="1687706778">
          <w:marLeft w:val="640"/>
          <w:marRight w:val="0"/>
          <w:marTop w:val="0"/>
          <w:marBottom w:val="0"/>
          <w:divBdr>
            <w:top w:val="none" w:sz="0" w:space="0" w:color="auto"/>
            <w:left w:val="none" w:sz="0" w:space="0" w:color="auto"/>
            <w:bottom w:val="none" w:sz="0" w:space="0" w:color="auto"/>
            <w:right w:val="none" w:sz="0" w:space="0" w:color="auto"/>
          </w:divBdr>
        </w:div>
        <w:div w:id="2060979892">
          <w:marLeft w:val="640"/>
          <w:marRight w:val="0"/>
          <w:marTop w:val="0"/>
          <w:marBottom w:val="0"/>
          <w:divBdr>
            <w:top w:val="none" w:sz="0" w:space="0" w:color="auto"/>
            <w:left w:val="none" w:sz="0" w:space="0" w:color="auto"/>
            <w:bottom w:val="none" w:sz="0" w:space="0" w:color="auto"/>
            <w:right w:val="none" w:sz="0" w:space="0" w:color="auto"/>
          </w:divBdr>
        </w:div>
        <w:div w:id="1889950112">
          <w:marLeft w:val="640"/>
          <w:marRight w:val="0"/>
          <w:marTop w:val="0"/>
          <w:marBottom w:val="0"/>
          <w:divBdr>
            <w:top w:val="none" w:sz="0" w:space="0" w:color="auto"/>
            <w:left w:val="none" w:sz="0" w:space="0" w:color="auto"/>
            <w:bottom w:val="none" w:sz="0" w:space="0" w:color="auto"/>
            <w:right w:val="none" w:sz="0" w:space="0" w:color="auto"/>
          </w:divBdr>
        </w:div>
        <w:div w:id="965083480">
          <w:marLeft w:val="640"/>
          <w:marRight w:val="0"/>
          <w:marTop w:val="0"/>
          <w:marBottom w:val="0"/>
          <w:divBdr>
            <w:top w:val="none" w:sz="0" w:space="0" w:color="auto"/>
            <w:left w:val="none" w:sz="0" w:space="0" w:color="auto"/>
            <w:bottom w:val="none" w:sz="0" w:space="0" w:color="auto"/>
            <w:right w:val="none" w:sz="0" w:space="0" w:color="auto"/>
          </w:divBdr>
        </w:div>
        <w:div w:id="1807116346">
          <w:marLeft w:val="640"/>
          <w:marRight w:val="0"/>
          <w:marTop w:val="0"/>
          <w:marBottom w:val="0"/>
          <w:divBdr>
            <w:top w:val="none" w:sz="0" w:space="0" w:color="auto"/>
            <w:left w:val="none" w:sz="0" w:space="0" w:color="auto"/>
            <w:bottom w:val="none" w:sz="0" w:space="0" w:color="auto"/>
            <w:right w:val="none" w:sz="0" w:space="0" w:color="auto"/>
          </w:divBdr>
        </w:div>
        <w:div w:id="1611011567">
          <w:marLeft w:val="640"/>
          <w:marRight w:val="0"/>
          <w:marTop w:val="0"/>
          <w:marBottom w:val="0"/>
          <w:divBdr>
            <w:top w:val="none" w:sz="0" w:space="0" w:color="auto"/>
            <w:left w:val="none" w:sz="0" w:space="0" w:color="auto"/>
            <w:bottom w:val="none" w:sz="0" w:space="0" w:color="auto"/>
            <w:right w:val="none" w:sz="0" w:space="0" w:color="auto"/>
          </w:divBdr>
        </w:div>
        <w:div w:id="656569449">
          <w:marLeft w:val="640"/>
          <w:marRight w:val="0"/>
          <w:marTop w:val="0"/>
          <w:marBottom w:val="0"/>
          <w:divBdr>
            <w:top w:val="none" w:sz="0" w:space="0" w:color="auto"/>
            <w:left w:val="none" w:sz="0" w:space="0" w:color="auto"/>
            <w:bottom w:val="none" w:sz="0" w:space="0" w:color="auto"/>
            <w:right w:val="none" w:sz="0" w:space="0" w:color="auto"/>
          </w:divBdr>
        </w:div>
        <w:div w:id="2095931063">
          <w:marLeft w:val="640"/>
          <w:marRight w:val="0"/>
          <w:marTop w:val="0"/>
          <w:marBottom w:val="0"/>
          <w:divBdr>
            <w:top w:val="none" w:sz="0" w:space="0" w:color="auto"/>
            <w:left w:val="none" w:sz="0" w:space="0" w:color="auto"/>
            <w:bottom w:val="none" w:sz="0" w:space="0" w:color="auto"/>
            <w:right w:val="none" w:sz="0" w:space="0" w:color="auto"/>
          </w:divBdr>
        </w:div>
        <w:div w:id="1688672579">
          <w:marLeft w:val="640"/>
          <w:marRight w:val="0"/>
          <w:marTop w:val="0"/>
          <w:marBottom w:val="0"/>
          <w:divBdr>
            <w:top w:val="none" w:sz="0" w:space="0" w:color="auto"/>
            <w:left w:val="none" w:sz="0" w:space="0" w:color="auto"/>
            <w:bottom w:val="none" w:sz="0" w:space="0" w:color="auto"/>
            <w:right w:val="none" w:sz="0" w:space="0" w:color="auto"/>
          </w:divBdr>
        </w:div>
        <w:div w:id="1945385414">
          <w:marLeft w:val="640"/>
          <w:marRight w:val="0"/>
          <w:marTop w:val="0"/>
          <w:marBottom w:val="0"/>
          <w:divBdr>
            <w:top w:val="none" w:sz="0" w:space="0" w:color="auto"/>
            <w:left w:val="none" w:sz="0" w:space="0" w:color="auto"/>
            <w:bottom w:val="none" w:sz="0" w:space="0" w:color="auto"/>
            <w:right w:val="none" w:sz="0" w:space="0" w:color="auto"/>
          </w:divBdr>
        </w:div>
        <w:div w:id="114176098">
          <w:marLeft w:val="640"/>
          <w:marRight w:val="0"/>
          <w:marTop w:val="0"/>
          <w:marBottom w:val="0"/>
          <w:divBdr>
            <w:top w:val="none" w:sz="0" w:space="0" w:color="auto"/>
            <w:left w:val="none" w:sz="0" w:space="0" w:color="auto"/>
            <w:bottom w:val="none" w:sz="0" w:space="0" w:color="auto"/>
            <w:right w:val="none" w:sz="0" w:space="0" w:color="auto"/>
          </w:divBdr>
        </w:div>
        <w:div w:id="911239032">
          <w:marLeft w:val="640"/>
          <w:marRight w:val="0"/>
          <w:marTop w:val="0"/>
          <w:marBottom w:val="0"/>
          <w:divBdr>
            <w:top w:val="none" w:sz="0" w:space="0" w:color="auto"/>
            <w:left w:val="none" w:sz="0" w:space="0" w:color="auto"/>
            <w:bottom w:val="none" w:sz="0" w:space="0" w:color="auto"/>
            <w:right w:val="none" w:sz="0" w:space="0" w:color="auto"/>
          </w:divBdr>
        </w:div>
        <w:div w:id="200485306">
          <w:marLeft w:val="640"/>
          <w:marRight w:val="0"/>
          <w:marTop w:val="0"/>
          <w:marBottom w:val="0"/>
          <w:divBdr>
            <w:top w:val="none" w:sz="0" w:space="0" w:color="auto"/>
            <w:left w:val="none" w:sz="0" w:space="0" w:color="auto"/>
            <w:bottom w:val="none" w:sz="0" w:space="0" w:color="auto"/>
            <w:right w:val="none" w:sz="0" w:space="0" w:color="auto"/>
          </w:divBdr>
        </w:div>
        <w:div w:id="509805788">
          <w:marLeft w:val="640"/>
          <w:marRight w:val="0"/>
          <w:marTop w:val="0"/>
          <w:marBottom w:val="0"/>
          <w:divBdr>
            <w:top w:val="none" w:sz="0" w:space="0" w:color="auto"/>
            <w:left w:val="none" w:sz="0" w:space="0" w:color="auto"/>
            <w:bottom w:val="none" w:sz="0" w:space="0" w:color="auto"/>
            <w:right w:val="none" w:sz="0" w:space="0" w:color="auto"/>
          </w:divBdr>
        </w:div>
        <w:div w:id="47730983">
          <w:marLeft w:val="640"/>
          <w:marRight w:val="0"/>
          <w:marTop w:val="0"/>
          <w:marBottom w:val="0"/>
          <w:divBdr>
            <w:top w:val="none" w:sz="0" w:space="0" w:color="auto"/>
            <w:left w:val="none" w:sz="0" w:space="0" w:color="auto"/>
            <w:bottom w:val="none" w:sz="0" w:space="0" w:color="auto"/>
            <w:right w:val="none" w:sz="0" w:space="0" w:color="auto"/>
          </w:divBdr>
        </w:div>
        <w:div w:id="632753819">
          <w:marLeft w:val="640"/>
          <w:marRight w:val="0"/>
          <w:marTop w:val="0"/>
          <w:marBottom w:val="0"/>
          <w:divBdr>
            <w:top w:val="none" w:sz="0" w:space="0" w:color="auto"/>
            <w:left w:val="none" w:sz="0" w:space="0" w:color="auto"/>
            <w:bottom w:val="none" w:sz="0" w:space="0" w:color="auto"/>
            <w:right w:val="none" w:sz="0" w:space="0" w:color="auto"/>
          </w:divBdr>
        </w:div>
        <w:div w:id="216667910">
          <w:marLeft w:val="640"/>
          <w:marRight w:val="0"/>
          <w:marTop w:val="0"/>
          <w:marBottom w:val="0"/>
          <w:divBdr>
            <w:top w:val="none" w:sz="0" w:space="0" w:color="auto"/>
            <w:left w:val="none" w:sz="0" w:space="0" w:color="auto"/>
            <w:bottom w:val="none" w:sz="0" w:space="0" w:color="auto"/>
            <w:right w:val="none" w:sz="0" w:space="0" w:color="auto"/>
          </w:divBdr>
        </w:div>
        <w:div w:id="214127669">
          <w:marLeft w:val="640"/>
          <w:marRight w:val="0"/>
          <w:marTop w:val="0"/>
          <w:marBottom w:val="0"/>
          <w:divBdr>
            <w:top w:val="none" w:sz="0" w:space="0" w:color="auto"/>
            <w:left w:val="none" w:sz="0" w:space="0" w:color="auto"/>
            <w:bottom w:val="none" w:sz="0" w:space="0" w:color="auto"/>
            <w:right w:val="none" w:sz="0" w:space="0" w:color="auto"/>
          </w:divBdr>
        </w:div>
        <w:div w:id="227376089">
          <w:marLeft w:val="640"/>
          <w:marRight w:val="0"/>
          <w:marTop w:val="0"/>
          <w:marBottom w:val="0"/>
          <w:divBdr>
            <w:top w:val="none" w:sz="0" w:space="0" w:color="auto"/>
            <w:left w:val="none" w:sz="0" w:space="0" w:color="auto"/>
            <w:bottom w:val="none" w:sz="0" w:space="0" w:color="auto"/>
            <w:right w:val="none" w:sz="0" w:space="0" w:color="auto"/>
          </w:divBdr>
        </w:div>
        <w:div w:id="1060176012">
          <w:marLeft w:val="640"/>
          <w:marRight w:val="0"/>
          <w:marTop w:val="0"/>
          <w:marBottom w:val="0"/>
          <w:divBdr>
            <w:top w:val="none" w:sz="0" w:space="0" w:color="auto"/>
            <w:left w:val="none" w:sz="0" w:space="0" w:color="auto"/>
            <w:bottom w:val="none" w:sz="0" w:space="0" w:color="auto"/>
            <w:right w:val="none" w:sz="0" w:space="0" w:color="auto"/>
          </w:divBdr>
        </w:div>
        <w:div w:id="478962623">
          <w:marLeft w:val="640"/>
          <w:marRight w:val="0"/>
          <w:marTop w:val="0"/>
          <w:marBottom w:val="0"/>
          <w:divBdr>
            <w:top w:val="none" w:sz="0" w:space="0" w:color="auto"/>
            <w:left w:val="none" w:sz="0" w:space="0" w:color="auto"/>
            <w:bottom w:val="none" w:sz="0" w:space="0" w:color="auto"/>
            <w:right w:val="none" w:sz="0" w:space="0" w:color="auto"/>
          </w:divBdr>
        </w:div>
        <w:div w:id="2101365900">
          <w:marLeft w:val="640"/>
          <w:marRight w:val="0"/>
          <w:marTop w:val="0"/>
          <w:marBottom w:val="0"/>
          <w:divBdr>
            <w:top w:val="none" w:sz="0" w:space="0" w:color="auto"/>
            <w:left w:val="none" w:sz="0" w:space="0" w:color="auto"/>
            <w:bottom w:val="none" w:sz="0" w:space="0" w:color="auto"/>
            <w:right w:val="none" w:sz="0" w:space="0" w:color="auto"/>
          </w:divBdr>
        </w:div>
        <w:div w:id="1474327402">
          <w:marLeft w:val="640"/>
          <w:marRight w:val="0"/>
          <w:marTop w:val="0"/>
          <w:marBottom w:val="0"/>
          <w:divBdr>
            <w:top w:val="none" w:sz="0" w:space="0" w:color="auto"/>
            <w:left w:val="none" w:sz="0" w:space="0" w:color="auto"/>
            <w:bottom w:val="none" w:sz="0" w:space="0" w:color="auto"/>
            <w:right w:val="none" w:sz="0" w:space="0" w:color="auto"/>
          </w:divBdr>
        </w:div>
        <w:div w:id="1805854425">
          <w:marLeft w:val="640"/>
          <w:marRight w:val="0"/>
          <w:marTop w:val="0"/>
          <w:marBottom w:val="0"/>
          <w:divBdr>
            <w:top w:val="none" w:sz="0" w:space="0" w:color="auto"/>
            <w:left w:val="none" w:sz="0" w:space="0" w:color="auto"/>
            <w:bottom w:val="none" w:sz="0" w:space="0" w:color="auto"/>
            <w:right w:val="none" w:sz="0" w:space="0" w:color="auto"/>
          </w:divBdr>
        </w:div>
        <w:div w:id="1690795826">
          <w:marLeft w:val="640"/>
          <w:marRight w:val="0"/>
          <w:marTop w:val="0"/>
          <w:marBottom w:val="0"/>
          <w:divBdr>
            <w:top w:val="none" w:sz="0" w:space="0" w:color="auto"/>
            <w:left w:val="none" w:sz="0" w:space="0" w:color="auto"/>
            <w:bottom w:val="none" w:sz="0" w:space="0" w:color="auto"/>
            <w:right w:val="none" w:sz="0" w:space="0" w:color="auto"/>
          </w:divBdr>
        </w:div>
        <w:div w:id="1574896353">
          <w:marLeft w:val="640"/>
          <w:marRight w:val="0"/>
          <w:marTop w:val="0"/>
          <w:marBottom w:val="0"/>
          <w:divBdr>
            <w:top w:val="none" w:sz="0" w:space="0" w:color="auto"/>
            <w:left w:val="none" w:sz="0" w:space="0" w:color="auto"/>
            <w:bottom w:val="none" w:sz="0" w:space="0" w:color="auto"/>
            <w:right w:val="none" w:sz="0" w:space="0" w:color="auto"/>
          </w:divBdr>
        </w:div>
        <w:div w:id="1498417749">
          <w:marLeft w:val="640"/>
          <w:marRight w:val="0"/>
          <w:marTop w:val="0"/>
          <w:marBottom w:val="0"/>
          <w:divBdr>
            <w:top w:val="none" w:sz="0" w:space="0" w:color="auto"/>
            <w:left w:val="none" w:sz="0" w:space="0" w:color="auto"/>
            <w:bottom w:val="none" w:sz="0" w:space="0" w:color="auto"/>
            <w:right w:val="none" w:sz="0" w:space="0" w:color="auto"/>
          </w:divBdr>
        </w:div>
      </w:divsChild>
    </w:div>
    <w:div w:id="2101246783">
      <w:bodyDiv w:val="1"/>
      <w:marLeft w:val="0"/>
      <w:marRight w:val="0"/>
      <w:marTop w:val="0"/>
      <w:marBottom w:val="0"/>
      <w:divBdr>
        <w:top w:val="none" w:sz="0" w:space="0" w:color="auto"/>
        <w:left w:val="none" w:sz="0" w:space="0" w:color="auto"/>
        <w:bottom w:val="none" w:sz="0" w:space="0" w:color="auto"/>
        <w:right w:val="none" w:sz="0" w:space="0" w:color="auto"/>
      </w:divBdr>
      <w:divsChild>
        <w:div w:id="2131972834">
          <w:marLeft w:val="640"/>
          <w:marRight w:val="0"/>
          <w:marTop w:val="0"/>
          <w:marBottom w:val="0"/>
          <w:divBdr>
            <w:top w:val="none" w:sz="0" w:space="0" w:color="auto"/>
            <w:left w:val="none" w:sz="0" w:space="0" w:color="auto"/>
            <w:bottom w:val="none" w:sz="0" w:space="0" w:color="auto"/>
            <w:right w:val="none" w:sz="0" w:space="0" w:color="auto"/>
          </w:divBdr>
        </w:div>
        <w:div w:id="1325469808">
          <w:marLeft w:val="640"/>
          <w:marRight w:val="0"/>
          <w:marTop w:val="0"/>
          <w:marBottom w:val="0"/>
          <w:divBdr>
            <w:top w:val="none" w:sz="0" w:space="0" w:color="auto"/>
            <w:left w:val="none" w:sz="0" w:space="0" w:color="auto"/>
            <w:bottom w:val="none" w:sz="0" w:space="0" w:color="auto"/>
            <w:right w:val="none" w:sz="0" w:space="0" w:color="auto"/>
          </w:divBdr>
        </w:div>
        <w:div w:id="240603148">
          <w:marLeft w:val="640"/>
          <w:marRight w:val="0"/>
          <w:marTop w:val="0"/>
          <w:marBottom w:val="0"/>
          <w:divBdr>
            <w:top w:val="none" w:sz="0" w:space="0" w:color="auto"/>
            <w:left w:val="none" w:sz="0" w:space="0" w:color="auto"/>
            <w:bottom w:val="none" w:sz="0" w:space="0" w:color="auto"/>
            <w:right w:val="none" w:sz="0" w:space="0" w:color="auto"/>
          </w:divBdr>
        </w:div>
        <w:div w:id="1174339671">
          <w:marLeft w:val="640"/>
          <w:marRight w:val="0"/>
          <w:marTop w:val="0"/>
          <w:marBottom w:val="0"/>
          <w:divBdr>
            <w:top w:val="none" w:sz="0" w:space="0" w:color="auto"/>
            <w:left w:val="none" w:sz="0" w:space="0" w:color="auto"/>
            <w:bottom w:val="none" w:sz="0" w:space="0" w:color="auto"/>
            <w:right w:val="none" w:sz="0" w:space="0" w:color="auto"/>
          </w:divBdr>
        </w:div>
        <w:div w:id="925261119">
          <w:marLeft w:val="640"/>
          <w:marRight w:val="0"/>
          <w:marTop w:val="0"/>
          <w:marBottom w:val="0"/>
          <w:divBdr>
            <w:top w:val="none" w:sz="0" w:space="0" w:color="auto"/>
            <w:left w:val="none" w:sz="0" w:space="0" w:color="auto"/>
            <w:bottom w:val="none" w:sz="0" w:space="0" w:color="auto"/>
            <w:right w:val="none" w:sz="0" w:space="0" w:color="auto"/>
          </w:divBdr>
        </w:div>
        <w:div w:id="1233930458">
          <w:marLeft w:val="640"/>
          <w:marRight w:val="0"/>
          <w:marTop w:val="0"/>
          <w:marBottom w:val="0"/>
          <w:divBdr>
            <w:top w:val="none" w:sz="0" w:space="0" w:color="auto"/>
            <w:left w:val="none" w:sz="0" w:space="0" w:color="auto"/>
            <w:bottom w:val="none" w:sz="0" w:space="0" w:color="auto"/>
            <w:right w:val="none" w:sz="0" w:space="0" w:color="auto"/>
          </w:divBdr>
        </w:div>
        <w:div w:id="1093746176">
          <w:marLeft w:val="640"/>
          <w:marRight w:val="0"/>
          <w:marTop w:val="0"/>
          <w:marBottom w:val="0"/>
          <w:divBdr>
            <w:top w:val="none" w:sz="0" w:space="0" w:color="auto"/>
            <w:left w:val="none" w:sz="0" w:space="0" w:color="auto"/>
            <w:bottom w:val="none" w:sz="0" w:space="0" w:color="auto"/>
            <w:right w:val="none" w:sz="0" w:space="0" w:color="auto"/>
          </w:divBdr>
        </w:div>
        <w:div w:id="93746520">
          <w:marLeft w:val="640"/>
          <w:marRight w:val="0"/>
          <w:marTop w:val="0"/>
          <w:marBottom w:val="0"/>
          <w:divBdr>
            <w:top w:val="none" w:sz="0" w:space="0" w:color="auto"/>
            <w:left w:val="none" w:sz="0" w:space="0" w:color="auto"/>
            <w:bottom w:val="none" w:sz="0" w:space="0" w:color="auto"/>
            <w:right w:val="none" w:sz="0" w:space="0" w:color="auto"/>
          </w:divBdr>
        </w:div>
        <w:div w:id="1960868434">
          <w:marLeft w:val="640"/>
          <w:marRight w:val="0"/>
          <w:marTop w:val="0"/>
          <w:marBottom w:val="0"/>
          <w:divBdr>
            <w:top w:val="none" w:sz="0" w:space="0" w:color="auto"/>
            <w:left w:val="none" w:sz="0" w:space="0" w:color="auto"/>
            <w:bottom w:val="none" w:sz="0" w:space="0" w:color="auto"/>
            <w:right w:val="none" w:sz="0" w:space="0" w:color="auto"/>
          </w:divBdr>
        </w:div>
        <w:div w:id="1191643961">
          <w:marLeft w:val="640"/>
          <w:marRight w:val="0"/>
          <w:marTop w:val="0"/>
          <w:marBottom w:val="0"/>
          <w:divBdr>
            <w:top w:val="none" w:sz="0" w:space="0" w:color="auto"/>
            <w:left w:val="none" w:sz="0" w:space="0" w:color="auto"/>
            <w:bottom w:val="none" w:sz="0" w:space="0" w:color="auto"/>
            <w:right w:val="none" w:sz="0" w:space="0" w:color="auto"/>
          </w:divBdr>
        </w:div>
        <w:div w:id="1778332646">
          <w:marLeft w:val="640"/>
          <w:marRight w:val="0"/>
          <w:marTop w:val="0"/>
          <w:marBottom w:val="0"/>
          <w:divBdr>
            <w:top w:val="none" w:sz="0" w:space="0" w:color="auto"/>
            <w:left w:val="none" w:sz="0" w:space="0" w:color="auto"/>
            <w:bottom w:val="none" w:sz="0" w:space="0" w:color="auto"/>
            <w:right w:val="none" w:sz="0" w:space="0" w:color="auto"/>
          </w:divBdr>
        </w:div>
        <w:div w:id="197399306">
          <w:marLeft w:val="640"/>
          <w:marRight w:val="0"/>
          <w:marTop w:val="0"/>
          <w:marBottom w:val="0"/>
          <w:divBdr>
            <w:top w:val="none" w:sz="0" w:space="0" w:color="auto"/>
            <w:left w:val="none" w:sz="0" w:space="0" w:color="auto"/>
            <w:bottom w:val="none" w:sz="0" w:space="0" w:color="auto"/>
            <w:right w:val="none" w:sz="0" w:space="0" w:color="auto"/>
          </w:divBdr>
        </w:div>
        <w:div w:id="1081947477">
          <w:marLeft w:val="640"/>
          <w:marRight w:val="0"/>
          <w:marTop w:val="0"/>
          <w:marBottom w:val="0"/>
          <w:divBdr>
            <w:top w:val="none" w:sz="0" w:space="0" w:color="auto"/>
            <w:left w:val="none" w:sz="0" w:space="0" w:color="auto"/>
            <w:bottom w:val="none" w:sz="0" w:space="0" w:color="auto"/>
            <w:right w:val="none" w:sz="0" w:space="0" w:color="auto"/>
          </w:divBdr>
        </w:div>
        <w:div w:id="1149437815">
          <w:marLeft w:val="640"/>
          <w:marRight w:val="0"/>
          <w:marTop w:val="0"/>
          <w:marBottom w:val="0"/>
          <w:divBdr>
            <w:top w:val="none" w:sz="0" w:space="0" w:color="auto"/>
            <w:left w:val="none" w:sz="0" w:space="0" w:color="auto"/>
            <w:bottom w:val="none" w:sz="0" w:space="0" w:color="auto"/>
            <w:right w:val="none" w:sz="0" w:space="0" w:color="auto"/>
          </w:divBdr>
        </w:div>
        <w:div w:id="1958218175">
          <w:marLeft w:val="640"/>
          <w:marRight w:val="0"/>
          <w:marTop w:val="0"/>
          <w:marBottom w:val="0"/>
          <w:divBdr>
            <w:top w:val="none" w:sz="0" w:space="0" w:color="auto"/>
            <w:left w:val="none" w:sz="0" w:space="0" w:color="auto"/>
            <w:bottom w:val="none" w:sz="0" w:space="0" w:color="auto"/>
            <w:right w:val="none" w:sz="0" w:space="0" w:color="auto"/>
          </w:divBdr>
        </w:div>
        <w:div w:id="1423801143">
          <w:marLeft w:val="640"/>
          <w:marRight w:val="0"/>
          <w:marTop w:val="0"/>
          <w:marBottom w:val="0"/>
          <w:divBdr>
            <w:top w:val="none" w:sz="0" w:space="0" w:color="auto"/>
            <w:left w:val="none" w:sz="0" w:space="0" w:color="auto"/>
            <w:bottom w:val="none" w:sz="0" w:space="0" w:color="auto"/>
            <w:right w:val="none" w:sz="0" w:space="0" w:color="auto"/>
          </w:divBdr>
        </w:div>
        <w:div w:id="1092315030">
          <w:marLeft w:val="640"/>
          <w:marRight w:val="0"/>
          <w:marTop w:val="0"/>
          <w:marBottom w:val="0"/>
          <w:divBdr>
            <w:top w:val="none" w:sz="0" w:space="0" w:color="auto"/>
            <w:left w:val="none" w:sz="0" w:space="0" w:color="auto"/>
            <w:bottom w:val="none" w:sz="0" w:space="0" w:color="auto"/>
            <w:right w:val="none" w:sz="0" w:space="0" w:color="auto"/>
          </w:divBdr>
        </w:div>
        <w:div w:id="205918424">
          <w:marLeft w:val="640"/>
          <w:marRight w:val="0"/>
          <w:marTop w:val="0"/>
          <w:marBottom w:val="0"/>
          <w:divBdr>
            <w:top w:val="none" w:sz="0" w:space="0" w:color="auto"/>
            <w:left w:val="none" w:sz="0" w:space="0" w:color="auto"/>
            <w:bottom w:val="none" w:sz="0" w:space="0" w:color="auto"/>
            <w:right w:val="none" w:sz="0" w:space="0" w:color="auto"/>
          </w:divBdr>
        </w:div>
        <w:div w:id="1277562303">
          <w:marLeft w:val="640"/>
          <w:marRight w:val="0"/>
          <w:marTop w:val="0"/>
          <w:marBottom w:val="0"/>
          <w:divBdr>
            <w:top w:val="none" w:sz="0" w:space="0" w:color="auto"/>
            <w:left w:val="none" w:sz="0" w:space="0" w:color="auto"/>
            <w:bottom w:val="none" w:sz="0" w:space="0" w:color="auto"/>
            <w:right w:val="none" w:sz="0" w:space="0" w:color="auto"/>
          </w:divBdr>
        </w:div>
        <w:div w:id="1451705639">
          <w:marLeft w:val="640"/>
          <w:marRight w:val="0"/>
          <w:marTop w:val="0"/>
          <w:marBottom w:val="0"/>
          <w:divBdr>
            <w:top w:val="none" w:sz="0" w:space="0" w:color="auto"/>
            <w:left w:val="none" w:sz="0" w:space="0" w:color="auto"/>
            <w:bottom w:val="none" w:sz="0" w:space="0" w:color="auto"/>
            <w:right w:val="none" w:sz="0" w:space="0" w:color="auto"/>
          </w:divBdr>
        </w:div>
        <w:div w:id="241525317">
          <w:marLeft w:val="640"/>
          <w:marRight w:val="0"/>
          <w:marTop w:val="0"/>
          <w:marBottom w:val="0"/>
          <w:divBdr>
            <w:top w:val="none" w:sz="0" w:space="0" w:color="auto"/>
            <w:left w:val="none" w:sz="0" w:space="0" w:color="auto"/>
            <w:bottom w:val="none" w:sz="0" w:space="0" w:color="auto"/>
            <w:right w:val="none" w:sz="0" w:space="0" w:color="auto"/>
          </w:divBdr>
        </w:div>
        <w:div w:id="2095853676">
          <w:marLeft w:val="640"/>
          <w:marRight w:val="0"/>
          <w:marTop w:val="0"/>
          <w:marBottom w:val="0"/>
          <w:divBdr>
            <w:top w:val="none" w:sz="0" w:space="0" w:color="auto"/>
            <w:left w:val="none" w:sz="0" w:space="0" w:color="auto"/>
            <w:bottom w:val="none" w:sz="0" w:space="0" w:color="auto"/>
            <w:right w:val="none" w:sz="0" w:space="0" w:color="auto"/>
          </w:divBdr>
        </w:div>
        <w:div w:id="549196911">
          <w:marLeft w:val="640"/>
          <w:marRight w:val="0"/>
          <w:marTop w:val="0"/>
          <w:marBottom w:val="0"/>
          <w:divBdr>
            <w:top w:val="none" w:sz="0" w:space="0" w:color="auto"/>
            <w:left w:val="none" w:sz="0" w:space="0" w:color="auto"/>
            <w:bottom w:val="none" w:sz="0" w:space="0" w:color="auto"/>
            <w:right w:val="none" w:sz="0" w:space="0" w:color="auto"/>
          </w:divBdr>
        </w:div>
        <w:div w:id="1894658656">
          <w:marLeft w:val="640"/>
          <w:marRight w:val="0"/>
          <w:marTop w:val="0"/>
          <w:marBottom w:val="0"/>
          <w:divBdr>
            <w:top w:val="none" w:sz="0" w:space="0" w:color="auto"/>
            <w:left w:val="none" w:sz="0" w:space="0" w:color="auto"/>
            <w:bottom w:val="none" w:sz="0" w:space="0" w:color="auto"/>
            <w:right w:val="none" w:sz="0" w:space="0" w:color="auto"/>
          </w:divBdr>
        </w:div>
        <w:div w:id="168638254">
          <w:marLeft w:val="640"/>
          <w:marRight w:val="0"/>
          <w:marTop w:val="0"/>
          <w:marBottom w:val="0"/>
          <w:divBdr>
            <w:top w:val="none" w:sz="0" w:space="0" w:color="auto"/>
            <w:left w:val="none" w:sz="0" w:space="0" w:color="auto"/>
            <w:bottom w:val="none" w:sz="0" w:space="0" w:color="auto"/>
            <w:right w:val="none" w:sz="0" w:space="0" w:color="auto"/>
          </w:divBdr>
        </w:div>
        <w:div w:id="142891272">
          <w:marLeft w:val="640"/>
          <w:marRight w:val="0"/>
          <w:marTop w:val="0"/>
          <w:marBottom w:val="0"/>
          <w:divBdr>
            <w:top w:val="none" w:sz="0" w:space="0" w:color="auto"/>
            <w:left w:val="none" w:sz="0" w:space="0" w:color="auto"/>
            <w:bottom w:val="none" w:sz="0" w:space="0" w:color="auto"/>
            <w:right w:val="none" w:sz="0" w:space="0" w:color="auto"/>
          </w:divBdr>
        </w:div>
        <w:div w:id="989989394">
          <w:marLeft w:val="640"/>
          <w:marRight w:val="0"/>
          <w:marTop w:val="0"/>
          <w:marBottom w:val="0"/>
          <w:divBdr>
            <w:top w:val="none" w:sz="0" w:space="0" w:color="auto"/>
            <w:left w:val="none" w:sz="0" w:space="0" w:color="auto"/>
            <w:bottom w:val="none" w:sz="0" w:space="0" w:color="auto"/>
            <w:right w:val="none" w:sz="0" w:space="0" w:color="auto"/>
          </w:divBdr>
        </w:div>
        <w:div w:id="739711219">
          <w:marLeft w:val="640"/>
          <w:marRight w:val="0"/>
          <w:marTop w:val="0"/>
          <w:marBottom w:val="0"/>
          <w:divBdr>
            <w:top w:val="none" w:sz="0" w:space="0" w:color="auto"/>
            <w:left w:val="none" w:sz="0" w:space="0" w:color="auto"/>
            <w:bottom w:val="none" w:sz="0" w:space="0" w:color="auto"/>
            <w:right w:val="none" w:sz="0" w:space="0" w:color="auto"/>
          </w:divBdr>
        </w:div>
        <w:div w:id="1300499563">
          <w:marLeft w:val="640"/>
          <w:marRight w:val="0"/>
          <w:marTop w:val="0"/>
          <w:marBottom w:val="0"/>
          <w:divBdr>
            <w:top w:val="none" w:sz="0" w:space="0" w:color="auto"/>
            <w:left w:val="none" w:sz="0" w:space="0" w:color="auto"/>
            <w:bottom w:val="none" w:sz="0" w:space="0" w:color="auto"/>
            <w:right w:val="none" w:sz="0" w:space="0" w:color="auto"/>
          </w:divBdr>
        </w:div>
        <w:div w:id="37048403">
          <w:marLeft w:val="640"/>
          <w:marRight w:val="0"/>
          <w:marTop w:val="0"/>
          <w:marBottom w:val="0"/>
          <w:divBdr>
            <w:top w:val="none" w:sz="0" w:space="0" w:color="auto"/>
            <w:left w:val="none" w:sz="0" w:space="0" w:color="auto"/>
            <w:bottom w:val="none" w:sz="0" w:space="0" w:color="auto"/>
            <w:right w:val="none" w:sz="0" w:space="0" w:color="auto"/>
          </w:divBdr>
        </w:div>
        <w:div w:id="1866553228">
          <w:marLeft w:val="640"/>
          <w:marRight w:val="0"/>
          <w:marTop w:val="0"/>
          <w:marBottom w:val="0"/>
          <w:divBdr>
            <w:top w:val="none" w:sz="0" w:space="0" w:color="auto"/>
            <w:left w:val="none" w:sz="0" w:space="0" w:color="auto"/>
            <w:bottom w:val="none" w:sz="0" w:space="0" w:color="auto"/>
            <w:right w:val="none" w:sz="0" w:space="0" w:color="auto"/>
          </w:divBdr>
        </w:div>
        <w:div w:id="2122451061">
          <w:marLeft w:val="640"/>
          <w:marRight w:val="0"/>
          <w:marTop w:val="0"/>
          <w:marBottom w:val="0"/>
          <w:divBdr>
            <w:top w:val="none" w:sz="0" w:space="0" w:color="auto"/>
            <w:left w:val="none" w:sz="0" w:space="0" w:color="auto"/>
            <w:bottom w:val="none" w:sz="0" w:space="0" w:color="auto"/>
            <w:right w:val="none" w:sz="0" w:space="0" w:color="auto"/>
          </w:divBdr>
        </w:div>
        <w:div w:id="1826705020">
          <w:marLeft w:val="640"/>
          <w:marRight w:val="0"/>
          <w:marTop w:val="0"/>
          <w:marBottom w:val="0"/>
          <w:divBdr>
            <w:top w:val="none" w:sz="0" w:space="0" w:color="auto"/>
            <w:left w:val="none" w:sz="0" w:space="0" w:color="auto"/>
            <w:bottom w:val="none" w:sz="0" w:space="0" w:color="auto"/>
            <w:right w:val="none" w:sz="0" w:space="0" w:color="auto"/>
          </w:divBdr>
        </w:div>
        <w:div w:id="831604930">
          <w:marLeft w:val="640"/>
          <w:marRight w:val="0"/>
          <w:marTop w:val="0"/>
          <w:marBottom w:val="0"/>
          <w:divBdr>
            <w:top w:val="none" w:sz="0" w:space="0" w:color="auto"/>
            <w:left w:val="none" w:sz="0" w:space="0" w:color="auto"/>
            <w:bottom w:val="none" w:sz="0" w:space="0" w:color="auto"/>
            <w:right w:val="none" w:sz="0" w:space="0" w:color="auto"/>
          </w:divBdr>
        </w:div>
        <w:div w:id="360401965">
          <w:marLeft w:val="640"/>
          <w:marRight w:val="0"/>
          <w:marTop w:val="0"/>
          <w:marBottom w:val="0"/>
          <w:divBdr>
            <w:top w:val="none" w:sz="0" w:space="0" w:color="auto"/>
            <w:left w:val="none" w:sz="0" w:space="0" w:color="auto"/>
            <w:bottom w:val="none" w:sz="0" w:space="0" w:color="auto"/>
            <w:right w:val="none" w:sz="0" w:space="0" w:color="auto"/>
          </w:divBdr>
        </w:div>
        <w:div w:id="1847209074">
          <w:marLeft w:val="640"/>
          <w:marRight w:val="0"/>
          <w:marTop w:val="0"/>
          <w:marBottom w:val="0"/>
          <w:divBdr>
            <w:top w:val="none" w:sz="0" w:space="0" w:color="auto"/>
            <w:left w:val="none" w:sz="0" w:space="0" w:color="auto"/>
            <w:bottom w:val="none" w:sz="0" w:space="0" w:color="auto"/>
            <w:right w:val="none" w:sz="0" w:space="0" w:color="auto"/>
          </w:divBdr>
        </w:div>
        <w:div w:id="2039813189">
          <w:marLeft w:val="640"/>
          <w:marRight w:val="0"/>
          <w:marTop w:val="0"/>
          <w:marBottom w:val="0"/>
          <w:divBdr>
            <w:top w:val="none" w:sz="0" w:space="0" w:color="auto"/>
            <w:left w:val="none" w:sz="0" w:space="0" w:color="auto"/>
            <w:bottom w:val="none" w:sz="0" w:space="0" w:color="auto"/>
            <w:right w:val="none" w:sz="0" w:space="0" w:color="auto"/>
          </w:divBdr>
        </w:div>
        <w:div w:id="1742674226">
          <w:marLeft w:val="640"/>
          <w:marRight w:val="0"/>
          <w:marTop w:val="0"/>
          <w:marBottom w:val="0"/>
          <w:divBdr>
            <w:top w:val="none" w:sz="0" w:space="0" w:color="auto"/>
            <w:left w:val="none" w:sz="0" w:space="0" w:color="auto"/>
            <w:bottom w:val="none" w:sz="0" w:space="0" w:color="auto"/>
            <w:right w:val="none" w:sz="0" w:space="0" w:color="auto"/>
          </w:divBdr>
        </w:div>
        <w:div w:id="278494472">
          <w:marLeft w:val="640"/>
          <w:marRight w:val="0"/>
          <w:marTop w:val="0"/>
          <w:marBottom w:val="0"/>
          <w:divBdr>
            <w:top w:val="none" w:sz="0" w:space="0" w:color="auto"/>
            <w:left w:val="none" w:sz="0" w:space="0" w:color="auto"/>
            <w:bottom w:val="none" w:sz="0" w:space="0" w:color="auto"/>
            <w:right w:val="none" w:sz="0" w:space="0" w:color="auto"/>
          </w:divBdr>
        </w:div>
        <w:div w:id="1586845616">
          <w:marLeft w:val="640"/>
          <w:marRight w:val="0"/>
          <w:marTop w:val="0"/>
          <w:marBottom w:val="0"/>
          <w:divBdr>
            <w:top w:val="none" w:sz="0" w:space="0" w:color="auto"/>
            <w:left w:val="none" w:sz="0" w:space="0" w:color="auto"/>
            <w:bottom w:val="none" w:sz="0" w:space="0" w:color="auto"/>
            <w:right w:val="none" w:sz="0" w:space="0" w:color="auto"/>
          </w:divBdr>
        </w:div>
        <w:div w:id="1748380516">
          <w:marLeft w:val="640"/>
          <w:marRight w:val="0"/>
          <w:marTop w:val="0"/>
          <w:marBottom w:val="0"/>
          <w:divBdr>
            <w:top w:val="none" w:sz="0" w:space="0" w:color="auto"/>
            <w:left w:val="none" w:sz="0" w:space="0" w:color="auto"/>
            <w:bottom w:val="none" w:sz="0" w:space="0" w:color="auto"/>
            <w:right w:val="none" w:sz="0" w:space="0" w:color="auto"/>
          </w:divBdr>
        </w:div>
        <w:div w:id="1554540907">
          <w:marLeft w:val="640"/>
          <w:marRight w:val="0"/>
          <w:marTop w:val="0"/>
          <w:marBottom w:val="0"/>
          <w:divBdr>
            <w:top w:val="none" w:sz="0" w:space="0" w:color="auto"/>
            <w:left w:val="none" w:sz="0" w:space="0" w:color="auto"/>
            <w:bottom w:val="none" w:sz="0" w:space="0" w:color="auto"/>
            <w:right w:val="none" w:sz="0" w:space="0" w:color="auto"/>
          </w:divBdr>
        </w:div>
        <w:div w:id="2065254949">
          <w:marLeft w:val="640"/>
          <w:marRight w:val="0"/>
          <w:marTop w:val="0"/>
          <w:marBottom w:val="0"/>
          <w:divBdr>
            <w:top w:val="none" w:sz="0" w:space="0" w:color="auto"/>
            <w:left w:val="none" w:sz="0" w:space="0" w:color="auto"/>
            <w:bottom w:val="none" w:sz="0" w:space="0" w:color="auto"/>
            <w:right w:val="none" w:sz="0" w:space="0" w:color="auto"/>
          </w:divBdr>
        </w:div>
        <w:div w:id="759447662">
          <w:marLeft w:val="640"/>
          <w:marRight w:val="0"/>
          <w:marTop w:val="0"/>
          <w:marBottom w:val="0"/>
          <w:divBdr>
            <w:top w:val="none" w:sz="0" w:space="0" w:color="auto"/>
            <w:left w:val="none" w:sz="0" w:space="0" w:color="auto"/>
            <w:bottom w:val="none" w:sz="0" w:space="0" w:color="auto"/>
            <w:right w:val="none" w:sz="0" w:space="0" w:color="auto"/>
          </w:divBdr>
        </w:div>
        <w:div w:id="1291545422">
          <w:marLeft w:val="640"/>
          <w:marRight w:val="0"/>
          <w:marTop w:val="0"/>
          <w:marBottom w:val="0"/>
          <w:divBdr>
            <w:top w:val="none" w:sz="0" w:space="0" w:color="auto"/>
            <w:left w:val="none" w:sz="0" w:space="0" w:color="auto"/>
            <w:bottom w:val="none" w:sz="0" w:space="0" w:color="auto"/>
            <w:right w:val="none" w:sz="0" w:space="0" w:color="auto"/>
          </w:divBdr>
        </w:div>
        <w:div w:id="1261839861">
          <w:marLeft w:val="640"/>
          <w:marRight w:val="0"/>
          <w:marTop w:val="0"/>
          <w:marBottom w:val="0"/>
          <w:divBdr>
            <w:top w:val="none" w:sz="0" w:space="0" w:color="auto"/>
            <w:left w:val="none" w:sz="0" w:space="0" w:color="auto"/>
            <w:bottom w:val="none" w:sz="0" w:space="0" w:color="auto"/>
            <w:right w:val="none" w:sz="0" w:space="0" w:color="auto"/>
          </w:divBdr>
        </w:div>
        <w:div w:id="9839131">
          <w:marLeft w:val="640"/>
          <w:marRight w:val="0"/>
          <w:marTop w:val="0"/>
          <w:marBottom w:val="0"/>
          <w:divBdr>
            <w:top w:val="none" w:sz="0" w:space="0" w:color="auto"/>
            <w:left w:val="none" w:sz="0" w:space="0" w:color="auto"/>
            <w:bottom w:val="none" w:sz="0" w:space="0" w:color="auto"/>
            <w:right w:val="none" w:sz="0" w:space="0" w:color="auto"/>
          </w:divBdr>
        </w:div>
        <w:div w:id="364673916">
          <w:marLeft w:val="640"/>
          <w:marRight w:val="0"/>
          <w:marTop w:val="0"/>
          <w:marBottom w:val="0"/>
          <w:divBdr>
            <w:top w:val="none" w:sz="0" w:space="0" w:color="auto"/>
            <w:left w:val="none" w:sz="0" w:space="0" w:color="auto"/>
            <w:bottom w:val="none" w:sz="0" w:space="0" w:color="auto"/>
            <w:right w:val="none" w:sz="0" w:space="0" w:color="auto"/>
          </w:divBdr>
        </w:div>
        <w:div w:id="1049302504">
          <w:marLeft w:val="640"/>
          <w:marRight w:val="0"/>
          <w:marTop w:val="0"/>
          <w:marBottom w:val="0"/>
          <w:divBdr>
            <w:top w:val="none" w:sz="0" w:space="0" w:color="auto"/>
            <w:left w:val="none" w:sz="0" w:space="0" w:color="auto"/>
            <w:bottom w:val="none" w:sz="0" w:space="0" w:color="auto"/>
            <w:right w:val="none" w:sz="0" w:space="0" w:color="auto"/>
          </w:divBdr>
        </w:div>
        <w:div w:id="1643652035">
          <w:marLeft w:val="640"/>
          <w:marRight w:val="0"/>
          <w:marTop w:val="0"/>
          <w:marBottom w:val="0"/>
          <w:divBdr>
            <w:top w:val="none" w:sz="0" w:space="0" w:color="auto"/>
            <w:left w:val="none" w:sz="0" w:space="0" w:color="auto"/>
            <w:bottom w:val="none" w:sz="0" w:space="0" w:color="auto"/>
            <w:right w:val="none" w:sz="0" w:space="0" w:color="auto"/>
          </w:divBdr>
        </w:div>
        <w:div w:id="2064209015">
          <w:marLeft w:val="640"/>
          <w:marRight w:val="0"/>
          <w:marTop w:val="0"/>
          <w:marBottom w:val="0"/>
          <w:divBdr>
            <w:top w:val="none" w:sz="0" w:space="0" w:color="auto"/>
            <w:left w:val="none" w:sz="0" w:space="0" w:color="auto"/>
            <w:bottom w:val="none" w:sz="0" w:space="0" w:color="auto"/>
            <w:right w:val="none" w:sz="0" w:space="0" w:color="auto"/>
          </w:divBdr>
        </w:div>
      </w:divsChild>
    </w:div>
    <w:div w:id="2135711627">
      <w:bodyDiv w:val="1"/>
      <w:marLeft w:val="0"/>
      <w:marRight w:val="0"/>
      <w:marTop w:val="0"/>
      <w:marBottom w:val="0"/>
      <w:divBdr>
        <w:top w:val="none" w:sz="0" w:space="0" w:color="auto"/>
        <w:left w:val="none" w:sz="0" w:space="0" w:color="auto"/>
        <w:bottom w:val="none" w:sz="0" w:space="0" w:color="auto"/>
        <w:right w:val="none" w:sz="0" w:space="0" w:color="auto"/>
      </w:divBdr>
      <w:divsChild>
        <w:div w:id="331877847">
          <w:marLeft w:val="640"/>
          <w:marRight w:val="0"/>
          <w:marTop w:val="0"/>
          <w:marBottom w:val="0"/>
          <w:divBdr>
            <w:top w:val="none" w:sz="0" w:space="0" w:color="auto"/>
            <w:left w:val="none" w:sz="0" w:space="0" w:color="auto"/>
            <w:bottom w:val="none" w:sz="0" w:space="0" w:color="auto"/>
            <w:right w:val="none" w:sz="0" w:space="0" w:color="auto"/>
          </w:divBdr>
        </w:div>
        <w:div w:id="759063275">
          <w:marLeft w:val="640"/>
          <w:marRight w:val="0"/>
          <w:marTop w:val="0"/>
          <w:marBottom w:val="0"/>
          <w:divBdr>
            <w:top w:val="none" w:sz="0" w:space="0" w:color="auto"/>
            <w:left w:val="none" w:sz="0" w:space="0" w:color="auto"/>
            <w:bottom w:val="none" w:sz="0" w:space="0" w:color="auto"/>
            <w:right w:val="none" w:sz="0" w:space="0" w:color="auto"/>
          </w:divBdr>
        </w:div>
        <w:div w:id="31812364">
          <w:marLeft w:val="640"/>
          <w:marRight w:val="0"/>
          <w:marTop w:val="0"/>
          <w:marBottom w:val="0"/>
          <w:divBdr>
            <w:top w:val="none" w:sz="0" w:space="0" w:color="auto"/>
            <w:left w:val="none" w:sz="0" w:space="0" w:color="auto"/>
            <w:bottom w:val="none" w:sz="0" w:space="0" w:color="auto"/>
            <w:right w:val="none" w:sz="0" w:space="0" w:color="auto"/>
          </w:divBdr>
        </w:div>
        <w:div w:id="407969490">
          <w:marLeft w:val="640"/>
          <w:marRight w:val="0"/>
          <w:marTop w:val="0"/>
          <w:marBottom w:val="0"/>
          <w:divBdr>
            <w:top w:val="none" w:sz="0" w:space="0" w:color="auto"/>
            <w:left w:val="none" w:sz="0" w:space="0" w:color="auto"/>
            <w:bottom w:val="none" w:sz="0" w:space="0" w:color="auto"/>
            <w:right w:val="none" w:sz="0" w:space="0" w:color="auto"/>
          </w:divBdr>
        </w:div>
        <w:div w:id="1518083804">
          <w:marLeft w:val="640"/>
          <w:marRight w:val="0"/>
          <w:marTop w:val="0"/>
          <w:marBottom w:val="0"/>
          <w:divBdr>
            <w:top w:val="none" w:sz="0" w:space="0" w:color="auto"/>
            <w:left w:val="none" w:sz="0" w:space="0" w:color="auto"/>
            <w:bottom w:val="none" w:sz="0" w:space="0" w:color="auto"/>
            <w:right w:val="none" w:sz="0" w:space="0" w:color="auto"/>
          </w:divBdr>
        </w:div>
        <w:div w:id="2023779723">
          <w:marLeft w:val="640"/>
          <w:marRight w:val="0"/>
          <w:marTop w:val="0"/>
          <w:marBottom w:val="0"/>
          <w:divBdr>
            <w:top w:val="none" w:sz="0" w:space="0" w:color="auto"/>
            <w:left w:val="none" w:sz="0" w:space="0" w:color="auto"/>
            <w:bottom w:val="none" w:sz="0" w:space="0" w:color="auto"/>
            <w:right w:val="none" w:sz="0" w:space="0" w:color="auto"/>
          </w:divBdr>
        </w:div>
        <w:div w:id="1832676469">
          <w:marLeft w:val="640"/>
          <w:marRight w:val="0"/>
          <w:marTop w:val="0"/>
          <w:marBottom w:val="0"/>
          <w:divBdr>
            <w:top w:val="none" w:sz="0" w:space="0" w:color="auto"/>
            <w:left w:val="none" w:sz="0" w:space="0" w:color="auto"/>
            <w:bottom w:val="none" w:sz="0" w:space="0" w:color="auto"/>
            <w:right w:val="none" w:sz="0" w:space="0" w:color="auto"/>
          </w:divBdr>
        </w:div>
        <w:div w:id="912932446">
          <w:marLeft w:val="640"/>
          <w:marRight w:val="0"/>
          <w:marTop w:val="0"/>
          <w:marBottom w:val="0"/>
          <w:divBdr>
            <w:top w:val="none" w:sz="0" w:space="0" w:color="auto"/>
            <w:left w:val="none" w:sz="0" w:space="0" w:color="auto"/>
            <w:bottom w:val="none" w:sz="0" w:space="0" w:color="auto"/>
            <w:right w:val="none" w:sz="0" w:space="0" w:color="auto"/>
          </w:divBdr>
        </w:div>
        <w:div w:id="1147285929">
          <w:marLeft w:val="640"/>
          <w:marRight w:val="0"/>
          <w:marTop w:val="0"/>
          <w:marBottom w:val="0"/>
          <w:divBdr>
            <w:top w:val="none" w:sz="0" w:space="0" w:color="auto"/>
            <w:left w:val="none" w:sz="0" w:space="0" w:color="auto"/>
            <w:bottom w:val="none" w:sz="0" w:space="0" w:color="auto"/>
            <w:right w:val="none" w:sz="0" w:space="0" w:color="auto"/>
          </w:divBdr>
        </w:div>
        <w:div w:id="353310831">
          <w:marLeft w:val="640"/>
          <w:marRight w:val="0"/>
          <w:marTop w:val="0"/>
          <w:marBottom w:val="0"/>
          <w:divBdr>
            <w:top w:val="none" w:sz="0" w:space="0" w:color="auto"/>
            <w:left w:val="none" w:sz="0" w:space="0" w:color="auto"/>
            <w:bottom w:val="none" w:sz="0" w:space="0" w:color="auto"/>
            <w:right w:val="none" w:sz="0" w:space="0" w:color="auto"/>
          </w:divBdr>
        </w:div>
        <w:div w:id="959915525">
          <w:marLeft w:val="640"/>
          <w:marRight w:val="0"/>
          <w:marTop w:val="0"/>
          <w:marBottom w:val="0"/>
          <w:divBdr>
            <w:top w:val="none" w:sz="0" w:space="0" w:color="auto"/>
            <w:left w:val="none" w:sz="0" w:space="0" w:color="auto"/>
            <w:bottom w:val="none" w:sz="0" w:space="0" w:color="auto"/>
            <w:right w:val="none" w:sz="0" w:space="0" w:color="auto"/>
          </w:divBdr>
        </w:div>
        <w:div w:id="2145079956">
          <w:marLeft w:val="640"/>
          <w:marRight w:val="0"/>
          <w:marTop w:val="0"/>
          <w:marBottom w:val="0"/>
          <w:divBdr>
            <w:top w:val="none" w:sz="0" w:space="0" w:color="auto"/>
            <w:left w:val="none" w:sz="0" w:space="0" w:color="auto"/>
            <w:bottom w:val="none" w:sz="0" w:space="0" w:color="auto"/>
            <w:right w:val="none" w:sz="0" w:space="0" w:color="auto"/>
          </w:divBdr>
        </w:div>
        <w:div w:id="1310786902">
          <w:marLeft w:val="640"/>
          <w:marRight w:val="0"/>
          <w:marTop w:val="0"/>
          <w:marBottom w:val="0"/>
          <w:divBdr>
            <w:top w:val="none" w:sz="0" w:space="0" w:color="auto"/>
            <w:left w:val="none" w:sz="0" w:space="0" w:color="auto"/>
            <w:bottom w:val="none" w:sz="0" w:space="0" w:color="auto"/>
            <w:right w:val="none" w:sz="0" w:space="0" w:color="auto"/>
          </w:divBdr>
        </w:div>
        <w:div w:id="695085868">
          <w:marLeft w:val="640"/>
          <w:marRight w:val="0"/>
          <w:marTop w:val="0"/>
          <w:marBottom w:val="0"/>
          <w:divBdr>
            <w:top w:val="none" w:sz="0" w:space="0" w:color="auto"/>
            <w:left w:val="none" w:sz="0" w:space="0" w:color="auto"/>
            <w:bottom w:val="none" w:sz="0" w:space="0" w:color="auto"/>
            <w:right w:val="none" w:sz="0" w:space="0" w:color="auto"/>
          </w:divBdr>
        </w:div>
        <w:div w:id="967854740">
          <w:marLeft w:val="640"/>
          <w:marRight w:val="0"/>
          <w:marTop w:val="0"/>
          <w:marBottom w:val="0"/>
          <w:divBdr>
            <w:top w:val="none" w:sz="0" w:space="0" w:color="auto"/>
            <w:left w:val="none" w:sz="0" w:space="0" w:color="auto"/>
            <w:bottom w:val="none" w:sz="0" w:space="0" w:color="auto"/>
            <w:right w:val="none" w:sz="0" w:space="0" w:color="auto"/>
          </w:divBdr>
        </w:div>
        <w:div w:id="1900361682">
          <w:marLeft w:val="640"/>
          <w:marRight w:val="0"/>
          <w:marTop w:val="0"/>
          <w:marBottom w:val="0"/>
          <w:divBdr>
            <w:top w:val="none" w:sz="0" w:space="0" w:color="auto"/>
            <w:left w:val="none" w:sz="0" w:space="0" w:color="auto"/>
            <w:bottom w:val="none" w:sz="0" w:space="0" w:color="auto"/>
            <w:right w:val="none" w:sz="0" w:space="0" w:color="auto"/>
          </w:divBdr>
        </w:div>
        <w:div w:id="1785030481">
          <w:marLeft w:val="640"/>
          <w:marRight w:val="0"/>
          <w:marTop w:val="0"/>
          <w:marBottom w:val="0"/>
          <w:divBdr>
            <w:top w:val="none" w:sz="0" w:space="0" w:color="auto"/>
            <w:left w:val="none" w:sz="0" w:space="0" w:color="auto"/>
            <w:bottom w:val="none" w:sz="0" w:space="0" w:color="auto"/>
            <w:right w:val="none" w:sz="0" w:space="0" w:color="auto"/>
          </w:divBdr>
        </w:div>
        <w:div w:id="53936857">
          <w:marLeft w:val="640"/>
          <w:marRight w:val="0"/>
          <w:marTop w:val="0"/>
          <w:marBottom w:val="0"/>
          <w:divBdr>
            <w:top w:val="none" w:sz="0" w:space="0" w:color="auto"/>
            <w:left w:val="none" w:sz="0" w:space="0" w:color="auto"/>
            <w:bottom w:val="none" w:sz="0" w:space="0" w:color="auto"/>
            <w:right w:val="none" w:sz="0" w:space="0" w:color="auto"/>
          </w:divBdr>
        </w:div>
        <w:div w:id="594096086">
          <w:marLeft w:val="640"/>
          <w:marRight w:val="0"/>
          <w:marTop w:val="0"/>
          <w:marBottom w:val="0"/>
          <w:divBdr>
            <w:top w:val="none" w:sz="0" w:space="0" w:color="auto"/>
            <w:left w:val="none" w:sz="0" w:space="0" w:color="auto"/>
            <w:bottom w:val="none" w:sz="0" w:space="0" w:color="auto"/>
            <w:right w:val="none" w:sz="0" w:space="0" w:color="auto"/>
          </w:divBdr>
        </w:div>
        <w:div w:id="1737049374">
          <w:marLeft w:val="640"/>
          <w:marRight w:val="0"/>
          <w:marTop w:val="0"/>
          <w:marBottom w:val="0"/>
          <w:divBdr>
            <w:top w:val="none" w:sz="0" w:space="0" w:color="auto"/>
            <w:left w:val="none" w:sz="0" w:space="0" w:color="auto"/>
            <w:bottom w:val="none" w:sz="0" w:space="0" w:color="auto"/>
            <w:right w:val="none" w:sz="0" w:space="0" w:color="auto"/>
          </w:divBdr>
        </w:div>
        <w:div w:id="1962688734">
          <w:marLeft w:val="640"/>
          <w:marRight w:val="0"/>
          <w:marTop w:val="0"/>
          <w:marBottom w:val="0"/>
          <w:divBdr>
            <w:top w:val="none" w:sz="0" w:space="0" w:color="auto"/>
            <w:left w:val="none" w:sz="0" w:space="0" w:color="auto"/>
            <w:bottom w:val="none" w:sz="0" w:space="0" w:color="auto"/>
            <w:right w:val="none" w:sz="0" w:space="0" w:color="auto"/>
          </w:divBdr>
        </w:div>
        <w:div w:id="725566592">
          <w:marLeft w:val="640"/>
          <w:marRight w:val="0"/>
          <w:marTop w:val="0"/>
          <w:marBottom w:val="0"/>
          <w:divBdr>
            <w:top w:val="none" w:sz="0" w:space="0" w:color="auto"/>
            <w:left w:val="none" w:sz="0" w:space="0" w:color="auto"/>
            <w:bottom w:val="none" w:sz="0" w:space="0" w:color="auto"/>
            <w:right w:val="none" w:sz="0" w:space="0" w:color="auto"/>
          </w:divBdr>
        </w:div>
        <w:div w:id="1808937420">
          <w:marLeft w:val="640"/>
          <w:marRight w:val="0"/>
          <w:marTop w:val="0"/>
          <w:marBottom w:val="0"/>
          <w:divBdr>
            <w:top w:val="none" w:sz="0" w:space="0" w:color="auto"/>
            <w:left w:val="none" w:sz="0" w:space="0" w:color="auto"/>
            <w:bottom w:val="none" w:sz="0" w:space="0" w:color="auto"/>
            <w:right w:val="none" w:sz="0" w:space="0" w:color="auto"/>
          </w:divBdr>
        </w:div>
        <w:div w:id="163934709">
          <w:marLeft w:val="640"/>
          <w:marRight w:val="0"/>
          <w:marTop w:val="0"/>
          <w:marBottom w:val="0"/>
          <w:divBdr>
            <w:top w:val="none" w:sz="0" w:space="0" w:color="auto"/>
            <w:left w:val="none" w:sz="0" w:space="0" w:color="auto"/>
            <w:bottom w:val="none" w:sz="0" w:space="0" w:color="auto"/>
            <w:right w:val="none" w:sz="0" w:space="0" w:color="auto"/>
          </w:divBdr>
        </w:div>
        <w:div w:id="1509641653">
          <w:marLeft w:val="640"/>
          <w:marRight w:val="0"/>
          <w:marTop w:val="0"/>
          <w:marBottom w:val="0"/>
          <w:divBdr>
            <w:top w:val="none" w:sz="0" w:space="0" w:color="auto"/>
            <w:left w:val="none" w:sz="0" w:space="0" w:color="auto"/>
            <w:bottom w:val="none" w:sz="0" w:space="0" w:color="auto"/>
            <w:right w:val="none" w:sz="0" w:space="0" w:color="auto"/>
          </w:divBdr>
        </w:div>
        <w:div w:id="585264383">
          <w:marLeft w:val="640"/>
          <w:marRight w:val="0"/>
          <w:marTop w:val="0"/>
          <w:marBottom w:val="0"/>
          <w:divBdr>
            <w:top w:val="none" w:sz="0" w:space="0" w:color="auto"/>
            <w:left w:val="none" w:sz="0" w:space="0" w:color="auto"/>
            <w:bottom w:val="none" w:sz="0" w:space="0" w:color="auto"/>
            <w:right w:val="none" w:sz="0" w:space="0" w:color="auto"/>
          </w:divBdr>
        </w:div>
        <w:div w:id="1935355697">
          <w:marLeft w:val="640"/>
          <w:marRight w:val="0"/>
          <w:marTop w:val="0"/>
          <w:marBottom w:val="0"/>
          <w:divBdr>
            <w:top w:val="none" w:sz="0" w:space="0" w:color="auto"/>
            <w:left w:val="none" w:sz="0" w:space="0" w:color="auto"/>
            <w:bottom w:val="none" w:sz="0" w:space="0" w:color="auto"/>
            <w:right w:val="none" w:sz="0" w:space="0" w:color="auto"/>
          </w:divBdr>
        </w:div>
        <w:div w:id="131605221">
          <w:marLeft w:val="640"/>
          <w:marRight w:val="0"/>
          <w:marTop w:val="0"/>
          <w:marBottom w:val="0"/>
          <w:divBdr>
            <w:top w:val="none" w:sz="0" w:space="0" w:color="auto"/>
            <w:left w:val="none" w:sz="0" w:space="0" w:color="auto"/>
            <w:bottom w:val="none" w:sz="0" w:space="0" w:color="auto"/>
            <w:right w:val="none" w:sz="0" w:space="0" w:color="auto"/>
          </w:divBdr>
        </w:div>
        <w:div w:id="1199929153">
          <w:marLeft w:val="640"/>
          <w:marRight w:val="0"/>
          <w:marTop w:val="0"/>
          <w:marBottom w:val="0"/>
          <w:divBdr>
            <w:top w:val="none" w:sz="0" w:space="0" w:color="auto"/>
            <w:left w:val="none" w:sz="0" w:space="0" w:color="auto"/>
            <w:bottom w:val="none" w:sz="0" w:space="0" w:color="auto"/>
            <w:right w:val="none" w:sz="0" w:space="0" w:color="auto"/>
          </w:divBdr>
        </w:div>
        <w:div w:id="638463568">
          <w:marLeft w:val="640"/>
          <w:marRight w:val="0"/>
          <w:marTop w:val="0"/>
          <w:marBottom w:val="0"/>
          <w:divBdr>
            <w:top w:val="none" w:sz="0" w:space="0" w:color="auto"/>
            <w:left w:val="none" w:sz="0" w:space="0" w:color="auto"/>
            <w:bottom w:val="none" w:sz="0" w:space="0" w:color="auto"/>
            <w:right w:val="none" w:sz="0" w:space="0" w:color="auto"/>
          </w:divBdr>
        </w:div>
        <w:div w:id="612174594">
          <w:marLeft w:val="640"/>
          <w:marRight w:val="0"/>
          <w:marTop w:val="0"/>
          <w:marBottom w:val="0"/>
          <w:divBdr>
            <w:top w:val="none" w:sz="0" w:space="0" w:color="auto"/>
            <w:left w:val="none" w:sz="0" w:space="0" w:color="auto"/>
            <w:bottom w:val="none" w:sz="0" w:space="0" w:color="auto"/>
            <w:right w:val="none" w:sz="0" w:space="0" w:color="auto"/>
          </w:divBdr>
        </w:div>
        <w:div w:id="1839466419">
          <w:marLeft w:val="640"/>
          <w:marRight w:val="0"/>
          <w:marTop w:val="0"/>
          <w:marBottom w:val="0"/>
          <w:divBdr>
            <w:top w:val="none" w:sz="0" w:space="0" w:color="auto"/>
            <w:left w:val="none" w:sz="0" w:space="0" w:color="auto"/>
            <w:bottom w:val="none" w:sz="0" w:space="0" w:color="auto"/>
            <w:right w:val="none" w:sz="0" w:space="0" w:color="auto"/>
          </w:divBdr>
        </w:div>
        <w:div w:id="2129280449">
          <w:marLeft w:val="640"/>
          <w:marRight w:val="0"/>
          <w:marTop w:val="0"/>
          <w:marBottom w:val="0"/>
          <w:divBdr>
            <w:top w:val="none" w:sz="0" w:space="0" w:color="auto"/>
            <w:left w:val="none" w:sz="0" w:space="0" w:color="auto"/>
            <w:bottom w:val="none" w:sz="0" w:space="0" w:color="auto"/>
            <w:right w:val="none" w:sz="0" w:space="0" w:color="auto"/>
          </w:divBdr>
        </w:div>
        <w:div w:id="1891724366">
          <w:marLeft w:val="640"/>
          <w:marRight w:val="0"/>
          <w:marTop w:val="0"/>
          <w:marBottom w:val="0"/>
          <w:divBdr>
            <w:top w:val="none" w:sz="0" w:space="0" w:color="auto"/>
            <w:left w:val="none" w:sz="0" w:space="0" w:color="auto"/>
            <w:bottom w:val="none" w:sz="0" w:space="0" w:color="auto"/>
            <w:right w:val="none" w:sz="0" w:space="0" w:color="auto"/>
          </w:divBdr>
        </w:div>
        <w:div w:id="819537798">
          <w:marLeft w:val="640"/>
          <w:marRight w:val="0"/>
          <w:marTop w:val="0"/>
          <w:marBottom w:val="0"/>
          <w:divBdr>
            <w:top w:val="none" w:sz="0" w:space="0" w:color="auto"/>
            <w:left w:val="none" w:sz="0" w:space="0" w:color="auto"/>
            <w:bottom w:val="none" w:sz="0" w:space="0" w:color="auto"/>
            <w:right w:val="none" w:sz="0" w:space="0" w:color="auto"/>
          </w:divBdr>
        </w:div>
        <w:div w:id="1203904161">
          <w:marLeft w:val="640"/>
          <w:marRight w:val="0"/>
          <w:marTop w:val="0"/>
          <w:marBottom w:val="0"/>
          <w:divBdr>
            <w:top w:val="none" w:sz="0" w:space="0" w:color="auto"/>
            <w:left w:val="none" w:sz="0" w:space="0" w:color="auto"/>
            <w:bottom w:val="none" w:sz="0" w:space="0" w:color="auto"/>
            <w:right w:val="none" w:sz="0" w:space="0" w:color="auto"/>
          </w:divBdr>
        </w:div>
        <w:div w:id="13651358">
          <w:marLeft w:val="640"/>
          <w:marRight w:val="0"/>
          <w:marTop w:val="0"/>
          <w:marBottom w:val="0"/>
          <w:divBdr>
            <w:top w:val="none" w:sz="0" w:space="0" w:color="auto"/>
            <w:left w:val="none" w:sz="0" w:space="0" w:color="auto"/>
            <w:bottom w:val="none" w:sz="0" w:space="0" w:color="auto"/>
            <w:right w:val="none" w:sz="0" w:space="0" w:color="auto"/>
          </w:divBdr>
        </w:div>
        <w:div w:id="1292174285">
          <w:marLeft w:val="640"/>
          <w:marRight w:val="0"/>
          <w:marTop w:val="0"/>
          <w:marBottom w:val="0"/>
          <w:divBdr>
            <w:top w:val="none" w:sz="0" w:space="0" w:color="auto"/>
            <w:left w:val="none" w:sz="0" w:space="0" w:color="auto"/>
            <w:bottom w:val="none" w:sz="0" w:space="0" w:color="auto"/>
            <w:right w:val="none" w:sz="0" w:space="0" w:color="auto"/>
          </w:divBdr>
        </w:div>
      </w:divsChild>
    </w:div>
    <w:div w:id="2135903673">
      <w:bodyDiv w:val="1"/>
      <w:marLeft w:val="0"/>
      <w:marRight w:val="0"/>
      <w:marTop w:val="0"/>
      <w:marBottom w:val="0"/>
      <w:divBdr>
        <w:top w:val="none" w:sz="0" w:space="0" w:color="auto"/>
        <w:left w:val="none" w:sz="0" w:space="0" w:color="auto"/>
        <w:bottom w:val="none" w:sz="0" w:space="0" w:color="auto"/>
        <w:right w:val="none" w:sz="0" w:space="0" w:color="auto"/>
      </w:divBdr>
      <w:divsChild>
        <w:div w:id="1997491935">
          <w:marLeft w:val="640"/>
          <w:marRight w:val="0"/>
          <w:marTop w:val="0"/>
          <w:marBottom w:val="0"/>
          <w:divBdr>
            <w:top w:val="none" w:sz="0" w:space="0" w:color="auto"/>
            <w:left w:val="none" w:sz="0" w:space="0" w:color="auto"/>
            <w:bottom w:val="none" w:sz="0" w:space="0" w:color="auto"/>
            <w:right w:val="none" w:sz="0" w:space="0" w:color="auto"/>
          </w:divBdr>
        </w:div>
        <w:div w:id="2069457835">
          <w:marLeft w:val="640"/>
          <w:marRight w:val="0"/>
          <w:marTop w:val="0"/>
          <w:marBottom w:val="0"/>
          <w:divBdr>
            <w:top w:val="none" w:sz="0" w:space="0" w:color="auto"/>
            <w:left w:val="none" w:sz="0" w:space="0" w:color="auto"/>
            <w:bottom w:val="none" w:sz="0" w:space="0" w:color="auto"/>
            <w:right w:val="none" w:sz="0" w:space="0" w:color="auto"/>
          </w:divBdr>
        </w:div>
        <w:div w:id="1643997069">
          <w:marLeft w:val="640"/>
          <w:marRight w:val="0"/>
          <w:marTop w:val="0"/>
          <w:marBottom w:val="0"/>
          <w:divBdr>
            <w:top w:val="none" w:sz="0" w:space="0" w:color="auto"/>
            <w:left w:val="none" w:sz="0" w:space="0" w:color="auto"/>
            <w:bottom w:val="none" w:sz="0" w:space="0" w:color="auto"/>
            <w:right w:val="none" w:sz="0" w:space="0" w:color="auto"/>
          </w:divBdr>
        </w:div>
        <w:div w:id="118381451">
          <w:marLeft w:val="640"/>
          <w:marRight w:val="0"/>
          <w:marTop w:val="0"/>
          <w:marBottom w:val="0"/>
          <w:divBdr>
            <w:top w:val="none" w:sz="0" w:space="0" w:color="auto"/>
            <w:left w:val="none" w:sz="0" w:space="0" w:color="auto"/>
            <w:bottom w:val="none" w:sz="0" w:space="0" w:color="auto"/>
            <w:right w:val="none" w:sz="0" w:space="0" w:color="auto"/>
          </w:divBdr>
        </w:div>
        <w:div w:id="406466637">
          <w:marLeft w:val="640"/>
          <w:marRight w:val="0"/>
          <w:marTop w:val="0"/>
          <w:marBottom w:val="0"/>
          <w:divBdr>
            <w:top w:val="none" w:sz="0" w:space="0" w:color="auto"/>
            <w:left w:val="none" w:sz="0" w:space="0" w:color="auto"/>
            <w:bottom w:val="none" w:sz="0" w:space="0" w:color="auto"/>
            <w:right w:val="none" w:sz="0" w:space="0" w:color="auto"/>
          </w:divBdr>
        </w:div>
        <w:div w:id="1989092477">
          <w:marLeft w:val="640"/>
          <w:marRight w:val="0"/>
          <w:marTop w:val="0"/>
          <w:marBottom w:val="0"/>
          <w:divBdr>
            <w:top w:val="none" w:sz="0" w:space="0" w:color="auto"/>
            <w:left w:val="none" w:sz="0" w:space="0" w:color="auto"/>
            <w:bottom w:val="none" w:sz="0" w:space="0" w:color="auto"/>
            <w:right w:val="none" w:sz="0" w:space="0" w:color="auto"/>
          </w:divBdr>
        </w:div>
        <w:div w:id="2137917064">
          <w:marLeft w:val="640"/>
          <w:marRight w:val="0"/>
          <w:marTop w:val="0"/>
          <w:marBottom w:val="0"/>
          <w:divBdr>
            <w:top w:val="none" w:sz="0" w:space="0" w:color="auto"/>
            <w:left w:val="none" w:sz="0" w:space="0" w:color="auto"/>
            <w:bottom w:val="none" w:sz="0" w:space="0" w:color="auto"/>
            <w:right w:val="none" w:sz="0" w:space="0" w:color="auto"/>
          </w:divBdr>
        </w:div>
        <w:div w:id="1388990292">
          <w:marLeft w:val="640"/>
          <w:marRight w:val="0"/>
          <w:marTop w:val="0"/>
          <w:marBottom w:val="0"/>
          <w:divBdr>
            <w:top w:val="none" w:sz="0" w:space="0" w:color="auto"/>
            <w:left w:val="none" w:sz="0" w:space="0" w:color="auto"/>
            <w:bottom w:val="none" w:sz="0" w:space="0" w:color="auto"/>
            <w:right w:val="none" w:sz="0" w:space="0" w:color="auto"/>
          </w:divBdr>
        </w:div>
        <w:div w:id="1914272420">
          <w:marLeft w:val="640"/>
          <w:marRight w:val="0"/>
          <w:marTop w:val="0"/>
          <w:marBottom w:val="0"/>
          <w:divBdr>
            <w:top w:val="none" w:sz="0" w:space="0" w:color="auto"/>
            <w:left w:val="none" w:sz="0" w:space="0" w:color="auto"/>
            <w:bottom w:val="none" w:sz="0" w:space="0" w:color="auto"/>
            <w:right w:val="none" w:sz="0" w:space="0" w:color="auto"/>
          </w:divBdr>
        </w:div>
        <w:div w:id="1358579278">
          <w:marLeft w:val="640"/>
          <w:marRight w:val="0"/>
          <w:marTop w:val="0"/>
          <w:marBottom w:val="0"/>
          <w:divBdr>
            <w:top w:val="none" w:sz="0" w:space="0" w:color="auto"/>
            <w:left w:val="none" w:sz="0" w:space="0" w:color="auto"/>
            <w:bottom w:val="none" w:sz="0" w:space="0" w:color="auto"/>
            <w:right w:val="none" w:sz="0" w:space="0" w:color="auto"/>
          </w:divBdr>
        </w:div>
        <w:div w:id="539779864">
          <w:marLeft w:val="640"/>
          <w:marRight w:val="0"/>
          <w:marTop w:val="0"/>
          <w:marBottom w:val="0"/>
          <w:divBdr>
            <w:top w:val="none" w:sz="0" w:space="0" w:color="auto"/>
            <w:left w:val="none" w:sz="0" w:space="0" w:color="auto"/>
            <w:bottom w:val="none" w:sz="0" w:space="0" w:color="auto"/>
            <w:right w:val="none" w:sz="0" w:space="0" w:color="auto"/>
          </w:divBdr>
        </w:div>
        <w:div w:id="446318198">
          <w:marLeft w:val="640"/>
          <w:marRight w:val="0"/>
          <w:marTop w:val="0"/>
          <w:marBottom w:val="0"/>
          <w:divBdr>
            <w:top w:val="none" w:sz="0" w:space="0" w:color="auto"/>
            <w:left w:val="none" w:sz="0" w:space="0" w:color="auto"/>
            <w:bottom w:val="none" w:sz="0" w:space="0" w:color="auto"/>
            <w:right w:val="none" w:sz="0" w:space="0" w:color="auto"/>
          </w:divBdr>
        </w:div>
        <w:div w:id="1356879085">
          <w:marLeft w:val="640"/>
          <w:marRight w:val="0"/>
          <w:marTop w:val="0"/>
          <w:marBottom w:val="0"/>
          <w:divBdr>
            <w:top w:val="none" w:sz="0" w:space="0" w:color="auto"/>
            <w:left w:val="none" w:sz="0" w:space="0" w:color="auto"/>
            <w:bottom w:val="none" w:sz="0" w:space="0" w:color="auto"/>
            <w:right w:val="none" w:sz="0" w:space="0" w:color="auto"/>
          </w:divBdr>
        </w:div>
        <w:div w:id="29039418">
          <w:marLeft w:val="640"/>
          <w:marRight w:val="0"/>
          <w:marTop w:val="0"/>
          <w:marBottom w:val="0"/>
          <w:divBdr>
            <w:top w:val="none" w:sz="0" w:space="0" w:color="auto"/>
            <w:left w:val="none" w:sz="0" w:space="0" w:color="auto"/>
            <w:bottom w:val="none" w:sz="0" w:space="0" w:color="auto"/>
            <w:right w:val="none" w:sz="0" w:space="0" w:color="auto"/>
          </w:divBdr>
        </w:div>
        <w:div w:id="1753696821">
          <w:marLeft w:val="640"/>
          <w:marRight w:val="0"/>
          <w:marTop w:val="0"/>
          <w:marBottom w:val="0"/>
          <w:divBdr>
            <w:top w:val="none" w:sz="0" w:space="0" w:color="auto"/>
            <w:left w:val="none" w:sz="0" w:space="0" w:color="auto"/>
            <w:bottom w:val="none" w:sz="0" w:space="0" w:color="auto"/>
            <w:right w:val="none" w:sz="0" w:space="0" w:color="auto"/>
          </w:divBdr>
        </w:div>
        <w:div w:id="2124420538">
          <w:marLeft w:val="640"/>
          <w:marRight w:val="0"/>
          <w:marTop w:val="0"/>
          <w:marBottom w:val="0"/>
          <w:divBdr>
            <w:top w:val="none" w:sz="0" w:space="0" w:color="auto"/>
            <w:left w:val="none" w:sz="0" w:space="0" w:color="auto"/>
            <w:bottom w:val="none" w:sz="0" w:space="0" w:color="auto"/>
            <w:right w:val="none" w:sz="0" w:space="0" w:color="auto"/>
          </w:divBdr>
        </w:div>
        <w:div w:id="1196425739">
          <w:marLeft w:val="640"/>
          <w:marRight w:val="0"/>
          <w:marTop w:val="0"/>
          <w:marBottom w:val="0"/>
          <w:divBdr>
            <w:top w:val="none" w:sz="0" w:space="0" w:color="auto"/>
            <w:left w:val="none" w:sz="0" w:space="0" w:color="auto"/>
            <w:bottom w:val="none" w:sz="0" w:space="0" w:color="auto"/>
            <w:right w:val="none" w:sz="0" w:space="0" w:color="auto"/>
          </w:divBdr>
        </w:div>
        <w:div w:id="446849701">
          <w:marLeft w:val="640"/>
          <w:marRight w:val="0"/>
          <w:marTop w:val="0"/>
          <w:marBottom w:val="0"/>
          <w:divBdr>
            <w:top w:val="none" w:sz="0" w:space="0" w:color="auto"/>
            <w:left w:val="none" w:sz="0" w:space="0" w:color="auto"/>
            <w:bottom w:val="none" w:sz="0" w:space="0" w:color="auto"/>
            <w:right w:val="none" w:sz="0" w:space="0" w:color="auto"/>
          </w:divBdr>
        </w:div>
        <w:div w:id="1419132409">
          <w:marLeft w:val="640"/>
          <w:marRight w:val="0"/>
          <w:marTop w:val="0"/>
          <w:marBottom w:val="0"/>
          <w:divBdr>
            <w:top w:val="none" w:sz="0" w:space="0" w:color="auto"/>
            <w:left w:val="none" w:sz="0" w:space="0" w:color="auto"/>
            <w:bottom w:val="none" w:sz="0" w:space="0" w:color="auto"/>
            <w:right w:val="none" w:sz="0" w:space="0" w:color="auto"/>
          </w:divBdr>
        </w:div>
        <w:div w:id="1368607008">
          <w:marLeft w:val="640"/>
          <w:marRight w:val="0"/>
          <w:marTop w:val="0"/>
          <w:marBottom w:val="0"/>
          <w:divBdr>
            <w:top w:val="none" w:sz="0" w:space="0" w:color="auto"/>
            <w:left w:val="none" w:sz="0" w:space="0" w:color="auto"/>
            <w:bottom w:val="none" w:sz="0" w:space="0" w:color="auto"/>
            <w:right w:val="none" w:sz="0" w:space="0" w:color="auto"/>
          </w:divBdr>
        </w:div>
        <w:div w:id="1330134318">
          <w:marLeft w:val="640"/>
          <w:marRight w:val="0"/>
          <w:marTop w:val="0"/>
          <w:marBottom w:val="0"/>
          <w:divBdr>
            <w:top w:val="none" w:sz="0" w:space="0" w:color="auto"/>
            <w:left w:val="none" w:sz="0" w:space="0" w:color="auto"/>
            <w:bottom w:val="none" w:sz="0" w:space="0" w:color="auto"/>
            <w:right w:val="none" w:sz="0" w:space="0" w:color="auto"/>
          </w:divBdr>
        </w:div>
        <w:div w:id="1489052151">
          <w:marLeft w:val="640"/>
          <w:marRight w:val="0"/>
          <w:marTop w:val="0"/>
          <w:marBottom w:val="0"/>
          <w:divBdr>
            <w:top w:val="none" w:sz="0" w:space="0" w:color="auto"/>
            <w:left w:val="none" w:sz="0" w:space="0" w:color="auto"/>
            <w:bottom w:val="none" w:sz="0" w:space="0" w:color="auto"/>
            <w:right w:val="none" w:sz="0" w:space="0" w:color="auto"/>
          </w:divBdr>
        </w:div>
        <w:div w:id="951667577">
          <w:marLeft w:val="640"/>
          <w:marRight w:val="0"/>
          <w:marTop w:val="0"/>
          <w:marBottom w:val="0"/>
          <w:divBdr>
            <w:top w:val="none" w:sz="0" w:space="0" w:color="auto"/>
            <w:left w:val="none" w:sz="0" w:space="0" w:color="auto"/>
            <w:bottom w:val="none" w:sz="0" w:space="0" w:color="auto"/>
            <w:right w:val="none" w:sz="0" w:space="0" w:color="auto"/>
          </w:divBdr>
        </w:div>
        <w:div w:id="1098984619">
          <w:marLeft w:val="640"/>
          <w:marRight w:val="0"/>
          <w:marTop w:val="0"/>
          <w:marBottom w:val="0"/>
          <w:divBdr>
            <w:top w:val="none" w:sz="0" w:space="0" w:color="auto"/>
            <w:left w:val="none" w:sz="0" w:space="0" w:color="auto"/>
            <w:bottom w:val="none" w:sz="0" w:space="0" w:color="auto"/>
            <w:right w:val="none" w:sz="0" w:space="0" w:color="auto"/>
          </w:divBdr>
        </w:div>
        <w:div w:id="1723863794">
          <w:marLeft w:val="640"/>
          <w:marRight w:val="0"/>
          <w:marTop w:val="0"/>
          <w:marBottom w:val="0"/>
          <w:divBdr>
            <w:top w:val="none" w:sz="0" w:space="0" w:color="auto"/>
            <w:left w:val="none" w:sz="0" w:space="0" w:color="auto"/>
            <w:bottom w:val="none" w:sz="0" w:space="0" w:color="auto"/>
            <w:right w:val="none" w:sz="0" w:space="0" w:color="auto"/>
          </w:divBdr>
        </w:div>
        <w:div w:id="1962953625">
          <w:marLeft w:val="640"/>
          <w:marRight w:val="0"/>
          <w:marTop w:val="0"/>
          <w:marBottom w:val="0"/>
          <w:divBdr>
            <w:top w:val="none" w:sz="0" w:space="0" w:color="auto"/>
            <w:left w:val="none" w:sz="0" w:space="0" w:color="auto"/>
            <w:bottom w:val="none" w:sz="0" w:space="0" w:color="auto"/>
            <w:right w:val="none" w:sz="0" w:space="0" w:color="auto"/>
          </w:divBdr>
        </w:div>
        <w:div w:id="618296917">
          <w:marLeft w:val="640"/>
          <w:marRight w:val="0"/>
          <w:marTop w:val="0"/>
          <w:marBottom w:val="0"/>
          <w:divBdr>
            <w:top w:val="none" w:sz="0" w:space="0" w:color="auto"/>
            <w:left w:val="none" w:sz="0" w:space="0" w:color="auto"/>
            <w:bottom w:val="none" w:sz="0" w:space="0" w:color="auto"/>
            <w:right w:val="none" w:sz="0" w:space="0" w:color="auto"/>
          </w:divBdr>
        </w:div>
        <w:div w:id="599483131">
          <w:marLeft w:val="640"/>
          <w:marRight w:val="0"/>
          <w:marTop w:val="0"/>
          <w:marBottom w:val="0"/>
          <w:divBdr>
            <w:top w:val="none" w:sz="0" w:space="0" w:color="auto"/>
            <w:left w:val="none" w:sz="0" w:space="0" w:color="auto"/>
            <w:bottom w:val="none" w:sz="0" w:space="0" w:color="auto"/>
            <w:right w:val="none" w:sz="0" w:space="0" w:color="auto"/>
          </w:divBdr>
        </w:div>
        <w:div w:id="1777869669">
          <w:marLeft w:val="640"/>
          <w:marRight w:val="0"/>
          <w:marTop w:val="0"/>
          <w:marBottom w:val="0"/>
          <w:divBdr>
            <w:top w:val="none" w:sz="0" w:space="0" w:color="auto"/>
            <w:left w:val="none" w:sz="0" w:space="0" w:color="auto"/>
            <w:bottom w:val="none" w:sz="0" w:space="0" w:color="auto"/>
            <w:right w:val="none" w:sz="0" w:space="0" w:color="auto"/>
          </w:divBdr>
        </w:div>
        <w:div w:id="887956281">
          <w:marLeft w:val="640"/>
          <w:marRight w:val="0"/>
          <w:marTop w:val="0"/>
          <w:marBottom w:val="0"/>
          <w:divBdr>
            <w:top w:val="none" w:sz="0" w:space="0" w:color="auto"/>
            <w:left w:val="none" w:sz="0" w:space="0" w:color="auto"/>
            <w:bottom w:val="none" w:sz="0" w:space="0" w:color="auto"/>
            <w:right w:val="none" w:sz="0" w:space="0" w:color="auto"/>
          </w:divBdr>
        </w:div>
        <w:div w:id="253904850">
          <w:marLeft w:val="640"/>
          <w:marRight w:val="0"/>
          <w:marTop w:val="0"/>
          <w:marBottom w:val="0"/>
          <w:divBdr>
            <w:top w:val="none" w:sz="0" w:space="0" w:color="auto"/>
            <w:left w:val="none" w:sz="0" w:space="0" w:color="auto"/>
            <w:bottom w:val="none" w:sz="0" w:space="0" w:color="auto"/>
            <w:right w:val="none" w:sz="0" w:space="0" w:color="auto"/>
          </w:divBdr>
        </w:div>
        <w:div w:id="488250469">
          <w:marLeft w:val="640"/>
          <w:marRight w:val="0"/>
          <w:marTop w:val="0"/>
          <w:marBottom w:val="0"/>
          <w:divBdr>
            <w:top w:val="none" w:sz="0" w:space="0" w:color="auto"/>
            <w:left w:val="none" w:sz="0" w:space="0" w:color="auto"/>
            <w:bottom w:val="none" w:sz="0" w:space="0" w:color="auto"/>
            <w:right w:val="none" w:sz="0" w:space="0" w:color="auto"/>
          </w:divBdr>
        </w:div>
        <w:div w:id="2010280951">
          <w:marLeft w:val="640"/>
          <w:marRight w:val="0"/>
          <w:marTop w:val="0"/>
          <w:marBottom w:val="0"/>
          <w:divBdr>
            <w:top w:val="none" w:sz="0" w:space="0" w:color="auto"/>
            <w:left w:val="none" w:sz="0" w:space="0" w:color="auto"/>
            <w:bottom w:val="none" w:sz="0" w:space="0" w:color="auto"/>
            <w:right w:val="none" w:sz="0" w:space="0" w:color="auto"/>
          </w:divBdr>
        </w:div>
        <w:div w:id="195897644">
          <w:marLeft w:val="640"/>
          <w:marRight w:val="0"/>
          <w:marTop w:val="0"/>
          <w:marBottom w:val="0"/>
          <w:divBdr>
            <w:top w:val="none" w:sz="0" w:space="0" w:color="auto"/>
            <w:left w:val="none" w:sz="0" w:space="0" w:color="auto"/>
            <w:bottom w:val="none" w:sz="0" w:space="0" w:color="auto"/>
            <w:right w:val="none" w:sz="0" w:space="0" w:color="auto"/>
          </w:divBdr>
        </w:div>
        <w:div w:id="2130974598">
          <w:marLeft w:val="640"/>
          <w:marRight w:val="0"/>
          <w:marTop w:val="0"/>
          <w:marBottom w:val="0"/>
          <w:divBdr>
            <w:top w:val="none" w:sz="0" w:space="0" w:color="auto"/>
            <w:left w:val="none" w:sz="0" w:space="0" w:color="auto"/>
            <w:bottom w:val="none" w:sz="0" w:space="0" w:color="auto"/>
            <w:right w:val="none" w:sz="0" w:space="0" w:color="auto"/>
          </w:divBdr>
        </w:div>
      </w:divsChild>
    </w:div>
    <w:div w:id="2136101101">
      <w:bodyDiv w:val="1"/>
      <w:marLeft w:val="0"/>
      <w:marRight w:val="0"/>
      <w:marTop w:val="0"/>
      <w:marBottom w:val="0"/>
      <w:divBdr>
        <w:top w:val="none" w:sz="0" w:space="0" w:color="auto"/>
        <w:left w:val="none" w:sz="0" w:space="0" w:color="auto"/>
        <w:bottom w:val="none" w:sz="0" w:space="0" w:color="auto"/>
        <w:right w:val="none" w:sz="0" w:space="0" w:color="auto"/>
      </w:divBdr>
      <w:divsChild>
        <w:div w:id="2131052132">
          <w:marLeft w:val="640"/>
          <w:marRight w:val="0"/>
          <w:marTop w:val="0"/>
          <w:marBottom w:val="0"/>
          <w:divBdr>
            <w:top w:val="none" w:sz="0" w:space="0" w:color="auto"/>
            <w:left w:val="none" w:sz="0" w:space="0" w:color="auto"/>
            <w:bottom w:val="none" w:sz="0" w:space="0" w:color="auto"/>
            <w:right w:val="none" w:sz="0" w:space="0" w:color="auto"/>
          </w:divBdr>
        </w:div>
        <w:div w:id="2134055447">
          <w:marLeft w:val="640"/>
          <w:marRight w:val="0"/>
          <w:marTop w:val="0"/>
          <w:marBottom w:val="0"/>
          <w:divBdr>
            <w:top w:val="none" w:sz="0" w:space="0" w:color="auto"/>
            <w:left w:val="none" w:sz="0" w:space="0" w:color="auto"/>
            <w:bottom w:val="none" w:sz="0" w:space="0" w:color="auto"/>
            <w:right w:val="none" w:sz="0" w:space="0" w:color="auto"/>
          </w:divBdr>
        </w:div>
        <w:div w:id="673528622">
          <w:marLeft w:val="640"/>
          <w:marRight w:val="0"/>
          <w:marTop w:val="0"/>
          <w:marBottom w:val="0"/>
          <w:divBdr>
            <w:top w:val="none" w:sz="0" w:space="0" w:color="auto"/>
            <w:left w:val="none" w:sz="0" w:space="0" w:color="auto"/>
            <w:bottom w:val="none" w:sz="0" w:space="0" w:color="auto"/>
            <w:right w:val="none" w:sz="0" w:space="0" w:color="auto"/>
          </w:divBdr>
        </w:div>
        <w:div w:id="419303016">
          <w:marLeft w:val="640"/>
          <w:marRight w:val="0"/>
          <w:marTop w:val="0"/>
          <w:marBottom w:val="0"/>
          <w:divBdr>
            <w:top w:val="none" w:sz="0" w:space="0" w:color="auto"/>
            <w:left w:val="none" w:sz="0" w:space="0" w:color="auto"/>
            <w:bottom w:val="none" w:sz="0" w:space="0" w:color="auto"/>
            <w:right w:val="none" w:sz="0" w:space="0" w:color="auto"/>
          </w:divBdr>
        </w:div>
        <w:div w:id="472720851">
          <w:marLeft w:val="640"/>
          <w:marRight w:val="0"/>
          <w:marTop w:val="0"/>
          <w:marBottom w:val="0"/>
          <w:divBdr>
            <w:top w:val="none" w:sz="0" w:space="0" w:color="auto"/>
            <w:left w:val="none" w:sz="0" w:space="0" w:color="auto"/>
            <w:bottom w:val="none" w:sz="0" w:space="0" w:color="auto"/>
            <w:right w:val="none" w:sz="0" w:space="0" w:color="auto"/>
          </w:divBdr>
        </w:div>
        <w:div w:id="94134298">
          <w:marLeft w:val="640"/>
          <w:marRight w:val="0"/>
          <w:marTop w:val="0"/>
          <w:marBottom w:val="0"/>
          <w:divBdr>
            <w:top w:val="none" w:sz="0" w:space="0" w:color="auto"/>
            <w:left w:val="none" w:sz="0" w:space="0" w:color="auto"/>
            <w:bottom w:val="none" w:sz="0" w:space="0" w:color="auto"/>
            <w:right w:val="none" w:sz="0" w:space="0" w:color="auto"/>
          </w:divBdr>
        </w:div>
        <w:div w:id="340354032">
          <w:marLeft w:val="640"/>
          <w:marRight w:val="0"/>
          <w:marTop w:val="0"/>
          <w:marBottom w:val="0"/>
          <w:divBdr>
            <w:top w:val="none" w:sz="0" w:space="0" w:color="auto"/>
            <w:left w:val="none" w:sz="0" w:space="0" w:color="auto"/>
            <w:bottom w:val="none" w:sz="0" w:space="0" w:color="auto"/>
            <w:right w:val="none" w:sz="0" w:space="0" w:color="auto"/>
          </w:divBdr>
        </w:div>
        <w:div w:id="311301093">
          <w:marLeft w:val="640"/>
          <w:marRight w:val="0"/>
          <w:marTop w:val="0"/>
          <w:marBottom w:val="0"/>
          <w:divBdr>
            <w:top w:val="none" w:sz="0" w:space="0" w:color="auto"/>
            <w:left w:val="none" w:sz="0" w:space="0" w:color="auto"/>
            <w:bottom w:val="none" w:sz="0" w:space="0" w:color="auto"/>
            <w:right w:val="none" w:sz="0" w:space="0" w:color="auto"/>
          </w:divBdr>
        </w:div>
        <w:div w:id="1836846747">
          <w:marLeft w:val="640"/>
          <w:marRight w:val="0"/>
          <w:marTop w:val="0"/>
          <w:marBottom w:val="0"/>
          <w:divBdr>
            <w:top w:val="none" w:sz="0" w:space="0" w:color="auto"/>
            <w:left w:val="none" w:sz="0" w:space="0" w:color="auto"/>
            <w:bottom w:val="none" w:sz="0" w:space="0" w:color="auto"/>
            <w:right w:val="none" w:sz="0" w:space="0" w:color="auto"/>
          </w:divBdr>
        </w:div>
        <w:div w:id="1374382312">
          <w:marLeft w:val="640"/>
          <w:marRight w:val="0"/>
          <w:marTop w:val="0"/>
          <w:marBottom w:val="0"/>
          <w:divBdr>
            <w:top w:val="none" w:sz="0" w:space="0" w:color="auto"/>
            <w:left w:val="none" w:sz="0" w:space="0" w:color="auto"/>
            <w:bottom w:val="none" w:sz="0" w:space="0" w:color="auto"/>
            <w:right w:val="none" w:sz="0" w:space="0" w:color="auto"/>
          </w:divBdr>
        </w:div>
        <w:div w:id="238249801">
          <w:marLeft w:val="640"/>
          <w:marRight w:val="0"/>
          <w:marTop w:val="0"/>
          <w:marBottom w:val="0"/>
          <w:divBdr>
            <w:top w:val="none" w:sz="0" w:space="0" w:color="auto"/>
            <w:left w:val="none" w:sz="0" w:space="0" w:color="auto"/>
            <w:bottom w:val="none" w:sz="0" w:space="0" w:color="auto"/>
            <w:right w:val="none" w:sz="0" w:space="0" w:color="auto"/>
          </w:divBdr>
        </w:div>
        <w:div w:id="1274246291">
          <w:marLeft w:val="640"/>
          <w:marRight w:val="0"/>
          <w:marTop w:val="0"/>
          <w:marBottom w:val="0"/>
          <w:divBdr>
            <w:top w:val="none" w:sz="0" w:space="0" w:color="auto"/>
            <w:left w:val="none" w:sz="0" w:space="0" w:color="auto"/>
            <w:bottom w:val="none" w:sz="0" w:space="0" w:color="auto"/>
            <w:right w:val="none" w:sz="0" w:space="0" w:color="auto"/>
          </w:divBdr>
        </w:div>
        <w:div w:id="1585069992">
          <w:marLeft w:val="640"/>
          <w:marRight w:val="0"/>
          <w:marTop w:val="0"/>
          <w:marBottom w:val="0"/>
          <w:divBdr>
            <w:top w:val="none" w:sz="0" w:space="0" w:color="auto"/>
            <w:left w:val="none" w:sz="0" w:space="0" w:color="auto"/>
            <w:bottom w:val="none" w:sz="0" w:space="0" w:color="auto"/>
            <w:right w:val="none" w:sz="0" w:space="0" w:color="auto"/>
          </w:divBdr>
        </w:div>
        <w:div w:id="1444807339">
          <w:marLeft w:val="640"/>
          <w:marRight w:val="0"/>
          <w:marTop w:val="0"/>
          <w:marBottom w:val="0"/>
          <w:divBdr>
            <w:top w:val="none" w:sz="0" w:space="0" w:color="auto"/>
            <w:left w:val="none" w:sz="0" w:space="0" w:color="auto"/>
            <w:bottom w:val="none" w:sz="0" w:space="0" w:color="auto"/>
            <w:right w:val="none" w:sz="0" w:space="0" w:color="auto"/>
          </w:divBdr>
        </w:div>
        <w:div w:id="1641496816">
          <w:marLeft w:val="640"/>
          <w:marRight w:val="0"/>
          <w:marTop w:val="0"/>
          <w:marBottom w:val="0"/>
          <w:divBdr>
            <w:top w:val="none" w:sz="0" w:space="0" w:color="auto"/>
            <w:left w:val="none" w:sz="0" w:space="0" w:color="auto"/>
            <w:bottom w:val="none" w:sz="0" w:space="0" w:color="auto"/>
            <w:right w:val="none" w:sz="0" w:space="0" w:color="auto"/>
          </w:divBdr>
        </w:div>
        <w:div w:id="260070612">
          <w:marLeft w:val="640"/>
          <w:marRight w:val="0"/>
          <w:marTop w:val="0"/>
          <w:marBottom w:val="0"/>
          <w:divBdr>
            <w:top w:val="none" w:sz="0" w:space="0" w:color="auto"/>
            <w:left w:val="none" w:sz="0" w:space="0" w:color="auto"/>
            <w:bottom w:val="none" w:sz="0" w:space="0" w:color="auto"/>
            <w:right w:val="none" w:sz="0" w:space="0" w:color="auto"/>
          </w:divBdr>
        </w:div>
        <w:div w:id="1087000852">
          <w:marLeft w:val="640"/>
          <w:marRight w:val="0"/>
          <w:marTop w:val="0"/>
          <w:marBottom w:val="0"/>
          <w:divBdr>
            <w:top w:val="none" w:sz="0" w:space="0" w:color="auto"/>
            <w:left w:val="none" w:sz="0" w:space="0" w:color="auto"/>
            <w:bottom w:val="none" w:sz="0" w:space="0" w:color="auto"/>
            <w:right w:val="none" w:sz="0" w:space="0" w:color="auto"/>
          </w:divBdr>
        </w:div>
        <w:div w:id="419714629">
          <w:marLeft w:val="640"/>
          <w:marRight w:val="0"/>
          <w:marTop w:val="0"/>
          <w:marBottom w:val="0"/>
          <w:divBdr>
            <w:top w:val="none" w:sz="0" w:space="0" w:color="auto"/>
            <w:left w:val="none" w:sz="0" w:space="0" w:color="auto"/>
            <w:bottom w:val="none" w:sz="0" w:space="0" w:color="auto"/>
            <w:right w:val="none" w:sz="0" w:space="0" w:color="auto"/>
          </w:divBdr>
        </w:div>
        <w:div w:id="761411224">
          <w:marLeft w:val="640"/>
          <w:marRight w:val="0"/>
          <w:marTop w:val="0"/>
          <w:marBottom w:val="0"/>
          <w:divBdr>
            <w:top w:val="none" w:sz="0" w:space="0" w:color="auto"/>
            <w:left w:val="none" w:sz="0" w:space="0" w:color="auto"/>
            <w:bottom w:val="none" w:sz="0" w:space="0" w:color="auto"/>
            <w:right w:val="none" w:sz="0" w:space="0" w:color="auto"/>
          </w:divBdr>
        </w:div>
        <w:div w:id="933786752">
          <w:marLeft w:val="640"/>
          <w:marRight w:val="0"/>
          <w:marTop w:val="0"/>
          <w:marBottom w:val="0"/>
          <w:divBdr>
            <w:top w:val="none" w:sz="0" w:space="0" w:color="auto"/>
            <w:left w:val="none" w:sz="0" w:space="0" w:color="auto"/>
            <w:bottom w:val="none" w:sz="0" w:space="0" w:color="auto"/>
            <w:right w:val="none" w:sz="0" w:space="0" w:color="auto"/>
          </w:divBdr>
        </w:div>
        <w:div w:id="416708735">
          <w:marLeft w:val="640"/>
          <w:marRight w:val="0"/>
          <w:marTop w:val="0"/>
          <w:marBottom w:val="0"/>
          <w:divBdr>
            <w:top w:val="none" w:sz="0" w:space="0" w:color="auto"/>
            <w:left w:val="none" w:sz="0" w:space="0" w:color="auto"/>
            <w:bottom w:val="none" w:sz="0" w:space="0" w:color="auto"/>
            <w:right w:val="none" w:sz="0" w:space="0" w:color="auto"/>
          </w:divBdr>
        </w:div>
        <w:div w:id="707534475">
          <w:marLeft w:val="640"/>
          <w:marRight w:val="0"/>
          <w:marTop w:val="0"/>
          <w:marBottom w:val="0"/>
          <w:divBdr>
            <w:top w:val="none" w:sz="0" w:space="0" w:color="auto"/>
            <w:left w:val="none" w:sz="0" w:space="0" w:color="auto"/>
            <w:bottom w:val="none" w:sz="0" w:space="0" w:color="auto"/>
            <w:right w:val="none" w:sz="0" w:space="0" w:color="auto"/>
          </w:divBdr>
        </w:div>
        <w:div w:id="569120303">
          <w:marLeft w:val="640"/>
          <w:marRight w:val="0"/>
          <w:marTop w:val="0"/>
          <w:marBottom w:val="0"/>
          <w:divBdr>
            <w:top w:val="none" w:sz="0" w:space="0" w:color="auto"/>
            <w:left w:val="none" w:sz="0" w:space="0" w:color="auto"/>
            <w:bottom w:val="none" w:sz="0" w:space="0" w:color="auto"/>
            <w:right w:val="none" w:sz="0" w:space="0" w:color="auto"/>
          </w:divBdr>
        </w:div>
        <w:div w:id="1595047725">
          <w:marLeft w:val="640"/>
          <w:marRight w:val="0"/>
          <w:marTop w:val="0"/>
          <w:marBottom w:val="0"/>
          <w:divBdr>
            <w:top w:val="none" w:sz="0" w:space="0" w:color="auto"/>
            <w:left w:val="none" w:sz="0" w:space="0" w:color="auto"/>
            <w:bottom w:val="none" w:sz="0" w:space="0" w:color="auto"/>
            <w:right w:val="none" w:sz="0" w:space="0" w:color="auto"/>
          </w:divBdr>
        </w:div>
        <w:div w:id="893152419">
          <w:marLeft w:val="640"/>
          <w:marRight w:val="0"/>
          <w:marTop w:val="0"/>
          <w:marBottom w:val="0"/>
          <w:divBdr>
            <w:top w:val="none" w:sz="0" w:space="0" w:color="auto"/>
            <w:left w:val="none" w:sz="0" w:space="0" w:color="auto"/>
            <w:bottom w:val="none" w:sz="0" w:space="0" w:color="auto"/>
            <w:right w:val="none" w:sz="0" w:space="0" w:color="auto"/>
          </w:divBdr>
        </w:div>
        <w:div w:id="654801967">
          <w:marLeft w:val="640"/>
          <w:marRight w:val="0"/>
          <w:marTop w:val="0"/>
          <w:marBottom w:val="0"/>
          <w:divBdr>
            <w:top w:val="none" w:sz="0" w:space="0" w:color="auto"/>
            <w:left w:val="none" w:sz="0" w:space="0" w:color="auto"/>
            <w:bottom w:val="none" w:sz="0" w:space="0" w:color="auto"/>
            <w:right w:val="none" w:sz="0" w:space="0" w:color="auto"/>
          </w:divBdr>
        </w:div>
        <w:div w:id="508495215">
          <w:marLeft w:val="640"/>
          <w:marRight w:val="0"/>
          <w:marTop w:val="0"/>
          <w:marBottom w:val="0"/>
          <w:divBdr>
            <w:top w:val="none" w:sz="0" w:space="0" w:color="auto"/>
            <w:left w:val="none" w:sz="0" w:space="0" w:color="auto"/>
            <w:bottom w:val="none" w:sz="0" w:space="0" w:color="auto"/>
            <w:right w:val="none" w:sz="0" w:space="0" w:color="auto"/>
          </w:divBdr>
        </w:div>
        <w:div w:id="1092622197">
          <w:marLeft w:val="640"/>
          <w:marRight w:val="0"/>
          <w:marTop w:val="0"/>
          <w:marBottom w:val="0"/>
          <w:divBdr>
            <w:top w:val="none" w:sz="0" w:space="0" w:color="auto"/>
            <w:left w:val="none" w:sz="0" w:space="0" w:color="auto"/>
            <w:bottom w:val="none" w:sz="0" w:space="0" w:color="auto"/>
            <w:right w:val="none" w:sz="0" w:space="0" w:color="auto"/>
          </w:divBdr>
        </w:div>
        <w:div w:id="331494373">
          <w:marLeft w:val="640"/>
          <w:marRight w:val="0"/>
          <w:marTop w:val="0"/>
          <w:marBottom w:val="0"/>
          <w:divBdr>
            <w:top w:val="none" w:sz="0" w:space="0" w:color="auto"/>
            <w:left w:val="none" w:sz="0" w:space="0" w:color="auto"/>
            <w:bottom w:val="none" w:sz="0" w:space="0" w:color="auto"/>
            <w:right w:val="none" w:sz="0" w:space="0" w:color="auto"/>
          </w:divBdr>
        </w:div>
        <w:div w:id="2003001407">
          <w:marLeft w:val="640"/>
          <w:marRight w:val="0"/>
          <w:marTop w:val="0"/>
          <w:marBottom w:val="0"/>
          <w:divBdr>
            <w:top w:val="none" w:sz="0" w:space="0" w:color="auto"/>
            <w:left w:val="none" w:sz="0" w:space="0" w:color="auto"/>
            <w:bottom w:val="none" w:sz="0" w:space="0" w:color="auto"/>
            <w:right w:val="none" w:sz="0" w:space="0" w:color="auto"/>
          </w:divBdr>
        </w:div>
        <w:div w:id="624043985">
          <w:marLeft w:val="640"/>
          <w:marRight w:val="0"/>
          <w:marTop w:val="0"/>
          <w:marBottom w:val="0"/>
          <w:divBdr>
            <w:top w:val="none" w:sz="0" w:space="0" w:color="auto"/>
            <w:left w:val="none" w:sz="0" w:space="0" w:color="auto"/>
            <w:bottom w:val="none" w:sz="0" w:space="0" w:color="auto"/>
            <w:right w:val="none" w:sz="0" w:space="0" w:color="auto"/>
          </w:divBdr>
        </w:div>
        <w:div w:id="1020860432">
          <w:marLeft w:val="640"/>
          <w:marRight w:val="0"/>
          <w:marTop w:val="0"/>
          <w:marBottom w:val="0"/>
          <w:divBdr>
            <w:top w:val="none" w:sz="0" w:space="0" w:color="auto"/>
            <w:left w:val="none" w:sz="0" w:space="0" w:color="auto"/>
            <w:bottom w:val="none" w:sz="0" w:space="0" w:color="auto"/>
            <w:right w:val="none" w:sz="0" w:space="0" w:color="auto"/>
          </w:divBdr>
        </w:div>
        <w:div w:id="1345664618">
          <w:marLeft w:val="640"/>
          <w:marRight w:val="0"/>
          <w:marTop w:val="0"/>
          <w:marBottom w:val="0"/>
          <w:divBdr>
            <w:top w:val="none" w:sz="0" w:space="0" w:color="auto"/>
            <w:left w:val="none" w:sz="0" w:space="0" w:color="auto"/>
            <w:bottom w:val="none" w:sz="0" w:space="0" w:color="auto"/>
            <w:right w:val="none" w:sz="0" w:space="0" w:color="auto"/>
          </w:divBdr>
        </w:div>
        <w:div w:id="855310964">
          <w:marLeft w:val="640"/>
          <w:marRight w:val="0"/>
          <w:marTop w:val="0"/>
          <w:marBottom w:val="0"/>
          <w:divBdr>
            <w:top w:val="none" w:sz="0" w:space="0" w:color="auto"/>
            <w:left w:val="none" w:sz="0" w:space="0" w:color="auto"/>
            <w:bottom w:val="none" w:sz="0" w:space="0" w:color="auto"/>
            <w:right w:val="none" w:sz="0" w:space="0" w:color="auto"/>
          </w:divBdr>
        </w:div>
        <w:div w:id="1479494486">
          <w:marLeft w:val="640"/>
          <w:marRight w:val="0"/>
          <w:marTop w:val="0"/>
          <w:marBottom w:val="0"/>
          <w:divBdr>
            <w:top w:val="none" w:sz="0" w:space="0" w:color="auto"/>
            <w:left w:val="none" w:sz="0" w:space="0" w:color="auto"/>
            <w:bottom w:val="none" w:sz="0" w:space="0" w:color="auto"/>
            <w:right w:val="none" w:sz="0" w:space="0" w:color="auto"/>
          </w:divBdr>
        </w:div>
        <w:div w:id="1096514210">
          <w:marLeft w:val="640"/>
          <w:marRight w:val="0"/>
          <w:marTop w:val="0"/>
          <w:marBottom w:val="0"/>
          <w:divBdr>
            <w:top w:val="none" w:sz="0" w:space="0" w:color="auto"/>
            <w:left w:val="none" w:sz="0" w:space="0" w:color="auto"/>
            <w:bottom w:val="none" w:sz="0" w:space="0" w:color="auto"/>
            <w:right w:val="none" w:sz="0" w:space="0" w:color="auto"/>
          </w:divBdr>
        </w:div>
        <w:div w:id="937056642">
          <w:marLeft w:val="640"/>
          <w:marRight w:val="0"/>
          <w:marTop w:val="0"/>
          <w:marBottom w:val="0"/>
          <w:divBdr>
            <w:top w:val="none" w:sz="0" w:space="0" w:color="auto"/>
            <w:left w:val="none" w:sz="0" w:space="0" w:color="auto"/>
            <w:bottom w:val="none" w:sz="0" w:space="0" w:color="auto"/>
            <w:right w:val="none" w:sz="0" w:space="0" w:color="auto"/>
          </w:divBdr>
        </w:div>
        <w:div w:id="1253316432">
          <w:marLeft w:val="640"/>
          <w:marRight w:val="0"/>
          <w:marTop w:val="0"/>
          <w:marBottom w:val="0"/>
          <w:divBdr>
            <w:top w:val="none" w:sz="0" w:space="0" w:color="auto"/>
            <w:left w:val="none" w:sz="0" w:space="0" w:color="auto"/>
            <w:bottom w:val="none" w:sz="0" w:space="0" w:color="auto"/>
            <w:right w:val="none" w:sz="0" w:space="0" w:color="auto"/>
          </w:divBdr>
        </w:div>
        <w:div w:id="1597401315">
          <w:marLeft w:val="640"/>
          <w:marRight w:val="0"/>
          <w:marTop w:val="0"/>
          <w:marBottom w:val="0"/>
          <w:divBdr>
            <w:top w:val="none" w:sz="0" w:space="0" w:color="auto"/>
            <w:left w:val="none" w:sz="0" w:space="0" w:color="auto"/>
            <w:bottom w:val="none" w:sz="0" w:space="0" w:color="auto"/>
            <w:right w:val="none" w:sz="0" w:space="0" w:color="auto"/>
          </w:divBdr>
        </w:div>
        <w:div w:id="1630285780">
          <w:marLeft w:val="640"/>
          <w:marRight w:val="0"/>
          <w:marTop w:val="0"/>
          <w:marBottom w:val="0"/>
          <w:divBdr>
            <w:top w:val="none" w:sz="0" w:space="0" w:color="auto"/>
            <w:left w:val="none" w:sz="0" w:space="0" w:color="auto"/>
            <w:bottom w:val="none" w:sz="0" w:space="0" w:color="auto"/>
            <w:right w:val="none" w:sz="0" w:space="0" w:color="auto"/>
          </w:divBdr>
        </w:div>
        <w:div w:id="483085666">
          <w:marLeft w:val="640"/>
          <w:marRight w:val="0"/>
          <w:marTop w:val="0"/>
          <w:marBottom w:val="0"/>
          <w:divBdr>
            <w:top w:val="none" w:sz="0" w:space="0" w:color="auto"/>
            <w:left w:val="none" w:sz="0" w:space="0" w:color="auto"/>
            <w:bottom w:val="none" w:sz="0" w:space="0" w:color="auto"/>
            <w:right w:val="none" w:sz="0" w:space="0" w:color="auto"/>
          </w:divBdr>
        </w:div>
        <w:div w:id="2113276246">
          <w:marLeft w:val="640"/>
          <w:marRight w:val="0"/>
          <w:marTop w:val="0"/>
          <w:marBottom w:val="0"/>
          <w:divBdr>
            <w:top w:val="none" w:sz="0" w:space="0" w:color="auto"/>
            <w:left w:val="none" w:sz="0" w:space="0" w:color="auto"/>
            <w:bottom w:val="none" w:sz="0" w:space="0" w:color="auto"/>
            <w:right w:val="none" w:sz="0" w:space="0" w:color="auto"/>
          </w:divBdr>
        </w:div>
        <w:div w:id="1120876969">
          <w:marLeft w:val="640"/>
          <w:marRight w:val="0"/>
          <w:marTop w:val="0"/>
          <w:marBottom w:val="0"/>
          <w:divBdr>
            <w:top w:val="none" w:sz="0" w:space="0" w:color="auto"/>
            <w:left w:val="none" w:sz="0" w:space="0" w:color="auto"/>
            <w:bottom w:val="none" w:sz="0" w:space="0" w:color="auto"/>
            <w:right w:val="none" w:sz="0" w:space="0" w:color="auto"/>
          </w:divBdr>
        </w:div>
        <w:div w:id="1503281361">
          <w:marLeft w:val="640"/>
          <w:marRight w:val="0"/>
          <w:marTop w:val="0"/>
          <w:marBottom w:val="0"/>
          <w:divBdr>
            <w:top w:val="none" w:sz="0" w:space="0" w:color="auto"/>
            <w:left w:val="none" w:sz="0" w:space="0" w:color="auto"/>
            <w:bottom w:val="none" w:sz="0" w:space="0" w:color="auto"/>
            <w:right w:val="none" w:sz="0" w:space="0" w:color="auto"/>
          </w:divBdr>
        </w:div>
        <w:div w:id="270088139">
          <w:marLeft w:val="640"/>
          <w:marRight w:val="0"/>
          <w:marTop w:val="0"/>
          <w:marBottom w:val="0"/>
          <w:divBdr>
            <w:top w:val="none" w:sz="0" w:space="0" w:color="auto"/>
            <w:left w:val="none" w:sz="0" w:space="0" w:color="auto"/>
            <w:bottom w:val="none" w:sz="0" w:space="0" w:color="auto"/>
            <w:right w:val="none" w:sz="0" w:space="0" w:color="auto"/>
          </w:divBdr>
        </w:div>
        <w:div w:id="643196234">
          <w:marLeft w:val="640"/>
          <w:marRight w:val="0"/>
          <w:marTop w:val="0"/>
          <w:marBottom w:val="0"/>
          <w:divBdr>
            <w:top w:val="none" w:sz="0" w:space="0" w:color="auto"/>
            <w:left w:val="none" w:sz="0" w:space="0" w:color="auto"/>
            <w:bottom w:val="none" w:sz="0" w:space="0" w:color="auto"/>
            <w:right w:val="none" w:sz="0" w:space="0" w:color="auto"/>
          </w:divBdr>
        </w:div>
        <w:div w:id="204487835">
          <w:marLeft w:val="640"/>
          <w:marRight w:val="0"/>
          <w:marTop w:val="0"/>
          <w:marBottom w:val="0"/>
          <w:divBdr>
            <w:top w:val="none" w:sz="0" w:space="0" w:color="auto"/>
            <w:left w:val="none" w:sz="0" w:space="0" w:color="auto"/>
            <w:bottom w:val="none" w:sz="0" w:space="0" w:color="auto"/>
            <w:right w:val="none" w:sz="0" w:space="0" w:color="auto"/>
          </w:divBdr>
        </w:div>
        <w:div w:id="772895703">
          <w:marLeft w:val="640"/>
          <w:marRight w:val="0"/>
          <w:marTop w:val="0"/>
          <w:marBottom w:val="0"/>
          <w:divBdr>
            <w:top w:val="none" w:sz="0" w:space="0" w:color="auto"/>
            <w:left w:val="none" w:sz="0" w:space="0" w:color="auto"/>
            <w:bottom w:val="none" w:sz="0" w:space="0" w:color="auto"/>
            <w:right w:val="none" w:sz="0" w:space="0" w:color="auto"/>
          </w:divBdr>
        </w:div>
        <w:div w:id="228808205">
          <w:marLeft w:val="640"/>
          <w:marRight w:val="0"/>
          <w:marTop w:val="0"/>
          <w:marBottom w:val="0"/>
          <w:divBdr>
            <w:top w:val="none" w:sz="0" w:space="0" w:color="auto"/>
            <w:left w:val="none" w:sz="0" w:space="0" w:color="auto"/>
            <w:bottom w:val="none" w:sz="0" w:space="0" w:color="auto"/>
            <w:right w:val="none" w:sz="0" w:space="0" w:color="auto"/>
          </w:divBdr>
        </w:div>
        <w:div w:id="671833170">
          <w:marLeft w:val="640"/>
          <w:marRight w:val="0"/>
          <w:marTop w:val="0"/>
          <w:marBottom w:val="0"/>
          <w:divBdr>
            <w:top w:val="none" w:sz="0" w:space="0" w:color="auto"/>
            <w:left w:val="none" w:sz="0" w:space="0" w:color="auto"/>
            <w:bottom w:val="none" w:sz="0" w:space="0" w:color="auto"/>
            <w:right w:val="none" w:sz="0" w:space="0" w:color="auto"/>
          </w:divBdr>
        </w:div>
        <w:div w:id="1780875422">
          <w:marLeft w:val="640"/>
          <w:marRight w:val="0"/>
          <w:marTop w:val="0"/>
          <w:marBottom w:val="0"/>
          <w:divBdr>
            <w:top w:val="none" w:sz="0" w:space="0" w:color="auto"/>
            <w:left w:val="none" w:sz="0" w:space="0" w:color="auto"/>
            <w:bottom w:val="none" w:sz="0" w:space="0" w:color="auto"/>
            <w:right w:val="none" w:sz="0" w:space="0" w:color="auto"/>
          </w:divBdr>
        </w:div>
        <w:div w:id="1299068915">
          <w:marLeft w:val="640"/>
          <w:marRight w:val="0"/>
          <w:marTop w:val="0"/>
          <w:marBottom w:val="0"/>
          <w:divBdr>
            <w:top w:val="none" w:sz="0" w:space="0" w:color="auto"/>
            <w:left w:val="none" w:sz="0" w:space="0" w:color="auto"/>
            <w:bottom w:val="none" w:sz="0" w:space="0" w:color="auto"/>
            <w:right w:val="none" w:sz="0" w:space="0" w:color="auto"/>
          </w:divBdr>
        </w:div>
        <w:div w:id="1149513188">
          <w:marLeft w:val="640"/>
          <w:marRight w:val="0"/>
          <w:marTop w:val="0"/>
          <w:marBottom w:val="0"/>
          <w:divBdr>
            <w:top w:val="none" w:sz="0" w:space="0" w:color="auto"/>
            <w:left w:val="none" w:sz="0" w:space="0" w:color="auto"/>
            <w:bottom w:val="none" w:sz="0" w:space="0" w:color="auto"/>
            <w:right w:val="none" w:sz="0" w:space="0" w:color="auto"/>
          </w:divBdr>
        </w:div>
        <w:div w:id="1568417449">
          <w:marLeft w:val="640"/>
          <w:marRight w:val="0"/>
          <w:marTop w:val="0"/>
          <w:marBottom w:val="0"/>
          <w:divBdr>
            <w:top w:val="none" w:sz="0" w:space="0" w:color="auto"/>
            <w:left w:val="none" w:sz="0" w:space="0" w:color="auto"/>
            <w:bottom w:val="none" w:sz="0" w:space="0" w:color="auto"/>
            <w:right w:val="none" w:sz="0" w:space="0" w:color="auto"/>
          </w:divBdr>
        </w:div>
        <w:div w:id="481771192">
          <w:marLeft w:val="640"/>
          <w:marRight w:val="0"/>
          <w:marTop w:val="0"/>
          <w:marBottom w:val="0"/>
          <w:divBdr>
            <w:top w:val="none" w:sz="0" w:space="0" w:color="auto"/>
            <w:left w:val="none" w:sz="0" w:space="0" w:color="auto"/>
            <w:bottom w:val="none" w:sz="0" w:space="0" w:color="auto"/>
            <w:right w:val="none" w:sz="0" w:space="0" w:color="auto"/>
          </w:divBdr>
        </w:div>
        <w:div w:id="844588127">
          <w:marLeft w:val="640"/>
          <w:marRight w:val="0"/>
          <w:marTop w:val="0"/>
          <w:marBottom w:val="0"/>
          <w:divBdr>
            <w:top w:val="none" w:sz="0" w:space="0" w:color="auto"/>
            <w:left w:val="none" w:sz="0" w:space="0" w:color="auto"/>
            <w:bottom w:val="none" w:sz="0" w:space="0" w:color="auto"/>
            <w:right w:val="none" w:sz="0" w:space="0" w:color="auto"/>
          </w:divBdr>
        </w:div>
        <w:div w:id="1094939078">
          <w:marLeft w:val="640"/>
          <w:marRight w:val="0"/>
          <w:marTop w:val="0"/>
          <w:marBottom w:val="0"/>
          <w:divBdr>
            <w:top w:val="none" w:sz="0" w:space="0" w:color="auto"/>
            <w:left w:val="none" w:sz="0" w:space="0" w:color="auto"/>
            <w:bottom w:val="none" w:sz="0" w:space="0" w:color="auto"/>
            <w:right w:val="none" w:sz="0" w:space="0" w:color="auto"/>
          </w:divBdr>
        </w:div>
        <w:div w:id="934556926">
          <w:marLeft w:val="640"/>
          <w:marRight w:val="0"/>
          <w:marTop w:val="0"/>
          <w:marBottom w:val="0"/>
          <w:divBdr>
            <w:top w:val="none" w:sz="0" w:space="0" w:color="auto"/>
            <w:left w:val="none" w:sz="0" w:space="0" w:color="auto"/>
            <w:bottom w:val="none" w:sz="0" w:space="0" w:color="auto"/>
            <w:right w:val="none" w:sz="0" w:space="0" w:color="auto"/>
          </w:divBdr>
        </w:div>
        <w:div w:id="1868181334">
          <w:marLeft w:val="640"/>
          <w:marRight w:val="0"/>
          <w:marTop w:val="0"/>
          <w:marBottom w:val="0"/>
          <w:divBdr>
            <w:top w:val="none" w:sz="0" w:space="0" w:color="auto"/>
            <w:left w:val="none" w:sz="0" w:space="0" w:color="auto"/>
            <w:bottom w:val="none" w:sz="0" w:space="0" w:color="auto"/>
            <w:right w:val="none" w:sz="0" w:space="0" w:color="auto"/>
          </w:divBdr>
        </w:div>
      </w:divsChild>
    </w:div>
    <w:div w:id="214191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CE59EB7-4831-44D3-8FE1-4F49CDEB4EAA}"/>
      </w:docPartPr>
      <w:docPartBody>
        <w:p w:rsidR="000C02E0" w:rsidRDefault="00A975EB">
          <w:r w:rsidRPr="00A37A69">
            <w:rPr>
              <w:rStyle w:val="PlaceholderText"/>
            </w:rPr>
            <w:t>Click or tap here to enter text.</w:t>
          </w:r>
        </w:p>
      </w:docPartBody>
    </w:docPart>
    <w:docPart>
      <w:docPartPr>
        <w:name w:val="A5AAB45B592F4F99909F66D8EB3C785C"/>
        <w:category>
          <w:name w:val="General"/>
          <w:gallery w:val="placeholder"/>
        </w:category>
        <w:types>
          <w:type w:val="bbPlcHdr"/>
        </w:types>
        <w:behaviors>
          <w:behavior w:val="content"/>
        </w:behaviors>
        <w:guid w:val="{EB43D2F7-896B-4664-93FF-943B7B0BD874}"/>
      </w:docPartPr>
      <w:docPartBody>
        <w:p w:rsidR="006D7168" w:rsidRDefault="00C9778B" w:rsidP="00C9778B">
          <w:pPr>
            <w:pStyle w:val="A5AAB45B592F4F99909F66D8EB3C785C"/>
          </w:pPr>
          <w:r w:rsidRPr="00A37A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EB"/>
    <w:rsid w:val="000C02E0"/>
    <w:rsid w:val="000D6600"/>
    <w:rsid w:val="000F7B9E"/>
    <w:rsid w:val="0012148D"/>
    <w:rsid w:val="00157727"/>
    <w:rsid w:val="001D05A8"/>
    <w:rsid w:val="003C3168"/>
    <w:rsid w:val="004036E0"/>
    <w:rsid w:val="004141BD"/>
    <w:rsid w:val="005530ED"/>
    <w:rsid w:val="006244F8"/>
    <w:rsid w:val="006D7168"/>
    <w:rsid w:val="006E4CB1"/>
    <w:rsid w:val="00721BF6"/>
    <w:rsid w:val="00887E6C"/>
    <w:rsid w:val="009411C3"/>
    <w:rsid w:val="009A09D1"/>
    <w:rsid w:val="00A975EB"/>
    <w:rsid w:val="00AC0E9E"/>
    <w:rsid w:val="00BB128F"/>
    <w:rsid w:val="00C36122"/>
    <w:rsid w:val="00C4204E"/>
    <w:rsid w:val="00C65083"/>
    <w:rsid w:val="00C8743B"/>
    <w:rsid w:val="00C9778B"/>
    <w:rsid w:val="00DD4DB8"/>
    <w:rsid w:val="00FC115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78B"/>
    <w:rPr>
      <w:color w:val="666666"/>
    </w:rPr>
  </w:style>
  <w:style w:type="paragraph" w:customStyle="1" w:styleId="A5AAB45B592F4F99909F66D8EB3C785C">
    <w:name w:val="A5AAB45B592F4F99909F66D8EB3C785C"/>
    <w:rsid w:val="00C97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6"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D461C5-0073-49DB-8D9F-20F7AB9DA0A7}">
  <we:reference id="wa104382081" version="1.55.1.0" store="en-US" storeType="OMEX"/>
  <we:alternateReferences>
    <we:reference id="WA104382081" version="1.55.1.0" store="" storeType="OMEX"/>
  </we:alternateReferences>
  <we:properties>
    <we:property name="MENDELEY_CITATIONS" value="[{&quot;citationID&quot;:&quot;MENDELEY_CITATION_397a794a-d458-4574-88b5-6d628d5dcff4&quot;,&quot;properties&quot;:{&quot;noteIndex&quot;:0},&quot;isEdited&quot;:false,&quot;manualOverride&quot;:{&quot;isManuallyOverridden&quot;:false,&quot;citeprocText&quot;:&quot;[1]&quot;,&quot;manualOverrideText&quot;:&quot;&quot;},&quot;citationTag&quot;:&quot;MENDELEY_CITATION_v3_eyJjaXRhdGlvbklEIjoiTUVOREVMRVlfQ0lUQVRJT05fMzk3YTc5NGEtZDQ1OC00NTc0LTg4YjUtNmQ2MjhkNWRjZmY0IiwicHJvcGVydGllcyI6eyJub3RlSW5kZXgiOjB9LCJpc0VkaXRlZCI6ZmFsc2UsIm1hbnVhbE92ZXJyaWRlIjp7ImlzTWFudWFsbHlPdmVycmlkZGVuIjpmYWxzZSwiY2l0ZXByb2NUZXh0IjoiWzF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V19&quot;,&quot;citationItems&quot;:[{&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citationID&quot;:&quot;MENDELEY_CITATION_fa137fa3-e084-4d38-947d-11724ad7d53b&quot;,&quot;properties&quot;:{&quot;noteIndex&quot;:0},&quot;isEdited&quot;:false,&quot;manualOverride&quot;:{&quot;isManuallyOverridden&quot;:false,&quot;citeprocText&quot;:&quot;[2], [3]&quot;,&quot;manualOverrideText&quot;:&quot;&quot;},&quot;citationTag&quot;:&quot;MENDELEY_CITATION_v3_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&quot;,&quot;citationItems&quot;:[{&quot;id&quot;:&quot;d27acd83-58f5-3df8-9a20-fd57c49e36e1&quot;,&quot;itemData&quot;:{&quot;type&quot;:&quot;article-journal&quot;,&quot;id&quot;:&quot;d27acd83-58f5-3df8-9a20-fd57c49e36e1&quot;,&quot;title&quot;:&quot;Biomarkers of oxidative stress: a comparative study of river Yamuna fish Wallago attu (Bl. &amp;amp; Schn.)&quot;,&quot;author&quot;:[{&quot;family&quot;:&quot;PANDEY&quot;,&quot;given&quot;:&quot;S&quot;,&quot;parse-names&quot;:false,&quot;dropping-particle&quot;:&quot;&quot;,&quot;non-dropping-particle&quot;:&quot;&quot;},{&quot;family&quot;:&quot;PARVEZ&quot;,&quot;given&quot;:&quot;S&quot;,&quot;parse-names&quot;:false,&quot;dropping-particle&quot;:&quot;&quot;,&quot;non-dropping-particle&quot;:&quot;&quot;},{&quot;family&quot;:&quot;SAYEED&quot;,&quot;given&quot;:&quot;I&quot;,&quot;parse-names&quot;:false,&quot;dropping-particle&quot;:&quot;&quot;,&quot;non-dropping-particle&quot;:&quot;&quot;},{&quot;family&quot;:&quot;HAQUE&quot;,&quot;given&quot;:&quot;R&quot;,&quot;parse-names&quot;:false,&quot;dropping-particle&quot;:&quot;&quot;,&quot;non-dropping-particle&quot;:&quot;&quot;},{&quot;family&quot;:&quot;BINHAFEEZ&quot;,&quot;given&quot;:&quot;B&quot;,&quot;parse-names&quot;:false,&quot;dropping-particle&quot;:&quot;&quot;,&quot;non-dropping-particle&quot;:&quot;&quot;},{&quot;family&quot;:&quot;RAISUDDIN&quot;,&quot;given&quot;:&quot;S&quot;,&quot;parse-names&quot;:false,&quot;dropping-particle&quot;:&quot;&quot;,&quot;non-dropping-particle&quot;:&quot;&quot;}],&quot;container-title&quot;:&quot;The Science of The Total Environment&quot;,&quot;container-title-short&quot;:&quot;Sci Total Environ&quot;,&quot;DOI&quot;:&quot;10.1016/S0048-9697(03)00006-8&quot;,&quot;ISSN&quot;:&quot;00489697&quot;,&quot;issued&quot;:{&quot;date-parts&quot;:[[2003,6,20]]},&quot;page&quot;:&quot;105-115&quot;,&quot;issue&quot;:&quot;1-3&quot;,&quot;volume&quot;:&quot;309&quot;},&quot;isTemporary&quot;:false},{&quot;id&quot;:&quot;cc4405e7-a37c-38eb-997f-80fcd6f8371a&quot;,&quot;itemData&quot;:{&quot;type&quot;:&quot;article-journal&quot;,&quot;id&quot;:&quot;cc4405e7-a37c-38eb-997f-80fcd6f8371a&quot;,&quot;title&quot;:&quot;Larval survival and growth in Wallago attu (Bloch and Schneider): effects of light, photoperiod and feeding regimes&quot;,&quot;author&quot;:[{&quot;family&quot;:&quot;Giri&quot;,&quot;given&quot;:&quot;S.S&quot;,&quot;parse-names&quot;:false,&quot;dropping-particle&quot;:&quot;&quot;,&quot;non-dropping-particle&quot;:&quot;&quot;},{&quot;family&quot;:&quot;Sahoo&quot;,&quot;given&quot;:&quot;S.K&quot;,&quot;parse-names&quot;:false,&quot;dropping-particle&quot;:&quot;&quot;,&quot;non-dropping-particle&quot;:&quot;&quot;},{&quot;family&quot;:&quot;Sahu&quot;,&quot;given&quot;:&quot;B.B&quot;,&quot;parse-names&quot;:false,&quot;dropping-particle&quot;:&quot;&quot;,&quot;non-dropping-particle&quot;:&quot;&quot;},{&quot;family&quot;:&quot;Sahu&quot;,&quot;given&quot;:&quot;A.K&quot;,&quot;parse-names&quot;:false,&quot;dropping-particle&quot;:&quot;&quot;,&quot;non-dropping-particle&quot;:&quot;&quot;},{&quot;family&quot;:&quot;Mohanty&quot;,&quot;given&quot;:&quot;S.N&quot;,&quot;parse-names&quot;:false,&quot;dropping-particle&quot;:&quot;&quot;,&quot;non-dropping-particle&quot;:&quot;&quot;},{&quot;family&quot;:&quot;Mukhopadhyay&quot;,&quot;given&quot;:&quot;P.K&quot;,&quot;parse-names&quot;:false,&quot;dropping-particle&quot;:&quot;&quot;,&quot;non-dropping-particle&quot;:&quot;&quot;},{&quot;family&quot;:&quot;Ayyappan&quot;,&quot;given&quot;:&quot;S&quot;,&quot;parse-names&quot;:false,&quot;dropping-particle&quot;:&quot;&quot;,&quot;non-dropping-particle&quot;:&quot;&quot;}],&quot;container-title&quot;:&quot;Aquaculture&quot;,&quot;DOI&quot;:&quot;10.1016/S0044-8486(02)00012-1&quot;,&quot;ISSN&quot;:&quot;00448486&quot;,&quot;issued&quot;:{&quot;date-parts&quot;:[[2002,10]]},&quot;page&quot;:&quot;151-161&quot;,&quot;issue&quot;:&quot;1-4&quot;,&quot;volume&quot;:&quot;213&quot;,&quot;container-title-short&quot;:&quot;&quot;},&quot;isTemporary&quot;:false}]},{&quot;citationID&quot;:&quot;MENDELEY_CITATION_5e990a70-9908-41e2-afc6-d4f2bcfa46e7&quot;,&quot;properties&quot;:{&quot;noteIndex&quot;:0},&quot;isEdited&quot;:false,&quot;manualOverride&quot;:{&quot;isManuallyOverridden&quot;:false,&quot;citeprocText&quot;:&quot;[4]&quot;,&quot;manualOverrideText&quot;:&quot;&quot;},&quot;citationTag&quot;:&quot;MENDELEY_CITATION_v3_eyJjaXRhdGlvbklEIjoiTUVOREVMRVlfQ0lUQVRJT05fNWU5OTBhNzAtOTkwOC00MWUyLWFmYzYtZDRmMmJjZmE0NmU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quot;,&quot;citationItems&quot;:[{&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362a60da-6be1-4a08-a0e0-c12e62b01597&quot;,&quot;properties&quot;:{&quot;noteIndex&quot;:0},&quot;isEdited&quot;:false,&quot;manualOverride&quot;:{&quot;isManuallyOverridden&quot;:false,&quot;citeprocText&quot;:&quot;[4], [5], [6]&quot;,&quot;manualOverrideText&quot;:&quot;&quot;},&quot;citationTag&quot;:&quot;MENDELEY_CITATION_v3_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&quot;,&quot;citationItems&quot;:[{&quot;id&quot;:&quot;be2d7445-9942-300a-9f76-266554a32328&quot;,&quot;itemData&quot;:{&quot;type&quot;:&quot;article-journal&quot;,&quot;id&quot;:&quot;be2d7445-9942-300a-9f76-266554a32328&quot;,&quot;title&quot;:&quot;An overview of the fish diversity and their threats in the Gowthami-Godavari Estuary in Andhra Pradesh, India&quot;,&quot;author&quot;:[{&quot;family&quot;:&quot;Ray&quot;,&quot;given&quot;:&quot;Paromita&quot;,&quot;parse-names&quot;:false,&quot;dropping-particle&quot;:&quot;&quot;,&quot;non-dropping-particle&quot;:&quot;&quot;},{&quot;family&quot;:&quot;Malla&quot;,&quot;given&quot;:&quot;Giridhar&quot;,&quot;parse-names&quot;:false,&quot;dropping-particle&quot;:&quot;&quot;,&quot;non-dropping-particle&quot;:&quot;&quot;},{&quot;family&quot;:&quot;J.A. Johnson&quot;,&quot;given&quot;:&quot;&quot;,&quot;parse-names&quot;:false,&quot;dropping-particle&quot;:&quot;&quot;,&quot;non-dropping-particle&quot;:&quot;&quot;},{&quot;family&quot;:&quot;K. Sivakumar&quot;,&quot;given&quot;:&quot;&quot;,&quot;parse-names&quot;:false,&quot;dropping-particle&quot;:&quot;&quot;,&quot;non-dropping-particle&quot;:&quot;&quot;}],&quot;container-title&quot;:&quot;Journal of Threatened Taxa&quot;,&quot;container-title-short&quot;:&quot;J Threat Taxa&quot;,&quot;DOI&quot;:&quot;10.11609/jott.7842.14.8.21588-21604&quot;,&quot;ISSN&quot;:&quot;0974-7907&quot;,&quot;issued&quot;:{&quot;date-parts&quot;:[[2022,8,26]]},&quot;page&quot;:&quot;21588-21604&quot;,&quot;abstract&quot;:&quot;&lt;p&gt;The fish diversity of different estuarine habitats of the Gowthami-Godavari River was studied from 2014 to 2017. We recorded 231 species of finfishes belonging to 27 orders, 81 families, and 167 genera. Perciformes was the most speciose order, followed by Carangiformes and Clupeiformes. Of the 231 species, one is an Endangered species (Silonia childreni), three are Vulnerable (Tenualosa toli, Cirrhinus cirrhosis, and Wallago attu), three are Near Threatened, and 11 are Data Deficient species. We also recorded five exotic species from the study area, of which Oreochromis mossambicus was the most dominant. The major threats, including potential impacts of river regulation and climate change on the estuarine habitats of Gowthami-Godavari, are also discussed.  &lt;/p&gt;&quot;,&quot;issue&quot;:&quot;8&quot;,&quot;volume&quot;:&quot;14&quot;},&quot;isTemporary&quot;:false},{&quot;id&quot;:&quot;2fa0169d-0b77-326e-aa71-532d9dbd0568&quot;,&quot;itemData&quot;:{&quot;type&quot;:&quot;article-journal&quot;,&quot;id&quot;:&quot;2fa0169d-0b77-326e-aa71-532d9dbd0568&quot;,&quot;title&quot;:&quot;Fish assemblage of a traditional fishery and the seasonal variations in diet of its most abundant species Wallago attu (Siluriformes: Siluridae) from a tropical floodplain&quot;,&quot;author&quot;:[{&quot;family&quot;:&quot;Islam&quot;,&quot;given&quot;:&quot;Md. Shahidul&quot;,&quot;parse-names&quot;:false,&quot;dropping-particle&quot;:&quot;&quot;,&quot;non-dropping-particle&quot;:&quot;&quot;},{&quot;family&quot;:&quot;Rahman&quot;,&quot;given&quot;:&quot;Mohammed Mokhlesur&quot;,&quot;parse-names&quot;:false,&quot;dropping-particle&quot;:&quot;&quot;,&quot;non-dropping-particle&quot;:&quot;&quot;},{&quot;family&quot;:&quot;Halder&quot;,&quot;given&quot;:&quot;Govinda Chandra&quot;,&quot;parse-names&quot;:false,&quot;dropping-particle&quot;:&quot;&quot;,&quot;non-dropping-particle&quot;:&quot;&quot;},{&quot;family&quot;:&quot;Tanaka&quot;,&quot;given&quot;:&quot;Masaru&quot;,&quot;parse-names&quot;:false,&quot;dropping-particle&quot;:&quot;&quot;,&quot;non-dropping-particle&quot;:&quot;&quot;}],&quot;container-title&quot;:&quot;Aquatic Ecology&quot;,&quot;container-title-short&quot;:&quot;Aquat Ecol&quot;,&quot;DOI&quot;:&quot;10.1007/s10452-005-9023-1&quot;,&quot;ISSN&quot;:&quot;1386-2588&quot;,&quot;issued&quot;:{&quot;date-parts&quot;:[[2006,9,25]]},&quot;page&quot;:&quot;263-272&quot;,&quot;issue&quot;:&quot;2&quot;,&quot;volume&quot;:&quot;40&quot;},&quot;isTemporary&quot;:false},{&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9c09a67a-8716-467a-ba84-ebeef37cd4a7&quot;,&quot;properties&quot;:{&quot;noteIndex&quot;:0},&quot;isEdited&quot;:false,&quot;manualOverride&quot;:{&quot;isManuallyOverridden&quot;:false,&quot;citeprocText&quot;:&quot;[7], [8]&quot;,&quot;manualOverrideText&quot;:&quot;&quot;},&quot;citationTag&quot;:&quot;MENDELEY_CITATION_v3_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&quot;,&quot;citationItems&quot;:[{&quot;id&quot;:&quot;5bfa1780-382b-3878-94b8-2aa0c18b656d&quot;,&quot;itemData&quot;:{&quot;type&quot;:&quot;article-journal&quot;,&quot;id&quot;:&quot;5bfa1780-382b-3878-94b8-2aa0c18b656d&quot;,&quot;title&quot;:&quot;Studies on heavy metal contamination in Godavari river basin&quot;,&quot;author&quot;:[{&quot;family&quot;:&quot;Hussain&quot;,&quot;given&quot;:&quot;Jakir&quot;,&quot;parse-names&quot;:false,&quot;dropping-particle&quot;:&quot;&quot;,&quot;non-dropping-particle&quot;:&quot;&quot;},{&quot;family&quot;:&quot;Husain&quot;,&quot;given&quot;:&quot;Ikbal&quot;,&quot;parse-names&quot;:false,&quot;dropping-particle&quot;:&quot;&quot;,&quot;non-dropping-particle&quot;:&quot;&quot;},{&quot;family&quot;:&quot;Arif&quot;,&quot;given&quot;:&quot;Mohammed&quot;,&quot;parse-names&quot;:false,&quot;dropping-particle&quot;:&quot;&quot;,&quot;non-dropping-particle&quot;:&quot;&quot;},{&quot;family&quot;:&quot;Gupta&quot;,&quot;given&quot;:&quot;Nidhi&quot;,&quot;parse-names&quot;:false,&quot;dropping-particle&quot;:&quot;&quot;,&quot;non-dropping-particle&quot;:&quot;&quot;}],&quot;container-title&quot;:&quot;Applied Water Science&quot;,&quot;container-title-short&quot;:&quot;Appl Water Sci&quot;,&quot;DOI&quot;:&quot;10.1007/s13201-017-0607-4&quot;,&quot;ISSN&quot;:&quot;2190-5487&quot;,&quot;issued&quot;:{&quot;date-parts&quot;:[[2017,12,6]]},&quot;page&quot;:&quot;4539-4548&quot;,&quot;issue&quot;:&quot;8&quot;,&quot;volume&quot;:&quot;7&quot;},&quot;isTemporary&quot;:false},{&quot;id&quot;:&quot;f39d6e02-7aac-3039-bc54-0e4202d97ef2&quot;,&quot;itemData&quot;:{&quot;type&quot;:&quot;article-journal&quot;,&quot;id&quot;:&quot;f39d6e02-7aac-3039-bc54-0e4202d97ef2&quot;,&quot;title&quot;:&quot;Impact of Climate Change on Runoff Generation in the Upper Godavari River Basin, India&quot;,&quot;author&quot;:[{&quot;family&quot;:&quot;Saraf&quot;,&quot;given&quot;:&quot;V. R.&quot;,&quot;parse-names&quot;:false,&quot;dropping-particle&quot;:&quot;&quot;,&quot;non-dropping-particle&quot;:&quot;&quot;},{&quot;family&quot;:&quot;Regulwar&quot;,&quot;given&quot;:&quot;D. G.&quot;,&quot;parse-names&quot;:false,&quot;dropping-particle&quot;:&quot;&quot;,&quot;non-dropping-particle&quot;:&quot;&quot;}],&quot;container-title&quot;:&quot;Journal of Hazardous, Toxic, and Radioactive Waste&quot;,&quot;container-title-short&quot;:&quot;J Hazard Toxic Radioact Waste&quot;,&quot;DOI&quot;:&quot;10.1061/(ASCE)HZ.2153-5515.0000416&quot;,&quot;ISSN&quot;:&quot;2153-5493&quot;,&quot;issued&quot;:{&quot;date-parts&quot;:[[2018,10]]},&quot;issue&quot;:&quot;4&quot;,&quot;volume&quot;:&quot;22&quot;},&quot;isTemporary&quot;:false}]},{&quot;citationID&quot;:&quot;MENDELEY_CITATION_2764d439-7eb7-42f7-b0ba-2a6d3630a705&quot;,&quot;properties&quot;:{&quot;noteIndex&quot;:0},&quot;isEdited&quot;:false,&quot;manualOverride&quot;:{&quot;isManuallyOverridden&quot;:false,&quot;citeprocText&quot;:&quot;[9]&quot;,&quot;manualOverrideText&quot;:&quot;&quot;},&quot;citationTag&quot;:&quot;MENDELEY_CITATION_v3_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&quot;,&quot;citationItems&quot;:[{&quot;id&quot;:&quot;b7328943-2915-3779-88c7-49c2661f3d47&quot;,&quot;itemData&quot;:{&quot;type&quot;:&quot;article-journal&quot;,&quot;id&quot;:&quot;b7328943-2915-3779-88c7-49c2661f3d47&quot;,&quot;title&quot;:&quot;A dual role of dams in fragmentation and support of fish diversity across the Godavari River basin in India&quot;,&quot;author&quot;:[{&quot;family&quot;:&quot;Khedkar&quot;,&quot;given&quot;:&quot;Gulab Dattarao&quot;,&quot;parse-names&quot;:false,&quot;dropping-particle&quot;:&quot;&quot;,&quot;non-dropping-particle&quot;:&quot;&quot;},{&quot;family&quot;:&quot;Lutzky&quot;,&quot;given&quot;:&quot;Sigal&quot;,&quot;parse-names&quot;:false,&quot;dropping-particle&quot;:&quot;&quot;,&quot;non-dropping-particle&quot;:&quot;&quot;},{&quot;family&quot;:&quot;Rathod&quot;,&quot;given&quot;:&quot;Sandeep&quot;,&quot;parse-names&quot;:false,&quot;dropping-particle&quot;:&quot;&quot;,&quot;non-dropping-particle&quot;:&quot;&quot;},{&quot;family&quot;:&quot;Kalyankar&quot;,&quot;given&quot;:&quot;Amol&quot;,&quot;parse-names&quot;:false,&quot;dropping-particle&quot;:&quot;&quot;,&quot;non-dropping-particle&quot;:&quot;&quot;},{&quot;family&quot;:&quot;David&quot;,&quot;given&quot;:&quot;Lior&quot;,&quot;parse-names&quot;:false,&quot;dropping-particle&quot;:&quot;&quot;,&quot;non-dropping-particle&quot;:&quot;&quot;}],&quot;container-title&quot;:&quot;Ecohydrology&quot;,&quot;DOI&quot;:&quot;10.1002/eco.1470&quot;,&quot;ISSN&quot;:&quot;1936-0584&quot;,&quot;issued&quot;:{&quot;date-parts&quot;:[[2014,12,4]]},&quot;page&quot;:&quot;1560-1573&quot;,&quot;abstract&quot;:&quot;&lt;p&gt;Freshwater systems are among the habitats most sensitive to environmental changes and human interference. The increasing needs in India for supplies of both fresh water and fish as a food source under the pressure of a rapidly growing population mandate identification of ways to conserve natural resources while meeting these human needs. Dams provide a partial solution for both water and food fish supplies, especially in monsoonal areas, although disruption of natural fish habitats may offset these benefits. To examine this phenomenon, the Godavari River basin in India was sampled at 32 sites, and the effects dams might have on fish species assemblages and distribution at these sites were analysed. Although the river basin was rich in species, their representation and distribution was fragmented. The surveyed fish fauna included 114 species that were classified into 12 orders. Cyprinids dominated the fauna. Few introduced and cultured species were widely distributed in the river. Some native species were barely captured, suggesting they might be at risk of loss. The presence of the Godavari dams, as has been the case elsewhere, does appear to have disturbed the species distribution. However, here, the dams also appear to have positive effects. Some dam reservoirs supported the highest levels of species diversity, and as low as five dam sites contained over 95% of all species found. The dam reservoirs may therefore represent preferred sites for conservation, and the proper management of such reservoirs may be critical to balancing human needs with sustainable conservation of fish biodiversity. Copyright © 2014 John Wiley &amp;amp; Sons, Ltd.&lt;/p&gt;&quot;,&quot;issue&quot;:&quot;6&quot;,&quot;volume&quot;:&quot;7&quot;,&quot;container-title-short&quot;:&quot;&quot;},&quot;isTemporary&quot;:false}]},{&quot;citationID&quot;:&quot;MENDELEY_CITATION_734c06a9-9374-40cf-91d5-576c5f5589e3&quot;,&quot;properties&quot;:{&quot;noteIndex&quot;:0},&quot;isEdited&quot;:false,&quot;manualOverride&quot;:{&quot;isManuallyOverridden&quot;:false,&quot;citeprocText&quot;:&quot;[10]&quot;,&quot;manualOverrideText&quot;:&quot;&quot;},&quot;citationTag&quot;:&quot;MENDELEY_CITATION_v3_eyJjaXRhdGlvbklEIjoiTUVOREVMRVlfQ0lUQVRJT05fNzM0YzA2YTktOTM3NC00MGNmLTkxZDUtNTc2YzVmNTU4OWUz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quot;,&quot;citationItems&quot;:[{&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citationID&quot;:&quot;MENDELEY_CITATION_add3af33-79ba-4626-a124-cd07ca44bd62&quot;,&quot;properties&quot;:{&quot;noteIndex&quot;:0},&quot;isEdited&quot;:false,&quot;manualOverride&quot;:{&quot;isManuallyOverridden&quot;:false,&quot;citeprocText&quot;:&quot;[11], [12]&quot;,&quot;manualOverrideText&quot;:&quot;&quot;},&quot;citationTag&quot;:&quot;MENDELEY_CITATION_v3_eyJjaXRhdGlvbklEIjoiTUVOREVMRVlfQ0lUQVRJT05fYWRkM2FmMzMtNzliYS00NjI2LWExMjQtY2QwN2NhNDRiZDYyIiwicHJvcGVydGllcyI6eyJub3RlSW5kZXgiOjB9LCJpc0VkaXRlZCI6ZmFsc2UsIm1hbnVhbE92ZXJyaWRlIjp7ImlzTWFudWFsbHlPdmVycmlkZGVuIjpmYWxzZSwiY2l0ZXByb2NUZXh0IjoiWzExXSwgWzEy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id&quot;:&quot;b14121ec-639d-3a6a-bf8c-8ef2af1786ff&quot;,&quot;itemData&quot;:{&quot;type&quot;:&quot;article-journal&quot;,&quot;id&quot;:&quot;b14121ec-639d-3a6a-bf8c-8ef2af1786ff&quot;,&quot;title&quot;:&quot;Qualitative and quantitative analysis of fresh water protozoa from Godavari River&quot;,&quot;author&quot;:[{&quot;family&quot;:&quot;Rai&quot;,&quot;given&quot;:&quot;Abhishek R.&quot;,&quot;parse-names&quot;:false,&quot;dropping-particle&quot;:&quot;&quot;,&quot;non-dropping-particle&quot;:&quot;&quot;},{&quot;family&quot;:&quot;Sharma&quot;,&quot;given&quot;:&quot;Vaibhav&quot;,&quot;parse-names&quot;:false,&quot;dropping-particle&quot;:&quot;&quot;,&quot;non-dropping-particle&quot;:&quot;&quot;},{&quot;family&quot;:&quot;Jain&quot;,&quot;given&quot;:&quot;Divyansh&quot;,&quot;parse-names&quot;:false,&quot;dropping-particle&quot;:&quot;&quot;,&quot;non-dropping-particle&quot;:&quot;&quot;},{&quot;family&quot;:&quot;Kaur&quot;,&quot;given&quot;:&quot;Anureet&quot;,&quot;parse-names&quot;:false,&quot;dropping-particle&quot;:&quot;&quot;,&quot;non-dropping-particle&quot;:&quot;&quot;},{&quot;family&quot;:&quot;Nagar&quot;,&quot;given&quot;:&quot;Varad&quot;,&quot;parse-names&quot;:false,&quot;dropping-particle&quot;:&quot;&quot;,&quot;non-dropping-particle&quot;:&quot;&quot;},{&quot;family&quot;:&quot;Pandit&quot;,&quot;given&quot;:&quot;Pritam P.&quot;,&quot;parse-names&quot;:false,&quot;dropping-particle&quot;:&quot;&quot;,&quot;non-dropping-particle&quot;:&quot;&quot;},{&quot;family&quot;:&quot;Shenoy&quot;,&quot;given&quot;:&quot;Snehalata U.&quot;,&quot;parse-names&quot;:false,&quot;dropping-particle&quot;:&quot;&quot;,&quot;non-dropping-particle&quot;:&quot;&quot;},{&quot;family&quot;:&quot;Kumar Verma&quot;,&quot;given&quot;:&quot;Rohit&quot;,&quot;parse-names&quot;:false,&quot;dropping-particle&quot;:&quot;&quot;,&quot;non-dropping-particle&quot;:&quot;&quot;},{&quot;family&quot;:&quot;Kant Awasthi&quot;,&quot;given&quot;:&quot;Kumud&quot;,&quot;parse-names&quot;:false,&quot;dropping-particle&quot;:&quot;&quot;,&quot;non-dropping-particle&quot;:&quot;&quot;},{&quot;family&quot;:&quot;Singh Sankhla&quot;,&quot;given&quot;:&quot;Mahipal&quot;,&quot;parse-names&quot;:false,&quot;dropping-particle&quot;:&quot;&quot;,&quot;non-dropping-particle&quot;:&quot;&quot;}],&quot;container-title&quot;:&quot;Materials Today: Proceedings&quot;,&quot;container-title-short&quot;:&quot;Mater Today Proc&quot;,&quot;DOI&quot;:&quot;10.1016/j.matpr.2023.06.334&quot;,&quot;ISSN&quot;:&quot;22147853&quot;,&quot;issued&quot;:{&quot;date-parts&quot;:[[2023]]},&quot;page&quot;:&quot;3-10&quot;,&quot;volume&quot;:&quot;95&quot;},&quot;isTemporary&quot;:false}]},{&quot;citationID&quot;:&quot;MENDELEY_CITATION_cb01a303-f0e6-4cb8-ba0f-8b335b3153e1&quot;,&quot;properties&quot;:{&quot;noteIndex&quot;:0},&quot;isEdited&quot;:false,&quot;manualOverride&quot;:{&quot;isManuallyOverridden&quot;:false,&quot;citeprocText&quot;:&quot;[11], [13]&quot;,&quot;manualOverrideText&quot;:&quot;&quot;},&quot;citationTag&quot;:&quot;MENDELEY_CITATION_v3_eyJjaXRhdGlvbklEIjoiTUVOREVMRVlfQ0lUQVRJT05fY2IwMWEzMDMtZjBlNi00Y2I4LWJhMGYtOGIzMzViMzE1M2UxIiwicHJvcGVydGllcyI6eyJub3RlSW5kZXgiOjB9LCJpc0VkaXRlZCI6ZmFsc2UsIm1hbnVhbE92ZXJyaWRlIjp7ImlzTWFudWFsbHlPdmVycmlkZGVuIjpmYWxzZSwiY2l0ZXByb2NUZXh0IjoiWzExXSwgWzEz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&quot;,&quot;citationItems&quot;:[{&quot;id&quot;:&quot;4374e286-2fd1-3a90-9b44-afb2f53b11a3&quot;,&quot;itemData&quot;:{&quot;type&quot;:&quot;article-journal&quot;,&quot;id&quot;:&quot;4374e286-2fd1-3a90-9b44-afb2f53b11a3&quot;,&quot;title&quot;:&quot;Revision of Gangesia (Cestoda: Proteocephalidea) in the Indomalayan Region: Morphology, Molecules and Surface Ultrastructure&quot;,&quot;author&quot;:[{&quot;family&quot;:&quot;Ash&quot;,&quot;given&quot;:&quot;Anirban&quot;,&quot;parse-names&quot;:false,&quot;dropping-particle&quot;:&quot;&quot;,&quot;non-dropping-particle&quot;:&quot;&quot;},{&quot;family&quot;:&quot;Scholz&quot;,&quot;given&quot;:&quot;Tomáš&quot;,&quot;parse-names&quot;:false,&quot;dropping-particle&quot;:&quot;&quot;,&quot;non-dropping-particle&quot;:&quot;&quot;},{&quot;family&quot;:&quot;Chambrier&quot;,&quot;given&quot;:&quot;Alain&quot;,&quot;parse-names&quot;:false,&quot;dropping-particle&quot;:&quot;&quot;,&quot;non-dropping-particle&quot;:&quot;de&quot;},{&quot;family&quot;:&quot;Brabec&quot;,&quot;given&quot;:&quot;Jan&quot;,&quot;parse-names&quot;:false,&quot;dropping-particle&quot;:&quot;&quot;,&quot;non-dropping-particle&quot;:&quot;&quot;},{&quot;family&quot;:&quot;Oros&quot;,&quot;given&quot;:&quot;Mikuláš&quot;,&quot;parse-names&quot;:false,&quot;dropping-particle&quot;:&quot;&quot;,&quot;non-dropping-particle&quot;:&quot;&quot;},{&quot;family&quot;:&quot;Kar&quot;,&quot;given&quot;:&quot;Pradip Kumar&quot;,&quot;parse-names&quot;:false,&quot;dropping-particle&quot;:&quot;&quot;,&quot;non-dropping-particle&quot;:&quot;&quot;},{&quot;family&quot;:&quot;Chavan&quot;,&quot;given&quot;:&quot;Shivaji Prabhakar&quot;,&quot;parse-names&quot;:false,&quot;dropping-particle&quot;:&quot;&quot;,&quot;non-dropping-particle&quot;:&quot;&quot;},{&quot;family&quot;:&quot;Mariaux&quot;,&quot;given&quot;:&quot;Jean&quot;,&quot;parse-names&quot;:false,&quot;dropping-particle&quot;:&quot;&quot;,&quot;non-dropping-particle&quot;:&quot;&quot;}],&quot;container-title&quot;:&quot;PLoS ONE&quot;,&quot;container-title-short&quot;:&quot;PLoS One&quot;,&quot;DOI&quot;:&quot;10.1371/journal.pone.0046421&quot;,&quot;ISSN&quot;:&quot;1932-6203&quot;,&quot;issued&quot;:{&quot;date-parts&quot;:[[2012,10,3]]},&quot;page&quot;:&quot;e46421&quot;,&quot;issue&quot;:&quot;10&quot;,&quot;volume&quot;:&quot;7&quot;},&quot;isTemporary&quot;:false},{&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44f3e961-9e05-4164-a9b4-3ee3a410be42&quot;,&quot;properties&quot;:{&quot;noteIndex&quot;:0},&quot;isEdited&quot;:false,&quot;manualOverride&quot;:{&quot;isManuallyOverridden&quot;:false,&quot;citeprocText&quot;:&quot;[14], [15]&quot;,&quot;manualOverrideText&quot;:&quot;&quot;},&quot;citationTag&quot;:&quot;MENDELEY_CITATION_v3_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&quot;,&quot;citationItems&quot;:[{&quot;id&quot;:&quot;d09dc6d3-015e-343b-b435-a6386ce5bc8b&quot;,&quot;itemData&quot;:{&quot;type&quot;:&quot;article-journal&quot;,&quot;id&quot;:&quot;d09dc6d3-015e-343b-b435-a6386ce5bc8b&quot;,&quot;title&quot;:&quot;Prevalence of and risk factors for malaria, filariasis, and intestinal parasites as single infections or co-infections in different settlements of Gabon, Central Africa&quot;,&quot;author&quot;:[{&quot;family&quot;:&quot;M’bondoukwé&quot;,&quot;given&quot;:&quot;Noé Patrick&quot;,&quot;parse-names&quot;:false,&quot;dropping-particle&quot;:&quot;&quot;,&quot;non-dropping-particle&quot;:&quot;&quot;},{&quot;family&quot;:&quot;Kendjo&quot;,&quot;given&quot;:&quot;Eric&quot;,&quot;parse-names&quot;:false,&quot;dropping-particle&quot;:&quot;&quot;,&quot;non-dropping-particle&quot;:&quot;&quot;},{&quot;family&quot;:&quot;Mawili-Mboumba&quot;,&quot;given&quot;:&quot;Denise Patricia&quot;,&quot;parse-names&quot;:false,&quot;dropping-particle&quot;:&quot;&quot;,&quot;non-dropping-particle&quot;:&quot;&quot;},{&quot;family&quot;:&quot;Koumba Lengongo&quot;,&quot;given&quot;:&quot;Jeanne Vanessa&quot;,&quot;parse-names&quot;:false,&quot;dropping-particle&quot;:&quot;&quot;,&quot;non-dropping-particle&quot;:&quot;&quot;},{&quot;family&quot;:&quot;Offouga Mbouoronde&quot;,&quot;given&quot;:&quot;Christelle&quot;,&quot;parse-names&quot;:false,&quot;dropping-particle&quot;:&quot;&quot;,&quot;non-dropping-particle&quot;:&quot;&quot;},{&quot;family&quot;:&quot;Nkoghe&quot;,&quot;given&quot;:&quot;Dieudonné&quot;,&quot;parse-names&quot;:false,&quot;dropping-particle&quot;:&quot;&quot;,&quot;non-dropping-particle&quot;:&quot;&quot;},{&quot;family&quot;:&quot;Touré&quot;,&quot;given&quot;:&quot;Fousseyni&quot;,&quot;parse-names&quot;:false,&quot;dropping-particle&quot;:&quot;&quot;,&quot;non-dropping-particle&quot;:&quot;&quot;},{&quot;family&quot;:&quot;Bouyou-Akotet&quot;,&quot;given&quot;:&quot;Marielle Karine&quot;,&quot;parse-names&quot;:false,&quot;dropping-particle&quot;:&quot;&quot;,&quot;non-dropping-particle&quot;:&quot;&quot;}],&quot;container-title&quot;:&quot;Infectious Diseases of Poverty&quot;,&quot;container-title-short&quot;:&quot;Infect Dis Poverty&quot;,&quot;DOI&quot;:&quot;10.1186/s40249-017-0381-4&quot;,&quot;ISSN&quot;:&quot;2049-9957&quot;,&quot;issued&quot;:{&quot;date-parts&quot;:[[2018,12,30]]},&quot;page&quot;:&quot;6&quot;,&quot;issue&quot;:&quot;1&quot;,&quot;volume&quot;:&quot;7&quot;},&quot;isTemporary&quot;:false},{&quot;id&quot;:&quot;f0a4b881-ec02-323e-9e80-5388cd42a01d&quot;,&quot;itemData&quot;:{&quot;type&quot;:&quot;article-journal&quot;,&quot;id&quot;:&quot;f0a4b881-ec02-323e-9e80-5388cd42a01d&quot;,&quot;title&quot;:&quot;Schistosomiasis Morbidity Hotspots: Roles of the Human Host, the Parasite and Their Interface in the Development of Severe Morbidity&quot;,&quot;author&quot;:[{&quot;family&quot;:&quot;Mawa&quot;,&quot;given&quot;:&quot;Patrice A.&quot;,&quot;parse-names&quot;:false,&quot;dropping-particle&quot;:&quot;&quot;,&quot;non-dropping-particle&quot;:&quot;&quot;},{&quot;family&quot;:&quot;Kincaid-Smith&quot;,&quot;given&quot;:&quot;Julien&quot;,&quot;parse-names&quot;:false,&quot;dropping-particle&quot;:&quot;&quot;,&quot;non-dropping-particle&quot;:&quot;&quot;},{&quot;family&quot;:&quot;Tukahebwa&quot;,&quot;given&quot;:&quot;Edridah M.&quot;,&quot;parse-names&quot;:false,&quot;dropping-particle&quot;:&quot;&quot;,&quot;non-dropping-particle&quot;:&quot;&quot;},{&quot;family&quot;:&quot;Webster&quot;,&quot;given&quot;:&quot;Joanne P.&quot;,&quot;parse-names&quot;:false,&quot;dropping-particle&quot;:&quot;&quot;,&quot;non-dropping-particle&quot;:&quot;&quot;},{&quot;family&quot;:&quot;Wilson&quot;,&quot;given&quot;:&quot;Shona&quot;,&quot;parse-names&quot;:false,&quot;dropping-particle&quot;:&quot;&quot;,&quot;non-dropping-particle&quot;:&quot;&quot;}],&quot;container-title&quot;:&quot;Frontiers in Immunology&quot;,&quot;container-title-short&quot;:&quot;Front Immunol&quot;,&quot;DOI&quot;:&quot;10.3389/fimmu.2021.635869&quot;,&quot;ISSN&quot;:&quot;1664-3224&quot;,&quot;issued&quot;:{&quot;date-parts&quot;:[[2021,3,12]]},&quot;abstract&quot;:&quot;&lt;p&gt;Schistosomiasis is the second most important human parasitic disease in terms of socioeconomic impact, causing great morbidity and mortality, predominantly across the African continent. For intestinal schistosomiasis, severe morbidity manifests as periportal fibrosis (PPF) in which large tracts of macro-fibrosis of the liver, visible by ultrasound, can occlude the main portal vein leading to portal hypertension (PHT), sequelae such as ascites and collateral vasculature, and ultimately fatalities. For urogenital schistosomiasis, severe morbidity manifests as pathology throughout the urinary system and genitals, and is a definitive cause of squamous cell bladder carcinoma. Preventative chemotherapy (PC) programmes, delivered through mass drug administration (MDA) of praziquantel (PZQ), have been at the forefront of schistosomiasis control programmes in sub-Saharan Africa since their commencement in Uganda in 2003. However, despite many successes, ‘biological hotspots’ (as distinct from ‘operational hotspots’) of both persistent high transmission and morbidity remain. In some areas, this failure to gain control of schistosomiasis has devastating consequences, with not only persistently high infection intensities, but both “subtle” and severe morbidity remaining prevalent. These hotspots highlight the requirement to revisit research into severe morbidity and its mechanisms, a topic that has been out of favor during times of PC implementation. Indeed, the focality and spatially-structured epidemiology of schistosomiasis, its transmission persistence and the morbidity induced, has long suggested that gene-environmental-interactions playing out at the host-parasite interface are crucial. Here we review evidence of potential unique parasite factors, host factors, and their gene-environmental interactions in terms of explaining differential morbidity profiles in the human host. We then take the situation of schistosomiasis mansoni within the Albertine region of Uganda as a case study in terms of elucidating the factors behind the severe morbidity observed and the avenues and directions for future research currently underway within a new research and clinical trial programme (FibroScHot).&lt;/p&gt;&quot;,&quot;volume&quot;:&quot;12&quot;},&quot;isTemporary&quot;:false}]},{&quot;citationID&quot;:&quot;MENDELEY_CITATION_38fe477c-c826-4448-a962-c4bc7b1102e8&quot;,&quot;properties&quot;:{&quot;noteIndex&quot;:0},&quot;isEdited&quot;:false,&quot;manualOverride&quot;:{&quot;isManuallyOverridden&quot;:false,&quot;citeprocText&quot;:&quot;[16], [17]&quot;,&quot;manualOverrideText&quot;:&quot;&quot;},&quot;citationTag&quot;:&quot;MENDELEY_CITATION_v3_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quot;,&quot;citationItems&quot;:[{&quot;id&quot;:&quot;79e2fcaa-279d-3bff-bfba-26fdd2fa5552&quot;,&quot;itemData&quot;:{&quot;type&quot;:&quot;chapter&quot;,&quot;id&quot;:&quot;79e2fcaa-279d-3bff-bfba-26fdd2fa5552&quot;,&quot;title&quot;:&quot;Godavari River: Geomorphology and Socio-economic Characteristics&quot;,&quot;author&quot;:[{&quot;family&quot;:&quot;Babar&quot;,&quot;given&quot;:&quot;Md.&quot;,&quot;parse-names&quot;:false,&quot;dropping-particle&quot;:&quot;&quot;,&quot;non-dropping-particle&quot;:&quot;&quot;},{&quot;family&quot;:&quot;Kaplay&quot;,&quot;given&quot;:&quot;R. D.&quot;,&quot;parse-names&quot;:false,&quot;dropping-particle&quot;:&quot;&quot;,&quot;non-dropping-particle&quot;:&quot;&quot;}],&quot;DOI&quot;:&quot;10.1007/978-981-10-2984-4_26&quot;,&quot;issued&quot;:{&quot;date-parts&quot;:[[2018]]},&quot;page&quot;:&quot;319-337&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f19870e3-819d-4da3-9c6d-b486359926c5&quot;,&quot;properties&quot;:{&quot;noteIndex&quot;:0},&quot;isEdited&quot;:false,&quot;manualOverride&quot;:{&quot;isManuallyOverridden&quot;:false,&quot;citeprocText&quot;:&quot;[17], [18]&quot;,&quot;manualOverrideText&quot;:&quot;&quot;},&quot;citationTag&quot;:&quot;MENDELEY_CITATION_v3_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quot;,&quot;citationItems&quot;:[{&quot;id&quot;:&quot;c3bae874-efb7-3247-8cea-3b49cda113ab&quot;,&quot;itemData&quot;:{&quot;type&quot;:&quot;article-journal&quot;,&quot;id&quot;:&quot;c3bae874-efb7-3247-8cea-3b49cda113ab&quot;,&quot;title&quot;:&quot;Reconciling drainage and receiving basin signatures of the Godavari River system&quot;,&quot;author&quot;:[{&quot;family&quot;:&quot;Usman&quot;,&quot;given&quot;:&quot;Muhammed Ojoshogu&quot;,&quot;parse-names&quot;:false,&quot;dropping-particle&quot;:&quot;&quot;,&quot;non-dropping-particle&quot;:&quot;&quot;},{&quot;family&quot;:&quot;Kirkels&quot;,&quot;given&quot;:&quot;Frédérique Marie Sophie Anne&quot;,&quot;parse-names&quot;:false,&quot;dropping-particle&quot;:&quot;&quot;,&quot;non-dropping-particle&quot;:&quot;&quot;},{&quot;family&quot;:&quot;Zwart&quot;,&quot;given&quot;:&quot;Huub Michel&quot;,&quot;parse-names&quot;:false,&quot;dropping-particle&quot;:&quot;&quot;,&quot;non-dropping-particle&quot;:&quot;&quot;},{&quot;family&quot;:&quot;Basu&quot;,&quot;given&quot;:&quot;Sayak&quot;,&quot;parse-names&quot;:false,&quot;dropping-particle&quot;:&quot;&quot;,&quot;non-dropping-particle&quot;:&quot;&quot;},{&quot;family&quot;:&quot;Ponton&quot;,&quot;given&quot;:&quot;Camilo&quot;,&quot;parse-names&quot;:false,&quot;dropping-particle&quot;:&quot;&quot;,&quot;non-dropping-particle&quot;:&quot;&quot;},{&quot;family&quot;:&quot;Blattmann&quot;,&quot;given&quot;:&quot;Thomas Michael&quot;,&quot;parse-names&quot;:false,&quot;dropping-particle&quot;:&quot;&quot;,&quot;non-dropping-particle&quot;:&quot;&quot;},{&quot;family&quot;:&quot;Ploetze&quot;,&quot;given&quot;:&quot;Michael&quot;,&quot;parse-names&quot;:false,&quot;dropping-particle&quot;:&quot;&quot;,&quot;non-dropping-particle&quot;:&quot;&quot;},{&quot;family&quot;:&quot;Haghipour&quot;,&quot;given&quot;:&quot;Negar&quot;,&quot;parse-names&quot;:false,&quot;dropping-particle&quot;:&quot;&quot;,&quot;non-dropping-particle&quot;:&quot;&quot;},{&quot;family&quot;:&quot;McIntyre&quot;,&quot;given&quot;:&quot;Cameron&quot;,&quot;parse-names&quot;:false,&quot;dropping-particle&quot;:&quot;&quot;,&quot;non-dropping-particle&quot;:&quot;&quot;},{&quot;family&quot;:&quot;Peterse&quot;,&quot;given&quot;:&quot;Francien&quot;,&quot;parse-names&quot;:false,&quot;dropping-particle&quot;:&quot;&quot;,&quot;non-dropping-particle&quot;:&quot;&quot;},{&quot;family&quot;:&quot;Lupker&quot;,&quot;given&quot;:&quot;Maarten&quot;,&quot;parse-names&quot;:false,&quot;dropping-particle&quot;:&quot;&quot;,&quot;non-dropping-particle&quot;:&quot;&quot;},{&quot;family&quot;:&quot;Giosan&quot;,&quot;given&quot;:&quot;Liviu&quot;,&quot;parse-names&quot;:false,&quot;dropping-particle&quot;:&quot;&quot;,&quot;non-dropping-particle&quot;:&quot;&quot;},{&quot;family&quot;:&quot;Eglinton&quot;,&quot;given&quot;:&quot;Timothy Ian&quot;,&quot;parse-names&quot;:false,&quot;dropping-particle&quot;:&quot;&quot;,&quot;non-dropping-particle&quot;:&quot;&quot;}],&quot;container-title&quot;:&quot;Biogeosciences&quot;,&quot;DOI&quot;:&quot;10.5194/bg-15-3357-2018&quot;,&quot;ISSN&quot;:&quot;1726-4189&quot;,&quot;issued&quot;:{&quot;date-parts&quot;:[[2018,6,7]]},&quot;page&quot;:&quot;3357-3375&quot;,&quot;abstract&quot;:&quot;&lt;p&gt;&lt;![CDATA[Abstract. The modern-day Godavari River transports large amounts of sediment (170 Tg per year) and terrestrial organic carbon (OCterr; 1.5 Tg per year) from peninsular India to the Bay of Bengal. The flux and nature of OCterr is considered to have varied in response to past climate and human forcing. In order to delineate the provenance and nature of organic matter (OM) exported by the fluvial system and establish links to sedimentary records accumulating on its adjacent continental margin, the stable and radiogenic isotopic composition of bulk OC, abundance and distribution of long-chain fatty acids (LCFAs), sedimentological properties (e.g. grain size, mineral surface area, etc.) of fluvial (riverbed and riverbank) sediments and soils from the Godavari basin were analysed and these characteristics were compared to those of a sediment core retrieved from the continental slope depocenter. Results show that river sediments from the upper catchment exhibit higher total organic carbon (TOC) contents than those from the lower part of the basin. The general relationship between TOC and sedimentological parameters (i.e. mineral surface area and grain size) of the sediments suggests that sediment mineralogy, largely driven by provenance, plays an important role in the stabilization of OM during transport along the river axis, and in the preservation of OM exported by the Godavari to the Bay of Bengal. The stable carbon isotopic (δ13C) characteristics of river sediments and soils indicate that the upper mainstream and its tributaries drain catchments exhibiting more 13C enriched carbon than the lower stream, resulting from the regional vegetation gradient and/or net balance between the upper (C4-dominated plants) and lower (C3-dominated plants) catchments. The radiocarbon contents of organic carbon (Δ14COC) in deep soils and eroding riverbanks suggests these are likely sources of “old” or pre-aged carbon to the Godavari River that increasingly dominates the late Holocene portion of the offshore sedimentary record. While changes in water flow and sediment transport resulting from recent dam construction have drastically impacted the flux, loci, and composition of OC exported from the modern Godavari basin, complicating reconciliation of modern-day river basin geochemistry with that recorded in continental margin sediments, such investigations provide important insights into climatic and anthropogenic controls on OC cycling and burial.]]&gt;&lt;/p&gt;&quot;,&quot;issue&quot;:&quot;11&quot;,&quot;volume&quot;:&quot;15&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db49a8b0-9d26-425d-8d8f-75d30b74f027&quot;,&quot;properties&quot;:{&quot;noteIndex&quot;:0},&quot;isEdited&quot;:false,&quot;manualOverride&quot;:{&quot;isManuallyOverridden&quot;:false,&quot;citeprocText&quot;:&quot;[19]&quot;,&quot;manualOverrideText&quot;:&quot;&quot;},&quot;citationTag&quot;:&quot;MENDELEY_CITATION_v3_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&quot;,&quot;citationItems&quot;:[{&quot;id&quot;:&quot;cd9c11c1-4de9-339e-8774-952a0591f18e&quot;,&quot;itemData&quot;:{&quot;type&quot;:&quot;article-journal&quot;,&quot;id&quot;:&quot;cd9c11c1-4de9-339e-8774-952a0591f18e&quot;,&quot;title&quot;:&quot;Effects of Climate Change on Streamflow in the Godavari Basin Simulated Using a Conceptual Model including CMIP6 Dataset&quot;,&quot;author&quot;:[{&quot;family&quot;:&quot;Reddy&quot;,&quot;given&quot;:&quot;Nagireddy Masthan&quot;,&quot;parse-names&quot;:false,&quot;dropping-particle&quot;:&quot;&quot;,&quot;non-dropping-particle&quot;:&quot;&quot;},{&quot;family&quot;:&quot;Saravanan&quot;,&quot;given&quot;:&quot;Subbarayan&quot;,&quot;parse-names&quot;:false,&quot;dropping-particle&quot;:&quot;&quot;,&quot;non-dropping-particle&quot;:&quot;&quot;},{&quot;family&quot;:&quot;Almohamad&quot;,&quot;given&quot;:&quot;Hussein&quot;,&quot;parse-names&quot;:false,&quot;dropping-particle&quot;:&quot;&quot;,&quot;non-dropping-particle&quot;:&quot;&quot;},{&quot;family&quot;:&quot;Dughairi&quot;,&quot;given&quot;:&quot;Ahmed Abdullah&quot;,&quot;parse-names&quot;:false,&quot;dropping-particle&quot;:&quot;&quot;,&quot;non-dropping-particle&quot;:&quot;Al&quot;},{&quot;family&quot;:&quot;Abdo&quot;,&quot;given&quot;:&quot;Hazem Ghassan&quot;,&quot;parse-names&quot;:false,&quot;dropping-particle&quot;:&quot;&quot;,&quot;non-dropping-particle&quot;:&quot;&quot;}],&quot;container-title&quot;:&quot;Water&quot;,&quot;container-title-short&quot;:&quot;Water (Basel)&quot;,&quot;DOI&quot;:&quot;10.3390/w15091701&quot;,&quot;ISSN&quot;:&quot;2073-4441&quot;,&quot;issued&quot;:{&quot;date-parts&quot;:[[2023,4,27]]},&quot;page&quot;:&quot;1701&quot;,&quot;abstract&quot;:&quot;&lt;p&gt;Hydrological reaction to climate change anticipates water cycle alterations. To ensure long-term water availability and accessibility, it is essential to develop sustainable water management strategies and better hydrological models that can simulate peak flow. These efforts will aid in water resource planning, management, and climate change mitigation. This study develops and compares Sacramento, Australian Water Balance Model (AWBM), TANK, and SIMHYD conceptual models to simulate daily streamflow at Rajegaon station of the Pranhita subbasin in the Godavari basin of India. The study uses daily Indian Meteorological Department (IMD) gridded rainfall and temperature datasets. For 1987–2019, 70% of the models were calibrated and 30% validated. Pearson correlation (CC), Nash Sutcliffe efficiency (NSE), Root mean square error (RMSE), and coefficient of determination (CD) between the observed and simulated streamflow to evaluate model efficacy. The best conceptual (Sacramento) model selected to forecast future streamflow for the SSP126, SSP245, SSP370, and SSP585 scenarios for the near (2021–2040), middle (2041–2070), and far future (2071–2100) using EC-Earth3 data was resampled and bias-corrected using distribution mapping. In the far future, the SSP585 scenario had the most significant relative rainfall change (55.02%) and absolute rise in the annual mean temperature (3.29 °C). In the middle and far future, the 95th percentile of monthly streamflow in the wettest July is anticipated to rise 40.09% to 127.06% and 73.90% to 215.13%. SSP370 and SSP585 scenarios predicted the largest streamflow increases in all three time periods. In the near, middle, and far future, the SSP585 scenario projects yearly relative streamflow changes of 72.49%, 93.80%, and 150.76%. Overall, the findings emphasize the importance of considering the potential impacts of future scenarios on water resources to develop effective and sustainable water management practices.&lt;/p&gt;&quot;,&quot;issue&quot;:&quot;9&quot;,&quot;volume&quot;:&quot;15&quot;},&quot;isTemporary&quot;:false}]},{&quot;citationID&quot;:&quot;MENDELEY_CITATION_0dffe15e-58ea-4c40-a7f8-7155bfba3290&quot;,&quot;properties&quot;:{&quot;noteIndex&quot;:0},&quot;isEdited&quot;:false,&quot;manualOverride&quot;:{&quot;isManuallyOverridden&quot;:false,&quot;citeprocText&quot;:&quot;[20]&quot;,&quot;manualOverrideText&quot;:&quot;&quot;},&quot;citationTag&quot;:&quot;MENDELEY_CITATION_v3_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&quot;,&quot;citationItems&quot;:[{&quot;id&quot;:&quot;216e245e-b8e6-3203-8942-a874079422fc&quot;,&quot;itemData&quot;:{&quot;type&quot;:&quot;article-journal&quot;,&quot;id&quot;:&quot;216e245e-b8e6-3203-8942-a874079422fc&quot;,&quot;title&quot;:&quot;Effect of land use and land cover change on spatial and temporal variation of hydrological parameters of Godavari river Basin, India&quot;,&quot;author&quot;:[{&quot;family&quot;:&quot;Aher&quot;,&quot;given&quot;:&quot;Madhura&quot;,&quot;parse-names&quot;:false,&quot;dropping-particle&quot;:&quot;&quot;,&quot;non-dropping-particle&quot;:&quot;&quot;},{&quot;family&quot;:&quot;Yadav&quot;,&quot;given&quot;:&quot;S. M.&quot;,&quot;parse-names&quot;:false,&quot;dropping-particle&quot;:&quot;&quot;,&quot;non-dropping-particle&quot;:&quot;&quot;}],&quot;container-title&quot;:&quot;Theoretical and Applied Climatology&quot;,&quot;container-title-short&quot;:&quot;Theor Appl Climatol&quot;,&quot;DOI&quot;:&quot;10.1007/s00704-024-05288-9&quot;,&quot;ISSN&quot;:&quot;0177-798X&quot;,&quot;issued&quot;:{&quot;date-parts&quot;:[[2025,1,3]]},&quot;page&quot;:&quot;65&quot;,&quot;issue&quot;:&quot;1&quot;,&quot;volume&quot;:&quot;156&quot;},&quot;isTemporary&quot;:false}]},{&quot;citationID&quot;:&quot;MENDELEY_CITATION_c3d60ce7-c092-4317-a2b2-893bed2b487d&quot;,&quot;properties&quot;:{&quot;noteIndex&quot;:0},&quot;isEdited&quot;:false,&quot;manualOverride&quot;:{&quot;isManuallyOverridden&quot;:false,&quot;citeprocText&quot;:&quot;[16], [17], [20], [21]&quot;,&quot;manualOverrideText&quot;:&quot;&quot;},&quot;citationTag&quot;:&quot;MENDELEY_CITATION_v3_eyJjaXRhdGlvbklEIjoiTUVOREVMRVlfQ0lUQVRJT05fYzNkNjBjZTctYzA5Mi00MzE3LWEyYjItODkzYmVkMmI0ODdkIiwicHJvcGVydGllcyI6eyJub3RlSW5kZXgiOjB9LCJpc0VkaXRlZCI6ZmFsc2UsIm1hbnVhbE92ZXJyaWRlIjp7ImlzTWFudWFsbHlPdmVycmlkZGVuIjpmYWxzZSwiY2l0ZXByb2NUZXh0IjoiWzE2XSwgWzE3XSwgWzIwXSwgWzIxXSIsIm1hbnVhbE92ZXJyaWRlVGV4dCI6IiJ9LCJjaXRhdGlvbkl0ZW1zIjpb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&quot;,&quot;citationItems&quot;:[{&quot;id&quot;:&quot;b019c77f-8d5f-31ae-aa8f-4d29d88d0bf3&quot;,&quot;itemData&quot;:{&quot;type&quot;:&quot;article-journal&quot;,&quot;id&quot;:&quot;b019c77f-8d5f-31ae-aa8f-4d29d88d0bf3&quot;,&quot;title&quot;:&quot;Neotectonic Response of the Godavari and Kaddam Rivers in Andhra Pradesh, India: Implications to Quaternary Reactivation of Old Fracture System&quot;,&quot;author&quot;:[{&quot;family&quot;:&quot;Sangode&quot;,&quot;given&quot;:&quot;S. J.&quot;,&quot;parse-names&quot;:false,&quot;dropping-particle&quot;:&quot;&quot;,&quot;non-dropping-particle&quot;:&quot;&quot;},{&quot;family&quot;:&quot;Meshram&quot;,&quot;given&quot;:&quot;D. C.&quot;,&quot;parse-names&quot;:false,&quot;dropping-particle&quot;:&quot;&quot;,&quot;non-dropping-particle&quot;:&quot;&quot;},{&quot;family&quot;:&quot;Kulkarni&quot;,&quot;given&quot;:&quot;Y. R.&quot;,&quot;parse-names&quot;:false,&quot;dropping-particle&quot;:&quot;&quot;,&quot;non-dropping-particle&quot;:&quot;&quot;},{&quot;family&quot;:&quot;Gudadhe&quot;,&quot;given&quot;:&quot;S. S.&quot;,&quot;parse-names&quot;:false,&quot;dropping-particle&quot;:&quot;&quot;,&quot;non-dropping-particle&quot;:&quot;&quot;},{&quot;family&quot;:&quot;Malpe&quot;,&quot;given&quot;:&quot;D. B.&quot;,&quot;parse-names&quot;:false,&quot;dropping-particle&quot;:&quot;&quot;,&quot;non-dropping-particle&quot;:&quot;&quot;},{&quot;family&quot;:&quot;Herlekar&quot;,&quot;given&quot;:&quot;M. A.&quot;,&quot;parse-names&quot;:false,&quot;dropping-particle&quot;:&quot;&quot;,&quot;non-dropping-particle&quot;:&quot;&quot;}],&quot;container-title&quot;:&quot;Journal of the Geological Society of India&quot;,&quot;DOI&quot;:&quot;10.1007/s12594-013-0062-2&quot;,&quot;ISSN&quot;:&quot;0974-6889&quot;,&quot;issued&quot;:{&quot;date-parts&quot;:[[2013,4,1]]},&quot;page&quot;:&quot;459-471&quot;,&quot;abstract&quot;:&quot;&lt;p&gt;A field and imagery based study at the eastern margin of the Deccan Volcanic Province (DVP), and in the Precambrian terrain of Adilabad and Karimnagar districts of Andhra Pradesh, India display a striking response of the Godavari and Kaddam rivers to Kaddam lineament-fault fracture (KLF) system. Brittle to ductile deformations within the Precambrian formations indicate its antiquity, while the continuity of Kaddam lineament over DVP suggests its Tertiary reactivation. The morpho-tectonic response of the Godavari and Kaddam rivers in this area depict southward tilt of the fault block west of Kaddam fault during Quaternary. In the given set-up we postulate a greater role of crustal loading of the Deccan traps, and its rapid erosional unloading during Late Cenozoic intensified monsoon conditions as one of the causative factors for the above neotectonic response demanding further detailed work on the KLF and elsewhere in the peripheral regions of DVP encountered by active faults and old fractures.&lt;/p&gt;&quot;,&quot;issue&quot;:&quot;4&quot;,&quot;volume&quot;:&quot;81&quot;,&quot;container-title-short&quot;:&quot;&quot;},&quot;isTemporary&quot;:false},{&quot;id&quot;:&quot;216e245e-b8e6-3203-8942-a874079422fc&quot;,&quot;itemData&quot;:{&quot;type&quot;:&quot;article-journal&quot;,&quot;id&quot;:&quot;216e245e-b8e6-3203-8942-a874079422fc&quot;,&quot;title&quot;:&quot;Effect of land use and land cover change on spatial and temporal variation of hydrological parameters of Godavari river Basin, India&quot;,&quot;author&quot;:[{&quot;family&quot;:&quot;Aher&quot;,&quot;given&quot;:&quot;Madhura&quot;,&quot;parse-names&quot;:false,&quot;dropping-particle&quot;:&quot;&quot;,&quot;non-dropping-particle&quot;:&quot;&quot;},{&quot;family&quot;:&quot;Yadav&quot;,&quot;given&quot;:&quot;S. M.&quot;,&quot;parse-names&quot;:false,&quot;dropping-particle&quot;:&quot;&quot;,&quot;non-dropping-particle&quot;:&quot;&quot;}],&quot;container-title&quot;:&quot;Theoretical and Applied Climatology&quot;,&quot;container-title-short&quot;:&quot;Theor Appl Climatol&quot;,&quot;DOI&quot;:&quot;10.1007/s00704-024-05288-9&quot;,&quot;ISSN&quot;:&quot;0177-798X&quot;,&quot;issued&quot;:{&quot;date-parts&quot;:[[2025,1,3]]},&quot;page&quot;:&quot;65&quot;,&quot;issue&quot;:&quot;1&quot;,&quot;volume&quot;:&quot;156&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id&quot;:&quot;79e2fcaa-279d-3bff-bfba-26fdd2fa5552&quot;,&quot;itemData&quot;:{&quot;type&quot;:&quot;chapter&quot;,&quot;id&quot;:&quot;79e2fcaa-279d-3bff-bfba-26fdd2fa5552&quot;,&quot;title&quot;:&quot;Godavari River: Geomorphology and Socio-economic Characteristics&quot;,&quot;author&quot;:[{&quot;family&quot;:&quot;Babar&quot;,&quot;given&quot;:&quot;Md.&quot;,&quot;parse-names&quot;:false,&quot;dropping-particle&quot;:&quot;&quot;,&quot;non-dropping-particle&quot;:&quot;&quot;},{&quot;family&quot;:&quot;Kaplay&quot;,&quot;given&quot;:&quot;R. D.&quot;,&quot;parse-names&quot;:false,&quot;dropping-particle&quot;:&quot;&quot;,&quot;non-dropping-particle&quot;:&quot;&quot;}],&quot;DOI&quot;:&quot;10.1007/978-981-10-2984-4_26&quot;,&quot;issued&quot;:{&quot;date-parts&quot;:[[2018]]},&quot;page&quot;:&quot;319-337&quot;,&quot;container-title-short&quot;:&quot;&quot;},&quot;isTemporary&quot;:false}]},{&quot;citationID&quot;:&quot;MENDELEY_CITATION_40d2fd23-9459-4d17-a456-033454e61361&quot;,&quot;properties&quot;:{&quot;noteIndex&quot;:0},&quot;isEdited&quot;:false,&quot;manualOverride&quot;:{&quot;isManuallyOverridden&quot;:false,&quot;citeprocText&quot;:&quot;[22]&quot;,&quot;manualOverrideText&quot;:&quot;&quot;},&quot;citationTag&quot;:&quot;MENDELEY_CITATION_v3_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&quot;,&quot;citationItems&quot;:[{&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citationID&quot;:&quot;MENDELEY_CITATION_43897d11-1767-40df-9a92-cce8a3f93b56&quot;,&quot;properties&quot;:{&quot;noteIndex&quot;:0},&quot;isEdited&quot;:false,&quot;manualOverride&quot;:{&quot;isManuallyOverridden&quot;:false,&quot;citeprocText&quot;:&quot;[23]&quot;,&quot;manualOverrideText&quot;:&quot;&quot;},&quot;citationTag&quot;:&quot;MENDELEY_CITATION_v3_eyJjaXRhdGlvbklEIjoiTUVOREVMRVlfQ0lUQVRJT05fNDM4OTdkMTEtMTc2Ny00MGRmLTlhOTItY2NlOGEzZjkzYjU2IiwicHJvcGVydGllcyI6eyJub3RlSW5kZXgiOjB9LCJpc0VkaXRlZCI6ZmFsc2UsIm1hbnVhbE92ZXJyaWRlIjp7ImlzTWFudWFsbHlPdmVycmlkZGVuIjpmYWxzZSwiY2l0ZXByb2NUZXh0IjoiWzIz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1dfQ==&quot;,&quot;citationItems&quot;:[{&quot;id&quot;:&quot;dabaaaea-5930-3605-9313-a3824c8659cf&quot;,&quot;itemData&quot;:{&quot;type&quot;:&quot;article-journal&quot;,&quot;id&quot;:&quot;dabaaaea-5930-3605-9313-a3824c8659cf&quot;,&quot;title&quot;:&quot;Exploring fish assemblage structure, feeding guild, and water quality in a typical river-reservoir interface of tropical large reservoir environment, Central India&quot;,&quot;author&quot;:[{&quot;family&quot;:&quot;Koushlesh&quot;,&quot;given&quot;:&quot;Satish Kumar&quot;,&quot;parse-names&quot;:false,&quot;dropping-particle&quot;:&quot;&quot;,&quot;non-dropping-particle&quot;:&quot;&quot;},{&quot;family&quot;:&quot;Johnson&quot;,&quot;given&quot;:&quot;Canciyal&quot;,&quot;parse-names&quot;:false,&quot;dropping-particle&quot;:&quot;&quot;,&quot;non-dropping-particle&quot;:&quot;&quot;},{&quot;family&quot;:&quot;Sarkar&quot;,&quot;given&quot;:&quot;Uttam Kumar&quot;,&quot;parse-names&quot;:false,&quot;dropping-particle&quot;:&quot;&quot;,&quot;non-dropping-particle&quot;:&quot;&quot;},{&quot;family&quot;:&quot;Das&quot;,&quot;given&quot;:&quot;Archan Kanti&quot;,&quot;parse-names&quot;:false,&quot;dropping-particle&quot;:&quot;&quot;,&quot;non-dropping-particle&quot;:&quot;&quot;},{&quot;family&quot;:&quot;Das&quot;,&quot;given&quot;:&quot;Basanta Kumar&quot;,&quot;parse-names&quot;:false,&quot;dropping-particle&quot;:&quot;&quot;,&quot;non-dropping-particle&quot;:&quot;&quot;},{&quot;family&quot;:&quot;Lianthuamluaia&quot;,&quot;given&quot;:&quot;Lianthuamluaia&quot;,&quot;parse-names&quot;:false,&quot;dropping-particle&quot;:&quot;&quot;,&quot;non-dropping-particle&quot;:&quot;&quot;},{&quot;family&quot;:&quot;Puthiyottil&quot;,&quot;given&quot;:&quot;Mishal&quot;,&quot;parse-names&quot;:false,&quot;dropping-particle&quot;:&quot;&quot;,&quot;non-dropping-particle&quot;:&quot;&quot;},{&quot;family&quot;:&quot;Naskar&quot;,&quot;given&quot;:&quot;Bablu Kumar&quot;,&quot;parse-names&quot;:false,&quot;dropping-particle&quot;:&quot;&quot;,&quot;non-dropping-particle&quot;:&quot;&quot;}],&quot;container-title&quot;:&quot;Environmental Science and Pollution Research&quot;,&quot;DOI&quot;:&quot;10.1007/s11356-022-22267-7&quot;,&quot;ISSN&quot;:&quot;0944-1344&quot;,&quot;issued&quot;:{&quot;date-parts&quot;:[[2023,1,5]]},&quot;page&quot;:&quot;2179-2204&quot;,&quot;issue&quot;:&quot;1&quot;,&quot;volume&quot;:&quot;30&quot;,&quot;container-title-short&quot;:&quot;&quot;},&quot;isTemporary&quot;:false}]},{&quot;citationID&quot;:&quot;MENDELEY_CITATION_2bdfb949-8b64-4707-9149-0feb219cf503&quot;,&quot;properties&quot;:{&quot;noteIndex&quot;:0},&quot;isEdited&quot;:false,&quot;manualOverride&quot;:{&quot;isManuallyOverridden&quot;:false,&quot;citeprocText&quot;:&quot;[21], [23], [24], [25]&quot;,&quot;manualOverrideText&quot;:&quot;&quot;},&quot;citationTag&quot;:&quot;MENDELEY_CITATION_v3_eyJjaXRhdGlvbklEIjoiTUVOREVMRVlfQ0lUQVRJT05fMmJkZmI5NDktOGI2NC00NzA3LTkxNDktMGZlYjIxOWNmNTAzIiwicHJvcGVydGllcyI6eyJub3RlSW5kZXgiOjB9LCJpc0VkaXRlZCI6ZmFsc2UsIm1hbnVhbE92ZXJyaWRlIjp7ImlzTWFudWFsbHlPdmVycmlkZGVuIjpmYWxzZSwiY2l0ZXByb2NUZXh0IjoiWzIxXSwgWzIzXSwgWzI0XSwgWzI1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V19&quot;,&quot;citationItems&quot;:[{&quot;id&quot;:&quot;dabaaaea-5930-3605-9313-a3824c8659cf&quot;,&quot;itemData&quot;:{&quot;type&quot;:&quot;article-journal&quot;,&quot;id&quot;:&quot;dabaaaea-5930-3605-9313-a3824c8659cf&quot;,&quot;title&quot;:&quot;Exploring fish assemblage structure, feeding guild, and water quality in a typical river-reservoir interface of tropical large reservoir environment, Central India&quot;,&quot;author&quot;:[{&quot;family&quot;:&quot;Koushlesh&quot;,&quot;given&quot;:&quot;Satish Kumar&quot;,&quot;parse-names&quot;:false,&quot;dropping-particle&quot;:&quot;&quot;,&quot;non-dropping-particle&quot;:&quot;&quot;},{&quot;family&quot;:&quot;Johnson&quot;,&quot;given&quot;:&quot;Canciyal&quot;,&quot;parse-names&quot;:false,&quot;dropping-particle&quot;:&quot;&quot;,&quot;non-dropping-particle&quot;:&quot;&quot;},{&quot;family&quot;:&quot;Sarkar&quot;,&quot;given&quot;:&quot;Uttam Kumar&quot;,&quot;parse-names&quot;:false,&quot;dropping-particle&quot;:&quot;&quot;,&quot;non-dropping-particle&quot;:&quot;&quot;},{&quot;family&quot;:&quot;Das&quot;,&quot;given&quot;:&quot;Archan Kanti&quot;,&quot;parse-names&quot;:false,&quot;dropping-particle&quot;:&quot;&quot;,&quot;non-dropping-particle&quot;:&quot;&quot;},{&quot;family&quot;:&quot;Das&quot;,&quot;given&quot;:&quot;Basanta Kumar&quot;,&quot;parse-names&quot;:false,&quot;dropping-particle&quot;:&quot;&quot;,&quot;non-dropping-particle&quot;:&quot;&quot;},{&quot;family&quot;:&quot;Lianthuamluaia&quot;,&quot;given&quot;:&quot;Lianthuamluaia&quot;,&quot;parse-names&quot;:false,&quot;dropping-particle&quot;:&quot;&quot;,&quot;non-dropping-particle&quot;:&quot;&quot;},{&quot;family&quot;:&quot;Puthiyottil&quot;,&quot;given&quot;:&quot;Mishal&quot;,&quot;parse-names&quot;:false,&quot;dropping-particle&quot;:&quot;&quot;,&quot;non-dropping-particle&quot;:&quot;&quot;},{&quot;family&quot;:&quot;Naskar&quot;,&quot;given&quot;:&quot;Bablu Kumar&quot;,&quot;parse-names&quot;:false,&quot;dropping-particle&quot;:&quot;&quot;,&quot;non-dropping-particle&quot;:&quot;&quot;}],&quot;container-title&quot;:&quot;Environmental Science and Pollution Research&quot;,&quot;DOI&quot;:&quot;10.1007/s11356-022-22267-7&quot;,&quot;ISSN&quot;:&quot;0944-1344&quot;,&quot;issued&quot;:{&quot;date-parts&quot;:[[2023,1,5]]},&quot;page&quot;:&quot;2179-2204&quot;,&quot;issue&quot;:&quot;1&quot;,&quot;volume&quot;:&quot;30&quot;,&quot;container-title-short&quot;:&quot;&quot;},&quot;isTemporary&quot;:false},{&quot;id&quot;:&quot;fbc2ad9a-6739-3479-951b-abdd4fd0dfb9&quot;,&quot;itemData&quot;:{&quot;type&quot;:&quot;article-journal&quot;,&quot;id&quot;:&quot;fbc2ad9a-6739-3479-951b-abdd4fd0dfb9&quot;,&quot;title&quot;:&quot;An assessment of water quality index of Godavari river water in Nashik city, Maharashtra&quot;,&quot;author&quot;:[{&quot;family&quot;:&quot;Kharake&quot;,&quot;given&quot;:&quot;Ashali Chandrakant&quot;,&quot;parse-names&quot;:false,&quot;dropping-particle&quot;:&quot;&quot;,&quot;non-dropping-particle&quot;:&quot;&quot;},{&quot;family&quot;:&quot;Raut&quot;,&quot;given&quot;:&quot;Vaishali Sanjay&quot;,&quot;parse-names&quot;:false,&quot;dropping-particle&quot;:&quot;&quot;,&quot;non-dropping-particle&quot;:&quot;&quot;}],&quot;container-title&quot;:&quot;Applied Water Science&quot;,&quot;container-title-short&quot;:&quot;Appl Water Sci&quot;,&quot;DOI&quot;:&quot;10.1007/s13201-021-01432-2&quot;,&quot;ISSN&quot;:&quot;2190-5487&quot;,&quot;issued&quot;:{&quot;date-parts&quot;:[[2021,6,2]]},&quot;page&quot;:&quot;101&quot;,&quot;abstract&quot;:&quot;&lt;p&gt;Water resource is most essential basic resource for human being. Today water resource management has become an important issue (Kharake, Pathare, Deshmukh, Arebian J Geosci 14(10):1–10, 2021) for all developing countries. Rapid growth of population and its repetitive activities along the river pose a concerned impact on the river system. The water quality and quantity are under constant pressure by the presence of different human activities like removal of vegetation, industrial activities, and encroachment, domestic and religious activities. These all activities resulted in degradation of water quality. These all problems are largely concentrated in and around urban areas. Keeping this view in the account systematic study has been carried out the water quality of Godavari river in Nashik city. Water samples from 10 sampling stations have been collected during 1st week of June 2019. Physico-chemical parameters have been analyzed by standard method. The Karl Pearson correlation matrix has been established for examining relationship between the water quality parameters, and the study is conducted to analyze the water quality status of Godavari river in terms of water quality index (WQI). The overall values showed good water quality status (WQI 133.44) at upper stream in the study area, but as it enters in urban area water quality becomes deteriorate (WQI 35.01). The field observations reveal that water quality is declining due to many human activities mainly industrial, domestic and religious waste. To analyze the water quality index (WQI) is the main aim of the research with remedial measures to mitigate the deterioration and related consequences in future.&lt;/p&gt;&quot;,&quot;issue&quot;:&quot;6&quot;,&quot;volume&quot;:&quot;11&quot;},&quot;isTemporary&quot;:false},{&quot;id&quot;:&quot;87d232f9-8616-32bb-915c-cbaa51cd2d2f&quot;,&quot;itemData&quot;:{&quot;type&quot;:&quot;chapter&quot;,&quot;id&quot;:&quot;87d232f9-8616-32bb-915c-cbaa51cd2d2f&quot;,&quot;title&quot;:&quot;GIS‐Based Investigation of Topography, Watershed, and Hydrological Parameters of Wainganga River Basin, Central India&quot;,&quot;author&quot;:[{&quot;family&quot;:&quot;Kudnar&quot;,&quot;given&quot;:&quot;Nanabhau Santujee&quot;,&quot;parse-names&quot;:false,&quot;dropping-particle&quot;:&quot;&quot;,&quot;non-dropping-particle&quot;:&quot;&quot;}],&quot;container-title&quot;:&quot;Sustainable Development Practices Using Geoinformatics&quot;,&quot;DOI&quot;:&quot;10.1002/9781119687160.ch19&quot;,&quot;issued&quot;:{&quot;date-parts&quot;:[[2020,10,29]]},&quot;page&quot;:&quot;301-318&quot;,&quot;publisher&quot;:&quot;Wiley&quot;,&quot;container-title-short&quot;:&quot;&quot;},&quot;isTemporary&quot;:false},{&quot;id&quot;:&quot;b019c77f-8d5f-31ae-aa8f-4d29d88d0bf3&quot;,&quot;itemData&quot;:{&quot;type&quot;:&quot;article-journal&quot;,&quot;id&quot;:&quot;b019c77f-8d5f-31ae-aa8f-4d29d88d0bf3&quot;,&quot;title&quot;:&quot;Neotectonic Response of the Godavari and Kaddam Rivers in Andhra Pradesh, India: Implications to Quaternary Reactivation of Old Fracture System&quot;,&quot;author&quot;:[{&quot;family&quot;:&quot;Sangode&quot;,&quot;given&quot;:&quot;S. J.&quot;,&quot;parse-names&quot;:false,&quot;dropping-particle&quot;:&quot;&quot;,&quot;non-dropping-particle&quot;:&quot;&quot;},{&quot;family&quot;:&quot;Meshram&quot;,&quot;given&quot;:&quot;D. C.&quot;,&quot;parse-names&quot;:false,&quot;dropping-particle&quot;:&quot;&quot;,&quot;non-dropping-particle&quot;:&quot;&quot;},{&quot;family&quot;:&quot;Kulkarni&quot;,&quot;given&quot;:&quot;Y. R.&quot;,&quot;parse-names&quot;:false,&quot;dropping-particle&quot;:&quot;&quot;,&quot;non-dropping-particle&quot;:&quot;&quot;},{&quot;family&quot;:&quot;Gudadhe&quot;,&quot;given&quot;:&quot;S. S.&quot;,&quot;parse-names&quot;:false,&quot;dropping-particle&quot;:&quot;&quot;,&quot;non-dropping-particle&quot;:&quot;&quot;},{&quot;family&quot;:&quot;Malpe&quot;,&quot;given&quot;:&quot;D. B.&quot;,&quot;parse-names&quot;:false,&quot;dropping-particle&quot;:&quot;&quot;,&quot;non-dropping-particle&quot;:&quot;&quot;},{&quot;family&quot;:&quot;Herlekar&quot;,&quot;given&quot;:&quot;M. A.&quot;,&quot;parse-names&quot;:false,&quot;dropping-particle&quot;:&quot;&quot;,&quot;non-dropping-particle&quot;:&quot;&quot;}],&quot;container-title&quot;:&quot;Journal of the Geological Society of India&quot;,&quot;DOI&quot;:&quot;10.1007/s12594-013-0062-2&quot;,&quot;ISSN&quot;:&quot;0974-6889&quot;,&quot;issued&quot;:{&quot;date-parts&quot;:[[2013,4,1]]},&quot;page&quot;:&quot;459-471&quot;,&quot;abstract&quot;:&quot;&lt;p&gt;A field and imagery based study at the eastern margin of the Deccan Volcanic Province (DVP), and in the Precambrian terrain of Adilabad and Karimnagar districts of Andhra Pradesh, India display a striking response of the Godavari and Kaddam rivers to Kaddam lineament-fault fracture (KLF) system. Brittle to ductile deformations within the Precambrian formations indicate its antiquity, while the continuity of Kaddam lineament over DVP suggests its Tertiary reactivation. The morpho-tectonic response of the Godavari and Kaddam rivers in this area depict southward tilt of the fault block west of Kaddam fault during Quaternary. In the given set-up we postulate a greater role of crustal loading of the Deccan traps, and its rapid erosional unloading during Late Cenozoic intensified monsoon conditions as one of the causative factors for the above neotectonic response demanding further detailed work on the KLF and elsewhere in the peripheral regions of DVP encountered by active faults and old fractures.&lt;/p&gt;&quot;,&quot;issue&quot;:&quot;4&quot;,&quot;volume&quot;:&quot;81&quot;,&quot;container-title-short&quot;:&quot;&quot;},&quot;isTemporary&quot;:false}]},{&quot;citationID&quot;:&quot;MENDELEY_CITATION_d95ca822-8037-4bfe-a5df-e697d6b17dd6&quot;,&quot;properties&quot;:{&quot;noteIndex&quot;:0},&quot;isEdited&quot;:false,&quot;manualOverride&quot;:{&quot;isManuallyOverridden&quot;:false,&quot;citeprocText&quot;:&quot;[26], [27]&quot;,&quot;manualOverrideText&quot;:&quot;&quot;},&quot;citationTag&quot;:&quot;MENDELEY_CITATION_v3_eyJjaXRhdGlvbklEIjoiTUVOREVMRVlfQ0lUQVRJT05fZDk1Y2E4MjItODAzNy00YmZlLWE1ZGYtZTY5N2Q2YjE3ZGQ2IiwicHJvcGVydGllcyI6eyJub3RlSW5kZXgiOjB9LCJpc0VkaXRlZCI6ZmFsc2UsIm1hbnVhbE92ZXJyaWRlIjp7ImlzTWFudWFsbHlPdmVycmlkZGVuIjpmYWxzZSwiY2l0ZXByb2NUZXh0IjoiWzI2XSwgWzI3XSIsIm1hbnVhbE92ZXJyaWRlVGV4dCI6IiJ9LCJjaXRhdGlvbkl0ZW1zIjpb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V19&quot;,&quot;citationItems&quot;:[{&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id&quot;:&quot;3bc8fae8-3f7e-30bf-b803-0d45d6d7b55e&quot;,&quot;itemData&quot;:{&quot;type&quot;:&quot;article-journal&quot;,&quot;id&quot;:&quot;3bc8fae8-3f7e-30bf-b803-0d45d6d7b55e&quot;,&quot;title&quot;:&quot;Diversity and genetic structure of freshwater shark Wallago attu: an emerging species of commercial interest&quot;,&quot;author&quot;:[{&quot;family&quot;:&quot;Sherzada&quot;,&quot;given&quot;:&quot;Shahid&quot;,&quot;parse-names&quot;:false,&quot;dropping-particle&quot;:&quot;&quot;,&quot;non-dropping-particle&quot;:&quot;&quot;},{&quot;family&quot;:&quot;Hussain&quot;,&quot;given&quot;:&quot;Nimra&quot;,&quot;parse-names&quot;:false,&quot;dropping-particle&quot;:&quot;&quot;,&quot;non-dropping-particle&quot;:&quot;&quot;},{&quot;family&quot;:&quot;Hussain&quot;,&quot;given&quot;:&quot;Ali&quot;,&quot;parse-names&quot;:false,&quot;dropping-particle&quot;:&quot;&quot;,&quot;non-dropping-particle&quot;:&quot;&quot;},{&quot;family&quot;:&quot;El-Tabakh&quot;,&quot;given&quot;:&quot;Mohamed A. M.&quot;,&quot;parse-names&quot;:false,&quot;dropping-particle&quot;:&quot;&quot;,&quot;non-dropping-particle&quot;:&quot;&quot;},{&quot;family&quot;:&quot;Khan&quot;,&quot;given&quot;:&quot;Saeed Akram&quot;,&quot;parse-names&quot;:false,&quot;dropping-particle&quot;:&quot;&quot;,&quot;non-dropping-particle&quot;:&quot;&quot;}],&quot;container-title&quot;:&quot;Environmental Science and Pollution Research&quot;,&quot;DOI&quot;:&quot;10.1007/s11356-024-32117-3&quot;,&quot;ISSN&quot;:&quot;1614-7499&quot;,&quot;issued&quot;:{&quot;date-parts&quot;:[[2024,2,1]]},&quot;page&quot;:&quot;15571-15579&quot;,&quot;issue&quot;:&quot;10&quot;,&quot;volume&quot;:&quot;31&quot;,&quot;container-title-short&quot;:&quot;&quot;},&quot;isTemporary&quot;:false}]},{&quot;citationID&quot;:&quot;MENDELEY_CITATION_4a030b22-a4a3-40eb-8a49-f1ccbc7636d9&quot;,&quot;properties&quot;:{&quot;noteIndex&quot;:0},&quot;isEdited&quot;:false,&quot;manualOverride&quot;:{&quot;isManuallyOverridden&quot;:false,&quot;citeprocText&quot;:&quot;[9], [17], [22]&quot;,&quot;manualOverrideText&quot;:&quot;&quot;},&quot;citationTag&quot;:&quot;MENDELEY_CITATION_v3_eyJjaXRhdGlvbklEIjoiTUVOREVMRVlfQ0lUQVRJT05fNGEwMzBiMjItYTRhMy00MGViLThhNDktZjFjY2JjNzYzNmQ5IiwicHJvcGVydGllcyI6eyJub3RlSW5kZXgiOjB9LCJpc0VkaXRlZCI6ZmFsc2UsIm1hbnVhbE92ZXJyaWRlIjp7ImlzTWFudWFsbHlPdmVycmlkZGVuIjpmYWxzZSwiY2l0ZXByb2NUZXh0IjoiWzldLCBbMTddLCBbMjJdIiwibWFudWFsT3ZlcnJpZGVUZXh0IjoiIn0sImNpdGF0aW9uSXRlbXMiOlt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&quot;,&quot;citationItems&quot;:[{&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id&quot;:&quot;b7328943-2915-3779-88c7-49c2661f3d47&quot;,&quot;itemData&quot;:{&quot;type&quot;:&quot;article-journal&quot;,&quot;id&quot;:&quot;b7328943-2915-3779-88c7-49c2661f3d47&quot;,&quot;title&quot;:&quot;A dual role of dams in fragmentation and support of fish diversity across the Godavari River basin in India&quot;,&quot;author&quot;:[{&quot;family&quot;:&quot;Khedkar&quot;,&quot;given&quot;:&quot;Gulab Dattarao&quot;,&quot;parse-names&quot;:false,&quot;dropping-particle&quot;:&quot;&quot;,&quot;non-dropping-particle&quot;:&quot;&quot;},{&quot;family&quot;:&quot;Lutzky&quot;,&quot;given&quot;:&quot;Sigal&quot;,&quot;parse-names&quot;:false,&quot;dropping-particle&quot;:&quot;&quot;,&quot;non-dropping-particle&quot;:&quot;&quot;},{&quot;family&quot;:&quot;Rathod&quot;,&quot;given&quot;:&quot;Sandeep&quot;,&quot;parse-names&quot;:false,&quot;dropping-particle&quot;:&quot;&quot;,&quot;non-dropping-particle&quot;:&quot;&quot;},{&quot;family&quot;:&quot;Kalyankar&quot;,&quot;given&quot;:&quot;Amol&quot;,&quot;parse-names&quot;:false,&quot;dropping-particle&quot;:&quot;&quot;,&quot;non-dropping-particle&quot;:&quot;&quot;},{&quot;family&quot;:&quot;David&quot;,&quot;given&quot;:&quot;Lior&quot;,&quot;parse-names&quot;:false,&quot;dropping-particle&quot;:&quot;&quot;,&quot;non-dropping-particle&quot;:&quot;&quot;}],&quot;container-title&quot;:&quot;Ecohydrology&quot;,&quot;DOI&quot;:&quot;10.1002/eco.1470&quot;,&quot;ISSN&quot;:&quot;1936-0584&quot;,&quot;issued&quot;:{&quot;date-parts&quot;:[[2014,12,4]]},&quot;page&quot;:&quot;1560-1573&quot;,&quot;abstract&quot;:&quot;&lt;p&gt;Freshwater systems are among the habitats most sensitive to environmental changes and human interference. The increasing needs in India for supplies of both fresh water and fish as a food source under the pressure of a rapidly growing population mandate identification of ways to conserve natural resources while meeting these human needs. Dams provide a partial solution for both water and food fish supplies, especially in monsoonal areas, although disruption of natural fish habitats may offset these benefits. To examine this phenomenon, the Godavari River basin in India was sampled at 32 sites, and the effects dams might have on fish species assemblages and distribution at these sites were analysed. Although the river basin was rich in species, their representation and distribution was fragmented. The surveyed fish fauna included 114 species that were classified into 12 orders. Cyprinids dominated the fauna. Few introduced and cultured species were widely distributed in the river. Some native species were barely captured, suggesting they might be at risk of loss. The presence of the Godavari dams, as has been the case elsewhere, does appear to have disturbed the species distribution. However, here, the dams also appear to have positive effects. Some dam reservoirs supported the highest levels of species diversity, and as low as five dam sites contained over 95% of all species found. The dam reservoirs may therefore represent preferred sites for conservation, and the proper management of such reservoirs may be critical to balancing human needs with sustainable conservation of fish biodiversity. Copyright © 2014 John Wiley &amp;amp; Sons, Ltd.&lt;/p&gt;&quot;,&quot;issue&quot;:&quot;6&quot;,&quot;volume&quot;:&quot;7&quot;,&quot;container-title-short&quot;:&quot;&quot;},&quot;isTemporary&quot;:false}]},{&quot;citationID&quot;:&quot;MENDELEY_CITATION_ebf4719a-8868-4abd-9115-bc4616fe0b6d&quot;,&quot;properties&quot;:{&quot;noteIndex&quot;:0},&quot;isEdited&quot;:false,&quot;manualOverride&quot;:{&quot;isManuallyOverridden&quot;:false,&quot;citeprocText&quot;:&quot;[26], [28]&quot;,&quot;manualOverrideText&quot;:&quot;&quot;},&quot;citationTag&quot;:&quot;MENDELEY_CITATION_v3_eyJjaXRhdGlvbklEIjoiTUVOREVMRVlfQ0lUQVRJT05fZWJmNDcxOWEtODg2OC00YWJkLTkxMTUtYmM0NjE2ZmUwYjZkIiwicHJvcGVydGllcyI6eyJub3RlSW5kZXgiOjB9LCJpc0VkaXRlZCI6ZmFsc2UsIm1hbnVhbE92ZXJyaWRlIjp7ImlzTWFudWFsbHlPdmVycmlkZGVuIjpmYWxzZSwiY2l0ZXByb2NUZXh0IjoiWzI2XSwgWzI4XSIsIm1hbnVhbE92ZXJyaWRlVGV4dCI6IiJ9LCJjaXRhdGlvbkl0ZW1zIjpb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quot;,&quot;citationItems&quot;:[{&quot;id&quot;:&quot;136cdd9b-cbdb-37d0-be58-2b79b63e7263&quot;,&quot;itemData&quot;:{&quot;type&quot;:&quot;article-journal&quot;,&quot;id&quot;:&quot;136cdd9b-cbdb-37d0-be58-2b79b63e7263&quot;,&quot;title&quot;:&quot;Female morphology of Philometra hyderabadensis Rasheed, 1963 (Nematoda: Philometridae), a little-known parasite of the catfish Wallago attu Bloch &amp;amp; Schneider in India, as revealed by SEM observations&quot;,&quot;author&quot;:[{&quot;family&quot;:&quot;Moravec&quot;,&quot;given&quot;:&quot;František&quot;,&quot;parse-names&quot;:false,&quot;dropping-particle&quot;:&quot;&quot;,&quot;non-dropping-particle&quot;:&quot;&quot;},{&quot;family&quot;:&quot;Chavan&quot;,&quot;given&quot;:&quot;Shivaji P.&quot;,&quot;parse-names&quot;:false,&quot;dropping-particle&quot;:&quot;&quot;,&quot;non-dropping-particle&quot;:&quot;&quot;}],&quot;container-title&quot;:&quot;Systematic Parasitology&quot;,&quot;container-title-short&quot;:&quot;Syst Parasitol&quot;,&quot;DOI&quot;:&quot;10.1007/s11230-012-9375-6&quot;,&quot;ISSN&quot;:&quot;0165-5752&quot;,&quot;issued&quot;:{&quot;date-parts&quot;:[[2012,10,15]]},&quot;page&quot;:&quot;117-122&quot;,&quot;issue&quot;:&quot;2&quot;,&quot;volume&quot;:&quot;83&quot;},&quot;isTemporary&quot;:false},{&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citationID&quot;:&quot;MENDELEY_CITATION_075892a3-b7b3-4820-9628-ff9263184854&quot;,&quot;properties&quot;:{&quot;noteIndex&quot;:0},&quot;isEdited&quot;:false,&quot;manualOverride&quot;:{&quot;isManuallyOverridden&quot;:false,&quot;citeprocText&quot;:&quot;[29]&quot;,&quot;manualOverrideText&quot;:&quot;&quot;},&quot;citationTag&quot;:&quot;MENDELEY_CITATION_v3_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&quot;,&quot;citationItems&quot;:[{&quot;id&quot;:&quot;a535662a-a492-353e-8c82-5ca309483ea0&quot;,&quot;itemData&quot;:{&quot;type&quot;:&quot;article-journal&quot;,&quot;id&quot;:&quot;a535662a-a492-353e-8c82-5ca309483ea0&quot;,&quot;title&quot;:&quot;On two unknown and one known monogenetic trematodes, from the gills ofWallago attu Schneider&quot;,&quot;author&quot;:[{&quot;family&quot;:&quot;Agrawal&quot;,&quot;given&quot;:&quot;Nirupama&quot;,&quot;parse-names&quot;:false,&quot;dropping-particle&quot;:&quot;&quot;,&quot;non-dropping-particle&quot;:&quot;&quot;}],&quot;container-title&quot;:&quot;Proceedings: Animal Sciences&quot;,&quot;DOI&quot;:&quot;10.1007/BF03186036&quot;,&quot;ISSN&quot;:&quot;0253-4118&quot;,&quot;issued&quot;:{&quot;date-parts&quot;:[[1981,9]]},&quot;page&quot;:&quot;561-565&quot;,&quot;issue&quot;:&quot;5&quot;,&quot;volume&quot;:&quot;90&quot;,&quot;container-title-short&quot;:&quot;&quot;},&quot;isTemporary&quot;:false}]},{&quot;citationID&quot;:&quot;MENDELEY_CITATION_b37c1453-930b-4e5d-a725-ea34b2ba569a&quot;,&quot;properties&quot;:{&quot;noteIndex&quot;:0},&quot;isEdited&quot;:false,&quot;manualOverride&quot;:{&quot;isManuallyOverridden&quot;:false,&quot;citeprocText&quot;:&quot;[11]&quot;,&quot;manualOverrideText&quot;:&quot;&quot;},&quot;citationTag&quot;:&quot;MENDELEY_CITATION_v3_eyJjaXRhdGlvbklEIjoiTUVOREVMRVlfQ0lUQVRJT05fYjM3YzE0NTMtOTMwYi00ZTVkLWE3MjUtZWEzNGIyYmE1Njlh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7c8a2d02-712f-43f7-aab1-8e412e9f6d8d&quot;,&quot;properties&quot;:{&quot;noteIndex&quot;:0},&quot;isEdited&quot;:false,&quot;manualOverride&quot;:{&quot;isManuallyOverridden&quot;:false,&quot;citeprocText&quot;:&quot;[30], [31]&quot;,&quot;manualOverrideText&quot;:&quot;&quot;},&quot;citationTag&quot;:&quot;MENDELEY_CITATION_v3_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&quot;,&quot;citationItems&quot;:[{&quot;id&quot;:&quot;74d42ab9-6df8-3718-906c-2e9d286732f9&quot;,&quot;itemData&quot;:{&quot;type&quot;:&quot;article-journal&quot;,&quot;id&quot;:&quot;74d42ab9-6df8-3718-906c-2e9d286732f9&quot;,&quot;title&quot;:&quot;Seasonal avian diversity of Anatidae family at Sukhana dam, Garkheda, Aurangabad, Maharashtra, India&quot;,&quot;author&quot;:[{&quot;family&quot;:&quot;KC&quot;,&quot;given&quot;:&quot;Shende&quot;,&quot;parse-names&quot;:false,&quot;dropping-particle&quot;:&quot;&quot;,&quot;non-dropping-particle&quot;:&quot;&quot;},{&quot;family&quot;:&quot;PN&quot;,&quot;given&quot;:&quot;Bajad&quot;,&quot;parse-names&quot;:false,&quot;dropping-particle&quot;:&quot;&quot;,&quot;non-dropping-particle&quot;:&quot;&quot;}],&quot;container-title&quot;:&quot;International Journal of Fauna and Biological Studies&quot;,&quot;DOI&quot;:&quot;10.22271/23940522.2024.v11.i6b.1064&quot;,&quot;ISSN&quot;:&quot;23940522&quot;,&quot;issued&quot;:{&quot;date-parts&quot;:[[2024,11,1]]},&quot;page&quot;:&quot;103-105&quot;,&quot;issue&quot;:&quot;6&quot;,&quot;volume&quot;:&quot;11&quot;,&quot;container-title-short&quot;:&quot;&quot;},&quot;isTemporary&quot;:false},{&quot;id&quot;:&quot;7a7a55a3-df40-3b4d-a291-2dbc2a519bd2&quot;,&quot;itemData&quot;:{&quot;type&quot;:&quot;article-journal&quot;,&quot;id&quot;:&quot;7a7a55a3-df40-3b4d-a291-2dbc2a519bd2&quot;,&quot;title&quot;:&quot;Precision mapping of boundaries of flood plain river basins using high-resolution satellite imagery: A case study of the Varuna river basin in Uttar Pradesh, India&quot;,&quot;author&quot;:[{&quot;family&quot;:&quot;Mishra&quot;,&quot;given&quot;:&quot;Mallikarjun&quot;,&quot;parse-names&quot;:false,&quot;dropping-particle&quot;:&quot;&quot;,&quot;non-dropping-particle&quot;:&quot;&quot;},{&quot;family&quot;:&quot;Dugesar&quot;,&quot;given&quot;:&quot;Vikas&quot;,&quot;parse-names&quot;:false,&quot;dropping-particle&quot;:&quot;&quot;,&quot;non-dropping-particle&quot;:&quot;&quot;},{&quot;family&quot;:&quot;Prudhviraju&quot;,&quot;given&quot;:&quot;K N&quot;,&quot;parse-names&quot;:false,&quot;dropping-particle&quot;:&quot;&quot;,&quot;non-dropping-particle&quot;:&quot;&quot;},{&quot;family&quot;:&quot;Patel&quot;,&quot;given&quot;:&quot;Shyam Babu&quot;,&quot;parse-names&quot;:false,&quot;dropping-particle&quot;:&quot;&quot;,&quot;non-dropping-particle&quot;:&quot;&quot;},{&quot;family&quot;:&quot;Mohan&quot;,&quot;given&quot;:&quot;Kshitij&quot;,&quot;parse-names&quot;:false,&quot;dropping-particle&quot;:&quot;&quot;,&quot;non-dropping-particle&quot;:&quot;&quot;}],&quot;container-title&quot;:&quot;Journal of Earth System Science&quot;,&quot;DOI&quot;:&quot;10.1007/s12040-019-1146-1&quot;,&quot;ISSN&quot;:&quot;2347-4327&quot;,&quot;issued&quot;:{&quot;date-parts&quot;:[[2019,6,6]]},&quot;page&quot;:&quot;105&quot;,&quot;issue&quot;:&quot;4&quot;,&quot;volume&quot;:&quot;128&quot;,&quot;container-title-short&quot;:&quot;&quot;},&quot;isTemporary&quot;:false}]},{&quot;citationID&quot;:&quot;MENDELEY_CITATION_7b4e9032-cec4-4dc2-a4e2-3a869c9430d4&quot;,&quot;properties&quot;:{&quot;noteIndex&quot;:0},&quot;isEdited&quot;:false,&quot;manualOverride&quot;:{&quot;isManuallyOverridden&quot;:false,&quot;citeprocText&quot;:&quot;[32]&quot;,&quot;manualOverrideText&quot;:&quot;&quot;},&quot;citationTag&quot;:&quot;MENDELEY_CITATION_v3_eyJjaXRhdGlvbklEIjoiTUVOREVMRVlfQ0lUQVRJT05fN2I0ZTkwMzItY2VjNC00ZGMyLWE0ZTItM2E4NjljOTQzMGQ0IiwicHJvcGVydGllcyI6eyJub3RlSW5kZXgiOjB9LCJpc0VkaXRlZCI6ZmFsc2UsIm1hbnVhbE92ZXJyaWRlIjp7ImlzTWFudWFsbHlPdmVycmlkZGVuIjpmYWxzZSwiY2l0ZXByb2NUZXh0Ijoi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XX0=&quot;,&quot;citationItems&quot;:[{&quot;id&quot;:&quot;476b21b9-2c5e-3228-be39-4bc1621eef66&quot;,&quot;itemData&quot;:{&quot;type&quot;:&quot;article-journal&quot;,&quot;id&quot;:&quot;476b21b9-2c5e-3228-be39-4bc1621eef66&quot;,&quot;title&quot;:&quot;Status of fish assemblage structure in the Ganga and Indus riverine systems of the western Himalaya&quot;,&quot;author&quot;:[{&quot;family&quot;:&quot;Choudhary&quot;,&quot;given&quot;:&quot;Megha&quot;,&quot;parse-names&quot;:false,&quot;dropping-particle&quot;:&quot;&quot;,&quot;non-dropping-particle&quot;:&quot;&quot;},{&quot;family&quot;:&quot;Thakur&quot;,&quot;given&quot;:&quot;Kushal&quot;,&quot;parse-names&quot;:false,&quot;dropping-particle&quot;:&quot;&quot;,&quot;non-dropping-particle&quot;:&quot;&quot;},{&quot;family&quot;:&quot;Brar&quot;,&quot;given&quot;:&quot;Bhavna&quot;,&quot;parse-names&quot;:false,&quot;dropping-particle&quot;:&quot;&quot;,&quot;non-dropping-particle&quot;:&quot;&quot;},{&quot;family&quot;:&quot;Kumar&quot;,&quot;given&quot;:&quot;Sunil&quot;,&quot;parse-names&quot;:false,&quot;dropping-particle&quot;:&quot;&quot;,&quot;non-dropping-particle&quot;:&quot;&quot;},{&quot;family&quot;:&quot;Sharma&quot;,&quot;given&quot;:&quot;Dixit&quot;,&quot;parse-names&quot;:false,&quot;dropping-particle&quot;:&quot;&quot;,&quot;non-dropping-particle&quot;:&quot;&quot;},{&quot;family&quot;:&quot;Kumar&quot;,&quot;given&quot;:&quot;Rakesh&quot;,&quot;parse-names&quot;:false,&quot;dropping-particle&quot;:&quot;&quot;,&quot;non-dropping-particle&quot;:&quot;&quot;},{&quot;family&quot;:&quot;Mahajan&quot;,&quot;given&quot;:&quot;Danish&quot;,&quot;parse-names&quot;:false,&quot;dropping-particle&quot;:&quot;&quot;,&quot;non-dropping-particle&quot;:&quot;&quot;}],&quot;container-title&quot;:&quot;World Water Policy&quot;,&quot;DOI&quot;:&quot;10.1002/wwp2.12116&quot;,&quot;ISSN&quot;:&quot;2639-541X&quot;,&quot;issued&quot;:{&quot;date-parts&quot;:[[2023,8,15]]},&quot;page&quot;:&quot;613-638&quot;,&quot;abstract&quot;:&quot;&lt;p&gt; The Ganga and Indus riverine systems are the major freshwater resources in the western Himalaya. The aim of this review was to critically analyze the status of inland fisheries in both the Ganga and Indus Riverine systems of the western Himalaya. Data from secondary sources such as research publications, scientific documents, technical advisories, and books were retrieved. The fish diversity of both riverine systems reveals that the number of endemic and native species like &lt;styled-content style=\&quot;fixed-case\&quot;&gt; &lt;italic&gt;Tor tor&lt;/italic&gt; &lt;/styled-content&gt; , &lt;styled-content style=\&quot;fixed-case\&quot;&gt; &lt;italic&gt;Tor putitora&lt;/italic&gt; &lt;/styled-content&gt; , &lt;italic&gt;Glyptothorax&lt;/italic&gt; spp., &lt;italic&gt;Nemacheilus&lt;/italic&gt; spp., and &lt;styled-content style=\&quot;fixed-case\&quot;&gt; &lt;italic&gt;Schizothorax richardsonii&lt;/italic&gt; &lt;/styled-content&gt; is decreasing. Moreover, in most of the rivers of both riverine systems, exotic species, especially those belonging to the Cyprinidae family, for example, &lt;styled-content style=\&quot;fixed-case\&quot;&gt; &lt;italic&gt;Cyprinus carpio&lt;/italic&gt; &lt;/styled-content&gt; , are increasing and are also dominant, followed by the families Cobitidae and Sisoridae. The Ganga and Indus riverine systems' diverse fish populations have declined because of various anthropogenic activities, especially water pollution and dam construction, which are responsible for the change in river hydrology. Frequent data were available on the Ganga riverine system, which shows a continuous decline in fish diversity. A similar trend was observed in the lower stretches of the Indus riverine system. But negligible information was available on the upper stretches of the Indus riverine system; this may be due to a large research gap. However, adequate knowledge of both river systems is necessary to develop conservation and management strategies for the sustainable development of fishery resources in India in the future. &lt;/p&gt;&quot;,&quot;issue&quot;:&quot;3&quot;,&quot;volume&quot;:&quot;9&quot;,&quot;container-title-short&quot;:&quot;&quot;},&quot;isTemporary&quot;:false}]},{&quot;citationID&quot;:&quot;MENDELEY_CITATION_b490400a-a53c-4fe9-a6b3-e3f392224553&quot;,&quot;properties&quot;:{&quot;noteIndex&quot;:0},&quot;isEdited&quot;:false,&quot;manualOverride&quot;:{&quot;isManuallyOverridden&quot;:false,&quot;citeprocText&quot;:&quot;[33]&quot;,&quot;manualOverrideText&quot;:&quot;&quot;},&quot;citationTag&quot;:&quot;MENDELEY_CITATION_v3_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&quot;,&quot;citationItems&quot;:[{&quot;id&quot;:&quot;b28aec69-7e67-35cf-9223-ac2d3be38983&quot;,&quot;itemData&quot;:{&quot;type&quot;:&quot;article-journal&quot;,&quot;id&quot;:&quot;b28aec69-7e67-35cf-9223-ac2d3be38983&quot;,&quot;title&quot;:&quot;Review Article Technological advances for sustainable helminth control in animal health amidst changing climate&quot;,&quot;author&quot;:[{&quot;family&quot;:&quot;Agrawal&quot;,&quot;given&quot;:&quot;V.&quot;,&quot;parse-names&quot;:false,&quot;dropping-particle&quot;:&quot;&quot;,&quot;non-dropping-particle&quot;:&quot;&quot;},{&quot;family&quot;:&quot;Tiwari&quot;,&quot;given&quot;:&quot;S. P.&quot;,&quot;parse-names&quot;:false,&quot;dropping-particle&quot;:&quot;&quot;,&quot;non-dropping-particle&quot;:&quot;&quot;},{&quot;family&quot;:&quot;Choudhary&quot;,&quot;given&quot;:&quot;N. S.&quot;,&quot;parse-names&quot;:false,&quot;dropping-particle&quot;:&quot;&quot;,&quot;non-dropping-particle&quot;:&quot;&quot;},{&quot;family&quot;:&quot;Shrivastava&quot;,&quot;given&quot;:&quot;N.&quot;,&quot;parse-names&quot;:false,&quot;dropping-particle&quot;:&quot;&quot;,&quot;non-dropping-particle&quot;:&quot;&quot;}],&quot;container-title&quot;:&quot;INDIAN JOURNAL OF ANIMAL HEALTH&quot;,&quot;DOI&quot;:&quot;10.36062/ijah.2024.spl.00124&quot;,&quot;ISSN&quot;:&quot;00195057&quot;,&quot;issued&quot;:{&quot;date-parts&quot;:[[2024,12,1]]},&quot;issue&quot;:&quot;2-Spl&quot;,&quot;volume&quot;:&quot;63&quot;,&quot;container-title-short&quot;:&quot;&quot;},&quot;isTemporary&quot;:false}]},{&quot;citationID&quot;:&quot;MENDELEY_CITATION_dbbfaf60-8c73-4bc5-a126-0fb1064bd91c&quot;,&quot;properties&quot;:{&quot;noteIndex&quot;:0},&quot;isEdited&quot;:false,&quot;manualOverride&quot;:{&quot;isManuallyOverridden&quot;:false,&quot;citeprocText&quot;:&quot;[26], [28], [29], [32]&quot;,&quot;manualOverrideText&quot;:&quot;&quot;},&quot;citationTag&quot;:&quot;MENDELEY_CITATION_v3_eyJjaXRhdGlvbklEIjoiTUVOREVMRVlfQ0lUQVRJT05fZGJiZmFmNjAtOGM3My00YmM1LWExMjYtMGZiMTA2NGJkOTFjIiwicHJvcGVydGllcyI6eyJub3RlSW5kZXgiOjB9LCJpc0VkaXRlZCI6ZmFsc2UsIm1hbnVhbE92ZXJyaWRlIjp7ImlzTWFudWFsbHlPdmVycmlkZGVuIjpmYWxzZSwiY2l0ZXByb2NUZXh0IjoiWzI2XSwgWzI4XSwgWzI5XSwg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quot;,&quot;citationItems&quot;:[{&quot;id&quot;:&quot;476b21b9-2c5e-3228-be39-4bc1621eef66&quot;,&quot;itemData&quot;:{&quot;type&quot;:&quot;article-journal&quot;,&quot;id&quot;:&quot;476b21b9-2c5e-3228-be39-4bc1621eef66&quot;,&quot;title&quot;:&quot;Status of fish assemblage structure in the Ganga and Indus riverine systems of the western Himalaya&quot;,&quot;author&quot;:[{&quot;family&quot;:&quot;Choudhary&quot;,&quot;given&quot;:&quot;Megha&quot;,&quot;parse-names&quot;:false,&quot;dropping-particle&quot;:&quot;&quot;,&quot;non-dropping-particle&quot;:&quot;&quot;},{&quot;family&quot;:&quot;Thakur&quot;,&quot;given&quot;:&quot;Kushal&quot;,&quot;parse-names&quot;:false,&quot;dropping-particle&quot;:&quot;&quot;,&quot;non-dropping-particle&quot;:&quot;&quot;},{&quot;family&quot;:&quot;Brar&quot;,&quot;given&quot;:&quot;Bhavna&quot;,&quot;parse-names&quot;:false,&quot;dropping-particle&quot;:&quot;&quot;,&quot;non-dropping-particle&quot;:&quot;&quot;},{&quot;family&quot;:&quot;Kumar&quot;,&quot;given&quot;:&quot;Sunil&quot;,&quot;parse-names&quot;:false,&quot;dropping-particle&quot;:&quot;&quot;,&quot;non-dropping-particle&quot;:&quot;&quot;},{&quot;family&quot;:&quot;Sharma&quot;,&quot;given&quot;:&quot;Dixit&quot;,&quot;parse-names&quot;:false,&quot;dropping-particle&quot;:&quot;&quot;,&quot;non-dropping-particle&quot;:&quot;&quot;},{&quot;family&quot;:&quot;Kumar&quot;,&quot;given&quot;:&quot;Rakesh&quot;,&quot;parse-names&quot;:false,&quot;dropping-particle&quot;:&quot;&quot;,&quot;non-dropping-particle&quot;:&quot;&quot;},{&quot;family&quot;:&quot;Mahajan&quot;,&quot;given&quot;:&quot;Danish&quot;,&quot;parse-names&quot;:false,&quot;dropping-particle&quot;:&quot;&quot;,&quot;non-dropping-particle&quot;:&quot;&quot;}],&quot;container-title&quot;:&quot;World Water Policy&quot;,&quot;DOI&quot;:&quot;10.1002/wwp2.12116&quot;,&quot;ISSN&quot;:&quot;2639-541X&quot;,&quot;issued&quot;:{&quot;date-parts&quot;:[[2023,8,15]]},&quot;page&quot;:&quot;613-638&quot;,&quot;abstract&quot;:&quot;&lt;p&gt; The Ganga and Indus riverine systems are the major freshwater resources in the western Himalaya. The aim of this review was to critically analyze the status of inland fisheries in both the Ganga and Indus Riverine systems of the western Himalaya. Data from secondary sources such as research publications, scientific documents, technical advisories, and books were retrieved. The fish diversity of both riverine systems reveals that the number of endemic and native species like &lt;styled-content style=\&quot;fixed-case\&quot;&gt; &lt;italic&gt;Tor tor&lt;/italic&gt; &lt;/styled-content&gt; , &lt;styled-content style=\&quot;fixed-case\&quot;&gt; &lt;italic&gt;Tor putitora&lt;/italic&gt; &lt;/styled-content&gt; , &lt;italic&gt;Glyptothorax&lt;/italic&gt; spp., &lt;italic&gt;Nemacheilus&lt;/italic&gt; spp., and &lt;styled-content style=\&quot;fixed-case\&quot;&gt; &lt;italic&gt;Schizothorax richardsonii&lt;/italic&gt; &lt;/styled-content&gt; is decreasing. Moreover, in most of the rivers of both riverine systems, exotic species, especially those belonging to the Cyprinidae family, for example, &lt;styled-content style=\&quot;fixed-case\&quot;&gt; &lt;italic&gt;Cyprinus carpio&lt;/italic&gt; &lt;/styled-content&gt; , are increasing and are also dominant, followed by the families Cobitidae and Sisoridae. The Ganga and Indus riverine systems' diverse fish populations have declined because of various anthropogenic activities, especially water pollution and dam construction, which are responsible for the change in river hydrology. Frequent data were available on the Ganga riverine system, which shows a continuous decline in fish diversity. A similar trend was observed in the lower stretches of the Indus riverine system. But negligible information was available on the upper stretches of the Indus riverine system; this may be due to a large research gap. However, adequate knowledge of both river systems is necessary to develop conservation and management strategies for the sustainable development of fishery resources in India in the future. &lt;/p&gt;&quot;,&quot;issue&quot;:&quot;3&quot;,&quot;volume&quot;:&quot;9&quot;,&quot;container-title-short&quot;:&quot;&quot;},&quot;isTemporary&quot;:false},{&quot;id&quot;:&quot;a535662a-a492-353e-8c82-5ca309483ea0&quot;,&quot;itemData&quot;:{&quot;type&quot;:&quot;article-journal&quot;,&quot;id&quot;:&quot;a535662a-a492-353e-8c82-5ca309483ea0&quot;,&quot;title&quot;:&quot;On two unknown and one known monogenetic trematodes, from the gills ofWallago attu Schneider&quot;,&quot;author&quot;:[{&quot;family&quot;:&quot;Agrawal&quot;,&quot;given&quot;:&quot;Nirupama&quot;,&quot;parse-names&quot;:false,&quot;dropping-particle&quot;:&quot;&quot;,&quot;non-dropping-particle&quot;:&quot;&quot;}],&quot;container-title&quot;:&quot;Proceedings: Animal Sciences&quot;,&quot;DOI&quot;:&quot;10.1007/BF03186036&quot;,&quot;ISSN&quot;:&quot;0253-4118&quot;,&quot;issued&quot;:{&quot;date-parts&quot;:[[1981,9]]},&quot;page&quot;:&quot;561-565&quot;,&quot;issue&quot;:&quot;5&quot;,&quot;volume&quot;:&quot;90&quot;,&quot;container-title-short&quot;:&quot;&quot;},&quot;isTemporary&quot;:false},{&quot;id&quot;:&quot;136cdd9b-cbdb-37d0-be58-2b79b63e7263&quot;,&quot;itemData&quot;:{&quot;type&quot;:&quot;article-journal&quot;,&quot;id&quot;:&quot;136cdd9b-cbdb-37d0-be58-2b79b63e7263&quot;,&quot;title&quot;:&quot;Female morphology of Philometra hyderabadensis Rasheed, 1963 (Nematoda: Philometridae), a little-known parasite of the catfish Wallago attu Bloch &amp;amp; Schneider in India, as revealed by SEM observations&quot;,&quot;author&quot;:[{&quot;family&quot;:&quot;Moravec&quot;,&quot;given&quot;:&quot;František&quot;,&quot;parse-names&quot;:false,&quot;dropping-particle&quot;:&quot;&quot;,&quot;non-dropping-particle&quot;:&quot;&quot;},{&quot;family&quot;:&quot;Chavan&quot;,&quot;given&quot;:&quot;Shivaji P.&quot;,&quot;parse-names&quot;:false,&quot;dropping-particle&quot;:&quot;&quot;,&quot;non-dropping-particle&quot;:&quot;&quot;}],&quot;container-title&quot;:&quot;Systematic Parasitology&quot;,&quot;container-title-short&quot;:&quot;Syst Parasitol&quot;,&quot;DOI&quot;:&quot;10.1007/s11230-012-9375-6&quot;,&quot;ISSN&quot;:&quot;0165-5752&quot;,&quot;issued&quot;:{&quot;date-parts&quot;:[[2012,10,15]]},&quot;page&quot;:&quot;117-122&quot;,&quot;issue&quot;:&quot;2&quot;,&quot;volume&quot;:&quot;83&quot;},&quot;isTemporary&quot;:false},{&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citationID&quot;:&quot;MENDELEY_CITATION_8b45ee7f-88de-443f-9112-e99e5ccd05f4&quot;,&quot;properties&quot;:{&quot;noteIndex&quot;:0},&quot;isEdited&quot;:false,&quot;manualOverride&quot;:{&quot;isManuallyOverridden&quot;:false,&quot;citeprocText&quot;:&quot;[34]&quot;,&quot;manualOverrideText&quot;:&quot;&quot;},&quot;citationTag&quot;:&quot;MENDELEY_CITATION_v3_eyJjaXRhdGlvbklEIjoiTUVOREVMRVlfQ0lUQVRJT05fOGI0NWVlN2YtODhkZS00NDNmLTkxMTItZTk5ZTVjY2QwNWY0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quot;,&quot;citationItems&quot;:[{&quot;id&quot;:&quot;0147a4ce-08a9-37d6-b79d-ca1e924dd27f&quot;,&quot;itemData&quot;:{&quot;type&quot;:&quot;article-journal&quot;,&quot;id&quot;:&quot;0147a4ce-08a9-37d6-b79d-ca1e924dd27f&quot;,&quot;title&quot;:&quot;A NEW SPECIES OF PHYLLODISTOMUM (TREMATODA: GORGODERIDAE, LOOSS, 1899) FROM FRESHWATER FISH WALLAGO ATTU IN AKOLA DISTRICT (M.S.) INDIA&quot;,&quot;author&quot;:[{&quot;family&quot;:&quot;Khade&quot;,&quot;given&quot;:&quot;Ravi&quot;,&quot;parse-names&quot;:false,&quot;dropping-particle&quot;:&quot;&quot;,&quot;non-dropping-particle&quot;:&quot;&quot;},{&quot;family&quot;:&quot;Thosar&quot;,&quot;given&quot;:&quot;Amol&quot;,&quot;parse-names&quot;:false,&quot;dropping-particle&quot;:&quot;&quot;,&quot;non-dropping-particle&quot;:&quot;&quot;},{&quot;family&quot;:&quot;Tayade&quot;,&quot;given&quot;:&quot;Sachin&quot;,&quot;parse-names&quot;:false,&quot;dropping-particle&quot;:&quot;&quot;,&quot;non-dropping-particle&quot;:&quot;&quot;}],&quot;container-title&quot;:&quot;PARIPEX INDIAN JOURNAL OF RESEARCH&quot;,&quot;DOI&quot;:&quot;10.36106/paripex/3011550&quot;,&quot;issued&quot;:{&quot;date-parts&quot;:[[2021,8,15]]},&quot;page&quot;:&quot;149-151&quot;,&quot;abstract&quot;:&quot;&lt;p&gt;The present investigation deals with the systematic observation of a new species of Phyllodistomum khadensis Sp. Nov. from fresh water fish Wallago attu. The worm is close to all species of genus phyllodistomum in general the body is narrow while the posterior portion of the body is broad and triangular in shape. The oral sucker is terminal. The ventral sucker is rounded in structure and larger than oral sucker. The bladder is long and tubular.The anterior testis is smaller than posterior one. Vas deferans is long, tubular and forms vasa efferentia. Female reproductive organ includes single ovary having its duct. The vitelline glands are two in number compact lobes on either side of the ootype. The eggs are oval to round in shape.&lt;/p&gt;&quot;,&quot;container-title-short&quot;:&quot;&quot;},&quot;isTemporary&quot;:false}]},{&quot;citationID&quot;:&quot;MENDELEY_CITATION_d430cf86-31fc-40b6-bbdb-627c670ef10d&quot;,&quot;properties&quot;:{&quot;noteIndex&quot;:0},&quot;isEdited&quot;:false,&quot;manualOverride&quot;:{&quot;isManuallyOverridden&quot;:false,&quot;citeprocText&quot;:&quot;[35]&quot;,&quot;manualOverrideText&quot;:&quot;&quot;},&quot;citationTag&quot;:&quot;MENDELEY_CITATION_v3_eyJjaXRhdGlvbklEIjoiTUVOREVMRVlfQ0lUQVRJT05fZDQzMGNmODYtMzFmYy00MGI2LWJiZGItNjI3YzY3MGVmMTBk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9bf6a84f-bf64-4720-8c35-467364850cc8&quot;,&quot;properties&quot;:{&quot;noteIndex&quot;:0},&quot;isEdited&quot;:false,&quot;manualOverride&quot;:{&quot;isManuallyOverridden&quot;:false,&quot;citeprocText&quot;:&quot;[35]&quot;,&quot;manualOverrideText&quot;:&quot;&quot;},&quot;citationTag&quot;:&quot;MENDELEY_CITATION_v3_eyJjaXRhdGlvbklEIjoiTUVOREVMRVlfQ0lUQVRJT05fOWJmNmE4NGYtYmY2NC00NzIwLThjMzUtNDY3MzY0ODUwY2M4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30ffea89-46e0-49b9-b8de-4c9220fae5bc&quot;,&quot;properties&quot;:{&quot;noteIndex&quot;:0},&quot;isEdited&quot;:false,&quot;manualOverride&quot;:{&quot;isManuallyOverridden&quot;:false,&quot;citeprocText&quot;:&quot;[36]&quot;,&quot;manualOverrideText&quot;:&quot;&quot;},&quot;citationTag&quot;:&quot;MENDELEY_CITATION_v3_eyJjaXRhdGlvbklEIjoiTUVOREVMRVlfQ0lUQVRJT05fMzBmZmVhODktNDZlMC00OWI5LWI4ZGUtNGM5MjIwZmFlNWJj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citationID&quot;:&quot;MENDELEY_CITATION_826c40a7-9ba4-4603-a74e-b2a178e6d967&quot;,&quot;properties&quot;:{&quot;noteIndex&quot;:0},&quot;isEdited&quot;:false,&quot;manualOverride&quot;:{&quot;isManuallyOverridden&quot;:false,&quot;citeprocText&quot;:&quot;[4]&quot;,&quot;manualOverrideText&quot;:&quot;&quot;},&quot;citationTag&quot;:&quot;MENDELEY_CITATION_v3_eyJjaXRhdGlvbklEIjoiTUVOREVMRVlfQ0lUQVRJT05fODI2YzQwYTctOWJhNC00NjAzLWE3NGUtYjJhMTc4ZTZkOTY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quot;,&quot;citationItems&quot;:[{&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af2d2b9b-402f-4813-b0ea-55329491d4d8&quot;,&quot;properties&quot;:{&quot;noteIndex&quot;:0},&quot;isEdited&quot;:false,&quot;manualOverride&quot;:{&quot;isManuallyOverridden&quot;:false,&quot;citeprocText&quot;:&quot;[34]&quot;,&quot;manualOverrideText&quot;:&quot;&quot;},&quot;citationTag&quot;:&quot;MENDELEY_CITATION_v3_eyJjaXRhdGlvbklEIjoiTUVOREVMRVlfQ0lUQVRJT05fYWYyZDJiOWItNDAyZi00ODEzLWIwZWEtNTUzMjk0OTFkNGQ4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quot;,&quot;citationItems&quot;:[{&quot;id&quot;:&quot;0147a4ce-08a9-37d6-b79d-ca1e924dd27f&quot;,&quot;itemData&quot;:{&quot;type&quot;:&quot;article-journal&quot;,&quot;id&quot;:&quot;0147a4ce-08a9-37d6-b79d-ca1e924dd27f&quot;,&quot;title&quot;:&quot;A NEW SPECIES OF PHYLLODISTOMUM (TREMATODA: GORGODERIDAE, LOOSS, 1899) FROM FRESHWATER FISH WALLAGO ATTU IN AKOLA DISTRICT (M.S.) INDIA&quot;,&quot;author&quot;:[{&quot;family&quot;:&quot;Khade&quot;,&quot;given&quot;:&quot;Ravi&quot;,&quot;parse-names&quot;:false,&quot;dropping-particle&quot;:&quot;&quot;,&quot;non-dropping-particle&quot;:&quot;&quot;},{&quot;family&quot;:&quot;Thosar&quot;,&quot;given&quot;:&quot;Amol&quot;,&quot;parse-names&quot;:false,&quot;dropping-particle&quot;:&quot;&quot;,&quot;non-dropping-particle&quot;:&quot;&quot;},{&quot;family&quot;:&quot;Tayade&quot;,&quot;given&quot;:&quot;Sachin&quot;,&quot;parse-names&quot;:false,&quot;dropping-particle&quot;:&quot;&quot;,&quot;non-dropping-particle&quot;:&quot;&quot;}],&quot;container-title&quot;:&quot;PARIPEX INDIAN JOURNAL OF RESEARCH&quot;,&quot;DOI&quot;:&quot;10.36106/paripex/3011550&quot;,&quot;issued&quot;:{&quot;date-parts&quot;:[[2021,8,15]]},&quot;page&quot;:&quot;149-151&quot;,&quot;abstract&quot;:&quot;&lt;p&gt;The present investigation deals with the systematic observation of a new species of Phyllodistomum khadensis Sp. Nov. from fresh water fish Wallago attu. The worm is close to all species of genus phyllodistomum in general the body is narrow while the posterior portion of the body is broad and triangular in shape. The oral sucker is terminal. The ventral sucker is rounded in structure and larger than oral sucker. The bladder is long and tubular.The anterior testis is smaller than posterior one. Vas deferans is long, tubular and forms vasa efferentia. Female reproductive organ includes single ovary having its duct. The vitelline glands are two in number compact lobes on either side of the ootype. The eggs are oval to round in shape.&lt;/p&gt;&quot;,&quot;container-title-short&quot;:&quot;&quot;},&quot;isTemporary&quot;:false}]},{&quot;citationID&quot;:&quot;MENDELEY_CITATION_1464f944-18a0-489d-9b41-b0bdd09a3111&quot;,&quot;properties&quot;:{&quot;noteIndex&quot;:0},&quot;isEdited&quot;:false,&quot;manualOverride&quot;:{&quot;isManuallyOverridden&quot;:false,&quot;citeprocText&quot;:&quot;[36]&quot;,&quot;manualOverrideText&quot;:&quot;&quot;},&quot;citationTag&quot;:&quot;MENDELEY_CITATION_v3_eyJjaXRhdGlvbklEIjoiTUVOREVMRVlfQ0lUQVRJT05fMTQ2NGY5NDQtMThhMC00ODlkLTliNDEtYjBiZGQwOWEzMTEx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citationID&quot;:&quot;MENDELEY_CITATION_ae12a4e1-2e84-4069-9dd0-4ffb713d956b&quot;,&quot;properties&quot;:{&quot;noteIndex&quot;:0},&quot;isEdited&quot;:false,&quot;manualOverride&quot;:{&quot;isManuallyOverridden&quot;:false,&quot;citeprocText&quot;:&quot;[37], [38]&quot;,&quot;manualOverrideText&quot;:&quot;&quot;},&quot;citationTag&quot;:&quot;MENDELEY_CITATION_v3_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quot;,&quot;citationItems&quot;:[{&quot;id&quot;:&quot;fb5f6e63-f3e0-3f82-9a7f-302f7a4a58da&quot;,&quot;itemData&quot;:{&quot;type&quot;:&quot;article-journal&quot;,&quot;id&quot;:&quot;fb5f6e63-f3e0-3f82-9a7f-302f7a4a58da&quot;,&quot;title&quot;:&quot;Nomenclatural stability and the longevity of helminth species names&quot;,&quot;author&quot;:[{&quot;family&quot;:&quot;Poulin&quot;,&quot;given&quot;:&quot;Robert&quot;,&quot;parse-names&quot;:false,&quot;dropping-particle&quot;:&quot;&quot;,&quot;non-dropping-particle&quot;:&quot;&quot;},{&quot;family&quot;:&quot;Presswell&quot;,&quot;given&quot;:&quot;Bronwen&quot;,&quot;parse-names&quot;:false,&quot;dropping-particle&quot;:&quot;&quot;,&quot;non-dropping-particle&quot;:&quot;&quot;}],&quot;container-title&quot;:&quot;Systematic Parasitology&quot;,&quot;container-title-short&quot;:&quot;Syst Parasitol&quot;,&quot;DOI&quot;:&quot;10.1007/s11230-024-10161-4&quot;,&quot;ISSN&quot;:&quot;0165-5752&quot;,&quot;issued&quot;:{&quot;date-parts&quot;:[[2024,6,3]]},&quot;page&quot;:&quot;34&quot;,&quot;abstract&quot;:&quot;&lt;p&gt;Although most Latin binomial names of species are valid, many are eventually unaccepted when they are found to be synonyms of previously described species, or superseded by a new combination when the species they denote are moved to a different genus. What proportion of parasite species names become unaccepted over time, and how long does it take for incorrect names to become unaccepted? Here, we address these questions using a dataset comprising thousands of species names of parasitic helminths from four higher taxa (Acanthocephala, Nematoda, Cestoda, and Trematoda). Overall, among species names proposed in the past two-and-a-half centuries, nearly one-third have since been unaccepted, the most common reason being that they have been superseded by a new combination. A greater proportion of older names (proposed pre-1950) have since been unaccepted compared to names proposed more recently, however most taxonomic acts leading to species names being unaccepted (through either synonymy or reclassification) occurred in the past few decades. Overall, the average longevity of helminth species names that are currently unaccepted was 29 years; although many remained in use for over 100 years, about 50% of the total were invalidated within 20 years of first being proposed. The patterns observed were roughly the same for all four higher helminth taxa considered here. Our results provide a quantitative illustration of the self-correcting nature of parasite taxonomy, and can also help to calibrate future estimates of total parasite biodiversity.&lt;/p&gt;&quot;,&quot;issue&quot;:&quot;3&quot;,&quot;volume&quot;:&quot;101&quot;},&quot;isTemporary&quot;:false},{&quot;id&quot;:&quot;e5cba26f-7aab-3c32-9218-f542eabfecac&quot;,&quot;itemData&quot;:{&quot;type&quot;:&quot;article-journal&quot;,&quot;id&quot;:&quot;e5cba26f-7aab-3c32-9218-f542eabfecac&quot;,&quot;title&quot;:&quot;Machine learning approach to support taxonomic species discrimination based on helminth collections data&quot;,&quot;author&quot;:[{&quot;family&quot;:&quot;Borba&quot;,&quot;given&quot;:&quot;Victor Hugo&quot;,&quot;parse-names&quot;:false,&quot;dropping-particle&quot;:&quot;&quot;,&quot;non-dropping-particle&quot;:&quot;&quot;},{&quot;family&quot;:&quot;Martin&quot;,&quot;given&quot;:&quot;Coralie&quot;,&quot;parse-names&quot;:false,&quot;dropping-particle&quot;:&quot;&quot;,&quot;non-dropping-particle&quot;:&quot;&quot;},{&quot;family&quot;:&quot;Machado-Silva&quot;,&quot;given&quot;:&quot;José Roberto&quot;,&quot;parse-names&quot;:false,&quot;dropping-particle&quot;:&quot;&quot;,&quot;non-dropping-particle&quot;:&quot;&quot;},{&quot;family&quot;:&quot;Xavier&quot;,&quot;given&quot;:&quot;Samanta C. C.&quot;,&quot;parse-names&quot;:false,&quot;dropping-particle&quot;:&quot;&quot;,&quot;non-dropping-particle&quot;:&quot;&quot;},{&quot;family&quot;:&quot;Mello&quot;,&quot;given&quot;:&quot;Flávio L.&quot;,&quot;parse-names&quot;:false,&quot;dropping-particle&quot;:&quot;&quot;,&quot;non-dropping-particle&quot;:&quot;de&quot;},{&quot;family&quot;:&quot;Iñiguez&quot;,&quot;given&quot;:&quot;Alena Mayo&quot;,&quot;parse-names&quot;:false,&quot;dropping-particle&quot;:&quot;&quot;,&quot;non-dropping-particle&quot;:&quot;&quot;}],&quot;container-title&quot;:&quot;Parasites &amp; Vectors&quot;,&quot;container-title-short&quot;:&quot;Parasit Vectors&quot;,&quot;DOI&quot;:&quot;10.1186/s13071-021-04721-6&quot;,&quot;ISSN&quot;:&quot;1756-3305&quot;,&quot;issued&quot;:{&quot;date-parts&quot;:[[2021,12,1]]},&quot;page&quot;:&quot;230&quot;,&quot;issue&quot;:&quot;1&quot;,&quot;volume&quot;:&quot;14&quot;},&quot;isTemporary&quot;:false}]},{&quot;citationID&quot;:&quot;MENDELEY_CITATION_d8baf9dc-714f-484f-b6ae-6c74bbd6e0db&quot;,&quot;properties&quot;:{&quot;noteIndex&quot;:0},&quot;isEdited&quot;:false,&quot;manualOverride&quot;:{&quot;isManuallyOverridden&quot;:false,&quot;citeprocText&quot;:&quot;[39]&quot;,&quot;manualOverrideText&quot;:&quot;&quot;},&quot;citationTag&quot;:&quot;MENDELEY_CITATION_v3_eyJjaXRhdGlvbklEIjoiTUVOREVMRVlfQ0lUQVRJT05fZDhiYWY5ZGMtNzE0Zi00ODRmLWI2YWUtNmM3NGJiZDZlMGR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1b5ab49d-4301-47d4-81b6-db25f9bf165b&quot;,&quot;properties&quot;:{&quot;noteIndex&quot;:0},&quot;isEdited&quot;:false,&quot;manualOverride&quot;:{&quot;isManuallyOverridden&quot;:false,&quot;citeprocText&quot;:&quot;[39]&quot;,&quot;manualOverrideText&quot;:&quot;&quot;},&quot;citationTag&quot;:&quot;MENDELEY_CITATION_v3_eyJjaXRhdGlvbklEIjoiTUVOREVMRVlfQ0lUQVRJT05fMWI1YWI0OWQtNDMwMS00N2Q0LTgxYjYtZGIyNWY5YmYxNjV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85db8791-c408-4809-b9c4-0fd6937e445c&quot;,&quot;properties&quot;:{&quot;noteIndex&quot;:0},&quot;isEdited&quot;:false,&quot;manualOverride&quot;:{&quot;isManuallyOverridden&quot;:false,&quot;citeprocText&quot;:&quot;[39]&quot;,&quot;manualOverrideText&quot;:&quot;&quot;},&quot;citationTag&quot;:&quot;MENDELEY_CITATION_v3_eyJjaXRhdGlvbklEIjoiTUVOREVMRVlfQ0lUQVRJT05fODVkYjg3OTEtYzQwOC00ODA5LWI5YzQtMGZkNjkzN2U0NDV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c9dc2c5c-bbe1-4004-8701-de159d6fad67&quot;,&quot;properties&quot;:{&quot;noteIndex&quot;:0},&quot;isEdited&quot;:false,&quot;manualOverride&quot;:{&quot;isManuallyOverridden&quot;:false,&quot;citeprocText&quot;:&quot;[39]&quot;,&quot;manualOverrideText&quot;:&quot;&quot;},&quot;citationTag&quot;:&quot;MENDELEY_CITATION_v3_eyJjaXRhdGlvbklEIjoiTUVOREVMRVlfQ0lUQVRJT05fYzlkYzJjNWMtYmJlMS00MDA0LTg3MDEtZGUxNTlkNmZhZDY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6f9a3983-af9e-41cb-8141-9e10892ac973&quot;,&quot;properties&quot;:{&quot;noteIndex&quot;:0},&quot;isEdited&quot;:false,&quot;manualOverride&quot;:{&quot;isManuallyOverridden&quot;:false,&quot;citeprocText&quot;:&quot;[39]&quot;,&quot;manualOverrideText&quot;:&quot;&quot;},&quot;citationTag&quot;:&quot;MENDELEY_CITATION_v3_eyJjaXRhdGlvbklEIjoiTUVOREVMRVlfQ0lUQVRJT05fNmY5YTM5ODMtYWY5ZS00MWNiLTgxNDEtOWUxMDg5MmFjOTcz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d043b8c5-947d-4aac-8d5b-2fe8d40a896e&quot;,&quot;properties&quot;:{&quot;noteIndex&quot;:0},&quot;isEdited&quot;:false,&quot;manualOverride&quot;:{&quot;isManuallyOverridden&quot;:false,&quot;citeprocText&quot;:&quot;[39]&quot;,&quot;manualOverrideText&quot;:&quot;&quot;},&quot;citationTag&quot;:&quot;MENDELEY_CITATION_v3_eyJjaXRhdGlvbklEIjoiTUVOREVMRVlfQ0lUQVRJT05fZDA0M2I4YzUtOTQ3ZC00YWFjLThkNWItMmZlOGQ0MGE4O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45ca23cd-2170-4d01-b8eb-3c3e7f202add&quot;,&quot;properties&quot;:{&quot;noteIndex&quot;:0},&quot;isEdited&quot;:false,&quot;manualOverride&quot;:{&quot;isManuallyOverridden&quot;:false,&quot;citeprocText&quot;:&quot;[39]&quot;,&quot;manualOverrideText&quot;:&quot;&quot;},&quot;citationTag&quot;:&quot;MENDELEY_CITATION_v3_eyJjaXRhdGlvbklEIjoiTUVOREVMRVlfQ0lUQVRJT05fNDVjYTIzY2QtMjE3MC00ZDAxLWI4ZWItM2MzZTdmMjAyYWR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38a164ac-43be-4570-b957-a0995bfba56e&quot;,&quot;properties&quot;:{&quot;noteIndex&quot;:0},&quot;isEdited&quot;:false,&quot;manualOverride&quot;:{&quot;isManuallyOverridden&quot;:false,&quot;citeprocText&quot;:&quot;[39]&quot;,&quot;manualOverrideText&quot;:&quot;&quot;},&quot;citationTag&quot;:&quot;MENDELEY_CITATION_v3_eyJjaXRhdGlvbklEIjoiTUVOREVMRVlfQ0lUQVRJT05fMzhhMTY0YWMtNDNiZS00NTcwLWI5NTctYTA5OTViZmJhN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ecca92c4-5900-4cbd-b895-1688b7ea8dbc&quot;,&quot;properties&quot;:{&quot;noteIndex&quot;:0},&quot;isEdited&quot;:false,&quot;manualOverride&quot;:{&quot;isManuallyOverridden&quot;:false,&quot;citeprocText&quot;:&quot;[39]&quot;,&quot;manualOverrideText&quot;:&quot;&quot;},&quot;citationTag&quot;:&quot;MENDELEY_CITATION_v3_eyJjaXRhdGlvbklEIjoiTUVOREVMRVlfQ0lUQVRJT05fZWNjYTkyYzQtNTkwMC00Y2JkLWI4OTUtMTY4OGI3ZWE4ZGJ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f8e206a2-bac4-4446-a146-3684691c5d57&quot;,&quot;properties&quot;:{&quot;noteIndex&quot;:0},&quot;isEdited&quot;:false,&quot;manualOverride&quot;:{&quot;isManuallyOverridden&quot;:false,&quot;citeprocText&quot;:&quot;[39]&quot;,&quot;manualOverrideText&quot;:&quot;&quot;},&quot;citationTag&quot;:&quot;MENDELEY_CITATION_v3_eyJjaXRhdGlvbklEIjoiTUVOREVMRVlfQ0lUQVRJT05fZjhlMjA2YTItYmFjNC00NDQ2LWExNDYtMzY4NDY5MWM1ZDU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c5f7d6eb-a074-4bb1-813c-52ab15ab600c&quot;,&quot;properties&quot;:{&quot;noteIndex&quot;:0},&quot;isEdited&quot;:false,&quot;manualOverride&quot;:{&quot;isManuallyOverridden&quot;:false,&quot;citeprocText&quot;:&quot;[40]&quot;,&quot;manualOverrideText&quot;:&quot;&quot;},&quot;citationTag&quot;:&quot;MENDELEY_CITATION_v3_eyJjaXRhdGlvbklEIjoiTUVOREVMRVlfQ0lUQVRJT05fYzVmN2Q2ZWItYTA3NC00YmIxLTgxM2MtNTJhYjE1YWI2MDBj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336ceb6c-d25d-4338-93f5-04cf9b51021f&quot;,&quot;properties&quot;:{&quot;noteIndex&quot;:0},&quot;isEdited&quot;:false,&quot;manualOverride&quot;:{&quot;isManuallyOverridden&quot;:false,&quot;citeprocText&quot;:&quot;[40]&quot;,&quot;manualOverrideText&quot;:&quot;&quot;},&quot;citationTag&quot;:&quot;MENDELEY_CITATION_v3_eyJjaXRhdGlvbklEIjoiTUVOREVMRVlfQ0lUQVRJT05fMzM2Y2ViNmMtZDI1ZC00MzM4LTkzZjUtMDRjZjliNTEwMjFm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42f952f7-24f7-4ef3-a935-45c94523225d&quot;,&quot;properties&quot;:{&quot;noteIndex&quot;:0},&quot;isEdited&quot;:false,&quot;manualOverride&quot;:{&quot;isManuallyOverridden&quot;:false,&quot;citeprocText&quot;:&quot;[40]&quot;,&quot;manualOverrideText&quot;:&quot;&quot;},&quot;citationTag&quot;:&quot;MENDELEY_CITATION_v3_eyJjaXRhdGlvbklEIjoiTUVOREVMRVlfQ0lUQVRJT05fNDJmOTUyZjctMjRmNy00ZWYzLWE5MzUtNDVjOTQ1MjMyMjVk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531225aa-068d-40e6-9a18-1a82b5cec716&quot;,&quot;properties&quot;:{&quot;noteIndex&quot;:0},&quot;isEdited&quot;:false,&quot;manualOverride&quot;:{&quot;isManuallyOverridden&quot;:false,&quot;citeprocText&quot;:&quot;[40]&quot;,&quot;manualOverrideText&quot;:&quot;&quot;},&quot;citationTag&quot;:&quot;MENDELEY_CITATION_v3_eyJjaXRhdGlvbklEIjoiTUVOREVMRVlfQ0lUQVRJT05fNTMxMjI1YWEtMDY4ZC00MGU2LTlhMTgtMWE4MmI1Y2VjNzE2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c0cf544d-61ce-48ff-b066-7f38d71c0be7&quot;,&quot;properties&quot;:{&quot;noteIndex&quot;:0},&quot;isEdited&quot;:false,&quot;manualOverride&quot;:{&quot;isManuallyOverridden&quot;:false,&quot;citeprocText&quot;:&quot;[40]&quot;,&quot;manualOverrideText&quot;:&quot;&quot;},&quot;citationTag&quot;:&quot;MENDELEY_CITATION_v3_eyJjaXRhdGlvbklEIjoiTUVOREVMRVlfQ0lUQVRJT05fYzBjZjU0NGQtNjFjZS00OGZmLWIwNjYtN2YzOGQ3MWMwYmU3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10e0d7d8-46c0-46b4-901e-015fcbe3061e&quot;,&quot;properties&quot;:{&quot;noteIndex&quot;:0},&quot;isEdited&quot;:false,&quot;manualOverride&quot;:{&quot;isManuallyOverridden&quot;:false,&quot;citeprocText&quot;:&quot;[40]&quot;,&quot;manualOverrideText&quot;:&quot;&quot;},&quot;citationTag&quot;:&quot;MENDELEY_CITATION_v3_eyJjaXRhdGlvbklEIjoiTUVOREVMRVlfQ0lUQVRJT05fMTBlMGQ3ZDgtNDZjMC00NmI0LTkwMWUtMDE1ZmNiZTMwNjFl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889b715b-9989-4842-b4d8-4026f730898a&quot;,&quot;properties&quot;:{&quot;noteIndex&quot;:0},&quot;isEdited&quot;:false,&quot;manualOverride&quot;:{&quot;isManuallyOverridden&quot;:false,&quot;citeprocText&quot;:&quot;[40]&quot;,&quot;manualOverrideText&quot;:&quot;&quot;},&quot;citationTag&quot;:&quot;MENDELEY_CITATION_v3_eyJjaXRhdGlvbklEIjoiTUVOREVMRVlfQ0lUQVRJT05fODg5YjcxNWItOTk4OS00ODQyLWI0ZDgtNDAyNmY3MzA4OThh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88163027-4868-475e-9f39-ba25d5a22008&quot;,&quot;properties&quot;:{&quot;noteIndex&quot;:0},&quot;isEdited&quot;:false,&quot;manualOverride&quot;:{&quot;isManuallyOverridden&quot;:false,&quot;citeprocText&quot;:&quot;[41]&quot;,&quot;manualOverrideText&quot;:&quot;&quot;},&quot;citationTag&quot;:&quot;MENDELEY_CITATION_v3_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&quot;,&quot;citationItems&quot;:[{&quot;id&quot;:&quot;e8302162-f1bf-3639-8f97-5b2f945a372d&quot;,&quot;itemData&quot;:{&quot;type&quot;:&quot;article-journal&quot;,&quot;id&quot;:&quot;e8302162-f1bf-3639-8f97-5b2f945a372d&quot;,&quot;title&quot;:&quot;Molecular analysis of a novel species, Gangesia punjabensis (Family: Proteocephalidae, Subfamily: Gangesiinae) infecting an Indian freshwater cat fish, Wallago attu evidencing species complex&quot;,&quot;author&quot;:[{&quot;family&quot;:&quot;Jasrotia&quot;,&quot;given&quot;:&quot;Deepika&quot;,&quot;parse-names&quot;:false,&quot;dropping-particle&quot;:&quot;&quot;,&quot;non-dropping-particle&quot;:&quot;&quot;},{&quot;family&quot;:&quot;Kaur&quot;,&quot;given&quot;:&quot;Harpreet&quot;,&quot;parse-names&quot;:false,&quot;dropping-particle&quot;:&quot;&quot;,&quot;non-dropping-particle&quot;:&quot;&quot;}],&quot;container-title&quot;:&quot;Journal of Parasitic Diseases&quot;,&quot;DOI&quot;:&quot;10.1007/s12639-017-0912-8&quot;,&quot;ISSN&quot;:&quot;0971-7196&quot;,&quot;issued&quot;:{&quot;date-parts&quot;:[[2017,9,29]]},&quot;page&quot;:&quot;888-898&quot;,&quot;issue&quot;:&quot;3&quot;,&quot;volume&quot;:&quot;41&quot;,&quot;container-title-short&quot;:&quot;&quot;},&quot;isTemporary&quot;:false}]},{&quot;citationID&quot;:&quot;MENDELEY_CITATION_3ac58806-d831-4a39-ae5d-f699d202246d&quot;,&quot;properties&quot;:{&quot;noteIndex&quot;:0},&quot;isEdited&quot;:false,&quot;manualOverride&quot;:{&quot;isManuallyOverridden&quot;:false,&quot;citeprocText&quot;:&quot;[42]&quot;,&quot;manualOverrideText&quot;:&quot;&quot;},&quot;citationTag&quot;:&quot;MENDELEY_CITATION_v3_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kRPSSI6IjEwLjExODYvczQzMDg4LTAyMS0wMDE3NC16IiwiSVNTTiI6IjIzMTQtODU0MyIsImlzc3VlZCI6eyJkYXRlLXBhcnRzIjpbWzIwMjEsMTEsMjldXX0sInBhZ2UiOiI4NSIsImlzc3VlIjoiMSIsInZvbHVtZSI6IjEwIn0sImlzVGVtcG9yYXJ5IjpmYWxzZX1dfQ==&quot;,&quot;citationItems&quot;:[{&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bbf46d2d-e38c-45f3-930d-86ec09659ca9&quot;,&quot;properties&quot;:{&quot;noteIndex&quot;:0},&quot;isEdited&quot;:false,&quot;manualOverride&quot;:{&quot;isManuallyOverridden&quot;:false,&quot;citeprocText&quot;:&quot;[43]&quot;,&quot;manualOverrideText&quot;:&quot;&quot;},&quot;citationTag&quot;:&quot;MENDELEY_CITATION_v3_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&quot;,&quot;citationItems&quot;:[{&quot;id&quot;:&quot;40fee23b-f147-3332-8599-6874fe757759&quot;,&quot;itemData&quot;:{&quot;type&quot;:&quot;article-journal&quot;,&quot;id&quot;:&quot;40fee23b-f147-3332-8599-6874fe757759&quot;,&quot;title&quot;:&quot;Occurrence of a new trematode parasite species Opisthorchis varunai of family Opisthorchiidae in fresh water fish Wallago attu&quot;,&quot;author&quot;:[{&quot;family&quot;:&quot;Sinha&quot;,&quot;given&quot;:&quot;M. K., Tandon, P., &amp; Saurabh, C.&quot;,&quot;parse-names&quot;:false,&quot;dropping-particle&quot;:&quot;&quot;,&quot;non-dropping-particle&quot;:&quot;&quot;}],&quot;container-title&quot;:&quot;International Journal of Fauna and Biological Studies&quot;,&quot;issued&quot;:{&quot;date-parts&quot;:[[2020]]},&quot;page&quot;:&quot;5-7&quot;,&quot;issue&quot;:&quot;5&quot;,&quot;volume&quot;:&quot;7&quot;,&quot;container-title-short&quot;:&quot;&quot;},&quot;isTemporary&quot;:false}]},{&quot;citationID&quot;:&quot;MENDELEY_CITATION_f8ad8c95-dd31-4092-8b47-5a787990d6b5&quot;,&quot;properties&quot;:{&quot;noteIndex&quot;:0},&quot;isEdited&quot;:false,&quot;manualOverride&quot;:{&quot;isManuallyOverridden&quot;:false,&quot;citeprocText&quot;:&quot;[44]&quot;,&quot;manualOverrideText&quot;:&quot;&quot;},&quot;citationTag&quot;:&quot;MENDELEY_CITATION_v3_eyJjaXRhdGlvbklEIjoiTUVOREVMRVlfQ0lUQVRJT05fZjhhZDhjOTUtZGQzMS00MDkyLThiNDctNWE3ODc5OTBkNmI1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be933427-425f-46c9-a26c-f1772d9c4352&quot;,&quot;properties&quot;:{&quot;noteIndex&quot;:0},&quot;isEdited&quot;:false,&quot;manualOverride&quot;:{&quot;isManuallyOverridden&quot;:false,&quot;citeprocText&quot;:&quot;[44]&quot;,&quot;manualOverrideText&quot;:&quot;&quot;},&quot;citationTag&quot;:&quot;MENDELEY_CITATION_v3_eyJjaXRhdGlvbklEIjoiTUVOREVMRVlfQ0lUQVRJT05fYmU5MzM0MjctNDI1Zi00NmM5LWEyNmMtZjE3NzJkOWM0MzUy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e10ca363-e475-4ff0-be98-c32eb10c261c&quot;,&quot;properties&quot;:{&quot;noteIndex&quot;:0},&quot;isEdited&quot;:false,&quot;manualOverride&quot;:{&quot;isManuallyOverridden&quot;:false,&quot;citeprocText&quot;:&quot;[44]&quot;,&quot;manualOverrideText&quot;:&quot;&quot;},&quot;citationTag&quot;:&quot;MENDELEY_CITATION_v3_eyJjaXRhdGlvbklEIjoiTUVOREVMRVlfQ0lUQVRJT05fZTEwY2EzNjMtZTQ3NS00ZmYwLWJlOTgtYzMyZWIxMGMyNjFj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c29f634e-5303-4dcf-85eb-d263dddef7c2&quot;,&quot;properties&quot;:{&quot;noteIndex&quot;:0},&quot;isEdited&quot;:false,&quot;manualOverride&quot;:{&quot;isManuallyOverridden&quot;:false,&quot;citeprocText&quot;:&quot;[39]&quot;,&quot;manualOverrideText&quot;:&quot;&quot;},&quot;citationTag&quot;:&quot;MENDELEY_CITATION_v3_eyJjaXRhdGlvbklEIjoiTUVOREVMRVlfQ0lUQVRJT05fYzI5ZjYzNGUtNTMwMy00ZGNmLTg1ZWItZDI2M2RkZGVmN2My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5441e5c9-c55a-4ec6-8f41-c1a5fa1e22ad&quot;,&quot;properties&quot;:{&quot;noteIndex&quot;:0},&quot;isEdited&quot;:false,&quot;manualOverride&quot;:{&quot;isManuallyOverridden&quot;:false,&quot;citeprocText&quot;:&quot;[39]&quot;,&quot;manualOverrideText&quot;:&quot;&quot;},&quot;citationTag&quot;:&quot;MENDELEY_CITATION_v3_eyJjaXRhdGlvbklEIjoiTUVOREVMRVlfQ0lUQVRJT05fNTQ0MWU1YzktYzU1YS00ZWM2LThmNDEtYzFhNWZhMWUyMmF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52629b7f-5b7b-4852-bb1f-f94bf76fb30b&quot;,&quot;properties&quot;:{&quot;noteIndex&quot;:0},&quot;isEdited&quot;:false,&quot;manualOverride&quot;:{&quot;isManuallyOverridden&quot;:false,&quot;citeprocText&quot;:&quot;[11]&quot;,&quot;manualOverrideText&quot;:&quot;&quot;},&quot;citationTag&quot;:&quot;MENDELEY_CITATION_v3_eyJjaXRhdGlvbklEIjoiTUVOREVMRVlfQ0lUQVRJT05fNTI2MjliN2YtNWI3Yi00ODUyLWJiMWYtZjk0YmY3NmZiMzBi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f877405e-7682-4ec0-842d-889a82ec48a8&quot;,&quot;properties&quot;:{&quot;noteIndex&quot;:0},&quot;isEdited&quot;:false,&quot;manualOverride&quot;:{&quot;isManuallyOverridden&quot;:false,&quot;citeprocText&quot;:&quot;[45]&quot;,&quot;manualOverrideText&quot;:&quot;&quot;},&quot;citationTag&quot;:&quot;MENDELEY_CITATION_v3_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&quot;,&quot;citationItems&quot;:[{&quot;id&quot;:&quot;9924a27f-d62b-37ba-8ad5-5a1506d23bc5&quot;,&quot;itemData&quot;:{&quot;type&quot;:&quot;article-journal&quot;,&quot;id&quot;:&quot;9924a27f-d62b-37ba-8ad5-5a1506d23bc5&quot;,&quot;title&quot;:&quot;LYTOCESTUS GODAVARIENSIS N.SP. FROM FRESHWATER FISH CLARIAS BATRACHUS FROM GODAVARI RIVER AT PRAVARASANGAM, TALUKA NEWASA, DISTRICT AHMEDNAGAR, M.S.&quot;,&quot;author&quot;:[{&quot;family&quot;:&quot;R. G. Pawar  R. R. Dandawate and R. S. Lonkar&quot;,&quot;given&quot;:&quot;R. G. Pawar  R. R. Dandawate and R. S. Lonkar&quot;,&quot;parse-names&quot;:false,&quot;dropping-particle&quot;:&quot;&quot;,&quot;non-dropping-particle&quot;:&quot;&quot;}],&quot;container-title&quot;:&quot;International Journal of Researches in Biosciences and Agriculture Technology&quot;,&quot;DOI&quot;:&quot;10.29369/ijrbat.2016.04.I.0032&quot;,&quot;issued&quot;:{&quot;date-parts&quot;:[[2016]]},&quot;container-title-short&quot;:&quot;&quot;},&quot;isTemporary&quot;:false}]},{&quot;citationID&quot;:&quot;MENDELEY_CITATION_e0e5b0be-7243-4a8b-9d87-821ec91ce82b&quot;,&quot;properties&quot;:{&quot;noteIndex&quot;:0},&quot;isEdited&quot;:false,&quot;manualOverride&quot;:{&quot;isManuallyOverridden&quot;:false,&quot;citeprocText&quot;:&quot;[10]&quot;,&quot;manualOverrideText&quot;:&quot;&quot;},&quot;citationTag&quot;:&quot;MENDELEY_CITATION_v3_eyJjaXRhdGlvbklEIjoiTUVOREVMRVlfQ0lUQVRJT05fZTBlNWIwYmUtNzI0My00YThiLTlkODctODIxZWM5MWNlODJi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quot;,&quot;citationItems&quot;:[{&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citationID&quot;:&quot;MENDELEY_CITATION_96619890-a696-4718-8f05-2504554d3816&quot;,&quot;properties&quot;:{&quot;noteIndex&quot;:0},&quot;isEdited&quot;:false,&quot;manualOverride&quot;:{&quot;isManuallyOverridden&quot;:false,&quot;citeprocText&quot;:&quot;[46]&quot;,&quot;manualOverrideText&quot;:&quot;&quot;},&quot;citationTag&quot;:&quot;MENDELEY_CITATION_v3_eyJjaXRhdGlvbklEIjoiTUVOREVMRVlfQ0lUQVRJT05fOTY2MTk4OTAtYTY5Ni00NzE4LThmMDUtMjUwNDU1NGQzODE2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quot;,&quot;citationItems&quot;:[{&quot;id&quot;:&quot;bdd47fb5-c2ab-3cf9-b24c-5ad4b1d69d74&quot;,&quot;itemData&quot;:{&quot;type&quot;:&quot;article-journal&quot;,&quot;id&quot;:&quot;bdd47fb5-c2ab-3cf9-b24c-5ad4b1d69d74&quot;,&quot;title&quot;:&quot;The spectrum of helminthes infection in freshwater fishes (Order: Siluriformes) of India: A  comprehensive review&quot;,&quot;author&quot;:[{&quot;family&quot;:&quot;Farzin Sultana et. al.&quot;,&quot;given&quot;:&quot;&quot;,&quot;parse-names&quot;:false,&quot;dropping-particle&quot;:&quot;&quot;,&quot;non-dropping-particle&quot;:&quot;&quot;}],&quot;container-title&quot;:&quot;International Journal of Entomology Research&quot;,&quot;issued&quot;:{&quot;date-parts&quot;:[[2024]]},&quot;page&quot;:&quot;102-108&quot;,&quot;abstract&quot;:&quot;The Northeastern region of India is endowed with fishery in the form of capture and culture fisheries. Because they include \nprotein, vitamins, calcium, phosphorus, and other minerals essential to human health and growth, fish are regarded as a good \nsource of nourishment in the Northeast. Throughout their lives, fish can become infected with a variety of parasites. In fish and \naquaculture, parasites play a significant role in disease transmission and fish mortality. Thus, research on fish health is very \nvital. The overview of the helminthes parasites that affect catfish from multiple authors' studies is the focus of this work. \nWithin the family Siluriformes, which includes Heteroneustidae, Bagridae, Siluriformes, and Claridae, catfish are classified \nunder the well-defined order Siluriformes. According to research conducted by a number of authors, fish are primarily infected \nwith helminthes parasites, which include monogenean (like Bifurcohaptor indicus), digenean (like Allocreadium \nwallagoensis), cestode (like Lytocestus birmanicus), nematode (like Polyonchobothrium cyathopharynx), and acanthocehalan \n(like Pallisentis sp.). Of all the catfish species, Clarius batrachus contains the most diverse range of parasites, including \nWallago Attu, Mystus vittatus, and Heteropneutes fossilis. The infection resulted in tissue damage, persistent inflammatory \nreactions, immune cell infiltration into the cyst wall, muscular atrophy, and other symptoms in the hosts. Fish mortality is \nreduced and economic loss is minimized when parasites are identified and prevented. &quot;,&quot;issue&quot;:&quot;8&quot;,&quot;volume&quot;:&quot;9&quot;,&quot;container-title-short&quot;:&quot;&quot;},&quot;isTemporary&quot;:false}]},{&quot;citationID&quot;:&quot;MENDELEY_CITATION_2b4b9f84-780e-4552-a380-169bbf509d25&quot;,&quot;properties&quot;:{&quot;noteIndex&quot;:0},&quot;isEdited&quot;:false,&quot;manualOverride&quot;:{&quot;isManuallyOverridden&quot;:false,&quot;citeprocText&quot;:&quot;[47]&quot;,&quot;manualOverrideText&quot;:&quot;&quot;},&quot;citationTag&quot;:&quot;MENDELEY_CITATION_v3_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&quot;,&quot;citationItems&quot;:[{&quot;id&quot;:&quot;f7dc6355-f4c4-35d2-927f-99dfcf8c9faf&quot;,&quot;itemData&quot;:{&quot;type&quot;:&quot;article-journal&quot;,&quot;id&quot;:&quot;f7dc6355-f4c4-35d2-927f-99dfcf8c9faf&quot;,&quot;title&quot;:&quot;Relationship between intermediate host taxon and infection by nematodes of the genus Rhabdochona&quot;,&quot;author&quot;:[{&quot;family&quot;:&quot;Hirasawa&quot;,&quot;given&quot;:&quot;R&quot;,&quot;parse-names&quot;:false,&quot;dropping-particle&quot;:&quot;&quot;,&quot;non-dropping-particle&quot;:&quot;&quot;}],&quot;container-title&quot;:&quot;Parasitology International&quot;,&quot;container-title-short&quot;:&quot;Parasitol Int&quot;,&quot;DOI&quot;:&quot;10.1016/j.parint.2003.12.001&quot;,&quot;ISSN&quot;:&quot;13835769&quot;,&quot;issued&quot;:{&quot;date-parts&quot;:[[2004,3]]},&quot;page&quot;:&quot;89-97&quot;,&quot;issue&quot;:&quot;1&quot;,&quot;volume&quot;:&quot;53&quot;},&quot;isTemporary&quot;:false}]},{&quot;citationID&quot;:&quot;MENDELEY_CITATION_a42b5ef3-6803-444b-822f-c7b6fac03bbc&quot;,&quot;properties&quot;:{&quot;noteIndex&quot;:0},&quot;isEdited&quot;:false,&quot;manualOverride&quot;:{&quot;isManuallyOverridden&quot;:false,&quot;citeprocText&quot;:&quot;[48]&quot;,&quot;manualOverrideText&quot;:&quot;&quot;},&quot;citationTag&quot;:&quot;MENDELEY_CITATION_v3_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&quot;,&quot;citationItems&quot;:[{&quot;id&quot;:&quot;5febb062-e20a-397a-a92d-018cafd8dcc9&quot;,&quot;itemData&quot;:{&quot;type&quot;:&quot;article-journal&quot;,&quot;id&quot;:&quot;5febb062-e20a-397a-a92d-018cafd8dcc9&quot;,&quot;title&quot;:&quot;Morphological Characteristics and Fish Hosts of Isoparorchis sp. (Digenea: Isoparorchiidae) in Korea&quot;,&quot;author&quot;:[{&quot;family&quot;:&quot;Sohn&quot;,&quot;given&quot;:&quot;Woon-Mok&quot;,&quot;parse-names&quot;:false,&quot;dropping-particle&quot;:&quot;&quot;,&quot;non-dropping-particle&quot;:&quot;&quot;},{&quot;family&quot;:&quot;Na&quot;,&quot;given&quot;:&quot;Byoung-Kuk&quot;,&quot;parse-names&quot;:false,&quot;dropping-particle&quot;:&quot;&quot;,&quot;non-dropping-particle&quot;:&quot;&quot;}],&quot;container-title&quot;:&quot;The Korean Journal of Parasitology&quot;,&quot;container-title-short&quot;:&quot;Korean J Parasitol&quot;,&quot;DOI&quot;:&quot;10.3347/kjp.2018.56.5.501&quot;,&quot;ISSN&quot;:&quot;0023-4001&quot;,&quot;issued&quot;:{&quot;date-parts&quot;:[[2018,10,31]]},&quot;page&quot;:&quot;501-507&quot;,&quot;issue&quot;:&quot;5&quot;,&quot;volume&quot;:&quot;56&quot;},&quot;isTemporary&quot;:false}]},{&quot;citationID&quot;:&quot;MENDELEY_CITATION_70ff894d-6704-473a-a929-b628a7d20377&quot;,&quot;properties&quot;:{&quot;noteIndex&quot;:0},&quot;isEdited&quot;:false,&quot;manualOverride&quot;:{&quot;isManuallyOverridden&quot;:false,&quot;citeprocText&quot;:&quot;[22], [27], [36]&quot;,&quot;manualOverrideText&quot;:&quot;&quot;},&quot;citationTag&quot;:&quot;MENDELEY_CITATION_v3_eyJjaXRhdGlvbklEIjoiTUVOREVMRVlfQ0lUQVRJT05fNzBmZjg5NGQtNjcwNC00NzNhLWE5MjktYjYyOGE3ZDIwMzc3IiwicHJvcGVydGllcyI6eyJub3RlSW5kZXgiOjB9LCJpc0VkaXRlZCI6ZmFsc2UsIm1hbnVhbE92ZXJyaWRlIjp7ImlzTWFudWFsbHlPdmVycmlkZGVuIjpmYWxzZSwiY2l0ZXByb2NUZXh0IjoiWzIyXSwgWzI3XSwg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Sx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V19&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id&quot;:&quot;3bc8fae8-3f7e-30bf-b803-0d45d6d7b55e&quot;,&quot;itemData&quot;:{&quot;type&quot;:&quot;article-journal&quot;,&quot;id&quot;:&quot;3bc8fae8-3f7e-30bf-b803-0d45d6d7b55e&quot;,&quot;title&quot;:&quot;Diversity and genetic structure of freshwater shark Wallago attu: an emerging species of commercial interest&quot;,&quot;author&quot;:[{&quot;family&quot;:&quot;Sherzada&quot;,&quot;given&quot;:&quot;Shahid&quot;,&quot;parse-names&quot;:false,&quot;dropping-particle&quot;:&quot;&quot;,&quot;non-dropping-particle&quot;:&quot;&quot;},{&quot;family&quot;:&quot;Hussain&quot;,&quot;given&quot;:&quot;Nimra&quot;,&quot;parse-names&quot;:false,&quot;dropping-particle&quot;:&quot;&quot;,&quot;non-dropping-particle&quot;:&quot;&quot;},{&quot;family&quot;:&quot;Hussain&quot;,&quot;given&quot;:&quot;Ali&quot;,&quot;parse-names&quot;:false,&quot;dropping-particle&quot;:&quot;&quot;,&quot;non-dropping-particle&quot;:&quot;&quot;},{&quot;family&quot;:&quot;El-Tabakh&quot;,&quot;given&quot;:&quot;Mohamed A. M.&quot;,&quot;parse-names&quot;:false,&quot;dropping-particle&quot;:&quot;&quot;,&quot;non-dropping-particle&quot;:&quot;&quot;},{&quot;family&quot;:&quot;Khan&quot;,&quot;given&quot;:&quot;Saeed Akram&quot;,&quot;parse-names&quot;:false,&quot;dropping-particle&quot;:&quot;&quot;,&quot;non-dropping-particle&quot;:&quot;&quot;}],&quot;container-title&quot;:&quot;Environmental Science and Pollution Research&quot;,&quot;DOI&quot;:&quot;10.1007/s11356-024-32117-3&quot;,&quot;ISSN&quot;:&quot;1614-7499&quot;,&quot;issued&quot;:{&quot;date-parts&quot;:[[2024,2,1]]},&quot;page&quot;:&quot;15571-15579&quot;,&quot;issue&quot;:&quot;10&quot;,&quot;volume&quot;:&quot;31&quot;,&quot;container-title-short&quot;:&quot;&quot;},&quot;isTemporary&quot;:false},{&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citationID&quot;:&quot;MENDELEY_CITATION_49b5db26-5f87-46eb-b971-d4a031f7cace&quot;,&quot;properties&quot;:{&quot;noteIndex&quot;:0},&quot;isEdited&quot;:false,&quot;manualOverride&quot;:{&quot;isManuallyOverridden&quot;:false,&quot;citeprocText&quot;:&quot;[49], [50]&quot;,&quot;manualOverrideText&quot;:&quot;&quot;},&quot;citationTag&quot;:&quot;MENDELEY_CITATION_v3_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quot;,&quot;citationItems&quot;:[{&quot;id&quot;:&quot;8d724091-e77d-3ba5-a30d-459b57af3709&quot;,&quot;itemData&quot;:{&quot;type&quot;:&quot;article-journal&quot;,&quot;id&quot;:&quot;8d724091-e77d-3ba5-a30d-459b57af3709&quot;,&quot;title&quot;:&quot;Population ecology of intestinal helminth infections in human communities&quot;,&quot;container-title&quot;:&quot;Philosophical Transactions of the Royal Society of London. B, Biological Sciences&quot;,&quot;DOI&quot;:&quot;10.1098/rstb.1988.0100&quot;,&quot;ISSN&quot;:&quot;0080-4622&quot;,&quot;issued&quot;:{&quot;date-parts&quot;:[[1988,10,31]]},&quot;page&quot;:&quot;405-420&quot;,&quot;abstract&quot;:&quot;&lt;p&gt;The distribution of worm burdens in human populations is a major determinant of both the dynamics of transmission and the level of community morbidity. The distribution exhibits convexity with host age, which appears to correlate with exposure in the young age-classes but not in adults, and may be evidence for the development of an acquired immune response. The distribution between individuals is typically overdispersed. Individuals are predisposed to high (or low) intensity of infection and to a correspondingly high (or low) rate of acquisition of infection. A major epidemiological question is whether this reflects individual differences in environmental exposure or susceptibility. Environmental studies that have observed clustering of intense infection in particular households are supportive of either mechanism. Individual host behaviours that predispose to infection have an overdispersed distribution and may alone, or as compounding factors, generate the observed distribution of infection intensity. Factors such as host nutrition and physiology may modify host immune-responsiveness and hence susceptibility. Preliminary evidence suggests correlates between infection intensity and HLA class II antigens, and tentatively implies a genetic factor in susceptibility. These findings suggest that further understanding of the relative importance of environmental factors and resistance to the acquisition of intense infection is dependent upon a multidisciplinary approach to epidemiological field study.&lt;/p&gt;&quot;,&quot;issue&quot;:&quot;1207&quot;,&quot;volume&quot;:&quot;321&quot;,&quot;container-title-short&quot;:&quot;&quot;},&quot;isTemporary&quot;:false},{&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5206dfcb-6780-4cf2-a73e-b5242552f167&quot;,&quot;properties&quot;:{&quot;noteIndex&quot;:0},&quot;isEdited&quot;:false,&quot;manualOverride&quot;:{&quot;isManuallyOverridden&quot;:false,&quot;citeprocText&quot;:&quot;[17], [51]&quot;,&quot;manualOverrideText&quot;:&quot;&quot;},&quot;citationTag&quot;:&quot;MENDELEY_CITATION_v3_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&quot;,&quot;citationItems&quot;:[{&quot;id&quot;:&quot;1dabb55c-6df0-3ab0-98c4-3c58e292c9a6&quot;,&quot;itemData&quot;:{&quot;type&quot;:&quot;chapter&quot;,&quot;id&quot;:&quot;1dabb55c-6df0-3ab0-98c4-3c58e292c9a6&quot;,&quot;title&quot;:&quot;Krishna and Godavari Basins&quot;,&quot;author&quot;:[{&quot;family&quot;:&quot;Jain&quot;,&quot;given&quot;:&quot;Sharad K.&quot;,&quot;parse-names&quot;:false,&quot;dropping-particle&quot;:&quot;&quot;,&quot;non-dropping-particle&quot;:&quot;&quot;},{&quot;family&quot;:&quot;Agarwal&quot;,&quot;given&quot;:&quot;Pushpendra K.&quot;,&quot;parse-names&quot;:false,&quot;dropping-particle&quot;:&quot;&quot;,&quot;non-dropping-particle&quot;:&quot;&quot;},{&quot;family&quot;:&quot;Singh&quot;,&quot;given&quot;:&quot;Vijay P.&quot;,&quot;parse-names&quot;:false,&quot;dropping-particle&quot;:&quot;&quot;,&quot;non-dropping-particle&quot;:&quot;&quot;}],&quot;container-title&quot;:&quot;Hydrology and Water Resources of India&quot;,&quot;DOI&quot;:&quot;10.1007/1-4020-5180-8_14&quot;,&quot;publisher-place&quot;:&quot;Dordrecht&quot;,&quot;page&quot;:&quot;641-699&quot;,&quot;publisher&quot;:&quot;Springer Netherlands&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2b5aaf97-9607-4fe7-a8d7-e3ac6c3cbd62&quot;,&quot;properties&quot;:{&quot;noteIndex&quot;:0},&quot;isEdited&quot;:false,&quot;manualOverride&quot;:{&quot;isManuallyOverridden&quot;:false,&quot;citeprocText&quot;:&quot;[49], [50], [52]&quot;,&quot;manualOverrideText&quot;:&quot;&quot;},&quot;citationTag&quot;:&quot;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&quot;,&quot;citationItems&quot;:[{&quot;id&quot;:&quot;44e47cb8-25c3-344e-9638-96c7e160e811&quot;,&quot;itemData&quot;:{&quot;type&quot;:&quot;article-journal&quot;,&quot;id&quot;:&quot;44e47cb8-25c3-344e-9638-96c7e160e811&quot;,&quot;title&quot;:&quot;Investigating river water quality assessment through non‐parametric analysis: A case study of the Godavari River in India&quot;,&quot;author&quot;:[{&quot;family&quot;:&quot;Modi&quot;,&quot;given&quot;:&quot;Prakhar&quot;,&quot;parse-names&quot;:false,&quot;dropping-particle&quot;:&quot;&quot;,&quot;non-dropping-particle&quot;:&quot;&quot;},{&quot;family&quot;:&quot;Chintalacheruvu&quot;,&quot;given&quot;:&quot;Madhusudana Rao&quot;,&quot;parse-names&quot;:false,&quot;dropping-particle&quot;:&quot;&quot;,&quot;non-dropping-particle&quot;:&quot;&quot;}],&quot;container-title&quot;:&quot;Environmental Quality Management&quot;,&quot;DOI&quot;:&quot;10.1002/tqem.22117&quot;,&quot;ISSN&quot;:&quot;1088-1913&quot;,&quot;issued&quot;:{&quot;date-parts&quot;:[[2024,3,5]]},&quot;page&quot;:&quot;239-264&quot;,&quot;abstract&quot;:&quot;&lt;p&gt; This study examines temporal variations in water quality parameters of Godavari River. The present study examines the concentrations of seven water quality parameters, namely total alkalinity (Alk), calcium (Ca), chlorine (Cl), total hardness (Hard), magnesium (Mg), sodium (Na), and sulfate (SO &lt;sub&gt;4&lt;/sub&gt; ), using data from 1981 to 2005 at seven gauging stations, that is, Mancherial, Pathagudem, Nowrangpur, Jagdalpur, Perur, Konta, and Polavaram. A seasonal analysis (pre‐monsoon, monsoon, and post‐monsoon) is conducted to detect trends in water quality parameters. The study also uses normality tests Kolmogorov–Smirnov (K–S) and Shapiro–Wilk (S–W) which reveals nonnormal distribution in the majority of datasets, necessitating non‐parametric analysis. The concentration of Alk, Ca, and Hard is found to be significantly increasing trend at some stations during all three seasons, along with significantly decreasing trend found in the concentrations of Cl, Na, and SO &lt;sub&gt;4&lt;/sub&gt; using non‐parametric Mann–Kendall's (M–K) and Sen's Slope test. The concentration of Mg depicts mixed trends at different stations which may be due the variation in agricultural practices or industrial activities surrounding the stations. It is evident that none of the parameter exhibits statistically significant trends across all seasons at any station. The results of Sen's Slope test are found to be in good agreement with Mann–Kendall's test statistics. A second order auto‐regressive model (AR (2)) is successfully employed to predict and forecast the water quality parameters in present and future time steps. The authenticity of AR (2) model is assessed using Nash‐Sutcliffe (NSE) efficiency and coefficient of determination (R &lt;sup&gt;2&lt;/sup&gt; ). The values of NSE and R &lt;sup&gt;2&lt;/sup&gt; are found to be more than 0.85 for all parameters during all the three seasons, along with, the values of mean square error (MSE), root mean square error (RMSE), and mean absolute error (MAE). The results of coefficient of variation (CV) and persistence‐criterion (PC) also depicts that AR (2) can successfully be utilized in forecasting the water quality parameters. The research contributes insights for effective water resource management in Godavari River basin. &lt;/p&gt;&quot;,&quot;issue&quot;:&quot;3&quot;,&quot;volume&quot;:&quot;33&quot;,&quot;container-title-short&quot;:&quot;&quot;},&quot;isTemporary&quot;:false},{&quot;id&quot;:&quot;8d724091-e77d-3ba5-a30d-459b57af3709&quot;,&quot;itemData&quot;:{&quot;type&quot;:&quot;article-journal&quot;,&quot;id&quot;:&quot;8d724091-e77d-3ba5-a30d-459b57af3709&quot;,&quot;title&quot;:&quot;Population ecology of intestinal helminth infections in human communities&quot;,&quot;container-title&quot;:&quot;Philosophical Transactions of the Royal Society of London. B, Biological Sciences&quot;,&quot;DOI&quot;:&quot;10.1098/rstb.1988.0100&quot;,&quot;ISSN&quot;:&quot;0080-4622&quot;,&quot;issued&quot;:{&quot;date-parts&quot;:[[1988,10,31]]},&quot;page&quot;:&quot;405-420&quot;,&quot;abstract&quot;:&quot;&lt;p&gt;The distribution of worm burdens in human populations is a major determinant of both the dynamics of transmission and the level of community morbidity. The distribution exhibits convexity with host age, which appears to correlate with exposure in the young age-classes but not in adults, and may be evidence for the development of an acquired immune response. The distribution between individuals is typically overdispersed. Individuals are predisposed to high (or low) intensity of infection and to a correspondingly high (or low) rate of acquisition of infection. A major epidemiological question is whether this reflects individual differences in environmental exposure or susceptibility. Environmental studies that have observed clustering of intense infection in particular households are supportive of either mechanism. Individual host behaviours that predispose to infection have an overdispersed distribution and may alone, or as compounding factors, generate the observed distribution of infection intensity. Factors such as host nutrition and physiology may modify host immune-responsiveness and hence susceptibility. Preliminary evidence suggests correlates between infection intensity and HLA class II antigens, and tentatively implies a genetic factor in susceptibility. These findings suggest that further understanding of the relative importance of environmental factors and resistance to the acquisition of intense infection is dependent upon a multidisciplinary approach to epidemiological field study.&lt;/p&gt;&quot;,&quot;issue&quot;:&quot;1207&quot;,&quot;volume&quot;:&quot;321&quot;,&quot;container-title-short&quot;:&quot;&quot;},&quot;isTemporary&quot;:false},{&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63268587-7a93-4722-b07a-8caa5793ecee&quot;,&quot;properties&quot;:{&quot;noteIndex&quot;:0},&quot;isEdited&quot;:false,&quot;manualOverride&quot;:{&quot;isManuallyOverridden&quot;:false,&quot;citeprocText&quot;:&quot;[1], [44]&quot;,&quot;manualOverrideText&quot;:&quot;&quot;},&quot;citationTag&quot;:&quot;MENDELEY_CITATION_v3_eyJjaXRhdGlvbklEIjoiTUVOREVMRVlfQ0lUQVRJT05fNjMyNjg1ODctN2E5My00NzIyLWIwN2EtOGNhYTU3OTNlY2VlIiwicHJvcGVydGllcyI6eyJub3RlSW5kZXgiOjB9LCJpc0VkaXRlZCI6ZmFsc2UsIm1hbnVhbE92ZXJyaWRlIjp7ImlzTWFudWFsbHlPdmVycmlkZGVuIjpmYWxzZSwiY2l0ZXByb2NUZXh0IjoiWzFdLCBbNDR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V19&quot;,&quot;citationItems&quot;:[{&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2b7e5541-8637-4178-89f1-0a2aae115091&quot;,&quot;properties&quot;:{&quot;noteIndex&quot;:0},&quot;isEdited&quot;:false,&quot;manualOverride&quot;:{&quot;isManuallyOverridden&quot;:false,&quot;citeprocText&quot;:&quot;[13], [35]&quot;,&quot;manualOverrideText&quot;:&quot;&quot;},&quot;citationTag&quot;:&quot;MENDELEY_CITATION_v3_eyJjaXRhdGlvbklEIjoiTUVOREVMRVlfQ0lUQVRJT05fMmI3ZTU1NDEtODYzNy00MTc4LTg5ZjEtMGEyYWFlMTE1MDkxIiwicHJvcGVydGllcyI6eyJub3RlSW5kZXgiOjB9LCJpc0VkaXRlZCI6ZmFsc2UsIm1hbnVhbE92ZXJyaWRlIjp7ImlzTWFudWFsbHlPdmVycmlkZGVuIjpmYWxzZSwiY2l0ZXByb2NUZXh0IjoiWzEzXSwgWzM1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&quot;,&quot;citationItems&quot;:[{&quot;id&quot;:&quot;4374e286-2fd1-3a90-9b44-afb2f53b11a3&quot;,&quot;itemData&quot;:{&quot;type&quot;:&quot;article-journal&quot;,&quot;id&quot;:&quot;4374e286-2fd1-3a90-9b44-afb2f53b11a3&quot;,&quot;title&quot;:&quot;Revision of Gangesia (Cestoda: Proteocephalidea) in the Indomalayan Region: Morphology, Molecules and Surface Ultrastructure&quot;,&quot;author&quot;:[{&quot;family&quot;:&quot;Ash&quot;,&quot;given&quot;:&quot;Anirban&quot;,&quot;parse-names&quot;:false,&quot;dropping-particle&quot;:&quot;&quot;,&quot;non-dropping-particle&quot;:&quot;&quot;},{&quot;family&quot;:&quot;Scholz&quot;,&quot;given&quot;:&quot;Tomáš&quot;,&quot;parse-names&quot;:false,&quot;dropping-particle&quot;:&quot;&quot;,&quot;non-dropping-particle&quot;:&quot;&quot;},{&quot;family&quot;:&quot;Chambrier&quot;,&quot;given&quot;:&quot;Alain&quot;,&quot;parse-names&quot;:false,&quot;dropping-particle&quot;:&quot;&quot;,&quot;non-dropping-particle&quot;:&quot;de&quot;},{&quot;family&quot;:&quot;Brabec&quot;,&quot;given&quot;:&quot;Jan&quot;,&quot;parse-names&quot;:false,&quot;dropping-particle&quot;:&quot;&quot;,&quot;non-dropping-particle&quot;:&quot;&quot;},{&quot;family&quot;:&quot;Oros&quot;,&quot;given&quot;:&quot;Mikuláš&quot;,&quot;parse-names&quot;:false,&quot;dropping-particle&quot;:&quot;&quot;,&quot;non-dropping-particle&quot;:&quot;&quot;},{&quot;family&quot;:&quot;Kar&quot;,&quot;given&quot;:&quot;Pradip Kumar&quot;,&quot;parse-names&quot;:false,&quot;dropping-particle&quot;:&quot;&quot;,&quot;non-dropping-particle&quot;:&quot;&quot;},{&quot;family&quot;:&quot;Chavan&quot;,&quot;given&quot;:&quot;Shivaji Prabhakar&quot;,&quot;parse-names&quot;:false,&quot;dropping-particle&quot;:&quot;&quot;,&quot;non-dropping-particle&quot;:&quot;&quot;},{&quot;family&quot;:&quot;Mariaux&quot;,&quot;given&quot;:&quot;Jean&quot;,&quot;parse-names&quot;:false,&quot;dropping-particle&quot;:&quot;&quot;,&quot;non-dropping-particle&quot;:&quot;&quot;}],&quot;container-title&quot;:&quot;PLoS ONE&quot;,&quot;container-title-short&quot;:&quot;PLoS One&quot;,&quot;DOI&quot;:&quot;10.1371/journal.pone.0046421&quot;,&quot;ISSN&quot;:&quot;1932-6203&quot;,&quot;issued&quot;:{&quot;date-parts&quot;:[[2012,10,3]]},&quot;page&quot;:&quot;e46421&quot;,&quot;issue&quot;:&quot;10&quot;,&quot;volume&quot;:&quot;7&quot;},&quot;isTemporary&quot;:false},{&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20e6d45d-09c5-4a81-8206-41f376332199&quot;,&quot;properties&quot;:{&quot;noteIndex&quot;:0},&quot;isEdited&quot;:false,&quot;manualOverride&quot;:{&quot;isManuallyOverridden&quot;:false,&quot;citeprocText&quot;:&quot;[35]&quot;,&quot;manualOverrideText&quot;:&quot;&quot;},&quot;citationTag&quot;:&quot;MENDELEY_CITATION_v3_eyJjaXRhdGlvbklEIjoiTUVOREVMRVlfQ0lUQVRJT05fMjBlNmQ0NWQtMDljNS00YTgxLTgyMDYtNDFmMzc2MzMyMTk5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5ae4584a-f043-4bcb-a91d-8bc3d247d06f&quot;,&quot;properties&quot;:{&quot;noteIndex&quot;:0},&quot;isEdited&quot;:false,&quot;manualOverride&quot;:{&quot;isManuallyOverridden&quot;:false,&quot;citeprocText&quot;:&quot;[39]&quot;,&quot;manualOverrideText&quot;:&quot;&quot;},&quot;citationTag&quot;:&quot;MENDELEY_CITATION_v3_eyJjaXRhdGlvbklEIjoiTUVOREVMRVlfQ0lUQVRJT05fNWFlNDU4NGEtZjA0My00YmNiLWE5MWQtOGJjM2QyNDdkMDZm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2e0c8c68-e45b-495a-b0af-32dbb068e63c&quot;,&quot;properties&quot;:{&quot;noteIndex&quot;:0},&quot;isEdited&quot;:false,&quot;manualOverride&quot;:{&quot;isManuallyOverridden&quot;:false,&quot;citeprocText&quot;:&quot;[37], [53]&quot;,&quot;manualOverrideText&quot;:&quot;&quot;},&quot;citationTag&quot;:&quot;MENDELEY_CITATION_v3_eyJjaXRhdGlvbklEIjoiTUVOREVMRVlfQ0lUQVRJT05fMmUwYzhjNjgtZTQ1Yi00OTVhLWIwYWYtMzJkYmIwNjhlNjNjIiwicHJvcGVydGllcyI6eyJub3RlSW5kZXgiOjB9LCJpc0VkaXRlZCI6ZmFsc2UsIm1hbnVhbE92ZXJyaWRlIjp7ImlzTWFudWFsbHlPdmVycmlkZGVuIjpmYWxzZSwiY2l0ZXByb2NUZXh0IjoiWzM3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id&quot;:&quot;fb5f6e63-f3e0-3f82-9a7f-302f7a4a58da&quot;,&quot;itemData&quot;:{&quot;type&quot;:&quot;article-journal&quot;,&quot;id&quot;:&quot;fb5f6e63-f3e0-3f82-9a7f-302f7a4a58da&quot;,&quot;title&quot;:&quot;Nomenclatural stability and the longevity of helminth species names&quot;,&quot;author&quot;:[{&quot;family&quot;:&quot;Poulin&quot;,&quot;given&quot;:&quot;Robert&quot;,&quot;parse-names&quot;:false,&quot;dropping-particle&quot;:&quot;&quot;,&quot;non-dropping-particle&quot;:&quot;&quot;},{&quot;family&quot;:&quot;Presswell&quot;,&quot;given&quot;:&quot;Bronwen&quot;,&quot;parse-names&quot;:false,&quot;dropping-particle&quot;:&quot;&quot;,&quot;non-dropping-particle&quot;:&quot;&quot;}],&quot;container-title&quot;:&quot;Systematic Parasitology&quot;,&quot;container-title-short&quot;:&quot;Syst Parasitol&quot;,&quot;DOI&quot;:&quot;10.1007/s11230-024-10161-4&quot;,&quot;ISSN&quot;:&quot;0165-5752&quot;,&quot;issued&quot;:{&quot;date-parts&quot;:[[2024,6,3]]},&quot;page&quot;:&quot;34&quot;,&quot;abstract&quot;:&quot;&lt;p&gt;Although most Latin binomial names of species are valid, many are eventually unaccepted when they are found to be synonyms of previously described species, or superseded by a new combination when the species they denote are moved to a different genus. What proportion of parasite species names become unaccepted over time, and how long does it take for incorrect names to become unaccepted? Here, we address these questions using a dataset comprising thousands of species names of parasitic helminths from four higher taxa (Acanthocephala, Nematoda, Cestoda, and Trematoda). Overall, among species names proposed in the past two-and-a-half centuries, nearly one-third have since been unaccepted, the most common reason being that they have been superseded by a new combination. A greater proportion of older names (proposed pre-1950) have since been unaccepted compared to names proposed more recently, however most taxonomic acts leading to species names being unaccepted (through either synonymy or reclassification) occurred in the past few decades. Overall, the average longevity of helminth species names that are currently unaccepted was 29 years; although many remained in use for over 100 years, about 50% of the total were invalidated within 20 years of first being proposed. The patterns observed were roughly the same for all four higher helminth taxa considered here. Our results provide a quantitative illustration of the self-correcting nature of parasite taxonomy, and can also help to calibrate future estimates of total parasite biodiversity.&lt;/p&gt;&quot;,&quot;issue&quot;:&quot;3&quot;,&quot;volume&quot;:&quot;101&quot;},&quot;isTemporary&quot;:false}]},{&quot;citationID&quot;:&quot;MENDELEY_CITATION_c3757282-522f-4291-905f-2529fdd99e09&quot;,&quot;properties&quot;:{&quot;noteIndex&quot;:0},&quot;isEdited&quot;:false,&quot;manualOverride&quot;:{&quot;isManuallyOverridden&quot;:false,&quot;citeprocText&quot;:&quot;[54]&quot;,&quot;manualOverrideText&quot;:&quot;&quot;},&quot;citationTag&quot;:&quot;MENDELEY_CITATION_v3_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&quot;,&quot;citationItems&quot;:[{&quot;id&quot;:&quot;9e8e3a4b-fd77-37c4-99a8-a6907b090825&quot;,&quot;itemData&quot;:{&quot;type&quot;:&quot;article-journal&quot;,&quot;id&quot;:&quot;9e8e3a4b-fd77-37c4-99a8-a6907b090825&quot;,&quot;title&quot;:&quot;Parasitism and environmental pollution: parasites and hosts as indicators of water quality&quot;,&quot;author&quot;:[{&quot;family&quot;:&quot;LEWIS&quot;,&quot;given&quot;:&quot;JOHN&quot;,&quot;parse-names&quot;:false,&quot;dropping-particle&quot;:&quot;&quot;,&quot;non-dropping-particle&quot;:&quot;&quot;},{&quot;family&quot;:&quot;HOOLE&quot;,&quot;given&quot;:&quot;DAVID&quot;,&quot;parse-names&quot;:false,&quot;dropping-particle&quot;:&quot;&quot;,&quot;non-dropping-particle&quot;:&quot;&quot;},{&quot;family&quot;:&quot;CHAPPELL&quot;,&quot;given&quot;:&quot;L. H.&quot;,&quot;parse-names&quot;:false,&quot;dropping-particle&quot;:&quot;&quot;,&quot;non-dropping-particle&quot;:&quot;&quot;}],&quot;container-title&quot;:&quot;Parasitology&quot;,&quot;container-title-short&quot;:&quot;Parasitology&quot;,&quot;DOI&quot;:&quot;10.1017/S0031182003003962&quot;,&quot;ISSN&quot;:&quot;0031-1820&quot;,&quot;issued&quot;:{&quot;date-parts&quot;:[[2003,3,10]]},&quot;page&quot;:&quot;S1-S3&quot;,&quot;issue&quot;:&quot;7&quot;,&quot;volume&quot;:&quot;126&quot;},&quot;isTemporary&quot;:false}]},{&quot;citationID&quot;:&quot;MENDELEY_CITATION_dcaeb593-32cb-442b-b242-0b7797159ee0&quot;,&quot;properties&quot;:{&quot;noteIndex&quot;:0},&quot;isEdited&quot;:false,&quot;manualOverride&quot;:{&quot;isManuallyOverridden&quot;:false,&quot;citeprocText&quot;:&quot;[50]&quot;,&quot;manualOverrideText&quot;:&quot;&quot;},&quot;citationTag&quot;:&quot;MENDELEY_CITATION_v3_eyJjaXRhdGlvbklEIjoiTUVOREVMRVlfQ0lUQVRJT05fZGNhZWI1OTMtMzJjYi00NDJiLWIyNDItMGI3Nzk3MTU5ZWUwIiwicHJvcGVydGllcyI6eyJub3RlSW5kZXgiOjB9LCJpc0VkaXRlZCI6ZmFsc2UsIm1hbnVhbE92ZXJyaWRlIjp7ImlzTWFudWFsbHlPdmVycmlkZGVuIjpmYWxzZSwiY2l0ZXByb2NUZXh0IjoiWzUwXSIsIm1hbnVhbE92ZXJyaWRlVGV4dCI6IiJ9LCJjaXRhdGlvbkl0ZW1zIjpb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quot;,&quot;citationItems&quot;:[{&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d1376324-0ed6-41a3-b5ff-c4f9df2d5f0b&quot;,&quot;properties&quot;:{&quot;noteIndex&quot;:0},&quot;isEdited&quot;:false,&quot;manualOverride&quot;:{&quot;isManuallyOverridden&quot;:false,&quot;citeprocText&quot;:&quot;[46]&quot;,&quot;manualOverrideText&quot;:&quot;&quot;},&quot;citationTag&quot;:&quot;MENDELEY_CITATION_v3_eyJjaXRhdGlvbklEIjoiTUVOREVMRVlfQ0lUQVRJT05fZDEzNzYzMjQtMGVkNi00MWEzLWI1ZmYtYzRmOWRmMmQ1ZjBi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quot;,&quot;citationItems&quot;:[{&quot;id&quot;:&quot;bdd47fb5-c2ab-3cf9-b24c-5ad4b1d69d74&quot;,&quot;itemData&quot;:{&quot;type&quot;:&quot;article-journal&quot;,&quot;id&quot;:&quot;bdd47fb5-c2ab-3cf9-b24c-5ad4b1d69d74&quot;,&quot;title&quot;:&quot;The spectrum of helminthes infection in freshwater fishes (Order: Siluriformes) of India: A  comprehensive review&quot;,&quot;author&quot;:[{&quot;family&quot;:&quot;Farzin Sultana et. al.&quot;,&quot;given&quot;:&quot;&quot;,&quot;parse-names&quot;:false,&quot;dropping-particle&quot;:&quot;&quot;,&quot;non-dropping-particle&quot;:&quot;&quot;}],&quot;container-title&quot;:&quot;International Journal of Entomology Research&quot;,&quot;issued&quot;:{&quot;date-parts&quot;:[[2024]]},&quot;page&quot;:&quot;102-108&quot;,&quot;abstract&quot;:&quot;The Northeastern region of India is endowed with fishery in the form of capture and culture fisheries. Because they include \nprotein, vitamins, calcium, phosphorus, and other minerals essential to human health and growth, fish are regarded as a good \nsource of nourishment in the Northeast. Throughout their lives, fish can become infected with a variety of parasites. In fish and \naquaculture, parasites play a significant role in disease transmission and fish mortality. Thus, research on fish health is very \nvital. The overview of the helminthes parasites that affect catfish from multiple authors' studies is the focus of this work. \nWithin the family Siluriformes, which includes Heteroneustidae, Bagridae, Siluriformes, and Claridae, catfish are classified \nunder the well-defined order Siluriformes. According to research conducted by a number of authors, fish are primarily infected \nwith helminthes parasites, which include monogenean (like Bifurcohaptor indicus), digenean (like Allocreadium \nwallagoensis), cestode (like Lytocestus birmanicus), nematode (like Polyonchobothrium cyathopharynx), and acanthocehalan \n(like Pallisentis sp.). Of all the catfish species, Clarius batrachus contains the most diverse range of parasites, including \nWallago Attu, Mystus vittatus, and Heteropneutes fossilis. The infection resulted in tissue damage, persistent inflammatory \nreactions, immune cell infiltration into the cyst wall, muscular atrophy, and other symptoms in the hosts. Fish mortality is \nreduced and economic loss is minimized when parasites are identified and prevented. &quot;,&quot;issue&quot;:&quot;8&quot;,&quot;volume&quot;:&quot;9&quot;,&quot;container-title-short&quot;:&quot;&quot;},&quot;isTemporary&quot;:false}]},{&quot;citationID&quot;:&quot;MENDELEY_CITATION_37d00379-9cf6-41a9-abfe-c68e1f0127bd&quot;,&quot;properties&quot;:{&quot;noteIndex&quot;:0},&quot;isEdited&quot;:false,&quot;manualOverride&quot;:{&quot;isManuallyOverridden&quot;:false,&quot;citeprocText&quot;:&quot;[38]&quot;,&quot;manualOverrideText&quot;:&quot;&quot;},&quot;citationTag&quot;:&quot;MENDELEY_CITATION_v3_eyJjaXRhdGlvbklEIjoiTUVOREVMRVlfQ0lUQVRJT05fMzdkMDAzNzktOWNmNi00MWE5LWFiZmUtYzY4ZTFmMDEyN2JkIiwicHJvcGVydGllcyI6eyJub3RlSW5kZXgiOjB9LCJpc0VkaXRlZCI6ZmFsc2UsIm1hbnVhbE92ZXJyaWRlIjp7ImlzTWFudWFsbHlPdmVycmlkZGVuIjpmYWxzZSwiY2l0ZXByb2NUZXh0IjoiWzM4XSIsIm1hbnVhbE92ZXJyaWRlVGV4dCI6IiJ9LCJjaXRhdGlvbkl0ZW1zIjpb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quot;,&quot;citationItems&quot;:[{&quot;id&quot;:&quot;e5cba26f-7aab-3c32-9218-f542eabfecac&quot;,&quot;itemData&quot;:{&quot;type&quot;:&quot;article-journal&quot;,&quot;id&quot;:&quot;e5cba26f-7aab-3c32-9218-f542eabfecac&quot;,&quot;title&quot;:&quot;Machine learning approach to support taxonomic species discrimination based on helminth collections data&quot;,&quot;author&quot;:[{&quot;family&quot;:&quot;Borba&quot;,&quot;given&quot;:&quot;Victor Hugo&quot;,&quot;parse-names&quot;:false,&quot;dropping-particle&quot;:&quot;&quot;,&quot;non-dropping-particle&quot;:&quot;&quot;},{&quot;family&quot;:&quot;Martin&quot;,&quot;given&quot;:&quot;Coralie&quot;,&quot;parse-names&quot;:false,&quot;dropping-particle&quot;:&quot;&quot;,&quot;non-dropping-particle&quot;:&quot;&quot;},{&quot;family&quot;:&quot;Machado-Silva&quot;,&quot;given&quot;:&quot;José Roberto&quot;,&quot;parse-names&quot;:false,&quot;dropping-particle&quot;:&quot;&quot;,&quot;non-dropping-particle&quot;:&quot;&quot;},{&quot;family&quot;:&quot;Xavier&quot;,&quot;given&quot;:&quot;Samanta C. C.&quot;,&quot;parse-names&quot;:false,&quot;dropping-particle&quot;:&quot;&quot;,&quot;non-dropping-particle&quot;:&quot;&quot;},{&quot;family&quot;:&quot;Mello&quot;,&quot;given&quot;:&quot;Flávio L.&quot;,&quot;parse-names&quot;:false,&quot;dropping-particle&quot;:&quot;&quot;,&quot;non-dropping-particle&quot;:&quot;de&quot;},{&quot;family&quot;:&quot;Iñiguez&quot;,&quot;given&quot;:&quot;Alena Mayo&quot;,&quot;parse-names&quot;:false,&quot;dropping-particle&quot;:&quot;&quot;,&quot;non-dropping-particle&quot;:&quot;&quot;}],&quot;container-title&quot;:&quot;Parasites &amp; Vectors&quot;,&quot;container-title-short&quot;:&quot;Parasit Vectors&quot;,&quot;DOI&quot;:&quot;10.1186/s13071-021-04721-6&quot;,&quot;ISSN&quot;:&quot;1756-3305&quot;,&quot;issued&quot;:{&quot;date-parts&quot;:[[2021,12,1]]},&quot;page&quot;:&quot;230&quot;,&quot;issue&quot;:&quot;1&quot;,&quot;volume&quot;:&quot;14&quot;},&quot;isTemporary&quot;:false}]},{&quot;citationID&quot;:&quot;MENDELEY_CITATION_1c6b4755-b473-4850-9039-bee2aa0214ec&quot;,&quot;properties&quot;:{&quot;noteIndex&quot;:0},&quot;isEdited&quot;:false,&quot;manualOverride&quot;:{&quot;isManuallyOverridden&quot;:false,&quot;citeprocText&quot;:&quot;[55]&quot;,&quot;manualOverrideText&quot;:&quot;&quot;},&quot;citationTag&quot;:&quot;MENDELEY_CITATION_v3_eyJjaXRhdGlvbklEIjoiTUVOREVMRVlfQ0lUQVRJT05fMWM2YjQ3NTUtYjQ3My00ODUwLTkwMzktYmVlMmFhMDIxNGVj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a33ed9dc-5942-4151-a10d-5f61f4145fbe&quot;,&quot;properties&quot;:{&quot;noteIndex&quot;:0},&quot;isEdited&quot;:false,&quot;manualOverride&quot;:{&quot;isManuallyOverridden&quot;:false,&quot;citeprocText&quot;:&quot;[55]&quot;,&quot;manualOverrideText&quot;:&quot;&quot;},&quot;citationTag&quot;:&quot;MENDELEY_CITATION_v3_eyJjaXRhdGlvbklEIjoiTUVOREVMRVlfQ0lUQVRJT05fYTMzZWQ5ZGMtNTk0Mi00MTUxLWExMGQtNWY2MWY0MTQ1ZmJl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5ab402fc-75d5-44d6-acd4-db8532307609&quot;,&quot;properties&quot;:{&quot;noteIndex&quot;:0},&quot;isEdited&quot;:false,&quot;manualOverride&quot;:{&quot;isManuallyOverridden&quot;:false,&quot;citeprocText&quot;:&quot;[55]&quot;,&quot;manualOverrideText&quot;:&quot;&quot;},&quot;citationTag&quot;:&quot;MENDELEY_CITATION_v3_eyJjaXRhdGlvbklEIjoiTUVOREVMRVlfQ0lUQVRJT05fNWFiNDAyZmMtNzVkNS00NGQ2LWFjZDQtZGI4NTMyMzA3NjA5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5d6ed2d4-ad75-4e19-b804-48a26e9a7267&quot;,&quot;properties&quot;:{&quot;noteIndex&quot;:0},&quot;isEdited&quot;:false,&quot;manualOverride&quot;:{&quot;isManuallyOverridden&quot;:false,&quot;citeprocText&quot;:&quot;[56]&quot;,&quot;manualOverrideText&quot;:&quot;&quot;},&quot;citationTag&quot;:&quot;MENDELEY_CITATION_v3_eyJjaXRhdGlvbklEIjoiTUVOREVMRVlfQ0lUQVRJT05fNWQ2ZWQyZDQtYWQ3NS00ZTE5LWI4MDQtNDhhMjZlOWE3MjY3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quot;,&quot;citationItems&quot;:[{&quot;id&quot;:&quot;ea4c3de6-05d4-3bb3-81a0-e42388bfed4b&quot;,&quot;itemData&quot;:{&quot;type&quot;:&quot;article-journal&quot;,&quot;id&quot;:&quot;ea4c3de6-05d4-3bb3-81a0-e42388bfed4b&quot;,&quot;title&quot;:&quot;Helminth-host-environment interactions: Looking down from the tip of the iceberg&quot;,&quot;author&quot;:[{&quot;family&quot;:&quot;Scott&quot;,&quot;given&quot;:&quot;M.E.&quot;,&quot;parse-names&quot;:false,&quot;dropping-particle&quot;:&quot;&quot;,&quot;non-dropping-particle&quot;:&quot;&quot;}],&quot;container-title&quot;:&quot;Journal of Helminthology&quot;,&quot;container-title-short&quot;:&quot;J Helminthol&quot;,&quot;DOI&quot;:&quot;10.1017/S0022149X23000433&quot;,&quot;ISSN&quot;:&quot;0022-149X&quot;,&quot;issued&quot;:{&quot;date-parts&quot;:[[2023,7,24]]},&quot;page&quot;:&quot;e59&quot;,&quot;abstract&quot;:&quot;&lt;p&gt;In 1978, the theory behind helminth parasites having the potential to regulate the abundance of their host populations was formalized based on the understanding that those helminth macroparasites that reduce survival or fecundity of the infected host population would be among the forces limiting unregulated host population growth. Now, 45 years later, a phenomenal breadth of factors that directly or indirectly affect the host–helminth interaction has emerged. Based largely on publications from the past 5 years, this review explores the host–helminth interaction from three lenses: the perspective of the helminth, the host, and the environment. What biotic and abiotic as well as social and intrinsic host factors affect helminths? What are the negative, and positive, implications for host populations and communities? What are the larger-scale implications of the host–helminth dynamic on the environment, and what evidence do we have that human-induced environmental change will modify this dynamic? The overwhelming message is that context is everything. Our understanding of second-, third-, and fourth-level interactions is extremely limited, and we are far from drawing generalizations about the myriad of microbe-helminth-host interactions.Yet the intricate, co-evolved balance and complexity of these interactions may provide a level of resilience in the face of global environmental change. Hopefully, this albeit limited compilation of recent research will spark new interdisciplinary studies, and application of the One Health approach to all helminth systems will generate new and testable conceptual frameworks that encompass our understanding of the host–helminth–environment triad.&lt;/p&gt;&quot;,&quot;volume&quot;:&quot;97&quot;},&quot;isTemporary&quot;:false}]},{&quot;citationID&quot;:&quot;MENDELEY_CITATION_92559d72-98f8-4c40-b3b2-38ab6a628241&quot;,&quot;properties&quot;:{&quot;noteIndex&quot;:0},&quot;isEdited&quot;:false,&quot;manualOverride&quot;:{&quot;isManuallyOverridden&quot;:false,&quot;citeprocText&quot;:&quot;[56]&quot;,&quot;manualOverrideText&quot;:&quot;&quot;},&quot;citationTag&quot;:&quot;MENDELEY_CITATION_v3_eyJjaXRhdGlvbklEIjoiTUVOREVMRVlfQ0lUQVRJT05fOTI1NTlkNzItOThmOC00YzQwLWIzYjItMzhhYjZhNjI4MjQx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quot;,&quot;citationItems&quot;:[{&quot;id&quot;:&quot;ea4c3de6-05d4-3bb3-81a0-e42388bfed4b&quot;,&quot;itemData&quot;:{&quot;type&quot;:&quot;article-journal&quot;,&quot;id&quot;:&quot;ea4c3de6-05d4-3bb3-81a0-e42388bfed4b&quot;,&quot;title&quot;:&quot;Helminth-host-environment interactions: Looking down from the tip of the iceberg&quot;,&quot;author&quot;:[{&quot;family&quot;:&quot;Scott&quot;,&quot;given&quot;:&quot;M.E.&quot;,&quot;parse-names&quot;:false,&quot;dropping-particle&quot;:&quot;&quot;,&quot;non-dropping-particle&quot;:&quot;&quot;}],&quot;container-title&quot;:&quot;Journal of Helminthology&quot;,&quot;container-title-short&quot;:&quot;J Helminthol&quot;,&quot;DOI&quot;:&quot;10.1017/S0022149X23000433&quot;,&quot;ISSN&quot;:&quot;0022-149X&quot;,&quot;issued&quot;:{&quot;date-parts&quot;:[[2023,7,24]]},&quot;page&quot;:&quot;e59&quot;,&quot;abstract&quot;:&quot;&lt;p&gt;In 1978, the theory behind helminth parasites having the potential to regulate the abundance of their host populations was formalized based on the understanding that those helminth macroparasites that reduce survival or fecundity of the infected host population would be among the forces limiting unregulated host population growth. Now, 45 years later, a phenomenal breadth of factors that directly or indirectly affect the host–helminth interaction has emerged. Based largely on publications from the past 5 years, this review explores the host–helminth interaction from three lenses: the perspective of the helminth, the host, and the environment. What biotic and abiotic as well as social and intrinsic host factors affect helminths? What are the negative, and positive, implications for host populations and communities? What are the larger-scale implications of the host–helminth dynamic on the environment, and what evidence do we have that human-induced environmental change will modify this dynamic? The overwhelming message is that context is everything. Our understanding of second-, third-, and fourth-level interactions is extremely limited, and we are far from drawing generalizations about the myriad of microbe-helminth-host interactions.Yet the intricate, co-evolved balance and complexity of these interactions may provide a level of resilience in the face of global environmental change. Hopefully, this albeit limited compilation of recent research will spark new interdisciplinary studies, and application of the One Health approach to all helminth systems will generate new and testable conceptual frameworks that encompass our understanding of the host–helminth–environment triad.&lt;/p&gt;&quot;,&quot;volume&quot;:&quot;97&quot;},&quot;isTemporary&quot;:false}]},{&quot;citationID&quot;:&quot;MENDELEY_CITATION_644a93ef-938b-4a88-9120-bd3d08b631d9&quot;,&quot;properties&quot;:{&quot;noteIndex&quot;:0},&quot;isEdited&quot;:false,&quot;manualOverride&quot;:{&quot;isManuallyOverridden&quot;:false,&quot;citeprocText&quot;:&quot;[57]&quot;,&quot;manualOverrideText&quot;:&quot;&quot;},&quot;citationTag&quot;:&quot;MENDELEY_CITATION_v3_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&quot;,&quot;citationItems&quot;:[{&quot;id&quot;:&quot;7cdea8bc-150d-3b37-8063-662b420d4451&quot;,&quot;itemData&quot;:{&quot;type&quot;:&quot;article-journal&quot;,&quot;id&quot;:&quot;7cdea8bc-150d-3b37-8063-662b420d4451&quot;,&quot;title&quot;:&quot;Purification and properties of the hemoglobins of the platyhelminth Isoparorchis hypselobagri (trematoda: Isoparorchidae) and its host Wallagu attu (catfish)&quot;,&quot;author&quot;:[{&quot;family&quot;:&quot;Rashid&quot;,&quot;given&quot;:&quot;Khwaja A.&quot;,&quot;parse-names&quot;:false,&quot;dropping-particle&quot;:&quot;&quot;,&quot;non-dropping-particle&quot;:&quot;&quot;},{&quot;family&quot;:&quot;Haque&quot;,&quot;given&quot;:&quot;Masoodul&quot;,&quot;parse-names&quot;:false,&quot;dropping-particle&quot;:&quot;&quot;,&quot;non-dropping-particle&quot;:&quot;&quot;},{&quot;family&quot;:&quot;Siddiqi&quot;,&quot;given&quot;:&quot;Ather H.&quot;,&quot;parse-names&quot;:false,&quot;dropping-particle&quot;:&quot;&quot;,&quot;non-dropping-particle&quot;:&quot;&quot;},{&quot;family&quot;:&quot;Stern&quot;,&quot;given&quot;:&quot;Mary S.&quot;,&quot;parse-names&quot;:false,&quot;dropping-particle&quot;:&quot;&quot;,&quot;non-dropping-particle&quot;:&quot;&quot;},{&quot;family&quot;:&quot;Sharma&quot;,&quot;given&quot;:&quot;Pawan K.&quot;,&quot;parse-names&quot;:false,&quot;dropping-particle&quot;:&quot;&quot;,&quot;non-dropping-particle&quot;:&quot;&quot;},{&quot;family&quot;:&quot;Vinogradov&quot;,&quot;given&quot;:&quot;Sergie N.&quot;,&quot;parse-names&quot;:false,&quot;dropping-particle&quot;:&quot;&quot;,&quot;non-dropping-particle&quot;:&quot;&quot;},{&quot;family&quot;:&quot;Walz&quot;,&quot;given&quot;:&quot;Daniel A.&quot;,&quot;parse-names&quot;:false,&quot;dropping-particle&quot;:&quot;&quot;,&quot;non-dropping-particle&quot;:&quot;&quot;}],&quot;container-title&quot;:&quot;Comparative Biochemistry and Physiology Part B: Comparative Biochemistry&quot;,&quot;DOI&quot;:&quot;10.1016/0305-0491(93)90063-B&quot;,&quot;ISSN&quot;:&quot;03050491&quot;,&quot;issued&quot;:{&quot;date-parts&quot;:[[1993,12]]},&quot;page&quot;:&quot;993-998&quot;,&quot;issue&quot;:&quot;4&quot;,&quot;volume&quot;:&quot;106&quot;,&quot;container-title-short&quot;:&quot;&quot;},&quot;isTemporary&quot;:false}]},{&quot;citationID&quot;:&quot;MENDELEY_CITATION_faf5d372-f768-482e-9a73-b6d3ff898e42&quot;,&quot;properties&quot;:{&quot;noteIndex&quot;:0},&quot;isEdited&quot;:false,&quot;manualOverride&quot;:{&quot;isManuallyOverridden&quot;:false,&quot;citeprocText&quot;:&quot;[58]&quot;,&quot;manualOverrideText&quot;:&quot;&quot;},&quot;citationTag&quot;:&quot;MENDELEY_CITATION_v3_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&quot;,&quot;citationItems&quot;:[{&quot;id&quot;:&quot;2d89b45d-6d68-3b7f-9206-683ec54efee0&quot;,&quot;itemData&quot;:{&quot;type&quot;:&quot;article-journal&quot;,&quot;id&quot;:&quot;2d89b45d-6d68-3b7f-9206-683ec54efee0&quot;,&quot;title&quot;:&quot;Some aspects of carbohydrate metabolism of digenetic trematodes from Indian water buffalo and catfish&quot;,&quot;author&quot;:[{&quot;family&quot;:&quot;Yusufi&quot;,&quot;given&quot;:&quot;A. N. K.&quot;,&quot;parse-names&quot;:false,&quot;dropping-particle&quot;:&quot;&quot;,&quot;non-dropping-particle&quot;:&quot;&quot;},{&quot;family&quot;:&quot;Siddiqi&quot;,&quot;given&quot;:&quot;Ather H.&quot;,&quot;parse-names&quot;:false,&quot;dropping-particle&quot;:&quot;&quot;,&quot;non-dropping-particle&quot;:&quot;&quot;}],&quot;container-title&quot;:&quot;Zeitschrift f�r Parasitenkunde Parasitology Research&quot;,&quot;DOI&quot;:&quot;10.1007/BF00925936&quot;,&quot;ISSN&quot;:&quot;0044-3255&quot;,&quot;issued&quot;:{&quot;date-parts&quot;:[[1978]]},&quot;page&quot;:&quot;47-53&quot;,&quot;issue&quot;:&quot;1&quot;,&quot;volume&quot;:&quot;56&quot;,&quot;container-title-short&quot;:&quot;&quot;},&quot;isTemporary&quot;:false}]},{&quot;citationID&quot;:&quot;MENDELEY_CITATION_f8fd9cce-9ce1-414f-b722-21f400395085&quot;,&quot;properties&quot;:{&quot;noteIndex&quot;:0},&quot;isEdited&quot;:false,&quot;manualOverride&quot;:{&quot;isManuallyOverridden&quot;:false,&quot;citeprocText&quot;:&quot;[59]&quot;,&quot;manualOverrideText&quot;:&quot;&quot;},&quot;citationTag&quot;:&quot;MENDELEY_CITATION_v3_eyJjaXRhdGlvbklEIjoiTUVOREVMRVlfQ0lUQVRJT05fZjhmZDljY2UtOWNlMS00MTRmLWI3MjItMjFmNDAwMzk1MDg1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1e9a6a52-a180-4bb4-af41-93b8ce7d7c72&quot;,&quot;properties&quot;:{&quot;noteIndex&quot;:0},&quot;isEdited&quot;:false,&quot;manualOverride&quot;:{&quot;isManuallyOverridden&quot;:false,&quot;citeprocText&quot;:&quot;[59]&quot;,&quot;manualOverrideText&quot;:&quot;&quot;},&quot;citationTag&quot;:&quot;MENDELEY_CITATION_v3_eyJjaXRhdGlvbklEIjoiTUVOREVMRVlfQ0lUQVRJT05fMWU5YTZhNTItYTE4MC00YmI0LWFmNDEtOTNiOGNlN2Q3Yzcy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9eeeb67b-bd8e-4cd2-b352-98a3e4d302a9&quot;,&quot;properties&quot;:{&quot;noteIndex&quot;:0},&quot;isEdited&quot;:false,&quot;manualOverride&quot;:{&quot;isManuallyOverridden&quot;:false,&quot;citeprocText&quot;:&quot;[59]&quot;,&quot;manualOverrideText&quot;:&quot;&quot;},&quot;citationTag&quot;:&quot;MENDELEY_CITATION_v3_eyJjaXRhdGlvbklEIjoiTUVOREVMRVlfQ0lUQVRJT05fOWVlZWI2N2ItYmQ4ZS00Y2QyLWIzNTItOThhM2U0ZDMwMmE5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277d7cd7-f584-46a0-a17a-9295332350b8&quot;,&quot;properties&quot;:{&quot;noteIndex&quot;:0},&quot;isEdited&quot;:false,&quot;manualOverride&quot;:{&quot;isManuallyOverridden&quot;:false,&quot;citeprocText&quot;:&quot;[60]&quot;,&quot;manualOverrideText&quot;:&quot;&quot;},&quot;citationTag&quot;:&quot;MENDELEY_CITATION_v3_eyJjaXRhdGlvbklEIjoiTUVOREVMRVlfQ0lUQVRJT05fMjc3ZDdjZDctZjU4NC00NmEwLWExN2EtOTI5NTMzMjM1MGI4IiwicHJvcGVydGllcyI6eyJub3RlSW5kZXgiOjB9LCJpc0VkaXRlZCI6ZmFsc2UsIm1hbnVhbE92ZXJyaWRlIjp7ImlzTWFudWFsbHlPdmVycmlkZGVuIjpmYWxzZSwiY2l0ZXByb2NUZXh0IjoiWzYw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V19&quot;,&quot;citationItems&quot;:[{&quot;id&quot;:&quot;c189fe6e-d412-3992-ba48-4c47a5e26d63&quot;,&quot;itemData&quot;:{&quot;type&quot;:&quot;article-journal&quot;,&quot;id&quot;:&quot;c189fe6e-d412-3992-ba48-4c47a5e26d63&quot;,&quot;title&quot;:&quot;A systematic review of the parasites (Plathelminthes: Trematoda) of the Wels catfish (Silurus glanis L., 1758)&quot;,&quot;container-title&quot;:&quot;The Journal of V. N. Karazin Kharkiv National University, Series \&quot;Biology\&quot;&quot;,&quot;DOI&quot;:&quot;10.26565/2075-5457-2020-35-10&quot;,&quot;ISSN&quot;:&quot;2220-9697&quot;,&quot;issued&quot;:{&quot;date-parts&quot;:[[2020]]},&quot;abstract&quot;:&quot;&lt;p&gt;The Wels catfish or sheatfish (Silurus glanis L., 1758) is one of the important commercial fishes. Its native range extends from Eastern Europe to Western Asia. Recently, the species range has expanded both to the west and south due to the introduction. In the water bodies of Azerbaijan, the Wels catfish exists at the southernmost border of its range. It was recorded from the Kura River and its basin. There is no survey of parasitological studies on the trematodes of the Wels catfish. The previous papers have not covered all systematic groups or all the areas where the fish is distributed. Based on the literature data, we prepared a systematic review of the Wels catfish trematodes within the catfish present-day range (native area plus the areas of introduction), including Azerbaijan. The list is given according to the system of parasitic organisms implemented in the Catalog of parasites of freshwater fishes of North Asia. We also took into account new studies in the trematode taxonomy. Each species is provided with the following data: synonyms, habitat in the fish body, collecting localities, geographic distribution within the catfish range, infection rates, and references. As a result, 33 trematode species were found in the Wels catfish. They belong to three orders (Aspidogastridea ‒ 1 species, Strigeida ‒ 16 species, and Plagiorchiida ‒ 16 species), 15 families and 24 genera. Of these, 14 species are distributed in the waterbodies of Azerbaijan. The family Diplostomidae (9 species) dominates among the Wels catfish’ trematode parasites. The most Wels catfish trematodes within its whole range are Bucephalus polymorphus, Orientocreadium siluri and Diplostomum spathaceum. We established that Aspidogaster limacoides, Plagioporus skrjabini, Phyllodistomum petruschewskii were recorded from Ukraine only, Allocreadium siluri and Bolboforus confusus, from Uzbekistan, and Asymphylodora kubanica, Bychowskycreadium bychowsky, Bychowskycreadium schiliani, Diplostomum mergi, Diplostomum chromatophorum, and Diplostomum paraspathaceum from Azerbaijan.&lt;/p&gt;&quot;,&quot;issue&quot;:&quot;35&quot;,&quot;container-title-short&quot;:&quot;&quot;},&quot;isTemporary&quot;:false}]},{&quot;citationID&quot;:&quot;MENDELEY_CITATION_6f8198f6-db0a-48ee-9a61-d216799bfcea&quot;,&quot;properties&quot;:{&quot;noteIndex&quot;:0},&quot;isEdited&quot;:false,&quot;manualOverride&quot;:{&quot;isManuallyOverridden&quot;:false,&quot;citeprocText&quot;:&quot;[58], [60], [61]&quot;,&quot;manualOverrideText&quot;:&quot;&quot;},&quot;citationTag&quot;:&quot;MENDELEY_CITATION_v3_eyJjaXRhdGlvbklEIjoiTUVOREVMRVlfQ0lUQVRJT05fNmY4MTk4ZjYtZGIwYS00OGVlLTlhNjEtZDIxNjc5OWJmY2VhIiwicHJvcGVydGllcyI6eyJub3RlSW5kZXgiOjB9LCJpc0VkaXRlZCI6ZmFsc2UsIm1hbnVhbE92ZXJyaWRlIjp7ImlzTWFudWFsbHlPdmVycmlkZGVuIjpmYWxzZSwiY2l0ZXByb2NUZXh0IjoiWzU4XSwgWzYwXSwgWzYx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&quot;,&quot;citationItems&quot;:[{&quot;id&quot;:&quot;c189fe6e-d412-3992-ba48-4c47a5e26d63&quot;,&quot;itemData&quot;:{&quot;type&quot;:&quot;article-journal&quot;,&quot;id&quot;:&quot;c189fe6e-d412-3992-ba48-4c47a5e26d63&quot;,&quot;title&quot;:&quot;A systematic review of the parasites (Plathelminthes: Trematoda) of the Wels catfish (Silurus glanis L., 1758)&quot;,&quot;container-title&quot;:&quot;The Journal of V. N. Karazin Kharkiv National University, Series \&quot;Biology\&quot;&quot;,&quot;DOI&quot;:&quot;10.26565/2075-5457-2020-35-10&quot;,&quot;ISSN&quot;:&quot;2220-9697&quot;,&quot;issued&quot;:{&quot;date-parts&quot;:[[2020]]},&quot;abstract&quot;:&quot;&lt;p&gt;The Wels catfish or sheatfish (Silurus glanis L., 1758) is one of the important commercial fishes. Its native range extends from Eastern Europe to Western Asia. Recently, the species range has expanded both to the west and south due to the introduction. In the water bodies of Azerbaijan, the Wels catfish exists at the southernmost border of its range. It was recorded from the Kura River and its basin. There is no survey of parasitological studies on the trematodes of the Wels catfish. The previous papers have not covered all systematic groups or all the areas where the fish is distributed. Based on the literature data, we prepared a systematic review of the Wels catfish trematodes within the catfish present-day range (native area plus the areas of introduction), including Azerbaijan. The list is given according to the system of parasitic organisms implemented in the Catalog of parasites of freshwater fishes of North Asia. We also took into account new studies in the trematode taxonomy. Each species is provided with the following data: synonyms, habitat in the fish body, collecting localities, geographic distribution within the catfish range, infection rates, and references. As a result, 33 trematode species were found in the Wels catfish. They belong to three orders (Aspidogastridea ‒ 1 species, Strigeida ‒ 16 species, and Plagiorchiida ‒ 16 species), 15 families and 24 genera. Of these, 14 species are distributed in the waterbodies of Azerbaijan. The family Diplostomidae (9 species) dominates among the Wels catfish’ trematode parasites. The most Wels catfish trematodes within its whole range are Bucephalus polymorphus, Orientocreadium siluri and Diplostomum spathaceum. We established that Aspidogaster limacoides, Plagioporus skrjabini, Phyllodistomum petruschewskii were recorded from Ukraine only, Allocreadium siluri and Bolboforus confusus, from Uzbekistan, and Asymphylodora kubanica, Bychowskycreadium bychowsky, Bychowskycreadium schiliani, Diplostomum mergi, Diplostomum chromatophorum, and Diplostomum paraspathaceum from Azerbaijan.&lt;/p&gt;&quot;,&quot;issue&quot;:&quot;35&quot;,&quot;container-title-short&quot;:&quot;&quot;},&quot;isTemporary&quot;:false},{&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id&quot;:&quot;2d89b45d-6d68-3b7f-9206-683ec54efee0&quot;,&quot;itemData&quot;:{&quot;type&quot;:&quot;article-journal&quot;,&quot;id&quot;:&quot;2d89b45d-6d68-3b7f-9206-683ec54efee0&quot;,&quot;title&quot;:&quot;Some aspects of carbohydrate metabolism of digenetic trematodes from Indian water buffalo and catfish&quot;,&quot;author&quot;:[{&quot;family&quot;:&quot;Yusufi&quot;,&quot;given&quot;:&quot;A. N. K.&quot;,&quot;parse-names&quot;:false,&quot;dropping-particle&quot;:&quot;&quot;,&quot;non-dropping-particle&quot;:&quot;&quot;},{&quot;family&quot;:&quot;Siddiqi&quot;,&quot;given&quot;:&quot;Ather H.&quot;,&quot;parse-names&quot;:false,&quot;dropping-particle&quot;:&quot;&quot;,&quot;non-dropping-particle&quot;:&quot;&quot;}],&quot;container-title&quot;:&quot;Zeitschrift f�r Parasitenkunde Parasitology Research&quot;,&quot;DOI&quot;:&quot;10.1007/BF00925936&quot;,&quot;ISSN&quot;:&quot;0044-3255&quot;,&quot;issued&quot;:{&quot;date-parts&quot;:[[1978]]},&quot;page&quot;:&quot;47-53&quot;,&quot;issue&quot;:&quot;1&quot;,&quot;volume&quot;:&quot;56&quot;,&quot;container-title-short&quot;:&quot;&quot;},&quot;isTemporary&quot;:false}]},{&quot;citationID&quot;:&quot;MENDELEY_CITATION_23fab0b1-cdbc-4f26-b30a-386a815a6f16&quot;,&quot;properties&quot;:{&quot;noteIndex&quot;:0},&quot;isEdited&quot;:false,&quot;manualOverride&quot;:{&quot;isManuallyOverridden&quot;:false,&quot;citeprocText&quot;:&quot;[61], [62]&quot;,&quot;manualOverrideText&quot;:&quot;&quot;},&quot;citationTag&quot;:&quot;MENDELEY_CITATION_v3_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&quot;,&quot;citationItems&quot;:[{&quot;id&quot;:&quot;f0ae26b2-f5c3-3143-9332-110906fb2f8a&quot;,&quot;itemData&quot;:{&quot;type&quot;:&quot;article-journal&quot;,&quot;id&quot;:&quot;f0ae26b2-f5c3-3143-9332-110906fb2f8a&quot;,&quot;title&quot;:&quot;Study the immunomodulation of anthracenedione in striped dwarf catfish, Mystus vittatus against pathogenic bacteria, Aeromonas hydrophila&quot;,&quot;author&quot;:[{&quot;family&quot;:&quot;Harikrishnan&quot;,&quot;given&quot;:&quot;Ramasamy&quot;,&quot;parse-names&quot;:false,&quot;dropping-particle&quot;:&quot;&quot;,&quot;non-dropping-particle&quot;:&quot;&quot;},{&quot;family&quot;:&quot;Devi&quot;,&quot;given&quot;:&quot;Gunapathy&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ad K.&quot;,&quot;parse-names&quot;:false,&quot;dropping-particle&quot;:&quot;&quot;,&quot;non-dropping-particle&quot;:&quot;&quot;},{&quot;family&quot;:&quot;Hoseinifar&quot;,&quot;given&quot;:&quot;Seyed Hossein&quot;,&quot;parse-names&quot;:false,&quot;dropping-particle&quot;:&quot;&quot;,&quot;non-dropping-particle&quot;:&quot;&quot;},{&quot;family&quot;:&quot;Gokul&quot;,&quot;given&quot;:&quot;Elumalai&quot;,&quot;parse-names&quot;:false,&quot;dropping-particle&quot;:&quot;&quot;,&quot;non-dropping-particle&quot;:&quot;&quot;}],&quot;container-title&quot;:&quot;Fish &amp; Shellfish Immunology&quot;,&quot;container-title-short&quot;:&quot;Fish Shellfish Immunol&quot;,&quot;DOI&quot;:&quot;10.1016/j.fsi.2019.10.033&quot;,&quot;ISSN&quot;:&quot;10504648&quot;,&quot;issued&quot;:{&quot;date-parts&quot;:[[2019,12]]},&quot;page&quot;:&quot;117-127&quot;,&quot;volume&quot;:&quot;95&quot;},&quot;isTemporary&quot;:false},{&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a6383ecb-9e8c-450c-bbb6-21ee8df01516&quot;,&quot;properties&quot;:{&quot;noteIndex&quot;:0},&quot;isEdited&quot;:false,&quot;manualOverride&quot;:{&quot;isManuallyOverridden&quot;:false,&quot;citeprocText&quot;:&quot;[61]&quot;,&quot;manualOverrideText&quot;:&quot;&quot;},&quot;citationTag&quot;:&quot;MENDELEY_CITATION_v3_eyJjaXRhdGlvbklEIjoiTUVOREVMRVlfQ0lUQVRJT05fYTYzODNlY2ItOWU4Yy00NTBjLWJiYjYtMjFlZThkZjAxNTE2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quot;,&quot;citationItems&quot;:[{&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241494d8-d6fe-472a-bcc4-3f1cefc3b96b&quot;,&quot;properties&quot;:{&quot;noteIndex&quot;:0},&quot;isEdited&quot;:false,&quot;manualOverride&quot;:{&quot;isManuallyOverridden&quot;:false,&quot;citeprocText&quot;:&quot;[63]&quot;,&quot;manualOverrideText&quot;:&quot;&quot;},&quot;citationTag&quot;:&quot;MENDELEY_CITATION_v3_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&quot;,&quot;citationItems&quot;:[{&quot;id&quot;:&quot;4baade44-33e3-31c0-a3b2-7902c9828d08&quot;,&quot;itemData&quot;:{&quot;type&quot;:&quot;article-journal&quot;,&quot;id&quot;:&quot;4baade44-33e3-31c0-a3b2-7902c9828d08&quot;,&quot;title&quot;:&quot;Histopathological evaluation of Wallago attu (Bloch &amp;amp; Schneider, 1801) infested by ectoparasites&quot;,&quot;author&quot;:[{&quot;family&quot;:&quot;Vankara&quot;,&quot;given&quot;:&quot;Anu prasanna&quot;,&quot;parse-names&quot;:false,&quot;dropping-particle&quot;:&quot;&quot;,&quot;non-dropping-particle&quot;:&quot;&quot;},{&quot;family&quot;:&quot;Thummala&quot;,&quot;given&quot;:&quot;Chandrasekhar&quot;,&quot;parse-names&quot;:false,&quot;dropping-particle&quot;:&quot;&quot;,&quot;non-dropping-particle&quot;:&quot;&quot;},{&quot;family&quot;:&quot;Khateef&quot;,&quot;given&quot;:&quot;Riazunnisa&quot;,&quot;parse-names&quot;:false,&quot;dropping-particle&quot;:&quot;&quot;,&quot;non-dropping-particle&quot;:&quot;&quot;},{&quot;family&quot;:&quot;Peddinti&quot;,&quot;given&quot;:&quot;Rafeeq Ahammed&quot;,&quot;parse-names&quot;:false,&quot;dropping-particle&quot;:&quot;&quot;,&quot;non-dropping-particle&quot;:&quot;&quot;}],&quot;container-title&quot;:&quot;The Journal of Basic and Applied Zoology&quot;,&quot;DOI&quot;:&quot;10.1186/s41936-022-00294-7&quot;,&quot;ISSN&quot;:&quot;2090-990X&quot;,&quot;issued&quot;:{&quot;date-parts&quot;:[[2022,12,23]]},&quot;page&quot;:&quot;32&quot;,&quot;issue&quot;:&quot;1&quot;,&quot;volume&quot;:&quot;83&quot;,&quot;container-title-short&quot;:&quot;&quot;},&quot;isTemporary&quot;:false}]},{&quot;citationID&quot;:&quot;MENDELEY_CITATION_22f2caaa-9947-40dd-bc6a-0d683e4f3297&quot;,&quot;properties&quot;:{&quot;noteIndex&quot;:0},&quot;isEdited&quot;:false,&quot;manualOverride&quot;:{&quot;isManuallyOverridden&quot;:false,&quot;citeprocText&quot;:&quot;[42], [64]&quot;,&quot;manualOverrideText&quot;:&quot;&quot;},&quot;citationTag&quot;:&quot;MENDELEY_CITATION_v3_eyJjaXRhdGlvbklEIjoiTUVOREVMRVlfQ0lUQVRJT05fMjJmMmNhYWEtOTk0Ny00MGRkLWJjNmEtMGQ2ODNlNGYzMjk3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quot;,&quot;citationItems&quot;:[{&quot;id&quot;:&quot;dbf36336-1bdc-3b54-912b-c933ebf93413&quot;,&quot;itemData&quot;:{&quot;type&quot;:&quot;article-journal&quot;,&quot;id&quot;:&quot;dbf36336-1bdc-3b54-912b-c933ebf93413&quot;,&quot;title&quot;:&quot;Epidemiological studies of Isoparorchis hypselobagri (Digenea: Trematoda) infecting freshwater catfish Wallago attu in the Aligarh region of Uttar Pradesh&quot;,&quot;author&quot;:[{&quot;family&quot;:&quot;Sahreen&quot;,&quot;given&quot;:&quot;Anam&quot;,&quot;parse-names&quot;:false,&quot;dropping-particle&quot;:&quot;&quot;,&quot;non-dropping-particle&quot;:&quot;&quot;},{&quot;family&quot;:&quot;Saifullah&quot;,&quot;given&quot;:&quot;Mohammad Khalid&quot;,&quot;parse-names&quot;:false,&quot;dropping-particle&quot;:&quot;&quot;,&quot;non-dropping-particle&quot;:&quot;&quot;}],&quot;container-title&quot;:&quot;Journal of Parasitic Diseases&quot;,&quot;DOI&quot;:&quot;10.1007/s12639-024-01702-1&quot;,&quot;ISSN&quot;:&quot;0971-7196&quot;,&quot;issued&quot;:{&quot;date-parts&quot;:[[2024,9,6]]},&quot;page&quot;:&quot;642-653&quot;,&quot;issue&quot;:&quot;3&quot;,&quot;volume&quot;:&quot;48&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a5a21ad7-c5b0-4f09-9a8e-e44e6d58ce8f&quot;,&quot;properties&quot;:{&quot;noteIndex&quot;:0},&quot;isEdited&quot;:false,&quot;manualOverride&quot;:{&quot;isManuallyOverridden&quot;:false,&quot;citeprocText&quot;:&quot;[42], [64]&quot;,&quot;manualOverrideText&quot;:&quot;&quot;},&quot;citationTag&quot;:&quot;MENDELEY_CITATION_v3_eyJjaXRhdGlvbklEIjoiTUVOREVMRVlfQ0lUQVRJT05fYTVhMjFhZDctYzViMC00ZjA5LTlhOGUtZTQ0ZTZkNThjZThm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quot;,&quot;citationItems&quot;:[{&quot;id&quot;:&quot;dbf36336-1bdc-3b54-912b-c933ebf93413&quot;,&quot;itemData&quot;:{&quot;type&quot;:&quot;article-journal&quot;,&quot;id&quot;:&quot;dbf36336-1bdc-3b54-912b-c933ebf93413&quot;,&quot;title&quot;:&quot;Epidemiological studies of Isoparorchis hypselobagri (Digenea: Trematoda) infecting freshwater catfish Wallago attu in the Aligarh region of Uttar Pradesh&quot;,&quot;author&quot;:[{&quot;family&quot;:&quot;Sahreen&quot;,&quot;given&quot;:&quot;Anam&quot;,&quot;parse-names&quot;:false,&quot;dropping-particle&quot;:&quot;&quot;,&quot;non-dropping-particle&quot;:&quot;&quot;},{&quot;family&quot;:&quot;Saifullah&quot;,&quot;given&quot;:&quot;Mohammad Khalid&quot;,&quot;parse-names&quot;:false,&quot;dropping-particle&quot;:&quot;&quot;,&quot;non-dropping-particle&quot;:&quot;&quot;}],&quot;container-title&quot;:&quot;Journal of Parasitic Diseases&quot;,&quot;DOI&quot;:&quot;10.1007/s12639-024-01702-1&quot;,&quot;ISSN&quot;:&quot;0971-7196&quot;,&quot;issued&quot;:{&quot;date-parts&quot;:[[2024,9,6]]},&quot;page&quot;:&quot;642-653&quot;,&quot;issue&quot;:&quot;3&quot;,&quot;volume&quot;:&quot;48&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0b9e0f0a-16d1-4257-9b4f-7f7e25c20088&quot;,&quot;properties&quot;:{&quot;noteIndex&quot;:0},&quot;isEdited&quot;:false,&quot;manualOverride&quot;:{&quot;isManuallyOverridden&quot;:false,&quot;citeprocText&quot;:&quot;[53]&quot;,&quot;manualOverrideText&quot;:&quot;&quot;},&quot;citationTag&quot;:&quot;MENDELEY_CITATION_v3_eyJjaXRhdGlvbklEIjoiTUVOREVMRVlfQ0lUQVRJT05fMGI5ZTBmMGEtMTZkMS00MjU3LTliNGYtN2Y3ZTI1YzIwMDg4IiwicHJvcGVydGllcyI6eyJub3RlSW5kZXgiOjB9LCJpc0VkaXRlZCI6ZmFsc2UsIm1hbnVhbE92ZXJyaWRlIjp7ImlzTWFudWFsbHlPdmVycmlkZGVuIjpmYWxzZSwiY2l0ZXByb2NUZXh0Ijoi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citationID&quot;:&quot;MENDELEY_CITATION_ed333129-07c4-4a69-a52d-fc5b9db09647&quot;,&quot;properties&quot;:{&quot;noteIndex&quot;:0},&quot;isEdited&quot;:false,&quot;manualOverride&quot;:{&quot;isManuallyOverridden&quot;:false,&quot;citeprocText&quot;:&quot;[10], [11], [63]&quot;,&quot;manualOverrideText&quot;:&quot;&quot;},&quot;citationTag&quot;:&quot;MENDELEY_CITATION_v3_eyJjaXRhdGlvbklEIjoiTUVOREVMRVlfQ0lUQVRJT05fZWQzMzMxMjktMDdjNC00YTY5LWE1MmQtZmM1YjlkYjA5NjQ3IiwicHJvcGVydGllcyI6eyJub3RlSW5kZXgiOjB9LCJpc0VkaXRlZCI6ZmFsc2UsIm1hbnVhbE92ZXJyaWRlIjp7ImlzTWFudWFsbHlPdmVycmlkZGVuIjpmYWxzZSwiY2l0ZXByb2NUZXh0IjoiWzEwXSwgWzExXSwgWzYz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id&quot;:&quot;4baade44-33e3-31c0-a3b2-7902c9828d08&quot;,&quot;itemData&quot;:{&quot;type&quot;:&quot;article-journal&quot;,&quot;id&quot;:&quot;4baade44-33e3-31c0-a3b2-7902c9828d08&quot;,&quot;title&quot;:&quot;Histopathological evaluation of Wallago attu (Bloch &amp;amp; Schneider, 1801) infested by ectoparasites&quot;,&quot;author&quot;:[{&quot;family&quot;:&quot;Vankara&quot;,&quot;given&quot;:&quot;Anu prasanna&quot;,&quot;parse-names&quot;:false,&quot;dropping-particle&quot;:&quot;&quot;,&quot;non-dropping-particle&quot;:&quot;&quot;},{&quot;family&quot;:&quot;Thummala&quot;,&quot;given&quot;:&quot;Chandrasekhar&quot;,&quot;parse-names&quot;:false,&quot;dropping-particle&quot;:&quot;&quot;,&quot;non-dropping-particle&quot;:&quot;&quot;},{&quot;family&quot;:&quot;Khateef&quot;,&quot;given&quot;:&quot;Riazunnisa&quot;,&quot;parse-names&quot;:false,&quot;dropping-particle&quot;:&quot;&quot;,&quot;non-dropping-particle&quot;:&quot;&quot;},{&quot;family&quot;:&quot;Peddinti&quot;,&quot;given&quot;:&quot;Rafeeq Ahammed&quot;,&quot;parse-names&quot;:false,&quot;dropping-particle&quot;:&quot;&quot;,&quot;non-dropping-particle&quot;:&quot;&quot;}],&quot;container-title&quot;:&quot;The Journal of Basic and Applied Zoology&quot;,&quot;DOI&quot;:&quot;10.1186/s41936-022-00294-7&quot;,&quot;ISSN&quot;:&quot;2090-990X&quot;,&quot;issued&quot;:{&quot;date-parts&quot;:[[2022,12,23]]},&quot;page&quot;:&quot;32&quot;,&quot;issue&quot;:&quot;1&quot;,&quot;volume&quot;:&quot;83&quot;,&quot;container-title-short&quot;:&quot;&quot;},&quot;isTemporary&quot;:false}]},{&quot;citationID&quot;:&quot;MENDELEY_CITATION_962d7058-e3ec-45b0-a472-7caef308e573&quot;,&quot;properties&quot;:{&quot;noteIndex&quot;:0},&quot;isEdited&quot;:false,&quot;manualOverride&quot;:{&quot;isManuallyOverridden&quot;:false,&quot;citeprocText&quot;:&quot;[42], [53]&quot;,&quot;manualOverrideText&quot;:&quot;&quot;},&quot;citationTag&quot;:&quot;MENDELEY_CITATION_v3_eyJjaXRhdGlvbklEIjoiTUVOREVMRVlfQ0lUQVRJT05fOTYyZDcwNTgtZTNlYy00NWIwLWE0NzItN2NhZWYzMDhlNTczIiwicHJvcGVydGllcyI6eyJub3RlSW5kZXgiOjB9LCJpc0VkaXRlZCI6ZmFsc2UsIm1hbnVhbE92ZXJyaWRlIjp7ImlzTWFudWFsbHlPdmVycmlkZGVuIjpmYWxzZSwiY2l0ZXByb2NUZXh0IjoiWzQy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436df05c-82b1-48ec-b9b9-7e5082576dc0&quot;,&quot;properties&quot;:{&quot;noteIndex&quot;:0},&quot;isEdited&quot;:false,&quot;manualOverride&quot;:{&quot;isManuallyOverridden&quot;:false,&quot;citeprocText&quot;:&quot;[61]&quot;,&quot;manualOverrideText&quot;:&quot;&quot;},&quot;citationTag&quot;:&quot;MENDELEY_CITATION_v3_eyJjaXRhdGlvbklEIjoiTUVOREVMRVlfQ0lUQVRJT05fNDM2ZGYwNWMtODJiMS00OGVjLWI5YjktN2U1MDgyNTc2ZGMw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quot;,&quot;citationItems&quot;:[{&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0a0949ae-6245-468b-bc0d-6cf1d596ad68&quot;,&quot;properties&quot;:{&quot;noteIndex&quot;:0},&quot;isEdited&quot;:false,&quot;manualOverride&quot;:{&quot;isManuallyOverridden&quot;:false,&quot;citeprocText&quot;:&quot;[65], [66]&quot;,&quot;manualOverrideText&quot;:&quot;&quot;},&quot;citationTag&quot;:&quot;MENDELEY_CITATION_v3_eyJjaXRhdGlvbklEIjoiTUVOREVMRVlfQ0lUQVRJT05fMGEwOTQ5YWUtNjI0NS00NjhiLWJjMGQtNmNmMWQ1OTZhZDY4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quot;,&quot;citationItems&quot;:[{&quot;id&quot;:&quot;ac4a7c7b-73e2-3bd9-935f-34f123130e66&quot;,&quot;itemData&quot;:{&quot;type&quot;:&quot;article-journal&quot;,&quot;id&quot;:&quot;ac4a7c7b-73e2-3bd9-935f-34f123130e66&quot;,&quot;title&quot;:&quot;Assessing the Stock Status of Eutropiichthys vacha  (Hamilton, 1822), A commercially significant catfish for  future sound management of the Godavari River,  Andhra Pradesh, India&quot;,&quot;author&quot;:[{&quot;family&quot;:&quot;Nanjala Veerabhadra Rao et. al.&quot;,&quot;given&quot;:&quot;&quot;,&quot;parse-names&quot;:false,&quot;dropping-particle&quot;:&quot;&quot;,&quot;non-dropping-particle&quot;:&quot;&quot;}],&quot;container-title&quot;:&quot;International Journal of Veterinary Sciences and Animal Husbandry&quot;,&quot;issued&quot;:{&quot;date-parts&quot;:[[2025]]},&quot;page&quot;:&quot;243-255&quot;,&quot;abstract&quot;:&quot;Godavari River in Andhra Pradesh from February 2022 to July 2023. The length and weight relationship \nof E. vacharevealed a negative allometric (b&lt;3) growth for both males and females. The 'b' regression \ncoefficient for E. vacha male, female and pooled sex was 2.611, 2.711 and 2.569 respectively. The \ngrowth parameters asymptotic length (L∞) and growth coefficient (K) for E. vachawere calculated using \nthe ELEFAN I algorithm. The asymptotic length for E. vacha was 28.40 cm. The growth coefficient (K) \nwas estimated at 0.45. The mortality rates, namely total instantaneous mortality rate (Z), fishing mortality \nrate (F), and natural mortality rate (M) were calculated to be 1.66, 0.62, and 1.04. The present estimated \nexploitation ratio of E. vacha (E=0.37 yearˉˡ) was lower than the optimum exploitation ratio (E) of 0.5, \nindicating that the stock of E. vacha is not being overfished. The present findings will be essential for \nfurther studies and recommend a conservation strategy for the sustainable management of E. vacha in the \nGodavari River. &quot;,&quot;issue&quot;:&quot;2&quot;,&quot;volume&quot;:&quot;10&quot;,&quot;container-title-short&quot;:&quot;&quot;},&quot;isTemporary&quot;:false},{&quot;id&quot;:&quot;786e0b2e-e758-3694-b793-2d44a7564add&quot;,&quot;itemData&quot;:{&quot;type&quot;:&quot;article-journal&quot;,&quot;id&quot;:&quot;786e0b2e-e758-3694-b793-2d44a7564add&quot;,&quot;title&quot;:&quot;Reproductive development of female wallago catfish (Wallago attu) in captivity&quot;,&quot;author&quot;:[{&quot;family&quot;:&quot;Vo&quot;,&quot;given&quot;:&quot;Duc Nghia&quot;,&quot;parse-names&quot;:false,&quot;dropping-particle&quot;:&quot;&quot;,&quot;non-dropping-particle&quot;:&quot;&quot;},{&quot;family&quot;:&quot;Nguyen&quot;,&quot;given&quot;:&quot;Van Huy&quot;,&quot;parse-names&quot;:false,&quot;dropping-particle&quot;:&quot;&quot;,&quot;non-dropping-particle&quot;:&quot;&quot;},{&quot;family&quot;:&quot;Nguyen&quot;,&quot;given&quot;:&quot;Duc Thanh&quot;,&quot;parse-names&quot;:false,&quot;dropping-particle&quot;:&quot;&quot;,&quot;non-dropping-particle&quot;:&quot;&quot;},{&quot;family&quot;:&quot;An Le&quot;,&quot;given&quot;:&quot;Thi Thu&quot;,&quot;parse-names&quot;:false,&quot;dropping-particle&quot;:&quot;&quot;,&quot;non-dropping-particle&quot;:&quot;&quot;},{&quot;family&quot;:&quot;Wylie&quot;,&quot;given&quot;:&quot;Matthew J.&quot;,&quot;parse-names&quot;:false,&quot;dropping-particle&quot;:&quot;&quot;,&quot;non-dropping-particle&quot;:&quot;&quot;},{&quot;family&quot;:&quot;Lokman&quot;,&quot;given&quot;:&quot;P. Mark&quot;,&quot;parse-names&quot;:false,&quot;dropping-particle&quot;:&quot;&quot;,&quot;non-dropping-particle&quot;:&quot;&quot;},{&quot;family&quot;:&quot;Nguyen&quot;,&quot;given&quot;:&quot;Anh Tuan&quot;,&quot;parse-names&quot;:false,&quot;dropping-particle&quot;:&quot;&quot;,&quot;non-dropping-particle&quot;:&quot;&quot;}],&quot;container-title&quot;:&quot;Animal Reproduction Science&quot;,&quot;container-title-short&quot;:&quot;Anim Reprod Sci&quot;,&quot;DOI&quot;:&quot;10.1016/j.anireprosci.2022.107014&quot;,&quot;ISSN&quot;:&quot;03784320&quot;,&quot;issued&quot;:{&quot;date-parts&quot;:[[2022,7]]},&quot;page&quot;:&quot;107014&quot;,&quot;volume&quot;:&quot;242&quot;},&quot;isTemporary&quot;:false}]},{&quot;citationID&quot;:&quot;MENDELEY_CITATION_c7da9b4f-b54d-4641-ad45-3814fc1e59a0&quot;,&quot;properties&quot;:{&quot;noteIndex&quot;:0},&quot;isEdited&quot;:false,&quot;manualOverride&quot;:{&quot;isManuallyOverridden&quot;:false,&quot;citeprocText&quot;:&quot;[65], [66]&quot;,&quot;manualOverrideText&quot;:&quot;&quot;},&quot;citationTag&quot;:&quot;MENDELEY_CITATION_v3_eyJjaXRhdGlvbklEIjoiTUVOREVMRVlfQ0lUQVRJT05fYzdkYTliNGYtYjU0ZC00NjQxLWFkNDUtMzgxNGZjMWU1OWEw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quot;,&quot;citationItems&quot;:[{&quot;id&quot;:&quot;ac4a7c7b-73e2-3bd9-935f-34f123130e66&quot;,&quot;itemData&quot;:{&quot;type&quot;:&quot;article-journal&quot;,&quot;id&quot;:&quot;ac4a7c7b-73e2-3bd9-935f-34f123130e66&quot;,&quot;title&quot;:&quot;Assessing the Stock Status of Eutropiichthys vacha  (Hamilton, 1822), A commercially significant catfish for  future sound management of the Godavari River,  Andhra Pradesh, India&quot;,&quot;author&quot;:[{&quot;family&quot;:&quot;Nanjala Veerabhadra Rao et. al.&quot;,&quot;given&quot;:&quot;&quot;,&quot;parse-names&quot;:false,&quot;dropping-particle&quot;:&quot;&quot;,&quot;non-dropping-particle&quot;:&quot;&quot;}],&quot;container-title&quot;:&quot;International Journal of Veterinary Sciences and Animal Husbandry&quot;,&quot;issued&quot;:{&quot;date-parts&quot;:[[2025]]},&quot;page&quot;:&quot;243-255&quot;,&quot;abstract&quot;:&quot;Godavari River in Andhra Pradesh from February 2022 to July 2023. The length and weight relationship \nof E. vacharevealed a negative allometric (b&lt;3) growth for both males and females. The 'b' regression \ncoefficient for E. vacha male, female and pooled sex was 2.611, 2.711 and 2.569 respectively. The \ngrowth parameters asymptotic length (L∞) and growth coefficient (K) for E. vachawere calculated using \nthe ELEFAN I algorithm. The asymptotic length for E. vacha was 28.40 cm. The growth coefficient (K) \nwas estimated at 0.45. The mortality rates, namely total instantaneous mortality rate (Z), fishing mortality \nrate (F), and natural mortality rate (M) were calculated to be 1.66, 0.62, and 1.04. The present estimated \nexploitation ratio of E. vacha (E=0.37 yearˉˡ) was lower than the optimum exploitation ratio (E) of 0.5, \nindicating that the stock of E. vacha is not being overfished. The present findings will be essential for \nfurther studies and recommend a conservation strategy for the sustainable management of E. vacha in the \nGodavari River. &quot;,&quot;issue&quot;:&quot;2&quot;,&quot;volume&quot;:&quot;10&quot;,&quot;container-title-short&quot;:&quot;&quot;},&quot;isTemporary&quot;:false},{&quot;id&quot;:&quot;786e0b2e-e758-3694-b793-2d44a7564add&quot;,&quot;itemData&quot;:{&quot;type&quot;:&quot;article-journal&quot;,&quot;id&quot;:&quot;786e0b2e-e758-3694-b793-2d44a7564add&quot;,&quot;title&quot;:&quot;Reproductive development of female wallago catfish (Wallago attu) in captivity&quot;,&quot;author&quot;:[{&quot;family&quot;:&quot;Vo&quot;,&quot;given&quot;:&quot;Duc Nghia&quot;,&quot;parse-names&quot;:false,&quot;dropping-particle&quot;:&quot;&quot;,&quot;non-dropping-particle&quot;:&quot;&quot;},{&quot;family&quot;:&quot;Nguyen&quot;,&quot;given&quot;:&quot;Van Huy&quot;,&quot;parse-names&quot;:false,&quot;dropping-particle&quot;:&quot;&quot;,&quot;non-dropping-particle&quot;:&quot;&quot;},{&quot;family&quot;:&quot;Nguyen&quot;,&quot;given&quot;:&quot;Duc Thanh&quot;,&quot;parse-names&quot;:false,&quot;dropping-particle&quot;:&quot;&quot;,&quot;non-dropping-particle&quot;:&quot;&quot;},{&quot;family&quot;:&quot;An Le&quot;,&quot;given&quot;:&quot;Thi Thu&quot;,&quot;parse-names&quot;:false,&quot;dropping-particle&quot;:&quot;&quot;,&quot;non-dropping-particle&quot;:&quot;&quot;},{&quot;family&quot;:&quot;Wylie&quot;,&quot;given&quot;:&quot;Matthew J.&quot;,&quot;parse-names&quot;:false,&quot;dropping-particle&quot;:&quot;&quot;,&quot;non-dropping-particle&quot;:&quot;&quot;},{&quot;family&quot;:&quot;Lokman&quot;,&quot;given&quot;:&quot;P. Mark&quot;,&quot;parse-names&quot;:false,&quot;dropping-particle&quot;:&quot;&quot;,&quot;non-dropping-particle&quot;:&quot;&quot;},{&quot;family&quot;:&quot;Nguyen&quot;,&quot;given&quot;:&quot;Anh Tuan&quot;,&quot;parse-names&quot;:false,&quot;dropping-particle&quot;:&quot;&quot;,&quot;non-dropping-particle&quot;:&quot;&quot;}],&quot;container-title&quot;:&quot;Animal Reproduction Science&quot;,&quot;container-title-short&quot;:&quot;Anim Reprod Sci&quot;,&quot;DOI&quot;:&quot;10.1016/j.anireprosci.2022.107014&quot;,&quot;ISSN&quot;:&quot;03784320&quot;,&quot;issued&quot;:{&quot;date-parts&quot;:[[2022,7]]},&quot;page&quot;:&quot;107014&quot;,&quot;volume&quot;:&quot;242&quot;},&quot;isTemporary&quot;:false}]},{&quot;citationID&quot;:&quot;MENDELEY_CITATION_8e108160-ac8a-407a-a9de-0782d7bedf98&quot;,&quot;properties&quot;:{&quot;noteIndex&quot;:0},&quot;isEdited&quot;:false,&quot;manualOverride&quot;:{&quot;isManuallyOverridden&quot;:false,&quot;citeprocText&quot;:&quot;[1], [44], [67], [68]&quot;,&quot;manualOverrideText&quot;:&quot;&quot;},&quot;citationTag&quot;:&quot;MENDELEY_CITATION_v3_eyJjaXRhdGlvbklEIjoiTUVOREVMRVlfQ0lUQVRJT05fOGUxMDgxNjAtYWM4YS00MDdhLWE5ZGUtMDc4MmQ3YmVkZjk4IiwicHJvcGVydGllcyI6eyJub3RlSW5kZXgiOjB9LCJpc0VkaXRlZCI6ZmFsc2UsIm1hbnVhbE92ZXJyaWRlIjp7ImlzTWFudWFsbHlPdmVycmlkZGVuIjpmYWxzZSwiY2l0ZXByb2NUZXh0IjoiWzFdLCBbNDRdLCBbNjddLCBbNjhdIiwibWFudWFsT3ZlcnJpZGVUZXh0IjoiIn0sImNpdGF0aW9uSXRlbXMiOlt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Sx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id&quot;:&quot;b2639e77-0a43-38e9-953d-d08cba4ee10a&quot;,&quot;itemData&quot;:{&quot;type&quot;:&quot;article-journal&quot;,&quot;id&quot;:&quot;b2639e77-0a43-38e9-953d-d08cba4ee10a&quot;,&quot;title&quot;:&quot;Effect of branchial parasites on the efficiency of the gills of a freshwater catfish, &lt;i&gt;Wallago attu&lt;/i&gt;&quot;,&quot;author&quot;:[{&quot;family&quot;:&quot;Ojha&quot;,&quot;given&quot;:&quot;Jagdish&quot;,&quot;parse-names&quot;:false,&quot;dropping-particle&quot;:&quot;&quot;,&quot;non-dropping-particle&quot;:&quot;&quot;},{&quot;family&quot;:&quot;Hughes&quot;,&quot;given&quot;:&quot;G. M.&quot;,&quot;parse-names&quot;:false,&quot;dropping-particle&quot;:&quot;&quot;,&quot;non-dropping-particle&quot;:&quot;&quot;}],&quot;container-title&quot;:&quot;Journal of Zoology&quot;,&quot;container-title-short&quot;:&quot;J Zool&quot;,&quot;DOI&quot;:&quot;10.1017/S0952836901001170&quot;,&quot;ISSN&quot;:&quot;0952-8369&quot;,&quot;issued&quot;:{&quot;date-parts&quot;:[[2001,9,28]]},&quot;page&quot;:&quot;125-129&quot;,&quot;abstract&quot;:&quot;&lt;p&gt; For the first time, an attempt has been made to quantify the effect of a copepod parasite ( &lt;italic&gt;Ergasilus bengalensis&lt;/italic&gt; ) on the respiratory efficiency of the gills of a riverine catfish ( &lt;italic&gt;Wallago attu&lt;/italic&gt; ) using an important parameter – the diffusing capacity. In addition, scanning electron microscopy has been used to demonstrate the effect of a monogeneid fluke on the gill lamellae of this catfish. The anchorage of &lt;italic&gt;E. bengalensis&lt;/italic&gt; towards the leading edge of the interlamellar channels (pores) will affect laminar flow of water through the gill sieve. About 35% of the water flow (1.23×10 &lt;sup&gt;−3&lt;/sup&gt; cm &lt;sup&gt;3&lt;/sup&gt; /s) and lamellar area (15.41 mm &lt;sup&gt;2&lt;/sup&gt; ) of an infected gill filament (4.46 mm) is affected by the copepod parasite (1.59 mm). Other effects of the monogeneid flukes on the catfish included fusion of the tips of gill filaments and distortion of lamellar epithelium. Parasite‐induced changes in the branchial organization are discussed in relation to oxygen uptake efficiency of the gills of the catfish. &lt;/p&gt;&quot;,&quot;issue&quot;:&quot;1&quot;,&quot;volume&quot;:&quot;255&quot;},&quot;isTemporary&quot;:false},{&quot;id&quot;:&quot;1d48dc8a-4989-34dc-8139-01b19f747222&quot;,&quot;itemData&quot;:{&quot;type&quot;:&quot;article-journal&quot;,&quot;id&quot;:&quot;1d48dc8a-4989-34dc-8139-01b19f747222&quot;,&quot;title&quot;:&quot;Intraguild interactions between five congeneric species of &lt;i&gt;Thaparocleidus&lt;/i&gt; (Monogenoidea) from the freshwater shark &lt;i&gt;Wallago attu&lt;/i&gt; , Lucknow, India&quot;,&quot;author&quot;:[{&quot;family&quot;:&quot;Agrawal&quot;,&quot;given&quot;:&quot;N.&quot;,&quot;parse-names&quot;:false,&quot;dropping-particle&quot;:&quot;&quot;,&quot;non-dropping-particle&quot;:&quot;&quot;},{&quot;family&quot;:&quot;Rajvanshi&quot;,&quot;given&quot;:&quot;S.&quot;,&quot;parse-names&quot;:false,&quot;dropping-particle&quot;:&quot;&quot;,&quot;non-dropping-particle&quot;:&quot;&quot;},{&quot;family&quot;:&quot;Asthana&quot;,&quot;given&quot;:&quot;A.&quot;,&quot;parse-names&quot;:false,&quot;dropping-particle&quot;:&quot;&quot;,&quot;non-dropping-particle&quot;:&quot;&quot;}],&quot;container-title&quot;:&quot;Journal of Helminthology&quot;,&quot;container-title-short&quot;:&quot;J Helminthol&quot;,&quot;DOI&quot;:&quot;10.1017/S0022149X17000049&quot;,&quot;ISSN&quot;:&quot;0022-149X&quot;,&quot;issued&quot;:{&quot;date-parts&quot;:[[2017,11,30]]},&quot;page&quot;:&quot;718-725&quot;,&quot;abstract&quot;:&quot;&lt;p&gt; The fish host ( &lt;italic&gt;Wallago attu&lt;/italic&gt; ) and monogenoid parasite ( &lt;italic&gt;Thaparocleidus&lt;/italic&gt; sp.) have been recorded during 2 years (2011 and 2012) to investigate intra/interspecific interactions among query species ( &lt;italic&gt;T. sudhakari&lt;/italic&gt; (Gusev, 1976) Lim, 1996; &lt;italic&gt;T. indicus&lt;/italic&gt; (Kulkarni, 1969) Lim, 1996; &lt;italic&gt;T. gomtius&lt;/italic&gt; (Jain, 1952) Lim, 1996; &lt;italic&gt;T. yogendraii&lt;/italic&gt; Agrawal, 1981 and &lt;italic&gt;T. wallagonius&lt;/italic&gt; Jain, 1952) in the light of parasitic worm burden, morphological and molecular data. Each species is highly host specific (oioxenous), with a specialized functional niche. Being niche specialists, they exhibit niche overlapping along with co-existence due to reproductive barrier. Furthermore, a molecular marker, affirming clear-cut genetic variation in spite of structural entities, provides evidence for infra-speciation as well as co-speciation. &lt;/p&gt;&quot;,&quot;issue&quot;:&quot;6&quot;,&quot;volume&quot;:&quot;91&quot;},&quot;isTemporary&quot;:false}]},{&quot;citationID&quot;:&quot;MENDELEY_CITATION_dacf84f1-a0c6-4933-8735-8efec453206b&quot;,&quot;properties&quot;:{&quot;noteIndex&quot;:0},&quot;isEdited&quot;:false,&quot;manualOverride&quot;:{&quot;isManuallyOverridden&quot;:false,&quot;citeprocText&quot;:&quot;[69], [70]&quot;,&quot;manualOverrideText&quot;:&quot;&quot;},&quot;citationTag&quot;:&quot;MENDELEY_CITATION_v3_eyJjaXRhdGlvbklEIjoiTUVOREVMRVlfQ0lUQVRJT05fZGFjZjg0ZjEtYTBjNi00OTMzLTg3MzUtOGVmZWM0NTMyMDZiIiwicHJvcGVydGllcyI6eyJub3RlSW5kZXgiOjB9LCJpc0VkaXRlZCI6ZmFsc2UsIm1hbnVhbE92ZXJyaWRlIjp7ImlzTWFudWFsbHlPdmVycmlkZGVuIjpmYWxzZSwiY2l0ZXByb2NUZXh0IjoiWzY5XSwgWzcwXSIsIm1hbnVhbE92ZXJyaWRlVGV4dCI6IiJ9LCJjaXRhdGlvbkl0ZW1zIjpb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quot;,&quot;citationItems&quot;:[{&quot;id&quot;:&quot;0f5a0b78-b8ff-37c2-8f2e-7fe33deba2be&quot;,&quot;itemData&quot;:{&quot;type&quot;:&quot;article-journal&quot;,&quot;id&quot;:&quot;0f5a0b78-b8ff-37c2-8f2e-7fe33deba2be&quot;,&quot;title&quot;:&quot;Catfish Biology and Farming&quot;,&quot;author&quot;:[{&quot;family&quot;:&quot;Dunham&quot;,&quot;given&quot;:&quot;Rex A.&quot;,&quot;parse-names&quot;:false,&quot;dropping-particle&quot;:&quot;&quot;,&quot;non-dropping-particle&quot;:&quot;&quot;},{&quot;family&quot;:&quot;Elaswad&quot;,&quot;given&quot;:&quot;Ahmed&quot;,&quot;parse-names&quot;:false,&quot;dropping-particle&quot;:&quot;&quot;,&quot;non-dropping-particle&quot;:&quot;&quot;}],&quot;container-title&quot;:&quot;Annual Review of Animal Biosciences&quot;,&quot;container-title-short&quot;:&quot;Annu Rev Anim Biosci&quot;,&quot;DOI&quot;:&quot;10.1146/annurev-animal-030117-014646&quot;,&quot;ISSN&quot;:&quot;2165-8102&quot;,&quot;issued&quot;:{&quot;date-parts&quot;:[[2018,2,15]]},&quot;page&quot;:&quot;305-325&quot;,&quot;abstract&quot;:&quot;&lt;p&gt;This article summarizes the biology and culture of ictalurid catfish, an important commercial, aquaculture, and sport fish family in the United States. The history of the propagation as well as spawning of common catfish species in this family is reviewed, with special emphasis on channel catfish and its hybridization with blue catfish. The importance of the channel catfish female×blue catfish male hybrid, including current and future methods of hybrid catfish production, and the potential role it plays in the recovery of the US catfish industry are discussed. Recent advances in catfish culture elements, including environment, management, nutrition, feeding, disease control, culture systems, genetic improvement programs, transgenics, and the application of genome-based approaches in catfish production and welfare, are reviewed. The current status, needs, and future projections are discussed, as well as genetically modified organism developments that are changing the future.&lt;/p&gt;&quot;,&quot;issue&quot;:&quot;1&quot;,&quot;volume&quot;:&quot;6&quot;},&quot;isTemporary&quot;:false},{&quot;id&quot;:&quot;cacce3ed-25c0-3e72-bb1f-3966369334e2&quot;,&quot;itemData&quot;:{&quot;type&quot;:&quot;article-journal&quot;,&quot;id&quot;:&quot;cacce3ed-25c0-3e72-bb1f-3966369334e2&quot;,&quot;title&quot;:&quot;Channel catfish in China: Historical aspects, current status, and problems&quot;,&quot;author&quot;:[{&quot;family&quot;:&quot;Zhong&quot;,&quot;given&quot;:&quot;Liqiang&quot;,&quot;parse-names&quot;:false,&quot;dropping-particle&quot;:&quot;&quot;,&quot;non-dropping-particle&quot;:&quot;&quot;},{&quot;family&quot;:&quot;Song&quot;,&quot;given&quot;:&quot;Chao&quot;,&quot;parse-names&quot;:false,&quot;dropping-particle&quot;:&quot;&quot;,&quot;non-dropping-particle&quot;:&quot;&quot;},{&quot;family&quot;:&quot;Chen&quot;,&quot;given&quot;:&quot;Xiaohui&quot;,&quot;parse-names&quot;:false,&quot;dropping-particle&quot;:&quot;&quot;,&quot;non-dropping-particle&quot;:&quot;&quot;},{&quot;family&quot;:&quot;Deng&quot;,&quot;given&quot;:&quot;Wei&quot;,&quot;parse-names&quot;:false,&quot;dropping-particle&quot;:&quot;&quot;,&quot;non-dropping-particle&quot;:&quot;&quot;},{&quot;family&quot;:&quot;Xiao&quot;,&quot;given&quot;:&quot;Youhong&quot;,&quot;parse-names&quot;:false,&quot;dropping-particle&quot;:&quot;&quot;,&quot;non-dropping-particle&quot;:&quot;&quot;},{&quot;family&quot;:&quot;Wang&quot;,&quot;given&quot;:&quot;Minghua&quot;,&quot;parse-names&quot;:false,&quot;dropping-particle&quot;:&quot;&quot;,&quot;non-dropping-particle&quot;:&quot;&quot;},{&quot;family&quot;:&quot;Qin&quot;,&quot;given&quot;:&quot;Qin&quot;,&quot;parse-names&quot;:false,&quot;dropping-particle&quot;:&quot;&quot;,&quot;non-dropping-particle&quot;:&quot;&quot;},{&quot;family&quot;:&quot;Luan&quot;,&quot;given&quot;:&quot;Sheng&quot;,&quot;parse-names&quot;:false,&quot;dropping-particle&quot;:&quot;&quot;,&quot;non-dropping-particle&quot;:&quot;&quot;},{&quot;family&quot;:&quot;Kong&quot;,&quot;given&quot;:&quot;Jie&quot;,&quot;parse-names&quot;:false,&quot;dropping-particle&quot;:&quot;&quot;,&quot;non-dropping-particle&quot;:&quot;&quot;},{&quot;family&quot;:&quot;Bian&quot;,&quot;given&quot;:&quot;Wenji&quot;,&quot;parse-names&quot;:false,&quot;dropping-particle&quot;:&quot;&quot;,&quot;non-dropping-particle&quot;:&quot;&quot;}],&quot;container-title&quot;:&quot;Aquaculture&quot;,&quot;DOI&quot;:&quot;10.1016/j.aquaculture.2016.09.032&quot;,&quot;ISSN&quot;:&quot;00448486&quot;,&quot;issued&quot;:{&quot;date-parts&quot;:[[2016,12]]},&quot;page&quot;:&quot;367-373&quot;,&quot;volume&quot;:&quot;465&quot;,&quot;container-title-short&quot;:&quot;&quot;},&quot;isTemporary&quot;:false}]},{&quot;citationID&quot;:&quot;MENDELEY_CITATION_c4d67d13-9307-43ef-9c96-cc4d3dedc059&quot;,&quot;properties&quot;:{&quot;noteIndex&quot;:0},&quot;isEdited&quot;:false,&quot;manualOverride&quot;:{&quot;isManuallyOverridden&quot;:false,&quot;citeprocText&quot;:&quot;[69], [70], [71]&quot;,&quot;manualOverrideText&quot;:&quot;&quot;},&quot;citationTag&quot;:&quot;MENDELEY_CITATION_v3_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quot;,&quot;citationItems&quot;:[{&quot;id&quot;:&quot;93c38b69-9325-34b3-abee-aa046d86de24&quot;,&quot;itemData&quot;:{&quot;type&quot;:&quot;article-journal&quot;,&quot;id&quot;:&quot;93c38b69-9325-34b3-abee-aa046d86de24&quot;,&quot;title&quot;:&quot;A Review of Bacterial Co-Infections in Farmed Catfish: Components, Diagnostics, and Treatment Directions&quot;,&quot;author&quot;:[{&quot;family&quot;:&quot;Wise&quot;,&quot;given&quot;:&quot;Allison L.&quot;,&quot;parse-names&quot;:false,&quot;dropping-particle&quot;:&quot;&quot;,&quot;non-dropping-particle&quot;:&quot;&quot;},{&quot;family&quot;:&quot;LaFrentz&quot;,&quot;given&quot;:&quot;Benjamin R.&quot;,&quot;parse-names&quot;:false,&quot;dropping-particle&quot;:&quot;&quot;,&quot;non-dropping-particle&quot;:&quot;&quot;},{&quot;family&quot;:&quot;Kelly&quot;,&quot;given&quot;:&quot;Anita M.&quot;,&quot;parse-names&quot;:false,&quot;dropping-particle&quot;:&quot;&quot;,&quot;non-dropping-particle&quot;:&quot;&quot;},{&quot;family&quot;:&quot;Khoo&quot;,&quot;given&quot;:&quot;Lester H.&quot;,&quot;parse-names&quot;:false,&quot;dropping-particle&quot;:&quot;&quot;,&quot;non-dropping-particle&quot;:&quot;&quot;},{&quot;family&quot;:&quot;Xu&quot;,&quot;given&quot;:&quot;Tingbi&quot;,&quot;parse-names&quot;:false,&quot;dropping-particle&quot;:&quot;&quot;,&quot;non-dropping-particle&quot;:&quot;&quot;},{&quot;family&quot;:&quot;Liles&quot;,&quot;given&quot;:&quot;Mark R.&quot;,&quot;parse-names&quot;:false,&quot;dropping-particle&quot;:&quot;&quot;,&quot;non-dropping-particle&quot;:&quot;&quot;},{&quot;family&quot;:&quot;Bruce&quot;,&quot;given&quot;:&quot;Timothy J.&quot;,&quot;parse-names&quot;:false,&quot;dropping-particle&quot;:&quot;&quot;,&quot;non-dropping-particle&quot;:&quot;&quot;}],&quot;container-title&quot;:&quot;Animals&quot;,&quot;DOI&quot;:&quot;10.3390/ani11113240&quot;,&quot;ISSN&quot;:&quot;2076-2615&quot;,&quot;issued&quot;:{&quot;date-parts&quot;:[[2021,11,12]]},&quot;page&quot;:&quot;3240&quot;,&quot;abstract&quot;:&quot;&lt;p&gt;Catfish production is a major aquaculture industry in the United States and is the largest sector of food fish production. As producers aim to optimize production yields, diseases caused by bacterial pathogens are responsible for high pond mortality rates and economic losses. The major bacterial pathogens responsible are Edwardsiella ictaluri, Aeromonas spp., and Flavobacterium columnare. Given the outdoor pond culture environments and ubiquitous nature of these aquatic pathogens, there have been many reports of co-infective bacterial infections within this aquaculture sector. Co-infections may be responsible for altering disease infection mechanics, increasing mortality rates, and creating difficulties for disease management plans. Furthermore, proper diagnoses of primary and secondary pathogens are essential in ensuring the correct treatment approaches for antimicrobials and chemical applications. A thorough understanding of the interactions and infectivity dynamics for these warm water bacterial pathogens will allow for the adoption of new prevention and control methods, particularly in vaccine development. This review aims to provide an overview of co-infective pathogens in catfish culture and present diagnostic case data from Mississippi and Alabama to define prevalence for these multiple-species infections better.&lt;/p&gt;&quot;,&quot;issue&quot;:&quot;11&quot;,&quot;volume&quot;:&quot;11&quot;,&quot;container-title-short&quot;:&quot;&quot;},&quot;isTemporary&quot;:false},{&quot;id&quot;:&quot;0f5a0b78-b8ff-37c2-8f2e-7fe33deba2be&quot;,&quot;itemData&quot;:{&quot;type&quot;:&quot;article-journal&quot;,&quot;id&quot;:&quot;0f5a0b78-b8ff-37c2-8f2e-7fe33deba2be&quot;,&quot;title&quot;:&quot;Catfish Biology and Farming&quot;,&quot;author&quot;:[{&quot;family&quot;:&quot;Dunham&quot;,&quot;given&quot;:&quot;Rex A.&quot;,&quot;parse-names&quot;:false,&quot;dropping-particle&quot;:&quot;&quot;,&quot;non-dropping-particle&quot;:&quot;&quot;},{&quot;family&quot;:&quot;Elaswad&quot;,&quot;given&quot;:&quot;Ahmed&quot;,&quot;parse-names&quot;:false,&quot;dropping-particle&quot;:&quot;&quot;,&quot;non-dropping-particle&quot;:&quot;&quot;}],&quot;container-title&quot;:&quot;Annual Review of Animal Biosciences&quot;,&quot;container-title-short&quot;:&quot;Annu Rev Anim Biosci&quot;,&quot;DOI&quot;:&quot;10.1146/annurev-animal-030117-014646&quot;,&quot;ISSN&quot;:&quot;2165-8102&quot;,&quot;issued&quot;:{&quot;date-parts&quot;:[[2018,2,15]]},&quot;page&quot;:&quot;305-325&quot;,&quot;abstract&quot;:&quot;&lt;p&gt;This article summarizes the biology and culture of ictalurid catfish, an important commercial, aquaculture, and sport fish family in the United States. The history of the propagation as well as spawning of common catfish species in this family is reviewed, with special emphasis on channel catfish and its hybridization with blue catfish. The importance of the channel catfish female×blue catfish male hybrid, including current and future methods of hybrid catfish production, and the potential role it plays in the recovery of the US catfish industry are discussed. Recent advances in catfish culture elements, including environment, management, nutrition, feeding, disease control, culture systems, genetic improvement programs, transgenics, and the application of genome-based approaches in catfish production and welfare, are reviewed. The current status, needs, and future projections are discussed, as well as genetically modified organism developments that are changing the future.&lt;/p&gt;&quot;,&quot;issue&quot;:&quot;1&quot;,&quot;volume&quot;:&quot;6&quot;},&quot;isTemporary&quot;:false},{&quot;id&quot;:&quot;cacce3ed-25c0-3e72-bb1f-3966369334e2&quot;,&quot;itemData&quot;:{&quot;type&quot;:&quot;article-journal&quot;,&quot;id&quot;:&quot;cacce3ed-25c0-3e72-bb1f-3966369334e2&quot;,&quot;title&quot;:&quot;Channel catfish in China: Historical aspects, current status, and problems&quot;,&quot;author&quot;:[{&quot;family&quot;:&quot;Zhong&quot;,&quot;given&quot;:&quot;Liqiang&quot;,&quot;parse-names&quot;:false,&quot;dropping-particle&quot;:&quot;&quot;,&quot;non-dropping-particle&quot;:&quot;&quot;},{&quot;family&quot;:&quot;Song&quot;,&quot;given&quot;:&quot;Chao&quot;,&quot;parse-names&quot;:false,&quot;dropping-particle&quot;:&quot;&quot;,&quot;non-dropping-particle&quot;:&quot;&quot;},{&quot;family&quot;:&quot;Chen&quot;,&quot;given&quot;:&quot;Xiaohui&quot;,&quot;parse-names&quot;:false,&quot;dropping-particle&quot;:&quot;&quot;,&quot;non-dropping-particle&quot;:&quot;&quot;},{&quot;family&quot;:&quot;Deng&quot;,&quot;given&quot;:&quot;Wei&quot;,&quot;parse-names&quot;:false,&quot;dropping-particle&quot;:&quot;&quot;,&quot;non-dropping-particle&quot;:&quot;&quot;},{&quot;family&quot;:&quot;Xiao&quot;,&quot;given&quot;:&quot;Youhong&quot;,&quot;parse-names&quot;:false,&quot;dropping-particle&quot;:&quot;&quot;,&quot;non-dropping-particle&quot;:&quot;&quot;},{&quot;family&quot;:&quot;Wang&quot;,&quot;given&quot;:&quot;Minghua&quot;,&quot;parse-names&quot;:false,&quot;dropping-particle&quot;:&quot;&quot;,&quot;non-dropping-particle&quot;:&quot;&quot;},{&quot;family&quot;:&quot;Qin&quot;,&quot;given&quot;:&quot;Qin&quot;,&quot;parse-names&quot;:false,&quot;dropping-particle&quot;:&quot;&quot;,&quot;non-dropping-particle&quot;:&quot;&quot;},{&quot;family&quot;:&quot;Luan&quot;,&quot;given&quot;:&quot;Sheng&quot;,&quot;parse-names&quot;:false,&quot;dropping-particle&quot;:&quot;&quot;,&quot;non-dropping-particle&quot;:&quot;&quot;},{&quot;family&quot;:&quot;Kong&quot;,&quot;given&quot;:&quot;Jie&quot;,&quot;parse-names&quot;:false,&quot;dropping-particle&quot;:&quot;&quot;,&quot;non-dropping-particle&quot;:&quot;&quot;},{&quot;family&quot;:&quot;Bian&quot;,&quot;given&quot;:&quot;Wenji&quot;,&quot;parse-names&quot;:false,&quot;dropping-particle&quot;:&quot;&quot;,&quot;non-dropping-particle&quot;:&quot;&quot;}],&quot;container-title&quot;:&quot;Aquaculture&quot;,&quot;DOI&quot;:&quot;10.1016/j.aquaculture.2016.09.032&quot;,&quot;ISSN&quot;:&quot;00448486&quot;,&quot;issued&quot;:{&quot;date-parts&quot;:[[2016,12]]},&quot;page&quot;:&quot;367-373&quot;,&quot;volume&quot;:&quot;465&quot;,&quot;container-title-short&quot;:&quot;&quot;},&quot;isTemporary&quot;:false}]},{&quot;citationID&quot;:&quot;MENDELEY_CITATION_2fe0d175-9d07-45e9-b09f-17056a6d0c42&quot;,&quot;properties&quot;:{&quot;noteIndex&quot;:0},&quot;isEdited&quot;:false,&quot;manualOverride&quot;:{&quot;isManuallyOverridden&quot;:false,&quot;citeprocText&quot;:&quot;[72]&quot;,&quot;manualOverrideText&quot;:&quot;&quot;},&quot;citationTag&quot;:&quot;MENDELEY_CITATION_v3_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&quot;,&quot;citationItems&quot;:[{&quot;id&quot;:&quot;7dc082e3-00c1-3f0e-be13-6b781b40da91&quot;,&quot;itemData&quot;:{&quot;type&quot;:&quot;article-journal&quot;,&quot;id&quot;:&quot;7dc082e3-00c1-3f0e-be13-6b781b40da91&quot;,&quot;title&quot;:&quot;Catfishes: A global review of the literature&quot;,&quot;author&quot;:[{&quot;family&quot;:&quot;Chandra Segaran&quot;,&quot;given&quot;:&quot;Thirukanthan&quot;,&quot;parse-names&quot;:false,&quot;dropping-particle&quot;:&quot;&quot;,&quot;non-dropping-particle&quot;:&quot;&quot;},{&quot;family&quot;:&quot;Azra&quot;,&quot;given&quot;:&quot;Mohamad Nor&quot;,&quot;parse-names&quot;:false,&quot;dropping-particle&quot;:&quot;&quot;,&quot;non-dropping-particle&quot;:&quot;&quot;},{&quot;family&quot;:&quot;Piah&quot;,&quot;given&quot;:&quot;Rumeaida Mat&quot;,&quot;parse-names&quot;:false,&quot;dropping-particle&quot;:&quot;&quot;,&quot;non-dropping-particle&quot;:&quot;&quot;},{&quot;family&quot;:&quot;Lananan&quot;,&quot;given&quot;:&quot;Fathurrahman&quot;,&quot;parse-names&quot;:false,&quot;dropping-particle&quot;:&quot;&quot;,&quot;non-dropping-particle&quot;:&quot;&quot;},{&quot;family&quot;:&quot;Téllez-Isaías&quot;,&quot;given&quot;:&quot;Guillermo&quot;,&quot;parse-names&quot;:false,&quot;dropping-particle&quot;:&quot;&quot;,&quot;non-dropping-particle&quot;:&quot;&quot;},{&quot;family&quot;:&quot;Gao&quot;,&quot;given&quot;:&quot;Huan&quot;,&quot;parse-names&quot;:false,&quot;dropping-particle&quot;:&quot;&quot;,&quot;non-dropping-particle&quot;:&quot;&quot;},{&quot;family&quot;:&quot;Torsabo&quot;,&quot;given&quot;:&quot;Donald&quot;,&quot;parse-names&quot;:false,&quot;dropping-particle&quot;:&quot;&quot;,&quot;non-dropping-particle&quot;:&quot;&quot;},{&quot;family&quot;:&quot;Kari&quot;,&quot;given&quot;:&quot;Zulhisyam Abdul&quot;,&quot;parse-names&quot;:false,&quot;dropping-particle&quot;:&quot;&quot;,&quot;non-dropping-particle&quot;:&quot;&quot;},{&quot;family&quot;:&quot;Noordin&quot;,&quot;given&quot;:&quot;Noordiyana Mat&quot;,&quot;parse-names&quot;:false,&quot;dropping-particle&quot;:&quot;&quot;,&quot;non-dropping-particle&quot;:&quot;&quot;}],&quot;container-title&quot;:&quot;Heliyon&quot;,&quot;container-title-short&quot;:&quot;Heliyon&quot;,&quot;DOI&quot;:&quot;10.1016/j.heliyon.2023.e20081&quot;,&quot;ISSN&quot;:&quot;24058440&quot;,&quot;issued&quot;:{&quot;date-parts&quot;:[[2023,9]]},&quot;page&quot;:&quot;e20081&quot;,&quot;issue&quot;:&quot;9&quot;,&quot;volume&quot;:&quot;9&quot;},&quot;isTemporary&quot;:false}]},{&quot;citationID&quot;:&quot;MENDELEY_CITATION_fbe5a778-19c1-4caa-b892-0f03deace823&quot;,&quot;properties&quot;:{&quot;noteIndex&quot;:0},&quot;isEdited&quot;:false,&quot;manualOverride&quot;:{&quot;isManuallyOverridden&quot;:false,&quot;citeprocText&quot;:&quot;[71], [72], [73]&quot;,&quot;manualOverrideText&quot;:&quot;&quot;},&quot;citationTag&quot;:&quot;MENDELEY_CITATION_v3_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&quot;,&quot;citationItems&quot;:[{&quot;id&quot;:&quot;2edc27a6-8b44-3ff9-9140-bb3704c8dba4&quot;,&quot;itemData&quot;:{&quot;type&quot;:&quot;article-journal&quot;,&quot;id&quot;:&quot;2edc27a6-8b44-3ff9-9140-bb3704c8dba4&quot;,&quot;title&quot;:&quot;Effect of different temperature variations on the physiological state of catfish species: a systematic review&quot;,&quot;author&quot;:[{&quot;family&quot;:&quot;Kasihmuddin&quot;,&quot;given&quot;:&quot;Sonia Mohd&quot;,&quot;parse-names&quot;:false,&quot;dropping-particle&quot;:&quot;&quot;,&quot;non-dropping-particle&quot;:&quot;&quot;},{&quot;family&quot;:&quot;Cob&quot;,&quot;given&quot;:&quot;Zaidi Che&quot;,&quot;parse-names&quot;:false,&quot;dropping-particle&quot;:&quot;&quot;,&quot;non-dropping-particle&quot;:&quot;&quot;},{&quot;family&quot;:&quot;Noor&quot;,&quot;given&quot;:&quot;Noorashikin Md&quot;,&quot;parse-names&quot;:false,&quot;dropping-particle&quot;:&quot;&quot;,&quot;non-dropping-particle&quot;:&quot;&quot;},{&quot;family&quot;:&quot;Das&quot;,&quot;given&quot;:&quot;Simon Kumar&quot;,&quot;parse-names&quot;:false,&quot;dropping-particle&quot;:&quot;&quot;,&quot;non-dropping-particle&quot;:&quot;&quot;}],&quot;container-title&quot;:&quot;Fish Physiology and Biochemistry&quot;,&quot;container-title-short&quot;:&quot;Fish Physiol Biochem&quot;,&quot;DOI&quot;:&quot;10.1007/s10695-024-01323-8&quot;,&quot;ISSN&quot;:&quot;0920-1742&quot;,&quot;issued&quot;:{&quot;date-parts&quot;:[[2024,4,17]]},&quot;page&quot;:&quot;413-434&quot;,&quot;issue&quot;:&quot;2&quot;,&quot;volume&quot;:&quot;50&quot;},&quot;isTemporary&quot;:false},{&quot;id&quot;:&quot;7dc082e3-00c1-3f0e-be13-6b781b40da91&quot;,&quot;itemData&quot;:{&quot;type&quot;:&quot;article-journal&quot;,&quot;id&quot;:&quot;7dc082e3-00c1-3f0e-be13-6b781b40da91&quot;,&quot;title&quot;:&quot;Catfishes: A global review of the literature&quot;,&quot;author&quot;:[{&quot;family&quot;:&quot;Chandra Segaran&quot;,&quot;given&quot;:&quot;Thirukanthan&quot;,&quot;parse-names&quot;:false,&quot;dropping-particle&quot;:&quot;&quot;,&quot;non-dropping-particle&quot;:&quot;&quot;},{&quot;family&quot;:&quot;Azra&quot;,&quot;given&quot;:&quot;Mohamad Nor&quot;,&quot;parse-names&quot;:false,&quot;dropping-particle&quot;:&quot;&quot;,&quot;non-dropping-particle&quot;:&quot;&quot;},{&quot;family&quot;:&quot;Piah&quot;,&quot;given&quot;:&quot;Rumeaida Mat&quot;,&quot;parse-names&quot;:false,&quot;dropping-particle&quot;:&quot;&quot;,&quot;non-dropping-particle&quot;:&quot;&quot;},{&quot;family&quot;:&quot;Lananan&quot;,&quot;given&quot;:&quot;Fathurrahman&quot;,&quot;parse-names&quot;:false,&quot;dropping-particle&quot;:&quot;&quot;,&quot;non-dropping-particle&quot;:&quot;&quot;},{&quot;family&quot;:&quot;Téllez-Isaías&quot;,&quot;given&quot;:&quot;Guillermo&quot;,&quot;parse-names&quot;:false,&quot;dropping-particle&quot;:&quot;&quot;,&quot;non-dropping-particle&quot;:&quot;&quot;},{&quot;family&quot;:&quot;Gao&quot;,&quot;given&quot;:&quot;Huan&quot;,&quot;parse-names&quot;:false,&quot;dropping-particle&quot;:&quot;&quot;,&quot;non-dropping-particle&quot;:&quot;&quot;},{&quot;family&quot;:&quot;Torsabo&quot;,&quot;given&quot;:&quot;Donald&quot;,&quot;parse-names&quot;:false,&quot;dropping-particle&quot;:&quot;&quot;,&quot;non-dropping-particle&quot;:&quot;&quot;},{&quot;family&quot;:&quot;Kari&quot;,&quot;given&quot;:&quot;Zulhisyam Abdul&quot;,&quot;parse-names&quot;:false,&quot;dropping-particle&quot;:&quot;&quot;,&quot;non-dropping-particle&quot;:&quot;&quot;},{&quot;family&quot;:&quot;Noordin&quot;,&quot;given&quot;:&quot;Noordiyana Mat&quot;,&quot;parse-names&quot;:false,&quot;dropping-particle&quot;:&quot;&quot;,&quot;non-dropping-particle&quot;:&quot;&quot;}],&quot;container-title&quot;:&quot;Heliyon&quot;,&quot;container-title-short&quot;:&quot;Heliyon&quot;,&quot;DOI&quot;:&quot;10.1016/j.heliyon.2023.e20081&quot;,&quot;ISSN&quot;:&quot;24058440&quot;,&quot;issued&quot;:{&quot;date-parts&quot;:[[2023,9]]},&quot;page&quot;:&quot;e20081&quot;,&quot;issue&quot;:&quot;9&quot;,&quot;volume&quot;:&quot;9&quot;},&quot;isTemporary&quot;:false},{&quot;id&quot;:&quot;93c38b69-9325-34b3-abee-aa046d86de24&quot;,&quot;itemData&quot;:{&quot;type&quot;:&quot;article-journal&quot;,&quot;id&quot;:&quot;93c38b69-9325-34b3-abee-aa046d86de24&quot;,&quot;title&quot;:&quot;A Review of Bacterial Co-Infections in Farmed Catfish: Components, Diagnostics, and Treatment Directions&quot;,&quot;author&quot;:[{&quot;family&quot;:&quot;Wise&quot;,&quot;given&quot;:&quot;Allison L.&quot;,&quot;parse-names&quot;:false,&quot;dropping-particle&quot;:&quot;&quot;,&quot;non-dropping-particle&quot;:&quot;&quot;},{&quot;family&quot;:&quot;LaFrentz&quot;,&quot;given&quot;:&quot;Benjamin R.&quot;,&quot;parse-names&quot;:false,&quot;dropping-particle&quot;:&quot;&quot;,&quot;non-dropping-particle&quot;:&quot;&quot;},{&quot;family&quot;:&quot;Kelly&quot;,&quot;given&quot;:&quot;Anita M.&quot;,&quot;parse-names&quot;:false,&quot;dropping-particle&quot;:&quot;&quot;,&quot;non-dropping-particle&quot;:&quot;&quot;},{&quot;family&quot;:&quot;Khoo&quot;,&quot;given&quot;:&quot;Lester H.&quot;,&quot;parse-names&quot;:false,&quot;dropping-particle&quot;:&quot;&quot;,&quot;non-dropping-particle&quot;:&quot;&quot;},{&quot;family&quot;:&quot;Xu&quot;,&quot;given&quot;:&quot;Tingbi&quot;,&quot;parse-names&quot;:false,&quot;dropping-particle&quot;:&quot;&quot;,&quot;non-dropping-particle&quot;:&quot;&quot;},{&quot;family&quot;:&quot;Liles&quot;,&quot;given&quot;:&quot;Mark R.&quot;,&quot;parse-names&quot;:false,&quot;dropping-particle&quot;:&quot;&quot;,&quot;non-dropping-particle&quot;:&quot;&quot;},{&quot;family&quot;:&quot;Bruce&quot;,&quot;given&quot;:&quot;Timothy J.&quot;,&quot;parse-names&quot;:false,&quot;dropping-particle&quot;:&quot;&quot;,&quot;non-dropping-particle&quot;:&quot;&quot;}],&quot;container-title&quot;:&quot;Animals&quot;,&quot;DOI&quot;:&quot;10.3390/ani11113240&quot;,&quot;ISSN&quot;:&quot;2076-2615&quot;,&quot;issued&quot;:{&quot;date-parts&quot;:[[2021,11,12]]},&quot;page&quot;:&quot;3240&quot;,&quot;abstract&quot;:&quot;&lt;p&gt;Catfish production is a major aquaculture industry in the United States and is the largest sector of food fish production. As producers aim to optimize production yields, diseases caused by bacterial pathogens are responsible for high pond mortality rates and economic losses. The major bacterial pathogens responsible are Edwardsiella ictaluri, Aeromonas spp., and Flavobacterium columnare. Given the outdoor pond culture environments and ubiquitous nature of these aquatic pathogens, there have been many reports of co-infective bacterial infections within this aquaculture sector. Co-infections may be responsible for altering disease infection mechanics, increasing mortality rates, and creating difficulties for disease management plans. Furthermore, proper diagnoses of primary and secondary pathogens are essential in ensuring the correct treatment approaches for antimicrobials and chemical applications. A thorough understanding of the interactions and infectivity dynamics for these warm water bacterial pathogens will allow for the adoption of new prevention and control methods, particularly in vaccine development. This review aims to provide an overview of co-infective pathogens in catfish culture and present diagnostic case data from Mississippi and Alabama to define prevalence for these multiple-species infections better.&lt;/p&gt;&quot;,&quot;issue&quot;:&quot;11&quot;,&quot;volume&quot;:&quot;1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5FE88-8F3B-4E10-AA78-0E132AFB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14512</Words>
  <Characters>82720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Jadhav</dc:creator>
  <cp:keywords/>
  <dc:description/>
  <cp:lastModifiedBy>SDI 1084</cp:lastModifiedBy>
  <cp:revision>16</cp:revision>
  <dcterms:created xsi:type="dcterms:W3CDTF">2026-03-27T04:32:00Z</dcterms:created>
  <dcterms:modified xsi:type="dcterms:W3CDTF">2026-03-28T09:35:00Z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18cc81b8-b9b2-4f58-970e-131c1cd8d86a</vt:lpwstr>
  </property>
</Properties>
</file>