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9753A1" w:rsidRPr="006B3DB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9753A1" w:rsidRPr="006B3DB7" w:rsidRDefault="00E23EA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B3DB7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9753A1" w:rsidRPr="006B3DB7" w:rsidRDefault="00E23EA3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6B3DB7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UTTAR PRADESH JOURNAL OF ZOOLOGY</w:t>
            </w:r>
          </w:p>
        </w:tc>
      </w:tr>
      <w:tr w:rsidR="009753A1" w:rsidRPr="006B3DB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9753A1" w:rsidRPr="006B3DB7" w:rsidRDefault="00E23EA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B3DB7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9753A1" w:rsidRPr="006B3DB7" w:rsidRDefault="003563E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B3DB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Ms_UPJOZ_5962</w:t>
            </w:r>
          </w:p>
        </w:tc>
      </w:tr>
      <w:tr w:rsidR="009753A1" w:rsidRPr="006B3DB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9753A1" w:rsidRPr="006B3DB7" w:rsidRDefault="00E23EA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B3DB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9753A1" w:rsidRPr="006B3DB7" w:rsidRDefault="003563E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B3DB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Reframing Sericulture Waste: Sericin as a Strategic Resource in the Circular </w:t>
            </w:r>
            <w:proofErr w:type="spellStart"/>
            <w:r w:rsidRPr="006B3DB7">
              <w:rPr>
                <w:rFonts w:ascii="Arial" w:hAnsi="Arial" w:cs="Arial"/>
                <w:b/>
                <w:sz w:val="20"/>
                <w:szCs w:val="20"/>
                <w:lang w:val="en-GB"/>
              </w:rPr>
              <w:t>Bioeconomy</w:t>
            </w:r>
            <w:proofErr w:type="spellEnd"/>
          </w:p>
        </w:tc>
      </w:tr>
      <w:tr w:rsidR="009753A1" w:rsidRPr="006B3DB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9753A1" w:rsidRPr="006B3DB7" w:rsidRDefault="00E23EA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B3DB7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9753A1" w:rsidRPr="006B3DB7" w:rsidRDefault="00E23EA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B3DB7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:rsidR="009753A1" w:rsidRPr="006B3DB7" w:rsidRDefault="009753A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9753A1" w:rsidRPr="006B3DB7" w:rsidRDefault="009753A1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:rsidR="009753A1" w:rsidRPr="006B3DB7" w:rsidRDefault="00E23EA3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6B3DB7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9753A1" w:rsidRPr="006B3DB7" w:rsidRDefault="009753A1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p w:rsidR="009753A1" w:rsidRPr="006B3DB7" w:rsidRDefault="009753A1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9753A1" w:rsidRPr="006B3DB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9753A1" w:rsidRPr="006B3DB7" w:rsidRDefault="009753A1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9753A1" w:rsidRPr="006B3DB7" w:rsidRDefault="00E23EA3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6B3DB7">
              <w:rPr>
                <w:rFonts w:ascii="Arial" w:hAnsi="Arial" w:cs="Arial"/>
                <w:lang w:val="en-GB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9753A1" w:rsidRPr="006B3DB7" w:rsidRDefault="00E23EA3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6B3DB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:rsidR="009753A1" w:rsidRPr="006B3DB7" w:rsidRDefault="009753A1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9753A1" w:rsidRPr="006B3DB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9753A1" w:rsidRPr="006B3DB7" w:rsidRDefault="00E23EA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B3DB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6B3DB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:rsidR="009753A1" w:rsidRPr="006B3DB7" w:rsidRDefault="009753A1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9753A1" w:rsidRPr="006B3DB7" w:rsidRDefault="00C57AA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B3DB7">
              <w:rPr>
                <w:rFonts w:ascii="Arial" w:hAnsi="Arial" w:cs="Arial"/>
                <w:sz w:val="20"/>
                <w:szCs w:val="20"/>
              </w:rPr>
              <w:t>The title is strong and suitably thematic for a sustainability-oriented review. It clearly signals both the waste-to-resource concept and the circular-</w:t>
            </w:r>
            <w:proofErr w:type="spellStart"/>
            <w:r w:rsidRPr="006B3DB7">
              <w:rPr>
                <w:rFonts w:ascii="Arial" w:hAnsi="Arial" w:cs="Arial"/>
                <w:sz w:val="20"/>
                <w:szCs w:val="20"/>
              </w:rPr>
              <w:t>bioeconomy</w:t>
            </w:r>
            <w:proofErr w:type="spellEnd"/>
            <w:r w:rsidRPr="006B3DB7">
              <w:rPr>
                <w:rFonts w:ascii="Arial" w:hAnsi="Arial" w:cs="Arial"/>
                <w:sz w:val="20"/>
                <w:szCs w:val="20"/>
              </w:rPr>
              <w:t xml:space="preserve"> angle. The manuscript also succeeds in linking sericulture waste management with biomaterial valorization, which gives it a clear interdisciplinary identity. That is a real strength and worth preserving.</w:t>
            </w:r>
          </w:p>
        </w:tc>
        <w:tc>
          <w:tcPr>
            <w:tcW w:w="1367" w:type="pct"/>
            <w:shd w:val="clear" w:color="auto" w:fill="auto"/>
          </w:tcPr>
          <w:p w:rsidR="000961CB" w:rsidRPr="006B3DB7" w:rsidRDefault="000961CB" w:rsidP="000961CB">
            <w:pPr>
              <w:pStyle w:val="my-2"/>
              <w:rPr>
                <w:rFonts w:ascii="Arial" w:hAnsi="Arial" w:cs="Arial"/>
                <w:sz w:val="20"/>
                <w:szCs w:val="20"/>
              </w:rPr>
            </w:pPr>
            <w:r w:rsidRPr="006B3DB7">
              <w:rPr>
                <w:rFonts w:ascii="Arial" w:hAnsi="Arial" w:cs="Arial"/>
                <w:sz w:val="20"/>
                <w:szCs w:val="20"/>
              </w:rPr>
              <w:t xml:space="preserve">This manuscript was important because it summarized current knowledge on sericin as a sustainable biomaterial and its potential applications. </w:t>
            </w:r>
          </w:p>
          <w:p w:rsidR="009753A1" w:rsidRPr="006B3DB7" w:rsidRDefault="009753A1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</w:tbl>
    <w:p w:rsidR="009753A1" w:rsidRPr="006B3DB7" w:rsidRDefault="009753A1">
      <w:pPr>
        <w:rPr>
          <w:rFonts w:ascii="Arial" w:hAnsi="Arial" w:cs="Arial"/>
          <w:sz w:val="20"/>
          <w:szCs w:val="20"/>
          <w:lang w:val="en-GB"/>
        </w:rPr>
      </w:pPr>
    </w:p>
    <w:p w:rsidR="009753A1" w:rsidRPr="006B3DB7" w:rsidRDefault="00E23EA3">
      <w:pPr>
        <w:pStyle w:val="Heading2"/>
        <w:keepNext w:val="0"/>
        <w:jc w:val="left"/>
        <w:rPr>
          <w:rFonts w:ascii="Arial" w:hAnsi="Arial" w:cs="Arial"/>
          <w:u w:val="single"/>
          <w:lang w:val="en-GB"/>
        </w:rPr>
      </w:pPr>
      <w:r w:rsidRPr="006B3DB7">
        <w:rPr>
          <w:rFonts w:ascii="Arial" w:hAnsi="Arial" w:cs="Arial"/>
          <w:highlight w:val="yellow"/>
          <w:u w:val="single"/>
          <w:lang w:val="en-GB"/>
        </w:rPr>
        <w:t>PART 2.1 (Objective Publication)</w:t>
      </w:r>
    </w:p>
    <w:p w:rsidR="009753A1" w:rsidRPr="006B3DB7" w:rsidRDefault="009753A1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9753A1" w:rsidRPr="006B3DB7">
        <w:trPr>
          <w:trHeight w:val="20"/>
          <w:jc w:val="center"/>
        </w:trPr>
        <w:tc>
          <w:tcPr>
            <w:tcW w:w="5000" w:type="pct"/>
            <w:gridSpan w:val="3"/>
            <w:shd w:val="clear" w:color="auto" w:fill="auto"/>
            <w:noWrap/>
          </w:tcPr>
          <w:p w:rsidR="009753A1" w:rsidRPr="006B3DB7" w:rsidRDefault="009753A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9753A1" w:rsidRPr="006B3DB7" w:rsidRDefault="009753A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9753A1" w:rsidRPr="006B3DB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753A1" w:rsidRPr="006B3DB7" w:rsidRDefault="009753A1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3" w:type="pct"/>
            <w:shd w:val="clear" w:color="auto" w:fill="auto"/>
          </w:tcPr>
          <w:p w:rsidR="009753A1" w:rsidRPr="006B3DB7" w:rsidRDefault="00E23EA3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6B3DB7">
              <w:rPr>
                <w:rFonts w:ascii="Arial" w:hAnsi="Arial" w:cs="Arial"/>
                <w:lang w:val="en-GB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9753A1" w:rsidRPr="006B3DB7" w:rsidRDefault="00E23EA3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B3DB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9753A1" w:rsidRPr="006B3DB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753A1" w:rsidRPr="006B3DB7" w:rsidRDefault="00E23EA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B3DB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:rsidR="009753A1" w:rsidRPr="006B3DB7" w:rsidRDefault="00E23EA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B3DB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753A1" w:rsidRPr="006B3DB7" w:rsidRDefault="00E23EA3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6B3DB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753A1" w:rsidRPr="006B3DB7" w:rsidRDefault="00C57AA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B3DB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9753A1" w:rsidRPr="006B3DB7" w:rsidRDefault="00A3251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B3DB7">
              <w:rPr>
                <w:rFonts w:ascii="Arial" w:hAnsi="Arial" w:cs="Arial"/>
                <w:b w:val="0"/>
                <w:lang w:val="en-GB"/>
              </w:rPr>
              <w:t>Yes, we feel the title is appropriate and reflects the main focus of the review</w:t>
            </w:r>
          </w:p>
        </w:tc>
      </w:tr>
      <w:tr w:rsidR="009753A1" w:rsidRPr="006B3DB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753A1" w:rsidRPr="006B3DB7" w:rsidRDefault="00E23EA3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6B3DB7">
              <w:rPr>
                <w:rFonts w:ascii="Arial" w:hAnsi="Arial" w:cs="Arial"/>
                <w:lang w:val="en-GB"/>
              </w:rPr>
              <w:t xml:space="preserve">2. Is the abstract of the article comprehensive? </w:t>
            </w:r>
          </w:p>
          <w:p w:rsidR="009753A1" w:rsidRPr="006B3DB7" w:rsidRDefault="00E23EA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B3DB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753A1" w:rsidRPr="006B3DB7" w:rsidRDefault="00E23EA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B3DB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753A1" w:rsidRPr="006B3DB7" w:rsidRDefault="00C57AA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B3DB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A32517" w:rsidRPr="006B3DB7" w:rsidRDefault="00A32517" w:rsidP="00A32517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B3DB7">
              <w:rPr>
                <w:rFonts w:ascii="Arial" w:hAnsi="Arial" w:cs="Arial"/>
                <w:sz w:val="20"/>
                <w:szCs w:val="20"/>
                <w:lang w:val="en-GB"/>
              </w:rPr>
              <w:t>Thank you for this suggestion.</w:t>
            </w:r>
            <w:r w:rsidRPr="006B3DB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We have revised the abstract to make it more informative by adding the key </w:t>
            </w:r>
            <w:proofErr w:type="spellStart"/>
            <w:r w:rsidRPr="006B3DB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points,and</w:t>
            </w:r>
            <w:proofErr w:type="spellEnd"/>
            <w:r w:rsidRPr="006B3DB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the overall significance of the review.</w:t>
            </w:r>
          </w:p>
          <w:p w:rsidR="009753A1" w:rsidRPr="006B3DB7" w:rsidRDefault="009753A1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9753A1" w:rsidRPr="006B3DB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753A1" w:rsidRPr="006B3DB7" w:rsidRDefault="00E23EA3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6B3DB7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:rsidR="009753A1" w:rsidRPr="006B3DB7" w:rsidRDefault="00E23EA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B3DB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753A1" w:rsidRPr="006B3DB7" w:rsidRDefault="00E23EA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B3DB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753A1" w:rsidRPr="006B3DB7" w:rsidRDefault="00C57AA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B3DB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9753A1" w:rsidRPr="006B3DB7" w:rsidRDefault="00A3251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B3DB7">
              <w:rPr>
                <w:rFonts w:ascii="Arial" w:hAnsi="Arial" w:cs="Arial"/>
                <w:b w:val="0"/>
                <w:lang w:val="en-GB"/>
              </w:rPr>
              <w:t>We have updated the keywords.</w:t>
            </w:r>
          </w:p>
        </w:tc>
      </w:tr>
      <w:tr w:rsidR="009753A1" w:rsidRPr="006B3DB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753A1" w:rsidRPr="006B3DB7" w:rsidRDefault="00E23EA3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6B3DB7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:rsidR="009753A1" w:rsidRPr="006B3DB7" w:rsidRDefault="00E23EA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B3DB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753A1" w:rsidRPr="006B3DB7" w:rsidRDefault="00E23EA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B3DB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753A1" w:rsidRPr="006B3DB7" w:rsidRDefault="00C57AA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B3DB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9753A1" w:rsidRPr="006B3DB7" w:rsidRDefault="00A3251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B3DB7">
              <w:rPr>
                <w:rFonts w:ascii="Arial" w:hAnsi="Arial" w:cs="Arial"/>
                <w:b w:val="0"/>
                <w:lang w:val="en-GB"/>
              </w:rPr>
              <w:t xml:space="preserve">We have revised the introduction to make the problem statement clearer and to better connect the study with sustainability and circular </w:t>
            </w:r>
            <w:proofErr w:type="spellStart"/>
            <w:r w:rsidRPr="006B3DB7">
              <w:rPr>
                <w:rFonts w:ascii="Arial" w:hAnsi="Arial" w:cs="Arial"/>
                <w:b w:val="0"/>
                <w:lang w:val="en-GB"/>
              </w:rPr>
              <w:t>bioeconomy</w:t>
            </w:r>
            <w:proofErr w:type="spellEnd"/>
            <w:r w:rsidRPr="006B3DB7">
              <w:rPr>
                <w:rFonts w:ascii="Arial" w:hAnsi="Arial" w:cs="Arial"/>
                <w:b w:val="0"/>
                <w:lang w:val="en-GB"/>
              </w:rPr>
              <w:t xml:space="preserve"> concepts.</w:t>
            </w:r>
          </w:p>
        </w:tc>
      </w:tr>
      <w:tr w:rsidR="009753A1" w:rsidRPr="006B3DB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753A1" w:rsidRPr="006B3DB7" w:rsidRDefault="00E23EA3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6B3DB7">
              <w:rPr>
                <w:rFonts w:ascii="Arial" w:hAnsi="Arial" w:cs="Arial"/>
                <w:lang w:val="en-GB"/>
              </w:rPr>
              <w:t>5. Are the objectives clearly stated?</w:t>
            </w:r>
          </w:p>
          <w:p w:rsidR="009753A1" w:rsidRPr="006B3DB7" w:rsidRDefault="00E23EA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B3DB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753A1" w:rsidRPr="006B3DB7" w:rsidRDefault="00E23EA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B3DB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753A1" w:rsidRPr="006B3DB7" w:rsidRDefault="00C57AA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B3DB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9753A1" w:rsidRPr="006B3DB7" w:rsidRDefault="00A3251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B3DB7">
              <w:rPr>
                <w:rFonts w:ascii="Arial" w:hAnsi="Arial" w:cs="Arial"/>
                <w:b w:val="0"/>
                <w:lang w:val="en-GB"/>
              </w:rPr>
              <w:t>We have now clearly stated the objectives of the review in the revised version.</w:t>
            </w:r>
          </w:p>
        </w:tc>
      </w:tr>
      <w:tr w:rsidR="009753A1" w:rsidRPr="006B3DB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753A1" w:rsidRPr="006B3DB7" w:rsidRDefault="00E23EA3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6B3DB7">
              <w:rPr>
                <w:rFonts w:ascii="Arial" w:hAnsi="Arial" w:cs="Arial"/>
                <w:lang w:val="en-GB"/>
              </w:rPr>
              <w:t>6. Is the literature review relevant?</w:t>
            </w:r>
          </w:p>
          <w:p w:rsidR="009753A1" w:rsidRPr="006B3DB7" w:rsidRDefault="00E23EA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B3DB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753A1" w:rsidRPr="006B3DB7" w:rsidRDefault="00E23EA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B3DB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753A1" w:rsidRPr="006B3DB7" w:rsidRDefault="00C57AA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B3DB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9753A1" w:rsidRPr="006B3DB7" w:rsidRDefault="00A32517" w:rsidP="00A3251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B3DB7">
              <w:rPr>
                <w:rFonts w:ascii="Arial" w:hAnsi="Arial" w:cs="Arial"/>
                <w:b w:val="0"/>
                <w:lang w:val="en-GB"/>
              </w:rPr>
              <w:t>We have revised this section to include a more balanced and comparative discussion..</w:t>
            </w:r>
          </w:p>
        </w:tc>
      </w:tr>
      <w:tr w:rsidR="009753A1" w:rsidRPr="006B3DB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753A1" w:rsidRPr="006B3DB7" w:rsidRDefault="00E23EA3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6B3DB7">
              <w:rPr>
                <w:rFonts w:ascii="Arial" w:hAnsi="Arial" w:cs="Arial"/>
                <w:lang w:val="en-GB"/>
              </w:rPr>
              <w:t>7. Is the literature review recent?</w:t>
            </w:r>
          </w:p>
          <w:p w:rsidR="009753A1" w:rsidRPr="006B3DB7" w:rsidRDefault="00E23EA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B3DB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753A1" w:rsidRPr="006B3DB7" w:rsidRDefault="00E23EA3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6B3DB7"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753A1" w:rsidRPr="006B3DB7" w:rsidRDefault="00C57AA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B3DB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9753A1" w:rsidRPr="006B3DB7" w:rsidRDefault="00A3251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B3DB7">
              <w:rPr>
                <w:rFonts w:ascii="Arial" w:hAnsi="Arial" w:cs="Arial"/>
                <w:b w:val="0"/>
                <w:lang w:val="en-GB"/>
              </w:rPr>
              <w:t>.We have included several recent studies from the last 2–3 years to improve the manuscript.</w:t>
            </w:r>
          </w:p>
        </w:tc>
      </w:tr>
      <w:tr w:rsidR="009753A1" w:rsidRPr="006B3DB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753A1" w:rsidRPr="006B3DB7" w:rsidRDefault="00E23EA3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6B3DB7">
              <w:rPr>
                <w:rFonts w:ascii="Arial" w:hAnsi="Arial" w:cs="Arial"/>
                <w:lang w:val="en-GB"/>
              </w:rPr>
              <w:t xml:space="preserve">8. Is the literature search methodology explained properly? </w:t>
            </w:r>
          </w:p>
          <w:p w:rsidR="009753A1" w:rsidRPr="006B3DB7" w:rsidRDefault="00E23EA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B3DB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753A1" w:rsidRPr="006B3DB7" w:rsidRDefault="00E23EA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B3DB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753A1" w:rsidRPr="006B3DB7" w:rsidRDefault="00C57AA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B3DB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9753A1" w:rsidRPr="006B3DB7" w:rsidRDefault="009753A1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9753A1" w:rsidRPr="006B3DB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753A1" w:rsidRPr="006B3DB7" w:rsidRDefault="00E23EA3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6B3DB7">
              <w:rPr>
                <w:rFonts w:ascii="Arial" w:hAnsi="Arial" w:cs="Arial"/>
                <w:lang w:val="en-GB"/>
              </w:rPr>
              <w:t>9. Is the Critical analysis of literature done?</w:t>
            </w:r>
          </w:p>
          <w:p w:rsidR="009753A1" w:rsidRPr="006B3DB7" w:rsidRDefault="00E23EA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B3DB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753A1" w:rsidRPr="006B3DB7" w:rsidRDefault="00E23EA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B3DB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753A1" w:rsidRPr="006B3DB7" w:rsidRDefault="00C57AA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B3DB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9753A1" w:rsidRPr="006B3DB7" w:rsidRDefault="00A3251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B3DB7">
              <w:rPr>
                <w:rFonts w:ascii="Arial" w:hAnsi="Arial" w:cs="Arial"/>
                <w:b w:val="0"/>
                <w:lang w:val="en-GB"/>
              </w:rPr>
              <w:t>We have strengthened this part of the manuscript.</w:t>
            </w:r>
          </w:p>
        </w:tc>
      </w:tr>
      <w:tr w:rsidR="009753A1" w:rsidRPr="006B3DB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753A1" w:rsidRPr="006B3DB7" w:rsidRDefault="00E23EA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B3DB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6B3DB7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done </w:t>
            </w:r>
            <w:r w:rsidRPr="006B3DB7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</w:p>
          <w:p w:rsidR="009753A1" w:rsidRPr="006B3DB7" w:rsidRDefault="00E23EA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B3DB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753A1" w:rsidRPr="006B3DB7" w:rsidRDefault="00E23EA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B3DB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753A1" w:rsidRPr="006B3DB7" w:rsidRDefault="00C57AA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B3DB7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9753A1" w:rsidRPr="006B3DB7" w:rsidRDefault="002A09F6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B3DB7">
              <w:rPr>
                <w:rFonts w:ascii="Arial" w:hAnsi="Arial" w:cs="Arial"/>
                <w:b w:val="0"/>
                <w:lang w:val="en-GB"/>
              </w:rPr>
              <w:t xml:space="preserve">Research gaps would have improved clarity, so we added a separate synthesis of </w:t>
            </w:r>
            <w:proofErr w:type="spellStart"/>
            <w:r w:rsidRPr="006B3DB7">
              <w:rPr>
                <w:rFonts w:ascii="Arial" w:hAnsi="Arial" w:cs="Arial"/>
                <w:b w:val="0"/>
                <w:lang w:val="en-GB"/>
              </w:rPr>
              <w:t>thE</w:t>
            </w:r>
            <w:proofErr w:type="spellEnd"/>
            <w:r w:rsidRPr="006B3DB7">
              <w:rPr>
                <w:rFonts w:ascii="Arial" w:hAnsi="Arial" w:cs="Arial"/>
                <w:b w:val="0"/>
                <w:lang w:val="en-GB"/>
              </w:rPr>
              <w:t xml:space="preserve">  gaps and future directions</w:t>
            </w:r>
          </w:p>
        </w:tc>
      </w:tr>
      <w:tr w:rsidR="00A32517" w:rsidRPr="006B3DB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32517" w:rsidRPr="006B3DB7" w:rsidRDefault="00A3251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B3DB7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:rsidR="00A32517" w:rsidRPr="006B3DB7" w:rsidRDefault="00A3251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B3DB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32517" w:rsidRPr="006B3DB7" w:rsidRDefault="00A3251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B3DB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32517" w:rsidRPr="006B3DB7" w:rsidRDefault="00A3251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B3DB7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A32517" w:rsidRPr="006B3DB7" w:rsidRDefault="00A32517" w:rsidP="00DA320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B3DB7">
              <w:rPr>
                <w:rFonts w:ascii="Arial" w:hAnsi="Arial" w:cs="Arial"/>
                <w:b w:val="0"/>
                <w:lang w:val="en-GB"/>
              </w:rPr>
              <w:t>we have strengthened the conclusion by adding actionable future directions.</w:t>
            </w:r>
          </w:p>
        </w:tc>
      </w:tr>
      <w:tr w:rsidR="002A09F6" w:rsidRPr="006B3DB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A09F6" w:rsidRPr="006B3DB7" w:rsidRDefault="002A09F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B3DB7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:rsidR="002A09F6" w:rsidRPr="006B3DB7" w:rsidRDefault="002A09F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B3DB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A09F6" w:rsidRPr="006B3DB7" w:rsidRDefault="002A09F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B3DB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A09F6" w:rsidRPr="006B3DB7" w:rsidRDefault="002A09F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B3DB7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2A09F6" w:rsidRPr="006B3DB7" w:rsidRDefault="002A09F6" w:rsidP="00DA320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B3DB7">
              <w:rPr>
                <w:rFonts w:ascii="Arial" w:hAnsi="Arial" w:cs="Arial"/>
                <w:b w:val="0"/>
                <w:lang w:val="en-GB"/>
              </w:rPr>
              <w:t>We agreed that the limitations section should have been included more explicitly.</w:t>
            </w:r>
          </w:p>
        </w:tc>
      </w:tr>
      <w:tr w:rsidR="002A09F6" w:rsidRPr="006B3DB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A09F6" w:rsidRPr="006B3DB7" w:rsidRDefault="002A09F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B3DB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6B3DB7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:rsidR="002A09F6" w:rsidRPr="006B3DB7" w:rsidRDefault="002A09F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B3DB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A09F6" w:rsidRPr="006B3DB7" w:rsidRDefault="002A09F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B3DB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2A09F6" w:rsidRPr="006B3DB7" w:rsidRDefault="002A09F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B3DB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2A09F6" w:rsidRPr="006B3DB7" w:rsidRDefault="002A09F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B3DB7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2A09F6" w:rsidRPr="006B3DB7" w:rsidRDefault="002A09F6" w:rsidP="00DA320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B3DB7">
              <w:rPr>
                <w:rFonts w:ascii="Arial" w:hAnsi="Arial" w:cs="Arial"/>
                <w:b w:val="0"/>
                <w:lang w:val="en-GB"/>
              </w:rPr>
              <w:t>We have improved the reference list by incorporating additional recent and high-quality peer-reviewed sources</w:t>
            </w:r>
          </w:p>
        </w:tc>
      </w:tr>
      <w:tr w:rsidR="002A09F6" w:rsidRPr="006B3DB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A09F6" w:rsidRPr="006B3DB7" w:rsidRDefault="002A09F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B3DB7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:rsidR="002A09F6" w:rsidRPr="006B3DB7" w:rsidRDefault="002A09F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B3DB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A09F6" w:rsidRPr="006B3DB7" w:rsidRDefault="002A09F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B3DB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 w:rsidRPr="006B3DB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Improvement 1 = Poor </w:t>
            </w:r>
          </w:p>
          <w:p w:rsidR="002A09F6" w:rsidRPr="006B3DB7" w:rsidRDefault="002A09F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B3DB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2A09F6" w:rsidRPr="006B3DB7" w:rsidRDefault="002A09F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B3DB7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2</w:t>
            </w:r>
          </w:p>
        </w:tc>
        <w:tc>
          <w:tcPr>
            <w:tcW w:w="1367" w:type="pct"/>
            <w:shd w:val="clear" w:color="auto" w:fill="auto"/>
          </w:tcPr>
          <w:p w:rsidR="002A09F6" w:rsidRPr="006B3DB7" w:rsidRDefault="002A09F6" w:rsidP="00DA320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B3DB7">
              <w:rPr>
                <w:rFonts w:ascii="Arial" w:hAnsi="Arial" w:cs="Arial"/>
                <w:b w:val="0"/>
                <w:lang w:val="en-GB"/>
              </w:rPr>
              <w:t>The manuscript has been carefully edited to improve grammar, clarity.</w:t>
            </w:r>
          </w:p>
        </w:tc>
      </w:tr>
    </w:tbl>
    <w:p w:rsidR="009753A1" w:rsidRPr="006B3DB7" w:rsidRDefault="009753A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9753A1" w:rsidRPr="006B3DB7" w:rsidRDefault="00E23EA3">
      <w:pPr>
        <w:pStyle w:val="Heading2"/>
        <w:keepNext w:val="0"/>
        <w:jc w:val="left"/>
        <w:rPr>
          <w:rFonts w:ascii="Arial" w:hAnsi="Arial" w:cs="Arial"/>
          <w:u w:val="single"/>
          <w:lang w:val="en-GB"/>
        </w:rPr>
      </w:pPr>
      <w:r w:rsidRPr="006B3DB7">
        <w:rPr>
          <w:rFonts w:ascii="Arial" w:hAnsi="Arial" w:cs="Arial"/>
          <w:highlight w:val="yellow"/>
          <w:u w:val="single"/>
          <w:lang w:val="en-GB"/>
        </w:rPr>
        <w:t>PART 2.2 (Subjective Evaluation)</w:t>
      </w:r>
    </w:p>
    <w:p w:rsidR="009753A1" w:rsidRPr="006B3DB7" w:rsidRDefault="009753A1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9753A1" w:rsidRPr="006B3DB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9753A1" w:rsidRPr="006B3DB7" w:rsidRDefault="009753A1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  <w:shd w:val="clear" w:color="auto" w:fill="auto"/>
          </w:tcPr>
          <w:p w:rsidR="009753A1" w:rsidRPr="006B3DB7" w:rsidRDefault="00E23EA3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6B3DB7">
              <w:rPr>
                <w:rFonts w:ascii="Arial" w:hAnsi="Arial" w:cs="Arial"/>
                <w:lang w:val="en-GB"/>
              </w:rPr>
              <w:t>Reviewer’s comment</w:t>
            </w:r>
          </w:p>
          <w:p w:rsidR="009753A1" w:rsidRPr="006B3DB7" w:rsidRDefault="009753A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  <w:shd w:val="clear" w:color="auto" w:fill="auto"/>
          </w:tcPr>
          <w:p w:rsidR="009753A1" w:rsidRPr="006B3DB7" w:rsidRDefault="00E23EA3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B3DB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B3DB7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9753A1" w:rsidRPr="006B3DB7" w:rsidRDefault="009753A1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A32517" w:rsidRPr="006B3DB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A32517" w:rsidRPr="006B3DB7" w:rsidRDefault="00A3251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B3DB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A32517" w:rsidRPr="006B3DB7" w:rsidRDefault="00A3251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A32517" w:rsidRPr="006B3DB7" w:rsidRDefault="00A32517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6B3DB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A32517" w:rsidRPr="006B3DB7" w:rsidRDefault="00A3251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B3DB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:rsidR="00A32517" w:rsidRPr="006B3DB7" w:rsidRDefault="00A32517" w:rsidP="00DA320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B3DB7">
              <w:rPr>
                <w:rFonts w:ascii="Arial" w:hAnsi="Arial" w:cs="Arial"/>
                <w:b w:val="0"/>
                <w:lang w:val="en-GB"/>
              </w:rPr>
              <w:t>Yes. The title is appropriate</w:t>
            </w:r>
          </w:p>
        </w:tc>
      </w:tr>
      <w:tr w:rsidR="00A32517" w:rsidRPr="006B3DB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A32517" w:rsidRPr="006B3DB7" w:rsidRDefault="00A32517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6B3DB7">
              <w:rPr>
                <w:rFonts w:ascii="Arial" w:hAnsi="Arial" w:cs="Arial"/>
                <w:lang w:val="en-GB"/>
              </w:rPr>
              <w:t xml:space="preserve">Is the abstract of the article comprehensive? </w:t>
            </w:r>
          </w:p>
          <w:p w:rsidR="00A32517" w:rsidRPr="006B3DB7" w:rsidRDefault="00A3251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A32517" w:rsidRPr="006B3DB7" w:rsidRDefault="00A3251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B3DB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A32517" w:rsidRPr="006B3DB7" w:rsidRDefault="00A3251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B3DB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No </w:t>
            </w:r>
          </w:p>
        </w:tc>
        <w:tc>
          <w:tcPr>
            <w:tcW w:w="1523" w:type="pct"/>
            <w:shd w:val="clear" w:color="auto" w:fill="auto"/>
          </w:tcPr>
          <w:p w:rsidR="00A32517" w:rsidRPr="006B3DB7" w:rsidRDefault="00A32517" w:rsidP="00DA3207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B3DB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We have revised the abstract to make it more informative by adding the key </w:t>
            </w:r>
            <w:proofErr w:type="spellStart"/>
            <w:r w:rsidRPr="006B3DB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points,and</w:t>
            </w:r>
            <w:proofErr w:type="spellEnd"/>
            <w:r w:rsidRPr="006B3DB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the overall significance of the review.</w:t>
            </w:r>
          </w:p>
          <w:p w:rsidR="00A32517" w:rsidRPr="006B3DB7" w:rsidRDefault="00A32517" w:rsidP="00DA320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B3DB7">
              <w:rPr>
                <w:rFonts w:ascii="Arial" w:hAnsi="Arial" w:cs="Arial"/>
                <w:b w:val="0"/>
                <w:lang w:val="en-GB"/>
              </w:rPr>
              <w:t>`</w:t>
            </w:r>
          </w:p>
        </w:tc>
      </w:tr>
      <w:tr w:rsidR="00A32517" w:rsidRPr="006B3DB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A32517" w:rsidRPr="006B3DB7" w:rsidRDefault="00A3251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B3DB7">
              <w:rPr>
                <w:rFonts w:ascii="Arial" w:hAnsi="Arial" w:cs="Arial"/>
                <w:lang w:val="en-GB"/>
              </w:rPr>
              <w:t xml:space="preserve">Is the manuscript scientifically correct? </w:t>
            </w:r>
            <w:r w:rsidRPr="006B3DB7">
              <w:rPr>
                <w:rFonts w:ascii="Arial" w:hAnsi="Arial" w:cs="Arial"/>
                <w:lang w:val="en-GB"/>
              </w:rPr>
              <w:br/>
            </w:r>
          </w:p>
          <w:p w:rsidR="00A32517" w:rsidRPr="006B3DB7" w:rsidRDefault="00A3251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B3DB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A32517" w:rsidRPr="006B3DB7" w:rsidRDefault="00A3251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B3DB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  <w:shd w:val="clear" w:color="auto" w:fill="auto"/>
          </w:tcPr>
          <w:p w:rsidR="00A32517" w:rsidRPr="006B3DB7" w:rsidRDefault="00A3251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B3DB7">
              <w:rPr>
                <w:rFonts w:ascii="Arial" w:hAnsi="Arial" w:cs="Arial"/>
                <w:b w:val="0"/>
                <w:lang w:val="en-IN" w:eastAsia="en-IN"/>
              </w:rPr>
              <w:t>The manuscript have been revised to improve the level of critical analysis and comparative discussion</w:t>
            </w:r>
          </w:p>
        </w:tc>
      </w:tr>
      <w:tr w:rsidR="00A32517" w:rsidRPr="006B3DB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A32517" w:rsidRPr="006B3DB7" w:rsidRDefault="00A3251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B3DB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A32517" w:rsidRPr="006B3DB7" w:rsidRDefault="00A3251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A32517" w:rsidRPr="006B3DB7" w:rsidRDefault="00A3251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B3DB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A32517" w:rsidRPr="006B3DB7" w:rsidRDefault="00A3251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B3DB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 </w:t>
            </w:r>
          </w:p>
        </w:tc>
        <w:tc>
          <w:tcPr>
            <w:tcW w:w="1523" w:type="pct"/>
            <w:shd w:val="clear" w:color="auto" w:fill="auto"/>
          </w:tcPr>
          <w:p w:rsidR="00A32517" w:rsidRPr="006B3DB7" w:rsidRDefault="00A3251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B3DB7">
              <w:rPr>
                <w:rFonts w:ascii="Arial" w:hAnsi="Arial" w:cs="Arial"/>
                <w:b w:val="0"/>
                <w:lang w:val="en-IN" w:eastAsia="en-IN"/>
              </w:rPr>
              <w:t>Recent references have been added to improve the relevance and quality of the manuscript</w:t>
            </w:r>
          </w:p>
        </w:tc>
      </w:tr>
      <w:tr w:rsidR="00A32517" w:rsidRPr="006B3DB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A32517" w:rsidRPr="006B3DB7" w:rsidRDefault="00A3251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B3DB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A32517" w:rsidRPr="006B3DB7" w:rsidRDefault="00A3251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B3DB7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A32517" w:rsidRPr="006B3DB7" w:rsidRDefault="00A3251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A32517" w:rsidRPr="006B3DB7" w:rsidRDefault="00A3251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B3DB7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A32517" w:rsidRPr="006B3DB7" w:rsidRDefault="00A3251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shd w:val="clear" w:color="auto" w:fill="auto"/>
          </w:tcPr>
          <w:p w:rsidR="00A32517" w:rsidRPr="006B3DB7" w:rsidRDefault="00A3251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B3DB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 </w:t>
            </w:r>
          </w:p>
        </w:tc>
        <w:tc>
          <w:tcPr>
            <w:tcW w:w="1523" w:type="pct"/>
            <w:shd w:val="clear" w:color="auto" w:fill="auto"/>
          </w:tcPr>
          <w:p w:rsidR="00A32517" w:rsidRPr="006B3DB7" w:rsidRDefault="00A3251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B3DB7">
              <w:rPr>
                <w:rFonts w:ascii="Arial" w:hAnsi="Arial" w:cs="Arial"/>
                <w:b w:val="0"/>
                <w:lang w:val="en-GB"/>
              </w:rPr>
              <w:t>NO</w:t>
            </w:r>
          </w:p>
        </w:tc>
      </w:tr>
    </w:tbl>
    <w:p w:rsidR="009753A1" w:rsidRPr="006B3DB7" w:rsidRDefault="009753A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9753A1" w:rsidRPr="006B3DB7" w:rsidRDefault="00E23EA3" w:rsidP="009642C0">
      <w:pPr>
        <w:pStyle w:val="Heading2"/>
        <w:keepNext w:val="0"/>
        <w:jc w:val="left"/>
        <w:rPr>
          <w:rFonts w:ascii="Arial" w:hAnsi="Arial" w:cs="Arial"/>
          <w:b w:val="0"/>
          <w:bCs w:val="0"/>
          <w:highlight w:val="yellow"/>
          <w:u w:val="single"/>
          <w:lang w:val="en-GB"/>
        </w:rPr>
      </w:pPr>
      <w:r w:rsidRPr="006B3DB7">
        <w:rPr>
          <w:rFonts w:ascii="Arial" w:hAnsi="Arial" w:cs="Arial"/>
          <w:highlight w:val="yellow"/>
          <w:u w:val="single"/>
          <w:lang w:val="en-GB"/>
        </w:rPr>
        <w:t xml:space="preserve">PART 3. </w:t>
      </w:r>
    </w:p>
    <w:p w:rsidR="009753A1" w:rsidRPr="006B3DB7" w:rsidRDefault="009753A1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66"/>
        <w:gridCol w:w="5526"/>
      </w:tblGrid>
      <w:tr w:rsidR="009753A1" w:rsidRPr="006B3DB7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:rsidR="009753A1" w:rsidRPr="006B3DB7" w:rsidRDefault="00E23EA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6B3DB7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9753A1" w:rsidRPr="006B3DB7" w:rsidRDefault="009753A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9753A1" w:rsidRPr="006B3DB7">
        <w:trPr>
          <w:trHeight w:val="20"/>
          <w:jc w:val="center"/>
        </w:trPr>
        <w:tc>
          <w:tcPr>
            <w:tcW w:w="3011" w:type="pct"/>
            <w:shd w:val="clear" w:color="auto" w:fill="auto"/>
            <w:noWrap/>
          </w:tcPr>
          <w:p w:rsidR="009753A1" w:rsidRPr="006B3DB7" w:rsidRDefault="009753A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shd w:val="clear" w:color="auto" w:fill="auto"/>
          </w:tcPr>
          <w:p w:rsidR="009753A1" w:rsidRPr="006B3DB7" w:rsidRDefault="00E23EA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B3DB7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9753A1" w:rsidRPr="006B3DB7">
        <w:trPr>
          <w:trHeight w:val="20"/>
          <w:jc w:val="center"/>
        </w:trPr>
        <w:tc>
          <w:tcPr>
            <w:tcW w:w="3011" w:type="pct"/>
            <w:shd w:val="clear" w:color="auto" w:fill="auto"/>
            <w:noWrap/>
          </w:tcPr>
          <w:p w:rsidR="009753A1" w:rsidRPr="006B3DB7" w:rsidRDefault="009753A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9753A1" w:rsidRPr="006B3DB7" w:rsidRDefault="009753A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83150E" w:rsidRPr="006B3DB7" w:rsidRDefault="0083150E" w:rsidP="0083150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6B3DB7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The manuscript presents a relevant and interesting review topic aligned with sustainability and biomaterial research. However, it requires major revision before it can be considered for publication. Key concerns include lack of</w:t>
            </w:r>
            <w:bookmarkStart w:id="0" w:name="_GoBack"/>
            <w:bookmarkEnd w:id="0"/>
            <w:r w:rsidRPr="006B3DB7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 critical synthesis, repetitive content across sections, and inconsistent reference formatting. The manuscript would benefit significantly from restructuring and strengthening analytical depth. I recommend reconsideration after major revision.</w:t>
            </w:r>
          </w:p>
          <w:p w:rsidR="009753A1" w:rsidRPr="006B3DB7" w:rsidRDefault="009753A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9753A1" w:rsidRPr="006B3DB7" w:rsidRDefault="009753A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shd w:val="clear" w:color="auto" w:fill="auto"/>
          </w:tcPr>
          <w:p w:rsidR="007E76B9" w:rsidRPr="006B3DB7" w:rsidRDefault="007E76B9" w:rsidP="007E76B9">
            <w:pPr>
              <w:pStyle w:val="my-2"/>
              <w:rPr>
                <w:rFonts w:ascii="Arial" w:hAnsi="Arial" w:cs="Arial"/>
                <w:sz w:val="20"/>
                <w:szCs w:val="20"/>
              </w:rPr>
            </w:pPr>
            <w:r w:rsidRPr="006B3DB7">
              <w:rPr>
                <w:rFonts w:ascii="Arial" w:hAnsi="Arial" w:cs="Arial"/>
                <w:sz w:val="20"/>
                <w:szCs w:val="20"/>
              </w:rPr>
              <w:t>Thank you for the review. We revised the manuscript by removing repetition, improving critical analysis, and correcting the reference style.</w:t>
            </w:r>
          </w:p>
          <w:p w:rsidR="009753A1" w:rsidRPr="006B3DB7" w:rsidRDefault="009753A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</w:tr>
    </w:tbl>
    <w:p w:rsidR="009753A1" w:rsidRPr="006B3DB7" w:rsidRDefault="009753A1">
      <w:pPr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p w:rsidR="009753A1" w:rsidRPr="006B3DB7" w:rsidRDefault="009753A1">
      <w:pPr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sectPr w:rsidR="009753A1" w:rsidRPr="006B3DB7" w:rsidSect="00320B32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7324" w:rsidRDefault="004A7324">
      <w:r>
        <w:separator/>
      </w:r>
    </w:p>
  </w:endnote>
  <w:endnote w:type="continuationSeparator" w:id="0">
    <w:p w:rsidR="004A7324" w:rsidRDefault="004A7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53A1" w:rsidRDefault="00E23EA3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8C5DAB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8C5DAB">
      <w:rPr>
        <w:b/>
        <w:sz w:val="20"/>
      </w:rPr>
      <w:fldChar w:fldCharType="separate"/>
    </w:r>
    <w:r w:rsidR="00A26949">
      <w:rPr>
        <w:b/>
        <w:noProof/>
        <w:sz w:val="20"/>
      </w:rPr>
      <w:t>1</w:t>
    </w:r>
    <w:r w:rsidR="008C5DAB">
      <w:rPr>
        <w:b/>
        <w:sz w:val="20"/>
      </w:rPr>
      <w:fldChar w:fldCharType="end"/>
    </w:r>
    <w:r>
      <w:rPr>
        <w:sz w:val="20"/>
      </w:rPr>
      <w:t xml:space="preserve"> of </w:t>
    </w:r>
    <w:r w:rsidR="008C5DAB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8C5DAB">
      <w:rPr>
        <w:b/>
        <w:sz w:val="20"/>
      </w:rPr>
      <w:fldChar w:fldCharType="separate"/>
    </w:r>
    <w:r w:rsidR="00A26949">
      <w:rPr>
        <w:b/>
        <w:noProof/>
        <w:sz w:val="20"/>
      </w:rPr>
      <w:t>1</w:t>
    </w:r>
    <w:r w:rsidR="008C5DAB">
      <w:rPr>
        <w:b/>
        <w:sz w:val="20"/>
      </w:rPr>
      <w:fldChar w:fldCharType="end"/>
    </w:r>
    <w:r>
      <w:rPr>
        <w:b/>
        <w:sz w:val="20"/>
      </w:rPr>
      <w:br/>
      <w:t>V240326</w:t>
    </w:r>
  </w:p>
  <w:p w:rsidR="009753A1" w:rsidRDefault="009753A1">
    <w:pPr>
      <w:pStyle w:val="Footer"/>
      <w:jc w:val="right"/>
    </w:pPr>
  </w:p>
  <w:p w:rsidR="009753A1" w:rsidRDefault="009753A1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7324" w:rsidRDefault="004A7324">
      <w:r>
        <w:separator/>
      </w:r>
    </w:p>
  </w:footnote>
  <w:footnote w:type="continuationSeparator" w:id="0">
    <w:p w:rsidR="004A7324" w:rsidRDefault="004A73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53A1" w:rsidRDefault="009753A1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9753A1" w:rsidRDefault="00E23EA3">
    <w:pPr>
      <w:spacing w:before="100" w:beforeAutospacing="1" w:after="100" w:afterAutospacing="1"/>
      <w:jc w:val="center"/>
      <w:rPr>
        <w:color w:val="000000"/>
        <w:sz w:val="20"/>
      </w:rPr>
    </w:pPr>
    <w:r w:rsidRPr="00A22A9C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53A1"/>
    <w:rsid w:val="00001D8D"/>
    <w:rsid w:val="000961CB"/>
    <w:rsid w:val="000C6679"/>
    <w:rsid w:val="00204022"/>
    <w:rsid w:val="00257F15"/>
    <w:rsid w:val="002A09F6"/>
    <w:rsid w:val="00320B32"/>
    <w:rsid w:val="003563EB"/>
    <w:rsid w:val="004A7324"/>
    <w:rsid w:val="005B188F"/>
    <w:rsid w:val="006770F6"/>
    <w:rsid w:val="006B3DB7"/>
    <w:rsid w:val="007E76B9"/>
    <w:rsid w:val="0083150E"/>
    <w:rsid w:val="0086370F"/>
    <w:rsid w:val="00897964"/>
    <w:rsid w:val="008C5DAB"/>
    <w:rsid w:val="00914FA4"/>
    <w:rsid w:val="00926A0E"/>
    <w:rsid w:val="0095671C"/>
    <w:rsid w:val="009642C0"/>
    <w:rsid w:val="009753A1"/>
    <w:rsid w:val="00A22A9C"/>
    <w:rsid w:val="00A26949"/>
    <w:rsid w:val="00A32517"/>
    <w:rsid w:val="00B52E13"/>
    <w:rsid w:val="00BC5798"/>
    <w:rsid w:val="00C502DF"/>
    <w:rsid w:val="00C57AA7"/>
    <w:rsid w:val="00E23EA3"/>
    <w:rsid w:val="00ED3C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68F6FB9-8319-47B5-9151-E0DDB1FD3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20B32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320B32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320B32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320B3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320B32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rsid w:val="00320B3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320B32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320B32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320B32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320B3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20B32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320B32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320B3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20B32"/>
    <w:pPr>
      <w:ind w:left="720"/>
      <w:contextualSpacing/>
    </w:pPr>
  </w:style>
  <w:style w:type="paragraph" w:styleId="Revision">
    <w:name w:val="Revision"/>
    <w:hidden/>
    <w:uiPriority w:val="99"/>
    <w:semiHidden/>
    <w:rsid w:val="00320B32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320B32"/>
    <w:rPr>
      <w:color w:val="800080"/>
      <w:u w:val="single"/>
    </w:rPr>
  </w:style>
  <w:style w:type="table" w:styleId="TableGrid">
    <w:name w:val="Table Grid"/>
    <w:basedOn w:val="TableNormal"/>
    <w:uiPriority w:val="59"/>
    <w:rsid w:val="00320B32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320B32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320B32"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C57AA7"/>
    <w:rPr>
      <w:b/>
      <w:bCs/>
    </w:rPr>
  </w:style>
  <w:style w:type="paragraph" w:customStyle="1" w:styleId="my-2">
    <w:name w:val="my-2"/>
    <w:basedOn w:val="Normal"/>
    <w:rsid w:val="007E76B9"/>
    <w:pPr>
      <w:spacing w:before="100" w:beforeAutospacing="1" w:after="100" w:afterAutospacing="1"/>
    </w:pPr>
    <w:rPr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5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52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962</Words>
  <Characters>5484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6434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11</cp:revision>
  <dcterms:created xsi:type="dcterms:W3CDTF">2026-04-17T12:05:00Z</dcterms:created>
  <dcterms:modified xsi:type="dcterms:W3CDTF">2026-04-18T06:50:00Z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