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272FE" w:rsidRPr="000960EE" w:rsidRDefault="008272F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8272FE" w:rsidRPr="000960EE">
        <w:trPr>
          <w:trHeight w:val="20"/>
          <w:jc w:val="center"/>
        </w:trPr>
        <w:tc>
          <w:tcPr>
            <w:tcW w:w="3295" w:type="dxa"/>
          </w:tcPr>
          <w:p w:rsidR="008272FE" w:rsidRPr="000960EE" w:rsidRDefault="00084F38">
            <w:pPr>
              <w:pBdr>
                <w:top w:val="nil"/>
                <w:left w:val="nil"/>
                <w:bottom w:val="nil"/>
                <w:right w:val="nil"/>
                <w:between w:val="nil"/>
              </w:pBdr>
              <w:ind w:left="90"/>
              <w:rPr>
                <w:rFonts w:ascii="Arial" w:eastAsia="Arial" w:hAnsi="Arial" w:cs="Arial"/>
                <w:color w:val="000000"/>
                <w:sz w:val="20"/>
                <w:szCs w:val="20"/>
              </w:rPr>
            </w:pPr>
            <w:r w:rsidRPr="000960EE">
              <w:rPr>
                <w:rFonts w:ascii="Arial" w:eastAsia="Arial" w:hAnsi="Arial" w:cs="Arial"/>
                <w:color w:val="000000"/>
                <w:sz w:val="20"/>
                <w:szCs w:val="20"/>
              </w:rPr>
              <w:t>Journal Name:</w:t>
            </w:r>
          </w:p>
        </w:tc>
        <w:tc>
          <w:tcPr>
            <w:tcW w:w="10597" w:type="dxa"/>
          </w:tcPr>
          <w:p w:rsidR="008272FE" w:rsidRPr="000960EE" w:rsidRDefault="00084F38">
            <w:pPr>
              <w:rPr>
                <w:rFonts w:ascii="Arial" w:eastAsia="Arial" w:hAnsi="Arial" w:cs="Arial"/>
                <w:b/>
                <w:bCs/>
                <w:color w:val="0000FF"/>
                <w:sz w:val="20"/>
                <w:szCs w:val="20"/>
              </w:rPr>
            </w:pPr>
            <w:r w:rsidRPr="000960EE">
              <w:rPr>
                <w:rFonts w:ascii="Arial" w:eastAsia="Arial" w:hAnsi="Arial" w:cs="Arial"/>
                <w:b/>
                <w:bCs/>
                <w:color w:val="0000FF"/>
                <w:sz w:val="20"/>
                <w:szCs w:val="20"/>
              </w:rPr>
              <w:t>UTTAR PRADESH JOURNAL OF ZOOLOGY</w:t>
            </w:r>
          </w:p>
        </w:tc>
      </w:tr>
      <w:tr w:rsidR="008272FE" w:rsidRPr="000960EE">
        <w:trPr>
          <w:trHeight w:val="20"/>
          <w:jc w:val="center"/>
        </w:trPr>
        <w:tc>
          <w:tcPr>
            <w:tcW w:w="3295" w:type="dxa"/>
          </w:tcPr>
          <w:p w:rsidR="008272FE" w:rsidRPr="000960EE" w:rsidRDefault="00084F38">
            <w:pPr>
              <w:pBdr>
                <w:top w:val="nil"/>
                <w:left w:val="nil"/>
                <w:bottom w:val="nil"/>
                <w:right w:val="nil"/>
                <w:between w:val="nil"/>
              </w:pBdr>
              <w:ind w:left="90"/>
              <w:rPr>
                <w:rFonts w:ascii="Arial" w:eastAsia="Arial" w:hAnsi="Arial" w:cs="Arial"/>
                <w:color w:val="000000"/>
                <w:sz w:val="20"/>
                <w:szCs w:val="20"/>
              </w:rPr>
            </w:pPr>
            <w:r w:rsidRPr="000960EE">
              <w:rPr>
                <w:rFonts w:ascii="Arial" w:eastAsia="Arial" w:hAnsi="Arial" w:cs="Arial"/>
                <w:color w:val="000000"/>
                <w:sz w:val="20"/>
                <w:szCs w:val="20"/>
              </w:rPr>
              <w:t>Manuscript Number:</w:t>
            </w:r>
          </w:p>
        </w:tc>
        <w:tc>
          <w:tcPr>
            <w:tcW w:w="10597" w:type="dxa"/>
          </w:tcPr>
          <w:p w:rsidR="008272FE" w:rsidRPr="000960EE" w:rsidRDefault="00084F38">
            <w:pPr>
              <w:pBdr>
                <w:top w:val="nil"/>
                <w:left w:val="nil"/>
                <w:bottom w:val="nil"/>
                <w:right w:val="nil"/>
                <w:between w:val="nil"/>
              </w:pBdr>
              <w:rPr>
                <w:rFonts w:ascii="Arial" w:eastAsia="Arial" w:hAnsi="Arial" w:cs="Arial"/>
                <w:b/>
                <w:bCs/>
                <w:color w:val="000000"/>
                <w:sz w:val="20"/>
                <w:szCs w:val="20"/>
              </w:rPr>
            </w:pPr>
            <w:r w:rsidRPr="000960EE">
              <w:rPr>
                <w:rFonts w:ascii="Arial" w:eastAsia="Arial" w:hAnsi="Arial" w:cs="Arial"/>
                <w:b/>
                <w:bCs/>
                <w:color w:val="000000"/>
                <w:sz w:val="20"/>
                <w:szCs w:val="20"/>
              </w:rPr>
              <w:t>Ms_UPJOZ_5905</w:t>
            </w:r>
          </w:p>
        </w:tc>
      </w:tr>
      <w:tr w:rsidR="008272FE" w:rsidRPr="000960EE">
        <w:trPr>
          <w:trHeight w:val="20"/>
          <w:jc w:val="center"/>
        </w:trPr>
        <w:tc>
          <w:tcPr>
            <w:tcW w:w="3295" w:type="dxa"/>
          </w:tcPr>
          <w:p w:rsidR="008272FE" w:rsidRPr="000960EE" w:rsidRDefault="00084F38">
            <w:pPr>
              <w:pBdr>
                <w:top w:val="nil"/>
                <w:left w:val="nil"/>
                <w:bottom w:val="nil"/>
                <w:right w:val="nil"/>
                <w:between w:val="nil"/>
              </w:pBdr>
              <w:ind w:left="90"/>
              <w:rPr>
                <w:rFonts w:ascii="Arial" w:eastAsia="Arial" w:hAnsi="Arial" w:cs="Arial"/>
                <w:color w:val="000000"/>
                <w:sz w:val="20"/>
                <w:szCs w:val="20"/>
              </w:rPr>
            </w:pPr>
            <w:r w:rsidRPr="000960EE">
              <w:rPr>
                <w:rFonts w:ascii="Arial" w:eastAsia="Arial" w:hAnsi="Arial" w:cs="Arial"/>
                <w:color w:val="000000"/>
                <w:sz w:val="20"/>
                <w:szCs w:val="20"/>
              </w:rPr>
              <w:t xml:space="preserve">Title of the Manuscript: </w:t>
            </w:r>
          </w:p>
        </w:tc>
        <w:tc>
          <w:tcPr>
            <w:tcW w:w="10597" w:type="dxa"/>
          </w:tcPr>
          <w:p w:rsidR="008272FE" w:rsidRPr="000960EE" w:rsidRDefault="00084F38">
            <w:pPr>
              <w:pBdr>
                <w:top w:val="nil"/>
                <w:left w:val="nil"/>
                <w:bottom w:val="nil"/>
                <w:right w:val="nil"/>
                <w:between w:val="nil"/>
              </w:pBdr>
              <w:rPr>
                <w:rFonts w:ascii="Arial" w:eastAsia="Arial" w:hAnsi="Arial" w:cs="Arial"/>
                <w:b/>
                <w:bCs/>
                <w:color w:val="000000"/>
                <w:sz w:val="20"/>
                <w:szCs w:val="20"/>
              </w:rPr>
            </w:pPr>
            <w:r w:rsidRPr="000960EE">
              <w:rPr>
                <w:rFonts w:ascii="Arial" w:eastAsia="Arial" w:hAnsi="Arial" w:cs="Arial"/>
                <w:b/>
                <w:bCs/>
                <w:color w:val="000000"/>
                <w:sz w:val="20"/>
                <w:szCs w:val="20"/>
              </w:rPr>
              <w:t>NOVEL LARVAL HOST ASSOCIATIONS OF COMMON EMIGRANT (CATOPSILIA POMONA FABRICIUS) LEPIDOPTERA: PAPILIONOIDEA SPECIES FROM ALATHUR, PALAKKAD, KERALA, INDIA</w:t>
            </w:r>
          </w:p>
        </w:tc>
      </w:tr>
      <w:tr w:rsidR="008272FE" w:rsidRPr="000960EE">
        <w:trPr>
          <w:trHeight w:val="20"/>
          <w:jc w:val="center"/>
        </w:trPr>
        <w:tc>
          <w:tcPr>
            <w:tcW w:w="3295" w:type="dxa"/>
          </w:tcPr>
          <w:p w:rsidR="008272FE" w:rsidRPr="000960EE" w:rsidRDefault="00084F38">
            <w:pPr>
              <w:pBdr>
                <w:top w:val="nil"/>
                <w:left w:val="nil"/>
                <w:bottom w:val="nil"/>
                <w:right w:val="nil"/>
                <w:between w:val="nil"/>
              </w:pBdr>
              <w:ind w:left="90"/>
              <w:rPr>
                <w:rFonts w:ascii="Arial" w:eastAsia="Arial" w:hAnsi="Arial" w:cs="Arial"/>
                <w:color w:val="000000"/>
                <w:sz w:val="20"/>
                <w:szCs w:val="20"/>
              </w:rPr>
            </w:pPr>
            <w:r w:rsidRPr="000960EE">
              <w:rPr>
                <w:rFonts w:ascii="Arial" w:eastAsia="Arial" w:hAnsi="Arial" w:cs="Arial"/>
                <w:color w:val="000000"/>
                <w:sz w:val="20"/>
                <w:szCs w:val="20"/>
              </w:rPr>
              <w:t>Type of the Article</w:t>
            </w:r>
          </w:p>
        </w:tc>
        <w:tc>
          <w:tcPr>
            <w:tcW w:w="10597" w:type="dxa"/>
          </w:tcPr>
          <w:p w:rsidR="008272FE" w:rsidRPr="000960EE" w:rsidRDefault="00084F38">
            <w:pPr>
              <w:pBdr>
                <w:top w:val="nil"/>
                <w:left w:val="nil"/>
                <w:bottom w:val="nil"/>
                <w:right w:val="nil"/>
                <w:between w:val="nil"/>
              </w:pBdr>
              <w:rPr>
                <w:rFonts w:ascii="Arial" w:eastAsia="Arial" w:hAnsi="Arial" w:cs="Arial"/>
                <w:b/>
                <w:bCs/>
                <w:color w:val="000000"/>
                <w:sz w:val="20"/>
                <w:szCs w:val="20"/>
              </w:rPr>
            </w:pPr>
            <w:r w:rsidRPr="000960EE">
              <w:rPr>
                <w:rFonts w:ascii="Arial" w:eastAsia="Arial" w:hAnsi="Arial" w:cs="Arial"/>
                <w:b/>
                <w:bCs/>
                <w:color w:val="000000"/>
                <w:sz w:val="20"/>
                <w:szCs w:val="20"/>
              </w:rPr>
              <w:t>Research Article</w:t>
            </w:r>
          </w:p>
          <w:p w:rsidR="008272FE" w:rsidRPr="000960EE" w:rsidRDefault="008272FE">
            <w:pPr>
              <w:pBdr>
                <w:top w:val="nil"/>
                <w:left w:val="nil"/>
                <w:bottom w:val="nil"/>
                <w:right w:val="nil"/>
                <w:between w:val="nil"/>
              </w:pBdr>
              <w:rPr>
                <w:rFonts w:ascii="Arial" w:eastAsia="Arial" w:hAnsi="Arial" w:cs="Arial"/>
                <w:b/>
                <w:bCs/>
                <w:color w:val="000000"/>
                <w:sz w:val="20"/>
                <w:szCs w:val="20"/>
              </w:rPr>
            </w:pPr>
          </w:p>
        </w:tc>
      </w:tr>
    </w:tbl>
    <w:p w:rsidR="008272FE" w:rsidRPr="000960EE" w:rsidRDefault="008272FE">
      <w:pPr>
        <w:pBdr>
          <w:top w:val="nil"/>
          <w:left w:val="nil"/>
          <w:bottom w:val="nil"/>
          <w:right w:val="nil"/>
          <w:between w:val="nil"/>
        </w:pBdr>
        <w:jc w:val="both"/>
        <w:rPr>
          <w:rFonts w:ascii="Arial" w:eastAsia="Arial" w:hAnsi="Arial" w:cs="Arial"/>
          <w:color w:val="000000"/>
          <w:sz w:val="20"/>
          <w:szCs w:val="20"/>
        </w:rPr>
      </w:pPr>
    </w:p>
    <w:p w:rsidR="008272FE" w:rsidRPr="000960EE" w:rsidRDefault="00084F38">
      <w:pPr>
        <w:pBdr>
          <w:top w:val="nil"/>
          <w:left w:val="nil"/>
          <w:bottom w:val="nil"/>
          <w:right w:val="nil"/>
          <w:between w:val="nil"/>
        </w:pBdr>
        <w:jc w:val="both"/>
        <w:rPr>
          <w:rFonts w:ascii="Arial" w:eastAsia="Arial" w:hAnsi="Arial" w:cs="Arial"/>
          <w:b/>
          <w:bCs/>
          <w:color w:val="000000"/>
          <w:sz w:val="20"/>
          <w:szCs w:val="20"/>
          <w:u w:val="single"/>
        </w:rPr>
      </w:pPr>
      <w:r w:rsidRPr="000960EE">
        <w:rPr>
          <w:rFonts w:ascii="Arial" w:eastAsia="Arial" w:hAnsi="Arial" w:cs="Arial"/>
          <w:b/>
          <w:bCs/>
          <w:color w:val="000000"/>
          <w:sz w:val="20"/>
          <w:szCs w:val="20"/>
          <w:highlight w:val="yellow"/>
          <w:u w:val="single"/>
        </w:rPr>
        <w:t>PART 1 (Importance of the manuscript)</w:t>
      </w:r>
      <w:r w:rsidRPr="000960EE">
        <w:rPr>
          <w:rFonts w:ascii="Arial" w:eastAsia="Arial" w:hAnsi="Arial" w:cs="Arial"/>
          <w:b/>
          <w:bCs/>
          <w:color w:val="000000"/>
          <w:sz w:val="20"/>
          <w:szCs w:val="20"/>
          <w:u w:val="single"/>
        </w:rPr>
        <w:t xml:space="preserve"> </w:t>
      </w:r>
    </w:p>
    <w:p w:rsidR="008272FE" w:rsidRPr="000960EE" w:rsidRDefault="008272FE">
      <w:pPr>
        <w:pBdr>
          <w:top w:val="nil"/>
          <w:left w:val="nil"/>
          <w:bottom w:val="nil"/>
          <w:right w:val="nil"/>
          <w:between w:val="nil"/>
        </w:pBdr>
        <w:ind w:left="1440"/>
        <w:jc w:val="both"/>
        <w:rPr>
          <w:rFonts w:ascii="Arial" w:eastAsia="Arial" w:hAnsi="Arial" w:cs="Arial"/>
          <w:color w:val="000000"/>
          <w:sz w:val="20"/>
          <w:szCs w:val="20"/>
        </w:rPr>
      </w:pPr>
    </w:p>
    <w:tbl>
      <w:tblPr>
        <w:tblStyle w:val="a0"/>
        <w:tblW w:w="1372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5"/>
        <w:gridCol w:w="6000"/>
        <w:gridCol w:w="3300"/>
      </w:tblGrid>
      <w:tr w:rsidR="008272FE" w:rsidRPr="000960EE">
        <w:trPr>
          <w:trHeight w:val="20"/>
          <w:jc w:val="center"/>
        </w:trPr>
        <w:tc>
          <w:tcPr>
            <w:tcW w:w="4425" w:type="dxa"/>
          </w:tcPr>
          <w:p w:rsidR="008272FE" w:rsidRPr="000960EE" w:rsidRDefault="008272FE">
            <w:pPr>
              <w:pStyle w:val="Heading2"/>
              <w:jc w:val="left"/>
              <w:rPr>
                <w:rFonts w:ascii="Arial" w:eastAsia="Times New Roman" w:hAnsi="Arial" w:cs="Arial"/>
              </w:rPr>
            </w:pPr>
          </w:p>
        </w:tc>
        <w:tc>
          <w:tcPr>
            <w:tcW w:w="6000"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Comments of the Reviewers</w:t>
            </w:r>
          </w:p>
        </w:tc>
        <w:tc>
          <w:tcPr>
            <w:tcW w:w="3300" w:type="dxa"/>
          </w:tcPr>
          <w:p w:rsidR="008272FE" w:rsidRPr="000960EE" w:rsidRDefault="00084F38">
            <w:pPr>
              <w:spacing w:after="160"/>
              <w:rPr>
                <w:rFonts w:ascii="Arial" w:hAnsi="Arial" w:cs="Arial"/>
                <w:sz w:val="20"/>
                <w:szCs w:val="20"/>
              </w:rPr>
            </w:pPr>
            <w:r w:rsidRPr="000960EE">
              <w:rPr>
                <w:rFonts w:ascii="Arial" w:hAnsi="Arial" w:cs="Arial"/>
                <w:b/>
                <w:bCs/>
                <w:sz w:val="20"/>
                <w:szCs w:val="20"/>
              </w:rPr>
              <w:t>Author’s Feedback</w:t>
            </w:r>
            <w:r w:rsidRPr="000960EE">
              <w:rPr>
                <w:rFonts w:ascii="Arial" w:hAnsi="Arial" w:cs="Arial"/>
                <w:sz w:val="20"/>
                <w:szCs w:val="20"/>
              </w:rPr>
              <w:t xml:space="preserve"> </w:t>
            </w:r>
          </w:p>
          <w:p w:rsidR="008272FE" w:rsidRPr="000960EE" w:rsidRDefault="008272FE">
            <w:pPr>
              <w:pStyle w:val="Heading2"/>
              <w:jc w:val="left"/>
              <w:rPr>
                <w:rFonts w:ascii="Arial" w:eastAsia="Times New Roman" w:hAnsi="Arial" w:cs="Arial"/>
                <w:b w:val="0"/>
                <w:bCs w:val="0"/>
              </w:rPr>
            </w:pPr>
          </w:p>
        </w:tc>
      </w:tr>
      <w:tr w:rsidR="008272FE" w:rsidRPr="000960EE">
        <w:trPr>
          <w:trHeight w:val="20"/>
          <w:jc w:val="center"/>
        </w:trPr>
        <w:tc>
          <w:tcPr>
            <w:tcW w:w="4425" w:type="dxa"/>
          </w:tcPr>
          <w:p w:rsidR="008272FE" w:rsidRPr="000960EE" w:rsidRDefault="00084F38">
            <w:pPr>
              <w:rPr>
                <w:rFonts w:ascii="Arial" w:hAnsi="Arial" w:cs="Arial"/>
                <w:sz w:val="20"/>
                <w:szCs w:val="20"/>
              </w:rPr>
            </w:pPr>
            <w:r w:rsidRPr="000960EE">
              <w:rPr>
                <w:rFonts w:ascii="Arial" w:hAnsi="Arial" w:cs="Arial"/>
                <w:b/>
                <w:bCs/>
                <w:sz w:val="20"/>
                <w:szCs w:val="20"/>
              </w:rPr>
              <w:t>Please write a few sentences regarding the importance of this manuscript for the scientific community.</w:t>
            </w:r>
            <w:r w:rsidRPr="000960EE">
              <w:rPr>
                <w:rFonts w:ascii="Arial" w:hAnsi="Arial" w:cs="Arial"/>
                <w:sz w:val="20"/>
                <w:szCs w:val="20"/>
              </w:rPr>
              <w:t xml:space="preserve"> A minimum of 3-4 sentences may be required for this part.</w:t>
            </w:r>
          </w:p>
        </w:tc>
        <w:tc>
          <w:tcPr>
            <w:tcW w:w="6000" w:type="dxa"/>
          </w:tcPr>
          <w:p w:rsidR="008272FE" w:rsidRPr="000960EE" w:rsidRDefault="00084F38">
            <w:pPr>
              <w:jc w:val="both"/>
              <w:rPr>
                <w:rFonts w:ascii="Arial" w:hAnsi="Arial" w:cs="Arial"/>
                <w:sz w:val="20"/>
                <w:szCs w:val="20"/>
              </w:rPr>
            </w:pPr>
            <w:r w:rsidRPr="000960EE">
              <w:rPr>
                <w:rFonts w:ascii="Arial" w:hAnsi="Arial" w:cs="Arial"/>
                <w:sz w:val="20"/>
                <w:szCs w:val="20"/>
              </w:rPr>
              <w:t xml:space="preserve">This manuscript contributes valuable information to the field of lepidopteran ecology by documenting a novel larval host association of </w:t>
            </w:r>
            <w:proofErr w:type="spellStart"/>
            <w:r w:rsidRPr="000960EE">
              <w:rPr>
                <w:rFonts w:ascii="Arial" w:hAnsi="Arial" w:cs="Arial"/>
                <w:i/>
                <w:iCs/>
                <w:sz w:val="20"/>
                <w:szCs w:val="20"/>
              </w:rPr>
              <w:t>Catopsilia</w:t>
            </w:r>
            <w:proofErr w:type="spellEnd"/>
            <w:r w:rsidRPr="000960EE">
              <w:rPr>
                <w:rFonts w:ascii="Arial" w:hAnsi="Arial" w:cs="Arial"/>
                <w:i/>
                <w:iCs/>
                <w:sz w:val="20"/>
                <w:szCs w:val="20"/>
              </w:rPr>
              <w:t xml:space="preserve"> </w:t>
            </w:r>
            <w:proofErr w:type="spellStart"/>
            <w:r w:rsidRPr="000960EE">
              <w:rPr>
                <w:rFonts w:ascii="Arial" w:hAnsi="Arial" w:cs="Arial"/>
                <w:i/>
                <w:iCs/>
                <w:sz w:val="20"/>
                <w:szCs w:val="20"/>
              </w:rPr>
              <w:t>pomona</w:t>
            </w:r>
            <w:proofErr w:type="spellEnd"/>
            <w:r w:rsidRPr="000960EE">
              <w:rPr>
                <w:rFonts w:ascii="Arial" w:hAnsi="Arial" w:cs="Arial"/>
                <w:sz w:val="20"/>
                <w:szCs w:val="20"/>
              </w:rPr>
              <w:t>. Such observations are important for improving our understanding of host plant diversity and butterfly–plant interactions, particularly in biodiversity-rich regions like the Western Ghats. The study also highlights adaptive behaviour in butterflies, which</w:t>
            </w:r>
            <w:r w:rsidRPr="000960EE">
              <w:rPr>
                <w:rFonts w:ascii="Arial" w:hAnsi="Arial" w:cs="Arial"/>
                <w:sz w:val="20"/>
                <w:szCs w:val="20"/>
              </w:rPr>
              <w:t xml:space="preserve"> may have implications for ecological resilience and conservation strategies. Overall, the findings add incremental but meaningful knowledge to existing literature on host plant utilization.</w:t>
            </w:r>
          </w:p>
          <w:p w:rsidR="008272FE" w:rsidRPr="000960EE" w:rsidRDefault="008272FE">
            <w:pPr>
              <w:pBdr>
                <w:top w:val="nil"/>
                <w:left w:val="nil"/>
                <w:bottom w:val="nil"/>
                <w:right w:val="nil"/>
                <w:between w:val="nil"/>
              </w:pBdr>
              <w:jc w:val="both"/>
              <w:rPr>
                <w:rFonts w:ascii="Arial" w:hAnsi="Arial" w:cs="Arial"/>
                <w:b/>
                <w:bCs/>
                <w:color w:val="000000"/>
                <w:sz w:val="20"/>
                <w:szCs w:val="20"/>
              </w:rPr>
            </w:pPr>
          </w:p>
        </w:tc>
        <w:tc>
          <w:tcPr>
            <w:tcW w:w="3300" w:type="dxa"/>
          </w:tcPr>
          <w:p w:rsidR="008272FE" w:rsidRPr="000960EE" w:rsidRDefault="00084F38">
            <w:pPr>
              <w:pStyle w:val="Heading2"/>
              <w:spacing w:before="240" w:after="240"/>
              <w:rPr>
                <w:rFonts w:ascii="Arial" w:eastAsia="Times New Roman" w:hAnsi="Arial" w:cs="Arial"/>
                <w:b w:val="0"/>
                <w:bCs w:val="0"/>
              </w:rPr>
            </w:pPr>
            <w:bookmarkStart w:id="0" w:name="_20g4m4ncp2cf" w:colFirst="0" w:colLast="0"/>
            <w:bookmarkEnd w:id="0"/>
            <w:r w:rsidRPr="000960EE">
              <w:rPr>
                <w:rFonts w:ascii="Arial" w:eastAsia="Times New Roman" w:hAnsi="Arial" w:cs="Arial"/>
                <w:b w:val="0"/>
                <w:bCs w:val="0"/>
              </w:rPr>
              <w:t>This report makes a significant contribution to the scientific c</w:t>
            </w:r>
            <w:r w:rsidRPr="000960EE">
              <w:rPr>
                <w:rFonts w:ascii="Arial" w:eastAsia="Times New Roman" w:hAnsi="Arial" w:cs="Arial"/>
                <w:b w:val="0"/>
                <w:bCs w:val="0"/>
              </w:rPr>
              <w:t xml:space="preserve">ommunity by documenting a novel larval host association between the butterfly </w:t>
            </w:r>
            <w:proofErr w:type="spellStart"/>
            <w:r w:rsidRPr="000960EE">
              <w:rPr>
                <w:rFonts w:ascii="Arial" w:eastAsia="Times New Roman" w:hAnsi="Arial" w:cs="Arial"/>
                <w:b w:val="0"/>
                <w:bCs w:val="0"/>
                <w:i/>
                <w:iCs/>
              </w:rPr>
              <w:t>Catopsilia</w:t>
            </w:r>
            <w:proofErr w:type="spellEnd"/>
            <w:r w:rsidRPr="000960EE">
              <w:rPr>
                <w:rFonts w:ascii="Arial" w:eastAsia="Times New Roman" w:hAnsi="Arial" w:cs="Arial"/>
                <w:b w:val="0"/>
                <w:bCs w:val="0"/>
                <w:i/>
                <w:iCs/>
              </w:rPr>
              <w:t xml:space="preserve"> </w:t>
            </w:r>
            <w:proofErr w:type="spellStart"/>
            <w:r w:rsidRPr="000960EE">
              <w:rPr>
                <w:rFonts w:ascii="Arial" w:eastAsia="Times New Roman" w:hAnsi="Arial" w:cs="Arial"/>
                <w:b w:val="0"/>
                <w:bCs w:val="0"/>
                <w:i/>
                <w:iCs/>
              </w:rPr>
              <w:t>pomona</w:t>
            </w:r>
            <w:proofErr w:type="spellEnd"/>
            <w:r w:rsidRPr="000960EE">
              <w:rPr>
                <w:rFonts w:ascii="Arial" w:eastAsia="Times New Roman" w:hAnsi="Arial" w:cs="Arial"/>
                <w:b w:val="0"/>
                <w:bCs w:val="0"/>
              </w:rPr>
              <w:t xml:space="preserve"> and the plant </w:t>
            </w:r>
            <w:r w:rsidRPr="000960EE">
              <w:rPr>
                <w:rFonts w:ascii="Arial" w:eastAsia="Times New Roman" w:hAnsi="Arial" w:cs="Arial"/>
                <w:b w:val="0"/>
                <w:bCs w:val="0"/>
                <w:i/>
                <w:iCs/>
              </w:rPr>
              <w:t xml:space="preserve">Senna </w:t>
            </w:r>
            <w:proofErr w:type="spellStart"/>
            <w:r w:rsidRPr="000960EE">
              <w:rPr>
                <w:rFonts w:ascii="Arial" w:eastAsia="Times New Roman" w:hAnsi="Arial" w:cs="Arial"/>
                <w:b w:val="0"/>
                <w:bCs w:val="0"/>
                <w:i/>
                <w:iCs/>
              </w:rPr>
              <w:t>polyphylla</w:t>
            </w:r>
            <w:proofErr w:type="spellEnd"/>
            <w:r w:rsidRPr="000960EE">
              <w:rPr>
                <w:rFonts w:ascii="Arial" w:eastAsia="Times New Roman" w:hAnsi="Arial" w:cs="Arial"/>
                <w:b w:val="0"/>
                <w:bCs w:val="0"/>
              </w:rPr>
              <w:t>. Such new host plant records are crucial for improving our understanding of insect - plant interactions, host range expansion, an</w:t>
            </w:r>
            <w:r w:rsidRPr="000960EE">
              <w:rPr>
                <w:rFonts w:ascii="Arial" w:eastAsia="Times New Roman" w:hAnsi="Arial" w:cs="Arial"/>
                <w:b w:val="0"/>
                <w:bCs w:val="0"/>
              </w:rPr>
              <w:t xml:space="preserve">d adaptive ecological strategies in Lepidopterans. The study also provides valuable baseline data for biodiversity documentation and supports conservation efforts, particularly in ecologically rich regions like the Western Ghats. Furthermore, the detailed </w:t>
            </w:r>
            <w:r w:rsidRPr="000960EE">
              <w:rPr>
                <w:rFonts w:ascii="Arial" w:eastAsia="Times New Roman" w:hAnsi="Arial" w:cs="Arial"/>
                <w:b w:val="0"/>
                <w:bCs w:val="0"/>
              </w:rPr>
              <w:t>life cycle observations enhance existing knowledge on the species’ developmental biology, offering insights that may be useful for future ecological, evolutionary, and conservation research.</w:t>
            </w:r>
          </w:p>
          <w:p w:rsidR="008272FE" w:rsidRPr="000960EE" w:rsidRDefault="008272FE">
            <w:pPr>
              <w:pStyle w:val="Heading2"/>
              <w:jc w:val="left"/>
              <w:rPr>
                <w:rFonts w:ascii="Arial" w:eastAsia="Times New Roman" w:hAnsi="Arial" w:cs="Arial"/>
                <w:b w:val="0"/>
                <w:bCs w:val="0"/>
              </w:rPr>
            </w:pPr>
          </w:p>
        </w:tc>
      </w:tr>
    </w:tbl>
    <w:p w:rsidR="008272FE" w:rsidRPr="000960EE" w:rsidRDefault="008272FE">
      <w:pPr>
        <w:rPr>
          <w:rFonts w:ascii="Arial" w:hAnsi="Arial" w:cs="Arial"/>
          <w:sz w:val="20"/>
          <w:szCs w:val="20"/>
        </w:rPr>
      </w:pPr>
    </w:p>
    <w:p w:rsidR="008272FE" w:rsidRPr="000960EE" w:rsidRDefault="00084F38">
      <w:pPr>
        <w:pStyle w:val="Heading2"/>
        <w:jc w:val="left"/>
        <w:rPr>
          <w:rFonts w:ascii="Arial" w:eastAsia="Times New Roman" w:hAnsi="Arial" w:cs="Arial"/>
          <w:highlight w:val="yellow"/>
          <w:u w:val="single"/>
        </w:rPr>
      </w:pPr>
      <w:r w:rsidRPr="000960EE">
        <w:rPr>
          <w:rFonts w:ascii="Arial" w:eastAsia="Times New Roman" w:hAnsi="Arial" w:cs="Arial"/>
          <w:highlight w:val="yellow"/>
          <w:u w:val="single"/>
        </w:rPr>
        <w:t>PART 2.1 (Objective Evaluation)</w:t>
      </w:r>
    </w:p>
    <w:p w:rsidR="008272FE" w:rsidRPr="000960EE" w:rsidRDefault="008272FE">
      <w:pPr>
        <w:rPr>
          <w:rFonts w:ascii="Arial" w:hAnsi="Arial" w:cs="Arial"/>
          <w:sz w:val="20"/>
          <w:szCs w:val="20"/>
        </w:rPr>
      </w:pPr>
    </w:p>
    <w:tbl>
      <w:tblPr>
        <w:tblStyle w:val="a1"/>
        <w:tblW w:w="1389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80"/>
        <w:gridCol w:w="5160"/>
        <w:gridCol w:w="3750"/>
      </w:tblGrid>
      <w:tr w:rsidR="008272FE" w:rsidRPr="000960EE">
        <w:trPr>
          <w:trHeight w:val="20"/>
          <w:tblHeader/>
          <w:jc w:val="center"/>
        </w:trPr>
        <w:tc>
          <w:tcPr>
            <w:tcW w:w="4980" w:type="dxa"/>
          </w:tcPr>
          <w:p w:rsidR="008272FE" w:rsidRPr="000960EE" w:rsidRDefault="008272FE">
            <w:pPr>
              <w:pStyle w:val="Heading2"/>
              <w:jc w:val="left"/>
              <w:rPr>
                <w:rFonts w:ascii="Arial" w:eastAsia="Times New Roman" w:hAnsi="Arial" w:cs="Arial"/>
              </w:rPr>
            </w:pPr>
          </w:p>
        </w:tc>
        <w:tc>
          <w:tcPr>
            <w:tcW w:w="5160"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Rating of the Reviewers</w:t>
            </w:r>
          </w:p>
        </w:tc>
        <w:tc>
          <w:tcPr>
            <w:tcW w:w="3750" w:type="dxa"/>
          </w:tcPr>
          <w:p w:rsidR="008272FE" w:rsidRPr="000960EE" w:rsidRDefault="00084F38">
            <w:pPr>
              <w:spacing w:after="160" w:line="259" w:lineRule="auto"/>
              <w:rPr>
                <w:rFonts w:ascii="Arial" w:hAnsi="Arial" w:cs="Arial"/>
                <w:b/>
                <w:bCs/>
                <w:sz w:val="20"/>
                <w:szCs w:val="20"/>
              </w:rPr>
            </w:pPr>
            <w:r w:rsidRPr="000960EE">
              <w:rPr>
                <w:rFonts w:ascii="Arial" w:hAnsi="Arial" w:cs="Arial"/>
                <w:b/>
                <w:bCs/>
                <w:sz w:val="20"/>
                <w:szCs w:val="20"/>
              </w:rPr>
              <w:t>Author’s Feedback</w:t>
            </w:r>
            <w:r w:rsidRPr="000960EE">
              <w:rPr>
                <w:rFonts w:ascii="Arial" w:hAnsi="Arial" w:cs="Arial"/>
                <w:sz w:val="20"/>
                <w:szCs w:val="20"/>
              </w:rPr>
              <w:t xml:space="preserve"> </w:t>
            </w:r>
          </w:p>
        </w:tc>
      </w:tr>
      <w:tr w:rsidR="008272FE" w:rsidRPr="000960EE">
        <w:trPr>
          <w:trHeight w:val="20"/>
          <w:jc w:val="center"/>
        </w:trPr>
        <w:tc>
          <w:tcPr>
            <w:tcW w:w="4980" w:type="dxa"/>
          </w:tcPr>
          <w:p w:rsidR="008272FE" w:rsidRPr="000960EE" w:rsidRDefault="00084F38">
            <w:pPr>
              <w:rPr>
                <w:rFonts w:ascii="Arial" w:hAnsi="Arial" w:cs="Arial"/>
                <w:b/>
                <w:bCs/>
                <w:sz w:val="20"/>
                <w:szCs w:val="20"/>
              </w:rPr>
            </w:pPr>
            <w:r w:rsidRPr="000960EE">
              <w:rPr>
                <w:rFonts w:ascii="Arial" w:hAnsi="Arial" w:cs="Arial"/>
                <w:b/>
                <w:bCs/>
                <w:sz w:val="20"/>
                <w:szCs w:val="20"/>
              </w:rPr>
              <w:t xml:space="preserve">1. Is the title clear and appropriate for the study? </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u w:val="single"/>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rPr>
                <w:rFonts w:ascii="Arial" w:hAnsi="Arial" w:cs="Arial"/>
                <w:b/>
                <w:bCs/>
                <w:sz w:val="20"/>
                <w:szCs w:val="20"/>
              </w:rPr>
            </w:pPr>
            <w:r w:rsidRPr="000960EE">
              <w:rPr>
                <w:rFonts w:ascii="Arial" w:hAnsi="Arial" w:cs="Arial"/>
                <w:color w:val="404040"/>
                <w:sz w:val="20"/>
                <w:szCs w:val="20"/>
                <w:highlight w:val="white"/>
              </w:rPr>
              <w:t>4 = Good</w:t>
            </w:r>
          </w:p>
        </w:tc>
        <w:tc>
          <w:tcPr>
            <w:tcW w:w="3750" w:type="dxa"/>
          </w:tcPr>
          <w:p w:rsidR="008272FE" w:rsidRPr="000960EE" w:rsidRDefault="00084F38">
            <w:pPr>
              <w:rPr>
                <w:rFonts w:ascii="Arial" w:hAnsi="Arial" w:cs="Arial"/>
                <w:sz w:val="20"/>
                <w:szCs w:val="20"/>
              </w:rPr>
            </w:pPr>
            <w:r w:rsidRPr="000960EE">
              <w:rPr>
                <w:rFonts w:ascii="Arial" w:hAnsi="Arial" w:cs="Arial"/>
                <w:b/>
                <w:bCs/>
                <w:sz w:val="20"/>
                <w:szCs w:val="20"/>
              </w:rPr>
              <w:t>Novel larval host associations”</w:t>
            </w:r>
            <w:r w:rsidRPr="000960EE">
              <w:rPr>
                <w:rFonts w:ascii="Arial" w:hAnsi="Arial" w:cs="Arial"/>
                <w:sz w:val="20"/>
                <w:szCs w:val="20"/>
              </w:rPr>
              <w:t xml:space="preserve"> clearly highlights the novelty of  study. </w:t>
            </w:r>
          </w:p>
          <w:p w:rsidR="008272FE" w:rsidRPr="000960EE" w:rsidRDefault="00084F38">
            <w:pPr>
              <w:rPr>
                <w:rFonts w:ascii="Arial" w:hAnsi="Arial" w:cs="Arial"/>
                <w:sz w:val="20"/>
                <w:szCs w:val="20"/>
              </w:rPr>
            </w:pPr>
            <w:r w:rsidRPr="000960EE">
              <w:rPr>
                <w:rFonts w:ascii="Arial" w:hAnsi="Arial" w:cs="Arial"/>
                <w:sz w:val="20"/>
                <w:szCs w:val="20"/>
              </w:rPr>
              <w:t xml:space="preserve">Inclusion of the species </w:t>
            </w:r>
            <w:proofErr w:type="spellStart"/>
            <w:r w:rsidRPr="000960EE">
              <w:rPr>
                <w:rFonts w:ascii="Arial" w:hAnsi="Arial" w:cs="Arial"/>
                <w:b/>
                <w:bCs/>
                <w:i/>
                <w:iCs/>
                <w:sz w:val="20"/>
                <w:szCs w:val="20"/>
              </w:rPr>
              <w:t>Catopsilia</w:t>
            </w:r>
            <w:proofErr w:type="spellEnd"/>
            <w:r w:rsidRPr="000960EE">
              <w:rPr>
                <w:rFonts w:ascii="Arial" w:hAnsi="Arial" w:cs="Arial"/>
                <w:b/>
                <w:bCs/>
                <w:i/>
                <w:iCs/>
                <w:sz w:val="20"/>
                <w:szCs w:val="20"/>
              </w:rPr>
              <w:t xml:space="preserve"> </w:t>
            </w:r>
            <w:proofErr w:type="spellStart"/>
            <w:r w:rsidRPr="000960EE">
              <w:rPr>
                <w:rFonts w:ascii="Arial" w:hAnsi="Arial" w:cs="Arial"/>
                <w:b/>
                <w:bCs/>
                <w:i/>
                <w:iCs/>
                <w:sz w:val="20"/>
                <w:szCs w:val="20"/>
              </w:rPr>
              <w:t>pomona</w:t>
            </w:r>
            <w:proofErr w:type="spellEnd"/>
            <w:r w:rsidRPr="000960EE">
              <w:rPr>
                <w:rFonts w:ascii="Arial" w:hAnsi="Arial" w:cs="Arial"/>
                <w:sz w:val="20"/>
                <w:szCs w:val="20"/>
              </w:rPr>
              <w:t xml:space="preserve"> adds specificity and mentioning </w:t>
            </w:r>
            <w:proofErr w:type="spellStart"/>
            <w:r w:rsidRPr="000960EE">
              <w:rPr>
                <w:rFonts w:ascii="Arial" w:hAnsi="Arial" w:cs="Arial"/>
                <w:b/>
                <w:bCs/>
                <w:sz w:val="20"/>
                <w:szCs w:val="20"/>
              </w:rPr>
              <w:t>Alathur</w:t>
            </w:r>
            <w:proofErr w:type="spellEnd"/>
            <w:r w:rsidRPr="000960EE">
              <w:rPr>
                <w:rFonts w:ascii="Arial" w:hAnsi="Arial" w:cs="Arial"/>
                <w:b/>
                <w:bCs/>
                <w:sz w:val="20"/>
                <w:szCs w:val="20"/>
              </w:rPr>
              <w:t>, Palakkad, Kerala, India</w:t>
            </w:r>
            <w:r w:rsidRPr="000960EE">
              <w:rPr>
                <w:rFonts w:ascii="Arial" w:hAnsi="Arial" w:cs="Arial"/>
                <w:sz w:val="20"/>
                <w:szCs w:val="20"/>
              </w:rPr>
              <w:t xml:space="preserve"> provides good geographic context.</w:t>
            </w:r>
          </w:p>
          <w:p w:rsidR="008272FE" w:rsidRPr="000960EE" w:rsidRDefault="00084F38">
            <w:pPr>
              <w:rPr>
                <w:rFonts w:ascii="Arial" w:hAnsi="Arial" w:cs="Arial"/>
                <w:sz w:val="20"/>
                <w:szCs w:val="20"/>
              </w:rPr>
            </w:pPr>
            <w:r w:rsidRPr="000960EE">
              <w:rPr>
                <w:rFonts w:ascii="Arial" w:hAnsi="Arial" w:cs="Arial"/>
                <w:sz w:val="20"/>
                <w:szCs w:val="20"/>
              </w:rPr>
              <w:t xml:space="preserve">But </w:t>
            </w:r>
            <w:r w:rsidRPr="000960EE">
              <w:rPr>
                <w:rFonts w:ascii="Arial" w:hAnsi="Arial" w:cs="Arial"/>
                <w:b/>
                <w:bCs/>
                <w:sz w:val="20"/>
                <w:szCs w:val="20"/>
              </w:rPr>
              <w:t>Lepidoptera: Papilionoidea species”</w:t>
            </w:r>
            <w:r w:rsidRPr="000960EE">
              <w:rPr>
                <w:rFonts w:ascii="Arial" w:hAnsi="Arial" w:cs="Arial"/>
                <w:sz w:val="20"/>
                <w:szCs w:val="20"/>
              </w:rPr>
              <w:t xml:space="preserve"> is redundant/incomplete as </w:t>
            </w:r>
            <w:proofErr w:type="spellStart"/>
            <w:r w:rsidRPr="000960EE">
              <w:rPr>
                <w:rFonts w:ascii="Arial" w:hAnsi="Arial" w:cs="Arial"/>
                <w:i/>
                <w:iCs/>
                <w:sz w:val="20"/>
                <w:szCs w:val="20"/>
              </w:rPr>
              <w:t>Cat</w:t>
            </w:r>
            <w:r w:rsidRPr="000960EE">
              <w:rPr>
                <w:rFonts w:ascii="Arial" w:hAnsi="Arial" w:cs="Arial"/>
                <w:i/>
                <w:iCs/>
                <w:sz w:val="20"/>
                <w:szCs w:val="20"/>
              </w:rPr>
              <w:t>opsilia</w:t>
            </w:r>
            <w:proofErr w:type="spellEnd"/>
            <w:r w:rsidRPr="000960EE">
              <w:rPr>
                <w:rFonts w:ascii="Arial" w:hAnsi="Arial" w:cs="Arial"/>
                <w:i/>
                <w:iCs/>
                <w:sz w:val="20"/>
                <w:szCs w:val="20"/>
              </w:rPr>
              <w:t xml:space="preserve">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belongs to </w:t>
            </w:r>
            <w:proofErr w:type="spellStart"/>
            <w:r w:rsidRPr="000960EE">
              <w:rPr>
                <w:rFonts w:ascii="Arial" w:hAnsi="Arial" w:cs="Arial"/>
                <w:b/>
                <w:bCs/>
                <w:sz w:val="20"/>
                <w:szCs w:val="20"/>
              </w:rPr>
              <w:t>Pieridae</w:t>
            </w:r>
            <w:proofErr w:type="spellEnd"/>
            <w:r w:rsidRPr="000960EE">
              <w:rPr>
                <w:rFonts w:ascii="Arial" w:hAnsi="Arial" w:cs="Arial"/>
                <w:sz w:val="20"/>
                <w:szCs w:val="20"/>
              </w:rPr>
              <w:t>, not just broadly Papilionoidea.</w:t>
            </w:r>
          </w:p>
          <w:p w:rsidR="008272FE" w:rsidRPr="000960EE" w:rsidRDefault="00084F38">
            <w:pPr>
              <w:rPr>
                <w:rFonts w:ascii="Arial" w:hAnsi="Arial" w:cs="Arial"/>
                <w:sz w:val="20"/>
                <w:szCs w:val="20"/>
              </w:rPr>
            </w:pPr>
            <w:r w:rsidRPr="000960EE">
              <w:rPr>
                <w:rFonts w:ascii="Arial" w:hAnsi="Arial" w:cs="Arial"/>
                <w:sz w:val="20"/>
                <w:szCs w:val="20"/>
              </w:rPr>
              <w:t>Hence the title can be revised as ‘</w:t>
            </w:r>
            <w:r w:rsidRPr="000960EE">
              <w:rPr>
                <w:rFonts w:ascii="Arial" w:hAnsi="Arial" w:cs="Arial"/>
                <w:b/>
                <w:bCs/>
                <w:sz w:val="20"/>
                <w:szCs w:val="20"/>
              </w:rPr>
              <w:t xml:space="preserve">Novel Larval Host Associations of </w:t>
            </w:r>
            <w:proofErr w:type="spellStart"/>
            <w:r w:rsidRPr="000960EE">
              <w:rPr>
                <w:rFonts w:ascii="Arial" w:hAnsi="Arial" w:cs="Arial"/>
                <w:b/>
                <w:bCs/>
                <w:i/>
                <w:iCs/>
                <w:sz w:val="20"/>
                <w:szCs w:val="20"/>
              </w:rPr>
              <w:t>Catopsilia</w:t>
            </w:r>
            <w:proofErr w:type="spellEnd"/>
            <w:r w:rsidRPr="000960EE">
              <w:rPr>
                <w:rFonts w:ascii="Arial" w:hAnsi="Arial" w:cs="Arial"/>
                <w:b/>
                <w:bCs/>
                <w:i/>
                <w:iCs/>
                <w:sz w:val="20"/>
                <w:szCs w:val="20"/>
              </w:rPr>
              <w:t xml:space="preserve"> </w:t>
            </w:r>
            <w:proofErr w:type="spellStart"/>
            <w:r w:rsidRPr="000960EE">
              <w:rPr>
                <w:rFonts w:ascii="Arial" w:hAnsi="Arial" w:cs="Arial"/>
                <w:b/>
                <w:bCs/>
                <w:i/>
                <w:iCs/>
                <w:sz w:val="20"/>
                <w:szCs w:val="20"/>
              </w:rPr>
              <w:t>pomona</w:t>
            </w:r>
            <w:proofErr w:type="spellEnd"/>
            <w:r w:rsidRPr="000960EE">
              <w:rPr>
                <w:rFonts w:ascii="Arial" w:hAnsi="Arial" w:cs="Arial"/>
                <w:b/>
                <w:bCs/>
                <w:sz w:val="20"/>
                <w:szCs w:val="20"/>
              </w:rPr>
              <w:t xml:space="preserve"> (Lepidoptera: </w:t>
            </w:r>
            <w:proofErr w:type="spellStart"/>
            <w:r w:rsidRPr="000960EE">
              <w:rPr>
                <w:rFonts w:ascii="Arial" w:hAnsi="Arial" w:cs="Arial"/>
                <w:b/>
                <w:bCs/>
                <w:sz w:val="20"/>
                <w:szCs w:val="20"/>
              </w:rPr>
              <w:t>Pieridae</w:t>
            </w:r>
            <w:proofErr w:type="spellEnd"/>
            <w:r w:rsidRPr="000960EE">
              <w:rPr>
                <w:rFonts w:ascii="Arial" w:hAnsi="Arial" w:cs="Arial"/>
                <w:b/>
                <w:bCs/>
                <w:sz w:val="20"/>
                <w:szCs w:val="20"/>
              </w:rPr>
              <w:t xml:space="preserve">) from </w:t>
            </w:r>
            <w:proofErr w:type="spellStart"/>
            <w:r w:rsidRPr="000960EE">
              <w:rPr>
                <w:rFonts w:ascii="Arial" w:hAnsi="Arial" w:cs="Arial"/>
                <w:b/>
                <w:bCs/>
                <w:sz w:val="20"/>
                <w:szCs w:val="20"/>
              </w:rPr>
              <w:t>Alathur</w:t>
            </w:r>
            <w:proofErr w:type="spellEnd"/>
            <w:r w:rsidRPr="000960EE">
              <w:rPr>
                <w:rFonts w:ascii="Arial" w:hAnsi="Arial" w:cs="Arial"/>
                <w:b/>
                <w:bCs/>
                <w:sz w:val="20"/>
                <w:szCs w:val="20"/>
              </w:rPr>
              <w:t>, Palakkad, Kerala, India</w:t>
            </w:r>
            <w:r w:rsidRPr="000960EE">
              <w:rPr>
                <w:rFonts w:ascii="Arial" w:hAnsi="Arial" w:cs="Arial"/>
                <w:sz w:val="20"/>
                <w:szCs w:val="20"/>
              </w:rPr>
              <w:t>”</w:t>
            </w:r>
          </w:p>
          <w:p w:rsidR="008272FE" w:rsidRPr="000960EE" w:rsidRDefault="008272FE">
            <w:pPr>
              <w:rPr>
                <w:rFonts w:ascii="Arial" w:hAnsi="Arial" w:cs="Arial"/>
                <w:sz w:val="20"/>
                <w:szCs w:val="20"/>
              </w:rPr>
            </w:pPr>
          </w:p>
        </w:tc>
      </w:tr>
      <w:tr w:rsidR="008272FE" w:rsidRPr="000960EE">
        <w:trPr>
          <w:trHeight w:val="20"/>
          <w:jc w:val="center"/>
        </w:trPr>
        <w:tc>
          <w:tcPr>
            <w:tcW w:w="4980"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lastRenderedPageBreak/>
              <w:t xml:space="preserve">2. Is the abstract of the article comprehensive? </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rPr>
                <w:rFonts w:ascii="Arial" w:hAnsi="Arial" w:cs="Arial"/>
                <w:b/>
                <w:bCs/>
                <w:sz w:val="20"/>
                <w:szCs w:val="20"/>
              </w:rPr>
            </w:pPr>
            <w:r w:rsidRPr="000960EE">
              <w:rPr>
                <w:rFonts w:ascii="Arial" w:hAnsi="Arial" w:cs="Arial"/>
                <w:color w:val="404040"/>
                <w:sz w:val="20"/>
                <w:szCs w:val="20"/>
                <w:highlight w:val="white"/>
              </w:rPr>
              <w:t>3 = Satisfactory</w:t>
            </w:r>
          </w:p>
        </w:tc>
        <w:tc>
          <w:tcPr>
            <w:tcW w:w="3750" w:type="dxa"/>
          </w:tcPr>
          <w:p w:rsidR="008272FE" w:rsidRPr="000960EE" w:rsidRDefault="00084F38">
            <w:pPr>
              <w:ind w:firstLine="720"/>
              <w:jc w:val="both"/>
              <w:rPr>
                <w:rFonts w:ascii="Arial" w:hAnsi="Arial" w:cs="Arial"/>
                <w:sz w:val="20"/>
                <w:szCs w:val="20"/>
              </w:rPr>
            </w:pPr>
            <w:r w:rsidRPr="000960EE">
              <w:rPr>
                <w:rFonts w:ascii="Arial" w:hAnsi="Arial" w:cs="Arial"/>
                <w:i/>
                <w:iCs/>
                <w:sz w:val="20"/>
                <w:szCs w:val="20"/>
              </w:rPr>
              <w:t xml:space="preserve">Senna </w:t>
            </w:r>
            <w:proofErr w:type="spellStart"/>
            <w:r w:rsidRPr="000960EE">
              <w:rPr>
                <w:rFonts w:ascii="Arial" w:hAnsi="Arial" w:cs="Arial"/>
                <w:i/>
                <w:iCs/>
                <w:sz w:val="20"/>
                <w:szCs w:val="20"/>
              </w:rPr>
              <w:t>polyphylla</w:t>
            </w:r>
            <w:proofErr w:type="spellEnd"/>
            <w:r w:rsidRPr="000960EE">
              <w:rPr>
                <w:rFonts w:ascii="Arial" w:hAnsi="Arial" w:cs="Arial"/>
                <w:sz w:val="20"/>
                <w:szCs w:val="20"/>
              </w:rPr>
              <w:t xml:space="preserve"> (Desert Cassia), belonging to the family Caesalpiniaceae, is repo</w:t>
            </w:r>
            <w:r w:rsidRPr="000960EE">
              <w:rPr>
                <w:rFonts w:ascii="Arial" w:hAnsi="Arial" w:cs="Arial"/>
                <w:sz w:val="20"/>
                <w:szCs w:val="20"/>
              </w:rPr>
              <w:t xml:space="preserve">rted as a new host plant of </w:t>
            </w:r>
            <w:proofErr w:type="spellStart"/>
            <w:r w:rsidRPr="000960EE">
              <w:rPr>
                <w:rFonts w:ascii="Arial" w:hAnsi="Arial" w:cs="Arial"/>
                <w:i/>
                <w:iCs/>
                <w:sz w:val="20"/>
                <w:szCs w:val="20"/>
              </w:rPr>
              <w:t>Catopsilia</w:t>
            </w:r>
            <w:proofErr w:type="spellEnd"/>
            <w:r w:rsidRPr="000960EE">
              <w:rPr>
                <w:rFonts w:ascii="Arial" w:hAnsi="Arial" w:cs="Arial"/>
                <w:i/>
                <w:iCs/>
                <w:sz w:val="20"/>
                <w:szCs w:val="20"/>
              </w:rPr>
              <w:t xml:space="preserve"> </w:t>
            </w:r>
            <w:proofErr w:type="spellStart"/>
            <w:r w:rsidRPr="000960EE">
              <w:rPr>
                <w:rFonts w:ascii="Arial" w:hAnsi="Arial" w:cs="Arial"/>
                <w:i/>
                <w:iCs/>
                <w:sz w:val="20"/>
                <w:szCs w:val="20"/>
              </w:rPr>
              <w:t>pomona</w:t>
            </w:r>
            <w:proofErr w:type="spellEnd"/>
            <w:r w:rsidRPr="000960EE">
              <w:rPr>
                <w:rFonts w:ascii="Arial" w:hAnsi="Arial" w:cs="Arial"/>
                <w:i/>
                <w:iCs/>
                <w:sz w:val="20"/>
                <w:szCs w:val="20"/>
              </w:rPr>
              <w:t xml:space="preserve"> </w:t>
            </w:r>
            <w:r w:rsidRPr="000960EE">
              <w:rPr>
                <w:rFonts w:ascii="Arial" w:hAnsi="Arial" w:cs="Arial"/>
                <w:sz w:val="20"/>
                <w:szCs w:val="20"/>
              </w:rPr>
              <w:t xml:space="preserve">(common emigrant) butterfly from </w:t>
            </w:r>
            <w:proofErr w:type="spellStart"/>
            <w:r w:rsidRPr="000960EE">
              <w:rPr>
                <w:rFonts w:ascii="Arial" w:hAnsi="Arial" w:cs="Arial"/>
                <w:sz w:val="20"/>
                <w:szCs w:val="20"/>
              </w:rPr>
              <w:t>Alathur</w:t>
            </w:r>
            <w:proofErr w:type="spellEnd"/>
            <w:r w:rsidRPr="000960EE">
              <w:rPr>
                <w:rFonts w:ascii="Arial" w:hAnsi="Arial" w:cs="Arial"/>
                <w:sz w:val="20"/>
                <w:szCs w:val="20"/>
              </w:rPr>
              <w:t xml:space="preserve">, Palakkad district, Kerala, India. </w:t>
            </w:r>
            <w:r w:rsidRPr="000960EE">
              <w:rPr>
                <w:rFonts w:ascii="Arial" w:hAnsi="Arial" w:cs="Arial"/>
                <w:i/>
                <w:iCs/>
                <w:sz w:val="20"/>
                <w:szCs w:val="20"/>
              </w:rPr>
              <w:t xml:space="preserve">S. </w:t>
            </w:r>
            <w:proofErr w:type="spellStart"/>
            <w:r w:rsidRPr="000960EE">
              <w:rPr>
                <w:rFonts w:ascii="Arial" w:hAnsi="Arial" w:cs="Arial"/>
                <w:i/>
                <w:iCs/>
                <w:sz w:val="20"/>
                <w:szCs w:val="20"/>
              </w:rPr>
              <w:t>polyphylla</w:t>
            </w:r>
            <w:proofErr w:type="spellEnd"/>
            <w:r w:rsidRPr="000960EE">
              <w:rPr>
                <w:rFonts w:ascii="Arial" w:hAnsi="Arial" w:cs="Arial"/>
                <w:sz w:val="20"/>
                <w:szCs w:val="20"/>
              </w:rPr>
              <w:t xml:space="preserve"> is an ornamental plant with green-coloured compound leaves with fine and feathery leaflets and five-petaled flowers. The</w:t>
            </w:r>
            <w:r w:rsidRPr="000960EE">
              <w:rPr>
                <w:rFonts w:ascii="Arial" w:hAnsi="Arial" w:cs="Arial"/>
                <w:sz w:val="20"/>
                <w:szCs w:val="20"/>
              </w:rPr>
              <w:t xml:space="preserve">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is a medium-sized butterfly coming under the family </w:t>
            </w:r>
            <w:proofErr w:type="spellStart"/>
            <w:r w:rsidRPr="000960EE">
              <w:rPr>
                <w:rFonts w:ascii="Arial" w:hAnsi="Arial" w:cs="Arial"/>
                <w:sz w:val="20"/>
                <w:szCs w:val="20"/>
              </w:rPr>
              <w:t>Pieridae</w:t>
            </w:r>
            <w:proofErr w:type="spellEnd"/>
            <w:r w:rsidRPr="000960EE">
              <w:rPr>
                <w:rFonts w:ascii="Arial" w:hAnsi="Arial" w:cs="Arial"/>
                <w:sz w:val="20"/>
                <w:szCs w:val="20"/>
              </w:rPr>
              <w:t xml:space="preserve">. The present study site was Butterfly Park of </w:t>
            </w:r>
            <w:proofErr w:type="spellStart"/>
            <w:r w:rsidRPr="000960EE">
              <w:rPr>
                <w:rFonts w:ascii="Arial" w:hAnsi="Arial" w:cs="Arial"/>
                <w:sz w:val="20"/>
                <w:szCs w:val="20"/>
              </w:rPr>
              <w:t>Sree</w:t>
            </w:r>
            <w:proofErr w:type="spellEnd"/>
            <w:r w:rsidRPr="000960EE">
              <w:rPr>
                <w:rFonts w:ascii="Arial" w:hAnsi="Arial" w:cs="Arial"/>
                <w:sz w:val="20"/>
                <w:szCs w:val="20"/>
              </w:rPr>
              <w:t xml:space="preserve"> Narayana College, </w:t>
            </w:r>
            <w:proofErr w:type="spellStart"/>
            <w:r w:rsidRPr="000960EE">
              <w:rPr>
                <w:rFonts w:ascii="Arial" w:hAnsi="Arial" w:cs="Arial"/>
                <w:sz w:val="20"/>
                <w:szCs w:val="20"/>
              </w:rPr>
              <w:t>Alathur</w:t>
            </w:r>
            <w:proofErr w:type="spellEnd"/>
            <w:r w:rsidRPr="000960EE">
              <w:rPr>
                <w:rFonts w:ascii="Arial" w:hAnsi="Arial" w:cs="Arial"/>
                <w:sz w:val="20"/>
                <w:szCs w:val="20"/>
              </w:rPr>
              <w:t xml:space="preserve"> (Lat. 10.633204° Long. 76.508705°) which is located in the southwestern part of Palakkad district.</w:t>
            </w:r>
            <w:r w:rsidRPr="000960EE">
              <w:rPr>
                <w:rFonts w:ascii="Arial" w:hAnsi="Arial" w:cs="Arial"/>
                <w:sz w:val="20"/>
                <w:szCs w:val="20"/>
                <w:highlight w:val="white"/>
              </w:rPr>
              <w:t xml:space="preserve">  </w:t>
            </w:r>
            <w:r w:rsidRPr="000960EE">
              <w:rPr>
                <w:rFonts w:ascii="Arial" w:hAnsi="Arial" w:cs="Arial"/>
                <w:sz w:val="20"/>
                <w:szCs w:val="20"/>
                <w:highlight w:val="white"/>
              </w:rPr>
              <w:t>During an opportunistic</w:t>
            </w:r>
            <w:r w:rsidRPr="000960EE">
              <w:rPr>
                <w:rFonts w:ascii="Arial" w:hAnsi="Arial" w:cs="Arial"/>
                <w:sz w:val="20"/>
                <w:szCs w:val="20"/>
              </w:rPr>
              <w:t xml:space="preserve"> survey in the study site targeting caterpillars and butterflies, a female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was observed </w:t>
            </w:r>
            <w:proofErr w:type="spellStart"/>
            <w:r w:rsidRPr="000960EE">
              <w:rPr>
                <w:rFonts w:ascii="Arial" w:hAnsi="Arial" w:cs="Arial"/>
                <w:sz w:val="20"/>
                <w:szCs w:val="20"/>
              </w:rPr>
              <w:t>ovipositing</w:t>
            </w:r>
            <w:proofErr w:type="spellEnd"/>
            <w:r w:rsidRPr="000960EE">
              <w:rPr>
                <w:rFonts w:ascii="Arial" w:hAnsi="Arial" w:cs="Arial"/>
                <w:sz w:val="20"/>
                <w:szCs w:val="20"/>
              </w:rPr>
              <w:t xml:space="preserve"> on the apical portions of tender leaves of </w:t>
            </w:r>
            <w:r w:rsidRPr="000960EE">
              <w:rPr>
                <w:rFonts w:ascii="Arial" w:hAnsi="Arial" w:cs="Arial"/>
                <w:i/>
                <w:iCs/>
                <w:sz w:val="20"/>
                <w:szCs w:val="20"/>
              </w:rPr>
              <w:t xml:space="preserve">S. </w:t>
            </w:r>
            <w:proofErr w:type="spellStart"/>
            <w:r w:rsidRPr="000960EE">
              <w:rPr>
                <w:rFonts w:ascii="Arial" w:hAnsi="Arial" w:cs="Arial"/>
                <w:i/>
                <w:iCs/>
                <w:sz w:val="20"/>
                <w:szCs w:val="20"/>
              </w:rPr>
              <w:t>polyphylla</w:t>
            </w:r>
            <w:proofErr w:type="spellEnd"/>
            <w:r w:rsidRPr="000960EE">
              <w:rPr>
                <w:rFonts w:ascii="Arial" w:hAnsi="Arial" w:cs="Arial"/>
                <w:sz w:val="20"/>
                <w:szCs w:val="20"/>
              </w:rPr>
              <w:t xml:space="preserve">. For the time being fourteen species of host plants belonging to </w:t>
            </w:r>
            <w:proofErr w:type="spellStart"/>
            <w:r w:rsidRPr="000960EE">
              <w:rPr>
                <w:rFonts w:ascii="Arial" w:hAnsi="Arial" w:cs="Arial"/>
                <w:sz w:val="20"/>
                <w:szCs w:val="20"/>
              </w:rPr>
              <w:t>A</w:t>
            </w:r>
            <w:r w:rsidRPr="000960EE">
              <w:rPr>
                <w:rFonts w:ascii="Arial" w:hAnsi="Arial" w:cs="Arial"/>
                <w:sz w:val="20"/>
                <w:szCs w:val="20"/>
              </w:rPr>
              <w:t>pocynacea</w:t>
            </w:r>
            <w:proofErr w:type="spellEnd"/>
            <w:r w:rsidRPr="000960EE">
              <w:rPr>
                <w:rFonts w:ascii="Arial" w:hAnsi="Arial" w:cs="Arial"/>
                <w:sz w:val="20"/>
                <w:szCs w:val="20"/>
              </w:rPr>
              <w:t xml:space="preserve"> and Fabaceae are reported as host plants for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i/>
                <w:iCs/>
                <w:sz w:val="20"/>
                <w:szCs w:val="20"/>
              </w:rPr>
              <w:t xml:space="preserve"> </w:t>
            </w:r>
            <w:r w:rsidRPr="000960EE">
              <w:rPr>
                <w:rFonts w:ascii="Arial" w:hAnsi="Arial" w:cs="Arial"/>
                <w:sz w:val="20"/>
                <w:szCs w:val="20"/>
              </w:rPr>
              <w:t xml:space="preserve">by various researchers. The present study recorded </w:t>
            </w:r>
            <w:r w:rsidRPr="000960EE">
              <w:rPr>
                <w:rFonts w:ascii="Arial" w:hAnsi="Arial" w:cs="Arial"/>
                <w:i/>
                <w:iCs/>
                <w:sz w:val="20"/>
                <w:szCs w:val="20"/>
              </w:rPr>
              <w:t xml:space="preserve">S. </w:t>
            </w:r>
            <w:proofErr w:type="spellStart"/>
            <w:r w:rsidRPr="000960EE">
              <w:rPr>
                <w:rFonts w:ascii="Arial" w:hAnsi="Arial" w:cs="Arial"/>
                <w:i/>
                <w:iCs/>
                <w:sz w:val="20"/>
                <w:szCs w:val="20"/>
              </w:rPr>
              <w:t>polyphylla</w:t>
            </w:r>
            <w:proofErr w:type="spellEnd"/>
            <w:r w:rsidRPr="000960EE">
              <w:rPr>
                <w:rFonts w:ascii="Arial" w:hAnsi="Arial" w:cs="Arial"/>
                <w:sz w:val="20"/>
                <w:szCs w:val="20"/>
              </w:rPr>
              <w:t xml:space="preserve"> belonging to the family Fabaceae as a new larval host plant of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The total life cycle of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on </w:t>
            </w:r>
            <w:r w:rsidRPr="000960EE">
              <w:rPr>
                <w:rFonts w:ascii="Arial" w:hAnsi="Arial" w:cs="Arial"/>
                <w:i/>
                <w:iCs/>
                <w:sz w:val="20"/>
                <w:szCs w:val="20"/>
              </w:rPr>
              <w:t xml:space="preserve">S. </w:t>
            </w:r>
            <w:proofErr w:type="spellStart"/>
            <w:r w:rsidRPr="000960EE">
              <w:rPr>
                <w:rFonts w:ascii="Arial" w:hAnsi="Arial" w:cs="Arial"/>
                <w:i/>
                <w:iCs/>
                <w:sz w:val="20"/>
                <w:szCs w:val="20"/>
              </w:rPr>
              <w:t>polyphylla</w:t>
            </w:r>
            <w:proofErr w:type="spellEnd"/>
            <w:r w:rsidRPr="000960EE">
              <w:rPr>
                <w:rFonts w:ascii="Arial" w:hAnsi="Arial" w:cs="Arial"/>
                <w:i/>
                <w:iCs/>
                <w:sz w:val="20"/>
                <w:szCs w:val="20"/>
              </w:rPr>
              <w:t xml:space="preserve"> </w:t>
            </w:r>
            <w:r w:rsidRPr="000960EE">
              <w:rPr>
                <w:rFonts w:ascii="Arial" w:hAnsi="Arial" w:cs="Arial"/>
                <w:sz w:val="20"/>
                <w:szCs w:val="20"/>
              </w:rPr>
              <w:t>e</w:t>
            </w:r>
            <w:r w:rsidRPr="000960EE">
              <w:rPr>
                <w:rFonts w:ascii="Arial" w:hAnsi="Arial" w:cs="Arial"/>
                <w:sz w:val="20"/>
                <w:szCs w:val="20"/>
              </w:rPr>
              <w:t xml:space="preserve">xtended up to almost 34 days. </w:t>
            </w:r>
          </w:p>
          <w:p w:rsidR="008272FE" w:rsidRPr="000960EE" w:rsidRDefault="008272FE">
            <w:pPr>
              <w:ind w:firstLine="720"/>
              <w:jc w:val="both"/>
              <w:rPr>
                <w:rFonts w:ascii="Arial" w:hAnsi="Arial" w:cs="Arial"/>
                <w:sz w:val="20"/>
                <w:szCs w:val="20"/>
              </w:rPr>
            </w:pPr>
          </w:p>
          <w:p w:rsidR="008272FE" w:rsidRPr="000960EE" w:rsidRDefault="00084F38">
            <w:pPr>
              <w:jc w:val="both"/>
              <w:rPr>
                <w:rFonts w:ascii="Arial" w:hAnsi="Arial" w:cs="Arial"/>
                <w:b/>
                <w:bCs/>
                <w:sz w:val="20"/>
                <w:szCs w:val="20"/>
              </w:rPr>
            </w:pPr>
            <w:r w:rsidRPr="000960EE">
              <w:rPr>
                <w:rFonts w:ascii="Arial" w:hAnsi="Arial" w:cs="Arial"/>
                <w:b/>
                <w:bCs/>
                <w:sz w:val="20"/>
                <w:szCs w:val="20"/>
              </w:rPr>
              <w:t xml:space="preserve">Key words: </w:t>
            </w:r>
            <w:r w:rsidRPr="000960EE">
              <w:rPr>
                <w:rFonts w:ascii="Arial" w:hAnsi="Arial" w:cs="Arial"/>
                <w:sz w:val="20"/>
                <w:szCs w:val="20"/>
              </w:rPr>
              <w:t xml:space="preserve">Host plant, insect-plant interaction,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i/>
                <w:iCs/>
                <w:sz w:val="20"/>
                <w:szCs w:val="20"/>
              </w:rPr>
              <w:t xml:space="preserve">, </w:t>
            </w:r>
            <w:r w:rsidRPr="000960EE">
              <w:rPr>
                <w:rFonts w:ascii="Arial" w:hAnsi="Arial" w:cs="Arial"/>
                <w:sz w:val="20"/>
                <w:szCs w:val="20"/>
              </w:rPr>
              <w:t>common emigrant, desert cassia</w:t>
            </w:r>
            <w:r w:rsidRPr="000960EE">
              <w:rPr>
                <w:rFonts w:ascii="Arial" w:hAnsi="Arial" w:cs="Arial"/>
                <w:b/>
                <w:bCs/>
                <w:sz w:val="20"/>
                <w:szCs w:val="20"/>
              </w:rPr>
              <w:t>.</w:t>
            </w:r>
          </w:p>
          <w:p w:rsidR="008272FE" w:rsidRPr="000960EE" w:rsidRDefault="008272FE">
            <w:pPr>
              <w:pStyle w:val="Heading2"/>
              <w:jc w:val="left"/>
              <w:rPr>
                <w:rFonts w:ascii="Arial" w:eastAsia="Times New Roman" w:hAnsi="Arial" w:cs="Arial"/>
                <w:b w:val="0"/>
                <w:bCs w:val="0"/>
              </w:rPr>
            </w:pPr>
          </w:p>
        </w:tc>
      </w:tr>
      <w:tr w:rsidR="008272FE" w:rsidRPr="000960EE">
        <w:trPr>
          <w:trHeight w:val="20"/>
          <w:jc w:val="center"/>
        </w:trPr>
        <w:tc>
          <w:tcPr>
            <w:tcW w:w="4980"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3. Are the keywords appropriate and useful?</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 xml:space="preserve">5 = Excellent 4 = Good 3 = Satisfactory 2 = Needs Improvement 1 = Poor </w:t>
            </w:r>
            <w:r w:rsidRPr="000960EE">
              <w:rPr>
                <w:rFonts w:ascii="Arial" w:hAnsi="Arial" w:cs="Arial"/>
                <w:color w:val="404040"/>
                <w:sz w:val="20"/>
                <w:szCs w:val="20"/>
                <w:highlight w:val="white"/>
              </w:rPr>
              <w:t>N/A = Not Applicable</w:t>
            </w:r>
          </w:p>
        </w:tc>
        <w:tc>
          <w:tcPr>
            <w:tcW w:w="5160" w:type="dxa"/>
          </w:tcPr>
          <w:p w:rsidR="008272FE" w:rsidRPr="000960EE" w:rsidRDefault="00084F38">
            <w:pPr>
              <w:rPr>
                <w:rFonts w:ascii="Arial" w:hAnsi="Arial" w:cs="Arial"/>
                <w:b/>
                <w:bCs/>
                <w:sz w:val="20"/>
                <w:szCs w:val="20"/>
              </w:rPr>
            </w:pPr>
            <w:r w:rsidRPr="000960EE">
              <w:rPr>
                <w:rFonts w:ascii="Arial" w:hAnsi="Arial" w:cs="Arial"/>
                <w:color w:val="404040"/>
                <w:sz w:val="20"/>
                <w:szCs w:val="20"/>
                <w:highlight w:val="white"/>
              </w:rPr>
              <w:t>3 = Satisfactory</w:t>
            </w:r>
          </w:p>
        </w:tc>
        <w:tc>
          <w:tcPr>
            <w:tcW w:w="3750" w:type="dxa"/>
          </w:tcPr>
          <w:p w:rsidR="008272FE" w:rsidRPr="000960EE" w:rsidRDefault="00084F38">
            <w:pPr>
              <w:pStyle w:val="Heading2"/>
              <w:jc w:val="left"/>
              <w:rPr>
                <w:rFonts w:ascii="Arial" w:eastAsia="Times New Roman" w:hAnsi="Arial" w:cs="Arial"/>
                <w:b w:val="0"/>
                <w:bCs w:val="0"/>
              </w:rPr>
            </w:pPr>
            <w:proofErr w:type="spellStart"/>
            <w:r w:rsidRPr="000960EE">
              <w:rPr>
                <w:rFonts w:ascii="Arial" w:eastAsia="Times New Roman" w:hAnsi="Arial" w:cs="Arial"/>
                <w:b w:val="0"/>
                <w:bCs w:val="0"/>
              </w:rPr>
              <w:t>Excellant</w:t>
            </w:r>
            <w:proofErr w:type="spellEnd"/>
          </w:p>
        </w:tc>
      </w:tr>
      <w:tr w:rsidR="008272FE" w:rsidRPr="000960EE">
        <w:trPr>
          <w:trHeight w:val="20"/>
          <w:jc w:val="center"/>
        </w:trPr>
        <w:tc>
          <w:tcPr>
            <w:tcW w:w="4980"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4. Is the background information of the paper sufficient and well organized?</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rPr>
                <w:rFonts w:ascii="Arial" w:hAnsi="Arial" w:cs="Arial"/>
                <w:b/>
                <w:bCs/>
                <w:sz w:val="20"/>
                <w:szCs w:val="20"/>
              </w:rPr>
            </w:pPr>
            <w:r w:rsidRPr="000960EE">
              <w:rPr>
                <w:rFonts w:ascii="Arial" w:hAnsi="Arial" w:cs="Arial"/>
                <w:color w:val="404040"/>
                <w:sz w:val="20"/>
                <w:szCs w:val="20"/>
                <w:highlight w:val="white"/>
              </w:rPr>
              <w:t>4 = Good</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Yes, Good</w:t>
            </w:r>
          </w:p>
        </w:tc>
      </w:tr>
      <w:tr w:rsidR="008272FE" w:rsidRPr="000960EE">
        <w:trPr>
          <w:trHeight w:val="20"/>
          <w:jc w:val="center"/>
        </w:trPr>
        <w:tc>
          <w:tcPr>
            <w:tcW w:w="4980"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5. Are the research objectives/hypotheses clearly stated?</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rPr>
                <w:rFonts w:ascii="Arial" w:hAnsi="Arial" w:cs="Arial"/>
                <w:b/>
                <w:bCs/>
                <w:sz w:val="20"/>
                <w:szCs w:val="20"/>
              </w:rPr>
            </w:pPr>
            <w:r w:rsidRPr="000960EE">
              <w:rPr>
                <w:rFonts w:ascii="Arial" w:hAnsi="Arial" w:cs="Arial"/>
                <w:color w:val="404040"/>
                <w:sz w:val="20"/>
                <w:szCs w:val="20"/>
                <w:highlight w:val="white"/>
              </w:rPr>
              <w:t>3 = Satisfactory</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Yes, Good</w:t>
            </w:r>
          </w:p>
        </w:tc>
      </w:tr>
      <w:tr w:rsidR="008272FE" w:rsidRPr="000960EE">
        <w:trPr>
          <w:trHeight w:val="20"/>
          <w:jc w:val="center"/>
        </w:trPr>
        <w:tc>
          <w:tcPr>
            <w:tcW w:w="4980"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6. Is the literature review relevant and up to date?</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rPr>
                <w:rFonts w:ascii="Arial" w:hAnsi="Arial" w:cs="Arial"/>
                <w:b/>
                <w:bCs/>
                <w:sz w:val="20"/>
                <w:szCs w:val="20"/>
              </w:rPr>
            </w:pPr>
            <w:r w:rsidRPr="000960EE">
              <w:rPr>
                <w:rFonts w:ascii="Arial" w:hAnsi="Arial" w:cs="Arial"/>
                <w:color w:val="404040"/>
                <w:sz w:val="20"/>
                <w:szCs w:val="20"/>
                <w:highlight w:val="white"/>
              </w:rPr>
              <w:t>4 = Good</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Yes it is good as the literature reviewed are relevant to the work</w:t>
            </w:r>
          </w:p>
        </w:tc>
      </w:tr>
      <w:tr w:rsidR="008272FE" w:rsidRPr="000960EE">
        <w:trPr>
          <w:trHeight w:val="20"/>
          <w:jc w:val="center"/>
        </w:trPr>
        <w:tc>
          <w:tcPr>
            <w:tcW w:w="4980"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7. Is the research methodology appropriate for the study?</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rPr>
                <w:rFonts w:ascii="Arial" w:hAnsi="Arial" w:cs="Arial"/>
                <w:b/>
                <w:bCs/>
                <w:sz w:val="20"/>
                <w:szCs w:val="20"/>
              </w:rPr>
            </w:pPr>
            <w:r w:rsidRPr="000960EE">
              <w:rPr>
                <w:rFonts w:ascii="Arial" w:hAnsi="Arial" w:cs="Arial"/>
                <w:color w:val="404040"/>
                <w:sz w:val="20"/>
                <w:szCs w:val="20"/>
                <w:highlight w:val="white"/>
              </w:rPr>
              <w:t>3 = Satisfactory</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Yes, good</w:t>
            </w:r>
          </w:p>
        </w:tc>
      </w:tr>
      <w:tr w:rsidR="008272FE" w:rsidRPr="000960EE">
        <w:trPr>
          <w:trHeight w:val="20"/>
          <w:jc w:val="center"/>
        </w:trPr>
        <w:tc>
          <w:tcPr>
            <w:tcW w:w="4980"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8. Were ethical issues properly addressed (if applicable)?</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w:t>
            </w:r>
            <w:r w:rsidRPr="000960EE">
              <w:rPr>
                <w:rFonts w:ascii="Arial" w:hAnsi="Arial" w:cs="Arial"/>
                <w:color w:val="404040"/>
                <w:sz w:val="20"/>
                <w:szCs w:val="20"/>
                <w:highlight w:val="white"/>
              </w:rPr>
              <w:t xml:space="preserve"> 1 = Poor N/A = Not Applicable</w:t>
            </w:r>
          </w:p>
        </w:tc>
        <w:tc>
          <w:tcPr>
            <w:tcW w:w="5160" w:type="dxa"/>
          </w:tcPr>
          <w:p w:rsidR="008272FE" w:rsidRPr="000960EE" w:rsidRDefault="00084F38">
            <w:pPr>
              <w:rPr>
                <w:rFonts w:ascii="Arial" w:hAnsi="Arial" w:cs="Arial"/>
                <w:b/>
                <w:bCs/>
                <w:sz w:val="20"/>
                <w:szCs w:val="20"/>
              </w:rPr>
            </w:pPr>
            <w:r w:rsidRPr="000960EE">
              <w:rPr>
                <w:rFonts w:ascii="Arial" w:hAnsi="Arial" w:cs="Arial"/>
                <w:color w:val="404040"/>
                <w:sz w:val="20"/>
                <w:szCs w:val="20"/>
                <w:highlight w:val="white"/>
              </w:rPr>
              <w:t>4 = Good</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5 =</w:t>
            </w:r>
            <w:proofErr w:type="spellStart"/>
            <w:r w:rsidRPr="000960EE">
              <w:rPr>
                <w:rFonts w:ascii="Arial" w:eastAsia="Times New Roman" w:hAnsi="Arial" w:cs="Arial"/>
                <w:b w:val="0"/>
                <w:bCs w:val="0"/>
              </w:rPr>
              <w:t>Excellant</w:t>
            </w:r>
            <w:proofErr w:type="spellEnd"/>
          </w:p>
        </w:tc>
      </w:tr>
      <w:tr w:rsidR="008272FE" w:rsidRPr="000960EE">
        <w:trPr>
          <w:trHeight w:val="20"/>
          <w:jc w:val="center"/>
        </w:trPr>
        <w:tc>
          <w:tcPr>
            <w:tcW w:w="4980" w:type="dxa"/>
          </w:tcPr>
          <w:p w:rsidR="008272FE" w:rsidRPr="000960EE" w:rsidRDefault="00084F38">
            <w:pPr>
              <w:rPr>
                <w:rFonts w:ascii="Arial" w:hAnsi="Arial" w:cs="Arial"/>
                <w:b/>
                <w:bCs/>
                <w:sz w:val="20"/>
                <w:szCs w:val="20"/>
              </w:rPr>
            </w:pPr>
            <w:r w:rsidRPr="000960EE">
              <w:rPr>
                <w:rFonts w:ascii="Arial" w:hAnsi="Arial" w:cs="Arial"/>
                <w:b/>
                <w:bCs/>
                <w:sz w:val="20"/>
                <w:szCs w:val="20"/>
              </w:rPr>
              <w:t xml:space="preserve">9. Are the results presented clearly? </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404040"/>
                <w:sz w:val="20"/>
                <w:szCs w:val="20"/>
                <w:highlight w:val="white"/>
              </w:rPr>
              <w:t>4 = Good</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Yes it is presented clearly as per the observation.</w:t>
            </w:r>
          </w:p>
        </w:tc>
      </w:tr>
      <w:tr w:rsidR="008272FE" w:rsidRPr="000960EE">
        <w:trPr>
          <w:trHeight w:val="20"/>
          <w:jc w:val="center"/>
        </w:trPr>
        <w:tc>
          <w:tcPr>
            <w:tcW w:w="4980" w:type="dxa"/>
          </w:tcPr>
          <w:p w:rsidR="008272FE" w:rsidRPr="000960EE" w:rsidRDefault="00084F38">
            <w:pPr>
              <w:rPr>
                <w:rFonts w:ascii="Arial" w:hAnsi="Arial" w:cs="Arial"/>
                <w:b/>
                <w:bCs/>
                <w:sz w:val="20"/>
                <w:szCs w:val="20"/>
              </w:rPr>
            </w:pPr>
            <w:r w:rsidRPr="000960EE">
              <w:rPr>
                <w:rFonts w:ascii="Arial" w:hAnsi="Arial" w:cs="Arial"/>
                <w:b/>
                <w:bCs/>
                <w:sz w:val="20"/>
                <w:szCs w:val="20"/>
              </w:rPr>
              <w:t>10. Are tables and figures clear, relevant, and necessary?</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404040"/>
                <w:sz w:val="20"/>
                <w:szCs w:val="20"/>
                <w:highlight w:val="white"/>
              </w:rPr>
              <w:t>3 = Satisfactory</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Yes</w:t>
            </w:r>
          </w:p>
        </w:tc>
      </w:tr>
      <w:tr w:rsidR="008272FE" w:rsidRPr="000960EE">
        <w:trPr>
          <w:trHeight w:val="20"/>
          <w:jc w:val="center"/>
        </w:trPr>
        <w:tc>
          <w:tcPr>
            <w:tcW w:w="4980" w:type="dxa"/>
          </w:tcPr>
          <w:p w:rsidR="008272FE" w:rsidRPr="000960EE" w:rsidRDefault="00084F38">
            <w:pPr>
              <w:rPr>
                <w:rFonts w:ascii="Arial" w:hAnsi="Arial" w:cs="Arial"/>
                <w:b/>
                <w:bCs/>
                <w:sz w:val="20"/>
                <w:szCs w:val="20"/>
              </w:rPr>
            </w:pPr>
            <w:r w:rsidRPr="000960EE">
              <w:rPr>
                <w:rFonts w:ascii="Arial" w:hAnsi="Arial" w:cs="Arial"/>
                <w:b/>
                <w:bCs/>
                <w:sz w:val="20"/>
                <w:szCs w:val="20"/>
              </w:rPr>
              <w:t>11. Does the di</w:t>
            </w:r>
            <w:r w:rsidRPr="000960EE">
              <w:rPr>
                <w:rFonts w:ascii="Arial" w:hAnsi="Arial" w:cs="Arial"/>
                <w:b/>
                <w:bCs/>
                <w:sz w:val="20"/>
                <w:szCs w:val="20"/>
              </w:rPr>
              <w:t>scussion relate findings to existing literature?</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404040"/>
                <w:sz w:val="20"/>
                <w:szCs w:val="20"/>
                <w:highlight w:val="white"/>
              </w:rPr>
              <w:t>3 = Satisfactory</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 xml:space="preserve">Yes , </w:t>
            </w:r>
            <w:proofErr w:type="spellStart"/>
            <w:r w:rsidRPr="000960EE">
              <w:rPr>
                <w:rFonts w:ascii="Arial" w:eastAsia="Times New Roman" w:hAnsi="Arial" w:cs="Arial"/>
                <w:b w:val="0"/>
                <w:bCs w:val="0"/>
              </w:rPr>
              <w:t>its</w:t>
            </w:r>
            <w:proofErr w:type="spellEnd"/>
            <w:r w:rsidRPr="000960EE">
              <w:rPr>
                <w:rFonts w:ascii="Arial" w:eastAsia="Times New Roman" w:hAnsi="Arial" w:cs="Arial"/>
                <w:b w:val="0"/>
                <w:bCs w:val="0"/>
              </w:rPr>
              <w:t xml:space="preserve"> is related to existing literature</w:t>
            </w:r>
          </w:p>
        </w:tc>
      </w:tr>
      <w:tr w:rsidR="008272FE" w:rsidRPr="000960EE">
        <w:trPr>
          <w:trHeight w:val="20"/>
          <w:jc w:val="center"/>
        </w:trPr>
        <w:tc>
          <w:tcPr>
            <w:tcW w:w="4980" w:type="dxa"/>
          </w:tcPr>
          <w:p w:rsidR="008272FE" w:rsidRPr="000960EE" w:rsidRDefault="00084F38">
            <w:pPr>
              <w:rPr>
                <w:rFonts w:ascii="Arial" w:hAnsi="Arial" w:cs="Arial"/>
                <w:b/>
                <w:bCs/>
                <w:sz w:val="20"/>
                <w:szCs w:val="20"/>
              </w:rPr>
            </w:pPr>
            <w:r w:rsidRPr="000960EE">
              <w:rPr>
                <w:rFonts w:ascii="Arial" w:hAnsi="Arial" w:cs="Arial"/>
                <w:b/>
                <w:bCs/>
                <w:sz w:val="20"/>
                <w:szCs w:val="20"/>
              </w:rPr>
              <w:t>12. Are the conclusions supported by the data?</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5 = Excellent 4 = Good 3 = Satisfactory 2 = Needs Improvement 1 = Poor N/A = Not Applicable</w:t>
            </w:r>
          </w:p>
        </w:tc>
        <w:tc>
          <w:tcPr>
            <w:tcW w:w="5160"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404040"/>
                <w:sz w:val="20"/>
                <w:szCs w:val="20"/>
                <w:highlight w:val="white"/>
              </w:rPr>
              <w:t>4 = Good</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Yes</w:t>
            </w:r>
          </w:p>
        </w:tc>
      </w:tr>
      <w:tr w:rsidR="008272FE" w:rsidRPr="000960EE">
        <w:trPr>
          <w:trHeight w:val="20"/>
          <w:jc w:val="center"/>
        </w:trPr>
        <w:tc>
          <w:tcPr>
            <w:tcW w:w="4980" w:type="dxa"/>
          </w:tcPr>
          <w:p w:rsidR="008272FE" w:rsidRPr="000960EE" w:rsidRDefault="00084F38">
            <w:pPr>
              <w:rPr>
                <w:rFonts w:ascii="Arial" w:hAnsi="Arial" w:cs="Arial"/>
                <w:b/>
                <w:bCs/>
                <w:sz w:val="20"/>
                <w:szCs w:val="20"/>
              </w:rPr>
            </w:pPr>
            <w:r w:rsidRPr="000960EE">
              <w:rPr>
                <w:rFonts w:ascii="Arial" w:hAnsi="Arial" w:cs="Arial"/>
                <w:b/>
                <w:bCs/>
                <w:sz w:val="20"/>
                <w:szCs w:val="20"/>
              </w:rPr>
              <w:t>13. Are the limitations of the study discussed?</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 xml:space="preserve">5 = Excellent 4 = Good 3 </w:t>
            </w:r>
            <w:r w:rsidRPr="000960EE">
              <w:rPr>
                <w:rFonts w:ascii="Arial" w:hAnsi="Arial" w:cs="Arial"/>
                <w:color w:val="404040"/>
                <w:sz w:val="20"/>
                <w:szCs w:val="20"/>
                <w:highlight w:val="white"/>
              </w:rPr>
              <w:t>= Satisfactory 2 = Needs Improvement 1 = Poor N/A = Not Applicable</w:t>
            </w:r>
          </w:p>
        </w:tc>
        <w:tc>
          <w:tcPr>
            <w:tcW w:w="5160"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404040"/>
                <w:sz w:val="20"/>
                <w:szCs w:val="20"/>
                <w:highlight w:val="white"/>
              </w:rPr>
              <w:t>2 = Needs Improvement</w:t>
            </w:r>
          </w:p>
        </w:tc>
        <w:tc>
          <w:tcPr>
            <w:tcW w:w="3750" w:type="dxa"/>
          </w:tcPr>
          <w:p w:rsidR="008272FE" w:rsidRPr="000960EE" w:rsidRDefault="008272FE">
            <w:pPr>
              <w:pStyle w:val="Heading2"/>
              <w:jc w:val="left"/>
              <w:rPr>
                <w:rFonts w:ascii="Arial" w:eastAsia="Times New Roman" w:hAnsi="Arial" w:cs="Arial"/>
                <w:b w:val="0"/>
                <w:bCs w:val="0"/>
              </w:rPr>
            </w:pPr>
          </w:p>
        </w:tc>
      </w:tr>
      <w:tr w:rsidR="008272FE" w:rsidRPr="000960EE">
        <w:trPr>
          <w:trHeight w:val="20"/>
          <w:jc w:val="center"/>
        </w:trPr>
        <w:tc>
          <w:tcPr>
            <w:tcW w:w="4980" w:type="dxa"/>
          </w:tcPr>
          <w:p w:rsidR="008272FE" w:rsidRPr="000960EE" w:rsidRDefault="00084F38">
            <w:pPr>
              <w:rPr>
                <w:rFonts w:ascii="Arial" w:hAnsi="Arial" w:cs="Arial"/>
                <w:b/>
                <w:bCs/>
                <w:sz w:val="20"/>
                <w:szCs w:val="20"/>
              </w:rPr>
            </w:pPr>
            <w:r w:rsidRPr="000960EE">
              <w:rPr>
                <w:rFonts w:ascii="Arial" w:hAnsi="Arial" w:cs="Arial"/>
                <w:b/>
                <w:bCs/>
                <w:sz w:val="20"/>
                <w:szCs w:val="20"/>
              </w:rPr>
              <w:lastRenderedPageBreak/>
              <w:t>14. Are the references relevant and sufficient (in number)?</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5 = Excellent 4 = Good 3 = Satisfactory 2 = Needs Improvement 1 = Poor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N/A = Not Applicable</w:t>
            </w:r>
          </w:p>
        </w:tc>
        <w:tc>
          <w:tcPr>
            <w:tcW w:w="5160"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404040"/>
                <w:sz w:val="20"/>
                <w:szCs w:val="20"/>
                <w:highlight w:val="white"/>
              </w:rPr>
              <w:t>4 = Good</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Yes, it is relevant and added a few recent studies also.</w:t>
            </w:r>
          </w:p>
        </w:tc>
      </w:tr>
      <w:tr w:rsidR="008272FE" w:rsidRPr="000960EE">
        <w:trPr>
          <w:trHeight w:val="20"/>
          <w:jc w:val="center"/>
        </w:trPr>
        <w:tc>
          <w:tcPr>
            <w:tcW w:w="4980" w:type="dxa"/>
          </w:tcPr>
          <w:p w:rsidR="008272FE" w:rsidRPr="000960EE" w:rsidRDefault="00084F38">
            <w:pPr>
              <w:rPr>
                <w:rFonts w:ascii="Arial" w:hAnsi="Arial" w:cs="Arial"/>
                <w:b/>
                <w:bCs/>
                <w:sz w:val="20"/>
                <w:szCs w:val="20"/>
              </w:rPr>
            </w:pPr>
            <w:r w:rsidRPr="000960EE">
              <w:rPr>
                <w:rFonts w:ascii="Arial" w:hAnsi="Arial" w:cs="Arial"/>
                <w:b/>
                <w:bCs/>
                <w:sz w:val="20"/>
                <w:szCs w:val="20"/>
              </w:rPr>
              <w:t>15. Is the manuscript written in clear and understandable language?</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Rating Scale: </w:t>
            </w:r>
          </w:p>
          <w:p w:rsidR="008272FE" w:rsidRPr="000960EE" w:rsidRDefault="00084F38">
            <w:pPr>
              <w:rPr>
                <w:rFonts w:ascii="Arial" w:hAnsi="Arial" w:cs="Arial"/>
                <w:color w:val="404040"/>
                <w:sz w:val="20"/>
                <w:szCs w:val="20"/>
                <w:highlight w:val="white"/>
              </w:rPr>
            </w:pPr>
            <w:r w:rsidRPr="000960EE">
              <w:rPr>
                <w:rFonts w:ascii="Arial" w:hAnsi="Arial" w:cs="Arial"/>
                <w:color w:val="404040"/>
                <w:sz w:val="20"/>
                <w:szCs w:val="20"/>
                <w:highlight w:val="white"/>
              </w:rPr>
              <w:t xml:space="preserve">5 = Excellent 4 = Good 3 = Satisfactory 2 = Needs Improvement 1 = Poor </w:t>
            </w:r>
          </w:p>
          <w:p w:rsidR="008272FE" w:rsidRPr="000960EE" w:rsidRDefault="00084F38">
            <w:pPr>
              <w:rPr>
                <w:rFonts w:ascii="Arial" w:hAnsi="Arial" w:cs="Arial"/>
                <w:sz w:val="20"/>
                <w:szCs w:val="20"/>
              </w:rPr>
            </w:pPr>
            <w:r w:rsidRPr="000960EE">
              <w:rPr>
                <w:rFonts w:ascii="Arial" w:hAnsi="Arial" w:cs="Arial"/>
                <w:color w:val="404040"/>
                <w:sz w:val="20"/>
                <w:szCs w:val="20"/>
                <w:highlight w:val="white"/>
              </w:rPr>
              <w:t>N/A = Not Applicable</w:t>
            </w:r>
          </w:p>
        </w:tc>
        <w:tc>
          <w:tcPr>
            <w:tcW w:w="5160"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404040"/>
                <w:sz w:val="20"/>
                <w:szCs w:val="20"/>
                <w:highlight w:val="white"/>
              </w:rPr>
              <w:t>3 = Satisfactory</w:t>
            </w:r>
          </w:p>
        </w:tc>
        <w:tc>
          <w:tcPr>
            <w:tcW w:w="3750"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 xml:space="preserve">It is clear and understandable even to common people. </w:t>
            </w:r>
          </w:p>
        </w:tc>
      </w:tr>
    </w:tbl>
    <w:p w:rsidR="008272FE" w:rsidRPr="000960EE" w:rsidRDefault="008272FE">
      <w:pPr>
        <w:pBdr>
          <w:top w:val="nil"/>
          <w:left w:val="nil"/>
          <w:bottom w:val="nil"/>
          <w:right w:val="nil"/>
          <w:between w:val="nil"/>
        </w:pBdr>
        <w:jc w:val="both"/>
        <w:rPr>
          <w:rFonts w:ascii="Arial" w:hAnsi="Arial" w:cs="Arial"/>
          <w:b/>
          <w:bCs/>
          <w:color w:val="000000"/>
          <w:sz w:val="20"/>
          <w:szCs w:val="20"/>
          <w:u w:val="single"/>
        </w:rPr>
      </w:pPr>
      <w:bookmarkStart w:id="1" w:name="_GoBack"/>
      <w:bookmarkEnd w:id="1"/>
    </w:p>
    <w:p w:rsidR="008272FE" w:rsidRPr="000960EE" w:rsidRDefault="00084F38">
      <w:pPr>
        <w:pStyle w:val="Heading2"/>
        <w:jc w:val="left"/>
        <w:rPr>
          <w:rFonts w:ascii="Arial" w:eastAsia="Times New Roman" w:hAnsi="Arial" w:cs="Arial"/>
          <w:u w:val="single"/>
        </w:rPr>
      </w:pPr>
      <w:r w:rsidRPr="000960EE">
        <w:rPr>
          <w:rFonts w:ascii="Arial" w:eastAsia="Times New Roman" w:hAnsi="Arial" w:cs="Arial"/>
          <w:highlight w:val="yellow"/>
          <w:u w:val="single"/>
        </w:rPr>
        <w:t>PART 2.2 (Subjective Evaluation)</w:t>
      </w:r>
    </w:p>
    <w:p w:rsidR="008272FE" w:rsidRPr="000960EE" w:rsidRDefault="008272FE">
      <w:pPr>
        <w:rPr>
          <w:rFonts w:ascii="Arial" w:hAnsi="Arial" w:cs="Arial"/>
          <w:sz w:val="20"/>
          <w:szCs w:val="20"/>
        </w:rPr>
      </w:pPr>
    </w:p>
    <w:tbl>
      <w:tblPr>
        <w:tblStyle w:val="a2"/>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8272FE" w:rsidRPr="000960EE">
        <w:trPr>
          <w:trHeight w:val="20"/>
          <w:jc w:val="center"/>
        </w:trPr>
        <w:tc>
          <w:tcPr>
            <w:tcW w:w="4646" w:type="dxa"/>
          </w:tcPr>
          <w:p w:rsidR="008272FE" w:rsidRPr="000960EE" w:rsidRDefault="008272FE">
            <w:pPr>
              <w:pStyle w:val="Heading2"/>
              <w:jc w:val="left"/>
              <w:rPr>
                <w:rFonts w:ascii="Arial" w:eastAsia="Times New Roman" w:hAnsi="Arial" w:cs="Arial"/>
              </w:rPr>
            </w:pPr>
          </w:p>
        </w:tc>
        <w:tc>
          <w:tcPr>
            <w:tcW w:w="4962"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Reviewer’s comment</w:t>
            </w:r>
          </w:p>
          <w:p w:rsidR="008272FE" w:rsidRPr="000960EE" w:rsidRDefault="008272FE">
            <w:pPr>
              <w:rPr>
                <w:rFonts w:ascii="Arial" w:hAnsi="Arial" w:cs="Arial"/>
                <w:sz w:val="20"/>
                <w:szCs w:val="20"/>
              </w:rPr>
            </w:pPr>
          </w:p>
        </w:tc>
        <w:tc>
          <w:tcPr>
            <w:tcW w:w="4284" w:type="dxa"/>
          </w:tcPr>
          <w:p w:rsidR="008272FE" w:rsidRPr="000960EE" w:rsidRDefault="00084F38">
            <w:pPr>
              <w:spacing w:after="160" w:line="259" w:lineRule="auto"/>
              <w:rPr>
                <w:rFonts w:ascii="Arial" w:hAnsi="Arial" w:cs="Arial"/>
                <w:sz w:val="20"/>
                <w:szCs w:val="20"/>
              </w:rPr>
            </w:pPr>
            <w:r w:rsidRPr="000960EE">
              <w:rPr>
                <w:rFonts w:ascii="Arial" w:hAnsi="Arial" w:cs="Arial"/>
                <w:b/>
                <w:bCs/>
                <w:sz w:val="20"/>
                <w:szCs w:val="20"/>
              </w:rPr>
              <w:t>Author’s Feedback</w:t>
            </w:r>
            <w:r w:rsidRPr="000960EE">
              <w:rPr>
                <w:rFonts w:ascii="Arial" w:hAnsi="Arial" w:cs="Arial"/>
                <w:sz w:val="20"/>
                <w:szCs w:val="20"/>
              </w:rPr>
              <w:t xml:space="preserve"> (It is mandatory that authors should write his/her feedback here)</w:t>
            </w:r>
          </w:p>
          <w:p w:rsidR="008272FE" w:rsidRPr="000960EE" w:rsidRDefault="008272FE">
            <w:pPr>
              <w:pStyle w:val="Heading2"/>
              <w:jc w:val="left"/>
              <w:rPr>
                <w:rFonts w:ascii="Arial" w:eastAsia="Times New Roman" w:hAnsi="Arial" w:cs="Arial"/>
                <w:b w:val="0"/>
                <w:bCs w:val="0"/>
              </w:rPr>
            </w:pPr>
          </w:p>
        </w:tc>
      </w:tr>
      <w:tr w:rsidR="008272FE" w:rsidRPr="000960EE">
        <w:trPr>
          <w:trHeight w:val="20"/>
          <w:jc w:val="center"/>
        </w:trPr>
        <w:tc>
          <w:tcPr>
            <w:tcW w:w="4646" w:type="dxa"/>
          </w:tcPr>
          <w:p w:rsidR="008272FE" w:rsidRPr="000960EE" w:rsidRDefault="00084F38">
            <w:pPr>
              <w:rPr>
                <w:rFonts w:ascii="Arial" w:hAnsi="Arial" w:cs="Arial"/>
                <w:b/>
                <w:bCs/>
                <w:sz w:val="20"/>
                <w:szCs w:val="20"/>
              </w:rPr>
            </w:pPr>
            <w:r w:rsidRPr="000960EE">
              <w:rPr>
                <w:rFonts w:ascii="Arial" w:hAnsi="Arial" w:cs="Arial"/>
                <w:b/>
                <w:bCs/>
                <w:sz w:val="20"/>
                <w:szCs w:val="20"/>
              </w:rPr>
              <w:t>Is the title of the article suitable?</w:t>
            </w:r>
          </w:p>
          <w:p w:rsidR="008272FE" w:rsidRPr="000960EE" w:rsidRDefault="008272FE">
            <w:pPr>
              <w:rPr>
                <w:rFonts w:ascii="Arial" w:hAnsi="Arial" w:cs="Arial"/>
                <w:sz w:val="20"/>
                <w:szCs w:val="20"/>
              </w:rPr>
            </w:pPr>
          </w:p>
          <w:p w:rsidR="008272FE" w:rsidRPr="000960EE" w:rsidRDefault="00084F38">
            <w:pPr>
              <w:rPr>
                <w:rFonts w:ascii="Arial" w:hAnsi="Arial" w:cs="Arial"/>
                <w:sz w:val="20"/>
                <w:szCs w:val="20"/>
                <w:u w:val="single"/>
              </w:rPr>
            </w:pPr>
            <w:r w:rsidRPr="000960EE">
              <w:rPr>
                <w:rFonts w:ascii="Arial" w:hAnsi="Arial" w:cs="Arial"/>
                <w:sz w:val="20"/>
                <w:szCs w:val="20"/>
              </w:rPr>
              <w:t>If your answer is NO, please provide a brief, clear suggestion for improvement.</w:t>
            </w:r>
          </w:p>
        </w:tc>
        <w:tc>
          <w:tcPr>
            <w:tcW w:w="4962" w:type="dxa"/>
          </w:tcPr>
          <w:p w:rsidR="008272FE" w:rsidRPr="000960EE" w:rsidRDefault="00084F38">
            <w:pPr>
              <w:rPr>
                <w:rFonts w:ascii="Arial" w:hAnsi="Arial" w:cs="Arial"/>
                <w:sz w:val="20"/>
                <w:szCs w:val="20"/>
              </w:rPr>
            </w:pPr>
            <w:r w:rsidRPr="000960EE">
              <w:rPr>
                <w:rFonts w:ascii="Arial" w:hAnsi="Arial" w:cs="Arial"/>
                <w:sz w:val="20"/>
                <w:szCs w:val="20"/>
              </w:rPr>
              <w:t>YES</w:t>
            </w:r>
          </w:p>
          <w:p w:rsidR="008272FE" w:rsidRPr="000960EE" w:rsidRDefault="00084F38">
            <w:pPr>
              <w:rPr>
                <w:rFonts w:ascii="Arial" w:hAnsi="Arial" w:cs="Arial"/>
                <w:b/>
                <w:bCs/>
                <w:sz w:val="20"/>
                <w:szCs w:val="20"/>
              </w:rPr>
            </w:pPr>
            <w:r w:rsidRPr="000960EE">
              <w:rPr>
                <w:rFonts w:ascii="Arial" w:hAnsi="Arial" w:cs="Arial"/>
                <w:sz w:val="20"/>
                <w:szCs w:val="20"/>
              </w:rPr>
              <w:t xml:space="preserve">(Slight improvement suggestion: shorten and remove redundancy, e.g., “Novel Larval Host Association of </w:t>
            </w:r>
            <w:proofErr w:type="spellStart"/>
            <w:r w:rsidRPr="000960EE">
              <w:rPr>
                <w:rFonts w:ascii="Arial" w:hAnsi="Arial" w:cs="Arial"/>
                <w:sz w:val="20"/>
                <w:szCs w:val="20"/>
              </w:rPr>
              <w:t>Catopsilia</w:t>
            </w:r>
            <w:proofErr w:type="spellEnd"/>
            <w:r w:rsidRPr="000960EE">
              <w:rPr>
                <w:rFonts w:ascii="Arial" w:hAnsi="Arial" w:cs="Arial"/>
                <w:sz w:val="20"/>
                <w:szCs w:val="20"/>
              </w:rPr>
              <w:t xml:space="preserve"> </w:t>
            </w:r>
            <w:proofErr w:type="spellStart"/>
            <w:r w:rsidRPr="000960EE">
              <w:rPr>
                <w:rFonts w:ascii="Arial" w:hAnsi="Arial" w:cs="Arial"/>
                <w:sz w:val="20"/>
                <w:szCs w:val="20"/>
              </w:rPr>
              <w:t>pomona</w:t>
            </w:r>
            <w:proofErr w:type="spellEnd"/>
            <w:r w:rsidRPr="000960EE">
              <w:rPr>
                <w:rFonts w:ascii="Arial" w:hAnsi="Arial" w:cs="Arial"/>
                <w:sz w:val="20"/>
                <w:szCs w:val="20"/>
              </w:rPr>
              <w:t xml:space="preserve"> from Kerala, India”)</w:t>
            </w:r>
          </w:p>
        </w:tc>
        <w:tc>
          <w:tcPr>
            <w:tcW w:w="4284" w:type="dxa"/>
          </w:tcPr>
          <w:p w:rsidR="008272FE" w:rsidRPr="000960EE" w:rsidRDefault="00084F38">
            <w:pPr>
              <w:rPr>
                <w:rFonts w:ascii="Arial" w:hAnsi="Arial" w:cs="Arial"/>
                <w:sz w:val="20"/>
                <w:szCs w:val="20"/>
              </w:rPr>
            </w:pPr>
            <w:r w:rsidRPr="000960EE">
              <w:rPr>
                <w:rFonts w:ascii="Arial" w:hAnsi="Arial" w:cs="Arial"/>
                <w:b/>
                <w:bCs/>
                <w:sz w:val="20"/>
                <w:szCs w:val="20"/>
              </w:rPr>
              <w:t xml:space="preserve">Novel Larval Host Associations of </w:t>
            </w:r>
            <w:proofErr w:type="spellStart"/>
            <w:r w:rsidRPr="000960EE">
              <w:rPr>
                <w:rFonts w:ascii="Arial" w:hAnsi="Arial" w:cs="Arial"/>
                <w:b/>
                <w:bCs/>
                <w:i/>
                <w:iCs/>
                <w:sz w:val="20"/>
                <w:szCs w:val="20"/>
              </w:rPr>
              <w:t>Catopsilia</w:t>
            </w:r>
            <w:proofErr w:type="spellEnd"/>
            <w:r w:rsidRPr="000960EE">
              <w:rPr>
                <w:rFonts w:ascii="Arial" w:hAnsi="Arial" w:cs="Arial"/>
                <w:b/>
                <w:bCs/>
                <w:i/>
                <w:iCs/>
                <w:sz w:val="20"/>
                <w:szCs w:val="20"/>
              </w:rPr>
              <w:t xml:space="preserve"> </w:t>
            </w:r>
            <w:proofErr w:type="spellStart"/>
            <w:r w:rsidRPr="000960EE">
              <w:rPr>
                <w:rFonts w:ascii="Arial" w:hAnsi="Arial" w:cs="Arial"/>
                <w:b/>
                <w:bCs/>
                <w:i/>
                <w:iCs/>
                <w:sz w:val="20"/>
                <w:szCs w:val="20"/>
              </w:rPr>
              <w:t>pomona</w:t>
            </w:r>
            <w:proofErr w:type="spellEnd"/>
            <w:r w:rsidRPr="000960EE">
              <w:rPr>
                <w:rFonts w:ascii="Arial" w:hAnsi="Arial" w:cs="Arial"/>
                <w:b/>
                <w:bCs/>
                <w:sz w:val="20"/>
                <w:szCs w:val="20"/>
              </w:rPr>
              <w:t xml:space="preserve"> (Lepidoptera: </w:t>
            </w:r>
            <w:proofErr w:type="spellStart"/>
            <w:r w:rsidRPr="000960EE">
              <w:rPr>
                <w:rFonts w:ascii="Arial" w:hAnsi="Arial" w:cs="Arial"/>
                <w:b/>
                <w:bCs/>
                <w:sz w:val="20"/>
                <w:szCs w:val="20"/>
              </w:rPr>
              <w:t>Pieridae</w:t>
            </w:r>
            <w:proofErr w:type="spellEnd"/>
            <w:r w:rsidRPr="000960EE">
              <w:rPr>
                <w:rFonts w:ascii="Arial" w:hAnsi="Arial" w:cs="Arial"/>
                <w:b/>
                <w:bCs/>
                <w:sz w:val="20"/>
                <w:szCs w:val="20"/>
              </w:rPr>
              <w:t xml:space="preserve">) from </w:t>
            </w:r>
            <w:proofErr w:type="spellStart"/>
            <w:r w:rsidRPr="000960EE">
              <w:rPr>
                <w:rFonts w:ascii="Arial" w:hAnsi="Arial" w:cs="Arial"/>
                <w:b/>
                <w:bCs/>
                <w:sz w:val="20"/>
                <w:szCs w:val="20"/>
              </w:rPr>
              <w:t>Alathur</w:t>
            </w:r>
            <w:proofErr w:type="spellEnd"/>
            <w:r w:rsidRPr="000960EE">
              <w:rPr>
                <w:rFonts w:ascii="Arial" w:hAnsi="Arial" w:cs="Arial"/>
                <w:b/>
                <w:bCs/>
                <w:sz w:val="20"/>
                <w:szCs w:val="20"/>
              </w:rPr>
              <w:t>, Palakkad, Kerala, India</w:t>
            </w:r>
            <w:r w:rsidRPr="000960EE">
              <w:rPr>
                <w:rFonts w:ascii="Arial" w:hAnsi="Arial" w:cs="Arial"/>
                <w:sz w:val="20"/>
                <w:szCs w:val="20"/>
              </w:rPr>
              <w:t>.</w:t>
            </w:r>
          </w:p>
          <w:p w:rsidR="008272FE" w:rsidRPr="000960EE" w:rsidRDefault="008272FE">
            <w:pPr>
              <w:pStyle w:val="Heading2"/>
              <w:jc w:val="left"/>
              <w:rPr>
                <w:rFonts w:ascii="Arial" w:eastAsia="Times New Roman" w:hAnsi="Arial" w:cs="Arial"/>
                <w:b w:val="0"/>
                <w:bCs w:val="0"/>
              </w:rPr>
            </w:pPr>
          </w:p>
        </w:tc>
      </w:tr>
      <w:tr w:rsidR="008272FE" w:rsidRPr="000960EE">
        <w:trPr>
          <w:trHeight w:val="20"/>
          <w:jc w:val="center"/>
        </w:trPr>
        <w:tc>
          <w:tcPr>
            <w:tcW w:w="4646" w:type="dxa"/>
          </w:tcPr>
          <w:p w:rsidR="008272FE" w:rsidRPr="000960EE" w:rsidRDefault="00084F38">
            <w:pPr>
              <w:pStyle w:val="Heading2"/>
              <w:jc w:val="left"/>
              <w:rPr>
                <w:rFonts w:ascii="Arial" w:eastAsia="Times New Roman" w:hAnsi="Arial" w:cs="Arial"/>
              </w:rPr>
            </w:pPr>
            <w:r w:rsidRPr="000960EE">
              <w:rPr>
                <w:rFonts w:ascii="Arial" w:eastAsia="Times New Roman" w:hAnsi="Arial" w:cs="Arial"/>
              </w:rPr>
              <w:t xml:space="preserve">Is the abstract of the article comprehensive? </w:t>
            </w:r>
          </w:p>
          <w:p w:rsidR="008272FE" w:rsidRPr="000960EE" w:rsidRDefault="008272FE">
            <w:pPr>
              <w:rPr>
                <w:rFonts w:ascii="Arial" w:hAnsi="Arial" w:cs="Arial"/>
                <w:sz w:val="20"/>
                <w:szCs w:val="20"/>
              </w:rPr>
            </w:pPr>
          </w:p>
          <w:p w:rsidR="008272FE" w:rsidRPr="000960EE" w:rsidRDefault="00084F38">
            <w:pPr>
              <w:rPr>
                <w:rFonts w:ascii="Arial" w:hAnsi="Arial" w:cs="Arial"/>
                <w:sz w:val="20"/>
                <w:szCs w:val="20"/>
              </w:rPr>
            </w:pPr>
            <w:r w:rsidRPr="000960EE">
              <w:rPr>
                <w:rFonts w:ascii="Arial" w:hAnsi="Arial" w:cs="Arial"/>
                <w:sz w:val="20"/>
                <w:szCs w:val="20"/>
              </w:rPr>
              <w:t>If your answer is NO, please provide a brief, clear suggestion for improvement.</w:t>
            </w:r>
          </w:p>
        </w:tc>
        <w:tc>
          <w:tcPr>
            <w:tcW w:w="4962" w:type="dxa"/>
          </w:tcPr>
          <w:p w:rsidR="008272FE" w:rsidRPr="000960EE" w:rsidRDefault="00084F38">
            <w:pPr>
              <w:rPr>
                <w:rFonts w:ascii="Arial" w:hAnsi="Arial" w:cs="Arial"/>
                <w:sz w:val="20"/>
                <w:szCs w:val="20"/>
              </w:rPr>
            </w:pPr>
            <w:r w:rsidRPr="000960EE">
              <w:rPr>
                <w:rFonts w:ascii="Arial" w:hAnsi="Arial" w:cs="Arial"/>
                <w:sz w:val="20"/>
                <w:szCs w:val="20"/>
              </w:rPr>
              <w:t>NO</w:t>
            </w:r>
            <w:r w:rsidRPr="000960EE">
              <w:rPr>
                <w:rFonts w:ascii="Arial" w:hAnsi="Arial" w:cs="Arial"/>
                <w:sz w:val="20"/>
                <w:szCs w:val="20"/>
              </w:rPr>
              <w:br/>
              <w:t>The abstract should briefly include methodology, key observations (life cycle duration, larval behaviour), and significanc</w:t>
            </w:r>
            <w:r w:rsidRPr="000960EE">
              <w:rPr>
                <w:rFonts w:ascii="Arial" w:hAnsi="Arial" w:cs="Arial"/>
                <w:sz w:val="20"/>
                <w:szCs w:val="20"/>
              </w:rPr>
              <w:t>e of the new host record. It currently lacks structured information and clarity.</w:t>
            </w:r>
          </w:p>
        </w:tc>
        <w:tc>
          <w:tcPr>
            <w:tcW w:w="4284" w:type="dxa"/>
          </w:tcPr>
          <w:p w:rsidR="008272FE" w:rsidRPr="000960EE" w:rsidRDefault="00084F38">
            <w:pPr>
              <w:jc w:val="both"/>
              <w:rPr>
                <w:rFonts w:ascii="Arial" w:hAnsi="Arial" w:cs="Arial"/>
                <w:sz w:val="20"/>
                <w:szCs w:val="20"/>
              </w:rPr>
            </w:pPr>
            <w:r w:rsidRPr="000960EE">
              <w:rPr>
                <w:rFonts w:ascii="Arial" w:hAnsi="Arial" w:cs="Arial"/>
                <w:sz w:val="20"/>
                <w:szCs w:val="20"/>
              </w:rPr>
              <w:t>Yes, now it seems to be comprehensive and clear by incorporating the suggestions recommended by reviewers.</w:t>
            </w:r>
          </w:p>
          <w:p w:rsidR="008272FE" w:rsidRPr="000960EE" w:rsidRDefault="008272FE">
            <w:pPr>
              <w:jc w:val="both"/>
              <w:rPr>
                <w:rFonts w:ascii="Arial" w:hAnsi="Arial" w:cs="Arial"/>
                <w:sz w:val="20"/>
                <w:szCs w:val="20"/>
              </w:rPr>
            </w:pPr>
          </w:p>
          <w:p w:rsidR="008272FE" w:rsidRPr="000960EE" w:rsidRDefault="00084F38">
            <w:pPr>
              <w:jc w:val="both"/>
              <w:rPr>
                <w:rFonts w:ascii="Arial" w:hAnsi="Arial" w:cs="Arial"/>
                <w:sz w:val="20"/>
                <w:szCs w:val="20"/>
              </w:rPr>
            </w:pPr>
            <w:r w:rsidRPr="000960EE">
              <w:rPr>
                <w:rFonts w:ascii="Arial" w:hAnsi="Arial" w:cs="Arial"/>
                <w:sz w:val="20"/>
                <w:szCs w:val="20"/>
              </w:rPr>
              <w:t xml:space="preserve"> </w:t>
            </w:r>
            <w:r w:rsidRPr="000960EE">
              <w:rPr>
                <w:rFonts w:ascii="Arial" w:hAnsi="Arial" w:cs="Arial"/>
                <w:i/>
                <w:iCs/>
                <w:sz w:val="20"/>
                <w:szCs w:val="20"/>
              </w:rPr>
              <w:t xml:space="preserve">Senna </w:t>
            </w:r>
            <w:proofErr w:type="spellStart"/>
            <w:r w:rsidRPr="000960EE">
              <w:rPr>
                <w:rFonts w:ascii="Arial" w:hAnsi="Arial" w:cs="Arial"/>
                <w:i/>
                <w:iCs/>
                <w:sz w:val="20"/>
                <w:szCs w:val="20"/>
              </w:rPr>
              <w:t>polyphylla</w:t>
            </w:r>
            <w:proofErr w:type="spellEnd"/>
            <w:r w:rsidRPr="000960EE">
              <w:rPr>
                <w:rFonts w:ascii="Arial" w:hAnsi="Arial" w:cs="Arial"/>
                <w:sz w:val="20"/>
                <w:szCs w:val="20"/>
              </w:rPr>
              <w:t xml:space="preserve"> (Desert Cassia), belonging to the family Caesalpi</w:t>
            </w:r>
            <w:r w:rsidRPr="000960EE">
              <w:rPr>
                <w:rFonts w:ascii="Arial" w:hAnsi="Arial" w:cs="Arial"/>
                <w:sz w:val="20"/>
                <w:szCs w:val="20"/>
              </w:rPr>
              <w:t xml:space="preserve">niaceae, is reported as a new host plant of </w:t>
            </w:r>
            <w:proofErr w:type="spellStart"/>
            <w:r w:rsidRPr="000960EE">
              <w:rPr>
                <w:rFonts w:ascii="Arial" w:hAnsi="Arial" w:cs="Arial"/>
                <w:i/>
                <w:iCs/>
                <w:sz w:val="20"/>
                <w:szCs w:val="20"/>
              </w:rPr>
              <w:t>Catopsilia</w:t>
            </w:r>
            <w:proofErr w:type="spellEnd"/>
            <w:r w:rsidRPr="000960EE">
              <w:rPr>
                <w:rFonts w:ascii="Arial" w:hAnsi="Arial" w:cs="Arial"/>
                <w:i/>
                <w:iCs/>
                <w:sz w:val="20"/>
                <w:szCs w:val="20"/>
              </w:rPr>
              <w:t xml:space="preserve"> </w:t>
            </w:r>
            <w:proofErr w:type="spellStart"/>
            <w:r w:rsidRPr="000960EE">
              <w:rPr>
                <w:rFonts w:ascii="Arial" w:hAnsi="Arial" w:cs="Arial"/>
                <w:i/>
                <w:iCs/>
                <w:sz w:val="20"/>
                <w:szCs w:val="20"/>
              </w:rPr>
              <w:t>pomona</w:t>
            </w:r>
            <w:proofErr w:type="spellEnd"/>
            <w:r w:rsidRPr="000960EE">
              <w:rPr>
                <w:rFonts w:ascii="Arial" w:hAnsi="Arial" w:cs="Arial"/>
                <w:i/>
                <w:iCs/>
                <w:sz w:val="20"/>
                <w:szCs w:val="20"/>
              </w:rPr>
              <w:t xml:space="preserve"> </w:t>
            </w:r>
            <w:r w:rsidRPr="000960EE">
              <w:rPr>
                <w:rFonts w:ascii="Arial" w:hAnsi="Arial" w:cs="Arial"/>
                <w:sz w:val="20"/>
                <w:szCs w:val="20"/>
              </w:rPr>
              <w:t xml:space="preserve">(common emigrant) butterfly from </w:t>
            </w:r>
            <w:proofErr w:type="spellStart"/>
            <w:r w:rsidRPr="000960EE">
              <w:rPr>
                <w:rFonts w:ascii="Arial" w:hAnsi="Arial" w:cs="Arial"/>
                <w:sz w:val="20"/>
                <w:szCs w:val="20"/>
              </w:rPr>
              <w:t>Alathur</w:t>
            </w:r>
            <w:proofErr w:type="spellEnd"/>
            <w:r w:rsidRPr="000960EE">
              <w:rPr>
                <w:rFonts w:ascii="Arial" w:hAnsi="Arial" w:cs="Arial"/>
                <w:sz w:val="20"/>
                <w:szCs w:val="20"/>
              </w:rPr>
              <w:t xml:space="preserve">, Palakkad district, Kerala, India. </w:t>
            </w:r>
            <w:r w:rsidRPr="000960EE">
              <w:rPr>
                <w:rFonts w:ascii="Arial" w:hAnsi="Arial" w:cs="Arial"/>
                <w:i/>
                <w:iCs/>
                <w:sz w:val="20"/>
                <w:szCs w:val="20"/>
              </w:rPr>
              <w:t xml:space="preserve">S. </w:t>
            </w:r>
            <w:proofErr w:type="spellStart"/>
            <w:r w:rsidRPr="000960EE">
              <w:rPr>
                <w:rFonts w:ascii="Arial" w:hAnsi="Arial" w:cs="Arial"/>
                <w:i/>
                <w:iCs/>
                <w:sz w:val="20"/>
                <w:szCs w:val="20"/>
              </w:rPr>
              <w:t>polyphylla</w:t>
            </w:r>
            <w:proofErr w:type="spellEnd"/>
            <w:r w:rsidRPr="000960EE">
              <w:rPr>
                <w:rFonts w:ascii="Arial" w:hAnsi="Arial" w:cs="Arial"/>
                <w:sz w:val="20"/>
                <w:szCs w:val="20"/>
              </w:rPr>
              <w:t xml:space="preserve"> is an ornamental plant with green-coloured compound leaves with fine and feathery leaflets and five-peta</w:t>
            </w:r>
            <w:r w:rsidRPr="000960EE">
              <w:rPr>
                <w:rFonts w:ascii="Arial" w:hAnsi="Arial" w:cs="Arial"/>
                <w:sz w:val="20"/>
                <w:szCs w:val="20"/>
              </w:rPr>
              <w:t xml:space="preserve">led flowers. The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is a medium-sized butterfly coming under the family </w:t>
            </w:r>
            <w:proofErr w:type="spellStart"/>
            <w:r w:rsidRPr="000960EE">
              <w:rPr>
                <w:rFonts w:ascii="Arial" w:hAnsi="Arial" w:cs="Arial"/>
                <w:sz w:val="20"/>
                <w:szCs w:val="20"/>
              </w:rPr>
              <w:t>Pieridae</w:t>
            </w:r>
            <w:proofErr w:type="spellEnd"/>
            <w:r w:rsidRPr="000960EE">
              <w:rPr>
                <w:rFonts w:ascii="Arial" w:hAnsi="Arial" w:cs="Arial"/>
                <w:sz w:val="20"/>
                <w:szCs w:val="20"/>
              </w:rPr>
              <w:t xml:space="preserve">. The present study site was Butterfly Park of </w:t>
            </w:r>
            <w:proofErr w:type="spellStart"/>
            <w:r w:rsidRPr="000960EE">
              <w:rPr>
                <w:rFonts w:ascii="Arial" w:hAnsi="Arial" w:cs="Arial"/>
                <w:sz w:val="20"/>
                <w:szCs w:val="20"/>
              </w:rPr>
              <w:t>Sree</w:t>
            </w:r>
            <w:proofErr w:type="spellEnd"/>
            <w:r w:rsidRPr="000960EE">
              <w:rPr>
                <w:rFonts w:ascii="Arial" w:hAnsi="Arial" w:cs="Arial"/>
                <w:sz w:val="20"/>
                <w:szCs w:val="20"/>
              </w:rPr>
              <w:t xml:space="preserve"> Narayana College, </w:t>
            </w:r>
            <w:proofErr w:type="spellStart"/>
            <w:r w:rsidRPr="000960EE">
              <w:rPr>
                <w:rFonts w:ascii="Arial" w:hAnsi="Arial" w:cs="Arial"/>
                <w:sz w:val="20"/>
                <w:szCs w:val="20"/>
              </w:rPr>
              <w:t>Alathur</w:t>
            </w:r>
            <w:proofErr w:type="spellEnd"/>
            <w:r w:rsidRPr="000960EE">
              <w:rPr>
                <w:rFonts w:ascii="Arial" w:hAnsi="Arial" w:cs="Arial"/>
                <w:sz w:val="20"/>
                <w:szCs w:val="20"/>
              </w:rPr>
              <w:t xml:space="preserve"> (Lat. 10.633204° Long. 76.508705°) which is located in the southwestern part of Palakkad di</w:t>
            </w:r>
            <w:r w:rsidRPr="000960EE">
              <w:rPr>
                <w:rFonts w:ascii="Arial" w:hAnsi="Arial" w:cs="Arial"/>
                <w:sz w:val="20"/>
                <w:szCs w:val="20"/>
              </w:rPr>
              <w:t>strict.</w:t>
            </w:r>
            <w:r w:rsidRPr="000960EE">
              <w:rPr>
                <w:rFonts w:ascii="Arial" w:hAnsi="Arial" w:cs="Arial"/>
                <w:sz w:val="20"/>
                <w:szCs w:val="20"/>
                <w:highlight w:val="white"/>
              </w:rPr>
              <w:t xml:space="preserve">  </w:t>
            </w:r>
            <w:r w:rsidRPr="000960EE">
              <w:rPr>
                <w:rFonts w:ascii="Arial" w:hAnsi="Arial" w:cs="Arial"/>
                <w:sz w:val="20"/>
                <w:szCs w:val="20"/>
                <w:highlight w:val="white"/>
              </w:rPr>
              <w:t>During an opportunistic</w:t>
            </w:r>
            <w:r w:rsidRPr="000960EE">
              <w:rPr>
                <w:rFonts w:ascii="Arial" w:hAnsi="Arial" w:cs="Arial"/>
                <w:sz w:val="20"/>
                <w:szCs w:val="20"/>
              </w:rPr>
              <w:t xml:space="preserve"> survey in the study site targeting caterpillars and butterflies, a female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was observed </w:t>
            </w:r>
            <w:proofErr w:type="spellStart"/>
            <w:r w:rsidRPr="000960EE">
              <w:rPr>
                <w:rFonts w:ascii="Arial" w:hAnsi="Arial" w:cs="Arial"/>
                <w:sz w:val="20"/>
                <w:szCs w:val="20"/>
              </w:rPr>
              <w:t>ovipositing</w:t>
            </w:r>
            <w:proofErr w:type="spellEnd"/>
            <w:r w:rsidRPr="000960EE">
              <w:rPr>
                <w:rFonts w:ascii="Arial" w:hAnsi="Arial" w:cs="Arial"/>
                <w:sz w:val="20"/>
                <w:szCs w:val="20"/>
              </w:rPr>
              <w:t xml:space="preserve"> on the apical portions of tender leaves of </w:t>
            </w:r>
            <w:r w:rsidRPr="000960EE">
              <w:rPr>
                <w:rFonts w:ascii="Arial" w:hAnsi="Arial" w:cs="Arial"/>
                <w:i/>
                <w:iCs/>
                <w:sz w:val="20"/>
                <w:szCs w:val="20"/>
              </w:rPr>
              <w:t xml:space="preserve">S. </w:t>
            </w:r>
            <w:proofErr w:type="spellStart"/>
            <w:r w:rsidRPr="000960EE">
              <w:rPr>
                <w:rFonts w:ascii="Arial" w:hAnsi="Arial" w:cs="Arial"/>
                <w:i/>
                <w:iCs/>
                <w:sz w:val="20"/>
                <w:szCs w:val="20"/>
              </w:rPr>
              <w:t>polyphylla</w:t>
            </w:r>
            <w:proofErr w:type="spellEnd"/>
            <w:r w:rsidRPr="000960EE">
              <w:rPr>
                <w:rFonts w:ascii="Arial" w:hAnsi="Arial" w:cs="Arial"/>
                <w:sz w:val="20"/>
                <w:szCs w:val="20"/>
              </w:rPr>
              <w:t>. The eggs were spindle-shaped and creamy white, later hat</w:t>
            </w:r>
            <w:r w:rsidRPr="000960EE">
              <w:rPr>
                <w:rFonts w:ascii="Arial" w:hAnsi="Arial" w:cs="Arial"/>
                <w:sz w:val="20"/>
                <w:szCs w:val="20"/>
              </w:rPr>
              <w:t>ching into light green larvae that fed exclusively on young, tender leaves. As development progressed, the larvae gradually turned darker and finally assumed a leafy green coloration. The head was green with black tubercles, and the spiracles were marked b</w:t>
            </w:r>
            <w:r w:rsidRPr="000960EE">
              <w:rPr>
                <w:rFonts w:ascii="Arial" w:hAnsi="Arial" w:cs="Arial"/>
                <w:sz w:val="20"/>
                <w:szCs w:val="20"/>
              </w:rPr>
              <w:t>y a continuous white line. Each body segment bore black tubercles (Fig. 2d), along with paired longitudinal lines extending from the head to the anus. The larval stage lasted approximately 20 days. The pupa was observed suspended by a silken thread, attach</w:t>
            </w:r>
            <w:r w:rsidRPr="000960EE">
              <w:rPr>
                <w:rFonts w:ascii="Arial" w:hAnsi="Arial" w:cs="Arial"/>
                <w:sz w:val="20"/>
                <w:szCs w:val="20"/>
              </w:rPr>
              <w:t>ed to the substrate by a black cremaster. It was bright green in colour, with a continuous yellow line running laterally from the cremaster to the head, which ended in a snout-like projection (Fig. 2e). The first adult butterfly emerged on the ninth day of</w:t>
            </w:r>
            <w:r w:rsidRPr="000960EE">
              <w:rPr>
                <w:rFonts w:ascii="Arial" w:hAnsi="Arial" w:cs="Arial"/>
                <w:sz w:val="20"/>
                <w:szCs w:val="20"/>
              </w:rPr>
              <w:t xml:space="preserve"> pupation, and the complete life cycle of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on </w:t>
            </w:r>
            <w:r w:rsidRPr="000960EE">
              <w:rPr>
                <w:rFonts w:ascii="Arial" w:hAnsi="Arial" w:cs="Arial"/>
                <w:i/>
                <w:iCs/>
                <w:sz w:val="20"/>
                <w:szCs w:val="20"/>
              </w:rPr>
              <w:t xml:space="preserve">S. </w:t>
            </w:r>
            <w:proofErr w:type="spellStart"/>
            <w:r w:rsidRPr="000960EE">
              <w:rPr>
                <w:rFonts w:ascii="Arial" w:hAnsi="Arial" w:cs="Arial"/>
                <w:i/>
                <w:iCs/>
                <w:sz w:val="20"/>
                <w:szCs w:val="20"/>
              </w:rPr>
              <w:t>polyphylla</w:t>
            </w:r>
            <w:proofErr w:type="spellEnd"/>
            <w:r w:rsidRPr="000960EE">
              <w:rPr>
                <w:rFonts w:ascii="Arial" w:hAnsi="Arial" w:cs="Arial"/>
                <w:sz w:val="20"/>
                <w:szCs w:val="20"/>
              </w:rPr>
              <w:t xml:space="preserve"> was completed in approximately 34 days. For the time being fourteen species of host plants belonging to </w:t>
            </w:r>
            <w:proofErr w:type="spellStart"/>
            <w:r w:rsidRPr="000960EE">
              <w:rPr>
                <w:rFonts w:ascii="Arial" w:hAnsi="Arial" w:cs="Arial"/>
                <w:sz w:val="20"/>
                <w:szCs w:val="20"/>
              </w:rPr>
              <w:t>Apocynacea</w:t>
            </w:r>
            <w:proofErr w:type="spellEnd"/>
            <w:r w:rsidRPr="000960EE">
              <w:rPr>
                <w:rFonts w:ascii="Arial" w:hAnsi="Arial" w:cs="Arial"/>
                <w:sz w:val="20"/>
                <w:szCs w:val="20"/>
              </w:rPr>
              <w:t xml:space="preserve"> and Fabaceae are reported as host plants for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i/>
                <w:iCs/>
                <w:sz w:val="20"/>
                <w:szCs w:val="20"/>
              </w:rPr>
              <w:t xml:space="preserve"> </w:t>
            </w:r>
            <w:r w:rsidRPr="000960EE">
              <w:rPr>
                <w:rFonts w:ascii="Arial" w:hAnsi="Arial" w:cs="Arial"/>
                <w:sz w:val="20"/>
                <w:szCs w:val="20"/>
              </w:rPr>
              <w:t>by various resear</w:t>
            </w:r>
            <w:r w:rsidRPr="000960EE">
              <w:rPr>
                <w:rFonts w:ascii="Arial" w:hAnsi="Arial" w:cs="Arial"/>
                <w:sz w:val="20"/>
                <w:szCs w:val="20"/>
              </w:rPr>
              <w:t xml:space="preserve">chers. The present study recorded </w:t>
            </w:r>
            <w:r w:rsidRPr="000960EE">
              <w:rPr>
                <w:rFonts w:ascii="Arial" w:hAnsi="Arial" w:cs="Arial"/>
                <w:i/>
                <w:iCs/>
                <w:sz w:val="20"/>
                <w:szCs w:val="20"/>
              </w:rPr>
              <w:t xml:space="preserve">S. </w:t>
            </w:r>
            <w:proofErr w:type="spellStart"/>
            <w:r w:rsidRPr="000960EE">
              <w:rPr>
                <w:rFonts w:ascii="Arial" w:hAnsi="Arial" w:cs="Arial"/>
                <w:i/>
                <w:iCs/>
                <w:sz w:val="20"/>
                <w:szCs w:val="20"/>
              </w:rPr>
              <w:t>polyphylla</w:t>
            </w:r>
            <w:proofErr w:type="spellEnd"/>
            <w:r w:rsidRPr="000960EE">
              <w:rPr>
                <w:rFonts w:ascii="Arial" w:hAnsi="Arial" w:cs="Arial"/>
                <w:sz w:val="20"/>
                <w:szCs w:val="20"/>
              </w:rPr>
              <w:t xml:space="preserve"> belonging to the family Fabaceae as a new larval host plant of </w:t>
            </w:r>
            <w:r w:rsidRPr="000960EE">
              <w:rPr>
                <w:rFonts w:ascii="Arial" w:hAnsi="Arial" w:cs="Arial"/>
                <w:i/>
                <w:iCs/>
                <w:sz w:val="20"/>
                <w:szCs w:val="20"/>
              </w:rPr>
              <w:t xml:space="preserve">C.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w:t>
            </w:r>
          </w:p>
          <w:p w:rsidR="008272FE" w:rsidRPr="000960EE" w:rsidRDefault="00084F38">
            <w:pPr>
              <w:jc w:val="both"/>
              <w:rPr>
                <w:rFonts w:ascii="Arial" w:hAnsi="Arial" w:cs="Arial"/>
                <w:sz w:val="20"/>
                <w:szCs w:val="20"/>
              </w:rPr>
            </w:pPr>
            <w:r w:rsidRPr="000960EE">
              <w:rPr>
                <w:rFonts w:ascii="Arial" w:hAnsi="Arial" w:cs="Arial"/>
                <w:sz w:val="20"/>
                <w:szCs w:val="20"/>
              </w:rPr>
              <w:t>This report makes a significant contribution to the scientific community by documenting a novel larval host association between the b</w:t>
            </w:r>
            <w:r w:rsidRPr="000960EE">
              <w:rPr>
                <w:rFonts w:ascii="Arial" w:hAnsi="Arial" w:cs="Arial"/>
                <w:sz w:val="20"/>
                <w:szCs w:val="20"/>
              </w:rPr>
              <w:t xml:space="preserve">utterfly </w:t>
            </w:r>
            <w:proofErr w:type="spellStart"/>
            <w:r w:rsidRPr="000960EE">
              <w:rPr>
                <w:rFonts w:ascii="Arial" w:hAnsi="Arial" w:cs="Arial"/>
                <w:i/>
                <w:iCs/>
                <w:sz w:val="20"/>
                <w:szCs w:val="20"/>
              </w:rPr>
              <w:t>Catopsilia</w:t>
            </w:r>
            <w:proofErr w:type="spellEnd"/>
            <w:r w:rsidRPr="000960EE">
              <w:rPr>
                <w:rFonts w:ascii="Arial" w:hAnsi="Arial" w:cs="Arial"/>
                <w:i/>
                <w:iCs/>
                <w:sz w:val="20"/>
                <w:szCs w:val="20"/>
              </w:rPr>
              <w:t xml:space="preserve"> </w:t>
            </w:r>
            <w:proofErr w:type="spellStart"/>
            <w:r w:rsidRPr="000960EE">
              <w:rPr>
                <w:rFonts w:ascii="Arial" w:hAnsi="Arial" w:cs="Arial"/>
                <w:i/>
                <w:iCs/>
                <w:sz w:val="20"/>
                <w:szCs w:val="20"/>
              </w:rPr>
              <w:t>pomona</w:t>
            </w:r>
            <w:proofErr w:type="spellEnd"/>
            <w:r w:rsidRPr="000960EE">
              <w:rPr>
                <w:rFonts w:ascii="Arial" w:hAnsi="Arial" w:cs="Arial"/>
                <w:sz w:val="20"/>
                <w:szCs w:val="20"/>
              </w:rPr>
              <w:t xml:space="preserve"> and the plant </w:t>
            </w:r>
            <w:r w:rsidRPr="000960EE">
              <w:rPr>
                <w:rFonts w:ascii="Arial" w:hAnsi="Arial" w:cs="Arial"/>
                <w:i/>
                <w:iCs/>
                <w:sz w:val="20"/>
                <w:szCs w:val="20"/>
              </w:rPr>
              <w:t xml:space="preserve">Senna </w:t>
            </w:r>
            <w:proofErr w:type="spellStart"/>
            <w:r w:rsidRPr="000960EE">
              <w:rPr>
                <w:rFonts w:ascii="Arial" w:hAnsi="Arial" w:cs="Arial"/>
                <w:i/>
                <w:iCs/>
                <w:sz w:val="20"/>
                <w:szCs w:val="20"/>
              </w:rPr>
              <w:t>polyphylla</w:t>
            </w:r>
            <w:proofErr w:type="spellEnd"/>
            <w:r w:rsidRPr="000960EE">
              <w:rPr>
                <w:rFonts w:ascii="Arial" w:hAnsi="Arial" w:cs="Arial"/>
                <w:sz w:val="20"/>
                <w:szCs w:val="20"/>
              </w:rPr>
              <w:t>. Such new host plant records are crucial for improving our understanding of insect - plant interactions, host range expansion, and adaptive ecological strategies in Lepidopterans</w:t>
            </w:r>
          </w:p>
          <w:p w:rsidR="008272FE" w:rsidRPr="000960EE" w:rsidRDefault="008272FE">
            <w:pPr>
              <w:pStyle w:val="Heading2"/>
              <w:jc w:val="left"/>
              <w:rPr>
                <w:rFonts w:ascii="Arial" w:eastAsia="Times New Roman" w:hAnsi="Arial" w:cs="Arial"/>
                <w:b w:val="0"/>
                <w:bCs w:val="0"/>
              </w:rPr>
            </w:pPr>
          </w:p>
        </w:tc>
      </w:tr>
      <w:tr w:rsidR="008272FE" w:rsidRPr="000960EE">
        <w:trPr>
          <w:trHeight w:val="20"/>
          <w:jc w:val="center"/>
        </w:trPr>
        <w:tc>
          <w:tcPr>
            <w:tcW w:w="4646" w:type="dxa"/>
          </w:tcPr>
          <w:p w:rsidR="008272FE" w:rsidRPr="000960EE" w:rsidRDefault="00084F38">
            <w:pPr>
              <w:rPr>
                <w:rFonts w:ascii="Arial" w:hAnsi="Arial" w:cs="Arial"/>
                <w:b/>
                <w:bCs/>
                <w:sz w:val="20"/>
                <w:szCs w:val="20"/>
              </w:rPr>
            </w:pPr>
            <w:r w:rsidRPr="000960EE">
              <w:rPr>
                <w:rFonts w:ascii="Arial" w:hAnsi="Arial" w:cs="Arial"/>
                <w:b/>
                <w:bCs/>
                <w:sz w:val="20"/>
                <w:szCs w:val="20"/>
              </w:rPr>
              <w:t xml:space="preserve"> Is the manuscript scientifically correct?</w:t>
            </w:r>
          </w:p>
          <w:p w:rsidR="008272FE" w:rsidRPr="000960EE" w:rsidRDefault="00084F38">
            <w:pPr>
              <w:rPr>
                <w:rFonts w:ascii="Arial" w:hAnsi="Arial" w:cs="Arial"/>
                <w:b/>
                <w:bCs/>
                <w:sz w:val="20"/>
                <w:szCs w:val="20"/>
              </w:rPr>
            </w:pPr>
            <w:r w:rsidRPr="000960EE">
              <w:rPr>
                <w:rFonts w:ascii="Arial" w:hAnsi="Arial" w:cs="Arial"/>
                <w:b/>
                <w:bCs/>
                <w:sz w:val="20"/>
                <w:szCs w:val="20"/>
              </w:rPr>
              <w:t>If your answer is NO, please provide a brief,</w:t>
            </w:r>
          </w:p>
          <w:p w:rsidR="008272FE" w:rsidRPr="000960EE" w:rsidRDefault="00084F38">
            <w:pPr>
              <w:rPr>
                <w:rFonts w:ascii="Arial" w:hAnsi="Arial" w:cs="Arial"/>
                <w:b/>
                <w:bCs/>
                <w:sz w:val="20"/>
                <w:szCs w:val="20"/>
              </w:rPr>
            </w:pPr>
            <w:r w:rsidRPr="000960EE">
              <w:rPr>
                <w:rFonts w:ascii="Arial" w:hAnsi="Arial" w:cs="Arial"/>
                <w:b/>
                <w:bCs/>
                <w:sz w:val="20"/>
                <w:szCs w:val="20"/>
              </w:rPr>
              <w:t>clear suggestion for improvement.</w:t>
            </w:r>
          </w:p>
          <w:p w:rsidR="008272FE" w:rsidRPr="000960EE" w:rsidRDefault="008272FE">
            <w:pPr>
              <w:rPr>
                <w:rFonts w:ascii="Arial" w:hAnsi="Arial" w:cs="Arial"/>
                <w:b/>
                <w:bCs/>
                <w:sz w:val="20"/>
                <w:szCs w:val="20"/>
              </w:rPr>
            </w:pPr>
          </w:p>
          <w:p w:rsidR="008272FE" w:rsidRPr="000960EE" w:rsidRDefault="008272FE">
            <w:pPr>
              <w:rPr>
                <w:rFonts w:ascii="Arial" w:hAnsi="Arial" w:cs="Arial"/>
                <w:b/>
                <w:bCs/>
                <w:sz w:val="20"/>
                <w:szCs w:val="20"/>
              </w:rPr>
            </w:pPr>
          </w:p>
          <w:p w:rsidR="008272FE" w:rsidRPr="000960EE" w:rsidRDefault="008272FE">
            <w:pPr>
              <w:rPr>
                <w:rFonts w:ascii="Arial" w:hAnsi="Arial" w:cs="Arial"/>
                <w:b/>
                <w:bCs/>
                <w:sz w:val="20"/>
                <w:szCs w:val="20"/>
              </w:rPr>
            </w:pPr>
          </w:p>
          <w:p w:rsidR="008272FE" w:rsidRPr="000960EE" w:rsidRDefault="008272FE">
            <w:pPr>
              <w:rPr>
                <w:rFonts w:ascii="Arial" w:hAnsi="Arial" w:cs="Arial"/>
                <w:b/>
                <w:bCs/>
                <w:sz w:val="20"/>
                <w:szCs w:val="20"/>
              </w:rPr>
            </w:pPr>
          </w:p>
          <w:p w:rsidR="008272FE" w:rsidRPr="000960EE" w:rsidRDefault="008272FE">
            <w:pPr>
              <w:rPr>
                <w:rFonts w:ascii="Arial" w:hAnsi="Arial" w:cs="Arial"/>
                <w:b/>
                <w:bCs/>
                <w:sz w:val="20"/>
                <w:szCs w:val="20"/>
              </w:rPr>
            </w:pPr>
          </w:p>
        </w:tc>
        <w:tc>
          <w:tcPr>
            <w:tcW w:w="4962"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000000"/>
                <w:sz w:val="20"/>
                <w:szCs w:val="20"/>
              </w:rPr>
              <w:lastRenderedPageBreak/>
              <w:t>YES (with minor concerns)</w:t>
            </w:r>
            <w:r w:rsidRPr="000960EE">
              <w:rPr>
                <w:rFonts w:ascii="Arial" w:hAnsi="Arial" w:cs="Arial"/>
                <w:color w:val="000000"/>
                <w:sz w:val="20"/>
                <w:szCs w:val="20"/>
              </w:rPr>
              <w:br/>
            </w:r>
            <w:r w:rsidRPr="000960EE">
              <w:rPr>
                <w:rFonts w:ascii="Arial" w:hAnsi="Arial" w:cs="Arial"/>
                <w:i/>
                <w:iCs/>
                <w:color w:val="000000"/>
                <w:sz w:val="20"/>
                <w:szCs w:val="20"/>
              </w:rPr>
              <w:t>Suggestion:</w:t>
            </w:r>
            <w:r w:rsidRPr="000960EE">
              <w:rPr>
                <w:rFonts w:ascii="Arial" w:hAnsi="Arial" w:cs="Arial"/>
                <w:color w:val="000000"/>
                <w:sz w:val="20"/>
                <w:szCs w:val="20"/>
              </w:rPr>
              <w:t xml:space="preserve"> Scientific names should be consistently formatted (italicized), and taxonomic hierarchy ne</w:t>
            </w:r>
            <w:r w:rsidRPr="000960EE">
              <w:rPr>
                <w:rFonts w:ascii="Arial" w:hAnsi="Arial" w:cs="Arial"/>
                <w:color w:val="000000"/>
                <w:sz w:val="20"/>
                <w:szCs w:val="20"/>
              </w:rPr>
              <w:t xml:space="preserve">eds </w:t>
            </w:r>
            <w:r w:rsidRPr="000960EE">
              <w:rPr>
                <w:rFonts w:ascii="Arial" w:hAnsi="Arial" w:cs="Arial"/>
                <w:color w:val="000000"/>
                <w:sz w:val="20"/>
                <w:szCs w:val="20"/>
              </w:rPr>
              <w:lastRenderedPageBreak/>
              <w:t>correction (e.g., subfamily placement and consistency in family naming like Fabaceae vs Caesalpiniaceae).</w:t>
            </w:r>
          </w:p>
        </w:tc>
        <w:tc>
          <w:tcPr>
            <w:tcW w:w="4284"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lastRenderedPageBreak/>
              <w:t xml:space="preserve">Yes, corrected </w:t>
            </w:r>
          </w:p>
        </w:tc>
      </w:tr>
      <w:tr w:rsidR="008272FE" w:rsidRPr="000960EE">
        <w:trPr>
          <w:trHeight w:val="782"/>
          <w:jc w:val="center"/>
        </w:trPr>
        <w:tc>
          <w:tcPr>
            <w:tcW w:w="4646" w:type="dxa"/>
          </w:tcPr>
          <w:p w:rsidR="008272FE" w:rsidRPr="000960EE" w:rsidRDefault="00084F38">
            <w:pPr>
              <w:rPr>
                <w:rFonts w:ascii="Arial" w:hAnsi="Arial" w:cs="Arial"/>
                <w:b/>
                <w:bCs/>
                <w:sz w:val="20"/>
                <w:szCs w:val="20"/>
              </w:rPr>
            </w:pPr>
            <w:r w:rsidRPr="000960EE">
              <w:rPr>
                <w:rFonts w:ascii="Arial" w:hAnsi="Arial" w:cs="Arial"/>
                <w:b/>
                <w:bCs/>
                <w:sz w:val="20"/>
                <w:szCs w:val="20"/>
              </w:rPr>
              <w:t xml:space="preserve">Are the references sufficient and recent? </w:t>
            </w:r>
          </w:p>
          <w:p w:rsidR="008272FE" w:rsidRPr="000960EE" w:rsidRDefault="00084F38">
            <w:pPr>
              <w:rPr>
                <w:rFonts w:ascii="Arial" w:hAnsi="Arial" w:cs="Arial"/>
                <w:sz w:val="20"/>
                <w:szCs w:val="20"/>
              </w:rPr>
            </w:pPr>
            <w:r w:rsidRPr="000960EE">
              <w:rPr>
                <w:rFonts w:ascii="Arial" w:hAnsi="Arial" w:cs="Arial"/>
                <w:sz w:val="20"/>
                <w:szCs w:val="20"/>
              </w:rPr>
              <w:t>(YES or NO)</w:t>
            </w:r>
          </w:p>
          <w:p w:rsidR="008272FE" w:rsidRPr="000960EE" w:rsidRDefault="008272FE">
            <w:pPr>
              <w:rPr>
                <w:rFonts w:ascii="Arial" w:hAnsi="Arial" w:cs="Arial"/>
                <w:sz w:val="20"/>
                <w:szCs w:val="20"/>
              </w:rPr>
            </w:pPr>
          </w:p>
          <w:p w:rsidR="008272FE" w:rsidRPr="000960EE" w:rsidRDefault="00084F38">
            <w:pPr>
              <w:rPr>
                <w:rFonts w:ascii="Arial" w:hAnsi="Arial" w:cs="Arial"/>
                <w:b/>
                <w:bCs/>
                <w:sz w:val="20"/>
                <w:szCs w:val="20"/>
              </w:rPr>
            </w:pPr>
            <w:r w:rsidRPr="000960EE">
              <w:rPr>
                <w:rFonts w:ascii="Arial" w:hAnsi="Arial" w:cs="Arial"/>
                <w:sz w:val="20"/>
                <w:szCs w:val="20"/>
              </w:rPr>
              <w:t>If your answer is NO, please provide clear suggestion for improvement.</w:t>
            </w:r>
          </w:p>
        </w:tc>
        <w:tc>
          <w:tcPr>
            <w:tcW w:w="4962"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000000"/>
                <w:sz w:val="20"/>
                <w:szCs w:val="20"/>
              </w:rPr>
              <w:t>YES</w:t>
            </w:r>
            <w:r w:rsidRPr="000960EE">
              <w:rPr>
                <w:rFonts w:ascii="Arial" w:hAnsi="Arial" w:cs="Arial"/>
                <w:color w:val="000000"/>
                <w:sz w:val="20"/>
                <w:szCs w:val="20"/>
              </w:rPr>
              <w:br/>
              <w:t>However, a few more recent studies (last 3–5 years) on host plant associations and butterfly ecology would strengthen the discussion.</w:t>
            </w:r>
          </w:p>
        </w:tc>
        <w:tc>
          <w:tcPr>
            <w:tcW w:w="4284" w:type="dxa"/>
          </w:tcPr>
          <w:p w:rsidR="008272FE" w:rsidRPr="000960EE" w:rsidRDefault="00084F38">
            <w:pPr>
              <w:pStyle w:val="Heading2"/>
              <w:jc w:val="left"/>
              <w:rPr>
                <w:rFonts w:ascii="Arial" w:eastAsia="Times New Roman" w:hAnsi="Arial" w:cs="Arial"/>
                <w:b w:val="0"/>
                <w:bCs w:val="0"/>
              </w:rPr>
            </w:pPr>
            <w:r w:rsidRPr="000960EE">
              <w:rPr>
                <w:rFonts w:ascii="Arial" w:eastAsia="Times New Roman" w:hAnsi="Arial" w:cs="Arial"/>
                <w:b w:val="0"/>
                <w:bCs w:val="0"/>
              </w:rPr>
              <w:t>Yes, added recent studies.</w:t>
            </w:r>
          </w:p>
        </w:tc>
      </w:tr>
      <w:tr w:rsidR="008272FE" w:rsidRPr="000960EE">
        <w:trPr>
          <w:trHeight w:val="896"/>
          <w:jc w:val="center"/>
        </w:trPr>
        <w:tc>
          <w:tcPr>
            <w:tcW w:w="4646" w:type="dxa"/>
          </w:tcPr>
          <w:p w:rsidR="008272FE" w:rsidRPr="000960EE" w:rsidRDefault="00084F38">
            <w:pPr>
              <w:rPr>
                <w:rFonts w:ascii="Arial" w:hAnsi="Arial" w:cs="Arial"/>
                <w:b/>
                <w:bCs/>
                <w:sz w:val="20"/>
                <w:szCs w:val="20"/>
              </w:rPr>
            </w:pPr>
            <w:r w:rsidRPr="000960EE">
              <w:rPr>
                <w:rFonts w:ascii="Arial" w:hAnsi="Arial" w:cs="Arial"/>
                <w:b/>
                <w:bCs/>
                <w:sz w:val="20"/>
                <w:szCs w:val="20"/>
              </w:rPr>
              <w:t>Are there ethical issues in this manuscript?</w:t>
            </w:r>
          </w:p>
          <w:p w:rsidR="008272FE" w:rsidRPr="000960EE" w:rsidRDefault="00084F38">
            <w:pPr>
              <w:rPr>
                <w:rFonts w:ascii="Arial" w:hAnsi="Arial" w:cs="Arial"/>
                <w:sz w:val="20"/>
                <w:szCs w:val="20"/>
              </w:rPr>
            </w:pPr>
            <w:r w:rsidRPr="000960EE">
              <w:rPr>
                <w:rFonts w:ascii="Arial" w:hAnsi="Arial" w:cs="Arial"/>
                <w:sz w:val="20"/>
                <w:szCs w:val="20"/>
              </w:rPr>
              <w:t>(YES or NO)</w:t>
            </w:r>
          </w:p>
          <w:p w:rsidR="008272FE" w:rsidRPr="000960EE" w:rsidRDefault="008272FE">
            <w:pPr>
              <w:rPr>
                <w:rFonts w:ascii="Arial" w:hAnsi="Arial" w:cs="Arial"/>
                <w:sz w:val="20"/>
                <w:szCs w:val="20"/>
              </w:rPr>
            </w:pPr>
          </w:p>
          <w:p w:rsidR="008272FE" w:rsidRPr="000960EE" w:rsidRDefault="00084F38">
            <w:pPr>
              <w:rPr>
                <w:rFonts w:ascii="Arial" w:hAnsi="Arial" w:cs="Arial"/>
                <w:sz w:val="20"/>
                <w:szCs w:val="20"/>
              </w:rPr>
            </w:pPr>
            <w:r w:rsidRPr="000960EE">
              <w:rPr>
                <w:rFonts w:ascii="Arial" w:hAnsi="Arial" w:cs="Arial"/>
                <w:sz w:val="20"/>
                <w:szCs w:val="20"/>
              </w:rPr>
              <w:t>(If yes, kindly please write dow</w:t>
            </w:r>
            <w:r w:rsidRPr="000960EE">
              <w:rPr>
                <w:rFonts w:ascii="Arial" w:hAnsi="Arial" w:cs="Arial"/>
                <w:sz w:val="20"/>
                <w:szCs w:val="20"/>
              </w:rPr>
              <w:t>n the ethical issues here in details)</w:t>
            </w:r>
          </w:p>
          <w:p w:rsidR="008272FE" w:rsidRPr="000960EE" w:rsidRDefault="008272FE">
            <w:pPr>
              <w:rPr>
                <w:rFonts w:ascii="Arial" w:hAnsi="Arial" w:cs="Arial"/>
                <w:sz w:val="20"/>
                <w:szCs w:val="20"/>
              </w:rPr>
            </w:pPr>
          </w:p>
        </w:tc>
        <w:tc>
          <w:tcPr>
            <w:tcW w:w="4962" w:type="dxa"/>
          </w:tcPr>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000000"/>
                <w:sz w:val="20"/>
                <w:szCs w:val="20"/>
              </w:rPr>
              <w:t>NO</w:t>
            </w:r>
            <w:r w:rsidRPr="000960EE">
              <w:rPr>
                <w:rFonts w:ascii="Arial" w:hAnsi="Arial" w:cs="Arial"/>
                <w:color w:val="000000"/>
                <w:sz w:val="20"/>
                <w:szCs w:val="20"/>
              </w:rPr>
              <w:br/>
              <w:t>The study is observational and non-invasive, with no apparent ethical concerns.</w:t>
            </w:r>
          </w:p>
        </w:tc>
        <w:tc>
          <w:tcPr>
            <w:tcW w:w="4284" w:type="dxa"/>
          </w:tcPr>
          <w:p w:rsidR="008272FE" w:rsidRPr="000960EE" w:rsidRDefault="00084F38">
            <w:pPr>
              <w:spacing w:before="240" w:after="240" w:line="276" w:lineRule="auto"/>
              <w:rPr>
                <w:rFonts w:ascii="Arial" w:hAnsi="Arial" w:cs="Arial"/>
                <w:sz w:val="20"/>
                <w:szCs w:val="20"/>
              </w:rPr>
            </w:pPr>
            <w:r w:rsidRPr="000960EE">
              <w:rPr>
                <w:rFonts w:ascii="Arial" w:hAnsi="Arial" w:cs="Arial"/>
                <w:sz w:val="20"/>
                <w:szCs w:val="20"/>
              </w:rPr>
              <w:t>There are no ethical concerns associated with the present study or the manuscript, as no stages of the butterflies or host plants were collected, harmed, or removed from their natural habitat. All observations were conducted in situ, ensuring minimal distu</w:t>
            </w:r>
            <w:r w:rsidRPr="000960EE">
              <w:rPr>
                <w:rFonts w:ascii="Arial" w:hAnsi="Arial" w:cs="Arial"/>
                <w:sz w:val="20"/>
                <w:szCs w:val="20"/>
              </w:rPr>
              <w:t>rbance to the organisms and their environment.</w:t>
            </w:r>
          </w:p>
        </w:tc>
      </w:tr>
    </w:tbl>
    <w:p w:rsidR="008272FE" w:rsidRPr="000960EE" w:rsidRDefault="008272FE">
      <w:pPr>
        <w:rPr>
          <w:rFonts w:ascii="Arial" w:hAnsi="Arial" w:cs="Arial"/>
          <w:sz w:val="20"/>
          <w:szCs w:val="20"/>
          <w:highlight w:val="yellow"/>
        </w:rPr>
      </w:pPr>
    </w:p>
    <w:p w:rsidR="008272FE" w:rsidRPr="000960EE" w:rsidRDefault="008272FE">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8272FE" w:rsidRPr="000960EE">
        <w:trPr>
          <w:trHeight w:val="20"/>
          <w:jc w:val="center"/>
        </w:trPr>
        <w:tc>
          <w:tcPr>
            <w:tcW w:w="13892" w:type="dxa"/>
            <w:gridSpan w:val="2"/>
          </w:tcPr>
          <w:p w:rsidR="008272FE" w:rsidRPr="000960EE" w:rsidRDefault="00084F38">
            <w:pPr>
              <w:pBdr>
                <w:top w:val="nil"/>
                <w:left w:val="nil"/>
                <w:bottom w:val="nil"/>
                <w:right w:val="nil"/>
                <w:between w:val="nil"/>
              </w:pBdr>
              <w:rPr>
                <w:rFonts w:ascii="Arial" w:hAnsi="Arial" w:cs="Arial"/>
                <w:b/>
                <w:bCs/>
                <w:color w:val="000000"/>
                <w:sz w:val="20"/>
                <w:szCs w:val="20"/>
                <w:u w:val="single"/>
              </w:rPr>
            </w:pPr>
            <w:r w:rsidRPr="000960EE">
              <w:rPr>
                <w:rFonts w:ascii="Arial" w:hAnsi="Arial" w:cs="Arial"/>
                <w:b/>
                <w:bCs/>
                <w:color w:val="000000"/>
                <w:sz w:val="20"/>
                <w:szCs w:val="20"/>
                <w:u w:val="single"/>
              </w:rPr>
              <w:t>Editorial Comments (This section is reserved for the comments from journal editorial office and editors):</w:t>
            </w:r>
          </w:p>
          <w:p w:rsidR="008272FE" w:rsidRPr="000960EE" w:rsidRDefault="008272FE">
            <w:pPr>
              <w:pBdr>
                <w:top w:val="nil"/>
                <w:left w:val="nil"/>
                <w:bottom w:val="nil"/>
                <w:right w:val="nil"/>
                <w:between w:val="nil"/>
              </w:pBdr>
              <w:rPr>
                <w:rFonts w:ascii="Arial" w:hAnsi="Arial" w:cs="Arial"/>
                <w:b/>
                <w:bCs/>
                <w:color w:val="000000"/>
                <w:sz w:val="20"/>
                <w:szCs w:val="20"/>
                <w:u w:val="single"/>
              </w:rPr>
            </w:pPr>
          </w:p>
        </w:tc>
      </w:tr>
      <w:tr w:rsidR="008272FE" w:rsidRPr="000960EE">
        <w:trPr>
          <w:trHeight w:val="20"/>
          <w:jc w:val="center"/>
        </w:trPr>
        <w:tc>
          <w:tcPr>
            <w:tcW w:w="7735" w:type="dxa"/>
          </w:tcPr>
          <w:p w:rsidR="008272FE" w:rsidRPr="000960EE" w:rsidRDefault="008272FE">
            <w:pPr>
              <w:pBdr>
                <w:top w:val="nil"/>
                <w:left w:val="nil"/>
                <w:bottom w:val="nil"/>
                <w:right w:val="nil"/>
                <w:between w:val="nil"/>
              </w:pBdr>
              <w:rPr>
                <w:rFonts w:ascii="Arial" w:hAnsi="Arial" w:cs="Arial"/>
                <w:color w:val="000000"/>
                <w:sz w:val="20"/>
                <w:szCs w:val="20"/>
              </w:rPr>
            </w:pPr>
          </w:p>
        </w:tc>
        <w:tc>
          <w:tcPr>
            <w:tcW w:w="6157" w:type="dxa"/>
          </w:tcPr>
          <w:p w:rsidR="008272FE" w:rsidRPr="000960EE" w:rsidRDefault="00084F38">
            <w:pPr>
              <w:pBdr>
                <w:top w:val="nil"/>
                <w:left w:val="nil"/>
                <w:bottom w:val="nil"/>
                <w:right w:val="nil"/>
                <w:between w:val="nil"/>
              </w:pBdr>
              <w:rPr>
                <w:rFonts w:ascii="Arial" w:hAnsi="Arial" w:cs="Arial"/>
                <w:b/>
                <w:bCs/>
                <w:color w:val="000000"/>
                <w:sz w:val="20"/>
                <w:szCs w:val="20"/>
              </w:rPr>
            </w:pPr>
            <w:r w:rsidRPr="000960EE">
              <w:rPr>
                <w:rFonts w:ascii="Arial" w:hAnsi="Arial" w:cs="Arial"/>
                <w:color w:val="000000"/>
                <w:sz w:val="20"/>
                <w:szCs w:val="20"/>
              </w:rPr>
              <w:t>Author’s Feedback</w:t>
            </w:r>
          </w:p>
        </w:tc>
      </w:tr>
      <w:tr w:rsidR="008272FE" w:rsidRPr="000960EE">
        <w:trPr>
          <w:trHeight w:val="20"/>
          <w:jc w:val="center"/>
        </w:trPr>
        <w:tc>
          <w:tcPr>
            <w:tcW w:w="7735" w:type="dxa"/>
          </w:tcPr>
          <w:p w:rsidR="008272FE" w:rsidRPr="000960EE" w:rsidRDefault="008272FE">
            <w:pPr>
              <w:pBdr>
                <w:top w:val="nil"/>
                <w:left w:val="nil"/>
                <w:bottom w:val="nil"/>
                <w:right w:val="nil"/>
                <w:between w:val="nil"/>
              </w:pBdr>
              <w:rPr>
                <w:rFonts w:ascii="Arial" w:hAnsi="Arial" w:cs="Arial"/>
                <w:color w:val="000000"/>
                <w:sz w:val="20"/>
                <w:szCs w:val="20"/>
              </w:rPr>
            </w:pPr>
          </w:p>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000000"/>
                <w:sz w:val="20"/>
                <w:szCs w:val="20"/>
              </w:rPr>
              <w:t>The manuscript presents a valid field observation and contributes region-specific ecological data. However, it requires moderate revision in terms of language clarity, structure, and scientific rigor (especially abstract, discussion depth, and formatting).</w:t>
            </w:r>
            <w:r w:rsidRPr="000960EE">
              <w:rPr>
                <w:rFonts w:ascii="Arial" w:hAnsi="Arial" w:cs="Arial"/>
                <w:color w:val="000000"/>
                <w:sz w:val="20"/>
                <w:szCs w:val="20"/>
              </w:rPr>
              <w:t xml:space="preserve"> With revisions, it can be suitable for publication.</w:t>
            </w:r>
          </w:p>
          <w:p w:rsidR="008272FE" w:rsidRPr="000960EE" w:rsidRDefault="008272FE">
            <w:pPr>
              <w:pBdr>
                <w:top w:val="nil"/>
                <w:left w:val="nil"/>
                <w:bottom w:val="nil"/>
                <w:right w:val="nil"/>
                <w:between w:val="nil"/>
              </w:pBdr>
              <w:rPr>
                <w:rFonts w:ascii="Arial" w:hAnsi="Arial" w:cs="Arial"/>
                <w:color w:val="000000"/>
                <w:sz w:val="20"/>
                <w:szCs w:val="20"/>
              </w:rPr>
            </w:pPr>
          </w:p>
          <w:p w:rsidR="008272FE" w:rsidRPr="000960EE" w:rsidRDefault="00084F38">
            <w:pPr>
              <w:pBdr>
                <w:top w:val="nil"/>
                <w:left w:val="nil"/>
                <w:bottom w:val="nil"/>
                <w:right w:val="nil"/>
                <w:between w:val="nil"/>
              </w:pBdr>
              <w:rPr>
                <w:rFonts w:ascii="Arial" w:hAnsi="Arial" w:cs="Arial"/>
                <w:color w:val="000000"/>
                <w:sz w:val="20"/>
                <w:szCs w:val="20"/>
              </w:rPr>
            </w:pPr>
            <w:r w:rsidRPr="000960EE">
              <w:rPr>
                <w:rFonts w:ascii="Arial" w:hAnsi="Arial" w:cs="Arial"/>
                <w:color w:val="000000"/>
                <w:sz w:val="20"/>
                <w:szCs w:val="20"/>
              </w:rPr>
              <w:t>The study is scientifically relevant and publishable, but improvements are needed in writing quality, clarity of objectives, structured presentation of results, and inclusion of study limitations. Stand</w:t>
            </w:r>
            <w:r w:rsidRPr="000960EE">
              <w:rPr>
                <w:rFonts w:ascii="Arial" w:hAnsi="Arial" w:cs="Arial"/>
                <w:color w:val="000000"/>
                <w:sz w:val="20"/>
                <w:szCs w:val="20"/>
              </w:rPr>
              <w:t>ardize taxonomy and correct minor spelling errors (e.g., “</w:t>
            </w:r>
            <w:proofErr w:type="spellStart"/>
            <w:r w:rsidRPr="000960EE">
              <w:rPr>
                <w:rFonts w:ascii="Arial" w:hAnsi="Arial" w:cs="Arial"/>
                <w:color w:val="000000"/>
                <w:sz w:val="20"/>
                <w:szCs w:val="20"/>
              </w:rPr>
              <w:t>Fabaceaea</w:t>
            </w:r>
            <w:proofErr w:type="spellEnd"/>
            <w:r w:rsidRPr="000960EE">
              <w:rPr>
                <w:rFonts w:ascii="Arial" w:hAnsi="Arial" w:cs="Arial"/>
                <w:color w:val="000000"/>
                <w:sz w:val="20"/>
                <w:szCs w:val="20"/>
              </w:rPr>
              <w:t>”, “</w:t>
            </w:r>
            <w:proofErr w:type="spellStart"/>
            <w:r w:rsidRPr="000960EE">
              <w:rPr>
                <w:rFonts w:ascii="Arial" w:hAnsi="Arial" w:cs="Arial"/>
                <w:color w:val="000000"/>
                <w:sz w:val="20"/>
                <w:szCs w:val="20"/>
              </w:rPr>
              <w:t>Sphindle</w:t>
            </w:r>
            <w:proofErr w:type="spellEnd"/>
            <w:r w:rsidRPr="000960EE">
              <w:rPr>
                <w:rFonts w:ascii="Arial" w:hAnsi="Arial" w:cs="Arial"/>
                <w:color w:val="000000"/>
                <w:sz w:val="20"/>
                <w:szCs w:val="20"/>
              </w:rPr>
              <w:t>”).</w:t>
            </w:r>
          </w:p>
          <w:p w:rsidR="008272FE" w:rsidRPr="000960EE" w:rsidRDefault="008272FE">
            <w:pPr>
              <w:pBdr>
                <w:top w:val="nil"/>
                <w:left w:val="nil"/>
                <w:bottom w:val="nil"/>
                <w:right w:val="nil"/>
                <w:between w:val="nil"/>
              </w:pBdr>
              <w:rPr>
                <w:rFonts w:ascii="Arial" w:hAnsi="Arial" w:cs="Arial"/>
                <w:color w:val="000000"/>
                <w:sz w:val="20"/>
                <w:szCs w:val="20"/>
              </w:rPr>
            </w:pPr>
          </w:p>
          <w:p w:rsidR="008272FE" w:rsidRPr="000960EE" w:rsidRDefault="008272FE">
            <w:pPr>
              <w:pBdr>
                <w:top w:val="nil"/>
                <w:left w:val="nil"/>
                <w:bottom w:val="nil"/>
                <w:right w:val="nil"/>
                <w:between w:val="nil"/>
              </w:pBdr>
              <w:rPr>
                <w:rFonts w:ascii="Arial" w:hAnsi="Arial" w:cs="Arial"/>
                <w:color w:val="000000"/>
                <w:sz w:val="20"/>
                <w:szCs w:val="20"/>
              </w:rPr>
            </w:pPr>
          </w:p>
        </w:tc>
        <w:tc>
          <w:tcPr>
            <w:tcW w:w="6157" w:type="dxa"/>
          </w:tcPr>
          <w:p w:rsidR="008272FE" w:rsidRPr="000960EE" w:rsidRDefault="00084F38">
            <w:pPr>
              <w:pBdr>
                <w:top w:val="nil"/>
                <w:left w:val="nil"/>
                <w:bottom w:val="nil"/>
                <w:right w:val="nil"/>
                <w:between w:val="nil"/>
              </w:pBdr>
              <w:rPr>
                <w:rFonts w:ascii="Arial" w:hAnsi="Arial" w:cs="Arial"/>
                <w:b/>
                <w:bCs/>
                <w:color w:val="000000"/>
                <w:sz w:val="20"/>
                <w:szCs w:val="20"/>
              </w:rPr>
            </w:pPr>
            <w:r w:rsidRPr="000960EE">
              <w:rPr>
                <w:rFonts w:ascii="Arial" w:hAnsi="Arial" w:cs="Arial"/>
                <w:b/>
                <w:bCs/>
                <w:sz w:val="20"/>
                <w:szCs w:val="20"/>
              </w:rPr>
              <w:t>Corrected and revised according to the suggestions.</w:t>
            </w:r>
          </w:p>
        </w:tc>
      </w:tr>
    </w:tbl>
    <w:p w:rsidR="008272FE" w:rsidRPr="000960EE" w:rsidRDefault="008272FE">
      <w:pPr>
        <w:rPr>
          <w:rFonts w:ascii="Arial" w:hAnsi="Arial" w:cs="Arial"/>
          <w:b/>
          <w:bCs/>
          <w:sz w:val="20"/>
          <w:szCs w:val="20"/>
          <w:u w:val="single"/>
        </w:rPr>
      </w:pPr>
    </w:p>
    <w:p w:rsidR="008272FE" w:rsidRPr="000960EE" w:rsidRDefault="008272FE">
      <w:pPr>
        <w:rPr>
          <w:rFonts w:ascii="Arial" w:hAnsi="Arial" w:cs="Arial"/>
          <w:b/>
          <w:bCs/>
          <w:sz w:val="20"/>
          <w:szCs w:val="20"/>
          <w:u w:val="single"/>
        </w:rPr>
      </w:pPr>
    </w:p>
    <w:tbl>
      <w:tblPr>
        <w:tblStyle w:val="a4"/>
        <w:tblW w:w="1417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9"/>
        <w:gridCol w:w="4802"/>
        <w:gridCol w:w="4794"/>
      </w:tblGrid>
      <w:tr w:rsidR="008272FE" w:rsidRPr="000960EE">
        <w:tc>
          <w:tcPr>
            <w:tcW w:w="14175" w:type="dxa"/>
            <w:gridSpan w:val="3"/>
            <w:tcBorders>
              <w:top w:val="nil"/>
              <w:left w:val="nil"/>
              <w:bottom w:val="single" w:sz="4" w:space="0" w:color="000000"/>
              <w:right w:val="nil"/>
            </w:tcBorders>
            <w:shd w:val="clear" w:color="auto" w:fill="auto"/>
            <w:tcMar>
              <w:top w:w="0" w:type="dxa"/>
              <w:left w:w="108" w:type="dxa"/>
              <w:bottom w:w="0" w:type="dxa"/>
              <w:right w:w="108" w:type="dxa"/>
            </w:tcMar>
            <w:vAlign w:val="center"/>
          </w:tcPr>
          <w:p w:rsidR="008272FE" w:rsidRPr="000960EE" w:rsidRDefault="00084F38">
            <w:pPr>
              <w:spacing w:line="276" w:lineRule="auto"/>
              <w:rPr>
                <w:rFonts w:ascii="Arial" w:hAnsi="Arial" w:cs="Arial"/>
                <w:b/>
                <w:bCs/>
                <w:sz w:val="20"/>
                <w:szCs w:val="20"/>
                <w:u w:val="single"/>
              </w:rPr>
            </w:pPr>
            <w:bookmarkStart w:id="2" w:name="_9jvfcnpn7r19" w:colFirst="0" w:colLast="0"/>
            <w:bookmarkEnd w:id="2"/>
            <w:r w:rsidRPr="000960EE">
              <w:rPr>
                <w:rFonts w:ascii="Arial" w:hAnsi="Arial" w:cs="Arial"/>
                <w:b/>
                <w:bCs/>
                <w:sz w:val="20"/>
                <w:szCs w:val="20"/>
                <w:highlight w:val="yellow"/>
                <w:u w:val="single"/>
              </w:rPr>
              <w:t>PART  3:</w:t>
            </w:r>
            <w:r w:rsidRPr="000960EE">
              <w:rPr>
                <w:rFonts w:ascii="Arial" w:hAnsi="Arial" w:cs="Arial"/>
                <w:b/>
                <w:bCs/>
                <w:sz w:val="20"/>
                <w:szCs w:val="20"/>
                <w:u w:val="single"/>
              </w:rPr>
              <w:t xml:space="preserve"> </w:t>
            </w:r>
          </w:p>
          <w:p w:rsidR="008272FE" w:rsidRPr="000960EE" w:rsidRDefault="008272FE">
            <w:pPr>
              <w:spacing w:line="276" w:lineRule="auto"/>
              <w:rPr>
                <w:rFonts w:ascii="Arial" w:hAnsi="Arial" w:cs="Arial"/>
                <w:b/>
                <w:bCs/>
                <w:sz w:val="20"/>
                <w:szCs w:val="20"/>
                <w:u w:val="single"/>
              </w:rPr>
            </w:pPr>
          </w:p>
        </w:tc>
      </w:tr>
      <w:tr w:rsidR="008272FE" w:rsidRPr="000960EE">
        <w:tc>
          <w:tcPr>
            <w:tcW w:w="45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8272FE" w:rsidRPr="000960EE" w:rsidRDefault="008272FE">
            <w:pPr>
              <w:spacing w:line="276" w:lineRule="auto"/>
              <w:rPr>
                <w:rFonts w:ascii="Arial" w:hAnsi="Arial" w:cs="Arial"/>
                <w:sz w:val="20"/>
                <w:szCs w:val="20"/>
              </w:rPr>
            </w:pPr>
          </w:p>
        </w:tc>
        <w:tc>
          <w:tcPr>
            <w:tcW w:w="48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8272FE" w:rsidRPr="000960EE" w:rsidRDefault="00084F38">
            <w:pPr>
              <w:keepNext/>
              <w:spacing w:line="276" w:lineRule="auto"/>
              <w:rPr>
                <w:rFonts w:ascii="Arial" w:hAnsi="Arial" w:cs="Arial"/>
                <w:b/>
                <w:bCs/>
                <w:sz w:val="20"/>
                <w:szCs w:val="20"/>
              </w:rPr>
            </w:pPr>
            <w:r w:rsidRPr="000960EE">
              <w:rPr>
                <w:rFonts w:ascii="Arial" w:hAnsi="Arial" w:cs="Arial"/>
                <w:b/>
                <w:bCs/>
                <w:sz w:val="20"/>
                <w:szCs w:val="20"/>
              </w:rPr>
              <w:t>Reviewer’s comment</w:t>
            </w:r>
          </w:p>
        </w:tc>
        <w:tc>
          <w:tcPr>
            <w:tcW w:w="4794" w:type="dxa"/>
            <w:tcBorders>
              <w:top w:val="single" w:sz="4" w:space="0" w:color="000000"/>
              <w:left w:val="single" w:sz="4" w:space="0" w:color="000000"/>
              <w:bottom w:val="single" w:sz="4" w:space="0" w:color="000000"/>
              <w:right w:val="single" w:sz="4" w:space="0" w:color="000000"/>
            </w:tcBorders>
            <w:shd w:val="clear" w:color="auto" w:fill="auto"/>
          </w:tcPr>
          <w:p w:rsidR="008272FE" w:rsidRPr="000960EE" w:rsidRDefault="00084F38">
            <w:pPr>
              <w:spacing w:after="160" w:line="252" w:lineRule="auto"/>
              <w:rPr>
                <w:rFonts w:ascii="Arial" w:hAnsi="Arial" w:cs="Arial"/>
                <w:sz w:val="20"/>
                <w:szCs w:val="20"/>
              </w:rPr>
            </w:pPr>
            <w:r w:rsidRPr="000960EE">
              <w:rPr>
                <w:rFonts w:ascii="Arial" w:hAnsi="Arial" w:cs="Arial"/>
                <w:b/>
                <w:bCs/>
                <w:sz w:val="20"/>
                <w:szCs w:val="20"/>
              </w:rPr>
              <w:t>Author’s Feedback</w:t>
            </w:r>
            <w:r w:rsidRPr="000960EE">
              <w:rPr>
                <w:rFonts w:ascii="Arial" w:hAnsi="Arial" w:cs="Arial"/>
                <w:sz w:val="20"/>
                <w:szCs w:val="20"/>
              </w:rPr>
              <w:t xml:space="preserve"> (It is mandatory that authors should write his/her feedback here)</w:t>
            </w:r>
          </w:p>
          <w:p w:rsidR="008272FE" w:rsidRPr="000960EE" w:rsidRDefault="008272FE">
            <w:pPr>
              <w:keepNext/>
              <w:spacing w:line="276" w:lineRule="auto"/>
              <w:rPr>
                <w:rFonts w:ascii="Arial" w:hAnsi="Arial" w:cs="Arial"/>
                <w:sz w:val="20"/>
                <w:szCs w:val="20"/>
              </w:rPr>
            </w:pPr>
          </w:p>
        </w:tc>
      </w:tr>
      <w:tr w:rsidR="008272FE" w:rsidRPr="000960EE">
        <w:trPr>
          <w:trHeight w:val="890"/>
        </w:trPr>
        <w:tc>
          <w:tcPr>
            <w:tcW w:w="45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8272FE" w:rsidRPr="000960EE" w:rsidRDefault="00084F38">
            <w:pPr>
              <w:spacing w:line="276" w:lineRule="auto"/>
              <w:rPr>
                <w:rFonts w:ascii="Arial" w:hAnsi="Arial" w:cs="Arial"/>
                <w:b/>
                <w:bCs/>
                <w:sz w:val="20"/>
                <w:szCs w:val="20"/>
              </w:rPr>
            </w:pPr>
            <w:r w:rsidRPr="000960EE">
              <w:rPr>
                <w:rFonts w:ascii="Arial" w:hAnsi="Arial" w:cs="Arial"/>
                <w:b/>
                <w:bCs/>
                <w:sz w:val="20"/>
                <w:szCs w:val="20"/>
              </w:rPr>
              <w:t xml:space="preserve">Are there ethical issues in this manuscript? </w:t>
            </w:r>
          </w:p>
          <w:p w:rsidR="008272FE" w:rsidRPr="000960EE" w:rsidRDefault="008272FE">
            <w:pPr>
              <w:spacing w:line="276" w:lineRule="auto"/>
              <w:rPr>
                <w:rFonts w:ascii="Arial" w:hAnsi="Arial" w:cs="Arial"/>
                <w:sz w:val="20"/>
                <w:szCs w:val="20"/>
              </w:rPr>
            </w:pPr>
          </w:p>
        </w:tc>
        <w:tc>
          <w:tcPr>
            <w:tcW w:w="48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8272FE" w:rsidRPr="000960EE" w:rsidRDefault="00084F38">
            <w:pPr>
              <w:spacing w:line="276" w:lineRule="auto"/>
              <w:rPr>
                <w:rFonts w:ascii="Arial" w:hAnsi="Arial" w:cs="Arial"/>
                <w:i/>
                <w:iCs/>
                <w:sz w:val="20"/>
                <w:szCs w:val="20"/>
                <w:u w:val="single"/>
              </w:rPr>
            </w:pPr>
            <w:r w:rsidRPr="000960EE">
              <w:rPr>
                <w:rFonts w:ascii="Arial" w:hAnsi="Arial" w:cs="Arial"/>
                <w:i/>
                <w:iCs/>
                <w:sz w:val="20"/>
                <w:szCs w:val="20"/>
                <w:u w:val="single"/>
              </w:rPr>
              <w:t>(If yes, Kindly please write down the ethical issues here in details)</w:t>
            </w:r>
          </w:p>
          <w:p w:rsidR="008272FE" w:rsidRPr="000960EE" w:rsidRDefault="008272FE">
            <w:pPr>
              <w:spacing w:line="276" w:lineRule="auto"/>
              <w:rPr>
                <w:rFonts w:ascii="Arial" w:hAnsi="Arial" w:cs="Arial"/>
                <w:sz w:val="20"/>
                <w:szCs w:val="20"/>
              </w:rPr>
            </w:pPr>
          </w:p>
        </w:tc>
        <w:tc>
          <w:tcPr>
            <w:tcW w:w="47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272FE" w:rsidRPr="000960EE" w:rsidRDefault="00084F38">
            <w:pPr>
              <w:spacing w:before="240" w:after="240" w:line="276" w:lineRule="auto"/>
              <w:rPr>
                <w:rFonts w:ascii="Arial" w:hAnsi="Arial" w:cs="Arial"/>
                <w:sz w:val="20"/>
                <w:szCs w:val="20"/>
              </w:rPr>
            </w:pPr>
            <w:r w:rsidRPr="000960EE">
              <w:rPr>
                <w:rFonts w:ascii="Arial" w:hAnsi="Arial" w:cs="Arial"/>
                <w:sz w:val="20"/>
                <w:szCs w:val="20"/>
              </w:rPr>
              <w:t>There are no ethical concerns associated with the present study or the manuscript, as no stages of the butterflies or host plants were collected, harmed, or removed from their natural habitat. All observations were conducted in situ, ensuring minimal distu</w:t>
            </w:r>
            <w:r w:rsidRPr="000960EE">
              <w:rPr>
                <w:rFonts w:ascii="Arial" w:hAnsi="Arial" w:cs="Arial"/>
                <w:sz w:val="20"/>
                <w:szCs w:val="20"/>
              </w:rPr>
              <w:t>rbance to the organisms and their environment.</w:t>
            </w:r>
          </w:p>
        </w:tc>
      </w:tr>
    </w:tbl>
    <w:p w:rsidR="008272FE" w:rsidRPr="000960EE" w:rsidRDefault="008272FE">
      <w:pPr>
        <w:rPr>
          <w:rFonts w:ascii="Arial" w:hAnsi="Arial" w:cs="Arial"/>
          <w:sz w:val="20"/>
          <w:szCs w:val="20"/>
        </w:rPr>
      </w:pPr>
    </w:p>
    <w:p w:rsidR="008272FE" w:rsidRPr="000960EE" w:rsidRDefault="008272FE">
      <w:pPr>
        <w:rPr>
          <w:rFonts w:ascii="Arial" w:hAnsi="Arial" w:cs="Arial"/>
          <w:sz w:val="20"/>
          <w:szCs w:val="20"/>
        </w:rPr>
      </w:pPr>
    </w:p>
    <w:p w:rsidR="008272FE" w:rsidRPr="000960EE" w:rsidRDefault="008272FE">
      <w:pPr>
        <w:rPr>
          <w:rFonts w:ascii="Arial" w:hAnsi="Arial" w:cs="Arial"/>
          <w:sz w:val="20"/>
          <w:szCs w:val="20"/>
          <w:u w:val="single"/>
        </w:rPr>
      </w:pPr>
    </w:p>
    <w:p w:rsidR="008272FE" w:rsidRPr="000960EE" w:rsidRDefault="008272FE">
      <w:pPr>
        <w:rPr>
          <w:rFonts w:ascii="Arial" w:hAnsi="Arial" w:cs="Arial"/>
          <w:sz w:val="20"/>
          <w:szCs w:val="20"/>
        </w:rPr>
      </w:pPr>
    </w:p>
    <w:p w:rsidR="008272FE" w:rsidRPr="000960EE" w:rsidRDefault="008272FE">
      <w:pPr>
        <w:rPr>
          <w:rFonts w:ascii="Arial" w:hAnsi="Arial" w:cs="Arial"/>
          <w:b/>
          <w:bCs/>
          <w:sz w:val="20"/>
          <w:szCs w:val="20"/>
          <w:u w:val="single"/>
        </w:rPr>
      </w:pPr>
      <w:bookmarkStart w:id="3" w:name="_acnxjbi4h7oc" w:colFirst="0" w:colLast="0"/>
      <w:bookmarkEnd w:id="3"/>
    </w:p>
    <w:p w:rsidR="008272FE" w:rsidRPr="000960EE" w:rsidRDefault="008272FE">
      <w:pPr>
        <w:rPr>
          <w:rFonts w:ascii="Arial" w:hAnsi="Arial" w:cs="Arial"/>
          <w:b/>
          <w:bCs/>
          <w:sz w:val="20"/>
          <w:szCs w:val="20"/>
          <w:u w:val="single"/>
        </w:rPr>
      </w:pPr>
    </w:p>
    <w:p w:rsidR="008272FE" w:rsidRPr="000960EE" w:rsidRDefault="008272FE">
      <w:pPr>
        <w:rPr>
          <w:rFonts w:ascii="Arial" w:hAnsi="Arial" w:cs="Arial"/>
          <w:b/>
          <w:bCs/>
          <w:sz w:val="20"/>
          <w:szCs w:val="20"/>
          <w:u w:val="single"/>
        </w:rPr>
      </w:pPr>
    </w:p>
    <w:p w:rsidR="008272FE" w:rsidRPr="000960EE" w:rsidRDefault="008272FE">
      <w:pPr>
        <w:rPr>
          <w:rFonts w:ascii="Arial" w:eastAsia="Arial" w:hAnsi="Arial" w:cs="Arial"/>
          <w:sz w:val="20"/>
          <w:szCs w:val="20"/>
        </w:rPr>
      </w:pPr>
    </w:p>
    <w:sectPr w:rsidR="008272FE" w:rsidRPr="000960EE">
      <w:headerReference w:type="default" r:id="rId6"/>
      <w:footerReference w:type="default" r:id="rId7"/>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84F38" w:rsidRDefault="00084F38">
      <w:r>
        <w:separator/>
      </w:r>
    </w:p>
  </w:endnote>
  <w:endnote w:type="continuationSeparator" w:id="0">
    <w:p w:rsidR="00084F38" w:rsidRDefault="00084F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384B7593-CC84-4528-8AE7-D01B5554B1B8}"/>
  </w:font>
  <w:font w:name="Arimo">
    <w:charset w:val="00"/>
    <w:family w:val="auto"/>
    <w:pitch w:val="default"/>
    <w:embedBold r:id="rId2" w:fontKey="{B4D5798C-FEF1-4D0B-972A-8C85796FFA96}"/>
  </w:font>
  <w:font w:name="Georgia">
    <w:panose1 w:val="02040502050405020303"/>
    <w:charset w:val="00"/>
    <w:family w:val="roman"/>
    <w:pitch w:val="variable"/>
    <w:sig w:usb0="00000287" w:usb1="00000000" w:usb2="00000000" w:usb3="00000000" w:csb0="0000009F" w:csb1="00000000"/>
    <w:embedItalic r:id="rId3" w:fontKey="{A2243D10-5B98-442B-8023-C414788B9C1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D149C000-7B53-4638-ADF0-2688C9F7CC0D}"/>
  </w:font>
  <w:font w:name="Cambria">
    <w:panose1 w:val="02040503050406030204"/>
    <w:charset w:val="00"/>
    <w:family w:val="roman"/>
    <w:pitch w:val="variable"/>
    <w:sig w:usb0="E00006FF" w:usb1="420024FF" w:usb2="02000000" w:usb3="00000000" w:csb0="0000019F" w:csb1="00000000"/>
    <w:embedRegular r:id="rId5" w:fontKey="{C946A6D2-C202-43F7-A1C6-CEAA37A2A8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72FE" w:rsidRDefault="008272FE">
    <w:pPr>
      <w:pBdr>
        <w:top w:val="nil"/>
        <w:left w:val="nil"/>
        <w:bottom w:val="nil"/>
        <w:right w:val="nil"/>
        <w:between w:val="nil"/>
      </w:pBdr>
      <w:tabs>
        <w:tab w:val="center" w:pos="4513"/>
        <w:tab w:val="right" w:pos="9026"/>
      </w:tabs>
      <w:jc w:val="right"/>
      <w:rPr>
        <w:color w:val="000000"/>
      </w:rPr>
    </w:pPr>
  </w:p>
  <w:p w:rsidR="008272FE" w:rsidRDefault="00084F38">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001FC0">
      <w:rPr>
        <w:b/>
        <w:bCs/>
        <w:color w:val="000000"/>
        <w:sz w:val="20"/>
        <w:szCs w:val="20"/>
      </w:rPr>
      <w:fldChar w:fldCharType="separate"/>
    </w:r>
    <w:r w:rsidR="00001FC0">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001FC0">
      <w:rPr>
        <w:b/>
        <w:bCs/>
        <w:color w:val="000000"/>
        <w:sz w:val="20"/>
        <w:szCs w:val="20"/>
      </w:rPr>
      <w:fldChar w:fldCharType="separate"/>
    </w:r>
    <w:r w:rsidR="00001FC0">
      <w:rPr>
        <w:b/>
        <w:bCs/>
        <w:noProof/>
        <w:color w:val="000000"/>
        <w:sz w:val="20"/>
        <w:szCs w:val="20"/>
      </w:rPr>
      <w:t>1</w:t>
    </w:r>
    <w:r>
      <w:rPr>
        <w:b/>
        <w:bCs/>
        <w:color w:val="000000"/>
        <w:sz w:val="20"/>
        <w:szCs w:val="20"/>
      </w:rPr>
      <w:fldChar w:fldCharType="end"/>
    </w:r>
  </w:p>
  <w:p w:rsidR="008272FE" w:rsidRDefault="00084F38">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8272FE" w:rsidRDefault="008272FE">
    <w:pPr>
      <w:pBdr>
        <w:top w:val="nil"/>
        <w:left w:val="nil"/>
        <w:bottom w:val="nil"/>
        <w:right w:val="nil"/>
        <w:between w:val="nil"/>
      </w:pBdr>
      <w:tabs>
        <w:tab w:val="center" w:pos="4513"/>
        <w:tab w:val="right" w:pos="9026"/>
      </w:tabs>
      <w:jc w:val="right"/>
      <w:rPr>
        <w:color w:val="000000"/>
      </w:rPr>
    </w:pPr>
  </w:p>
  <w:p w:rsidR="008272FE" w:rsidRDefault="008272F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84F38" w:rsidRDefault="00084F38">
      <w:r>
        <w:separator/>
      </w:r>
    </w:p>
  </w:footnote>
  <w:footnote w:type="continuationSeparator" w:id="0">
    <w:p w:rsidR="00084F38" w:rsidRDefault="00084F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72FE" w:rsidRDefault="008272FE">
    <w:pPr>
      <w:spacing w:after="280"/>
      <w:jc w:val="center"/>
      <w:rPr>
        <w:rFonts w:ascii="Arial" w:eastAsia="Arial" w:hAnsi="Arial" w:cs="Arial"/>
        <w:b/>
        <w:bCs/>
        <w:color w:val="003399"/>
        <w:u w:val="single"/>
      </w:rPr>
    </w:pPr>
  </w:p>
  <w:p w:rsidR="008272FE" w:rsidRDefault="00084F38">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72FE"/>
    <w:rsid w:val="00001FC0"/>
    <w:rsid w:val="00084F38"/>
    <w:rsid w:val="000960EE"/>
    <w:rsid w:val="000D5458"/>
    <w:rsid w:val="008272FE"/>
    <w:rsid w:val="00B10279"/>
    <w:rsid w:val="00B15618"/>
    <w:rsid w:val="00B661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B2272D0-9947-4156-82A7-56EBD6DB44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1876</Words>
  <Characters>10699</Characters>
  <Application>Microsoft Office Word</Application>
  <DocSecurity>0</DocSecurity>
  <Lines>89</Lines>
  <Paragraphs>25</Paragraphs>
  <ScaleCrop>false</ScaleCrop>
  <Company/>
  <LinksUpToDate>false</LinksUpToDate>
  <CharactersWithSpaces>12550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14</cp:revision>
  <dcterms:created xsi:type="dcterms:W3CDTF">2026-04-07T08:20:00Z</dcterms:created>
  <dcterms:modified xsi:type="dcterms:W3CDTF">2026-04-07T08:21:00Z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