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0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07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072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F072C" w:rsidRDefault="000F072C" w:rsidP="009344FF">
      <w:pPr>
        <w:rPr>
          <w:rFonts w:ascii="Arial" w:hAnsi="Arial" w:cs="Arial"/>
          <w:sz w:val="20"/>
          <w:szCs w:val="20"/>
        </w:rPr>
      </w:pPr>
      <w:r w:rsidRPr="000F072C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0F0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07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072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072C" w:rsidRPr="000F072C" w:rsidRDefault="000F072C" w:rsidP="000F07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F072C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0F072C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0F072C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0F072C">
        <w:rPr>
          <w:rFonts w:ascii="Arial" w:hAnsi="Arial" w:cs="Arial"/>
          <w:sz w:val="20"/>
          <w:szCs w:val="20"/>
        </w:rPr>
        <w:t xml:space="preserve"> </w:t>
      </w:r>
      <w:r w:rsidRPr="000F072C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0F072C" w:rsidRPr="000F072C" w:rsidRDefault="000F072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072C" w:rsidRPr="000F0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07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55F8"/>
  <w15:docId w15:val="{EE9571B5-9DE7-46FE-A299-631486D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2026-04-14T08:01:00Z</dcterms:modified>
</cp:coreProperties>
</file>