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12F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12F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12FF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12FF6" w:rsidRDefault="00612FF6" w:rsidP="009344FF">
      <w:pPr>
        <w:rPr>
          <w:rFonts w:ascii="Arial" w:hAnsi="Arial" w:cs="Arial"/>
          <w:sz w:val="20"/>
          <w:szCs w:val="20"/>
        </w:rPr>
      </w:pPr>
      <w:r w:rsidRPr="00612FF6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612F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12F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12FF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12FF6" w:rsidRPr="00612FF6" w:rsidRDefault="00612FF6" w:rsidP="00612FF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12FF6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612FF6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612FF6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612FF6">
        <w:rPr>
          <w:rFonts w:ascii="Arial" w:hAnsi="Arial" w:cs="Arial"/>
          <w:sz w:val="20"/>
          <w:szCs w:val="20"/>
        </w:rPr>
        <w:t xml:space="preserve"> </w:t>
      </w:r>
      <w:r w:rsidRPr="00612FF6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612FF6" w:rsidRPr="00612FF6" w:rsidRDefault="00612FF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12FF6" w:rsidRPr="00612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2F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9347"/>
  <w15:docId w15:val="{A4FC747E-76B1-4676-B314-7751B40A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2026-04-13T06:33:00Z</dcterms:modified>
</cp:coreProperties>
</file>