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536" w:rsidRDefault="00233536" w:rsidP="00233536">
      <w:pPr>
        <w:pStyle w:val="Title"/>
        <w:jc w:val="both"/>
        <w:rPr>
          <w:b/>
          <w:bCs/>
          <w:i/>
          <w:iCs/>
          <w:color w:val="000000" w:themeColor="text1"/>
          <w:sz w:val="24"/>
          <w:szCs w:val="24"/>
          <w:u w:val="single"/>
          <w:lang w:val="en-US"/>
        </w:rPr>
      </w:pPr>
      <w:r w:rsidRPr="00233536">
        <w:rPr>
          <w:b/>
          <w:bCs/>
          <w:i/>
          <w:iCs/>
          <w:color w:val="000000" w:themeColor="text1"/>
          <w:sz w:val="24"/>
          <w:szCs w:val="24"/>
          <w:u w:val="single"/>
          <w:lang w:val="en-US"/>
        </w:rPr>
        <w:t>Review Article</w:t>
      </w:r>
    </w:p>
    <w:p w:rsidR="00494FE2" w:rsidRPr="00233536" w:rsidRDefault="00494FE2" w:rsidP="00233536">
      <w:pPr>
        <w:pStyle w:val="Title"/>
        <w:jc w:val="both"/>
        <w:rPr>
          <w:b/>
          <w:bCs/>
          <w:i/>
          <w:iCs/>
          <w:color w:val="000000" w:themeColor="text1"/>
          <w:sz w:val="24"/>
          <w:szCs w:val="24"/>
          <w:u w:val="single"/>
          <w:lang w:val="en-US"/>
        </w:rPr>
      </w:pPr>
    </w:p>
    <w:p w:rsidR="00D3125A" w:rsidRDefault="00F0509C" w:rsidP="00112C69">
      <w:pPr>
        <w:pStyle w:val="Title"/>
        <w:jc w:val="both"/>
        <w:rPr>
          <w:b/>
          <w:bCs/>
          <w:color w:val="000000" w:themeColor="text1"/>
          <w:sz w:val="24"/>
          <w:szCs w:val="24"/>
        </w:rPr>
      </w:pPr>
      <w:r w:rsidRPr="00F0509C">
        <w:rPr>
          <w:b/>
          <w:bCs/>
          <w:color w:val="000000" w:themeColor="text1"/>
          <w:sz w:val="24"/>
          <w:szCs w:val="24"/>
        </w:rPr>
        <w:t>Sensor-Based Technologies for Real-Time Monitoring and Precision Targeting of Insect Pests</w:t>
      </w:r>
    </w:p>
    <w:p w:rsidR="00E403E6" w:rsidRPr="00D3125A" w:rsidRDefault="00E403E6" w:rsidP="00112C69">
      <w:pPr>
        <w:pStyle w:val="Title"/>
        <w:jc w:val="both"/>
        <w:rPr>
          <w:b/>
          <w:bCs/>
          <w:color w:val="000000" w:themeColor="text1"/>
          <w:sz w:val="24"/>
          <w:szCs w:val="24"/>
        </w:rPr>
      </w:pPr>
    </w:p>
    <w:p w:rsidR="00ED4E89" w:rsidRPr="00F0509C" w:rsidRDefault="00F0509C" w:rsidP="00ED4E89">
      <w:pPr>
        <w:jc w:val="both"/>
        <w:rPr>
          <w:color w:val="000000" w:themeColor="text1"/>
          <w:sz w:val="24"/>
          <w:szCs w:val="24"/>
        </w:rPr>
      </w:pPr>
      <w:r w:rsidRPr="00F0509C">
        <w:rPr>
          <w:b/>
          <w:bCs/>
          <w:color w:val="000000" w:themeColor="text1"/>
          <w:sz w:val="24"/>
          <w:szCs w:val="24"/>
        </w:rPr>
        <w:t>Abstract</w:t>
      </w:r>
      <w:r w:rsidRPr="00F0509C">
        <w:rPr>
          <w:color w:val="000000" w:themeColor="text1"/>
          <w:sz w:val="24"/>
          <w:szCs w:val="24"/>
        </w:rPr>
        <w:t>:</w:t>
      </w:r>
    </w:p>
    <w:p w:rsidR="00A848BD" w:rsidRPr="00F0509C" w:rsidRDefault="00F0509C" w:rsidP="00A442AE">
      <w:pPr>
        <w:jc w:val="both"/>
        <w:rPr>
          <w:color w:val="000000" w:themeColor="text1"/>
          <w:sz w:val="24"/>
          <w:szCs w:val="24"/>
        </w:rPr>
      </w:pPr>
      <w:r w:rsidRPr="00F0509C">
        <w:rPr>
          <w:color w:val="000000" w:themeColor="text1"/>
          <w:sz w:val="24"/>
          <w:szCs w:val="24"/>
        </w:rPr>
        <w:t xml:space="preserve">Insect pests pose significant threats to agricultural production, causing substantial yield losses and economic damage worldwide. Conventional insect monitoring methods, such as manual scouting and trap-based </w:t>
      </w:r>
      <w:r w:rsidRPr="00B371C1">
        <w:rPr>
          <w:color w:val="000000" w:themeColor="text1"/>
          <w:sz w:val="24"/>
          <w:szCs w:val="24"/>
          <w:highlight w:val="yellow"/>
        </w:rPr>
        <w:t>sampling</w:t>
      </w:r>
      <w:r w:rsidRPr="00B371C1">
        <w:rPr>
          <w:strike/>
          <w:color w:val="FF0000"/>
          <w:sz w:val="24"/>
          <w:szCs w:val="24"/>
          <w:highlight w:val="yellow"/>
        </w:rPr>
        <w:t>,</w:t>
      </w:r>
      <w:r w:rsidRPr="00B371C1">
        <w:rPr>
          <w:color w:val="000000" w:themeColor="text1"/>
          <w:sz w:val="24"/>
          <w:szCs w:val="24"/>
          <w:highlight w:val="yellow"/>
        </w:rPr>
        <w:t xml:space="preserve"> are </w:t>
      </w:r>
      <w:r w:rsidR="00387179" w:rsidRPr="00B371C1">
        <w:rPr>
          <w:color w:val="000000" w:themeColor="text1"/>
          <w:sz w:val="24"/>
          <w:szCs w:val="24"/>
          <w:highlight w:val="yellow"/>
        </w:rPr>
        <w:t>l</w:t>
      </w:r>
      <w:r w:rsidR="00387179" w:rsidRPr="00F0509C">
        <w:rPr>
          <w:color w:val="000000" w:themeColor="text1"/>
          <w:sz w:val="24"/>
          <w:szCs w:val="24"/>
        </w:rPr>
        <w:t>abour</w:t>
      </w:r>
      <w:r w:rsidRPr="00F0509C">
        <w:rPr>
          <w:color w:val="000000" w:themeColor="text1"/>
          <w:sz w:val="24"/>
          <w:szCs w:val="24"/>
        </w:rPr>
        <w:t>-intensive, time-consuming</w:t>
      </w:r>
      <w:r w:rsidR="00ED4E89" w:rsidRPr="00F0509C">
        <w:rPr>
          <w:color w:val="000000" w:themeColor="text1"/>
          <w:sz w:val="24"/>
          <w:szCs w:val="24"/>
        </w:rPr>
        <w:t xml:space="preserve"> and</w:t>
      </w:r>
      <w:r w:rsidRPr="00F0509C">
        <w:rPr>
          <w:color w:val="000000" w:themeColor="text1"/>
          <w:sz w:val="24"/>
          <w:szCs w:val="24"/>
        </w:rPr>
        <w:t xml:space="preserve"> often fail to provide timely and actionable information for effective pest management. Recent advancements in sensor technologies have paved the way for real-time, in-situ monitoring of insect pests, enabling precision targeting and site-specific control interventions. This review article explores the various types of sensors, including acoustic, optical</w:t>
      </w:r>
      <w:r w:rsidR="00ED4E89" w:rsidRPr="00F0509C">
        <w:rPr>
          <w:color w:val="000000" w:themeColor="text1"/>
          <w:sz w:val="24"/>
          <w:szCs w:val="24"/>
        </w:rPr>
        <w:t xml:space="preserve"> and</w:t>
      </w:r>
      <w:r w:rsidRPr="00F0509C">
        <w:rPr>
          <w:color w:val="000000" w:themeColor="text1"/>
          <w:sz w:val="24"/>
          <w:szCs w:val="24"/>
        </w:rPr>
        <w:t xml:space="preserve"> chemical sensors</w:t>
      </w:r>
      <w:r w:rsidR="00ED4E89" w:rsidRPr="00F0509C">
        <w:rPr>
          <w:color w:val="000000" w:themeColor="text1"/>
          <w:sz w:val="24"/>
          <w:szCs w:val="24"/>
        </w:rPr>
        <w:t xml:space="preserve"> and</w:t>
      </w:r>
      <w:r w:rsidRPr="00F0509C">
        <w:rPr>
          <w:color w:val="000000" w:themeColor="text1"/>
          <w:sz w:val="24"/>
          <w:szCs w:val="24"/>
        </w:rPr>
        <w:t xml:space="preserve"> their applications in detecting, identifying</w:t>
      </w:r>
      <w:r w:rsidR="00ED4E89" w:rsidRPr="00F0509C">
        <w:rPr>
          <w:color w:val="000000" w:themeColor="text1"/>
          <w:sz w:val="24"/>
          <w:szCs w:val="24"/>
        </w:rPr>
        <w:t xml:space="preserve"> and</w:t>
      </w:r>
      <w:r w:rsidRPr="00F0509C">
        <w:rPr>
          <w:color w:val="000000" w:themeColor="text1"/>
          <w:sz w:val="24"/>
          <w:szCs w:val="24"/>
        </w:rPr>
        <w:t xml:space="preserve"> quantifying insect </w:t>
      </w:r>
      <w:r w:rsidRPr="001F3119">
        <w:rPr>
          <w:color w:val="000000" w:themeColor="text1"/>
          <w:sz w:val="24"/>
          <w:szCs w:val="24"/>
          <w:highlight w:val="yellow"/>
        </w:rPr>
        <w:t xml:space="preserve">pests. </w:t>
      </w:r>
      <w:r w:rsidR="00021D07" w:rsidRPr="001F3119">
        <w:rPr>
          <w:color w:val="000000" w:themeColor="text1"/>
          <w:sz w:val="24"/>
          <w:szCs w:val="24"/>
          <w:highlight w:val="yellow"/>
        </w:rPr>
        <w:t>The revie</w:t>
      </w:r>
      <w:r w:rsidR="00021D07">
        <w:rPr>
          <w:color w:val="000000" w:themeColor="text1"/>
          <w:sz w:val="24"/>
          <w:szCs w:val="24"/>
        </w:rPr>
        <w:t xml:space="preserve">w also </w:t>
      </w:r>
      <w:r w:rsidRPr="00F0509C">
        <w:rPr>
          <w:color w:val="000000" w:themeColor="text1"/>
          <w:sz w:val="24"/>
          <w:szCs w:val="24"/>
        </w:rPr>
        <w:t>discuss</w:t>
      </w:r>
      <w:r w:rsidR="00021D07">
        <w:rPr>
          <w:color w:val="000000" w:themeColor="text1"/>
          <w:sz w:val="24"/>
          <w:szCs w:val="24"/>
        </w:rPr>
        <w:t>ed</w:t>
      </w:r>
      <w:r w:rsidRPr="00F0509C">
        <w:rPr>
          <w:color w:val="000000" w:themeColor="text1"/>
          <w:sz w:val="24"/>
          <w:szCs w:val="24"/>
        </w:rPr>
        <w:t xml:space="preserve"> the design and implementation of wireless sensor networks for scalable and robust insect monitoring, along with data analytics approaches for automated pest detection and </w:t>
      </w:r>
      <w:proofErr w:type="spellStart"/>
      <w:r w:rsidRPr="00F0509C">
        <w:rPr>
          <w:color w:val="000000" w:themeColor="text1"/>
          <w:sz w:val="24"/>
          <w:szCs w:val="24"/>
        </w:rPr>
        <w:t>spatio</w:t>
      </w:r>
      <w:proofErr w:type="spellEnd"/>
      <w:r w:rsidRPr="00F0509C">
        <w:rPr>
          <w:color w:val="000000" w:themeColor="text1"/>
          <w:sz w:val="24"/>
          <w:szCs w:val="24"/>
        </w:rPr>
        <w:t>-temporal mode</w:t>
      </w:r>
      <w:r w:rsidR="00B0423B">
        <w:rPr>
          <w:color w:val="000000" w:themeColor="text1"/>
          <w:sz w:val="24"/>
          <w:szCs w:val="24"/>
        </w:rPr>
        <w:t>l</w:t>
      </w:r>
      <w:r w:rsidRPr="00F0509C">
        <w:rPr>
          <w:color w:val="000000" w:themeColor="text1"/>
          <w:sz w:val="24"/>
          <w:szCs w:val="24"/>
        </w:rPr>
        <w:t xml:space="preserve">ling of pest population dynamics. Furthermore, </w:t>
      </w:r>
      <w:r w:rsidR="001F3119" w:rsidRPr="001F3119">
        <w:rPr>
          <w:color w:val="000000" w:themeColor="text1"/>
          <w:sz w:val="24"/>
          <w:szCs w:val="24"/>
          <w:highlight w:val="yellow"/>
        </w:rPr>
        <w:t>the</w:t>
      </w:r>
      <w:r w:rsidR="00565C5F" w:rsidRPr="001F3119">
        <w:rPr>
          <w:color w:val="000000" w:themeColor="text1"/>
          <w:sz w:val="24"/>
          <w:szCs w:val="24"/>
          <w:highlight w:val="yellow"/>
        </w:rPr>
        <w:t xml:space="preserve"> study </w:t>
      </w:r>
      <w:r w:rsidRPr="001F3119">
        <w:rPr>
          <w:color w:val="000000" w:themeColor="text1"/>
          <w:sz w:val="24"/>
          <w:szCs w:val="24"/>
          <w:highlight w:val="yellow"/>
        </w:rPr>
        <w:t>highli</w:t>
      </w:r>
      <w:bookmarkStart w:id="0" w:name="_GoBack"/>
      <w:bookmarkEnd w:id="0"/>
      <w:r w:rsidRPr="00F0509C">
        <w:rPr>
          <w:color w:val="000000" w:themeColor="text1"/>
          <w:sz w:val="24"/>
          <w:szCs w:val="24"/>
        </w:rPr>
        <w:t>ght</w:t>
      </w:r>
      <w:r w:rsidR="00565C5F">
        <w:rPr>
          <w:color w:val="000000" w:themeColor="text1"/>
          <w:sz w:val="24"/>
          <w:szCs w:val="24"/>
        </w:rPr>
        <w:t>s</w:t>
      </w:r>
      <w:r w:rsidRPr="00F0509C">
        <w:rPr>
          <w:color w:val="000000" w:themeColor="text1"/>
          <w:sz w:val="24"/>
          <w:szCs w:val="24"/>
        </w:rPr>
        <w:t xml:space="preserve"> the integration of sensor data into precision pest management systems, such as sensor-guided pesticide application technologies and intelligent pest control strategies. Real-world case studies demonstrating the efficacy of sensor-based pest management in diverse agricultural settings are presented. </w:t>
      </w:r>
    </w:p>
    <w:p w:rsidR="00A848BD" w:rsidRPr="00F0509C" w:rsidRDefault="00F0509C" w:rsidP="00ED4E89">
      <w:pPr>
        <w:jc w:val="both"/>
        <w:rPr>
          <w:color w:val="000000" w:themeColor="text1"/>
          <w:sz w:val="24"/>
          <w:szCs w:val="24"/>
        </w:rPr>
      </w:pPr>
      <w:r w:rsidRPr="00F0509C">
        <w:rPr>
          <w:b/>
          <w:bCs/>
          <w:color w:val="000000" w:themeColor="text1"/>
          <w:sz w:val="24"/>
          <w:szCs w:val="24"/>
        </w:rPr>
        <w:t>Keywords</w:t>
      </w:r>
      <w:r w:rsidRPr="00F0509C">
        <w:rPr>
          <w:color w:val="000000" w:themeColor="text1"/>
          <w:sz w:val="24"/>
          <w:szCs w:val="24"/>
        </w:rPr>
        <w:t xml:space="preserve">: </w:t>
      </w:r>
      <w:r w:rsidR="00FF06E7" w:rsidRPr="00FF06E7">
        <w:rPr>
          <w:i/>
          <w:iCs/>
          <w:color w:val="000000" w:themeColor="text1"/>
          <w:sz w:val="24"/>
          <w:szCs w:val="24"/>
        </w:rPr>
        <w:t>Insect Pests, Sensor Technologies, Real-Time Monitoring, Precision Pest Management, Wireless Sensor Networks</w:t>
      </w:r>
    </w:p>
    <w:p w:rsidR="00A848BD" w:rsidRPr="00F0509C" w:rsidRDefault="00F0509C" w:rsidP="00ED4E89">
      <w:pPr>
        <w:jc w:val="both"/>
        <w:rPr>
          <w:color w:val="000000" w:themeColor="text1"/>
          <w:sz w:val="24"/>
          <w:szCs w:val="24"/>
        </w:rPr>
      </w:pPr>
      <w:r w:rsidRPr="00F0509C">
        <w:rPr>
          <w:color w:val="000000" w:themeColor="text1"/>
          <w:sz w:val="24"/>
          <w:szCs w:val="24"/>
        </w:rPr>
        <w:t> </w:t>
      </w:r>
      <w:r w:rsidRPr="00F0509C">
        <w:rPr>
          <w:b/>
          <w:bCs/>
          <w:color w:val="000000" w:themeColor="text1"/>
          <w:sz w:val="24"/>
          <w:szCs w:val="24"/>
        </w:rPr>
        <w:t>1. Introduction</w:t>
      </w:r>
    </w:p>
    <w:p w:rsidR="00A848BD" w:rsidRPr="00F0509C" w:rsidRDefault="00F0509C" w:rsidP="00ED4E89">
      <w:pPr>
        <w:jc w:val="both"/>
        <w:rPr>
          <w:color w:val="000000" w:themeColor="text1"/>
          <w:sz w:val="24"/>
          <w:szCs w:val="24"/>
        </w:rPr>
      </w:pPr>
      <w:r w:rsidRPr="00F0509C">
        <w:rPr>
          <w:b/>
          <w:bCs/>
          <w:color w:val="000000" w:themeColor="text1"/>
          <w:sz w:val="24"/>
          <w:szCs w:val="24"/>
        </w:rPr>
        <w:t>1.1. The Need for Advanced Insect Pest Monitoring Solutions</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Insect pests pose a significant threat to global agricultural production, causing substantial crop damage and yield losses. It is estimated that insect pests are responsible for 10-20% of total crop losses worldwide, amounting to billions of dollars in economic damage annually </w:t>
      </w:r>
      <w:hyperlink r:id="rId8" w:history="1">
        <w:r w:rsidRPr="00F0509C">
          <w:rPr>
            <w:rStyle w:val="Hyperlink"/>
            <w:color w:val="000000" w:themeColor="text1"/>
            <w:sz w:val="24"/>
            <w:szCs w:val="24"/>
            <w:u w:val="none"/>
          </w:rPr>
          <w:t xml:space="preserve">(Ejaz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 Mansoor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r w:rsidR="000423CF">
        <w:rPr>
          <w:color w:val="000000" w:themeColor="text1"/>
          <w:sz w:val="24"/>
          <w:szCs w:val="24"/>
        </w:rPr>
        <w:t xml:space="preserve"> </w:t>
      </w:r>
      <w:r w:rsidR="000423CF" w:rsidRPr="00E66016">
        <w:rPr>
          <w:color w:val="000000" w:themeColor="text1"/>
          <w:sz w:val="24"/>
          <w:szCs w:val="24"/>
          <w:highlight w:val="yellow"/>
        </w:rPr>
        <w:t xml:space="preserve">The constant pressure from pests necessitates effective management strategies that </w:t>
      </w:r>
      <w:r w:rsidR="00B0423B" w:rsidRPr="00E66016">
        <w:rPr>
          <w:color w:val="000000" w:themeColor="text1"/>
          <w:sz w:val="24"/>
          <w:szCs w:val="24"/>
          <w:highlight w:val="yellow"/>
        </w:rPr>
        <w:t>minimi</w:t>
      </w:r>
      <w:r w:rsidR="00B0423B">
        <w:rPr>
          <w:color w:val="000000" w:themeColor="text1"/>
          <w:sz w:val="24"/>
          <w:szCs w:val="24"/>
          <w:highlight w:val="yellow"/>
        </w:rPr>
        <w:t>s</w:t>
      </w:r>
      <w:r w:rsidR="00B0423B" w:rsidRPr="00E66016">
        <w:rPr>
          <w:color w:val="000000" w:themeColor="text1"/>
          <w:sz w:val="24"/>
          <w:szCs w:val="24"/>
          <w:highlight w:val="yellow"/>
        </w:rPr>
        <w:t xml:space="preserve">e </w:t>
      </w:r>
      <w:r w:rsidR="000423CF" w:rsidRPr="00E66016">
        <w:rPr>
          <w:color w:val="000000" w:themeColor="text1"/>
          <w:sz w:val="24"/>
          <w:szCs w:val="24"/>
          <w:highlight w:val="yellow"/>
        </w:rPr>
        <w:t>environmental harm and reduce dependence on chemical pesticides</w:t>
      </w:r>
      <w:r w:rsidR="002F07A7">
        <w:rPr>
          <w:color w:val="000000" w:themeColor="text1"/>
          <w:sz w:val="24"/>
          <w:szCs w:val="24"/>
          <w:highlight w:val="yellow"/>
        </w:rPr>
        <w:t xml:space="preserve"> (</w:t>
      </w:r>
      <w:r w:rsidR="002F07A7" w:rsidRPr="002F07A7">
        <w:rPr>
          <w:color w:val="000000" w:themeColor="text1"/>
          <w:sz w:val="24"/>
          <w:szCs w:val="24"/>
        </w:rPr>
        <w:t>Tiwari, 2024</w:t>
      </w:r>
      <w:r w:rsidR="002F07A7">
        <w:rPr>
          <w:color w:val="000000" w:themeColor="text1"/>
          <w:sz w:val="24"/>
          <w:szCs w:val="24"/>
        </w:rPr>
        <w:t>)</w:t>
      </w:r>
      <w:r w:rsidR="000423CF" w:rsidRPr="00E66016">
        <w:rPr>
          <w:color w:val="000000" w:themeColor="text1"/>
          <w:sz w:val="24"/>
          <w:szCs w:val="24"/>
          <w:highlight w:val="yellow"/>
        </w:rPr>
        <w:t>.</w:t>
      </w:r>
      <w:r w:rsidRPr="00F0509C">
        <w:rPr>
          <w:color w:val="000000" w:themeColor="text1"/>
          <w:sz w:val="24"/>
          <w:szCs w:val="24"/>
        </w:rPr>
        <w:t xml:space="preserve"> Early detection and timely intervention are key factors in successful pest management. Identifying the presence and population dynamics of insect pests at the early stages of infestation allows farmers to take proactive measures, such as targeted pesticide applications or the deployment of biological control agents.</w:t>
      </w:r>
      <w:r w:rsidR="006541BA" w:rsidRPr="006541BA">
        <w:t xml:space="preserve"> </w:t>
      </w:r>
      <w:r w:rsidR="006541BA" w:rsidRPr="006541BA">
        <w:rPr>
          <w:color w:val="000000" w:themeColor="text1"/>
          <w:sz w:val="24"/>
          <w:szCs w:val="24"/>
          <w:highlight w:val="yellow"/>
        </w:rPr>
        <w:t>Insect pest monitoring is typically performed in agriculture and forestry to assess the pest status in given locations (i.e., greenhouse, field, orchard/vineyard, forest) by collecting information about the target pest presence, abundance, and distribution. Within the integrated pest management programs in agriculture, the final goal of insect pest monitoring is to provide growers with a practical decision-making tool</w:t>
      </w:r>
      <w:r w:rsidR="00941AA3">
        <w:rPr>
          <w:color w:val="000000" w:themeColor="text1"/>
          <w:sz w:val="24"/>
          <w:szCs w:val="24"/>
          <w:highlight w:val="yellow"/>
        </w:rPr>
        <w:t xml:space="preserve"> (</w:t>
      </w:r>
      <w:proofErr w:type="spellStart"/>
      <w:r w:rsidR="00941AA3" w:rsidRPr="00941AA3">
        <w:rPr>
          <w:color w:val="000000" w:themeColor="text1"/>
          <w:sz w:val="24"/>
          <w:szCs w:val="24"/>
        </w:rPr>
        <w:t>Preti</w:t>
      </w:r>
      <w:proofErr w:type="spellEnd"/>
      <w:r w:rsidR="00941AA3">
        <w:rPr>
          <w:color w:val="000000" w:themeColor="text1"/>
          <w:sz w:val="24"/>
          <w:szCs w:val="24"/>
        </w:rPr>
        <w:t xml:space="preserve"> et al., 2021</w:t>
      </w:r>
      <w:r w:rsidR="00C55053">
        <w:rPr>
          <w:color w:val="000000" w:themeColor="text1"/>
          <w:sz w:val="24"/>
          <w:szCs w:val="24"/>
        </w:rPr>
        <w:t xml:space="preserve">; </w:t>
      </w:r>
      <w:r w:rsidR="00C55053" w:rsidRPr="00C55053">
        <w:rPr>
          <w:color w:val="000000" w:themeColor="text1"/>
          <w:sz w:val="24"/>
          <w:szCs w:val="24"/>
        </w:rPr>
        <w:t>Zhou</w:t>
      </w:r>
      <w:r w:rsidR="00C55053">
        <w:rPr>
          <w:color w:val="000000" w:themeColor="text1"/>
          <w:sz w:val="24"/>
          <w:szCs w:val="24"/>
        </w:rPr>
        <w:t xml:space="preserve"> et al., 2024</w:t>
      </w:r>
      <w:r w:rsidR="00941AA3">
        <w:rPr>
          <w:color w:val="000000" w:themeColor="text1"/>
          <w:sz w:val="24"/>
          <w:szCs w:val="24"/>
        </w:rPr>
        <w:t>)</w:t>
      </w:r>
      <w:r w:rsidR="006541BA" w:rsidRPr="006541BA">
        <w:rPr>
          <w:color w:val="000000" w:themeColor="text1"/>
          <w:sz w:val="24"/>
          <w:szCs w:val="24"/>
          <w:highlight w:val="yellow"/>
        </w:rPr>
        <w:t>.</w:t>
      </w:r>
      <w:r w:rsidR="006541BA" w:rsidRPr="006541BA">
        <w:rPr>
          <w:color w:val="000000" w:themeColor="text1"/>
          <w:sz w:val="24"/>
          <w:szCs w:val="24"/>
        </w:rPr>
        <w:t xml:space="preserve"> </w:t>
      </w:r>
      <w:r w:rsidRPr="00F0509C">
        <w:rPr>
          <w:color w:val="000000" w:themeColor="text1"/>
          <w:sz w:val="24"/>
          <w:szCs w:val="24"/>
        </w:rPr>
        <w:t xml:space="preserve"> However, current monitoring methods often fall short in providing the necessary temporal and spatial resolution required for effective decision-making. Manual scouting, which involves physically inspecting crops for signs of pest damage or presence, is labo</w:t>
      </w:r>
      <w:r w:rsidR="00B0423B">
        <w:rPr>
          <w:color w:val="000000" w:themeColor="text1"/>
          <w:sz w:val="24"/>
          <w:szCs w:val="24"/>
        </w:rPr>
        <w:t>u</w:t>
      </w:r>
      <w:r w:rsidRPr="00F0509C">
        <w:rPr>
          <w:color w:val="000000" w:themeColor="text1"/>
          <w:sz w:val="24"/>
          <w:szCs w:val="24"/>
        </w:rPr>
        <w:t>r-intensive, time-consuming</w:t>
      </w:r>
      <w:r w:rsidR="00ED4E89" w:rsidRPr="00F0509C">
        <w:rPr>
          <w:color w:val="000000" w:themeColor="text1"/>
          <w:sz w:val="24"/>
          <w:szCs w:val="24"/>
        </w:rPr>
        <w:t xml:space="preserve"> and</w:t>
      </w:r>
      <w:r w:rsidRPr="00F0509C">
        <w:rPr>
          <w:color w:val="000000" w:themeColor="text1"/>
          <w:sz w:val="24"/>
          <w:szCs w:val="24"/>
        </w:rPr>
        <w:t xml:space="preserve"> prone to human error. Trap-based sampling, another commonly used method, provides snapshots of pest populations at specific locations and times but fails to </w:t>
      </w:r>
      <w:r w:rsidRPr="00F0509C">
        <w:rPr>
          <w:color w:val="000000" w:themeColor="text1"/>
          <w:sz w:val="24"/>
          <w:szCs w:val="24"/>
        </w:rPr>
        <w:lastRenderedPageBreak/>
        <w:t xml:space="preserve">capture the dynamic nature of pest infestations across the entire field </w:t>
      </w:r>
      <w:hyperlink r:id="rId9" w:history="1">
        <w:r w:rsidRPr="00F0509C">
          <w:rPr>
            <w:rStyle w:val="Hyperlink"/>
            <w:color w:val="000000" w:themeColor="text1"/>
            <w:sz w:val="24"/>
            <w:szCs w:val="24"/>
            <w:u w:val="none"/>
          </w:rPr>
          <w:t xml:space="preserve">(Ray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 Yin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Furthermore, the limitations of traditional monitoring approaches hinder the implementation of precision agriculture practices. Precision agriculture </w:t>
      </w:r>
      <w:r w:rsidRPr="00E23C6F">
        <w:rPr>
          <w:color w:val="000000" w:themeColor="text1"/>
          <w:sz w:val="24"/>
          <w:szCs w:val="24"/>
          <w:highlight w:val="yellow"/>
        </w:rPr>
        <w:t xml:space="preserve">aims to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crop management by tailoring inputs and interventions based on site-specific</w:t>
      </w:r>
      <w:r w:rsidRPr="00F0509C">
        <w:rPr>
          <w:color w:val="000000" w:themeColor="text1"/>
          <w:sz w:val="24"/>
          <w:szCs w:val="24"/>
        </w:rPr>
        <w:t xml:space="preserve"> information. However, the lack of real-time, high-resolution data on pest populations hinders the ability to make informed decisions and apply targeted control measures </w:t>
      </w:r>
      <w:hyperlink r:id="rId10" w:history="1">
        <w:r w:rsidRPr="00F0509C">
          <w:rPr>
            <w:rStyle w:val="Hyperlink"/>
            <w:color w:val="000000" w:themeColor="text1"/>
            <w:sz w:val="24"/>
            <w:szCs w:val="24"/>
            <w:u w:val="none"/>
          </w:rPr>
          <w:t>(Molina-</w:t>
        </w:r>
        <w:proofErr w:type="spellStart"/>
        <w:r w:rsidRPr="00F0509C">
          <w:rPr>
            <w:rStyle w:val="Hyperlink"/>
            <w:color w:val="000000" w:themeColor="text1"/>
            <w:sz w:val="24"/>
            <w:szCs w:val="24"/>
            <w:u w:val="none"/>
          </w:rPr>
          <w:t>Rotger</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 Ray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848BD" w:rsidRPr="00F0509C" w:rsidRDefault="00F0509C" w:rsidP="00ED4E89">
      <w:pPr>
        <w:jc w:val="both"/>
        <w:rPr>
          <w:color w:val="000000" w:themeColor="text1"/>
          <w:sz w:val="24"/>
          <w:szCs w:val="24"/>
        </w:rPr>
      </w:pPr>
      <w:r w:rsidRPr="00F0509C">
        <w:rPr>
          <w:b/>
          <w:bCs/>
          <w:color w:val="000000" w:themeColor="text1"/>
          <w:sz w:val="24"/>
          <w:szCs w:val="24"/>
        </w:rPr>
        <w:t>1.2. Drawbacks of Conventional Monitoring Approaches</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Manual scouting is </w:t>
      </w:r>
      <w:r w:rsidRPr="00E23C6F">
        <w:rPr>
          <w:color w:val="000000" w:themeColor="text1"/>
          <w:sz w:val="24"/>
          <w:szCs w:val="24"/>
          <w:highlight w:val="yellow"/>
        </w:rPr>
        <w:t>a labo</w:t>
      </w:r>
      <w:r w:rsidR="00B0423B" w:rsidRPr="00E23C6F">
        <w:rPr>
          <w:color w:val="000000" w:themeColor="text1"/>
          <w:sz w:val="24"/>
          <w:szCs w:val="24"/>
          <w:highlight w:val="yellow"/>
        </w:rPr>
        <w:t>u</w:t>
      </w:r>
      <w:r w:rsidRPr="00E23C6F">
        <w:rPr>
          <w:color w:val="000000" w:themeColor="text1"/>
          <w:sz w:val="24"/>
          <w:szCs w:val="24"/>
          <w:highlight w:val="yellow"/>
        </w:rPr>
        <w:t>r-intensive process</w:t>
      </w:r>
      <w:r w:rsidRPr="00F0509C">
        <w:rPr>
          <w:color w:val="000000" w:themeColor="text1"/>
          <w:sz w:val="24"/>
          <w:szCs w:val="24"/>
        </w:rPr>
        <w:t xml:space="preserve"> that requires trained personnel to physically inspect crops for signs of pest damage or presence. This method is time-consuming, especially in large-scale agricultural operations</w:t>
      </w:r>
      <w:r w:rsidR="00ED4E89" w:rsidRPr="00F0509C">
        <w:rPr>
          <w:color w:val="000000" w:themeColor="text1"/>
          <w:sz w:val="24"/>
          <w:szCs w:val="24"/>
        </w:rPr>
        <w:t xml:space="preserve"> and</w:t>
      </w:r>
      <w:r w:rsidRPr="00F0509C">
        <w:rPr>
          <w:color w:val="000000" w:themeColor="text1"/>
          <w:sz w:val="24"/>
          <w:szCs w:val="24"/>
        </w:rPr>
        <w:t xml:space="preserve"> may not provide a comprehensive assessment of pest populations across the entire field. Additionally, the accuracy of manual scouting is subject to human error and can vary depending on the expertise and experience of the s</w:t>
      </w:r>
      <w:r w:rsidR="00387179">
        <w:rPr>
          <w:color w:val="000000" w:themeColor="text1"/>
          <w:sz w:val="24"/>
          <w:szCs w:val="24"/>
        </w:rPr>
        <w:t>cou</w:t>
      </w:r>
      <w:r w:rsidRPr="00F0509C">
        <w:rPr>
          <w:color w:val="000000" w:themeColor="text1"/>
          <w:sz w:val="24"/>
          <w:szCs w:val="24"/>
        </w:rPr>
        <w:t xml:space="preserve">t </w:t>
      </w:r>
      <w:hyperlink r:id="rId11" w:history="1">
        <w:r w:rsidR="00B0423B">
          <w:rPr>
            <w:rStyle w:val="Hyperlink"/>
            <w:color w:val="000000" w:themeColor="text1"/>
            <w:sz w:val="24"/>
            <w:szCs w:val="24"/>
            <w:u w:val="none"/>
          </w:rPr>
          <w:t>(</w:t>
        </w:r>
        <w:proofErr w:type="spellStart"/>
        <w:r w:rsidR="00B0423B">
          <w:rPr>
            <w:rStyle w:val="Hyperlink"/>
            <w:color w:val="000000" w:themeColor="text1"/>
            <w:sz w:val="24"/>
            <w:szCs w:val="24"/>
            <w:u w:val="none"/>
          </w:rPr>
          <w:t>Kiobiaet</w:t>
        </w:r>
        <w:proofErr w:type="spellEnd"/>
        <w:r w:rsidR="00B0423B">
          <w:rPr>
            <w:rStyle w:val="Hyperlink"/>
            <w:color w:val="000000" w:themeColor="text1"/>
            <w:sz w:val="24"/>
            <w:szCs w:val="24"/>
            <w:u w:val="none"/>
          </w:rPr>
          <w:t xml:space="preserve"> al., 2023; </w:t>
        </w:r>
        <w:proofErr w:type="spellStart"/>
        <w:r w:rsidR="00B0423B">
          <w:rPr>
            <w:rStyle w:val="Hyperlink"/>
            <w:color w:val="000000" w:themeColor="text1"/>
            <w:sz w:val="24"/>
            <w:szCs w:val="24"/>
            <w:u w:val="none"/>
          </w:rPr>
          <w:t>Majdalawieh</w:t>
        </w:r>
        <w:proofErr w:type="spellEnd"/>
        <w:r w:rsidR="00B0423B">
          <w:rPr>
            <w:rStyle w:val="Hyperlink"/>
            <w:color w:val="000000" w:themeColor="text1"/>
            <w:sz w:val="24"/>
            <w:szCs w:val="24"/>
            <w:u w:val="none"/>
          </w:rPr>
          <w:t xml:space="preserve"> et al., 2025)</w:t>
        </w:r>
      </w:hyperlink>
      <w:r w:rsidRPr="00F0509C">
        <w:rPr>
          <w:color w:val="000000" w:themeColor="text1"/>
          <w:sz w:val="24"/>
          <w:szCs w:val="24"/>
        </w:rPr>
        <w:t>.</w:t>
      </w:r>
    </w:p>
    <w:p w:rsidR="00A848BD" w:rsidRPr="00F0509C" w:rsidRDefault="00F0509C" w:rsidP="00ED4E89">
      <w:pPr>
        <w:jc w:val="both"/>
        <w:rPr>
          <w:color w:val="000000" w:themeColor="text1"/>
          <w:sz w:val="24"/>
          <w:szCs w:val="24"/>
        </w:rPr>
      </w:pPr>
      <w:r w:rsidRPr="00F0509C">
        <w:rPr>
          <w:b/>
          <w:bCs/>
          <w:color w:val="000000" w:themeColor="text1"/>
          <w:sz w:val="24"/>
          <w:szCs w:val="24"/>
        </w:rPr>
        <w:t>1.3. The Promise of Sensor-Based Technologies</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Sensor-based technologies have emerged as a promising solution to address the limitations of conventional insect pest monitoring approaches. These technologies leverage advancements in sensors, wireless communication</w:t>
      </w:r>
      <w:r w:rsidR="00ED4E89" w:rsidRPr="00F0509C">
        <w:rPr>
          <w:color w:val="000000" w:themeColor="text1"/>
          <w:sz w:val="24"/>
          <w:szCs w:val="24"/>
        </w:rPr>
        <w:t xml:space="preserve"> and</w:t>
      </w:r>
      <w:r w:rsidRPr="00F0509C">
        <w:rPr>
          <w:color w:val="000000" w:themeColor="text1"/>
          <w:sz w:val="24"/>
          <w:szCs w:val="24"/>
        </w:rPr>
        <w:t xml:space="preserve"> data analytics to enable real-time, continuous monitoring of insect pests in agricultural settings </w:t>
      </w:r>
      <w:hyperlink r:id="rId12"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Rustia</w:t>
        </w:r>
        <w:proofErr w:type="spellEnd"/>
        <w:r w:rsidRPr="00F0509C">
          <w:rPr>
            <w:rStyle w:val="Hyperlink"/>
            <w:color w:val="000000" w:themeColor="text1"/>
            <w:sz w:val="24"/>
            <w:szCs w:val="24"/>
            <w:u w:val="none"/>
          </w:rPr>
          <w:t xml:space="preserve"> &amp; Lin, 2023)</w:t>
        </w:r>
      </w:hyperlink>
      <w:r w:rsidRPr="00F0509C">
        <w:rPr>
          <w:color w:val="000000" w:themeColor="text1"/>
          <w:sz w:val="24"/>
          <w:szCs w:val="24"/>
        </w:rPr>
        <w:t>. This real-time data enables farmers to make informed decisions and respond promptly to pest outbreaks</w:t>
      </w:r>
      <w:r w:rsidRPr="00E23C6F">
        <w:rPr>
          <w:color w:val="000000" w:themeColor="text1"/>
          <w:sz w:val="24"/>
          <w:szCs w:val="24"/>
          <w:highlight w:val="yellow"/>
        </w:rPr>
        <w:t xml:space="preserve">,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th</w:t>
      </w:r>
      <w:r w:rsidRPr="00F0509C">
        <w:rPr>
          <w:color w:val="000000" w:themeColor="text1"/>
          <w:sz w:val="24"/>
          <w:szCs w:val="24"/>
        </w:rPr>
        <w:t xml:space="preserve">e potential for crop damage and yield losses </w:t>
      </w:r>
      <w:hyperlink r:id="rId13" w:history="1">
        <w:r w:rsidRPr="00F0509C">
          <w:rPr>
            <w:rStyle w:val="Hyperlink"/>
            <w:color w:val="000000" w:themeColor="text1"/>
            <w:sz w:val="24"/>
            <w:szCs w:val="24"/>
            <w:u w:val="none"/>
          </w:rPr>
          <w:t xml:space="preserve">(Ray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Precision targeting not only improves the efficacy of pest control measures but also reduces the environmental impact </w:t>
      </w:r>
      <w:r w:rsidRPr="00E23C6F">
        <w:rPr>
          <w:color w:val="000000" w:themeColor="text1"/>
          <w:sz w:val="24"/>
          <w:szCs w:val="24"/>
          <w:highlight w:val="yellow"/>
        </w:rPr>
        <w:t xml:space="preserve">by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the use</w:t>
      </w:r>
      <w:r w:rsidRPr="00F0509C">
        <w:rPr>
          <w:color w:val="000000" w:themeColor="text1"/>
          <w:sz w:val="24"/>
          <w:szCs w:val="24"/>
        </w:rPr>
        <w:t xml:space="preserve"> of broad-spectrum pesticides </w:t>
      </w:r>
      <w:hyperlink r:id="rId14" w:history="1">
        <w:r w:rsidRPr="00F0509C">
          <w:rPr>
            <w:rStyle w:val="Hyperlink"/>
            <w:color w:val="000000" w:themeColor="text1"/>
            <w:sz w:val="24"/>
            <w:szCs w:val="24"/>
            <w:u w:val="none"/>
          </w:rPr>
          <w:t xml:space="preserve">(Li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Integration of sensor data with other relevant information, such as weather data and crop growth models, can further enhance the accuracy and reliability of pest management recommendations </w:t>
      </w:r>
      <w:hyperlink r:id="rId15" w:history="1">
        <w:r w:rsidRPr="00F0509C">
          <w:rPr>
            <w:rStyle w:val="Hyperlink"/>
            <w:color w:val="000000" w:themeColor="text1"/>
            <w:sz w:val="24"/>
            <w:szCs w:val="24"/>
            <w:u w:val="none"/>
          </w:rPr>
          <w:t xml:space="preserve">(Ray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2. Sensor Types and Their Applications in Insect Monitoring</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The development of sensor technologies has opened up new possibilities for real-time, non-invasive monitoring of insect pests in agricultural systems. Various types of sensors, each with their unique capabilities and applications, have been explored for detecting, identifying</w:t>
      </w:r>
      <w:r w:rsidR="00ED4E89" w:rsidRPr="00F0509C">
        <w:rPr>
          <w:color w:val="000000" w:themeColor="text1"/>
          <w:sz w:val="24"/>
          <w:szCs w:val="24"/>
        </w:rPr>
        <w:t xml:space="preserve"> and</w:t>
      </w:r>
      <w:r w:rsidR="002F22AC" w:rsidRPr="00F0509C">
        <w:rPr>
          <w:color w:val="000000" w:themeColor="text1"/>
          <w:sz w:val="24"/>
          <w:szCs w:val="24"/>
        </w:rPr>
        <w:t xml:space="preserve"> quantifying insect pests </w:t>
      </w:r>
      <w:hyperlink r:id="rId16" w:history="1">
        <w:r w:rsidRPr="00F0509C">
          <w:rPr>
            <w:rStyle w:val="Hyperlink"/>
            <w:color w:val="000000" w:themeColor="text1"/>
            <w:sz w:val="24"/>
            <w:szCs w:val="24"/>
            <w:u w:val="none"/>
          </w:rPr>
          <w:t xml:space="preserve">(Lima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2020; Mansoor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2.1. Acoustic Sensors: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Detecting Insect Sounds and Vibrations</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By </w:t>
      </w:r>
      <w:r w:rsidR="00B0423B" w:rsidRPr="00E23C6F">
        <w:rPr>
          <w:color w:val="000000" w:themeColor="text1"/>
          <w:sz w:val="24"/>
          <w:szCs w:val="24"/>
          <w:highlight w:val="yellow"/>
        </w:rPr>
        <w:t>analy</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the spectral</w:t>
      </w:r>
      <w:r w:rsidRPr="00F0509C">
        <w:rPr>
          <w:color w:val="000000" w:themeColor="text1"/>
          <w:sz w:val="24"/>
          <w:szCs w:val="24"/>
        </w:rPr>
        <w:t xml:space="preserve"> and temporal characteristics of these signals, researchers can identify and differentiate between different insect species and even estimate their population density </w:t>
      </w:r>
      <w:hyperlink r:id="rId17" w:history="1">
        <w:r w:rsidRPr="00F0509C">
          <w:rPr>
            <w:rStyle w:val="Hyperlink"/>
            <w:color w:val="000000" w:themeColor="text1"/>
            <w:sz w:val="24"/>
            <w:szCs w:val="24"/>
            <w:u w:val="none"/>
          </w:rPr>
          <w:t xml:space="preserve">(Symes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r w:rsidR="005E78DF">
        <w:rPr>
          <w:color w:val="000000" w:themeColor="text1"/>
          <w:sz w:val="24"/>
          <w:szCs w:val="24"/>
        </w:rPr>
        <w:t xml:space="preserve"> </w:t>
      </w:r>
      <w:r w:rsidRPr="00F0509C">
        <w:rPr>
          <w:color w:val="000000" w:themeColor="text1"/>
          <w:sz w:val="24"/>
          <w:szCs w:val="24"/>
        </w:rPr>
        <w:t xml:space="preserve">Similarly, acoustic sensors have been used to monitor stored product pests, such as the rice weevil and the red flour beetle, in grain storage facilities. By detecting the feeding and movement sounds of these pests, farmers can assess the level of infestation and make informed decisions regarding fumigation or other control strategies </w:t>
      </w:r>
      <w:hyperlink r:id="rId18"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Balingbing</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2.2. Optical Sensors: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Vision-Based Insect Recognition and Counting</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lastRenderedPageBreak/>
        <w:t>Optical sensors, including cameras and imaging devices, have been widely explored for vision-based insect recognition and counting. These sensors capture high-resolution images or videos of insects, which are then processed using computer vision algorithms for automated pest identification and quantification. Optical sensors can operate in various wavelength ranges, including visible light, near-infrared</w:t>
      </w:r>
      <w:r w:rsidR="00ED4E89" w:rsidRPr="00F0509C">
        <w:rPr>
          <w:color w:val="000000" w:themeColor="text1"/>
          <w:sz w:val="24"/>
          <w:szCs w:val="24"/>
        </w:rPr>
        <w:t xml:space="preserve"> and</w:t>
      </w:r>
      <w:r w:rsidRPr="00F0509C">
        <w:rPr>
          <w:color w:val="000000" w:themeColor="text1"/>
          <w:sz w:val="24"/>
          <w:szCs w:val="24"/>
        </w:rPr>
        <w:t xml:space="preserve"> multispectral imaging, each offering unique advantages for insect detection </w:t>
      </w:r>
      <w:hyperlink r:id="rId19"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Kirkeby</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2021)</w:t>
        </w:r>
      </w:hyperlink>
      <w:r w:rsidRPr="00F0509C">
        <w:rPr>
          <w:color w:val="000000" w:themeColor="text1"/>
          <w:sz w:val="24"/>
          <w:szCs w:val="24"/>
        </w:rPr>
        <w:t>.</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One common application of optical sensors is in the monitoring of greenhouse pests, such as whiteflies, </w:t>
      </w:r>
      <w:proofErr w:type="spellStart"/>
      <w:r w:rsidRPr="00F0509C">
        <w:rPr>
          <w:color w:val="000000" w:themeColor="text1"/>
          <w:sz w:val="24"/>
          <w:szCs w:val="24"/>
        </w:rPr>
        <w:t>thrips</w:t>
      </w:r>
      <w:proofErr w:type="spellEnd"/>
      <w:r w:rsidR="00ED4E89" w:rsidRPr="00F0509C">
        <w:rPr>
          <w:color w:val="000000" w:themeColor="text1"/>
          <w:sz w:val="24"/>
          <w:szCs w:val="24"/>
        </w:rPr>
        <w:t xml:space="preserve"> and</w:t>
      </w:r>
      <w:r w:rsidRPr="00F0509C">
        <w:rPr>
          <w:color w:val="000000" w:themeColor="text1"/>
          <w:sz w:val="24"/>
          <w:szCs w:val="24"/>
        </w:rPr>
        <w:t xml:space="preserve"> aphids. These pests can cause significant damage to greenhouse crops and are often difficult to detect due to their small size and cryptic </w:t>
      </w:r>
      <w:r w:rsidR="00387179" w:rsidRPr="00F0509C">
        <w:rPr>
          <w:color w:val="000000" w:themeColor="text1"/>
          <w:sz w:val="24"/>
          <w:szCs w:val="24"/>
        </w:rPr>
        <w:t>behaviour</w:t>
      </w:r>
      <w:r w:rsidRPr="00F0509C">
        <w:rPr>
          <w:color w:val="000000" w:themeColor="text1"/>
          <w:sz w:val="24"/>
          <w:szCs w:val="24"/>
        </w:rPr>
        <w:t>. High-resolution cameras mounted on robotic systems or fixed structures can capture images of plants and detect the presence of pests based on their visual features, such as shape, size</w:t>
      </w:r>
      <w:r w:rsidR="00ED4E89" w:rsidRPr="00F0509C">
        <w:rPr>
          <w:color w:val="000000" w:themeColor="text1"/>
          <w:sz w:val="24"/>
          <w:szCs w:val="24"/>
        </w:rPr>
        <w:t xml:space="preserve"> and</w:t>
      </w:r>
      <w:r w:rsidR="005E78DF">
        <w:rPr>
          <w:color w:val="000000" w:themeColor="text1"/>
          <w:sz w:val="24"/>
          <w:szCs w:val="24"/>
        </w:rPr>
        <w:t xml:space="preserve"> </w:t>
      </w:r>
      <w:r w:rsidR="00387179" w:rsidRPr="00F0509C">
        <w:rPr>
          <w:color w:val="000000" w:themeColor="text1"/>
          <w:sz w:val="24"/>
          <w:szCs w:val="24"/>
        </w:rPr>
        <w:t>colour</w:t>
      </w:r>
      <w:r w:rsidRPr="00F0509C">
        <w:rPr>
          <w:color w:val="000000" w:themeColor="text1"/>
          <w:sz w:val="24"/>
          <w:szCs w:val="24"/>
        </w:rPr>
        <w:t xml:space="preserve">. Machine learning algorithms trained on large datasets of pest images can automatically classify and count the detected insects, providing real-time information on pest population dynamics </w:t>
      </w:r>
      <w:hyperlink r:id="rId20"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Venkateswara</w:t>
        </w:r>
        <w:proofErr w:type="spellEnd"/>
        <w:r w:rsidRPr="00F0509C">
          <w:rPr>
            <w:rStyle w:val="Hyperlink"/>
            <w:color w:val="000000" w:themeColor="text1"/>
            <w:sz w:val="24"/>
            <w:szCs w:val="24"/>
            <w:u w:val="none"/>
          </w:rPr>
          <w:t xml:space="preserve"> &amp; Padmanabhan, 2025)</w:t>
        </w:r>
      </w:hyperlink>
      <w:r w:rsidRPr="00F0509C">
        <w:rPr>
          <w:color w:val="000000" w:themeColor="text1"/>
          <w:sz w:val="24"/>
          <w:szCs w:val="24"/>
        </w:rPr>
        <w:t>.</w:t>
      </w:r>
      <w:r w:rsidR="005E78DF">
        <w:rPr>
          <w:color w:val="000000" w:themeColor="text1"/>
          <w:sz w:val="24"/>
          <w:szCs w:val="24"/>
        </w:rPr>
        <w:t xml:space="preserve"> </w:t>
      </w:r>
      <w:r w:rsidRPr="00F0509C">
        <w:rPr>
          <w:color w:val="000000" w:themeColor="text1"/>
          <w:sz w:val="24"/>
          <w:szCs w:val="24"/>
        </w:rPr>
        <w:t xml:space="preserve">Computer vision algorithms </w:t>
      </w:r>
      <w:r w:rsidRPr="00E23C6F">
        <w:rPr>
          <w:color w:val="000000" w:themeColor="text1"/>
          <w:sz w:val="24"/>
          <w:szCs w:val="24"/>
          <w:highlight w:val="yellow"/>
        </w:rPr>
        <w:t xml:space="preserve">can </w:t>
      </w:r>
      <w:r w:rsidR="00B0423B" w:rsidRPr="00E23C6F">
        <w:rPr>
          <w:color w:val="000000" w:themeColor="text1"/>
          <w:sz w:val="24"/>
          <w:szCs w:val="24"/>
          <w:highlight w:val="yellow"/>
        </w:rPr>
        <w:t>analy</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the captu</w:t>
      </w:r>
      <w:r w:rsidRPr="00F0509C">
        <w:rPr>
          <w:color w:val="000000" w:themeColor="text1"/>
          <w:sz w:val="24"/>
          <w:szCs w:val="24"/>
        </w:rPr>
        <w:t xml:space="preserve">red images to identify and quantify pest damage, such as leaf defoliation or stem boring, providing valuable information for targeted pest management decisions </w:t>
      </w:r>
      <w:hyperlink r:id="rId21" w:history="1">
        <w:r w:rsidRPr="00F0509C">
          <w:rPr>
            <w:rStyle w:val="Hyperlink"/>
            <w:color w:val="000000" w:themeColor="text1"/>
            <w:sz w:val="24"/>
            <w:szCs w:val="24"/>
            <w:u w:val="none"/>
          </w:rPr>
          <w:t xml:space="preserve">(Khan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2.3. Chemical Sensors: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Detecting Insect Pheromones and Volatiles</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Chemical sensors, including gas sensors and electronic noses, have been explored for detecting insect pests based on their chemical signatures, such as pheromones and volatiles. Pheromones are chemical substances released by insects for communication and attraction, while volatiles are organic compounds emitted by plants in response to insect feeding or stress. By detecting these chemical cues, chemical sensors can provide valuable information on pest presence, activity</w:t>
      </w:r>
      <w:r w:rsidR="00ED4E89" w:rsidRPr="00F0509C">
        <w:rPr>
          <w:color w:val="000000" w:themeColor="text1"/>
          <w:sz w:val="24"/>
          <w:szCs w:val="24"/>
        </w:rPr>
        <w:t xml:space="preserve"> and</w:t>
      </w:r>
      <w:r w:rsidRPr="00F0509C">
        <w:rPr>
          <w:color w:val="000000" w:themeColor="text1"/>
          <w:sz w:val="24"/>
          <w:szCs w:val="24"/>
        </w:rPr>
        <w:t xml:space="preserve"> population dynamics </w:t>
      </w:r>
      <w:hyperlink r:id="rId22" w:history="1">
        <w:r w:rsidRPr="00F0509C">
          <w:rPr>
            <w:rStyle w:val="Hyperlink"/>
            <w:color w:val="000000" w:themeColor="text1"/>
            <w:sz w:val="24"/>
            <w:szCs w:val="24"/>
            <w:u w:val="none"/>
          </w:rPr>
          <w:t xml:space="preserve">(Arce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By monitoring the changes in pheromone or volatile concentrations over time, farmers can assess the level of pest infestation and make informed decisions regarding mating disruption or other control strategies </w:t>
      </w:r>
      <w:hyperlink r:id="rId23" w:history="1">
        <w:r w:rsidRPr="00F0509C">
          <w:rPr>
            <w:rStyle w:val="Hyperlink"/>
            <w:color w:val="000000" w:themeColor="text1"/>
            <w:sz w:val="24"/>
            <w:szCs w:val="24"/>
            <w:u w:val="none"/>
          </w:rPr>
          <w:t xml:space="preserve">(Arce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By installing chemical sensors in grain storage facilities, farmers can continuously monitor the air quality and detect the presence of pest-specific volatiles, enabling early detection of infestations and timely implementation of control measures </w:t>
      </w:r>
      <w:hyperlink r:id="rId2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Badgujar</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2.4. Comparative Analysis of Sensor Performance and Suitability</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When selecting sensors for insect pest monitoring, it is essential to consider their performance characteristics and suitability for specific applications. Each sensor type has its strengths and </w:t>
      </w:r>
      <w:r w:rsidRPr="00E23C6F">
        <w:rPr>
          <w:color w:val="000000" w:themeColor="text1"/>
          <w:sz w:val="24"/>
          <w:szCs w:val="24"/>
          <w:highlight w:val="yellow"/>
        </w:rPr>
        <w:t>limitations</w:t>
      </w:r>
      <w:r w:rsidR="00B0423B" w:rsidRPr="00E23C6F">
        <w:rPr>
          <w:color w:val="000000" w:themeColor="text1"/>
          <w:sz w:val="24"/>
          <w:szCs w:val="24"/>
          <w:highlight w:val="yellow"/>
        </w:rPr>
        <w:t>,</w:t>
      </w:r>
      <w:r w:rsidR="00ED4E89" w:rsidRPr="00E23C6F">
        <w:rPr>
          <w:color w:val="000000" w:themeColor="text1"/>
          <w:sz w:val="24"/>
          <w:szCs w:val="24"/>
          <w:highlight w:val="yellow"/>
        </w:rPr>
        <w:t xml:space="preserve"> and</w:t>
      </w:r>
      <w:r w:rsidRPr="00E23C6F">
        <w:rPr>
          <w:color w:val="000000" w:themeColor="text1"/>
          <w:sz w:val="24"/>
          <w:szCs w:val="24"/>
          <w:highlight w:val="yellow"/>
        </w:rPr>
        <w:t xml:space="preserve"> the cho</w:t>
      </w:r>
      <w:r w:rsidRPr="00F0509C">
        <w:rPr>
          <w:color w:val="000000" w:themeColor="text1"/>
          <w:sz w:val="24"/>
          <w:szCs w:val="24"/>
        </w:rPr>
        <w:t>ice of sensor depends on factors such as the target insect species, the crop system, the environmental conditions</w:t>
      </w:r>
      <w:r w:rsidR="00ED4E89" w:rsidRPr="00F0509C">
        <w:rPr>
          <w:color w:val="000000" w:themeColor="text1"/>
          <w:sz w:val="24"/>
          <w:szCs w:val="24"/>
        </w:rPr>
        <w:t xml:space="preserve"> and</w:t>
      </w:r>
      <w:r w:rsidRPr="00F0509C">
        <w:rPr>
          <w:color w:val="000000" w:themeColor="text1"/>
          <w:sz w:val="24"/>
          <w:szCs w:val="24"/>
        </w:rPr>
        <w:t xml:space="preserve"> the desired level of accuracy and resolution </w:t>
      </w:r>
      <w:hyperlink r:id="rId25"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Soussi</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Acoustic sensors offer high specificity in detecting and identifying insect pests based on their unique sound signatures. They are particularly suitable for monitoring wood-boring insects and stored product pests, where the sound of feeding and movement can be clearly distinguished from background noise</w:t>
      </w:r>
      <w:hyperlink r:id="rId26" w:history="1">
        <w:r w:rsidR="00ED4E89" w:rsidRPr="00F0509C">
          <w:rPr>
            <w:rStyle w:val="Hyperlink"/>
            <w:color w:val="000000" w:themeColor="text1"/>
            <w:sz w:val="24"/>
            <w:szCs w:val="24"/>
            <w:u w:val="none"/>
          </w:rPr>
          <w:t xml:space="preserve">(Mansoor </w:t>
        </w:r>
        <w:r w:rsidR="00387179">
          <w:rPr>
            <w:rStyle w:val="Hyperlink"/>
            <w:color w:val="000000" w:themeColor="text1"/>
            <w:sz w:val="24"/>
            <w:szCs w:val="24"/>
            <w:u w:val="none"/>
          </w:rPr>
          <w:t>et al.,</w:t>
        </w:r>
        <w:r w:rsidR="00ED4E89" w:rsidRPr="00F0509C">
          <w:rPr>
            <w:rStyle w:val="Hyperlink"/>
            <w:color w:val="000000" w:themeColor="text1"/>
            <w:sz w:val="24"/>
            <w:szCs w:val="24"/>
            <w:u w:val="none"/>
          </w:rPr>
          <w:t xml:space="preserve"> 2025; </w:t>
        </w:r>
        <w:proofErr w:type="spellStart"/>
        <w:r w:rsidR="00ED4E89" w:rsidRPr="00F0509C">
          <w:rPr>
            <w:rStyle w:val="Hyperlink"/>
            <w:color w:val="000000" w:themeColor="text1"/>
            <w:sz w:val="24"/>
            <w:szCs w:val="24"/>
            <w:u w:val="none"/>
          </w:rPr>
          <w:t>Soussi</w:t>
        </w:r>
        <w:proofErr w:type="spellEnd"/>
        <w:r w:rsidR="00ED4E89"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00ED4E89" w:rsidRPr="00F0509C">
          <w:rPr>
            <w:rStyle w:val="Hyperlink"/>
            <w:color w:val="000000" w:themeColor="text1"/>
            <w:sz w:val="24"/>
            <w:szCs w:val="24"/>
            <w:u w:val="none"/>
          </w:rPr>
          <w:t xml:space="preserve"> 2024)</w:t>
        </w:r>
      </w:hyperlink>
      <w:r w:rsidRPr="00F0509C">
        <w:rPr>
          <w:color w:val="000000" w:themeColor="text1"/>
          <w:sz w:val="24"/>
          <w:szCs w:val="24"/>
        </w:rPr>
        <w:t xml:space="preserve">. However, acoustic sensors may have limited detection range and can be affected by environmental factors such as wind and rain </w:t>
      </w:r>
      <w:hyperlink r:id="rId27" w:history="1">
        <w:r w:rsidRPr="00F0509C">
          <w:rPr>
            <w:rStyle w:val="Hyperlink"/>
            <w:color w:val="000000" w:themeColor="text1"/>
            <w:sz w:val="24"/>
            <w:szCs w:val="24"/>
            <w:u w:val="none"/>
          </w:rPr>
          <w:t xml:space="preserve">(Mansoor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However, optical sensors may face challenges in detecting small or cryptic pests and can be affected by lighting conditions and occlusions </w:t>
      </w:r>
      <w:hyperlink r:id="rId28"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Kirkeby</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2021; Zhu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p>
    <w:p w:rsidR="00A848BD" w:rsidRPr="00F0509C" w:rsidRDefault="00F0509C" w:rsidP="00ED4E89">
      <w:pPr>
        <w:jc w:val="both"/>
        <w:rPr>
          <w:b/>
          <w:bCs/>
          <w:color w:val="000000" w:themeColor="text1"/>
          <w:sz w:val="24"/>
          <w:szCs w:val="24"/>
        </w:rPr>
      </w:pPr>
      <w:r w:rsidRPr="00F0509C">
        <w:rPr>
          <w:b/>
          <w:bCs/>
          <w:color w:val="000000" w:themeColor="text1"/>
          <w:sz w:val="24"/>
          <w:szCs w:val="24"/>
        </w:rPr>
        <w:t xml:space="preserve">Table 1: Comparative analysis of sensor technologies for insect pest monitoring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79"/>
        <w:gridCol w:w="2309"/>
        <w:gridCol w:w="3648"/>
        <w:gridCol w:w="2964"/>
      </w:tblGrid>
      <w:tr w:rsidR="00F0509C" w:rsidRPr="00F0509C">
        <w:tc>
          <w:tcPr>
            <w:tcW w:w="0" w:type="auto"/>
          </w:tcPr>
          <w:p w:rsidR="00A848BD" w:rsidRPr="00F0509C" w:rsidRDefault="00F0509C" w:rsidP="00ED4E89">
            <w:pPr>
              <w:jc w:val="both"/>
              <w:rPr>
                <w:color w:val="000000" w:themeColor="text1"/>
                <w:sz w:val="24"/>
                <w:szCs w:val="24"/>
              </w:rPr>
            </w:pPr>
            <w:r w:rsidRPr="00F0509C">
              <w:rPr>
                <w:b/>
                <w:bCs/>
                <w:color w:val="000000" w:themeColor="text1"/>
                <w:sz w:val="24"/>
                <w:szCs w:val="24"/>
              </w:rPr>
              <w:lastRenderedPageBreak/>
              <w:t>Sensor Type</w:t>
            </w:r>
          </w:p>
        </w:tc>
        <w:tc>
          <w:tcPr>
            <w:tcW w:w="0" w:type="auto"/>
          </w:tcPr>
          <w:p w:rsidR="00A848BD" w:rsidRPr="00F0509C" w:rsidRDefault="00F0509C" w:rsidP="00ED4E89">
            <w:pPr>
              <w:jc w:val="both"/>
              <w:rPr>
                <w:color w:val="000000" w:themeColor="text1"/>
                <w:sz w:val="24"/>
                <w:szCs w:val="24"/>
              </w:rPr>
            </w:pPr>
            <w:r w:rsidRPr="00F0509C">
              <w:rPr>
                <w:b/>
                <w:bCs/>
                <w:color w:val="000000" w:themeColor="text1"/>
                <w:sz w:val="24"/>
                <w:szCs w:val="24"/>
              </w:rPr>
              <w:t>Strengths</w:t>
            </w:r>
          </w:p>
        </w:tc>
        <w:tc>
          <w:tcPr>
            <w:tcW w:w="0" w:type="auto"/>
          </w:tcPr>
          <w:p w:rsidR="00A848BD" w:rsidRPr="00F0509C" w:rsidRDefault="00F0509C" w:rsidP="00ED4E89">
            <w:pPr>
              <w:jc w:val="both"/>
              <w:rPr>
                <w:color w:val="000000" w:themeColor="text1"/>
                <w:sz w:val="24"/>
                <w:szCs w:val="24"/>
              </w:rPr>
            </w:pPr>
            <w:r w:rsidRPr="00F0509C">
              <w:rPr>
                <w:b/>
                <w:bCs/>
                <w:color w:val="000000" w:themeColor="text1"/>
                <w:sz w:val="24"/>
                <w:szCs w:val="24"/>
              </w:rPr>
              <w:t>Limitations</w:t>
            </w:r>
          </w:p>
        </w:tc>
        <w:tc>
          <w:tcPr>
            <w:tcW w:w="0" w:type="auto"/>
          </w:tcPr>
          <w:p w:rsidR="00A848BD" w:rsidRPr="00F0509C" w:rsidRDefault="00F0509C" w:rsidP="00ED4E89">
            <w:pPr>
              <w:jc w:val="both"/>
              <w:rPr>
                <w:color w:val="000000" w:themeColor="text1"/>
                <w:sz w:val="24"/>
                <w:szCs w:val="24"/>
              </w:rPr>
            </w:pPr>
            <w:r w:rsidRPr="00F0509C">
              <w:rPr>
                <w:b/>
                <w:bCs/>
                <w:color w:val="000000" w:themeColor="text1"/>
                <w:sz w:val="24"/>
                <w:szCs w:val="24"/>
              </w:rPr>
              <w:t>Suitable Applications</w:t>
            </w:r>
          </w:p>
        </w:tc>
      </w:tr>
      <w:tr w:rsidR="00F0509C" w:rsidRPr="00F0509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Acoustic</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High specificity, non-invasive</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Limited detection range, affected by environmental noise</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Wood-boring insects, stored product pests</w:t>
            </w:r>
          </w:p>
        </w:tc>
      </w:tr>
      <w:tr w:rsidR="00F0509C" w:rsidRPr="00F0509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Optical</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High spatial resolution, automated counting</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Limited detection of small or cryptic pests, affected by lighting conditions</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Greenhouse pests, field crop pests, stored grain pests</w:t>
            </w:r>
          </w:p>
        </w:tc>
      </w:tr>
      <w:tr w:rsidR="00F0509C" w:rsidRPr="00F0509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Chemical</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High sensitivity, early warning</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Limited specificity, affected by environmental factors</w:t>
            </w:r>
          </w:p>
        </w:tc>
        <w:tc>
          <w:tcPr>
            <w:tcW w:w="0" w:type="auto"/>
          </w:tcPr>
          <w:p w:rsidR="00A848BD" w:rsidRPr="00F0509C" w:rsidRDefault="00F0509C" w:rsidP="00ED4E89">
            <w:pPr>
              <w:jc w:val="both"/>
              <w:rPr>
                <w:color w:val="000000" w:themeColor="text1"/>
                <w:sz w:val="24"/>
                <w:szCs w:val="24"/>
              </w:rPr>
            </w:pPr>
            <w:r w:rsidRPr="00F0509C">
              <w:rPr>
                <w:color w:val="000000" w:themeColor="text1"/>
                <w:sz w:val="24"/>
                <w:szCs w:val="24"/>
              </w:rPr>
              <w:t>Orchard pests, stored product pests, insect-borne diseases</w:t>
            </w:r>
          </w:p>
        </w:tc>
      </w:tr>
    </w:tbl>
    <w:p w:rsidR="00A848BD" w:rsidRPr="00F0509C" w:rsidRDefault="00F0509C" w:rsidP="00ED4E89">
      <w:pPr>
        <w:jc w:val="both"/>
        <w:rPr>
          <w:color w:val="000000" w:themeColor="text1"/>
          <w:sz w:val="24"/>
          <w:szCs w:val="24"/>
        </w:rPr>
      </w:pPr>
      <w:r w:rsidRPr="00F0509C">
        <w:rPr>
          <w:color w:val="000000" w:themeColor="text1"/>
          <w:sz w:val="24"/>
          <w:szCs w:val="24"/>
        </w:rPr>
        <w:t> </w:t>
      </w:r>
    </w:p>
    <w:p w:rsidR="00ED4E89" w:rsidRPr="00F0509C" w:rsidRDefault="00ED4E89" w:rsidP="00ED4E89">
      <w:pPr>
        <w:pStyle w:val="Heading1"/>
        <w:jc w:val="both"/>
        <w:rPr>
          <w:b/>
          <w:bCs/>
          <w:color w:val="000000" w:themeColor="text1"/>
          <w:sz w:val="24"/>
          <w:szCs w:val="24"/>
        </w:rPr>
      </w:pPr>
      <w:r w:rsidRPr="00F0509C">
        <w:rPr>
          <w:b/>
          <w:bCs/>
          <w:color w:val="000000" w:themeColor="text1"/>
          <w:sz w:val="24"/>
          <w:szCs w:val="24"/>
        </w:rPr>
        <w:t>3. Wireless Sensor Networks</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 xml:space="preserve"> Enabling Real-Time, In-Situ Monitoring</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Wireless sensor networks (WSNs) have emerged as a powerful tool for real-time, in-situ monitoring of insect</w:t>
      </w:r>
      <w:r w:rsidR="002F22AC" w:rsidRPr="00F0509C">
        <w:rPr>
          <w:color w:val="000000" w:themeColor="text1"/>
          <w:sz w:val="24"/>
          <w:szCs w:val="24"/>
        </w:rPr>
        <w:t xml:space="preserve"> pests in agricultural systems </w:t>
      </w:r>
      <w:hyperlink r:id="rId29"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Potamitis</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2017; </w:t>
        </w:r>
        <w:proofErr w:type="spellStart"/>
        <w:r w:rsidRPr="00F0509C">
          <w:rPr>
            <w:rStyle w:val="Hyperlink"/>
            <w:color w:val="000000" w:themeColor="text1"/>
            <w:sz w:val="24"/>
            <w:szCs w:val="24"/>
            <w:u w:val="none"/>
          </w:rPr>
          <w:t>Rustia</w:t>
        </w:r>
        <w:proofErr w:type="spellEnd"/>
        <w:r w:rsidRPr="00F0509C">
          <w:rPr>
            <w:rStyle w:val="Hyperlink"/>
            <w:color w:val="000000" w:themeColor="text1"/>
            <w:sz w:val="24"/>
            <w:szCs w:val="24"/>
            <w:u w:val="none"/>
          </w:rPr>
          <w:t xml:space="preserve"> &amp; Lin, 2023)</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3.1. Designing Scalable and Robust Wireless Sensor Network Architectures</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 Mesh topologies, on the other hand, allow sensor nodes to communicate with each other, enabling multi-hop data transmission and increased network coverage. Hybrid architectures combine the benefits of star and mesh topologies, providing a balance between simplicity and scalability </w:t>
      </w:r>
      <w:hyperlink r:id="rId30"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Centelles</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2021; </w:t>
        </w:r>
        <w:proofErr w:type="spellStart"/>
        <w:r w:rsidRPr="00F0509C">
          <w:rPr>
            <w:rStyle w:val="Hyperlink"/>
            <w:color w:val="000000" w:themeColor="text1"/>
            <w:sz w:val="24"/>
            <w:szCs w:val="24"/>
            <w:u w:val="none"/>
          </w:rPr>
          <w:t>Lv</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In addition to network topology, the selection of wireless communication protocols is crucial for reliable data transmission in challenging agricultural environments. Low-power wide-area network (LPWAN) technologies, such as </w:t>
      </w:r>
      <w:proofErr w:type="spellStart"/>
      <w:r w:rsidRPr="00F0509C">
        <w:rPr>
          <w:color w:val="000000" w:themeColor="text1"/>
          <w:sz w:val="24"/>
          <w:szCs w:val="24"/>
        </w:rPr>
        <w:t>LoRaWAN</w:t>
      </w:r>
      <w:proofErr w:type="spellEnd"/>
      <w:r w:rsidRPr="00F0509C">
        <w:rPr>
          <w:color w:val="000000" w:themeColor="text1"/>
          <w:sz w:val="24"/>
          <w:szCs w:val="24"/>
        </w:rPr>
        <w:t xml:space="preserve"> and </w:t>
      </w:r>
      <w:proofErr w:type="spellStart"/>
      <w:r w:rsidRPr="00F0509C">
        <w:rPr>
          <w:color w:val="000000" w:themeColor="text1"/>
          <w:sz w:val="24"/>
          <w:szCs w:val="24"/>
        </w:rPr>
        <w:t>SigFox</w:t>
      </w:r>
      <w:proofErr w:type="spellEnd"/>
      <w:r w:rsidRPr="00F0509C">
        <w:rPr>
          <w:color w:val="000000" w:themeColor="text1"/>
          <w:sz w:val="24"/>
          <w:szCs w:val="24"/>
        </w:rPr>
        <w:t xml:space="preserve">, have gained popularity for their long-range communication capabilities and energy efficiency. These protocols enable sensor nodes to transmit data over distances of several </w:t>
      </w:r>
      <w:r w:rsidR="00B0423B" w:rsidRPr="00E23C6F">
        <w:rPr>
          <w:color w:val="000000" w:themeColor="text1"/>
          <w:sz w:val="24"/>
          <w:szCs w:val="24"/>
          <w:highlight w:val="yellow"/>
        </w:rPr>
        <w:t>kilomet</w:t>
      </w:r>
      <w:r w:rsidR="00B0423B" w:rsidRPr="00E23C6F">
        <w:rPr>
          <w:color w:val="000000" w:themeColor="text1"/>
          <w:sz w:val="24"/>
          <w:szCs w:val="24"/>
          <w:highlight w:val="yellow"/>
        </w:rPr>
        <w:t>re</w:t>
      </w:r>
      <w:r w:rsidR="00B0423B" w:rsidRPr="00E23C6F">
        <w:rPr>
          <w:color w:val="000000" w:themeColor="text1"/>
          <w:sz w:val="24"/>
          <w:szCs w:val="24"/>
          <w:highlight w:val="yellow"/>
        </w:rPr>
        <w:t>s</w:t>
      </w:r>
      <w:r w:rsidRPr="00E23C6F">
        <w:rPr>
          <w:color w:val="000000" w:themeColor="text1"/>
          <w:sz w:val="24"/>
          <w:szCs w:val="24"/>
          <w:highlight w:val="yellow"/>
        </w:rPr>
        <w:t>,</w:t>
      </w:r>
      <w:r w:rsidRPr="00F0509C">
        <w:rPr>
          <w:color w:val="000000" w:themeColor="text1"/>
          <w:sz w:val="24"/>
          <w:szCs w:val="24"/>
        </w:rPr>
        <w:t xml:space="preserve"> making them suitable for large-scale agricultural deployments. </w:t>
      </w:r>
      <w:r w:rsidRPr="00E23C6F">
        <w:rPr>
          <w:color w:val="000000" w:themeColor="text1"/>
          <w:sz w:val="24"/>
          <w:szCs w:val="24"/>
          <w:highlight w:val="yellow"/>
        </w:rPr>
        <w:t>Other wireless technologies,</w:t>
      </w:r>
      <w:r w:rsidRPr="00F0509C">
        <w:rPr>
          <w:color w:val="000000" w:themeColor="text1"/>
          <w:sz w:val="24"/>
          <w:szCs w:val="24"/>
        </w:rPr>
        <w:t xml:space="preserve"> such as ZigBee and Bluetooth Low Energy (BLE), offer short-range communication options for dense sensor networks and local data collection </w:t>
      </w:r>
      <w:hyperlink r:id="rId31" w:history="1">
        <w:r w:rsidRPr="00F0509C">
          <w:rPr>
            <w:rStyle w:val="Hyperlink"/>
            <w:color w:val="000000" w:themeColor="text1"/>
            <w:sz w:val="24"/>
            <w:szCs w:val="24"/>
            <w:u w:val="none"/>
          </w:rPr>
          <w:t xml:space="preserve">(Kumar, 2024; </w:t>
        </w:r>
        <w:proofErr w:type="spellStart"/>
        <w:r w:rsidRPr="00F0509C">
          <w:rPr>
            <w:rStyle w:val="Hyperlink"/>
            <w:color w:val="000000" w:themeColor="text1"/>
            <w:sz w:val="24"/>
            <w:szCs w:val="24"/>
            <w:u w:val="none"/>
          </w:rPr>
          <w:t>Mesías</w:t>
        </w:r>
        <w:proofErr w:type="spellEnd"/>
        <w:r w:rsidRPr="00F0509C">
          <w:rPr>
            <w:rStyle w:val="Hyperlink"/>
            <w:color w:val="000000" w:themeColor="text1"/>
            <w:sz w:val="24"/>
            <w:szCs w:val="24"/>
            <w:u w:val="none"/>
          </w:rPr>
          <w:t xml:space="preserve">-Ruiz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3.2. </w:t>
      </w:r>
      <w:r w:rsidR="00B0423B" w:rsidRPr="00E23C6F">
        <w:rPr>
          <w:b/>
          <w:bCs/>
          <w:color w:val="000000" w:themeColor="text1"/>
          <w:sz w:val="24"/>
          <w:szCs w:val="24"/>
          <w:highlight w:val="yellow"/>
        </w:rPr>
        <w:t>Optimi</w:t>
      </w:r>
      <w:r w:rsidR="00B0423B" w:rsidRPr="00E23C6F">
        <w:rPr>
          <w:b/>
          <w:bCs/>
          <w:color w:val="000000" w:themeColor="text1"/>
          <w:sz w:val="24"/>
          <w:szCs w:val="24"/>
          <w:highlight w:val="yellow"/>
        </w:rPr>
        <w:t>s</w:t>
      </w:r>
      <w:r w:rsidR="00B0423B" w:rsidRPr="00E23C6F">
        <w:rPr>
          <w:b/>
          <w:bCs/>
          <w:color w:val="000000" w:themeColor="text1"/>
          <w:sz w:val="24"/>
          <w:szCs w:val="24"/>
          <w:highlight w:val="yellow"/>
        </w:rPr>
        <w:t xml:space="preserve">ing </w:t>
      </w:r>
      <w:r w:rsidRPr="00E23C6F">
        <w:rPr>
          <w:b/>
          <w:bCs/>
          <w:color w:val="000000" w:themeColor="text1"/>
          <w:sz w:val="24"/>
          <w:szCs w:val="24"/>
          <w:highlight w:val="yellow"/>
        </w:rPr>
        <w:t>Data Collectio</w:t>
      </w:r>
      <w:r w:rsidRPr="00F0509C">
        <w:rPr>
          <w:b/>
          <w:bCs/>
          <w:color w:val="000000" w:themeColor="text1"/>
          <w:sz w:val="24"/>
          <w:szCs w:val="24"/>
        </w:rPr>
        <w:t>n, Transmission</w:t>
      </w:r>
      <w:r w:rsidR="00ED4E89" w:rsidRPr="00F0509C">
        <w:rPr>
          <w:b/>
          <w:bCs/>
          <w:color w:val="000000" w:themeColor="text1"/>
          <w:sz w:val="24"/>
          <w:szCs w:val="24"/>
        </w:rPr>
        <w:t xml:space="preserve"> and</w:t>
      </w:r>
      <w:r w:rsidRPr="00F0509C">
        <w:rPr>
          <w:b/>
          <w:bCs/>
          <w:color w:val="000000" w:themeColor="text1"/>
          <w:sz w:val="24"/>
          <w:szCs w:val="24"/>
        </w:rPr>
        <w:t xml:space="preserve"> Storage Strategies</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Efficient data collection, transmission</w:t>
      </w:r>
      <w:r w:rsidR="00ED4E89" w:rsidRPr="00F0509C">
        <w:rPr>
          <w:color w:val="000000" w:themeColor="text1"/>
          <w:sz w:val="24"/>
          <w:szCs w:val="24"/>
        </w:rPr>
        <w:t xml:space="preserve"> and</w:t>
      </w:r>
      <w:r w:rsidRPr="00F0509C">
        <w:rPr>
          <w:color w:val="000000" w:themeColor="text1"/>
          <w:sz w:val="24"/>
          <w:szCs w:val="24"/>
        </w:rPr>
        <w:t xml:space="preserve"> storage strategies are crucial for </w:t>
      </w:r>
      <w:r w:rsidR="00B0423B" w:rsidRPr="00E23C6F">
        <w:rPr>
          <w:color w:val="000000" w:themeColor="text1"/>
          <w:sz w:val="24"/>
          <w:szCs w:val="24"/>
          <w:highlight w:val="yellow"/>
        </w:rPr>
        <w:t>maximi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the utility o</w:t>
      </w:r>
      <w:r w:rsidRPr="00F0509C">
        <w:rPr>
          <w:color w:val="000000" w:themeColor="text1"/>
          <w:sz w:val="24"/>
          <w:szCs w:val="24"/>
        </w:rPr>
        <w:t xml:space="preserve">f WSNs in insect pest monitoring </w:t>
      </w:r>
      <w:hyperlink r:id="rId32" w:history="1">
        <w:r w:rsidRPr="00F0509C">
          <w:rPr>
            <w:rStyle w:val="Hyperlink"/>
            <w:color w:val="000000" w:themeColor="text1"/>
            <w:sz w:val="24"/>
            <w:szCs w:val="24"/>
            <w:u w:val="none"/>
          </w:rPr>
          <w:t>(Yehoshua &amp; Edan, 2023)</w:t>
        </w:r>
      </w:hyperlink>
      <w:r w:rsidRPr="00F0509C">
        <w:rPr>
          <w:color w:val="000000" w:themeColor="text1"/>
          <w:sz w:val="24"/>
          <w:szCs w:val="24"/>
        </w:rPr>
        <w:t>.</w:t>
      </w:r>
      <w:r w:rsidR="00B0423B">
        <w:rPr>
          <w:color w:val="000000" w:themeColor="text1"/>
          <w:sz w:val="24"/>
          <w:szCs w:val="24"/>
        </w:rPr>
        <w:t xml:space="preserve"> </w:t>
      </w:r>
      <w:r w:rsidRPr="00F0509C">
        <w:rPr>
          <w:color w:val="000000" w:themeColor="text1"/>
          <w:sz w:val="24"/>
          <w:szCs w:val="24"/>
        </w:rPr>
        <w:t>These platforms offer scalable storage solutions, real-time data processing capabilities</w:t>
      </w:r>
      <w:r w:rsidR="00ED4E89" w:rsidRPr="00F0509C">
        <w:rPr>
          <w:color w:val="000000" w:themeColor="text1"/>
          <w:sz w:val="24"/>
          <w:szCs w:val="24"/>
        </w:rPr>
        <w:t xml:space="preserve"> and</w:t>
      </w:r>
      <w:r w:rsidRPr="00F0509C">
        <w:rPr>
          <w:color w:val="000000" w:themeColor="text1"/>
          <w:sz w:val="24"/>
          <w:szCs w:val="24"/>
        </w:rPr>
        <w:t xml:space="preserve"> advanced analytics tools for extracting insights from the collected data</w:t>
      </w:r>
      <w:hyperlink r:id="rId33" w:history="1">
        <w:r w:rsidRPr="00F0509C">
          <w:rPr>
            <w:rStyle w:val="Hyperlink"/>
            <w:color w:val="000000" w:themeColor="text1"/>
            <w:sz w:val="24"/>
            <w:szCs w:val="24"/>
            <w:u w:val="none"/>
          </w:rPr>
          <w:t>(Siddiqui, 2024)</w:t>
        </w:r>
      </w:hyperlink>
      <w:r w:rsidRPr="00F0509C">
        <w:rPr>
          <w:color w:val="000000" w:themeColor="text1"/>
          <w:sz w:val="24"/>
          <w:szCs w:val="24"/>
        </w:rPr>
        <w:t>. Cloud-based systems enable remote access to the monitoring data, facilitating timely decision-making and intervention by farmers and pest management experts.</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3.3. Addressing Energy Efficiency and Network Lifetime Challenges</w:t>
      </w:r>
    </w:p>
    <w:p w:rsidR="002F22AC" w:rsidRPr="00F0509C" w:rsidRDefault="00F0509C" w:rsidP="002F22AC">
      <w:pPr>
        <w:ind w:firstLine="720"/>
        <w:jc w:val="both"/>
        <w:rPr>
          <w:color w:val="000000" w:themeColor="text1"/>
          <w:sz w:val="24"/>
          <w:szCs w:val="24"/>
        </w:rPr>
      </w:pPr>
      <w:r w:rsidRPr="00F0509C">
        <w:rPr>
          <w:color w:val="000000" w:themeColor="text1"/>
          <w:sz w:val="24"/>
          <w:szCs w:val="24"/>
        </w:rPr>
        <w:t>Energy efficiency is a critical consideration in the design and deployment of WSNs for insect pest monitoring. Sensor nodes are typically battery-powered</w:t>
      </w:r>
      <w:r w:rsidR="00ED4E89" w:rsidRPr="00F0509C">
        <w:rPr>
          <w:color w:val="000000" w:themeColor="text1"/>
          <w:sz w:val="24"/>
          <w:szCs w:val="24"/>
        </w:rPr>
        <w:t xml:space="preserve"> and</w:t>
      </w:r>
      <w:r w:rsidRPr="00F0509C">
        <w:rPr>
          <w:color w:val="000000" w:themeColor="text1"/>
          <w:sz w:val="24"/>
          <w:szCs w:val="24"/>
        </w:rPr>
        <w:t xml:space="preserve"> frequent battery replacements can be impractical and costly in large-scale agricultural deployments</w:t>
      </w:r>
      <w:hyperlink r:id="rId3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Soussi</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 Taha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One approach to energy efficiency is the implementation of low-power communication protocols and duty cycling techniques. Sensor nodes can be programmed to enter sleep modes during periods of inactivity, reducing their power </w:t>
      </w:r>
      <w:r w:rsidRPr="00F0509C">
        <w:rPr>
          <w:color w:val="000000" w:themeColor="text1"/>
          <w:sz w:val="24"/>
          <w:szCs w:val="24"/>
        </w:rPr>
        <w:lastRenderedPageBreak/>
        <w:t xml:space="preserve">consumption. Duty cycling allows nodes to alternate between active and sleep states, enabling longer battery life while still maintaining adequate monitoring coverage </w:t>
      </w:r>
      <w:hyperlink r:id="rId35"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Soua</w:t>
        </w:r>
        <w:proofErr w:type="spellEnd"/>
        <w:r w:rsidRPr="00F0509C">
          <w:rPr>
            <w:rStyle w:val="Hyperlink"/>
            <w:color w:val="000000" w:themeColor="text1"/>
            <w:sz w:val="24"/>
            <w:szCs w:val="24"/>
            <w:u w:val="none"/>
          </w:rPr>
          <w:t xml:space="preserve"> &amp; </w:t>
        </w:r>
        <w:proofErr w:type="spellStart"/>
        <w:r w:rsidRPr="00F0509C">
          <w:rPr>
            <w:rStyle w:val="Hyperlink"/>
            <w:color w:val="000000" w:themeColor="text1"/>
            <w:sz w:val="24"/>
            <w:szCs w:val="24"/>
            <w:u w:val="none"/>
          </w:rPr>
          <w:t>Minet</w:t>
        </w:r>
        <w:proofErr w:type="spellEnd"/>
        <w:r w:rsidRPr="00F0509C">
          <w:rPr>
            <w:rStyle w:val="Hyperlink"/>
            <w:color w:val="000000" w:themeColor="text1"/>
            <w:sz w:val="24"/>
            <w:szCs w:val="24"/>
            <w:u w:val="none"/>
          </w:rPr>
          <w:t>, 2011)</w:t>
        </w:r>
      </w:hyperlink>
      <w:r w:rsidRPr="00F0509C">
        <w:rPr>
          <w:color w:val="000000" w:themeColor="text1"/>
          <w:sz w:val="24"/>
          <w:szCs w:val="24"/>
        </w:rPr>
        <w:t xml:space="preserve">. Solar energy harvesting has been widely explored for powering sensor nodes in outdoor agricultural environments, while thermal and vibration energy harvesting can be suitable for specific applications, such as monitoring stored grain or livestock facilities </w:t>
      </w:r>
      <w:hyperlink r:id="rId36" w:history="1">
        <w:r w:rsidRPr="00F0509C">
          <w:rPr>
            <w:rStyle w:val="Hyperlink"/>
            <w:color w:val="000000" w:themeColor="text1"/>
            <w:sz w:val="24"/>
            <w:szCs w:val="24"/>
            <w:u w:val="none"/>
          </w:rPr>
          <w:t>(Pandey, 2023)</w:t>
        </w:r>
      </w:hyperlink>
      <w:r w:rsidRPr="00F0509C">
        <w:rPr>
          <w:color w:val="000000" w:themeColor="text1"/>
          <w:sz w:val="24"/>
          <w:szCs w:val="24"/>
        </w:rPr>
        <w:t>.</w:t>
      </w:r>
    </w:p>
    <w:p w:rsidR="00ED4E89" w:rsidRPr="00F0509C" w:rsidRDefault="00F0509C" w:rsidP="002F22AC">
      <w:pPr>
        <w:ind w:firstLine="720"/>
        <w:jc w:val="both"/>
        <w:rPr>
          <w:color w:val="000000" w:themeColor="text1"/>
          <w:sz w:val="24"/>
          <w:szCs w:val="24"/>
        </w:rPr>
      </w:pPr>
      <w:r w:rsidRPr="00F0509C">
        <w:rPr>
          <w:color w:val="000000" w:themeColor="text1"/>
          <w:sz w:val="24"/>
          <w:szCs w:val="24"/>
        </w:rPr>
        <w:t xml:space="preserve"> Multi-hop routing protocols, such as low-energy adaptive clustering hierarchy (LEACH) and its variants, can be employed to distribute energy consumption across the network and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the energy burde</w:t>
      </w:r>
      <w:r w:rsidRPr="00F0509C">
        <w:rPr>
          <w:color w:val="000000" w:themeColor="text1"/>
          <w:sz w:val="24"/>
          <w:szCs w:val="24"/>
        </w:rPr>
        <w:t>n on individual nodes</w:t>
      </w:r>
      <w:hyperlink r:id="rId37"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Abdolabadi</w:t>
        </w:r>
        <w:proofErr w:type="spellEnd"/>
        <w:r w:rsidRPr="00F0509C">
          <w:rPr>
            <w:rStyle w:val="Hyperlink"/>
            <w:color w:val="000000" w:themeColor="text1"/>
            <w:sz w:val="24"/>
            <w:szCs w:val="24"/>
            <w:u w:val="none"/>
          </w:rPr>
          <w:t xml:space="preserve">, 2024; </w:t>
        </w:r>
        <w:proofErr w:type="spellStart"/>
        <w:r w:rsidRPr="00F0509C">
          <w:rPr>
            <w:rStyle w:val="Hyperlink"/>
            <w:color w:val="000000" w:themeColor="text1"/>
            <w:sz w:val="24"/>
            <w:szCs w:val="24"/>
            <w:u w:val="none"/>
          </w:rPr>
          <w:t>Elmonser</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Adaptive network management techniques, such as dynamic node scheduling and load balancing, can further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 xml:space="preserve">resource </w:t>
      </w:r>
      <w:r w:rsidR="00B0423B" w:rsidRPr="00E23C6F">
        <w:rPr>
          <w:color w:val="000000" w:themeColor="text1"/>
          <w:sz w:val="24"/>
          <w:szCs w:val="24"/>
          <w:highlight w:val="yellow"/>
        </w:rPr>
        <w:t>utili</w:t>
      </w:r>
      <w:r w:rsidR="00B0423B" w:rsidRPr="00E23C6F">
        <w:rPr>
          <w:color w:val="000000" w:themeColor="text1"/>
          <w:sz w:val="24"/>
          <w:szCs w:val="24"/>
          <w:highlight w:val="yellow"/>
        </w:rPr>
        <w:t>s</w:t>
      </w:r>
      <w:r w:rsidR="00B0423B" w:rsidRPr="00E23C6F">
        <w:rPr>
          <w:color w:val="000000" w:themeColor="text1"/>
          <w:sz w:val="24"/>
          <w:szCs w:val="24"/>
          <w:highlight w:val="yellow"/>
        </w:rPr>
        <w:t>ation</w:t>
      </w:r>
      <w:r w:rsidR="00B0423B" w:rsidRPr="00F0509C">
        <w:rPr>
          <w:color w:val="000000" w:themeColor="text1"/>
          <w:sz w:val="24"/>
          <w:szCs w:val="24"/>
        </w:rPr>
        <w:t xml:space="preserve"> </w:t>
      </w:r>
      <w:r w:rsidRPr="00F0509C">
        <w:rPr>
          <w:color w:val="000000" w:themeColor="text1"/>
          <w:sz w:val="24"/>
          <w:szCs w:val="24"/>
        </w:rPr>
        <w:t>and prolong network lifetime.</w:t>
      </w:r>
    </w:p>
    <w:p w:rsidR="00A848BD" w:rsidRPr="00F0509C" w:rsidRDefault="00F0509C" w:rsidP="00ED4E89">
      <w:pPr>
        <w:jc w:val="both"/>
        <w:rPr>
          <w:b/>
          <w:bCs/>
          <w:color w:val="000000" w:themeColor="text1"/>
          <w:sz w:val="24"/>
          <w:szCs w:val="24"/>
        </w:rPr>
      </w:pPr>
      <w:r w:rsidRPr="00F0509C">
        <w:rPr>
          <w:b/>
          <w:bCs/>
          <w:color w:val="000000" w:themeColor="text1"/>
          <w:sz w:val="24"/>
          <w:szCs w:val="24"/>
        </w:rPr>
        <w:t> 4. Advances in Data Analytics for Insect Pest Detection and Quantification</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The proliferation of sensor-based technologies for insect pest monitoring has led to the generation of vast amounts of data, presenting both opportunities and challenges for effective pest management. Advanced data analytics techniques, including machine learning and deep learning algorithms, have emerged as powerful tools for extracting actionable insights from the collected data. This section explores the recent advances in data analytics for automated insect pest detection, species classification</w:t>
      </w:r>
      <w:r w:rsidR="00ED4E89" w:rsidRPr="00F0509C">
        <w:rPr>
          <w:color w:val="000000" w:themeColor="text1"/>
          <w:sz w:val="24"/>
          <w:szCs w:val="24"/>
        </w:rPr>
        <w:t xml:space="preserve"> and</w:t>
      </w:r>
      <w:r w:rsidR="00387179">
        <w:rPr>
          <w:color w:val="000000" w:themeColor="text1"/>
          <w:sz w:val="24"/>
          <w:szCs w:val="24"/>
        </w:rPr>
        <w:t xml:space="preserve"> </w:t>
      </w:r>
      <w:r w:rsidR="00387179" w:rsidRPr="00F0509C">
        <w:rPr>
          <w:color w:val="000000" w:themeColor="text1"/>
          <w:sz w:val="24"/>
          <w:szCs w:val="24"/>
        </w:rPr>
        <w:t>spatial</w:t>
      </w:r>
      <w:r w:rsidRPr="00F0509C">
        <w:rPr>
          <w:color w:val="000000" w:themeColor="text1"/>
          <w:sz w:val="24"/>
          <w:szCs w:val="24"/>
        </w:rPr>
        <w:t>-temporal mode</w:t>
      </w:r>
      <w:r w:rsidR="00B0423B">
        <w:rPr>
          <w:color w:val="000000" w:themeColor="text1"/>
          <w:sz w:val="24"/>
          <w:szCs w:val="24"/>
        </w:rPr>
        <w:t>l</w:t>
      </w:r>
      <w:r w:rsidRPr="00F0509C">
        <w:rPr>
          <w:color w:val="000000" w:themeColor="text1"/>
          <w:sz w:val="24"/>
          <w:szCs w:val="24"/>
        </w:rPr>
        <w:t>ling of pest population dynamics</w:t>
      </w:r>
      <w:hyperlink r:id="rId38" w:history="1">
        <w:r w:rsidRPr="00F0509C">
          <w:rPr>
            <w:rStyle w:val="Hyperlink"/>
            <w:color w:val="000000" w:themeColor="text1"/>
            <w:sz w:val="24"/>
            <w:szCs w:val="24"/>
            <w:u w:val="none"/>
          </w:rPr>
          <w:t xml:space="preserve">(Choi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4.1. Machine Learning Algorithms for Automated Pest Identification</w:t>
      </w:r>
    </w:p>
    <w:p w:rsidR="00A848BD" w:rsidRPr="00F0509C" w:rsidRDefault="00F0509C" w:rsidP="00ED4E89">
      <w:pPr>
        <w:jc w:val="both"/>
        <w:rPr>
          <w:color w:val="000000" w:themeColor="text1"/>
          <w:sz w:val="24"/>
          <w:szCs w:val="24"/>
        </w:rPr>
      </w:pPr>
      <w:r w:rsidRPr="00F0509C">
        <w:rPr>
          <w:color w:val="000000" w:themeColor="text1"/>
          <w:sz w:val="24"/>
          <w:szCs w:val="24"/>
        </w:rPr>
        <w:t xml:space="preserve">Machine learning algorithms </w:t>
      </w:r>
      <w:r w:rsidRPr="00E23C6F">
        <w:rPr>
          <w:color w:val="000000" w:themeColor="text1"/>
          <w:sz w:val="24"/>
          <w:szCs w:val="24"/>
          <w:highlight w:val="yellow"/>
        </w:rPr>
        <w:t xml:space="preserve">have </w:t>
      </w:r>
      <w:r w:rsidR="00B0423B" w:rsidRPr="00E23C6F">
        <w:rPr>
          <w:color w:val="000000" w:themeColor="text1"/>
          <w:sz w:val="24"/>
          <w:szCs w:val="24"/>
          <w:highlight w:val="yellow"/>
        </w:rPr>
        <w:t>revolutioni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ed </w:t>
      </w:r>
      <w:r w:rsidRPr="00E23C6F">
        <w:rPr>
          <w:color w:val="000000" w:themeColor="text1"/>
          <w:sz w:val="24"/>
          <w:szCs w:val="24"/>
          <w:highlight w:val="yellow"/>
        </w:rPr>
        <w:t>the field o</w:t>
      </w:r>
      <w:r w:rsidRPr="00F0509C">
        <w:rPr>
          <w:color w:val="000000" w:themeColor="text1"/>
          <w:sz w:val="24"/>
          <w:szCs w:val="24"/>
        </w:rPr>
        <w:t>f insect pest detection by enabling automated identification of pest species based on various data modalities, such as images, acoustic signals</w:t>
      </w:r>
      <w:r w:rsidR="00ED4E89" w:rsidRPr="00F0509C">
        <w:rPr>
          <w:color w:val="000000" w:themeColor="text1"/>
          <w:sz w:val="24"/>
          <w:szCs w:val="24"/>
        </w:rPr>
        <w:t xml:space="preserve"> and</w:t>
      </w:r>
      <w:r w:rsidRPr="00F0509C">
        <w:rPr>
          <w:color w:val="000000" w:themeColor="text1"/>
          <w:sz w:val="24"/>
          <w:szCs w:val="24"/>
        </w:rPr>
        <w:t xml:space="preserve"> chemical signatures. Supervised learning techniques, such as support vector machines (SVM), decision trees</w:t>
      </w:r>
      <w:r w:rsidR="00ED4E89" w:rsidRPr="00F0509C">
        <w:rPr>
          <w:color w:val="000000" w:themeColor="text1"/>
          <w:sz w:val="24"/>
          <w:szCs w:val="24"/>
        </w:rPr>
        <w:t xml:space="preserve"> and</w:t>
      </w:r>
      <w:r w:rsidRPr="00F0509C">
        <w:rPr>
          <w:color w:val="000000" w:themeColor="text1"/>
          <w:sz w:val="24"/>
          <w:szCs w:val="24"/>
        </w:rPr>
        <w:t xml:space="preserve"> random forests, have been widely applied for pest classification tasks. These algorithms learn from lab</w:t>
      </w:r>
      <w:r w:rsidRPr="00E23C6F">
        <w:rPr>
          <w:color w:val="000000" w:themeColor="text1"/>
          <w:sz w:val="24"/>
          <w:szCs w:val="24"/>
          <w:highlight w:val="yellow"/>
        </w:rPr>
        <w:t>e</w:t>
      </w:r>
      <w:r w:rsidR="00B0423B" w:rsidRPr="00E23C6F">
        <w:rPr>
          <w:color w:val="000000" w:themeColor="text1"/>
          <w:sz w:val="24"/>
          <w:szCs w:val="24"/>
          <w:highlight w:val="yellow"/>
        </w:rPr>
        <w:t>l</w:t>
      </w:r>
      <w:r w:rsidRPr="00E23C6F">
        <w:rPr>
          <w:color w:val="000000" w:themeColor="text1"/>
          <w:sz w:val="24"/>
          <w:szCs w:val="24"/>
          <w:highlight w:val="yellow"/>
        </w:rPr>
        <w:t>led</w:t>
      </w:r>
      <w:r w:rsidRPr="00F0509C">
        <w:rPr>
          <w:color w:val="000000" w:themeColor="text1"/>
          <w:sz w:val="24"/>
          <w:szCs w:val="24"/>
        </w:rPr>
        <w:t xml:space="preserve"> training data, where each data instance is associated with a known pest species</w:t>
      </w:r>
      <w:r w:rsidR="00ED4E89" w:rsidRPr="00F0509C">
        <w:rPr>
          <w:color w:val="000000" w:themeColor="text1"/>
          <w:sz w:val="24"/>
          <w:szCs w:val="24"/>
        </w:rPr>
        <w:t xml:space="preserve"> and</w:t>
      </w:r>
      <w:r w:rsidRPr="00F0509C">
        <w:rPr>
          <w:color w:val="000000" w:themeColor="text1"/>
          <w:sz w:val="24"/>
          <w:szCs w:val="24"/>
        </w:rPr>
        <w:t xml:space="preserve"> build predictive models that can classify new, unseen data instances</w:t>
      </w:r>
      <w:r w:rsidR="005E78DF">
        <w:rPr>
          <w:color w:val="000000" w:themeColor="text1"/>
          <w:sz w:val="24"/>
          <w:szCs w:val="24"/>
        </w:rPr>
        <w:t xml:space="preserve"> </w:t>
      </w:r>
      <w:hyperlink r:id="rId39"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Thenmozhi</w:t>
        </w:r>
        <w:proofErr w:type="spellEnd"/>
        <w:r w:rsidRPr="00F0509C">
          <w:rPr>
            <w:rStyle w:val="Hyperlink"/>
            <w:color w:val="000000" w:themeColor="text1"/>
            <w:sz w:val="24"/>
            <w:szCs w:val="24"/>
            <w:u w:val="none"/>
          </w:rPr>
          <w:t xml:space="preserve"> &amp; Reddy, 2019)</w:t>
        </w:r>
      </w:hyperlink>
      <w:r w:rsidRPr="00F0509C">
        <w:rPr>
          <w:color w:val="000000" w:themeColor="text1"/>
          <w:sz w:val="24"/>
          <w:szCs w:val="24"/>
        </w:rPr>
        <w:t xml:space="preserve">. Domain expertise and knowledge of insect biology and </w:t>
      </w:r>
      <w:r w:rsidR="00387179" w:rsidRPr="00F0509C">
        <w:rPr>
          <w:color w:val="000000" w:themeColor="text1"/>
          <w:sz w:val="24"/>
          <w:szCs w:val="24"/>
        </w:rPr>
        <w:t>behaviour</w:t>
      </w:r>
      <w:r w:rsidRPr="00F0509C">
        <w:rPr>
          <w:color w:val="000000" w:themeColor="text1"/>
          <w:sz w:val="24"/>
          <w:szCs w:val="24"/>
        </w:rPr>
        <w:t xml:space="preserve"> are often incorporated into the feature selection process to enhance the discriminatory power of the models</w:t>
      </w:r>
      <w:r w:rsidR="00387179">
        <w:rPr>
          <w:color w:val="000000" w:themeColor="text1"/>
          <w:sz w:val="24"/>
          <w:szCs w:val="24"/>
        </w:rPr>
        <w:t xml:space="preserve"> </w:t>
      </w:r>
      <w:hyperlink r:id="rId40"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Fazzari</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4.2. Deep Learning Approaches for Species Classification and Counting</w:t>
      </w:r>
    </w:p>
    <w:p w:rsidR="00A848BD" w:rsidRPr="00F0509C" w:rsidRDefault="00F0509C" w:rsidP="00ED4E89">
      <w:pPr>
        <w:ind w:firstLine="720"/>
        <w:jc w:val="both"/>
        <w:rPr>
          <w:color w:val="000000" w:themeColor="text1"/>
          <w:sz w:val="24"/>
          <w:szCs w:val="24"/>
        </w:rPr>
      </w:pPr>
      <w:r w:rsidRPr="00F0509C">
        <w:rPr>
          <w:color w:val="000000" w:themeColor="text1"/>
          <w:sz w:val="24"/>
          <w:szCs w:val="24"/>
        </w:rPr>
        <w:t>Deep learning, a subset of machine learning, has emerged as a powerful approach for insect pest classification and counting tasks. Deep learning algorithms, such as convolutional neural networks (CNNs) and recurrent neural networks (RNNs), have the ability to automatically learn hierarchical features from raw data, eliminating the need for manual feature engineering</w:t>
      </w:r>
      <w:hyperlink r:id="rId41"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Thenmozhi</w:t>
        </w:r>
        <w:proofErr w:type="spellEnd"/>
        <w:r w:rsidRPr="00F0509C">
          <w:rPr>
            <w:rStyle w:val="Hyperlink"/>
            <w:color w:val="000000" w:themeColor="text1"/>
            <w:sz w:val="24"/>
            <w:szCs w:val="24"/>
            <w:u w:val="none"/>
          </w:rPr>
          <w:t xml:space="preserve"> &amp; Reddy, 2019)</w:t>
        </w:r>
      </w:hyperlink>
      <w:r w:rsidRPr="00F0509C">
        <w:rPr>
          <w:color w:val="000000" w:themeColor="text1"/>
          <w:sz w:val="24"/>
          <w:szCs w:val="24"/>
        </w:rPr>
        <w:t>. CNNs have been particularly successful in image-based pest classification, where they can learn discriminative visual features directly from pest images. Convolutional layers apply learned filters to the input image, capturing local patterns and features at different scales. Pooling layers reduce the spatial dimensions of the feature maps, providing translation invariance and reducing computational complexity</w:t>
      </w:r>
      <w:hyperlink r:id="rId42" w:history="1">
        <w:r w:rsidRPr="00F0509C">
          <w:rPr>
            <w:rStyle w:val="Hyperlink"/>
            <w:color w:val="000000" w:themeColor="text1"/>
            <w:sz w:val="24"/>
            <w:szCs w:val="24"/>
            <w:u w:val="none"/>
          </w:rPr>
          <w:t xml:space="preserve">(Hsieh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Transfer learning techniques, such as fine-tuning pre-trained CNN models, have been employed to leverage the knowledge learned from large-scale datasets in other domains (e.g., ImageNet) and adapt it to the specific task of pest classification </w:t>
      </w:r>
      <w:hyperlink r:id="rId43" w:history="1">
        <w:r w:rsidRPr="00F0509C">
          <w:rPr>
            <w:rStyle w:val="Hyperlink"/>
            <w:color w:val="000000" w:themeColor="text1"/>
            <w:sz w:val="24"/>
            <w:szCs w:val="24"/>
            <w:u w:val="none"/>
          </w:rPr>
          <w:t xml:space="preserve">(Shoaib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Data augmentation techniques, such as image rotation, scaling</w:t>
      </w:r>
      <w:r w:rsidR="00ED4E89" w:rsidRPr="00F0509C">
        <w:rPr>
          <w:color w:val="000000" w:themeColor="text1"/>
          <w:sz w:val="24"/>
          <w:szCs w:val="24"/>
        </w:rPr>
        <w:t xml:space="preserve"> and</w:t>
      </w:r>
      <w:r w:rsidRPr="00F0509C">
        <w:rPr>
          <w:color w:val="000000" w:themeColor="text1"/>
          <w:sz w:val="24"/>
          <w:szCs w:val="24"/>
        </w:rPr>
        <w:t xml:space="preserve"> flipping, are commonly used to increase the diversity of the training data and improve the robustness of the models.</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4.3. </w:t>
      </w:r>
      <w:proofErr w:type="spellStart"/>
      <w:r w:rsidRPr="00F0509C">
        <w:rPr>
          <w:b/>
          <w:bCs/>
          <w:color w:val="000000" w:themeColor="text1"/>
          <w:sz w:val="24"/>
          <w:szCs w:val="24"/>
        </w:rPr>
        <w:t>Spatio</w:t>
      </w:r>
      <w:proofErr w:type="spellEnd"/>
      <w:r w:rsidRPr="00F0509C">
        <w:rPr>
          <w:b/>
          <w:bCs/>
          <w:color w:val="000000" w:themeColor="text1"/>
          <w:sz w:val="24"/>
          <w:szCs w:val="24"/>
        </w:rPr>
        <w:t xml:space="preserve">-Temporal </w:t>
      </w:r>
      <w:r w:rsidRPr="00E23C6F">
        <w:rPr>
          <w:b/>
          <w:bCs/>
          <w:color w:val="000000" w:themeColor="text1"/>
          <w:sz w:val="24"/>
          <w:szCs w:val="24"/>
          <w:highlight w:val="yellow"/>
        </w:rPr>
        <w:t>Mode</w:t>
      </w:r>
      <w:r w:rsidR="00B0423B" w:rsidRPr="00E23C6F">
        <w:rPr>
          <w:b/>
          <w:bCs/>
          <w:color w:val="000000" w:themeColor="text1"/>
          <w:sz w:val="24"/>
          <w:szCs w:val="24"/>
          <w:highlight w:val="yellow"/>
        </w:rPr>
        <w:t>l</w:t>
      </w:r>
      <w:r w:rsidRPr="00E23C6F">
        <w:rPr>
          <w:b/>
          <w:bCs/>
          <w:color w:val="000000" w:themeColor="text1"/>
          <w:sz w:val="24"/>
          <w:szCs w:val="24"/>
          <w:highlight w:val="yellow"/>
        </w:rPr>
        <w:t>ling of Pest Population</w:t>
      </w:r>
      <w:r w:rsidRPr="00F0509C">
        <w:rPr>
          <w:b/>
          <w:bCs/>
          <w:color w:val="000000" w:themeColor="text1"/>
          <w:sz w:val="24"/>
          <w:szCs w:val="24"/>
        </w:rPr>
        <w:t xml:space="preserve"> Dynamics and Dispersal Patterns</w:t>
      </w:r>
    </w:p>
    <w:p w:rsidR="00A916C1" w:rsidRPr="00F0509C" w:rsidRDefault="00F0509C" w:rsidP="00A916C1">
      <w:pPr>
        <w:ind w:firstLine="720"/>
        <w:jc w:val="both"/>
        <w:rPr>
          <w:color w:val="000000" w:themeColor="text1"/>
          <w:sz w:val="24"/>
          <w:szCs w:val="24"/>
        </w:rPr>
      </w:pPr>
      <w:r w:rsidRPr="00F0509C">
        <w:rPr>
          <w:color w:val="000000" w:themeColor="text1"/>
          <w:sz w:val="24"/>
          <w:szCs w:val="24"/>
        </w:rPr>
        <w:lastRenderedPageBreak/>
        <w:t>These methods consider the spatial autocorrelation and variability of pest populations, enabling the generation of high-resolution pest density maps</w:t>
      </w:r>
      <w:hyperlink r:id="rId4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Sciarretta</w:t>
        </w:r>
        <w:proofErr w:type="spellEnd"/>
        <w:r w:rsidR="005E78DF">
          <w:rPr>
            <w:rStyle w:val="Hyperlink"/>
            <w:color w:val="000000" w:themeColor="text1"/>
            <w:sz w:val="24"/>
            <w:szCs w:val="24"/>
            <w:u w:val="none"/>
          </w:rPr>
          <w:t xml:space="preserve"> </w:t>
        </w:r>
        <w:r w:rsidRPr="00F0509C">
          <w:rPr>
            <w:rStyle w:val="Hyperlink"/>
            <w:color w:val="000000" w:themeColor="text1"/>
            <w:sz w:val="24"/>
            <w:szCs w:val="24"/>
            <w:u w:val="none"/>
          </w:rPr>
          <w:t>&amp;</w:t>
        </w:r>
        <w:r w:rsidR="005E78DF">
          <w:rPr>
            <w:rStyle w:val="Hyperlink"/>
            <w:color w:val="000000" w:themeColor="text1"/>
            <w:sz w:val="24"/>
            <w:szCs w:val="24"/>
            <w:u w:val="none"/>
          </w:rPr>
          <w:t xml:space="preserve"> </w:t>
        </w:r>
        <w:proofErr w:type="spellStart"/>
        <w:r w:rsidRPr="00F0509C">
          <w:rPr>
            <w:rStyle w:val="Hyperlink"/>
            <w:color w:val="000000" w:themeColor="text1"/>
            <w:sz w:val="24"/>
            <w:szCs w:val="24"/>
            <w:u w:val="none"/>
          </w:rPr>
          <w:t>Trematerra</w:t>
        </w:r>
        <w:proofErr w:type="spellEnd"/>
        <w:r w:rsidRPr="00F0509C">
          <w:rPr>
            <w:rStyle w:val="Hyperlink"/>
            <w:color w:val="000000" w:themeColor="text1"/>
            <w:sz w:val="24"/>
            <w:szCs w:val="24"/>
            <w:u w:val="none"/>
          </w:rPr>
          <w:t>, 2014)</w:t>
        </w:r>
      </w:hyperlink>
      <w:r w:rsidRPr="00F0509C">
        <w:rPr>
          <w:color w:val="000000" w:themeColor="text1"/>
          <w:sz w:val="24"/>
          <w:szCs w:val="24"/>
        </w:rPr>
        <w:t>. Machine learning algorithms, such as support vector regression (SVR) and random forest regression, have also been applied to predict pest population dynamics, leveraging the complex interactions between pest populations and environmental factors</w:t>
      </w:r>
      <w:hyperlink r:id="rId45" w:history="1">
        <w:r w:rsidRPr="00F0509C">
          <w:rPr>
            <w:rStyle w:val="Hyperlink"/>
            <w:color w:val="000000" w:themeColor="text1"/>
            <w:sz w:val="24"/>
            <w:szCs w:val="24"/>
            <w:u w:val="none"/>
          </w:rPr>
          <w:t xml:space="preserve">(Singh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r w:rsidR="005E78DF">
        <w:rPr>
          <w:color w:val="000000" w:themeColor="text1"/>
          <w:sz w:val="24"/>
          <w:szCs w:val="24"/>
        </w:rPr>
        <w:t xml:space="preserve"> </w:t>
      </w:r>
      <w:r w:rsidRPr="00F0509C">
        <w:rPr>
          <w:color w:val="000000" w:themeColor="text1"/>
          <w:sz w:val="24"/>
          <w:szCs w:val="24"/>
        </w:rPr>
        <w:t xml:space="preserve">Machine learning techniques, such as Bayesian networks and artificial neural networks, have been employed to </w:t>
      </w:r>
      <w:r w:rsidR="00B0423B" w:rsidRPr="00E23C6F">
        <w:rPr>
          <w:color w:val="000000" w:themeColor="text1"/>
          <w:sz w:val="24"/>
          <w:szCs w:val="24"/>
          <w:highlight w:val="yellow"/>
        </w:rPr>
        <w:t>parameteri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an</w:t>
      </w:r>
      <w:r w:rsidRPr="00F0509C">
        <w:rPr>
          <w:color w:val="000000" w:themeColor="text1"/>
          <w:sz w:val="24"/>
          <w:szCs w:val="24"/>
        </w:rPr>
        <w:t xml:space="preserve">d calibrate dispersal models, improving their predictive accuracy </w:t>
      </w:r>
      <w:hyperlink r:id="rId46"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Mongare</w:t>
        </w:r>
        <w:proofErr w:type="spellEnd"/>
        <w:r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rsidR="00A916C1" w:rsidRPr="00F0509C" w:rsidRDefault="00F0509C" w:rsidP="00ED4E89">
      <w:pPr>
        <w:pStyle w:val="Heading1"/>
        <w:jc w:val="both"/>
        <w:rPr>
          <w:b/>
          <w:bCs/>
          <w:color w:val="000000" w:themeColor="text1"/>
          <w:sz w:val="24"/>
          <w:szCs w:val="24"/>
        </w:rPr>
      </w:pPr>
      <w:r w:rsidRPr="00F0509C">
        <w:rPr>
          <w:b/>
          <w:bCs/>
          <w:color w:val="000000" w:themeColor="text1"/>
          <w:sz w:val="24"/>
          <w:szCs w:val="24"/>
        </w:rPr>
        <w:t xml:space="preserve">5. Precision Pest Management: </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Integrating Sensor Data into Decision Support Systems</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The integration of sensor-based monitoring data with decision support systems has paved the way for precision pest management approaches. Precision pest management involves the targeted application of control measures based on site-specific information,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 xml:space="preserve">the use of resources while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environmental impacts</w:t>
      </w:r>
      <w:r w:rsidR="005E78DF" w:rsidRPr="00E23C6F">
        <w:rPr>
          <w:color w:val="000000" w:themeColor="text1"/>
          <w:sz w:val="24"/>
          <w:szCs w:val="24"/>
          <w:highlight w:val="yellow"/>
        </w:rPr>
        <w:t xml:space="preserve"> </w:t>
      </w:r>
      <w:hyperlink r:id="rId47" w:history="1">
        <w:r w:rsidRPr="00E23C6F">
          <w:rPr>
            <w:rStyle w:val="Hyperlink"/>
            <w:color w:val="000000" w:themeColor="text1"/>
            <w:sz w:val="24"/>
            <w:szCs w:val="24"/>
            <w:highlight w:val="yellow"/>
            <w:u w:val="none"/>
          </w:rPr>
          <w:t>(Sharma &amp;</w:t>
        </w:r>
        <w:r w:rsidR="005E78DF" w:rsidRPr="00E23C6F">
          <w:rPr>
            <w:rStyle w:val="Hyperlink"/>
            <w:color w:val="000000" w:themeColor="text1"/>
            <w:sz w:val="24"/>
            <w:szCs w:val="24"/>
            <w:highlight w:val="yellow"/>
            <w:u w:val="none"/>
          </w:rPr>
          <w:t xml:space="preserve"> </w:t>
        </w:r>
        <w:proofErr w:type="spellStart"/>
        <w:r w:rsidRPr="00E23C6F">
          <w:rPr>
            <w:rStyle w:val="Hyperlink"/>
            <w:color w:val="000000" w:themeColor="text1"/>
            <w:sz w:val="24"/>
            <w:szCs w:val="24"/>
            <w:highlight w:val="yellow"/>
            <w:u w:val="none"/>
          </w:rPr>
          <w:t>Shivandu</w:t>
        </w:r>
        <w:proofErr w:type="spellEnd"/>
        <w:r w:rsidRPr="00E23C6F">
          <w:rPr>
            <w:rStyle w:val="Hyperlink"/>
            <w:color w:val="000000" w:themeColor="text1"/>
            <w:sz w:val="24"/>
            <w:szCs w:val="24"/>
            <w:highlight w:val="yellow"/>
            <w:u w:val="none"/>
          </w:rPr>
          <w:t>, 2024)</w:t>
        </w:r>
      </w:hyperlink>
      <w:r w:rsidRPr="00E23C6F">
        <w:rPr>
          <w:color w:val="000000" w:themeColor="text1"/>
          <w:sz w:val="24"/>
          <w:szCs w:val="24"/>
          <w:highlight w:val="yellow"/>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5.1. Sensor-Guided, Site-Specific Pesticide Application Technologies</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Precision spraying systems integrate sensor data with variable rate application technologies to deliver pesticides at the right place and the right time. These </w:t>
      </w:r>
      <w:r w:rsidRPr="00E23C6F">
        <w:rPr>
          <w:color w:val="000000" w:themeColor="text1"/>
          <w:sz w:val="24"/>
          <w:szCs w:val="24"/>
          <w:highlight w:val="yellow"/>
        </w:rPr>
        <w:t xml:space="preserve">systems </w:t>
      </w:r>
      <w:r w:rsidR="00B0423B" w:rsidRPr="00F0509C">
        <w:rPr>
          <w:color w:val="000000" w:themeColor="text1"/>
          <w:sz w:val="24"/>
          <w:szCs w:val="24"/>
        </w:rPr>
        <w:t>utili</w:t>
      </w:r>
      <w:r w:rsidR="00B0423B">
        <w:rPr>
          <w:color w:val="000000" w:themeColor="text1"/>
          <w:sz w:val="24"/>
          <w:szCs w:val="24"/>
        </w:rPr>
        <w:t>s</w:t>
      </w:r>
      <w:r w:rsidR="00B0423B" w:rsidRPr="00F0509C">
        <w:rPr>
          <w:color w:val="000000" w:themeColor="text1"/>
          <w:sz w:val="24"/>
          <w:szCs w:val="24"/>
        </w:rPr>
        <w:t xml:space="preserve">e </w:t>
      </w:r>
      <w:r w:rsidRPr="00F0509C">
        <w:rPr>
          <w:color w:val="000000" w:themeColor="text1"/>
          <w:sz w:val="24"/>
          <w:szCs w:val="24"/>
        </w:rPr>
        <w:t>GPS-enabled sprayers equipped with nozzle controllers that can adjust the application rate based on the real-time pest density information provided by the sensor network. The sprayers can also incorporate data on crop growth stage, weather conditions</w:t>
      </w:r>
      <w:r w:rsidR="00ED4E89" w:rsidRPr="00F0509C">
        <w:rPr>
          <w:color w:val="000000" w:themeColor="text1"/>
          <w:sz w:val="24"/>
          <w:szCs w:val="24"/>
        </w:rPr>
        <w:t xml:space="preserve"> and</w:t>
      </w:r>
      <w:r w:rsidRPr="00F0509C">
        <w:rPr>
          <w:color w:val="000000" w:themeColor="text1"/>
          <w:sz w:val="24"/>
          <w:szCs w:val="24"/>
        </w:rPr>
        <w:t xml:space="preserve"> other relevant </w:t>
      </w:r>
      <w:r w:rsidRPr="00E23C6F">
        <w:rPr>
          <w:color w:val="000000" w:themeColor="text1"/>
          <w:sz w:val="24"/>
          <w:szCs w:val="24"/>
          <w:highlight w:val="yellow"/>
        </w:rPr>
        <w:t xml:space="preserve">factors to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the ap</w:t>
      </w:r>
      <w:r w:rsidRPr="00F0509C">
        <w:rPr>
          <w:color w:val="000000" w:themeColor="text1"/>
          <w:sz w:val="24"/>
          <w:szCs w:val="24"/>
        </w:rPr>
        <w:t xml:space="preserve">plication parameters </w:t>
      </w:r>
      <w:hyperlink r:id="rId48"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Azghadi</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5.2. Automated Variable Rate Spraying and Intelligent Pest Control Strategies</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Intelligent pest control strategies involve the use of machine learning algorithms to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w:t>
      </w:r>
      <w:r w:rsidRPr="00F0509C">
        <w:rPr>
          <w:color w:val="000000" w:themeColor="text1"/>
          <w:sz w:val="24"/>
          <w:szCs w:val="24"/>
        </w:rPr>
        <w:t>he selection and timing of pesticide applications</w:t>
      </w:r>
      <w:hyperlink r:id="rId49" w:history="1">
        <w:r w:rsidR="002F22AC" w:rsidRPr="00F0509C">
          <w:rPr>
            <w:rStyle w:val="Hyperlink"/>
            <w:color w:val="000000" w:themeColor="text1"/>
            <w:sz w:val="24"/>
            <w:szCs w:val="24"/>
            <w:u w:val="none"/>
          </w:rPr>
          <w:t>(</w:t>
        </w:r>
        <w:proofErr w:type="spellStart"/>
        <w:r w:rsidR="002F22AC" w:rsidRPr="00F0509C">
          <w:rPr>
            <w:rStyle w:val="Hyperlink"/>
            <w:color w:val="000000" w:themeColor="text1"/>
            <w:sz w:val="24"/>
            <w:szCs w:val="24"/>
            <w:u w:val="none"/>
          </w:rPr>
          <w:t>Rayalu</w:t>
        </w:r>
        <w:proofErr w:type="spellEnd"/>
        <w:r w:rsidR="002F22AC" w:rsidRPr="00F0509C">
          <w:rPr>
            <w:rStyle w:val="Hyperlink"/>
            <w:color w:val="000000" w:themeColor="text1"/>
            <w:sz w:val="24"/>
            <w:szCs w:val="24"/>
            <w:u w:val="none"/>
          </w:rPr>
          <w:t xml:space="preserve"> &amp; Anuradha, 2024)</w:t>
        </w:r>
      </w:hyperlink>
      <w:r w:rsidR="002F22AC" w:rsidRPr="00F0509C">
        <w:rPr>
          <w:color w:val="000000" w:themeColor="text1"/>
          <w:sz w:val="24"/>
          <w:szCs w:val="24"/>
        </w:rPr>
        <w:t>.</w:t>
      </w:r>
      <w:r w:rsidR="005E78DF">
        <w:rPr>
          <w:color w:val="000000" w:themeColor="text1"/>
          <w:sz w:val="24"/>
          <w:szCs w:val="24"/>
        </w:rPr>
        <w:t xml:space="preserve"> </w:t>
      </w:r>
      <w:r w:rsidRPr="00F0509C">
        <w:rPr>
          <w:color w:val="000000" w:themeColor="text1"/>
          <w:sz w:val="24"/>
          <w:szCs w:val="24"/>
        </w:rPr>
        <w:t xml:space="preserve"> These algorithms can learn from historical data on pest population dynamics, weather patterns</w:t>
      </w:r>
      <w:r w:rsidR="00ED4E89" w:rsidRPr="00F0509C">
        <w:rPr>
          <w:color w:val="000000" w:themeColor="text1"/>
          <w:sz w:val="24"/>
          <w:szCs w:val="24"/>
        </w:rPr>
        <w:t xml:space="preserve"> and</w:t>
      </w:r>
      <w:r w:rsidRPr="00F0509C">
        <w:rPr>
          <w:color w:val="000000" w:themeColor="text1"/>
          <w:sz w:val="24"/>
          <w:szCs w:val="24"/>
        </w:rPr>
        <w:t xml:space="preserve"> the efficacy of different control measures to predict the optimal intervention strategies </w:t>
      </w:r>
      <w:hyperlink r:id="rId50" w:history="1">
        <w:r w:rsidRPr="00F0509C">
          <w:rPr>
            <w:rStyle w:val="Hyperlink"/>
            <w:color w:val="000000" w:themeColor="text1"/>
            <w:sz w:val="24"/>
            <w:szCs w:val="24"/>
            <w:u w:val="none"/>
          </w:rPr>
          <w:t xml:space="preserve">(Ray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Furthermore, the integration of weather data and crop growth models into the decision-making process can help farmers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th</w:t>
      </w:r>
      <w:r w:rsidRPr="00F0509C">
        <w:rPr>
          <w:color w:val="000000" w:themeColor="text1"/>
          <w:sz w:val="24"/>
          <w:szCs w:val="24"/>
        </w:rPr>
        <w:t xml:space="preserve">e timing of pesticide applications to </w:t>
      </w:r>
      <w:r w:rsidR="00B0423B" w:rsidRPr="00E23C6F">
        <w:rPr>
          <w:color w:val="000000" w:themeColor="text1"/>
          <w:sz w:val="24"/>
          <w:szCs w:val="24"/>
          <w:highlight w:val="yellow"/>
        </w:rPr>
        <w:t>maximi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 xml:space="preserve">their effectiveness and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 xml:space="preserve">drift and runoff </w:t>
      </w:r>
      <w:hyperlink r:id="rId51" w:history="1">
        <w:r w:rsidRPr="00E23C6F">
          <w:rPr>
            <w:rStyle w:val="Hyperlink"/>
            <w:color w:val="000000" w:themeColor="text1"/>
            <w:sz w:val="24"/>
            <w:szCs w:val="24"/>
            <w:highlight w:val="yellow"/>
            <w:u w:val="none"/>
          </w:rPr>
          <w:t>(</w:t>
        </w:r>
        <w:proofErr w:type="spellStart"/>
        <w:r w:rsidRPr="00E23C6F">
          <w:rPr>
            <w:rStyle w:val="Hyperlink"/>
            <w:color w:val="000000" w:themeColor="text1"/>
            <w:sz w:val="24"/>
            <w:szCs w:val="24"/>
            <w:highlight w:val="yellow"/>
            <w:u w:val="none"/>
          </w:rPr>
          <w:t>Olatinwo</w:t>
        </w:r>
        <w:proofErr w:type="spellEnd"/>
        <w:r w:rsidR="005E78DF" w:rsidRPr="00E23C6F">
          <w:rPr>
            <w:rStyle w:val="Hyperlink"/>
            <w:color w:val="000000" w:themeColor="text1"/>
            <w:sz w:val="24"/>
            <w:szCs w:val="24"/>
            <w:highlight w:val="yellow"/>
            <w:u w:val="none"/>
          </w:rPr>
          <w:t xml:space="preserve"> </w:t>
        </w:r>
        <w:r w:rsidRPr="00E23C6F">
          <w:rPr>
            <w:rStyle w:val="Hyperlink"/>
            <w:color w:val="000000" w:themeColor="text1"/>
            <w:sz w:val="24"/>
            <w:szCs w:val="24"/>
            <w:highlight w:val="yellow"/>
            <w:u w:val="none"/>
          </w:rPr>
          <w:t xml:space="preserve">&amp; </w:t>
        </w:r>
        <w:proofErr w:type="spellStart"/>
        <w:r w:rsidRPr="00E23C6F">
          <w:rPr>
            <w:rStyle w:val="Hyperlink"/>
            <w:color w:val="000000" w:themeColor="text1"/>
            <w:sz w:val="24"/>
            <w:szCs w:val="24"/>
            <w:highlight w:val="yellow"/>
            <w:u w:val="none"/>
          </w:rPr>
          <w:t>Hoogenboom</w:t>
        </w:r>
        <w:proofErr w:type="spellEnd"/>
        <w:r w:rsidRPr="00E23C6F">
          <w:rPr>
            <w:rStyle w:val="Hyperlink"/>
            <w:color w:val="000000" w:themeColor="text1"/>
            <w:sz w:val="24"/>
            <w:szCs w:val="24"/>
            <w:highlight w:val="yellow"/>
            <w:u w:val="none"/>
          </w:rPr>
          <w:t>, 2013)</w:t>
        </w:r>
      </w:hyperlink>
      <w:r w:rsidRPr="00E23C6F">
        <w:rPr>
          <w:color w:val="000000" w:themeColor="text1"/>
          <w:sz w:val="24"/>
          <w:szCs w:val="24"/>
          <w:highlight w:val="yellow"/>
        </w:rPr>
        <w:t>.</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Sensor networks can provide real-time information on pest population dynamics and the spatial distribution of infestations</w:t>
      </w:r>
      <w:hyperlink r:id="rId52" w:history="1">
        <w:r w:rsidR="00A916C1" w:rsidRPr="00F0509C">
          <w:rPr>
            <w:rStyle w:val="Hyperlink"/>
            <w:color w:val="000000" w:themeColor="text1"/>
            <w:sz w:val="24"/>
            <w:szCs w:val="24"/>
            <w:u w:val="none"/>
          </w:rPr>
          <w:t>(</w:t>
        </w:r>
        <w:proofErr w:type="spellStart"/>
        <w:r w:rsidR="00A916C1" w:rsidRPr="00F0509C">
          <w:rPr>
            <w:rStyle w:val="Hyperlink"/>
            <w:color w:val="000000" w:themeColor="text1"/>
            <w:sz w:val="24"/>
            <w:szCs w:val="24"/>
            <w:u w:val="none"/>
          </w:rPr>
          <w:t>Adewusi</w:t>
        </w:r>
        <w:proofErr w:type="spellEnd"/>
        <w:r w:rsidR="00A916C1" w:rsidRPr="00F0509C">
          <w:rPr>
            <w:rStyle w:val="Hyperlink"/>
            <w:color w:val="000000" w:themeColor="text1"/>
            <w:sz w:val="24"/>
            <w:szCs w:val="24"/>
            <w:u w:val="none"/>
          </w:rPr>
          <w:t xml:space="preserve"> </w:t>
        </w:r>
        <w:r w:rsidR="00387179">
          <w:rPr>
            <w:rStyle w:val="Hyperlink"/>
            <w:color w:val="000000" w:themeColor="text1"/>
            <w:sz w:val="24"/>
            <w:szCs w:val="24"/>
            <w:u w:val="none"/>
          </w:rPr>
          <w:t>et al.,</w:t>
        </w:r>
        <w:r w:rsidR="00A916C1" w:rsidRPr="00F0509C">
          <w:rPr>
            <w:rStyle w:val="Hyperlink"/>
            <w:color w:val="000000" w:themeColor="text1"/>
            <w:sz w:val="24"/>
            <w:szCs w:val="24"/>
            <w:u w:val="none"/>
          </w:rPr>
          <w:t xml:space="preserve"> 2024)</w:t>
        </w:r>
      </w:hyperlink>
      <w:r w:rsidRPr="00F0509C">
        <w:rPr>
          <w:color w:val="000000" w:themeColor="text1"/>
          <w:sz w:val="24"/>
          <w:szCs w:val="24"/>
        </w:rPr>
        <w:t xml:space="preserve">. This information can be used to guide the timing and location of natural enemy releases, ensuring that the biological control agents are deployed when and where they are most needed. For example, sensors can detect the early stages of pest infestations, triggering the release of </w:t>
      </w:r>
      <w:proofErr w:type="spellStart"/>
      <w:r w:rsidRPr="00F0509C">
        <w:rPr>
          <w:color w:val="000000" w:themeColor="text1"/>
          <w:sz w:val="24"/>
          <w:szCs w:val="24"/>
        </w:rPr>
        <w:t>parasitoids</w:t>
      </w:r>
      <w:proofErr w:type="spellEnd"/>
      <w:r w:rsidRPr="00F0509C">
        <w:rPr>
          <w:color w:val="000000" w:themeColor="text1"/>
          <w:sz w:val="24"/>
          <w:szCs w:val="24"/>
        </w:rPr>
        <w:t xml:space="preserve"> or predators to prevent the </w:t>
      </w:r>
      <w:proofErr w:type="spellStart"/>
      <w:r w:rsidRPr="00F0509C">
        <w:rPr>
          <w:color w:val="000000" w:themeColor="text1"/>
          <w:sz w:val="24"/>
          <w:szCs w:val="24"/>
        </w:rPr>
        <w:t>buildup</w:t>
      </w:r>
      <w:proofErr w:type="spellEnd"/>
      <w:r w:rsidRPr="00F0509C">
        <w:rPr>
          <w:color w:val="000000" w:themeColor="text1"/>
          <w:sz w:val="24"/>
          <w:szCs w:val="24"/>
        </w:rPr>
        <w:t xml:space="preserve"> of pest populations </w:t>
      </w:r>
      <w:hyperlink r:id="rId53" w:history="1">
        <w:r w:rsidRPr="00F0509C">
          <w:rPr>
            <w:rStyle w:val="Hyperlink"/>
            <w:color w:val="000000" w:themeColor="text1"/>
            <w:sz w:val="24"/>
            <w:szCs w:val="24"/>
            <w:u w:val="none"/>
          </w:rPr>
          <w:t xml:space="preserve">(Mansoor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 </w:t>
        </w:r>
        <w:proofErr w:type="spellStart"/>
        <w:r w:rsidRPr="00F0509C">
          <w:rPr>
            <w:rStyle w:val="Hyperlink"/>
            <w:color w:val="000000" w:themeColor="text1"/>
            <w:sz w:val="24"/>
            <w:szCs w:val="24"/>
            <w:u w:val="none"/>
          </w:rPr>
          <w:t>Subeesh</w:t>
        </w:r>
        <w:proofErr w:type="spellEnd"/>
        <w:r w:rsidRPr="00F0509C">
          <w:rPr>
            <w:rStyle w:val="Hyperlink"/>
            <w:color w:val="000000" w:themeColor="text1"/>
            <w:sz w:val="24"/>
            <w:szCs w:val="24"/>
            <w:u w:val="none"/>
          </w:rPr>
          <w:t xml:space="preserve"> &amp; Mehta, 2021)</w:t>
        </w:r>
      </w:hyperlink>
      <w:r w:rsidRPr="00F0509C">
        <w:rPr>
          <w:color w:val="000000" w:themeColor="text1"/>
          <w:sz w:val="24"/>
          <w:szCs w:val="24"/>
        </w:rPr>
        <w:t>.</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6. Real-World Implementations and Case Studies</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The successful implementation of sensor-based technologies for insect pest monitoring has been demonstrated through various real-world applications and case studies. These examples showcase the practical feasibility, effectiveness</w:t>
      </w:r>
      <w:r w:rsidR="00ED4E89" w:rsidRPr="00F0509C">
        <w:rPr>
          <w:color w:val="000000" w:themeColor="text1"/>
          <w:sz w:val="24"/>
          <w:szCs w:val="24"/>
        </w:rPr>
        <w:t xml:space="preserve"> and</w:t>
      </w:r>
      <w:r w:rsidRPr="00F0509C">
        <w:rPr>
          <w:color w:val="000000" w:themeColor="text1"/>
          <w:sz w:val="24"/>
          <w:szCs w:val="24"/>
        </w:rPr>
        <w:t xml:space="preserve"> benefits of deploying sensor networks and precision pest management strategies in diverse agricultural settings</w:t>
      </w:r>
      <w:hyperlink r:id="rId54" w:history="1">
        <w:r w:rsidR="00A916C1" w:rsidRPr="00F0509C">
          <w:rPr>
            <w:rStyle w:val="Hyperlink"/>
            <w:color w:val="000000" w:themeColor="text1"/>
            <w:sz w:val="24"/>
            <w:szCs w:val="24"/>
            <w:u w:val="none"/>
          </w:rPr>
          <w:t>(</w:t>
        </w:r>
        <w:proofErr w:type="spellStart"/>
        <w:r w:rsidR="00A916C1" w:rsidRPr="00F0509C">
          <w:rPr>
            <w:rStyle w:val="Hyperlink"/>
            <w:color w:val="000000" w:themeColor="text1"/>
            <w:sz w:val="24"/>
            <w:szCs w:val="24"/>
            <w:u w:val="none"/>
          </w:rPr>
          <w:t>Bregaglio</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00A916C1" w:rsidRPr="00F0509C">
          <w:rPr>
            <w:rStyle w:val="Hyperlink"/>
            <w:color w:val="000000" w:themeColor="text1"/>
            <w:sz w:val="24"/>
            <w:szCs w:val="24"/>
            <w:u w:val="none"/>
          </w:rPr>
          <w:t xml:space="preserve"> 2025)</w:t>
        </w:r>
      </w:hyperlink>
      <w:r w:rsidRPr="00F0509C">
        <w:rPr>
          <w:color w:val="000000" w:themeColor="text1"/>
          <w:sz w:val="24"/>
          <w:szCs w:val="24"/>
        </w:rPr>
        <w:t>. This section presents three representative case studies, focusing on smart orchard pest management, sensor-based greenhouse whitefly detection</w:t>
      </w:r>
      <w:r w:rsidR="00ED4E89" w:rsidRPr="00F0509C">
        <w:rPr>
          <w:color w:val="000000" w:themeColor="text1"/>
          <w:sz w:val="24"/>
          <w:szCs w:val="24"/>
        </w:rPr>
        <w:t xml:space="preserve"> and</w:t>
      </w:r>
      <w:r w:rsidRPr="00F0509C">
        <w:rPr>
          <w:color w:val="000000" w:themeColor="text1"/>
          <w:sz w:val="24"/>
          <w:szCs w:val="24"/>
        </w:rPr>
        <w:t xml:space="preserve"> intelligent stored grain monitoring systems </w:t>
      </w:r>
      <w:hyperlink r:id="rId55" w:history="1">
        <w:r w:rsidRPr="00F0509C">
          <w:rPr>
            <w:rStyle w:val="Hyperlink"/>
            <w:color w:val="000000" w:themeColor="text1"/>
            <w:sz w:val="24"/>
            <w:szCs w:val="24"/>
            <w:u w:val="none"/>
          </w:rPr>
          <w:t xml:space="preserve">(Yuan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rsidR="00A916C1" w:rsidRPr="00F0509C" w:rsidRDefault="00F0509C" w:rsidP="00ED4E89">
      <w:pPr>
        <w:pStyle w:val="Heading2"/>
        <w:jc w:val="both"/>
        <w:rPr>
          <w:b/>
          <w:bCs/>
          <w:color w:val="000000" w:themeColor="text1"/>
          <w:sz w:val="24"/>
          <w:szCs w:val="24"/>
        </w:rPr>
      </w:pPr>
      <w:r w:rsidRPr="00F0509C">
        <w:rPr>
          <w:b/>
          <w:bCs/>
          <w:color w:val="000000" w:themeColor="text1"/>
          <w:sz w:val="24"/>
          <w:szCs w:val="24"/>
        </w:rPr>
        <w:lastRenderedPageBreak/>
        <w:t xml:space="preserve">6.1. Smart Orchard Pest Management: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Integrating Sensor Networks and Precision Spraying</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A notable example of smart orchard pest management is the deployment of a wireless sensor network for real-time monitoring of codling moth populations in apple orchards. The sensor network consists of a grid of pheromone-baited traps equipped with optical sensors that detect the presence and number of adult moths </w:t>
      </w:r>
      <w:hyperlink r:id="rId56"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Sütő</w:t>
        </w:r>
        <w:proofErr w:type="spellEnd"/>
        <w:r w:rsidRPr="00F0509C">
          <w:rPr>
            <w:rStyle w:val="Hyperlink"/>
            <w:color w:val="000000" w:themeColor="text1"/>
            <w:sz w:val="24"/>
            <w:szCs w:val="24"/>
            <w:u w:val="none"/>
          </w:rPr>
          <w:t>, 2022)</w:t>
        </w:r>
      </w:hyperlink>
      <w:r w:rsidRPr="00F0509C">
        <w:rPr>
          <w:color w:val="000000" w:themeColor="text1"/>
          <w:sz w:val="24"/>
          <w:szCs w:val="24"/>
        </w:rPr>
        <w:t xml:space="preserve">. The sprayers can adjust the application rate and droplet size to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 xml:space="preserve">coverage and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drift,</w:t>
      </w:r>
      <w:r w:rsidRPr="00F0509C">
        <w:rPr>
          <w:color w:val="000000" w:themeColor="text1"/>
          <w:sz w:val="24"/>
          <w:szCs w:val="24"/>
        </w:rPr>
        <w:t xml:space="preserve"> reducing the overall pesticide use while maintaining effective pest control </w:t>
      </w:r>
      <w:hyperlink r:id="rId57" w:history="1">
        <w:r w:rsidRPr="00F0509C">
          <w:rPr>
            <w:rStyle w:val="Hyperlink"/>
            <w:color w:val="000000" w:themeColor="text1"/>
            <w:sz w:val="24"/>
            <w:szCs w:val="24"/>
            <w:u w:val="none"/>
          </w:rPr>
          <w:t xml:space="preserve">(Cubero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2018)</w:t>
        </w:r>
      </w:hyperlink>
      <w:r w:rsidRPr="00F0509C">
        <w:rPr>
          <w:color w:val="000000" w:themeColor="text1"/>
          <w:sz w:val="24"/>
          <w:szCs w:val="24"/>
        </w:rPr>
        <w:t>.</w:t>
      </w:r>
    </w:p>
    <w:p w:rsidR="00A916C1"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6.2. Sensor-Based Greenhouse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Whitefly Detection and Suppression Strategies</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Greenhouse production systems provide ideal conditions for the rapid growth and spread of insect pests, such as whiteflies, </w:t>
      </w:r>
      <w:proofErr w:type="spellStart"/>
      <w:r w:rsidRPr="00F0509C">
        <w:rPr>
          <w:color w:val="000000" w:themeColor="text1"/>
          <w:sz w:val="24"/>
          <w:szCs w:val="24"/>
        </w:rPr>
        <w:t>thrips</w:t>
      </w:r>
      <w:proofErr w:type="spellEnd"/>
      <w:r w:rsidR="00ED4E89" w:rsidRPr="00F0509C">
        <w:rPr>
          <w:color w:val="000000" w:themeColor="text1"/>
          <w:sz w:val="24"/>
          <w:szCs w:val="24"/>
        </w:rPr>
        <w:t xml:space="preserve"> and</w:t>
      </w:r>
      <w:r w:rsidRPr="00F0509C">
        <w:rPr>
          <w:color w:val="000000" w:themeColor="text1"/>
          <w:sz w:val="24"/>
          <w:szCs w:val="24"/>
        </w:rPr>
        <w:t xml:space="preserve"> aphids. Among these pests, whiteflies are particularly challenging to control due to their high reproductive potential, resistance to insecticides</w:t>
      </w:r>
      <w:r w:rsidR="00ED4E89" w:rsidRPr="00F0509C">
        <w:rPr>
          <w:color w:val="000000" w:themeColor="text1"/>
          <w:sz w:val="24"/>
          <w:szCs w:val="24"/>
        </w:rPr>
        <w:t xml:space="preserve"> and</w:t>
      </w:r>
      <w:r w:rsidRPr="00F0509C">
        <w:rPr>
          <w:color w:val="000000" w:themeColor="text1"/>
          <w:sz w:val="24"/>
          <w:szCs w:val="24"/>
        </w:rPr>
        <w:t xml:space="preserve"> ability to transmit plant viruses </w:t>
      </w:r>
      <w:hyperlink r:id="rId58" w:history="1">
        <w:r w:rsidRPr="00F0509C">
          <w:rPr>
            <w:rStyle w:val="Hyperlink"/>
            <w:color w:val="000000" w:themeColor="text1"/>
            <w:sz w:val="24"/>
            <w:szCs w:val="24"/>
            <w:u w:val="none"/>
          </w:rPr>
          <w:t xml:space="preserve">(Niemann &amp; </w:t>
        </w:r>
        <w:proofErr w:type="spellStart"/>
        <w:r w:rsidRPr="00F0509C">
          <w:rPr>
            <w:rStyle w:val="Hyperlink"/>
            <w:color w:val="000000" w:themeColor="text1"/>
            <w:sz w:val="24"/>
            <w:szCs w:val="24"/>
            <w:u w:val="none"/>
          </w:rPr>
          <w:t>Poehling</w:t>
        </w:r>
        <w:proofErr w:type="spellEnd"/>
        <w:r w:rsidRPr="00F0509C">
          <w:rPr>
            <w:rStyle w:val="Hyperlink"/>
            <w:color w:val="000000" w:themeColor="text1"/>
            <w:sz w:val="24"/>
            <w:szCs w:val="24"/>
            <w:u w:val="none"/>
          </w:rPr>
          <w:t>, 2022)</w:t>
        </w:r>
      </w:hyperlink>
      <w:r w:rsidRPr="00F0509C">
        <w:rPr>
          <w:color w:val="000000" w:themeColor="text1"/>
          <w:sz w:val="24"/>
          <w:szCs w:val="24"/>
        </w:rPr>
        <w:t xml:space="preserve">. Sensor-based monitoring technologies have shown promise in detecting and suppressing whitefly infestations in greenhouses. The images </w:t>
      </w:r>
      <w:r w:rsidRPr="00E23C6F">
        <w:rPr>
          <w:color w:val="000000" w:themeColor="text1"/>
          <w:sz w:val="24"/>
          <w:szCs w:val="24"/>
          <w:highlight w:val="yellow"/>
        </w:rPr>
        <w:t xml:space="preserve">are </w:t>
      </w:r>
      <w:r w:rsidR="00B0423B" w:rsidRPr="00E23C6F">
        <w:rPr>
          <w:color w:val="000000" w:themeColor="text1"/>
          <w:sz w:val="24"/>
          <w:szCs w:val="24"/>
          <w:highlight w:val="yellow"/>
        </w:rPr>
        <w:t>analy</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ed </w:t>
      </w:r>
      <w:r w:rsidRPr="00E23C6F">
        <w:rPr>
          <w:color w:val="000000" w:themeColor="text1"/>
          <w:sz w:val="24"/>
          <w:szCs w:val="24"/>
          <w:highlight w:val="yellow"/>
        </w:rPr>
        <w:t>using computer vision algorithms to detect the presence and density of whitefly adults, nymphs</w:t>
      </w:r>
      <w:r w:rsidR="00ED4E89" w:rsidRPr="00E23C6F">
        <w:rPr>
          <w:color w:val="000000" w:themeColor="text1"/>
          <w:sz w:val="24"/>
          <w:szCs w:val="24"/>
          <w:highlight w:val="yellow"/>
        </w:rPr>
        <w:t xml:space="preserve"> and</w:t>
      </w:r>
      <w:r w:rsidRPr="00E23C6F">
        <w:rPr>
          <w:color w:val="000000" w:themeColor="text1"/>
          <w:sz w:val="24"/>
          <w:szCs w:val="24"/>
          <w:highlight w:val="yellow"/>
        </w:rPr>
        <w:t xml:space="preserve"> eggs</w:t>
      </w:r>
      <w:r w:rsidRPr="00F0509C">
        <w:rPr>
          <w:color w:val="000000" w:themeColor="text1"/>
          <w:sz w:val="24"/>
          <w:szCs w:val="24"/>
        </w:rPr>
        <w:t xml:space="preserve"> </w:t>
      </w:r>
      <w:hyperlink r:id="rId59" w:history="1">
        <w:r w:rsidRPr="00F0509C">
          <w:rPr>
            <w:rStyle w:val="Hyperlink"/>
            <w:color w:val="000000" w:themeColor="text1"/>
            <w:sz w:val="24"/>
            <w:szCs w:val="24"/>
            <w:u w:val="none"/>
          </w:rPr>
          <w:t xml:space="preserve">(Kang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This integrated approach has significantly reduced the reliance on chemical insecticides, demonstrating enhanced whitefly suppression and improved crop health within controlled environments </w:t>
      </w:r>
      <w:hyperlink r:id="rId60" w:history="1">
        <w:r w:rsidRPr="00F0509C">
          <w:rPr>
            <w:rStyle w:val="Hyperlink"/>
            <w:color w:val="000000" w:themeColor="text1"/>
            <w:sz w:val="24"/>
            <w:szCs w:val="24"/>
            <w:u w:val="none"/>
          </w:rPr>
          <w:t>(Youssef, 2023)</w:t>
        </w:r>
      </w:hyperlink>
      <w:r w:rsidRPr="00F0509C">
        <w:rPr>
          <w:color w:val="000000" w:themeColor="text1"/>
          <w:sz w:val="24"/>
          <w:szCs w:val="24"/>
        </w:rPr>
        <w:t xml:space="preserve">.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6.3. Intelligent Stored Grain Monitoring Systems for Early Insect Infestation Detection</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Early detection of insect infestations is critical for preventing the spread of damage </w:t>
      </w:r>
      <w:r w:rsidRPr="00E23C6F">
        <w:rPr>
          <w:color w:val="000000" w:themeColor="text1"/>
          <w:sz w:val="24"/>
          <w:szCs w:val="24"/>
          <w:highlight w:val="yellow"/>
        </w:rPr>
        <w:t xml:space="preserve">and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ing </w:t>
      </w:r>
      <w:r w:rsidRPr="00E23C6F">
        <w:rPr>
          <w:color w:val="000000" w:themeColor="text1"/>
          <w:sz w:val="24"/>
          <w:szCs w:val="24"/>
          <w:highlight w:val="yellow"/>
        </w:rPr>
        <w:t>the need</w:t>
      </w:r>
      <w:r w:rsidRPr="00F0509C">
        <w:rPr>
          <w:color w:val="000000" w:themeColor="text1"/>
          <w:sz w:val="24"/>
          <w:szCs w:val="24"/>
        </w:rPr>
        <w:t xml:space="preserve"> for fumigation treatments. Intelligent stored grain monitoring systems, integrating sensor technologies and data analytics, have emerged as powerful tools for proactive pest management in grain storage facilities </w:t>
      </w:r>
      <w:hyperlink r:id="rId61"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Labrot</w:t>
        </w:r>
        <w:proofErr w:type="spellEnd"/>
        <w:r w:rsidRPr="00F0509C">
          <w:rPr>
            <w:rStyle w:val="Hyperlink"/>
            <w:color w:val="000000" w:themeColor="text1"/>
            <w:sz w:val="24"/>
            <w:szCs w:val="24"/>
            <w:u w:val="none"/>
          </w:rPr>
          <w:t xml:space="preserve">--Rhodes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r w:rsidR="00B0423B">
        <w:rPr>
          <w:color w:val="000000" w:themeColor="text1"/>
          <w:sz w:val="24"/>
          <w:szCs w:val="24"/>
        </w:rPr>
        <w:t xml:space="preserve"> </w:t>
      </w:r>
      <w:r w:rsidRPr="00F0509C">
        <w:rPr>
          <w:color w:val="000000" w:themeColor="text1"/>
          <w:sz w:val="24"/>
          <w:szCs w:val="24"/>
        </w:rPr>
        <w:t xml:space="preserve">The gas sensors detect the volatile organic compounds (VOCs) emitted by infested grain, providing an additional indicator of pest activity </w:t>
      </w:r>
      <w:hyperlink r:id="rId62" w:history="1">
        <w:r w:rsidRPr="00F0509C">
          <w:rPr>
            <w:rStyle w:val="Hyperlink"/>
            <w:color w:val="000000" w:themeColor="text1"/>
            <w:sz w:val="24"/>
            <w:szCs w:val="24"/>
            <w:u w:val="none"/>
          </w:rPr>
          <w:t xml:space="preserve">(Zhu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r w:rsidR="00B0423B">
        <w:rPr>
          <w:color w:val="000000" w:themeColor="text1"/>
          <w:sz w:val="24"/>
          <w:szCs w:val="24"/>
        </w:rPr>
        <w:t xml:space="preserve"> </w:t>
      </w:r>
      <w:r w:rsidRPr="00F0509C">
        <w:rPr>
          <w:color w:val="000000" w:themeColor="text1"/>
          <w:sz w:val="24"/>
          <w:szCs w:val="24"/>
        </w:rPr>
        <w:t xml:space="preserve">The real-time analysis of sensor data enables the early detection of insect activity, often before visual signs of infestation are apparent </w:t>
      </w:r>
      <w:hyperlink r:id="rId63" w:history="1">
        <w:r w:rsidRPr="00F0509C">
          <w:rPr>
            <w:rStyle w:val="Hyperlink"/>
            <w:color w:val="000000" w:themeColor="text1"/>
            <w:sz w:val="24"/>
            <w:szCs w:val="24"/>
            <w:u w:val="none"/>
          </w:rPr>
          <w:t xml:space="preserve">(Mansoor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The precise targeting of control measures based on the spatial distribution of infestations </w:t>
      </w:r>
      <w:r w:rsidRPr="00E23C6F">
        <w:rPr>
          <w:color w:val="000000" w:themeColor="text1"/>
          <w:sz w:val="24"/>
          <w:szCs w:val="24"/>
          <w:highlight w:val="yellow"/>
        </w:rPr>
        <w:t xml:space="preserve">helps to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the u</w:t>
      </w:r>
      <w:r w:rsidRPr="00F0509C">
        <w:rPr>
          <w:color w:val="000000" w:themeColor="text1"/>
          <w:sz w:val="24"/>
          <w:szCs w:val="24"/>
        </w:rPr>
        <w:t>se of pesticides and reduce the risk of resistance development in pest populations</w:t>
      </w:r>
      <w:r w:rsidR="00387179">
        <w:rPr>
          <w:color w:val="000000" w:themeColor="text1"/>
          <w:sz w:val="24"/>
          <w:szCs w:val="24"/>
        </w:rPr>
        <w:t xml:space="preserve"> </w:t>
      </w:r>
      <w:hyperlink r:id="rId6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Basavakiran</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The platform integrates the sensor data with other relevant information, such as weather forecasts, crop phenology models</w:t>
      </w:r>
      <w:r w:rsidR="00ED4E89" w:rsidRPr="00F0509C">
        <w:rPr>
          <w:color w:val="000000" w:themeColor="text1"/>
          <w:sz w:val="24"/>
          <w:szCs w:val="24"/>
        </w:rPr>
        <w:t xml:space="preserve"> and</w:t>
      </w:r>
      <w:r w:rsidRPr="00F0509C">
        <w:rPr>
          <w:color w:val="000000" w:themeColor="text1"/>
          <w:sz w:val="24"/>
          <w:szCs w:val="24"/>
        </w:rPr>
        <w:t xml:space="preserve"> historical pest data, to generate actionable insights for pest management decisions</w:t>
      </w:r>
      <w:hyperlink r:id="rId65"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Balduque</w:t>
        </w:r>
        <w:proofErr w:type="spellEnd"/>
        <w:r w:rsidRPr="00F0509C">
          <w:rPr>
            <w:rStyle w:val="Hyperlink"/>
            <w:color w:val="000000" w:themeColor="text1"/>
            <w:sz w:val="24"/>
            <w:szCs w:val="24"/>
            <w:u w:val="none"/>
          </w:rPr>
          <w:t xml:space="preserve">-Gil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xml:space="preserve">. </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7. Emerging Trends and Future Research Directions</w:t>
      </w:r>
    </w:p>
    <w:p w:rsidR="00A848BD" w:rsidRPr="00F0509C" w:rsidRDefault="002F22AC" w:rsidP="00ED4E89">
      <w:pPr>
        <w:jc w:val="both"/>
        <w:rPr>
          <w:color w:val="000000" w:themeColor="text1"/>
          <w:sz w:val="24"/>
          <w:szCs w:val="24"/>
        </w:rPr>
      </w:pPr>
      <w:r w:rsidRPr="00F0509C">
        <w:rPr>
          <w:color w:val="000000" w:themeColor="text1"/>
          <w:sz w:val="24"/>
          <w:szCs w:val="24"/>
        </w:rPr>
        <w:t>N</w:t>
      </w:r>
      <w:r w:rsidR="00F0509C" w:rsidRPr="00F0509C">
        <w:rPr>
          <w:color w:val="000000" w:themeColor="text1"/>
          <w:sz w:val="24"/>
          <w:szCs w:val="24"/>
        </w:rPr>
        <w:t>anoscale sensors and flexible electronics, energy harvesting technologies for self-powered sensor nodes</w:t>
      </w:r>
      <w:r w:rsidR="00ED4E89" w:rsidRPr="00F0509C">
        <w:rPr>
          <w:color w:val="000000" w:themeColor="text1"/>
          <w:sz w:val="24"/>
          <w:szCs w:val="24"/>
        </w:rPr>
        <w:t xml:space="preserve"> and</w:t>
      </w:r>
      <w:r w:rsidR="00F0509C" w:rsidRPr="00F0509C">
        <w:rPr>
          <w:color w:val="000000" w:themeColor="text1"/>
          <w:sz w:val="24"/>
          <w:szCs w:val="24"/>
        </w:rPr>
        <w:t xml:space="preserve"> autonomous unmanned aerial vehicles for large-scale insect pest surveillance</w:t>
      </w:r>
      <w:hyperlink r:id="rId66" w:history="1">
        <w:r w:rsidR="00F0509C" w:rsidRPr="00F0509C">
          <w:rPr>
            <w:rStyle w:val="Hyperlink"/>
            <w:color w:val="000000" w:themeColor="text1"/>
            <w:sz w:val="24"/>
            <w:szCs w:val="24"/>
            <w:u w:val="none"/>
          </w:rPr>
          <w:t>(</w:t>
        </w:r>
        <w:proofErr w:type="spellStart"/>
        <w:r w:rsidR="00F0509C" w:rsidRPr="00F0509C">
          <w:rPr>
            <w:rStyle w:val="Hyperlink"/>
            <w:color w:val="000000" w:themeColor="text1"/>
            <w:sz w:val="24"/>
            <w:szCs w:val="24"/>
            <w:u w:val="none"/>
          </w:rPr>
          <w:t>Potamitis</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00F0509C" w:rsidRPr="00F0509C">
          <w:rPr>
            <w:rStyle w:val="Hyperlink"/>
            <w:color w:val="000000" w:themeColor="text1"/>
            <w:sz w:val="24"/>
            <w:szCs w:val="24"/>
            <w:u w:val="none"/>
          </w:rPr>
          <w:t xml:space="preserve"> 2017)</w:t>
        </w:r>
      </w:hyperlink>
      <w:r w:rsidR="00F0509C" w:rsidRPr="00F0509C">
        <w:rPr>
          <w:color w:val="000000" w:themeColor="text1"/>
          <w:sz w:val="24"/>
          <w:szCs w:val="24"/>
        </w:rPr>
        <w:t>.</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7.1. Nanoscale Sensors and Flexible Electronics for Enhanced Insect Monitoring</w:t>
      </w:r>
    </w:p>
    <w:p w:rsidR="00A848BD" w:rsidRPr="00F0509C" w:rsidRDefault="002F22AC" w:rsidP="002F22AC">
      <w:pPr>
        <w:ind w:firstLine="720"/>
        <w:jc w:val="both"/>
        <w:rPr>
          <w:color w:val="000000" w:themeColor="text1"/>
          <w:sz w:val="24"/>
          <w:szCs w:val="24"/>
        </w:rPr>
      </w:pPr>
      <w:r w:rsidRPr="00F0509C">
        <w:rPr>
          <w:color w:val="000000" w:themeColor="text1"/>
          <w:sz w:val="24"/>
          <w:szCs w:val="24"/>
        </w:rPr>
        <w:t>N</w:t>
      </w:r>
      <w:r w:rsidR="00F0509C" w:rsidRPr="00F0509C">
        <w:rPr>
          <w:color w:val="000000" w:themeColor="text1"/>
          <w:sz w:val="24"/>
          <w:szCs w:val="24"/>
        </w:rPr>
        <w:t>anoscale sensors can detect minute concentrations of insect pheromones, volatile organic compounds</w:t>
      </w:r>
      <w:r w:rsidR="00ED4E89" w:rsidRPr="00F0509C">
        <w:rPr>
          <w:color w:val="000000" w:themeColor="text1"/>
          <w:sz w:val="24"/>
          <w:szCs w:val="24"/>
        </w:rPr>
        <w:t xml:space="preserve"> and</w:t>
      </w:r>
      <w:r w:rsidR="00F0509C" w:rsidRPr="00F0509C">
        <w:rPr>
          <w:color w:val="000000" w:themeColor="text1"/>
          <w:sz w:val="24"/>
          <w:szCs w:val="24"/>
        </w:rPr>
        <w:t xml:space="preserve"> other biomarkers, enabling the early detection of pest infestations and the monitoring of insect </w:t>
      </w:r>
      <w:r w:rsidR="00387179" w:rsidRPr="00E23C6F">
        <w:rPr>
          <w:strike/>
          <w:color w:val="FF0000"/>
          <w:sz w:val="24"/>
          <w:szCs w:val="24"/>
          <w:highlight w:val="yellow"/>
        </w:rPr>
        <w:t>behaviour</w:t>
      </w:r>
      <w:r w:rsidR="00F0509C" w:rsidRPr="00E23C6F">
        <w:rPr>
          <w:color w:val="000000" w:themeColor="text1"/>
          <w:sz w:val="24"/>
          <w:szCs w:val="24"/>
          <w:highlight w:val="yellow"/>
        </w:rPr>
        <w:t xml:space="preserve"> at unprecedented</w:t>
      </w:r>
      <w:r w:rsidR="00F0509C" w:rsidRPr="00F0509C">
        <w:rPr>
          <w:color w:val="000000" w:themeColor="text1"/>
          <w:sz w:val="24"/>
          <w:szCs w:val="24"/>
        </w:rPr>
        <w:t xml:space="preserve"> levels of detail </w:t>
      </w:r>
      <w:hyperlink r:id="rId67" w:history="1">
        <w:r w:rsidR="00F0509C" w:rsidRPr="00F0509C">
          <w:rPr>
            <w:rStyle w:val="Hyperlink"/>
            <w:color w:val="000000" w:themeColor="text1"/>
            <w:sz w:val="24"/>
            <w:szCs w:val="24"/>
            <w:u w:val="none"/>
          </w:rPr>
          <w:t>(</w:t>
        </w:r>
        <w:proofErr w:type="spellStart"/>
        <w:r w:rsidR="00F0509C" w:rsidRPr="00F0509C">
          <w:rPr>
            <w:rStyle w:val="Hyperlink"/>
            <w:color w:val="000000" w:themeColor="text1"/>
            <w:sz w:val="24"/>
            <w:szCs w:val="24"/>
            <w:u w:val="none"/>
          </w:rPr>
          <w:t>Bohbot</w:t>
        </w:r>
        <w:proofErr w:type="spellEnd"/>
        <w:r w:rsidR="00F0509C" w:rsidRPr="00F0509C">
          <w:rPr>
            <w:rStyle w:val="Hyperlink"/>
            <w:color w:val="000000" w:themeColor="text1"/>
            <w:sz w:val="24"/>
            <w:szCs w:val="24"/>
            <w:u w:val="none"/>
          </w:rPr>
          <w:t xml:space="preserve"> &amp; </w:t>
        </w:r>
        <w:proofErr w:type="spellStart"/>
        <w:r w:rsidR="00F0509C" w:rsidRPr="00F0509C">
          <w:rPr>
            <w:rStyle w:val="Hyperlink"/>
            <w:color w:val="000000" w:themeColor="text1"/>
            <w:sz w:val="24"/>
            <w:szCs w:val="24"/>
            <w:u w:val="none"/>
          </w:rPr>
          <w:t>Vernick</w:t>
        </w:r>
        <w:proofErr w:type="spellEnd"/>
        <w:r w:rsidR="00F0509C" w:rsidRPr="00F0509C">
          <w:rPr>
            <w:rStyle w:val="Hyperlink"/>
            <w:color w:val="000000" w:themeColor="text1"/>
            <w:sz w:val="24"/>
            <w:szCs w:val="24"/>
            <w:u w:val="none"/>
          </w:rPr>
          <w:t>, 2020)</w:t>
        </w:r>
      </w:hyperlink>
      <w:r w:rsidR="00F0509C" w:rsidRPr="00F0509C">
        <w:rPr>
          <w:color w:val="000000" w:themeColor="text1"/>
          <w:sz w:val="24"/>
          <w:szCs w:val="24"/>
        </w:rPr>
        <w:t>.</w:t>
      </w:r>
      <w:r w:rsidR="00B0423B">
        <w:rPr>
          <w:color w:val="000000" w:themeColor="text1"/>
          <w:sz w:val="24"/>
          <w:szCs w:val="24"/>
        </w:rPr>
        <w:t xml:space="preserve"> </w:t>
      </w:r>
      <w:r w:rsidR="00F0509C" w:rsidRPr="00F0509C">
        <w:rPr>
          <w:color w:val="000000" w:themeColor="text1"/>
          <w:sz w:val="24"/>
          <w:szCs w:val="24"/>
        </w:rPr>
        <w:t xml:space="preserve">For example, the functionalization of carbon nanotubes with insect pheromone </w:t>
      </w:r>
      <w:r w:rsidR="00F0509C" w:rsidRPr="00F0509C">
        <w:rPr>
          <w:color w:val="000000" w:themeColor="text1"/>
          <w:sz w:val="24"/>
          <w:szCs w:val="24"/>
        </w:rPr>
        <w:lastRenderedPageBreak/>
        <w:t xml:space="preserve">receptors has been explored for the creation of highly specific and sensitive pheromone sensors </w:t>
      </w:r>
      <w:hyperlink r:id="rId68" w:history="1">
        <w:r w:rsidR="00F0509C" w:rsidRPr="00F0509C">
          <w:rPr>
            <w:rStyle w:val="Hyperlink"/>
            <w:color w:val="000000" w:themeColor="text1"/>
            <w:sz w:val="24"/>
            <w:szCs w:val="24"/>
            <w:u w:val="none"/>
          </w:rPr>
          <w:t xml:space="preserve">(Ferrier &amp; </w:t>
        </w:r>
        <w:proofErr w:type="spellStart"/>
        <w:r w:rsidR="00F0509C" w:rsidRPr="00F0509C">
          <w:rPr>
            <w:rStyle w:val="Hyperlink"/>
            <w:color w:val="000000" w:themeColor="text1"/>
            <w:sz w:val="24"/>
            <w:szCs w:val="24"/>
            <w:u w:val="none"/>
          </w:rPr>
          <w:t>Honeychurch</w:t>
        </w:r>
        <w:proofErr w:type="spellEnd"/>
        <w:r w:rsidR="00F0509C" w:rsidRPr="00F0509C">
          <w:rPr>
            <w:rStyle w:val="Hyperlink"/>
            <w:color w:val="000000" w:themeColor="text1"/>
            <w:sz w:val="24"/>
            <w:szCs w:val="24"/>
            <w:u w:val="none"/>
          </w:rPr>
          <w:t>, 2021)</w:t>
        </w:r>
      </w:hyperlink>
      <w:r w:rsidR="00F0509C" w:rsidRPr="00F0509C">
        <w:rPr>
          <w:color w:val="000000" w:themeColor="text1"/>
          <w:sz w:val="24"/>
          <w:szCs w:val="24"/>
        </w:rPr>
        <w:t xml:space="preserve">.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7.2. Energy Harvesting Technologies for Self-Powered, Long-Lasting Sensor Nodes</w:t>
      </w:r>
    </w:p>
    <w:p w:rsidR="00A848BD" w:rsidRPr="00F0509C" w:rsidRDefault="00F0509C" w:rsidP="002F22AC">
      <w:pPr>
        <w:ind w:firstLine="720"/>
        <w:jc w:val="both"/>
        <w:rPr>
          <w:color w:val="000000" w:themeColor="text1"/>
          <w:sz w:val="24"/>
          <w:szCs w:val="24"/>
        </w:rPr>
      </w:pPr>
      <w:r w:rsidRPr="00F0509C">
        <w:rPr>
          <w:color w:val="000000" w:themeColor="text1"/>
          <w:sz w:val="24"/>
          <w:szCs w:val="24"/>
        </w:rPr>
        <w:t>Energy harvesting technologies, such as solar, thermal</w:t>
      </w:r>
      <w:r w:rsidR="00ED4E89" w:rsidRPr="00F0509C">
        <w:rPr>
          <w:color w:val="000000" w:themeColor="text1"/>
          <w:sz w:val="24"/>
          <w:szCs w:val="24"/>
        </w:rPr>
        <w:t xml:space="preserve"> and</w:t>
      </w:r>
      <w:r w:rsidRPr="00F0509C">
        <w:rPr>
          <w:color w:val="000000" w:themeColor="text1"/>
          <w:sz w:val="24"/>
          <w:szCs w:val="24"/>
        </w:rPr>
        <w:t xml:space="preserve"> piezoelectric energy harvesting, offer the potential to overcome these limitations by converting ambient energy sources into electrical energy to power the sensor nodes </w:t>
      </w:r>
      <w:hyperlink r:id="rId69"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Mahadasa</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2019)</w:t>
        </w:r>
      </w:hyperlink>
      <w:r w:rsidRPr="00F0509C">
        <w:rPr>
          <w:color w:val="000000" w:themeColor="text1"/>
          <w:sz w:val="24"/>
          <w:szCs w:val="24"/>
        </w:rPr>
        <w:t>.In agricultural settings, temperature differences between the soil, plants</w:t>
      </w:r>
      <w:r w:rsidR="00ED4E89" w:rsidRPr="00F0509C">
        <w:rPr>
          <w:color w:val="000000" w:themeColor="text1"/>
          <w:sz w:val="24"/>
          <w:szCs w:val="24"/>
        </w:rPr>
        <w:t xml:space="preserve"> and</w:t>
      </w:r>
      <w:r w:rsidRPr="00F0509C">
        <w:rPr>
          <w:color w:val="000000" w:themeColor="text1"/>
          <w:sz w:val="24"/>
          <w:szCs w:val="24"/>
        </w:rPr>
        <w:t xml:space="preserve"> air can be exploited for thermal energy harvesting </w:t>
      </w:r>
      <w:hyperlink r:id="rId70" w:history="1">
        <w:r w:rsidRPr="00F0509C">
          <w:rPr>
            <w:rStyle w:val="Hyperlink"/>
            <w:color w:val="000000" w:themeColor="text1"/>
            <w:sz w:val="24"/>
            <w:szCs w:val="24"/>
            <w:u w:val="none"/>
          </w:rPr>
          <w:t xml:space="preserve">(Yin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2021)</w:t>
        </w:r>
      </w:hyperlink>
      <w:r w:rsidRPr="00F0509C">
        <w:rPr>
          <w:color w:val="000000" w:themeColor="text1"/>
          <w:sz w:val="24"/>
          <w:szCs w:val="24"/>
        </w:rPr>
        <w:t xml:space="preserve">. The movement of insects or the vibrations induced by wind or machinery can be harnessed to generate electrical energy </w:t>
      </w:r>
      <w:hyperlink r:id="rId71" w:history="1">
        <w:r w:rsidRPr="00F0509C">
          <w:rPr>
            <w:rStyle w:val="Hyperlink"/>
            <w:color w:val="000000" w:themeColor="text1"/>
            <w:sz w:val="24"/>
            <w:szCs w:val="24"/>
            <w:u w:val="none"/>
          </w:rPr>
          <w:t xml:space="preserve">(Petrauskas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xml:space="preserve">. </w:t>
      </w:r>
    </w:p>
    <w:p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7.3. Autonomous Unmanned Aerial Vehicles for Large-Scale Insect Pest Surveillance</w:t>
      </w:r>
    </w:p>
    <w:p w:rsidR="00A848BD" w:rsidRPr="00F0509C" w:rsidRDefault="00F0509C" w:rsidP="00A916C1">
      <w:pPr>
        <w:jc w:val="both"/>
        <w:rPr>
          <w:color w:val="000000" w:themeColor="text1"/>
          <w:sz w:val="24"/>
          <w:szCs w:val="24"/>
        </w:rPr>
      </w:pPr>
      <w:r w:rsidRPr="00F0509C">
        <w:rPr>
          <w:color w:val="000000" w:themeColor="text1"/>
          <w:sz w:val="24"/>
          <w:szCs w:val="24"/>
        </w:rPr>
        <w:t>Autonomous unmanned aerial vehicles (UAVs), commonly known as drones, are emerging as powerful platforms for large-scale insect pest surveillance. UAVs equipped with high-resolution cameras, multispectral sensors</w:t>
      </w:r>
      <w:r w:rsidR="00ED4E89" w:rsidRPr="00F0509C">
        <w:rPr>
          <w:color w:val="000000" w:themeColor="text1"/>
          <w:sz w:val="24"/>
          <w:szCs w:val="24"/>
        </w:rPr>
        <w:t xml:space="preserve"> and</w:t>
      </w:r>
      <w:r w:rsidRPr="00F0509C">
        <w:rPr>
          <w:color w:val="000000" w:themeColor="text1"/>
          <w:sz w:val="24"/>
          <w:szCs w:val="24"/>
        </w:rPr>
        <w:t xml:space="preserve"> insect traps can cover vast areas of agricultural land quickly and efficiently, providing detailed spatial and temporal data on pest population dynamics and crop health </w:t>
      </w:r>
      <w:hyperlink r:id="rId72"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Potamitis</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2017)</w:t>
        </w:r>
      </w:hyperlink>
      <w:r w:rsidRPr="00F0509C">
        <w:rPr>
          <w:color w:val="000000" w:themeColor="text1"/>
          <w:sz w:val="24"/>
          <w:szCs w:val="24"/>
        </w:rPr>
        <w:t xml:space="preserve">. UAVs can also be used to deploy and retrieve pheromone traps in remote locations, providing a cost-effective means of sampling insect populations over large areas </w:t>
      </w:r>
      <w:hyperlink r:id="rId73"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Fahrentrapp</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2020)</w:t>
        </w:r>
      </w:hyperlink>
      <w:r w:rsidRPr="00F0509C">
        <w:rPr>
          <w:color w:val="000000" w:themeColor="text1"/>
          <w:sz w:val="24"/>
          <w:szCs w:val="24"/>
        </w:rPr>
        <w:t>.</w:t>
      </w:r>
    </w:p>
    <w:p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The development of nanoscale sensors for insect pheromone detection represents a promising avenue for enhancing the performance and capabilities of insect pest monitoring systems </w:t>
      </w:r>
      <w:hyperlink r:id="rId74" w:history="1">
        <w:r w:rsidRPr="00F0509C">
          <w:rPr>
            <w:rStyle w:val="Hyperlink"/>
            <w:color w:val="000000" w:themeColor="text1"/>
            <w:sz w:val="24"/>
            <w:szCs w:val="24"/>
            <w:u w:val="none"/>
          </w:rPr>
          <w:t xml:space="preserve">(Gupta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r w:rsidR="00B0423B">
        <w:rPr>
          <w:color w:val="000000" w:themeColor="text1"/>
          <w:sz w:val="24"/>
          <w:szCs w:val="24"/>
        </w:rPr>
        <w:t xml:space="preserve"> </w:t>
      </w:r>
      <w:r w:rsidRPr="00F0509C">
        <w:rPr>
          <w:color w:val="000000" w:themeColor="text1"/>
          <w:sz w:val="24"/>
          <w:szCs w:val="24"/>
        </w:rPr>
        <w:t xml:space="preserve">The illustration highlights the potential of UAVs as versatile and efficient platforms for large-scale insect pest monitoring, providing farmers and pest management professionals with actionable information for timely and targeted interventions </w:t>
      </w:r>
      <w:hyperlink r:id="rId75"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Fahrentrapp</w:t>
        </w:r>
        <w:proofErr w:type="spellEnd"/>
        <w:r w:rsidR="005E78DF">
          <w:rPr>
            <w:rStyle w:val="Hyperlink"/>
            <w:color w:val="000000" w:themeColor="text1"/>
            <w:sz w:val="24"/>
            <w:szCs w:val="24"/>
            <w:u w:val="none"/>
          </w:rPr>
          <w:t xml:space="preserve"> </w:t>
        </w:r>
        <w:r w:rsidR="00387179">
          <w:rPr>
            <w:rStyle w:val="Hyperlink"/>
            <w:color w:val="000000" w:themeColor="text1"/>
            <w:sz w:val="24"/>
            <w:szCs w:val="24"/>
            <w:u w:val="none"/>
          </w:rPr>
          <w:t>et al.,</w:t>
        </w:r>
        <w:r w:rsidRPr="00F0509C">
          <w:rPr>
            <w:rStyle w:val="Hyperlink"/>
            <w:color w:val="000000" w:themeColor="text1"/>
            <w:sz w:val="24"/>
            <w:szCs w:val="24"/>
            <w:u w:val="none"/>
          </w:rPr>
          <w:t xml:space="preserve"> 2020)</w:t>
        </w:r>
      </w:hyperlink>
      <w:r w:rsidRPr="00F0509C">
        <w:rPr>
          <w:color w:val="000000" w:themeColor="text1"/>
          <w:sz w:val="24"/>
          <w:szCs w:val="24"/>
        </w:rPr>
        <w:t>.</w:t>
      </w:r>
    </w:p>
    <w:p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8. Conclusion</w:t>
      </w:r>
    </w:p>
    <w:p w:rsidR="00387179" w:rsidRDefault="00F0509C" w:rsidP="00387179">
      <w:pPr>
        <w:jc w:val="both"/>
        <w:rPr>
          <w:color w:val="000000" w:themeColor="text1"/>
          <w:sz w:val="24"/>
          <w:szCs w:val="24"/>
        </w:rPr>
      </w:pPr>
      <w:r w:rsidRPr="00F0509C">
        <w:rPr>
          <w:color w:val="000000" w:themeColor="text1"/>
          <w:sz w:val="24"/>
          <w:szCs w:val="24"/>
        </w:rPr>
        <w:t xml:space="preserve">Sensor-based technologies </w:t>
      </w:r>
      <w:r w:rsidRPr="00E23C6F">
        <w:rPr>
          <w:color w:val="000000" w:themeColor="text1"/>
          <w:sz w:val="24"/>
          <w:szCs w:val="24"/>
          <w:highlight w:val="yellow"/>
        </w:rPr>
        <w:t xml:space="preserve">have </w:t>
      </w:r>
      <w:r w:rsidR="00B0423B" w:rsidRPr="00E23C6F">
        <w:rPr>
          <w:color w:val="000000" w:themeColor="text1"/>
          <w:sz w:val="24"/>
          <w:szCs w:val="24"/>
          <w:highlight w:val="yellow"/>
        </w:rPr>
        <w:t>revolutioni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ed </w:t>
      </w:r>
      <w:r w:rsidRPr="00E23C6F">
        <w:rPr>
          <w:color w:val="000000" w:themeColor="text1"/>
          <w:sz w:val="24"/>
          <w:szCs w:val="24"/>
          <w:highlight w:val="yellow"/>
        </w:rPr>
        <w:t>the field</w:t>
      </w:r>
      <w:r w:rsidRPr="00F0509C">
        <w:rPr>
          <w:color w:val="000000" w:themeColor="text1"/>
          <w:sz w:val="24"/>
          <w:szCs w:val="24"/>
        </w:rPr>
        <w:t xml:space="preserve"> of insect pest monitoring, offering unprecedented opportunities for real-time, high-resolution</w:t>
      </w:r>
      <w:r w:rsidR="00ED4E89" w:rsidRPr="00F0509C">
        <w:rPr>
          <w:color w:val="000000" w:themeColor="text1"/>
          <w:sz w:val="24"/>
          <w:szCs w:val="24"/>
        </w:rPr>
        <w:t xml:space="preserve"> and</w:t>
      </w:r>
      <w:r w:rsidRPr="00F0509C">
        <w:rPr>
          <w:color w:val="000000" w:themeColor="text1"/>
          <w:sz w:val="24"/>
          <w:szCs w:val="24"/>
        </w:rPr>
        <w:t xml:space="preserve"> non-invasive surveillance of pest populations. The integration of various sensing modalities, wireless sensor networks</w:t>
      </w:r>
      <w:r w:rsidR="00ED4E89" w:rsidRPr="00F0509C">
        <w:rPr>
          <w:color w:val="000000" w:themeColor="text1"/>
          <w:sz w:val="24"/>
          <w:szCs w:val="24"/>
        </w:rPr>
        <w:t xml:space="preserve"> and</w:t>
      </w:r>
      <w:r w:rsidRPr="00F0509C">
        <w:rPr>
          <w:color w:val="000000" w:themeColor="text1"/>
          <w:sz w:val="24"/>
          <w:szCs w:val="24"/>
        </w:rPr>
        <w:t xml:space="preserve"> advanced data analytics has enabled the development of precision pest management strategies </w:t>
      </w:r>
      <w:r w:rsidRPr="00E23C6F">
        <w:rPr>
          <w:color w:val="000000" w:themeColor="text1"/>
          <w:sz w:val="24"/>
          <w:szCs w:val="24"/>
          <w:highlight w:val="yellow"/>
        </w:rPr>
        <w:t xml:space="preserve">that </w:t>
      </w:r>
      <w:r w:rsidR="00B0423B" w:rsidRPr="00E23C6F">
        <w:rPr>
          <w:color w:val="000000" w:themeColor="text1"/>
          <w:sz w:val="24"/>
          <w:szCs w:val="24"/>
          <w:highlight w:val="yellow"/>
        </w:rPr>
        <w:t>optimi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 xml:space="preserve">resource </w:t>
      </w:r>
      <w:r w:rsidR="00B0423B" w:rsidRPr="00E23C6F">
        <w:rPr>
          <w:color w:val="000000" w:themeColor="text1"/>
          <w:sz w:val="24"/>
          <w:szCs w:val="24"/>
          <w:highlight w:val="yellow"/>
        </w:rPr>
        <w:t>utili</w:t>
      </w:r>
      <w:r w:rsidR="00B0423B" w:rsidRPr="00E23C6F">
        <w:rPr>
          <w:color w:val="000000" w:themeColor="text1"/>
          <w:sz w:val="24"/>
          <w:szCs w:val="24"/>
          <w:highlight w:val="yellow"/>
        </w:rPr>
        <w:t>s</w:t>
      </w:r>
      <w:r w:rsidR="00B0423B" w:rsidRPr="00E23C6F">
        <w:rPr>
          <w:color w:val="000000" w:themeColor="text1"/>
          <w:sz w:val="24"/>
          <w:szCs w:val="24"/>
          <w:highlight w:val="yellow"/>
        </w:rPr>
        <w:t>ation</w:t>
      </w:r>
      <w:r w:rsidRPr="00E23C6F">
        <w:rPr>
          <w:color w:val="000000" w:themeColor="text1"/>
          <w:sz w:val="24"/>
          <w:szCs w:val="24"/>
          <w:highlight w:val="yellow"/>
        </w:rPr>
        <w:t xml:space="preserve">, </w:t>
      </w:r>
      <w:r w:rsidR="00B0423B" w:rsidRPr="00E23C6F">
        <w:rPr>
          <w:color w:val="000000" w:themeColor="text1"/>
          <w:sz w:val="24"/>
          <w:szCs w:val="24"/>
          <w:highlight w:val="yellow"/>
        </w:rPr>
        <w:t>minimi</w:t>
      </w:r>
      <w:r w:rsidR="00B0423B" w:rsidRPr="00E23C6F">
        <w:rPr>
          <w:color w:val="000000" w:themeColor="text1"/>
          <w:sz w:val="24"/>
          <w:szCs w:val="24"/>
          <w:highlight w:val="yellow"/>
        </w:rPr>
        <w:t>s</w:t>
      </w:r>
      <w:r w:rsidR="00B0423B" w:rsidRPr="00E23C6F">
        <w:rPr>
          <w:color w:val="000000" w:themeColor="text1"/>
          <w:sz w:val="24"/>
          <w:szCs w:val="24"/>
          <w:highlight w:val="yellow"/>
        </w:rPr>
        <w:t xml:space="preserve">e </w:t>
      </w:r>
      <w:r w:rsidRPr="00E23C6F">
        <w:rPr>
          <w:color w:val="000000" w:themeColor="text1"/>
          <w:sz w:val="24"/>
          <w:szCs w:val="24"/>
          <w:highlight w:val="yellow"/>
        </w:rPr>
        <w:t>environmental</w:t>
      </w:r>
      <w:r w:rsidRPr="00F0509C">
        <w:rPr>
          <w:color w:val="000000" w:themeColor="text1"/>
          <w:sz w:val="24"/>
          <w:szCs w:val="24"/>
        </w:rPr>
        <w:t xml:space="preserve"> impacts</w:t>
      </w:r>
      <w:r w:rsidR="00ED4E89" w:rsidRPr="00F0509C">
        <w:rPr>
          <w:color w:val="000000" w:themeColor="text1"/>
          <w:sz w:val="24"/>
          <w:szCs w:val="24"/>
        </w:rPr>
        <w:t xml:space="preserve"> and</w:t>
      </w:r>
      <w:r w:rsidRPr="00F0509C">
        <w:rPr>
          <w:color w:val="000000" w:themeColor="text1"/>
          <w:sz w:val="24"/>
          <w:szCs w:val="24"/>
        </w:rPr>
        <w:t xml:space="preserve"> improve the efficiency and effectiveness of pest control interventions. Real-world implementations and case studies have demonstrated the tangible benefits of sensor-based pest monitoring systems in diverse agricultural settings, from orchards and greenhouses to stored grain facilities. As research progresses, emerging trends such as nanoscale sensors, energy harvesting technologies</w:t>
      </w:r>
      <w:r w:rsidR="00ED4E89" w:rsidRPr="00F0509C">
        <w:rPr>
          <w:color w:val="000000" w:themeColor="text1"/>
          <w:sz w:val="24"/>
          <w:szCs w:val="24"/>
        </w:rPr>
        <w:t xml:space="preserve"> and</w:t>
      </w:r>
      <w:r w:rsidRPr="00F0509C">
        <w:rPr>
          <w:color w:val="000000" w:themeColor="text1"/>
          <w:sz w:val="24"/>
          <w:szCs w:val="24"/>
        </w:rPr>
        <w:t xml:space="preserve"> autonomous UAVs promise to further enhance the capabilities and scalability of insect pest monitoring. </w:t>
      </w:r>
    </w:p>
    <w:p w:rsidR="00A848BD" w:rsidRPr="00387179" w:rsidRDefault="00F0509C" w:rsidP="00387179">
      <w:pPr>
        <w:jc w:val="both"/>
        <w:rPr>
          <w:color w:val="000000" w:themeColor="text1"/>
          <w:sz w:val="24"/>
          <w:szCs w:val="24"/>
        </w:rPr>
      </w:pPr>
      <w:r w:rsidRPr="00387179">
        <w:rPr>
          <w:b/>
          <w:bCs/>
          <w:color w:val="000000" w:themeColor="text1"/>
          <w:sz w:val="24"/>
          <w:szCs w:val="24"/>
        </w:rPr>
        <w:t>References</w:t>
      </w:r>
    </w:p>
    <w:p w:rsidR="00A848BD" w:rsidRPr="00F0509C" w:rsidRDefault="00F0509C" w:rsidP="00FF06E7">
      <w:pPr>
        <w:pStyle w:val="JenniRefBody"/>
        <w:numPr>
          <w:ilvl w:val="0"/>
          <w:numId w:val="4"/>
        </w:numPr>
        <w:jc w:val="both"/>
        <w:rPr>
          <w:color w:val="000000" w:themeColor="text1"/>
          <w:sz w:val="24"/>
          <w:szCs w:val="24"/>
        </w:rPr>
      </w:pPr>
      <w:bookmarkStart w:id="1" w:name="35f14dd2f04d24ce87d020ae7f256831"/>
      <w:proofErr w:type="spellStart"/>
      <w:r w:rsidRPr="00F0509C">
        <w:rPr>
          <w:color w:val="000000" w:themeColor="text1"/>
          <w:sz w:val="24"/>
          <w:szCs w:val="24"/>
        </w:rPr>
        <w:t>Abdolabadi</w:t>
      </w:r>
      <w:proofErr w:type="spellEnd"/>
      <w:r w:rsidRPr="00F0509C">
        <w:rPr>
          <w:color w:val="000000" w:themeColor="text1"/>
          <w:sz w:val="24"/>
          <w:szCs w:val="24"/>
        </w:rPr>
        <w:t xml:space="preserve">, H. (2024). An Information-Centric Approach to Enhance Network Lifetime in Water Quality Monitoring WSNs. </w:t>
      </w:r>
      <w:r w:rsidRPr="00F0509C">
        <w:rPr>
          <w:i/>
          <w:iCs/>
          <w:color w:val="000000" w:themeColor="text1"/>
          <w:sz w:val="24"/>
          <w:szCs w:val="24"/>
        </w:rPr>
        <w:t>Research Square (Research Square)</w:t>
      </w:r>
      <w:r w:rsidRPr="00F0509C">
        <w:rPr>
          <w:color w:val="000000" w:themeColor="text1"/>
          <w:sz w:val="24"/>
          <w:szCs w:val="24"/>
        </w:rPr>
        <w:t xml:space="preserve">. https://doi.org/10.21203/rs.3.rs-4358089/v1 </w:t>
      </w:r>
      <w:bookmarkEnd w:id="1"/>
    </w:p>
    <w:p w:rsidR="00A848BD" w:rsidRPr="00F0509C" w:rsidRDefault="00F0509C" w:rsidP="00FF06E7">
      <w:pPr>
        <w:pStyle w:val="JenniRefBody"/>
        <w:numPr>
          <w:ilvl w:val="0"/>
          <w:numId w:val="4"/>
        </w:numPr>
        <w:jc w:val="both"/>
        <w:rPr>
          <w:color w:val="000000" w:themeColor="text1"/>
          <w:sz w:val="24"/>
          <w:szCs w:val="24"/>
        </w:rPr>
      </w:pPr>
      <w:bookmarkStart w:id="2" w:name="a7f249e40b57cd332a969ae3f32ac47a"/>
      <w:proofErr w:type="spellStart"/>
      <w:r w:rsidRPr="00F0509C">
        <w:rPr>
          <w:color w:val="000000" w:themeColor="text1"/>
          <w:sz w:val="24"/>
          <w:szCs w:val="24"/>
        </w:rPr>
        <w:t>Adewusi</w:t>
      </w:r>
      <w:proofErr w:type="spellEnd"/>
      <w:r w:rsidRPr="00F0509C">
        <w:rPr>
          <w:color w:val="000000" w:themeColor="text1"/>
          <w:sz w:val="24"/>
          <w:szCs w:val="24"/>
        </w:rPr>
        <w:t xml:space="preserve">, A. O., </w:t>
      </w:r>
      <w:proofErr w:type="spellStart"/>
      <w:r w:rsidRPr="00F0509C">
        <w:rPr>
          <w:color w:val="000000" w:themeColor="text1"/>
          <w:sz w:val="24"/>
          <w:szCs w:val="24"/>
        </w:rPr>
        <w:t>Asuzu</w:t>
      </w:r>
      <w:proofErr w:type="spellEnd"/>
      <w:r w:rsidRPr="00F0509C">
        <w:rPr>
          <w:color w:val="000000" w:themeColor="text1"/>
          <w:sz w:val="24"/>
          <w:szCs w:val="24"/>
        </w:rPr>
        <w:t xml:space="preserve">, O. F., </w:t>
      </w:r>
      <w:proofErr w:type="spellStart"/>
      <w:r w:rsidRPr="00F0509C">
        <w:rPr>
          <w:color w:val="000000" w:themeColor="text1"/>
          <w:sz w:val="24"/>
          <w:szCs w:val="24"/>
        </w:rPr>
        <w:t>Olorunsogo</w:t>
      </w:r>
      <w:proofErr w:type="spellEnd"/>
      <w:r w:rsidRPr="00F0509C">
        <w:rPr>
          <w:color w:val="000000" w:themeColor="text1"/>
          <w:sz w:val="24"/>
          <w:szCs w:val="24"/>
        </w:rPr>
        <w:t xml:space="preserve">, T., </w:t>
      </w:r>
      <w:proofErr w:type="spellStart"/>
      <w:r w:rsidRPr="00F0509C">
        <w:rPr>
          <w:color w:val="000000" w:themeColor="text1"/>
          <w:sz w:val="24"/>
          <w:szCs w:val="24"/>
        </w:rPr>
        <w:t>Olorunsogo</w:t>
      </w:r>
      <w:proofErr w:type="spellEnd"/>
      <w:r w:rsidRPr="00F0509C">
        <w:rPr>
          <w:color w:val="000000" w:themeColor="text1"/>
          <w:sz w:val="24"/>
          <w:szCs w:val="24"/>
        </w:rPr>
        <w:t xml:space="preserve">, T., </w:t>
      </w:r>
      <w:proofErr w:type="spellStart"/>
      <w:r w:rsidRPr="00F0509C">
        <w:rPr>
          <w:color w:val="000000" w:themeColor="text1"/>
          <w:sz w:val="24"/>
          <w:szCs w:val="24"/>
        </w:rPr>
        <w:t>Adaga</w:t>
      </w:r>
      <w:proofErr w:type="spellEnd"/>
      <w:r w:rsidRPr="00F0509C">
        <w:rPr>
          <w:color w:val="000000" w:themeColor="text1"/>
          <w:sz w:val="24"/>
          <w:szCs w:val="24"/>
        </w:rPr>
        <w:t>, E. M., &amp;</w:t>
      </w:r>
      <w:proofErr w:type="spellStart"/>
      <w:r w:rsidRPr="00F0509C">
        <w:rPr>
          <w:color w:val="000000" w:themeColor="text1"/>
          <w:sz w:val="24"/>
          <w:szCs w:val="24"/>
        </w:rPr>
        <w:t>Daraojimba</w:t>
      </w:r>
      <w:proofErr w:type="spellEnd"/>
      <w:r w:rsidRPr="00F0509C">
        <w:rPr>
          <w:color w:val="000000" w:themeColor="text1"/>
          <w:sz w:val="24"/>
          <w:szCs w:val="24"/>
        </w:rPr>
        <w:t xml:space="preserve">, D. O. (2024). AI in precision agriculture: A review of technologies for sustainable farming practices [Review of </w:t>
      </w:r>
      <w:r w:rsidRPr="00F0509C">
        <w:rPr>
          <w:i/>
          <w:iCs/>
          <w:color w:val="000000" w:themeColor="text1"/>
          <w:sz w:val="24"/>
          <w:szCs w:val="24"/>
        </w:rPr>
        <w:t>AI in precision agriculture: A review of technologies for sustainable farming practices</w:t>
      </w:r>
      <w:r w:rsidRPr="00F0509C">
        <w:rPr>
          <w:color w:val="000000" w:themeColor="text1"/>
          <w:sz w:val="24"/>
          <w:szCs w:val="24"/>
        </w:rPr>
        <w:t xml:space="preserve">]. </w:t>
      </w:r>
      <w:r w:rsidRPr="00F0509C">
        <w:rPr>
          <w:i/>
          <w:iCs/>
          <w:color w:val="000000" w:themeColor="text1"/>
          <w:sz w:val="24"/>
          <w:szCs w:val="24"/>
        </w:rPr>
        <w:t>World Journal of Advanced Research and Reviews</w:t>
      </w:r>
      <w:r w:rsidRPr="00F0509C">
        <w:rPr>
          <w:color w:val="000000" w:themeColor="text1"/>
          <w:sz w:val="24"/>
          <w:szCs w:val="24"/>
        </w:rPr>
        <w:t xml:space="preserve">, </w:t>
      </w:r>
      <w:r w:rsidRPr="00F0509C">
        <w:rPr>
          <w:i/>
          <w:iCs/>
          <w:color w:val="000000" w:themeColor="text1"/>
          <w:sz w:val="24"/>
          <w:szCs w:val="24"/>
        </w:rPr>
        <w:t>1</w:t>
      </w:r>
      <w:r w:rsidRPr="00F0509C">
        <w:rPr>
          <w:color w:val="000000" w:themeColor="text1"/>
          <w:sz w:val="24"/>
          <w:szCs w:val="24"/>
        </w:rPr>
        <w:t xml:space="preserve">, 2276. GSC Online Press. https://doi.org/10.30574/wjarr.2024.21.1.0314 </w:t>
      </w:r>
      <w:bookmarkEnd w:id="2"/>
    </w:p>
    <w:p w:rsidR="00A848BD" w:rsidRPr="00F0509C" w:rsidRDefault="00F0509C" w:rsidP="00FF06E7">
      <w:pPr>
        <w:pStyle w:val="JenniRefBody"/>
        <w:numPr>
          <w:ilvl w:val="0"/>
          <w:numId w:val="4"/>
        </w:numPr>
        <w:jc w:val="both"/>
        <w:rPr>
          <w:color w:val="000000" w:themeColor="text1"/>
          <w:sz w:val="24"/>
          <w:szCs w:val="24"/>
        </w:rPr>
      </w:pPr>
      <w:bookmarkStart w:id="3" w:name="c698f32163035533a1f1bc33a845c457"/>
      <w:r w:rsidRPr="00F0509C">
        <w:rPr>
          <w:color w:val="000000" w:themeColor="text1"/>
          <w:sz w:val="24"/>
          <w:szCs w:val="24"/>
        </w:rPr>
        <w:lastRenderedPageBreak/>
        <w:t xml:space="preserve">Arce, C. C. M., </w:t>
      </w:r>
      <w:proofErr w:type="spellStart"/>
      <w:r w:rsidRPr="00F0509C">
        <w:rPr>
          <w:color w:val="000000" w:themeColor="text1"/>
          <w:sz w:val="24"/>
          <w:szCs w:val="24"/>
        </w:rPr>
        <w:t>Mamin</w:t>
      </w:r>
      <w:proofErr w:type="spellEnd"/>
      <w:r w:rsidRPr="00F0509C">
        <w:rPr>
          <w:color w:val="000000" w:themeColor="text1"/>
          <w:sz w:val="24"/>
          <w:szCs w:val="24"/>
        </w:rPr>
        <w:t xml:space="preserve">, M., </w:t>
      </w:r>
      <w:proofErr w:type="spellStart"/>
      <w:r w:rsidRPr="00F0509C">
        <w:rPr>
          <w:color w:val="000000" w:themeColor="text1"/>
          <w:sz w:val="24"/>
          <w:szCs w:val="24"/>
        </w:rPr>
        <w:t>Röder</w:t>
      </w:r>
      <w:proofErr w:type="spellEnd"/>
      <w:r w:rsidRPr="00F0509C">
        <w:rPr>
          <w:color w:val="000000" w:themeColor="text1"/>
          <w:sz w:val="24"/>
          <w:szCs w:val="24"/>
        </w:rPr>
        <w:t xml:space="preserve">, G., </w:t>
      </w:r>
      <w:proofErr w:type="spellStart"/>
      <w:r w:rsidRPr="00F0509C">
        <w:rPr>
          <w:color w:val="000000" w:themeColor="text1"/>
          <w:sz w:val="24"/>
          <w:szCs w:val="24"/>
        </w:rPr>
        <w:t>Kanagendran</w:t>
      </w:r>
      <w:proofErr w:type="spellEnd"/>
      <w:r w:rsidRPr="00F0509C">
        <w:rPr>
          <w:color w:val="000000" w:themeColor="text1"/>
          <w:sz w:val="24"/>
          <w:szCs w:val="24"/>
        </w:rPr>
        <w:t xml:space="preserve">, A., Degen, T., </w:t>
      </w:r>
      <w:proofErr w:type="spellStart"/>
      <w:r w:rsidRPr="00F0509C">
        <w:rPr>
          <w:color w:val="000000" w:themeColor="text1"/>
          <w:sz w:val="24"/>
          <w:szCs w:val="24"/>
        </w:rPr>
        <w:t>Défossez</w:t>
      </w:r>
      <w:proofErr w:type="spellEnd"/>
      <w:r w:rsidRPr="00F0509C">
        <w:rPr>
          <w:color w:val="000000" w:themeColor="text1"/>
          <w:sz w:val="24"/>
          <w:szCs w:val="24"/>
        </w:rPr>
        <w:t xml:space="preserve">, E., </w:t>
      </w:r>
      <w:proofErr w:type="spellStart"/>
      <w:r w:rsidRPr="00F0509C">
        <w:rPr>
          <w:color w:val="000000" w:themeColor="text1"/>
          <w:sz w:val="24"/>
          <w:szCs w:val="24"/>
        </w:rPr>
        <w:t>Rasmann</w:t>
      </w:r>
      <w:proofErr w:type="spellEnd"/>
      <w:r w:rsidRPr="00F0509C">
        <w:rPr>
          <w:color w:val="000000" w:themeColor="text1"/>
          <w:sz w:val="24"/>
          <w:szCs w:val="24"/>
        </w:rPr>
        <w:t>, S., Akiyama, T., Minami, K., Yoshikawa, G., Lopez‐</w:t>
      </w:r>
      <w:proofErr w:type="spellStart"/>
      <w:r w:rsidRPr="00F0509C">
        <w:rPr>
          <w:color w:val="000000" w:themeColor="text1"/>
          <w:sz w:val="24"/>
          <w:szCs w:val="24"/>
        </w:rPr>
        <w:t>Hilfiker</w:t>
      </w:r>
      <w:proofErr w:type="spellEnd"/>
      <w:r w:rsidRPr="00F0509C">
        <w:rPr>
          <w:color w:val="000000" w:themeColor="text1"/>
          <w:sz w:val="24"/>
          <w:szCs w:val="24"/>
        </w:rPr>
        <w:t xml:space="preserve">, F. D., </w:t>
      </w:r>
      <w:proofErr w:type="spellStart"/>
      <w:r w:rsidRPr="00F0509C">
        <w:rPr>
          <w:color w:val="000000" w:themeColor="text1"/>
          <w:sz w:val="24"/>
          <w:szCs w:val="24"/>
        </w:rPr>
        <w:t>Cappellin</w:t>
      </w:r>
      <w:proofErr w:type="spellEnd"/>
      <w:r w:rsidRPr="00F0509C">
        <w:rPr>
          <w:color w:val="000000" w:themeColor="text1"/>
          <w:sz w:val="24"/>
          <w:szCs w:val="24"/>
        </w:rPr>
        <w:t>, L., &amp;</w:t>
      </w:r>
      <w:proofErr w:type="spellStart"/>
      <w:r w:rsidRPr="00F0509C">
        <w:rPr>
          <w:color w:val="000000" w:themeColor="text1"/>
          <w:sz w:val="24"/>
          <w:szCs w:val="24"/>
        </w:rPr>
        <w:t>Turlings</w:t>
      </w:r>
      <w:proofErr w:type="spellEnd"/>
      <w:r w:rsidRPr="00F0509C">
        <w:rPr>
          <w:color w:val="000000" w:themeColor="text1"/>
          <w:sz w:val="24"/>
          <w:szCs w:val="24"/>
        </w:rPr>
        <w:t xml:space="preserve">, T. C. J. (2024). </w:t>
      </w:r>
      <w:proofErr w:type="spellStart"/>
      <w:r w:rsidRPr="00F0509C">
        <w:rPr>
          <w:color w:val="000000" w:themeColor="text1"/>
          <w:sz w:val="24"/>
          <w:szCs w:val="24"/>
        </w:rPr>
        <w:t>Odor</w:t>
      </w:r>
      <w:proofErr w:type="spellEnd"/>
      <w:r w:rsidRPr="00F0509C">
        <w:rPr>
          <w:color w:val="000000" w:themeColor="text1"/>
          <w:sz w:val="24"/>
          <w:szCs w:val="24"/>
        </w:rPr>
        <w:t xml:space="preserve">-based real-time detection and identification of pests and diseases attacking crop plants. </w:t>
      </w:r>
      <w:proofErr w:type="spellStart"/>
      <w:r w:rsidRPr="00F0509C">
        <w:rPr>
          <w:i/>
          <w:iCs/>
          <w:color w:val="000000" w:themeColor="text1"/>
          <w:sz w:val="24"/>
          <w:szCs w:val="24"/>
        </w:rPr>
        <w:t>bioRxiv</w:t>
      </w:r>
      <w:proofErr w:type="spellEnd"/>
      <w:r w:rsidRPr="00F0509C">
        <w:rPr>
          <w:i/>
          <w:iCs/>
          <w:color w:val="000000" w:themeColor="text1"/>
          <w:sz w:val="24"/>
          <w:szCs w:val="24"/>
        </w:rPr>
        <w:t xml:space="preserve"> (Cold Spring </w:t>
      </w:r>
      <w:proofErr w:type="spellStart"/>
      <w:r w:rsidRPr="00F0509C">
        <w:rPr>
          <w:i/>
          <w:iCs/>
          <w:color w:val="000000" w:themeColor="text1"/>
          <w:sz w:val="24"/>
          <w:szCs w:val="24"/>
        </w:rPr>
        <w:t>Harbor</w:t>
      </w:r>
      <w:proofErr w:type="spellEnd"/>
      <w:r w:rsidRPr="00F0509C">
        <w:rPr>
          <w:i/>
          <w:iCs/>
          <w:color w:val="000000" w:themeColor="text1"/>
          <w:sz w:val="24"/>
          <w:szCs w:val="24"/>
        </w:rPr>
        <w:t xml:space="preserve"> Laboratory)</w:t>
      </w:r>
      <w:r w:rsidRPr="00F0509C">
        <w:rPr>
          <w:color w:val="000000" w:themeColor="text1"/>
          <w:sz w:val="24"/>
          <w:szCs w:val="24"/>
        </w:rPr>
        <w:t xml:space="preserve">. https://doi.org/10.1101/2024.07.29.605549 </w:t>
      </w:r>
      <w:bookmarkEnd w:id="3"/>
    </w:p>
    <w:p w:rsidR="00A848BD" w:rsidRPr="00F0509C" w:rsidRDefault="00F0509C" w:rsidP="00FF06E7">
      <w:pPr>
        <w:pStyle w:val="JenniRefBody"/>
        <w:numPr>
          <w:ilvl w:val="0"/>
          <w:numId w:val="4"/>
        </w:numPr>
        <w:jc w:val="both"/>
        <w:rPr>
          <w:color w:val="000000" w:themeColor="text1"/>
          <w:sz w:val="24"/>
          <w:szCs w:val="24"/>
        </w:rPr>
      </w:pPr>
      <w:bookmarkStart w:id="4" w:name="40a827709b77b4a99059c1b1648903a6"/>
      <w:proofErr w:type="spellStart"/>
      <w:r w:rsidRPr="00F0509C">
        <w:rPr>
          <w:color w:val="000000" w:themeColor="text1"/>
          <w:sz w:val="24"/>
          <w:szCs w:val="24"/>
        </w:rPr>
        <w:t>Azghadi</w:t>
      </w:r>
      <w:proofErr w:type="spellEnd"/>
      <w:r w:rsidRPr="00F0509C">
        <w:rPr>
          <w:color w:val="000000" w:themeColor="text1"/>
          <w:sz w:val="24"/>
          <w:szCs w:val="24"/>
        </w:rPr>
        <w:t xml:space="preserve">, M. R., Olsen, A., Wood, J., Saleh, A., Calvert, B., </w:t>
      </w:r>
      <w:proofErr w:type="spellStart"/>
      <w:r w:rsidRPr="00F0509C">
        <w:rPr>
          <w:color w:val="000000" w:themeColor="text1"/>
          <w:sz w:val="24"/>
          <w:szCs w:val="24"/>
        </w:rPr>
        <w:t>Granshaw</w:t>
      </w:r>
      <w:proofErr w:type="spellEnd"/>
      <w:r w:rsidRPr="00F0509C">
        <w:rPr>
          <w:color w:val="000000" w:themeColor="text1"/>
          <w:sz w:val="24"/>
          <w:szCs w:val="24"/>
        </w:rPr>
        <w:t xml:space="preserve">, T., </w:t>
      </w:r>
      <w:proofErr w:type="spellStart"/>
      <w:r w:rsidRPr="00F0509C">
        <w:rPr>
          <w:color w:val="000000" w:themeColor="text1"/>
          <w:sz w:val="24"/>
          <w:szCs w:val="24"/>
        </w:rPr>
        <w:t>Fillols</w:t>
      </w:r>
      <w:proofErr w:type="spellEnd"/>
      <w:r w:rsidRPr="00F0509C">
        <w:rPr>
          <w:color w:val="000000" w:themeColor="text1"/>
          <w:sz w:val="24"/>
          <w:szCs w:val="24"/>
        </w:rPr>
        <w:t xml:space="preserve">, E., &amp; Philippa, B. (2025). Precision robotic spot-spraying: Reducing herbicide use and enhancing environmental outcomes in sugarcane.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235</w:t>
      </w:r>
      <w:r w:rsidRPr="00F0509C">
        <w:rPr>
          <w:color w:val="000000" w:themeColor="text1"/>
          <w:sz w:val="24"/>
          <w:szCs w:val="24"/>
        </w:rPr>
        <w:t xml:space="preserve">, 110365. https://doi.org/10.1016/j.compag.2025.110365 </w:t>
      </w:r>
      <w:bookmarkEnd w:id="4"/>
    </w:p>
    <w:p w:rsidR="00A848BD" w:rsidRPr="00F0509C" w:rsidRDefault="00F0509C" w:rsidP="00FF06E7">
      <w:pPr>
        <w:pStyle w:val="JenniRefBody"/>
        <w:numPr>
          <w:ilvl w:val="0"/>
          <w:numId w:val="4"/>
        </w:numPr>
        <w:jc w:val="both"/>
        <w:rPr>
          <w:color w:val="000000" w:themeColor="text1"/>
          <w:sz w:val="24"/>
          <w:szCs w:val="24"/>
        </w:rPr>
      </w:pPr>
      <w:bookmarkStart w:id="5" w:name="d3e189fa3a24309e3687e936accb6421"/>
      <w:proofErr w:type="spellStart"/>
      <w:r w:rsidRPr="00F0509C">
        <w:rPr>
          <w:color w:val="000000" w:themeColor="text1"/>
          <w:sz w:val="24"/>
          <w:szCs w:val="24"/>
        </w:rPr>
        <w:t>Badgujar</w:t>
      </w:r>
      <w:proofErr w:type="spellEnd"/>
      <w:r w:rsidRPr="00F0509C">
        <w:rPr>
          <w:color w:val="000000" w:themeColor="text1"/>
          <w:sz w:val="24"/>
          <w:szCs w:val="24"/>
        </w:rPr>
        <w:t xml:space="preserve">, C., Swaminathan, S., &amp; </w:t>
      </w:r>
      <w:proofErr w:type="spellStart"/>
      <w:r w:rsidRPr="00F0509C">
        <w:rPr>
          <w:color w:val="000000" w:themeColor="text1"/>
          <w:sz w:val="24"/>
          <w:szCs w:val="24"/>
        </w:rPr>
        <w:t>Gerken</w:t>
      </w:r>
      <w:proofErr w:type="spellEnd"/>
      <w:r w:rsidRPr="00F0509C">
        <w:rPr>
          <w:color w:val="000000" w:themeColor="text1"/>
          <w:sz w:val="24"/>
          <w:szCs w:val="24"/>
        </w:rPr>
        <w:t xml:space="preserve">, A. R. (2025). Electronic Nose for Agricultural Grain Pest Detection, Identification,   and Monitoring: A Review [Review of </w:t>
      </w:r>
      <w:r w:rsidRPr="00F0509C">
        <w:rPr>
          <w:i/>
          <w:iCs/>
          <w:color w:val="000000" w:themeColor="text1"/>
          <w:sz w:val="24"/>
          <w:szCs w:val="24"/>
        </w:rPr>
        <w:t>Electronic Nose for Agricultural Grain Pest Detection, Identification,   and Monitoring: A Review</w:t>
      </w:r>
      <w:r w:rsidRPr="00F0509C">
        <w:rPr>
          <w:color w:val="000000" w:themeColor="text1"/>
          <w:sz w:val="24"/>
          <w:szCs w:val="24"/>
        </w:rPr>
        <w:t xml:space="preserve">].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Cornell University. https://doi.org/10.48550/arxiv.2505.01301 </w:t>
      </w:r>
      <w:bookmarkEnd w:id="5"/>
    </w:p>
    <w:p w:rsidR="00A848BD" w:rsidRPr="00F0509C" w:rsidRDefault="00F0509C" w:rsidP="00FF06E7">
      <w:pPr>
        <w:pStyle w:val="JenniRefBody"/>
        <w:numPr>
          <w:ilvl w:val="0"/>
          <w:numId w:val="4"/>
        </w:numPr>
        <w:jc w:val="both"/>
        <w:rPr>
          <w:color w:val="000000" w:themeColor="text1"/>
          <w:sz w:val="24"/>
          <w:szCs w:val="24"/>
        </w:rPr>
      </w:pPr>
      <w:bookmarkStart w:id="6" w:name="4ca8c55bb5d070aac1f5adb4b2bcda22"/>
      <w:proofErr w:type="spellStart"/>
      <w:r w:rsidRPr="00F0509C">
        <w:rPr>
          <w:color w:val="000000" w:themeColor="text1"/>
          <w:sz w:val="24"/>
          <w:szCs w:val="24"/>
        </w:rPr>
        <w:t>Balduque</w:t>
      </w:r>
      <w:proofErr w:type="spellEnd"/>
      <w:r w:rsidRPr="00F0509C">
        <w:rPr>
          <w:color w:val="000000" w:themeColor="text1"/>
          <w:sz w:val="24"/>
          <w:szCs w:val="24"/>
        </w:rPr>
        <w:t xml:space="preserve">-Gil, J., </w:t>
      </w:r>
      <w:proofErr w:type="spellStart"/>
      <w:r w:rsidRPr="00F0509C">
        <w:rPr>
          <w:color w:val="000000" w:themeColor="text1"/>
          <w:sz w:val="24"/>
          <w:szCs w:val="24"/>
        </w:rPr>
        <w:t>Lacueva</w:t>
      </w:r>
      <w:proofErr w:type="spellEnd"/>
      <w:r w:rsidRPr="00F0509C">
        <w:rPr>
          <w:color w:val="000000" w:themeColor="text1"/>
          <w:sz w:val="24"/>
          <w:szCs w:val="24"/>
        </w:rPr>
        <w:t xml:space="preserve">-Pérez, F. J., </w:t>
      </w:r>
      <w:proofErr w:type="spellStart"/>
      <w:r w:rsidRPr="00F0509C">
        <w:rPr>
          <w:color w:val="000000" w:themeColor="text1"/>
          <w:sz w:val="24"/>
          <w:szCs w:val="24"/>
        </w:rPr>
        <w:t>Labata-Lezaun</w:t>
      </w:r>
      <w:proofErr w:type="spellEnd"/>
      <w:r w:rsidRPr="00F0509C">
        <w:rPr>
          <w:color w:val="000000" w:themeColor="text1"/>
          <w:sz w:val="24"/>
          <w:szCs w:val="24"/>
        </w:rPr>
        <w:t xml:space="preserve">, G., Alonso, R., </w:t>
      </w:r>
      <w:proofErr w:type="spellStart"/>
      <w:r w:rsidRPr="00F0509C">
        <w:rPr>
          <w:color w:val="000000" w:themeColor="text1"/>
          <w:sz w:val="24"/>
          <w:szCs w:val="24"/>
        </w:rPr>
        <w:t>Ilarri</w:t>
      </w:r>
      <w:proofErr w:type="spellEnd"/>
      <w:r w:rsidRPr="00F0509C">
        <w:rPr>
          <w:color w:val="000000" w:themeColor="text1"/>
          <w:sz w:val="24"/>
          <w:szCs w:val="24"/>
        </w:rPr>
        <w:t>, S., Sánchez‐Hernández, E., Martín‐Ramos, P., &amp;</w:t>
      </w:r>
      <w:proofErr w:type="spellStart"/>
      <w:r w:rsidRPr="00F0509C">
        <w:rPr>
          <w:color w:val="000000" w:themeColor="text1"/>
          <w:sz w:val="24"/>
          <w:szCs w:val="24"/>
        </w:rPr>
        <w:t>Barriuso</w:t>
      </w:r>
      <w:proofErr w:type="spellEnd"/>
      <w:r w:rsidRPr="00F0509C">
        <w:rPr>
          <w:color w:val="000000" w:themeColor="text1"/>
          <w:sz w:val="24"/>
          <w:szCs w:val="24"/>
        </w:rPr>
        <w:t>-Vargas, J. J. (2023). Big Data and Machine Learning to Improve European Grapevine Moth (</w:t>
      </w:r>
      <w:proofErr w:type="spellStart"/>
      <w:r w:rsidRPr="00F0509C">
        <w:rPr>
          <w:color w:val="000000" w:themeColor="text1"/>
          <w:sz w:val="24"/>
          <w:szCs w:val="24"/>
        </w:rPr>
        <w:t>Lobesiabotrana</w:t>
      </w:r>
      <w:proofErr w:type="spellEnd"/>
      <w:r w:rsidRPr="00F0509C">
        <w:rPr>
          <w:color w:val="000000" w:themeColor="text1"/>
          <w:sz w:val="24"/>
          <w:szCs w:val="24"/>
        </w:rPr>
        <w:t xml:space="preserve">) Predictions. </w:t>
      </w:r>
      <w:r w:rsidRPr="00F0509C">
        <w:rPr>
          <w:i/>
          <w:iCs/>
          <w:color w:val="000000" w:themeColor="text1"/>
          <w:sz w:val="24"/>
          <w:szCs w:val="24"/>
        </w:rPr>
        <w:t>Plants</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(3), 633. https://doi.org/10.3390/plants12030633 </w:t>
      </w:r>
      <w:bookmarkEnd w:id="6"/>
    </w:p>
    <w:p w:rsidR="00A848BD" w:rsidRPr="00F0509C" w:rsidRDefault="00F0509C" w:rsidP="00FF06E7">
      <w:pPr>
        <w:pStyle w:val="JenniRefBody"/>
        <w:numPr>
          <w:ilvl w:val="0"/>
          <w:numId w:val="4"/>
        </w:numPr>
        <w:jc w:val="both"/>
        <w:rPr>
          <w:color w:val="000000" w:themeColor="text1"/>
          <w:sz w:val="24"/>
          <w:szCs w:val="24"/>
        </w:rPr>
      </w:pPr>
      <w:bookmarkStart w:id="7" w:name="899e4b6f1bbe009e90df4d1d1f379778"/>
      <w:proofErr w:type="spellStart"/>
      <w:r w:rsidRPr="00F0509C">
        <w:rPr>
          <w:color w:val="000000" w:themeColor="text1"/>
          <w:sz w:val="24"/>
          <w:szCs w:val="24"/>
        </w:rPr>
        <w:t>Balingbing</w:t>
      </w:r>
      <w:proofErr w:type="spellEnd"/>
      <w:r w:rsidRPr="00F0509C">
        <w:rPr>
          <w:color w:val="000000" w:themeColor="text1"/>
          <w:sz w:val="24"/>
          <w:szCs w:val="24"/>
        </w:rPr>
        <w:t xml:space="preserve">, C., Kirchner, S., </w:t>
      </w:r>
      <w:proofErr w:type="spellStart"/>
      <w:r w:rsidRPr="00F0509C">
        <w:rPr>
          <w:color w:val="000000" w:themeColor="text1"/>
          <w:sz w:val="24"/>
          <w:szCs w:val="24"/>
        </w:rPr>
        <w:t>Siebald</w:t>
      </w:r>
      <w:proofErr w:type="spellEnd"/>
      <w:r w:rsidRPr="00F0509C">
        <w:rPr>
          <w:color w:val="000000" w:themeColor="text1"/>
          <w:sz w:val="24"/>
          <w:szCs w:val="24"/>
        </w:rPr>
        <w:t xml:space="preserve">, H., Kaufmann, H.-H., </w:t>
      </w:r>
      <w:proofErr w:type="spellStart"/>
      <w:r w:rsidRPr="00F0509C">
        <w:rPr>
          <w:color w:val="000000" w:themeColor="text1"/>
          <w:sz w:val="24"/>
          <w:szCs w:val="24"/>
        </w:rPr>
        <w:t>Gummert</w:t>
      </w:r>
      <w:proofErr w:type="spellEnd"/>
      <w:r w:rsidRPr="00F0509C">
        <w:rPr>
          <w:color w:val="000000" w:themeColor="text1"/>
          <w:sz w:val="24"/>
          <w:szCs w:val="24"/>
        </w:rPr>
        <w:t xml:space="preserve">, M., </w:t>
      </w:r>
      <w:proofErr w:type="spellStart"/>
      <w:r w:rsidRPr="00F0509C">
        <w:rPr>
          <w:color w:val="000000" w:themeColor="text1"/>
          <w:sz w:val="24"/>
          <w:szCs w:val="24"/>
        </w:rPr>
        <w:t>Hùng</w:t>
      </w:r>
      <w:proofErr w:type="spellEnd"/>
      <w:r w:rsidRPr="00F0509C">
        <w:rPr>
          <w:color w:val="000000" w:themeColor="text1"/>
          <w:sz w:val="24"/>
          <w:szCs w:val="24"/>
        </w:rPr>
        <w:t xml:space="preserve">, N. V., &amp; Hensel, O. (2024). Application of a multi-layer convolutional neural network model to classify major insect pests in stored rice detected by an acoustic device.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225</w:t>
      </w:r>
      <w:r w:rsidRPr="00F0509C">
        <w:rPr>
          <w:color w:val="000000" w:themeColor="text1"/>
          <w:sz w:val="24"/>
          <w:szCs w:val="24"/>
        </w:rPr>
        <w:t xml:space="preserve">, 109297. https://doi.org/10.1016/j.compag.2024.109297 </w:t>
      </w:r>
      <w:bookmarkEnd w:id="7"/>
    </w:p>
    <w:p w:rsidR="00A848BD" w:rsidRPr="00F0509C" w:rsidRDefault="00F0509C" w:rsidP="00FF06E7">
      <w:pPr>
        <w:pStyle w:val="JenniRefBody"/>
        <w:numPr>
          <w:ilvl w:val="0"/>
          <w:numId w:val="4"/>
        </w:numPr>
        <w:jc w:val="both"/>
        <w:rPr>
          <w:color w:val="000000" w:themeColor="text1"/>
          <w:sz w:val="24"/>
          <w:szCs w:val="24"/>
        </w:rPr>
      </w:pPr>
      <w:bookmarkStart w:id="8" w:name="6e79fe0450d31f1c73f1a28937211487"/>
      <w:proofErr w:type="spellStart"/>
      <w:r w:rsidRPr="00F0509C">
        <w:rPr>
          <w:color w:val="000000" w:themeColor="text1"/>
          <w:sz w:val="24"/>
          <w:szCs w:val="24"/>
        </w:rPr>
        <w:t>Basavakiran</w:t>
      </w:r>
      <w:proofErr w:type="spellEnd"/>
      <w:r w:rsidRPr="00F0509C">
        <w:rPr>
          <w:color w:val="000000" w:themeColor="text1"/>
          <w:sz w:val="24"/>
          <w:szCs w:val="24"/>
        </w:rPr>
        <w:t xml:space="preserve">, </w:t>
      </w:r>
      <w:proofErr w:type="spellStart"/>
      <w:r w:rsidRPr="00F0509C">
        <w:rPr>
          <w:color w:val="000000" w:themeColor="text1"/>
          <w:sz w:val="24"/>
          <w:szCs w:val="24"/>
        </w:rPr>
        <w:t>Bellibattalu</w:t>
      </w:r>
      <w:proofErr w:type="spellEnd"/>
      <w:r w:rsidRPr="00F0509C">
        <w:rPr>
          <w:color w:val="000000" w:themeColor="text1"/>
          <w:sz w:val="24"/>
          <w:szCs w:val="24"/>
        </w:rPr>
        <w:t xml:space="preserve">, S. R., </w:t>
      </w:r>
      <w:proofErr w:type="spellStart"/>
      <w:r w:rsidRPr="00F0509C">
        <w:rPr>
          <w:color w:val="000000" w:themeColor="text1"/>
          <w:sz w:val="24"/>
          <w:szCs w:val="24"/>
        </w:rPr>
        <w:t>Gouli</w:t>
      </w:r>
      <w:proofErr w:type="spellEnd"/>
      <w:r w:rsidRPr="00F0509C">
        <w:rPr>
          <w:color w:val="000000" w:themeColor="text1"/>
          <w:sz w:val="24"/>
          <w:szCs w:val="24"/>
        </w:rPr>
        <w:t xml:space="preserve">, S. Y., &amp; GL, A. (2025). Emerging strategies in storage pest control: A review of current approaches and future prospects [Review of </w:t>
      </w:r>
      <w:r w:rsidRPr="00F0509C">
        <w:rPr>
          <w:i/>
          <w:iCs/>
          <w:color w:val="000000" w:themeColor="text1"/>
          <w:sz w:val="24"/>
          <w:szCs w:val="24"/>
        </w:rPr>
        <w:t>Emerging strategies in storage pest control: A review of current approaches and future prospects</w:t>
      </w:r>
      <w:r w:rsidRPr="00F0509C">
        <w:rPr>
          <w:color w:val="000000" w:themeColor="text1"/>
          <w:sz w:val="24"/>
          <w:szCs w:val="24"/>
        </w:rPr>
        <w:t xml:space="preserve">]. </w:t>
      </w:r>
      <w:r w:rsidRPr="00F0509C">
        <w:rPr>
          <w:i/>
          <w:iCs/>
          <w:color w:val="000000" w:themeColor="text1"/>
          <w:sz w:val="24"/>
          <w:szCs w:val="24"/>
        </w:rPr>
        <w:t>International Journal of Advanced Biochemistry Research</w:t>
      </w:r>
      <w:r w:rsidRPr="00F0509C">
        <w:rPr>
          <w:color w:val="000000" w:themeColor="text1"/>
          <w:sz w:val="24"/>
          <w:szCs w:val="24"/>
        </w:rPr>
        <w:t xml:space="preserve">, </w:t>
      </w:r>
      <w:r w:rsidRPr="00F0509C">
        <w:rPr>
          <w:i/>
          <w:iCs/>
          <w:color w:val="000000" w:themeColor="text1"/>
          <w:sz w:val="24"/>
          <w:szCs w:val="24"/>
        </w:rPr>
        <w:t>9</w:t>
      </w:r>
      <w:r w:rsidRPr="00F0509C">
        <w:rPr>
          <w:color w:val="000000" w:themeColor="text1"/>
          <w:sz w:val="24"/>
          <w:szCs w:val="24"/>
        </w:rPr>
        <w:t xml:space="preserve">, 326. https://doi.org/10.33545/26174693.2025.v9.i3se.3974 </w:t>
      </w:r>
      <w:bookmarkEnd w:id="8"/>
    </w:p>
    <w:p w:rsidR="00A848BD" w:rsidRPr="00F0509C" w:rsidRDefault="00F0509C" w:rsidP="00FF06E7">
      <w:pPr>
        <w:pStyle w:val="JenniRefBody"/>
        <w:numPr>
          <w:ilvl w:val="0"/>
          <w:numId w:val="4"/>
        </w:numPr>
        <w:jc w:val="both"/>
        <w:rPr>
          <w:color w:val="000000" w:themeColor="text1"/>
          <w:sz w:val="24"/>
          <w:szCs w:val="24"/>
        </w:rPr>
      </w:pPr>
      <w:bookmarkStart w:id="9" w:name="bc315aa487bd7ac4aa065e0fae9c35d3"/>
      <w:proofErr w:type="spellStart"/>
      <w:r w:rsidRPr="00F0509C">
        <w:rPr>
          <w:color w:val="000000" w:themeColor="text1"/>
          <w:sz w:val="24"/>
          <w:szCs w:val="24"/>
        </w:rPr>
        <w:t>Bohbot</w:t>
      </w:r>
      <w:proofErr w:type="spellEnd"/>
      <w:r w:rsidRPr="00F0509C">
        <w:rPr>
          <w:color w:val="000000" w:themeColor="text1"/>
          <w:sz w:val="24"/>
          <w:szCs w:val="24"/>
        </w:rPr>
        <w:t xml:space="preserve">, J. D., &amp; </w:t>
      </w:r>
      <w:proofErr w:type="spellStart"/>
      <w:r w:rsidRPr="00F0509C">
        <w:rPr>
          <w:color w:val="000000" w:themeColor="text1"/>
          <w:sz w:val="24"/>
          <w:szCs w:val="24"/>
        </w:rPr>
        <w:t>Vernick</w:t>
      </w:r>
      <w:proofErr w:type="spellEnd"/>
      <w:r w:rsidRPr="00F0509C">
        <w:rPr>
          <w:color w:val="000000" w:themeColor="text1"/>
          <w:sz w:val="24"/>
          <w:szCs w:val="24"/>
        </w:rPr>
        <w:t xml:space="preserve">, S. (2020). The Emergence of Insect Odorant Receptor-Based Biosensors [Review of </w:t>
      </w:r>
      <w:r w:rsidRPr="00F0509C">
        <w:rPr>
          <w:i/>
          <w:iCs/>
          <w:color w:val="000000" w:themeColor="text1"/>
          <w:sz w:val="24"/>
          <w:szCs w:val="24"/>
        </w:rPr>
        <w:t>The Emergence of Insect Odorant Receptor-Based Biosensors</w:t>
      </w:r>
      <w:r w:rsidRPr="00F0509C">
        <w:rPr>
          <w:color w:val="000000" w:themeColor="text1"/>
          <w:sz w:val="24"/>
          <w:szCs w:val="24"/>
        </w:rPr>
        <w:t xml:space="preserve">]. </w:t>
      </w:r>
      <w:r w:rsidRPr="00F0509C">
        <w:rPr>
          <w:i/>
          <w:iCs/>
          <w:color w:val="000000" w:themeColor="text1"/>
          <w:sz w:val="24"/>
          <w:szCs w:val="24"/>
        </w:rPr>
        <w:t>Biosensors</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(3), 26. Multidisciplinary Digital Publishing Institute. https://doi.org/10.3390/bios10030026 </w:t>
      </w:r>
      <w:bookmarkEnd w:id="9"/>
    </w:p>
    <w:p w:rsidR="00A848BD" w:rsidRPr="00F0509C" w:rsidRDefault="00F0509C" w:rsidP="00FF06E7">
      <w:pPr>
        <w:pStyle w:val="JenniRefBody"/>
        <w:numPr>
          <w:ilvl w:val="0"/>
          <w:numId w:val="4"/>
        </w:numPr>
        <w:jc w:val="both"/>
        <w:rPr>
          <w:color w:val="000000" w:themeColor="text1"/>
          <w:sz w:val="24"/>
          <w:szCs w:val="24"/>
        </w:rPr>
      </w:pPr>
      <w:bookmarkStart w:id="10" w:name="6d1e11a9d00807ea95eb60422174b3f7"/>
      <w:proofErr w:type="spellStart"/>
      <w:r w:rsidRPr="00F0509C">
        <w:rPr>
          <w:color w:val="000000" w:themeColor="text1"/>
          <w:sz w:val="24"/>
          <w:szCs w:val="24"/>
        </w:rPr>
        <w:t>Bregaglio</w:t>
      </w:r>
      <w:proofErr w:type="spellEnd"/>
      <w:r w:rsidRPr="00F0509C">
        <w:rPr>
          <w:color w:val="000000" w:themeColor="text1"/>
          <w:sz w:val="24"/>
          <w:szCs w:val="24"/>
        </w:rPr>
        <w:t xml:space="preserve">, S., Rossi, E., </w:t>
      </w:r>
      <w:proofErr w:type="spellStart"/>
      <w:r w:rsidRPr="00F0509C">
        <w:rPr>
          <w:color w:val="000000" w:themeColor="text1"/>
          <w:sz w:val="24"/>
          <w:szCs w:val="24"/>
        </w:rPr>
        <w:t>Ascari</w:t>
      </w:r>
      <w:proofErr w:type="spellEnd"/>
      <w:r w:rsidRPr="00F0509C">
        <w:rPr>
          <w:color w:val="000000" w:themeColor="text1"/>
          <w:sz w:val="24"/>
          <w:szCs w:val="24"/>
        </w:rPr>
        <w:t xml:space="preserve">, L., </w:t>
      </w:r>
      <w:proofErr w:type="spellStart"/>
      <w:r w:rsidRPr="00F0509C">
        <w:rPr>
          <w:color w:val="000000" w:themeColor="text1"/>
          <w:sz w:val="24"/>
          <w:szCs w:val="24"/>
        </w:rPr>
        <w:t>Mongiano</w:t>
      </w:r>
      <w:proofErr w:type="spellEnd"/>
      <w:r w:rsidRPr="00F0509C">
        <w:rPr>
          <w:color w:val="000000" w:themeColor="text1"/>
          <w:sz w:val="24"/>
          <w:szCs w:val="24"/>
        </w:rPr>
        <w:t xml:space="preserve">, G., Cavallo, E. D., </w:t>
      </w:r>
      <w:proofErr w:type="spellStart"/>
      <w:r w:rsidRPr="00F0509C">
        <w:rPr>
          <w:color w:val="000000" w:themeColor="text1"/>
          <w:sz w:val="24"/>
          <w:szCs w:val="24"/>
        </w:rPr>
        <w:t>Bajocco</w:t>
      </w:r>
      <w:proofErr w:type="spellEnd"/>
      <w:r w:rsidRPr="00F0509C">
        <w:rPr>
          <w:color w:val="000000" w:themeColor="text1"/>
          <w:sz w:val="24"/>
          <w:szCs w:val="24"/>
        </w:rPr>
        <w:t xml:space="preserve">, S., </w:t>
      </w:r>
      <w:proofErr w:type="spellStart"/>
      <w:r w:rsidRPr="00F0509C">
        <w:rPr>
          <w:color w:val="000000" w:themeColor="text1"/>
          <w:sz w:val="24"/>
          <w:szCs w:val="24"/>
        </w:rPr>
        <w:t>Manici</w:t>
      </w:r>
      <w:proofErr w:type="spellEnd"/>
      <w:r w:rsidRPr="00F0509C">
        <w:rPr>
          <w:color w:val="000000" w:themeColor="text1"/>
          <w:sz w:val="24"/>
          <w:szCs w:val="24"/>
        </w:rPr>
        <w:t xml:space="preserve">, L., Pepe, A. G., </w:t>
      </w:r>
      <w:proofErr w:type="spellStart"/>
      <w:r w:rsidRPr="00F0509C">
        <w:rPr>
          <w:color w:val="000000" w:themeColor="text1"/>
          <w:sz w:val="24"/>
          <w:szCs w:val="24"/>
        </w:rPr>
        <w:t>Bassi</w:t>
      </w:r>
      <w:proofErr w:type="spellEnd"/>
      <w:r w:rsidRPr="00F0509C">
        <w:rPr>
          <w:color w:val="000000" w:themeColor="text1"/>
          <w:sz w:val="24"/>
          <w:szCs w:val="24"/>
        </w:rPr>
        <w:t xml:space="preserve">, C., Tiso, R., </w:t>
      </w:r>
      <w:proofErr w:type="spellStart"/>
      <w:r w:rsidRPr="00F0509C">
        <w:rPr>
          <w:color w:val="000000" w:themeColor="text1"/>
          <w:sz w:val="24"/>
          <w:szCs w:val="24"/>
        </w:rPr>
        <w:t>Pietrangeli</w:t>
      </w:r>
      <w:proofErr w:type="spellEnd"/>
      <w:r w:rsidRPr="00F0509C">
        <w:rPr>
          <w:color w:val="000000" w:themeColor="text1"/>
          <w:sz w:val="24"/>
          <w:szCs w:val="24"/>
        </w:rPr>
        <w:t xml:space="preserve">, F., </w:t>
      </w:r>
      <w:proofErr w:type="spellStart"/>
      <w:r w:rsidRPr="00F0509C">
        <w:rPr>
          <w:color w:val="000000" w:themeColor="text1"/>
          <w:sz w:val="24"/>
          <w:szCs w:val="24"/>
        </w:rPr>
        <w:t>Cattaneo</w:t>
      </w:r>
      <w:proofErr w:type="spellEnd"/>
      <w:r w:rsidRPr="00F0509C">
        <w:rPr>
          <w:color w:val="000000" w:themeColor="text1"/>
          <w:sz w:val="24"/>
          <w:szCs w:val="24"/>
        </w:rPr>
        <w:t xml:space="preserve">, G. M., Nigro, C., </w:t>
      </w:r>
      <w:proofErr w:type="spellStart"/>
      <w:r w:rsidRPr="00F0509C">
        <w:rPr>
          <w:color w:val="000000" w:themeColor="text1"/>
          <w:sz w:val="24"/>
          <w:szCs w:val="24"/>
        </w:rPr>
        <w:t>Gerardi</w:t>
      </w:r>
      <w:proofErr w:type="spellEnd"/>
      <w:r w:rsidRPr="00F0509C">
        <w:rPr>
          <w:color w:val="000000" w:themeColor="text1"/>
          <w:sz w:val="24"/>
          <w:szCs w:val="24"/>
        </w:rPr>
        <w:t xml:space="preserve">, M., </w:t>
      </w:r>
      <w:proofErr w:type="spellStart"/>
      <w:r w:rsidRPr="00F0509C">
        <w:rPr>
          <w:color w:val="000000" w:themeColor="text1"/>
          <w:sz w:val="24"/>
          <w:szCs w:val="24"/>
        </w:rPr>
        <w:t>Bussotti</w:t>
      </w:r>
      <w:proofErr w:type="spellEnd"/>
      <w:r w:rsidRPr="00F0509C">
        <w:rPr>
          <w:color w:val="000000" w:themeColor="text1"/>
          <w:sz w:val="24"/>
          <w:szCs w:val="24"/>
        </w:rPr>
        <w:t xml:space="preserve">, S., </w:t>
      </w:r>
      <w:proofErr w:type="spellStart"/>
      <w:r w:rsidRPr="00F0509C">
        <w:rPr>
          <w:color w:val="000000" w:themeColor="text1"/>
          <w:sz w:val="24"/>
          <w:szCs w:val="24"/>
        </w:rPr>
        <w:t>Sanchioni</w:t>
      </w:r>
      <w:proofErr w:type="spellEnd"/>
      <w:r w:rsidRPr="00F0509C">
        <w:rPr>
          <w:color w:val="000000" w:themeColor="text1"/>
          <w:sz w:val="24"/>
          <w:szCs w:val="24"/>
        </w:rPr>
        <w:t xml:space="preserve">, A., </w:t>
      </w:r>
      <w:proofErr w:type="spellStart"/>
      <w:r w:rsidRPr="00F0509C">
        <w:rPr>
          <w:color w:val="000000" w:themeColor="text1"/>
          <w:sz w:val="24"/>
          <w:szCs w:val="24"/>
        </w:rPr>
        <w:t>Tognetti</w:t>
      </w:r>
      <w:proofErr w:type="spellEnd"/>
      <w:r w:rsidRPr="00F0509C">
        <w:rPr>
          <w:color w:val="000000" w:themeColor="text1"/>
          <w:sz w:val="24"/>
          <w:szCs w:val="24"/>
        </w:rPr>
        <w:t xml:space="preserve">, D., Sandra, M., Lillo, I. D., … </w:t>
      </w:r>
      <w:proofErr w:type="spellStart"/>
      <w:r w:rsidRPr="00F0509C">
        <w:rPr>
          <w:color w:val="000000" w:themeColor="text1"/>
          <w:sz w:val="24"/>
          <w:szCs w:val="24"/>
        </w:rPr>
        <w:t>Bugiani</w:t>
      </w:r>
      <w:proofErr w:type="spellEnd"/>
      <w:r w:rsidRPr="00F0509C">
        <w:rPr>
          <w:color w:val="000000" w:themeColor="text1"/>
          <w:sz w:val="24"/>
          <w:szCs w:val="24"/>
        </w:rPr>
        <w:t xml:space="preserve">, R. (2025). Releasing the </w:t>
      </w:r>
      <w:proofErr w:type="spellStart"/>
      <w:r w:rsidRPr="00F0509C">
        <w:rPr>
          <w:color w:val="000000" w:themeColor="text1"/>
          <w:sz w:val="24"/>
          <w:szCs w:val="24"/>
        </w:rPr>
        <w:t>octoPus</w:t>
      </w:r>
      <w:proofErr w:type="spellEnd"/>
      <w:r w:rsidRPr="00F0509C">
        <w:rPr>
          <w:color w:val="000000" w:themeColor="text1"/>
          <w:sz w:val="24"/>
          <w:szCs w:val="24"/>
        </w:rPr>
        <w:t xml:space="preserve">, an open-source digital tool to promote Integrated Pest Management. </w:t>
      </w:r>
      <w:r w:rsidRPr="00F0509C">
        <w:rPr>
          <w:i/>
          <w:iCs/>
          <w:color w:val="000000" w:themeColor="text1"/>
          <w:sz w:val="24"/>
          <w:szCs w:val="24"/>
        </w:rPr>
        <w:t>Smart Agricultural Technology</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 101015. https://doi.org/10.1016/j.atech.2025.101015 </w:t>
      </w:r>
      <w:bookmarkEnd w:id="10"/>
    </w:p>
    <w:p w:rsidR="00A848BD" w:rsidRPr="00F0509C" w:rsidRDefault="00F0509C" w:rsidP="00FF06E7">
      <w:pPr>
        <w:pStyle w:val="JenniRefBody"/>
        <w:numPr>
          <w:ilvl w:val="0"/>
          <w:numId w:val="4"/>
        </w:numPr>
        <w:jc w:val="both"/>
        <w:rPr>
          <w:color w:val="000000" w:themeColor="text1"/>
          <w:sz w:val="24"/>
          <w:szCs w:val="24"/>
        </w:rPr>
      </w:pPr>
      <w:bookmarkStart w:id="11" w:name="21c534260a26f154e2fd2026449aed23"/>
      <w:proofErr w:type="spellStart"/>
      <w:r w:rsidRPr="00F0509C">
        <w:rPr>
          <w:color w:val="000000" w:themeColor="text1"/>
          <w:sz w:val="24"/>
          <w:szCs w:val="24"/>
        </w:rPr>
        <w:t>Centelles</w:t>
      </w:r>
      <w:proofErr w:type="spellEnd"/>
      <w:r w:rsidRPr="00F0509C">
        <w:rPr>
          <w:color w:val="000000" w:themeColor="text1"/>
          <w:sz w:val="24"/>
          <w:szCs w:val="24"/>
        </w:rPr>
        <w:t xml:space="preserve">, R. P., Freitag, F., </w:t>
      </w:r>
      <w:proofErr w:type="spellStart"/>
      <w:r w:rsidRPr="00F0509C">
        <w:rPr>
          <w:color w:val="000000" w:themeColor="text1"/>
          <w:sz w:val="24"/>
          <w:szCs w:val="24"/>
        </w:rPr>
        <w:t>Meseguer</w:t>
      </w:r>
      <w:proofErr w:type="spellEnd"/>
      <w:r w:rsidRPr="00F0509C">
        <w:rPr>
          <w:color w:val="000000" w:themeColor="text1"/>
          <w:sz w:val="24"/>
          <w:szCs w:val="24"/>
        </w:rPr>
        <w:t xml:space="preserve">, R., &amp; Navarro, L. (2021). Beyond the Star of Stars: An Introduction to </w:t>
      </w:r>
      <w:proofErr w:type="spellStart"/>
      <w:r w:rsidRPr="00F0509C">
        <w:rPr>
          <w:color w:val="000000" w:themeColor="text1"/>
          <w:sz w:val="24"/>
          <w:szCs w:val="24"/>
        </w:rPr>
        <w:t>Multihop</w:t>
      </w:r>
      <w:proofErr w:type="spellEnd"/>
      <w:r w:rsidRPr="00F0509C">
        <w:rPr>
          <w:color w:val="000000" w:themeColor="text1"/>
          <w:sz w:val="24"/>
          <w:szCs w:val="24"/>
        </w:rPr>
        <w:t xml:space="preserve"> and Mesh for </w:t>
      </w:r>
      <w:proofErr w:type="spellStart"/>
      <w:r w:rsidRPr="00F0509C">
        <w:rPr>
          <w:color w:val="000000" w:themeColor="text1"/>
          <w:sz w:val="24"/>
          <w:szCs w:val="24"/>
        </w:rPr>
        <w:t>LoRa</w:t>
      </w:r>
      <w:proofErr w:type="spellEnd"/>
      <w:r w:rsidRPr="00F0509C">
        <w:rPr>
          <w:color w:val="000000" w:themeColor="text1"/>
          <w:sz w:val="24"/>
          <w:szCs w:val="24"/>
        </w:rPr>
        <w:t xml:space="preserve"> and </w:t>
      </w:r>
      <w:proofErr w:type="spellStart"/>
      <w:r w:rsidRPr="00F0509C">
        <w:rPr>
          <w:color w:val="000000" w:themeColor="text1"/>
          <w:sz w:val="24"/>
          <w:szCs w:val="24"/>
        </w:rPr>
        <w:t>LoRaWAN</w:t>
      </w:r>
      <w:proofErr w:type="spellEnd"/>
      <w:r w:rsidRPr="00F0509C">
        <w:rPr>
          <w:color w:val="000000" w:themeColor="text1"/>
          <w:sz w:val="24"/>
          <w:szCs w:val="24"/>
        </w:rPr>
        <w:t xml:space="preserve">. </w:t>
      </w:r>
      <w:r w:rsidRPr="00F0509C">
        <w:rPr>
          <w:i/>
          <w:iCs/>
          <w:color w:val="000000" w:themeColor="text1"/>
          <w:sz w:val="24"/>
          <w:szCs w:val="24"/>
        </w:rPr>
        <w:t>IEEE Pervasive Computing</w:t>
      </w:r>
      <w:r w:rsidRPr="00F0509C">
        <w:rPr>
          <w:color w:val="000000" w:themeColor="text1"/>
          <w:sz w:val="24"/>
          <w:szCs w:val="24"/>
        </w:rPr>
        <w:t xml:space="preserve">, </w:t>
      </w:r>
      <w:r w:rsidRPr="00F0509C">
        <w:rPr>
          <w:i/>
          <w:iCs/>
          <w:color w:val="000000" w:themeColor="text1"/>
          <w:sz w:val="24"/>
          <w:szCs w:val="24"/>
        </w:rPr>
        <w:t>20</w:t>
      </w:r>
      <w:r w:rsidRPr="00F0509C">
        <w:rPr>
          <w:color w:val="000000" w:themeColor="text1"/>
          <w:sz w:val="24"/>
          <w:szCs w:val="24"/>
        </w:rPr>
        <w:t xml:space="preserve">(2), 63. https://doi.org/10.1109/mprv.2021.3063443 </w:t>
      </w:r>
      <w:bookmarkEnd w:id="11"/>
    </w:p>
    <w:p w:rsidR="00A848BD" w:rsidRPr="00F0509C" w:rsidRDefault="00F0509C" w:rsidP="00FF06E7">
      <w:pPr>
        <w:pStyle w:val="JenniRefBody"/>
        <w:numPr>
          <w:ilvl w:val="0"/>
          <w:numId w:val="4"/>
        </w:numPr>
        <w:jc w:val="both"/>
        <w:rPr>
          <w:color w:val="000000" w:themeColor="text1"/>
          <w:sz w:val="24"/>
          <w:szCs w:val="24"/>
        </w:rPr>
      </w:pPr>
      <w:bookmarkStart w:id="12" w:name="a859e86e0c2c2a6ee519c004b382919e"/>
      <w:r w:rsidRPr="00F0509C">
        <w:rPr>
          <w:color w:val="000000" w:themeColor="text1"/>
          <w:sz w:val="24"/>
          <w:szCs w:val="24"/>
        </w:rPr>
        <w:t xml:space="preserve">Choi, N. J., Ku, K. B., Mansoor, S., Chung, Y. S., &amp; Tuan, T. T. (2023). A novel 3D insect detection and monitoring system in plants based on deep learning.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https://doi.org/10.3389/fpls.2023.1236154 </w:t>
      </w:r>
      <w:bookmarkEnd w:id="12"/>
    </w:p>
    <w:p w:rsidR="00A848BD" w:rsidRPr="00F0509C" w:rsidRDefault="00F0509C" w:rsidP="00FF06E7">
      <w:pPr>
        <w:pStyle w:val="JenniRefBody"/>
        <w:numPr>
          <w:ilvl w:val="0"/>
          <w:numId w:val="4"/>
        </w:numPr>
        <w:jc w:val="both"/>
        <w:rPr>
          <w:color w:val="000000" w:themeColor="text1"/>
          <w:sz w:val="24"/>
          <w:szCs w:val="24"/>
        </w:rPr>
      </w:pPr>
      <w:bookmarkStart w:id="13" w:name="1320d7750a87d3465006c01389960854"/>
      <w:r w:rsidRPr="00F0509C">
        <w:rPr>
          <w:color w:val="000000" w:themeColor="text1"/>
          <w:sz w:val="24"/>
          <w:szCs w:val="24"/>
        </w:rPr>
        <w:t>Cubero, S., López, S., Marco‐</w:t>
      </w:r>
      <w:proofErr w:type="spellStart"/>
      <w:r w:rsidRPr="00F0509C">
        <w:rPr>
          <w:color w:val="000000" w:themeColor="text1"/>
          <w:sz w:val="24"/>
          <w:szCs w:val="24"/>
        </w:rPr>
        <w:t>Noales</w:t>
      </w:r>
      <w:proofErr w:type="spellEnd"/>
      <w:r w:rsidRPr="00F0509C">
        <w:rPr>
          <w:color w:val="000000" w:themeColor="text1"/>
          <w:sz w:val="24"/>
          <w:szCs w:val="24"/>
        </w:rPr>
        <w:t xml:space="preserve">, E., Alegre, V., </w:t>
      </w:r>
      <w:proofErr w:type="spellStart"/>
      <w:r w:rsidRPr="00F0509C">
        <w:rPr>
          <w:color w:val="000000" w:themeColor="text1"/>
          <w:sz w:val="24"/>
          <w:szCs w:val="24"/>
        </w:rPr>
        <w:t>Barbé</w:t>
      </w:r>
      <w:proofErr w:type="spellEnd"/>
      <w:r w:rsidRPr="00F0509C">
        <w:rPr>
          <w:color w:val="000000" w:themeColor="text1"/>
          <w:sz w:val="24"/>
          <w:szCs w:val="24"/>
        </w:rPr>
        <w:t xml:space="preserve">, S., Aguilar, E., Navarro, I., </w:t>
      </w:r>
      <w:proofErr w:type="spellStart"/>
      <w:r w:rsidRPr="00F0509C">
        <w:rPr>
          <w:color w:val="000000" w:themeColor="text1"/>
          <w:sz w:val="24"/>
          <w:szCs w:val="24"/>
        </w:rPr>
        <w:t>Aleixos</w:t>
      </w:r>
      <w:proofErr w:type="spellEnd"/>
      <w:r w:rsidRPr="00F0509C">
        <w:rPr>
          <w:color w:val="000000" w:themeColor="text1"/>
          <w:sz w:val="24"/>
          <w:szCs w:val="24"/>
        </w:rPr>
        <w:t xml:space="preserve">, N., &amp; </w:t>
      </w:r>
      <w:proofErr w:type="spellStart"/>
      <w:r w:rsidRPr="00F0509C">
        <w:rPr>
          <w:color w:val="000000" w:themeColor="text1"/>
          <w:sz w:val="24"/>
          <w:szCs w:val="24"/>
        </w:rPr>
        <w:t>Blasco</w:t>
      </w:r>
      <w:proofErr w:type="spellEnd"/>
      <w:r w:rsidRPr="00F0509C">
        <w:rPr>
          <w:color w:val="000000" w:themeColor="text1"/>
          <w:sz w:val="24"/>
          <w:szCs w:val="24"/>
        </w:rPr>
        <w:t xml:space="preserve">, J. (2018). Field robot to detect plants infected by </w:t>
      </w:r>
      <w:proofErr w:type="spellStart"/>
      <w:r w:rsidRPr="00F0509C">
        <w:rPr>
          <w:color w:val="000000" w:themeColor="text1"/>
          <w:sz w:val="24"/>
          <w:szCs w:val="24"/>
        </w:rPr>
        <w:t>CandidatusLiberibacter</w:t>
      </w:r>
      <w:proofErr w:type="spellEnd"/>
      <w:r w:rsidRPr="00F0509C">
        <w:rPr>
          <w:color w:val="000000" w:themeColor="text1"/>
          <w:sz w:val="24"/>
          <w:szCs w:val="24"/>
        </w:rPr>
        <w:t xml:space="preserve"> solanacearum in horticultural crops using multispectral computer </w:t>
      </w:r>
      <w:r w:rsidRPr="00F0509C">
        <w:rPr>
          <w:color w:val="000000" w:themeColor="text1"/>
          <w:sz w:val="24"/>
          <w:szCs w:val="24"/>
        </w:rPr>
        <w:lastRenderedPageBreak/>
        <w:t xml:space="preserve">vision. In </w:t>
      </w:r>
      <w:r w:rsidRPr="00F0509C">
        <w:rPr>
          <w:i/>
          <w:iCs/>
          <w:color w:val="000000" w:themeColor="text1"/>
          <w:sz w:val="24"/>
          <w:szCs w:val="24"/>
        </w:rPr>
        <w:t>Florence Research (University of Florence)</w:t>
      </w:r>
      <w:r w:rsidRPr="00F0509C">
        <w:rPr>
          <w:color w:val="000000" w:themeColor="text1"/>
          <w:sz w:val="24"/>
          <w:szCs w:val="24"/>
        </w:rPr>
        <w:t xml:space="preserve"> (p. 255). University of Florence. http://hdl.handle.net/2158/1167851 </w:t>
      </w:r>
      <w:bookmarkEnd w:id="13"/>
    </w:p>
    <w:p w:rsidR="00A848BD" w:rsidRPr="00F0509C" w:rsidRDefault="00F0509C" w:rsidP="00FF06E7">
      <w:pPr>
        <w:pStyle w:val="JenniRefBody"/>
        <w:numPr>
          <w:ilvl w:val="0"/>
          <w:numId w:val="4"/>
        </w:numPr>
        <w:jc w:val="both"/>
        <w:rPr>
          <w:color w:val="000000" w:themeColor="text1"/>
          <w:sz w:val="24"/>
          <w:szCs w:val="24"/>
        </w:rPr>
      </w:pPr>
      <w:bookmarkStart w:id="14" w:name="2bbe915c4e75e6196983987772ae528a"/>
      <w:r w:rsidRPr="00F0509C">
        <w:rPr>
          <w:color w:val="000000" w:themeColor="text1"/>
          <w:sz w:val="24"/>
          <w:szCs w:val="24"/>
        </w:rPr>
        <w:t xml:space="preserve">Ejaz, M. H., Bilal, M., Habib, U., </w:t>
      </w:r>
      <w:proofErr w:type="spellStart"/>
      <w:r w:rsidRPr="00F0509C">
        <w:rPr>
          <w:color w:val="000000" w:themeColor="text1"/>
          <w:sz w:val="24"/>
          <w:szCs w:val="24"/>
        </w:rPr>
        <w:t>Attique</w:t>
      </w:r>
      <w:proofErr w:type="spellEnd"/>
      <w:r w:rsidRPr="00F0509C">
        <w:rPr>
          <w:color w:val="000000" w:themeColor="text1"/>
          <w:sz w:val="24"/>
          <w:szCs w:val="24"/>
        </w:rPr>
        <w:t xml:space="preserve">, M., &amp; Chung, T.-S. (2025). </w:t>
      </w:r>
      <w:r w:rsidRPr="00F0509C">
        <w:rPr>
          <w:i/>
          <w:iCs/>
          <w:color w:val="000000" w:themeColor="text1"/>
          <w:sz w:val="24"/>
          <w:szCs w:val="24"/>
        </w:rPr>
        <w:t>Crop Pest Classification Using Deep Learning Techniques: A Review</w:t>
      </w:r>
      <w:r w:rsidRPr="00F0509C">
        <w:rPr>
          <w:color w:val="000000" w:themeColor="text1"/>
          <w:sz w:val="24"/>
          <w:szCs w:val="24"/>
        </w:rPr>
        <w:t xml:space="preserve">. https://doi.org/10.48550/ARXIV.2507.01494 </w:t>
      </w:r>
      <w:bookmarkEnd w:id="14"/>
    </w:p>
    <w:p w:rsidR="00A848BD" w:rsidRPr="00F0509C" w:rsidRDefault="00F0509C" w:rsidP="00FF06E7">
      <w:pPr>
        <w:pStyle w:val="JenniRefBody"/>
        <w:numPr>
          <w:ilvl w:val="0"/>
          <w:numId w:val="4"/>
        </w:numPr>
        <w:jc w:val="both"/>
        <w:rPr>
          <w:color w:val="000000" w:themeColor="text1"/>
          <w:sz w:val="24"/>
          <w:szCs w:val="24"/>
        </w:rPr>
      </w:pPr>
      <w:bookmarkStart w:id="15" w:name="259e2f808bd77159100f786e33d76b6d"/>
      <w:proofErr w:type="spellStart"/>
      <w:r w:rsidRPr="00F0509C">
        <w:rPr>
          <w:color w:val="000000" w:themeColor="text1"/>
          <w:sz w:val="24"/>
          <w:szCs w:val="24"/>
        </w:rPr>
        <w:t>Elmonser</w:t>
      </w:r>
      <w:proofErr w:type="spellEnd"/>
      <w:r w:rsidRPr="00F0509C">
        <w:rPr>
          <w:color w:val="000000" w:themeColor="text1"/>
          <w:sz w:val="24"/>
          <w:szCs w:val="24"/>
        </w:rPr>
        <w:t xml:space="preserve">, M., </w:t>
      </w:r>
      <w:proofErr w:type="spellStart"/>
      <w:r w:rsidRPr="00F0509C">
        <w:rPr>
          <w:color w:val="000000" w:themeColor="text1"/>
          <w:sz w:val="24"/>
          <w:szCs w:val="24"/>
        </w:rPr>
        <w:t>Alaerjan</w:t>
      </w:r>
      <w:proofErr w:type="spellEnd"/>
      <w:r w:rsidRPr="00F0509C">
        <w:rPr>
          <w:color w:val="000000" w:themeColor="text1"/>
          <w:sz w:val="24"/>
          <w:szCs w:val="24"/>
        </w:rPr>
        <w:t xml:space="preserve">, A., </w:t>
      </w:r>
      <w:proofErr w:type="spellStart"/>
      <w:r w:rsidRPr="00F0509C">
        <w:rPr>
          <w:color w:val="000000" w:themeColor="text1"/>
          <w:sz w:val="24"/>
          <w:szCs w:val="24"/>
        </w:rPr>
        <w:t>Jabeur</w:t>
      </w:r>
      <w:proofErr w:type="spellEnd"/>
      <w:r w:rsidRPr="00F0509C">
        <w:rPr>
          <w:color w:val="000000" w:themeColor="text1"/>
          <w:sz w:val="24"/>
          <w:szCs w:val="24"/>
        </w:rPr>
        <w:t xml:space="preserve">, R., </w:t>
      </w:r>
      <w:proofErr w:type="spellStart"/>
      <w:r w:rsidRPr="00F0509C">
        <w:rPr>
          <w:color w:val="000000" w:themeColor="text1"/>
          <w:sz w:val="24"/>
          <w:szCs w:val="24"/>
        </w:rPr>
        <w:t>Chikha</w:t>
      </w:r>
      <w:proofErr w:type="spellEnd"/>
      <w:r w:rsidRPr="00F0509C">
        <w:rPr>
          <w:color w:val="000000" w:themeColor="text1"/>
          <w:sz w:val="24"/>
          <w:szCs w:val="24"/>
        </w:rPr>
        <w:t xml:space="preserve">, H. B., &amp; Attia, R. (2024). Enhancing energy distribution through dynamic multi-hop for heterogeneous WSNs dedicated to IoT-enabled smart grids.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(1). https://doi.org/10.1038/s41598-024-76492-w </w:t>
      </w:r>
      <w:bookmarkEnd w:id="15"/>
    </w:p>
    <w:p w:rsidR="00A848BD" w:rsidRPr="00F0509C" w:rsidRDefault="00F0509C" w:rsidP="00FF06E7">
      <w:pPr>
        <w:pStyle w:val="JenniRefBody"/>
        <w:numPr>
          <w:ilvl w:val="0"/>
          <w:numId w:val="4"/>
        </w:numPr>
        <w:jc w:val="both"/>
        <w:rPr>
          <w:color w:val="000000" w:themeColor="text1"/>
          <w:sz w:val="24"/>
          <w:szCs w:val="24"/>
        </w:rPr>
      </w:pPr>
      <w:bookmarkStart w:id="16" w:name="196b268aa044fc47162865ac4be5e456"/>
      <w:proofErr w:type="spellStart"/>
      <w:r w:rsidRPr="00F0509C">
        <w:rPr>
          <w:color w:val="000000" w:themeColor="text1"/>
          <w:sz w:val="24"/>
          <w:szCs w:val="24"/>
        </w:rPr>
        <w:t>Fahrentrapp</w:t>
      </w:r>
      <w:proofErr w:type="spellEnd"/>
      <w:r w:rsidRPr="00F0509C">
        <w:rPr>
          <w:color w:val="000000" w:themeColor="text1"/>
          <w:sz w:val="24"/>
          <w:szCs w:val="24"/>
        </w:rPr>
        <w:t xml:space="preserve">, J., </w:t>
      </w:r>
      <w:proofErr w:type="spellStart"/>
      <w:r w:rsidRPr="00F0509C">
        <w:rPr>
          <w:color w:val="000000" w:themeColor="text1"/>
          <w:sz w:val="24"/>
          <w:szCs w:val="24"/>
        </w:rPr>
        <w:t>Roosjen</w:t>
      </w:r>
      <w:proofErr w:type="spellEnd"/>
      <w:r w:rsidRPr="00F0509C">
        <w:rPr>
          <w:color w:val="000000" w:themeColor="text1"/>
          <w:sz w:val="24"/>
          <w:szCs w:val="24"/>
        </w:rPr>
        <w:t xml:space="preserve">, P., </w:t>
      </w:r>
      <w:proofErr w:type="spellStart"/>
      <w:r w:rsidRPr="00F0509C">
        <w:rPr>
          <w:color w:val="000000" w:themeColor="text1"/>
          <w:sz w:val="24"/>
          <w:szCs w:val="24"/>
        </w:rPr>
        <w:t>Kooistra</w:t>
      </w:r>
      <w:proofErr w:type="spellEnd"/>
      <w:r w:rsidRPr="00F0509C">
        <w:rPr>
          <w:color w:val="000000" w:themeColor="text1"/>
          <w:sz w:val="24"/>
          <w:szCs w:val="24"/>
        </w:rPr>
        <w:t xml:space="preserve">, L., Green, D. R., &amp; Gregory, B. J. (2020). </w:t>
      </w:r>
      <w:r w:rsidRPr="00F0509C">
        <w:rPr>
          <w:i/>
          <w:iCs/>
          <w:color w:val="000000" w:themeColor="text1"/>
          <w:sz w:val="24"/>
          <w:szCs w:val="24"/>
        </w:rPr>
        <w:t>Autonomous UAV-Based Insect Monitoring</w:t>
      </w:r>
      <w:r w:rsidRPr="00F0509C">
        <w:rPr>
          <w:color w:val="000000" w:themeColor="text1"/>
          <w:sz w:val="24"/>
          <w:szCs w:val="24"/>
        </w:rPr>
        <w:t xml:space="preserve"> (p. 137). https://doi.org/10.1201/9780429172410-9 </w:t>
      </w:r>
      <w:bookmarkEnd w:id="16"/>
    </w:p>
    <w:p w:rsidR="00A848BD" w:rsidRPr="00F0509C" w:rsidRDefault="00F0509C" w:rsidP="00FF06E7">
      <w:pPr>
        <w:pStyle w:val="JenniRefBody"/>
        <w:numPr>
          <w:ilvl w:val="0"/>
          <w:numId w:val="4"/>
        </w:numPr>
        <w:jc w:val="both"/>
        <w:rPr>
          <w:color w:val="000000" w:themeColor="text1"/>
          <w:sz w:val="24"/>
          <w:szCs w:val="24"/>
        </w:rPr>
      </w:pPr>
      <w:bookmarkStart w:id="17" w:name="c1661bb863889def603765c112223eb5"/>
      <w:proofErr w:type="spellStart"/>
      <w:r w:rsidRPr="00F0509C">
        <w:rPr>
          <w:color w:val="000000" w:themeColor="text1"/>
          <w:sz w:val="24"/>
          <w:szCs w:val="24"/>
        </w:rPr>
        <w:t>Fazzari</w:t>
      </w:r>
      <w:proofErr w:type="spellEnd"/>
      <w:r w:rsidRPr="00F0509C">
        <w:rPr>
          <w:color w:val="000000" w:themeColor="text1"/>
          <w:sz w:val="24"/>
          <w:szCs w:val="24"/>
        </w:rPr>
        <w:t xml:space="preserve">, E., Carrara, F., </w:t>
      </w:r>
      <w:proofErr w:type="spellStart"/>
      <w:r w:rsidRPr="00F0509C">
        <w:rPr>
          <w:color w:val="000000" w:themeColor="text1"/>
          <w:sz w:val="24"/>
          <w:szCs w:val="24"/>
        </w:rPr>
        <w:t>Falchi</w:t>
      </w:r>
      <w:proofErr w:type="spellEnd"/>
      <w:r w:rsidRPr="00F0509C">
        <w:rPr>
          <w:color w:val="000000" w:themeColor="text1"/>
          <w:sz w:val="24"/>
          <w:szCs w:val="24"/>
        </w:rPr>
        <w:t xml:space="preserve">, F., </w:t>
      </w:r>
      <w:proofErr w:type="spellStart"/>
      <w:r w:rsidRPr="00F0509C">
        <w:rPr>
          <w:color w:val="000000" w:themeColor="text1"/>
          <w:sz w:val="24"/>
          <w:szCs w:val="24"/>
        </w:rPr>
        <w:t>Stefanini</w:t>
      </w:r>
      <w:proofErr w:type="spellEnd"/>
      <w:r w:rsidRPr="00F0509C">
        <w:rPr>
          <w:color w:val="000000" w:themeColor="text1"/>
          <w:sz w:val="24"/>
          <w:szCs w:val="24"/>
        </w:rPr>
        <w:t xml:space="preserve">, C., &amp; Romano, D. (2023). Using AI to decode the </w:t>
      </w:r>
      <w:proofErr w:type="spellStart"/>
      <w:r w:rsidRPr="00F0509C">
        <w:rPr>
          <w:color w:val="000000" w:themeColor="text1"/>
          <w:sz w:val="24"/>
          <w:szCs w:val="24"/>
        </w:rPr>
        <w:t>behavioral</w:t>
      </w:r>
      <w:proofErr w:type="spellEnd"/>
      <w:r w:rsidRPr="00F0509C">
        <w:rPr>
          <w:color w:val="000000" w:themeColor="text1"/>
          <w:sz w:val="24"/>
          <w:szCs w:val="24"/>
        </w:rPr>
        <w:t xml:space="preserve"> responses of an insect to chemical stimuli: towards machine-animal computational technologies. </w:t>
      </w:r>
      <w:r w:rsidRPr="00F0509C">
        <w:rPr>
          <w:i/>
          <w:iCs/>
          <w:color w:val="000000" w:themeColor="text1"/>
          <w:sz w:val="24"/>
          <w:szCs w:val="24"/>
        </w:rPr>
        <w:t>International Journal of Machine Learning and Cybernetics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(5), 1985. https://doi.org/10.1007/s13042-023-02009-y </w:t>
      </w:r>
      <w:bookmarkEnd w:id="17"/>
    </w:p>
    <w:p w:rsidR="00A848BD" w:rsidRPr="00F0509C" w:rsidRDefault="00F0509C" w:rsidP="00FF06E7">
      <w:pPr>
        <w:pStyle w:val="JenniRefBody"/>
        <w:numPr>
          <w:ilvl w:val="0"/>
          <w:numId w:val="4"/>
        </w:numPr>
        <w:jc w:val="both"/>
        <w:rPr>
          <w:color w:val="000000" w:themeColor="text1"/>
          <w:sz w:val="24"/>
          <w:szCs w:val="24"/>
        </w:rPr>
      </w:pPr>
      <w:bookmarkStart w:id="18" w:name="d9a2db20922f445708fb179a23dd43a7"/>
      <w:r w:rsidRPr="00F0509C">
        <w:rPr>
          <w:color w:val="000000" w:themeColor="text1"/>
          <w:sz w:val="24"/>
          <w:szCs w:val="24"/>
        </w:rPr>
        <w:t xml:space="preserve">Ferrier, D. C., &amp; </w:t>
      </w:r>
      <w:proofErr w:type="spellStart"/>
      <w:r w:rsidRPr="00F0509C">
        <w:rPr>
          <w:color w:val="000000" w:themeColor="text1"/>
          <w:sz w:val="24"/>
          <w:szCs w:val="24"/>
        </w:rPr>
        <w:t>Honeychurch</w:t>
      </w:r>
      <w:proofErr w:type="spellEnd"/>
      <w:r w:rsidRPr="00F0509C">
        <w:rPr>
          <w:color w:val="000000" w:themeColor="text1"/>
          <w:sz w:val="24"/>
          <w:szCs w:val="24"/>
        </w:rPr>
        <w:t xml:space="preserve">, K. C. (2021). Carbon Nanotube (CNT)-Based Biosensors [Review of </w:t>
      </w:r>
      <w:r w:rsidRPr="00F0509C">
        <w:rPr>
          <w:i/>
          <w:iCs/>
          <w:color w:val="000000" w:themeColor="text1"/>
          <w:sz w:val="24"/>
          <w:szCs w:val="24"/>
        </w:rPr>
        <w:t>Carbon Nanotube (CNT)-Based Biosensors</w:t>
      </w:r>
      <w:r w:rsidRPr="00F0509C">
        <w:rPr>
          <w:color w:val="000000" w:themeColor="text1"/>
          <w:sz w:val="24"/>
          <w:szCs w:val="24"/>
        </w:rPr>
        <w:t xml:space="preserve">]. </w:t>
      </w:r>
      <w:r w:rsidRPr="00F0509C">
        <w:rPr>
          <w:i/>
          <w:iCs/>
          <w:color w:val="000000" w:themeColor="text1"/>
          <w:sz w:val="24"/>
          <w:szCs w:val="24"/>
        </w:rPr>
        <w:t>Biosensors</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(12), 486. Multidisciplinary Digital Publishing Institute. https://doi.org/10.3390/bios11120486 </w:t>
      </w:r>
      <w:bookmarkEnd w:id="18"/>
    </w:p>
    <w:p w:rsidR="00A848BD" w:rsidRPr="00F0509C" w:rsidRDefault="00F0509C" w:rsidP="00FF06E7">
      <w:pPr>
        <w:pStyle w:val="JenniRefBody"/>
        <w:numPr>
          <w:ilvl w:val="0"/>
          <w:numId w:val="4"/>
        </w:numPr>
        <w:jc w:val="both"/>
        <w:rPr>
          <w:color w:val="000000" w:themeColor="text1"/>
          <w:sz w:val="24"/>
          <w:szCs w:val="24"/>
        </w:rPr>
      </w:pPr>
      <w:bookmarkStart w:id="19" w:name="f53f6cb6d0e0c60433c00de640d16da3"/>
      <w:r w:rsidRPr="00F0509C">
        <w:rPr>
          <w:color w:val="000000" w:themeColor="text1"/>
          <w:sz w:val="24"/>
          <w:szCs w:val="24"/>
        </w:rPr>
        <w:t xml:space="preserve">Gupta, P., </w:t>
      </w:r>
      <w:proofErr w:type="spellStart"/>
      <w:r w:rsidRPr="00F0509C">
        <w:rPr>
          <w:color w:val="000000" w:themeColor="text1"/>
          <w:sz w:val="24"/>
          <w:szCs w:val="24"/>
        </w:rPr>
        <w:t>Chandak</w:t>
      </w:r>
      <w:proofErr w:type="spellEnd"/>
      <w:r w:rsidRPr="00F0509C">
        <w:rPr>
          <w:color w:val="000000" w:themeColor="text1"/>
          <w:sz w:val="24"/>
          <w:szCs w:val="24"/>
        </w:rPr>
        <w:t xml:space="preserve">, R., Debnath, A., </w:t>
      </w:r>
      <w:proofErr w:type="spellStart"/>
      <w:r w:rsidRPr="00F0509C">
        <w:rPr>
          <w:color w:val="000000" w:themeColor="text1"/>
          <w:sz w:val="24"/>
          <w:szCs w:val="24"/>
        </w:rPr>
        <w:t>Traner</w:t>
      </w:r>
      <w:proofErr w:type="spellEnd"/>
      <w:r w:rsidRPr="00F0509C">
        <w:rPr>
          <w:color w:val="000000" w:themeColor="text1"/>
          <w:sz w:val="24"/>
          <w:szCs w:val="24"/>
        </w:rPr>
        <w:t xml:space="preserve">, M., Watson, B. M., Huang, H., </w:t>
      </w:r>
      <w:proofErr w:type="spellStart"/>
      <w:r w:rsidRPr="00F0509C">
        <w:rPr>
          <w:color w:val="000000" w:themeColor="text1"/>
          <w:sz w:val="24"/>
          <w:szCs w:val="24"/>
        </w:rPr>
        <w:t>Derami</w:t>
      </w:r>
      <w:proofErr w:type="spellEnd"/>
      <w:r w:rsidRPr="00F0509C">
        <w:rPr>
          <w:color w:val="000000" w:themeColor="text1"/>
          <w:sz w:val="24"/>
          <w:szCs w:val="24"/>
        </w:rPr>
        <w:t xml:space="preserve">, H. G., </w:t>
      </w:r>
      <w:proofErr w:type="spellStart"/>
      <w:r w:rsidRPr="00F0509C">
        <w:rPr>
          <w:color w:val="000000" w:themeColor="text1"/>
          <w:sz w:val="24"/>
          <w:szCs w:val="24"/>
        </w:rPr>
        <w:t>Baldi</w:t>
      </w:r>
      <w:proofErr w:type="spellEnd"/>
      <w:r w:rsidRPr="00F0509C">
        <w:rPr>
          <w:color w:val="000000" w:themeColor="text1"/>
          <w:sz w:val="24"/>
          <w:szCs w:val="24"/>
        </w:rPr>
        <w:t xml:space="preserve">, H., </w:t>
      </w:r>
      <w:proofErr w:type="spellStart"/>
      <w:r w:rsidRPr="00F0509C">
        <w:rPr>
          <w:color w:val="000000" w:themeColor="text1"/>
          <w:sz w:val="24"/>
          <w:szCs w:val="24"/>
        </w:rPr>
        <w:t>Chakrabartty</w:t>
      </w:r>
      <w:proofErr w:type="spellEnd"/>
      <w:r w:rsidRPr="00F0509C">
        <w:rPr>
          <w:color w:val="000000" w:themeColor="text1"/>
          <w:sz w:val="24"/>
          <w:szCs w:val="24"/>
        </w:rPr>
        <w:t>, S., Raman, B., &amp;</w:t>
      </w:r>
      <w:proofErr w:type="spellStart"/>
      <w:r w:rsidRPr="00F0509C">
        <w:rPr>
          <w:color w:val="000000" w:themeColor="text1"/>
          <w:sz w:val="24"/>
          <w:szCs w:val="24"/>
        </w:rPr>
        <w:t>Singamaneni</w:t>
      </w:r>
      <w:proofErr w:type="spellEnd"/>
      <w:r w:rsidRPr="00F0509C">
        <w:rPr>
          <w:color w:val="000000" w:themeColor="text1"/>
          <w:sz w:val="24"/>
          <w:szCs w:val="24"/>
        </w:rPr>
        <w:t xml:space="preserve">, S. (2024). Augmenting insect olfaction performance through </w:t>
      </w:r>
      <w:proofErr w:type="spellStart"/>
      <w:r w:rsidRPr="00F0509C">
        <w:rPr>
          <w:color w:val="000000" w:themeColor="text1"/>
          <w:sz w:val="24"/>
          <w:szCs w:val="24"/>
        </w:rPr>
        <w:t>nano</w:t>
      </w:r>
      <w:proofErr w:type="spellEnd"/>
      <w:r w:rsidRPr="00F0509C">
        <w:rPr>
          <w:color w:val="000000" w:themeColor="text1"/>
          <w:sz w:val="24"/>
          <w:szCs w:val="24"/>
        </w:rPr>
        <w:t xml:space="preserve">-neuromodulation. </w:t>
      </w:r>
      <w:r w:rsidRPr="00F0509C">
        <w:rPr>
          <w:i/>
          <w:iCs/>
          <w:color w:val="000000" w:themeColor="text1"/>
          <w:sz w:val="24"/>
          <w:szCs w:val="24"/>
        </w:rPr>
        <w:t>Nature Nanotechnology</w:t>
      </w:r>
      <w:r w:rsidRPr="00F0509C">
        <w:rPr>
          <w:color w:val="000000" w:themeColor="text1"/>
          <w:sz w:val="24"/>
          <w:szCs w:val="24"/>
        </w:rPr>
        <w:t xml:space="preserve">, </w:t>
      </w:r>
      <w:r w:rsidRPr="00F0509C">
        <w:rPr>
          <w:i/>
          <w:iCs/>
          <w:color w:val="000000" w:themeColor="text1"/>
          <w:sz w:val="24"/>
          <w:szCs w:val="24"/>
        </w:rPr>
        <w:t>19</w:t>
      </w:r>
      <w:r w:rsidRPr="00F0509C">
        <w:rPr>
          <w:color w:val="000000" w:themeColor="text1"/>
          <w:sz w:val="24"/>
          <w:szCs w:val="24"/>
        </w:rPr>
        <w:t xml:space="preserve">(5), 677. https://doi.org/10.1038/s41565-023-01592-z </w:t>
      </w:r>
      <w:bookmarkEnd w:id="19"/>
    </w:p>
    <w:p w:rsidR="00A848BD" w:rsidRPr="00F0509C" w:rsidRDefault="00F0509C" w:rsidP="00FF06E7">
      <w:pPr>
        <w:pStyle w:val="JenniRefBody"/>
        <w:numPr>
          <w:ilvl w:val="0"/>
          <w:numId w:val="4"/>
        </w:numPr>
        <w:jc w:val="both"/>
        <w:rPr>
          <w:color w:val="000000" w:themeColor="text1"/>
          <w:sz w:val="24"/>
          <w:szCs w:val="24"/>
        </w:rPr>
      </w:pPr>
      <w:bookmarkStart w:id="20" w:name="5b6de1c757b128d54a6cd9a271d035e0"/>
      <w:r w:rsidRPr="00F0509C">
        <w:rPr>
          <w:color w:val="000000" w:themeColor="text1"/>
          <w:sz w:val="24"/>
          <w:szCs w:val="24"/>
        </w:rPr>
        <w:t xml:space="preserve">Hsieh, W. C., Bi, Z., Liu, J., Peng, B., Zhang, S., Pan, X., Xu, J., Wang, J., Chen, K., Yin, C. H., Feng, P., Wen, Y., Wang, T., Li, M., Ren, J., </w:t>
      </w:r>
      <w:proofErr w:type="spellStart"/>
      <w:r w:rsidRPr="00F0509C">
        <w:rPr>
          <w:color w:val="000000" w:themeColor="text1"/>
          <w:sz w:val="24"/>
          <w:szCs w:val="24"/>
        </w:rPr>
        <w:t>Niu</w:t>
      </w:r>
      <w:proofErr w:type="spellEnd"/>
      <w:r w:rsidRPr="00F0509C">
        <w:rPr>
          <w:color w:val="000000" w:themeColor="text1"/>
          <w:sz w:val="24"/>
          <w:szCs w:val="24"/>
        </w:rPr>
        <w:t xml:space="preserve">, Q., Chen, S., &amp; Liu, M. (2024). Deep Learning, Machine Learning -- Digital Signal and Image Processing:   From Theory to Application.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https://doi.org/10.48550/arxiv.2410.20304 </w:t>
      </w:r>
      <w:bookmarkEnd w:id="20"/>
    </w:p>
    <w:p w:rsidR="00A848BD" w:rsidRPr="00F0509C" w:rsidRDefault="00F0509C" w:rsidP="00FF06E7">
      <w:pPr>
        <w:pStyle w:val="JenniRefBody"/>
        <w:numPr>
          <w:ilvl w:val="0"/>
          <w:numId w:val="4"/>
        </w:numPr>
        <w:jc w:val="both"/>
        <w:rPr>
          <w:color w:val="000000" w:themeColor="text1"/>
          <w:sz w:val="24"/>
          <w:szCs w:val="24"/>
        </w:rPr>
      </w:pPr>
      <w:bookmarkStart w:id="21" w:name="24ef1ab078ff17f19a40237186ed228c"/>
      <w:r w:rsidRPr="00F0509C">
        <w:rPr>
          <w:color w:val="000000" w:themeColor="text1"/>
          <w:sz w:val="24"/>
          <w:szCs w:val="24"/>
        </w:rPr>
        <w:t xml:space="preserve">Kang, R., Huang, J., Zhou, X., Ren, N., &amp; Sun, S. (2024). Toward Real Scenery: A Lightweight Tomato Growth Inspection Algorithm for Leaf Disease Detection and Fruit Counting. </w:t>
      </w:r>
      <w:r w:rsidRPr="00F0509C">
        <w:rPr>
          <w:i/>
          <w:iCs/>
          <w:color w:val="000000" w:themeColor="text1"/>
          <w:sz w:val="24"/>
          <w:szCs w:val="24"/>
        </w:rPr>
        <w:t xml:space="preserve">Plant </w:t>
      </w:r>
      <w:proofErr w:type="spellStart"/>
      <w:r w:rsidRPr="00F0509C">
        <w:rPr>
          <w:i/>
          <w:iCs/>
          <w:color w:val="000000" w:themeColor="text1"/>
          <w:sz w:val="24"/>
          <w:szCs w:val="24"/>
        </w:rPr>
        <w:t>Phenomics</w:t>
      </w:r>
      <w:proofErr w:type="spellEnd"/>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 174. https://doi.org/10.34133/plantphenomics.0174 </w:t>
      </w:r>
      <w:bookmarkEnd w:id="21"/>
    </w:p>
    <w:p w:rsidR="00A848BD" w:rsidRPr="00F0509C" w:rsidRDefault="00F0509C" w:rsidP="00FF06E7">
      <w:pPr>
        <w:pStyle w:val="JenniRefBody"/>
        <w:numPr>
          <w:ilvl w:val="0"/>
          <w:numId w:val="4"/>
        </w:numPr>
        <w:jc w:val="both"/>
        <w:rPr>
          <w:color w:val="000000" w:themeColor="text1"/>
          <w:sz w:val="24"/>
          <w:szCs w:val="24"/>
        </w:rPr>
      </w:pPr>
      <w:bookmarkStart w:id="22" w:name="75919b8c539b05bd9a8c222d1268f131"/>
      <w:r w:rsidRPr="00F0509C">
        <w:rPr>
          <w:color w:val="000000" w:themeColor="text1"/>
          <w:sz w:val="24"/>
          <w:szCs w:val="24"/>
        </w:rPr>
        <w:t xml:space="preserve">Khan, A., </w:t>
      </w:r>
      <w:proofErr w:type="spellStart"/>
      <w:r w:rsidRPr="00F0509C">
        <w:rPr>
          <w:color w:val="000000" w:themeColor="text1"/>
          <w:sz w:val="24"/>
          <w:szCs w:val="24"/>
        </w:rPr>
        <w:t>Malebary</w:t>
      </w:r>
      <w:proofErr w:type="spellEnd"/>
      <w:r w:rsidRPr="00F0509C">
        <w:rPr>
          <w:color w:val="000000" w:themeColor="text1"/>
          <w:sz w:val="24"/>
          <w:szCs w:val="24"/>
        </w:rPr>
        <w:t xml:space="preserve">, S. J., Dang, L. M., </w:t>
      </w:r>
      <w:proofErr w:type="spellStart"/>
      <w:r w:rsidRPr="00F0509C">
        <w:rPr>
          <w:color w:val="000000" w:themeColor="text1"/>
          <w:sz w:val="24"/>
          <w:szCs w:val="24"/>
        </w:rPr>
        <w:t>Binzagr</w:t>
      </w:r>
      <w:proofErr w:type="spellEnd"/>
      <w:r w:rsidRPr="00F0509C">
        <w:rPr>
          <w:color w:val="000000" w:themeColor="text1"/>
          <w:sz w:val="24"/>
          <w:szCs w:val="24"/>
        </w:rPr>
        <w:t xml:space="preserve">, F., Song, H., &amp; Moon, H. (2024). AI-Enabled Crop Management Framework for Pest Detection Using Visual Sensor Data. </w:t>
      </w:r>
      <w:r w:rsidRPr="00F0509C">
        <w:rPr>
          <w:i/>
          <w:iCs/>
          <w:color w:val="000000" w:themeColor="text1"/>
          <w:sz w:val="24"/>
          <w:szCs w:val="24"/>
        </w:rPr>
        <w:t>Plants</w:t>
      </w:r>
      <w:r w:rsidRPr="00F0509C">
        <w:rPr>
          <w:color w:val="000000" w:themeColor="text1"/>
          <w:sz w:val="24"/>
          <w:szCs w:val="24"/>
        </w:rPr>
        <w:t xml:space="preserve">, </w:t>
      </w:r>
      <w:r w:rsidRPr="00F0509C">
        <w:rPr>
          <w:i/>
          <w:iCs/>
          <w:color w:val="000000" w:themeColor="text1"/>
          <w:sz w:val="24"/>
          <w:szCs w:val="24"/>
        </w:rPr>
        <w:t>13</w:t>
      </w:r>
      <w:r w:rsidRPr="00F0509C">
        <w:rPr>
          <w:color w:val="000000" w:themeColor="text1"/>
          <w:sz w:val="24"/>
          <w:szCs w:val="24"/>
        </w:rPr>
        <w:t xml:space="preserve">(5), 653. https://doi.org/10.3390/plants13050653 </w:t>
      </w:r>
      <w:bookmarkEnd w:id="22"/>
    </w:p>
    <w:p w:rsidR="00A848BD" w:rsidRPr="00F0509C" w:rsidRDefault="00F0509C" w:rsidP="00FF06E7">
      <w:pPr>
        <w:pStyle w:val="JenniRefBody"/>
        <w:numPr>
          <w:ilvl w:val="0"/>
          <w:numId w:val="4"/>
        </w:numPr>
        <w:jc w:val="both"/>
        <w:rPr>
          <w:color w:val="000000" w:themeColor="text1"/>
          <w:sz w:val="24"/>
          <w:szCs w:val="24"/>
        </w:rPr>
      </w:pPr>
      <w:bookmarkStart w:id="23" w:name="d85e01f9cf15534bd46c4183bdd6df55"/>
      <w:proofErr w:type="spellStart"/>
      <w:r w:rsidRPr="00F0509C">
        <w:rPr>
          <w:color w:val="000000" w:themeColor="text1"/>
          <w:sz w:val="24"/>
          <w:szCs w:val="24"/>
        </w:rPr>
        <w:t>Kiobia</w:t>
      </w:r>
      <w:proofErr w:type="spellEnd"/>
      <w:r w:rsidRPr="00F0509C">
        <w:rPr>
          <w:color w:val="000000" w:themeColor="text1"/>
          <w:sz w:val="24"/>
          <w:szCs w:val="24"/>
        </w:rPr>
        <w:t xml:space="preserve">, D. O., </w:t>
      </w:r>
      <w:proofErr w:type="spellStart"/>
      <w:r w:rsidRPr="00F0509C">
        <w:rPr>
          <w:color w:val="000000" w:themeColor="text1"/>
          <w:sz w:val="24"/>
          <w:szCs w:val="24"/>
        </w:rPr>
        <w:t>Mwitta</w:t>
      </w:r>
      <w:proofErr w:type="spellEnd"/>
      <w:r w:rsidRPr="00F0509C">
        <w:rPr>
          <w:color w:val="000000" w:themeColor="text1"/>
          <w:sz w:val="24"/>
          <w:szCs w:val="24"/>
        </w:rPr>
        <w:t xml:space="preserve">, C., </w:t>
      </w:r>
      <w:proofErr w:type="spellStart"/>
      <w:r w:rsidRPr="00F0509C">
        <w:rPr>
          <w:color w:val="000000" w:themeColor="text1"/>
          <w:sz w:val="24"/>
          <w:szCs w:val="24"/>
        </w:rPr>
        <w:t>Fue</w:t>
      </w:r>
      <w:proofErr w:type="spellEnd"/>
      <w:r w:rsidRPr="00F0509C">
        <w:rPr>
          <w:color w:val="000000" w:themeColor="text1"/>
          <w:sz w:val="24"/>
          <w:szCs w:val="24"/>
        </w:rPr>
        <w:t xml:space="preserve">, K. G., Schmidt, J. M., Riley, D. G., &amp; Rains, G. C. (2023). A Review of Successes and Impeding Challenges of IoT-Based Insect Pest Detection Systems for Estimating Agroecosystem Health and Productivity of Cotton [Review of </w:t>
      </w:r>
      <w:r w:rsidRPr="00F0509C">
        <w:rPr>
          <w:i/>
          <w:iCs/>
          <w:color w:val="000000" w:themeColor="text1"/>
          <w:sz w:val="24"/>
          <w:szCs w:val="24"/>
        </w:rPr>
        <w:t>A Review of Successes and Impeding Challenges of IoT-Based Insect Pest Detection Systems for Estimating Agroecosystem Health and Productivity of Cotton</w:t>
      </w:r>
      <w:r w:rsidRPr="00F0509C">
        <w:rPr>
          <w:color w:val="000000" w:themeColor="text1"/>
          <w:sz w:val="24"/>
          <w:szCs w:val="24"/>
        </w:rPr>
        <w:t xml:space="preserve">]. </w:t>
      </w:r>
      <w:r w:rsidRPr="00F0509C">
        <w:rPr>
          <w:i/>
          <w:iCs/>
          <w:color w:val="000000" w:themeColor="text1"/>
          <w:sz w:val="24"/>
          <w:szCs w:val="24"/>
        </w:rPr>
        <w:t>Sensors</w:t>
      </w:r>
      <w:r w:rsidRPr="00F0509C">
        <w:rPr>
          <w:color w:val="000000" w:themeColor="text1"/>
          <w:sz w:val="24"/>
          <w:szCs w:val="24"/>
        </w:rPr>
        <w:t xml:space="preserve">, </w:t>
      </w:r>
      <w:r w:rsidRPr="00F0509C">
        <w:rPr>
          <w:i/>
          <w:iCs/>
          <w:color w:val="000000" w:themeColor="text1"/>
          <w:sz w:val="24"/>
          <w:szCs w:val="24"/>
        </w:rPr>
        <w:t>23</w:t>
      </w:r>
      <w:r w:rsidRPr="00F0509C">
        <w:rPr>
          <w:color w:val="000000" w:themeColor="text1"/>
          <w:sz w:val="24"/>
          <w:szCs w:val="24"/>
        </w:rPr>
        <w:t xml:space="preserve">(8), 4127. Multidisciplinary Digital Publishing Institute. https://doi.org/10.3390/s23084127 </w:t>
      </w:r>
      <w:bookmarkEnd w:id="23"/>
    </w:p>
    <w:p w:rsidR="00A848BD" w:rsidRPr="00F0509C" w:rsidRDefault="00F0509C" w:rsidP="00FF06E7">
      <w:pPr>
        <w:pStyle w:val="JenniRefBody"/>
        <w:numPr>
          <w:ilvl w:val="0"/>
          <w:numId w:val="4"/>
        </w:numPr>
        <w:jc w:val="both"/>
        <w:rPr>
          <w:color w:val="000000" w:themeColor="text1"/>
          <w:sz w:val="24"/>
          <w:szCs w:val="24"/>
        </w:rPr>
      </w:pPr>
      <w:bookmarkStart w:id="24" w:name="acd5e423e34d90688521875b69d58d41"/>
      <w:proofErr w:type="spellStart"/>
      <w:r w:rsidRPr="00F0509C">
        <w:rPr>
          <w:color w:val="000000" w:themeColor="text1"/>
          <w:sz w:val="24"/>
          <w:szCs w:val="24"/>
        </w:rPr>
        <w:t>Kirkeby</w:t>
      </w:r>
      <w:proofErr w:type="spellEnd"/>
      <w:r w:rsidRPr="00F0509C">
        <w:rPr>
          <w:color w:val="000000" w:themeColor="text1"/>
          <w:sz w:val="24"/>
          <w:szCs w:val="24"/>
        </w:rPr>
        <w:t xml:space="preserve">, C., </w:t>
      </w:r>
      <w:proofErr w:type="spellStart"/>
      <w:r w:rsidRPr="00F0509C">
        <w:rPr>
          <w:color w:val="000000" w:themeColor="text1"/>
          <w:sz w:val="24"/>
          <w:szCs w:val="24"/>
        </w:rPr>
        <w:t>Rydhmer</w:t>
      </w:r>
      <w:proofErr w:type="spellEnd"/>
      <w:r w:rsidRPr="00F0509C">
        <w:rPr>
          <w:color w:val="000000" w:themeColor="text1"/>
          <w:sz w:val="24"/>
          <w:szCs w:val="24"/>
        </w:rPr>
        <w:t xml:space="preserve">, K., Cook, S. M., Strand, A., Torrance, M. T., Swain, J. L., </w:t>
      </w:r>
      <w:proofErr w:type="spellStart"/>
      <w:r w:rsidRPr="00F0509C">
        <w:rPr>
          <w:color w:val="000000" w:themeColor="text1"/>
          <w:sz w:val="24"/>
          <w:szCs w:val="24"/>
        </w:rPr>
        <w:t>Prangsma</w:t>
      </w:r>
      <w:proofErr w:type="spellEnd"/>
      <w:r w:rsidRPr="00F0509C">
        <w:rPr>
          <w:color w:val="000000" w:themeColor="text1"/>
          <w:sz w:val="24"/>
          <w:szCs w:val="24"/>
        </w:rPr>
        <w:t xml:space="preserve">, J. C., </w:t>
      </w:r>
      <w:proofErr w:type="spellStart"/>
      <w:r w:rsidRPr="00F0509C">
        <w:rPr>
          <w:color w:val="000000" w:themeColor="text1"/>
          <w:sz w:val="24"/>
          <w:szCs w:val="24"/>
        </w:rPr>
        <w:t>Johnen</w:t>
      </w:r>
      <w:proofErr w:type="spellEnd"/>
      <w:r w:rsidRPr="00F0509C">
        <w:rPr>
          <w:color w:val="000000" w:themeColor="text1"/>
          <w:sz w:val="24"/>
          <w:szCs w:val="24"/>
        </w:rPr>
        <w:t xml:space="preserve">, A., Jensen, M., </w:t>
      </w:r>
      <w:proofErr w:type="spellStart"/>
      <w:r w:rsidRPr="00F0509C">
        <w:rPr>
          <w:color w:val="000000" w:themeColor="text1"/>
          <w:sz w:val="24"/>
          <w:szCs w:val="24"/>
        </w:rPr>
        <w:t>Brydegaard</w:t>
      </w:r>
      <w:proofErr w:type="spellEnd"/>
      <w:r w:rsidRPr="00F0509C">
        <w:rPr>
          <w:color w:val="000000" w:themeColor="text1"/>
          <w:sz w:val="24"/>
          <w:szCs w:val="24"/>
        </w:rPr>
        <w:t xml:space="preserve">, M., &amp; </w:t>
      </w:r>
      <w:proofErr w:type="spellStart"/>
      <w:r w:rsidRPr="00F0509C">
        <w:rPr>
          <w:color w:val="000000" w:themeColor="text1"/>
          <w:sz w:val="24"/>
          <w:szCs w:val="24"/>
        </w:rPr>
        <w:t>Græsbøll</w:t>
      </w:r>
      <w:proofErr w:type="spellEnd"/>
      <w:r w:rsidRPr="00F0509C">
        <w:rPr>
          <w:color w:val="000000" w:themeColor="text1"/>
          <w:sz w:val="24"/>
          <w:szCs w:val="24"/>
        </w:rPr>
        <w:t xml:space="preserve">, K. (2021). Advances in automatic identification of flying insects using optical sensors and machine learning.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 1555. https://doi.org/10.1038/s41598-021-81005-0 </w:t>
      </w:r>
      <w:bookmarkEnd w:id="24"/>
    </w:p>
    <w:p w:rsidR="00A848BD" w:rsidRPr="00F0509C" w:rsidRDefault="00F0509C" w:rsidP="00FF06E7">
      <w:pPr>
        <w:pStyle w:val="JenniRefBody"/>
        <w:numPr>
          <w:ilvl w:val="0"/>
          <w:numId w:val="4"/>
        </w:numPr>
        <w:jc w:val="both"/>
        <w:rPr>
          <w:color w:val="000000" w:themeColor="text1"/>
          <w:sz w:val="24"/>
          <w:szCs w:val="24"/>
        </w:rPr>
      </w:pPr>
      <w:bookmarkStart w:id="25" w:name="1bfddf2c73992611fa63f0a4c601d6f4"/>
      <w:r w:rsidRPr="00F0509C">
        <w:rPr>
          <w:color w:val="000000" w:themeColor="text1"/>
          <w:sz w:val="24"/>
          <w:szCs w:val="24"/>
        </w:rPr>
        <w:lastRenderedPageBreak/>
        <w:t xml:space="preserve">Kumar, R. (2024). Transforming Agriculture: Exploring Diverse Practices and Technological   Innovations.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https://doi.org/10.48550/arxiv.2411.00643 </w:t>
      </w:r>
      <w:bookmarkEnd w:id="25"/>
    </w:p>
    <w:p w:rsidR="00A848BD" w:rsidRPr="00F0509C" w:rsidRDefault="00F0509C" w:rsidP="00FF06E7">
      <w:pPr>
        <w:pStyle w:val="JenniRefBody"/>
        <w:numPr>
          <w:ilvl w:val="0"/>
          <w:numId w:val="4"/>
        </w:numPr>
        <w:jc w:val="both"/>
        <w:rPr>
          <w:color w:val="000000" w:themeColor="text1"/>
          <w:sz w:val="24"/>
          <w:szCs w:val="24"/>
        </w:rPr>
      </w:pPr>
      <w:bookmarkStart w:id="26" w:name="f723588f5fc0f90d8fb5a4d4e3df0bed"/>
      <w:proofErr w:type="spellStart"/>
      <w:r w:rsidRPr="00F0509C">
        <w:rPr>
          <w:color w:val="000000" w:themeColor="text1"/>
          <w:sz w:val="24"/>
          <w:szCs w:val="24"/>
        </w:rPr>
        <w:t>Labrot</w:t>
      </w:r>
      <w:proofErr w:type="spellEnd"/>
      <w:r w:rsidRPr="00F0509C">
        <w:rPr>
          <w:color w:val="000000" w:themeColor="text1"/>
          <w:sz w:val="24"/>
          <w:szCs w:val="24"/>
        </w:rPr>
        <w:t>--Rhodes, L., Campo, É., &amp;</w:t>
      </w:r>
      <w:proofErr w:type="spellStart"/>
      <w:r w:rsidRPr="00F0509C">
        <w:rPr>
          <w:color w:val="000000" w:themeColor="text1"/>
          <w:sz w:val="24"/>
          <w:szCs w:val="24"/>
        </w:rPr>
        <w:t>Poujaud</w:t>
      </w:r>
      <w:proofErr w:type="spellEnd"/>
      <w:r w:rsidRPr="00F0509C">
        <w:rPr>
          <w:color w:val="000000" w:themeColor="text1"/>
          <w:sz w:val="24"/>
          <w:szCs w:val="24"/>
        </w:rPr>
        <w:t xml:space="preserve">, P. (2025). Review of monitoring systems for stored grains in a modified atmosphere [Review of </w:t>
      </w:r>
      <w:r w:rsidRPr="00F0509C">
        <w:rPr>
          <w:i/>
          <w:iCs/>
          <w:color w:val="000000" w:themeColor="text1"/>
          <w:sz w:val="24"/>
          <w:szCs w:val="24"/>
        </w:rPr>
        <w:t>Review of monitoring systems for stored grains in a modified atmosphere</w:t>
      </w:r>
      <w:r w:rsidRPr="00F0509C">
        <w:rPr>
          <w:color w:val="000000" w:themeColor="text1"/>
          <w:sz w:val="24"/>
          <w:szCs w:val="24"/>
        </w:rPr>
        <w:t xml:space="preserve">]. </w:t>
      </w:r>
      <w:proofErr w:type="spellStart"/>
      <w:r w:rsidRPr="00F0509C">
        <w:rPr>
          <w:i/>
          <w:iCs/>
          <w:color w:val="000000" w:themeColor="text1"/>
          <w:sz w:val="24"/>
          <w:szCs w:val="24"/>
        </w:rPr>
        <w:t>Heliyon</w:t>
      </w:r>
      <w:proofErr w:type="spellEnd"/>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(3). Elsevier BV. https://doi.org/10.1016/j.heliyon.2025.e42347 </w:t>
      </w:r>
      <w:bookmarkEnd w:id="26"/>
    </w:p>
    <w:p w:rsidR="00A848BD" w:rsidRPr="00F0509C" w:rsidRDefault="00F0509C" w:rsidP="00FF06E7">
      <w:pPr>
        <w:pStyle w:val="JenniRefBody"/>
        <w:numPr>
          <w:ilvl w:val="0"/>
          <w:numId w:val="4"/>
        </w:numPr>
        <w:jc w:val="both"/>
        <w:rPr>
          <w:color w:val="000000" w:themeColor="text1"/>
          <w:sz w:val="24"/>
          <w:szCs w:val="24"/>
        </w:rPr>
      </w:pPr>
      <w:bookmarkStart w:id="27" w:name="987ea6867ecd3999dc59e09f87739664"/>
      <w:r w:rsidRPr="00F0509C">
        <w:rPr>
          <w:color w:val="000000" w:themeColor="text1"/>
          <w:sz w:val="24"/>
          <w:szCs w:val="24"/>
        </w:rPr>
        <w:t>Li, W. J., Luo, Y., Jiang, P., Dong, X., Tang, K., Liang, Z., &amp; Shi, Y. (2025). A sustainable crop protection through integrated technologies: UAV-based detection, real-time pesticide mixing</w:t>
      </w:r>
      <w:r w:rsidR="00ED4E89" w:rsidRPr="00F0509C">
        <w:rPr>
          <w:color w:val="000000" w:themeColor="text1"/>
          <w:sz w:val="24"/>
          <w:szCs w:val="24"/>
        </w:rPr>
        <w:t xml:space="preserve"> and</w:t>
      </w:r>
      <w:r w:rsidRPr="00F0509C">
        <w:rPr>
          <w:color w:val="000000" w:themeColor="text1"/>
          <w:sz w:val="24"/>
          <w:szCs w:val="24"/>
        </w:rPr>
        <w:t xml:space="preserve"> adaptive spraying.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(1), 35748. https://doi.org/10.1038/s41598-025-19473-x </w:t>
      </w:r>
      <w:bookmarkEnd w:id="27"/>
    </w:p>
    <w:p w:rsidR="00A848BD" w:rsidRPr="00F0509C" w:rsidRDefault="00F0509C" w:rsidP="00FF06E7">
      <w:pPr>
        <w:pStyle w:val="JenniRefBody"/>
        <w:numPr>
          <w:ilvl w:val="0"/>
          <w:numId w:val="4"/>
        </w:numPr>
        <w:jc w:val="both"/>
        <w:rPr>
          <w:color w:val="000000" w:themeColor="text1"/>
          <w:sz w:val="24"/>
          <w:szCs w:val="24"/>
        </w:rPr>
      </w:pPr>
      <w:bookmarkStart w:id="28" w:name="53cfc86c528d8bb230d0852f9206cb35"/>
      <w:r w:rsidRPr="00F0509C">
        <w:rPr>
          <w:color w:val="000000" w:themeColor="text1"/>
          <w:sz w:val="24"/>
          <w:szCs w:val="24"/>
        </w:rPr>
        <w:t xml:space="preserve">Lima, M. C. F., Leandro, M. E. D. de A., </w:t>
      </w:r>
      <w:proofErr w:type="spellStart"/>
      <w:r w:rsidRPr="00F0509C">
        <w:rPr>
          <w:color w:val="000000" w:themeColor="text1"/>
          <w:sz w:val="24"/>
          <w:szCs w:val="24"/>
        </w:rPr>
        <w:t>Ubierna</w:t>
      </w:r>
      <w:proofErr w:type="spellEnd"/>
      <w:r w:rsidRPr="00F0509C">
        <w:rPr>
          <w:color w:val="000000" w:themeColor="text1"/>
          <w:sz w:val="24"/>
          <w:szCs w:val="24"/>
        </w:rPr>
        <w:t xml:space="preserve">, C. V., Coronel, L. C. P., &amp; </w:t>
      </w:r>
      <w:proofErr w:type="spellStart"/>
      <w:r w:rsidRPr="00F0509C">
        <w:rPr>
          <w:color w:val="000000" w:themeColor="text1"/>
          <w:sz w:val="24"/>
          <w:szCs w:val="24"/>
        </w:rPr>
        <w:t>Bazzo</w:t>
      </w:r>
      <w:proofErr w:type="spellEnd"/>
      <w:r w:rsidRPr="00F0509C">
        <w:rPr>
          <w:color w:val="000000" w:themeColor="text1"/>
          <w:sz w:val="24"/>
          <w:szCs w:val="24"/>
        </w:rPr>
        <w:t xml:space="preserve">, C. O. G. (2020). Automatic Detection and Monitoring of Insect Pests—A Review.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(5), 161. https://doi.org/10.3390/agriculture10050161 </w:t>
      </w:r>
      <w:bookmarkEnd w:id="28"/>
    </w:p>
    <w:p w:rsidR="00A848BD" w:rsidRPr="00F0509C" w:rsidRDefault="00F0509C" w:rsidP="00FF06E7">
      <w:pPr>
        <w:pStyle w:val="JenniRefBody"/>
        <w:numPr>
          <w:ilvl w:val="0"/>
          <w:numId w:val="4"/>
        </w:numPr>
        <w:jc w:val="both"/>
        <w:rPr>
          <w:color w:val="000000" w:themeColor="text1"/>
          <w:sz w:val="24"/>
          <w:szCs w:val="24"/>
        </w:rPr>
      </w:pPr>
      <w:bookmarkStart w:id="29" w:name="895d86fc3e02b2be482d4a0785ae2f66"/>
      <w:proofErr w:type="spellStart"/>
      <w:r w:rsidRPr="00F0509C">
        <w:rPr>
          <w:color w:val="000000" w:themeColor="text1"/>
          <w:sz w:val="24"/>
          <w:szCs w:val="24"/>
        </w:rPr>
        <w:t>Lv</w:t>
      </w:r>
      <w:proofErr w:type="spellEnd"/>
      <w:r w:rsidRPr="00F0509C">
        <w:rPr>
          <w:color w:val="000000" w:themeColor="text1"/>
          <w:sz w:val="24"/>
          <w:szCs w:val="24"/>
        </w:rPr>
        <w:t xml:space="preserve">, H., Liu, L., Li, J., Xu, Y., &amp; Sheng, Y. (2024). Design of Hybrid Topology Wireless Sensor Network Nodes Based on ZigBee Protocol. </w:t>
      </w:r>
      <w:r w:rsidRPr="00F0509C">
        <w:rPr>
          <w:i/>
          <w:iCs/>
          <w:color w:val="000000" w:themeColor="text1"/>
          <w:sz w:val="24"/>
          <w:szCs w:val="24"/>
        </w:rPr>
        <w:t>Electronics</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(1), 115. https://doi.org/10.3390/electronics14010115 </w:t>
      </w:r>
      <w:bookmarkEnd w:id="29"/>
    </w:p>
    <w:p w:rsidR="00A848BD" w:rsidRPr="00F0509C" w:rsidRDefault="00F0509C" w:rsidP="00FF06E7">
      <w:pPr>
        <w:pStyle w:val="JenniRefBody"/>
        <w:numPr>
          <w:ilvl w:val="0"/>
          <w:numId w:val="4"/>
        </w:numPr>
        <w:jc w:val="both"/>
        <w:rPr>
          <w:color w:val="000000" w:themeColor="text1"/>
          <w:sz w:val="24"/>
          <w:szCs w:val="24"/>
        </w:rPr>
      </w:pPr>
      <w:bookmarkStart w:id="30" w:name="4b2bab15d15aa2f82dd481ff4c7badd2"/>
      <w:proofErr w:type="spellStart"/>
      <w:r w:rsidRPr="00F0509C">
        <w:rPr>
          <w:color w:val="000000" w:themeColor="text1"/>
          <w:sz w:val="24"/>
          <w:szCs w:val="24"/>
        </w:rPr>
        <w:t>Mahadasa</w:t>
      </w:r>
      <w:proofErr w:type="spellEnd"/>
      <w:r w:rsidRPr="00F0509C">
        <w:rPr>
          <w:color w:val="000000" w:themeColor="text1"/>
          <w:sz w:val="24"/>
          <w:szCs w:val="24"/>
        </w:rPr>
        <w:t xml:space="preserve">, R., </w:t>
      </w:r>
      <w:proofErr w:type="spellStart"/>
      <w:r w:rsidRPr="00F0509C">
        <w:rPr>
          <w:color w:val="000000" w:themeColor="text1"/>
          <w:sz w:val="24"/>
          <w:szCs w:val="24"/>
        </w:rPr>
        <w:t>Goda</w:t>
      </w:r>
      <w:proofErr w:type="spellEnd"/>
      <w:r w:rsidRPr="00F0509C">
        <w:rPr>
          <w:color w:val="000000" w:themeColor="text1"/>
          <w:sz w:val="24"/>
          <w:szCs w:val="24"/>
        </w:rPr>
        <w:t>, D. R., &amp;</w:t>
      </w:r>
      <w:proofErr w:type="spellStart"/>
      <w:r w:rsidRPr="00F0509C">
        <w:rPr>
          <w:color w:val="000000" w:themeColor="text1"/>
          <w:sz w:val="24"/>
          <w:szCs w:val="24"/>
        </w:rPr>
        <w:t>Surarapu</w:t>
      </w:r>
      <w:proofErr w:type="spellEnd"/>
      <w:r w:rsidRPr="00F0509C">
        <w:rPr>
          <w:color w:val="000000" w:themeColor="text1"/>
          <w:sz w:val="24"/>
          <w:szCs w:val="24"/>
        </w:rPr>
        <w:t xml:space="preserve">, P. (2019). Innovations in Energy Harvesting Technologies for Wireless Sensor Networks: Towards Self-Powered Systems. </w:t>
      </w:r>
      <w:r w:rsidRPr="00F0509C">
        <w:rPr>
          <w:i/>
          <w:iCs/>
          <w:color w:val="000000" w:themeColor="text1"/>
          <w:sz w:val="24"/>
          <w:szCs w:val="24"/>
        </w:rPr>
        <w:t>Asia Pacific Journal of Energy and Environment</w:t>
      </w:r>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(2), 101. https://doi.org/10.18034/apjee.v6i2.727 </w:t>
      </w:r>
      <w:bookmarkEnd w:id="30"/>
    </w:p>
    <w:p w:rsidR="00A848BD" w:rsidRPr="00F0509C" w:rsidRDefault="00F0509C" w:rsidP="00FF06E7">
      <w:pPr>
        <w:pStyle w:val="JenniRefBody"/>
        <w:numPr>
          <w:ilvl w:val="0"/>
          <w:numId w:val="4"/>
        </w:numPr>
        <w:jc w:val="both"/>
        <w:rPr>
          <w:color w:val="000000" w:themeColor="text1"/>
          <w:sz w:val="24"/>
          <w:szCs w:val="24"/>
        </w:rPr>
      </w:pPr>
      <w:bookmarkStart w:id="31" w:name="6cac97843bf7a155618d4e10ffdbfb68"/>
      <w:proofErr w:type="spellStart"/>
      <w:r w:rsidRPr="00F0509C">
        <w:rPr>
          <w:color w:val="000000" w:themeColor="text1"/>
          <w:sz w:val="24"/>
          <w:szCs w:val="24"/>
        </w:rPr>
        <w:t>Majdalawieh</w:t>
      </w:r>
      <w:proofErr w:type="spellEnd"/>
      <w:r w:rsidRPr="00F0509C">
        <w:rPr>
          <w:color w:val="000000" w:themeColor="text1"/>
          <w:sz w:val="24"/>
          <w:szCs w:val="24"/>
        </w:rPr>
        <w:t xml:space="preserve">, M., Martins, C., </w:t>
      </w:r>
      <w:proofErr w:type="spellStart"/>
      <w:r w:rsidRPr="00F0509C">
        <w:rPr>
          <w:color w:val="000000" w:themeColor="text1"/>
          <w:sz w:val="24"/>
          <w:szCs w:val="24"/>
        </w:rPr>
        <w:t>Radi</w:t>
      </w:r>
      <w:proofErr w:type="spellEnd"/>
      <w:r w:rsidRPr="00F0509C">
        <w:rPr>
          <w:color w:val="000000" w:themeColor="text1"/>
          <w:sz w:val="24"/>
          <w:szCs w:val="24"/>
        </w:rPr>
        <w:t xml:space="preserve">, M., </w:t>
      </w:r>
      <w:proofErr w:type="spellStart"/>
      <w:r w:rsidRPr="00F0509C">
        <w:rPr>
          <w:color w:val="000000" w:themeColor="text1"/>
          <w:sz w:val="24"/>
          <w:szCs w:val="24"/>
        </w:rPr>
        <w:t>Alaraj</w:t>
      </w:r>
      <w:proofErr w:type="spellEnd"/>
      <w:r w:rsidRPr="00F0509C">
        <w:rPr>
          <w:color w:val="000000" w:themeColor="text1"/>
          <w:sz w:val="24"/>
          <w:szCs w:val="24"/>
        </w:rPr>
        <w:t xml:space="preserve">, M., &amp; Khan, S. (2025). Precision agriculture in the age of AI: A systematic review of machine learning methods for crop disease detection. </w:t>
      </w:r>
      <w:r w:rsidRPr="00F0509C">
        <w:rPr>
          <w:i/>
          <w:iCs/>
          <w:color w:val="000000" w:themeColor="text1"/>
          <w:sz w:val="24"/>
          <w:szCs w:val="24"/>
        </w:rPr>
        <w:t>Smart Agricultural Technology</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 101491. https://doi.org/10.1016/j.atech.2025.101491 </w:t>
      </w:r>
      <w:bookmarkEnd w:id="31"/>
    </w:p>
    <w:p w:rsidR="00A848BD" w:rsidRPr="00F0509C" w:rsidRDefault="00F0509C" w:rsidP="00FF06E7">
      <w:pPr>
        <w:pStyle w:val="JenniRefBody"/>
        <w:numPr>
          <w:ilvl w:val="0"/>
          <w:numId w:val="4"/>
        </w:numPr>
        <w:jc w:val="both"/>
        <w:rPr>
          <w:color w:val="000000" w:themeColor="text1"/>
          <w:sz w:val="24"/>
          <w:szCs w:val="24"/>
        </w:rPr>
      </w:pPr>
      <w:bookmarkStart w:id="32" w:name="d6a0cc10089d9f05faeb0666679d9808"/>
      <w:r w:rsidRPr="00F0509C">
        <w:rPr>
          <w:color w:val="000000" w:themeColor="text1"/>
          <w:sz w:val="24"/>
          <w:szCs w:val="24"/>
        </w:rPr>
        <w:t xml:space="preserve">Mansoor, S., Iqbal, S., Popescu, S. M., Kim, S. L., Mansoor, S., &amp; </w:t>
      </w:r>
      <w:proofErr w:type="spellStart"/>
      <w:r w:rsidRPr="00F0509C">
        <w:rPr>
          <w:color w:val="000000" w:themeColor="text1"/>
          <w:sz w:val="24"/>
          <w:szCs w:val="24"/>
        </w:rPr>
        <w:t>Baek</w:t>
      </w:r>
      <w:proofErr w:type="spellEnd"/>
      <w:r w:rsidRPr="00F0509C">
        <w:rPr>
          <w:color w:val="000000" w:themeColor="text1"/>
          <w:sz w:val="24"/>
          <w:szCs w:val="24"/>
        </w:rPr>
        <w:t xml:space="preserve">, J. (2025). Integration of smart sensors and IOT in precision agriculture: trends, challenges and future </w:t>
      </w:r>
      <w:proofErr w:type="spellStart"/>
      <w:r w:rsidRPr="00F0509C">
        <w:rPr>
          <w:color w:val="000000" w:themeColor="text1"/>
          <w:sz w:val="24"/>
          <w:szCs w:val="24"/>
        </w:rPr>
        <w:t>prospectives</w:t>
      </w:r>
      <w:proofErr w:type="spellEnd"/>
      <w:r w:rsidRPr="00F0509C">
        <w:rPr>
          <w:color w:val="000000" w:themeColor="text1"/>
          <w:sz w:val="24"/>
          <w:szCs w:val="24"/>
        </w:rPr>
        <w:t xml:space="preserve"> [Review of </w:t>
      </w:r>
      <w:r w:rsidRPr="00F0509C">
        <w:rPr>
          <w:i/>
          <w:iCs/>
          <w:color w:val="000000" w:themeColor="text1"/>
          <w:sz w:val="24"/>
          <w:szCs w:val="24"/>
        </w:rPr>
        <w:t xml:space="preserve">Integration of smart sensors and IOT in precision agriculture: trends, challenges and future </w:t>
      </w:r>
      <w:proofErr w:type="spellStart"/>
      <w:r w:rsidRPr="00F0509C">
        <w:rPr>
          <w:i/>
          <w:iCs/>
          <w:color w:val="000000" w:themeColor="text1"/>
          <w:sz w:val="24"/>
          <w:szCs w:val="24"/>
        </w:rPr>
        <w:t>prospectives</w:t>
      </w:r>
      <w:proofErr w:type="spellEnd"/>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16</w:t>
      </w:r>
      <w:r w:rsidRPr="00F0509C">
        <w:rPr>
          <w:color w:val="000000" w:themeColor="text1"/>
          <w:sz w:val="24"/>
          <w:szCs w:val="24"/>
        </w:rPr>
        <w:t xml:space="preserve">. Frontiers Media. https://doi.org/10.3389/fpls.2025.1587869 </w:t>
      </w:r>
      <w:bookmarkEnd w:id="32"/>
    </w:p>
    <w:p w:rsidR="00A848BD" w:rsidRPr="00F0509C" w:rsidRDefault="00F0509C" w:rsidP="00FF06E7">
      <w:pPr>
        <w:pStyle w:val="JenniRefBody"/>
        <w:numPr>
          <w:ilvl w:val="0"/>
          <w:numId w:val="4"/>
        </w:numPr>
        <w:jc w:val="both"/>
        <w:rPr>
          <w:color w:val="000000" w:themeColor="text1"/>
          <w:sz w:val="24"/>
          <w:szCs w:val="24"/>
        </w:rPr>
      </w:pPr>
      <w:bookmarkStart w:id="33" w:name="e451362196786d2e286401f8cb04c69b"/>
      <w:proofErr w:type="spellStart"/>
      <w:r w:rsidRPr="00F0509C">
        <w:rPr>
          <w:color w:val="000000" w:themeColor="text1"/>
          <w:sz w:val="24"/>
          <w:szCs w:val="24"/>
        </w:rPr>
        <w:t>Mesías</w:t>
      </w:r>
      <w:proofErr w:type="spellEnd"/>
      <w:r w:rsidRPr="00F0509C">
        <w:rPr>
          <w:color w:val="000000" w:themeColor="text1"/>
          <w:sz w:val="24"/>
          <w:szCs w:val="24"/>
        </w:rPr>
        <w:t xml:space="preserve">-Ruiz, G. A., Pérez‐Ortiz, M., Dorado, J., Castro, A. I. de, &amp; Peña, J. M. (2023). Boosting precision crop protection towards agriculture 5.0 via machine learning and emerging technologies: A contextual review [Review of </w:t>
      </w:r>
      <w:r w:rsidRPr="00F0509C">
        <w:rPr>
          <w:i/>
          <w:iCs/>
          <w:color w:val="000000" w:themeColor="text1"/>
          <w:sz w:val="24"/>
          <w:szCs w:val="24"/>
        </w:rPr>
        <w:t>Boosting precision crop protection towards agriculture 5.0 via machine learning and emerging technologies: A contextual review</w:t>
      </w:r>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Frontiers Media. https://doi.org/10.3389/fpls.2023.1143326 </w:t>
      </w:r>
      <w:bookmarkEnd w:id="33"/>
    </w:p>
    <w:p w:rsidR="00A848BD" w:rsidRPr="00F0509C" w:rsidRDefault="00F0509C" w:rsidP="00FF06E7">
      <w:pPr>
        <w:pStyle w:val="JenniRefBody"/>
        <w:numPr>
          <w:ilvl w:val="0"/>
          <w:numId w:val="4"/>
        </w:numPr>
        <w:jc w:val="both"/>
        <w:rPr>
          <w:color w:val="000000" w:themeColor="text1"/>
          <w:sz w:val="24"/>
          <w:szCs w:val="24"/>
        </w:rPr>
      </w:pPr>
      <w:bookmarkStart w:id="34" w:name="8f52735ab2f9fb0c40f38eee04cc7a68"/>
      <w:r w:rsidRPr="00F0509C">
        <w:rPr>
          <w:color w:val="000000" w:themeColor="text1"/>
          <w:sz w:val="24"/>
          <w:szCs w:val="24"/>
        </w:rPr>
        <w:t>Molina-</w:t>
      </w:r>
      <w:proofErr w:type="spellStart"/>
      <w:r w:rsidRPr="00F0509C">
        <w:rPr>
          <w:color w:val="000000" w:themeColor="text1"/>
          <w:sz w:val="24"/>
          <w:szCs w:val="24"/>
        </w:rPr>
        <w:t>Rotger</w:t>
      </w:r>
      <w:proofErr w:type="spellEnd"/>
      <w:r w:rsidRPr="00F0509C">
        <w:rPr>
          <w:color w:val="000000" w:themeColor="text1"/>
          <w:sz w:val="24"/>
          <w:szCs w:val="24"/>
        </w:rPr>
        <w:t xml:space="preserve">, M., </w:t>
      </w:r>
      <w:proofErr w:type="spellStart"/>
      <w:r w:rsidRPr="00F0509C">
        <w:rPr>
          <w:color w:val="000000" w:themeColor="text1"/>
          <w:sz w:val="24"/>
          <w:szCs w:val="24"/>
        </w:rPr>
        <w:t>Morán</w:t>
      </w:r>
      <w:proofErr w:type="spellEnd"/>
      <w:r w:rsidRPr="00F0509C">
        <w:rPr>
          <w:color w:val="000000" w:themeColor="text1"/>
          <w:sz w:val="24"/>
          <w:szCs w:val="24"/>
        </w:rPr>
        <w:t xml:space="preserve">, A., </w:t>
      </w:r>
      <w:proofErr w:type="spellStart"/>
      <w:r w:rsidRPr="00F0509C">
        <w:rPr>
          <w:color w:val="000000" w:themeColor="text1"/>
          <w:sz w:val="24"/>
          <w:szCs w:val="24"/>
        </w:rPr>
        <w:t>Chueca</w:t>
      </w:r>
      <w:proofErr w:type="spellEnd"/>
      <w:r w:rsidRPr="00F0509C">
        <w:rPr>
          <w:color w:val="000000" w:themeColor="text1"/>
          <w:sz w:val="24"/>
          <w:szCs w:val="24"/>
        </w:rPr>
        <w:t>, M. Á. M., &amp;</w:t>
      </w:r>
      <w:proofErr w:type="spellStart"/>
      <w:r w:rsidRPr="00F0509C">
        <w:rPr>
          <w:color w:val="000000" w:themeColor="text1"/>
          <w:sz w:val="24"/>
          <w:szCs w:val="24"/>
        </w:rPr>
        <w:t>Alorda</w:t>
      </w:r>
      <w:proofErr w:type="spellEnd"/>
      <w:r w:rsidRPr="00F0509C">
        <w:rPr>
          <w:color w:val="000000" w:themeColor="text1"/>
          <w:sz w:val="24"/>
          <w:szCs w:val="24"/>
        </w:rPr>
        <w:t xml:space="preserve">, B. (2023). Remote fruit fly detection using computer vision and machine learning-based electronic trap.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https://doi.org/10.3389/fpls.2023.1241576 </w:t>
      </w:r>
      <w:bookmarkEnd w:id="34"/>
    </w:p>
    <w:p w:rsidR="00A848BD" w:rsidRPr="00F0509C" w:rsidRDefault="00F0509C" w:rsidP="00FF06E7">
      <w:pPr>
        <w:pStyle w:val="JenniRefBody"/>
        <w:numPr>
          <w:ilvl w:val="0"/>
          <w:numId w:val="4"/>
        </w:numPr>
        <w:jc w:val="both"/>
        <w:rPr>
          <w:color w:val="000000" w:themeColor="text1"/>
          <w:sz w:val="24"/>
          <w:szCs w:val="24"/>
        </w:rPr>
      </w:pPr>
      <w:bookmarkStart w:id="35" w:name="eb23bd17fa1b6dbff4cfea88ba6dee1c"/>
      <w:proofErr w:type="spellStart"/>
      <w:r w:rsidRPr="00F0509C">
        <w:rPr>
          <w:color w:val="000000" w:themeColor="text1"/>
          <w:sz w:val="24"/>
          <w:szCs w:val="24"/>
        </w:rPr>
        <w:t>Mongare</w:t>
      </w:r>
      <w:proofErr w:type="spellEnd"/>
      <w:r w:rsidRPr="00F0509C">
        <w:rPr>
          <w:color w:val="000000" w:themeColor="text1"/>
          <w:sz w:val="24"/>
          <w:szCs w:val="24"/>
        </w:rPr>
        <w:t xml:space="preserve">, R., Abdel‐Rahman, E. M., </w:t>
      </w:r>
      <w:proofErr w:type="spellStart"/>
      <w:r w:rsidRPr="00F0509C">
        <w:rPr>
          <w:color w:val="000000" w:themeColor="text1"/>
          <w:sz w:val="24"/>
          <w:szCs w:val="24"/>
        </w:rPr>
        <w:t>Mudereri</w:t>
      </w:r>
      <w:proofErr w:type="spellEnd"/>
      <w:r w:rsidRPr="00F0509C">
        <w:rPr>
          <w:color w:val="000000" w:themeColor="text1"/>
          <w:sz w:val="24"/>
          <w:szCs w:val="24"/>
        </w:rPr>
        <w:t xml:space="preserve">, B. T., Kimathi, E., </w:t>
      </w:r>
      <w:proofErr w:type="spellStart"/>
      <w:r w:rsidRPr="00F0509C">
        <w:rPr>
          <w:color w:val="000000" w:themeColor="text1"/>
          <w:sz w:val="24"/>
          <w:szCs w:val="24"/>
        </w:rPr>
        <w:t>Onywere</w:t>
      </w:r>
      <w:proofErr w:type="spellEnd"/>
      <w:r w:rsidRPr="00F0509C">
        <w:rPr>
          <w:color w:val="000000" w:themeColor="text1"/>
          <w:sz w:val="24"/>
          <w:szCs w:val="24"/>
        </w:rPr>
        <w:t>, S. M., &amp;</w:t>
      </w:r>
      <w:proofErr w:type="spellStart"/>
      <w:r w:rsidRPr="00F0509C">
        <w:rPr>
          <w:color w:val="000000" w:themeColor="text1"/>
          <w:sz w:val="24"/>
          <w:szCs w:val="24"/>
        </w:rPr>
        <w:t>Tonnang</w:t>
      </w:r>
      <w:proofErr w:type="spellEnd"/>
      <w:r w:rsidRPr="00F0509C">
        <w:rPr>
          <w:color w:val="000000" w:themeColor="text1"/>
          <w:sz w:val="24"/>
          <w:szCs w:val="24"/>
        </w:rPr>
        <w:t xml:space="preserve">, H. E. Z. (2023). Desert Locust (Schistocerca </w:t>
      </w:r>
      <w:proofErr w:type="spellStart"/>
      <w:r w:rsidRPr="00F0509C">
        <w:rPr>
          <w:color w:val="000000" w:themeColor="text1"/>
          <w:sz w:val="24"/>
          <w:szCs w:val="24"/>
        </w:rPr>
        <w:t>gregaria</w:t>
      </w:r>
      <w:proofErr w:type="spellEnd"/>
      <w:r w:rsidRPr="00F0509C">
        <w:rPr>
          <w:color w:val="000000" w:themeColor="text1"/>
          <w:sz w:val="24"/>
          <w:szCs w:val="24"/>
        </w:rPr>
        <w:t xml:space="preserve">) Invasion Risk and Vegetation Damage in a Key Upsurge Area. </w:t>
      </w:r>
      <w:r w:rsidRPr="00F0509C">
        <w:rPr>
          <w:i/>
          <w:iCs/>
          <w:color w:val="000000" w:themeColor="text1"/>
          <w:sz w:val="24"/>
          <w:szCs w:val="24"/>
        </w:rPr>
        <w:t>Earth</w:t>
      </w:r>
      <w:r w:rsidRPr="00F0509C">
        <w:rPr>
          <w:color w:val="000000" w:themeColor="text1"/>
          <w:sz w:val="24"/>
          <w:szCs w:val="24"/>
        </w:rPr>
        <w:t xml:space="preserve">, </w:t>
      </w:r>
      <w:r w:rsidRPr="00F0509C">
        <w:rPr>
          <w:i/>
          <w:iCs/>
          <w:color w:val="000000" w:themeColor="text1"/>
          <w:sz w:val="24"/>
          <w:szCs w:val="24"/>
        </w:rPr>
        <w:t>4</w:t>
      </w:r>
      <w:r w:rsidRPr="00F0509C">
        <w:rPr>
          <w:color w:val="000000" w:themeColor="text1"/>
          <w:sz w:val="24"/>
          <w:szCs w:val="24"/>
        </w:rPr>
        <w:t xml:space="preserve">(2), 187. https://doi.org/10.3390/earth4020010 </w:t>
      </w:r>
      <w:bookmarkEnd w:id="35"/>
    </w:p>
    <w:p w:rsidR="00A848BD" w:rsidRPr="00F0509C" w:rsidRDefault="00F0509C" w:rsidP="00FF06E7">
      <w:pPr>
        <w:pStyle w:val="JenniRefBody"/>
        <w:numPr>
          <w:ilvl w:val="0"/>
          <w:numId w:val="4"/>
        </w:numPr>
        <w:jc w:val="both"/>
        <w:rPr>
          <w:color w:val="000000" w:themeColor="text1"/>
          <w:sz w:val="24"/>
          <w:szCs w:val="24"/>
        </w:rPr>
      </w:pPr>
      <w:bookmarkStart w:id="36" w:name="be628bbe729b30aa0ce2aed0518b7496"/>
      <w:r w:rsidRPr="00F0509C">
        <w:rPr>
          <w:color w:val="000000" w:themeColor="text1"/>
          <w:sz w:val="24"/>
          <w:szCs w:val="24"/>
        </w:rPr>
        <w:lastRenderedPageBreak/>
        <w:t xml:space="preserve">Niemann, J., &amp; </w:t>
      </w:r>
      <w:proofErr w:type="spellStart"/>
      <w:r w:rsidRPr="00F0509C">
        <w:rPr>
          <w:color w:val="000000" w:themeColor="text1"/>
          <w:sz w:val="24"/>
          <w:szCs w:val="24"/>
        </w:rPr>
        <w:t>Poehling</w:t>
      </w:r>
      <w:proofErr w:type="spellEnd"/>
      <w:r w:rsidRPr="00F0509C">
        <w:rPr>
          <w:color w:val="000000" w:themeColor="text1"/>
          <w:sz w:val="24"/>
          <w:szCs w:val="24"/>
        </w:rPr>
        <w:t xml:space="preserve">, H. (2022). Effect of narrow-banded blue LED device on host plant settlement by greenhouse whitefly and currant-lettuce aphid. </w:t>
      </w:r>
      <w:r w:rsidRPr="00F0509C">
        <w:rPr>
          <w:i/>
          <w:iCs/>
          <w:color w:val="000000" w:themeColor="text1"/>
          <w:sz w:val="24"/>
          <w:szCs w:val="24"/>
        </w:rPr>
        <w:t>Journal of Plant Diseases and Protection</w:t>
      </w:r>
      <w:r w:rsidRPr="00F0509C">
        <w:rPr>
          <w:color w:val="000000" w:themeColor="text1"/>
          <w:sz w:val="24"/>
          <w:szCs w:val="24"/>
        </w:rPr>
        <w:t xml:space="preserve">, </w:t>
      </w:r>
      <w:r w:rsidRPr="00F0509C">
        <w:rPr>
          <w:i/>
          <w:iCs/>
          <w:color w:val="000000" w:themeColor="text1"/>
          <w:sz w:val="24"/>
          <w:szCs w:val="24"/>
        </w:rPr>
        <w:t>129</w:t>
      </w:r>
      <w:r w:rsidRPr="00F0509C">
        <w:rPr>
          <w:color w:val="000000" w:themeColor="text1"/>
          <w:sz w:val="24"/>
          <w:szCs w:val="24"/>
        </w:rPr>
        <w:t xml:space="preserve">(5), 1217. https://doi.org/10.1007/s41348-022-00622-7 </w:t>
      </w:r>
      <w:bookmarkEnd w:id="36"/>
    </w:p>
    <w:p w:rsidR="00A848BD" w:rsidRPr="00F0509C" w:rsidRDefault="00F0509C" w:rsidP="00FF06E7">
      <w:pPr>
        <w:pStyle w:val="JenniRefBody"/>
        <w:numPr>
          <w:ilvl w:val="0"/>
          <w:numId w:val="4"/>
        </w:numPr>
        <w:jc w:val="both"/>
        <w:rPr>
          <w:color w:val="000000" w:themeColor="text1"/>
          <w:sz w:val="24"/>
          <w:szCs w:val="24"/>
        </w:rPr>
      </w:pPr>
      <w:bookmarkStart w:id="37" w:name="7373e227e47c0c09bdbc984e3fb6c211"/>
      <w:proofErr w:type="spellStart"/>
      <w:r w:rsidRPr="00F0509C">
        <w:rPr>
          <w:color w:val="000000" w:themeColor="text1"/>
          <w:sz w:val="24"/>
          <w:szCs w:val="24"/>
        </w:rPr>
        <w:t>Olatinwo</w:t>
      </w:r>
      <w:proofErr w:type="spellEnd"/>
      <w:r w:rsidRPr="00F0509C">
        <w:rPr>
          <w:color w:val="000000" w:themeColor="text1"/>
          <w:sz w:val="24"/>
          <w:szCs w:val="24"/>
        </w:rPr>
        <w:t xml:space="preserve">, R., &amp; </w:t>
      </w:r>
      <w:proofErr w:type="spellStart"/>
      <w:r w:rsidRPr="00F0509C">
        <w:rPr>
          <w:color w:val="000000" w:themeColor="text1"/>
          <w:sz w:val="24"/>
          <w:szCs w:val="24"/>
        </w:rPr>
        <w:t>Hoogenboom</w:t>
      </w:r>
      <w:proofErr w:type="spellEnd"/>
      <w:r w:rsidRPr="00F0509C">
        <w:rPr>
          <w:color w:val="000000" w:themeColor="text1"/>
          <w:sz w:val="24"/>
          <w:szCs w:val="24"/>
        </w:rPr>
        <w:t xml:space="preserve">, G. (2013). Weather-based Pest Forecasting for Efficient Crop Protection. In </w:t>
      </w:r>
      <w:r w:rsidRPr="00F0509C">
        <w:rPr>
          <w:i/>
          <w:iCs/>
          <w:color w:val="000000" w:themeColor="text1"/>
          <w:sz w:val="24"/>
          <w:szCs w:val="24"/>
        </w:rPr>
        <w:t>Elsevier eBooks</w:t>
      </w:r>
      <w:r w:rsidRPr="00F0509C">
        <w:rPr>
          <w:color w:val="000000" w:themeColor="text1"/>
          <w:sz w:val="24"/>
          <w:szCs w:val="24"/>
        </w:rPr>
        <w:t xml:space="preserve"> (p. 59). Elsevier BV. https://doi.org/10.1016/b978-0-12-398529-3.00005-1 </w:t>
      </w:r>
      <w:bookmarkEnd w:id="37"/>
    </w:p>
    <w:p w:rsidR="00A848BD" w:rsidRPr="00F0509C" w:rsidRDefault="00F0509C" w:rsidP="00FF06E7">
      <w:pPr>
        <w:pStyle w:val="JenniRefBody"/>
        <w:numPr>
          <w:ilvl w:val="0"/>
          <w:numId w:val="4"/>
        </w:numPr>
        <w:jc w:val="both"/>
        <w:rPr>
          <w:color w:val="000000" w:themeColor="text1"/>
          <w:sz w:val="24"/>
          <w:szCs w:val="24"/>
        </w:rPr>
      </w:pPr>
      <w:bookmarkStart w:id="38" w:name="5a65cb644e63365757e91ee376f7269a"/>
      <w:r w:rsidRPr="00F0509C">
        <w:rPr>
          <w:color w:val="000000" w:themeColor="text1"/>
          <w:sz w:val="24"/>
          <w:szCs w:val="24"/>
        </w:rPr>
        <w:t xml:space="preserve">Pandey, Y. K. (2023). Advancements in Energy-Harvesting Techniques for Agricultural Applications: A Review [Review of </w:t>
      </w:r>
      <w:r w:rsidRPr="00F0509C">
        <w:rPr>
          <w:i/>
          <w:iCs/>
          <w:color w:val="000000" w:themeColor="text1"/>
          <w:sz w:val="24"/>
          <w:szCs w:val="24"/>
        </w:rPr>
        <w:t>Advancements in Energy-Harvesting Techniques for Agricultural Applications: A Review</w:t>
      </w:r>
      <w:r w:rsidRPr="00F0509C">
        <w:rPr>
          <w:color w:val="000000" w:themeColor="text1"/>
          <w:sz w:val="24"/>
          <w:szCs w:val="24"/>
        </w:rPr>
        <w:t xml:space="preserve">]. </w:t>
      </w:r>
      <w:r w:rsidRPr="00F0509C">
        <w:rPr>
          <w:i/>
          <w:iCs/>
          <w:color w:val="000000" w:themeColor="text1"/>
          <w:sz w:val="24"/>
          <w:szCs w:val="24"/>
        </w:rPr>
        <w:t>International Journal for Research in Applied Science and Engineering Technology</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(11), 890. International Journal for Research in Applied Science and Engineering Technology (IJRASET). https://doi.org/10.22214/ijraset.2023.56038 </w:t>
      </w:r>
      <w:bookmarkEnd w:id="38"/>
    </w:p>
    <w:p w:rsidR="00A848BD" w:rsidRPr="00F0509C" w:rsidRDefault="00F0509C" w:rsidP="00FF06E7">
      <w:pPr>
        <w:pStyle w:val="JenniRefBody"/>
        <w:numPr>
          <w:ilvl w:val="0"/>
          <w:numId w:val="4"/>
        </w:numPr>
        <w:jc w:val="both"/>
        <w:rPr>
          <w:color w:val="000000" w:themeColor="text1"/>
          <w:sz w:val="24"/>
          <w:szCs w:val="24"/>
        </w:rPr>
      </w:pPr>
      <w:bookmarkStart w:id="39" w:name="da1e9ac64504e180fc9976f059983153"/>
      <w:r w:rsidRPr="00F0509C">
        <w:rPr>
          <w:color w:val="000000" w:themeColor="text1"/>
          <w:sz w:val="24"/>
          <w:szCs w:val="24"/>
        </w:rPr>
        <w:t xml:space="preserve">Petrauskas, L., </w:t>
      </w:r>
      <w:proofErr w:type="spellStart"/>
      <w:r w:rsidRPr="00F0509C">
        <w:rPr>
          <w:color w:val="000000" w:themeColor="text1"/>
          <w:sz w:val="24"/>
          <w:szCs w:val="24"/>
        </w:rPr>
        <w:t>Haase</w:t>
      </w:r>
      <w:proofErr w:type="spellEnd"/>
      <w:r w:rsidRPr="00F0509C">
        <w:rPr>
          <w:color w:val="000000" w:themeColor="text1"/>
          <w:sz w:val="24"/>
          <w:szCs w:val="24"/>
        </w:rPr>
        <w:t xml:space="preserve">, K., Schmidt, G., </w:t>
      </w:r>
      <w:proofErr w:type="spellStart"/>
      <w:r w:rsidRPr="00F0509C">
        <w:rPr>
          <w:color w:val="000000" w:themeColor="text1"/>
          <w:sz w:val="24"/>
          <w:szCs w:val="24"/>
        </w:rPr>
        <w:t>Hübler</w:t>
      </w:r>
      <w:proofErr w:type="spellEnd"/>
      <w:r w:rsidRPr="00F0509C">
        <w:rPr>
          <w:color w:val="000000" w:themeColor="text1"/>
          <w:sz w:val="24"/>
          <w:szCs w:val="24"/>
        </w:rPr>
        <w:t xml:space="preserve">, A. C., </w:t>
      </w:r>
      <w:proofErr w:type="spellStart"/>
      <w:r w:rsidRPr="00F0509C">
        <w:rPr>
          <w:color w:val="000000" w:themeColor="text1"/>
          <w:sz w:val="24"/>
          <w:szCs w:val="24"/>
        </w:rPr>
        <w:t>Mannsfeld</w:t>
      </w:r>
      <w:proofErr w:type="spellEnd"/>
      <w:r w:rsidRPr="00F0509C">
        <w:rPr>
          <w:color w:val="000000" w:themeColor="text1"/>
          <w:sz w:val="24"/>
          <w:szCs w:val="24"/>
        </w:rPr>
        <w:t>, S. C. B., Ellinger, F., &amp;</w:t>
      </w:r>
      <w:proofErr w:type="spellStart"/>
      <w:r w:rsidRPr="00F0509C">
        <w:rPr>
          <w:color w:val="000000" w:themeColor="text1"/>
          <w:sz w:val="24"/>
          <w:szCs w:val="24"/>
        </w:rPr>
        <w:t>Kheradmand‐Boroujeni</w:t>
      </w:r>
      <w:proofErr w:type="spellEnd"/>
      <w:r w:rsidRPr="00F0509C">
        <w:rPr>
          <w:color w:val="000000" w:themeColor="text1"/>
          <w:sz w:val="24"/>
          <w:szCs w:val="24"/>
        </w:rPr>
        <w:t xml:space="preserve">, B. (2023). Potential Application of Organic Electronics in Electrical Sensing of Insects and Integrated Pest Management towards Developing </w:t>
      </w:r>
      <w:proofErr w:type="spellStart"/>
      <w:r w:rsidRPr="00F0509C">
        <w:rPr>
          <w:color w:val="000000" w:themeColor="text1"/>
          <w:sz w:val="24"/>
          <w:szCs w:val="24"/>
        </w:rPr>
        <w:t>Ecofriendly</w:t>
      </w:r>
      <w:proofErr w:type="spellEnd"/>
      <w:r w:rsidRPr="00F0509C">
        <w:rPr>
          <w:color w:val="000000" w:themeColor="text1"/>
          <w:sz w:val="24"/>
          <w:szCs w:val="24"/>
        </w:rPr>
        <w:t xml:space="preserve"> Replacements for Chemical Insecticides. </w:t>
      </w:r>
      <w:r w:rsidRPr="00F0509C">
        <w:rPr>
          <w:i/>
          <w:iCs/>
          <w:color w:val="000000" w:themeColor="text1"/>
          <w:sz w:val="24"/>
          <w:szCs w:val="24"/>
        </w:rPr>
        <w:t>Advanced Science</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(4). https://doi.org/10.1002/advs.202304849 </w:t>
      </w:r>
      <w:bookmarkEnd w:id="39"/>
    </w:p>
    <w:p w:rsidR="00A848BD" w:rsidRPr="00F0509C" w:rsidRDefault="00F0509C" w:rsidP="00FF06E7">
      <w:pPr>
        <w:pStyle w:val="JenniRefBody"/>
        <w:numPr>
          <w:ilvl w:val="0"/>
          <w:numId w:val="4"/>
        </w:numPr>
        <w:jc w:val="both"/>
        <w:rPr>
          <w:color w:val="000000" w:themeColor="text1"/>
          <w:sz w:val="24"/>
          <w:szCs w:val="24"/>
        </w:rPr>
      </w:pPr>
      <w:bookmarkStart w:id="40" w:name="f76c64e995d52e084e29ecd9c7c0f3e5"/>
      <w:proofErr w:type="spellStart"/>
      <w:r w:rsidRPr="00F0509C">
        <w:rPr>
          <w:color w:val="000000" w:themeColor="text1"/>
          <w:sz w:val="24"/>
          <w:szCs w:val="24"/>
        </w:rPr>
        <w:t>Potamitis</w:t>
      </w:r>
      <w:proofErr w:type="spellEnd"/>
      <w:r w:rsidRPr="00F0509C">
        <w:rPr>
          <w:color w:val="000000" w:themeColor="text1"/>
          <w:sz w:val="24"/>
          <w:szCs w:val="24"/>
        </w:rPr>
        <w:t>, I., Eliopoulos, P. A., &amp;</w:t>
      </w:r>
      <w:proofErr w:type="spellStart"/>
      <w:r w:rsidRPr="00F0509C">
        <w:rPr>
          <w:color w:val="000000" w:themeColor="text1"/>
          <w:sz w:val="24"/>
          <w:szCs w:val="24"/>
        </w:rPr>
        <w:t>Rigakis</w:t>
      </w:r>
      <w:proofErr w:type="spellEnd"/>
      <w:r w:rsidRPr="00F0509C">
        <w:rPr>
          <w:color w:val="000000" w:themeColor="text1"/>
          <w:sz w:val="24"/>
          <w:szCs w:val="24"/>
        </w:rPr>
        <w:t xml:space="preserve">, I. (2017). Automated Remote Insect Surveillance at a Global Scale and the Internet of Things. </w:t>
      </w:r>
      <w:r w:rsidRPr="00F0509C">
        <w:rPr>
          <w:i/>
          <w:iCs/>
          <w:color w:val="000000" w:themeColor="text1"/>
          <w:sz w:val="24"/>
          <w:szCs w:val="24"/>
        </w:rPr>
        <w:t>Robotics</w:t>
      </w:r>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(3), 19. https://doi.org/10.3390/robotics6030019 </w:t>
      </w:r>
      <w:bookmarkEnd w:id="40"/>
    </w:p>
    <w:p w:rsidR="00A848BD" w:rsidRPr="00F0509C" w:rsidRDefault="00F0509C" w:rsidP="00FF06E7">
      <w:pPr>
        <w:pStyle w:val="JenniRefBody"/>
        <w:numPr>
          <w:ilvl w:val="0"/>
          <w:numId w:val="4"/>
        </w:numPr>
        <w:jc w:val="both"/>
        <w:rPr>
          <w:color w:val="000000" w:themeColor="text1"/>
          <w:sz w:val="24"/>
          <w:szCs w:val="24"/>
        </w:rPr>
      </w:pPr>
      <w:bookmarkStart w:id="41" w:name="08f37d3d11a3760c4902ee178af552be"/>
      <w:r w:rsidRPr="00F0509C">
        <w:rPr>
          <w:color w:val="000000" w:themeColor="text1"/>
          <w:sz w:val="24"/>
          <w:szCs w:val="24"/>
        </w:rPr>
        <w:t xml:space="preserve">Ray, R. K., Chakravarty, S., Dash, S., Ghosh, A., Mohanty, S. N., </w:t>
      </w:r>
      <w:proofErr w:type="spellStart"/>
      <w:r w:rsidRPr="00F0509C">
        <w:rPr>
          <w:color w:val="000000" w:themeColor="text1"/>
          <w:sz w:val="24"/>
          <w:szCs w:val="24"/>
        </w:rPr>
        <w:t>Chirra</w:t>
      </w:r>
      <w:proofErr w:type="spellEnd"/>
      <w:r w:rsidRPr="00F0509C">
        <w:rPr>
          <w:color w:val="000000" w:themeColor="text1"/>
          <w:sz w:val="24"/>
          <w:szCs w:val="24"/>
        </w:rPr>
        <w:t xml:space="preserve">, V. R. R., </w:t>
      </w:r>
      <w:proofErr w:type="spellStart"/>
      <w:r w:rsidRPr="00F0509C">
        <w:rPr>
          <w:color w:val="000000" w:themeColor="text1"/>
          <w:sz w:val="24"/>
          <w:szCs w:val="24"/>
        </w:rPr>
        <w:t>Ayouni</w:t>
      </w:r>
      <w:proofErr w:type="spellEnd"/>
      <w:r w:rsidRPr="00F0509C">
        <w:rPr>
          <w:color w:val="000000" w:themeColor="text1"/>
          <w:sz w:val="24"/>
          <w:szCs w:val="24"/>
        </w:rPr>
        <w:t xml:space="preserve">, S., &amp; Khan, M. (2025). Precision pest management in agriculture using Inception V3 and </w:t>
      </w:r>
      <w:proofErr w:type="spellStart"/>
      <w:r w:rsidRPr="00F0509C">
        <w:rPr>
          <w:color w:val="000000" w:themeColor="text1"/>
          <w:sz w:val="24"/>
          <w:szCs w:val="24"/>
        </w:rPr>
        <w:t>EfficientNet</w:t>
      </w:r>
      <w:proofErr w:type="spellEnd"/>
      <w:r w:rsidRPr="00F0509C">
        <w:rPr>
          <w:color w:val="000000" w:themeColor="text1"/>
          <w:sz w:val="24"/>
          <w:szCs w:val="24"/>
        </w:rPr>
        <w:t xml:space="preserve"> B4: A deep learning approach for crop protection. </w:t>
      </w:r>
      <w:r w:rsidRPr="00F0509C">
        <w:rPr>
          <w:i/>
          <w:iCs/>
          <w:color w:val="000000" w:themeColor="text1"/>
          <w:sz w:val="24"/>
          <w:szCs w:val="24"/>
        </w:rPr>
        <w:t>Information Processing in Agriculture</w:t>
      </w:r>
      <w:r w:rsidRPr="00F0509C">
        <w:rPr>
          <w:color w:val="000000" w:themeColor="text1"/>
          <w:sz w:val="24"/>
          <w:szCs w:val="24"/>
        </w:rPr>
        <w:t xml:space="preserve">. https://doi.org/10.1016/j.inpa.2025.09.005 </w:t>
      </w:r>
      <w:bookmarkEnd w:id="41"/>
    </w:p>
    <w:p w:rsidR="00A848BD" w:rsidRPr="00F0509C" w:rsidRDefault="00F0509C" w:rsidP="00FF06E7">
      <w:pPr>
        <w:pStyle w:val="JenniRefBody"/>
        <w:numPr>
          <w:ilvl w:val="0"/>
          <w:numId w:val="4"/>
        </w:numPr>
        <w:jc w:val="both"/>
        <w:rPr>
          <w:color w:val="000000" w:themeColor="text1"/>
          <w:sz w:val="24"/>
          <w:szCs w:val="24"/>
        </w:rPr>
      </w:pPr>
      <w:bookmarkStart w:id="42" w:name="39ac3ee1759b4f5c8a63f96a5c503831"/>
      <w:proofErr w:type="spellStart"/>
      <w:r w:rsidRPr="00F0509C">
        <w:rPr>
          <w:color w:val="000000" w:themeColor="text1"/>
          <w:sz w:val="24"/>
          <w:szCs w:val="24"/>
        </w:rPr>
        <w:t>Rayalu</w:t>
      </w:r>
      <w:proofErr w:type="spellEnd"/>
      <w:r w:rsidRPr="00F0509C">
        <w:rPr>
          <w:color w:val="000000" w:themeColor="text1"/>
          <w:sz w:val="24"/>
          <w:szCs w:val="24"/>
        </w:rPr>
        <w:t xml:space="preserve">, M. B., &amp; Anuradha, S. (2024). The intersection of ecology and agriculture: Biological control as a tool for pest management. </w:t>
      </w:r>
      <w:r w:rsidRPr="00F0509C">
        <w:rPr>
          <w:i/>
          <w:iCs/>
          <w:color w:val="000000" w:themeColor="text1"/>
          <w:sz w:val="24"/>
          <w:szCs w:val="24"/>
        </w:rPr>
        <w:t>International Journal of Plant Pathology and Microbiology</w:t>
      </w:r>
      <w:r w:rsidRPr="00F0509C">
        <w:rPr>
          <w:color w:val="000000" w:themeColor="text1"/>
          <w:sz w:val="24"/>
          <w:szCs w:val="24"/>
        </w:rPr>
        <w:t xml:space="preserve">, </w:t>
      </w:r>
      <w:r w:rsidRPr="00F0509C">
        <w:rPr>
          <w:i/>
          <w:iCs/>
          <w:color w:val="000000" w:themeColor="text1"/>
          <w:sz w:val="24"/>
          <w:szCs w:val="24"/>
        </w:rPr>
        <w:t>4</w:t>
      </w:r>
      <w:r w:rsidRPr="00F0509C">
        <w:rPr>
          <w:color w:val="000000" w:themeColor="text1"/>
          <w:sz w:val="24"/>
          <w:szCs w:val="24"/>
        </w:rPr>
        <w:t xml:space="preserve">(2), 46. https://doi.org/10.22271/27893065.2024.v4.i2a.92 </w:t>
      </w:r>
      <w:bookmarkEnd w:id="42"/>
    </w:p>
    <w:p w:rsidR="00A848BD" w:rsidRPr="00F0509C" w:rsidRDefault="00F0509C" w:rsidP="00FF06E7">
      <w:pPr>
        <w:pStyle w:val="JenniRefBody"/>
        <w:numPr>
          <w:ilvl w:val="0"/>
          <w:numId w:val="4"/>
        </w:numPr>
        <w:jc w:val="both"/>
        <w:rPr>
          <w:color w:val="000000" w:themeColor="text1"/>
          <w:sz w:val="24"/>
          <w:szCs w:val="24"/>
        </w:rPr>
      </w:pPr>
      <w:bookmarkStart w:id="43" w:name="42c379ba1e156fdc2aa70f3470cb04a7"/>
      <w:proofErr w:type="spellStart"/>
      <w:r w:rsidRPr="00F0509C">
        <w:rPr>
          <w:color w:val="000000" w:themeColor="text1"/>
          <w:sz w:val="24"/>
          <w:szCs w:val="24"/>
        </w:rPr>
        <w:t>Rustia</w:t>
      </w:r>
      <w:proofErr w:type="spellEnd"/>
      <w:r w:rsidRPr="00F0509C">
        <w:rPr>
          <w:color w:val="000000" w:themeColor="text1"/>
          <w:sz w:val="24"/>
          <w:szCs w:val="24"/>
        </w:rPr>
        <w:t xml:space="preserve">, D. J. A., &amp; Lin, T. (2023). </w:t>
      </w:r>
      <w:r w:rsidRPr="00F0509C">
        <w:rPr>
          <w:i/>
          <w:iCs/>
          <w:color w:val="000000" w:themeColor="text1"/>
          <w:sz w:val="24"/>
          <w:szCs w:val="24"/>
        </w:rPr>
        <w:t>Intelligent Insect Monitoring Systems</w:t>
      </w:r>
      <w:r w:rsidRPr="00F0509C">
        <w:rPr>
          <w:color w:val="000000" w:themeColor="text1"/>
          <w:sz w:val="24"/>
          <w:szCs w:val="24"/>
        </w:rPr>
        <w:t xml:space="preserve"> (p. 712). https://doi.org/10.1007/978-3-031-24861-0_152 </w:t>
      </w:r>
      <w:bookmarkEnd w:id="43"/>
    </w:p>
    <w:p w:rsidR="00A848BD" w:rsidRPr="00F0509C" w:rsidRDefault="00F0509C" w:rsidP="00FF06E7">
      <w:pPr>
        <w:pStyle w:val="JenniRefBody"/>
        <w:numPr>
          <w:ilvl w:val="0"/>
          <w:numId w:val="4"/>
        </w:numPr>
        <w:jc w:val="both"/>
        <w:rPr>
          <w:color w:val="000000" w:themeColor="text1"/>
          <w:sz w:val="24"/>
          <w:szCs w:val="24"/>
        </w:rPr>
      </w:pPr>
      <w:bookmarkStart w:id="44" w:name="0bee5261ee60c4d480c1d06d9939275e"/>
      <w:proofErr w:type="spellStart"/>
      <w:r w:rsidRPr="00F0509C">
        <w:rPr>
          <w:color w:val="000000" w:themeColor="text1"/>
          <w:sz w:val="24"/>
          <w:szCs w:val="24"/>
        </w:rPr>
        <w:t>Sciarretta</w:t>
      </w:r>
      <w:proofErr w:type="spellEnd"/>
      <w:r w:rsidRPr="00F0509C">
        <w:rPr>
          <w:color w:val="000000" w:themeColor="text1"/>
          <w:sz w:val="24"/>
          <w:szCs w:val="24"/>
        </w:rPr>
        <w:t>, A., &amp;</w:t>
      </w:r>
      <w:proofErr w:type="spellStart"/>
      <w:r w:rsidRPr="00F0509C">
        <w:rPr>
          <w:color w:val="000000" w:themeColor="text1"/>
          <w:sz w:val="24"/>
          <w:szCs w:val="24"/>
        </w:rPr>
        <w:t>Trematerra</w:t>
      </w:r>
      <w:proofErr w:type="spellEnd"/>
      <w:r w:rsidRPr="00F0509C">
        <w:rPr>
          <w:color w:val="000000" w:themeColor="text1"/>
          <w:sz w:val="24"/>
          <w:szCs w:val="24"/>
        </w:rPr>
        <w:t xml:space="preserve">, P. (2014). Geostatistical tools for the study of insect spatial distribution: practical implications in the integrated management of orchard and vineyard pests. </w:t>
      </w:r>
      <w:r w:rsidRPr="00F0509C">
        <w:rPr>
          <w:i/>
          <w:iCs/>
          <w:color w:val="000000" w:themeColor="text1"/>
          <w:sz w:val="24"/>
          <w:szCs w:val="24"/>
        </w:rPr>
        <w:t>Plant Protection Science</w:t>
      </w:r>
      <w:r w:rsidRPr="00F0509C">
        <w:rPr>
          <w:color w:val="000000" w:themeColor="text1"/>
          <w:sz w:val="24"/>
          <w:szCs w:val="24"/>
        </w:rPr>
        <w:t xml:space="preserve">, </w:t>
      </w:r>
      <w:r w:rsidRPr="00F0509C">
        <w:rPr>
          <w:i/>
          <w:iCs/>
          <w:color w:val="000000" w:themeColor="text1"/>
          <w:sz w:val="24"/>
          <w:szCs w:val="24"/>
        </w:rPr>
        <w:t>50</w:t>
      </w:r>
      <w:r w:rsidRPr="00F0509C">
        <w:rPr>
          <w:color w:val="000000" w:themeColor="text1"/>
          <w:sz w:val="24"/>
          <w:szCs w:val="24"/>
        </w:rPr>
        <w:t xml:space="preserve">(2), 97. https://doi.org/10.17221/40/2013-pps </w:t>
      </w:r>
      <w:bookmarkEnd w:id="44"/>
    </w:p>
    <w:p w:rsidR="00A848BD" w:rsidRPr="00F0509C" w:rsidRDefault="00F0509C" w:rsidP="00FF06E7">
      <w:pPr>
        <w:pStyle w:val="JenniRefBody"/>
        <w:numPr>
          <w:ilvl w:val="0"/>
          <w:numId w:val="4"/>
        </w:numPr>
        <w:jc w:val="both"/>
        <w:rPr>
          <w:color w:val="000000" w:themeColor="text1"/>
          <w:sz w:val="24"/>
          <w:szCs w:val="24"/>
        </w:rPr>
      </w:pPr>
      <w:bookmarkStart w:id="45" w:name="5f25f6b4b84a08fc8c94f89e9cf3900f"/>
      <w:r w:rsidRPr="00F0509C">
        <w:rPr>
          <w:color w:val="000000" w:themeColor="text1"/>
          <w:sz w:val="24"/>
          <w:szCs w:val="24"/>
        </w:rPr>
        <w:t>Sharma, K., &amp;</w:t>
      </w:r>
      <w:proofErr w:type="spellStart"/>
      <w:r w:rsidRPr="00F0509C">
        <w:rPr>
          <w:color w:val="000000" w:themeColor="text1"/>
          <w:sz w:val="24"/>
          <w:szCs w:val="24"/>
        </w:rPr>
        <w:t>Shivandu</w:t>
      </w:r>
      <w:proofErr w:type="spellEnd"/>
      <w:r w:rsidRPr="00F0509C">
        <w:rPr>
          <w:color w:val="000000" w:themeColor="text1"/>
          <w:sz w:val="24"/>
          <w:szCs w:val="24"/>
        </w:rPr>
        <w:t xml:space="preserve">, S. K. (2024). Integrating artificial intelligence and Internet of Things (IoT) for enhanced crop monitoring and management in precision agriculture. </w:t>
      </w:r>
      <w:r w:rsidRPr="00F0509C">
        <w:rPr>
          <w:i/>
          <w:iCs/>
          <w:color w:val="000000" w:themeColor="text1"/>
          <w:sz w:val="24"/>
          <w:szCs w:val="24"/>
        </w:rPr>
        <w:t>Sensors International</w:t>
      </w:r>
      <w:r w:rsidRPr="00F0509C">
        <w:rPr>
          <w:color w:val="000000" w:themeColor="text1"/>
          <w:sz w:val="24"/>
          <w:szCs w:val="24"/>
        </w:rPr>
        <w:t xml:space="preserve">, </w:t>
      </w:r>
      <w:r w:rsidRPr="00F0509C">
        <w:rPr>
          <w:i/>
          <w:iCs/>
          <w:color w:val="000000" w:themeColor="text1"/>
          <w:sz w:val="24"/>
          <w:szCs w:val="24"/>
        </w:rPr>
        <w:t>5</w:t>
      </w:r>
      <w:r w:rsidRPr="00F0509C">
        <w:rPr>
          <w:color w:val="000000" w:themeColor="text1"/>
          <w:sz w:val="24"/>
          <w:szCs w:val="24"/>
        </w:rPr>
        <w:t xml:space="preserve">, 100292. https://doi.org/10.1016/j.sintl.2024.100292 </w:t>
      </w:r>
      <w:bookmarkEnd w:id="45"/>
    </w:p>
    <w:p w:rsidR="00A848BD" w:rsidRPr="00F0509C" w:rsidRDefault="00F0509C" w:rsidP="00FF06E7">
      <w:pPr>
        <w:pStyle w:val="JenniRefBody"/>
        <w:numPr>
          <w:ilvl w:val="0"/>
          <w:numId w:val="4"/>
        </w:numPr>
        <w:jc w:val="both"/>
        <w:rPr>
          <w:color w:val="000000" w:themeColor="text1"/>
          <w:sz w:val="24"/>
          <w:szCs w:val="24"/>
        </w:rPr>
      </w:pPr>
      <w:bookmarkStart w:id="46" w:name="19bb7666207b200a47c318a6af7e3410"/>
      <w:r w:rsidRPr="00F0509C">
        <w:rPr>
          <w:color w:val="000000" w:themeColor="text1"/>
          <w:sz w:val="24"/>
          <w:szCs w:val="24"/>
        </w:rPr>
        <w:t>Shoaib, M., Shah, B., El–</w:t>
      </w:r>
      <w:proofErr w:type="spellStart"/>
      <w:r w:rsidRPr="00F0509C">
        <w:rPr>
          <w:color w:val="000000" w:themeColor="text1"/>
          <w:sz w:val="24"/>
          <w:szCs w:val="24"/>
        </w:rPr>
        <w:t>Sappagh</w:t>
      </w:r>
      <w:proofErr w:type="spellEnd"/>
      <w:r w:rsidRPr="00F0509C">
        <w:rPr>
          <w:color w:val="000000" w:themeColor="text1"/>
          <w:sz w:val="24"/>
          <w:szCs w:val="24"/>
        </w:rPr>
        <w:t xml:space="preserve">, S., Ali, A., Ullah, A., </w:t>
      </w:r>
      <w:proofErr w:type="spellStart"/>
      <w:r w:rsidRPr="00F0509C">
        <w:rPr>
          <w:color w:val="000000" w:themeColor="text1"/>
          <w:sz w:val="24"/>
          <w:szCs w:val="24"/>
        </w:rPr>
        <w:t>Alenezi</w:t>
      </w:r>
      <w:proofErr w:type="spellEnd"/>
      <w:r w:rsidRPr="00F0509C">
        <w:rPr>
          <w:color w:val="000000" w:themeColor="text1"/>
          <w:sz w:val="24"/>
          <w:szCs w:val="24"/>
        </w:rPr>
        <w:t xml:space="preserve">, F., </w:t>
      </w:r>
      <w:proofErr w:type="spellStart"/>
      <w:r w:rsidRPr="00F0509C">
        <w:rPr>
          <w:color w:val="000000" w:themeColor="text1"/>
          <w:sz w:val="24"/>
          <w:szCs w:val="24"/>
        </w:rPr>
        <w:t>Gechev</w:t>
      </w:r>
      <w:proofErr w:type="spellEnd"/>
      <w:r w:rsidRPr="00F0509C">
        <w:rPr>
          <w:color w:val="000000" w:themeColor="text1"/>
          <w:sz w:val="24"/>
          <w:szCs w:val="24"/>
        </w:rPr>
        <w:t xml:space="preserve">, T., Hussain, T., &amp; Ali, F. (2023). An advanced deep learning models-based plant disease detection: A review of recent research [Review of </w:t>
      </w:r>
      <w:proofErr w:type="gramStart"/>
      <w:r w:rsidRPr="00F0509C">
        <w:rPr>
          <w:i/>
          <w:iCs/>
          <w:color w:val="000000" w:themeColor="text1"/>
          <w:sz w:val="24"/>
          <w:szCs w:val="24"/>
        </w:rPr>
        <w:t>An</w:t>
      </w:r>
      <w:proofErr w:type="gramEnd"/>
      <w:r w:rsidRPr="00F0509C">
        <w:rPr>
          <w:i/>
          <w:iCs/>
          <w:color w:val="000000" w:themeColor="text1"/>
          <w:sz w:val="24"/>
          <w:szCs w:val="24"/>
        </w:rPr>
        <w:t xml:space="preserve"> advanced deep learning models-based plant disease detection: A review of recent research</w:t>
      </w:r>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Frontiers Media. https://doi.org/10.3389/fpls.2023.1158933 </w:t>
      </w:r>
      <w:bookmarkEnd w:id="46"/>
    </w:p>
    <w:p w:rsidR="00A848BD" w:rsidRPr="00F0509C" w:rsidRDefault="00F0509C" w:rsidP="00FF06E7">
      <w:pPr>
        <w:pStyle w:val="JenniRefBody"/>
        <w:numPr>
          <w:ilvl w:val="0"/>
          <w:numId w:val="4"/>
        </w:numPr>
        <w:jc w:val="both"/>
        <w:rPr>
          <w:color w:val="000000" w:themeColor="text1"/>
          <w:sz w:val="24"/>
          <w:szCs w:val="24"/>
        </w:rPr>
      </w:pPr>
      <w:bookmarkStart w:id="47" w:name="a68ae5245ccc35a00ba944ad0293e390"/>
      <w:r w:rsidRPr="00F0509C">
        <w:rPr>
          <w:color w:val="000000" w:themeColor="text1"/>
          <w:sz w:val="24"/>
          <w:szCs w:val="24"/>
        </w:rPr>
        <w:t>Siddiqui, S. T. (2024). Wireless Sensor Network for Smart Education: Design, Architecture</w:t>
      </w:r>
      <w:r w:rsidR="00ED4E89" w:rsidRPr="00F0509C">
        <w:rPr>
          <w:color w:val="000000" w:themeColor="text1"/>
          <w:sz w:val="24"/>
          <w:szCs w:val="24"/>
        </w:rPr>
        <w:t xml:space="preserve"> and</w:t>
      </w:r>
      <w:r w:rsidRPr="00F0509C">
        <w:rPr>
          <w:color w:val="000000" w:themeColor="text1"/>
          <w:sz w:val="24"/>
          <w:szCs w:val="24"/>
        </w:rPr>
        <w:t xml:space="preserve"> Implementation. </w:t>
      </w:r>
      <w:r w:rsidRPr="00F0509C">
        <w:rPr>
          <w:i/>
          <w:iCs/>
          <w:color w:val="000000" w:themeColor="text1"/>
          <w:sz w:val="24"/>
          <w:szCs w:val="24"/>
        </w:rPr>
        <w:t>International Journal for Research in Applied Science and Engineering Technology</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(5), 4945. https://doi.org/10.22214/ijraset.2024.62672 </w:t>
      </w:r>
      <w:bookmarkEnd w:id="47"/>
    </w:p>
    <w:p w:rsidR="00A848BD" w:rsidRPr="00F0509C" w:rsidRDefault="00F0509C" w:rsidP="00FF06E7">
      <w:pPr>
        <w:pStyle w:val="JenniRefBody"/>
        <w:numPr>
          <w:ilvl w:val="0"/>
          <w:numId w:val="4"/>
        </w:numPr>
        <w:jc w:val="both"/>
        <w:rPr>
          <w:color w:val="000000" w:themeColor="text1"/>
          <w:sz w:val="24"/>
          <w:szCs w:val="24"/>
        </w:rPr>
      </w:pPr>
      <w:bookmarkStart w:id="48" w:name="da27afd1118164fbacf701e3d5861192"/>
      <w:r w:rsidRPr="00F0509C">
        <w:rPr>
          <w:color w:val="000000" w:themeColor="text1"/>
          <w:sz w:val="24"/>
          <w:szCs w:val="24"/>
        </w:rPr>
        <w:lastRenderedPageBreak/>
        <w:t xml:space="preserve">Singh, A. K., </w:t>
      </w:r>
      <w:proofErr w:type="spellStart"/>
      <w:r w:rsidRPr="00F0509C">
        <w:rPr>
          <w:color w:val="000000" w:themeColor="text1"/>
          <w:sz w:val="24"/>
          <w:szCs w:val="24"/>
        </w:rPr>
        <w:t>Yeasin</w:t>
      </w:r>
      <w:proofErr w:type="spellEnd"/>
      <w:r w:rsidRPr="00F0509C">
        <w:rPr>
          <w:color w:val="000000" w:themeColor="text1"/>
          <w:sz w:val="24"/>
          <w:szCs w:val="24"/>
        </w:rPr>
        <w:t xml:space="preserve">, M., Paul, R. K., Paul, A. K., &amp; Sarkar, A. (2024). Dynamic ensemble-based machine learning models for predicting pest populations. </w:t>
      </w:r>
      <w:r w:rsidRPr="00F0509C">
        <w:rPr>
          <w:i/>
          <w:iCs/>
          <w:color w:val="000000" w:themeColor="text1"/>
          <w:sz w:val="24"/>
          <w:szCs w:val="24"/>
        </w:rPr>
        <w:t>Frontiers in Applied Mathematics and Statistics</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 https://doi.org/10.3389/fams.2024.1435517 </w:t>
      </w:r>
      <w:bookmarkEnd w:id="48"/>
    </w:p>
    <w:p w:rsidR="00A848BD" w:rsidRPr="00F0509C" w:rsidRDefault="00F0509C" w:rsidP="00FF06E7">
      <w:pPr>
        <w:pStyle w:val="JenniRefBody"/>
        <w:numPr>
          <w:ilvl w:val="0"/>
          <w:numId w:val="4"/>
        </w:numPr>
        <w:jc w:val="both"/>
        <w:rPr>
          <w:color w:val="000000" w:themeColor="text1"/>
          <w:sz w:val="24"/>
          <w:szCs w:val="24"/>
        </w:rPr>
      </w:pPr>
      <w:bookmarkStart w:id="49" w:name="f4eb972b809668eae75439cd6d74c102"/>
      <w:proofErr w:type="spellStart"/>
      <w:r w:rsidRPr="00F0509C">
        <w:rPr>
          <w:color w:val="000000" w:themeColor="text1"/>
          <w:sz w:val="24"/>
          <w:szCs w:val="24"/>
        </w:rPr>
        <w:t>Soua</w:t>
      </w:r>
      <w:proofErr w:type="spellEnd"/>
      <w:r w:rsidRPr="00F0509C">
        <w:rPr>
          <w:color w:val="000000" w:themeColor="text1"/>
          <w:sz w:val="24"/>
          <w:szCs w:val="24"/>
        </w:rPr>
        <w:t xml:space="preserve">, R., &amp; </w:t>
      </w:r>
      <w:proofErr w:type="spellStart"/>
      <w:r w:rsidRPr="00F0509C">
        <w:rPr>
          <w:color w:val="000000" w:themeColor="text1"/>
          <w:sz w:val="24"/>
          <w:szCs w:val="24"/>
        </w:rPr>
        <w:t>Minet</w:t>
      </w:r>
      <w:proofErr w:type="spellEnd"/>
      <w:r w:rsidRPr="00F0509C">
        <w:rPr>
          <w:color w:val="000000" w:themeColor="text1"/>
          <w:sz w:val="24"/>
          <w:szCs w:val="24"/>
        </w:rPr>
        <w:t xml:space="preserve">, P. (2011). </w:t>
      </w:r>
      <w:r w:rsidRPr="00F0509C">
        <w:rPr>
          <w:i/>
          <w:iCs/>
          <w:color w:val="000000" w:themeColor="text1"/>
          <w:sz w:val="24"/>
          <w:szCs w:val="24"/>
        </w:rPr>
        <w:t>A survey on energy efficient techniques in wireless sensor networks</w:t>
      </w:r>
      <w:r w:rsidRPr="00F0509C">
        <w:rPr>
          <w:color w:val="000000" w:themeColor="text1"/>
          <w:sz w:val="24"/>
          <w:szCs w:val="24"/>
        </w:rPr>
        <w:t xml:space="preserve">. 1. https://doi.org/10.1109/wmnc.2011.6097244 </w:t>
      </w:r>
      <w:bookmarkEnd w:id="49"/>
    </w:p>
    <w:p w:rsidR="00A848BD" w:rsidRPr="00F0509C" w:rsidRDefault="00F0509C" w:rsidP="00FF06E7">
      <w:pPr>
        <w:pStyle w:val="JenniRefBody"/>
        <w:numPr>
          <w:ilvl w:val="0"/>
          <w:numId w:val="4"/>
        </w:numPr>
        <w:jc w:val="both"/>
        <w:rPr>
          <w:color w:val="000000" w:themeColor="text1"/>
          <w:sz w:val="24"/>
          <w:szCs w:val="24"/>
        </w:rPr>
      </w:pPr>
      <w:bookmarkStart w:id="50" w:name="5b24b283d1d47477eef70c686ec70761"/>
      <w:proofErr w:type="spellStart"/>
      <w:r w:rsidRPr="00F0509C">
        <w:rPr>
          <w:color w:val="000000" w:themeColor="text1"/>
          <w:sz w:val="24"/>
          <w:szCs w:val="24"/>
        </w:rPr>
        <w:t>Soussi</w:t>
      </w:r>
      <w:proofErr w:type="spellEnd"/>
      <w:r w:rsidRPr="00F0509C">
        <w:rPr>
          <w:color w:val="000000" w:themeColor="text1"/>
          <w:sz w:val="24"/>
          <w:szCs w:val="24"/>
        </w:rPr>
        <w:t xml:space="preserve">, A., Zero, E., </w:t>
      </w:r>
      <w:proofErr w:type="spellStart"/>
      <w:r w:rsidRPr="00F0509C">
        <w:rPr>
          <w:color w:val="000000" w:themeColor="text1"/>
          <w:sz w:val="24"/>
          <w:szCs w:val="24"/>
        </w:rPr>
        <w:t>Sacile</w:t>
      </w:r>
      <w:proofErr w:type="spellEnd"/>
      <w:r w:rsidRPr="00F0509C">
        <w:rPr>
          <w:color w:val="000000" w:themeColor="text1"/>
          <w:sz w:val="24"/>
          <w:szCs w:val="24"/>
        </w:rPr>
        <w:t xml:space="preserve">, R., </w:t>
      </w:r>
      <w:proofErr w:type="spellStart"/>
      <w:r w:rsidRPr="00F0509C">
        <w:rPr>
          <w:color w:val="000000" w:themeColor="text1"/>
          <w:sz w:val="24"/>
          <w:szCs w:val="24"/>
        </w:rPr>
        <w:t>Trinchero</w:t>
      </w:r>
      <w:proofErr w:type="spellEnd"/>
      <w:r w:rsidRPr="00F0509C">
        <w:rPr>
          <w:color w:val="000000" w:themeColor="text1"/>
          <w:sz w:val="24"/>
          <w:szCs w:val="24"/>
        </w:rPr>
        <w:t xml:space="preserve">, D., &amp; Fossa, M. (2024). Smart Sensors and Smart Data for Precision Agriculture: A Review [Review of </w:t>
      </w:r>
      <w:r w:rsidRPr="00F0509C">
        <w:rPr>
          <w:i/>
          <w:iCs/>
          <w:color w:val="000000" w:themeColor="text1"/>
          <w:sz w:val="24"/>
          <w:szCs w:val="24"/>
        </w:rPr>
        <w:t>Smart Sensors and Smart Data for Precision Agriculture: A Review</w:t>
      </w:r>
      <w:r w:rsidRPr="00F0509C">
        <w:rPr>
          <w:color w:val="000000" w:themeColor="text1"/>
          <w:sz w:val="24"/>
          <w:szCs w:val="24"/>
        </w:rPr>
        <w:t xml:space="preserve">]. </w:t>
      </w:r>
      <w:r w:rsidRPr="00F0509C">
        <w:rPr>
          <w:i/>
          <w:iCs/>
          <w:color w:val="000000" w:themeColor="text1"/>
          <w:sz w:val="24"/>
          <w:szCs w:val="24"/>
        </w:rPr>
        <w:t>Sensors</w:t>
      </w:r>
      <w:r w:rsidRPr="00F0509C">
        <w:rPr>
          <w:color w:val="000000" w:themeColor="text1"/>
          <w:sz w:val="24"/>
          <w:szCs w:val="24"/>
        </w:rPr>
        <w:t xml:space="preserve">, </w:t>
      </w:r>
      <w:r w:rsidRPr="00F0509C">
        <w:rPr>
          <w:i/>
          <w:iCs/>
          <w:color w:val="000000" w:themeColor="text1"/>
          <w:sz w:val="24"/>
          <w:szCs w:val="24"/>
        </w:rPr>
        <w:t>24</w:t>
      </w:r>
      <w:r w:rsidRPr="00F0509C">
        <w:rPr>
          <w:color w:val="000000" w:themeColor="text1"/>
          <w:sz w:val="24"/>
          <w:szCs w:val="24"/>
        </w:rPr>
        <w:t xml:space="preserve">(8), 2647. Multidisciplinary Digital Publishing Institute. https://doi.org/10.3390/s24082647 </w:t>
      </w:r>
      <w:bookmarkEnd w:id="50"/>
    </w:p>
    <w:p w:rsidR="00A848BD" w:rsidRPr="00F0509C" w:rsidRDefault="00F0509C" w:rsidP="00FF06E7">
      <w:pPr>
        <w:pStyle w:val="JenniRefBody"/>
        <w:numPr>
          <w:ilvl w:val="0"/>
          <w:numId w:val="4"/>
        </w:numPr>
        <w:jc w:val="both"/>
        <w:rPr>
          <w:color w:val="000000" w:themeColor="text1"/>
          <w:sz w:val="24"/>
          <w:szCs w:val="24"/>
        </w:rPr>
      </w:pPr>
      <w:bookmarkStart w:id="51" w:name="54971f362770d515a0368024002d1db7"/>
      <w:proofErr w:type="spellStart"/>
      <w:r w:rsidRPr="00F0509C">
        <w:rPr>
          <w:color w:val="000000" w:themeColor="text1"/>
          <w:sz w:val="24"/>
          <w:szCs w:val="24"/>
        </w:rPr>
        <w:t>Subeesh</w:t>
      </w:r>
      <w:proofErr w:type="spellEnd"/>
      <w:r w:rsidRPr="00F0509C">
        <w:rPr>
          <w:color w:val="000000" w:themeColor="text1"/>
          <w:sz w:val="24"/>
          <w:szCs w:val="24"/>
        </w:rPr>
        <w:t xml:space="preserve">, A., &amp; Mehta, C. R. (2021). Automation and digitization of agriculture using artificial intelligence and internet of things. </w:t>
      </w:r>
      <w:r w:rsidRPr="00F0509C">
        <w:rPr>
          <w:i/>
          <w:iCs/>
          <w:color w:val="000000" w:themeColor="text1"/>
          <w:sz w:val="24"/>
          <w:szCs w:val="24"/>
        </w:rPr>
        <w:t>Artificial Intelligence in Agriculture</w:t>
      </w:r>
      <w:r w:rsidRPr="00F0509C">
        <w:rPr>
          <w:color w:val="000000" w:themeColor="text1"/>
          <w:sz w:val="24"/>
          <w:szCs w:val="24"/>
        </w:rPr>
        <w:t xml:space="preserve">, </w:t>
      </w:r>
      <w:r w:rsidRPr="00F0509C">
        <w:rPr>
          <w:i/>
          <w:iCs/>
          <w:color w:val="000000" w:themeColor="text1"/>
          <w:sz w:val="24"/>
          <w:szCs w:val="24"/>
        </w:rPr>
        <w:t>5</w:t>
      </w:r>
      <w:r w:rsidRPr="00F0509C">
        <w:rPr>
          <w:color w:val="000000" w:themeColor="text1"/>
          <w:sz w:val="24"/>
          <w:szCs w:val="24"/>
        </w:rPr>
        <w:t xml:space="preserve">, 278. https://doi.org/10.1016/j.aiia.2021.11.004 </w:t>
      </w:r>
      <w:bookmarkEnd w:id="51"/>
    </w:p>
    <w:p w:rsidR="00A848BD" w:rsidRPr="00F0509C" w:rsidRDefault="00F0509C" w:rsidP="00FF06E7">
      <w:pPr>
        <w:pStyle w:val="JenniRefBody"/>
        <w:numPr>
          <w:ilvl w:val="0"/>
          <w:numId w:val="4"/>
        </w:numPr>
        <w:jc w:val="both"/>
        <w:rPr>
          <w:color w:val="000000" w:themeColor="text1"/>
          <w:sz w:val="24"/>
          <w:szCs w:val="24"/>
        </w:rPr>
      </w:pPr>
      <w:bookmarkStart w:id="52" w:name="a302b9c2d1f8a8de211e167c0e233423"/>
      <w:proofErr w:type="spellStart"/>
      <w:r w:rsidRPr="00F0509C">
        <w:rPr>
          <w:color w:val="000000" w:themeColor="text1"/>
          <w:sz w:val="24"/>
          <w:szCs w:val="24"/>
        </w:rPr>
        <w:t>Sütő</w:t>
      </w:r>
      <w:proofErr w:type="spellEnd"/>
      <w:r w:rsidRPr="00F0509C">
        <w:rPr>
          <w:color w:val="000000" w:themeColor="text1"/>
          <w:sz w:val="24"/>
          <w:szCs w:val="24"/>
        </w:rPr>
        <w:t xml:space="preserve">, J. (2022). Codling Moth Monitoring with Camera-Equipped Automated Traps: A Review [Review of </w:t>
      </w:r>
      <w:r w:rsidRPr="00F0509C">
        <w:rPr>
          <w:i/>
          <w:iCs/>
          <w:color w:val="000000" w:themeColor="text1"/>
          <w:sz w:val="24"/>
          <w:szCs w:val="24"/>
        </w:rPr>
        <w:t>Codling Moth Monitoring with Camera-Equipped Automated Traps: A Review</w:t>
      </w:r>
      <w:r w:rsidRPr="00F0509C">
        <w:rPr>
          <w:color w:val="000000" w:themeColor="text1"/>
          <w:sz w:val="24"/>
          <w:szCs w:val="24"/>
        </w:rPr>
        <w:t xml:space="preserve">].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(10), 1721. Multidisciplinary Digital Publishing Institute. https://doi.org/10.3390/agriculture12101721 </w:t>
      </w:r>
      <w:bookmarkEnd w:id="52"/>
    </w:p>
    <w:p w:rsidR="00A848BD" w:rsidRPr="00F0509C" w:rsidRDefault="00F0509C" w:rsidP="00FF06E7">
      <w:pPr>
        <w:pStyle w:val="JenniRefBody"/>
        <w:numPr>
          <w:ilvl w:val="0"/>
          <w:numId w:val="4"/>
        </w:numPr>
        <w:jc w:val="both"/>
        <w:rPr>
          <w:color w:val="000000" w:themeColor="text1"/>
          <w:sz w:val="24"/>
          <w:szCs w:val="24"/>
        </w:rPr>
      </w:pPr>
      <w:bookmarkStart w:id="53" w:name="125b741f374358d678f4217ae36bdc68"/>
      <w:r w:rsidRPr="00F0509C">
        <w:rPr>
          <w:color w:val="000000" w:themeColor="text1"/>
          <w:sz w:val="24"/>
          <w:szCs w:val="24"/>
        </w:rPr>
        <w:t xml:space="preserve">Symes, L. B., </w:t>
      </w:r>
      <w:proofErr w:type="spellStart"/>
      <w:r w:rsidRPr="00F0509C">
        <w:rPr>
          <w:color w:val="000000" w:themeColor="text1"/>
          <w:sz w:val="24"/>
          <w:szCs w:val="24"/>
        </w:rPr>
        <w:t>Madhusudhana</w:t>
      </w:r>
      <w:proofErr w:type="spellEnd"/>
      <w:r w:rsidRPr="00F0509C">
        <w:rPr>
          <w:color w:val="000000" w:themeColor="text1"/>
          <w:sz w:val="24"/>
          <w:szCs w:val="24"/>
        </w:rPr>
        <w:t xml:space="preserve">, S., Martinson, S. J., </w:t>
      </w:r>
      <w:proofErr w:type="spellStart"/>
      <w:r w:rsidRPr="00F0509C">
        <w:rPr>
          <w:color w:val="000000" w:themeColor="text1"/>
          <w:sz w:val="24"/>
          <w:szCs w:val="24"/>
        </w:rPr>
        <w:t>Kernan</w:t>
      </w:r>
      <w:proofErr w:type="spellEnd"/>
      <w:r w:rsidRPr="00F0509C">
        <w:rPr>
          <w:color w:val="000000" w:themeColor="text1"/>
          <w:sz w:val="24"/>
          <w:szCs w:val="24"/>
        </w:rPr>
        <w:t xml:space="preserve">, C. E., Hodge, K. B., Salisbury, D. P., </w:t>
      </w:r>
      <w:proofErr w:type="spellStart"/>
      <w:r w:rsidRPr="00F0509C">
        <w:rPr>
          <w:color w:val="000000" w:themeColor="text1"/>
          <w:sz w:val="24"/>
          <w:szCs w:val="24"/>
        </w:rPr>
        <w:t>Klinck</w:t>
      </w:r>
      <w:proofErr w:type="spellEnd"/>
      <w:r w:rsidRPr="00F0509C">
        <w:rPr>
          <w:color w:val="000000" w:themeColor="text1"/>
          <w:sz w:val="24"/>
          <w:szCs w:val="24"/>
        </w:rPr>
        <w:t xml:space="preserve">, H., &amp; Hofstede, H. M. ter. (2022). Estimation of katydid calling activity from soundscape recordings. </w:t>
      </w:r>
      <w:r w:rsidRPr="00F0509C">
        <w:rPr>
          <w:i/>
          <w:iCs/>
          <w:color w:val="000000" w:themeColor="text1"/>
          <w:sz w:val="24"/>
          <w:szCs w:val="24"/>
        </w:rPr>
        <w:t>Journal of Orthoptera Research</w:t>
      </w:r>
      <w:r w:rsidRPr="00F0509C">
        <w:rPr>
          <w:color w:val="000000" w:themeColor="text1"/>
          <w:sz w:val="24"/>
          <w:szCs w:val="24"/>
        </w:rPr>
        <w:t xml:space="preserve">, </w:t>
      </w:r>
      <w:r w:rsidRPr="00F0509C">
        <w:rPr>
          <w:i/>
          <w:iCs/>
          <w:color w:val="000000" w:themeColor="text1"/>
          <w:sz w:val="24"/>
          <w:szCs w:val="24"/>
        </w:rPr>
        <w:t>31</w:t>
      </w:r>
      <w:r w:rsidRPr="00F0509C">
        <w:rPr>
          <w:color w:val="000000" w:themeColor="text1"/>
          <w:sz w:val="24"/>
          <w:szCs w:val="24"/>
        </w:rPr>
        <w:t xml:space="preserve">(2), 173. https://doi.org/10.3897/jor.31.73373 </w:t>
      </w:r>
      <w:bookmarkEnd w:id="53"/>
    </w:p>
    <w:p w:rsidR="00A848BD" w:rsidRPr="00F0509C" w:rsidRDefault="00F0509C" w:rsidP="00FF06E7">
      <w:pPr>
        <w:pStyle w:val="JenniRefBody"/>
        <w:numPr>
          <w:ilvl w:val="0"/>
          <w:numId w:val="4"/>
        </w:numPr>
        <w:jc w:val="both"/>
        <w:rPr>
          <w:color w:val="000000" w:themeColor="text1"/>
          <w:sz w:val="24"/>
          <w:szCs w:val="24"/>
        </w:rPr>
      </w:pPr>
      <w:bookmarkStart w:id="54" w:name="fa4bec9ee5d2701f70376d9836496068"/>
      <w:r w:rsidRPr="00F0509C">
        <w:rPr>
          <w:color w:val="000000" w:themeColor="text1"/>
          <w:sz w:val="24"/>
          <w:szCs w:val="24"/>
        </w:rPr>
        <w:t xml:space="preserve">Taha, M. F., Mao, H., Zhang, Z., </w:t>
      </w:r>
      <w:proofErr w:type="spellStart"/>
      <w:r w:rsidRPr="00F0509C">
        <w:rPr>
          <w:color w:val="000000" w:themeColor="text1"/>
          <w:sz w:val="24"/>
          <w:szCs w:val="24"/>
        </w:rPr>
        <w:t>Elmasry</w:t>
      </w:r>
      <w:proofErr w:type="spellEnd"/>
      <w:r w:rsidRPr="00F0509C">
        <w:rPr>
          <w:color w:val="000000" w:themeColor="text1"/>
          <w:sz w:val="24"/>
          <w:szCs w:val="24"/>
        </w:rPr>
        <w:t xml:space="preserve">, G., </w:t>
      </w:r>
      <w:proofErr w:type="spellStart"/>
      <w:r w:rsidRPr="00F0509C">
        <w:rPr>
          <w:color w:val="000000" w:themeColor="text1"/>
          <w:sz w:val="24"/>
          <w:szCs w:val="24"/>
        </w:rPr>
        <w:t>Awad</w:t>
      </w:r>
      <w:proofErr w:type="spellEnd"/>
      <w:r w:rsidRPr="00F0509C">
        <w:rPr>
          <w:color w:val="000000" w:themeColor="text1"/>
          <w:sz w:val="24"/>
          <w:szCs w:val="24"/>
        </w:rPr>
        <w:t xml:space="preserve">, M. A., Abdalla, A., Mousa, S., </w:t>
      </w:r>
      <w:proofErr w:type="spellStart"/>
      <w:r w:rsidRPr="00F0509C">
        <w:rPr>
          <w:color w:val="000000" w:themeColor="text1"/>
          <w:sz w:val="24"/>
          <w:szCs w:val="24"/>
        </w:rPr>
        <w:t>Elwakeel</w:t>
      </w:r>
      <w:proofErr w:type="spellEnd"/>
      <w:r w:rsidRPr="00F0509C">
        <w:rPr>
          <w:color w:val="000000" w:themeColor="text1"/>
          <w:sz w:val="24"/>
          <w:szCs w:val="24"/>
        </w:rPr>
        <w:t xml:space="preserve">, A. E., &amp; Elsherbiny, O. (2025). </w:t>
      </w:r>
      <w:r w:rsidRPr="00F0509C">
        <w:rPr>
          <w:i/>
          <w:iCs/>
          <w:color w:val="000000" w:themeColor="text1"/>
          <w:sz w:val="24"/>
          <w:szCs w:val="24"/>
        </w:rPr>
        <w:t>Emerging Technologies for Precision Crop Management Towards Agriculture 5.0: A Comprehensive Overview</w:t>
      </w:r>
      <w:r w:rsidRPr="00F0509C">
        <w:rPr>
          <w:color w:val="000000" w:themeColor="text1"/>
          <w:sz w:val="24"/>
          <w:szCs w:val="24"/>
        </w:rPr>
        <w:t xml:space="preserve">. </w:t>
      </w:r>
      <w:bookmarkEnd w:id="54"/>
    </w:p>
    <w:p w:rsidR="00A848BD" w:rsidRPr="00F0509C" w:rsidRDefault="00F0509C" w:rsidP="00FF06E7">
      <w:pPr>
        <w:pStyle w:val="JenniRefBody"/>
        <w:numPr>
          <w:ilvl w:val="0"/>
          <w:numId w:val="4"/>
        </w:numPr>
        <w:jc w:val="both"/>
        <w:rPr>
          <w:color w:val="000000" w:themeColor="text1"/>
          <w:sz w:val="24"/>
          <w:szCs w:val="24"/>
        </w:rPr>
      </w:pPr>
      <w:bookmarkStart w:id="55" w:name="d74d9bef02aae7255c7e1166e86fba02"/>
      <w:proofErr w:type="spellStart"/>
      <w:r w:rsidRPr="00F0509C">
        <w:rPr>
          <w:color w:val="000000" w:themeColor="text1"/>
          <w:sz w:val="24"/>
          <w:szCs w:val="24"/>
        </w:rPr>
        <w:t>Thenmozhi</w:t>
      </w:r>
      <w:proofErr w:type="spellEnd"/>
      <w:r w:rsidRPr="00F0509C">
        <w:rPr>
          <w:color w:val="000000" w:themeColor="text1"/>
          <w:sz w:val="24"/>
          <w:szCs w:val="24"/>
        </w:rPr>
        <w:t xml:space="preserve">, K., &amp; Reddy, U. S. (2019). Crop pest classification based on deep convolutional neural network and transfer learning.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164</w:t>
      </w:r>
      <w:r w:rsidRPr="00F0509C">
        <w:rPr>
          <w:color w:val="000000" w:themeColor="text1"/>
          <w:sz w:val="24"/>
          <w:szCs w:val="24"/>
        </w:rPr>
        <w:t xml:space="preserve">, 104906. https://doi.org/10.1016/j.compag.2019.104906 </w:t>
      </w:r>
      <w:bookmarkEnd w:id="55"/>
    </w:p>
    <w:p w:rsidR="00A848BD" w:rsidRPr="00F0509C" w:rsidRDefault="00F0509C" w:rsidP="00FF06E7">
      <w:pPr>
        <w:pStyle w:val="JenniRefBody"/>
        <w:numPr>
          <w:ilvl w:val="0"/>
          <w:numId w:val="4"/>
        </w:numPr>
        <w:jc w:val="both"/>
        <w:rPr>
          <w:color w:val="000000" w:themeColor="text1"/>
          <w:sz w:val="24"/>
          <w:szCs w:val="24"/>
        </w:rPr>
      </w:pPr>
      <w:bookmarkStart w:id="56" w:name="06397cf7cceaf8ecff2a0dff1d81ca89"/>
      <w:proofErr w:type="spellStart"/>
      <w:r w:rsidRPr="00F0509C">
        <w:rPr>
          <w:color w:val="000000" w:themeColor="text1"/>
          <w:sz w:val="24"/>
          <w:szCs w:val="24"/>
        </w:rPr>
        <w:t>Venkateswara</w:t>
      </w:r>
      <w:proofErr w:type="spellEnd"/>
      <w:r w:rsidRPr="00F0509C">
        <w:rPr>
          <w:color w:val="000000" w:themeColor="text1"/>
          <w:sz w:val="24"/>
          <w:szCs w:val="24"/>
        </w:rPr>
        <w:t xml:space="preserve">, S. M., &amp; Padmanabhan, J. (2025). Deep learning based agricultural pest monitoring and classification.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(1), 8684. https://doi.org/10.1038/s41598-025-92659-5 </w:t>
      </w:r>
      <w:bookmarkEnd w:id="56"/>
    </w:p>
    <w:p w:rsidR="00A848BD" w:rsidRPr="00F0509C" w:rsidRDefault="00F0509C" w:rsidP="00FF06E7">
      <w:pPr>
        <w:pStyle w:val="JenniRefBody"/>
        <w:numPr>
          <w:ilvl w:val="0"/>
          <w:numId w:val="4"/>
        </w:numPr>
        <w:jc w:val="both"/>
        <w:rPr>
          <w:color w:val="000000" w:themeColor="text1"/>
          <w:sz w:val="24"/>
          <w:szCs w:val="24"/>
        </w:rPr>
      </w:pPr>
      <w:bookmarkStart w:id="57" w:name="e977dd5b7237d652598b7d340ad6d0d3"/>
      <w:r w:rsidRPr="00F0509C">
        <w:rPr>
          <w:color w:val="000000" w:themeColor="text1"/>
          <w:sz w:val="24"/>
          <w:szCs w:val="24"/>
        </w:rPr>
        <w:t xml:space="preserve">Yehoshua, A., &amp; Edan, Y. (2023). Mobile robots sampling algorithms for monitoring of insects populations in agricultural fields.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https://doi.org/10.48550/arxiv.2308.13806 </w:t>
      </w:r>
      <w:bookmarkEnd w:id="57"/>
    </w:p>
    <w:p w:rsidR="00A848BD" w:rsidRPr="00F0509C" w:rsidRDefault="00F0509C" w:rsidP="00FF06E7">
      <w:pPr>
        <w:pStyle w:val="JenniRefBody"/>
        <w:numPr>
          <w:ilvl w:val="0"/>
          <w:numId w:val="4"/>
        </w:numPr>
        <w:jc w:val="both"/>
        <w:rPr>
          <w:color w:val="000000" w:themeColor="text1"/>
          <w:sz w:val="24"/>
          <w:szCs w:val="24"/>
        </w:rPr>
      </w:pPr>
      <w:bookmarkStart w:id="58" w:name="67e2f134737d24a4c094308ad812220f"/>
      <w:r w:rsidRPr="00F0509C">
        <w:rPr>
          <w:color w:val="000000" w:themeColor="text1"/>
          <w:sz w:val="24"/>
          <w:szCs w:val="24"/>
        </w:rPr>
        <w:t xml:space="preserve">Yin, H., Cao, Y., Marelli, B., Zeng, X., Mason, A. J., &amp; Cao, C. (2021). Soil Sensors and Plant Wearables for Smart and Precision Agriculture [Review of </w:t>
      </w:r>
      <w:r w:rsidRPr="00F0509C">
        <w:rPr>
          <w:i/>
          <w:iCs/>
          <w:color w:val="000000" w:themeColor="text1"/>
          <w:sz w:val="24"/>
          <w:szCs w:val="24"/>
        </w:rPr>
        <w:t>Soil Sensors and Plant Wearables for Smart and Precision Agriculture</w:t>
      </w:r>
      <w:r w:rsidRPr="00F0509C">
        <w:rPr>
          <w:color w:val="000000" w:themeColor="text1"/>
          <w:sz w:val="24"/>
          <w:szCs w:val="24"/>
        </w:rPr>
        <w:t xml:space="preserve">]. </w:t>
      </w:r>
      <w:r w:rsidRPr="00F0509C">
        <w:rPr>
          <w:i/>
          <w:iCs/>
          <w:color w:val="000000" w:themeColor="text1"/>
          <w:sz w:val="24"/>
          <w:szCs w:val="24"/>
        </w:rPr>
        <w:t>Advanced Materials</w:t>
      </w:r>
      <w:r w:rsidRPr="00F0509C">
        <w:rPr>
          <w:color w:val="000000" w:themeColor="text1"/>
          <w:sz w:val="24"/>
          <w:szCs w:val="24"/>
        </w:rPr>
        <w:t xml:space="preserve">, </w:t>
      </w:r>
      <w:r w:rsidRPr="00F0509C">
        <w:rPr>
          <w:i/>
          <w:iCs/>
          <w:color w:val="000000" w:themeColor="text1"/>
          <w:sz w:val="24"/>
          <w:szCs w:val="24"/>
        </w:rPr>
        <w:t>33</w:t>
      </w:r>
      <w:r w:rsidRPr="00F0509C">
        <w:rPr>
          <w:color w:val="000000" w:themeColor="text1"/>
          <w:sz w:val="24"/>
          <w:szCs w:val="24"/>
        </w:rPr>
        <w:t xml:space="preserve">(20). https://doi.org/10.1002/adma.202007764 </w:t>
      </w:r>
      <w:bookmarkEnd w:id="58"/>
    </w:p>
    <w:p w:rsidR="00A848BD" w:rsidRPr="00F0509C" w:rsidRDefault="00F0509C" w:rsidP="00FF06E7">
      <w:pPr>
        <w:pStyle w:val="JenniRefBody"/>
        <w:numPr>
          <w:ilvl w:val="0"/>
          <w:numId w:val="4"/>
        </w:numPr>
        <w:jc w:val="both"/>
        <w:rPr>
          <w:color w:val="000000" w:themeColor="text1"/>
          <w:sz w:val="24"/>
          <w:szCs w:val="24"/>
        </w:rPr>
      </w:pPr>
      <w:bookmarkStart w:id="59" w:name="9ce0ea8ca40b6a6c34b4dc3033dce381"/>
      <w:r w:rsidRPr="00F0509C">
        <w:rPr>
          <w:color w:val="000000" w:themeColor="text1"/>
          <w:sz w:val="24"/>
          <w:szCs w:val="24"/>
        </w:rPr>
        <w:t xml:space="preserve">Yin, J., Zhu, J., Chen, G., Jiang, L., Zhan, H., Deng, H., Long, Y., Lan, Y., Wu, B., &amp; Xu, H. (2025). An Intelligent Field Monitoring System Based on Enhanced YOLO-RMD Architecture for Real-Time Rice Pest Detection and Management.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(8), 798. https://doi.org/10.3390/agriculture15080798 </w:t>
      </w:r>
      <w:bookmarkEnd w:id="59"/>
    </w:p>
    <w:p w:rsidR="00A848BD" w:rsidRPr="00F0509C" w:rsidRDefault="00F0509C" w:rsidP="00FF06E7">
      <w:pPr>
        <w:pStyle w:val="JenniRefBody"/>
        <w:numPr>
          <w:ilvl w:val="0"/>
          <w:numId w:val="4"/>
        </w:numPr>
        <w:jc w:val="both"/>
        <w:rPr>
          <w:color w:val="000000" w:themeColor="text1"/>
          <w:sz w:val="24"/>
          <w:szCs w:val="24"/>
        </w:rPr>
      </w:pPr>
      <w:bookmarkStart w:id="60" w:name="d92d29d3e6dbeb7fa90205cd43b9c82d"/>
      <w:r w:rsidRPr="00F0509C">
        <w:rPr>
          <w:color w:val="000000" w:themeColor="text1"/>
          <w:sz w:val="24"/>
          <w:szCs w:val="24"/>
        </w:rPr>
        <w:t xml:space="preserve">Youssef, A. S. B. (2023). Modern trends for the application of biological control and modern technologies in agricultural projects. </w:t>
      </w:r>
      <w:r w:rsidRPr="00F0509C">
        <w:rPr>
          <w:i/>
          <w:iCs/>
          <w:color w:val="000000" w:themeColor="text1"/>
          <w:sz w:val="24"/>
          <w:szCs w:val="24"/>
        </w:rPr>
        <w:t>Deleted Journal</w:t>
      </w:r>
      <w:r w:rsidRPr="00F0509C">
        <w:rPr>
          <w:color w:val="000000" w:themeColor="text1"/>
          <w:sz w:val="24"/>
          <w:szCs w:val="24"/>
        </w:rPr>
        <w:t xml:space="preserve">, 0. https://doi.org/10.21608/ijmae.2023.215953.1013 </w:t>
      </w:r>
      <w:bookmarkEnd w:id="60"/>
    </w:p>
    <w:p w:rsidR="00A848BD" w:rsidRPr="00F0509C" w:rsidRDefault="00F0509C" w:rsidP="00FF06E7">
      <w:pPr>
        <w:pStyle w:val="JenniRefBody"/>
        <w:numPr>
          <w:ilvl w:val="0"/>
          <w:numId w:val="4"/>
        </w:numPr>
        <w:jc w:val="both"/>
        <w:rPr>
          <w:color w:val="000000" w:themeColor="text1"/>
          <w:sz w:val="24"/>
          <w:szCs w:val="24"/>
        </w:rPr>
      </w:pPr>
      <w:bookmarkStart w:id="61" w:name="5453a2ae0941cc11d26cee9f946b32d1"/>
      <w:r w:rsidRPr="00F0509C">
        <w:rPr>
          <w:color w:val="000000" w:themeColor="text1"/>
          <w:sz w:val="24"/>
          <w:szCs w:val="24"/>
        </w:rPr>
        <w:lastRenderedPageBreak/>
        <w:t xml:space="preserve">Yuan, X., He, Z., &amp; Huang, C. (2025). Design and Implementation of an Intelligent Pest Status Monitoring System for Farmland. </w:t>
      </w:r>
      <w:r w:rsidRPr="00F0509C">
        <w:rPr>
          <w:i/>
          <w:iCs/>
          <w:color w:val="000000" w:themeColor="text1"/>
          <w:sz w:val="24"/>
          <w:szCs w:val="24"/>
        </w:rPr>
        <w:t>Agronomy</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(5), 1214. https://doi.org/10.3390/agronomy15051214 </w:t>
      </w:r>
      <w:bookmarkEnd w:id="61"/>
    </w:p>
    <w:p w:rsidR="00A848BD" w:rsidRDefault="00F0509C" w:rsidP="00FF06E7">
      <w:pPr>
        <w:pStyle w:val="JenniRefBody"/>
        <w:numPr>
          <w:ilvl w:val="0"/>
          <w:numId w:val="4"/>
        </w:numPr>
        <w:jc w:val="both"/>
        <w:rPr>
          <w:color w:val="000000" w:themeColor="text1"/>
          <w:sz w:val="24"/>
          <w:szCs w:val="24"/>
        </w:rPr>
      </w:pPr>
      <w:bookmarkStart w:id="62" w:name="2731ab0d7147f1de56571b95a800950b"/>
      <w:r w:rsidRPr="00F0509C">
        <w:rPr>
          <w:color w:val="000000" w:themeColor="text1"/>
          <w:sz w:val="24"/>
          <w:szCs w:val="24"/>
        </w:rPr>
        <w:t xml:space="preserve">Zhu, L., Ma, Q., Chen, J., &amp; Zhao, G. (2022). Current progress on innovative pest detection techniques for stored cereal grains and thereof powders [Review of </w:t>
      </w:r>
      <w:r w:rsidRPr="00F0509C">
        <w:rPr>
          <w:i/>
          <w:iCs/>
          <w:color w:val="000000" w:themeColor="text1"/>
          <w:sz w:val="24"/>
          <w:szCs w:val="24"/>
        </w:rPr>
        <w:t>Current progress on innovative pest detection techniques for stored cereal grains and thereof powders</w:t>
      </w:r>
      <w:r w:rsidRPr="00F0509C">
        <w:rPr>
          <w:color w:val="000000" w:themeColor="text1"/>
          <w:sz w:val="24"/>
          <w:szCs w:val="24"/>
        </w:rPr>
        <w:t xml:space="preserve">]. </w:t>
      </w:r>
      <w:r w:rsidRPr="00F0509C">
        <w:rPr>
          <w:i/>
          <w:iCs/>
          <w:color w:val="000000" w:themeColor="text1"/>
          <w:sz w:val="24"/>
          <w:szCs w:val="24"/>
        </w:rPr>
        <w:t>Food Chemistry</w:t>
      </w:r>
      <w:r w:rsidRPr="00F0509C">
        <w:rPr>
          <w:color w:val="000000" w:themeColor="text1"/>
          <w:sz w:val="24"/>
          <w:szCs w:val="24"/>
        </w:rPr>
        <w:t xml:space="preserve">, </w:t>
      </w:r>
      <w:r w:rsidRPr="00F0509C">
        <w:rPr>
          <w:i/>
          <w:iCs/>
          <w:color w:val="000000" w:themeColor="text1"/>
          <w:sz w:val="24"/>
          <w:szCs w:val="24"/>
        </w:rPr>
        <w:t>396</w:t>
      </w:r>
      <w:r w:rsidRPr="00F0509C">
        <w:rPr>
          <w:color w:val="000000" w:themeColor="text1"/>
          <w:sz w:val="24"/>
          <w:szCs w:val="24"/>
        </w:rPr>
        <w:t xml:space="preserve">, 133706. Elsevier BV. https://doi.org/10.1016/j.foodchem.2022.133706 </w:t>
      </w:r>
      <w:bookmarkEnd w:id="62"/>
    </w:p>
    <w:p w:rsidR="003344F1" w:rsidRPr="00073B19" w:rsidRDefault="003344F1" w:rsidP="00FF06E7">
      <w:pPr>
        <w:pStyle w:val="JenniRefBody"/>
        <w:numPr>
          <w:ilvl w:val="0"/>
          <w:numId w:val="4"/>
        </w:numPr>
        <w:jc w:val="both"/>
        <w:rPr>
          <w:color w:val="000000" w:themeColor="text1"/>
          <w:sz w:val="24"/>
          <w:szCs w:val="24"/>
          <w:highlight w:val="yellow"/>
        </w:rPr>
      </w:pPr>
      <w:proofErr w:type="spellStart"/>
      <w:r w:rsidRPr="00073B19">
        <w:rPr>
          <w:color w:val="000000" w:themeColor="text1"/>
          <w:sz w:val="24"/>
          <w:szCs w:val="24"/>
          <w:highlight w:val="yellow"/>
        </w:rPr>
        <w:t>Preti</w:t>
      </w:r>
      <w:proofErr w:type="spellEnd"/>
      <w:r w:rsidRPr="00073B19">
        <w:rPr>
          <w:color w:val="000000" w:themeColor="text1"/>
          <w:sz w:val="24"/>
          <w:szCs w:val="24"/>
          <w:highlight w:val="yellow"/>
        </w:rPr>
        <w:t xml:space="preserve">, M., </w:t>
      </w:r>
      <w:proofErr w:type="spellStart"/>
      <w:r w:rsidRPr="00073B19">
        <w:rPr>
          <w:color w:val="000000" w:themeColor="text1"/>
          <w:sz w:val="24"/>
          <w:szCs w:val="24"/>
          <w:highlight w:val="yellow"/>
        </w:rPr>
        <w:t>Verheggen</w:t>
      </w:r>
      <w:proofErr w:type="spellEnd"/>
      <w:r w:rsidRPr="00073B19">
        <w:rPr>
          <w:color w:val="000000" w:themeColor="text1"/>
          <w:sz w:val="24"/>
          <w:szCs w:val="24"/>
          <w:highlight w:val="yellow"/>
        </w:rPr>
        <w:t xml:space="preserve">, F., &amp; </w:t>
      </w:r>
      <w:proofErr w:type="spellStart"/>
      <w:r w:rsidRPr="00073B19">
        <w:rPr>
          <w:color w:val="000000" w:themeColor="text1"/>
          <w:sz w:val="24"/>
          <w:szCs w:val="24"/>
          <w:highlight w:val="yellow"/>
        </w:rPr>
        <w:t>Angeli</w:t>
      </w:r>
      <w:proofErr w:type="spellEnd"/>
      <w:r w:rsidRPr="00073B19">
        <w:rPr>
          <w:color w:val="000000" w:themeColor="text1"/>
          <w:sz w:val="24"/>
          <w:szCs w:val="24"/>
          <w:highlight w:val="yellow"/>
        </w:rPr>
        <w:t>, S. (2021). Insect pest monitoring with camera-equipped traps: strengths and limitations. Journal of pest science, 94(2), 203-217.</w:t>
      </w:r>
    </w:p>
    <w:p w:rsidR="00073B19" w:rsidRPr="00073B19" w:rsidRDefault="00073B19" w:rsidP="00073B19">
      <w:pPr>
        <w:pStyle w:val="JenniRefBody"/>
        <w:numPr>
          <w:ilvl w:val="0"/>
          <w:numId w:val="4"/>
        </w:numPr>
        <w:jc w:val="both"/>
        <w:rPr>
          <w:color w:val="000000" w:themeColor="text1"/>
          <w:sz w:val="24"/>
          <w:szCs w:val="24"/>
          <w:highlight w:val="yellow"/>
        </w:rPr>
      </w:pPr>
      <w:r w:rsidRPr="00073B19">
        <w:rPr>
          <w:color w:val="000000" w:themeColor="text1"/>
          <w:sz w:val="24"/>
          <w:szCs w:val="24"/>
          <w:highlight w:val="yellow"/>
        </w:rPr>
        <w:t>Tiwari, A. K. (2024). Insect Pests in Agriculture Identifying and Overcoming Challenges through IPM. Archives of Current Research International, 24(3), 124–130. https://doi.org/10.9734/acri/2024/v24i3651</w:t>
      </w:r>
    </w:p>
    <w:p w:rsidR="00073B19" w:rsidRPr="007E276F" w:rsidRDefault="004E1FDB" w:rsidP="00FF06E7">
      <w:pPr>
        <w:pStyle w:val="JenniRefBody"/>
        <w:numPr>
          <w:ilvl w:val="0"/>
          <w:numId w:val="4"/>
        </w:numPr>
        <w:jc w:val="both"/>
        <w:rPr>
          <w:color w:val="000000" w:themeColor="text1"/>
          <w:sz w:val="24"/>
          <w:szCs w:val="24"/>
          <w:highlight w:val="yellow"/>
        </w:rPr>
      </w:pPr>
      <w:r w:rsidRPr="007E276F">
        <w:rPr>
          <w:color w:val="000000" w:themeColor="text1"/>
          <w:sz w:val="24"/>
          <w:szCs w:val="24"/>
          <w:highlight w:val="yellow"/>
        </w:rPr>
        <w:t xml:space="preserve">Zhou, W., </w:t>
      </w:r>
      <w:proofErr w:type="spellStart"/>
      <w:r w:rsidRPr="007E276F">
        <w:rPr>
          <w:color w:val="000000" w:themeColor="text1"/>
          <w:sz w:val="24"/>
          <w:szCs w:val="24"/>
          <w:highlight w:val="yellow"/>
        </w:rPr>
        <w:t>Arcot</w:t>
      </w:r>
      <w:proofErr w:type="spellEnd"/>
      <w:r w:rsidRPr="007E276F">
        <w:rPr>
          <w:color w:val="000000" w:themeColor="text1"/>
          <w:sz w:val="24"/>
          <w:szCs w:val="24"/>
          <w:highlight w:val="yellow"/>
        </w:rPr>
        <w:t>, Y., Medina, R. F., Bernal, J., Cisneros-</w:t>
      </w:r>
      <w:proofErr w:type="spellStart"/>
      <w:r w:rsidRPr="007E276F">
        <w:rPr>
          <w:color w:val="000000" w:themeColor="text1"/>
          <w:sz w:val="24"/>
          <w:szCs w:val="24"/>
          <w:highlight w:val="yellow"/>
        </w:rPr>
        <w:t>Zevallos</w:t>
      </w:r>
      <w:proofErr w:type="spellEnd"/>
      <w:r w:rsidRPr="007E276F">
        <w:rPr>
          <w:color w:val="000000" w:themeColor="text1"/>
          <w:sz w:val="24"/>
          <w:szCs w:val="24"/>
          <w:highlight w:val="yellow"/>
        </w:rPr>
        <w:t xml:space="preserve">, L., &amp; </w:t>
      </w:r>
      <w:proofErr w:type="spellStart"/>
      <w:r w:rsidRPr="007E276F">
        <w:rPr>
          <w:color w:val="000000" w:themeColor="text1"/>
          <w:sz w:val="24"/>
          <w:szCs w:val="24"/>
          <w:highlight w:val="yellow"/>
        </w:rPr>
        <w:t>Akbulut</w:t>
      </w:r>
      <w:proofErr w:type="spellEnd"/>
      <w:r w:rsidRPr="007E276F">
        <w:rPr>
          <w:color w:val="000000" w:themeColor="text1"/>
          <w:sz w:val="24"/>
          <w:szCs w:val="24"/>
          <w:highlight w:val="yellow"/>
        </w:rPr>
        <w:t>, M. E. (2024). Integrated pest management: an update on the sustainability approach to crop protection. ACS omega, 9(40), 41130-41147.</w:t>
      </w:r>
    </w:p>
    <w:p w:rsidR="00056899" w:rsidRPr="00F0509C" w:rsidRDefault="00056899" w:rsidP="00ED4E89">
      <w:pPr>
        <w:pStyle w:val="JenniRefBody"/>
        <w:ind w:left="720" w:hanging="720"/>
        <w:jc w:val="both"/>
        <w:rPr>
          <w:color w:val="000000" w:themeColor="text1"/>
          <w:sz w:val="24"/>
          <w:szCs w:val="24"/>
        </w:rPr>
      </w:pPr>
    </w:p>
    <w:p w:rsidR="00056899" w:rsidRPr="00FF06E7" w:rsidRDefault="00056899" w:rsidP="00056899">
      <w:pPr>
        <w:pStyle w:val="Heading3"/>
        <w:rPr>
          <w:b/>
          <w:bCs/>
          <w:color w:val="000000" w:themeColor="text1"/>
        </w:rPr>
      </w:pPr>
      <w:r w:rsidRPr="00FF06E7">
        <w:rPr>
          <w:b/>
          <w:bCs/>
          <w:color w:val="000000" w:themeColor="text1"/>
        </w:rPr>
        <w:t xml:space="preserve">Table </w:t>
      </w:r>
      <w:r w:rsidR="001E2F0D">
        <w:rPr>
          <w:b/>
          <w:bCs/>
          <w:color w:val="000000" w:themeColor="text1"/>
        </w:rPr>
        <w:t>2</w:t>
      </w:r>
      <w:r w:rsidRPr="00FF06E7">
        <w:rPr>
          <w:b/>
          <w:bCs/>
          <w:color w:val="000000" w:themeColor="text1"/>
        </w:rPr>
        <w:t xml:space="preserve">: </w:t>
      </w:r>
      <w:r w:rsidRPr="00FF06E7">
        <w:rPr>
          <w:rStyle w:val="Strong"/>
          <w:b w:val="0"/>
          <w:bCs w:val="0"/>
          <w:color w:val="000000" w:themeColor="text1"/>
        </w:rPr>
        <w:t>Comparative Analysis of Sensor Technologies for Insect Pest Monitoring</w:t>
      </w:r>
    </w:p>
    <w:tbl>
      <w:tblPr>
        <w:tblStyle w:val="TableGrid"/>
        <w:tblW w:w="0" w:type="auto"/>
        <w:tblLook w:val="04A0" w:firstRow="1" w:lastRow="0" w:firstColumn="1" w:lastColumn="0" w:noHBand="0" w:noVBand="1"/>
      </w:tblPr>
      <w:tblGrid>
        <w:gridCol w:w="1234"/>
        <w:gridCol w:w="2145"/>
        <w:gridCol w:w="3187"/>
        <w:gridCol w:w="2676"/>
      </w:tblGrid>
      <w:tr w:rsidR="00F0509C" w:rsidRPr="00F0509C" w:rsidTr="0005689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Sensor Type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Strengths</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Limitations</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Suitable Applications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Acoustic</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High specificity, non-invasive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Limited detection range, affected by environmental noise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Wood-boring insects, stored product pests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Optical</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High spatial resolution, automated counting</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Limited detection of small or cryptic pests, affected by lighting conditions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Greenhouse pests, field crop pests, stored grain pests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Chemical</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High sensitivity, early warning</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Limited specificity, affected by environmental factors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Orchard pests, stored product pests, insect-borne diseases</w:t>
            </w:r>
          </w:p>
        </w:tc>
      </w:tr>
    </w:tbl>
    <w:p w:rsidR="00056899" w:rsidRPr="00FF06E7" w:rsidRDefault="00056899" w:rsidP="00056899">
      <w:pPr>
        <w:pStyle w:val="Heading3"/>
        <w:rPr>
          <w:b/>
          <w:bCs/>
          <w:color w:val="000000" w:themeColor="text1"/>
        </w:rPr>
      </w:pPr>
      <w:r w:rsidRPr="00FF06E7">
        <w:rPr>
          <w:b/>
          <w:bCs/>
          <w:color w:val="000000" w:themeColor="text1"/>
        </w:rPr>
        <w:t xml:space="preserve">Table </w:t>
      </w:r>
      <w:r w:rsidR="001E2F0D">
        <w:rPr>
          <w:b/>
          <w:bCs/>
          <w:color w:val="000000" w:themeColor="text1"/>
        </w:rPr>
        <w:t>3</w:t>
      </w:r>
      <w:r w:rsidRPr="00FF06E7">
        <w:rPr>
          <w:b/>
          <w:bCs/>
          <w:color w:val="000000" w:themeColor="text1"/>
        </w:rPr>
        <w:t xml:space="preserve">: </w:t>
      </w:r>
      <w:r w:rsidRPr="00FF06E7">
        <w:rPr>
          <w:rStyle w:val="Strong"/>
          <w:b w:val="0"/>
          <w:bCs w:val="0"/>
          <w:color w:val="000000" w:themeColor="text1"/>
        </w:rPr>
        <w:t>Wireless Sensor Network Topology Types</w:t>
      </w:r>
    </w:p>
    <w:tbl>
      <w:tblPr>
        <w:tblStyle w:val="TableGrid"/>
        <w:tblW w:w="0" w:type="auto"/>
        <w:tblLook w:val="04A0" w:firstRow="1" w:lastRow="0" w:firstColumn="1" w:lastColumn="0" w:noHBand="0" w:noVBand="1"/>
      </w:tblPr>
      <w:tblGrid>
        <w:gridCol w:w="1477"/>
        <w:gridCol w:w="4199"/>
        <w:gridCol w:w="3566"/>
      </w:tblGrid>
      <w:tr w:rsidR="00F0509C" w:rsidRPr="00F0509C" w:rsidTr="0005689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Topology Type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Features</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Applications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Star</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Simple, low-cost, single communication node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Small-scale networks, low-density sensor deployments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Mesh</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Multi-hop data transmission, increased network coverage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Large-scale networks, wide-area monitoring</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Hybrid</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Combination of star and mesh, balances simplicity and scalability</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Balanced large-scale network deployments</w:t>
            </w:r>
          </w:p>
        </w:tc>
      </w:tr>
    </w:tbl>
    <w:p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4</w:t>
      </w:r>
      <w:r w:rsidRPr="00FF06E7">
        <w:rPr>
          <w:b/>
          <w:bCs/>
          <w:color w:val="000000" w:themeColor="text1"/>
        </w:rPr>
        <w:t xml:space="preserve">: </w:t>
      </w:r>
      <w:r w:rsidRPr="00FF06E7">
        <w:rPr>
          <w:rStyle w:val="Strong"/>
          <w:b w:val="0"/>
          <w:bCs w:val="0"/>
          <w:color w:val="000000" w:themeColor="text1"/>
        </w:rPr>
        <w:t>Data Collection, Transmission, and Storage Strategies for WSNs</w:t>
      </w:r>
    </w:p>
    <w:tbl>
      <w:tblPr>
        <w:tblStyle w:val="TableGrid"/>
        <w:tblW w:w="0" w:type="auto"/>
        <w:tblLook w:val="04A0" w:firstRow="1" w:lastRow="0" w:firstColumn="1" w:lastColumn="0" w:noHBand="0" w:noVBand="1"/>
      </w:tblPr>
      <w:tblGrid>
        <w:gridCol w:w="1645"/>
        <w:gridCol w:w="2739"/>
        <w:gridCol w:w="2347"/>
        <w:gridCol w:w="2511"/>
      </w:tblGrid>
      <w:tr w:rsidR="00F0509C" w:rsidRPr="00F0509C" w:rsidTr="0005689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Strategy Type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Advantages</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Challenges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Efficient Data Collection</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Optimized sampling methods for accurate data acquisition</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Reduces data overload, improves reliability</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Requires fine-tuning to balance power and accuracy</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 xml:space="preserve">Low-Power </w:t>
            </w:r>
            <w:r w:rsidRPr="00F0509C">
              <w:rPr>
                <w:color w:val="000000" w:themeColor="text1"/>
                <w:sz w:val="24"/>
                <w:szCs w:val="24"/>
              </w:rPr>
              <w:lastRenderedPageBreak/>
              <w:t>Protocols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lastRenderedPageBreak/>
              <w:t xml:space="preserve">Use of energy-efficient </w:t>
            </w:r>
            <w:r w:rsidRPr="00F0509C">
              <w:rPr>
                <w:color w:val="000000" w:themeColor="text1"/>
                <w:sz w:val="24"/>
                <w:szCs w:val="24"/>
              </w:rPr>
              <w:lastRenderedPageBreak/>
              <w:t>protocols like LPWAN, ZigBee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lastRenderedPageBreak/>
              <w:t xml:space="preserve">Extends battery life, </w:t>
            </w:r>
            <w:r w:rsidRPr="00F0509C">
              <w:rPr>
                <w:color w:val="000000" w:themeColor="text1"/>
                <w:sz w:val="24"/>
                <w:szCs w:val="24"/>
              </w:rPr>
              <w:lastRenderedPageBreak/>
              <w:t>reduces cost</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lastRenderedPageBreak/>
              <w:t xml:space="preserve">Limited range or </w:t>
            </w:r>
            <w:r w:rsidRPr="00F0509C">
              <w:rPr>
                <w:color w:val="000000" w:themeColor="text1"/>
                <w:sz w:val="24"/>
                <w:szCs w:val="24"/>
              </w:rPr>
              <w:lastRenderedPageBreak/>
              <w:t>throughput depending on protocol</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lastRenderedPageBreak/>
              <w:t>Cloud-Based Storage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Storing data remotely for easy access and processing</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Enables remote monitoring, real-time access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Data security and latency issues</w:t>
            </w:r>
          </w:p>
        </w:tc>
      </w:tr>
    </w:tbl>
    <w:p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5</w:t>
      </w:r>
      <w:r w:rsidRPr="00FF06E7">
        <w:rPr>
          <w:b/>
          <w:bCs/>
          <w:color w:val="000000" w:themeColor="text1"/>
        </w:rPr>
        <w:t xml:space="preserve">: </w:t>
      </w:r>
      <w:r w:rsidRPr="00FF06E7">
        <w:rPr>
          <w:rStyle w:val="Strong"/>
          <w:b w:val="0"/>
          <w:bCs w:val="0"/>
          <w:color w:val="000000" w:themeColor="text1"/>
        </w:rPr>
        <w:t>Energy Harvesting Technologies for WSNs</w:t>
      </w:r>
    </w:p>
    <w:tbl>
      <w:tblPr>
        <w:tblStyle w:val="TableGrid"/>
        <w:tblW w:w="0" w:type="auto"/>
        <w:tblLook w:val="04A0" w:firstRow="1" w:lastRow="0" w:firstColumn="1" w:lastColumn="0" w:noHBand="0" w:noVBand="1"/>
      </w:tblPr>
      <w:tblGrid>
        <w:gridCol w:w="1609"/>
        <w:gridCol w:w="4138"/>
        <w:gridCol w:w="3495"/>
      </w:tblGrid>
      <w:tr w:rsidR="00F0509C" w:rsidRPr="00F0509C" w:rsidTr="0005689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Energy Source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Potential Applications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Solar Energy</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Harvesting energy from sunlight to power sensors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Outdoor agricultural monitoring</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Thermal Energy</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Energy collected from temperature differences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Suitable for soil and crop sensors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Vibration Energy</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Capturing energy from movement (e.g., insect vibrations)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Used for grain storage or livestock monitoring</w:t>
            </w:r>
          </w:p>
        </w:tc>
      </w:tr>
    </w:tbl>
    <w:p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6</w:t>
      </w:r>
      <w:r w:rsidRPr="00FF06E7">
        <w:rPr>
          <w:b/>
          <w:bCs/>
          <w:color w:val="000000" w:themeColor="text1"/>
        </w:rPr>
        <w:t xml:space="preserve">: </w:t>
      </w:r>
      <w:r w:rsidRPr="00FF06E7">
        <w:rPr>
          <w:rStyle w:val="Strong"/>
          <w:b w:val="0"/>
          <w:bCs w:val="0"/>
          <w:color w:val="000000" w:themeColor="text1"/>
        </w:rPr>
        <w:t>Machine Learning Techniques for Insect Pest Detection</w:t>
      </w:r>
    </w:p>
    <w:tbl>
      <w:tblPr>
        <w:tblStyle w:val="TableGrid"/>
        <w:tblW w:w="0" w:type="auto"/>
        <w:tblLook w:val="04A0" w:firstRow="1" w:lastRow="0" w:firstColumn="1" w:lastColumn="0" w:noHBand="0" w:noVBand="1"/>
      </w:tblPr>
      <w:tblGrid>
        <w:gridCol w:w="2299"/>
        <w:gridCol w:w="2343"/>
        <w:gridCol w:w="2201"/>
        <w:gridCol w:w="2399"/>
      </w:tblGrid>
      <w:tr w:rsidR="00F0509C" w:rsidRPr="00F0509C" w:rsidTr="0038717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Algorithm Type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Application</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Advantage</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Limitation</w:t>
            </w:r>
          </w:p>
        </w:tc>
      </w:tr>
      <w:tr w:rsidR="00F0509C" w:rsidRPr="00F0509C" w:rsidTr="00387179">
        <w:tc>
          <w:tcPr>
            <w:tcW w:w="0" w:type="auto"/>
            <w:hideMark/>
          </w:tcPr>
          <w:p w:rsidR="00056899" w:rsidRPr="00F0509C" w:rsidRDefault="00056899">
            <w:pPr>
              <w:rPr>
                <w:color w:val="000000" w:themeColor="text1"/>
                <w:sz w:val="24"/>
                <w:szCs w:val="24"/>
              </w:rPr>
            </w:pPr>
            <w:r w:rsidRPr="00F0509C">
              <w:rPr>
                <w:color w:val="000000" w:themeColor="text1"/>
                <w:sz w:val="24"/>
                <w:szCs w:val="24"/>
              </w:rPr>
              <w:t>Support Vector Machines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Classifying pest species based on sensor data</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High accuracy in classification tasks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 xml:space="preserve">Requires large </w:t>
            </w:r>
            <w:proofErr w:type="spellStart"/>
            <w:r w:rsidRPr="00F0509C">
              <w:rPr>
                <w:color w:val="000000" w:themeColor="text1"/>
                <w:sz w:val="24"/>
                <w:szCs w:val="24"/>
              </w:rPr>
              <w:t>labeled</w:t>
            </w:r>
            <w:proofErr w:type="spellEnd"/>
            <w:r w:rsidRPr="00F0509C">
              <w:rPr>
                <w:color w:val="000000" w:themeColor="text1"/>
                <w:sz w:val="24"/>
                <w:szCs w:val="24"/>
              </w:rPr>
              <w:t xml:space="preserve"> datasets</w:t>
            </w:r>
          </w:p>
        </w:tc>
      </w:tr>
      <w:tr w:rsidR="00F0509C" w:rsidRPr="00F0509C" w:rsidTr="00387179">
        <w:tc>
          <w:tcPr>
            <w:tcW w:w="0" w:type="auto"/>
            <w:hideMark/>
          </w:tcPr>
          <w:p w:rsidR="00056899" w:rsidRPr="00F0509C" w:rsidRDefault="00056899">
            <w:pPr>
              <w:rPr>
                <w:color w:val="000000" w:themeColor="text1"/>
                <w:sz w:val="24"/>
                <w:szCs w:val="24"/>
              </w:rPr>
            </w:pPr>
            <w:r w:rsidRPr="00F0509C">
              <w:rPr>
                <w:color w:val="000000" w:themeColor="text1"/>
                <w:sz w:val="24"/>
                <w:szCs w:val="24"/>
              </w:rPr>
              <w:t>Convolutional Neural Networks (CNNs)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Image-based pest classification</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Excellent for visual pest recognition</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High computational resource requirements</w:t>
            </w:r>
          </w:p>
        </w:tc>
      </w:tr>
      <w:tr w:rsidR="00F0509C" w:rsidRPr="00F0509C" w:rsidTr="00387179">
        <w:tc>
          <w:tcPr>
            <w:tcW w:w="0" w:type="auto"/>
            <w:hideMark/>
          </w:tcPr>
          <w:p w:rsidR="00056899" w:rsidRPr="00F0509C" w:rsidRDefault="00056899">
            <w:pPr>
              <w:rPr>
                <w:color w:val="000000" w:themeColor="text1"/>
                <w:sz w:val="24"/>
                <w:szCs w:val="24"/>
              </w:rPr>
            </w:pPr>
            <w:r w:rsidRPr="00F0509C">
              <w:rPr>
                <w:color w:val="000000" w:themeColor="text1"/>
                <w:sz w:val="24"/>
                <w:szCs w:val="24"/>
              </w:rPr>
              <w:t>Random Forests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Predicting pest population dynamics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Robust against overfitting, interpretable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May require tuning for optimal performance</w:t>
            </w:r>
          </w:p>
        </w:tc>
      </w:tr>
    </w:tbl>
    <w:p w:rsidR="00056899" w:rsidRPr="00387179" w:rsidRDefault="00056899" w:rsidP="00056899">
      <w:pPr>
        <w:pStyle w:val="Heading3"/>
        <w:rPr>
          <w:color w:val="000000" w:themeColor="text1"/>
        </w:rPr>
      </w:pPr>
      <w:r w:rsidRPr="00387179">
        <w:rPr>
          <w:color w:val="000000" w:themeColor="text1"/>
        </w:rPr>
        <w:t xml:space="preserve">Table </w:t>
      </w:r>
      <w:r w:rsidR="00C06AEB" w:rsidRPr="00387179">
        <w:rPr>
          <w:color w:val="000000" w:themeColor="text1"/>
        </w:rPr>
        <w:t>7</w:t>
      </w:r>
      <w:r w:rsidRPr="00387179">
        <w:rPr>
          <w:color w:val="000000" w:themeColor="text1"/>
        </w:rPr>
        <w:t xml:space="preserve">: </w:t>
      </w:r>
      <w:r w:rsidRPr="00387179">
        <w:rPr>
          <w:rStyle w:val="Strong"/>
          <w:color w:val="000000" w:themeColor="text1"/>
        </w:rPr>
        <w:t>Real-World Case Studies of Sensor-Based Pest Monitoring</w:t>
      </w:r>
    </w:p>
    <w:tbl>
      <w:tblPr>
        <w:tblStyle w:val="TableGrid"/>
        <w:tblW w:w="0" w:type="auto"/>
        <w:tblLook w:val="04A0" w:firstRow="1" w:lastRow="0" w:firstColumn="1" w:lastColumn="0" w:noHBand="0" w:noVBand="1"/>
      </w:tblPr>
      <w:tblGrid>
        <w:gridCol w:w="1983"/>
        <w:gridCol w:w="2672"/>
        <w:gridCol w:w="2317"/>
        <w:gridCol w:w="2270"/>
      </w:tblGrid>
      <w:tr w:rsidR="00F0509C" w:rsidRPr="00F0509C" w:rsidTr="00056899">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Case Study</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Technology Used</w:t>
            </w:r>
          </w:p>
        </w:tc>
        <w:tc>
          <w:tcPr>
            <w:tcW w:w="0" w:type="auto"/>
            <w:hideMark/>
          </w:tcPr>
          <w:p w:rsidR="00056899" w:rsidRPr="00F0509C" w:rsidRDefault="00056899">
            <w:pPr>
              <w:jc w:val="center"/>
              <w:rPr>
                <w:b/>
                <w:bCs/>
                <w:color w:val="000000" w:themeColor="text1"/>
                <w:sz w:val="24"/>
                <w:szCs w:val="24"/>
              </w:rPr>
            </w:pPr>
            <w:r w:rsidRPr="00F0509C">
              <w:rPr>
                <w:b/>
                <w:bCs/>
                <w:color w:val="000000" w:themeColor="text1"/>
                <w:sz w:val="24"/>
                <w:szCs w:val="24"/>
              </w:rPr>
              <w:t>Results</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Smart Orchard Pest Management</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Monitoring codling moth populations in apple orchards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Pheromone-baited traps with optical sensors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Reduced pesticide use, effective control</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Greenhouse Whitefly Detection</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Detecting and controlling whitefly infestations in greenhouses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Camera-based optical sensors, machine learning</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Significant decrease in whitefly population</w:t>
            </w:r>
          </w:p>
        </w:tc>
      </w:tr>
      <w:tr w:rsidR="00F0509C" w:rsidRPr="00F0509C" w:rsidTr="00056899">
        <w:tc>
          <w:tcPr>
            <w:tcW w:w="0" w:type="auto"/>
            <w:hideMark/>
          </w:tcPr>
          <w:p w:rsidR="00056899" w:rsidRPr="00F0509C" w:rsidRDefault="00056899">
            <w:pPr>
              <w:rPr>
                <w:color w:val="000000" w:themeColor="text1"/>
                <w:sz w:val="24"/>
                <w:szCs w:val="24"/>
              </w:rPr>
            </w:pPr>
            <w:r w:rsidRPr="00F0509C">
              <w:rPr>
                <w:color w:val="000000" w:themeColor="text1"/>
                <w:sz w:val="24"/>
                <w:szCs w:val="24"/>
              </w:rPr>
              <w:t>Stored Grain Monitoring</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Early detection of insect infestations in grain storage</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Gas sensors, chemical sensors</w:t>
            </w:r>
          </w:p>
        </w:tc>
        <w:tc>
          <w:tcPr>
            <w:tcW w:w="0" w:type="auto"/>
            <w:hideMark/>
          </w:tcPr>
          <w:p w:rsidR="00056899" w:rsidRPr="00F0509C" w:rsidRDefault="00056899">
            <w:pPr>
              <w:rPr>
                <w:color w:val="000000" w:themeColor="text1"/>
                <w:sz w:val="24"/>
                <w:szCs w:val="24"/>
              </w:rPr>
            </w:pPr>
            <w:r w:rsidRPr="00F0509C">
              <w:rPr>
                <w:color w:val="000000" w:themeColor="text1"/>
                <w:sz w:val="24"/>
                <w:szCs w:val="24"/>
              </w:rPr>
              <w:t>Timely control measures, minimized pesticide use</w:t>
            </w:r>
          </w:p>
        </w:tc>
      </w:tr>
    </w:tbl>
    <w:p w:rsidR="00056899" w:rsidRPr="00F0509C" w:rsidRDefault="00056899" w:rsidP="00ED4E89">
      <w:pPr>
        <w:pStyle w:val="JenniRefBody"/>
        <w:ind w:left="720" w:hanging="720"/>
        <w:jc w:val="both"/>
        <w:rPr>
          <w:color w:val="000000" w:themeColor="text1"/>
          <w:sz w:val="24"/>
          <w:szCs w:val="24"/>
        </w:rPr>
      </w:pPr>
    </w:p>
    <w:p w:rsidR="00056899" w:rsidRPr="00F0509C" w:rsidRDefault="00056899" w:rsidP="00ED4E89">
      <w:pPr>
        <w:pStyle w:val="JenniRefBody"/>
        <w:ind w:left="720" w:hanging="720"/>
        <w:jc w:val="both"/>
        <w:rPr>
          <w:color w:val="000000" w:themeColor="text1"/>
          <w:sz w:val="24"/>
          <w:szCs w:val="24"/>
        </w:rPr>
      </w:pPr>
    </w:p>
    <w:p w:rsidR="00056899" w:rsidRPr="00F0509C" w:rsidRDefault="00056899" w:rsidP="00FD5647">
      <w:pPr>
        <w:pStyle w:val="NormalWeb"/>
        <w:ind w:left="720"/>
        <w:rPr>
          <w:rStyle w:val="Strong"/>
          <w:b w:val="0"/>
          <w:bCs w:val="0"/>
          <w:color w:val="000000" w:themeColor="text1"/>
        </w:rPr>
      </w:pPr>
      <w:r w:rsidRPr="00F0509C">
        <w:rPr>
          <w:rStyle w:val="Strong"/>
          <w:color w:val="000000" w:themeColor="text1"/>
        </w:rPr>
        <w:t>Figure 1: Sensor Technologies for Insect Pest Monitoring Comparison</w:t>
      </w:r>
    </w:p>
    <w:p w:rsidR="00056899" w:rsidRPr="00F0509C" w:rsidRDefault="00FC0BA6" w:rsidP="00056899">
      <w:pPr>
        <w:pStyle w:val="NormalWeb"/>
        <w:rPr>
          <w:color w:val="000000" w:themeColor="text1"/>
        </w:rPr>
      </w:pPr>
      <w:r>
        <w:rPr>
          <w:noProof/>
          <w:color w:val="000000" w:themeColor="text1"/>
          <w:lang w:val="en-US" w:eastAsia="en-US"/>
        </w:rPr>
      </w:r>
      <w:r>
        <w:rPr>
          <w:noProof/>
          <w:color w:val="000000" w:themeColor="text1"/>
          <w:lang w:val="en-US" w:eastAsia="en-US"/>
        </w:rPr>
        <w:pict>
          <v:rect id="Rectangle 1" o:spid="_x0000_s1027" alt="Comparing conventional pest monitoring with a proposed intelligent pest...  | Download Scientific Diagram"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F0509C" w:rsidRPr="00F0509C">
        <w:rPr>
          <w:noProof/>
          <w:color w:val="000000" w:themeColor="text1"/>
        </w:rPr>
        <w:drawing>
          <wp:inline distT="0" distB="0" distL="0" distR="0">
            <wp:extent cx="5192880" cy="2362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91561" cy="2361600"/>
                    </a:xfrm>
                    <a:prstGeom prst="rect">
                      <a:avLst/>
                    </a:prstGeom>
                    <a:noFill/>
                  </pic:spPr>
                </pic:pic>
              </a:graphicData>
            </a:graphic>
          </wp:inline>
        </w:drawing>
      </w:r>
      <w:r>
        <w:rPr>
          <w:noProof/>
          <w:color w:val="000000" w:themeColor="text1"/>
          <w:lang w:val="en-US" w:eastAsia="en-US"/>
        </w:rPr>
      </w:r>
      <w:r>
        <w:rPr>
          <w:noProof/>
          <w:color w:val="000000" w:themeColor="text1"/>
          <w:lang w:val="en-US" w:eastAsia="en-US"/>
        </w:rPr>
        <w:pict>
          <v:rect id="AutoShape 2" o:spid="_x0000_s1026" alt="Comparing conventional pest monitoring with a proposed intelligent pest...  | Download Scientific Diagram"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2: Machine Learning Algorithms for Pest Detection Performance</w:t>
      </w:r>
    </w:p>
    <w:p w:rsidR="00F0509C" w:rsidRPr="00F0509C" w:rsidRDefault="00F0509C" w:rsidP="00F0509C">
      <w:pPr>
        <w:pStyle w:val="NormalWeb"/>
        <w:rPr>
          <w:color w:val="000000" w:themeColor="text1"/>
        </w:rPr>
      </w:pPr>
      <w:r w:rsidRPr="00F0509C">
        <w:rPr>
          <w:noProof/>
          <w:color w:val="000000" w:themeColor="text1"/>
        </w:rPr>
        <w:drawing>
          <wp:inline distT="0" distB="0" distL="0" distR="0">
            <wp:extent cx="5242560" cy="2987040"/>
            <wp:effectExtent l="0" t="0" r="0" b="3810"/>
            <wp:docPr id="4" name="Picture 4" descr="Overview of Pest Detection and Recognition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view of Pest Detection and Recognition Algorithm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2560" cy="2987040"/>
                    </a:xfrm>
                    <a:prstGeom prst="rect">
                      <a:avLst/>
                    </a:prstGeom>
                    <a:noFill/>
                    <a:ln>
                      <a:noFill/>
                    </a:ln>
                  </pic:spPr>
                </pic:pic>
              </a:graphicData>
            </a:graphic>
          </wp:inline>
        </w:drawing>
      </w:r>
    </w:p>
    <w:p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3: Wireless Sensor Network for Pest Monitoring</w:t>
      </w:r>
    </w:p>
    <w:p w:rsidR="00F0509C" w:rsidRPr="00F0509C" w:rsidRDefault="00F0509C" w:rsidP="00F0509C">
      <w:pPr>
        <w:pStyle w:val="NormalWeb"/>
        <w:rPr>
          <w:color w:val="000000" w:themeColor="text1"/>
        </w:rPr>
      </w:pPr>
      <w:r w:rsidRPr="00F0509C">
        <w:rPr>
          <w:noProof/>
          <w:color w:val="000000" w:themeColor="text1"/>
        </w:rPr>
        <w:lastRenderedPageBreak/>
        <w:drawing>
          <wp:inline distT="0" distB="0" distL="0" distR="0">
            <wp:extent cx="5731510" cy="3492183"/>
            <wp:effectExtent l="0" t="0" r="2540" b="0"/>
            <wp:docPr id="5" name="Picture 5" descr="A Wireless Network for Monitoring Pesticides in Groundwater: An Inclusive  Approach for a Vulnerable Keny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ireless Network for Monitoring Pesticides in Groundwater: An Inclusive  Approach for a Vulnerable Kenyan Popula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492183"/>
                    </a:xfrm>
                    <a:prstGeom prst="rect">
                      <a:avLst/>
                    </a:prstGeom>
                    <a:noFill/>
                    <a:ln>
                      <a:noFill/>
                    </a:ln>
                  </pic:spPr>
                </pic:pic>
              </a:graphicData>
            </a:graphic>
          </wp:inline>
        </w:drawing>
      </w:r>
    </w:p>
    <w:p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4: Energy Harvesting for Self-Powered Sensor Nodes</w:t>
      </w:r>
    </w:p>
    <w:p w:rsidR="00F0509C" w:rsidRPr="00F0509C" w:rsidRDefault="00F0509C" w:rsidP="00F0509C">
      <w:pPr>
        <w:pStyle w:val="NormalWeb"/>
        <w:rPr>
          <w:color w:val="000000" w:themeColor="text1"/>
        </w:rPr>
      </w:pPr>
      <w:r w:rsidRPr="00F0509C">
        <w:rPr>
          <w:noProof/>
          <w:color w:val="000000" w:themeColor="text1"/>
        </w:rPr>
        <w:drawing>
          <wp:inline distT="0" distB="0" distL="0" distR="0">
            <wp:extent cx="5731510" cy="3159211"/>
            <wp:effectExtent l="0" t="0" r="2540" b="3175"/>
            <wp:docPr id="6" name="Picture 6" descr="Investigation of Self-Powered IoT Sensor Nodes for Harvesting Hybrid Indoor  Ambient Light and Heat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estigation of Self-Powered IoT Sensor Nodes for Harvesting Hybrid Indoor  Ambient Light and Heat Energ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159211"/>
                    </a:xfrm>
                    <a:prstGeom prst="rect">
                      <a:avLst/>
                    </a:prstGeom>
                    <a:noFill/>
                    <a:ln>
                      <a:noFill/>
                    </a:ln>
                  </pic:spPr>
                </pic:pic>
              </a:graphicData>
            </a:graphic>
          </wp:inline>
        </w:drawing>
      </w:r>
    </w:p>
    <w:p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5: UAVs for Real-Time Pest Surveillance</w:t>
      </w:r>
    </w:p>
    <w:p w:rsidR="00F0509C" w:rsidRPr="00F0509C" w:rsidRDefault="00F0509C" w:rsidP="00F0509C">
      <w:pPr>
        <w:pStyle w:val="NormalWeb"/>
        <w:rPr>
          <w:color w:val="000000" w:themeColor="text1"/>
        </w:rPr>
      </w:pPr>
      <w:r w:rsidRPr="00F0509C">
        <w:rPr>
          <w:noProof/>
          <w:color w:val="000000" w:themeColor="text1"/>
        </w:rPr>
        <w:lastRenderedPageBreak/>
        <w:drawing>
          <wp:inline distT="0" distB="0" distL="0" distR="0">
            <wp:extent cx="5731510" cy="2407234"/>
            <wp:effectExtent l="0" t="0" r="2540" b="0"/>
            <wp:docPr id="7" name="Picture 7" descr="Unmanned aerial vehicles (UAVs): an adoptable technology for precise and  smart farming | Discover Internet of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manned aerial vehicles (UAVs): an adoptable technology for precise and  smart farming | Discover Internet of Thing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407234"/>
                    </a:xfrm>
                    <a:prstGeom prst="rect">
                      <a:avLst/>
                    </a:prstGeom>
                    <a:noFill/>
                    <a:ln>
                      <a:noFill/>
                    </a:ln>
                  </pic:spPr>
                </pic:pic>
              </a:graphicData>
            </a:graphic>
          </wp:inline>
        </w:drawing>
      </w:r>
    </w:p>
    <w:p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6: Sensor Data Integration in Pest Management Systems</w:t>
      </w:r>
    </w:p>
    <w:p w:rsidR="00F0509C" w:rsidRPr="00F0509C" w:rsidRDefault="00F0509C" w:rsidP="00F0509C">
      <w:pPr>
        <w:pStyle w:val="NormalWeb"/>
        <w:rPr>
          <w:rStyle w:val="Strong"/>
          <w:color w:val="000000" w:themeColor="text1"/>
        </w:rPr>
      </w:pPr>
    </w:p>
    <w:p w:rsidR="00F0509C" w:rsidRPr="00F0509C" w:rsidRDefault="00F0509C" w:rsidP="00F0509C">
      <w:pPr>
        <w:pStyle w:val="NormalWeb"/>
        <w:rPr>
          <w:color w:val="000000" w:themeColor="text1"/>
        </w:rPr>
      </w:pPr>
      <w:r w:rsidRPr="00F0509C">
        <w:rPr>
          <w:noProof/>
          <w:color w:val="000000" w:themeColor="text1"/>
        </w:rPr>
        <w:drawing>
          <wp:inline distT="0" distB="0" distL="0" distR="0">
            <wp:extent cx="5731510" cy="3795088"/>
            <wp:effectExtent l="0" t="0" r="2540" b="0"/>
            <wp:docPr id="8" name="Picture 8" descr="An IoT-Based System for Efficient Detection of Cotton 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IoT-Based System for Efficient Detection of Cotton Pes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795088"/>
                    </a:xfrm>
                    <a:prstGeom prst="rect">
                      <a:avLst/>
                    </a:prstGeom>
                    <a:noFill/>
                    <a:ln>
                      <a:noFill/>
                    </a:ln>
                  </pic:spPr>
                </pic:pic>
              </a:graphicData>
            </a:graphic>
          </wp:inline>
        </w:drawing>
      </w:r>
    </w:p>
    <w:p w:rsidR="00056899" w:rsidRPr="00F0509C" w:rsidRDefault="00056899" w:rsidP="00ED4E89">
      <w:pPr>
        <w:pStyle w:val="JenniRefBody"/>
        <w:ind w:left="720" w:hanging="720"/>
        <w:jc w:val="both"/>
        <w:rPr>
          <w:color w:val="000000" w:themeColor="text1"/>
          <w:sz w:val="24"/>
          <w:szCs w:val="24"/>
        </w:rPr>
      </w:pPr>
    </w:p>
    <w:sectPr w:rsidR="00056899" w:rsidRPr="00F0509C" w:rsidSect="00FE0087">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BA6" w:rsidRDefault="00FC0BA6" w:rsidP="00112C69">
      <w:pPr>
        <w:spacing w:before="0" w:after="0"/>
      </w:pPr>
      <w:r>
        <w:separator/>
      </w:r>
    </w:p>
  </w:endnote>
  <w:endnote w:type="continuationSeparator" w:id="0">
    <w:p w:rsidR="00FC0BA6" w:rsidRDefault="00FC0BA6" w:rsidP="00112C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112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11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112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BA6" w:rsidRDefault="00FC0BA6" w:rsidP="00112C69">
      <w:pPr>
        <w:spacing w:before="0" w:after="0"/>
      </w:pPr>
      <w:r>
        <w:separator/>
      </w:r>
    </w:p>
  </w:footnote>
  <w:footnote w:type="continuationSeparator" w:id="0">
    <w:p w:rsidR="00FC0BA6" w:rsidRDefault="00FC0BA6" w:rsidP="00112C6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FC0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1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FC0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2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C69" w:rsidRDefault="00FC0BA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1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032"/>
    <w:multiLevelType w:val="hybridMultilevel"/>
    <w:tmpl w:val="B246A366"/>
    <w:lvl w:ilvl="0" w:tplc="1C5EC3FE">
      <w:start w:val="1"/>
      <w:numFmt w:val="bullet"/>
      <w:lvlText w:val=""/>
      <w:lvlJc w:val="left"/>
      <w:pPr>
        <w:ind w:left="720" w:hanging="360"/>
      </w:pPr>
    </w:lvl>
    <w:lvl w:ilvl="1" w:tplc="972290F4">
      <w:start w:val="1"/>
      <w:numFmt w:val="bullet"/>
      <w:lvlText w:val=""/>
      <w:lvlJc w:val="left"/>
      <w:pPr>
        <w:ind w:left="1440" w:hanging="360"/>
      </w:pPr>
    </w:lvl>
    <w:lvl w:ilvl="2" w:tplc="785CF21C">
      <w:start w:val="1"/>
      <w:numFmt w:val="bullet"/>
      <w:lvlText w:val=""/>
      <w:lvlJc w:val="left"/>
      <w:pPr>
        <w:ind w:left="2160" w:hanging="360"/>
      </w:pPr>
    </w:lvl>
    <w:lvl w:ilvl="3" w:tplc="CFF8FC40">
      <w:start w:val="1"/>
      <w:numFmt w:val="bullet"/>
      <w:lvlText w:val=""/>
      <w:lvlJc w:val="left"/>
      <w:pPr>
        <w:ind w:left="2880" w:hanging="360"/>
      </w:pPr>
    </w:lvl>
    <w:lvl w:ilvl="4" w:tplc="E63C0D6E">
      <w:start w:val="1"/>
      <w:numFmt w:val="bullet"/>
      <w:lvlText w:val=""/>
      <w:lvlJc w:val="left"/>
      <w:pPr>
        <w:ind w:left="3600" w:hanging="360"/>
      </w:pPr>
    </w:lvl>
    <w:lvl w:ilvl="5" w:tplc="9E22045A">
      <w:start w:val="1"/>
      <w:numFmt w:val="bullet"/>
      <w:lvlText w:val=""/>
      <w:lvlJc w:val="left"/>
      <w:pPr>
        <w:ind w:left="4320" w:hanging="360"/>
      </w:pPr>
    </w:lvl>
    <w:lvl w:ilvl="6" w:tplc="724AF33C">
      <w:start w:val="1"/>
      <w:numFmt w:val="bullet"/>
      <w:lvlText w:val=""/>
      <w:lvlJc w:val="left"/>
      <w:pPr>
        <w:ind w:left="5040" w:hanging="360"/>
      </w:pPr>
    </w:lvl>
    <w:lvl w:ilvl="7" w:tplc="FE70A420">
      <w:start w:val="1"/>
      <w:numFmt w:val="bullet"/>
      <w:lvlText w:val=""/>
      <w:lvlJc w:val="left"/>
      <w:pPr>
        <w:ind w:left="5760" w:hanging="360"/>
      </w:pPr>
    </w:lvl>
    <w:lvl w:ilvl="8" w:tplc="E340BB20">
      <w:start w:val="1"/>
      <w:numFmt w:val="bullet"/>
      <w:lvlText w:val=""/>
      <w:lvlJc w:val="left"/>
      <w:pPr>
        <w:ind w:left="6480" w:hanging="360"/>
      </w:pPr>
    </w:lvl>
  </w:abstractNum>
  <w:abstractNum w:abstractNumId="1" w15:restartNumberingAfterBreak="0">
    <w:nsid w:val="344A2FCD"/>
    <w:multiLevelType w:val="hybridMultilevel"/>
    <w:tmpl w:val="F708AA70"/>
    <w:lvl w:ilvl="0" w:tplc="013A5E04">
      <w:start w:val="1"/>
      <w:numFmt w:val="bullet"/>
      <w:lvlText w:val="●"/>
      <w:lvlJc w:val="left"/>
      <w:pPr>
        <w:ind w:left="720" w:hanging="360"/>
      </w:pPr>
    </w:lvl>
    <w:lvl w:ilvl="1" w:tplc="1D9C3284">
      <w:start w:val="1"/>
      <w:numFmt w:val="bullet"/>
      <w:lvlText w:val="○"/>
      <w:lvlJc w:val="left"/>
      <w:pPr>
        <w:ind w:left="1440" w:hanging="360"/>
      </w:pPr>
    </w:lvl>
    <w:lvl w:ilvl="2" w:tplc="3FB2F43A">
      <w:start w:val="1"/>
      <w:numFmt w:val="bullet"/>
      <w:lvlText w:val="■"/>
      <w:lvlJc w:val="left"/>
      <w:pPr>
        <w:ind w:left="2160" w:hanging="360"/>
      </w:pPr>
    </w:lvl>
    <w:lvl w:ilvl="3" w:tplc="12D4ABD2">
      <w:start w:val="1"/>
      <w:numFmt w:val="bullet"/>
      <w:lvlText w:val="●"/>
      <w:lvlJc w:val="left"/>
      <w:pPr>
        <w:ind w:left="2880" w:hanging="360"/>
      </w:pPr>
    </w:lvl>
    <w:lvl w:ilvl="4" w:tplc="10527846">
      <w:start w:val="1"/>
      <w:numFmt w:val="bullet"/>
      <w:lvlText w:val="○"/>
      <w:lvlJc w:val="left"/>
      <w:pPr>
        <w:ind w:left="3600" w:hanging="360"/>
      </w:pPr>
    </w:lvl>
    <w:lvl w:ilvl="5" w:tplc="83561EA2">
      <w:start w:val="1"/>
      <w:numFmt w:val="bullet"/>
      <w:lvlText w:val="■"/>
      <w:lvlJc w:val="left"/>
      <w:pPr>
        <w:ind w:left="4320" w:hanging="360"/>
      </w:pPr>
    </w:lvl>
    <w:lvl w:ilvl="6" w:tplc="9A5C3D84">
      <w:start w:val="1"/>
      <w:numFmt w:val="bullet"/>
      <w:lvlText w:val="●"/>
      <w:lvlJc w:val="left"/>
      <w:pPr>
        <w:ind w:left="5040" w:hanging="360"/>
      </w:pPr>
    </w:lvl>
    <w:lvl w:ilvl="7" w:tplc="3BBC0296">
      <w:start w:val="1"/>
      <w:numFmt w:val="bullet"/>
      <w:lvlText w:val="●"/>
      <w:lvlJc w:val="left"/>
      <w:pPr>
        <w:ind w:left="5760" w:hanging="360"/>
      </w:pPr>
    </w:lvl>
    <w:lvl w:ilvl="8" w:tplc="9E1E94C2">
      <w:start w:val="1"/>
      <w:numFmt w:val="bullet"/>
      <w:lvlText w:val="●"/>
      <w:lvlJc w:val="left"/>
      <w:pPr>
        <w:ind w:left="6480" w:hanging="360"/>
      </w:pPr>
    </w:lvl>
  </w:abstractNum>
  <w:abstractNum w:abstractNumId="2" w15:restartNumberingAfterBreak="0">
    <w:nsid w:val="421D16FA"/>
    <w:multiLevelType w:val="hybridMultilevel"/>
    <w:tmpl w:val="3D126C4A"/>
    <w:lvl w:ilvl="0" w:tplc="E40E939C">
      <w:start w:val="1"/>
      <w:numFmt w:val="decimalEnclosedFullstop"/>
      <w:lvlText w:val="%1"/>
      <w:lvlJc w:val="left"/>
      <w:pPr>
        <w:ind w:left="720" w:hanging="360"/>
      </w:pPr>
    </w:lvl>
    <w:lvl w:ilvl="1" w:tplc="4350A514">
      <w:start w:val="1"/>
      <w:numFmt w:val="decimalEnclosedFullstop"/>
      <w:lvlText w:val="%2"/>
      <w:lvlJc w:val="left"/>
      <w:pPr>
        <w:ind w:left="1440" w:hanging="360"/>
      </w:pPr>
    </w:lvl>
    <w:lvl w:ilvl="2" w:tplc="93885CBC">
      <w:start w:val="1"/>
      <w:numFmt w:val="decimalEnclosedFullstop"/>
      <w:lvlText w:val="%3"/>
      <w:lvlJc w:val="left"/>
      <w:pPr>
        <w:ind w:left="2160" w:hanging="360"/>
      </w:pPr>
    </w:lvl>
    <w:lvl w:ilvl="3" w:tplc="EDE4F0D2">
      <w:start w:val="1"/>
      <w:numFmt w:val="decimalEnclosedFullstop"/>
      <w:lvlText w:val="%4"/>
      <w:lvlJc w:val="left"/>
      <w:pPr>
        <w:ind w:left="2880" w:hanging="360"/>
      </w:pPr>
    </w:lvl>
    <w:lvl w:ilvl="4" w:tplc="4DB8EB28">
      <w:start w:val="1"/>
      <w:numFmt w:val="decimalEnclosedFullstop"/>
      <w:lvlText w:val="%5"/>
      <w:lvlJc w:val="left"/>
      <w:pPr>
        <w:ind w:left="3600" w:hanging="360"/>
      </w:pPr>
    </w:lvl>
    <w:lvl w:ilvl="5" w:tplc="1A188AAC">
      <w:start w:val="1"/>
      <w:numFmt w:val="decimalEnclosedFullstop"/>
      <w:lvlText w:val="%6"/>
      <w:lvlJc w:val="left"/>
      <w:pPr>
        <w:ind w:left="4320" w:hanging="360"/>
      </w:pPr>
    </w:lvl>
    <w:lvl w:ilvl="6" w:tplc="8F7CF6DE">
      <w:start w:val="1"/>
      <w:numFmt w:val="decimalEnclosedFullstop"/>
      <w:lvlText w:val="%7"/>
      <w:lvlJc w:val="left"/>
      <w:pPr>
        <w:ind w:left="5040" w:hanging="360"/>
      </w:pPr>
    </w:lvl>
    <w:lvl w:ilvl="7" w:tplc="2D6A836C">
      <w:start w:val="1"/>
      <w:numFmt w:val="decimalEnclosedFullstop"/>
      <w:lvlText w:val="%8"/>
      <w:lvlJc w:val="left"/>
      <w:pPr>
        <w:ind w:left="5760" w:hanging="360"/>
      </w:pPr>
    </w:lvl>
    <w:lvl w:ilvl="8" w:tplc="6D8E53CC">
      <w:start w:val="1"/>
      <w:numFmt w:val="decimalEnclosedFullstop"/>
      <w:lvlText w:val="%9"/>
      <w:lvlJc w:val="left"/>
      <w:pPr>
        <w:ind w:left="6480" w:hanging="360"/>
      </w:pPr>
    </w:lvl>
  </w:abstractNum>
  <w:abstractNum w:abstractNumId="3" w15:restartNumberingAfterBreak="0">
    <w:nsid w:val="4C5E67A5"/>
    <w:multiLevelType w:val="multilevel"/>
    <w:tmpl w:val="D51E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A96882"/>
    <w:multiLevelType w:val="hybridMultilevel"/>
    <w:tmpl w:val="0E7AE2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num>
  <w:num w:numId="2">
    <w:abstractNumId w:val="2"/>
    <w:lvlOverride w:ilvl="0">
      <w:startOverride w:val="1"/>
    </w:lvlOverride>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GzMDAxMDI3MTU3NrFU0lEKTi0uzszPAykwqgUAuYQTtiwAAAA="/>
  </w:docVars>
  <w:rsids>
    <w:rsidRoot w:val="00A848BD"/>
    <w:rsid w:val="00021D07"/>
    <w:rsid w:val="000423CF"/>
    <w:rsid w:val="00056899"/>
    <w:rsid w:val="00073B19"/>
    <w:rsid w:val="000761C8"/>
    <w:rsid w:val="000859BB"/>
    <w:rsid w:val="00112C69"/>
    <w:rsid w:val="0011566E"/>
    <w:rsid w:val="00186FAE"/>
    <w:rsid w:val="001E2F0D"/>
    <w:rsid w:val="001F3119"/>
    <w:rsid w:val="00233536"/>
    <w:rsid w:val="00290469"/>
    <w:rsid w:val="002F07A7"/>
    <w:rsid w:val="002F22AC"/>
    <w:rsid w:val="00323268"/>
    <w:rsid w:val="003344F1"/>
    <w:rsid w:val="00337829"/>
    <w:rsid w:val="00387179"/>
    <w:rsid w:val="003B06CF"/>
    <w:rsid w:val="00494FE2"/>
    <w:rsid w:val="004E1FDB"/>
    <w:rsid w:val="00565C5F"/>
    <w:rsid w:val="005E78DF"/>
    <w:rsid w:val="005F7C9E"/>
    <w:rsid w:val="00612B71"/>
    <w:rsid w:val="006541BA"/>
    <w:rsid w:val="007444D2"/>
    <w:rsid w:val="007E276F"/>
    <w:rsid w:val="00877A85"/>
    <w:rsid w:val="00894A8D"/>
    <w:rsid w:val="008967CC"/>
    <w:rsid w:val="008A76E1"/>
    <w:rsid w:val="00941AA3"/>
    <w:rsid w:val="00975AE0"/>
    <w:rsid w:val="00A20CA6"/>
    <w:rsid w:val="00A442AE"/>
    <w:rsid w:val="00A848BD"/>
    <w:rsid w:val="00A916C1"/>
    <w:rsid w:val="00B0423B"/>
    <w:rsid w:val="00B371C1"/>
    <w:rsid w:val="00C06AEB"/>
    <w:rsid w:val="00C55053"/>
    <w:rsid w:val="00CD6DC1"/>
    <w:rsid w:val="00CF0895"/>
    <w:rsid w:val="00D3125A"/>
    <w:rsid w:val="00E23C6F"/>
    <w:rsid w:val="00E403E6"/>
    <w:rsid w:val="00E66016"/>
    <w:rsid w:val="00EA1A3A"/>
    <w:rsid w:val="00ED4E89"/>
    <w:rsid w:val="00F0509C"/>
    <w:rsid w:val="00F73DCD"/>
    <w:rsid w:val="00FC0BA6"/>
    <w:rsid w:val="00FD5647"/>
    <w:rsid w:val="00FE0087"/>
    <w:rsid w:val="00FF06E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0E7DAF"/>
  <w15:docId w15:val="{D2610BE4-B485-4B27-A641-51E3E40A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0087"/>
  </w:style>
  <w:style w:type="paragraph" w:styleId="Heading1">
    <w:name w:val="heading 1"/>
    <w:qFormat/>
    <w:rsid w:val="00FE0087"/>
    <w:pPr>
      <w:outlineLvl w:val="0"/>
    </w:pPr>
    <w:rPr>
      <w:color w:val="2E74B5"/>
      <w:sz w:val="32"/>
      <w:szCs w:val="32"/>
    </w:rPr>
  </w:style>
  <w:style w:type="paragraph" w:styleId="Heading2">
    <w:name w:val="heading 2"/>
    <w:qFormat/>
    <w:rsid w:val="00FE0087"/>
    <w:pPr>
      <w:outlineLvl w:val="1"/>
    </w:pPr>
    <w:rPr>
      <w:color w:val="2E74B5"/>
      <w:sz w:val="26"/>
      <w:szCs w:val="26"/>
    </w:rPr>
  </w:style>
  <w:style w:type="paragraph" w:styleId="Heading3">
    <w:name w:val="heading 3"/>
    <w:qFormat/>
    <w:rsid w:val="00FE0087"/>
    <w:pPr>
      <w:outlineLvl w:val="2"/>
    </w:pPr>
    <w:rPr>
      <w:color w:val="1F4D78"/>
      <w:sz w:val="24"/>
      <w:szCs w:val="24"/>
    </w:rPr>
  </w:style>
  <w:style w:type="paragraph" w:styleId="Heading4">
    <w:name w:val="heading 4"/>
    <w:qFormat/>
    <w:rsid w:val="00FE0087"/>
    <w:pPr>
      <w:outlineLvl w:val="3"/>
    </w:pPr>
    <w:rPr>
      <w:i/>
      <w:iCs/>
      <w:color w:val="2E74B5"/>
    </w:rPr>
  </w:style>
  <w:style w:type="paragraph" w:styleId="Heading5">
    <w:name w:val="heading 5"/>
    <w:qFormat/>
    <w:rsid w:val="00FE0087"/>
    <w:pPr>
      <w:outlineLvl w:val="4"/>
    </w:pPr>
    <w:rPr>
      <w:color w:val="2E74B5"/>
    </w:rPr>
  </w:style>
  <w:style w:type="paragraph" w:styleId="Heading6">
    <w:name w:val="heading 6"/>
    <w:qFormat/>
    <w:rsid w:val="00FE0087"/>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FE0087"/>
    <w:rPr>
      <w:sz w:val="56"/>
      <w:szCs w:val="56"/>
    </w:rPr>
  </w:style>
  <w:style w:type="paragraph" w:customStyle="1" w:styleId="Strong1">
    <w:name w:val="Strong1"/>
    <w:qFormat/>
    <w:rsid w:val="00FE0087"/>
    <w:rPr>
      <w:b/>
      <w:bCs/>
    </w:rPr>
  </w:style>
  <w:style w:type="paragraph" w:styleId="ListParagraph">
    <w:name w:val="List Paragraph"/>
    <w:qFormat/>
    <w:rsid w:val="00FE0087"/>
  </w:style>
  <w:style w:type="character" w:styleId="Hyperlink">
    <w:name w:val="Hyperlink"/>
    <w:uiPriority w:val="99"/>
    <w:unhideWhenUsed/>
    <w:rsid w:val="00FE0087"/>
    <w:rPr>
      <w:color w:val="0563C1"/>
      <w:u w:val="single"/>
    </w:rPr>
  </w:style>
  <w:style w:type="character" w:styleId="FootnoteReference">
    <w:name w:val="footnote reference"/>
    <w:uiPriority w:val="99"/>
    <w:semiHidden/>
    <w:unhideWhenUsed/>
    <w:rsid w:val="00FE0087"/>
    <w:rPr>
      <w:vertAlign w:val="superscript"/>
    </w:rPr>
  </w:style>
  <w:style w:type="paragraph" w:styleId="FootnoteText">
    <w:name w:val="footnote text"/>
    <w:link w:val="FootnoteTextChar"/>
    <w:uiPriority w:val="99"/>
    <w:semiHidden/>
    <w:unhideWhenUsed/>
    <w:rsid w:val="00FE0087"/>
    <w:pPr>
      <w:spacing w:after="0"/>
    </w:pPr>
  </w:style>
  <w:style w:type="character" w:customStyle="1" w:styleId="FootnoteTextChar">
    <w:name w:val="Footnote Text Char"/>
    <w:link w:val="FootnoteText"/>
    <w:uiPriority w:val="99"/>
    <w:semiHidden/>
    <w:unhideWhenUsed/>
    <w:rsid w:val="00FE0087"/>
    <w:rPr>
      <w:sz w:val="20"/>
      <w:szCs w:val="20"/>
    </w:rPr>
  </w:style>
  <w:style w:type="paragraph" w:customStyle="1" w:styleId="JenniRefHeader">
    <w:name w:val="JenniRefHeader"/>
    <w:basedOn w:val="Heading2"/>
    <w:qFormat/>
    <w:rsid w:val="00FE0087"/>
    <w:rPr>
      <w:color w:val="000000"/>
    </w:rPr>
  </w:style>
  <w:style w:type="paragraph" w:customStyle="1" w:styleId="JenniRefBody">
    <w:name w:val="JenniRefBody"/>
    <w:qFormat/>
    <w:rsid w:val="00FE0087"/>
    <w:rPr>
      <w:color w:val="000000"/>
    </w:rPr>
  </w:style>
  <w:style w:type="paragraph" w:styleId="NormalWeb">
    <w:name w:val="Normal (Web)"/>
    <w:basedOn w:val="Normal"/>
    <w:uiPriority w:val="99"/>
    <w:semiHidden/>
    <w:unhideWhenUsed/>
    <w:rsid w:val="00056899"/>
    <w:pPr>
      <w:spacing w:before="100" w:beforeAutospacing="1" w:after="100" w:afterAutospacing="1"/>
    </w:pPr>
    <w:rPr>
      <w:sz w:val="24"/>
      <w:szCs w:val="24"/>
    </w:rPr>
  </w:style>
  <w:style w:type="character" w:styleId="Strong">
    <w:name w:val="Strong"/>
    <w:basedOn w:val="DefaultParagraphFont"/>
    <w:uiPriority w:val="22"/>
    <w:qFormat/>
    <w:rsid w:val="00056899"/>
    <w:rPr>
      <w:b/>
      <w:bCs/>
    </w:rPr>
  </w:style>
  <w:style w:type="table" w:styleId="TableGrid">
    <w:name w:val="Table Grid"/>
    <w:basedOn w:val="TableNormal"/>
    <w:uiPriority w:val="59"/>
    <w:rsid w:val="0005689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09C"/>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F0509C"/>
    <w:rPr>
      <w:rFonts w:ascii="Tahoma" w:hAnsi="Tahoma" w:cs="Mangal"/>
      <w:sz w:val="16"/>
      <w:szCs w:val="14"/>
    </w:rPr>
  </w:style>
  <w:style w:type="table" w:customStyle="1" w:styleId="TableGridLight1">
    <w:name w:val="Table Grid Light1"/>
    <w:basedOn w:val="TableNormal"/>
    <w:uiPriority w:val="40"/>
    <w:rsid w:val="00FF06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3B06CF"/>
    <w:rPr>
      <w:color w:val="605E5C"/>
      <w:shd w:val="clear" w:color="auto" w:fill="E1DFDD"/>
    </w:rPr>
  </w:style>
  <w:style w:type="paragraph" w:styleId="Header">
    <w:name w:val="header"/>
    <w:basedOn w:val="Normal"/>
    <w:link w:val="HeaderChar"/>
    <w:uiPriority w:val="99"/>
    <w:unhideWhenUsed/>
    <w:rsid w:val="00112C69"/>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12C69"/>
    <w:rPr>
      <w:rFonts w:cs="Mangal"/>
      <w:szCs w:val="18"/>
    </w:rPr>
  </w:style>
  <w:style w:type="paragraph" w:styleId="Footer">
    <w:name w:val="footer"/>
    <w:basedOn w:val="Normal"/>
    <w:link w:val="FooterChar"/>
    <w:uiPriority w:val="99"/>
    <w:unhideWhenUsed/>
    <w:rsid w:val="00112C69"/>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12C69"/>
    <w:rPr>
      <w:rFonts w:cs="Mangal"/>
      <w:szCs w:val="18"/>
    </w:rPr>
  </w:style>
  <w:style w:type="character" w:styleId="CommentReference">
    <w:name w:val="annotation reference"/>
    <w:basedOn w:val="DefaultParagraphFont"/>
    <w:uiPriority w:val="99"/>
    <w:semiHidden/>
    <w:unhideWhenUsed/>
    <w:rsid w:val="005E78DF"/>
    <w:rPr>
      <w:sz w:val="16"/>
      <w:szCs w:val="16"/>
    </w:rPr>
  </w:style>
  <w:style w:type="paragraph" w:styleId="CommentText">
    <w:name w:val="annotation text"/>
    <w:basedOn w:val="Normal"/>
    <w:link w:val="CommentTextChar"/>
    <w:uiPriority w:val="99"/>
    <w:semiHidden/>
    <w:unhideWhenUsed/>
    <w:rsid w:val="005E78DF"/>
    <w:rPr>
      <w:rFonts w:cs="Mangal"/>
      <w:szCs w:val="18"/>
    </w:rPr>
  </w:style>
  <w:style w:type="character" w:customStyle="1" w:styleId="CommentTextChar">
    <w:name w:val="Comment Text Char"/>
    <w:basedOn w:val="DefaultParagraphFont"/>
    <w:link w:val="CommentText"/>
    <w:uiPriority w:val="99"/>
    <w:semiHidden/>
    <w:rsid w:val="005E78DF"/>
    <w:rPr>
      <w:rFonts w:cs="Mangal"/>
      <w:szCs w:val="18"/>
    </w:rPr>
  </w:style>
  <w:style w:type="paragraph" w:styleId="CommentSubject">
    <w:name w:val="annotation subject"/>
    <w:basedOn w:val="CommentText"/>
    <w:next w:val="CommentText"/>
    <w:link w:val="CommentSubjectChar"/>
    <w:uiPriority w:val="99"/>
    <w:semiHidden/>
    <w:unhideWhenUsed/>
    <w:rsid w:val="005E78DF"/>
    <w:rPr>
      <w:b/>
      <w:bCs/>
    </w:rPr>
  </w:style>
  <w:style w:type="character" w:customStyle="1" w:styleId="CommentSubjectChar">
    <w:name w:val="Comment Subject Char"/>
    <w:basedOn w:val="CommentTextChar"/>
    <w:link w:val="CommentSubject"/>
    <w:uiPriority w:val="99"/>
    <w:semiHidden/>
    <w:rsid w:val="005E78DF"/>
    <w:rPr>
      <w:rFonts w:cs="Mangal"/>
      <w:b/>
      <w:bCs/>
      <w:szCs w:val="18"/>
    </w:rPr>
  </w:style>
  <w:style w:type="paragraph" w:styleId="Revision">
    <w:name w:val="Revision"/>
    <w:hidden/>
    <w:uiPriority w:val="99"/>
    <w:semiHidden/>
    <w:rsid w:val="005E78DF"/>
    <w:pPr>
      <w:spacing w:before="0" w:after="0"/>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31929">
      <w:bodyDiv w:val="1"/>
      <w:marLeft w:val="0"/>
      <w:marRight w:val="0"/>
      <w:marTop w:val="0"/>
      <w:marBottom w:val="0"/>
      <w:divBdr>
        <w:top w:val="none" w:sz="0" w:space="0" w:color="auto"/>
        <w:left w:val="none" w:sz="0" w:space="0" w:color="auto"/>
        <w:bottom w:val="none" w:sz="0" w:space="0" w:color="auto"/>
        <w:right w:val="none" w:sz="0" w:space="0" w:color="auto"/>
      </w:divBdr>
    </w:div>
    <w:div w:id="825709411">
      <w:bodyDiv w:val="1"/>
      <w:marLeft w:val="0"/>
      <w:marRight w:val="0"/>
      <w:marTop w:val="0"/>
      <w:marBottom w:val="0"/>
      <w:divBdr>
        <w:top w:val="none" w:sz="0" w:space="0" w:color="auto"/>
        <w:left w:val="none" w:sz="0" w:space="0" w:color="auto"/>
        <w:bottom w:val="none" w:sz="0" w:space="0" w:color="auto"/>
        <w:right w:val="none" w:sz="0" w:space="0" w:color="auto"/>
      </w:divBdr>
      <w:divsChild>
        <w:div w:id="1687562918">
          <w:marLeft w:val="0"/>
          <w:marRight w:val="0"/>
          <w:marTop w:val="0"/>
          <w:marBottom w:val="0"/>
          <w:divBdr>
            <w:top w:val="none" w:sz="0" w:space="0" w:color="auto"/>
            <w:left w:val="none" w:sz="0" w:space="0" w:color="auto"/>
            <w:bottom w:val="none" w:sz="0" w:space="0" w:color="auto"/>
            <w:right w:val="none" w:sz="0" w:space="0" w:color="auto"/>
          </w:divBdr>
          <w:divsChild>
            <w:div w:id="20982376">
              <w:marLeft w:val="0"/>
              <w:marRight w:val="0"/>
              <w:marTop w:val="0"/>
              <w:marBottom w:val="0"/>
              <w:divBdr>
                <w:top w:val="none" w:sz="0" w:space="0" w:color="auto"/>
                <w:left w:val="none" w:sz="0" w:space="0" w:color="auto"/>
                <w:bottom w:val="none" w:sz="0" w:space="0" w:color="auto"/>
                <w:right w:val="none" w:sz="0" w:space="0" w:color="auto"/>
              </w:divBdr>
              <w:divsChild>
                <w:div w:id="1196767846">
                  <w:marLeft w:val="0"/>
                  <w:marRight w:val="0"/>
                  <w:marTop w:val="0"/>
                  <w:marBottom w:val="0"/>
                  <w:divBdr>
                    <w:top w:val="none" w:sz="0" w:space="0" w:color="auto"/>
                    <w:left w:val="none" w:sz="0" w:space="0" w:color="auto"/>
                    <w:bottom w:val="none" w:sz="0" w:space="0" w:color="auto"/>
                    <w:right w:val="none" w:sz="0" w:space="0" w:color="auto"/>
                  </w:divBdr>
                  <w:divsChild>
                    <w:div w:id="5410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7710">
      <w:bodyDiv w:val="1"/>
      <w:marLeft w:val="0"/>
      <w:marRight w:val="0"/>
      <w:marTop w:val="0"/>
      <w:marBottom w:val="0"/>
      <w:divBdr>
        <w:top w:val="none" w:sz="0" w:space="0" w:color="auto"/>
        <w:left w:val="none" w:sz="0" w:space="0" w:color="auto"/>
        <w:bottom w:val="none" w:sz="0" w:space="0" w:color="auto"/>
        <w:right w:val="none" w:sz="0" w:space="0" w:color="auto"/>
      </w:divBdr>
      <w:divsChild>
        <w:div w:id="779832992">
          <w:marLeft w:val="0"/>
          <w:marRight w:val="0"/>
          <w:marTop w:val="0"/>
          <w:marBottom w:val="0"/>
          <w:divBdr>
            <w:top w:val="none" w:sz="0" w:space="0" w:color="auto"/>
            <w:left w:val="none" w:sz="0" w:space="0" w:color="auto"/>
            <w:bottom w:val="none" w:sz="0" w:space="0" w:color="auto"/>
            <w:right w:val="none" w:sz="0" w:space="0" w:color="auto"/>
          </w:divBdr>
          <w:divsChild>
            <w:div w:id="745611714">
              <w:marLeft w:val="0"/>
              <w:marRight w:val="0"/>
              <w:marTop w:val="0"/>
              <w:marBottom w:val="0"/>
              <w:divBdr>
                <w:top w:val="none" w:sz="0" w:space="0" w:color="auto"/>
                <w:left w:val="none" w:sz="0" w:space="0" w:color="auto"/>
                <w:bottom w:val="none" w:sz="0" w:space="0" w:color="auto"/>
                <w:right w:val="none" w:sz="0" w:space="0" w:color="auto"/>
              </w:divBdr>
              <w:divsChild>
                <w:div w:id="899364502">
                  <w:marLeft w:val="0"/>
                  <w:marRight w:val="0"/>
                  <w:marTop w:val="0"/>
                  <w:marBottom w:val="0"/>
                  <w:divBdr>
                    <w:top w:val="none" w:sz="0" w:space="0" w:color="auto"/>
                    <w:left w:val="none" w:sz="0" w:space="0" w:color="auto"/>
                    <w:bottom w:val="none" w:sz="0" w:space="0" w:color="auto"/>
                    <w:right w:val="none" w:sz="0" w:space="0" w:color="auto"/>
                  </w:divBdr>
                  <w:divsChild>
                    <w:div w:id="5104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791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" TargetMode="External"/><Relationship Id="rId21"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" TargetMode="External"/><Relationship Id="rId42" Type="http://schemas.openxmlformats.org/officeDocument/2006/relationships/hyperlink" Target="tiptap://citation?d=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" TargetMode="External"/><Relationship Id="rId47" Type="http://schemas.openxmlformats.org/officeDocument/2006/relationships/hyperlink" Target="tiptap://citation?d=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" TargetMode="External"/><Relationship Id="rId63"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68" Type="http://schemas.openxmlformats.org/officeDocument/2006/relationships/hyperlink" Target="tiptap://citation?d=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"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tiptap://citation?d=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" TargetMode="External"/><Relationship Id="rId11" Type="http://schemas.openxmlformats.org/officeDocument/2006/relationships/hyperlink" Target="tiptap://citation?d=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" TargetMode="External"/><Relationship Id="rId32" Type="http://schemas.openxmlformats.org/officeDocument/2006/relationships/hyperlink" Target="tiptap://citation?d=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" TargetMode="External"/><Relationship Id="rId37" Type="http://schemas.openxmlformats.org/officeDocument/2006/relationships/hyperlink" Target="tiptap://citation?d=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" TargetMode="External"/><Relationship Id="rId53"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58" Type="http://schemas.openxmlformats.org/officeDocument/2006/relationships/hyperlink" Target="tiptap://citation?d=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" TargetMode="External"/><Relationship Id="rId74" Type="http://schemas.openxmlformats.org/officeDocument/2006/relationships/hyperlink" Target="tiptap://citation?d=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" TargetMode="External"/><Relationship Id="rId79" Type="http://schemas.openxmlformats.org/officeDocument/2006/relationships/image" Target="media/image4.png"/><Relationship Id="rId5" Type="http://schemas.openxmlformats.org/officeDocument/2006/relationships/webSettings" Target="webSettings.xml"/><Relationship Id="rId14" Type="http://schemas.openxmlformats.org/officeDocument/2006/relationships/hyperlink" Target="tiptap://citation?d=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" TargetMode="External"/><Relationship Id="rId22" Type="http://schemas.openxmlformats.org/officeDocument/2006/relationships/hyperlink" Target="tiptap://citation?d=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" TargetMode="External"/><Relationship Id="rId27"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30" Type="http://schemas.openxmlformats.org/officeDocument/2006/relationships/hyperlink" Target="tiptap://citation?d=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" TargetMode="External"/><Relationship Id="rId35" Type="http://schemas.openxmlformats.org/officeDocument/2006/relationships/hyperlink" Target="tiptap://citation?d=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" TargetMode="External"/><Relationship Id="rId43" Type="http://schemas.openxmlformats.org/officeDocument/2006/relationships/hyperlink" Target="tiptap://citation?d=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" TargetMode="External"/><Relationship Id="rId48" Type="http://schemas.openxmlformats.org/officeDocument/2006/relationships/hyperlink" Target="tiptap://citation?d=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" TargetMode="External"/><Relationship Id="rId56" Type="http://schemas.openxmlformats.org/officeDocument/2006/relationships/hyperlink" Target="tiptap://citation?d=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" TargetMode="External"/><Relationship Id="rId64" Type="http://schemas.openxmlformats.org/officeDocument/2006/relationships/hyperlink" Target="tiptap://citation?d=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" TargetMode="External"/><Relationship Id="rId69" Type="http://schemas.openxmlformats.org/officeDocument/2006/relationships/hyperlink" Target="tiptap://citation?d=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" TargetMode="External"/><Relationship Id="rId77" Type="http://schemas.openxmlformats.org/officeDocument/2006/relationships/image" Target="media/image2.jpeg"/><Relationship Id="rId8"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51" Type="http://schemas.openxmlformats.org/officeDocument/2006/relationships/hyperlink" Target="tiptap://citation?d=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%3D" TargetMode="External"/><Relationship Id="rId72" Type="http://schemas.openxmlformats.org/officeDocument/2006/relationships/hyperlink" Target="tiptap://citation?d=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" TargetMode="External"/><Relationship Id="rId80" Type="http://schemas.openxmlformats.org/officeDocument/2006/relationships/image" Target="media/image5.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tiptap://citation?d=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" TargetMode="External"/><Relationship Id="rId17" Type="http://schemas.openxmlformats.org/officeDocument/2006/relationships/hyperlink" Target="tiptap://citation?d=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" TargetMode="External"/><Relationship Id="rId25" Type="http://schemas.openxmlformats.org/officeDocument/2006/relationships/hyperlink" Target="tiptap://citation?d=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" TargetMode="External"/><Relationship Id="rId33" Type="http://schemas.openxmlformats.org/officeDocument/2006/relationships/hyperlink" Target="tiptap://citation?d=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" TargetMode="External"/><Relationship Id="rId38" Type="http://schemas.openxmlformats.org/officeDocument/2006/relationships/hyperlink" Target="tiptap://citation?d=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" TargetMode="External"/><Relationship Id="rId46" Type="http://schemas.openxmlformats.org/officeDocument/2006/relationships/hyperlink" Target="tiptap://citation?d=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%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" TargetMode="External"/><Relationship Id="rId59" Type="http://schemas.openxmlformats.org/officeDocument/2006/relationships/hyperlink" Target="tiptap://citation?d=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" TargetMode="External"/><Relationship Id="rId67" Type="http://schemas.openxmlformats.org/officeDocument/2006/relationships/hyperlink" Target="tiptap://citation?d=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" TargetMode="External"/><Relationship Id="rId20" Type="http://schemas.openxmlformats.org/officeDocument/2006/relationships/hyperlink" Target="tiptap://citation?d=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" TargetMode="External"/><Relationship Id="rId41" Type="http://schemas.openxmlformats.org/officeDocument/2006/relationships/hyperlink" Target="tiptap://citation?d=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" TargetMode="External"/><Relationship Id="rId54" Type="http://schemas.openxmlformats.org/officeDocument/2006/relationships/hyperlink" Target="tiptap://citation?d=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" TargetMode="External"/><Relationship Id="rId62" Type="http://schemas.openxmlformats.org/officeDocument/2006/relationships/hyperlink" Target="tiptap://citation?d=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" TargetMode="External"/><Relationship Id="rId70" Type="http://schemas.openxmlformats.org/officeDocument/2006/relationships/hyperlink" Target="tiptap://citation?d=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" TargetMode="External"/><Relationship Id="rId75" Type="http://schemas.openxmlformats.org/officeDocument/2006/relationships/hyperlink" Target="tiptap://citation?d=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"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WZlBFTWpvdThoUEJ5dnV6MVBqZ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23" Type="http://schemas.openxmlformats.org/officeDocument/2006/relationships/hyperlink" Target="tiptap://citation?d=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" TargetMode="External"/><Relationship Id="rId28" Type="http://schemas.openxmlformats.org/officeDocument/2006/relationships/hyperlink" Target="tiptap://citation?d=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" TargetMode="External"/><Relationship Id="rId36" Type="http://schemas.openxmlformats.org/officeDocument/2006/relationships/hyperlink" Target="tiptap://citation?d=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" TargetMode="External"/><Relationship Id="rId49" Type="http://schemas.openxmlformats.org/officeDocument/2006/relationships/hyperlink" Target="tiptap://citation?d=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" TargetMode="External"/><Relationship Id="rId57" Type="http://schemas.openxmlformats.org/officeDocument/2006/relationships/hyperlink" Target="tiptap://citation?d=W3sib3JpZ2luIjo0LCJ3b3JrIjp7InR5cGUiOjI5LCJzdWJ0eXBlIjp7fSwiY29udHJpYnV0b3JzIjpbeyJyb2xlIjowLCJuYW1lIjp7ImdpdmVuIjoiU2VyZ2lvIiwiZmFtaWx5IjoiQ3ViZXJvIn19LHsicm9sZSI6MCwibmFtZSI6eyJnaXZlbiI6IlNhbnRpYWdvIiwiZmFtaWx5IjoiTMOzcGV6In19LHsicm9sZSI6MCwibmFtZSI6eyJnaXZlbiI6IkVzdGVyIiwiZmFtaWx5IjoiTWFyY2%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" TargetMode="External"/><Relationship Id="rId10"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31" Type="http://schemas.openxmlformats.org/officeDocument/2006/relationships/hyperlink" Target="tiptap://citation?d=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" TargetMode="External"/><Relationship Id="rId44" Type="http://schemas.openxmlformats.org/officeDocument/2006/relationships/hyperlink" Target="tiptap://citation?d=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" TargetMode="External"/><Relationship Id="rId52" Type="http://schemas.openxmlformats.org/officeDocument/2006/relationships/hyperlink" Target="tiptap://citation?d=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" TargetMode="External"/><Relationship Id="rId60" Type="http://schemas.openxmlformats.org/officeDocument/2006/relationships/hyperlink" Target="tiptap://citation?d=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" TargetMode="External"/><Relationship Id="rId65" Type="http://schemas.openxmlformats.org/officeDocument/2006/relationships/hyperlink" Target="tiptap://citation?d=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%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" TargetMode="External"/><Relationship Id="rId73" Type="http://schemas.openxmlformats.org/officeDocument/2006/relationships/hyperlink" Target="tiptap://citation?d=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"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tiptap://citation?d=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" TargetMode="External"/><Relationship Id="rId13"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18" Type="http://schemas.openxmlformats.org/officeDocument/2006/relationships/hyperlink" Target="tiptap://citation?d=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" TargetMode="External"/><Relationship Id="rId39" Type="http://schemas.openxmlformats.org/officeDocument/2006/relationships/hyperlink" Target="tiptap://citation?d=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" TargetMode="External"/><Relationship Id="rId34" Type="http://schemas.openxmlformats.org/officeDocument/2006/relationships/hyperlink" Target="tiptap://citation?d=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" TargetMode="External"/><Relationship Id="rId50"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VGhlc2UgbW9kZWxzIGFyZSBhYmxlIHRvIGxlYXJuIGNvbXBsZXggcGF0dGVybnMgYW5kIHRyYWl0cyBmcm9tICBlbm9ybW91cyBhbW91bnRzIG9mIHZpc3VhbCBkYXRhLCB3aGljaCBtYWtlcyBpdCBwb3NzaWJsZSBmb3IgdGhlbSB0byAgaWRlbnRpZnkgcGVzdHMgcmVtYXJrYWJseSBwcmVjaXNlbHkuIEZhcm1lcnMgY2FuIG1ha2Ugd2lzZSBkZWNpc2lvbnMsICBwdXQgaW50byBwcmFjdGljZSBmb2N1c2VkIHBlc3QgbWFuYWdlbWVudCBzdHJhdGVnaWVzLCBhbmQgb3B0aW1pemUgIHJlc291cmNlIGFsbG9jYXRpb24gYnkgZnVzaW5nIHRoZSBkZWVwIGxlYXJuaW5nIGNhcGFiaWxpdGllcyB3aXRoIHRoZSAgd2VhbHRo" TargetMode="External"/><Relationship Id="rId55" Type="http://schemas.openxmlformats.org/officeDocument/2006/relationships/hyperlink" Target="tiptap://citation?d=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" TargetMode="External"/><Relationship Id="rId76"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hyperlink" Target="tiptap://citation?d=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%2BKAkGNvc3QgZWxlY3Ryb25pYyB0cmFwIHRoYXQgY2FuIGF0dHJhY3QsIGRldGVjdCwgYW5kIGlkZW50aWZ5LCBidXQgYXR0YWNrIG9ubHkgdGhlIHBlc3Qgd2hpbGUgbGVhdmluZyBiZW5lZmljaWFsIGluc2VjdHMgdW5oYXJtZWQgY291bGQgcHJvdmlkZSBhIHN1c3RhaW5hYmxlLCBuYXR1cmXigJBmcmllbmRseSByZXBsYWNlbWVudC4gSGVyZSwgZm9yIHRoZSBmaXJzdCB0aW1lLCByZXNlYXJjaCByZXN1bHRzIGFyZSBwcmVzZW50ZWQgc3VnZ2VzdGluZyB0aGUgZ3JlYXQgcG90ZW50aWFsIGFuZCBjb21wYXRpYmlsaXR5IG9mIG9yZ2FuaWMgZWxlY3Ryb2" TargetMode="External"/><Relationship Id="rId2" Type="http://schemas.openxmlformats.org/officeDocument/2006/relationships/numbering" Target="numbering.xml"/><Relationship Id="rId29" Type="http://schemas.openxmlformats.org/officeDocument/2006/relationships/hyperlink" Target="tiptap://citation?d=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" TargetMode="External"/><Relationship Id="rId24" Type="http://schemas.openxmlformats.org/officeDocument/2006/relationships/hyperlink" Target="tiptap://citation?d=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" TargetMode="External"/><Relationship Id="rId40" Type="http://schemas.openxmlformats.org/officeDocument/2006/relationships/hyperlink" Target="tiptap://citation?d=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%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" TargetMode="External"/><Relationship Id="rId45" Type="http://schemas.openxmlformats.org/officeDocument/2006/relationships/hyperlink" Target="tiptap://citation?d=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%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" TargetMode="External"/><Relationship Id="rId66" Type="http://schemas.openxmlformats.org/officeDocument/2006/relationships/hyperlink" Target="tiptap://citation?d=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" TargetMode="External"/><Relationship Id="rId87" Type="http://schemas.openxmlformats.org/officeDocument/2006/relationships/footer" Target="footer3.xml"/><Relationship Id="rId61" Type="http://schemas.openxmlformats.org/officeDocument/2006/relationships/hyperlink" Target="tiptap://citation?d=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" TargetMode="External"/><Relationship Id="rId82" Type="http://schemas.openxmlformats.org/officeDocument/2006/relationships/header" Target="header1.xml"/><Relationship Id="rId19" Type="http://schemas.openxmlformats.org/officeDocument/2006/relationships/hyperlink" Target="tiptap://citation?d=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DC5F2-9AFB-4293-BB0D-E0017201D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28593</Words>
  <Characters>162982</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Title: Sensor-Based Technologies for Real-Time Monitoring and Precision Targeting of Insect Pests</vt:lpstr>
    </vt:vector>
  </TitlesOfParts>
  <Company/>
  <LinksUpToDate>false</LinksUpToDate>
  <CharactersWithSpaces>191193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Sensor-Based Technologies for Real-Time Monitoring and Precision Targeting of Insect Pests</dc:title>
  <dc:creator>Jesica  william</dc:creator>
  <cp:lastModifiedBy>SDI 1020</cp:lastModifiedBy>
  <cp:revision>46</cp:revision>
  <dcterms:created xsi:type="dcterms:W3CDTF">2025-11-28T10:39:00Z</dcterms:created>
  <dcterms:modified xsi:type="dcterms:W3CDTF">2026-02-04T12:28:00Z</dcterms:modified>
</cp:coreProperties>
</file>