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795"/>
      </w:tblGrid>
      <w:tr w:rsidR="0000007A" w:rsidRPr="00B06937" w14:paraId="76440423" w14:textId="77777777" w:rsidTr="00B06937">
        <w:trPr>
          <w:trHeight w:val="290"/>
        </w:trPr>
        <w:tc>
          <w:tcPr>
            <w:tcW w:w="2160" w:type="dxa"/>
          </w:tcPr>
          <w:p w14:paraId="345F4B62" w14:textId="77777777" w:rsidR="0000007A" w:rsidRPr="00B06937" w:rsidRDefault="0000007A" w:rsidP="00696CAD">
            <w:pPr>
              <w:pStyle w:val="BodyText"/>
              <w:ind w:left="90"/>
              <w:jc w:val="left"/>
              <w:rPr>
                <w:rFonts w:ascii="Arial" w:hAnsi="Arial" w:cs="Arial"/>
                <w:b/>
                <w:sz w:val="20"/>
                <w:szCs w:val="20"/>
                <w:lang w:val="en-GB"/>
              </w:rPr>
            </w:pPr>
            <w:r w:rsidRPr="00B06937">
              <w:rPr>
                <w:rFonts w:ascii="Arial" w:hAnsi="Arial" w:cs="Arial"/>
                <w:b/>
                <w:sz w:val="20"/>
                <w:szCs w:val="20"/>
                <w:lang w:val="en-GB"/>
              </w:rPr>
              <w:t>Name:</w:t>
            </w:r>
          </w:p>
        </w:tc>
        <w:tc>
          <w:tcPr>
            <w:tcW w:w="10795" w:type="dxa"/>
            <w:tcMar>
              <w:top w:w="0" w:type="dxa"/>
              <w:left w:w="108" w:type="dxa"/>
              <w:bottom w:w="0" w:type="dxa"/>
              <w:right w:w="108" w:type="dxa"/>
            </w:tcMar>
            <w:vAlign w:val="center"/>
          </w:tcPr>
          <w:p w14:paraId="46DBB88E" w14:textId="77777777" w:rsidR="0000007A" w:rsidRPr="00B06937" w:rsidRDefault="00796EB3" w:rsidP="00F3669D">
            <w:pPr>
              <w:pStyle w:val="NormalWeb"/>
              <w:spacing w:before="0" w:beforeAutospacing="0" w:after="0" w:afterAutospacing="0"/>
              <w:rPr>
                <w:rFonts w:ascii="Arial" w:hAnsi="Arial" w:cs="Arial"/>
                <w:b/>
                <w:sz w:val="20"/>
                <w:szCs w:val="20"/>
                <w:lang w:val="en-GB"/>
              </w:rPr>
            </w:pPr>
            <w:hyperlink r:id="rId8" w:history="1">
              <w:r w:rsidRPr="00B06937">
                <w:rPr>
                  <w:rStyle w:val="Hyperlink"/>
                  <w:rFonts w:ascii="Arial" w:hAnsi="Arial" w:cs="Arial"/>
                  <w:b/>
                  <w:sz w:val="20"/>
                  <w:szCs w:val="20"/>
                </w:rPr>
                <w:t>UTTAR PRADESH JOURNAL OF ZOOLOGY</w:t>
              </w:r>
            </w:hyperlink>
          </w:p>
        </w:tc>
      </w:tr>
      <w:tr w:rsidR="0000007A" w:rsidRPr="00B06937" w14:paraId="48D8EF98" w14:textId="77777777" w:rsidTr="00B06937">
        <w:trPr>
          <w:trHeight w:val="290"/>
        </w:trPr>
        <w:tc>
          <w:tcPr>
            <w:tcW w:w="2160" w:type="dxa"/>
          </w:tcPr>
          <w:p w14:paraId="2A5FA9C7" w14:textId="77777777" w:rsidR="0000007A" w:rsidRPr="00B06937" w:rsidRDefault="0000007A" w:rsidP="00696CAD">
            <w:pPr>
              <w:pStyle w:val="BodyText"/>
              <w:ind w:left="90"/>
              <w:jc w:val="left"/>
              <w:rPr>
                <w:rFonts w:ascii="Arial" w:hAnsi="Arial" w:cs="Arial"/>
                <w:b/>
                <w:sz w:val="20"/>
                <w:szCs w:val="20"/>
                <w:lang w:val="en-GB"/>
              </w:rPr>
            </w:pPr>
            <w:r w:rsidRPr="00B06937">
              <w:rPr>
                <w:rFonts w:ascii="Arial" w:hAnsi="Arial" w:cs="Arial"/>
                <w:b/>
                <w:sz w:val="20"/>
                <w:szCs w:val="20"/>
                <w:lang w:val="en-GB"/>
              </w:rPr>
              <w:t>Manuscript Number:</w:t>
            </w:r>
          </w:p>
        </w:tc>
        <w:tc>
          <w:tcPr>
            <w:tcW w:w="10795" w:type="dxa"/>
            <w:tcMar>
              <w:top w:w="0" w:type="dxa"/>
              <w:left w:w="108" w:type="dxa"/>
              <w:bottom w:w="0" w:type="dxa"/>
              <w:right w:w="108" w:type="dxa"/>
            </w:tcMar>
            <w:vAlign w:val="center"/>
          </w:tcPr>
          <w:p w14:paraId="330102E6" w14:textId="77777777" w:rsidR="0000007A" w:rsidRPr="00B06937" w:rsidRDefault="009E05F9" w:rsidP="00F3669D">
            <w:pPr>
              <w:pStyle w:val="NormalWeb"/>
              <w:spacing w:before="0" w:beforeAutospacing="0" w:after="0" w:afterAutospacing="0"/>
              <w:rPr>
                <w:rFonts w:ascii="Arial" w:hAnsi="Arial" w:cs="Arial"/>
                <w:b/>
                <w:sz w:val="20"/>
                <w:szCs w:val="20"/>
                <w:lang w:val="en-GB"/>
              </w:rPr>
            </w:pPr>
            <w:r w:rsidRPr="00B06937">
              <w:rPr>
                <w:rFonts w:ascii="Arial" w:hAnsi="Arial" w:cs="Arial"/>
                <w:b/>
                <w:sz w:val="20"/>
                <w:szCs w:val="20"/>
                <w:lang w:val="en-GB"/>
              </w:rPr>
              <w:t>Ms_UPJOZ_5874</w:t>
            </w:r>
          </w:p>
        </w:tc>
      </w:tr>
      <w:tr w:rsidR="0000007A" w:rsidRPr="00B06937" w14:paraId="2BF82159" w14:textId="77777777" w:rsidTr="00B06937">
        <w:trPr>
          <w:trHeight w:val="650"/>
        </w:trPr>
        <w:tc>
          <w:tcPr>
            <w:tcW w:w="2160" w:type="dxa"/>
          </w:tcPr>
          <w:p w14:paraId="456C8358" w14:textId="77777777" w:rsidR="0000007A" w:rsidRPr="00B06937" w:rsidRDefault="0000007A" w:rsidP="00696CAD">
            <w:pPr>
              <w:pStyle w:val="BodyText"/>
              <w:ind w:left="90"/>
              <w:jc w:val="left"/>
              <w:rPr>
                <w:rFonts w:ascii="Arial" w:hAnsi="Arial" w:cs="Arial"/>
                <w:b/>
                <w:sz w:val="20"/>
                <w:szCs w:val="20"/>
                <w:lang w:val="en-GB"/>
              </w:rPr>
            </w:pPr>
            <w:r w:rsidRPr="00B06937">
              <w:rPr>
                <w:rFonts w:ascii="Arial" w:hAnsi="Arial" w:cs="Arial"/>
                <w:b/>
                <w:sz w:val="20"/>
                <w:szCs w:val="20"/>
                <w:lang w:val="en-GB"/>
              </w:rPr>
              <w:t xml:space="preserve">Title of the Manuscript: </w:t>
            </w:r>
          </w:p>
        </w:tc>
        <w:tc>
          <w:tcPr>
            <w:tcW w:w="10795" w:type="dxa"/>
            <w:tcMar>
              <w:top w:w="0" w:type="dxa"/>
              <w:left w:w="108" w:type="dxa"/>
              <w:bottom w:w="0" w:type="dxa"/>
              <w:right w:w="108" w:type="dxa"/>
            </w:tcMar>
            <w:vAlign w:val="center"/>
          </w:tcPr>
          <w:p w14:paraId="6EF79ABC" w14:textId="77777777" w:rsidR="0000007A" w:rsidRPr="00B06937" w:rsidRDefault="009E05F9" w:rsidP="00BF75D4">
            <w:pPr>
              <w:pStyle w:val="NormalWeb"/>
              <w:spacing w:before="0" w:beforeAutospacing="0" w:after="0" w:afterAutospacing="0"/>
              <w:rPr>
                <w:rFonts w:ascii="Arial" w:hAnsi="Arial" w:cs="Arial"/>
                <w:b/>
                <w:sz w:val="20"/>
                <w:szCs w:val="20"/>
                <w:lang w:val="en-GB"/>
              </w:rPr>
            </w:pPr>
            <w:r w:rsidRPr="00B06937">
              <w:rPr>
                <w:rFonts w:ascii="Arial" w:hAnsi="Arial" w:cs="Arial"/>
                <w:b/>
                <w:sz w:val="20"/>
                <w:szCs w:val="20"/>
                <w:lang w:val="en-GB"/>
              </w:rPr>
              <w:t xml:space="preserve">Isolation and Structural Elucidation of </w:t>
            </w:r>
            <w:proofErr w:type="spellStart"/>
            <w:r w:rsidRPr="00B06937">
              <w:rPr>
                <w:rFonts w:ascii="Arial" w:hAnsi="Arial" w:cs="Arial"/>
                <w:b/>
                <w:sz w:val="20"/>
                <w:szCs w:val="20"/>
                <w:lang w:val="en-GB"/>
              </w:rPr>
              <w:t>Mangiferin</w:t>
            </w:r>
            <w:proofErr w:type="spellEnd"/>
            <w:r w:rsidRPr="00B06937">
              <w:rPr>
                <w:rFonts w:ascii="Arial" w:hAnsi="Arial" w:cs="Arial"/>
                <w:b/>
                <w:sz w:val="20"/>
                <w:szCs w:val="20"/>
                <w:lang w:val="en-GB"/>
              </w:rPr>
              <w:t xml:space="preserve"> from Mangifera indica L. Bark and Evaluation of Its Antioxidant Activity and Preliminary Toxicity Using the Brine Shrimp Lethality Assay</w:t>
            </w:r>
          </w:p>
        </w:tc>
      </w:tr>
      <w:tr w:rsidR="00CF0BBB" w:rsidRPr="00B06937" w14:paraId="18F425B3" w14:textId="77777777" w:rsidTr="00B06937">
        <w:trPr>
          <w:trHeight w:val="332"/>
        </w:trPr>
        <w:tc>
          <w:tcPr>
            <w:tcW w:w="2160" w:type="dxa"/>
          </w:tcPr>
          <w:p w14:paraId="69242155" w14:textId="77777777" w:rsidR="00CF0BBB" w:rsidRPr="00B06937" w:rsidRDefault="00CF0BBB" w:rsidP="00696CAD">
            <w:pPr>
              <w:pStyle w:val="BodyText"/>
              <w:ind w:left="90"/>
              <w:jc w:val="left"/>
              <w:rPr>
                <w:rFonts w:ascii="Arial" w:hAnsi="Arial" w:cs="Arial"/>
                <w:b/>
                <w:sz w:val="20"/>
                <w:szCs w:val="20"/>
                <w:lang w:val="en-GB"/>
              </w:rPr>
            </w:pPr>
            <w:r w:rsidRPr="00B06937">
              <w:rPr>
                <w:rFonts w:ascii="Arial" w:hAnsi="Arial" w:cs="Arial"/>
                <w:b/>
                <w:sz w:val="20"/>
                <w:szCs w:val="20"/>
                <w:lang w:val="en-GB"/>
              </w:rPr>
              <w:t>Type of the Article</w:t>
            </w:r>
          </w:p>
        </w:tc>
        <w:tc>
          <w:tcPr>
            <w:tcW w:w="10795" w:type="dxa"/>
            <w:tcMar>
              <w:top w:w="0" w:type="dxa"/>
              <w:left w:w="108" w:type="dxa"/>
              <w:bottom w:w="0" w:type="dxa"/>
              <w:right w:w="108" w:type="dxa"/>
            </w:tcMar>
            <w:vAlign w:val="center"/>
          </w:tcPr>
          <w:p w14:paraId="2A1F9717" w14:textId="5CA7B6B3" w:rsidR="00CF0BBB" w:rsidRPr="00B06937" w:rsidRDefault="00571349" w:rsidP="000450FC">
            <w:pPr>
              <w:pStyle w:val="NormalWeb"/>
              <w:spacing w:before="0" w:beforeAutospacing="0" w:after="0" w:afterAutospacing="0"/>
              <w:rPr>
                <w:rFonts w:ascii="Arial" w:hAnsi="Arial" w:cs="Arial"/>
                <w:b/>
                <w:sz w:val="20"/>
                <w:szCs w:val="20"/>
                <w:lang w:val="en-GB"/>
              </w:rPr>
            </w:pPr>
            <w:r w:rsidRPr="00B06937">
              <w:rPr>
                <w:rFonts w:ascii="Arial" w:hAnsi="Arial" w:cs="Arial"/>
                <w:b/>
                <w:sz w:val="20"/>
                <w:szCs w:val="20"/>
                <w:lang w:val="en-GB"/>
              </w:rPr>
              <w:t>Original Article</w:t>
            </w:r>
          </w:p>
        </w:tc>
      </w:tr>
    </w:tbl>
    <w:p w14:paraId="12E158EA" w14:textId="5C5E509B" w:rsidR="0005336F" w:rsidRPr="00B06937" w:rsidRDefault="0005336F" w:rsidP="0005336F">
      <w:pPr>
        <w:rPr>
          <w:rFonts w:ascii="Arial" w:hAnsi="Arial" w:cs="Arial"/>
          <w:b/>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B06937" w14:paraId="44B605F3" w14:textId="77777777" w:rsidTr="00556D14">
        <w:tc>
          <w:tcPr>
            <w:tcW w:w="5000" w:type="pct"/>
            <w:gridSpan w:val="3"/>
            <w:tcBorders>
              <w:top w:val="nil"/>
              <w:left w:val="nil"/>
              <w:right w:val="nil"/>
            </w:tcBorders>
            <w:noWrap/>
          </w:tcPr>
          <w:p w14:paraId="6A1CB9EF" w14:textId="77777777" w:rsidR="0005336F" w:rsidRPr="00B06937" w:rsidRDefault="0005336F" w:rsidP="0005336F">
            <w:pPr>
              <w:keepNext/>
              <w:outlineLvl w:val="1"/>
              <w:rPr>
                <w:rFonts w:ascii="Arial" w:eastAsia="MS Mincho" w:hAnsi="Arial" w:cs="Arial"/>
                <w:b/>
                <w:sz w:val="20"/>
                <w:szCs w:val="20"/>
                <w:lang w:val="en-GB"/>
              </w:rPr>
            </w:pPr>
            <w:r w:rsidRPr="00B06937">
              <w:rPr>
                <w:rFonts w:ascii="Arial" w:eastAsia="MS Mincho" w:hAnsi="Arial" w:cs="Arial"/>
                <w:b/>
                <w:sz w:val="20"/>
                <w:szCs w:val="20"/>
                <w:highlight w:val="yellow"/>
                <w:lang w:val="en-GB"/>
              </w:rPr>
              <w:t>PART  1:</w:t>
            </w:r>
            <w:r w:rsidRPr="00B06937">
              <w:rPr>
                <w:rFonts w:ascii="Arial" w:eastAsia="MS Mincho" w:hAnsi="Arial" w:cs="Arial"/>
                <w:b/>
                <w:sz w:val="20"/>
                <w:szCs w:val="20"/>
                <w:lang w:val="en-GB"/>
              </w:rPr>
              <w:t xml:space="preserve"> Comments</w:t>
            </w:r>
          </w:p>
          <w:p w14:paraId="6B15F71D" w14:textId="77777777" w:rsidR="0005336F" w:rsidRPr="00B06937" w:rsidRDefault="0005336F" w:rsidP="0005336F">
            <w:pPr>
              <w:rPr>
                <w:rFonts w:ascii="Arial" w:hAnsi="Arial" w:cs="Arial"/>
                <w:b/>
                <w:sz w:val="20"/>
                <w:szCs w:val="20"/>
                <w:lang w:val="en-GB"/>
              </w:rPr>
            </w:pPr>
          </w:p>
        </w:tc>
      </w:tr>
      <w:tr w:rsidR="0005336F" w:rsidRPr="00B06937" w14:paraId="0051AC31" w14:textId="77777777" w:rsidTr="00556D14">
        <w:tc>
          <w:tcPr>
            <w:tcW w:w="1265" w:type="pct"/>
            <w:noWrap/>
          </w:tcPr>
          <w:p w14:paraId="160F2335" w14:textId="77777777" w:rsidR="0005336F" w:rsidRPr="00B06937" w:rsidRDefault="0005336F" w:rsidP="0005336F">
            <w:pPr>
              <w:keepNext/>
              <w:outlineLvl w:val="1"/>
              <w:rPr>
                <w:rFonts w:ascii="Arial" w:eastAsia="MS Mincho" w:hAnsi="Arial" w:cs="Arial"/>
                <w:b/>
                <w:sz w:val="20"/>
                <w:szCs w:val="20"/>
                <w:lang w:val="en-GB"/>
              </w:rPr>
            </w:pPr>
          </w:p>
        </w:tc>
        <w:tc>
          <w:tcPr>
            <w:tcW w:w="2212" w:type="pct"/>
          </w:tcPr>
          <w:p w14:paraId="5DC65941" w14:textId="77777777" w:rsidR="0005336F" w:rsidRPr="00B06937" w:rsidRDefault="0005336F" w:rsidP="0005336F">
            <w:pPr>
              <w:keepNext/>
              <w:outlineLvl w:val="1"/>
              <w:rPr>
                <w:rFonts w:ascii="Arial" w:eastAsia="MS Mincho" w:hAnsi="Arial" w:cs="Arial"/>
                <w:b/>
                <w:sz w:val="20"/>
                <w:szCs w:val="20"/>
                <w:lang w:val="en-GB"/>
              </w:rPr>
            </w:pPr>
            <w:r w:rsidRPr="00B06937">
              <w:rPr>
                <w:rFonts w:ascii="Arial" w:eastAsia="MS Mincho" w:hAnsi="Arial" w:cs="Arial"/>
                <w:b/>
                <w:sz w:val="20"/>
                <w:szCs w:val="20"/>
                <w:lang w:val="en-GB"/>
              </w:rPr>
              <w:t>Reviewer’s comment</w:t>
            </w:r>
          </w:p>
          <w:p w14:paraId="1D5B0AE0" w14:textId="77777777" w:rsidR="00B367DB" w:rsidRPr="00B06937" w:rsidRDefault="00B367DB" w:rsidP="0005336F">
            <w:pPr>
              <w:keepNext/>
              <w:outlineLvl w:val="1"/>
              <w:rPr>
                <w:rFonts w:ascii="Arial" w:eastAsia="MS Mincho" w:hAnsi="Arial" w:cs="Arial"/>
                <w:b/>
                <w:sz w:val="20"/>
                <w:szCs w:val="20"/>
                <w:lang w:val="en-GB"/>
              </w:rPr>
            </w:pPr>
          </w:p>
        </w:tc>
        <w:tc>
          <w:tcPr>
            <w:tcW w:w="1523" w:type="pct"/>
          </w:tcPr>
          <w:p w14:paraId="48BCFB4E" w14:textId="77777777" w:rsidR="00091F6A" w:rsidRPr="00B06937" w:rsidRDefault="00091F6A" w:rsidP="00091F6A">
            <w:pPr>
              <w:keepNext/>
              <w:outlineLvl w:val="1"/>
              <w:rPr>
                <w:rFonts w:ascii="Arial" w:eastAsia="MS Mincho" w:hAnsi="Arial" w:cs="Arial"/>
                <w:b/>
                <w:sz w:val="20"/>
                <w:szCs w:val="20"/>
                <w:lang w:val="en-GB"/>
              </w:rPr>
            </w:pPr>
            <w:r w:rsidRPr="00B06937">
              <w:rPr>
                <w:rFonts w:ascii="Arial" w:eastAsia="MS Mincho" w:hAnsi="Arial" w:cs="Arial"/>
                <w:b/>
                <w:sz w:val="20"/>
                <w:szCs w:val="20"/>
                <w:lang w:val="en-GB"/>
              </w:rPr>
              <w:t>Author’s Feedback (It is mandatory that authors should write his/her feedback here)</w:t>
            </w:r>
          </w:p>
          <w:p w14:paraId="1501C790" w14:textId="77777777" w:rsidR="0005336F" w:rsidRPr="00B06937" w:rsidRDefault="0005336F" w:rsidP="0005336F">
            <w:pPr>
              <w:keepNext/>
              <w:outlineLvl w:val="1"/>
              <w:rPr>
                <w:rFonts w:ascii="Arial" w:eastAsia="MS Mincho" w:hAnsi="Arial" w:cs="Arial"/>
                <w:b/>
                <w:sz w:val="20"/>
                <w:szCs w:val="20"/>
                <w:lang w:val="en-GB"/>
              </w:rPr>
            </w:pPr>
          </w:p>
        </w:tc>
      </w:tr>
      <w:tr w:rsidR="0005336F" w:rsidRPr="00B06937" w14:paraId="3433364E" w14:textId="77777777" w:rsidTr="00556D14">
        <w:trPr>
          <w:trHeight w:val="1264"/>
        </w:trPr>
        <w:tc>
          <w:tcPr>
            <w:tcW w:w="1265" w:type="pct"/>
            <w:noWrap/>
          </w:tcPr>
          <w:p w14:paraId="58479536" w14:textId="77777777" w:rsidR="0005336F" w:rsidRPr="00B06937" w:rsidRDefault="0005336F" w:rsidP="0005336F">
            <w:pPr>
              <w:ind w:left="360"/>
              <w:rPr>
                <w:rFonts w:ascii="Arial" w:hAnsi="Arial" w:cs="Arial"/>
                <w:b/>
                <w:sz w:val="20"/>
                <w:szCs w:val="20"/>
                <w:lang w:val="en-GB"/>
              </w:rPr>
            </w:pPr>
            <w:r w:rsidRPr="00B06937">
              <w:rPr>
                <w:rFonts w:ascii="Arial" w:hAnsi="Arial" w:cs="Arial"/>
                <w:b/>
                <w:sz w:val="20"/>
                <w:szCs w:val="20"/>
                <w:lang w:val="en-GB"/>
              </w:rPr>
              <w:t>Please write a few sentences regarding the importance of this manuscript for the scientific community. A minimum of 3-4 sentences may be required for this part.</w:t>
            </w:r>
          </w:p>
          <w:p w14:paraId="4D342869" w14:textId="77777777" w:rsidR="0005336F" w:rsidRPr="00B06937" w:rsidRDefault="0005336F" w:rsidP="0005336F">
            <w:pPr>
              <w:ind w:left="360"/>
              <w:rPr>
                <w:rFonts w:ascii="Arial" w:eastAsia="MS Mincho" w:hAnsi="Arial" w:cs="Arial"/>
                <w:b/>
                <w:sz w:val="20"/>
                <w:szCs w:val="20"/>
                <w:lang w:val="en-GB"/>
              </w:rPr>
            </w:pPr>
          </w:p>
        </w:tc>
        <w:tc>
          <w:tcPr>
            <w:tcW w:w="2212" w:type="pct"/>
          </w:tcPr>
          <w:p w14:paraId="64FF2CAB" w14:textId="77777777" w:rsidR="0005336F" w:rsidRPr="00B06937" w:rsidRDefault="00B133C4" w:rsidP="0005336F">
            <w:pPr>
              <w:contextualSpacing/>
              <w:rPr>
                <w:rFonts w:ascii="Arial" w:hAnsi="Arial" w:cs="Arial"/>
                <w:b/>
                <w:sz w:val="20"/>
                <w:szCs w:val="20"/>
                <w:lang w:val="en-GB"/>
              </w:rPr>
            </w:pPr>
            <w:r w:rsidRPr="00B06937">
              <w:rPr>
                <w:rFonts w:ascii="Arial" w:hAnsi="Arial" w:cs="Arial"/>
                <w:b/>
                <w:sz w:val="20"/>
                <w:szCs w:val="20"/>
                <w:lang w:val="en-GB"/>
              </w:rPr>
              <w:t xml:space="preserve">This manuscript investigates the isolation, purification, and structural characterization of </w:t>
            </w:r>
            <w:proofErr w:type="spellStart"/>
            <w:r w:rsidRPr="00B06937">
              <w:rPr>
                <w:rFonts w:ascii="Arial" w:hAnsi="Arial" w:cs="Arial"/>
                <w:b/>
                <w:sz w:val="20"/>
                <w:szCs w:val="20"/>
                <w:lang w:val="en-GB"/>
              </w:rPr>
              <w:t>mangiferin</w:t>
            </w:r>
            <w:proofErr w:type="spellEnd"/>
            <w:r w:rsidRPr="00B06937">
              <w:rPr>
                <w:rFonts w:ascii="Arial" w:hAnsi="Arial" w:cs="Arial"/>
                <w:b/>
                <w:sz w:val="20"/>
                <w:szCs w:val="20"/>
                <w:lang w:val="en-GB"/>
              </w:rPr>
              <w:t xml:space="preserve"> from the bark of Mangifera indica L., followed by evaluation of its antioxidant activity and preliminary toxicity assessment using the brine shrimp lethality assay. The study contributes to the growing body of research focused on plant-derived natural antioxidants as potential alternatives to synthetic antioxidants. By combining chromatographic purification techniques with multiple spectroscopic analyses (UV–Vis, FTIR, HPLC, NMR, and MS), the authors provide structural validation of the isolated compound. Additionally, the investigation of antioxidant activity through multiple in vitro assays strengthens the understanding of </w:t>
            </w:r>
            <w:proofErr w:type="spellStart"/>
            <w:r w:rsidRPr="00B06937">
              <w:rPr>
                <w:rFonts w:ascii="Arial" w:hAnsi="Arial" w:cs="Arial"/>
                <w:b/>
                <w:sz w:val="20"/>
                <w:szCs w:val="20"/>
                <w:lang w:val="en-GB"/>
              </w:rPr>
              <w:t>mangiferin’s</w:t>
            </w:r>
            <w:proofErr w:type="spellEnd"/>
            <w:r w:rsidRPr="00B06937">
              <w:rPr>
                <w:rFonts w:ascii="Arial" w:hAnsi="Arial" w:cs="Arial"/>
                <w:b/>
                <w:sz w:val="20"/>
                <w:szCs w:val="20"/>
                <w:lang w:val="en-GB"/>
              </w:rPr>
              <w:t xml:space="preserve"> biological potential and supports its possible application in pharmaceutical and nutraceutical development.</w:t>
            </w:r>
          </w:p>
        </w:tc>
        <w:tc>
          <w:tcPr>
            <w:tcW w:w="1523" w:type="pct"/>
          </w:tcPr>
          <w:p w14:paraId="2C6184DF" w14:textId="2F461D2C" w:rsidR="0005336F" w:rsidRPr="00B06937" w:rsidRDefault="002C3747" w:rsidP="0005336F">
            <w:pPr>
              <w:keepNext/>
              <w:outlineLvl w:val="1"/>
              <w:rPr>
                <w:rFonts w:ascii="Arial" w:eastAsia="MS Mincho" w:hAnsi="Arial" w:cs="Arial"/>
                <w:b/>
                <w:sz w:val="20"/>
                <w:szCs w:val="20"/>
                <w:lang w:val="en-GB"/>
              </w:rPr>
            </w:pPr>
            <w:r w:rsidRPr="00B06937">
              <w:rPr>
                <w:rFonts w:ascii="Arial" w:hAnsi="Arial" w:cs="Arial"/>
                <w:sz w:val="20"/>
                <w:szCs w:val="20"/>
              </w:rPr>
              <w:t xml:space="preserve">We thank the reviewer for the valuable comments. </w:t>
            </w:r>
            <w:r w:rsidR="000131DF" w:rsidRPr="00B06937">
              <w:rPr>
                <w:rFonts w:ascii="Arial" w:hAnsi="Arial" w:cs="Arial"/>
                <w:sz w:val="20"/>
                <w:szCs w:val="20"/>
              </w:rPr>
              <w:t xml:space="preserve">This manuscript is important to the scientific community as it presents a systematic and well-validated approach for the isolation, purification, and structural characterization of </w:t>
            </w:r>
            <w:proofErr w:type="spellStart"/>
            <w:r w:rsidR="000131DF" w:rsidRPr="00B06937">
              <w:rPr>
                <w:rFonts w:ascii="Arial" w:hAnsi="Arial" w:cs="Arial"/>
                <w:sz w:val="20"/>
                <w:szCs w:val="20"/>
              </w:rPr>
              <w:t>mangiferin</w:t>
            </w:r>
            <w:proofErr w:type="spellEnd"/>
            <w:r w:rsidR="000131DF" w:rsidRPr="00B06937">
              <w:rPr>
                <w:rFonts w:ascii="Arial" w:hAnsi="Arial" w:cs="Arial"/>
                <w:sz w:val="20"/>
                <w:szCs w:val="20"/>
              </w:rPr>
              <w:t xml:space="preserve"> from the bark of Mangifera indica L. The integration of multiple spectroscopic techniques with comprehensive antioxidant and preliminary toxicity evaluations provides reliable evidence supporting </w:t>
            </w:r>
            <w:proofErr w:type="spellStart"/>
            <w:r w:rsidR="000131DF" w:rsidRPr="00B06937">
              <w:rPr>
                <w:rFonts w:ascii="Arial" w:hAnsi="Arial" w:cs="Arial"/>
                <w:sz w:val="20"/>
                <w:szCs w:val="20"/>
              </w:rPr>
              <w:t>mangiferin’s</w:t>
            </w:r>
            <w:proofErr w:type="spellEnd"/>
            <w:r w:rsidR="000131DF" w:rsidRPr="00B06937">
              <w:rPr>
                <w:rFonts w:ascii="Arial" w:hAnsi="Arial" w:cs="Arial"/>
                <w:sz w:val="20"/>
                <w:szCs w:val="20"/>
              </w:rPr>
              <w:t xml:space="preserve"> potential as a safe, plant-derived natural antioxidant for pharmaceutical and nutraceutical applications.</w:t>
            </w:r>
          </w:p>
        </w:tc>
      </w:tr>
      <w:tr w:rsidR="0005336F" w:rsidRPr="00B06937" w14:paraId="61C73D00" w14:textId="77777777" w:rsidTr="00556D14">
        <w:trPr>
          <w:trHeight w:val="1262"/>
        </w:trPr>
        <w:tc>
          <w:tcPr>
            <w:tcW w:w="1265" w:type="pct"/>
            <w:noWrap/>
          </w:tcPr>
          <w:p w14:paraId="2BB71944" w14:textId="77777777" w:rsidR="0005336F" w:rsidRPr="00B06937" w:rsidRDefault="0005336F" w:rsidP="0005336F">
            <w:pPr>
              <w:ind w:left="360"/>
              <w:rPr>
                <w:rFonts w:ascii="Arial" w:hAnsi="Arial" w:cs="Arial"/>
                <w:b/>
                <w:sz w:val="20"/>
                <w:szCs w:val="20"/>
                <w:lang w:val="en-GB"/>
              </w:rPr>
            </w:pPr>
            <w:r w:rsidRPr="00B06937">
              <w:rPr>
                <w:rFonts w:ascii="Arial" w:hAnsi="Arial" w:cs="Arial"/>
                <w:b/>
                <w:sz w:val="20"/>
                <w:szCs w:val="20"/>
                <w:lang w:val="en-GB"/>
              </w:rPr>
              <w:t>Is the title of the article suitable?</w:t>
            </w:r>
          </w:p>
          <w:p w14:paraId="2A5111C2" w14:textId="77777777" w:rsidR="0005336F" w:rsidRPr="00B06937" w:rsidRDefault="0005336F" w:rsidP="0005336F">
            <w:pPr>
              <w:ind w:left="360"/>
              <w:rPr>
                <w:rFonts w:ascii="Arial" w:hAnsi="Arial" w:cs="Arial"/>
                <w:b/>
                <w:sz w:val="20"/>
                <w:szCs w:val="20"/>
                <w:lang w:val="en-GB"/>
              </w:rPr>
            </w:pPr>
            <w:r w:rsidRPr="00B06937">
              <w:rPr>
                <w:rFonts w:ascii="Arial" w:hAnsi="Arial" w:cs="Arial"/>
                <w:b/>
                <w:sz w:val="20"/>
                <w:szCs w:val="20"/>
                <w:lang w:val="en-GB"/>
              </w:rPr>
              <w:t>(If not please suggest an alternative title)</w:t>
            </w:r>
          </w:p>
          <w:p w14:paraId="032300F8" w14:textId="77777777" w:rsidR="0005336F" w:rsidRPr="00B06937" w:rsidRDefault="0005336F" w:rsidP="0005336F">
            <w:pPr>
              <w:keepNext/>
              <w:outlineLvl w:val="1"/>
              <w:rPr>
                <w:rFonts w:ascii="Arial" w:eastAsia="MS Mincho" w:hAnsi="Arial" w:cs="Arial"/>
                <w:b/>
                <w:sz w:val="20"/>
                <w:szCs w:val="20"/>
                <w:u w:val="single"/>
                <w:lang w:val="en-GB"/>
              </w:rPr>
            </w:pPr>
          </w:p>
        </w:tc>
        <w:tc>
          <w:tcPr>
            <w:tcW w:w="2212" w:type="pct"/>
          </w:tcPr>
          <w:p w14:paraId="70E8D420" w14:textId="77777777" w:rsidR="00D429CC" w:rsidRPr="00B06937" w:rsidRDefault="00D429CC" w:rsidP="00D429CC">
            <w:pPr>
              <w:rPr>
                <w:rFonts w:ascii="Arial" w:hAnsi="Arial" w:cs="Arial"/>
                <w:b/>
                <w:sz w:val="20"/>
                <w:szCs w:val="20"/>
                <w:lang w:val="en-GB"/>
              </w:rPr>
            </w:pPr>
            <w:r w:rsidRPr="00B06937">
              <w:rPr>
                <w:rFonts w:ascii="Arial" w:hAnsi="Arial" w:cs="Arial"/>
                <w:b/>
                <w:sz w:val="20"/>
                <w:szCs w:val="20"/>
                <w:lang w:val="en-GB"/>
              </w:rPr>
              <w:t>The title is generally appropriate and reflects the content of the study.</w:t>
            </w:r>
          </w:p>
          <w:p w14:paraId="2F1ECC02" w14:textId="77777777" w:rsidR="0005336F" w:rsidRPr="00B06937" w:rsidRDefault="00D429CC" w:rsidP="00D429CC">
            <w:pPr>
              <w:rPr>
                <w:rFonts w:ascii="Arial" w:hAnsi="Arial" w:cs="Arial"/>
                <w:b/>
                <w:sz w:val="20"/>
                <w:szCs w:val="20"/>
                <w:rtl/>
                <w:lang w:val="en-GB"/>
              </w:rPr>
            </w:pPr>
            <w:r w:rsidRPr="00B06937">
              <w:rPr>
                <w:rFonts w:ascii="Arial" w:hAnsi="Arial" w:cs="Arial"/>
                <w:b/>
                <w:sz w:val="20"/>
                <w:szCs w:val="20"/>
                <w:lang w:val="en-GB"/>
              </w:rPr>
              <w:t>However, it can be slightly improved for clarity and scientific precision.</w:t>
            </w:r>
          </w:p>
          <w:p w14:paraId="4B854736" w14:textId="77777777" w:rsidR="00D429CC" w:rsidRPr="00B06937" w:rsidRDefault="00D429CC" w:rsidP="00D429CC">
            <w:pPr>
              <w:rPr>
                <w:rFonts w:ascii="Arial" w:hAnsi="Arial" w:cs="Arial"/>
                <w:b/>
                <w:sz w:val="20"/>
                <w:szCs w:val="20"/>
                <w:rtl/>
                <w:lang w:val="en-GB"/>
              </w:rPr>
            </w:pPr>
            <w:r w:rsidRPr="00B06937">
              <w:rPr>
                <w:rFonts w:ascii="Arial" w:hAnsi="Arial" w:cs="Arial"/>
                <w:b/>
                <w:sz w:val="20"/>
                <w:szCs w:val="20"/>
                <w:lang w:val="en-GB"/>
              </w:rPr>
              <w:t xml:space="preserve">Isolation and characterization of the compound </w:t>
            </w:r>
            <w:proofErr w:type="spellStart"/>
            <w:r w:rsidRPr="00B06937">
              <w:rPr>
                <w:rFonts w:ascii="Arial" w:hAnsi="Arial" w:cs="Arial"/>
                <w:b/>
                <w:sz w:val="20"/>
                <w:szCs w:val="20"/>
                <w:lang w:val="en-GB"/>
              </w:rPr>
              <w:t>mangiferin</w:t>
            </w:r>
            <w:proofErr w:type="spellEnd"/>
            <w:r w:rsidRPr="00B06937">
              <w:rPr>
                <w:rFonts w:ascii="Arial" w:hAnsi="Arial" w:cs="Arial"/>
                <w:b/>
                <w:sz w:val="20"/>
                <w:szCs w:val="20"/>
                <w:lang w:val="en-GB"/>
              </w:rPr>
              <w:t xml:space="preserve"> from the bark of Mangifera indica L. and evaluation of its antioxidant activity and toxicity to brine shrimp.</w:t>
            </w:r>
          </w:p>
          <w:p w14:paraId="5309BE54" w14:textId="77777777" w:rsidR="00D429CC" w:rsidRPr="00B06937" w:rsidRDefault="00D429CC" w:rsidP="00D429CC">
            <w:pPr>
              <w:rPr>
                <w:rFonts w:ascii="Arial" w:hAnsi="Arial" w:cs="Arial"/>
                <w:b/>
                <w:sz w:val="20"/>
                <w:szCs w:val="20"/>
                <w:lang w:val="en-GB"/>
              </w:rPr>
            </w:pPr>
          </w:p>
        </w:tc>
        <w:tc>
          <w:tcPr>
            <w:tcW w:w="1523" w:type="pct"/>
          </w:tcPr>
          <w:p w14:paraId="37D782F2" w14:textId="77777777" w:rsidR="000131DF" w:rsidRPr="00B06937" w:rsidRDefault="000131DF" w:rsidP="0005336F">
            <w:pPr>
              <w:keepNext/>
              <w:outlineLvl w:val="1"/>
              <w:rPr>
                <w:rFonts w:ascii="Arial" w:eastAsia="MS Mincho" w:hAnsi="Arial" w:cs="Arial"/>
                <w:b/>
                <w:sz w:val="20"/>
                <w:szCs w:val="20"/>
                <w:lang w:val="en-GB"/>
              </w:rPr>
            </w:pPr>
            <w:r w:rsidRPr="00B06937">
              <w:rPr>
                <w:rFonts w:ascii="Arial" w:hAnsi="Arial" w:cs="Arial"/>
                <w:sz w:val="20"/>
                <w:szCs w:val="20"/>
              </w:rPr>
              <w:lastRenderedPageBreak/>
              <w:t xml:space="preserve">We thank the reviewer for the valuable suggestion. We have made a slight modification to the suggested title, and the manuscript title has been revised to </w:t>
            </w:r>
            <w:r w:rsidRPr="00B06937">
              <w:rPr>
                <w:rStyle w:val="Strong"/>
                <w:rFonts w:ascii="Arial" w:eastAsia="Arial Unicode MS" w:hAnsi="Arial" w:cs="Arial"/>
                <w:sz w:val="20"/>
                <w:szCs w:val="20"/>
              </w:rPr>
              <w:t xml:space="preserve">“Isolation and characterization of the compound </w:t>
            </w:r>
            <w:proofErr w:type="spellStart"/>
            <w:r w:rsidRPr="00B06937">
              <w:rPr>
                <w:rStyle w:val="Strong"/>
                <w:rFonts w:ascii="Arial" w:eastAsia="Arial Unicode MS" w:hAnsi="Arial" w:cs="Arial"/>
                <w:sz w:val="20"/>
                <w:szCs w:val="20"/>
              </w:rPr>
              <w:t>mangiferin</w:t>
            </w:r>
            <w:proofErr w:type="spellEnd"/>
            <w:r w:rsidRPr="00B06937">
              <w:rPr>
                <w:rStyle w:val="Strong"/>
                <w:rFonts w:ascii="Arial" w:eastAsia="Arial Unicode MS" w:hAnsi="Arial" w:cs="Arial"/>
                <w:sz w:val="20"/>
                <w:szCs w:val="20"/>
              </w:rPr>
              <w:t xml:space="preserve"> from the bark of </w:t>
            </w:r>
            <w:r w:rsidRPr="00B06937">
              <w:rPr>
                <w:rStyle w:val="Emphasis"/>
                <w:rFonts w:ascii="Arial" w:hAnsi="Arial" w:cs="Arial"/>
                <w:b/>
                <w:bCs/>
                <w:sz w:val="20"/>
                <w:szCs w:val="20"/>
              </w:rPr>
              <w:t>Mangifera indica</w:t>
            </w:r>
            <w:r w:rsidRPr="00B06937">
              <w:rPr>
                <w:rStyle w:val="Strong"/>
                <w:rFonts w:ascii="Arial" w:eastAsia="Arial Unicode MS" w:hAnsi="Arial" w:cs="Arial"/>
                <w:sz w:val="20"/>
                <w:szCs w:val="20"/>
              </w:rPr>
              <w:t xml:space="preserve"> L. and evaluation of </w:t>
            </w:r>
            <w:r w:rsidRPr="00B06937">
              <w:rPr>
                <w:rStyle w:val="Strong"/>
                <w:rFonts w:ascii="Arial" w:eastAsia="Arial Unicode MS" w:hAnsi="Arial" w:cs="Arial"/>
                <w:sz w:val="20"/>
                <w:szCs w:val="20"/>
              </w:rPr>
              <w:lastRenderedPageBreak/>
              <w:t>its antioxidant activity and preliminary toxicity study using brine shrimp.”</w:t>
            </w:r>
          </w:p>
        </w:tc>
      </w:tr>
      <w:tr w:rsidR="0005336F" w:rsidRPr="00B06937" w14:paraId="0002C9B2" w14:textId="77777777" w:rsidTr="00556D14">
        <w:trPr>
          <w:trHeight w:val="1262"/>
        </w:trPr>
        <w:tc>
          <w:tcPr>
            <w:tcW w:w="1265" w:type="pct"/>
            <w:noWrap/>
          </w:tcPr>
          <w:p w14:paraId="337C26F5" w14:textId="77777777" w:rsidR="0005336F" w:rsidRPr="00B06937" w:rsidRDefault="0005336F" w:rsidP="0005336F">
            <w:pPr>
              <w:keepNext/>
              <w:ind w:left="360"/>
              <w:outlineLvl w:val="1"/>
              <w:rPr>
                <w:rFonts w:ascii="Arial" w:eastAsia="MS Mincho" w:hAnsi="Arial" w:cs="Arial"/>
                <w:b/>
                <w:sz w:val="20"/>
                <w:szCs w:val="20"/>
                <w:lang w:val="en-GB"/>
              </w:rPr>
            </w:pPr>
            <w:r w:rsidRPr="00B06937">
              <w:rPr>
                <w:rFonts w:ascii="Arial" w:eastAsia="MS Mincho" w:hAnsi="Arial" w:cs="Arial"/>
                <w:b/>
                <w:sz w:val="20"/>
                <w:szCs w:val="20"/>
                <w:lang w:val="en-GB"/>
              </w:rPr>
              <w:lastRenderedPageBreak/>
              <w:t>Is the abstract of the article comprehensive? Do you suggest the addition (or deletion) of some points in this section? Please write your suggestions here.</w:t>
            </w:r>
          </w:p>
          <w:p w14:paraId="3CEF4571" w14:textId="77777777" w:rsidR="0005336F" w:rsidRPr="00B06937" w:rsidRDefault="0005336F" w:rsidP="0005336F">
            <w:pPr>
              <w:keepNext/>
              <w:outlineLvl w:val="1"/>
              <w:rPr>
                <w:rFonts w:ascii="Arial" w:eastAsia="MS Mincho" w:hAnsi="Arial" w:cs="Arial"/>
                <w:b/>
                <w:sz w:val="20"/>
                <w:szCs w:val="20"/>
                <w:u w:val="single"/>
                <w:lang w:val="en-GB"/>
              </w:rPr>
            </w:pPr>
          </w:p>
        </w:tc>
        <w:tc>
          <w:tcPr>
            <w:tcW w:w="2212" w:type="pct"/>
          </w:tcPr>
          <w:p w14:paraId="4247E1FB" w14:textId="77777777" w:rsidR="0005336F" w:rsidRPr="00B06937" w:rsidRDefault="00D429CC" w:rsidP="00D429CC">
            <w:pPr>
              <w:rPr>
                <w:rFonts w:ascii="Arial" w:hAnsi="Arial" w:cs="Arial"/>
                <w:b/>
                <w:sz w:val="20"/>
                <w:szCs w:val="20"/>
                <w:rtl/>
                <w:lang w:val="en-GB"/>
              </w:rPr>
            </w:pPr>
            <w:r w:rsidRPr="00B06937">
              <w:rPr>
                <w:rFonts w:ascii="Arial" w:hAnsi="Arial" w:cs="Arial"/>
                <w:b/>
                <w:sz w:val="20"/>
                <w:szCs w:val="20"/>
                <w:lang w:val="en-GB"/>
              </w:rPr>
              <w:t>The abstract is generally well-written and informative, but some improvements are recommended.</w:t>
            </w:r>
          </w:p>
          <w:p w14:paraId="5AB54388" w14:textId="77777777" w:rsidR="00D429CC" w:rsidRPr="00B06937" w:rsidRDefault="00D429CC" w:rsidP="00BC1430">
            <w:pPr>
              <w:rPr>
                <w:rFonts w:ascii="Arial" w:hAnsi="Arial" w:cs="Arial"/>
                <w:b/>
                <w:sz w:val="20"/>
                <w:szCs w:val="20"/>
              </w:rPr>
            </w:pPr>
            <w:r w:rsidRPr="00B06937">
              <w:rPr>
                <w:rFonts w:ascii="Arial" w:hAnsi="Arial" w:cs="Arial"/>
                <w:b/>
                <w:sz w:val="20"/>
                <w:szCs w:val="20"/>
              </w:rPr>
              <w:t xml:space="preserve">Include the extraction yield or the amount of isolated </w:t>
            </w:r>
            <w:proofErr w:type="spellStart"/>
            <w:r w:rsidRPr="00B06937">
              <w:rPr>
                <w:rFonts w:ascii="Arial" w:hAnsi="Arial" w:cs="Arial"/>
                <w:b/>
                <w:sz w:val="20"/>
                <w:szCs w:val="20"/>
              </w:rPr>
              <w:t>mangiferin</w:t>
            </w:r>
            <w:proofErr w:type="spellEnd"/>
            <w:r w:rsidRPr="00B06937">
              <w:rPr>
                <w:rFonts w:ascii="Arial" w:hAnsi="Arial" w:cs="Arial"/>
                <w:b/>
                <w:sz w:val="20"/>
                <w:szCs w:val="20"/>
              </w:rPr>
              <w:t>, if available.</w:t>
            </w:r>
          </w:p>
          <w:p w14:paraId="76ECA114" w14:textId="77777777" w:rsidR="00D429CC" w:rsidRPr="00B06937" w:rsidRDefault="00D429CC" w:rsidP="00D429CC">
            <w:pPr>
              <w:ind w:left="720"/>
              <w:rPr>
                <w:rFonts w:ascii="Arial" w:hAnsi="Arial" w:cs="Arial"/>
                <w:b/>
                <w:sz w:val="20"/>
                <w:szCs w:val="20"/>
              </w:rPr>
            </w:pPr>
          </w:p>
        </w:tc>
        <w:tc>
          <w:tcPr>
            <w:tcW w:w="1523" w:type="pct"/>
          </w:tcPr>
          <w:p w14:paraId="6EEC72F3" w14:textId="77777777" w:rsidR="0005336F" w:rsidRPr="00B06937" w:rsidRDefault="00AC7B84" w:rsidP="0005336F">
            <w:pPr>
              <w:keepNext/>
              <w:outlineLvl w:val="1"/>
              <w:rPr>
                <w:rFonts w:ascii="Arial" w:eastAsia="MS Mincho" w:hAnsi="Arial" w:cs="Arial"/>
                <w:b/>
                <w:sz w:val="20"/>
                <w:szCs w:val="20"/>
                <w:lang w:val="en-GB"/>
              </w:rPr>
            </w:pPr>
            <w:r w:rsidRPr="00B06937">
              <w:rPr>
                <w:rFonts w:ascii="Arial" w:hAnsi="Arial" w:cs="Arial"/>
                <w:sz w:val="20"/>
                <w:szCs w:val="20"/>
              </w:rPr>
              <w:t xml:space="preserve">We thank the reviewer for the valuable suggestion. </w:t>
            </w:r>
            <w:r w:rsidRPr="00B06937">
              <w:rPr>
                <w:rFonts w:ascii="Arial" w:hAnsi="Arial" w:cs="Arial"/>
                <w:b/>
                <w:bCs/>
                <w:sz w:val="20"/>
                <w:szCs w:val="20"/>
              </w:rPr>
              <w:t xml:space="preserve">The abstract has been carefully reviewed and refined for clarity and completeness. The present study was primarily designed to focus on the isolation, purification, structural characterization, and biological evaluation of </w:t>
            </w:r>
            <w:proofErr w:type="spellStart"/>
            <w:r w:rsidRPr="00B06937">
              <w:rPr>
                <w:rFonts w:ascii="Arial" w:hAnsi="Arial" w:cs="Arial"/>
                <w:b/>
                <w:bCs/>
                <w:sz w:val="20"/>
                <w:szCs w:val="20"/>
              </w:rPr>
              <w:t>mangiferin</w:t>
            </w:r>
            <w:proofErr w:type="spellEnd"/>
            <w:r w:rsidRPr="00B06937">
              <w:rPr>
                <w:rFonts w:ascii="Arial" w:hAnsi="Arial" w:cs="Arial"/>
                <w:b/>
                <w:bCs/>
                <w:sz w:val="20"/>
                <w:szCs w:val="20"/>
              </w:rPr>
              <w:t>. Therefore, quantitative determination of the extraction yield or isolated amount was not included, as the emphasis was on compound identification, purity, and functional activity rather than process optimization</w:t>
            </w:r>
            <w:r w:rsidRPr="00B06937">
              <w:rPr>
                <w:rFonts w:ascii="Arial" w:hAnsi="Arial" w:cs="Arial"/>
                <w:sz w:val="20"/>
                <w:szCs w:val="20"/>
              </w:rPr>
              <w:t>.</w:t>
            </w:r>
          </w:p>
        </w:tc>
      </w:tr>
      <w:tr w:rsidR="0005336F" w:rsidRPr="00B06937" w14:paraId="65E7234C" w14:textId="77777777" w:rsidTr="00556D14">
        <w:trPr>
          <w:trHeight w:val="704"/>
        </w:trPr>
        <w:tc>
          <w:tcPr>
            <w:tcW w:w="1265" w:type="pct"/>
            <w:noWrap/>
          </w:tcPr>
          <w:p w14:paraId="0600570F" w14:textId="77777777" w:rsidR="0005336F" w:rsidRPr="00B06937" w:rsidRDefault="0005336F" w:rsidP="0005336F">
            <w:pPr>
              <w:keepNext/>
              <w:ind w:left="360"/>
              <w:outlineLvl w:val="1"/>
              <w:rPr>
                <w:rFonts w:ascii="Arial" w:eastAsia="MS Mincho" w:hAnsi="Arial" w:cs="Arial"/>
                <w:b/>
                <w:sz w:val="20"/>
                <w:szCs w:val="20"/>
                <w:u w:val="single"/>
                <w:lang w:val="en-GB"/>
              </w:rPr>
            </w:pPr>
            <w:r w:rsidRPr="00B06937">
              <w:rPr>
                <w:rFonts w:ascii="Arial" w:eastAsia="MS Mincho" w:hAnsi="Arial" w:cs="Arial"/>
                <w:b/>
                <w:sz w:val="20"/>
                <w:szCs w:val="20"/>
                <w:lang w:val="en-GB"/>
              </w:rPr>
              <w:t>Is the manuscript scientifically, correct? Please write here.</w:t>
            </w:r>
          </w:p>
        </w:tc>
        <w:tc>
          <w:tcPr>
            <w:tcW w:w="2212" w:type="pct"/>
          </w:tcPr>
          <w:p w14:paraId="56188010" w14:textId="77777777" w:rsidR="0005336F" w:rsidRPr="00B06937" w:rsidRDefault="00BC1430" w:rsidP="0005336F">
            <w:pPr>
              <w:contextualSpacing/>
              <w:rPr>
                <w:rFonts w:ascii="Arial" w:hAnsi="Arial" w:cs="Arial"/>
                <w:b/>
                <w:sz w:val="20"/>
                <w:szCs w:val="20"/>
                <w:lang w:val="en-GB"/>
              </w:rPr>
            </w:pPr>
            <w:r w:rsidRPr="00B06937">
              <w:rPr>
                <w:rFonts w:ascii="Arial" w:hAnsi="Arial" w:cs="Arial"/>
                <w:b/>
                <w:sz w:val="20"/>
                <w:szCs w:val="20"/>
                <w:lang w:val="en-GB"/>
              </w:rPr>
              <w:t>Overall, the manuscript is scientifically sound.</w:t>
            </w:r>
          </w:p>
        </w:tc>
        <w:tc>
          <w:tcPr>
            <w:tcW w:w="1523" w:type="pct"/>
          </w:tcPr>
          <w:p w14:paraId="04F5D488" w14:textId="2BFE3C3E" w:rsidR="0005336F" w:rsidRPr="00B06937" w:rsidRDefault="00237AC3" w:rsidP="0005336F">
            <w:pPr>
              <w:keepNext/>
              <w:outlineLvl w:val="1"/>
              <w:rPr>
                <w:rFonts w:ascii="Arial" w:eastAsia="MS Mincho" w:hAnsi="Arial" w:cs="Arial"/>
                <w:b/>
                <w:sz w:val="20"/>
                <w:szCs w:val="20"/>
                <w:lang w:val="en-GB"/>
              </w:rPr>
            </w:pPr>
            <w:r w:rsidRPr="00B06937">
              <w:rPr>
                <w:rFonts w:ascii="Arial" w:hAnsi="Arial" w:cs="Arial"/>
                <w:sz w:val="20"/>
                <w:szCs w:val="20"/>
              </w:rPr>
              <w:t>We thank the reviewer for the valuable suggestion</w:t>
            </w:r>
            <w:r w:rsidR="00AC7B84" w:rsidRPr="00B06937">
              <w:rPr>
                <w:rFonts w:ascii="Arial" w:hAnsi="Arial" w:cs="Arial"/>
                <w:sz w:val="20"/>
                <w:szCs w:val="20"/>
              </w:rPr>
              <w:t>, the manuscript is scientifically correct and has been prepared using appropriate experimental methods, validated analytical techniques, and well-supported interpretations of the results.</w:t>
            </w:r>
          </w:p>
        </w:tc>
      </w:tr>
      <w:tr w:rsidR="0005336F" w:rsidRPr="00B06937" w14:paraId="23977D80" w14:textId="77777777" w:rsidTr="00556D14">
        <w:trPr>
          <w:trHeight w:val="703"/>
        </w:trPr>
        <w:tc>
          <w:tcPr>
            <w:tcW w:w="1265" w:type="pct"/>
            <w:noWrap/>
          </w:tcPr>
          <w:p w14:paraId="6F41F5CB" w14:textId="77777777" w:rsidR="0005336F" w:rsidRPr="00B06937" w:rsidRDefault="0005336F" w:rsidP="0005336F">
            <w:pPr>
              <w:ind w:left="360"/>
              <w:rPr>
                <w:rFonts w:ascii="Arial" w:hAnsi="Arial" w:cs="Arial"/>
                <w:b/>
                <w:sz w:val="20"/>
                <w:szCs w:val="20"/>
                <w:lang w:val="en-GB"/>
              </w:rPr>
            </w:pPr>
            <w:r w:rsidRPr="00B06937">
              <w:rPr>
                <w:rFonts w:ascii="Arial" w:hAnsi="Arial" w:cs="Arial"/>
                <w:b/>
                <w:sz w:val="20"/>
                <w:szCs w:val="20"/>
                <w:lang w:val="en-GB"/>
              </w:rPr>
              <w:t>Are the references sufficient and recent? If you have suggestions of additional references, please mention them in the review form.</w:t>
            </w:r>
          </w:p>
        </w:tc>
        <w:tc>
          <w:tcPr>
            <w:tcW w:w="2212" w:type="pct"/>
          </w:tcPr>
          <w:p w14:paraId="507F6F1F" w14:textId="77777777" w:rsidR="0005336F" w:rsidRPr="00B06937" w:rsidRDefault="00BC1430" w:rsidP="0005336F">
            <w:pPr>
              <w:contextualSpacing/>
              <w:rPr>
                <w:rFonts w:ascii="Arial" w:hAnsi="Arial" w:cs="Arial"/>
                <w:b/>
                <w:sz w:val="20"/>
                <w:szCs w:val="20"/>
                <w:lang w:val="en-GB"/>
              </w:rPr>
            </w:pPr>
            <w:r w:rsidRPr="00B06937">
              <w:rPr>
                <w:rFonts w:ascii="Arial" w:hAnsi="Arial" w:cs="Arial"/>
                <w:b/>
                <w:sz w:val="20"/>
                <w:szCs w:val="20"/>
                <w:lang w:val="en-GB"/>
              </w:rPr>
              <w:t>The references are generally adequate</w:t>
            </w:r>
          </w:p>
        </w:tc>
        <w:tc>
          <w:tcPr>
            <w:tcW w:w="1523" w:type="pct"/>
          </w:tcPr>
          <w:p w14:paraId="43D6D433" w14:textId="77777777" w:rsidR="0005336F" w:rsidRPr="00B06937" w:rsidRDefault="00FB3EFC" w:rsidP="00FB3EFC">
            <w:pPr>
              <w:keepNext/>
              <w:outlineLvl w:val="1"/>
              <w:rPr>
                <w:rFonts w:ascii="Arial" w:eastAsia="MS Mincho" w:hAnsi="Arial" w:cs="Arial"/>
                <w:b/>
                <w:sz w:val="20"/>
                <w:szCs w:val="20"/>
                <w:lang w:val="en-GB"/>
              </w:rPr>
            </w:pPr>
            <w:r w:rsidRPr="00B06937">
              <w:rPr>
                <w:rFonts w:ascii="Arial" w:hAnsi="Arial" w:cs="Arial"/>
                <w:sz w:val="20"/>
                <w:szCs w:val="20"/>
              </w:rPr>
              <w:t>We thank the reviewer for the valuable comment. T</w:t>
            </w:r>
            <w:r w:rsidR="00AC7B84" w:rsidRPr="00B06937">
              <w:rPr>
                <w:rFonts w:ascii="Arial" w:hAnsi="Arial" w:cs="Arial"/>
                <w:sz w:val="20"/>
                <w:szCs w:val="20"/>
              </w:rPr>
              <w:t>he references cited in the manuscript are sufficient and include recent and relevant literature that appropriately supports the study. No additional references were deemed necessary at this stage.</w:t>
            </w:r>
          </w:p>
        </w:tc>
      </w:tr>
      <w:tr w:rsidR="0005336F" w:rsidRPr="00B06937" w14:paraId="2C49B11C" w14:textId="77777777" w:rsidTr="00556D14">
        <w:trPr>
          <w:trHeight w:val="386"/>
        </w:trPr>
        <w:tc>
          <w:tcPr>
            <w:tcW w:w="1265" w:type="pct"/>
            <w:noWrap/>
          </w:tcPr>
          <w:p w14:paraId="05B64A3B" w14:textId="77777777" w:rsidR="0005336F" w:rsidRPr="00B06937" w:rsidRDefault="0005336F" w:rsidP="0005336F">
            <w:pPr>
              <w:keepNext/>
              <w:ind w:left="360"/>
              <w:outlineLvl w:val="1"/>
              <w:rPr>
                <w:rFonts w:ascii="Arial" w:eastAsia="MS Mincho" w:hAnsi="Arial" w:cs="Arial"/>
                <w:b/>
                <w:sz w:val="20"/>
                <w:szCs w:val="20"/>
                <w:lang w:val="en-GB"/>
              </w:rPr>
            </w:pPr>
            <w:r w:rsidRPr="00B06937">
              <w:rPr>
                <w:rFonts w:ascii="Arial" w:eastAsia="MS Mincho" w:hAnsi="Arial" w:cs="Arial"/>
                <w:b/>
                <w:sz w:val="20"/>
                <w:szCs w:val="20"/>
                <w:lang w:val="en-GB"/>
              </w:rPr>
              <w:lastRenderedPageBreak/>
              <w:t>Is the language/English quality of the article suitable for scholarly communications?</w:t>
            </w:r>
          </w:p>
          <w:p w14:paraId="3D4A6BC9" w14:textId="77777777" w:rsidR="0005336F" w:rsidRPr="00B06937" w:rsidRDefault="0005336F" w:rsidP="0005336F">
            <w:pPr>
              <w:rPr>
                <w:rFonts w:ascii="Arial" w:hAnsi="Arial" w:cs="Arial"/>
                <w:b/>
                <w:sz w:val="20"/>
                <w:szCs w:val="20"/>
                <w:lang w:val="en-GB"/>
              </w:rPr>
            </w:pPr>
          </w:p>
        </w:tc>
        <w:tc>
          <w:tcPr>
            <w:tcW w:w="2212" w:type="pct"/>
          </w:tcPr>
          <w:p w14:paraId="6B15DA41" w14:textId="77777777" w:rsidR="0005336F" w:rsidRPr="00B06937" w:rsidRDefault="00BC1430" w:rsidP="0005336F">
            <w:pPr>
              <w:rPr>
                <w:rFonts w:ascii="Arial" w:hAnsi="Arial" w:cs="Arial"/>
                <w:b/>
                <w:sz w:val="20"/>
                <w:szCs w:val="20"/>
                <w:lang w:val="en-GB"/>
              </w:rPr>
            </w:pPr>
            <w:r w:rsidRPr="00B06937">
              <w:rPr>
                <w:rFonts w:ascii="Arial" w:hAnsi="Arial" w:cs="Arial"/>
                <w:b/>
                <w:sz w:val="20"/>
                <w:szCs w:val="20"/>
                <w:lang w:val="en-GB"/>
              </w:rPr>
              <w:t>The English is generally understandable</w:t>
            </w:r>
          </w:p>
        </w:tc>
        <w:tc>
          <w:tcPr>
            <w:tcW w:w="1523" w:type="pct"/>
          </w:tcPr>
          <w:p w14:paraId="4062E075" w14:textId="1AB7B79A" w:rsidR="0005336F" w:rsidRPr="00B06937" w:rsidRDefault="00AC7B84" w:rsidP="0005336F">
            <w:pPr>
              <w:rPr>
                <w:rFonts w:ascii="Arial" w:hAnsi="Arial" w:cs="Arial"/>
                <w:b/>
                <w:sz w:val="20"/>
                <w:szCs w:val="20"/>
                <w:lang w:val="en-GB"/>
              </w:rPr>
            </w:pPr>
            <w:r w:rsidRPr="00B06937">
              <w:rPr>
                <w:rFonts w:ascii="Arial" w:hAnsi="Arial" w:cs="Arial"/>
                <w:sz w:val="20"/>
                <w:szCs w:val="20"/>
              </w:rPr>
              <w:t>We thank the reviewer for the comment.</w:t>
            </w:r>
            <w:r w:rsidR="00F43C67" w:rsidRPr="00B06937">
              <w:rPr>
                <w:rFonts w:ascii="Arial" w:hAnsi="Arial" w:cs="Arial"/>
                <w:sz w:val="20"/>
                <w:szCs w:val="20"/>
              </w:rPr>
              <w:t xml:space="preserve"> </w:t>
            </w:r>
          </w:p>
        </w:tc>
      </w:tr>
      <w:tr w:rsidR="0005336F" w:rsidRPr="00B06937" w14:paraId="6C4D63FD" w14:textId="77777777" w:rsidTr="00556D14">
        <w:trPr>
          <w:trHeight w:val="1178"/>
        </w:trPr>
        <w:tc>
          <w:tcPr>
            <w:tcW w:w="1265" w:type="pct"/>
            <w:noWrap/>
          </w:tcPr>
          <w:p w14:paraId="221C5963" w14:textId="77777777" w:rsidR="0005336F" w:rsidRPr="00B06937" w:rsidRDefault="0005336F" w:rsidP="0005336F">
            <w:pPr>
              <w:keepNext/>
              <w:outlineLvl w:val="1"/>
              <w:rPr>
                <w:rFonts w:ascii="Arial" w:eastAsia="MS Mincho" w:hAnsi="Arial" w:cs="Arial"/>
                <w:b/>
                <w:sz w:val="20"/>
                <w:szCs w:val="20"/>
                <w:lang w:val="en-GB"/>
              </w:rPr>
            </w:pPr>
            <w:r w:rsidRPr="00B06937">
              <w:rPr>
                <w:rFonts w:ascii="Arial" w:eastAsia="MS Mincho" w:hAnsi="Arial" w:cs="Arial"/>
                <w:b/>
                <w:sz w:val="20"/>
                <w:szCs w:val="20"/>
                <w:u w:val="single"/>
                <w:lang w:val="en-GB"/>
              </w:rPr>
              <w:t>Optional/General</w:t>
            </w:r>
            <w:r w:rsidRPr="00B06937">
              <w:rPr>
                <w:rFonts w:ascii="Arial" w:eastAsia="MS Mincho" w:hAnsi="Arial" w:cs="Arial"/>
                <w:b/>
                <w:sz w:val="20"/>
                <w:szCs w:val="20"/>
                <w:lang w:val="en-GB"/>
              </w:rPr>
              <w:t xml:space="preserve"> comments</w:t>
            </w:r>
          </w:p>
          <w:p w14:paraId="349DF91E" w14:textId="77777777" w:rsidR="0005336F" w:rsidRPr="00B06937" w:rsidRDefault="0005336F" w:rsidP="0005336F">
            <w:pPr>
              <w:keepNext/>
              <w:outlineLvl w:val="1"/>
              <w:rPr>
                <w:rFonts w:ascii="Arial" w:eastAsia="MS Mincho" w:hAnsi="Arial" w:cs="Arial"/>
                <w:b/>
                <w:sz w:val="20"/>
                <w:szCs w:val="20"/>
                <w:lang w:val="en-GB"/>
              </w:rPr>
            </w:pPr>
          </w:p>
        </w:tc>
        <w:tc>
          <w:tcPr>
            <w:tcW w:w="2212" w:type="pct"/>
          </w:tcPr>
          <w:p w14:paraId="2B6AB8AF" w14:textId="77777777" w:rsidR="0005336F" w:rsidRPr="00B06937" w:rsidRDefault="0005336F" w:rsidP="0005336F">
            <w:pPr>
              <w:rPr>
                <w:rFonts w:ascii="Arial" w:eastAsia="Arial Unicode MS" w:hAnsi="Arial" w:cs="Arial"/>
                <w:b/>
                <w:sz w:val="20"/>
                <w:szCs w:val="20"/>
                <w:lang w:val="en-GB"/>
              </w:rPr>
            </w:pPr>
          </w:p>
        </w:tc>
        <w:tc>
          <w:tcPr>
            <w:tcW w:w="1523" w:type="pct"/>
          </w:tcPr>
          <w:p w14:paraId="383BE1AC" w14:textId="77777777" w:rsidR="0005336F" w:rsidRPr="00B06937" w:rsidRDefault="0005336F" w:rsidP="0005336F">
            <w:pPr>
              <w:rPr>
                <w:rFonts w:ascii="Arial" w:hAnsi="Arial" w:cs="Arial"/>
                <w:b/>
                <w:sz w:val="20"/>
                <w:szCs w:val="20"/>
                <w:lang w:val="en-GB"/>
              </w:rPr>
            </w:pPr>
          </w:p>
        </w:tc>
      </w:tr>
    </w:tbl>
    <w:p w14:paraId="7001DF50" w14:textId="77777777" w:rsidR="0005336F" w:rsidRPr="00B06937" w:rsidRDefault="0005336F" w:rsidP="0005336F">
      <w:pPr>
        <w:jc w:val="both"/>
        <w:rPr>
          <w:rFonts w:ascii="Arial" w:eastAsia="MS Mincho" w:hAnsi="Arial" w:cs="Arial"/>
          <w:b/>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997B3D" w:rsidRPr="00B06937" w14:paraId="780FAAA5" w14:textId="77777777">
        <w:tc>
          <w:tcPr>
            <w:tcW w:w="5000" w:type="pct"/>
            <w:gridSpan w:val="3"/>
            <w:tcBorders>
              <w:top w:val="nil"/>
              <w:left w:val="nil"/>
              <w:right w:val="nil"/>
            </w:tcBorders>
            <w:noWrap/>
            <w:tcMar>
              <w:top w:w="0" w:type="dxa"/>
              <w:left w:w="108" w:type="dxa"/>
              <w:bottom w:w="0" w:type="dxa"/>
              <w:right w:w="108" w:type="dxa"/>
            </w:tcMar>
            <w:vAlign w:val="center"/>
          </w:tcPr>
          <w:p w14:paraId="100E4B9D" w14:textId="77777777" w:rsidR="00997B3D" w:rsidRPr="00B06937" w:rsidRDefault="00997B3D">
            <w:pPr>
              <w:rPr>
                <w:rFonts w:ascii="Arial" w:eastAsia="Arial Unicode MS" w:hAnsi="Arial" w:cs="Arial"/>
                <w:b/>
                <w:sz w:val="20"/>
                <w:szCs w:val="20"/>
                <w:u w:val="single"/>
                <w:lang w:val="en-GB"/>
              </w:rPr>
            </w:pPr>
            <w:bookmarkStart w:id="2" w:name="_Hlk156057883"/>
            <w:bookmarkStart w:id="3" w:name="_Hlk156057704"/>
            <w:r w:rsidRPr="00B06937">
              <w:rPr>
                <w:rFonts w:ascii="Arial" w:eastAsia="Arial Unicode MS" w:hAnsi="Arial" w:cs="Arial"/>
                <w:b/>
                <w:sz w:val="20"/>
                <w:szCs w:val="20"/>
                <w:highlight w:val="yellow"/>
                <w:u w:val="single"/>
                <w:lang w:val="en-GB"/>
              </w:rPr>
              <w:t>PART  2:</w:t>
            </w:r>
            <w:r w:rsidRPr="00B06937">
              <w:rPr>
                <w:rFonts w:ascii="Arial" w:eastAsia="Arial Unicode MS" w:hAnsi="Arial" w:cs="Arial"/>
                <w:b/>
                <w:sz w:val="20"/>
                <w:szCs w:val="20"/>
                <w:u w:val="single"/>
                <w:lang w:val="en-GB"/>
              </w:rPr>
              <w:t xml:space="preserve"> </w:t>
            </w:r>
          </w:p>
          <w:p w14:paraId="0F778AAC" w14:textId="77777777" w:rsidR="00997B3D" w:rsidRPr="00B06937" w:rsidRDefault="00997B3D">
            <w:pPr>
              <w:rPr>
                <w:rFonts w:ascii="Arial" w:eastAsia="Arial Unicode MS" w:hAnsi="Arial" w:cs="Arial"/>
                <w:b/>
                <w:sz w:val="20"/>
                <w:szCs w:val="20"/>
                <w:u w:val="single"/>
                <w:lang w:val="en-GB"/>
              </w:rPr>
            </w:pPr>
          </w:p>
        </w:tc>
      </w:tr>
      <w:tr w:rsidR="00997B3D" w:rsidRPr="00B06937" w14:paraId="5FD7397C" w14:textId="77777777" w:rsidTr="00B06937">
        <w:tc>
          <w:tcPr>
            <w:tcW w:w="1683" w:type="pct"/>
            <w:noWrap/>
            <w:tcMar>
              <w:top w:w="0" w:type="dxa"/>
              <w:left w:w="108" w:type="dxa"/>
              <w:bottom w:w="0" w:type="dxa"/>
              <w:right w:w="108" w:type="dxa"/>
            </w:tcMar>
            <w:vAlign w:val="center"/>
          </w:tcPr>
          <w:p w14:paraId="0C1264B2" w14:textId="77777777" w:rsidR="00997B3D" w:rsidRPr="00B06937" w:rsidRDefault="00997B3D">
            <w:pPr>
              <w:rPr>
                <w:rFonts w:ascii="Arial" w:eastAsia="Arial Unicode MS" w:hAnsi="Arial" w:cs="Arial"/>
                <w:sz w:val="20"/>
                <w:szCs w:val="20"/>
                <w:lang w:val="en-GB"/>
              </w:rPr>
            </w:pPr>
          </w:p>
        </w:tc>
        <w:tc>
          <w:tcPr>
            <w:tcW w:w="1660" w:type="pct"/>
            <w:tcMar>
              <w:top w:w="0" w:type="dxa"/>
              <w:left w:w="108" w:type="dxa"/>
              <w:bottom w:w="0" w:type="dxa"/>
              <w:right w:w="108" w:type="dxa"/>
            </w:tcMar>
          </w:tcPr>
          <w:p w14:paraId="38ADB198" w14:textId="77777777" w:rsidR="00997B3D" w:rsidRPr="00B06937" w:rsidRDefault="00997B3D">
            <w:pPr>
              <w:keepNext/>
              <w:outlineLvl w:val="1"/>
              <w:rPr>
                <w:rFonts w:ascii="Arial" w:eastAsia="MS Mincho" w:hAnsi="Arial" w:cs="Arial"/>
                <w:b/>
                <w:bCs/>
                <w:sz w:val="20"/>
                <w:szCs w:val="20"/>
                <w:lang w:val="en-GB"/>
              </w:rPr>
            </w:pPr>
            <w:r w:rsidRPr="00B06937">
              <w:rPr>
                <w:rFonts w:ascii="Arial" w:eastAsia="MS Mincho" w:hAnsi="Arial" w:cs="Arial"/>
                <w:b/>
                <w:bCs/>
                <w:sz w:val="20"/>
                <w:szCs w:val="20"/>
                <w:lang w:val="en-GB"/>
              </w:rPr>
              <w:t>Reviewer’s comment</w:t>
            </w:r>
          </w:p>
        </w:tc>
        <w:tc>
          <w:tcPr>
            <w:tcW w:w="1657" w:type="pct"/>
          </w:tcPr>
          <w:p w14:paraId="7A82DF25" w14:textId="77777777" w:rsidR="00997B3D" w:rsidRPr="00B06937" w:rsidRDefault="00997B3D">
            <w:pPr>
              <w:spacing w:after="160" w:line="252" w:lineRule="auto"/>
              <w:rPr>
                <w:rFonts w:ascii="Arial" w:eastAsia="Calibri" w:hAnsi="Arial" w:cs="Arial"/>
                <w:kern w:val="2"/>
                <w:sz w:val="20"/>
                <w:szCs w:val="20"/>
                <w:lang w:val="en-IN"/>
              </w:rPr>
            </w:pPr>
            <w:r w:rsidRPr="00B06937">
              <w:rPr>
                <w:rFonts w:ascii="Arial" w:eastAsia="Calibri" w:hAnsi="Arial" w:cs="Arial"/>
                <w:b/>
                <w:kern w:val="2"/>
                <w:sz w:val="20"/>
                <w:szCs w:val="20"/>
                <w:lang w:val="en-IN"/>
              </w:rPr>
              <w:t>Author’s Feedback</w:t>
            </w:r>
            <w:r w:rsidRPr="00B06937">
              <w:rPr>
                <w:rFonts w:ascii="Arial" w:eastAsia="Calibri" w:hAnsi="Arial" w:cs="Arial"/>
                <w:kern w:val="2"/>
                <w:sz w:val="20"/>
                <w:szCs w:val="20"/>
                <w:lang w:val="en-IN"/>
              </w:rPr>
              <w:t xml:space="preserve"> (It is mandatory that authors should write his/her feedback here)</w:t>
            </w:r>
          </w:p>
          <w:p w14:paraId="09B780DC" w14:textId="77777777" w:rsidR="00997B3D" w:rsidRPr="00B06937" w:rsidRDefault="00997B3D">
            <w:pPr>
              <w:keepNext/>
              <w:outlineLvl w:val="1"/>
              <w:rPr>
                <w:rFonts w:ascii="Arial" w:eastAsia="MS Mincho" w:hAnsi="Arial" w:cs="Arial"/>
                <w:bCs/>
                <w:sz w:val="20"/>
                <w:szCs w:val="20"/>
                <w:lang w:val="en-GB"/>
              </w:rPr>
            </w:pPr>
          </w:p>
        </w:tc>
      </w:tr>
      <w:tr w:rsidR="00997B3D" w:rsidRPr="00B06937" w14:paraId="457E3451" w14:textId="77777777" w:rsidTr="00B06937">
        <w:trPr>
          <w:trHeight w:val="890"/>
        </w:trPr>
        <w:tc>
          <w:tcPr>
            <w:tcW w:w="1683" w:type="pct"/>
            <w:noWrap/>
            <w:tcMar>
              <w:top w:w="0" w:type="dxa"/>
              <w:left w:w="108" w:type="dxa"/>
              <w:bottom w:w="0" w:type="dxa"/>
              <w:right w:w="108" w:type="dxa"/>
            </w:tcMar>
            <w:vAlign w:val="center"/>
          </w:tcPr>
          <w:p w14:paraId="5EC52169" w14:textId="77777777" w:rsidR="00997B3D" w:rsidRPr="00B06937" w:rsidRDefault="00997B3D">
            <w:pPr>
              <w:rPr>
                <w:rFonts w:ascii="Arial" w:eastAsia="Arial Unicode MS" w:hAnsi="Arial" w:cs="Arial"/>
                <w:b/>
                <w:sz w:val="20"/>
                <w:szCs w:val="20"/>
                <w:lang w:val="en-GB"/>
              </w:rPr>
            </w:pPr>
            <w:r w:rsidRPr="00B06937">
              <w:rPr>
                <w:rFonts w:ascii="Arial" w:eastAsia="Arial Unicode MS" w:hAnsi="Arial" w:cs="Arial"/>
                <w:b/>
                <w:sz w:val="20"/>
                <w:szCs w:val="20"/>
                <w:lang w:val="en-GB"/>
              </w:rPr>
              <w:t xml:space="preserve">Are there ethical issues in this manuscript? </w:t>
            </w:r>
          </w:p>
          <w:p w14:paraId="4B9FB167" w14:textId="77777777" w:rsidR="00997B3D" w:rsidRPr="00B06937" w:rsidRDefault="00997B3D">
            <w:pPr>
              <w:rPr>
                <w:rFonts w:ascii="Arial" w:eastAsia="Arial Unicode MS" w:hAnsi="Arial" w:cs="Arial"/>
                <w:sz w:val="20"/>
                <w:szCs w:val="20"/>
                <w:lang w:val="en-GB"/>
              </w:rPr>
            </w:pPr>
          </w:p>
        </w:tc>
        <w:tc>
          <w:tcPr>
            <w:tcW w:w="1660" w:type="pct"/>
            <w:tcMar>
              <w:top w:w="0" w:type="dxa"/>
              <w:left w:w="108" w:type="dxa"/>
              <w:bottom w:w="0" w:type="dxa"/>
              <w:right w:w="108" w:type="dxa"/>
            </w:tcMar>
            <w:vAlign w:val="center"/>
          </w:tcPr>
          <w:p w14:paraId="4865AAB6" w14:textId="77777777" w:rsidR="00997B3D" w:rsidRPr="00B06937" w:rsidRDefault="00997B3D">
            <w:pPr>
              <w:rPr>
                <w:rFonts w:ascii="Arial" w:eastAsia="Arial Unicode MS" w:hAnsi="Arial" w:cs="Arial"/>
                <w:i/>
                <w:iCs/>
                <w:sz w:val="20"/>
                <w:szCs w:val="20"/>
                <w:u w:val="single"/>
                <w:lang w:val="en-GB"/>
              </w:rPr>
            </w:pPr>
            <w:r w:rsidRPr="00B06937">
              <w:rPr>
                <w:rFonts w:ascii="Arial" w:eastAsia="Arial Unicode MS" w:hAnsi="Arial" w:cs="Arial"/>
                <w:i/>
                <w:iCs/>
                <w:sz w:val="20"/>
                <w:szCs w:val="20"/>
                <w:u w:val="single"/>
                <w:lang w:val="en-GB"/>
              </w:rPr>
              <w:t>(If yes, Kindly please write down the ethical issues here in details)</w:t>
            </w:r>
          </w:p>
          <w:p w14:paraId="7F52F057" w14:textId="77777777" w:rsidR="00997B3D" w:rsidRPr="00B06937" w:rsidRDefault="00997B3D">
            <w:pPr>
              <w:rPr>
                <w:rFonts w:ascii="Arial" w:eastAsia="Arial Unicode MS" w:hAnsi="Arial" w:cs="Arial"/>
                <w:sz w:val="20"/>
                <w:szCs w:val="20"/>
                <w:lang w:val="en-GB"/>
              </w:rPr>
            </w:pPr>
          </w:p>
          <w:p w14:paraId="2BDB2CD9" w14:textId="77777777" w:rsidR="00997B3D" w:rsidRPr="00B06937" w:rsidRDefault="00997B3D">
            <w:pPr>
              <w:rPr>
                <w:rFonts w:ascii="Arial" w:eastAsia="Arial Unicode MS" w:hAnsi="Arial" w:cs="Arial"/>
                <w:sz w:val="20"/>
                <w:szCs w:val="20"/>
                <w:lang w:val="en-GB"/>
              </w:rPr>
            </w:pPr>
          </w:p>
        </w:tc>
        <w:tc>
          <w:tcPr>
            <w:tcW w:w="1657" w:type="pct"/>
            <w:vAlign w:val="center"/>
          </w:tcPr>
          <w:p w14:paraId="1254423F" w14:textId="77777777" w:rsidR="00997B3D" w:rsidRPr="00B06937" w:rsidRDefault="00AC7B84" w:rsidP="00AC7B84">
            <w:pPr>
              <w:spacing w:before="100" w:beforeAutospacing="1" w:after="100" w:afterAutospacing="1"/>
              <w:rPr>
                <w:rFonts w:ascii="Arial" w:hAnsi="Arial" w:cs="Arial"/>
                <w:sz w:val="20"/>
                <w:szCs w:val="20"/>
              </w:rPr>
            </w:pPr>
            <w:r w:rsidRPr="00B06937">
              <w:rPr>
                <w:rFonts w:ascii="Arial" w:hAnsi="Arial" w:cs="Arial"/>
                <w:sz w:val="20"/>
                <w:szCs w:val="20"/>
              </w:rPr>
              <w:t xml:space="preserve">No ethical issues are involved in this study. The work is based on plant material and </w:t>
            </w:r>
            <w:r w:rsidRPr="00B06937">
              <w:rPr>
                <w:rFonts w:ascii="Arial" w:hAnsi="Arial" w:cs="Arial"/>
                <w:i/>
                <w:sz w:val="20"/>
                <w:szCs w:val="20"/>
              </w:rPr>
              <w:t>in vitro</w:t>
            </w:r>
            <w:r w:rsidRPr="00B06937">
              <w:rPr>
                <w:rFonts w:ascii="Arial" w:hAnsi="Arial" w:cs="Arial"/>
                <w:sz w:val="20"/>
                <w:szCs w:val="20"/>
              </w:rPr>
              <w:t xml:space="preserve"> assays, including the brine shrimp lethality assay, which does not require ethical committee approval.</w:t>
            </w:r>
          </w:p>
        </w:tc>
      </w:tr>
      <w:bookmarkEnd w:id="2"/>
    </w:tbl>
    <w:p w14:paraId="15A9E191" w14:textId="77777777" w:rsidR="00997B3D" w:rsidRPr="00B06937" w:rsidRDefault="00997B3D" w:rsidP="00997B3D">
      <w:pPr>
        <w:rPr>
          <w:rFonts w:ascii="Arial" w:hAnsi="Arial" w:cs="Arial"/>
          <w:sz w:val="20"/>
          <w:szCs w:val="20"/>
        </w:rPr>
      </w:pPr>
    </w:p>
    <w:p w14:paraId="313F3EDC" w14:textId="77777777" w:rsidR="00997B3D" w:rsidRPr="00B06937" w:rsidRDefault="00997B3D" w:rsidP="00997B3D">
      <w:pPr>
        <w:rPr>
          <w:rFonts w:ascii="Arial" w:hAnsi="Arial" w:cs="Arial"/>
          <w:sz w:val="20"/>
          <w:szCs w:val="20"/>
        </w:rPr>
      </w:pPr>
    </w:p>
    <w:p w14:paraId="625B46D3" w14:textId="77777777" w:rsidR="00997B3D" w:rsidRPr="00B06937" w:rsidRDefault="00997B3D" w:rsidP="00997B3D">
      <w:pPr>
        <w:rPr>
          <w:rFonts w:ascii="Arial" w:hAnsi="Arial" w:cs="Arial"/>
          <w:bCs/>
          <w:sz w:val="20"/>
          <w:szCs w:val="20"/>
          <w:u w:val="single"/>
          <w:lang w:val="en-GB"/>
        </w:rPr>
      </w:pPr>
    </w:p>
    <w:bookmarkEnd w:id="3"/>
    <w:p w14:paraId="62B902BD" w14:textId="77777777" w:rsidR="00997B3D" w:rsidRPr="00B06937" w:rsidRDefault="00997B3D" w:rsidP="00997B3D">
      <w:pPr>
        <w:rPr>
          <w:rFonts w:ascii="Arial" w:hAnsi="Arial" w:cs="Arial"/>
          <w:sz w:val="20"/>
          <w:szCs w:val="20"/>
        </w:rPr>
      </w:pPr>
    </w:p>
    <w:bookmarkEnd w:id="0"/>
    <w:bookmarkEnd w:id="1"/>
    <w:p w14:paraId="6EAAF0B0" w14:textId="77777777" w:rsidR="0005336F" w:rsidRPr="00B06937" w:rsidRDefault="0005336F" w:rsidP="0005336F">
      <w:pPr>
        <w:jc w:val="both"/>
        <w:rPr>
          <w:rFonts w:ascii="Arial" w:eastAsia="MS Mincho" w:hAnsi="Arial" w:cs="Arial"/>
          <w:b/>
          <w:sz w:val="20"/>
          <w:szCs w:val="20"/>
          <w:u w:val="single"/>
          <w:lang w:val="en-GB"/>
        </w:rPr>
      </w:pPr>
    </w:p>
    <w:sectPr w:rsidR="0005336F" w:rsidRPr="00B06937"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0D92E" w14:textId="77777777" w:rsidR="007D19D7" w:rsidRPr="0000007A" w:rsidRDefault="007D19D7" w:rsidP="0099583E">
      <w:r>
        <w:separator/>
      </w:r>
    </w:p>
  </w:endnote>
  <w:endnote w:type="continuationSeparator" w:id="0">
    <w:p w14:paraId="61E6ADCF" w14:textId="77777777" w:rsidR="007D19D7" w:rsidRPr="0000007A" w:rsidRDefault="007D19D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81FF6" w14:textId="77777777" w:rsidR="007D19D7" w:rsidRPr="0000007A" w:rsidRDefault="007D19D7" w:rsidP="0099583E">
      <w:r>
        <w:separator/>
      </w:r>
    </w:p>
  </w:footnote>
  <w:footnote w:type="continuationSeparator" w:id="0">
    <w:p w14:paraId="47D78654" w14:textId="77777777" w:rsidR="007D19D7" w:rsidRPr="0000007A" w:rsidRDefault="007D19D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FEA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9CCE6E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CD824AF"/>
    <w:multiLevelType w:val="hybridMultilevel"/>
    <w:tmpl w:val="40A0A624"/>
    <w:lvl w:ilvl="0" w:tplc="CE6E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0314685">
    <w:abstractNumId w:val="3"/>
  </w:num>
  <w:num w:numId="2" w16cid:durableId="1881357830">
    <w:abstractNumId w:val="6"/>
  </w:num>
  <w:num w:numId="3" w16cid:durableId="987829915">
    <w:abstractNumId w:val="5"/>
  </w:num>
  <w:num w:numId="4" w16cid:durableId="1888494751">
    <w:abstractNumId w:val="7"/>
  </w:num>
  <w:num w:numId="5" w16cid:durableId="823199689">
    <w:abstractNumId w:val="4"/>
  </w:num>
  <w:num w:numId="6" w16cid:durableId="1301880870">
    <w:abstractNumId w:val="0"/>
  </w:num>
  <w:num w:numId="7" w16cid:durableId="413819283">
    <w:abstractNumId w:val="2"/>
  </w:num>
  <w:num w:numId="8" w16cid:durableId="188298045">
    <w:abstractNumId w:val="10"/>
  </w:num>
  <w:num w:numId="9" w16cid:durableId="1457067634">
    <w:abstractNumId w:val="8"/>
  </w:num>
  <w:num w:numId="10" w16cid:durableId="1457793663">
    <w:abstractNumId w:val="1"/>
  </w:num>
  <w:num w:numId="11" w16cid:durableId="3866848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1DF"/>
    <w:rsid w:val="000137C6"/>
    <w:rsid w:val="00021981"/>
    <w:rsid w:val="000234E1"/>
    <w:rsid w:val="00024CAE"/>
    <w:rsid w:val="0002598E"/>
    <w:rsid w:val="00037D52"/>
    <w:rsid w:val="00040915"/>
    <w:rsid w:val="000450FC"/>
    <w:rsid w:val="0005336F"/>
    <w:rsid w:val="00056CB0"/>
    <w:rsid w:val="0006257C"/>
    <w:rsid w:val="00070106"/>
    <w:rsid w:val="00084D7C"/>
    <w:rsid w:val="00091F6A"/>
    <w:rsid w:val="000936AC"/>
    <w:rsid w:val="00095A59"/>
    <w:rsid w:val="000A2134"/>
    <w:rsid w:val="000A5E36"/>
    <w:rsid w:val="000A6F41"/>
    <w:rsid w:val="000B4EE5"/>
    <w:rsid w:val="000B74A1"/>
    <w:rsid w:val="000B757E"/>
    <w:rsid w:val="000C0837"/>
    <w:rsid w:val="000C3B7E"/>
    <w:rsid w:val="000C4E8F"/>
    <w:rsid w:val="000D4C98"/>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45E9"/>
    <w:rsid w:val="00206BDC"/>
    <w:rsid w:val="002105F7"/>
    <w:rsid w:val="00220111"/>
    <w:rsid w:val="0022369C"/>
    <w:rsid w:val="002320EB"/>
    <w:rsid w:val="0023696A"/>
    <w:rsid w:val="00237AC3"/>
    <w:rsid w:val="002422CB"/>
    <w:rsid w:val="00245E23"/>
    <w:rsid w:val="0025366D"/>
    <w:rsid w:val="00262634"/>
    <w:rsid w:val="00275984"/>
    <w:rsid w:val="00276324"/>
    <w:rsid w:val="00280EC9"/>
    <w:rsid w:val="0028120E"/>
    <w:rsid w:val="00291D08"/>
    <w:rsid w:val="00293482"/>
    <w:rsid w:val="00295C77"/>
    <w:rsid w:val="00296316"/>
    <w:rsid w:val="002A5799"/>
    <w:rsid w:val="002C3747"/>
    <w:rsid w:val="002E2339"/>
    <w:rsid w:val="002E6D86"/>
    <w:rsid w:val="002F6935"/>
    <w:rsid w:val="003204B8"/>
    <w:rsid w:val="00330651"/>
    <w:rsid w:val="0033692F"/>
    <w:rsid w:val="0038204D"/>
    <w:rsid w:val="003A04E7"/>
    <w:rsid w:val="003A6E1A"/>
    <w:rsid w:val="003B2172"/>
    <w:rsid w:val="003C02B9"/>
    <w:rsid w:val="003C3543"/>
    <w:rsid w:val="003C54D9"/>
    <w:rsid w:val="003D5E32"/>
    <w:rsid w:val="003E746A"/>
    <w:rsid w:val="00407D92"/>
    <w:rsid w:val="00417726"/>
    <w:rsid w:val="0044519B"/>
    <w:rsid w:val="00457AB1"/>
    <w:rsid w:val="00457BC0"/>
    <w:rsid w:val="00462996"/>
    <w:rsid w:val="004909B5"/>
    <w:rsid w:val="004A4189"/>
    <w:rsid w:val="004A5147"/>
    <w:rsid w:val="004A7C65"/>
    <w:rsid w:val="004B4CAD"/>
    <w:rsid w:val="004C3DF1"/>
    <w:rsid w:val="004D2E36"/>
    <w:rsid w:val="00503AB6"/>
    <w:rsid w:val="005047C5"/>
    <w:rsid w:val="005205F5"/>
    <w:rsid w:val="00526960"/>
    <w:rsid w:val="005306A1"/>
    <w:rsid w:val="00531C82"/>
    <w:rsid w:val="00533FC1"/>
    <w:rsid w:val="00535A4C"/>
    <w:rsid w:val="0054564B"/>
    <w:rsid w:val="00545A13"/>
    <w:rsid w:val="00546343"/>
    <w:rsid w:val="00556D14"/>
    <w:rsid w:val="00557CD3"/>
    <w:rsid w:val="00560D3C"/>
    <w:rsid w:val="00567DE0"/>
    <w:rsid w:val="00571349"/>
    <w:rsid w:val="005735A5"/>
    <w:rsid w:val="005A1D6E"/>
    <w:rsid w:val="005C25A0"/>
    <w:rsid w:val="005D230D"/>
    <w:rsid w:val="006011B8"/>
    <w:rsid w:val="00602F7D"/>
    <w:rsid w:val="00605952"/>
    <w:rsid w:val="00620677"/>
    <w:rsid w:val="00624032"/>
    <w:rsid w:val="006357A1"/>
    <w:rsid w:val="00645A56"/>
    <w:rsid w:val="006532DF"/>
    <w:rsid w:val="00653761"/>
    <w:rsid w:val="0065579D"/>
    <w:rsid w:val="00663792"/>
    <w:rsid w:val="0067046C"/>
    <w:rsid w:val="00680EB4"/>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0BCD"/>
    <w:rsid w:val="00787E76"/>
    <w:rsid w:val="00796EB3"/>
    <w:rsid w:val="007D0246"/>
    <w:rsid w:val="007D19D7"/>
    <w:rsid w:val="007E2523"/>
    <w:rsid w:val="007F0FBA"/>
    <w:rsid w:val="007F4B4F"/>
    <w:rsid w:val="007F5873"/>
    <w:rsid w:val="00815F94"/>
    <w:rsid w:val="008224E2"/>
    <w:rsid w:val="00825931"/>
    <w:rsid w:val="00825DC9"/>
    <w:rsid w:val="0082676D"/>
    <w:rsid w:val="00826F48"/>
    <w:rsid w:val="00846F1F"/>
    <w:rsid w:val="00864044"/>
    <w:rsid w:val="00877F10"/>
    <w:rsid w:val="00882091"/>
    <w:rsid w:val="00893E75"/>
    <w:rsid w:val="008961A1"/>
    <w:rsid w:val="008C2F62"/>
    <w:rsid w:val="008C5B98"/>
    <w:rsid w:val="008D020E"/>
    <w:rsid w:val="008F20CC"/>
    <w:rsid w:val="008F36E4"/>
    <w:rsid w:val="00902805"/>
    <w:rsid w:val="00922E2F"/>
    <w:rsid w:val="00950EA5"/>
    <w:rsid w:val="009553EC"/>
    <w:rsid w:val="00982766"/>
    <w:rsid w:val="009852C4"/>
    <w:rsid w:val="0099583E"/>
    <w:rsid w:val="00997B3D"/>
    <w:rsid w:val="009A0242"/>
    <w:rsid w:val="009A59ED"/>
    <w:rsid w:val="009C5642"/>
    <w:rsid w:val="009C5EC7"/>
    <w:rsid w:val="009C61D3"/>
    <w:rsid w:val="009E05F9"/>
    <w:rsid w:val="009E13C3"/>
    <w:rsid w:val="009E6A30"/>
    <w:rsid w:val="009F29EB"/>
    <w:rsid w:val="00A001A0"/>
    <w:rsid w:val="00A004A5"/>
    <w:rsid w:val="00A029E4"/>
    <w:rsid w:val="00A038E0"/>
    <w:rsid w:val="00A06CCE"/>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E43"/>
    <w:rsid w:val="00AC1349"/>
    <w:rsid w:val="00AC7B84"/>
    <w:rsid w:val="00AE3ABC"/>
    <w:rsid w:val="00AF3016"/>
    <w:rsid w:val="00B06937"/>
    <w:rsid w:val="00B133C4"/>
    <w:rsid w:val="00B22FE6"/>
    <w:rsid w:val="00B3033D"/>
    <w:rsid w:val="00B31AD6"/>
    <w:rsid w:val="00B367DB"/>
    <w:rsid w:val="00B62087"/>
    <w:rsid w:val="00B62F41"/>
    <w:rsid w:val="00B760E1"/>
    <w:rsid w:val="00B91832"/>
    <w:rsid w:val="00BA1AB3"/>
    <w:rsid w:val="00BA6421"/>
    <w:rsid w:val="00BB4FEC"/>
    <w:rsid w:val="00BC1430"/>
    <w:rsid w:val="00BC402F"/>
    <w:rsid w:val="00BE13EF"/>
    <w:rsid w:val="00BE40A5"/>
    <w:rsid w:val="00BE6454"/>
    <w:rsid w:val="00BF75D4"/>
    <w:rsid w:val="00C069B5"/>
    <w:rsid w:val="00C10283"/>
    <w:rsid w:val="00C22886"/>
    <w:rsid w:val="00C25C8F"/>
    <w:rsid w:val="00C263C6"/>
    <w:rsid w:val="00C31FEB"/>
    <w:rsid w:val="00C44697"/>
    <w:rsid w:val="00C635B6"/>
    <w:rsid w:val="00C65BCD"/>
    <w:rsid w:val="00C84097"/>
    <w:rsid w:val="00CB429B"/>
    <w:rsid w:val="00CD093E"/>
    <w:rsid w:val="00CD1556"/>
    <w:rsid w:val="00CD1FD7"/>
    <w:rsid w:val="00CE5AC7"/>
    <w:rsid w:val="00CE61A4"/>
    <w:rsid w:val="00CF0BBB"/>
    <w:rsid w:val="00CF52C0"/>
    <w:rsid w:val="00CF5CAE"/>
    <w:rsid w:val="00D1283A"/>
    <w:rsid w:val="00D1493E"/>
    <w:rsid w:val="00D17979"/>
    <w:rsid w:val="00D2075F"/>
    <w:rsid w:val="00D23B2F"/>
    <w:rsid w:val="00D37E12"/>
    <w:rsid w:val="00D40416"/>
    <w:rsid w:val="00D40553"/>
    <w:rsid w:val="00D429CC"/>
    <w:rsid w:val="00D4782A"/>
    <w:rsid w:val="00D670B8"/>
    <w:rsid w:val="00D7603E"/>
    <w:rsid w:val="00D87B0B"/>
    <w:rsid w:val="00D90124"/>
    <w:rsid w:val="00D90D23"/>
    <w:rsid w:val="00D9392F"/>
    <w:rsid w:val="00DA41F5"/>
    <w:rsid w:val="00DA6AED"/>
    <w:rsid w:val="00DB4568"/>
    <w:rsid w:val="00DB7E1B"/>
    <w:rsid w:val="00DC1D81"/>
    <w:rsid w:val="00DF475C"/>
    <w:rsid w:val="00E451EA"/>
    <w:rsid w:val="00E46BEA"/>
    <w:rsid w:val="00E57F4B"/>
    <w:rsid w:val="00E63889"/>
    <w:rsid w:val="00E71C8D"/>
    <w:rsid w:val="00E72360"/>
    <w:rsid w:val="00E76BF3"/>
    <w:rsid w:val="00E972A7"/>
    <w:rsid w:val="00EB3E91"/>
    <w:rsid w:val="00EC6894"/>
    <w:rsid w:val="00ED0959"/>
    <w:rsid w:val="00ED6B12"/>
    <w:rsid w:val="00EF2AA5"/>
    <w:rsid w:val="00EF326D"/>
    <w:rsid w:val="00EF53FE"/>
    <w:rsid w:val="00F169B7"/>
    <w:rsid w:val="00F2643C"/>
    <w:rsid w:val="00F3669D"/>
    <w:rsid w:val="00F405F8"/>
    <w:rsid w:val="00F43A42"/>
    <w:rsid w:val="00F43C67"/>
    <w:rsid w:val="00F450F0"/>
    <w:rsid w:val="00F4700F"/>
    <w:rsid w:val="00F517AC"/>
    <w:rsid w:val="00F573EA"/>
    <w:rsid w:val="00F57E9D"/>
    <w:rsid w:val="00F7541F"/>
    <w:rsid w:val="00FA6528"/>
    <w:rsid w:val="00FB3EFC"/>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82FC9"/>
  <w15:chartTrackingRefBased/>
  <w15:docId w15:val="{C2D6A2EE-4B04-BE46-8E60-53CA3D072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paragraph" w:customStyle="1" w:styleId="Default">
    <w:name w:val="Default"/>
    <w:rsid w:val="008961A1"/>
    <w:pPr>
      <w:autoSpaceDE w:val="0"/>
      <w:autoSpaceDN w:val="0"/>
      <w:adjustRightInd w:val="0"/>
    </w:pPr>
    <w:rPr>
      <w:rFonts w:ascii="Times New Roman" w:hAnsi="Times New Roman"/>
      <w:color w:val="000000"/>
      <w:sz w:val="24"/>
      <w:szCs w:val="24"/>
    </w:rPr>
  </w:style>
  <w:style w:type="character" w:styleId="Strong">
    <w:name w:val="Strong"/>
    <w:uiPriority w:val="22"/>
    <w:qFormat/>
    <w:rsid w:val="000131DF"/>
    <w:rPr>
      <w:b/>
      <w:bCs/>
    </w:rPr>
  </w:style>
  <w:style w:type="character" w:styleId="Emphasis">
    <w:name w:val="Emphasis"/>
    <w:uiPriority w:val="20"/>
    <w:qFormat/>
    <w:rsid w:val="000131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06660374">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525483667">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5D00C-7F36-4893-9F84-CF4FB9FE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4313</Characters>
  <Application>Microsoft Office Word</Application>
  <DocSecurity>0</DocSecurity>
  <Lines>35</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5059</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4</cp:revision>
  <dcterms:created xsi:type="dcterms:W3CDTF">2026-03-10T12:14:00Z</dcterms:created>
  <dcterms:modified xsi:type="dcterms:W3CDTF">2026-03-11T10:13:00Z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08934844-0951-4cfd-ac9e-b2827cdae007</vt:lpwstr>
  </property>
</Properties>
</file>