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DFBD3" w14:textId="6152DA13" w:rsidR="00BB161A" w:rsidRPr="00A85372" w:rsidRDefault="00151616" w:rsidP="00A85372">
      <w:pPr>
        <w:pStyle w:val="Normal1"/>
        <w:spacing w:after="0" w:line="240" w:lineRule="auto"/>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comparative </w:t>
      </w:r>
      <w:r w:rsidR="00BB161A" w:rsidRPr="00A85372">
        <w:rPr>
          <w:rFonts w:ascii="Times New Roman" w:eastAsia="Times New Roman" w:hAnsi="Times New Roman" w:cs="Times New Roman"/>
          <w:b/>
          <w:color w:val="000000" w:themeColor="text1"/>
        </w:rPr>
        <w:t xml:space="preserve">Study of the Wing Venation </w:t>
      </w:r>
      <w:r>
        <w:rPr>
          <w:rFonts w:ascii="Times New Roman" w:eastAsia="Times New Roman" w:hAnsi="Times New Roman" w:cs="Times New Roman"/>
          <w:b/>
          <w:color w:val="000000" w:themeColor="text1"/>
        </w:rPr>
        <w:t>in</w:t>
      </w:r>
      <w:r w:rsidR="00BB161A" w:rsidRPr="00A85372">
        <w:rPr>
          <w:rFonts w:ascii="Times New Roman" w:eastAsia="Times New Roman" w:hAnsi="Times New Roman" w:cs="Times New Roman"/>
          <w:b/>
          <w:color w:val="000000" w:themeColor="text1"/>
        </w:rPr>
        <w:t xml:space="preserve"> Housefly </w:t>
      </w:r>
      <w:r w:rsidR="00BB161A" w:rsidRPr="00A85372">
        <w:rPr>
          <w:rFonts w:ascii="Times New Roman" w:eastAsia="Times New Roman" w:hAnsi="Times New Roman" w:cs="Times New Roman"/>
          <w:b/>
          <w:i/>
          <w:iCs/>
          <w:color w:val="000000" w:themeColor="text1"/>
        </w:rPr>
        <w:t>(</w:t>
      </w:r>
      <w:proofErr w:type="spellStart"/>
      <w:r w:rsidR="00BB161A" w:rsidRPr="00A85372">
        <w:rPr>
          <w:rFonts w:ascii="Times New Roman" w:eastAsia="Times New Roman" w:hAnsi="Times New Roman" w:cs="Times New Roman"/>
          <w:b/>
          <w:i/>
          <w:iCs/>
          <w:color w:val="000000" w:themeColor="text1"/>
        </w:rPr>
        <w:t>Muscidae</w:t>
      </w:r>
      <w:proofErr w:type="spellEnd"/>
      <w:r w:rsidR="00BB161A" w:rsidRPr="00A85372">
        <w:rPr>
          <w:rFonts w:ascii="Times New Roman" w:eastAsia="Times New Roman" w:hAnsi="Times New Roman" w:cs="Times New Roman"/>
          <w:b/>
          <w:i/>
          <w:iCs/>
          <w:color w:val="000000" w:themeColor="text1"/>
        </w:rPr>
        <w:t>)</w:t>
      </w:r>
      <w:r w:rsidR="00BB161A" w:rsidRPr="00A85372">
        <w:rPr>
          <w:rFonts w:ascii="Times New Roman" w:eastAsia="Times New Roman" w:hAnsi="Times New Roman" w:cs="Times New Roman"/>
          <w:b/>
          <w:color w:val="000000" w:themeColor="text1"/>
        </w:rPr>
        <w:t xml:space="preserve"> and Flesh fly </w:t>
      </w:r>
      <w:r w:rsidR="00BB161A" w:rsidRPr="00A85372">
        <w:rPr>
          <w:rFonts w:ascii="Times New Roman" w:eastAsia="Times New Roman" w:hAnsi="Times New Roman" w:cs="Times New Roman"/>
          <w:b/>
          <w:i/>
          <w:iCs/>
          <w:color w:val="000000" w:themeColor="text1"/>
        </w:rPr>
        <w:t>(</w:t>
      </w:r>
      <w:proofErr w:type="spellStart"/>
      <w:r w:rsidR="00BB161A" w:rsidRPr="00A85372">
        <w:rPr>
          <w:rFonts w:ascii="Times New Roman" w:eastAsia="Times New Roman" w:hAnsi="Times New Roman" w:cs="Times New Roman"/>
          <w:b/>
          <w:i/>
          <w:iCs/>
          <w:color w:val="000000" w:themeColor="text1"/>
        </w:rPr>
        <w:t>Sarcophagidae</w:t>
      </w:r>
      <w:proofErr w:type="spellEnd"/>
      <w:r w:rsidR="00BB161A" w:rsidRPr="00A85372">
        <w:rPr>
          <w:rFonts w:ascii="Times New Roman" w:eastAsia="Times New Roman" w:hAnsi="Times New Roman" w:cs="Times New Roman"/>
          <w:b/>
          <w:i/>
          <w:iCs/>
          <w:color w:val="000000" w:themeColor="text1"/>
        </w:rPr>
        <w:t>)</w:t>
      </w:r>
    </w:p>
    <w:p w14:paraId="15FA6E5F" w14:textId="216FCC4D" w:rsidR="00B377F5" w:rsidRDefault="004C307A" w:rsidP="004C307A">
      <w:pPr>
        <w:pStyle w:val="Normal1"/>
        <w:spacing w:after="0" w:line="240" w:lineRule="auto"/>
        <w:jc w:val="both"/>
        <w:rPr>
          <w:rFonts w:ascii="Times New Roman" w:eastAsia="Times New Roman" w:hAnsi="Times New Roman" w:cs="Times New Roman"/>
          <w:b/>
          <w:color w:val="000000" w:themeColor="text1"/>
        </w:rPr>
      </w:pPr>
      <w:r w:rsidRPr="004C307A">
        <w:rPr>
          <w:rFonts w:ascii="Times New Roman" w:eastAsia="Times New Roman" w:hAnsi="Times New Roman" w:cs="Times New Roman"/>
          <w:b/>
          <w:color w:val="000000" w:themeColor="text1"/>
        </w:rPr>
        <w:t>Abstract:</w:t>
      </w:r>
    </w:p>
    <w:p w14:paraId="0D2EF8FF" w14:textId="1E2ED565" w:rsidR="004C307A" w:rsidRDefault="004C307A" w:rsidP="00A85372">
      <w:pPr>
        <w:pStyle w:val="Normal1"/>
        <w:spacing w:after="0" w:line="276" w:lineRule="auto"/>
        <w:jc w:val="both"/>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t xml:space="preserve">Geometric morphometric analysis was employed to investigate wing shape and venation patterns in two forensically significant dipteran species, </w:t>
      </w:r>
      <w:r w:rsidRPr="00C705CC">
        <w:rPr>
          <w:rFonts w:ascii="Times New Roman" w:eastAsia="Times New Roman" w:hAnsi="Times New Roman" w:cs="Times New Roman"/>
          <w:bCs/>
          <w:i/>
          <w:iCs/>
          <w:color w:val="000000" w:themeColor="text1"/>
        </w:rPr>
        <w:t xml:space="preserve">Musca </w:t>
      </w:r>
      <w:proofErr w:type="spellStart"/>
      <w:r w:rsidRPr="00C705CC">
        <w:rPr>
          <w:rFonts w:ascii="Times New Roman" w:eastAsia="Times New Roman" w:hAnsi="Times New Roman" w:cs="Times New Roman"/>
          <w:bCs/>
          <w:i/>
          <w:iCs/>
          <w:color w:val="000000" w:themeColor="text1"/>
        </w:rPr>
        <w:t>domestica</w:t>
      </w:r>
      <w:proofErr w:type="spellEnd"/>
      <w:r>
        <w:rPr>
          <w:rFonts w:ascii="Times New Roman" w:eastAsia="Times New Roman" w:hAnsi="Times New Roman" w:cs="Times New Roman"/>
          <w:bCs/>
          <w:color w:val="000000" w:themeColor="text1"/>
        </w:rPr>
        <w:t xml:space="preserve"> (</w:t>
      </w:r>
      <w:proofErr w:type="spellStart"/>
      <w:r>
        <w:rPr>
          <w:rFonts w:ascii="Times New Roman" w:eastAsia="Times New Roman" w:hAnsi="Times New Roman" w:cs="Times New Roman"/>
          <w:bCs/>
          <w:color w:val="000000" w:themeColor="text1"/>
        </w:rPr>
        <w:t>Muscidae</w:t>
      </w:r>
      <w:proofErr w:type="spellEnd"/>
      <w:r>
        <w:rPr>
          <w:rFonts w:ascii="Times New Roman" w:eastAsia="Times New Roman" w:hAnsi="Times New Roman" w:cs="Times New Roman"/>
          <w:bCs/>
          <w:color w:val="000000" w:themeColor="text1"/>
        </w:rPr>
        <w:t xml:space="preserve">) and </w:t>
      </w:r>
      <w:proofErr w:type="spellStart"/>
      <w:r w:rsidRPr="00C705CC">
        <w:rPr>
          <w:rFonts w:ascii="Times New Roman" w:eastAsia="Times New Roman" w:hAnsi="Times New Roman" w:cs="Times New Roman"/>
          <w:bCs/>
          <w:i/>
          <w:iCs/>
          <w:color w:val="000000" w:themeColor="text1"/>
        </w:rPr>
        <w:t>Sarcophaga</w:t>
      </w:r>
      <w:proofErr w:type="spellEnd"/>
      <w:r w:rsidRPr="00C705CC">
        <w:rPr>
          <w:rFonts w:ascii="Times New Roman" w:eastAsia="Times New Roman" w:hAnsi="Times New Roman" w:cs="Times New Roman"/>
          <w:bCs/>
          <w:i/>
          <w:iCs/>
          <w:color w:val="000000" w:themeColor="text1"/>
        </w:rPr>
        <w:t xml:space="preserve"> SP</w:t>
      </w:r>
      <w:r>
        <w:rPr>
          <w:rFonts w:ascii="Times New Roman" w:eastAsia="Times New Roman" w:hAnsi="Times New Roman" w:cs="Times New Roman"/>
          <w:bCs/>
          <w:color w:val="000000" w:themeColor="text1"/>
        </w:rPr>
        <w:t>. (</w:t>
      </w:r>
      <w:proofErr w:type="spellStart"/>
      <w:r>
        <w:rPr>
          <w:rFonts w:ascii="Times New Roman" w:eastAsia="Times New Roman" w:hAnsi="Times New Roman" w:cs="Times New Roman"/>
          <w:bCs/>
          <w:color w:val="000000" w:themeColor="text1"/>
        </w:rPr>
        <w:t>Sarcophagidae</w:t>
      </w:r>
      <w:proofErr w:type="spellEnd"/>
      <w:r>
        <w:rPr>
          <w:rFonts w:ascii="Times New Roman" w:eastAsia="Times New Roman" w:hAnsi="Times New Roman" w:cs="Times New Roman"/>
          <w:bCs/>
          <w:color w:val="000000" w:themeColor="text1"/>
        </w:rPr>
        <w:t>). The study evaluated left-right asymmetry and minor size-shape variations in wing</w:t>
      </w:r>
      <w:r w:rsidR="007D6D34">
        <w:rPr>
          <w:rFonts w:ascii="Times New Roman" w:eastAsia="Times New Roman" w:hAnsi="Times New Roman" w:cs="Times New Roman"/>
          <w:bCs/>
          <w:color w:val="000000" w:themeColor="text1"/>
        </w:rPr>
        <w:t xml:space="preserve"> morphology to determine their effectiveness in distinguishing closely related taxa</w:t>
      </w:r>
      <w:r w:rsidR="006920A9">
        <w:rPr>
          <w:rFonts w:ascii="Times New Roman" w:eastAsia="Times New Roman" w:hAnsi="Times New Roman" w:cs="Times New Roman"/>
          <w:bCs/>
          <w:color w:val="000000" w:themeColor="text1"/>
        </w:rPr>
        <w:t xml:space="preserve">. Wing specimens were prepared on slides and digitized to capture landmark coordinates for morphometric analysis. Results indicate that wing venation patterns provide reliable diagnostic features for species identification and can aid in forensic entomology by improving PMI estimations. </w:t>
      </w:r>
      <w:r w:rsidR="00EA5E47">
        <w:rPr>
          <w:rFonts w:ascii="Times New Roman" w:eastAsia="Times New Roman" w:hAnsi="Times New Roman" w:cs="Times New Roman"/>
          <w:bCs/>
          <w:color w:val="000000" w:themeColor="text1"/>
        </w:rPr>
        <w:t>Overall</w:t>
      </w:r>
      <w:r w:rsidR="006920A9">
        <w:rPr>
          <w:rFonts w:ascii="Times New Roman" w:eastAsia="Times New Roman" w:hAnsi="Times New Roman" w:cs="Times New Roman"/>
          <w:bCs/>
          <w:color w:val="000000" w:themeColor="text1"/>
        </w:rPr>
        <w:t xml:space="preserve"> the morphometric analysis showed clear interspecific differences in wing </w:t>
      </w:r>
      <w:r w:rsidR="00EA7719">
        <w:rPr>
          <w:rFonts w:ascii="Times New Roman" w:eastAsia="Times New Roman" w:hAnsi="Times New Roman" w:cs="Times New Roman"/>
          <w:bCs/>
          <w:color w:val="000000" w:themeColor="text1"/>
        </w:rPr>
        <w:t>structure, supporting its application in taxonomic classification as well as medico-legal investigations.</w:t>
      </w:r>
    </w:p>
    <w:p w14:paraId="7D77345B" w14:textId="1AFA265B" w:rsidR="00EA7719" w:rsidRPr="00EA7719" w:rsidRDefault="00EA7719" w:rsidP="004C307A">
      <w:pPr>
        <w:pStyle w:val="Normal1"/>
        <w:spacing w:after="0" w:line="240" w:lineRule="auto"/>
        <w:jc w:val="both"/>
        <w:rPr>
          <w:rFonts w:ascii="Times New Roman" w:eastAsia="Times New Roman" w:hAnsi="Times New Roman" w:cs="Times New Roman"/>
          <w:bCs/>
          <w:i/>
          <w:iCs/>
          <w:color w:val="000000" w:themeColor="text1"/>
        </w:rPr>
      </w:pPr>
      <w:r>
        <w:rPr>
          <w:rFonts w:ascii="Times New Roman" w:eastAsia="Times New Roman" w:hAnsi="Times New Roman" w:cs="Times New Roman"/>
          <w:bCs/>
          <w:i/>
          <w:iCs/>
          <w:color w:val="000000" w:themeColor="text1"/>
        </w:rPr>
        <w:t xml:space="preserve">Keywords: Morphometric analysis, flesh flies, houseflies, post-mortem interval (PMI), Wing venation. </w:t>
      </w:r>
    </w:p>
    <w:p w14:paraId="7B986C33" w14:textId="77777777" w:rsidR="00550233" w:rsidRPr="00550233" w:rsidRDefault="00550233" w:rsidP="00BB161A">
      <w:pPr>
        <w:pStyle w:val="Normal1"/>
        <w:spacing w:after="0" w:line="240" w:lineRule="auto"/>
        <w:ind w:firstLine="720"/>
        <w:jc w:val="both"/>
        <w:rPr>
          <w:rFonts w:ascii="Times New Roman" w:eastAsia="Times New Roman" w:hAnsi="Times New Roman" w:cs="Times New Roman"/>
          <w:bCs/>
          <w:color w:val="000000" w:themeColor="text1"/>
        </w:rPr>
      </w:pPr>
    </w:p>
    <w:p w14:paraId="3DD40918" w14:textId="40F3A240" w:rsidR="00F037AB" w:rsidRPr="00550233" w:rsidRDefault="00B7772F" w:rsidP="001D72CD">
      <w:pPr>
        <w:pStyle w:val="Normal1"/>
        <w:spacing w:after="0" w:line="240" w:lineRule="auto"/>
        <w:jc w:val="center"/>
        <w:rPr>
          <w:rFonts w:ascii="Times New Roman" w:eastAsia="Times New Roman" w:hAnsi="Times New Roman" w:cs="Times New Roman"/>
          <w:b/>
          <w:color w:val="000000" w:themeColor="text1"/>
        </w:rPr>
      </w:pPr>
      <w:r w:rsidRPr="00550233">
        <w:rPr>
          <w:rFonts w:ascii="Times New Roman" w:eastAsia="Times New Roman" w:hAnsi="Times New Roman" w:cs="Times New Roman"/>
          <w:b/>
          <w:color w:val="000000" w:themeColor="text1"/>
        </w:rPr>
        <w:t>INTRODUCTION</w:t>
      </w:r>
    </w:p>
    <w:p w14:paraId="0A6DC067" w14:textId="77777777" w:rsidR="00F037AB" w:rsidRPr="00550233" w:rsidRDefault="00F037AB" w:rsidP="001D72CD">
      <w:pPr>
        <w:pStyle w:val="Normal1"/>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rPr>
      </w:pPr>
    </w:p>
    <w:p w14:paraId="45C38152" w14:textId="49B0E8CB" w:rsidR="00F037AB" w:rsidRPr="00550233" w:rsidRDefault="00B7772F" w:rsidP="00E56D51">
      <w:pPr>
        <w:pStyle w:val="Normal1"/>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color w:val="000000" w:themeColor="text1"/>
        </w:rPr>
        <w:t xml:space="preserve">Wing morphology </w:t>
      </w:r>
      <w:r w:rsidR="00E001FE">
        <w:rPr>
          <w:rFonts w:ascii="Times New Roman" w:eastAsia="Times New Roman" w:hAnsi="Times New Roman" w:cs="Times New Roman"/>
          <w:color w:val="000000" w:themeColor="text1"/>
        </w:rPr>
        <w:t xml:space="preserve">plays a </w:t>
      </w:r>
      <w:r w:rsidR="00423399">
        <w:rPr>
          <w:rFonts w:ascii="Times New Roman" w:eastAsia="Times New Roman" w:hAnsi="Times New Roman" w:cs="Times New Roman"/>
          <w:color w:val="000000" w:themeColor="text1"/>
        </w:rPr>
        <w:t xml:space="preserve">crucial role in entomological studies, particularly in taxonomy, systematics, and evolutionary </w:t>
      </w:r>
      <w:r w:rsidR="00C24D05">
        <w:rPr>
          <w:rFonts w:ascii="Times New Roman" w:eastAsia="Times New Roman" w:hAnsi="Times New Roman" w:cs="Times New Roman"/>
          <w:color w:val="000000" w:themeColor="text1"/>
        </w:rPr>
        <w:t xml:space="preserve">biology. Insect wings are evaginations of the body wall and are not </w:t>
      </w:r>
      <w:r w:rsidR="00A53FD8">
        <w:rPr>
          <w:rFonts w:ascii="Times New Roman" w:eastAsia="Times New Roman" w:hAnsi="Times New Roman" w:cs="Times New Roman"/>
          <w:color w:val="000000" w:themeColor="text1"/>
        </w:rPr>
        <w:t xml:space="preserve">homologous to the wings of birds or </w:t>
      </w:r>
      <w:r w:rsidR="000C7739">
        <w:rPr>
          <w:rFonts w:ascii="Times New Roman" w:eastAsia="Times New Roman" w:hAnsi="Times New Roman" w:cs="Times New Roman"/>
          <w:color w:val="000000" w:themeColor="text1"/>
        </w:rPr>
        <w:t xml:space="preserve">mammals, </w:t>
      </w:r>
      <w:r w:rsidR="00362C33">
        <w:rPr>
          <w:rFonts w:ascii="Times New Roman" w:eastAsia="Times New Roman" w:hAnsi="Times New Roman" w:cs="Times New Roman"/>
          <w:color w:val="000000" w:themeColor="text1"/>
        </w:rPr>
        <w:t>representing a unique evolutionary</w:t>
      </w:r>
      <w:r w:rsidR="0052042D">
        <w:rPr>
          <w:rFonts w:ascii="Times New Roman" w:eastAsia="Times New Roman" w:hAnsi="Times New Roman" w:cs="Times New Roman"/>
          <w:color w:val="000000" w:themeColor="text1"/>
        </w:rPr>
        <w:t xml:space="preserve"> adaptation among insects. </w:t>
      </w:r>
      <w:r w:rsidR="00EF70CD">
        <w:rPr>
          <w:rFonts w:ascii="Times New Roman" w:eastAsia="Times New Roman" w:hAnsi="Times New Roman" w:cs="Times New Roman"/>
          <w:color w:val="000000" w:themeColor="text1"/>
        </w:rPr>
        <w:t xml:space="preserve">Variations in wing </w:t>
      </w:r>
      <w:r w:rsidR="009432F6">
        <w:rPr>
          <w:rFonts w:ascii="Times New Roman" w:eastAsia="Times New Roman" w:hAnsi="Times New Roman" w:cs="Times New Roman"/>
          <w:color w:val="000000" w:themeColor="text1"/>
        </w:rPr>
        <w:t>architecture, including venation and cross-vein patterns, provide valu</w:t>
      </w:r>
      <w:r w:rsidR="007D0995">
        <w:rPr>
          <w:rFonts w:ascii="Times New Roman" w:eastAsia="Times New Roman" w:hAnsi="Times New Roman" w:cs="Times New Roman"/>
          <w:color w:val="000000" w:themeColor="text1"/>
        </w:rPr>
        <w:t xml:space="preserve">able information about flight performance and evolutionary </w:t>
      </w:r>
      <w:r w:rsidR="004D50DE">
        <w:rPr>
          <w:rFonts w:ascii="Times New Roman" w:eastAsia="Times New Roman" w:hAnsi="Times New Roman" w:cs="Times New Roman"/>
          <w:color w:val="000000" w:themeColor="text1"/>
        </w:rPr>
        <w:t xml:space="preserve">history. Consequently, wing morphological characters have long been employed in insect classification, especially with in Diptera, where venation patterns serve as reliable taxonomic traits. Comparative studies of </w:t>
      </w:r>
      <w:r w:rsidR="00F04B7C">
        <w:rPr>
          <w:rFonts w:ascii="Times New Roman" w:eastAsia="Times New Roman" w:hAnsi="Times New Roman" w:cs="Times New Roman"/>
          <w:color w:val="000000" w:themeColor="text1"/>
        </w:rPr>
        <w:t>wing venation</w:t>
      </w:r>
      <w:r w:rsidR="004D50DE">
        <w:rPr>
          <w:rFonts w:ascii="Times New Roman" w:eastAsia="Times New Roman" w:hAnsi="Times New Roman" w:cs="Times New Roman"/>
          <w:color w:val="000000" w:themeColor="text1"/>
        </w:rPr>
        <w:t xml:space="preserve"> are also important for understanding phylogenetic relationships, as insect wing venation is </w:t>
      </w:r>
      <w:r w:rsidR="0082469A">
        <w:rPr>
          <w:rFonts w:ascii="Times New Roman" w:eastAsia="Times New Roman" w:hAnsi="Times New Roman" w:cs="Times New Roman"/>
          <w:color w:val="000000" w:themeColor="text1"/>
        </w:rPr>
        <w:t>believed</w:t>
      </w:r>
      <w:r w:rsidR="004D50DE">
        <w:rPr>
          <w:rFonts w:ascii="Times New Roman" w:eastAsia="Times New Roman" w:hAnsi="Times New Roman" w:cs="Times New Roman"/>
          <w:color w:val="000000" w:themeColor="text1"/>
        </w:rPr>
        <w:t xml:space="preserve"> to common ancestral pattern (Snodgrass 1993</w:t>
      </w:r>
      <w:r w:rsidR="00B3427C">
        <w:rPr>
          <w:rFonts w:ascii="Times New Roman" w:eastAsia="Times New Roman" w:hAnsi="Times New Roman" w:cs="Times New Roman"/>
          <w:color w:val="000000" w:themeColor="text1"/>
        </w:rPr>
        <w:t xml:space="preserve">, </w:t>
      </w:r>
      <w:r w:rsidR="006A02D5">
        <w:rPr>
          <w:rFonts w:ascii="Times New Roman" w:eastAsia="Times New Roman" w:hAnsi="Times New Roman" w:cs="Times New Roman"/>
          <w:color w:val="000000" w:themeColor="text1"/>
        </w:rPr>
        <w:t xml:space="preserve">Zhao, </w:t>
      </w:r>
      <w:r w:rsidR="006A02D5" w:rsidRPr="006A02D5">
        <w:rPr>
          <w:rFonts w:ascii="Times New Roman" w:eastAsia="Times New Roman" w:hAnsi="Times New Roman" w:cs="Times New Roman"/>
          <w:i/>
          <w:iCs/>
          <w:color w:val="000000" w:themeColor="text1"/>
        </w:rPr>
        <w:t>et al.,</w:t>
      </w:r>
      <w:r w:rsidR="006A02D5">
        <w:rPr>
          <w:rFonts w:ascii="Times New Roman" w:eastAsia="Times New Roman" w:hAnsi="Times New Roman" w:cs="Times New Roman"/>
          <w:color w:val="000000" w:themeColor="text1"/>
        </w:rPr>
        <w:t xml:space="preserve"> 2024</w:t>
      </w:r>
      <w:r w:rsidR="00181738">
        <w:rPr>
          <w:rFonts w:ascii="Times New Roman" w:eastAsia="Times New Roman" w:hAnsi="Times New Roman" w:cs="Times New Roman"/>
          <w:color w:val="000000" w:themeColor="text1"/>
        </w:rPr>
        <w:t>).</w:t>
      </w:r>
    </w:p>
    <w:p w14:paraId="76776394" w14:textId="460201B4" w:rsidR="00C04043" w:rsidRPr="00C04043" w:rsidRDefault="00B7772F" w:rsidP="00C04043">
      <w:pPr>
        <w:pStyle w:val="Normal1"/>
        <w:pBdr>
          <w:top w:val="nil"/>
          <w:left w:val="nil"/>
          <w:bottom w:val="nil"/>
          <w:right w:val="nil"/>
          <w:between w:val="nil"/>
        </w:pBdr>
        <w:spacing w:after="0" w:line="276" w:lineRule="auto"/>
        <w:ind w:firstLine="720"/>
        <w:jc w:val="both"/>
        <w:rPr>
          <w:rFonts w:ascii="wing tra" w:eastAsia="Times New Roman" w:hAnsi="wing tra" w:cs="Times New Roman"/>
          <w:color w:val="000000" w:themeColor="text1"/>
        </w:rPr>
      </w:pPr>
      <w:r w:rsidRPr="00550233">
        <w:rPr>
          <w:rFonts w:ascii="Times New Roman" w:eastAsia="Times New Roman" w:hAnsi="Times New Roman" w:cs="Times New Roman"/>
          <w:color w:val="000000" w:themeColor="text1"/>
        </w:rPr>
        <w:t xml:space="preserve">Morphometric analysis of insect wings has been </w:t>
      </w:r>
      <w:r w:rsidR="00467D03">
        <w:rPr>
          <w:rFonts w:ascii="Times New Roman" w:eastAsia="Times New Roman" w:hAnsi="Times New Roman" w:cs="Times New Roman"/>
          <w:color w:val="000000" w:themeColor="text1"/>
        </w:rPr>
        <w:t>intricately lined to taxonomy and has been utilized in populations, within species (</w:t>
      </w:r>
      <w:proofErr w:type="spellStart"/>
      <w:r w:rsidR="00467D03">
        <w:rPr>
          <w:rFonts w:ascii="Times New Roman" w:eastAsia="Times New Roman" w:hAnsi="Times New Roman" w:cs="Times New Roman"/>
          <w:color w:val="000000" w:themeColor="text1"/>
        </w:rPr>
        <w:t>G</w:t>
      </w:r>
      <w:r w:rsidR="00076119">
        <w:rPr>
          <w:rFonts w:ascii="Times New Roman" w:eastAsia="Times New Roman" w:hAnsi="Times New Roman" w:cs="Times New Roman"/>
          <w:color w:val="000000" w:themeColor="text1"/>
        </w:rPr>
        <w:t>e</w:t>
      </w:r>
      <w:r w:rsidR="00467D03">
        <w:rPr>
          <w:rFonts w:ascii="Times New Roman" w:eastAsia="Times New Roman" w:hAnsi="Times New Roman" w:cs="Times New Roman"/>
          <w:color w:val="000000" w:themeColor="text1"/>
        </w:rPr>
        <w:t>mmellaro</w:t>
      </w:r>
      <w:proofErr w:type="spellEnd"/>
      <w:r w:rsidR="00467D03">
        <w:rPr>
          <w:rFonts w:ascii="Times New Roman" w:eastAsia="Times New Roman" w:hAnsi="Times New Roman" w:cs="Times New Roman"/>
          <w:color w:val="000000" w:themeColor="text1"/>
        </w:rPr>
        <w:t xml:space="preserve"> </w:t>
      </w:r>
      <w:r w:rsidR="00467D03">
        <w:rPr>
          <w:rFonts w:ascii="Times New Roman" w:eastAsia="Times New Roman" w:hAnsi="Times New Roman" w:cs="Times New Roman"/>
          <w:i/>
          <w:iCs/>
          <w:color w:val="000000" w:themeColor="text1"/>
        </w:rPr>
        <w:t xml:space="preserve">et al., </w:t>
      </w:r>
      <w:r w:rsidR="00467D03">
        <w:rPr>
          <w:rFonts w:ascii="Times New Roman" w:eastAsia="Times New Roman" w:hAnsi="Times New Roman" w:cs="Times New Roman"/>
          <w:color w:val="000000" w:themeColor="text1"/>
        </w:rPr>
        <w:t>2024</w:t>
      </w:r>
      <w:r w:rsidR="0082469A">
        <w:rPr>
          <w:rFonts w:ascii="Times New Roman" w:eastAsia="Times New Roman" w:hAnsi="Times New Roman" w:cs="Times New Roman"/>
          <w:color w:val="000000" w:themeColor="text1"/>
        </w:rPr>
        <w:t>). Numerous entomological studies have investigated mor</w:t>
      </w:r>
      <w:r w:rsidR="00C04043">
        <w:rPr>
          <w:rFonts w:ascii="Times New Roman" w:eastAsia="Times New Roman" w:hAnsi="Times New Roman" w:cs="Times New Roman"/>
          <w:color w:val="000000" w:themeColor="text1"/>
        </w:rPr>
        <w:t>phological variation in connection with genetic variation.</w:t>
      </w:r>
      <w:r w:rsidR="000B3160">
        <w:rPr>
          <w:rFonts w:ascii="wing tra" w:eastAsia="Times New Roman" w:hAnsi="wing tra" w:cs="Times New Roman"/>
          <w:color w:val="000000" w:themeColor="text1"/>
        </w:rPr>
        <w:t xml:space="preserve"> </w:t>
      </w:r>
    </w:p>
    <w:p w14:paraId="584F1210" w14:textId="17A4AC02" w:rsidR="00F037AB" w:rsidRPr="000B3160" w:rsidRDefault="00B7772F" w:rsidP="00E56D51">
      <w:pPr>
        <w:pStyle w:val="Normal1"/>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color w:val="000000" w:themeColor="text1"/>
        </w:rPr>
        <w:t xml:space="preserve">Morphometric data for the housefly, </w:t>
      </w:r>
      <w:r w:rsidRPr="00550233">
        <w:rPr>
          <w:rFonts w:ascii="Times New Roman" w:eastAsia="Times New Roman" w:hAnsi="Times New Roman" w:cs="Times New Roman"/>
          <w:i/>
          <w:color w:val="000000" w:themeColor="text1"/>
        </w:rPr>
        <w:t xml:space="preserve">Musca </w:t>
      </w:r>
      <w:proofErr w:type="spellStart"/>
      <w:r w:rsidRPr="00550233">
        <w:rPr>
          <w:rFonts w:ascii="Times New Roman" w:eastAsia="Times New Roman" w:hAnsi="Times New Roman" w:cs="Times New Roman"/>
          <w:i/>
          <w:color w:val="000000" w:themeColor="text1"/>
        </w:rPr>
        <w:t>domestica</w:t>
      </w:r>
      <w:proofErr w:type="spellEnd"/>
      <w:r w:rsidRPr="00550233">
        <w:rPr>
          <w:rFonts w:ascii="Times New Roman" w:eastAsia="Times New Roman" w:hAnsi="Times New Roman" w:cs="Times New Roman"/>
          <w:color w:val="000000" w:themeColor="text1"/>
        </w:rPr>
        <w:t xml:space="preserve"> (</w:t>
      </w:r>
      <w:proofErr w:type="spellStart"/>
      <w:r w:rsidRPr="00550233">
        <w:rPr>
          <w:rFonts w:ascii="Times New Roman" w:eastAsia="Times New Roman" w:hAnsi="Times New Roman" w:cs="Times New Roman"/>
          <w:color w:val="000000" w:themeColor="text1"/>
        </w:rPr>
        <w:t>Diptera</w:t>
      </w:r>
      <w:proofErr w:type="spellEnd"/>
      <w:r w:rsidRPr="00550233">
        <w:rPr>
          <w:rFonts w:ascii="Times New Roman" w:eastAsia="Times New Roman" w:hAnsi="Times New Roman" w:cs="Times New Roman"/>
          <w:color w:val="000000" w:themeColor="text1"/>
        </w:rPr>
        <w:t xml:space="preserve">: </w:t>
      </w:r>
      <w:proofErr w:type="spellStart"/>
      <w:r w:rsidRPr="00550233">
        <w:rPr>
          <w:rFonts w:ascii="Times New Roman" w:eastAsia="Times New Roman" w:hAnsi="Times New Roman" w:cs="Times New Roman"/>
          <w:color w:val="000000" w:themeColor="text1"/>
        </w:rPr>
        <w:t>Muscidae</w:t>
      </w:r>
      <w:proofErr w:type="spellEnd"/>
      <w:r w:rsidRPr="00550233">
        <w:rPr>
          <w:rFonts w:ascii="Times New Roman" w:eastAsia="Times New Roman" w:hAnsi="Times New Roman" w:cs="Times New Roman"/>
          <w:color w:val="000000" w:themeColor="text1"/>
        </w:rPr>
        <w:t xml:space="preserve">), with respect to geographic variation were obtained by Bryant (1977), who showed that the pattern of variation in body size increased with latitude and altitude, suggesting that environmental forces are more pronounced in fly populations at more southern locations in the U.S. Bryant and Turner (1978) reported similar geographic variations for 14 morphological traits in the housefly </w:t>
      </w:r>
      <w:r w:rsidRPr="00550233">
        <w:rPr>
          <w:rFonts w:ascii="Times New Roman" w:eastAsia="Times New Roman" w:hAnsi="Times New Roman" w:cs="Times New Roman"/>
          <w:i/>
          <w:color w:val="000000" w:themeColor="text1"/>
        </w:rPr>
        <w:t>M. domestica</w:t>
      </w:r>
      <w:r w:rsidR="00BD73B6">
        <w:rPr>
          <w:rFonts w:ascii="Times New Roman" w:eastAsia="Times New Roman" w:hAnsi="Times New Roman" w:cs="Times New Roman"/>
          <w:color w:val="000000" w:themeColor="text1"/>
        </w:rPr>
        <w:t>. More recent geometric morphometric studies further support the presence of sexual dimorphism and population – level variation in wing morphology, reinforcing the valu</w:t>
      </w:r>
      <w:r w:rsidR="00BD73B6">
        <w:rPr>
          <w:rFonts w:ascii="wing tra" w:eastAsia="Times New Roman" w:hAnsi="wing tra" w:cs="Times New Roman"/>
          <w:color w:val="000000" w:themeColor="text1"/>
        </w:rPr>
        <w:t xml:space="preserve">e of wing tracts for ecological, taxonomic and forensic applications (Cortes – Suarez </w:t>
      </w:r>
      <w:r w:rsidR="00BD73B6">
        <w:rPr>
          <w:rFonts w:ascii="wing tra" w:eastAsia="Times New Roman" w:hAnsi="wing tra" w:cs="Times New Roman"/>
          <w:i/>
          <w:iCs/>
          <w:color w:val="000000" w:themeColor="text1"/>
        </w:rPr>
        <w:t xml:space="preserve">et al., </w:t>
      </w:r>
      <w:r w:rsidR="00BD73B6">
        <w:rPr>
          <w:rFonts w:ascii="wing tra" w:eastAsia="Times New Roman" w:hAnsi="wing tra" w:cs="Times New Roman"/>
          <w:color w:val="000000" w:themeColor="text1"/>
        </w:rPr>
        <w:t xml:space="preserve">2021; </w:t>
      </w:r>
      <w:proofErr w:type="spellStart"/>
      <w:r w:rsidR="00BD73B6">
        <w:rPr>
          <w:rFonts w:ascii="wing tra" w:eastAsia="Times New Roman" w:hAnsi="wing tra" w:cs="Times New Roman"/>
          <w:color w:val="000000" w:themeColor="text1"/>
        </w:rPr>
        <w:t>Gemmellaro</w:t>
      </w:r>
      <w:proofErr w:type="spellEnd"/>
      <w:r w:rsidR="00BD73B6">
        <w:rPr>
          <w:rFonts w:ascii="wing tra" w:eastAsia="Times New Roman" w:hAnsi="wing tra" w:cs="Times New Roman"/>
          <w:color w:val="000000" w:themeColor="text1"/>
        </w:rPr>
        <w:t xml:space="preserve"> </w:t>
      </w:r>
      <w:r w:rsidR="00BD73B6">
        <w:rPr>
          <w:rFonts w:ascii="wing tra" w:eastAsia="Times New Roman" w:hAnsi="wing tra" w:cs="Times New Roman"/>
          <w:i/>
          <w:iCs/>
          <w:color w:val="000000" w:themeColor="text1"/>
        </w:rPr>
        <w:t xml:space="preserve">et al., </w:t>
      </w:r>
      <w:r w:rsidR="00BD73B6">
        <w:rPr>
          <w:rFonts w:ascii="wing tra" w:eastAsia="Times New Roman" w:hAnsi="wing tra" w:cs="Times New Roman"/>
          <w:color w:val="000000" w:themeColor="text1"/>
        </w:rPr>
        <w:t xml:space="preserve">2024). </w:t>
      </w:r>
    </w:p>
    <w:p w14:paraId="6C74C980" w14:textId="22BB166E" w:rsidR="00F037AB" w:rsidRPr="00550233" w:rsidRDefault="00B7772F" w:rsidP="00E56D51">
      <w:pPr>
        <w:pStyle w:val="Normal1"/>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color w:val="000000" w:themeColor="text1"/>
        </w:rPr>
        <w:lastRenderedPageBreak/>
        <w:t xml:space="preserve">Investigation of the influence of different temperature regimes on the development of houseflies </w:t>
      </w:r>
      <w:r w:rsidRPr="00550233">
        <w:rPr>
          <w:rFonts w:ascii="Times New Roman" w:eastAsia="Times New Roman" w:hAnsi="Times New Roman" w:cs="Times New Roman"/>
          <w:i/>
          <w:color w:val="000000" w:themeColor="text1"/>
        </w:rPr>
        <w:t>M. domestica</w:t>
      </w:r>
      <w:r w:rsidRPr="00550233">
        <w:rPr>
          <w:rFonts w:ascii="Times New Roman" w:eastAsia="Times New Roman" w:hAnsi="Times New Roman" w:cs="Times New Roman"/>
          <w:color w:val="000000" w:themeColor="text1"/>
        </w:rPr>
        <w:t xml:space="preserve"> L. revealed a wide range of values (from </w:t>
      </w:r>
      <w:r w:rsidR="001D72CD" w:rsidRPr="00550233">
        <w:rPr>
          <w:rFonts w:ascii="Times New Roman" w:eastAsia="Times New Roman" w:hAnsi="Times New Roman" w:cs="Times New Roman"/>
          <w:color w:val="000000" w:themeColor="text1"/>
        </w:rPr>
        <w:br/>
      </w:r>
      <w:r w:rsidRPr="00550233">
        <w:rPr>
          <w:rFonts w:ascii="Times New Roman" w:eastAsia="Times New Roman" w:hAnsi="Times New Roman" w:cs="Times New Roman"/>
          <w:color w:val="000000" w:themeColor="text1"/>
        </w:rPr>
        <w:t>20 °C to 35 °C) causing a decrease in survival rate, adult life span, fecundity and fertility under controlled laboratory conditions. All of this indicates the adequacy of the choice of the housefly as a model object for studying phenotypic plasticity</w:t>
      </w:r>
      <w:r w:rsidR="00F1208F">
        <w:rPr>
          <w:rFonts w:ascii="Times New Roman" w:eastAsia="Times New Roman" w:hAnsi="Times New Roman" w:cs="Times New Roman"/>
          <w:color w:val="000000" w:themeColor="text1"/>
        </w:rPr>
        <w:t xml:space="preserve"> and plasticity and environmental effects on insect development (Geden </w:t>
      </w:r>
      <w:r w:rsidR="00F1208F">
        <w:rPr>
          <w:rFonts w:ascii="Times New Roman" w:eastAsia="Times New Roman" w:hAnsi="Times New Roman" w:cs="Times New Roman"/>
          <w:i/>
          <w:iCs/>
          <w:color w:val="000000" w:themeColor="text1"/>
        </w:rPr>
        <w:t xml:space="preserve">et al., </w:t>
      </w:r>
      <w:r w:rsidR="00F1208F">
        <w:rPr>
          <w:rFonts w:ascii="Times New Roman" w:eastAsia="Times New Roman" w:hAnsi="Times New Roman" w:cs="Times New Roman"/>
          <w:color w:val="000000" w:themeColor="text1"/>
        </w:rPr>
        <w:t xml:space="preserve">2021). </w:t>
      </w:r>
    </w:p>
    <w:p w14:paraId="300CE440" w14:textId="67CC1DA9" w:rsidR="00E56D51" w:rsidRPr="007238A7" w:rsidRDefault="00B7772F" w:rsidP="008B6944">
      <w:pPr>
        <w:pStyle w:val="Normal1"/>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color w:val="000000" w:themeColor="text1"/>
        </w:rPr>
        <w:t>In forensic, medical and veterinary entomology, the identification of fly species is the first step towards using entomological data to establish evidence for estimation of the minimum post-mortem interval (PMI) in investigations of death. Traditionally, the identification of adults uses external morphological characteristics, but internal characters can also be used, particularly the male genitalia</w:t>
      </w:r>
      <w:r w:rsidR="00AE4565">
        <w:rPr>
          <w:rFonts w:ascii="Times New Roman" w:eastAsia="Times New Roman" w:hAnsi="Times New Roman" w:cs="Times New Roman"/>
          <w:color w:val="000000" w:themeColor="text1"/>
        </w:rPr>
        <w:t xml:space="preserve"> </w:t>
      </w:r>
      <w:r w:rsidR="00DE5546">
        <w:rPr>
          <w:rFonts w:ascii="Times New Roman" w:eastAsia="Times New Roman" w:hAnsi="Times New Roman" w:cs="Times New Roman"/>
          <w:color w:val="000000" w:themeColor="text1"/>
        </w:rPr>
        <w:t xml:space="preserve">(Szpila </w:t>
      </w:r>
      <w:r w:rsidR="00DE5546">
        <w:rPr>
          <w:rFonts w:ascii="Times New Roman" w:eastAsia="Times New Roman" w:hAnsi="Times New Roman" w:cs="Times New Roman"/>
          <w:i/>
          <w:iCs/>
          <w:color w:val="000000" w:themeColor="text1"/>
        </w:rPr>
        <w:t xml:space="preserve">et al., </w:t>
      </w:r>
      <w:r w:rsidR="00DE5546">
        <w:rPr>
          <w:rFonts w:ascii="Times New Roman" w:eastAsia="Times New Roman" w:hAnsi="Times New Roman" w:cs="Times New Roman"/>
          <w:color w:val="000000" w:themeColor="text1"/>
        </w:rPr>
        <w:t xml:space="preserve">2022). </w:t>
      </w:r>
      <w:r w:rsidRPr="00550233">
        <w:rPr>
          <w:rFonts w:ascii="Times New Roman" w:eastAsia="Times New Roman" w:hAnsi="Times New Roman" w:cs="Times New Roman"/>
          <w:color w:val="000000" w:themeColor="text1"/>
        </w:rPr>
        <w:t xml:space="preserve">Difficulties can arise in the case of female flies, for which identification keys are limited for groups such as the </w:t>
      </w:r>
      <w:proofErr w:type="spellStart"/>
      <w:r w:rsidRPr="00550233">
        <w:rPr>
          <w:rFonts w:ascii="Times New Roman" w:eastAsia="Times New Roman" w:hAnsi="Times New Roman" w:cs="Times New Roman"/>
          <w:i/>
          <w:color w:val="000000" w:themeColor="text1"/>
        </w:rPr>
        <w:t>Sarcophagidae</w:t>
      </w:r>
      <w:proofErr w:type="spellEnd"/>
      <w:r w:rsidRPr="00550233">
        <w:rPr>
          <w:rFonts w:ascii="Times New Roman" w:eastAsia="Times New Roman" w:hAnsi="Times New Roman" w:cs="Times New Roman"/>
          <w:color w:val="000000" w:themeColor="text1"/>
        </w:rPr>
        <w:t>. A trained taxonomist is required to reliably infer the species identity of a specimen using morphological identification keys. However, the lack of funding and training at the tertiary level for taxonomists in general limits the availability of specialists. DNA sequence analysis complements traditional morpho-taxonomy by enabling typically reliable species identification even if only morphologically uninformative body parts are available, such as fly legs</w:t>
      </w:r>
      <w:r w:rsidR="007238A7">
        <w:rPr>
          <w:rFonts w:ascii="Times New Roman" w:eastAsia="Times New Roman" w:hAnsi="Times New Roman" w:cs="Times New Roman"/>
          <w:color w:val="000000" w:themeColor="text1"/>
        </w:rPr>
        <w:t xml:space="preserve"> (Lopez </w:t>
      </w:r>
      <w:r w:rsidR="007238A7">
        <w:rPr>
          <w:rFonts w:ascii="Times New Roman" w:eastAsia="Times New Roman" w:hAnsi="Times New Roman" w:cs="Times New Roman"/>
          <w:i/>
          <w:iCs/>
          <w:color w:val="000000" w:themeColor="text1"/>
        </w:rPr>
        <w:t xml:space="preserve">et al., </w:t>
      </w:r>
      <w:r w:rsidR="007238A7">
        <w:rPr>
          <w:rFonts w:ascii="Times New Roman" w:eastAsia="Times New Roman" w:hAnsi="Times New Roman" w:cs="Times New Roman"/>
          <w:color w:val="000000" w:themeColor="text1"/>
        </w:rPr>
        <w:t xml:space="preserve">2021). </w:t>
      </w:r>
    </w:p>
    <w:p w14:paraId="4BED724D" w14:textId="42AE33FA" w:rsidR="00F037AB" w:rsidRPr="00550233" w:rsidRDefault="00B7772F" w:rsidP="00E56D51">
      <w:pPr>
        <w:pStyle w:val="Normal1"/>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color w:val="000000" w:themeColor="text1"/>
        </w:rPr>
        <w:t>In principle, whole-wing image analysis allows more thorough extraction of shape variation information, thus overcoming limitations of geometric morphometrics in species identification tasks. This approach should enable good species identification since divergence between taxa is the main source of variation in wing-venation patterns, with rare and incomplete secondary convergence. Furthermore, image analysis allows the possibility of developing automated approaches for species identification, thus potentially alleviating the burden of routine species identification on professional taxonomists. However, to use this approach effectively, relatively more sophisticated data processing and analytic steps are required.</w:t>
      </w:r>
    </w:p>
    <w:p w14:paraId="08ABE940" w14:textId="218FAEB8" w:rsidR="00F037AB" w:rsidRPr="00550233" w:rsidRDefault="00B7772F" w:rsidP="008A5D3D">
      <w:pPr>
        <w:pStyle w:val="Normal1"/>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color w:val="000000" w:themeColor="text1"/>
        </w:rPr>
        <w:t xml:space="preserve">House flies (Family </w:t>
      </w:r>
      <w:proofErr w:type="spellStart"/>
      <w:r w:rsidRPr="00550233">
        <w:rPr>
          <w:rFonts w:ascii="Times New Roman" w:eastAsia="Times New Roman" w:hAnsi="Times New Roman" w:cs="Times New Roman"/>
          <w:i/>
          <w:color w:val="000000" w:themeColor="text1"/>
        </w:rPr>
        <w:t>Muscidae</w:t>
      </w:r>
      <w:proofErr w:type="spellEnd"/>
      <w:r w:rsidRPr="00550233">
        <w:rPr>
          <w:rFonts w:ascii="Times New Roman" w:eastAsia="Times New Roman" w:hAnsi="Times New Roman" w:cs="Times New Roman"/>
          <w:color w:val="000000" w:themeColor="text1"/>
        </w:rPr>
        <w:t>), and flesh flies (</w:t>
      </w:r>
      <w:proofErr w:type="spellStart"/>
      <w:r w:rsidRPr="00550233">
        <w:rPr>
          <w:rFonts w:ascii="Times New Roman" w:eastAsia="Times New Roman" w:hAnsi="Times New Roman" w:cs="Times New Roman"/>
          <w:i/>
          <w:color w:val="000000" w:themeColor="text1"/>
        </w:rPr>
        <w:t>Sarcophagidae</w:t>
      </w:r>
      <w:proofErr w:type="spellEnd"/>
      <w:r w:rsidRPr="00550233">
        <w:rPr>
          <w:rFonts w:ascii="Times New Roman" w:eastAsia="Times New Roman" w:hAnsi="Times New Roman" w:cs="Times New Roman"/>
          <w:color w:val="000000" w:themeColor="text1"/>
        </w:rPr>
        <w:t xml:space="preserve">) are </w:t>
      </w:r>
      <w:r w:rsidR="00E76074">
        <w:rPr>
          <w:rFonts w:ascii="Times New Roman" w:eastAsia="Times New Roman" w:hAnsi="Times New Roman" w:cs="Times New Roman"/>
          <w:color w:val="000000" w:themeColor="text1"/>
        </w:rPr>
        <w:t>widely recognized for their medical significance, as adult flies frequently carry and medically transmit a wide range of pathogenic microorganisms (</w:t>
      </w:r>
      <w:proofErr w:type="spellStart"/>
      <w:r w:rsidR="00E76074">
        <w:rPr>
          <w:rFonts w:ascii="Times New Roman" w:eastAsia="Times New Roman" w:hAnsi="Times New Roman" w:cs="Times New Roman"/>
          <w:color w:val="000000" w:themeColor="text1"/>
        </w:rPr>
        <w:t>Khamesipour</w:t>
      </w:r>
      <w:proofErr w:type="spellEnd"/>
      <w:r w:rsidR="00E76074">
        <w:rPr>
          <w:rFonts w:ascii="Times New Roman" w:eastAsia="Times New Roman" w:hAnsi="Times New Roman" w:cs="Times New Roman"/>
          <w:color w:val="000000" w:themeColor="text1"/>
        </w:rPr>
        <w:t xml:space="preserve"> </w:t>
      </w:r>
      <w:r w:rsidR="00E76074">
        <w:rPr>
          <w:rFonts w:ascii="Times New Roman" w:eastAsia="Times New Roman" w:hAnsi="Times New Roman" w:cs="Times New Roman"/>
          <w:i/>
          <w:iCs/>
          <w:color w:val="000000" w:themeColor="text1"/>
        </w:rPr>
        <w:t xml:space="preserve">et al., </w:t>
      </w:r>
      <w:r w:rsidR="00E76074" w:rsidRPr="00E76074">
        <w:rPr>
          <w:rFonts w:ascii="Times New Roman" w:eastAsia="Times New Roman" w:hAnsi="Times New Roman" w:cs="Times New Roman"/>
          <w:color w:val="000000" w:themeColor="text1"/>
        </w:rPr>
        <w:t>2018) while</w:t>
      </w:r>
      <w:r w:rsidR="00E76074">
        <w:rPr>
          <w:rFonts w:ascii="Times New Roman" w:eastAsia="Times New Roman" w:hAnsi="Times New Roman" w:cs="Times New Roman"/>
          <w:i/>
          <w:iCs/>
          <w:color w:val="000000" w:themeColor="text1"/>
        </w:rPr>
        <w:t xml:space="preserve"> </w:t>
      </w:r>
      <w:r w:rsidR="00E76074" w:rsidRPr="00E76074">
        <w:rPr>
          <w:rFonts w:ascii="Times New Roman" w:eastAsia="Times New Roman" w:hAnsi="Times New Roman" w:cs="Times New Roman"/>
          <w:color w:val="000000" w:themeColor="text1"/>
        </w:rPr>
        <w:t xml:space="preserve">their larvae </w:t>
      </w:r>
      <w:r w:rsidR="00A01CAD" w:rsidRPr="00E76074">
        <w:rPr>
          <w:rFonts w:ascii="Times New Roman" w:eastAsia="Times New Roman" w:hAnsi="Times New Roman" w:cs="Times New Roman"/>
          <w:color w:val="000000" w:themeColor="text1"/>
        </w:rPr>
        <w:t>can cause</w:t>
      </w:r>
      <w:r w:rsidR="00E76074" w:rsidRPr="00E76074">
        <w:rPr>
          <w:rFonts w:ascii="Times New Roman" w:eastAsia="Times New Roman" w:hAnsi="Times New Roman" w:cs="Times New Roman"/>
          <w:color w:val="000000" w:themeColor="text1"/>
        </w:rPr>
        <w:t xml:space="preserve"> </w:t>
      </w:r>
      <w:proofErr w:type="spellStart"/>
      <w:r w:rsidR="00E76074" w:rsidRPr="00E76074">
        <w:rPr>
          <w:rFonts w:ascii="Times New Roman" w:eastAsia="Times New Roman" w:hAnsi="Times New Roman" w:cs="Times New Roman"/>
          <w:color w:val="000000" w:themeColor="text1"/>
        </w:rPr>
        <w:t>myiasing</w:t>
      </w:r>
      <w:proofErr w:type="spellEnd"/>
      <w:r w:rsidR="00E76074" w:rsidRPr="00E76074">
        <w:rPr>
          <w:rFonts w:ascii="Times New Roman" w:eastAsia="Times New Roman" w:hAnsi="Times New Roman" w:cs="Times New Roman"/>
          <w:color w:val="000000" w:themeColor="text1"/>
        </w:rPr>
        <w:t xml:space="preserve"> in both humans and animals </w:t>
      </w:r>
      <w:r w:rsidR="00E76074">
        <w:rPr>
          <w:rFonts w:ascii="Times New Roman" w:eastAsia="Times New Roman" w:hAnsi="Times New Roman" w:cs="Times New Roman"/>
          <w:color w:val="000000" w:themeColor="text1"/>
        </w:rPr>
        <w:t>(</w:t>
      </w:r>
      <w:r w:rsidR="00E76074" w:rsidRPr="00E76074">
        <w:rPr>
          <w:rFonts w:ascii="Times New Roman" w:eastAsia="Times New Roman" w:hAnsi="Times New Roman" w:cs="Times New Roman"/>
          <w:color w:val="000000" w:themeColor="text1"/>
        </w:rPr>
        <w:t>Tomberlin</w:t>
      </w:r>
      <w:r w:rsidR="00E76074">
        <w:rPr>
          <w:rFonts w:ascii="Times New Roman" w:eastAsia="Times New Roman" w:hAnsi="Times New Roman" w:cs="Times New Roman"/>
          <w:color w:val="000000" w:themeColor="text1"/>
        </w:rPr>
        <w:t xml:space="preserve"> </w:t>
      </w:r>
      <w:r w:rsidR="000D1241">
        <w:rPr>
          <w:rFonts w:ascii="Times New Roman" w:eastAsia="Times New Roman" w:hAnsi="Times New Roman" w:cs="Times New Roman"/>
          <w:color w:val="000000" w:themeColor="text1"/>
        </w:rPr>
        <w:t xml:space="preserve">and </w:t>
      </w:r>
      <w:r w:rsidR="00E76074">
        <w:rPr>
          <w:rFonts w:ascii="Times New Roman" w:eastAsia="Times New Roman" w:hAnsi="Times New Roman" w:cs="Times New Roman"/>
          <w:color w:val="000000" w:themeColor="text1"/>
        </w:rPr>
        <w:t>Byrd 2022).</w:t>
      </w:r>
      <w:r w:rsidR="008A5D3D">
        <w:rPr>
          <w:rFonts w:ascii="Times New Roman" w:eastAsia="Times New Roman" w:hAnsi="Times New Roman" w:cs="Times New Roman"/>
          <w:color w:val="000000" w:themeColor="text1"/>
        </w:rPr>
        <w:t xml:space="preserve"> </w:t>
      </w:r>
      <w:r w:rsidRPr="00550233">
        <w:rPr>
          <w:rFonts w:ascii="Times New Roman" w:eastAsia="Times New Roman" w:hAnsi="Times New Roman" w:cs="Times New Roman"/>
          <w:color w:val="000000" w:themeColor="text1"/>
        </w:rPr>
        <w:t xml:space="preserve">In addition, flies found on human remains provide entomological evidence used in forensic investigations (Smith 1986). Ecologically, these flies inhabit not only human habitations but also </w:t>
      </w:r>
      <w:proofErr w:type="spellStart"/>
      <w:r w:rsidRPr="00550233">
        <w:rPr>
          <w:rFonts w:ascii="Times New Roman" w:eastAsia="Times New Roman" w:hAnsi="Times New Roman" w:cs="Times New Roman"/>
          <w:color w:val="000000" w:themeColor="text1"/>
        </w:rPr>
        <w:t>peridomestic</w:t>
      </w:r>
      <w:proofErr w:type="spellEnd"/>
      <w:r w:rsidRPr="00550233">
        <w:rPr>
          <w:rFonts w:ascii="Times New Roman" w:eastAsia="Times New Roman" w:hAnsi="Times New Roman" w:cs="Times New Roman"/>
          <w:color w:val="000000" w:themeColor="text1"/>
        </w:rPr>
        <w:t xml:space="preserve"> or forested environments. Many of them adapt well in several habitats ranging from urban, suburban, and rural areas to forested loci in various high altitudes. Biological information pertaining to various aspects of medically important flies is essential to devising control strategies to cope with them. Adult flies can efficiently detect food using visual and olfactory cues (Anderson 2001).</w:t>
      </w:r>
    </w:p>
    <w:p w14:paraId="50FA92BA" w14:textId="692F8273" w:rsidR="00F037AB" w:rsidRPr="00550233" w:rsidRDefault="00B7772F" w:rsidP="00E56D51">
      <w:pPr>
        <w:pStyle w:val="Normal1"/>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color w:val="000000" w:themeColor="text1"/>
        </w:rPr>
        <w:t xml:space="preserve">The housefly, </w:t>
      </w:r>
      <w:r w:rsidRPr="00550233">
        <w:rPr>
          <w:rFonts w:ascii="Times New Roman" w:eastAsia="Times New Roman" w:hAnsi="Times New Roman" w:cs="Times New Roman"/>
          <w:i/>
          <w:color w:val="000000" w:themeColor="text1"/>
        </w:rPr>
        <w:t>Musca domestica</w:t>
      </w:r>
      <w:r w:rsidRPr="00550233">
        <w:rPr>
          <w:rFonts w:ascii="Times New Roman" w:eastAsia="Times New Roman" w:hAnsi="Times New Roman" w:cs="Times New Roman"/>
          <w:color w:val="000000" w:themeColor="text1"/>
        </w:rPr>
        <w:t xml:space="preserve"> L. (</w:t>
      </w:r>
      <w:proofErr w:type="spellStart"/>
      <w:r w:rsidRPr="00550233">
        <w:rPr>
          <w:rFonts w:ascii="Times New Roman" w:eastAsia="Times New Roman" w:hAnsi="Times New Roman" w:cs="Times New Roman"/>
          <w:color w:val="000000" w:themeColor="text1"/>
        </w:rPr>
        <w:t>Diptera</w:t>
      </w:r>
      <w:proofErr w:type="spellEnd"/>
      <w:r w:rsidRPr="00550233">
        <w:rPr>
          <w:rFonts w:ascii="Times New Roman" w:eastAsia="Times New Roman" w:hAnsi="Times New Roman" w:cs="Times New Roman"/>
          <w:color w:val="000000" w:themeColor="text1"/>
        </w:rPr>
        <w:t xml:space="preserve">; </w:t>
      </w:r>
      <w:proofErr w:type="spellStart"/>
      <w:r w:rsidRPr="00550233">
        <w:rPr>
          <w:rFonts w:ascii="Times New Roman" w:eastAsia="Times New Roman" w:hAnsi="Times New Roman" w:cs="Times New Roman"/>
          <w:color w:val="000000" w:themeColor="text1"/>
        </w:rPr>
        <w:t>Muscidae</w:t>
      </w:r>
      <w:proofErr w:type="spellEnd"/>
      <w:r w:rsidRPr="00550233">
        <w:rPr>
          <w:rFonts w:ascii="Times New Roman" w:eastAsia="Times New Roman" w:hAnsi="Times New Roman" w:cs="Times New Roman"/>
          <w:color w:val="000000" w:themeColor="text1"/>
        </w:rPr>
        <w:t xml:space="preserve">) is a synanthropic and cosmopolitan species. The geographic origin of the taxon is unclear but was probably in the Palaearctic region or the Middle East (Skidmore 1985). They subsequently </w:t>
      </w:r>
      <w:r w:rsidRPr="00550233">
        <w:rPr>
          <w:rFonts w:ascii="Times New Roman" w:eastAsia="Times New Roman" w:hAnsi="Times New Roman" w:cs="Times New Roman"/>
          <w:color w:val="000000" w:themeColor="text1"/>
        </w:rPr>
        <w:lastRenderedPageBreak/>
        <w:t>colonized Europe and North America (</w:t>
      </w:r>
      <w:proofErr w:type="spellStart"/>
      <w:r w:rsidRPr="00550233">
        <w:rPr>
          <w:rFonts w:ascii="Times New Roman" w:eastAsia="Times New Roman" w:hAnsi="Times New Roman" w:cs="Times New Roman"/>
          <w:color w:val="000000" w:themeColor="text1"/>
        </w:rPr>
        <w:t>Krafsur</w:t>
      </w:r>
      <w:proofErr w:type="spellEnd"/>
      <w:r w:rsidR="00656559" w:rsidRPr="00550233">
        <w:rPr>
          <w:rFonts w:ascii="Times New Roman" w:eastAsia="Times New Roman" w:hAnsi="Times New Roman" w:cs="Times New Roman"/>
          <w:color w:val="000000" w:themeColor="text1"/>
        </w:rPr>
        <w:t xml:space="preserve"> </w:t>
      </w:r>
      <w:r w:rsidRPr="00550233">
        <w:rPr>
          <w:rFonts w:ascii="Times New Roman" w:eastAsia="Times New Roman" w:hAnsi="Times New Roman" w:cs="Times New Roman"/>
          <w:i/>
          <w:color w:val="000000" w:themeColor="text1"/>
        </w:rPr>
        <w:t>et al.</w:t>
      </w:r>
      <w:r w:rsidRPr="00550233">
        <w:rPr>
          <w:rFonts w:ascii="Times New Roman" w:eastAsia="Times New Roman" w:hAnsi="Times New Roman" w:cs="Times New Roman"/>
          <w:color w:val="000000" w:themeColor="text1"/>
        </w:rPr>
        <w:t xml:space="preserve"> 2000). The morphological variability of houseflies is remarkable; there is much diversity in the mechanisms of sex-determination and environmental differentiation among geographically distant housefly populations may also cause genetic differentiation (Marquez and </w:t>
      </w:r>
      <w:proofErr w:type="spellStart"/>
      <w:r w:rsidRPr="00550233">
        <w:rPr>
          <w:rFonts w:ascii="Times New Roman" w:eastAsia="Times New Roman" w:hAnsi="Times New Roman" w:cs="Times New Roman"/>
          <w:color w:val="000000" w:themeColor="text1"/>
        </w:rPr>
        <w:t>Krafsur</w:t>
      </w:r>
      <w:proofErr w:type="spellEnd"/>
      <w:r w:rsidRPr="00550233">
        <w:rPr>
          <w:rFonts w:ascii="Times New Roman" w:eastAsia="Times New Roman" w:hAnsi="Times New Roman" w:cs="Times New Roman"/>
          <w:color w:val="000000" w:themeColor="text1"/>
        </w:rPr>
        <w:t xml:space="preserve"> 2002). The housefly has an important role in disease transmission to humans and animals. It is considered to be a major pest in the livestock system (</w:t>
      </w:r>
      <w:proofErr w:type="spellStart"/>
      <w:r w:rsidR="0043066B">
        <w:rPr>
          <w:rFonts w:ascii="Times New Roman" w:eastAsia="Times New Roman" w:hAnsi="Times New Roman" w:cs="Times New Roman"/>
          <w:color w:val="000000" w:themeColor="text1"/>
        </w:rPr>
        <w:t>Khamesipour</w:t>
      </w:r>
      <w:proofErr w:type="spellEnd"/>
      <w:r w:rsidR="0043066B">
        <w:rPr>
          <w:rFonts w:ascii="Times New Roman" w:eastAsia="Times New Roman" w:hAnsi="Times New Roman" w:cs="Times New Roman"/>
          <w:color w:val="000000" w:themeColor="text1"/>
        </w:rPr>
        <w:t xml:space="preserve"> </w:t>
      </w:r>
      <w:r w:rsidR="0043066B">
        <w:rPr>
          <w:rFonts w:ascii="Times New Roman" w:eastAsia="Times New Roman" w:hAnsi="Times New Roman" w:cs="Times New Roman"/>
          <w:i/>
          <w:iCs/>
          <w:color w:val="000000" w:themeColor="text1"/>
        </w:rPr>
        <w:t xml:space="preserve">et al., </w:t>
      </w:r>
      <w:r w:rsidR="0043066B">
        <w:rPr>
          <w:rFonts w:ascii="Times New Roman" w:eastAsia="Times New Roman" w:hAnsi="Times New Roman" w:cs="Times New Roman"/>
          <w:color w:val="000000" w:themeColor="text1"/>
        </w:rPr>
        <w:t>2018</w:t>
      </w:r>
      <w:r w:rsidRPr="00550233">
        <w:rPr>
          <w:rFonts w:ascii="Times New Roman" w:eastAsia="Times New Roman" w:hAnsi="Times New Roman" w:cs="Times New Roman"/>
          <w:color w:val="000000" w:themeColor="text1"/>
        </w:rPr>
        <w:t xml:space="preserve">). Because both the adults and </w:t>
      </w:r>
      <w:proofErr w:type="spellStart"/>
      <w:r w:rsidRPr="00550233">
        <w:rPr>
          <w:rFonts w:ascii="Times New Roman" w:eastAsia="Times New Roman" w:hAnsi="Times New Roman" w:cs="Times New Roman"/>
          <w:color w:val="000000" w:themeColor="text1"/>
        </w:rPr>
        <w:t>sarcophagous</w:t>
      </w:r>
      <w:proofErr w:type="spellEnd"/>
      <w:r w:rsidRPr="00550233">
        <w:rPr>
          <w:rFonts w:ascii="Times New Roman" w:eastAsia="Times New Roman" w:hAnsi="Times New Roman" w:cs="Times New Roman"/>
          <w:color w:val="000000" w:themeColor="text1"/>
        </w:rPr>
        <w:t xml:space="preserve"> larvae feed on faeces, vomitus and decaying animal and vegetable matter, pathogens living inside and/or on its body surface can be transmitted through mouth-secretions (</w:t>
      </w:r>
      <w:proofErr w:type="spellStart"/>
      <w:r w:rsidRPr="00550233">
        <w:rPr>
          <w:rFonts w:ascii="Times New Roman" w:eastAsia="Times New Roman" w:hAnsi="Times New Roman" w:cs="Times New Roman"/>
          <w:color w:val="000000" w:themeColor="text1"/>
        </w:rPr>
        <w:t>Cafarchia</w:t>
      </w:r>
      <w:proofErr w:type="spellEnd"/>
      <w:r w:rsidRPr="00550233">
        <w:rPr>
          <w:rFonts w:ascii="Times New Roman" w:eastAsia="Times New Roman" w:hAnsi="Times New Roman" w:cs="Times New Roman"/>
          <w:color w:val="000000" w:themeColor="text1"/>
        </w:rPr>
        <w:t>, 2009). This causes serious diseases such as cholera, typhoid fever, bacillary dysentery, tuberculosis, anthrax, ophthalmia, amebiasis and poliomyelitis (Sanchez-Arroyo, 2008).</w:t>
      </w:r>
    </w:p>
    <w:p w14:paraId="05012387" w14:textId="713D9B66" w:rsidR="00F037AB" w:rsidRPr="00550233" w:rsidRDefault="00B7772F" w:rsidP="00E56D51">
      <w:pPr>
        <w:pStyle w:val="Normal1"/>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color w:val="000000" w:themeColor="text1"/>
        </w:rPr>
        <w:t xml:space="preserve">The housefly is thought to be a species-complex within which three subspecies are recognized: </w:t>
      </w:r>
      <w:r w:rsidRPr="00550233">
        <w:rPr>
          <w:rFonts w:ascii="Times New Roman" w:eastAsia="Times New Roman" w:hAnsi="Times New Roman" w:cs="Times New Roman"/>
          <w:i/>
          <w:color w:val="000000" w:themeColor="text1"/>
        </w:rPr>
        <w:t xml:space="preserve">M. </w:t>
      </w:r>
      <w:proofErr w:type="spellStart"/>
      <w:r w:rsidRPr="00550233">
        <w:rPr>
          <w:rFonts w:ascii="Times New Roman" w:eastAsia="Times New Roman" w:hAnsi="Times New Roman" w:cs="Times New Roman"/>
          <w:i/>
          <w:color w:val="000000" w:themeColor="text1"/>
        </w:rPr>
        <w:t>domesticas.s</w:t>
      </w:r>
      <w:proofErr w:type="spellEnd"/>
      <w:r w:rsidRPr="00550233">
        <w:rPr>
          <w:rFonts w:ascii="Times New Roman" w:eastAsia="Times New Roman" w:hAnsi="Times New Roman" w:cs="Times New Roman"/>
          <w:i/>
          <w:color w:val="000000" w:themeColor="text1"/>
        </w:rPr>
        <w:t>.</w:t>
      </w:r>
      <w:r w:rsidRPr="00550233">
        <w:rPr>
          <w:rFonts w:ascii="Times New Roman" w:eastAsia="Times New Roman" w:hAnsi="Times New Roman" w:cs="Times New Roman"/>
          <w:color w:val="000000" w:themeColor="text1"/>
        </w:rPr>
        <w:t xml:space="preserve"> with a largely temperate distribution, and </w:t>
      </w:r>
      <w:r w:rsidR="00656559" w:rsidRPr="00550233">
        <w:rPr>
          <w:rFonts w:ascii="Times New Roman" w:eastAsia="Times New Roman" w:hAnsi="Times New Roman" w:cs="Times New Roman"/>
          <w:color w:val="000000" w:themeColor="text1"/>
        </w:rPr>
        <w:br/>
      </w:r>
      <w:r w:rsidRPr="00550233">
        <w:rPr>
          <w:rFonts w:ascii="Times New Roman" w:eastAsia="Times New Roman" w:hAnsi="Times New Roman" w:cs="Times New Roman"/>
          <w:i/>
          <w:color w:val="000000" w:themeColor="text1"/>
        </w:rPr>
        <w:t xml:space="preserve">M. </w:t>
      </w:r>
      <w:proofErr w:type="spellStart"/>
      <w:r w:rsidRPr="00550233">
        <w:rPr>
          <w:rFonts w:ascii="Times New Roman" w:eastAsia="Times New Roman" w:hAnsi="Times New Roman" w:cs="Times New Roman"/>
          <w:i/>
          <w:color w:val="000000" w:themeColor="text1"/>
        </w:rPr>
        <w:t>domestica</w:t>
      </w:r>
      <w:proofErr w:type="spellEnd"/>
      <w:r w:rsidRPr="00550233">
        <w:rPr>
          <w:rFonts w:ascii="Times New Roman" w:eastAsia="Times New Roman" w:hAnsi="Times New Roman" w:cs="Times New Roman"/>
          <w:i/>
          <w:color w:val="000000" w:themeColor="text1"/>
        </w:rPr>
        <w:t xml:space="preserve"> </w:t>
      </w:r>
      <w:proofErr w:type="spellStart"/>
      <w:r w:rsidRPr="00550233">
        <w:rPr>
          <w:rFonts w:ascii="Times New Roman" w:eastAsia="Times New Roman" w:hAnsi="Times New Roman" w:cs="Times New Roman"/>
          <w:i/>
          <w:color w:val="000000" w:themeColor="text1"/>
        </w:rPr>
        <w:t>calleva</w:t>
      </w:r>
      <w:proofErr w:type="spellEnd"/>
      <w:r w:rsidRPr="00550233">
        <w:rPr>
          <w:rFonts w:ascii="Times New Roman" w:eastAsia="Times New Roman" w:hAnsi="Times New Roman" w:cs="Times New Roman"/>
          <w:color w:val="000000" w:themeColor="text1"/>
        </w:rPr>
        <w:t xml:space="preserve"> and </w:t>
      </w:r>
      <w:r w:rsidRPr="00550233">
        <w:rPr>
          <w:rFonts w:ascii="Times New Roman" w:eastAsia="Times New Roman" w:hAnsi="Times New Roman" w:cs="Times New Roman"/>
          <w:i/>
          <w:color w:val="000000" w:themeColor="text1"/>
        </w:rPr>
        <w:t xml:space="preserve">M. </w:t>
      </w:r>
      <w:proofErr w:type="spellStart"/>
      <w:r w:rsidRPr="00550233">
        <w:rPr>
          <w:rFonts w:ascii="Times New Roman" w:eastAsia="Times New Roman" w:hAnsi="Times New Roman" w:cs="Times New Roman"/>
          <w:i/>
          <w:color w:val="000000" w:themeColor="text1"/>
        </w:rPr>
        <w:t>domestica</w:t>
      </w:r>
      <w:proofErr w:type="spellEnd"/>
      <w:r w:rsidRPr="00550233">
        <w:rPr>
          <w:rFonts w:ascii="Times New Roman" w:eastAsia="Times New Roman" w:hAnsi="Times New Roman" w:cs="Times New Roman"/>
          <w:i/>
          <w:color w:val="000000" w:themeColor="text1"/>
        </w:rPr>
        <w:t xml:space="preserve"> </w:t>
      </w:r>
      <w:proofErr w:type="spellStart"/>
      <w:r w:rsidRPr="00550233">
        <w:rPr>
          <w:rFonts w:ascii="Times New Roman" w:eastAsia="Times New Roman" w:hAnsi="Times New Roman" w:cs="Times New Roman"/>
          <w:i/>
          <w:color w:val="000000" w:themeColor="text1"/>
        </w:rPr>
        <w:t>curviforceps</w:t>
      </w:r>
      <w:proofErr w:type="spellEnd"/>
      <w:r w:rsidRPr="00550233">
        <w:rPr>
          <w:rFonts w:ascii="Times New Roman" w:eastAsia="Times New Roman" w:hAnsi="Times New Roman" w:cs="Times New Roman"/>
          <w:i/>
          <w:color w:val="000000" w:themeColor="text1"/>
        </w:rPr>
        <w:t xml:space="preserve"> </w:t>
      </w:r>
      <w:r w:rsidR="00653DF3" w:rsidRPr="00D708E4">
        <w:rPr>
          <w:rFonts w:ascii="Times New Roman" w:eastAsia="Times New Roman" w:hAnsi="Times New Roman" w:cs="Times New Roman"/>
          <w:iCs/>
          <w:color w:val="000000" w:themeColor="text1"/>
        </w:rPr>
        <w:t>(</w:t>
      </w:r>
      <w:r w:rsidRPr="00550233">
        <w:rPr>
          <w:rFonts w:ascii="Times New Roman" w:eastAsia="Times New Roman" w:hAnsi="Times New Roman" w:cs="Times New Roman"/>
          <w:color w:val="000000" w:themeColor="text1"/>
        </w:rPr>
        <w:t>S</w:t>
      </w:r>
      <w:r w:rsidR="00653DF3">
        <w:rPr>
          <w:rFonts w:ascii="Times New Roman" w:eastAsia="Times New Roman" w:hAnsi="Times New Roman" w:cs="Times New Roman"/>
          <w:color w:val="000000" w:themeColor="text1"/>
        </w:rPr>
        <w:t xml:space="preserve">cott &amp; Leichter 2023) </w:t>
      </w:r>
      <w:r w:rsidRPr="00550233">
        <w:rPr>
          <w:rFonts w:ascii="Times New Roman" w:eastAsia="Times New Roman" w:hAnsi="Times New Roman" w:cs="Times New Roman"/>
          <w:color w:val="000000" w:themeColor="text1"/>
        </w:rPr>
        <w:t xml:space="preserve">that occur in Africa. Different selection pressures such as diverse breeding substrates, insecticide usage and weather conditions have great influence on morphological and genetic variation of the housefly (Marquez and </w:t>
      </w:r>
      <w:proofErr w:type="spellStart"/>
      <w:r w:rsidRPr="00550233">
        <w:rPr>
          <w:rFonts w:ascii="Times New Roman" w:eastAsia="Times New Roman" w:hAnsi="Times New Roman" w:cs="Times New Roman"/>
          <w:color w:val="000000" w:themeColor="text1"/>
        </w:rPr>
        <w:t>Krafsur</w:t>
      </w:r>
      <w:proofErr w:type="spellEnd"/>
      <w:r w:rsidRPr="00550233">
        <w:rPr>
          <w:rFonts w:ascii="Times New Roman" w:eastAsia="Times New Roman" w:hAnsi="Times New Roman" w:cs="Times New Roman"/>
          <w:color w:val="000000" w:themeColor="text1"/>
        </w:rPr>
        <w:t xml:space="preserve"> 2002).</w:t>
      </w:r>
    </w:p>
    <w:p w14:paraId="3AA836AE" w14:textId="77777777" w:rsidR="00F037AB" w:rsidRPr="00550233" w:rsidRDefault="00B7772F" w:rsidP="00E56D51">
      <w:pPr>
        <w:pStyle w:val="Normal1"/>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color w:val="000000" w:themeColor="text1"/>
        </w:rPr>
        <w:t>Insects’ wings are flattened rigid two-dimensional structures with homologous venation among individuals. Veins’ intersections provide an accurate record of a large number of useful landmarks that can easily be compared within and between samples using geometric morphometrics (</w:t>
      </w:r>
      <w:proofErr w:type="spellStart"/>
      <w:r w:rsidRPr="00550233">
        <w:rPr>
          <w:rFonts w:ascii="Times New Roman" w:eastAsia="Times New Roman" w:hAnsi="Times New Roman" w:cs="Times New Roman"/>
          <w:color w:val="000000" w:themeColor="text1"/>
        </w:rPr>
        <w:t>Zelditch</w:t>
      </w:r>
      <w:proofErr w:type="spellEnd"/>
      <w:r w:rsidRPr="00550233">
        <w:rPr>
          <w:rFonts w:ascii="Times New Roman" w:eastAsia="Times New Roman" w:hAnsi="Times New Roman" w:cs="Times New Roman"/>
          <w:color w:val="000000" w:themeColor="text1"/>
        </w:rPr>
        <w:t xml:space="preserve"> </w:t>
      </w:r>
      <w:r w:rsidRPr="00550233">
        <w:rPr>
          <w:rFonts w:ascii="Times New Roman" w:eastAsia="Times New Roman" w:hAnsi="Times New Roman" w:cs="Times New Roman"/>
          <w:i/>
          <w:color w:val="000000" w:themeColor="text1"/>
        </w:rPr>
        <w:t>et al.</w:t>
      </w:r>
      <w:r w:rsidRPr="00550233">
        <w:rPr>
          <w:rFonts w:ascii="Times New Roman" w:eastAsia="Times New Roman" w:hAnsi="Times New Roman" w:cs="Times New Roman"/>
          <w:color w:val="000000" w:themeColor="text1"/>
        </w:rPr>
        <w:t xml:space="preserve"> 2004). The application of geometric morphometrics allows depiction of patterns of morphological variation (Bookstein 1991) and quantification of left–right differences in wing size and shape among and within individuals giving more precise assessment of asymmetry. Therefore, utilization of geometric morphometrics to depict patterns of subtle variation in wings is a powerful tool for assessment of asymmetry (Klingenberg and McIntyre 1998) as well as developmental origin of morphological integration (Klingenberg and </w:t>
      </w:r>
      <w:proofErr w:type="spellStart"/>
      <w:r w:rsidRPr="00550233">
        <w:rPr>
          <w:rFonts w:ascii="Times New Roman" w:eastAsia="Times New Roman" w:hAnsi="Times New Roman" w:cs="Times New Roman"/>
          <w:color w:val="000000" w:themeColor="text1"/>
        </w:rPr>
        <w:t>Zaklan</w:t>
      </w:r>
      <w:proofErr w:type="spellEnd"/>
      <w:r w:rsidRPr="00550233">
        <w:rPr>
          <w:rFonts w:ascii="Times New Roman" w:eastAsia="Times New Roman" w:hAnsi="Times New Roman" w:cs="Times New Roman"/>
          <w:color w:val="000000" w:themeColor="text1"/>
        </w:rPr>
        <w:t xml:space="preserve"> 2000; Klingenberg 2003b).</w:t>
      </w:r>
    </w:p>
    <w:p w14:paraId="6246801C" w14:textId="77777777" w:rsidR="00F037AB" w:rsidRPr="00550233" w:rsidRDefault="00B7772F" w:rsidP="00E56D51">
      <w:pPr>
        <w:pStyle w:val="Normal1"/>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color w:val="000000" w:themeColor="text1"/>
        </w:rPr>
        <w:t xml:space="preserve">Species of the genus </w:t>
      </w:r>
      <w:proofErr w:type="spellStart"/>
      <w:r w:rsidRPr="00550233">
        <w:rPr>
          <w:rFonts w:ascii="Times New Roman" w:eastAsia="Times New Roman" w:hAnsi="Times New Roman" w:cs="Times New Roman"/>
          <w:i/>
          <w:color w:val="000000" w:themeColor="text1"/>
        </w:rPr>
        <w:t>Sarcophaga</w:t>
      </w:r>
      <w:proofErr w:type="spellEnd"/>
      <w:r w:rsidRPr="00550233">
        <w:rPr>
          <w:rFonts w:ascii="Times New Roman" w:eastAsia="Times New Roman" w:hAnsi="Times New Roman" w:cs="Times New Roman"/>
          <w:color w:val="000000" w:themeColor="text1"/>
        </w:rPr>
        <w:t xml:space="preserve"> have significant medical, veterinary, and forensic importance. They can act as mechanical carriers of </w:t>
      </w:r>
      <w:proofErr w:type="spellStart"/>
      <w:r w:rsidRPr="00550233">
        <w:rPr>
          <w:rFonts w:ascii="Times New Roman" w:eastAsia="Times New Roman" w:hAnsi="Times New Roman" w:cs="Times New Roman"/>
          <w:color w:val="000000" w:themeColor="text1"/>
        </w:rPr>
        <w:t>enteropathogens</w:t>
      </w:r>
      <w:proofErr w:type="spellEnd"/>
      <w:r w:rsidRPr="00550233">
        <w:rPr>
          <w:rFonts w:ascii="Times New Roman" w:eastAsia="Times New Roman" w:hAnsi="Times New Roman" w:cs="Times New Roman"/>
          <w:color w:val="000000" w:themeColor="text1"/>
        </w:rPr>
        <w:t xml:space="preserve"> in humans, cause myiasis in cattle, and aid in determining human remains and the post-mortem interval (PMI) in forensic cases. Therefore, accurate identification of flesh fly species is crucial. Despite their importance, adult </w:t>
      </w:r>
      <w:proofErr w:type="spellStart"/>
      <w:r w:rsidRPr="00550233">
        <w:rPr>
          <w:rFonts w:ascii="Times New Roman" w:eastAsia="Times New Roman" w:hAnsi="Times New Roman" w:cs="Times New Roman"/>
          <w:i/>
          <w:color w:val="000000" w:themeColor="text1"/>
        </w:rPr>
        <w:t>Sarcophaga</w:t>
      </w:r>
      <w:proofErr w:type="spellEnd"/>
      <w:r w:rsidRPr="00550233">
        <w:rPr>
          <w:rFonts w:ascii="Times New Roman" w:eastAsia="Times New Roman" w:hAnsi="Times New Roman" w:cs="Times New Roman"/>
          <w:color w:val="000000" w:themeColor="text1"/>
        </w:rPr>
        <w:t xml:space="preserve"> species are difficult to identify correctly due to their similar appearances.</w:t>
      </w:r>
    </w:p>
    <w:p w14:paraId="2F6AEF0C" w14:textId="6140F2EC" w:rsidR="00F037AB" w:rsidRPr="00440C8C" w:rsidRDefault="00B7772F" w:rsidP="00E56D51">
      <w:pPr>
        <w:pStyle w:val="Normal1"/>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color w:val="000000" w:themeColor="text1"/>
        </w:rPr>
        <w:t xml:space="preserve">As Bryant (1977) indicated, although the shape component in the housefly </w:t>
      </w:r>
      <w:r w:rsidR="00656559" w:rsidRPr="00550233">
        <w:rPr>
          <w:rFonts w:ascii="Times New Roman" w:eastAsia="Times New Roman" w:hAnsi="Times New Roman" w:cs="Times New Roman"/>
          <w:color w:val="000000" w:themeColor="text1"/>
        </w:rPr>
        <w:br/>
      </w:r>
      <w:r w:rsidRPr="00550233">
        <w:rPr>
          <w:rFonts w:ascii="Times New Roman" w:eastAsia="Times New Roman" w:hAnsi="Times New Roman" w:cs="Times New Roman"/>
          <w:i/>
          <w:color w:val="000000" w:themeColor="text1"/>
        </w:rPr>
        <w:t>M. domestica</w:t>
      </w:r>
      <w:r w:rsidRPr="00550233">
        <w:rPr>
          <w:rFonts w:ascii="Times New Roman" w:eastAsia="Times New Roman" w:hAnsi="Times New Roman" w:cs="Times New Roman"/>
          <w:color w:val="000000" w:themeColor="text1"/>
        </w:rPr>
        <w:t xml:space="preserve"> was small, it could represent a broader genetic contrast in other </w:t>
      </w:r>
      <w:proofErr w:type="spellStart"/>
      <w:r w:rsidRPr="00550233">
        <w:rPr>
          <w:rFonts w:ascii="Times New Roman" w:eastAsia="Times New Roman" w:hAnsi="Times New Roman" w:cs="Times New Roman"/>
          <w:color w:val="000000" w:themeColor="text1"/>
        </w:rPr>
        <w:t>muscoid</w:t>
      </w:r>
      <w:proofErr w:type="spellEnd"/>
      <w:r w:rsidRPr="00550233">
        <w:rPr>
          <w:rFonts w:ascii="Times New Roman" w:eastAsia="Times New Roman" w:hAnsi="Times New Roman" w:cs="Times New Roman"/>
          <w:color w:val="000000" w:themeColor="text1"/>
        </w:rPr>
        <w:t xml:space="preserve"> </w:t>
      </w:r>
      <w:proofErr w:type="spellStart"/>
      <w:r w:rsidRPr="00550233">
        <w:rPr>
          <w:rFonts w:ascii="Times New Roman" w:eastAsia="Times New Roman" w:hAnsi="Times New Roman" w:cs="Times New Roman"/>
          <w:color w:val="000000" w:themeColor="text1"/>
        </w:rPr>
        <w:t>Diptera</w:t>
      </w:r>
      <w:proofErr w:type="spellEnd"/>
      <w:r w:rsidRPr="00550233">
        <w:rPr>
          <w:rFonts w:ascii="Times New Roman" w:eastAsia="Times New Roman" w:hAnsi="Times New Roman" w:cs="Times New Roman"/>
          <w:color w:val="000000" w:themeColor="text1"/>
        </w:rPr>
        <w:t xml:space="preserve">. </w:t>
      </w:r>
      <w:r w:rsidR="00440C8C">
        <w:rPr>
          <w:rFonts w:ascii="Times New Roman" w:eastAsia="Times New Roman" w:hAnsi="Times New Roman" w:cs="Times New Roman"/>
          <w:color w:val="000000" w:themeColor="text1"/>
        </w:rPr>
        <w:t xml:space="preserve">Even suitable morphological modification can therefore reflect sufficient genetic differentiation among closely related dipteran taxa (Kutty </w:t>
      </w:r>
      <w:r w:rsidR="00440C8C">
        <w:rPr>
          <w:rFonts w:ascii="Times New Roman" w:eastAsia="Times New Roman" w:hAnsi="Times New Roman" w:cs="Times New Roman"/>
          <w:i/>
          <w:iCs/>
          <w:color w:val="000000" w:themeColor="text1"/>
        </w:rPr>
        <w:t xml:space="preserve">et al., </w:t>
      </w:r>
      <w:r w:rsidR="00440C8C">
        <w:rPr>
          <w:rFonts w:ascii="Times New Roman" w:eastAsia="Times New Roman" w:hAnsi="Times New Roman" w:cs="Times New Roman"/>
          <w:color w:val="000000" w:themeColor="text1"/>
        </w:rPr>
        <w:t xml:space="preserve">2018). </w:t>
      </w:r>
    </w:p>
    <w:p w14:paraId="696ADC43" w14:textId="2D230C46" w:rsidR="00F037AB" w:rsidRPr="00550233" w:rsidRDefault="00B7772F" w:rsidP="00E56D51">
      <w:pPr>
        <w:pStyle w:val="Normal1"/>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color w:val="000000" w:themeColor="text1"/>
        </w:rPr>
        <w:t xml:space="preserve">The aim of the present study was to determine whether the representative families </w:t>
      </w:r>
      <w:proofErr w:type="spellStart"/>
      <w:r w:rsidRPr="00550233">
        <w:rPr>
          <w:rFonts w:ascii="Times New Roman" w:eastAsia="Times New Roman" w:hAnsi="Times New Roman" w:cs="Times New Roman"/>
          <w:i/>
          <w:color w:val="000000" w:themeColor="text1"/>
        </w:rPr>
        <w:t>Muscidae</w:t>
      </w:r>
      <w:proofErr w:type="spellEnd"/>
      <w:r w:rsidRPr="00550233">
        <w:rPr>
          <w:rFonts w:ascii="Times New Roman" w:eastAsia="Times New Roman" w:hAnsi="Times New Roman" w:cs="Times New Roman"/>
          <w:color w:val="000000" w:themeColor="text1"/>
        </w:rPr>
        <w:t xml:space="preserve"> and </w:t>
      </w:r>
      <w:proofErr w:type="spellStart"/>
      <w:r w:rsidRPr="00550233">
        <w:rPr>
          <w:rFonts w:ascii="Times New Roman" w:eastAsia="Times New Roman" w:hAnsi="Times New Roman" w:cs="Times New Roman"/>
          <w:i/>
          <w:color w:val="000000" w:themeColor="text1"/>
        </w:rPr>
        <w:t>Sarcophagidae</w:t>
      </w:r>
      <w:proofErr w:type="spellEnd"/>
      <w:r w:rsidRPr="00550233">
        <w:rPr>
          <w:rFonts w:ascii="Times New Roman" w:eastAsia="Times New Roman" w:hAnsi="Times New Roman" w:cs="Times New Roman"/>
          <w:color w:val="000000" w:themeColor="text1"/>
        </w:rPr>
        <w:t xml:space="preserve">, which exhibit broadly similar wing venation patterns, can be distinguished morphometrically. By </w:t>
      </w:r>
      <w:proofErr w:type="spellStart"/>
      <w:r w:rsidRPr="00550233">
        <w:rPr>
          <w:rFonts w:ascii="Times New Roman" w:eastAsia="Times New Roman" w:hAnsi="Times New Roman" w:cs="Times New Roman"/>
          <w:color w:val="000000" w:themeColor="text1"/>
        </w:rPr>
        <w:t>analyzing</w:t>
      </w:r>
      <w:proofErr w:type="spellEnd"/>
      <w:r w:rsidRPr="00550233">
        <w:rPr>
          <w:rFonts w:ascii="Times New Roman" w:eastAsia="Times New Roman" w:hAnsi="Times New Roman" w:cs="Times New Roman"/>
          <w:color w:val="000000" w:themeColor="text1"/>
        </w:rPr>
        <w:t xml:space="preserve"> the wing shape and venation of the housefly </w:t>
      </w:r>
      <w:r w:rsidRPr="00550233">
        <w:rPr>
          <w:rFonts w:ascii="Times New Roman" w:eastAsia="Times New Roman" w:hAnsi="Times New Roman" w:cs="Times New Roman"/>
          <w:i/>
          <w:color w:val="000000" w:themeColor="text1"/>
        </w:rPr>
        <w:t>Musca domestica</w:t>
      </w:r>
      <w:r w:rsidRPr="00550233">
        <w:rPr>
          <w:rFonts w:ascii="Times New Roman" w:eastAsia="Times New Roman" w:hAnsi="Times New Roman" w:cs="Times New Roman"/>
          <w:color w:val="000000" w:themeColor="text1"/>
        </w:rPr>
        <w:t xml:space="preserve"> and the flesh fly </w:t>
      </w:r>
      <w:proofErr w:type="spellStart"/>
      <w:r w:rsidRPr="00550233">
        <w:rPr>
          <w:rFonts w:ascii="Times New Roman" w:eastAsia="Times New Roman" w:hAnsi="Times New Roman" w:cs="Times New Roman"/>
          <w:i/>
          <w:color w:val="000000" w:themeColor="text1"/>
        </w:rPr>
        <w:t>Sarcophaga</w:t>
      </w:r>
      <w:proofErr w:type="spellEnd"/>
      <w:r w:rsidRPr="00550233">
        <w:rPr>
          <w:rFonts w:ascii="Times New Roman" w:eastAsia="Times New Roman" w:hAnsi="Times New Roman" w:cs="Times New Roman"/>
          <w:color w:val="000000" w:themeColor="text1"/>
        </w:rPr>
        <w:t xml:space="preserve"> sp. using </w:t>
      </w:r>
      <w:r w:rsidRPr="00550233">
        <w:rPr>
          <w:rFonts w:ascii="Times New Roman" w:eastAsia="Times New Roman" w:hAnsi="Times New Roman" w:cs="Times New Roman"/>
          <w:color w:val="000000" w:themeColor="text1"/>
        </w:rPr>
        <w:lastRenderedPageBreak/>
        <w:t>morphometric techniques, this study seeks to evaluate the reliability of wing morphology as a diagnostic feature for differentiating closely related dipteran families.</w:t>
      </w:r>
    </w:p>
    <w:p w14:paraId="6598F574" w14:textId="77777777" w:rsidR="00F037AB" w:rsidRDefault="00B7772F" w:rsidP="00E56D51">
      <w:pPr>
        <w:pStyle w:val="Normal1"/>
        <w:spacing w:after="0" w:line="240" w:lineRule="auto"/>
        <w:rPr>
          <w:rFonts w:ascii="Times New Roman" w:eastAsia="Times New Roman" w:hAnsi="Times New Roman" w:cs="Times New Roman"/>
          <w:b/>
          <w:color w:val="000000" w:themeColor="text1"/>
        </w:rPr>
      </w:pPr>
      <w:r w:rsidRPr="00550233">
        <w:rPr>
          <w:rFonts w:ascii="Times New Roman" w:eastAsia="Times New Roman" w:hAnsi="Times New Roman" w:cs="Times New Roman"/>
          <w:b/>
          <w:color w:val="000000" w:themeColor="text1"/>
        </w:rPr>
        <w:t>MATERIALS AND METHODS</w:t>
      </w:r>
    </w:p>
    <w:p w14:paraId="76C24DBA" w14:textId="32BE88C2" w:rsidR="006A2563" w:rsidRDefault="006A2563" w:rsidP="00E56D51">
      <w:pPr>
        <w:pStyle w:val="Normal1"/>
        <w:spacing w:after="0" w:line="240" w:lineRule="auto"/>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Study design</w:t>
      </w:r>
    </w:p>
    <w:p w14:paraId="2868A69F" w14:textId="68766767" w:rsidR="00241DC8" w:rsidRPr="00241DC8" w:rsidRDefault="00241DC8" w:rsidP="00E56D51">
      <w:pPr>
        <w:pStyle w:val="Normal1"/>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t xml:space="preserve">The study was conducted to evaluate wing morphometric variations for differentiating closely related dipteran species belonging to the families </w:t>
      </w:r>
      <w:proofErr w:type="spellStart"/>
      <w:r>
        <w:rPr>
          <w:rFonts w:ascii="Times New Roman" w:eastAsia="Times New Roman" w:hAnsi="Times New Roman" w:cs="Times New Roman"/>
          <w:bCs/>
          <w:i/>
          <w:iCs/>
          <w:color w:val="000000" w:themeColor="text1"/>
        </w:rPr>
        <w:t>Sarcophagidae</w:t>
      </w:r>
      <w:proofErr w:type="spellEnd"/>
      <w:r>
        <w:rPr>
          <w:rFonts w:ascii="Times New Roman" w:eastAsia="Times New Roman" w:hAnsi="Times New Roman" w:cs="Times New Roman"/>
          <w:bCs/>
          <w:i/>
          <w:iCs/>
          <w:color w:val="000000" w:themeColor="text1"/>
        </w:rPr>
        <w:t xml:space="preserve"> </w:t>
      </w:r>
      <w:r>
        <w:rPr>
          <w:rFonts w:ascii="Times New Roman" w:eastAsia="Times New Roman" w:hAnsi="Times New Roman" w:cs="Times New Roman"/>
          <w:bCs/>
          <w:color w:val="000000" w:themeColor="text1"/>
        </w:rPr>
        <w:t xml:space="preserve">and </w:t>
      </w:r>
      <w:proofErr w:type="spellStart"/>
      <w:r>
        <w:rPr>
          <w:rFonts w:ascii="Times New Roman" w:eastAsia="Times New Roman" w:hAnsi="Times New Roman" w:cs="Times New Roman"/>
          <w:bCs/>
          <w:i/>
          <w:iCs/>
          <w:color w:val="000000" w:themeColor="text1"/>
        </w:rPr>
        <w:t>Muscidae</w:t>
      </w:r>
      <w:proofErr w:type="spellEnd"/>
      <w:r>
        <w:rPr>
          <w:rFonts w:ascii="Times New Roman" w:eastAsia="Times New Roman" w:hAnsi="Times New Roman" w:cs="Times New Roman"/>
          <w:bCs/>
          <w:i/>
          <w:iCs/>
          <w:color w:val="000000" w:themeColor="text1"/>
        </w:rPr>
        <w:t xml:space="preserve">. </w:t>
      </w:r>
    </w:p>
    <w:p w14:paraId="74884702" w14:textId="77777777" w:rsidR="00F037AB" w:rsidRPr="00550233" w:rsidRDefault="00B7772F" w:rsidP="001D72CD">
      <w:pPr>
        <w:pStyle w:val="Heading4"/>
        <w:spacing w:before="0" w:line="240" w:lineRule="auto"/>
        <w:jc w:val="both"/>
        <w:rPr>
          <w:rFonts w:ascii="Times New Roman" w:eastAsia="Times New Roman" w:hAnsi="Times New Roman" w:cs="Times New Roman"/>
          <w:i w:val="0"/>
          <w:color w:val="000000" w:themeColor="text1"/>
        </w:rPr>
      </w:pPr>
      <w:r w:rsidRPr="00550233">
        <w:rPr>
          <w:rFonts w:ascii="Times New Roman" w:eastAsia="Times New Roman" w:hAnsi="Times New Roman" w:cs="Times New Roman"/>
          <w:b/>
          <w:i w:val="0"/>
          <w:color w:val="000000" w:themeColor="text1"/>
        </w:rPr>
        <w:t>Specimen Collection</w:t>
      </w:r>
    </w:p>
    <w:p w14:paraId="0D7AE8B6" w14:textId="00754802" w:rsidR="00745316" w:rsidRPr="00745316" w:rsidRDefault="00745316" w:rsidP="00E56D51">
      <w:pPr>
        <w:pStyle w:val="Normal1"/>
        <w:pBdr>
          <w:top w:val="nil"/>
          <w:left w:val="nil"/>
          <w:bottom w:val="nil"/>
          <w:right w:val="nil"/>
          <w:between w:val="nil"/>
        </w:pBdr>
        <w:spacing w:after="0" w:line="276" w:lineRule="auto"/>
        <w:ind w:firstLine="720"/>
        <w:jc w:val="both"/>
        <w:rPr>
          <w:rFonts w:ascii="Times New Roman" w:eastAsia="Times New Roman" w:hAnsi="Times New Roman" w:cs="Times New Roman"/>
          <w:b/>
          <w:bCs/>
          <w:i/>
          <w:iCs/>
          <w:color w:val="000000" w:themeColor="text1"/>
        </w:rPr>
      </w:pPr>
      <w:r>
        <w:rPr>
          <w:rFonts w:ascii="Times New Roman" w:eastAsia="Times New Roman" w:hAnsi="Times New Roman" w:cs="Times New Roman"/>
          <w:b/>
          <w:bCs/>
          <w:color w:val="000000" w:themeColor="text1"/>
        </w:rPr>
        <w:t>Collection of Flesh flies (</w:t>
      </w:r>
      <w:proofErr w:type="spellStart"/>
      <w:r>
        <w:rPr>
          <w:rFonts w:ascii="Times New Roman" w:eastAsia="Times New Roman" w:hAnsi="Times New Roman" w:cs="Times New Roman"/>
          <w:b/>
          <w:bCs/>
          <w:i/>
          <w:iCs/>
          <w:color w:val="000000" w:themeColor="text1"/>
        </w:rPr>
        <w:t>Sarcophaga</w:t>
      </w:r>
      <w:proofErr w:type="spellEnd"/>
      <w:r>
        <w:rPr>
          <w:rFonts w:ascii="Times New Roman" w:eastAsia="Times New Roman" w:hAnsi="Times New Roman" w:cs="Times New Roman"/>
          <w:b/>
          <w:bCs/>
          <w:i/>
          <w:iCs/>
          <w:color w:val="000000" w:themeColor="text1"/>
        </w:rPr>
        <w:t xml:space="preserve"> Sp.)</w:t>
      </w:r>
    </w:p>
    <w:p w14:paraId="04C09674" w14:textId="77777777" w:rsidR="0095498F" w:rsidRDefault="00B7772F" w:rsidP="00413B6F">
      <w:pPr>
        <w:pStyle w:val="Normal1"/>
        <w:pBdr>
          <w:top w:val="nil"/>
          <w:left w:val="nil"/>
          <w:bottom w:val="nil"/>
          <w:right w:val="nil"/>
          <w:between w:val="nil"/>
        </w:pBdr>
        <w:spacing w:after="0" w:line="276" w:lineRule="auto"/>
        <w:ind w:left="720" w:firstLine="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color w:val="000000" w:themeColor="text1"/>
        </w:rPr>
        <w:t>Fresh chicken meat was used as a substrate to collect flesh fly (</w:t>
      </w:r>
      <w:proofErr w:type="spellStart"/>
      <w:r w:rsidRPr="00550233">
        <w:rPr>
          <w:rFonts w:ascii="Times New Roman" w:eastAsia="Times New Roman" w:hAnsi="Times New Roman" w:cs="Times New Roman"/>
          <w:i/>
          <w:color w:val="000000" w:themeColor="text1"/>
        </w:rPr>
        <w:t>Sarcophaga</w:t>
      </w:r>
      <w:proofErr w:type="spellEnd"/>
      <w:r w:rsidRPr="00550233">
        <w:rPr>
          <w:rFonts w:ascii="Times New Roman" w:eastAsia="Times New Roman" w:hAnsi="Times New Roman" w:cs="Times New Roman"/>
          <w:color w:val="000000" w:themeColor="text1"/>
        </w:rPr>
        <w:t xml:space="preserve"> sp.). The meat was placed in a controlled laboratory environment at </w:t>
      </w:r>
      <w:r w:rsidR="008B3F83">
        <w:rPr>
          <w:rFonts w:ascii="Times New Roman" w:eastAsia="Times New Roman" w:hAnsi="Times New Roman" w:cs="Times New Roman"/>
          <w:color w:val="000000" w:themeColor="text1"/>
        </w:rPr>
        <w:t xml:space="preserve">temperature of </w:t>
      </w:r>
      <w:r w:rsidRPr="00550233">
        <w:rPr>
          <w:rFonts w:ascii="Times New Roman" w:eastAsia="Times New Roman" w:hAnsi="Times New Roman" w:cs="Times New Roman"/>
          <w:color w:val="000000" w:themeColor="text1"/>
        </w:rPr>
        <w:t xml:space="preserve">25–32°C to allow adult female flesh flies to </w:t>
      </w:r>
      <w:proofErr w:type="spellStart"/>
      <w:r w:rsidRPr="00550233">
        <w:rPr>
          <w:rFonts w:ascii="Times New Roman" w:eastAsia="Times New Roman" w:hAnsi="Times New Roman" w:cs="Times New Roman"/>
          <w:color w:val="000000" w:themeColor="text1"/>
        </w:rPr>
        <w:t>larviposit</w:t>
      </w:r>
      <w:proofErr w:type="spellEnd"/>
      <w:r w:rsidRPr="00550233">
        <w:rPr>
          <w:rFonts w:ascii="Times New Roman" w:eastAsia="Times New Roman" w:hAnsi="Times New Roman" w:cs="Times New Roman"/>
          <w:color w:val="000000" w:themeColor="text1"/>
        </w:rPr>
        <w:t xml:space="preserve"> on the decomposing tissue. The larvae </w:t>
      </w:r>
      <w:r w:rsidR="008B3F83">
        <w:rPr>
          <w:rFonts w:ascii="Times New Roman" w:eastAsia="Times New Roman" w:hAnsi="Times New Roman" w:cs="Times New Roman"/>
          <w:color w:val="000000" w:themeColor="text1"/>
        </w:rPr>
        <w:t xml:space="preserve">were allowed to </w:t>
      </w:r>
      <w:r w:rsidRPr="00550233">
        <w:rPr>
          <w:rFonts w:ascii="Times New Roman" w:eastAsia="Times New Roman" w:hAnsi="Times New Roman" w:cs="Times New Roman"/>
          <w:color w:val="000000" w:themeColor="text1"/>
        </w:rPr>
        <w:t>f</w:t>
      </w:r>
      <w:r w:rsidR="008B3F83">
        <w:rPr>
          <w:rFonts w:ascii="Times New Roman" w:eastAsia="Times New Roman" w:hAnsi="Times New Roman" w:cs="Times New Roman"/>
          <w:color w:val="000000" w:themeColor="text1"/>
        </w:rPr>
        <w:t>e</w:t>
      </w:r>
      <w:r w:rsidRPr="00550233">
        <w:rPr>
          <w:rFonts w:ascii="Times New Roman" w:eastAsia="Times New Roman" w:hAnsi="Times New Roman" w:cs="Times New Roman"/>
          <w:color w:val="000000" w:themeColor="text1"/>
        </w:rPr>
        <w:t>ed</w:t>
      </w:r>
      <w:r w:rsidR="00FC6268">
        <w:rPr>
          <w:rFonts w:ascii="Times New Roman" w:eastAsia="Times New Roman" w:hAnsi="Times New Roman" w:cs="Times New Roman"/>
          <w:color w:val="000000" w:themeColor="text1"/>
        </w:rPr>
        <w:t xml:space="preserve"> naturally on the substrate and were monitored daily. After </w:t>
      </w:r>
      <w:r w:rsidRPr="00550233">
        <w:rPr>
          <w:rFonts w:ascii="Times New Roman" w:eastAsia="Times New Roman" w:hAnsi="Times New Roman" w:cs="Times New Roman"/>
          <w:color w:val="000000" w:themeColor="text1"/>
        </w:rPr>
        <w:t xml:space="preserve">four to five days </w:t>
      </w:r>
      <w:r w:rsidR="00FC6268">
        <w:rPr>
          <w:rFonts w:ascii="Times New Roman" w:eastAsia="Times New Roman" w:hAnsi="Times New Roman" w:cs="Times New Roman"/>
          <w:color w:val="000000" w:themeColor="text1"/>
        </w:rPr>
        <w:t xml:space="preserve">the larvae </w:t>
      </w:r>
      <w:r w:rsidRPr="00550233">
        <w:rPr>
          <w:rFonts w:ascii="Times New Roman" w:eastAsia="Times New Roman" w:hAnsi="Times New Roman" w:cs="Times New Roman"/>
          <w:color w:val="000000" w:themeColor="text1"/>
        </w:rPr>
        <w:t xml:space="preserve">into third-instar </w:t>
      </w:r>
      <w:r w:rsidR="00FC6268">
        <w:rPr>
          <w:rFonts w:ascii="Times New Roman" w:eastAsia="Times New Roman" w:hAnsi="Times New Roman" w:cs="Times New Roman"/>
          <w:color w:val="000000" w:themeColor="text1"/>
        </w:rPr>
        <w:t>stage</w:t>
      </w:r>
      <w:r w:rsidRPr="00550233">
        <w:rPr>
          <w:rFonts w:ascii="Times New Roman" w:eastAsia="Times New Roman" w:hAnsi="Times New Roman" w:cs="Times New Roman"/>
          <w:color w:val="000000" w:themeColor="text1"/>
        </w:rPr>
        <w:t>,</w:t>
      </w:r>
      <w:r w:rsidR="00FC6268">
        <w:rPr>
          <w:rFonts w:ascii="Times New Roman" w:eastAsia="Times New Roman" w:hAnsi="Times New Roman" w:cs="Times New Roman"/>
          <w:color w:val="000000" w:themeColor="text1"/>
        </w:rPr>
        <w:t xml:space="preserve"> measuring </w:t>
      </w:r>
      <w:r w:rsidRPr="00550233">
        <w:rPr>
          <w:rFonts w:ascii="Times New Roman" w:eastAsia="Times New Roman" w:hAnsi="Times New Roman" w:cs="Times New Roman"/>
          <w:color w:val="000000" w:themeColor="text1"/>
        </w:rPr>
        <w:t xml:space="preserve">approximately 16 mm in length. The </w:t>
      </w:r>
      <w:r w:rsidR="009E5DA3">
        <w:rPr>
          <w:rFonts w:ascii="Times New Roman" w:eastAsia="Times New Roman" w:hAnsi="Times New Roman" w:cs="Times New Roman"/>
          <w:color w:val="000000" w:themeColor="text1"/>
        </w:rPr>
        <w:t xml:space="preserve">mature </w:t>
      </w:r>
      <w:r w:rsidRPr="00550233">
        <w:rPr>
          <w:rFonts w:ascii="Times New Roman" w:eastAsia="Times New Roman" w:hAnsi="Times New Roman" w:cs="Times New Roman"/>
          <w:color w:val="000000" w:themeColor="text1"/>
        </w:rPr>
        <w:t xml:space="preserve">larvae were </w:t>
      </w:r>
      <w:r w:rsidR="009E5DA3">
        <w:rPr>
          <w:rFonts w:ascii="Times New Roman" w:eastAsia="Times New Roman" w:hAnsi="Times New Roman" w:cs="Times New Roman"/>
          <w:color w:val="000000" w:themeColor="text1"/>
        </w:rPr>
        <w:t xml:space="preserve">carefully </w:t>
      </w:r>
      <w:r w:rsidRPr="00550233">
        <w:rPr>
          <w:rFonts w:ascii="Times New Roman" w:eastAsia="Times New Roman" w:hAnsi="Times New Roman" w:cs="Times New Roman"/>
          <w:color w:val="000000" w:themeColor="text1"/>
        </w:rPr>
        <w:t xml:space="preserve">transferred to a plastic cup containing </w:t>
      </w:r>
      <w:r w:rsidR="009E5DA3">
        <w:rPr>
          <w:rFonts w:ascii="Times New Roman" w:eastAsia="Times New Roman" w:hAnsi="Times New Roman" w:cs="Times New Roman"/>
          <w:color w:val="000000" w:themeColor="text1"/>
        </w:rPr>
        <w:t xml:space="preserve">sterile </w:t>
      </w:r>
      <w:r w:rsidRPr="00550233">
        <w:rPr>
          <w:rFonts w:ascii="Times New Roman" w:eastAsia="Times New Roman" w:hAnsi="Times New Roman" w:cs="Times New Roman"/>
          <w:color w:val="000000" w:themeColor="text1"/>
        </w:rPr>
        <w:t>sand and exposed to sunlight</w:t>
      </w:r>
      <w:r w:rsidR="0095498F">
        <w:rPr>
          <w:rFonts w:ascii="Times New Roman" w:eastAsia="Times New Roman" w:hAnsi="Times New Roman" w:cs="Times New Roman"/>
          <w:color w:val="000000" w:themeColor="text1"/>
        </w:rPr>
        <w:t xml:space="preserve"> to facilitate pupation. The containers were</w:t>
      </w:r>
      <w:r w:rsidRPr="00550233">
        <w:rPr>
          <w:rFonts w:ascii="Times New Roman" w:eastAsia="Times New Roman" w:hAnsi="Times New Roman" w:cs="Times New Roman"/>
          <w:color w:val="000000" w:themeColor="text1"/>
        </w:rPr>
        <w:t xml:space="preserve"> covered with a </w:t>
      </w:r>
      <w:r w:rsidR="0095498F">
        <w:rPr>
          <w:rFonts w:ascii="Times New Roman" w:eastAsia="Times New Roman" w:hAnsi="Times New Roman" w:cs="Times New Roman"/>
          <w:color w:val="000000" w:themeColor="text1"/>
        </w:rPr>
        <w:t xml:space="preserve">fine mesh </w:t>
      </w:r>
      <w:r w:rsidRPr="00550233">
        <w:rPr>
          <w:rFonts w:ascii="Times New Roman" w:eastAsia="Times New Roman" w:hAnsi="Times New Roman" w:cs="Times New Roman"/>
          <w:color w:val="000000" w:themeColor="text1"/>
        </w:rPr>
        <w:t xml:space="preserve">net to allow </w:t>
      </w:r>
      <w:r w:rsidR="0095498F">
        <w:rPr>
          <w:rFonts w:ascii="Times New Roman" w:eastAsia="Times New Roman" w:hAnsi="Times New Roman" w:cs="Times New Roman"/>
          <w:color w:val="000000" w:themeColor="text1"/>
        </w:rPr>
        <w:t>aeration while preventing escape.</w:t>
      </w:r>
    </w:p>
    <w:p w14:paraId="7B114A24" w14:textId="3F7E4FC5" w:rsidR="00F037AB" w:rsidRDefault="00B7772F" w:rsidP="00413B6F">
      <w:pPr>
        <w:pStyle w:val="Normal1"/>
        <w:pBdr>
          <w:top w:val="nil"/>
          <w:left w:val="nil"/>
          <w:bottom w:val="nil"/>
          <w:right w:val="nil"/>
          <w:between w:val="nil"/>
        </w:pBdr>
        <w:spacing w:after="0" w:line="276" w:lineRule="auto"/>
        <w:ind w:left="720" w:firstLine="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color w:val="000000" w:themeColor="text1"/>
        </w:rPr>
        <w:t>After 17 days, 15 juvenile flesh flies emerged and were captured using a hand-held net.</w:t>
      </w:r>
      <w:r w:rsidR="004B5F98">
        <w:rPr>
          <w:rFonts w:ascii="Times New Roman" w:eastAsia="Times New Roman" w:hAnsi="Times New Roman" w:cs="Times New Roman"/>
          <w:color w:val="000000" w:themeColor="text1"/>
        </w:rPr>
        <w:t xml:space="preserve"> </w:t>
      </w:r>
      <w:r w:rsidRPr="00550233">
        <w:rPr>
          <w:rFonts w:ascii="Times New Roman" w:eastAsia="Times New Roman" w:hAnsi="Times New Roman" w:cs="Times New Roman"/>
          <w:color w:val="000000" w:themeColor="text1"/>
        </w:rPr>
        <w:t>The specimens were euthanized in ethyl alcohol and kept in the laboratory for one hour prior to further processing.</w:t>
      </w:r>
    </w:p>
    <w:p w14:paraId="51C43C2F" w14:textId="2090193E" w:rsidR="003A5B4E" w:rsidRDefault="003A5B4E" w:rsidP="003A5B4E">
      <w:pPr>
        <w:pStyle w:val="Normal1"/>
        <w:pBdr>
          <w:top w:val="nil"/>
          <w:left w:val="nil"/>
          <w:bottom w:val="nil"/>
          <w:right w:val="nil"/>
          <w:between w:val="nil"/>
        </w:pBdr>
        <w:spacing w:after="0" w:line="276" w:lineRule="auto"/>
        <w:ind w:firstLine="720"/>
        <w:jc w:val="both"/>
        <w:rPr>
          <w:rFonts w:ascii="Times New Roman" w:eastAsia="Times New Roman" w:hAnsi="Times New Roman" w:cs="Times New Roman"/>
          <w:b/>
          <w:bCs/>
          <w:i/>
          <w:iCs/>
          <w:color w:val="000000" w:themeColor="text1"/>
        </w:rPr>
      </w:pPr>
      <w:r>
        <w:rPr>
          <w:rFonts w:ascii="Times New Roman" w:eastAsia="Times New Roman" w:hAnsi="Times New Roman" w:cs="Times New Roman"/>
          <w:b/>
          <w:bCs/>
          <w:color w:val="000000" w:themeColor="text1"/>
        </w:rPr>
        <w:t>Collection of flesh flies</w:t>
      </w:r>
      <w:r w:rsidR="00413B6F">
        <w:rPr>
          <w:rFonts w:ascii="Times New Roman" w:eastAsia="Times New Roman" w:hAnsi="Times New Roman" w:cs="Times New Roman"/>
          <w:b/>
          <w:bCs/>
          <w:color w:val="000000" w:themeColor="text1"/>
        </w:rPr>
        <w:t xml:space="preserve"> (</w:t>
      </w:r>
      <w:r w:rsidR="00413B6F">
        <w:rPr>
          <w:rFonts w:ascii="Times New Roman" w:eastAsia="Times New Roman" w:hAnsi="Times New Roman" w:cs="Times New Roman"/>
          <w:b/>
          <w:bCs/>
          <w:i/>
          <w:iCs/>
          <w:color w:val="000000" w:themeColor="text1"/>
        </w:rPr>
        <w:t>Musca domestica)</w:t>
      </w:r>
    </w:p>
    <w:p w14:paraId="3D69571D" w14:textId="46C5FE7C" w:rsidR="00413B6F" w:rsidRPr="00B7301E" w:rsidRDefault="00413B6F" w:rsidP="00413B6F">
      <w:pPr>
        <w:pStyle w:val="Normal1"/>
        <w:pBdr>
          <w:top w:val="nil"/>
          <w:left w:val="nil"/>
          <w:bottom w:val="nil"/>
          <w:right w:val="nil"/>
          <w:between w:val="nil"/>
        </w:pBdr>
        <w:spacing w:after="0" w:line="276" w:lineRule="auto"/>
        <w:ind w:left="720" w:firstLine="7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Adult houseflies (</w:t>
      </w:r>
      <w:r>
        <w:rPr>
          <w:rFonts w:ascii="Times New Roman" w:eastAsia="Times New Roman" w:hAnsi="Times New Roman" w:cs="Times New Roman"/>
          <w:i/>
          <w:iCs/>
          <w:color w:val="000000" w:themeColor="text1"/>
        </w:rPr>
        <w:t>Musca domestica)</w:t>
      </w:r>
      <w:r w:rsidR="00B7301E">
        <w:rPr>
          <w:rFonts w:ascii="Times New Roman" w:eastAsia="Times New Roman" w:hAnsi="Times New Roman" w:cs="Times New Roman"/>
          <w:i/>
          <w:iCs/>
          <w:color w:val="000000" w:themeColor="text1"/>
        </w:rPr>
        <w:t xml:space="preserve"> </w:t>
      </w:r>
      <w:r w:rsidR="00B7301E">
        <w:rPr>
          <w:rFonts w:ascii="Times New Roman" w:eastAsia="Times New Roman" w:hAnsi="Times New Roman" w:cs="Times New Roman"/>
          <w:color w:val="000000" w:themeColor="text1"/>
        </w:rPr>
        <w:t xml:space="preserve">were collected from chicken substrate using sweep nets and hand nets. Collection was carried out during peak activity hours (morning and late afternoon). Captured flies were euthanized </w:t>
      </w:r>
      <w:r w:rsidR="00895812">
        <w:rPr>
          <w:rFonts w:ascii="Times New Roman" w:eastAsia="Times New Roman" w:hAnsi="Times New Roman" w:cs="Times New Roman"/>
          <w:color w:val="000000" w:themeColor="text1"/>
        </w:rPr>
        <w:t>in ethyl alcohol prior to wing dissection and slide preparation.</w:t>
      </w:r>
    </w:p>
    <w:p w14:paraId="44B49598" w14:textId="77777777" w:rsidR="00F037AB" w:rsidRPr="00550233" w:rsidRDefault="00B7772F" w:rsidP="001D72CD">
      <w:pPr>
        <w:pStyle w:val="Normal1"/>
        <w:spacing w:after="0" w:line="240" w:lineRule="auto"/>
        <w:jc w:val="both"/>
        <w:rPr>
          <w:rFonts w:ascii="Times New Roman" w:eastAsia="Times New Roman" w:hAnsi="Times New Roman" w:cs="Times New Roman"/>
          <w:b/>
          <w:color w:val="000000" w:themeColor="text1"/>
        </w:rPr>
      </w:pPr>
      <w:r w:rsidRPr="00550233">
        <w:rPr>
          <w:rFonts w:ascii="Times New Roman" w:eastAsia="Times New Roman" w:hAnsi="Times New Roman" w:cs="Times New Roman"/>
          <w:b/>
          <w:color w:val="000000" w:themeColor="text1"/>
        </w:rPr>
        <w:t>Slide Preparation</w:t>
      </w:r>
    </w:p>
    <w:p w14:paraId="00C49B8F" w14:textId="77777777" w:rsidR="00F46DD5" w:rsidRDefault="00B7772F" w:rsidP="002F35DF">
      <w:pPr>
        <w:pStyle w:val="Normal1"/>
        <w:spacing w:after="240" w:line="276" w:lineRule="auto"/>
        <w:ind w:firstLine="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color w:val="000000" w:themeColor="text1"/>
        </w:rPr>
        <w:t>The wings of each fly were carefully removed using fine forceps</w:t>
      </w:r>
      <w:r w:rsidR="00006E42">
        <w:rPr>
          <w:rFonts w:ascii="Times New Roman" w:eastAsia="Times New Roman" w:hAnsi="Times New Roman" w:cs="Times New Roman"/>
          <w:color w:val="000000" w:themeColor="text1"/>
        </w:rPr>
        <w:t xml:space="preserve"> under a stereomicroscope to avoid structural damage</w:t>
      </w:r>
      <w:r w:rsidRPr="00550233">
        <w:rPr>
          <w:rFonts w:ascii="Times New Roman" w:eastAsia="Times New Roman" w:hAnsi="Times New Roman" w:cs="Times New Roman"/>
          <w:color w:val="000000" w:themeColor="text1"/>
        </w:rPr>
        <w:t xml:space="preserve">. A drop of permanent mounting medium was placed on a </w:t>
      </w:r>
      <w:r w:rsidR="006905CE">
        <w:rPr>
          <w:rFonts w:ascii="Times New Roman" w:eastAsia="Times New Roman" w:hAnsi="Times New Roman" w:cs="Times New Roman"/>
          <w:color w:val="000000" w:themeColor="text1"/>
        </w:rPr>
        <w:t>clean glass slide, and the wing was gently positioned and covered with a cover slip. Slides were properly labelled and allowed to dry at room temperature before imaging.</w:t>
      </w:r>
    </w:p>
    <w:p w14:paraId="4A07EFDD" w14:textId="77777777" w:rsidR="00836FB5" w:rsidRDefault="00F46DD5" w:rsidP="00F46DD5">
      <w:pPr>
        <w:pStyle w:val="Normal1"/>
        <w:spacing w:after="240" w:line="276" w:lineRule="auto"/>
        <w:jc w:val="both"/>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Image </w:t>
      </w:r>
      <w:r w:rsidR="006B25A5">
        <w:rPr>
          <w:rFonts w:ascii="Times New Roman" w:eastAsia="Times New Roman" w:hAnsi="Times New Roman" w:cs="Times New Roman"/>
          <w:b/>
          <w:bCs/>
          <w:color w:val="000000" w:themeColor="text1"/>
        </w:rPr>
        <w:t>A</w:t>
      </w:r>
      <w:r>
        <w:rPr>
          <w:rFonts w:ascii="Times New Roman" w:eastAsia="Times New Roman" w:hAnsi="Times New Roman" w:cs="Times New Roman"/>
          <w:b/>
          <w:bCs/>
          <w:color w:val="000000" w:themeColor="text1"/>
        </w:rPr>
        <w:t xml:space="preserve">cquisition and </w:t>
      </w:r>
      <w:r w:rsidR="006B25A5">
        <w:rPr>
          <w:rFonts w:ascii="Times New Roman" w:eastAsia="Times New Roman" w:hAnsi="Times New Roman" w:cs="Times New Roman"/>
          <w:b/>
          <w:bCs/>
          <w:color w:val="000000" w:themeColor="text1"/>
        </w:rPr>
        <w:t>Morphometric</w:t>
      </w:r>
      <w:r>
        <w:rPr>
          <w:rFonts w:ascii="Times New Roman" w:eastAsia="Times New Roman" w:hAnsi="Times New Roman" w:cs="Times New Roman"/>
          <w:b/>
          <w:bCs/>
          <w:color w:val="000000" w:themeColor="text1"/>
        </w:rPr>
        <w:t xml:space="preserve"> Analysis</w:t>
      </w:r>
    </w:p>
    <w:p w14:paraId="2CC24CE0" w14:textId="1AB7D285" w:rsidR="00F037AB" w:rsidRDefault="00836FB5" w:rsidP="00836FB5">
      <w:pPr>
        <w:pStyle w:val="Normal1"/>
        <w:spacing w:after="240" w:line="276" w:lineRule="auto"/>
        <w:ind w:firstLine="7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Mounted wings were photographed using a </w:t>
      </w:r>
      <w:r w:rsidR="00B7772F" w:rsidRPr="00550233">
        <w:rPr>
          <w:rFonts w:ascii="Times New Roman" w:eastAsia="Times New Roman" w:hAnsi="Times New Roman" w:cs="Times New Roman"/>
          <w:color w:val="000000" w:themeColor="text1"/>
        </w:rPr>
        <w:t>Nikon SMZ645 camera attached to a stereo</w:t>
      </w:r>
      <w:r w:rsidR="009F26A1">
        <w:rPr>
          <w:rFonts w:ascii="Times New Roman" w:eastAsia="Times New Roman" w:hAnsi="Times New Roman" w:cs="Times New Roman"/>
          <w:color w:val="000000" w:themeColor="text1"/>
        </w:rPr>
        <w:t xml:space="preserve"> </w:t>
      </w:r>
      <w:r w:rsidR="00B7772F" w:rsidRPr="00550233">
        <w:rPr>
          <w:rFonts w:ascii="Times New Roman" w:eastAsia="Times New Roman" w:hAnsi="Times New Roman" w:cs="Times New Roman"/>
          <w:color w:val="000000" w:themeColor="text1"/>
        </w:rPr>
        <w:t>microscope at</w:t>
      </w:r>
      <w:r w:rsidR="009F26A1">
        <w:rPr>
          <w:rFonts w:ascii="Times New Roman" w:eastAsia="Times New Roman" w:hAnsi="Times New Roman" w:cs="Times New Roman"/>
          <w:color w:val="000000" w:themeColor="text1"/>
        </w:rPr>
        <w:t xml:space="preserve"> </w:t>
      </w:r>
      <w:r w:rsidR="00B7772F" w:rsidRPr="00550233">
        <w:rPr>
          <w:rFonts w:ascii="Times New Roman" w:eastAsia="Times New Roman" w:hAnsi="Times New Roman" w:cs="Times New Roman"/>
          <w:color w:val="000000" w:themeColor="text1"/>
        </w:rPr>
        <w:t>100× magnification. To minimize measurement error</w:t>
      </w:r>
      <w:r w:rsidR="001B0B18" w:rsidRPr="00550233">
        <w:rPr>
          <w:rFonts w:ascii="Times New Roman" w:eastAsia="Times New Roman" w:hAnsi="Times New Roman" w:cs="Times New Roman"/>
          <w:color w:val="000000" w:themeColor="text1"/>
        </w:rPr>
        <w:t>, each wing was digitized twice.</w:t>
      </w:r>
      <w:r w:rsidR="00FE6CCD">
        <w:rPr>
          <w:rFonts w:ascii="Times New Roman" w:eastAsia="Times New Roman" w:hAnsi="Times New Roman" w:cs="Times New Roman"/>
          <w:color w:val="000000" w:themeColor="text1"/>
        </w:rPr>
        <w:t xml:space="preserve"> </w:t>
      </w:r>
      <w:r w:rsidR="00B7772F" w:rsidRPr="00550233">
        <w:rPr>
          <w:rFonts w:ascii="Times New Roman" w:eastAsia="Times New Roman" w:hAnsi="Times New Roman" w:cs="Times New Roman"/>
          <w:color w:val="000000" w:themeColor="text1"/>
        </w:rPr>
        <w:t xml:space="preserve">The lengths of </w:t>
      </w:r>
      <w:r w:rsidR="00FE6CCD">
        <w:rPr>
          <w:rFonts w:ascii="Times New Roman" w:eastAsia="Times New Roman" w:hAnsi="Times New Roman" w:cs="Times New Roman"/>
          <w:color w:val="000000" w:themeColor="text1"/>
        </w:rPr>
        <w:t xml:space="preserve">selected wing veins and landmarks were measured using image analysis software. These measurements were </w:t>
      </w:r>
      <w:r w:rsidR="00B7772F" w:rsidRPr="00550233">
        <w:rPr>
          <w:rFonts w:ascii="Times New Roman" w:eastAsia="Times New Roman" w:hAnsi="Times New Roman" w:cs="Times New Roman"/>
          <w:color w:val="000000" w:themeColor="text1"/>
        </w:rPr>
        <w:t xml:space="preserve">subsequently used for statistical analyses to evaluate </w:t>
      </w:r>
      <w:r w:rsidR="00FE6CCD">
        <w:rPr>
          <w:rFonts w:ascii="Times New Roman" w:eastAsia="Times New Roman" w:hAnsi="Times New Roman" w:cs="Times New Roman"/>
          <w:color w:val="000000" w:themeColor="text1"/>
        </w:rPr>
        <w:t xml:space="preserve">variation in </w:t>
      </w:r>
      <w:r w:rsidR="001B017C">
        <w:rPr>
          <w:rFonts w:ascii="Times New Roman" w:eastAsia="Times New Roman" w:hAnsi="Times New Roman" w:cs="Times New Roman"/>
          <w:color w:val="000000" w:themeColor="text1"/>
        </w:rPr>
        <w:t xml:space="preserve">wing size and shape among species. </w:t>
      </w:r>
    </w:p>
    <w:p w14:paraId="63EB930B" w14:textId="1A0FD3F9" w:rsidR="00CC31A6" w:rsidRDefault="00CC31A6" w:rsidP="00CC31A6">
      <w:pPr>
        <w:pStyle w:val="Normal1"/>
        <w:spacing w:after="240" w:line="276" w:lineRule="auto"/>
        <w:jc w:val="both"/>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Statistical Analysis</w:t>
      </w:r>
    </w:p>
    <w:p w14:paraId="7D62C913" w14:textId="6B0D2E31" w:rsidR="00CC31A6" w:rsidRPr="0077660A" w:rsidRDefault="00CC31A6" w:rsidP="00CC31A6">
      <w:pPr>
        <w:pStyle w:val="Normal1"/>
        <w:spacing w:after="240" w:line="276"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ab/>
        <w:t xml:space="preserve">Morphometric data were analysed using appropriate statistical methods. </w:t>
      </w:r>
      <w:r w:rsidR="005F767D">
        <w:rPr>
          <w:rFonts w:ascii="Times New Roman" w:eastAsia="Times New Roman" w:hAnsi="Times New Roman" w:cs="Times New Roman"/>
          <w:color w:val="000000" w:themeColor="text1"/>
        </w:rPr>
        <w:t xml:space="preserve">Descriptive statistics (Mean </w:t>
      </w:r>
      <w:r w:rsidR="0077660A" w:rsidRPr="0077660A">
        <w:rPr>
          <w:rFonts w:ascii="Times New Roman" w:eastAsia="Times New Roman" w:hAnsi="Times New Roman" w:cs="Times New Roman"/>
          <w:color w:val="000000" w:themeColor="text1"/>
          <w:u w:val="single"/>
        </w:rPr>
        <w:t>+</w:t>
      </w:r>
      <w:r w:rsidR="0077660A">
        <w:rPr>
          <w:rFonts w:ascii="Times New Roman" w:eastAsia="Times New Roman" w:hAnsi="Times New Roman" w:cs="Times New Roman"/>
          <w:color w:val="000000" w:themeColor="text1"/>
        </w:rPr>
        <w:t xml:space="preserve"> </w:t>
      </w:r>
      <w:r w:rsidR="006E585D">
        <w:rPr>
          <w:rFonts w:ascii="Times New Roman" w:eastAsia="Times New Roman" w:hAnsi="Times New Roman" w:cs="Times New Roman"/>
          <w:color w:val="000000" w:themeColor="text1"/>
        </w:rPr>
        <w:t xml:space="preserve">standard deviation) were calculated for each parameter. Comparative analysed were performed to determine significant differences in wing </w:t>
      </w:r>
      <w:r w:rsidR="00D82872">
        <w:rPr>
          <w:rFonts w:ascii="Times New Roman" w:eastAsia="Times New Roman" w:hAnsi="Times New Roman" w:cs="Times New Roman"/>
          <w:color w:val="000000" w:themeColor="text1"/>
        </w:rPr>
        <w:t xml:space="preserve">morphology between species. </w:t>
      </w:r>
    </w:p>
    <w:p w14:paraId="61C67862" w14:textId="4D4C9977" w:rsidR="00F037AB" w:rsidRPr="00550233" w:rsidRDefault="00905C59" w:rsidP="00BB161A">
      <w:pPr>
        <w:pStyle w:val="Normal1"/>
        <w:pBdr>
          <w:top w:val="nil"/>
          <w:left w:val="nil"/>
          <w:bottom w:val="nil"/>
          <w:right w:val="nil"/>
          <w:between w:val="nil"/>
        </w:pBdr>
        <w:spacing w:after="0" w:line="240" w:lineRule="auto"/>
        <w:rPr>
          <w:rFonts w:ascii="Times New Roman" w:eastAsia="Times New Roman" w:hAnsi="Times New Roman" w:cs="Times New Roman"/>
          <w:b/>
          <w:color w:val="000000" w:themeColor="text1"/>
        </w:rPr>
      </w:pPr>
      <w:r w:rsidRPr="00550233">
        <w:rPr>
          <w:rFonts w:ascii="Times New Roman" w:eastAsia="Times New Roman" w:hAnsi="Times New Roman" w:cs="Times New Roman"/>
          <w:b/>
          <w:color w:val="000000" w:themeColor="text1"/>
        </w:rPr>
        <w:t>RESULTS:</w:t>
      </w:r>
    </w:p>
    <w:p w14:paraId="627588F5" w14:textId="37337D9C" w:rsidR="00F037AB" w:rsidRPr="00550233" w:rsidRDefault="00B7772F" w:rsidP="009E15EF">
      <w:pPr>
        <w:pStyle w:val="Normal1"/>
        <w:pBdr>
          <w:top w:val="nil"/>
          <w:left w:val="nil"/>
          <w:bottom w:val="nil"/>
          <w:right w:val="nil"/>
          <w:between w:val="nil"/>
        </w:pBdr>
        <w:tabs>
          <w:tab w:val="left" w:pos="990"/>
        </w:tabs>
        <w:spacing w:after="0" w:line="240" w:lineRule="auto"/>
        <w:ind w:left="-454" w:right="113"/>
        <w:rPr>
          <w:rFonts w:ascii="Times New Roman" w:eastAsia="Times New Roman" w:hAnsi="Times New Roman" w:cs="Times New Roman"/>
          <w:b/>
          <w:color w:val="000000" w:themeColor="text1"/>
        </w:rPr>
      </w:pPr>
      <w:r w:rsidRPr="00550233">
        <w:rPr>
          <w:rFonts w:ascii="Times New Roman" w:eastAsia="Times New Roman" w:hAnsi="Times New Roman" w:cs="Times New Roman"/>
          <w:b/>
          <w:color w:val="000000" w:themeColor="text1"/>
        </w:rPr>
        <w:t>Table 1:</w:t>
      </w:r>
      <w:r w:rsidR="00446DA8">
        <w:rPr>
          <w:rFonts w:ascii="Times New Roman" w:eastAsia="Times New Roman" w:hAnsi="Times New Roman" w:cs="Times New Roman"/>
          <w:b/>
          <w:color w:val="000000" w:themeColor="text1"/>
        </w:rPr>
        <w:t xml:space="preserve"> </w:t>
      </w:r>
      <w:r w:rsidRPr="00550233">
        <w:rPr>
          <w:rFonts w:ascii="Times New Roman" w:eastAsia="Times New Roman" w:hAnsi="Times New Roman" w:cs="Times New Roman"/>
          <w:b/>
          <w:color w:val="000000" w:themeColor="text1"/>
        </w:rPr>
        <w:t>Length (µm) and Mean Values of Flesh Fly (</w:t>
      </w:r>
      <w:proofErr w:type="spellStart"/>
      <w:r w:rsidRPr="00550233">
        <w:rPr>
          <w:rFonts w:ascii="Times New Roman" w:eastAsia="Times New Roman" w:hAnsi="Times New Roman" w:cs="Times New Roman"/>
          <w:b/>
          <w:i/>
          <w:color w:val="000000" w:themeColor="text1"/>
        </w:rPr>
        <w:t>Sarcophaga</w:t>
      </w:r>
      <w:proofErr w:type="spellEnd"/>
      <w:r w:rsidRPr="00550233">
        <w:rPr>
          <w:rFonts w:ascii="Times New Roman" w:eastAsia="Times New Roman" w:hAnsi="Times New Roman" w:cs="Times New Roman"/>
          <w:b/>
          <w:color w:val="000000" w:themeColor="text1"/>
        </w:rPr>
        <w:t xml:space="preserve"> </w:t>
      </w:r>
      <w:proofErr w:type="gramStart"/>
      <w:r w:rsidRPr="00550233">
        <w:rPr>
          <w:rFonts w:ascii="Times New Roman" w:eastAsia="Times New Roman" w:hAnsi="Times New Roman" w:cs="Times New Roman"/>
          <w:b/>
          <w:color w:val="000000" w:themeColor="text1"/>
        </w:rPr>
        <w:t>sp.)Wing</w:t>
      </w:r>
      <w:proofErr w:type="gramEnd"/>
      <w:r w:rsidR="008B5356">
        <w:rPr>
          <w:rFonts w:ascii="Times New Roman" w:eastAsia="Times New Roman" w:hAnsi="Times New Roman" w:cs="Times New Roman"/>
          <w:b/>
          <w:color w:val="000000" w:themeColor="text1"/>
        </w:rPr>
        <w:t xml:space="preserve"> </w:t>
      </w:r>
      <w:r w:rsidRPr="00550233">
        <w:rPr>
          <w:rFonts w:ascii="Times New Roman" w:eastAsia="Times New Roman" w:hAnsi="Times New Roman" w:cs="Times New Roman"/>
          <w:b/>
          <w:color w:val="000000" w:themeColor="text1"/>
        </w:rPr>
        <w:t>Venation</w:t>
      </w:r>
    </w:p>
    <w:tbl>
      <w:tblPr>
        <w:tblStyle w:val="a"/>
        <w:tblW w:w="5892"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27"/>
        <w:gridCol w:w="996"/>
        <w:gridCol w:w="996"/>
        <w:gridCol w:w="996"/>
        <w:gridCol w:w="996"/>
        <w:gridCol w:w="996"/>
        <w:gridCol w:w="996"/>
        <w:gridCol w:w="996"/>
        <w:gridCol w:w="1177"/>
      </w:tblGrid>
      <w:tr w:rsidR="00347E01" w:rsidRPr="00550233" w14:paraId="6D70DE95" w14:textId="77777777" w:rsidTr="00B5282A">
        <w:trPr>
          <w:cantSplit/>
          <w:trHeight w:val="792"/>
          <w:tblHeader/>
          <w:jc w:val="center"/>
        </w:trPr>
        <w:tc>
          <w:tcPr>
            <w:tcW w:w="943" w:type="pct"/>
            <w:vAlign w:val="center"/>
          </w:tcPr>
          <w:p w14:paraId="6429FD89" w14:textId="77777777" w:rsidR="00F037AB" w:rsidRPr="00550233" w:rsidRDefault="00B7772F" w:rsidP="00B5282A">
            <w:pPr>
              <w:pStyle w:val="Normal1"/>
              <w:jc w:val="center"/>
              <w:rPr>
                <w:rFonts w:ascii="Times New Roman" w:eastAsia="Calibri" w:hAnsi="Times New Roman" w:cs="Times New Roman"/>
                <w:b/>
                <w:color w:val="000000" w:themeColor="text1"/>
              </w:rPr>
            </w:pPr>
            <w:r w:rsidRPr="00550233">
              <w:rPr>
                <w:rFonts w:ascii="Times New Roman" w:eastAsia="Calibri" w:hAnsi="Times New Roman" w:cs="Times New Roman"/>
                <w:b/>
                <w:color w:val="000000" w:themeColor="text1"/>
              </w:rPr>
              <w:t>Venation</w:t>
            </w:r>
          </w:p>
        </w:tc>
        <w:tc>
          <w:tcPr>
            <w:tcW w:w="496" w:type="pct"/>
            <w:vAlign w:val="center"/>
          </w:tcPr>
          <w:p w14:paraId="39F05181" w14:textId="77777777" w:rsidR="00F037AB" w:rsidRPr="00550233" w:rsidRDefault="00B7772F" w:rsidP="00B5282A">
            <w:pPr>
              <w:pStyle w:val="Normal1"/>
              <w:jc w:val="center"/>
              <w:rPr>
                <w:rFonts w:ascii="Times New Roman" w:eastAsia="Calibri" w:hAnsi="Times New Roman" w:cs="Times New Roman"/>
                <w:b/>
                <w:color w:val="000000" w:themeColor="text1"/>
              </w:rPr>
            </w:pPr>
            <w:r w:rsidRPr="00550233">
              <w:rPr>
                <w:rFonts w:ascii="Times New Roman" w:eastAsia="Calibri" w:hAnsi="Times New Roman" w:cs="Times New Roman"/>
                <w:b/>
                <w:color w:val="000000" w:themeColor="text1"/>
              </w:rPr>
              <w:t>Flesh fly 1</w:t>
            </w:r>
          </w:p>
        </w:tc>
        <w:tc>
          <w:tcPr>
            <w:tcW w:w="496" w:type="pct"/>
            <w:vAlign w:val="center"/>
          </w:tcPr>
          <w:p w14:paraId="53738872" w14:textId="77777777" w:rsidR="00F037AB" w:rsidRPr="00550233" w:rsidRDefault="00B7772F" w:rsidP="00B5282A">
            <w:pPr>
              <w:pStyle w:val="Normal1"/>
              <w:jc w:val="center"/>
              <w:rPr>
                <w:rFonts w:ascii="Times New Roman" w:eastAsia="Calibri" w:hAnsi="Times New Roman" w:cs="Times New Roman"/>
                <w:b/>
                <w:color w:val="000000" w:themeColor="text1"/>
              </w:rPr>
            </w:pPr>
            <w:r w:rsidRPr="00550233">
              <w:rPr>
                <w:rFonts w:ascii="Times New Roman" w:eastAsia="Calibri" w:hAnsi="Times New Roman" w:cs="Times New Roman"/>
                <w:b/>
                <w:color w:val="000000" w:themeColor="text1"/>
              </w:rPr>
              <w:t>Flesh fly 2</w:t>
            </w:r>
          </w:p>
        </w:tc>
        <w:tc>
          <w:tcPr>
            <w:tcW w:w="496" w:type="pct"/>
            <w:vAlign w:val="center"/>
          </w:tcPr>
          <w:p w14:paraId="12465B4D" w14:textId="77777777" w:rsidR="00F037AB" w:rsidRPr="00550233" w:rsidRDefault="00B7772F" w:rsidP="00B5282A">
            <w:pPr>
              <w:pStyle w:val="Normal1"/>
              <w:jc w:val="center"/>
              <w:rPr>
                <w:rFonts w:ascii="Times New Roman" w:eastAsia="Calibri" w:hAnsi="Times New Roman" w:cs="Times New Roman"/>
                <w:b/>
                <w:color w:val="000000" w:themeColor="text1"/>
              </w:rPr>
            </w:pPr>
            <w:r w:rsidRPr="00550233">
              <w:rPr>
                <w:rFonts w:ascii="Times New Roman" w:eastAsia="Calibri" w:hAnsi="Times New Roman" w:cs="Times New Roman"/>
                <w:b/>
                <w:color w:val="000000" w:themeColor="text1"/>
              </w:rPr>
              <w:t>Flesh fly 3</w:t>
            </w:r>
          </w:p>
        </w:tc>
        <w:tc>
          <w:tcPr>
            <w:tcW w:w="496" w:type="pct"/>
            <w:vAlign w:val="center"/>
          </w:tcPr>
          <w:p w14:paraId="3029634E" w14:textId="77777777" w:rsidR="00F037AB" w:rsidRPr="00550233" w:rsidRDefault="00B7772F" w:rsidP="00B5282A">
            <w:pPr>
              <w:pStyle w:val="Normal1"/>
              <w:jc w:val="center"/>
              <w:rPr>
                <w:rFonts w:ascii="Times New Roman" w:eastAsia="Calibri" w:hAnsi="Times New Roman" w:cs="Times New Roman"/>
                <w:b/>
                <w:color w:val="000000" w:themeColor="text1"/>
              </w:rPr>
            </w:pPr>
            <w:r w:rsidRPr="00550233">
              <w:rPr>
                <w:rFonts w:ascii="Times New Roman" w:eastAsia="Calibri" w:hAnsi="Times New Roman" w:cs="Times New Roman"/>
                <w:b/>
                <w:color w:val="000000" w:themeColor="text1"/>
              </w:rPr>
              <w:t>Flesh fly 4</w:t>
            </w:r>
          </w:p>
        </w:tc>
        <w:tc>
          <w:tcPr>
            <w:tcW w:w="496" w:type="pct"/>
            <w:vAlign w:val="center"/>
          </w:tcPr>
          <w:p w14:paraId="3ED36201" w14:textId="77777777" w:rsidR="00F037AB" w:rsidRPr="00550233" w:rsidRDefault="00B7772F" w:rsidP="00B5282A">
            <w:pPr>
              <w:pStyle w:val="Normal1"/>
              <w:jc w:val="center"/>
              <w:rPr>
                <w:rFonts w:ascii="Times New Roman" w:eastAsia="Calibri" w:hAnsi="Times New Roman" w:cs="Times New Roman"/>
                <w:b/>
                <w:color w:val="000000" w:themeColor="text1"/>
              </w:rPr>
            </w:pPr>
            <w:r w:rsidRPr="00550233">
              <w:rPr>
                <w:rFonts w:ascii="Times New Roman" w:eastAsia="Calibri" w:hAnsi="Times New Roman" w:cs="Times New Roman"/>
                <w:b/>
                <w:color w:val="000000" w:themeColor="text1"/>
              </w:rPr>
              <w:t>Flesh fly 5</w:t>
            </w:r>
          </w:p>
        </w:tc>
        <w:tc>
          <w:tcPr>
            <w:tcW w:w="496" w:type="pct"/>
            <w:vAlign w:val="center"/>
          </w:tcPr>
          <w:p w14:paraId="4E63A2D2" w14:textId="77777777" w:rsidR="00F037AB" w:rsidRPr="00550233" w:rsidRDefault="00B7772F" w:rsidP="00B5282A">
            <w:pPr>
              <w:pStyle w:val="Normal1"/>
              <w:jc w:val="center"/>
              <w:rPr>
                <w:rFonts w:ascii="Times New Roman" w:eastAsia="Calibri" w:hAnsi="Times New Roman" w:cs="Times New Roman"/>
                <w:b/>
                <w:color w:val="000000" w:themeColor="text1"/>
              </w:rPr>
            </w:pPr>
            <w:r w:rsidRPr="00550233">
              <w:rPr>
                <w:rFonts w:ascii="Times New Roman" w:eastAsia="Calibri" w:hAnsi="Times New Roman" w:cs="Times New Roman"/>
                <w:b/>
                <w:color w:val="000000" w:themeColor="text1"/>
              </w:rPr>
              <w:t>Flesh</w:t>
            </w:r>
          </w:p>
          <w:p w14:paraId="5F6A1FB0" w14:textId="77777777" w:rsidR="00F037AB" w:rsidRPr="00550233" w:rsidRDefault="00B7772F" w:rsidP="00B5282A">
            <w:pPr>
              <w:pStyle w:val="Normal1"/>
              <w:jc w:val="center"/>
              <w:rPr>
                <w:rFonts w:ascii="Times New Roman" w:eastAsia="Calibri" w:hAnsi="Times New Roman" w:cs="Times New Roman"/>
                <w:b/>
                <w:color w:val="000000" w:themeColor="text1"/>
              </w:rPr>
            </w:pPr>
            <w:r w:rsidRPr="00550233">
              <w:rPr>
                <w:rFonts w:ascii="Times New Roman" w:eastAsia="Calibri" w:hAnsi="Times New Roman" w:cs="Times New Roman"/>
                <w:b/>
                <w:color w:val="000000" w:themeColor="text1"/>
              </w:rPr>
              <w:t>fly 6</w:t>
            </w:r>
          </w:p>
        </w:tc>
        <w:tc>
          <w:tcPr>
            <w:tcW w:w="496" w:type="pct"/>
            <w:vAlign w:val="center"/>
          </w:tcPr>
          <w:p w14:paraId="054E9522" w14:textId="77777777" w:rsidR="00F037AB" w:rsidRPr="00550233" w:rsidRDefault="00B7772F" w:rsidP="00B5282A">
            <w:pPr>
              <w:pStyle w:val="Normal1"/>
              <w:jc w:val="center"/>
              <w:rPr>
                <w:rFonts w:ascii="Times New Roman" w:eastAsia="Calibri" w:hAnsi="Times New Roman" w:cs="Times New Roman"/>
                <w:b/>
                <w:color w:val="000000" w:themeColor="text1"/>
              </w:rPr>
            </w:pPr>
            <w:r w:rsidRPr="00550233">
              <w:rPr>
                <w:rFonts w:ascii="Times New Roman" w:eastAsia="Calibri" w:hAnsi="Times New Roman" w:cs="Times New Roman"/>
                <w:b/>
                <w:color w:val="000000" w:themeColor="text1"/>
              </w:rPr>
              <w:t>Mean value</w:t>
            </w:r>
          </w:p>
        </w:tc>
        <w:tc>
          <w:tcPr>
            <w:tcW w:w="586" w:type="pct"/>
            <w:vAlign w:val="center"/>
          </w:tcPr>
          <w:p w14:paraId="32BBE5EF" w14:textId="77777777" w:rsidR="00F037AB" w:rsidRPr="00550233" w:rsidRDefault="00B7772F" w:rsidP="00B5282A">
            <w:pPr>
              <w:pStyle w:val="Normal1"/>
              <w:jc w:val="center"/>
              <w:rPr>
                <w:rFonts w:ascii="Times New Roman" w:eastAsia="Calibri" w:hAnsi="Times New Roman" w:cs="Times New Roman"/>
                <w:b/>
                <w:color w:val="000000" w:themeColor="text1"/>
              </w:rPr>
            </w:pPr>
            <w:r w:rsidRPr="00550233">
              <w:rPr>
                <w:rFonts w:ascii="Times New Roman" w:eastAsia="Calibri" w:hAnsi="Times New Roman" w:cs="Times New Roman"/>
                <w:b/>
                <w:color w:val="000000" w:themeColor="text1"/>
              </w:rPr>
              <w:t>Standard deviation</w:t>
            </w:r>
          </w:p>
        </w:tc>
      </w:tr>
      <w:tr w:rsidR="00347E01" w:rsidRPr="00550233" w14:paraId="64921678" w14:textId="77777777" w:rsidTr="00B5282A">
        <w:trPr>
          <w:cantSplit/>
          <w:trHeight w:val="364"/>
          <w:tblHeader/>
          <w:jc w:val="center"/>
        </w:trPr>
        <w:tc>
          <w:tcPr>
            <w:tcW w:w="943" w:type="pct"/>
            <w:vAlign w:val="center"/>
          </w:tcPr>
          <w:p w14:paraId="1E17F563" w14:textId="77777777" w:rsidR="00F037AB" w:rsidRPr="00550233" w:rsidRDefault="00B7772F" w:rsidP="001136A8">
            <w:pPr>
              <w:pStyle w:val="Normal1"/>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Costa</w:t>
            </w:r>
          </w:p>
        </w:tc>
        <w:tc>
          <w:tcPr>
            <w:tcW w:w="496" w:type="pct"/>
            <w:vAlign w:val="center"/>
          </w:tcPr>
          <w:p w14:paraId="182DA92A"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3546.28</w:t>
            </w:r>
          </w:p>
        </w:tc>
        <w:tc>
          <w:tcPr>
            <w:tcW w:w="496" w:type="pct"/>
            <w:vAlign w:val="center"/>
          </w:tcPr>
          <w:p w14:paraId="2ABF6DB3"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4356.29</w:t>
            </w:r>
          </w:p>
        </w:tc>
        <w:tc>
          <w:tcPr>
            <w:tcW w:w="496" w:type="pct"/>
            <w:vAlign w:val="center"/>
          </w:tcPr>
          <w:p w14:paraId="0CE043C6"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5246.29</w:t>
            </w:r>
          </w:p>
        </w:tc>
        <w:tc>
          <w:tcPr>
            <w:tcW w:w="496" w:type="pct"/>
            <w:vAlign w:val="center"/>
          </w:tcPr>
          <w:p w14:paraId="1294AAF2"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4115.97</w:t>
            </w:r>
          </w:p>
        </w:tc>
        <w:tc>
          <w:tcPr>
            <w:tcW w:w="496" w:type="pct"/>
            <w:vAlign w:val="center"/>
          </w:tcPr>
          <w:p w14:paraId="6C6EB93D"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3127.78</w:t>
            </w:r>
          </w:p>
        </w:tc>
        <w:tc>
          <w:tcPr>
            <w:tcW w:w="496" w:type="pct"/>
            <w:vAlign w:val="center"/>
          </w:tcPr>
          <w:p w14:paraId="6EC54342"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4384.59</w:t>
            </w:r>
          </w:p>
        </w:tc>
        <w:tc>
          <w:tcPr>
            <w:tcW w:w="496" w:type="pct"/>
            <w:vAlign w:val="center"/>
          </w:tcPr>
          <w:p w14:paraId="20B21C9C"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4129.53</w:t>
            </w:r>
          </w:p>
        </w:tc>
        <w:tc>
          <w:tcPr>
            <w:tcW w:w="586" w:type="pct"/>
            <w:vAlign w:val="center"/>
          </w:tcPr>
          <w:p w14:paraId="6C005A38"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±671.75</w:t>
            </w:r>
          </w:p>
        </w:tc>
      </w:tr>
      <w:tr w:rsidR="00347E01" w:rsidRPr="00550233" w14:paraId="5F99AE34" w14:textId="77777777" w:rsidTr="00B5282A">
        <w:trPr>
          <w:cantSplit/>
          <w:trHeight w:val="414"/>
          <w:tblHeader/>
          <w:jc w:val="center"/>
        </w:trPr>
        <w:tc>
          <w:tcPr>
            <w:tcW w:w="943" w:type="pct"/>
            <w:vAlign w:val="center"/>
          </w:tcPr>
          <w:p w14:paraId="5374EACF" w14:textId="77777777" w:rsidR="00F037AB" w:rsidRPr="00550233" w:rsidRDefault="00B7772F" w:rsidP="001136A8">
            <w:pPr>
              <w:pStyle w:val="Normal1"/>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Radial fork</w:t>
            </w:r>
          </w:p>
        </w:tc>
        <w:tc>
          <w:tcPr>
            <w:tcW w:w="496" w:type="pct"/>
            <w:vAlign w:val="center"/>
          </w:tcPr>
          <w:p w14:paraId="4760F2A5"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925.46</w:t>
            </w:r>
          </w:p>
        </w:tc>
        <w:tc>
          <w:tcPr>
            <w:tcW w:w="496" w:type="pct"/>
            <w:vAlign w:val="center"/>
          </w:tcPr>
          <w:p w14:paraId="6D498FE9"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1135.24</w:t>
            </w:r>
          </w:p>
        </w:tc>
        <w:tc>
          <w:tcPr>
            <w:tcW w:w="496" w:type="pct"/>
            <w:vAlign w:val="center"/>
          </w:tcPr>
          <w:p w14:paraId="3A22D408"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1379.46</w:t>
            </w:r>
          </w:p>
        </w:tc>
        <w:tc>
          <w:tcPr>
            <w:tcW w:w="496" w:type="pct"/>
            <w:vAlign w:val="center"/>
          </w:tcPr>
          <w:p w14:paraId="652D1072"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1441.25</w:t>
            </w:r>
          </w:p>
        </w:tc>
        <w:tc>
          <w:tcPr>
            <w:tcW w:w="496" w:type="pct"/>
            <w:vAlign w:val="center"/>
          </w:tcPr>
          <w:p w14:paraId="0CDCC194"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918.26</w:t>
            </w:r>
          </w:p>
        </w:tc>
        <w:tc>
          <w:tcPr>
            <w:tcW w:w="496" w:type="pct"/>
            <w:vAlign w:val="center"/>
          </w:tcPr>
          <w:p w14:paraId="0BFB0E48"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1293.35</w:t>
            </w:r>
          </w:p>
        </w:tc>
        <w:tc>
          <w:tcPr>
            <w:tcW w:w="496" w:type="pct"/>
            <w:vAlign w:val="center"/>
          </w:tcPr>
          <w:p w14:paraId="395F8685"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1182.17</w:t>
            </w:r>
          </w:p>
        </w:tc>
        <w:tc>
          <w:tcPr>
            <w:tcW w:w="586" w:type="pct"/>
            <w:vAlign w:val="center"/>
          </w:tcPr>
          <w:p w14:paraId="20B87628"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±206.62</w:t>
            </w:r>
          </w:p>
        </w:tc>
      </w:tr>
      <w:tr w:rsidR="00347E01" w:rsidRPr="00550233" w14:paraId="3FF87C2F" w14:textId="77777777" w:rsidTr="00B5282A">
        <w:trPr>
          <w:cantSplit/>
          <w:trHeight w:val="276"/>
          <w:tblHeader/>
          <w:jc w:val="center"/>
        </w:trPr>
        <w:tc>
          <w:tcPr>
            <w:tcW w:w="943" w:type="pct"/>
            <w:vAlign w:val="center"/>
          </w:tcPr>
          <w:p w14:paraId="25BCDA48" w14:textId="77777777" w:rsidR="00F037AB" w:rsidRPr="00550233" w:rsidRDefault="00B7772F" w:rsidP="001136A8">
            <w:pPr>
              <w:pStyle w:val="Normal1"/>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Sub costa</w:t>
            </w:r>
          </w:p>
        </w:tc>
        <w:tc>
          <w:tcPr>
            <w:tcW w:w="496" w:type="pct"/>
            <w:vAlign w:val="center"/>
          </w:tcPr>
          <w:p w14:paraId="590ECA61"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1509.3</w:t>
            </w:r>
          </w:p>
        </w:tc>
        <w:tc>
          <w:tcPr>
            <w:tcW w:w="496" w:type="pct"/>
            <w:vAlign w:val="center"/>
          </w:tcPr>
          <w:p w14:paraId="2776DD5B"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1296.58</w:t>
            </w:r>
          </w:p>
        </w:tc>
        <w:tc>
          <w:tcPr>
            <w:tcW w:w="496" w:type="pct"/>
            <w:vAlign w:val="center"/>
          </w:tcPr>
          <w:p w14:paraId="1616B80A"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1461.55</w:t>
            </w:r>
          </w:p>
        </w:tc>
        <w:tc>
          <w:tcPr>
            <w:tcW w:w="496" w:type="pct"/>
            <w:vAlign w:val="center"/>
          </w:tcPr>
          <w:p w14:paraId="009F1228"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2018.14</w:t>
            </w:r>
          </w:p>
        </w:tc>
        <w:tc>
          <w:tcPr>
            <w:tcW w:w="496" w:type="pct"/>
            <w:vAlign w:val="center"/>
          </w:tcPr>
          <w:p w14:paraId="718836AF"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1373.42</w:t>
            </w:r>
          </w:p>
        </w:tc>
        <w:tc>
          <w:tcPr>
            <w:tcW w:w="496" w:type="pct"/>
            <w:vAlign w:val="center"/>
          </w:tcPr>
          <w:p w14:paraId="11A6D396"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1566.57</w:t>
            </w:r>
          </w:p>
        </w:tc>
        <w:tc>
          <w:tcPr>
            <w:tcW w:w="496" w:type="pct"/>
            <w:vAlign w:val="center"/>
          </w:tcPr>
          <w:p w14:paraId="480FD1D2"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1537.60</w:t>
            </w:r>
          </w:p>
        </w:tc>
        <w:tc>
          <w:tcPr>
            <w:tcW w:w="586" w:type="pct"/>
            <w:vAlign w:val="center"/>
          </w:tcPr>
          <w:p w14:paraId="21F14533"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±232.16</w:t>
            </w:r>
          </w:p>
        </w:tc>
      </w:tr>
      <w:tr w:rsidR="00347E01" w:rsidRPr="00550233" w14:paraId="282630B1" w14:textId="77777777" w:rsidTr="00B5282A">
        <w:trPr>
          <w:cantSplit/>
          <w:trHeight w:val="218"/>
          <w:tblHeader/>
          <w:jc w:val="center"/>
        </w:trPr>
        <w:tc>
          <w:tcPr>
            <w:tcW w:w="943" w:type="pct"/>
            <w:vAlign w:val="center"/>
          </w:tcPr>
          <w:p w14:paraId="3AC0FBEE" w14:textId="77777777" w:rsidR="00F037AB" w:rsidRPr="00550233" w:rsidRDefault="00B7772F" w:rsidP="001136A8">
            <w:pPr>
              <w:pStyle w:val="Normal1"/>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anal lobe</w:t>
            </w:r>
          </w:p>
        </w:tc>
        <w:tc>
          <w:tcPr>
            <w:tcW w:w="496" w:type="pct"/>
            <w:vAlign w:val="center"/>
          </w:tcPr>
          <w:p w14:paraId="188D9FAC"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691.63</w:t>
            </w:r>
          </w:p>
        </w:tc>
        <w:tc>
          <w:tcPr>
            <w:tcW w:w="496" w:type="pct"/>
            <w:vAlign w:val="center"/>
          </w:tcPr>
          <w:p w14:paraId="0C334488"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899.67</w:t>
            </w:r>
          </w:p>
        </w:tc>
        <w:tc>
          <w:tcPr>
            <w:tcW w:w="496" w:type="pct"/>
            <w:vAlign w:val="center"/>
          </w:tcPr>
          <w:p w14:paraId="25D8CDFB"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640.78</w:t>
            </w:r>
          </w:p>
        </w:tc>
        <w:tc>
          <w:tcPr>
            <w:tcW w:w="496" w:type="pct"/>
            <w:vAlign w:val="center"/>
          </w:tcPr>
          <w:p w14:paraId="0962CEFC"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838.57</w:t>
            </w:r>
          </w:p>
        </w:tc>
        <w:tc>
          <w:tcPr>
            <w:tcW w:w="496" w:type="pct"/>
            <w:vAlign w:val="center"/>
          </w:tcPr>
          <w:p w14:paraId="2EAB40E3"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120.75</w:t>
            </w:r>
          </w:p>
        </w:tc>
        <w:tc>
          <w:tcPr>
            <w:tcW w:w="496" w:type="pct"/>
            <w:vAlign w:val="center"/>
          </w:tcPr>
          <w:p w14:paraId="7AE505CD"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888.64</w:t>
            </w:r>
          </w:p>
        </w:tc>
        <w:tc>
          <w:tcPr>
            <w:tcW w:w="496" w:type="pct"/>
            <w:vAlign w:val="center"/>
          </w:tcPr>
          <w:p w14:paraId="3F1C724C"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680.01</w:t>
            </w:r>
          </w:p>
        </w:tc>
        <w:tc>
          <w:tcPr>
            <w:tcW w:w="586" w:type="pct"/>
            <w:vAlign w:val="center"/>
          </w:tcPr>
          <w:p w14:paraId="4159ABF2"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±268.13</w:t>
            </w:r>
          </w:p>
        </w:tc>
      </w:tr>
      <w:tr w:rsidR="00347E01" w:rsidRPr="00550233" w14:paraId="024A6F03" w14:textId="77777777" w:rsidTr="00B5282A">
        <w:trPr>
          <w:cantSplit/>
          <w:trHeight w:val="415"/>
          <w:tblHeader/>
          <w:jc w:val="center"/>
        </w:trPr>
        <w:tc>
          <w:tcPr>
            <w:tcW w:w="943" w:type="pct"/>
            <w:vAlign w:val="center"/>
          </w:tcPr>
          <w:p w14:paraId="5C26BE9B" w14:textId="77777777" w:rsidR="00F037AB" w:rsidRPr="00550233" w:rsidRDefault="00B7772F" w:rsidP="001136A8">
            <w:pPr>
              <w:pStyle w:val="Normal1"/>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Second basal cell</w:t>
            </w:r>
          </w:p>
        </w:tc>
        <w:tc>
          <w:tcPr>
            <w:tcW w:w="496" w:type="pct"/>
            <w:vAlign w:val="center"/>
          </w:tcPr>
          <w:p w14:paraId="556B2503"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741.88</w:t>
            </w:r>
          </w:p>
        </w:tc>
        <w:tc>
          <w:tcPr>
            <w:tcW w:w="496" w:type="pct"/>
            <w:vAlign w:val="center"/>
          </w:tcPr>
          <w:p w14:paraId="0A77C2BA"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875.97</w:t>
            </w:r>
          </w:p>
        </w:tc>
        <w:tc>
          <w:tcPr>
            <w:tcW w:w="496" w:type="pct"/>
            <w:vAlign w:val="center"/>
          </w:tcPr>
          <w:p w14:paraId="2F761CDB"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882.79</w:t>
            </w:r>
          </w:p>
        </w:tc>
        <w:tc>
          <w:tcPr>
            <w:tcW w:w="496" w:type="pct"/>
            <w:vAlign w:val="center"/>
          </w:tcPr>
          <w:p w14:paraId="613DDBBE"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1414.25</w:t>
            </w:r>
          </w:p>
        </w:tc>
        <w:tc>
          <w:tcPr>
            <w:tcW w:w="496" w:type="pct"/>
            <w:vAlign w:val="center"/>
          </w:tcPr>
          <w:p w14:paraId="1D23EE3A"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319.99</w:t>
            </w:r>
          </w:p>
        </w:tc>
        <w:tc>
          <w:tcPr>
            <w:tcW w:w="496" w:type="pct"/>
            <w:vAlign w:val="center"/>
          </w:tcPr>
          <w:p w14:paraId="0676F79F"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1037.91</w:t>
            </w:r>
          </w:p>
        </w:tc>
        <w:tc>
          <w:tcPr>
            <w:tcW w:w="496" w:type="pct"/>
            <w:vAlign w:val="center"/>
          </w:tcPr>
          <w:p w14:paraId="1D064C5B"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878.81</w:t>
            </w:r>
          </w:p>
        </w:tc>
        <w:tc>
          <w:tcPr>
            <w:tcW w:w="586" w:type="pct"/>
            <w:vAlign w:val="center"/>
          </w:tcPr>
          <w:p w14:paraId="15ABFE60"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±327.38</w:t>
            </w:r>
          </w:p>
        </w:tc>
      </w:tr>
      <w:tr w:rsidR="00347E01" w:rsidRPr="00550233" w14:paraId="791EF8BF" w14:textId="77777777" w:rsidTr="00B5282A">
        <w:trPr>
          <w:cantSplit/>
          <w:trHeight w:val="356"/>
          <w:tblHeader/>
          <w:jc w:val="center"/>
        </w:trPr>
        <w:tc>
          <w:tcPr>
            <w:tcW w:w="943" w:type="pct"/>
            <w:vAlign w:val="center"/>
          </w:tcPr>
          <w:p w14:paraId="7C917A29" w14:textId="77777777" w:rsidR="00F037AB" w:rsidRPr="00550233" w:rsidRDefault="00B7772F" w:rsidP="001136A8">
            <w:pPr>
              <w:pStyle w:val="Normal1"/>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Radial stem vein</w:t>
            </w:r>
          </w:p>
        </w:tc>
        <w:tc>
          <w:tcPr>
            <w:tcW w:w="496" w:type="pct"/>
            <w:vAlign w:val="center"/>
          </w:tcPr>
          <w:p w14:paraId="74088050"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1018.06</w:t>
            </w:r>
          </w:p>
        </w:tc>
        <w:tc>
          <w:tcPr>
            <w:tcW w:w="496" w:type="pct"/>
            <w:vAlign w:val="center"/>
          </w:tcPr>
          <w:p w14:paraId="052F72EE"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1238.47</w:t>
            </w:r>
          </w:p>
        </w:tc>
        <w:tc>
          <w:tcPr>
            <w:tcW w:w="496" w:type="pct"/>
            <w:vAlign w:val="center"/>
          </w:tcPr>
          <w:p w14:paraId="0858BD4D"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1080.17</w:t>
            </w:r>
          </w:p>
        </w:tc>
        <w:tc>
          <w:tcPr>
            <w:tcW w:w="496" w:type="pct"/>
            <w:vAlign w:val="center"/>
          </w:tcPr>
          <w:p w14:paraId="4F62E639"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1130.63</w:t>
            </w:r>
          </w:p>
        </w:tc>
        <w:tc>
          <w:tcPr>
            <w:tcW w:w="496" w:type="pct"/>
            <w:vAlign w:val="center"/>
          </w:tcPr>
          <w:p w14:paraId="2026FBD7"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667.08</w:t>
            </w:r>
          </w:p>
        </w:tc>
        <w:tc>
          <w:tcPr>
            <w:tcW w:w="496" w:type="pct"/>
            <w:vAlign w:val="center"/>
          </w:tcPr>
          <w:p w14:paraId="1298267F"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2385.81</w:t>
            </w:r>
          </w:p>
        </w:tc>
        <w:tc>
          <w:tcPr>
            <w:tcW w:w="496" w:type="pct"/>
            <w:vAlign w:val="center"/>
          </w:tcPr>
          <w:p w14:paraId="7209A33C"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1253.37</w:t>
            </w:r>
          </w:p>
        </w:tc>
        <w:tc>
          <w:tcPr>
            <w:tcW w:w="586" w:type="pct"/>
            <w:vAlign w:val="center"/>
          </w:tcPr>
          <w:p w14:paraId="76C83179"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±536.47</w:t>
            </w:r>
          </w:p>
        </w:tc>
      </w:tr>
      <w:tr w:rsidR="00347E01" w:rsidRPr="00550233" w14:paraId="54FAC39E" w14:textId="77777777" w:rsidTr="00B5282A">
        <w:trPr>
          <w:cantSplit/>
          <w:trHeight w:val="359"/>
          <w:tblHeader/>
          <w:jc w:val="center"/>
        </w:trPr>
        <w:tc>
          <w:tcPr>
            <w:tcW w:w="943" w:type="pct"/>
            <w:vAlign w:val="center"/>
          </w:tcPr>
          <w:p w14:paraId="3439B917" w14:textId="77777777" w:rsidR="00F037AB" w:rsidRPr="00550233" w:rsidRDefault="00B7772F" w:rsidP="001136A8">
            <w:pPr>
              <w:pStyle w:val="Normal1"/>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first basal cell</w:t>
            </w:r>
          </w:p>
        </w:tc>
        <w:tc>
          <w:tcPr>
            <w:tcW w:w="496" w:type="pct"/>
            <w:vAlign w:val="center"/>
          </w:tcPr>
          <w:p w14:paraId="257E6B05"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962.28</w:t>
            </w:r>
          </w:p>
        </w:tc>
        <w:tc>
          <w:tcPr>
            <w:tcW w:w="496" w:type="pct"/>
            <w:vAlign w:val="center"/>
          </w:tcPr>
          <w:p w14:paraId="7DDC531D"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730.51</w:t>
            </w:r>
          </w:p>
        </w:tc>
        <w:tc>
          <w:tcPr>
            <w:tcW w:w="496" w:type="pct"/>
            <w:vAlign w:val="center"/>
          </w:tcPr>
          <w:p w14:paraId="086D7780"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939.84</w:t>
            </w:r>
          </w:p>
        </w:tc>
        <w:tc>
          <w:tcPr>
            <w:tcW w:w="496" w:type="pct"/>
            <w:vAlign w:val="center"/>
          </w:tcPr>
          <w:p w14:paraId="6A8E15A1"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1037.12</w:t>
            </w:r>
          </w:p>
        </w:tc>
        <w:tc>
          <w:tcPr>
            <w:tcW w:w="496" w:type="pct"/>
            <w:vAlign w:val="center"/>
          </w:tcPr>
          <w:p w14:paraId="67E0C12A"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628.78</w:t>
            </w:r>
          </w:p>
        </w:tc>
        <w:tc>
          <w:tcPr>
            <w:tcW w:w="496" w:type="pct"/>
            <w:vAlign w:val="center"/>
          </w:tcPr>
          <w:p w14:paraId="345F55E1"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1252.02</w:t>
            </w:r>
          </w:p>
        </w:tc>
        <w:tc>
          <w:tcPr>
            <w:tcW w:w="496" w:type="pct"/>
            <w:vAlign w:val="center"/>
          </w:tcPr>
          <w:p w14:paraId="486E689D"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925.11</w:t>
            </w:r>
          </w:p>
        </w:tc>
        <w:tc>
          <w:tcPr>
            <w:tcW w:w="586" w:type="pct"/>
            <w:vAlign w:val="center"/>
          </w:tcPr>
          <w:p w14:paraId="4EB01AA3"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±202.77</w:t>
            </w:r>
          </w:p>
        </w:tc>
      </w:tr>
      <w:tr w:rsidR="00F037AB" w:rsidRPr="00550233" w14:paraId="27557078" w14:textId="77777777" w:rsidTr="00783E24">
        <w:trPr>
          <w:cantSplit/>
          <w:trHeight w:val="614"/>
          <w:tblHeader/>
          <w:jc w:val="center"/>
        </w:trPr>
        <w:tc>
          <w:tcPr>
            <w:tcW w:w="943" w:type="pct"/>
            <w:vAlign w:val="center"/>
          </w:tcPr>
          <w:p w14:paraId="332F6D86" w14:textId="77777777" w:rsidR="00F037AB" w:rsidRPr="00550233" w:rsidRDefault="00B7772F" w:rsidP="001136A8">
            <w:pPr>
              <w:pStyle w:val="Normal1"/>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Humoral cross vein</w:t>
            </w:r>
          </w:p>
        </w:tc>
        <w:tc>
          <w:tcPr>
            <w:tcW w:w="496" w:type="pct"/>
            <w:vAlign w:val="center"/>
          </w:tcPr>
          <w:p w14:paraId="3D898173"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631.69</w:t>
            </w:r>
          </w:p>
        </w:tc>
        <w:tc>
          <w:tcPr>
            <w:tcW w:w="496" w:type="pct"/>
            <w:vAlign w:val="center"/>
          </w:tcPr>
          <w:p w14:paraId="5F37F576"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775.99</w:t>
            </w:r>
          </w:p>
        </w:tc>
        <w:tc>
          <w:tcPr>
            <w:tcW w:w="496" w:type="pct"/>
            <w:vAlign w:val="center"/>
          </w:tcPr>
          <w:p w14:paraId="00D0A429"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749.43</w:t>
            </w:r>
          </w:p>
        </w:tc>
        <w:tc>
          <w:tcPr>
            <w:tcW w:w="496" w:type="pct"/>
            <w:vAlign w:val="center"/>
          </w:tcPr>
          <w:p w14:paraId="5F3668C6"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402.57</w:t>
            </w:r>
          </w:p>
        </w:tc>
        <w:tc>
          <w:tcPr>
            <w:tcW w:w="496" w:type="pct"/>
            <w:vAlign w:val="center"/>
          </w:tcPr>
          <w:p w14:paraId="455E5064"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120.75</w:t>
            </w:r>
          </w:p>
        </w:tc>
        <w:tc>
          <w:tcPr>
            <w:tcW w:w="496" w:type="pct"/>
            <w:vAlign w:val="center"/>
          </w:tcPr>
          <w:p w14:paraId="4E3EF72D"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881.11</w:t>
            </w:r>
          </w:p>
        </w:tc>
        <w:tc>
          <w:tcPr>
            <w:tcW w:w="496" w:type="pct"/>
            <w:vAlign w:val="center"/>
          </w:tcPr>
          <w:p w14:paraId="609D53EF"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593.59</w:t>
            </w:r>
          </w:p>
        </w:tc>
        <w:tc>
          <w:tcPr>
            <w:tcW w:w="586" w:type="pct"/>
            <w:vAlign w:val="center"/>
          </w:tcPr>
          <w:p w14:paraId="0EA9E8D2" w14:textId="77777777" w:rsidR="00F037AB" w:rsidRPr="00550233" w:rsidRDefault="00B7772F" w:rsidP="001136A8">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±258.76</w:t>
            </w:r>
          </w:p>
        </w:tc>
      </w:tr>
    </w:tbl>
    <w:p w14:paraId="0F106DD3" w14:textId="22B85B2B" w:rsidR="00F037AB" w:rsidRPr="00550233" w:rsidRDefault="00B7772F" w:rsidP="006D417E">
      <w:pPr>
        <w:pStyle w:val="Normal1"/>
        <w:pBdr>
          <w:top w:val="nil"/>
          <w:left w:val="nil"/>
          <w:bottom w:val="nil"/>
          <w:right w:val="nil"/>
          <w:between w:val="nil"/>
        </w:pBdr>
        <w:tabs>
          <w:tab w:val="left" w:pos="1080"/>
        </w:tabs>
        <w:spacing w:after="0" w:line="240" w:lineRule="auto"/>
        <w:jc w:val="both"/>
        <w:rPr>
          <w:rFonts w:ascii="Times New Roman" w:eastAsia="Times New Roman" w:hAnsi="Times New Roman" w:cs="Times New Roman"/>
          <w:b/>
          <w:color w:val="000000" w:themeColor="text1"/>
        </w:rPr>
      </w:pPr>
      <w:r w:rsidRPr="00550233">
        <w:rPr>
          <w:rFonts w:ascii="Times New Roman" w:eastAsia="Times New Roman" w:hAnsi="Times New Roman" w:cs="Times New Roman"/>
          <w:b/>
          <w:color w:val="000000" w:themeColor="text1"/>
        </w:rPr>
        <w:t>Table 2:</w:t>
      </w:r>
      <w:r w:rsidR="00656559" w:rsidRPr="00550233">
        <w:rPr>
          <w:rFonts w:ascii="Times New Roman" w:eastAsia="Times New Roman" w:hAnsi="Times New Roman" w:cs="Times New Roman"/>
          <w:b/>
          <w:color w:val="000000" w:themeColor="text1"/>
        </w:rPr>
        <w:tab/>
      </w:r>
      <w:r w:rsidRPr="00550233">
        <w:rPr>
          <w:rFonts w:ascii="Times New Roman" w:eastAsia="Times New Roman" w:hAnsi="Times New Roman" w:cs="Times New Roman"/>
          <w:b/>
          <w:color w:val="000000" w:themeColor="text1"/>
        </w:rPr>
        <w:t>Length (µm) and Mean Values of Housefly (</w:t>
      </w:r>
      <w:r w:rsidRPr="00550233">
        <w:rPr>
          <w:rFonts w:ascii="Times New Roman" w:eastAsia="Times New Roman" w:hAnsi="Times New Roman" w:cs="Times New Roman"/>
          <w:b/>
          <w:i/>
          <w:color w:val="000000" w:themeColor="text1"/>
        </w:rPr>
        <w:t>Musca domestica</w:t>
      </w:r>
      <w:r w:rsidRPr="00550233">
        <w:rPr>
          <w:rFonts w:ascii="Times New Roman" w:eastAsia="Times New Roman" w:hAnsi="Times New Roman" w:cs="Times New Roman"/>
          <w:b/>
          <w:color w:val="000000" w:themeColor="text1"/>
        </w:rPr>
        <w:t>) Wing Venation</w:t>
      </w:r>
    </w:p>
    <w:tbl>
      <w:tblPr>
        <w:tblStyle w:val="a0"/>
        <w:tblpPr w:leftFromText="180" w:rightFromText="180" w:vertAnchor="text" w:tblpXSpec="center" w:tblpY="248"/>
        <w:tblW w:w="5828"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21"/>
        <w:gridCol w:w="996"/>
        <w:gridCol w:w="996"/>
        <w:gridCol w:w="996"/>
        <w:gridCol w:w="996"/>
        <w:gridCol w:w="996"/>
        <w:gridCol w:w="996"/>
        <w:gridCol w:w="996"/>
        <w:gridCol w:w="1177"/>
      </w:tblGrid>
      <w:tr w:rsidR="00347E01" w:rsidRPr="00550233" w14:paraId="711727EF" w14:textId="77777777" w:rsidTr="00783E24">
        <w:trPr>
          <w:cantSplit/>
          <w:trHeight w:val="557"/>
          <w:tblHeader/>
          <w:jc w:val="center"/>
        </w:trPr>
        <w:tc>
          <w:tcPr>
            <w:tcW w:w="898" w:type="pct"/>
            <w:vAlign w:val="center"/>
          </w:tcPr>
          <w:p w14:paraId="0451E2AB" w14:textId="77777777" w:rsidR="00F037AB" w:rsidRPr="00550233" w:rsidRDefault="00B7772F" w:rsidP="006D417E">
            <w:pPr>
              <w:pStyle w:val="Normal1"/>
              <w:jc w:val="center"/>
              <w:rPr>
                <w:rFonts w:ascii="Times New Roman" w:eastAsia="Calibri" w:hAnsi="Times New Roman" w:cs="Times New Roman"/>
                <w:b/>
                <w:color w:val="000000" w:themeColor="text1"/>
              </w:rPr>
            </w:pPr>
            <w:r w:rsidRPr="00550233">
              <w:rPr>
                <w:rFonts w:ascii="Times New Roman" w:eastAsia="Calibri" w:hAnsi="Times New Roman" w:cs="Times New Roman"/>
                <w:b/>
                <w:color w:val="000000" w:themeColor="text1"/>
              </w:rPr>
              <w:t>Venation</w:t>
            </w:r>
          </w:p>
        </w:tc>
        <w:tc>
          <w:tcPr>
            <w:tcW w:w="501" w:type="pct"/>
            <w:vAlign w:val="center"/>
          </w:tcPr>
          <w:p w14:paraId="54716847" w14:textId="77777777" w:rsidR="00F037AB" w:rsidRPr="00550233" w:rsidRDefault="00B7772F" w:rsidP="006D417E">
            <w:pPr>
              <w:pStyle w:val="Normal1"/>
              <w:jc w:val="center"/>
              <w:rPr>
                <w:rFonts w:ascii="Times New Roman" w:eastAsia="Calibri" w:hAnsi="Times New Roman" w:cs="Times New Roman"/>
                <w:b/>
                <w:color w:val="000000" w:themeColor="text1"/>
              </w:rPr>
            </w:pPr>
            <w:r w:rsidRPr="00550233">
              <w:rPr>
                <w:rFonts w:ascii="Times New Roman" w:eastAsia="Calibri" w:hAnsi="Times New Roman" w:cs="Times New Roman"/>
                <w:b/>
                <w:color w:val="000000" w:themeColor="text1"/>
              </w:rPr>
              <w:t>House fly 1</w:t>
            </w:r>
          </w:p>
        </w:tc>
        <w:tc>
          <w:tcPr>
            <w:tcW w:w="501" w:type="pct"/>
            <w:vAlign w:val="center"/>
          </w:tcPr>
          <w:p w14:paraId="1DBA4170" w14:textId="77777777" w:rsidR="00F037AB" w:rsidRPr="00550233" w:rsidRDefault="00B7772F" w:rsidP="006D417E">
            <w:pPr>
              <w:pStyle w:val="Normal1"/>
              <w:jc w:val="center"/>
              <w:rPr>
                <w:rFonts w:ascii="Times New Roman" w:eastAsia="Calibri" w:hAnsi="Times New Roman" w:cs="Times New Roman"/>
                <w:b/>
                <w:color w:val="000000" w:themeColor="text1"/>
              </w:rPr>
            </w:pPr>
            <w:r w:rsidRPr="00550233">
              <w:rPr>
                <w:rFonts w:ascii="Times New Roman" w:eastAsia="Calibri" w:hAnsi="Times New Roman" w:cs="Times New Roman"/>
                <w:b/>
                <w:color w:val="000000" w:themeColor="text1"/>
              </w:rPr>
              <w:t>House fly 2</w:t>
            </w:r>
          </w:p>
        </w:tc>
        <w:tc>
          <w:tcPr>
            <w:tcW w:w="501" w:type="pct"/>
            <w:vAlign w:val="center"/>
          </w:tcPr>
          <w:p w14:paraId="0D6D30C5" w14:textId="77777777" w:rsidR="00F037AB" w:rsidRPr="00550233" w:rsidRDefault="00B7772F" w:rsidP="006D417E">
            <w:pPr>
              <w:pStyle w:val="Normal1"/>
              <w:jc w:val="center"/>
              <w:rPr>
                <w:rFonts w:ascii="Times New Roman" w:eastAsia="Calibri" w:hAnsi="Times New Roman" w:cs="Times New Roman"/>
                <w:b/>
                <w:color w:val="000000" w:themeColor="text1"/>
              </w:rPr>
            </w:pPr>
            <w:r w:rsidRPr="00550233">
              <w:rPr>
                <w:rFonts w:ascii="Times New Roman" w:eastAsia="Calibri" w:hAnsi="Times New Roman" w:cs="Times New Roman"/>
                <w:b/>
                <w:color w:val="000000" w:themeColor="text1"/>
              </w:rPr>
              <w:t>House</w:t>
            </w:r>
          </w:p>
          <w:p w14:paraId="30F4A931" w14:textId="77777777" w:rsidR="00F037AB" w:rsidRPr="00550233" w:rsidRDefault="00B7772F" w:rsidP="006D417E">
            <w:pPr>
              <w:pStyle w:val="Normal1"/>
              <w:jc w:val="center"/>
              <w:rPr>
                <w:rFonts w:ascii="Times New Roman" w:eastAsia="Calibri" w:hAnsi="Times New Roman" w:cs="Times New Roman"/>
                <w:b/>
                <w:color w:val="000000" w:themeColor="text1"/>
              </w:rPr>
            </w:pPr>
            <w:r w:rsidRPr="00550233">
              <w:rPr>
                <w:rFonts w:ascii="Times New Roman" w:eastAsia="Calibri" w:hAnsi="Times New Roman" w:cs="Times New Roman"/>
                <w:b/>
                <w:color w:val="000000" w:themeColor="text1"/>
              </w:rPr>
              <w:t>fly 3</w:t>
            </w:r>
          </w:p>
        </w:tc>
        <w:tc>
          <w:tcPr>
            <w:tcW w:w="501" w:type="pct"/>
            <w:vAlign w:val="center"/>
          </w:tcPr>
          <w:p w14:paraId="350B9C69" w14:textId="77777777" w:rsidR="00F037AB" w:rsidRPr="00550233" w:rsidRDefault="00B7772F" w:rsidP="006D417E">
            <w:pPr>
              <w:pStyle w:val="Normal1"/>
              <w:jc w:val="center"/>
              <w:rPr>
                <w:rFonts w:ascii="Times New Roman" w:eastAsia="Calibri" w:hAnsi="Times New Roman" w:cs="Times New Roman"/>
                <w:b/>
                <w:color w:val="000000" w:themeColor="text1"/>
              </w:rPr>
            </w:pPr>
            <w:r w:rsidRPr="00550233">
              <w:rPr>
                <w:rFonts w:ascii="Times New Roman" w:eastAsia="Calibri" w:hAnsi="Times New Roman" w:cs="Times New Roman"/>
                <w:b/>
                <w:color w:val="000000" w:themeColor="text1"/>
              </w:rPr>
              <w:t>House</w:t>
            </w:r>
          </w:p>
          <w:p w14:paraId="197C394B" w14:textId="77777777" w:rsidR="00F037AB" w:rsidRPr="00550233" w:rsidRDefault="00B7772F" w:rsidP="006D417E">
            <w:pPr>
              <w:pStyle w:val="Normal1"/>
              <w:jc w:val="center"/>
              <w:rPr>
                <w:rFonts w:ascii="Times New Roman" w:eastAsia="Calibri" w:hAnsi="Times New Roman" w:cs="Times New Roman"/>
                <w:b/>
                <w:color w:val="000000" w:themeColor="text1"/>
              </w:rPr>
            </w:pPr>
            <w:r w:rsidRPr="00550233">
              <w:rPr>
                <w:rFonts w:ascii="Times New Roman" w:eastAsia="Calibri" w:hAnsi="Times New Roman" w:cs="Times New Roman"/>
                <w:b/>
                <w:color w:val="000000" w:themeColor="text1"/>
              </w:rPr>
              <w:t>fly 4</w:t>
            </w:r>
          </w:p>
        </w:tc>
        <w:tc>
          <w:tcPr>
            <w:tcW w:w="501" w:type="pct"/>
            <w:vAlign w:val="center"/>
          </w:tcPr>
          <w:p w14:paraId="4DAEC138" w14:textId="77777777" w:rsidR="00F037AB" w:rsidRPr="00550233" w:rsidRDefault="00B7772F" w:rsidP="006D417E">
            <w:pPr>
              <w:pStyle w:val="Normal1"/>
              <w:jc w:val="center"/>
              <w:rPr>
                <w:rFonts w:ascii="Times New Roman" w:eastAsia="Calibri" w:hAnsi="Times New Roman" w:cs="Times New Roman"/>
                <w:b/>
                <w:color w:val="000000" w:themeColor="text1"/>
              </w:rPr>
            </w:pPr>
            <w:r w:rsidRPr="00550233">
              <w:rPr>
                <w:rFonts w:ascii="Times New Roman" w:eastAsia="Calibri" w:hAnsi="Times New Roman" w:cs="Times New Roman"/>
                <w:b/>
                <w:color w:val="000000" w:themeColor="text1"/>
              </w:rPr>
              <w:t>House</w:t>
            </w:r>
          </w:p>
          <w:p w14:paraId="44376C6B" w14:textId="77777777" w:rsidR="00F037AB" w:rsidRPr="00550233" w:rsidRDefault="00B7772F" w:rsidP="006D417E">
            <w:pPr>
              <w:pStyle w:val="Normal1"/>
              <w:jc w:val="center"/>
              <w:rPr>
                <w:rFonts w:ascii="Times New Roman" w:eastAsia="Calibri" w:hAnsi="Times New Roman" w:cs="Times New Roman"/>
                <w:b/>
                <w:color w:val="000000" w:themeColor="text1"/>
              </w:rPr>
            </w:pPr>
            <w:r w:rsidRPr="00550233">
              <w:rPr>
                <w:rFonts w:ascii="Times New Roman" w:eastAsia="Calibri" w:hAnsi="Times New Roman" w:cs="Times New Roman"/>
                <w:b/>
                <w:color w:val="000000" w:themeColor="text1"/>
              </w:rPr>
              <w:t>fly 5</w:t>
            </w:r>
          </w:p>
        </w:tc>
        <w:tc>
          <w:tcPr>
            <w:tcW w:w="501" w:type="pct"/>
            <w:vAlign w:val="center"/>
          </w:tcPr>
          <w:p w14:paraId="1D470E01" w14:textId="77777777" w:rsidR="00F037AB" w:rsidRPr="00550233" w:rsidRDefault="00B7772F" w:rsidP="006D417E">
            <w:pPr>
              <w:pStyle w:val="Normal1"/>
              <w:jc w:val="center"/>
              <w:rPr>
                <w:rFonts w:ascii="Times New Roman" w:eastAsia="Calibri" w:hAnsi="Times New Roman" w:cs="Times New Roman"/>
                <w:b/>
                <w:color w:val="000000" w:themeColor="text1"/>
              </w:rPr>
            </w:pPr>
            <w:r w:rsidRPr="00550233">
              <w:rPr>
                <w:rFonts w:ascii="Times New Roman" w:eastAsia="Calibri" w:hAnsi="Times New Roman" w:cs="Times New Roman"/>
                <w:b/>
                <w:color w:val="000000" w:themeColor="text1"/>
              </w:rPr>
              <w:t>House fly 6</w:t>
            </w:r>
          </w:p>
        </w:tc>
        <w:tc>
          <w:tcPr>
            <w:tcW w:w="501" w:type="pct"/>
            <w:vAlign w:val="center"/>
          </w:tcPr>
          <w:p w14:paraId="49F0FAA1" w14:textId="77777777" w:rsidR="00F037AB" w:rsidRPr="00550233" w:rsidRDefault="00B7772F" w:rsidP="006D417E">
            <w:pPr>
              <w:pStyle w:val="Normal1"/>
              <w:jc w:val="center"/>
              <w:rPr>
                <w:rFonts w:ascii="Times New Roman" w:eastAsia="Calibri" w:hAnsi="Times New Roman" w:cs="Times New Roman"/>
                <w:b/>
                <w:color w:val="000000" w:themeColor="text1"/>
              </w:rPr>
            </w:pPr>
            <w:r w:rsidRPr="00550233">
              <w:rPr>
                <w:rFonts w:ascii="Times New Roman" w:eastAsia="Calibri" w:hAnsi="Times New Roman" w:cs="Times New Roman"/>
                <w:b/>
                <w:color w:val="000000" w:themeColor="text1"/>
              </w:rPr>
              <w:t>Mean value</w:t>
            </w:r>
          </w:p>
        </w:tc>
        <w:tc>
          <w:tcPr>
            <w:tcW w:w="592" w:type="pct"/>
            <w:vAlign w:val="center"/>
          </w:tcPr>
          <w:p w14:paraId="3CCBCA28" w14:textId="77777777" w:rsidR="00F037AB" w:rsidRPr="00550233" w:rsidRDefault="00B7772F" w:rsidP="006D417E">
            <w:pPr>
              <w:pStyle w:val="Normal1"/>
              <w:jc w:val="center"/>
              <w:rPr>
                <w:rFonts w:ascii="Times New Roman" w:eastAsia="Calibri" w:hAnsi="Times New Roman" w:cs="Times New Roman"/>
                <w:b/>
                <w:color w:val="000000" w:themeColor="text1"/>
              </w:rPr>
            </w:pPr>
            <w:r w:rsidRPr="00550233">
              <w:rPr>
                <w:rFonts w:ascii="Times New Roman" w:eastAsia="Calibri" w:hAnsi="Times New Roman" w:cs="Times New Roman"/>
                <w:b/>
                <w:color w:val="000000" w:themeColor="text1"/>
              </w:rPr>
              <w:t>Standard deviation</w:t>
            </w:r>
          </w:p>
        </w:tc>
      </w:tr>
      <w:tr w:rsidR="00347E01" w:rsidRPr="00550233" w14:paraId="31A2E14B" w14:textId="77777777" w:rsidTr="00783E24">
        <w:trPr>
          <w:cantSplit/>
          <w:trHeight w:val="412"/>
          <w:tblHeader/>
          <w:jc w:val="center"/>
        </w:trPr>
        <w:tc>
          <w:tcPr>
            <w:tcW w:w="898" w:type="pct"/>
            <w:vAlign w:val="center"/>
          </w:tcPr>
          <w:p w14:paraId="20640000" w14:textId="77777777" w:rsidR="00F037AB" w:rsidRPr="00550233" w:rsidRDefault="00B7772F" w:rsidP="006D417E">
            <w:pPr>
              <w:pStyle w:val="Normal1"/>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Costa</w:t>
            </w:r>
          </w:p>
        </w:tc>
        <w:tc>
          <w:tcPr>
            <w:tcW w:w="501" w:type="pct"/>
            <w:vAlign w:val="center"/>
          </w:tcPr>
          <w:p w14:paraId="3760C35D"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1436.41</w:t>
            </w:r>
          </w:p>
        </w:tc>
        <w:tc>
          <w:tcPr>
            <w:tcW w:w="501" w:type="pct"/>
            <w:vAlign w:val="center"/>
          </w:tcPr>
          <w:p w14:paraId="16338594"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2232.44</w:t>
            </w:r>
          </w:p>
        </w:tc>
        <w:tc>
          <w:tcPr>
            <w:tcW w:w="501" w:type="pct"/>
            <w:vAlign w:val="center"/>
          </w:tcPr>
          <w:p w14:paraId="51983A7C"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2100.99</w:t>
            </w:r>
          </w:p>
        </w:tc>
        <w:tc>
          <w:tcPr>
            <w:tcW w:w="501" w:type="pct"/>
            <w:vAlign w:val="center"/>
          </w:tcPr>
          <w:p w14:paraId="580877F8"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2454.64</w:t>
            </w:r>
          </w:p>
        </w:tc>
        <w:tc>
          <w:tcPr>
            <w:tcW w:w="501" w:type="pct"/>
            <w:vAlign w:val="center"/>
          </w:tcPr>
          <w:p w14:paraId="57EF4586"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3246.75</w:t>
            </w:r>
          </w:p>
        </w:tc>
        <w:tc>
          <w:tcPr>
            <w:tcW w:w="501" w:type="pct"/>
            <w:vAlign w:val="center"/>
          </w:tcPr>
          <w:p w14:paraId="114B1D1E"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2630.03</w:t>
            </w:r>
          </w:p>
        </w:tc>
        <w:tc>
          <w:tcPr>
            <w:tcW w:w="501" w:type="pct"/>
            <w:vAlign w:val="center"/>
          </w:tcPr>
          <w:p w14:paraId="09A8CFE8"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2350.21</w:t>
            </w:r>
          </w:p>
        </w:tc>
        <w:tc>
          <w:tcPr>
            <w:tcW w:w="592" w:type="pct"/>
            <w:vAlign w:val="center"/>
          </w:tcPr>
          <w:p w14:paraId="2C3CC01D"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±548.33</w:t>
            </w:r>
          </w:p>
        </w:tc>
      </w:tr>
      <w:tr w:rsidR="00347E01" w:rsidRPr="00550233" w14:paraId="4C34D1B8" w14:textId="77777777" w:rsidTr="00783E24">
        <w:trPr>
          <w:cantSplit/>
          <w:trHeight w:val="420"/>
          <w:tblHeader/>
          <w:jc w:val="center"/>
        </w:trPr>
        <w:tc>
          <w:tcPr>
            <w:tcW w:w="898" w:type="pct"/>
            <w:vAlign w:val="center"/>
          </w:tcPr>
          <w:p w14:paraId="50A9BC08" w14:textId="77777777" w:rsidR="00F037AB" w:rsidRPr="00550233" w:rsidRDefault="00B7772F" w:rsidP="006D417E">
            <w:pPr>
              <w:pStyle w:val="Normal1"/>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Second basal cell</w:t>
            </w:r>
          </w:p>
        </w:tc>
        <w:tc>
          <w:tcPr>
            <w:tcW w:w="501" w:type="pct"/>
            <w:vAlign w:val="center"/>
          </w:tcPr>
          <w:p w14:paraId="1A9F6B2E"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369.89</w:t>
            </w:r>
          </w:p>
        </w:tc>
        <w:tc>
          <w:tcPr>
            <w:tcW w:w="501" w:type="pct"/>
            <w:vAlign w:val="center"/>
          </w:tcPr>
          <w:p w14:paraId="70DF893E"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355.66</w:t>
            </w:r>
          </w:p>
        </w:tc>
        <w:tc>
          <w:tcPr>
            <w:tcW w:w="501" w:type="pct"/>
            <w:vAlign w:val="center"/>
          </w:tcPr>
          <w:p w14:paraId="4AA0FEF1"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281.74</w:t>
            </w:r>
          </w:p>
        </w:tc>
        <w:tc>
          <w:tcPr>
            <w:tcW w:w="501" w:type="pct"/>
            <w:vAlign w:val="center"/>
          </w:tcPr>
          <w:p w14:paraId="1D61414A"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534.68</w:t>
            </w:r>
          </w:p>
        </w:tc>
        <w:tc>
          <w:tcPr>
            <w:tcW w:w="501" w:type="pct"/>
            <w:vAlign w:val="center"/>
          </w:tcPr>
          <w:p w14:paraId="37127047"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582.13</w:t>
            </w:r>
          </w:p>
        </w:tc>
        <w:tc>
          <w:tcPr>
            <w:tcW w:w="501" w:type="pct"/>
            <w:vAlign w:val="center"/>
          </w:tcPr>
          <w:p w14:paraId="596A16B4"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573.3</w:t>
            </w:r>
          </w:p>
        </w:tc>
        <w:tc>
          <w:tcPr>
            <w:tcW w:w="501" w:type="pct"/>
            <w:vAlign w:val="center"/>
          </w:tcPr>
          <w:p w14:paraId="55F5D919"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449.57</w:t>
            </w:r>
          </w:p>
        </w:tc>
        <w:tc>
          <w:tcPr>
            <w:tcW w:w="592" w:type="pct"/>
            <w:vAlign w:val="center"/>
          </w:tcPr>
          <w:p w14:paraId="53966886"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±117.94</w:t>
            </w:r>
          </w:p>
        </w:tc>
      </w:tr>
      <w:tr w:rsidR="00347E01" w:rsidRPr="00550233" w14:paraId="35EA72FD" w14:textId="77777777" w:rsidTr="00783E24">
        <w:trPr>
          <w:cantSplit/>
          <w:trHeight w:val="370"/>
          <w:tblHeader/>
          <w:jc w:val="center"/>
        </w:trPr>
        <w:tc>
          <w:tcPr>
            <w:tcW w:w="898" w:type="pct"/>
            <w:vAlign w:val="center"/>
          </w:tcPr>
          <w:p w14:paraId="215E4F0C" w14:textId="77777777" w:rsidR="00F037AB" w:rsidRPr="00550233" w:rsidRDefault="00B7772F" w:rsidP="006D417E">
            <w:pPr>
              <w:pStyle w:val="Normal1"/>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Radial stem vein</w:t>
            </w:r>
          </w:p>
        </w:tc>
        <w:tc>
          <w:tcPr>
            <w:tcW w:w="501" w:type="pct"/>
            <w:vAlign w:val="center"/>
          </w:tcPr>
          <w:p w14:paraId="3A0B329C"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516.84</w:t>
            </w:r>
          </w:p>
        </w:tc>
        <w:tc>
          <w:tcPr>
            <w:tcW w:w="501" w:type="pct"/>
            <w:vAlign w:val="center"/>
          </w:tcPr>
          <w:p w14:paraId="5AA16DCD"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696.5</w:t>
            </w:r>
          </w:p>
        </w:tc>
        <w:tc>
          <w:tcPr>
            <w:tcW w:w="501" w:type="pct"/>
            <w:vAlign w:val="center"/>
          </w:tcPr>
          <w:p w14:paraId="7DFE3739"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334.41</w:t>
            </w:r>
          </w:p>
        </w:tc>
        <w:tc>
          <w:tcPr>
            <w:tcW w:w="501" w:type="pct"/>
            <w:vAlign w:val="center"/>
          </w:tcPr>
          <w:p w14:paraId="1C99792D"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773.61</w:t>
            </w:r>
          </w:p>
        </w:tc>
        <w:tc>
          <w:tcPr>
            <w:tcW w:w="501" w:type="pct"/>
            <w:vAlign w:val="center"/>
          </w:tcPr>
          <w:p w14:paraId="46CA6360"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959.14</w:t>
            </w:r>
          </w:p>
        </w:tc>
        <w:tc>
          <w:tcPr>
            <w:tcW w:w="501" w:type="pct"/>
            <w:vAlign w:val="center"/>
          </w:tcPr>
          <w:p w14:paraId="5D534446"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774.92</w:t>
            </w:r>
          </w:p>
        </w:tc>
        <w:tc>
          <w:tcPr>
            <w:tcW w:w="501" w:type="pct"/>
            <w:vAlign w:val="center"/>
          </w:tcPr>
          <w:p w14:paraId="5E6F0892"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675.90</w:t>
            </w:r>
          </w:p>
        </w:tc>
        <w:tc>
          <w:tcPr>
            <w:tcW w:w="592" w:type="pct"/>
            <w:vAlign w:val="center"/>
          </w:tcPr>
          <w:p w14:paraId="64A8AC64"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±200.80</w:t>
            </w:r>
          </w:p>
        </w:tc>
      </w:tr>
      <w:tr w:rsidR="00347E01" w:rsidRPr="00550233" w14:paraId="4790D572" w14:textId="77777777" w:rsidTr="00783E24">
        <w:trPr>
          <w:cantSplit/>
          <w:trHeight w:val="334"/>
          <w:tblHeader/>
          <w:jc w:val="center"/>
        </w:trPr>
        <w:tc>
          <w:tcPr>
            <w:tcW w:w="898" w:type="pct"/>
            <w:vAlign w:val="center"/>
          </w:tcPr>
          <w:p w14:paraId="7E4A14A5" w14:textId="77777777" w:rsidR="00F037AB" w:rsidRPr="00550233" w:rsidRDefault="00B7772F" w:rsidP="006D417E">
            <w:pPr>
              <w:pStyle w:val="Normal1"/>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Radial fork</w:t>
            </w:r>
          </w:p>
        </w:tc>
        <w:tc>
          <w:tcPr>
            <w:tcW w:w="501" w:type="pct"/>
            <w:vAlign w:val="center"/>
          </w:tcPr>
          <w:p w14:paraId="7B06FBBE"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206.68</w:t>
            </w:r>
          </w:p>
        </w:tc>
        <w:tc>
          <w:tcPr>
            <w:tcW w:w="501" w:type="pct"/>
            <w:vAlign w:val="center"/>
          </w:tcPr>
          <w:p w14:paraId="55F4A753"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871.23</w:t>
            </w:r>
          </w:p>
        </w:tc>
        <w:tc>
          <w:tcPr>
            <w:tcW w:w="501" w:type="pct"/>
            <w:vAlign w:val="center"/>
          </w:tcPr>
          <w:p w14:paraId="25C40C5F"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700.34</w:t>
            </w:r>
          </w:p>
        </w:tc>
        <w:tc>
          <w:tcPr>
            <w:tcW w:w="501" w:type="pct"/>
            <w:vAlign w:val="center"/>
          </w:tcPr>
          <w:p w14:paraId="6D1B5D98"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983.25</w:t>
            </w:r>
          </w:p>
        </w:tc>
        <w:tc>
          <w:tcPr>
            <w:tcW w:w="501" w:type="pct"/>
            <w:vAlign w:val="center"/>
          </w:tcPr>
          <w:p w14:paraId="4DE27C31"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1044.35</w:t>
            </w:r>
          </w:p>
        </w:tc>
        <w:tc>
          <w:tcPr>
            <w:tcW w:w="501" w:type="pct"/>
            <w:vAlign w:val="center"/>
          </w:tcPr>
          <w:p w14:paraId="04C333E7"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737.28</w:t>
            </w:r>
          </w:p>
        </w:tc>
        <w:tc>
          <w:tcPr>
            <w:tcW w:w="501" w:type="pct"/>
            <w:vAlign w:val="center"/>
          </w:tcPr>
          <w:p w14:paraId="4FAADF10"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757.19</w:t>
            </w:r>
          </w:p>
        </w:tc>
        <w:tc>
          <w:tcPr>
            <w:tcW w:w="592" w:type="pct"/>
            <w:vAlign w:val="center"/>
          </w:tcPr>
          <w:p w14:paraId="693C40DA"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±274.85</w:t>
            </w:r>
          </w:p>
        </w:tc>
      </w:tr>
      <w:tr w:rsidR="00347E01" w:rsidRPr="00550233" w14:paraId="616CBC61" w14:textId="77777777" w:rsidTr="00783E24">
        <w:trPr>
          <w:cantSplit/>
          <w:trHeight w:val="410"/>
          <w:tblHeader/>
          <w:jc w:val="center"/>
        </w:trPr>
        <w:tc>
          <w:tcPr>
            <w:tcW w:w="898" w:type="pct"/>
            <w:vAlign w:val="center"/>
          </w:tcPr>
          <w:p w14:paraId="1A593F9F" w14:textId="77777777" w:rsidR="00F037AB" w:rsidRPr="00550233" w:rsidRDefault="00B7772F" w:rsidP="006D417E">
            <w:pPr>
              <w:pStyle w:val="Normal1"/>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First basal vein</w:t>
            </w:r>
          </w:p>
        </w:tc>
        <w:tc>
          <w:tcPr>
            <w:tcW w:w="501" w:type="pct"/>
            <w:vAlign w:val="center"/>
          </w:tcPr>
          <w:p w14:paraId="6CEA7BFE"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346.59</w:t>
            </w:r>
          </w:p>
        </w:tc>
        <w:tc>
          <w:tcPr>
            <w:tcW w:w="501" w:type="pct"/>
            <w:vAlign w:val="center"/>
          </w:tcPr>
          <w:p w14:paraId="7AA3B92E"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1014.77</w:t>
            </w:r>
          </w:p>
        </w:tc>
        <w:tc>
          <w:tcPr>
            <w:tcW w:w="501" w:type="pct"/>
            <w:vAlign w:val="center"/>
          </w:tcPr>
          <w:p w14:paraId="760407ED"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783.82</w:t>
            </w:r>
          </w:p>
        </w:tc>
        <w:tc>
          <w:tcPr>
            <w:tcW w:w="501" w:type="pct"/>
            <w:vAlign w:val="center"/>
          </w:tcPr>
          <w:p w14:paraId="13B116CC"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661.61</w:t>
            </w:r>
          </w:p>
        </w:tc>
        <w:tc>
          <w:tcPr>
            <w:tcW w:w="501" w:type="pct"/>
            <w:vAlign w:val="center"/>
          </w:tcPr>
          <w:p w14:paraId="0BC441CA"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1041.85</w:t>
            </w:r>
          </w:p>
        </w:tc>
        <w:tc>
          <w:tcPr>
            <w:tcW w:w="501" w:type="pct"/>
            <w:vAlign w:val="center"/>
          </w:tcPr>
          <w:p w14:paraId="031CA646"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1075.66</w:t>
            </w:r>
          </w:p>
        </w:tc>
        <w:tc>
          <w:tcPr>
            <w:tcW w:w="501" w:type="pct"/>
            <w:vAlign w:val="center"/>
          </w:tcPr>
          <w:p w14:paraId="7D236E45"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820.72</w:t>
            </w:r>
          </w:p>
        </w:tc>
        <w:tc>
          <w:tcPr>
            <w:tcW w:w="592" w:type="pct"/>
            <w:vAlign w:val="center"/>
          </w:tcPr>
          <w:p w14:paraId="534A38AA"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±259.17</w:t>
            </w:r>
          </w:p>
        </w:tc>
      </w:tr>
      <w:tr w:rsidR="00347E01" w:rsidRPr="00550233" w14:paraId="07DDC8F8" w14:textId="77777777" w:rsidTr="00783E24">
        <w:trPr>
          <w:cantSplit/>
          <w:trHeight w:val="359"/>
          <w:tblHeader/>
          <w:jc w:val="center"/>
        </w:trPr>
        <w:tc>
          <w:tcPr>
            <w:tcW w:w="898" w:type="pct"/>
            <w:vAlign w:val="center"/>
          </w:tcPr>
          <w:p w14:paraId="2383C149" w14:textId="77777777" w:rsidR="00F037AB" w:rsidRPr="00550233" w:rsidRDefault="00B7772F" w:rsidP="006D417E">
            <w:pPr>
              <w:pStyle w:val="Normal1"/>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 xml:space="preserve">Sub costa  </w:t>
            </w:r>
          </w:p>
        </w:tc>
        <w:tc>
          <w:tcPr>
            <w:tcW w:w="501" w:type="pct"/>
            <w:vAlign w:val="center"/>
          </w:tcPr>
          <w:p w14:paraId="109AE484"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834.19</w:t>
            </w:r>
          </w:p>
        </w:tc>
        <w:tc>
          <w:tcPr>
            <w:tcW w:w="501" w:type="pct"/>
            <w:vAlign w:val="center"/>
          </w:tcPr>
          <w:p w14:paraId="213D4B03"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664.44</w:t>
            </w:r>
          </w:p>
        </w:tc>
        <w:tc>
          <w:tcPr>
            <w:tcW w:w="501" w:type="pct"/>
            <w:vAlign w:val="center"/>
          </w:tcPr>
          <w:p w14:paraId="47736843"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974.14</w:t>
            </w:r>
          </w:p>
        </w:tc>
        <w:tc>
          <w:tcPr>
            <w:tcW w:w="501" w:type="pct"/>
            <w:vAlign w:val="center"/>
          </w:tcPr>
          <w:p w14:paraId="3173B8B1"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828.61</w:t>
            </w:r>
          </w:p>
        </w:tc>
        <w:tc>
          <w:tcPr>
            <w:tcW w:w="501" w:type="pct"/>
            <w:vAlign w:val="center"/>
          </w:tcPr>
          <w:p w14:paraId="3F813CC9"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754.88</w:t>
            </w:r>
          </w:p>
        </w:tc>
        <w:tc>
          <w:tcPr>
            <w:tcW w:w="501" w:type="pct"/>
            <w:vAlign w:val="center"/>
          </w:tcPr>
          <w:p w14:paraId="5C05C6BB"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655.57</w:t>
            </w:r>
          </w:p>
        </w:tc>
        <w:tc>
          <w:tcPr>
            <w:tcW w:w="501" w:type="pct"/>
            <w:vAlign w:val="center"/>
          </w:tcPr>
          <w:p w14:paraId="64A5DA5C"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785.30</w:t>
            </w:r>
          </w:p>
        </w:tc>
        <w:tc>
          <w:tcPr>
            <w:tcW w:w="592" w:type="pct"/>
            <w:vAlign w:val="center"/>
          </w:tcPr>
          <w:p w14:paraId="49B6E0E0"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±109.76</w:t>
            </w:r>
          </w:p>
        </w:tc>
      </w:tr>
      <w:tr w:rsidR="00347E01" w:rsidRPr="00550233" w14:paraId="48906DEF" w14:textId="77777777" w:rsidTr="00783E24">
        <w:trPr>
          <w:cantSplit/>
          <w:trHeight w:val="419"/>
          <w:tblHeader/>
          <w:jc w:val="center"/>
        </w:trPr>
        <w:tc>
          <w:tcPr>
            <w:tcW w:w="898" w:type="pct"/>
            <w:vAlign w:val="center"/>
          </w:tcPr>
          <w:p w14:paraId="62739288" w14:textId="77777777" w:rsidR="00F037AB" w:rsidRPr="00550233" w:rsidRDefault="00B7772F" w:rsidP="006D417E">
            <w:pPr>
              <w:pStyle w:val="Normal1"/>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 xml:space="preserve">Humoral cross vein </w:t>
            </w:r>
          </w:p>
        </w:tc>
        <w:tc>
          <w:tcPr>
            <w:tcW w:w="501" w:type="pct"/>
            <w:vAlign w:val="center"/>
          </w:tcPr>
          <w:p w14:paraId="06C94D57"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224.13</w:t>
            </w:r>
          </w:p>
        </w:tc>
        <w:tc>
          <w:tcPr>
            <w:tcW w:w="501" w:type="pct"/>
            <w:vAlign w:val="center"/>
          </w:tcPr>
          <w:p w14:paraId="73A8C597"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512.26</w:t>
            </w:r>
          </w:p>
        </w:tc>
        <w:tc>
          <w:tcPr>
            <w:tcW w:w="501" w:type="pct"/>
            <w:vAlign w:val="center"/>
          </w:tcPr>
          <w:p w14:paraId="2CB11A88"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643.4</w:t>
            </w:r>
          </w:p>
        </w:tc>
        <w:tc>
          <w:tcPr>
            <w:tcW w:w="501" w:type="pct"/>
            <w:vAlign w:val="center"/>
          </w:tcPr>
          <w:p w14:paraId="2153A3CE"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109.28</w:t>
            </w:r>
          </w:p>
        </w:tc>
        <w:tc>
          <w:tcPr>
            <w:tcW w:w="501" w:type="pct"/>
            <w:vAlign w:val="center"/>
          </w:tcPr>
          <w:p w14:paraId="20BFEBDB"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494.71</w:t>
            </w:r>
          </w:p>
        </w:tc>
        <w:tc>
          <w:tcPr>
            <w:tcW w:w="501" w:type="pct"/>
            <w:vAlign w:val="center"/>
          </w:tcPr>
          <w:p w14:paraId="7DC7F81D"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113.71</w:t>
            </w:r>
          </w:p>
        </w:tc>
        <w:tc>
          <w:tcPr>
            <w:tcW w:w="501" w:type="pct"/>
            <w:vAlign w:val="center"/>
          </w:tcPr>
          <w:p w14:paraId="7B865C47"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349.58</w:t>
            </w:r>
          </w:p>
        </w:tc>
        <w:tc>
          <w:tcPr>
            <w:tcW w:w="592" w:type="pct"/>
            <w:vAlign w:val="center"/>
          </w:tcPr>
          <w:p w14:paraId="6C8F17C9" w14:textId="77777777" w:rsidR="00F037AB" w:rsidRPr="00550233" w:rsidRDefault="00B7772F" w:rsidP="006D417E">
            <w:pPr>
              <w:pStyle w:val="Normal1"/>
              <w:jc w:val="center"/>
              <w:rPr>
                <w:rFonts w:ascii="Times New Roman" w:eastAsia="Calibri" w:hAnsi="Times New Roman" w:cs="Times New Roman"/>
                <w:color w:val="000000" w:themeColor="text1"/>
              </w:rPr>
            </w:pPr>
            <w:r w:rsidRPr="00550233">
              <w:rPr>
                <w:rFonts w:ascii="Times New Roman" w:eastAsia="Calibri" w:hAnsi="Times New Roman" w:cs="Times New Roman"/>
                <w:color w:val="000000" w:themeColor="text1"/>
              </w:rPr>
              <w:t>±209.35</w:t>
            </w:r>
          </w:p>
        </w:tc>
      </w:tr>
    </w:tbl>
    <w:p w14:paraId="67D643A9" w14:textId="77777777" w:rsidR="00F037AB" w:rsidRPr="00550233" w:rsidRDefault="00F037AB" w:rsidP="001D72CD">
      <w:pPr>
        <w:pStyle w:val="Normal1"/>
        <w:pBdr>
          <w:top w:val="nil"/>
          <w:left w:val="nil"/>
          <w:bottom w:val="nil"/>
          <w:right w:val="nil"/>
          <w:between w:val="nil"/>
        </w:pBdr>
        <w:spacing w:after="0" w:line="240" w:lineRule="auto"/>
        <w:rPr>
          <w:rFonts w:ascii="Times New Roman" w:hAnsi="Times New Roman" w:cs="Times New Roman"/>
          <w:color w:val="000000" w:themeColor="text1"/>
        </w:rPr>
      </w:pPr>
    </w:p>
    <w:p w14:paraId="21EEA26F" w14:textId="5130564D" w:rsidR="00F037AB" w:rsidRPr="00550233" w:rsidRDefault="006D10BF" w:rsidP="001D72CD">
      <w:pPr>
        <w:pStyle w:val="Normal1"/>
        <w:pBdr>
          <w:top w:val="nil"/>
          <w:left w:val="nil"/>
          <w:bottom w:val="nil"/>
          <w:right w:val="nil"/>
          <w:between w:val="nil"/>
        </w:pBdr>
        <w:spacing w:after="0" w:line="240" w:lineRule="auto"/>
        <w:rPr>
          <w:rFonts w:ascii="Times New Roman" w:hAnsi="Times New Roman" w:cs="Times New Roman"/>
          <w:color w:val="000000" w:themeColor="text1"/>
        </w:rPr>
      </w:pPr>
      <w:r w:rsidRPr="00550233">
        <w:rPr>
          <w:noProof/>
          <w:color w:val="000000" w:themeColor="text1"/>
          <w:lang w:eastAsia="en-IN"/>
        </w:rPr>
        <w:lastRenderedPageBreak/>
        <w:drawing>
          <wp:inline distT="0" distB="0" distL="0" distR="0" wp14:anchorId="466BB7C4" wp14:editId="346C6F92">
            <wp:extent cx="4932680" cy="2387600"/>
            <wp:effectExtent l="0" t="0" r="0" b="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6040ED0" w14:textId="2DDBC802" w:rsidR="00F037AB" w:rsidRPr="00550233" w:rsidRDefault="00656559" w:rsidP="00E14C70">
      <w:pPr>
        <w:pStyle w:val="Normal1"/>
        <w:tabs>
          <w:tab w:val="left" w:pos="1080"/>
        </w:tabs>
        <w:spacing w:after="0" w:line="240" w:lineRule="auto"/>
        <w:ind w:left="1080" w:hanging="1080"/>
        <w:jc w:val="both"/>
        <w:rPr>
          <w:rFonts w:ascii="Times New Roman" w:eastAsia="Times New Roman" w:hAnsi="Times New Roman" w:cs="Times New Roman"/>
          <w:b/>
          <w:color w:val="000000" w:themeColor="text1"/>
        </w:rPr>
      </w:pPr>
      <w:r w:rsidRPr="00550233">
        <w:rPr>
          <w:rFonts w:ascii="Times New Roman" w:eastAsia="Times New Roman" w:hAnsi="Times New Roman" w:cs="Times New Roman"/>
          <w:b/>
          <w:color w:val="000000" w:themeColor="text1"/>
        </w:rPr>
        <w:t>Figure 1:</w:t>
      </w:r>
      <w:r w:rsidR="00262ECC" w:rsidRPr="00550233">
        <w:rPr>
          <w:rFonts w:ascii="Times New Roman" w:eastAsia="Times New Roman" w:hAnsi="Times New Roman" w:cs="Times New Roman"/>
          <w:b/>
          <w:color w:val="000000" w:themeColor="text1"/>
        </w:rPr>
        <w:tab/>
      </w:r>
      <w:r w:rsidRPr="00550233">
        <w:rPr>
          <w:rFonts w:ascii="Times New Roman" w:eastAsia="Times New Roman" w:hAnsi="Times New Roman" w:cs="Times New Roman"/>
          <w:b/>
          <w:color w:val="000000" w:themeColor="text1"/>
        </w:rPr>
        <w:t xml:space="preserve">Bar diagram showing the wing venation of flesh fly (Family: </w:t>
      </w:r>
      <w:proofErr w:type="spellStart"/>
      <w:r w:rsidRPr="00550233">
        <w:rPr>
          <w:rFonts w:ascii="Times New Roman" w:eastAsia="Times New Roman" w:hAnsi="Times New Roman" w:cs="Times New Roman"/>
          <w:b/>
          <w:i/>
          <w:color w:val="000000" w:themeColor="text1"/>
        </w:rPr>
        <w:t>Sarcophagidae</w:t>
      </w:r>
      <w:proofErr w:type="spellEnd"/>
      <w:r w:rsidRPr="00550233">
        <w:rPr>
          <w:rFonts w:ascii="Times New Roman" w:eastAsia="Times New Roman" w:hAnsi="Times New Roman" w:cs="Times New Roman"/>
          <w:b/>
          <w:color w:val="000000" w:themeColor="text1"/>
        </w:rPr>
        <w:t>)</w:t>
      </w:r>
    </w:p>
    <w:p w14:paraId="19AC6F9E" w14:textId="77777777" w:rsidR="00E14C70" w:rsidRPr="00550233" w:rsidRDefault="00E14C70" w:rsidP="00E14C70">
      <w:pPr>
        <w:pStyle w:val="Normal1"/>
        <w:tabs>
          <w:tab w:val="left" w:pos="1080"/>
        </w:tabs>
        <w:spacing w:after="0" w:line="240" w:lineRule="auto"/>
        <w:ind w:left="1080" w:hanging="1080"/>
        <w:jc w:val="both"/>
        <w:rPr>
          <w:rFonts w:ascii="Times New Roman" w:eastAsia="Times New Roman" w:hAnsi="Times New Roman" w:cs="Times New Roman"/>
          <w:b/>
          <w:color w:val="000000" w:themeColor="text1"/>
        </w:rPr>
      </w:pPr>
    </w:p>
    <w:p w14:paraId="166A90D3" w14:textId="77777777" w:rsidR="00262ECC" w:rsidRPr="00550233" w:rsidRDefault="00262ECC" w:rsidP="00262ECC">
      <w:pPr>
        <w:pStyle w:val="Normal1"/>
        <w:spacing w:after="0" w:line="360" w:lineRule="auto"/>
        <w:jc w:val="both"/>
        <w:rPr>
          <w:rFonts w:ascii="Times New Roman" w:eastAsia="Times New Roman" w:hAnsi="Times New Roman" w:cs="Times New Roman"/>
          <w:color w:val="000000" w:themeColor="text1"/>
        </w:rPr>
      </w:pPr>
      <w:r w:rsidRPr="00550233">
        <w:rPr>
          <w:noProof/>
          <w:color w:val="000000" w:themeColor="text1"/>
          <w:lang w:eastAsia="en-IN"/>
        </w:rPr>
        <w:drawing>
          <wp:inline distT="0" distB="0" distL="0" distR="0" wp14:anchorId="0482CAD5" wp14:editId="0785032A">
            <wp:extent cx="5054600" cy="187452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4A31A0A" w14:textId="01E20314" w:rsidR="00F037AB" w:rsidRPr="00550233" w:rsidRDefault="00B7772F" w:rsidP="00262ECC">
      <w:pPr>
        <w:pStyle w:val="Normal1"/>
        <w:tabs>
          <w:tab w:val="left" w:pos="1080"/>
        </w:tabs>
        <w:spacing w:after="0" w:line="240" w:lineRule="auto"/>
        <w:ind w:left="1080" w:hanging="1080"/>
        <w:jc w:val="both"/>
        <w:rPr>
          <w:rFonts w:ascii="Times New Roman" w:eastAsia="Times New Roman" w:hAnsi="Times New Roman" w:cs="Times New Roman"/>
          <w:b/>
          <w:color w:val="000000" w:themeColor="text1"/>
        </w:rPr>
      </w:pPr>
      <w:r w:rsidRPr="00550233">
        <w:rPr>
          <w:rFonts w:ascii="Times New Roman" w:eastAsia="Times New Roman" w:hAnsi="Times New Roman" w:cs="Times New Roman"/>
          <w:b/>
          <w:color w:val="000000" w:themeColor="text1"/>
        </w:rPr>
        <w:t>Figure 2:</w:t>
      </w:r>
      <w:r w:rsidR="00262ECC" w:rsidRPr="00550233">
        <w:rPr>
          <w:rFonts w:ascii="Times New Roman" w:eastAsia="Times New Roman" w:hAnsi="Times New Roman" w:cs="Times New Roman"/>
          <w:b/>
          <w:color w:val="000000" w:themeColor="text1"/>
        </w:rPr>
        <w:tab/>
        <w:t>B</w:t>
      </w:r>
      <w:r w:rsidRPr="00550233">
        <w:rPr>
          <w:rFonts w:ascii="Times New Roman" w:eastAsia="Times New Roman" w:hAnsi="Times New Roman" w:cs="Times New Roman"/>
          <w:b/>
          <w:color w:val="000000" w:themeColor="text1"/>
        </w:rPr>
        <w:t>ar diagram showing the wing venation pattern of a housefly</w:t>
      </w:r>
      <w:r w:rsidR="00262ECC" w:rsidRPr="00550233">
        <w:rPr>
          <w:rFonts w:ascii="Times New Roman" w:eastAsia="Times New Roman" w:hAnsi="Times New Roman" w:cs="Times New Roman"/>
          <w:b/>
          <w:color w:val="000000" w:themeColor="text1"/>
        </w:rPr>
        <w:t xml:space="preserve"> </w:t>
      </w:r>
      <w:r w:rsidRPr="00550233">
        <w:rPr>
          <w:rFonts w:ascii="Times New Roman" w:eastAsia="Times New Roman" w:hAnsi="Times New Roman" w:cs="Times New Roman"/>
          <w:b/>
          <w:color w:val="000000" w:themeColor="text1"/>
        </w:rPr>
        <w:t>(</w:t>
      </w:r>
      <w:r w:rsidRPr="00550233">
        <w:rPr>
          <w:rFonts w:ascii="Times New Roman" w:eastAsia="Times New Roman" w:hAnsi="Times New Roman" w:cs="Times New Roman"/>
          <w:b/>
          <w:i/>
          <w:color w:val="000000" w:themeColor="text1"/>
        </w:rPr>
        <w:t>Musca domestica</w:t>
      </w:r>
      <w:r w:rsidRPr="00550233">
        <w:rPr>
          <w:rFonts w:ascii="Times New Roman" w:eastAsia="Times New Roman" w:hAnsi="Times New Roman" w:cs="Times New Roman"/>
          <w:b/>
          <w:color w:val="000000" w:themeColor="text1"/>
        </w:rPr>
        <w:t xml:space="preserve">). </w:t>
      </w:r>
    </w:p>
    <w:p w14:paraId="667B8534" w14:textId="4B353EBF" w:rsidR="00E41C6E" w:rsidRPr="00550233" w:rsidRDefault="00C65C4C" w:rsidP="00783E24">
      <w:pPr>
        <w:pStyle w:val="Normal1"/>
        <w:spacing w:after="0" w:line="240" w:lineRule="auto"/>
        <w:jc w:val="center"/>
        <w:rPr>
          <w:rFonts w:ascii="Times New Roman" w:eastAsia="Times New Roman" w:hAnsi="Times New Roman" w:cs="Times New Roman"/>
          <w:b/>
          <w:color w:val="000000" w:themeColor="text1"/>
        </w:rPr>
      </w:pPr>
      <w:r w:rsidRPr="00550233">
        <w:rPr>
          <w:rFonts w:ascii="Times New Roman" w:eastAsia="Times New Roman" w:hAnsi="Times New Roman" w:cs="Times New Roman"/>
          <w:b/>
          <w:noProof/>
          <w:color w:val="000000" w:themeColor="text1"/>
          <w:lang w:eastAsia="en-IN"/>
        </w:rPr>
        <w:drawing>
          <wp:anchor distT="0" distB="0" distL="114300" distR="114300" simplePos="0" relativeHeight="251625984" behindDoc="1" locked="0" layoutInCell="1" allowOverlap="1" wp14:anchorId="50184511" wp14:editId="38A18527">
            <wp:simplePos x="0" y="0"/>
            <wp:positionH relativeFrom="column">
              <wp:posOffset>4402455</wp:posOffset>
            </wp:positionH>
            <wp:positionV relativeFrom="paragraph">
              <wp:posOffset>288290</wp:posOffset>
            </wp:positionV>
            <wp:extent cx="1235710" cy="922655"/>
            <wp:effectExtent l="0" t="0" r="2540" b="0"/>
            <wp:wrapTight wrapText="bothSides">
              <wp:wrapPolygon edited="0">
                <wp:start x="0" y="0"/>
                <wp:lineTo x="0" y="20961"/>
                <wp:lineTo x="21311" y="20961"/>
                <wp:lineTo x="21311" y="0"/>
                <wp:lineTo x="0" y="0"/>
              </wp:wrapPolygon>
            </wp:wrapTight>
            <wp:docPr id="16" name="image14.png" descr="d.jpg"/>
            <wp:cNvGraphicFramePr/>
            <a:graphic xmlns:a="http://schemas.openxmlformats.org/drawingml/2006/main">
              <a:graphicData uri="http://schemas.openxmlformats.org/drawingml/2006/picture">
                <pic:pic xmlns:pic="http://schemas.openxmlformats.org/drawingml/2006/picture">
                  <pic:nvPicPr>
                    <pic:cNvPr id="0" name="image14.png" descr="d.jpg"/>
                    <pic:cNvPicPr preferRelativeResize="0"/>
                  </pic:nvPicPr>
                  <pic:blipFill>
                    <a:blip r:embed="rId10" cstate="print">
                      <a:extLst>
                        <a:ext uri="{28A0092B-C50C-407E-A947-70E740481C1C}">
                          <a14:useLocalDpi xmlns:a14="http://schemas.microsoft.com/office/drawing/2010/main" val="0"/>
                        </a:ext>
                      </a:extLst>
                    </a:blip>
                    <a:srcRect l="31191" t="9351" r="9433"/>
                    <a:stretch>
                      <a:fillRect/>
                    </a:stretch>
                  </pic:blipFill>
                  <pic:spPr>
                    <a:xfrm>
                      <a:off x="0" y="0"/>
                      <a:ext cx="1235710" cy="922655"/>
                    </a:xfrm>
                    <a:prstGeom prst="rect">
                      <a:avLst/>
                    </a:prstGeom>
                    <a:ln/>
                  </pic:spPr>
                </pic:pic>
              </a:graphicData>
            </a:graphic>
            <wp14:sizeRelH relativeFrom="page">
              <wp14:pctWidth>0</wp14:pctWidth>
            </wp14:sizeRelH>
            <wp14:sizeRelV relativeFrom="page">
              <wp14:pctHeight>0</wp14:pctHeight>
            </wp14:sizeRelV>
          </wp:anchor>
        </w:drawing>
      </w:r>
      <w:r w:rsidRPr="00550233">
        <w:rPr>
          <w:rFonts w:ascii="Times New Roman" w:eastAsia="Times New Roman" w:hAnsi="Times New Roman" w:cs="Times New Roman"/>
          <w:b/>
          <w:noProof/>
          <w:color w:val="000000" w:themeColor="text1"/>
          <w:lang w:eastAsia="en-IN"/>
        </w:rPr>
        <w:drawing>
          <wp:anchor distT="0" distB="0" distL="114300" distR="114300" simplePos="0" relativeHeight="251640320" behindDoc="1" locked="0" layoutInCell="1" allowOverlap="1" wp14:anchorId="6DDABD2B" wp14:editId="61EFB309">
            <wp:simplePos x="0" y="0"/>
            <wp:positionH relativeFrom="column">
              <wp:posOffset>2785533</wp:posOffset>
            </wp:positionH>
            <wp:positionV relativeFrom="paragraph">
              <wp:posOffset>278977</wp:posOffset>
            </wp:positionV>
            <wp:extent cx="1214120" cy="1028700"/>
            <wp:effectExtent l="0" t="0" r="5080" b="0"/>
            <wp:wrapTight wrapText="bothSides">
              <wp:wrapPolygon edited="0">
                <wp:start x="0" y="0"/>
                <wp:lineTo x="0" y="21200"/>
                <wp:lineTo x="21351" y="21200"/>
                <wp:lineTo x="21351" y="0"/>
                <wp:lineTo x="0" y="0"/>
              </wp:wrapPolygon>
            </wp:wrapTight>
            <wp:docPr id="17" name="image15.png" descr="c.jpg"/>
            <wp:cNvGraphicFramePr/>
            <a:graphic xmlns:a="http://schemas.openxmlformats.org/drawingml/2006/main">
              <a:graphicData uri="http://schemas.openxmlformats.org/drawingml/2006/picture">
                <pic:pic xmlns:pic="http://schemas.openxmlformats.org/drawingml/2006/picture">
                  <pic:nvPicPr>
                    <pic:cNvPr id="0" name="image15.png" descr="c.jpg"/>
                    <pic:cNvPicPr preferRelativeResize="0"/>
                  </pic:nvPicPr>
                  <pic:blipFill>
                    <a:blip r:embed="rId11" cstate="print">
                      <a:extLst>
                        <a:ext uri="{28A0092B-C50C-407E-A947-70E740481C1C}">
                          <a14:useLocalDpi xmlns:a14="http://schemas.microsoft.com/office/drawing/2010/main" val="0"/>
                        </a:ext>
                      </a:extLst>
                    </a:blip>
                    <a:srcRect l="11498" t="29716" r="6384" b="27923"/>
                    <a:stretch>
                      <a:fillRect/>
                    </a:stretch>
                  </pic:blipFill>
                  <pic:spPr>
                    <a:xfrm>
                      <a:off x="0" y="0"/>
                      <a:ext cx="1214120" cy="1028700"/>
                    </a:xfrm>
                    <a:prstGeom prst="rect">
                      <a:avLst/>
                    </a:prstGeom>
                    <a:ln/>
                  </pic:spPr>
                </pic:pic>
              </a:graphicData>
            </a:graphic>
            <wp14:sizeRelH relativeFrom="page">
              <wp14:pctWidth>0</wp14:pctWidth>
            </wp14:sizeRelH>
            <wp14:sizeRelV relativeFrom="page">
              <wp14:pctHeight>0</wp14:pctHeight>
            </wp14:sizeRelV>
          </wp:anchor>
        </w:drawing>
      </w:r>
      <w:r w:rsidRPr="00550233">
        <w:rPr>
          <w:rFonts w:ascii="Times New Roman" w:eastAsia="Times New Roman" w:hAnsi="Times New Roman" w:cs="Times New Roman"/>
          <w:b/>
          <w:noProof/>
          <w:color w:val="000000" w:themeColor="text1"/>
          <w:lang w:eastAsia="en-IN"/>
        </w:rPr>
        <w:drawing>
          <wp:anchor distT="0" distB="0" distL="114300" distR="114300" simplePos="0" relativeHeight="251613696" behindDoc="1" locked="0" layoutInCell="1" allowOverlap="1" wp14:anchorId="49C3138F" wp14:editId="29D4159C">
            <wp:simplePos x="0" y="0"/>
            <wp:positionH relativeFrom="column">
              <wp:posOffset>1176655</wp:posOffset>
            </wp:positionH>
            <wp:positionV relativeFrom="paragraph">
              <wp:posOffset>224790</wp:posOffset>
            </wp:positionV>
            <wp:extent cx="1211580" cy="1083310"/>
            <wp:effectExtent l="0" t="0" r="7620" b="2540"/>
            <wp:wrapTight wrapText="bothSides">
              <wp:wrapPolygon edited="0">
                <wp:start x="0" y="0"/>
                <wp:lineTo x="0" y="21271"/>
                <wp:lineTo x="21396" y="21271"/>
                <wp:lineTo x="21396" y="0"/>
                <wp:lineTo x="0" y="0"/>
              </wp:wrapPolygon>
            </wp:wrapTight>
            <wp:docPr id="14" name="image12.png" descr="b.jpg"/>
            <wp:cNvGraphicFramePr/>
            <a:graphic xmlns:a="http://schemas.openxmlformats.org/drawingml/2006/main">
              <a:graphicData uri="http://schemas.openxmlformats.org/drawingml/2006/picture">
                <pic:pic xmlns:pic="http://schemas.openxmlformats.org/drawingml/2006/picture">
                  <pic:nvPicPr>
                    <pic:cNvPr id="0" name="image12.png" descr="b.jpg"/>
                    <pic:cNvPicPr preferRelativeResize="0"/>
                  </pic:nvPicPr>
                  <pic:blipFill>
                    <a:blip r:embed="rId12" cstate="print">
                      <a:extLst>
                        <a:ext uri="{28A0092B-C50C-407E-A947-70E740481C1C}">
                          <a14:useLocalDpi xmlns:a14="http://schemas.microsoft.com/office/drawing/2010/main" val="0"/>
                        </a:ext>
                      </a:extLst>
                    </a:blip>
                    <a:srcRect l="6805" t="29716" b="30616"/>
                    <a:stretch>
                      <a:fillRect/>
                    </a:stretch>
                  </pic:blipFill>
                  <pic:spPr>
                    <a:xfrm>
                      <a:off x="0" y="0"/>
                      <a:ext cx="1211580" cy="1083310"/>
                    </a:xfrm>
                    <a:prstGeom prst="rect">
                      <a:avLst/>
                    </a:prstGeom>
                    <a:ln/>
                  </pic:spPr>
                </pic:pic>
              </a:graphicData>
            </a:graphic>
            <wp14:sizeRelH relativeFrom="page">
              <wp14:pctWidth>0</wp14:pctWidth>
            </wp14:sizeRelH>
            <wp14:sizeRelV relativeFrom="page">
              <wp14:pctHeight>0</wp14:pctHeight>
            </wp14:sizeRelV>
          </wp:anchor>
        </w:drawing>
      </w:r>
      <w:r w:rsidRPr="00550233">
        <w:rPr>
          <w:rFonts w:ascii="Times New Roman" w:eastAsia="Times New Roman" w:hAnsi="Times New Roman" w:cs="Times New Roman"/>
          <w:b/>
          <w:noProof/>
          <w:color w:val="000000" w:themeColor="text1"/>
          <w:lang w:eastAsia="en-IN"/>
        </w:rPr>
        <w:drawing>
          <wp:anchor distT="0" distB="0" distL="114300" distR="114300" simplePos="0" relativeHeight="251610624" behindDoc="1" locked="0" layoutInCell="1" allowOverlap="1" wp14:anchorId="4131695E" wp14:editId="56312A95">
            <wp:simplePos x="0" y="0"/>
            <wp:positionH relativeFrom="column">
              <wp:posOffset>-389890</wp:posOffset>
            </wp:positionH>
            <wp:positionV relativeFrom="paragraph">
              <wp:posOffset>245745</wp:posOffset>
            </wp:positionV>
            <wp:extent cx="1219200" cy="1070610"/>
            <wp:effectExtent l="0" t="0" r="0" b="0"/>
            <wp:wrapTight wrapText="bothSides">
              <wp:wrapPolygon edited="0">
                <wp:start x="0" y="0"/>
                <wp:lineTo x="0" y="21139"/>
                <wp:lineTo x="21263" y="21139"/>
                <wp:lineTo x="21263" y="0"/>
                <wp:lineTo x="0" y="0"/>
              </wp:wrapPolygon>
            </wp:wrapTight>
            <wp:docPr id="15" name="image13.png" descr="a.jpg"/>
            <wp:cNvGraphicFramePr/>
            <a:graphic xmlns:a="http://schemas.openxmlformats.org/drawingml/2006/main">
              <a:graphicData uri="http://schemas.openxmlformats.org/drawingml/2006/picture">
                <pic:pic xmlns:pic="http://schemas.openxmlformats.org/drawingml/2006/picture">
                  <pic:nvPicPr>
                    <pic:cNvPr id="0" name="image13.png" descr="a.jpg"/>
                    <pic:cNvPicPr preferRelativeResize="0"/>
                  </pic:nvPicPr>
                  <pic:blipFill>
                    <a:blip r:embed="rId13" cstate="print">
                      <a:extLst>
                        <a:ext uri="{28A0092B-C50C-407E-A947-70E740481C1C}">
                          <a14:useLocalDpi xmlns:a14="http://schemas.microsoft.com/office/drawing/2010/main" val="0"/>
                        </a:ext>
                      </a:extLst>
                    </a:blip>
                    <a:srcRect l="17724" t="26347" r="5810" b="33755"/>
                    <a:stretch>
                      <a:fillRect/>
                    </a:stretch>
                  </pic:blipFill>
                  <pic:spPr>
                    <a:xfrm>
                      <a:off x="0" y="0"/>
                      <a:ext cx="1219200" cy="1070610"/>
                    </a:xfrm>
                    <a:prstGeom prst="rect">
                      <a:avLst/>
                    </a:prstGeom>
                    <a:ln/>
                  </pic:spPr>
                </pic:pic>
              </a:graphicData>
            </a:graphic>
            <wp14:sizeRelH relativeFrom="page">
              <wp14:pctWidth>0</wp14:pctWidth>
            </wp14:sizeRelH>
            <wp14:sizeRelV relativeFrom="page">
              <wp14:pctHeight>0</wp14:pctHeight>
            </wp14:sizeRelV>
          </wp:anchor>
        </w:drawing>
      </w:r>
      <w:r w:rsidR="00E41C6E" w:rsidRPr="00550233">
        <w:rPr>
          <w:rFonts w:ascii="Times New Roman" w:eastAsia="Times New Roman" w:hAnsi="Times New Roman" w:cs="Times New Roman"/>
          <w:b/>
          <w:color w:val="000000" w:themeColor="text1"/>
        </w:rPr>
        <w:t>PLATES</w:t>
      </w:r>
    </w:p>
    <w:p w14:paraId="75F18169" w14:textId="3B192516" w:rsidR="00C65C4C" w:rsidRDefault="00C65C4C" w:rsidP="00623EF1">
      <w:pPr>
        <w:pStyle w:val="Normal1"/>
        <w:tabs>
          <w:tab w:val="left" w:pos="1080"/>
        </w:tabs>
        <w:spacing w:after="0" w:line="240" w:lineRule="auto"/>
        <w:ind w:left="-397"/>
        <w:jc w:val="both"/>
        <w:rPr>
          <w:rFonts w:ascii="Times New Roman" w:eastAsia="Times New Roman" w:hAnsi="Times New Roman" w:cs="Times New Roman"/>
          <w:b/>
          <w:color w:val="000000" w:themeColor="text1"/>
        </w:rPr>
      </w:pPr>
    </w:p>
    <w:p w14:paraId="666A2DDD" w14:textId="428D8BB4" w:rsidR="00F037AB" w:rsidRPr="00550233" w:rsidRDefault="00E41C6E" w:rsidP="00623EF1">
      <w:pPr>
        <w:pStyle w:val="Normal1"/>
        <w:tabs>
          <w:tab w:val="left" w:pos="1080"/>
        </w:tabs>
        <w:spacing w:after="0" w:line="240" w:lineRule="auto"/>
        <w:ind w:left="-397"/>
        <w:jc w:val="both"/>
        <w:rPr>
          <w:rFonts w:ascii="Times New Roman" w:eastAsia="Times New Roman" w:hAnsi="Times New Roman" w:cs="Times New Roman"/>
          <w:b/>
          <w:color w:val="000000" w:themeColor="text1"/>
        </w:rPr>
      </w:pPr>
      <w:r w:rsidRPr="00550233">
        <w:rPr>
          <w:rFonts w:ascii="Times New Roman" w:eastAsia="Times New Roman" w:hAnsi="Times New Roman" w:cs="Times New Roman"/>
          <w:b/>
          <w:color w:val="000000" w:themeColor="text1"/>
        </w:rPr>
        <w:t xml:space="preserve">Fresh chicken meat        </w:t>
      </w:r>
      <w:r w:rsidR="00B7772F" w:rsidRPr="00550233">
        <w:rPr>
          <w:rFonts w:ascii="Times New Roman" w:eastAsia="Times New Roman" w:hAnsi="Times New Roman" w:cs="Times New Roman"/>
          <w:b/>
          <w:color w:val="000000" w:themeColor="text1"/>
        </w:rPr>
        <w:t>1</w:t>
      </w:r>
      <w:r w:rsidR="00B7772F" w:rsidRPr="00550233">
        <w:rPr>
          <w:rFonts w:ascii="Times New Roman" w:eastAsia="Times New Roman" w:hAnsi="Times New Roman" w:cs="Times New Roman"/>
          <w:b/>
          <w:color w:val="000000" w:themeColor="text1"/>
          <w:vertAlign w:val="superscript"/>
        </w:rPr>
        <w:t>st</w:t>
      </w:r>
      <w:r w:rsidR="00B7772F" w:rsidRPr="00550233">
        <w:rPr>
          <w:rFonts w:ascii="Times New Roman" w:eastAsia="Times New Roman" w:hAnsi="Times New Roman" w:cs="Times New Roman"/>
          <w:b/>
          <w:color w:val="000000" w:themeColor="text1"/>
        </w:rPr>
        <w:t xml:space="preserve"> larva stage</w:t>
      </w:r>
      <w:r w:rsidRPr="00550233">
        <w:rPr>
          <w:rFonts w:ascii="Times New Roman" w:eastAsia="Times New Roman" w:hAnsi="Times New Roman" w:cs="Times New Roman"/>
          <w:b/>
          <w:color w:val="000000" w:themeColor="text1"/>
        </w:rPr>
        <w:t xml:space="preserve">          </w:t>
      </w:r>
      <w:r w:rsidR="00623EF1">
        <w:rPr>
          <w:rFonts w:ascii="Times New Roman" w:eastAsia="Times New Roman" w:hAnsi="Times New Roman" w:cs="Times New Roman"/>
          <w:b/>
          <w:color w:val="000000" w:themeColor="text1"/>
        </w:rPr>
        <w:t xml:space="preserve">     </w:t>
      </w:r>
      <w:r w:rsidRPr="00550233">
        <w:rPr>
          <w:rFonts w:ascii="Times New Roman" w:eastAsia="Times New Roman" w:hAnsi="Times New Roman" w:cs="Times New Roman"/>
          <w:b/>
          <w:color w:val="000000" w:themeColor="text1"/>
        </w:rPr>
        <w:t xml:space="preserve">    </w:t>
      </w:r>
      <w:r w:rsidR="00B7772F" w:rsidRPr="00550233">
        <w:rPr>
          <w:rFonts w:ascii="Times New Roman" w:eastAsia="Times New Roman" w:hAnsi="Times New Roman" w:cs="Times New Roman"/>
          <w:b/>
          <w:color w:val="000000" w:themeColor="text1"/>
        </w:rPr>
        <w:t>2</w:t>
      </w:r>
      <w:r w:rsidR="00B7772F" w:rsidRPr="00550233">
        <w:rPr>
          <w:rFonts w:ascii="Times New Roman" w:eastAsia="Times New Roman" w:hAnsi="Times New Roman" w:cs="Times New Roman"/>
          <w:b/>
          <w:color w:val="000000" w:themeColor="text1"/>
          <w:vertAlign w:val="superscript"/>
        </w:rPr>
        <w:t>nd</w:t>
      </w:r>
      <w:r w:rsidR="00B7772F" w:rsidRPr="00550233">
        <w:rPr>
          <w:rFonts w:ascii="Times New Roman" w:eastAsia="Times New Roman" w:hAnsi="Times New Roman" w:cs="Times New Roman"/>
          <w:b/>
          <w:color w:val="000000" w:themeColor="text1"/>
        </w:rPr>
        <w:t xml:space="preserve"> larva stage  </w:t>
      </w:r>
      <w:r w:rsidRPr="00550233">
        <w:rPr>
          <w:rFonts w:ascii="Times New Roman" w:eastAsia="Times New Roman" w:hAnsi="Times New Roman" w:cs="Times New Roman"/>
          <w:b/>
          <w:color w:val="000000" w:themeColor="text1"/>
        </w:rPr>
        <w:t xml:space="preserve">        </w:t>
      </w:r>
      <w:r w:rsidR="00623EF1">
        <w:rPr>
          <w:rFonts w:ascii="Times New Roman" w:eastAsia="Times New Roman" w:hAnsi="Times New Roman" w:cs="Times New Roman"/>
          <w:b/>
          <w:color w:val="000000" w:themeColor="text1"/>
        </w:rPr>
        <w:t xml:space="preserve"> </w:t>
      </w:r>
      <w:r w:rsidRPr="00550233">
        <w:rPr>
          <w:rFonts w:ascii="Times New Roman" w:eastAsia="Times New Roman" w:hAnsi="Times New Roman" w:cs="Times New Roman"/>
          <w:b/>
          <w:color w:val="000000" w:themeColor="text1"/>
        </w:rPr>
        <w:t xml:space="preserve"> </w:t>
      </w:r>
      <w:r w:rsidR="000901FD">
        <w:rPr>
          <w:rFonts w:ascii="Times New Roman" w:eastAsia="Times New Roman" w:hAnsi="Times New Roman" w:cs="Times New Roman"/>
          <w:b/>
          <w:color w:val="000000" w:themeColor="text1"/>
        </w:rPr>
        <w:t xml:space="preserve">  </w:t>
      </w:r>
      <w:r w:rsidR="00B7772F" w:rsidRPr="00550233">
        <w:rPr>
          <w:rFonts w:ascii="Times New Roman" w:eastAsia="Times New Roman" w:hAnsi="Times New Roman" w:cs="Times New Roman"/>
          <w:b/>
          <w:color w:val="000000" w:themeColor="text1"/>
        </w:rPr>
        <w:t>3</w:t>
      </w:r>
      <w:r w:rsidR="00B7772F" w:rsidRPr="00550233">
        <w:rPr>
          <w:rFonts w:ascii="Times New Roman" w:eastAsia="Times New Roman" w:hAnsi="Times New Roman" w:cs="Times New Roman"/>
          <w:b/>
          <w:color w:val="000000" w:themeColor="text1"/>
          <w:vertAlign w:val="superscript"/>
        </w:rPr>
        <w:t>rd</w:t>
      </w:r>
      <w:r w:rsidR="00B7772F" w:rsidRPr="00550233">
        <w:rPr>
          <w:rFonts w:ascii="Times New Roman" w:eastAsia="Times New Roman" w:hAnsi="Times New Roman" w:cs="Times New Roman"/>
          <w:b/>
          <w:color w:val="000000" w:themeColor="text1"/>
        </w:rPr>
        <w:t xml:space="preserve"> larva stage</w:t>
      </w:r>
    </w:p>
    <w:p w14:paraId="126E6416" w14:textId="042DAEF3" w:rsidR="00F037AB" w:rsidRPr="00550233" w:rsidRDefault="006A3AC9" w:rsidP="004B2C9C">
      <w:pPr>
        <w:pStyle w:val="Normal1"/>
        <w:pBdr>
          <w:top w:val="nil"/>
          <w:left w:val="nil"/>
          <w:bottom w:val="nil"/>
          <w:right w:val="nil"/>
          <w:between w:val="nil"/>
        </w:pBdr>
        <w:spacing w:after="0" w:line="240" w:lineRule="auto"/>
        <w:ind w:left="-397"/>
        <w:jc w:val="center"/>
        <w:rPr>
          <w:rFonts w:ascii="Times New Roman" w:eastAsia="Times New Roman" w:hAnsi="Times New Roman" w:cs="Times New Roman"/>
          <w:b/>
          <w:color w:val="000000" w:themeColor="text1"/>
        </w:rPr>
      </w:pPr>
      <w:r w:rsidRPr="00550233">
        <w:rPr>
          <w:rFonts w:ascii="Times New Roman" w:eastAsia="Times New Roman" w:hAnsi="Times New Roman" w:cs="Times New Roman"/>
          <w:b/>
          <w:noProof/>
          <w:color w:val="000000" w:themeColor="text1"/>
          <w:lang w:eastAsia="en-IN"/>
        </w:rPr>
        <w:drawing>
          <wp:anchor distT="0" distB="0" distL="114300" distR="114300" simplePos="0" relativeHeight="251630080" behindDoc="1" locked="0" layoutInCell="1" allowOverlap="1" wp14:anchorId="71896DAA" wp14:editId="5342D28F">
            <wp:simplePos x="0" y="0"/>
            <wp:positionH relativeFrom="column">
              <wp:posOffset>3105150</wp:posOffset>
            </wp:positionH>
            <wp:positionV relativeFrom="paragraph">
              <wp:posOffset>24976</wp:posOffset>
            </wp:positionV>
            <wp:extent cx="1056005" cy="946150"/>
            <wp:effectExtent l="19050" t="19050" r="10795" b="25400"/>
            <wp:wrapTight wrapText="bothSides">
              <wp:wrapPolygon edited="0">
                <wp:start x="-390" y="-435"/>
                <wp:lineTo x="-390" y="21745"/>
                <wp:lineTo x="21431" y="21745"/>
                <wp:lineTo x="21431" y="-435"/>
                <wp:lineTo x="-390" y="-435"/>
              </wp:wrapPolygon>
            </wp:wrapTight>
            <wp:docPr id="21" name="image19.png" descr="i.jpg"/>
            <wp:cNvGraphicFramePr/>
            <a:graphic xmlns:a="http://schemas.openxmlformats.org/drawingml/2006/main">
              <a:graphicData uri="http://schemas.openxmlformats.org/drawingml/2006/picture">
                <pic:pic xmlns:pic="http://schemas.openxmlformats.org/drawingml/2006/picture">
                  <pic:nvPicPr>
                    <pic:cNvPr id="0" name="image19.png" descr="i.jpg"/>
                    <pic:cNvPicPr preferRelativeResize="0"/>
                  </pic:nvPicPr>
                  <pic:blipFill>
                    <a:blip r:embed="rId14" cstate="print">
                      <a:extLst>
                        <a:ext uri="{28A0092B-C50C-407E-A947-70E740481C1C}">
                          <a14:useLocalDpi xmlns:a14="http://schemas.microsoft.com/office/drawing/2010/main" val="0"/>
                        </a:ext>
                      </a:extLst>
                    </a:blip>
                    <a:srcRect l="19164" r="9521" b="13250"/>
                    <a:stretch>
                      <a:fillRect/>
                    </a:stretch>
                  </pic:blipFill>
                  <pic:spPr>
                    <a:xfrm>
                      <a:off x="0" y="0"/>
                      <a:ext cx="1056005" cy="9461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C65C4C" w:rsidRPr="00550233">
        <w:rPr>
          <w:rFonts w:ascii="Times New Roman" w:eastAsia="Times New Roman" w:hAnsi="Times New Roman" w:cs="Times New Roman"/>
          <w:b/>
          <w:noProof/>
          <w:color w:val="000000" w:themeColor="text1"/>
          <w:lang w:eastAsia="en-IN"/>
        </w:rPr>
        <w:drawing>
          <wp:anchor distT="0" distB="0" distL="114300" distR="114300" simplePos="0" relativeHeight="251629056" behindDoc="1" locked="0" layoutInCell="1" allowOverlap="1" wp14:anchorId="1230446C" wp14:editId="542EEC65">
            <wp:simplePos x="0" y="0"/>
            <wp:positionH relativeFrom="column">
              <wp:posOffset>1406525</wp:posOffset>
            </wp:positionH>
            <wp:positionV relativeFrom="paragraph">
              <wp:posOffset>71543</wp:posOffset>
            </wp:positionV>
            <wp:extent cx="1129665" cy="954405"/>
            <wp:effectExtent l="19050" t="19050" r="13335" b="17145"/>
            <wp:wrapTight wrapText="bothSides">
              <wp:wrapPolygon edited="0">
                <wp:start x="-364" y="-431"/>
                <wp:lineTo x="-364" y="21557"/>
                <wp:lineTo x="21491" y="21557"/>
                <wp:lineTo x="21491" y="-431"/>
                <wp:lineTo x="-364" y="-431"/>
              </wp:wrapPolygon>
            </wp:wrapTight>
            <wp:docPr id="22" name="image20.png" descr="g.jpg"/>
            <wp:cNvGraphicFramePr/>
            <a:graphic xmlns:a="http://schemas.openxmlformats.org/drawingml/2006/main">
              <a:graphicData uri="http://schemas.openxmlformats.org/drawingml/2006/picture">
                <pic:pic xmlns:pic="http://schemas.openxmlformats.org/drawingml/2006/picture">
                  <pic:nvPicPr>
                    <pic:cNvPr id="0" name="image20.png" descr="g.jpg"/>
                    <pic:cNvPicPr preferRelativeResize="0"/>
                  </pic:nvPicPr>
                  <pic:blipFill>
                    <a:blip r:embed="rId15" cstate="print">
                      <a:extLst>
                        <a:ext uri="{28A0092B-C50C-407E-A947-70E740481C1C}">
                          <a14:useLocalDpi xmlns:a14="http://schemas.microsoft.com/office/drawing/2010/main" val="0"/>
                        </a:ext>
                      </a:extLst>
                    </a:blip>
                    <a:srcRect r="24319"/>
                    <a:stretch>
                      <a:fillRect/>
                    </a:stretch>
                  </pic:blipFill>
                  <pic:spPr>
                    <a:xfrm>
                      <a:off x="0" y="0"/>
                      <a:ext cx="1129665" cy="95440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C65C4C" w:rsidRPr="00550233">
        <w:rPr>
          <w:rFonts w:ascii="Times New Roman" w:eastAsia="Times New Roman" w:hAnsi="Times New Roman" w:cs="Times New Roman"/>
          <w:b/>
          <w:noProof/>
          <w:color w:val="000000" w:themeColor="text1"/>
          <w:lang w:eastAsia="en-IN"/>
        </w:rPr>
        <w:drawing>
          <wp:anchor distT="0" distB="0" distL="114300" distR="114300" simplePos="0" relativeHeight="251631104" behindDoc="1" locked="0" layoutInCell="1" allowOverlap="1" wp14:anchorId="13B94578" wp14:editId="5C3734F4">
            <wp:simplePos x="0" y="0"/>
            <wp:positionH relativeFrom="column">
              <wp:posOffset>4686088</wp:posOffset>
            </wp:positionH>
            <wp:positionV relativeFrom="paragraph">
              <wp:posOffset>23072</wp:posOffset>
            </wp:positionV>
            <wp:extent cx="789940" cy="1003300"/>
            <wp:effectExtent l="0" t="0" r="0" b="6350"/>
            <wp:wrapTight wrapText="bothSides">
              <wp:wrapPolygon edited="0">
                <wp:start x="0" y="0"/>
                <wp:lineTo x="0" y="21327"/>
                <wp:lineTo x="20836" y="21327"/>
                <wp:lineTo x="20836" y="0"/>
                <wp:lineTo x="0" y="0"/>
              </wp:wrapPolygon>
            </wp:wrapTight>
            <wp:docPr id="23" name="image21.png" descr="j.jpg"/>
            <wp:cNvGraphicFramePr/>
            <a:graphic xmlns:a="http://schemas.openxmlformats.org/drawingml/2006/main">
              <a:graphicData uri="http://schemas.openxmlformats.org/drawingml/2006/picture">
                <pic:pic xmlns:pic="http://schemas.openxmlformats.org/drawingml/2006/picture">
                  <pic:nvPicPr>
                    <pic:cNvPr id="0" name="image21.png" descr="j.jpg"/>
                    <pic:cNvPicPr preferRelativeResize="0"/>
                  </pic:nvPicPr>
                  <pic:blipFill>
                    <a:blip r:embed="rId16" cstate="print">
                      <a:extLst>
                        <a:ext uri="{28A0092B-C50C-407E-A947-70E740481C1C}">
                          <a14:useLocalDpi xmlns:a14="http://schemas.microsoft.com/office/drawing/2010/main" val="0"/>
                        </a:ext>
                      </a:extLst>
                    </a:blip>
                    <a:srcRect t="19782" b="30004"/>
                    <a:stretch>
                      <a:fillRect/>
                    </a:stretch>
                  </pic:blipFill>
                  <pic:spPr>
                    <a:xfrm>
                      <a:off x="0" y="0"/>
                      <a:ext cx="789940" cy="1003300"/>
                    </a:xfrm>
                    <a:prstGeom prst="rect">
                      <a:avLst/>
                    </a:prstGeom>
                    <a:ln/>
                  </pic:spPr>
                </pic:pic>
              </a:graphicData>
            </a:graphic>
            <wp14:sizeRelH relativeFrom="page">
              <wp14:pctWidth>0</wp14:pctWidth>
            </wp14:sizeRelH>
            <wp14:sizeRelV relativeFrom="page">
              <wp14:pctHeight>0</wp14:pctHeight>
            </wp14:sizeRelV>
          </wp:anchor>
        </w:drawing>
      </w:r>
      <w:r w:rsidR="00C65C4C" w:rsidRPr="00550233">
        <w:rPr>
          <w:rFonts w:ascii="Times New Roman" w:eastAsia="Times New Roman" w:hAnsi="Times New Roman" w:cs="Times New Roman"/>
          <w:b/>
          <w:noProof/>
          <w:color w:val="000000" w:themeColor="text1"/>
          <w:lang w:eastAsia="en-IN"/>
        </w:rPr>
        <w:drawing>
          <wp:anchor distT="0" distB="0" distL="114300" distR="114300" simplePos="0" relativeHeight="251628032" behindDoc="1" locked="0" layoutInCell="1" allowOverlap="1" wp14:anchorId="16E1E5B2" wp14:editId="288B3EE2">
            <wp:simplePos x="0" y="0"/>
            <wp:positionH relativeFrom="column">
              <wp:posOffset>-463550</wp:posOffset>
            </wp:positionH>
            <wp:positionV relativeFrom="paragraph">
              <wp:posOffset>92710</wp:posOffset>
            </wp:positionV>
            <wp:extent cx="1038860" cy="949960"/>
            <wp:effectExtent l="19050" t="19050" r="27940" b="21590"/>
            <wp:wrapTight wrapText="bothSides">
              <wp:wrapPolygon edited="0">
                <wp:start x="-396" y="-433"/>
                <wp:lineTo x="-396" y="21658"/>
                <wp:lineTo x="21785" y="21658"/>
                <wp:lineTo x="21785" y="-433"/>
                <wp:lineTo x="-396" y="-433"/>
              </wp:wrapPolygon>
            </wp:wrapTight>
            <wp:docPr id="18" name="image16.png" descr="f.jpg"/>
            <wp:cNvGraphicFramePr/>
            <a:graphic xmlns:a="http://schemas.openxmlformats.org/drawingml/2006/main">
              <a:graphicData uri="http://schemas.openxmlformats.org/drawingml/2006/picture">
                <pic:pic xmlns:pic="http://schemas.openxmlformats.org/drawingml/2006/picture">
                  <pic:nvPicPr>
                    <pic:cNvPr id="0" name="image16.png" descr="f.jpg"/>
                    <pic:cNvPicPr preferRelativeResize="0"/>
                  </pic:nvPicPr>
                  <pic:blipFill>
                    <a:blip r:embed="rId17" cstate="print">
                      <a:extLst>
                        <a:ext uri="{28A0092B-C50C-407E-A947-70E740481C1C}">
                          <a14:useLocalDpi xmlns:a14="http://schemas.microsoft.com/office/drawing/2010/main" val="0"/>
                        </a:ext>
                      </a:extLst>
                    </a:blip>
                    <a:srcRect t="12879" b="18740"/>
                    <a:stretch>
                      <a:fillRect/>
                    </a:stretch>
                  </pic:blipFill>
                  <pic:spPr>
                    <a:xfrm>
                      <a:off x="0" y="0"/>
                      <a:ext cx="1038860" cy="94996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623EF1">
        <w:rPr>
          <w:rFonts w:ascii="Times New Roman" w:eastAsia="Times New Roman" w:hAnsi="Times New Roman" w:cs="Times New Roman"/>
          <w:b/>
          <w:color w:val="000000" w:themeColor="text1"/>
        </w:rPr>
        <w:t xml:space="preserve">    </w:t>
      </w:r>
    </w:p>
    <w:p w14:paraId="30024994" w14:textId="2D949146" w:rsidR="00F037AB" w:rsidRPr="00550233" w:rsidRDefault="00F037AB" w:rsidP="004B2C9C">
      <w:pPr>
        <w:pStyle w:val="Normal1"/>
        <w:pBdr>
          <w:top w:val="nil"/>
          <w:left w:val="nil"/>
          <w:bottom w:val="nil"/>
          <w:right w:val="nil"/>
          <w:between w:val="nil"/>
        </w:pBdr>
        <w:spacing w:after="0" w:line="240" w:lineRule="auto"/>
        <w:ind w:left="-397"/>
        <w:jc w:val="center"/>
        <w:rPr>
          <w:rFonts w:ascii="Times New Roman" w:eastAsia="Times New Roman" w:hAnsi="Times New Roman" w:cs="Times New Roman"/>
          <w:b/>
          <w:color w:val="000000" w:themeColor="text1"/>
        </w:rPr>
      </w:pPr>
    </w:p>
    <w:p w14:paraId="62CD8556" w14:textId="2C712FE5" w:rsidR="00F037AB" w:rsidRPr="00550233" w:rsidRDefault="00F037AB" w:rsidP="004B2C9C">
      <w:pPr>
        <w:pStyle w:val="Normal1"/>
        <w:pBdr>
          <w:top w:val="nil"/>
          <w:left w:val="nil"/>
          <w:bottom w:val="nil"/>
          <w:right w:val="nil"/>
          <w:between w:val="nil"/>
        </w:pBdr>
        <w:spacing w:after="0" w:line="240" w:lineRule="auto"/>
        <w:ind w:left="-397"/>
        <w:jc w:val="center"/>
        <w:rPr>
          <w:rFonts w:ascii="Times New Roman" w:eastAsia="Times New Roman" w:hAnsi="Times New Roman" w:cs="Times New Roman"/>
          <w:b/>
          <w:color w:val="000000" w:themeColor="text1"/>
        </w:rPr>
      </w:pPr>
    </w:p>
    <w:p w14:paraId="01811487" w14:textId="6D29D49C" w:rsidR="00262ECC" w:rsidRPr="00550233" w:rsidRDefault="00262ECC" w:rsidP="004B2C9C">
      <w:pPr>
        <w:pStyle w:val="Normal1"/>
        <w:pBdr>
          <w:top w:val="nil"/>
          <w:left w:val="nil"/>
          <w:bottom w:val="nil"/>
          <w:right w:val="nil"/>
          <w:between w:val="nil"/>
        </w:pBdr>
        <w:spacing w:after="0" w:line="240" w:lineRule="auto"/>
        <w:ind w:left="-397"/>
        <w:jc w:val="center"/>
        <w:rPr>
          <w:rFonts w:ascii="Times New Roman" w:eastAsia="Times New Roman" w:hAnsi="Times New Roman" w:cs="Times New Roman"/>
          <w:b/>
          <w:color w:val="000000" w:themeColor="text1"/>
        </w:rPr>
      </w:pPr>
    </w:p>
    <w:p w14:paraId="4FFD422E" w14:textId="752C7BD5" w:rsidR="00262ECC" w:rsidRPr="00550233" w:rsidRDefault="00262ECC" w:rsidP="004B2C9C">
      <w:pPr>
        <w:pStyle w:val="Normal1"/>
        <w:pBdr>
          <w:top w:val="nil"/>
          <w:left w:val="nil"/>
          <w:bottom w:val="nil"/>
          <w:right w:val="nil"/>
          <w:between w:val="nil"/>
        </w:pBdr>
        <w:spacing w:after="0" w:line="240" w:lineRule="auto"/>
        <w:ind w:left="-397"/>
        <w:jc w:val="center"/>
        <w:rPr>
          <w:rFonts w:ascii="Times New Roman" w:eastAsia="Times New Roman" w:hAnsi="Times New Roman" w:cs="Times New Roman"/>
          <w:b/>
          <w:color w:val="000000" w:themeColor="text1"/>
        </w:rPr>
      </w:pPr>
    </w:p>
    <w:p w14:paraId="41E0AEF6" w14:textId="53EE4679" w:rsidR="00262ECC" w:rsidRPr="00550233" w:rsidRDefault="00262ECC" w:rsidP="004B2C9C">
      <w:pPr>
        <w:pStyle w:val="Normal1"/>
        <w:pBdr>
          <w:top w:val="nil"/>
          <w:left w:val="nil"/>
          <w:bottom w:val="nil"/>
          <w:right w:val="nil"/>
          <w:between w:val="nil"/>
        </w:pBdr>
        <w:spacing w:after="0" w:line="240" w:lineRule="auto"/>
        <w:ind w:left="-397"/>
        <w:jc w:val="center"/>
        <w:rPr>
          <w:rFonts w:ascii="Times New Roman" w:eastAsia="Times New Roman" w:hAnsi="Times New Roman" w:cs="Times New Roman"/>
          <w:b/>
          <w:color w:val="000000" w:themeColor="text1"/>
        </w:rPr>
      </w:pPr>
    </w:p>
    <w:p w14:paraId="21C72F4F" w14:textId="5F86327D" w:rsidR="00E41C6E" w:rsidRPr="00550233" w:rsidRDefault="00B7772F" w:rsidP="00363DA5">
      <w:pPr>
        <w:pStyle w:val="Normal1"/>
        <w:pBdr>
          <w:top w:val="nil"/>
          <w:left w:val="nil"/>
          <w:bottom w:val="nil"/>
          <w:right w:val="nil"/>
          <w:between w:val="nil"/>
        </w:pBdr>
        <w:spacing w:after="0" w:line="240" w:lineRule="auto"/>
        <w:ind w:left="-1134"/>
        <w:rPr>
          <w:rFonts w:ascii="Times New Roman" w:eastAsia="Times New Roman" w:hAnsi="Times New Roman" w:cs="Times New Roman"/>
          <w:b/>
          <w:color w:val="000000" w:themeColor="text1"/>
        </w:rPr>
      </w:pPr>
      <w:r w:rsidRPr="00550233">
        <w:rPr>
          <w:rFonts w:ascii="Times New Roman" w:eastAsia="Times New Roman" w:hAnsi="Times New Roman" w:cs="Times New Roman"/>
          <w:b/>
          <w:color w:val="000000" w:themeColor="text1"/>
        </w:rPr>
        <w:t xml:space="preserve">Chicken meat kept in the plastic </w:t>
      </w:r>
      <w:r w:rsidR="004B2C9C" w:rsidRPr="00550233">
        <w:rPr>
          <w:rFonts w:ascii="Times New Roman" w:eastAsia="Times New Roman" w:hAnsi="Times New Roman" w:cs="Times New Roman"/>
          <w:b/>
          <w:color w:val="000000" w:themeColor="text1"/>
        </w:rPr>
        <w:tab/>
      </w:r>
      <w:r w:rsidR="004B2C9C" w:rsidRPr="00550233">
        <w:rPr>
          <w:rFonts w:ascii="Times New Roman" w:eastAsia="Times New Roman" w:hAnsi="Times New Roman" w:cs="Times New Roman"/>
          <w:b/>
          <w:color w:val="000000" w:themeColor="text1"/>
        </w:rPr>
        <w:tab/>
      </w:r>
      <w:r w:rsidR="004B2C9C" w:rsidRPr="00550233">
        <w:rPr>
          <w:rFonts w:ascii="Times New Roman" w:eastAsia="Times New Roman" w:hAnsi="Times New Roman" w:cs="Times New Roman"/>
          <w:b/>
          <w:color w:val="000000" w:themeColor="text1"/>
        </w:rPr>
        <w:tab/>
      </w:r>
      <w:r w:rsidR="005B3B2E" w:rsidRPr="00550233">
        <w:rPr>
          <w:rFonts w:ascii="Times New Roman" w:eastAsia="Times New Roman" w:hAnsi="Times New Roman" w:cs="Times New Roman"/>
          <w:b/>
          <w:color w:val="000000" w:themeColor="text1"/>
        </w:rPr>
        <w:t xml:space="preserve">       </w:t>
      </w:r>
      <w:r w:rsidR="004B2C9C" w:rsidRPr="00550233">
        <w:rPr>
          <w:rFonts w:ascii="Times New Roman" w:eastAsia="Times New Roman" w:hAnsi="Times New Roman" w:cs="Times New Roman"/>
          <w:b/>
          <w:color w:val="000000" w:themeColor="text1"/>
        </w:rPr>
        <w:t>Reared adult flesh fly</w:t>
      </w:r>
      <w:r w:rsidR="00807F2F" w:rsidRPr="00550233">
        <w:rPr>
          <w:rFonts w:ascii="Times New Roman" w:eastAsia="Times New Roman" w:hAnsi="Times New Roman" w:cs="Times New Roman"/>
          <w:b/>
          <w:color w:val="000000" w:themeColor="text1"/>
        </w:rPr>
        <w:t xml:space="preserve">   </w:t>
      </w:r>
    </w:p>
    <w:p w14:paraId="56993C4C" w14:textId="5C3771EE" w:rsidR="00E41C6E" w:rsidRPr="00550233" w:rsidRDefault="00B7772F" w:rsidP="006027CB">
      <w:pPr>
        <w:pStyle w:val="Normal1"/>
        <w:pBdr>
          <w:top w:val="nil"/>
          <w:left w:val="nil"/>
          <w:bottom w:val="nil"/>
          <w:right w:val="nil"/>
          <w:between w:val="nil"/>
        </w:pBdr>
        <w:spacing w:after="0" w:line="240" w:lineRule="auto"/>
        <w:ind w:left="-1531" w:right="-1134"/>
        <w:rPr>
          <w:rFonts w:ascii="Times New Roman" w:eastAsia="Times New Roman" w:hAnsi="Times New Roman" w:cs="Times New Roman"/>
          <w:b/>
          <w:color w:val="000000" w:themeColor="text1"/>
        </w:rPr>
      </w:pPr>
      <w:r w:rsidRPr="00550233">
        <w:rPr>
          <w:rFonts w:ascii="Times New Roman" w:eastAsia="Times New Roman" w:hAnsi="Times New Roman" w:cs="Times New Roman"/>
          <w:b/>
          <w:color w:val="000000" w:themeColor="text1"/>
        </w:rPr>
        <w:t xml:space="preserve">cup kept in a cup filled with sand </w:t>
      </w:r>
      <w:r w:rsidR="00CD7FFA" w:rsidRPr="00550233">
        <w:rPr>
          <w:rFonts w:ascii="Times New Roman" w:eastAsia="Times New Roman" w:hAnsi="Times New Roman" w:cs="Times New Roman"/>
          <w:b/>
          <w:color w:val="000000" w:themeColor="text1"/>
        </w:rPr>
        <w:t xml:space="preserve">  </w:t>
      </w:r>
      <w:r w:rsidR="005A7AF9">
        <w:rPr>
          <w:rFonts w:ascii="Times New Roman" w:eastAsia="Times New Roman" w:hAnsi="Times New Roman" w:cs="Times New Roman"/>
          <w:b/>
          <w:color w:val="000000" w:themeColor="text1"/>
        </w:rPr>
        <w:t xml:space="preserve">    </w:t>
      </w:r>
      <w:r w:rsidR="00CD7FFA" w:rsidRPr="00550233">
        <w:rPr>
          <w:rFonts w:ascii="Times New Roman" w:eastAsia="Times New Roman" w:hAnsi="Times New Roman" w:cs="Times New Roman"/>
          <w:b/>
          <w:color w:val="000000" w:themeColor="text1"/>
        </w:rPr>
        <w:t xml:space="preserve"> After 17 days it </w:t>
      </w:r>
      <w:proofErr w:type="gramStart"/>
      <w:r w:rsidR="00CD7FFA" w:rsidRPr="00550233">
        <w:rPr>
          <w:rFonts w:ascii="Times New Roman" w:eastAsia="Times New Roman" w:hAnsi="Times New Roman" w:cs="Times New Roman"/>
          <w:b/>
          <w:color w:val="000000" w:themeColor="text1"/>
        </w:rPr>
        <w:t>hatches</w:t>
      </w:r>
      <w:r w:rsidR="008F5798" w:rsidRPr="00550233">
        <w:rPr>
          <w:rFonts w:ascii="Times New Roman" w:eastAsia="Times New Roman" w:hAnsi="Times New Roman" w:cs="Times New Roman"/>
          <w:b/>
          <w:color w:val="000000" w:themeColor="text1"/>
        </w:rPr>
        <w:t xml:space="preserve">  </w:t>
      </w:r>
      <w:r w:rsidR="00807F2F" w:rsidRPr="00550233">
        <w:rPr>
          <w:rFonts w:ascii="Times New Roman" w:eastAsia="Times New Roman" w:hAnsi="Times New Roman" w:cs="Times New Roman"/>
          <w:b/>
          <w:color w:val="000000" w:themeColor="text1"/>
        </w:rPr>
        <w:tab/>
      </w:r>
      <w:proofErr w:type="gramEnd"/>
      <w:r w:rsidR="00807F2F" w:rsidRPr="00550233">
        <w:rPr>
          <w:rFonts w:ascii="Times New Roman" w:eastAsia="Times New Roman" w:hAnsi="Times New Roman" w:cs="Times New Roman"/>
          <w:b/>
          <w:color w:val="000000" w:themeColor="text1"/>
        </w:rPr>
        <w:t xml:space="preserve">              </w:t>
      </w:r>
      <w:r w:rsidR="001F20A6" w:rsidRPr="00550233">
        <w:rPr>
          <w:rFonts w:ascii="Times New Roman" w:eastAsia="Times New Roman" w:hAnsi="Times New Roman" w:cs="Times New Roman"/>
          <w:b/>
          <w:color w:val="000000" w:themeColor="text1"/>
        </w:rPr>
        <w:t xml:space="preserve">    </w:t>
      </w:r>
      <w:r w:rsidR="00B02545">
        <w:rPr>
          <w:rFonts w:ascii="Times New Roman" w:eastAsia="Times New Roman" w:hAnsi="Times New Roman" w:cs="Times New Roman"/>
          <w:b/>
          <w:color w:val="000000" w:themeColor="text1"/>
        </w:rPr>
        <w:tab/>
      </w:r>
      <w:r w:rsidR="00C57AE4">
        <w:rPr>
          <w:rFonts w:ascii="Times New Roman" w:eastAsia="Times New Roman" w:hAnsi="Times New Roman" w:cs="Times New Roman"/>
          <w:b/>
          <w:color w:val="000000" w:themeColor="text1"/>
        </w:rPr>
        <w:t xml:space="preserve">   </w:t>
      </w:r>
      <w:r w:rsidR="00635540">
        <w:rPr>
          <w:rFonts w:ascii="Times New Roman" w:eastAsia="Times New Roman" w:hAnsi="Times New Roman" w:cs="Times New Roman"/>
          <w:b/>
          <w:color w:val="000000" w:themeColor="text1"/>
        </w:rPr>
        <w:t xml:space="preserve">  </w:t>
      </w:r>
      <w:r w:rsidR="001F20A6" w:rsidRPr="00550233">
        <w:rPr>
          <w:rFonts w:ascii="Times New Roman" w:eastAsia="Times New Roman" w:hAnsi="Times New Roman" w:cs="Times New Roman"/>
          <w:b/>
          <w:color w:val="000000" w:themeColor="text1"/>
        </w:rPr>
        <w:t xml:space="preserve"> </w:t>
      </w:r>
      <w:r w:rsidR="006027CB">
        <w:rPr>
          <w:rFonts w:ascii="Times New Roman" w:eastAsia="Times New Roman" w:hAnsi="Times New Roman" w:cs="Times New Roman"/>
          <w:b/>
          <w:color w:val="000000" w:themeColor="text1"/>
        </w:rPr>
        <w:tab/>
      </w:r>
      <w:r w:rsidR="00807F2F" w:rsidRPr="00550233">
        <w:rPr>
          <w:rFonts w:ascii="Times New Roman" w:eastAsia="Times New Roman" w:hAnsi="Times New Roman" w:cs="Times New Roman"/>
          <w:b/>
          <w:color w:val="000000" w:themeColor="text1"/>
        </w:rPr>
        <w:t>Preserve</w:t>
      </w:r>
      <w:r w:rsidR="00E636B1">
        <w:rPr>
          <w:rFonts w:ascii="Times New Roman" w:eastAsia="Times New Roman" w:hAnsi="Times New Roman" w:cs="Times New Roman"/>
          <w:b/>
          <w:color w:val="000000" w:themeColor="text1"/>
        </w:rPr>
        <w:t xml:space="preserve"> </w:t>
      </w:r>
      <w:r w:rsidR="00807F2F" w:rsidRPr="00550233">
        <w:rPr>
          <w:rFonts w:ascii="Times New Roman" w:eastAsia="Times New Roman" w:hAnsi="Times New Roman" w:cs="Times New Roman"/>
          <w:b/>
          <w:color w:val="000000" w:themeColor="text1"/>
        </w:rPr>
        <w:t xml:space="preserve">with  </w:t>
      </w:r>
    </w:p>
    <w:p w14:paraId="747C7852" w14:textId="3CE34171" w:rsidR="00F037AB" w:rsidRPr="00550233" w:rsidRDefault="00B7772F" w:rsidP="005A7AF9">
      <w:pPr>
        <w:pStyle w:val="Normal1"/>
        <w:pBdr>
          <w:top w:val="nil"/>
          <w:left w:val="nil"/>
          <w:bottom w:val="nil"/>
          <w:right w:val="nil"/>
          <w:between w:val="nil"/>
        </w:pBdr>
        <w:spacing w:after="0" w:line="240" w:lineRule="auto"/>
        <w:ind w:left="-1531" w:right="-57"/>
        <w:rPr>
          <w:rFonts w:ascii="Times New Roman" w:eastAsia="Times New Roman" w:hAnsi="Times New Roman" w:cs="Times New Roman"/>
          <w:b/>
          <w:color w:val="000000" w:themeColor="text1"/>
        </w:rPr>
      </w:pPr>
      <w:r w:rsidRPr="00550233">
        <w:rPr>
          <w:rFonts w:ascii="Times New Roman" w:eastAsia="Times New Roman" w:hAnsi="Times New Roman" w:cs="Times New Roman"/>
          <w:b/>
          <w:color w:val="000000" w:themeColor="text1"/>
        </w:rPr>
        <w:t>and cover it with net under sunlight</w:t>
      </w:r>
      <w:r w:rsidR="00CD7FFA" w:rsidRPr="00550233">
        <w:rPr>
          <w:rFonts w:ascii="Times New Roman" w:eastAsia="Times New Roman" w:hAnsi="Times New Roman" w:cs="Times New Roman"/>
          <w:b/>
          <w:color w:val="000000" w:themeColor="text1"/>
        </w:rPr>
        <w:t xml:space="preserve">   </w:t>
      </w:r>
      <w:r w:rsidR="005A7AF9">
        <w:rPr>
          <w:rFonts w:ascii="Times New Roman" w:eastAsia="Times New Roman" w:hAnsi="Times New Roman" w:cs="Times New Roman"/>
          <w:b/>
          <w:color w:val="000000" w:themeColor="text1"/>
        </w:rPr>
        <w:t xml:space="preserve">  </w:t>
      </w:r>
      <w:r w:rsidRPr="00550233">
        <w:rPr>
          <w:rFonts w:ascii="Times New Roman" w:eastAsia="Times New Roman" w:hAnsi="Times New Roman" w:cs="Times New Roman"/>
          <w:b/>
          <w:color w:val="000000" w:themeColor="text1"/>
        </w:rPr>
        <w:t>into adult flesh fly</w:t>
      </w:r>
      <w:r w:rsidR="008F5798" w:rsidRPr="00550233">
        <w:rPr>
          <w:rFonts w:ascii="Times New Roman" w:eastAsia="Times New Roman" w:hAnsi="Times New Roman" w:cs="Times New Roman"/>
          <w:b/>
          <w:color w:val="000000" w:themeColor="text1"/>
        </w:rPr>
        <w:t xml:space="preserve">      </w:t>
      </w:r>
      <w:r w:rsidR="00C72E08" w:rsidRPr="00550233">
        <w:rPr>
          <w:rFonts w:ascii="Times New Roman" w:eastAsia="Times New Roman" w:hAnsi="Times New Roman" w:cs="Times New Roman"/>
          <w:b/>
          <w:color w:val="000000" w:themeColor="text1"/>
        </w:rPr>
        <w:tab/>
      </w:r>
      <w:r w:rsidR="00C72E08" w:rsidRPr="00550233">
        <w:rPr>
          <w:rFonts w:ascii="Times New Roman" w:eastAsia="Times New Roman" w:hAnsi="Times New Roman" w:cs="Times New Roman"/>
          <w:b/>
          <w:color w:val="000000" w:themeColor="text1"/>
        </w:rPr>
        <w:tab/>
      </w:r>
      <w:r w:rsidR="00C72E08" w:rsidRPr="00550233">
        <w:rPr>
          <w:rFonts w:ascii="Times New Roman" w:eastAsia="Times New Roman" w:hAnsi="Times New Roman" w:cs="Times New Roman"/>
          <w:b/>
          <w:color w:val="000000" w:themeColor="text1"/>
        </w:rPr>
        <w:tab/>
      </w:r>
      <w:r w:rsidR="00363DA5">
        <w:rPr>
          <w:rFonts w:ascii="Times New Roman" w:eastAsia="Times New Roman" w:hAnsi="Times New Roman" w:cs="Times New Roman"/>
          <w:b/>
          <w:color w:val="000000" w:themeColor="text1"/>
        </w:rPr>
        <w:t xml:space="preserve"> </w:t>
      </w:r>
      <w:r w:rsidR="00B02545">
        <w:rPr>
          <w:rFonts w:ascii="Times New Roman" w:eastAsia="Times New Roman" w:hAnsi="Times New Roman" w:cs="Times New Roman"/>
          <w:b/>
          <w:color w:val="000000" w:themeColor="text1"/>
        </w:rPr>
        <w:t xml:space="preserve">               </w:t>
      </w:r>
      <w:r w:rsidR="00363DA5">
        <w:rPr>
          <w:rFonts w:ascii="Times New Roman" w:eastAsia="Times New Roman" w:hAnsi="Times New Roman" w:cs="Times New Roman"/>
          <w:b/>
          <w:color w:val="000000" w:themeColor="text1"/>
        </w:rPr>
        <w:t xml:space="preserve"> </w:t>
      </w:r>
      <w:r w:rsidR="00363DA5" w:rsidRPr="00550233">
        <w:rPr>
          <w:rFonts w:ascii="Times New Roman" w:eastAsia="Times New Roman" w:hAnsi="Times New Roman" w:cs="Times New Roman"/>
          <w:b/>
          <w:color w:val="000000" w:themeColor="text1"/>
        </w:rPr>
        <w:t>ETOH</w:t>
      </w:r>
    </w:p>
    <w:p w14:paraId="0E789971" w14:textId="679D419E" w:rsidR="00F037AB" w:rsidRPr="00550233" w:rsidRDefault="007829EB" w:rsidP="006A3AC9">
      <w:pPr>
        <w:pStyle w:val="Normal1"/>
        <w:pBdr>
          <w:top w:val="nil"/>
          <w:left w:val="nil"/>
          <w:bottom w:val="nil"/>
          <w:right w:val="nil"/>
          <w:between w:val="nil"/>
        </w:pBdr>
        <w:spacing w:after="0" w:line="240" w:lineRule="auto"/>
        <w:ind w:left="-397"/>
        <w:rPr>
          <w:rFonts w:ascii="Times New Roman" w:eastAsia="Times New Roman" w:hAnsi="Times New Roman" w:cs="Times New Roman"/>
          <w:b/>
          <w:color w:val="000000" w:themeColor="text1"/>
        </w:rPr>
      </w:pPr>
      <w:r w:rsidRPr="00550233">
        <w:rPr>
          <w:rFonts w:ascii="Times New Roman" w:eastAsia="Times New Roman" w:hAnsi="Times New Roman" w:cs="Times New Roman"/>
          <w:b/>
          <w:noProof/>
          <w:color w:val="000000" w:themeColor="text1"/>
          <w:lang w:eastAsia="en-IN"/>
        </w:rPr>
        <w:lastRenderedPageBreak/>
        <w:drawing>
          <wp:anchor distT="0" distB="0" distL="114300" distR="114300" simplePos="0" relativeHeight="251647488" behindDoc="1" locked="0" layoutInCell="1" allowOverlap="1" wp14:anchorId="440CF366" wp14:editId="2DCED95F">
            <wp:simplePos x="0" y="0"/>
            <wp:positionH relativeFrom="column">
              <wp:posOffset>-466090</wp:posOffset>
            </wp:positionH>
            <wp:positionV relativeFrom="paragraph">
              <wp:posOffset>95885</wp:posOffset>
            </wp:positionV>
            <wp:extent cx="1432560" cy="1081405"/>
            <wp:effectExtent l="0" t="0" r="0" b="0"/>
            <wp:wrapTight wrapText="bothSides">
              <wp:wrapPolygon edited="0">
                <wp:start x="0" y="0"/>
                <wp:lineTo x="0" y="21308"/>
                <wp:lineTo x="21255" y="21308"/>
                <wp:lineTo x="21255" y="0"/>
                <wp:lineTo x="0" y="0"/>
              </wp:wrapPolygon>
            </wp:wrapTight>
            <wp:docPr id="24" name="image22.png" descr="microscope.jpg"/>
            <wp:cNvGraphicFramePr/>
            <a:graphic xmlns:a="http://schemas.openxmlformats.org/drawingml/2006/main">
              <a:graphicData uri="http://schemas.openxmlformats.org/drawingml/2006/picture">
                <pic:pic xmlns:pic="http://schemas.openxmlformats.org/drawingml/2006/picture">
                  <pic:nvPicPr>
                    <pic:cNvPr id="0" name="image22.png" descr="microscope.jpg"/>
                    <pic:cNvPicPr preferRelativeResize="0"/>
                  </pic:nvPicPr>
                  <pic:blipFill>
                    <a:blip r:embed="rId18" cstate="print">
                      <a:extLst>
                        <a:ext uri="{28A0092B-C50C-407E-A947-70E740481C1C}">
                          <a14:useLocalDpi xmlns:a14="http://schemas.microsoft.com/office/drawing/2010/main" val="0"/>
                        </a:ext>
                      </a:extLst>
                    </a:blip>
                    <a:srcRect t="8042" b="5420"/>
                    <a:stretch>
                      <a:fillRect/>
                    </a:stretch>
                  </pic:blipFill>
                  <pic:spPr>
                    <a:xfrm>
                      <a:off x="0" y="0"/>
                      <a:ext cx="1432560" cy="1081405"/>
                    </a:xfrm>
                    <a:prstGeom prst="rect">
                      <a:avLst/>
                    </a:prstGeom>
                    <a:ln/>
                  </pic:spPr>
                </pic:pic>
              </a:graphicData>
            </a:graphic>
            <wp14:sizeRelH relativeFrom="page">
              <wp14:pctWidth>0</wp14:pctWidth>
            </wp14:sizeRelH>
            <wp14:sizeRelV relativeFrom="page">
              <wp14:pctHeight>0</wp14:pctHeight>
            </wp14:sizeRelV>
          </wp:anchor>
        </w:drawing>
      </w:r>
      <w:r w:rsidRPr="00550233">
        <w:rPr>
          <w:rFonts w:ascii="Times New Roman" w:eastAsia="Times New Roman" w:hAnsi="Times New Roman" w:cs="Times New Roman"/>
          <w:b/>
          <w:noProof/>
          <w:color w:val="000000" w:themeColor="text1"/>
          <w:lang w:eastAsia="en-IN"/>
        </w:rPr>
        <w:drawing>
          <wp:anchor distT="0" distB="0" distL="114300" distR="114300" simplePos="0" relativeHeight="251657728" behindDoc="1" locked="0" layoutInCell="1" allowOverlap="1" wp14:anchorId="49F56136" wp14:editId="1CF96DB8">
            <wp:simplePos x="0" y="0"/>
            <wp:positionH relativeFrom="column">
              <wp:posOffset>1314450</wp:posOffset>
            </wp:positionH>
            <wp:positionV relativeFrom="paragraph">
              <wp:posOffset>158750</wp:posOffset>
            </wp:positionV>
            <wp:extent cx="1291590" cy="1071245"/>
            <wp:effectExtent l="19050" t="19050" r="3810" b="0"/>
            <wp:wrapTight wrapText="bothSides">
              <wp:wrapPolygon edited="0">
                <wp:start x="-319" y="-384"/>
                <wp:lineTo x="-319" y="21510"/>
                <wp:lineTo x="21664" y="21510"/>
                <wp:lineTo x="21664" y="-384"/>
                <wp:lineTo x="-319" y="-384"/>
              </wp:wrapPolygon>
            </wp:wrapTight>
            <wp:docPr id="26" name="image24.png" descr="jency house.jpg"/>
            <wp:cNvGraphicFramePr/>
            <a:graphic xmlns:a="http://schemas.openxmlformats.org/drawingml/2006/main">
              <a:graphicData uri="http://schemas.openxmlformats.org/drawingml/2006/picture">
                <pic:pic xmlns:pic="http://schemas.openxmlformats.org/drawingml/2006/picture">
                  <pic:nvPicPr>
                    <pic:cNvPr id="0" name="image24.png" descr="jency house.jpg"/>
                    <pic:cNvPicPr preferRelativeResize="0"/>
                  </pic:nvPicPr>
                  <pic:blipFill>
                    <a:blip r:embed="rId19" cstate="print">
                      <a:extLst>
                        <a:ext uri="{28A0092B-C50C-407E-A947-70E740481C1C}">
                          <a14:useLocalDpi xmlns:a14="http://schemas.microsoft.com/office/drawing/2010/main" val="0"/>
                        </a:ext>
                      </a:extLst>
                    </a:blip>
                    <a:srcRect l="24900" t="10714" r="3442" b="16459"/>
                    <a:stretch>
                      <a:fillRect/>
                    </a:stretch>
                  </pic:blipFill>
                  <pic:spPr>
                    <a:xfrm>
                      <a:off x="0" y="0"/>
                      <a:ext cx="1291590" cy="107124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550233">
        <w:rPr>
          <w:rFonts w:ascii="Times New Roman" w:eastAsia="Times New Roman" w:hAnsi="Times New Roman" w:cs="Times New Roman"/>
          <w:b/>
          <w:noProof/>
          <w:color w:val="000000" w:themeColor="text1"/>
          <w:lang w:eastAsia="en-IN"/>
        </w:rPr>
        <w:drawing>
          <wp:anchor distT="0" distB="0" distL="114300" distR="114300" simplePos="0" relativeHeight="251668992" behindDoc="1" locked="0" layoutInCell="1" allowOverlap="1" wp14:anchorId="3973B6C7" wp14:editId="06D9A59F">
            <wp:simplePos x="0" y="0"/>
            <wp:positionH relativeFrom="column">
              <wp:posOffset>2934970</wp:posOffset>
            </wp:positionH>
            <wp:positionV relativeFrom="paragraph">
              <wp:posOffset>133985</wp:posOffset>
            </wp:positionV>
            <wp:extent cx="1271270" cy="1066800"/>
            <wp:effectExtent l="19050" t="19050" r="5080" b="0"/>
            <wp:wrapTight wrapText="bothSides">
              <wp:wrapPolygon edited="0">
                <wp:start x="-324" y="-386"/>
                <wp:lineTo x="-324" y="21600"/>
                <wp:lineTo x="21686" y="21600"/>
                <wp:lineTo x="21686" y="-386"/>
                <wp:lineTo x="-324" y="-386"/>
              </wp:wrapPolygon>
            </wp:wrapTight>
            <wp:docPr id="27" name="image25.png" descr="jen 1.1.jpg"/>
            <wp:cNvGraphicFramePr/>
            <a:graphic xmlns:a="http://schemas.openxmlformats.org/drawingml/2006/main">
              <a:graphicData uri="http://schemas.openxmlformats.org/drawingml/2006/picture">
                <pic:pic xmlns:pic="http://schemas.openxmlformats.org/drawingml/2006/picture">
                  <pic:nvPicPr>
                    <pic:cNvPr id="0" name="image25.png" descr="jen 1.1.jpg"/>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a:xfrm>
                      <a:off x="0" y="0"/>
                      <a:ext cx="1271270" cy="10668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550233">
        <w:rPr>
          <w:rFonts w:ascii="Times New Roman" w:eastAsia="Times New Roman" w:hAnsi="Times New Roman" w:cs="Times New Roman"/>
          <w:b/>
          <w:noProof/>
          <w:color w:val="000000" w:themeColor="text1"/>
          <w:lang w:eastAsia="en-IN"/>
        </w:rPr>
        <w:drawing>
          <wp:anchor distT="0" distB="0" distL="114300" distR="114300" simplePos="0" relativeHeight="251681280" behindDoc="1" locked="0" layoutInCell="1" allowOverlap="1" wp14:anchorId="0E201B66" wp14:editId="7B09C85D">
            <wp:simplePos x="0" y="0"/>
            <wp:positionH relativeFrom="column">
              <wp:posOffset>4572000</wp:posOffset>
            </wp:positionH>
            <wp:positionV relativeFrom="paragraph">
              <wp:posOffset>208915</wp:posOffset>
            </wp:positionV>
            <wp:extent cx="1130300" cy="927100"/>
            <wp:effectExtent l="19050" t="19050" r="0" b="6350"/>
            <wp:wrapTight wrapText="bothSides">
              <wp:wrapPolygon edited="0">
                <wp:start x="-364" y="-444"/>
                <wp:lineTo x="-364" y="21748"/>
                <wp:lineTo x="21479" y="21748"/>
                <wp:lineTo x="21479" y="-444"/>
                <wp:lineTo x="-364" y="-444"/>
              </wp:wrapPolygon>
            </wp:wrapTight>
            <wp:docPr id="28" name="image26.png" descr="2.jpg"/>
            <wp:cNvGraphicFramePr/>
            <a:graphic xmlns:a="http://schemas.openxmlformats.org/drawingml/2006/main">
              <a:graphicData uri="http://schemas.openxmlformats.org/drawingml/2006/picture">
                <pic:pic xmlns:pic="http://schemas.openxmlformats.org/drawingml/2006/picture">
                  <pic:nvPicPr>
                    <pic:cNvPr id="0" name="image26.png" descr="2.jpg"/>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a:xfrm>
                      <a:off x="0" y="0"/>
                      <a:ext cx="1130300" cy="9271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A70A99" w:rsidRPr="00550233">
        <w:rPr>
          <w:rFonts w:ascii="Times New Roman" w:eastAsia="Times New Roman" w:hAnsi="Times New Roman" w:cs="Times New Roman"/>
          <w:b/>
          <w:noProof/>
          <w:color w:val="000000" w:themeColor="text1"/>
          <w:lang w:val="en-US"/>
        </w:rPr>
        <w:t xml:space="preserve"> </w:t>
      </w:r>
      <w:r w:rsidR="00486064" w:rsidRPr="00550233">
        <w:rPr>
          <w:rFonts w:ascii="Times New Roman" w:eastAsia="Times New Roman" w:hAnsi="Times New Roman" w:cs="Times New Roman"/>
          <w:b/>
          <w:noProof/>
          <w:color w:val="000000" w:themeColor="text1"/>
          <w:lang w:val="en-US"/>
        </w:rPr>
        <w:t xml:space="preserve">  </w:t>
      </w:r>
    </w:p>
    <w:p w14:paraId="4410B28A" w14:textId="2300FC87" w:rsidR="00F037AB" w:rsidRPr="00550233" w:rsidRDefault="00F037AB" w:rsidP="001D72CD">
      <w:pPr>
        <w:pStyle w:val="Normal1"/>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rPr>
      </w:pPr>
    </w:p>
    <w:p w14:paraId="5C7F4284" w14:textId="67163AFA" w:rsidR="00F037AB" w:rsidRDefault="00AC74CE" w:rsidP="00294313">
      <w:pPr>
        <w:pStyle w:val="Normal1"/>
        <w:pBdr>
          <w:top w:val="nil"/>
          <w:left w:val="nil"/>
          <w:bottom w:val="nil"/>
          <w:right w:val="nil"/>
          <w:between w:val="nil"/>
        </w:pBdr>
        <w:spacing w:after="0" w:line="240" w:lineRule="auto"/>
        <w:ind w:left="-1020" w:right="113"/>
        <w:rPr>
          <w:rFonts w:ascii="Times New Roman" w:eastAsia="Times New Roman" w:hAnsi="Times New Roman" w:cs="Times New Roman"/>
          <w:b/>
          <w:color w:val="000000" w:themeColor="text1"/>
        </w:rPr>
      </w:pPr>
      <w:r w:rsidRPr="00550233">
        <w:rPr>
          <w:rFonts w:ascii="Times New Roman" w:eastAsia="Times New Roman" w:hAnsi="Times New Roman" w:cs="Times New Roman"/>
          <w:b/>
          <w:color w:val="000000" w:themeColor="text1"/>
        </w:rPr>
        <w:t>Nikon SMZ645 stereo</w:t>
      </w:r>
      <w:r w:rsidR="007829EB">
        <w:rPr>
          <w:rFonts w:ascii="Times New Roman" w:eastAsia="Times New Roman" w:hAnsi="Times New Roman" w:cs="Times New Roman"/>
          <w:b/>
          <w:color w:val="000000" w:themeColor="text1"/>
        </w:rPr>
        <w:t xml:space="preserve">         </w:t>
      </w:r>
      <w:r w:rsidR="00B7772F" w:rsidRPr="00550233">
        <w:rPr>
          <w:rFonts w:ascii="Times New Roman" w:eastAsia="Times New Roman" w:hAnsi="Times New Roman" w:cs="Times New Roman"/>
          <w:b/>
          <w:color w:val="000000" w:themeColor="text1"/>
        </w:rPr>
        <w:t>Common housefly (</w:t>
      </w:r>
      <w:proofErr w:type="spellStart"/>
      <w:proofErr w:type="gramStart"/>
      <w:r w:rsidR="00B7772F" w:rsidRPr="00550233">
        <w:rPr>
          <w:rFonts w:ascii="Times New Roman" w:eastAsia="Times New Roman" w:hAnsi="Times New Roman" w:cs="Times New Roman"/>
          <w:b/>
          <w:i/>
          <w:color w:val="000000" w:themeColor="text1"/>
        </w:rPr>
        <w:t>Musidae</w:t>
      </w:r>
      <w:proofErr w:type="spellEnd"/>
      <w:r w:rsidR="00B7772F" w:rsidRPr="00550233">
        <w:rPr>
          <w:rFonts w:ascii="Times New Roman" w:eastAsia="Times New Roman" w:hAnsi="Times New Roman" w:cs="Times New Roman"/>
          <w:b/>
          <w:color w:val="000000" w:themeColor="text1"/>
        </w:rPr>
        <w:t>)</w:t>
      </w:r>
      <w:r w:rsidR="00294313" w:rsidRPr="00550233">
        <w:rPr>
          <w:rFonts w:ascii="Times New Roman" w:eastAsia="Times New Roman" w:hAnsi="Times New Roman" w:cs="Times New Roman"/>
          <w:b/>
          <w:color w:val="000000" w:themeColor="text1"/>
        </w:rPr>
        <w:t xml:space="preserve">   </w:t>
      </w:r>
      <w:proofErr w:type="gramEnd"/>
      <w:r w:rsidR="00294313" w:rsidRPr="00550233">
        <w:rPr>
          <w:rFonts w:ascii="Times New Roman" w:eastAsia="Times New Roman" w:hAnsi="Times New Roman" w:cs="Times New Roman"/>
          <w:b/>
          <w:color w:val="000000" w:themeColor="text1"/>
        </w:rPr>
        <w:t xml:space="preserve">  </w:t>
      </w:r>
      <w:r w:rsidR="00B7772F" w:rsidRPr="00550233">
        <w:rPr>
          <w:rFonts w:ascii="Times New Roman" w:eastAsia="Times New Roman" w:hAnsi="Times New Roman" w:cs="Times New Roman"/>
          <w:b/>
          <w:color w:val="000000" w:themeColor="text1"/>
        </w:rPr>
        <w:t>Flesh fly 1</w:t>
      </w:r>
      <w:r w:rsidR="00294313" w:rsidRPr="00550233">
        <w:rPr>
          <w:rFonts w:ascii="Times New Roman" w:eastAsia="Times New Roman" w:hAnsi="Times New Roman" w:cs="Times New Roman"/>
          <w:b/>
          <w:color w:val="000000" w:themeColor="text1"/>
        </w:rPr>
        <w:t xml:space="preserve"> </w:t>
      </w:r>
      <w:r w:rsidR="008B75C9" w:rsidRPr="00550233">
        <w:rPr>
          <w:rFonts w:ascii="Times New Roman" w:eastAsia="Times New Roman" w:hAnsi="Times New Roman" w:cs="Times New Roman"/>
          <w:b/>
          <w:color w:val="000000" w:themeColor="text1"/>
        </w:rPr>
        <w:t xml:space="preserve">      </w:t>
      </w:r>
      <w:r w:rsidR="004471EC">
        <w:rPr>
          <w:rFonts w:ascii="Times New Roman" w:eastAsia="Times New Roman" w:hAnsi="Times New Roman" w:cs="Times New Roman"/>
          <w:b/>
          <w:color w:val="000000" w:themeColor="text1"/>
        </w:rPr>
        <w:t xml:space="preserve">      </w:t>
      </w:r>
      <w:r w:rsidR="008B75C9" w:rsidRPr="00550233">
        <w:rPr>
          <w:rFonts w:ascii="Times New Roman" w:eastAsia="Times New Roman" w:hAnsi="Times New Roman" w:cs="Times New Roman"/>
          <w:b/>
          <w:color w:val="000000" w:themeColor="text1"/>
        </w:rPr>
        <w:t xml:space="preserve">  </w:t>
      </w:r>
      <w:r w:rsidR="00B7772F" w:rsidRPr="00550233">
        <w:rPr>
          <w:rFonts w:ascii="Times New Roman" w:eastAsia="Times New Roman" w:hAnsi="Times New Roman" w:cs="Times New Roman"/>
          <w:b/>
          <w:color w:val="000000" w:themeColor="text1"/>
        </w:rPr>
        <w:t>Flesh fly 2</w:t>
      </w:r>
    </w:p>
    <w:p w14:paraId="2A6C567B" w14:textId="2C390612" w:rsidR="007829EB" w:rsidRDefault="007829EB" w:rsidP="007829EB">
      <w:pPr>
        <w:pStyle w:val="Normal1"/>
        <w:pBdr>
          <w:top w:val="nil"/>
          <w:left w:val="nil"/>
          <w:bottom w:val="nil"/>
          <w:right w:val="nil"/>
          <w:between w:val="nil"/>
        </w:pBdr>
        <w:spacing w:after="0" w:line="240" w:lineRule="auto"/>
        <w:ind w:left="-1020" w:right="113"/>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00C36EB4" w:rsidRPr="00550233">
        <w:rPr>
          <w:rFonts w:ascii="Times New Roman" w:eastAsia="Times New Roman" w:hAnsi="Times New Roman" w:cs="Times New Roman"/>
          <w:b/>
          <w:color w:val="000000" w:themeColor="text1"/>
        </w:rPr>
        <w:t>M</w:t>
      </w:r>
      <w:r w:rsidRPr="00550233">
        <w:rPr>
          <w:rFonts w:ascii="Times New Roman" w:eastAsia="Times New Roman" w:hAnsi="Times New Roman" w:cs="Times New Roman"/>
          <w:b/>
          <w:color w:val="000000" w:themeColor="text1"/>
        </w:rPr>
        <w:t>icroscope</w:t>
      </w:r>
    </w:p>
    <w:p w14:paraId="096EF7DC" w14:textId="1DFCDF8A" w:rsidR="007A6FFF" w:rsidRPr="00550233" w:rsidRDefault="00455D1C" w:rsidP="007A6FFF">
      <w:pPr>
        <w:pStyle w:val="Normal1"/>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rPr>
      </w:pPr>
      <w:r w:rsidRPr="00550233">
        <w:rPr>
          <w:rFonts w:ascii="Times New Roman" w:eastAsia="Times New Roman" w:hAnsi="Times New Roman" w:cs="Times New Roman"/>
          <w:b/>
          <w:noProof/>
          <w:color w:val="000000" w:themeColor="text1"/>
          <w:lang w:eastAsia="en-IN"/>
        </w:rPr>
        <w:drawing>
          <wp:anchor distT="0" distB="0" distL="114300" distR="114300" simplePos="0" relativeHeight="251696640" behindDoc="1" locked="0" layoutInCell="1" allowOverlap="1" wp14:anchorId="0685BFAB" wp14:editId="29554FD7">
            <wp:simplePos x="0" y="0"/>
            <wp:positionH relativeFrom="column">
              <wp:posOffset>2887980</wp:posOffset>
            </wp:positionH>
            <wp:positionV relativeFrom="paragraph">
              <wp:posOffset>161925</wp:posOffset>
            </wp:positionV>
            <wp:extent cx="1165225" cy="825500"/>
            <wp:effectExtent l="19050" t="19050" r="0" b="0"/>
            <wp:wrapTight wrapText="bothSides">
              <wp:wrapPolygon edited="0">
                <wp:start x="-353" y="-498"/>
                <wp:lineTo x="-353" y="21434"/>
                <wp:lineTo x="21541" y="21434"/>
                <wp:lineTo x="21541" y="-498"/>
                <wp:lineTo x="-353" y="-498"/>
              </wp:wrapPolygon>
            </wp:wrapTight>
            <wp:docPr id="3" name="image1.png" descr="jen 5.jpg"/>
            <wp:cNvGraphicFramePr/>
            <a:graphic xmlns:a="http://schemas.openxmlformats.org/drawingml/2006/main">
              <a:graphicData uri="http://schemas.openxmlformats.org/drawingml/2006/picture">
                <pic:pic xmlns:pic="http://schemas.openxmlformats.org/drawingml/2006/picture">
                  <pic:nvPicPr>
                    <pic:cNvPr id="0" name="image1.png" descr="jen 5.jpg"/>
                    <pic:cNvPicPr preferRelativeResize="0"/>
                  </pic:nvPicPr>
                  <pic:blipFill>
                    <a:blip r:embed="rId22" cstate="print">
                      <a:extLst>
                        <a:ext uri="{28A0092B-C50C-407E-A947-70E740481C1C}">
                          <a14:useLocalDpi xmlns:a14="http://schemas.microsoft.com/office/drawing/2010/main" val="0"/>
                        </a:ext>
                      </a:extLst>
                    </a:blip>
                    <a:srcRect/>
                    <a:stretch>
                      <a:fillRect/>
                    </a:stretch>
                  </pic:blipFill>
                  <pic:spPr>
                    <a:xfrm>
                      <a:off x="0" y="0"/>
                      <a:ext cx="1165225" cy="825500"/>
                    </a:xfrm>
                    <a:prstGeom prst="rect">
                      <a:avLst/>
                    </a:prstGeom>
                    <a:ln w="9525">
                      <a:solidFill>
                        <a:schemeClr val="tx1"/>
                      </a:solidFill>
                    </a:ln>
                  </pic:spPr>
                </pic:pic>
              </a:graphicData>
            </a:graphic>
            <wp14:sizeRelH relativeFrom="page">
              <wp14:pctWidth>0</wp14:pctWidth>
            </wp14:sizeRelH>
            <wp14:sizeRelV relativeFrom="page">
              <wp14:pctHeight>0</wp14:pctHeight>
            </wp14:sizeRelV>
          </wp:anchor>
        </w:drawing>
      </w:r>
      <w:r w:rsidR="00E636B1" w:rsidRPr="00550233">
        <w:rPr>
          <w:rFonts w:ascii="Times New Roman" w:eastAsia="Times New Roman" w:hAnsi="Times New Roman" w:cs="Times New Roman"/>
          <w:b/>
          <w:noProof/>
          <w:color w:val="000000" w:themeColor="text1"/>
          <w:lang w:eastAsia="en-IN"/>
        </w:rPr>
        <w:drawing>
          <wp:anchor distT="0" distB="0" distL="114300" distR="114300" simplePos="0" relativeHeight="251704832" behindDoc="1" locked="0" layoutInCell="1" allowOverlap="1" wp14:anchorId="0892A44C" wp14:editId="713635BF">
            <wp:simplePos x="0" y="0"/>
            <wp:positionH relativeFrom="column">
              <wp:posOffset>4521200</wp:posOffset>
            </wp:positionH>
            <wp:positionV relativeFrom="paragraph">
              <wp:posOffset>98425</wp:posOffset>
            </wp:positionV>
            <wp:extent cx="1168400" cy="895350"/>
            <wp:effectExtent l="19050" t="19050" r="0" b="0"/>
            <wp:wrapTight wrapText="bothSides">
              <wp:wrapPolygon edited="0">
                <wp:start x="-352" y="-460"/>
                <wp:lineTo x="-352" y="21600"/>
                <wp:lineTo x="21483" y="21600"/>
                <wp:lineTo x="21483" y="-460"/>
                <wp:lineTo x="-352" y="-460"/>
              </wp:wrapPolygon>
            </wp:wrapTight>
            <wp:docPr id="4" name="image2.png" descr="jen 6.jpg"/>
            <wp:cNvGraphicFramePr/>
            <a:graphic xmlns:a="http://schemas.openxmlformats.org/drawingml/2006/main">
              <a:graphicData uri="http://schemas.openxmlformats.org/drawingml/2006/picture">
                <pic:pic xmlns:pic="http://schemas.openxmlformats.org/drawingml/2006/picture">
                  <pic:nvPicPr>
                    <pic:cNvPr id="0" name="image2.png" descr="jen 6.jpg"/>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a:xfrm>
                      <a:off x="0" y="0"/>
                      <a:ext cx="1168400" cy="895350"/>
                    </a:xfrm>
                    <a:prstGeom prst="rect">
                      <a:avLst/>
                    </a:prstGeom>
                    <a:ln w="9525">
                      <a:solidFill>
                        <a:schemeClr val="tx1"/>
                      </a:solidFill>
                    </a:ln>
                  </pic:spPr>
                </pic:pic>
              </a:graphicData>
            </a:graphic>
            <wp14:sizeRelH relativeFrom="page">
              <wp14:pctWidth>0</wp14:pctWidth>
            </wp14:sizeRelH>
            <wp14:sizeRelV relativeFrom="page">
              <wp14:pctHeight>0</wp14:pctHeight>
            </wp14:sizeRelV>
          </wp:anchor>
        </w:drawing>
      </w:r>
      <w:r w:rsidR="00E636B1" w:rsidRPr="00550233">
        <w:rPr>
          <w:rFonts w:ascii="Times New Roman" w:eastAsia="Times New Roman" w:hAnsi="Times New Roman" w:cs="Times New Roman"/>
          <w:b/>
          <w:noProof/>
          <w:color w:val="000000" w:themeColor="text1"/>
          <w:lang w:eastAsia="en-IN"/>
        </w:rPr>
        <w:drawing>
          <wp:anchor distT="0" distB="0" distL="114300" distR="114300" simplePos="0" relativeHeight="251689472" behindDoc="1" locked="0" layoutInCell="1" allowOverlap="1" wp14:anchorId="346B8634" wp14:editId="025698AC">
            <wp:simplePos x="0" y="0"/>
            <wp:positionH relativeFrom="column">
              <wp:posOffset>1200150</wp:posOffset>
            </wp:positionH>
            <wp:positionV relativeFrom="paragraph">
              <wp:posOffset>161925</wp:posOffset>
            </wp:positionV>
            <wp:extent cx="1130300" cy="863600"/>
            <wp:effectExtent l="19050" t="19050" r="0" b="0"/>
            <wp:wrapTight wrapText="bothSides">
              <wp:wrapPolygon edited="0">
                <wp:start x="-364" y="-476"/>
                <wp:lineTo x="-364" y="21441"/>
                <wp:lineTo x="21479" y="21441"/>
                <wp:lineTo x="21479" y="-476"/>
                <wp:lineTo x="-364" y="-476"/>
              </wp:wrapPolygon>
            </wp:wrapTight>
            <wp:docPr id="30" name="image28.png" descr="jen 4.jpg"/>
            <wp:cNvGraphicFramePr/>
            <a:graphic xmlns:a="http://schemas.openxmlformats.org/drawingml/2006/main">
              <a:graphicData uri="http://schemas.openxmlformats.org/drawingml/2006/picture">
                <pic:pic xmlns:pic="http://schemas.openxmlformats.org/drawingml/2006/picture">
                  <pic:nvPicPr>
                    <pic:cNvPr id="0" name="image28.png" descr="jen 4.jpg"/>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a:xfrm>
                      <a:off x="0" y="0"/>
                      <a:ext cx="1130300" cy="863600"/>
                    </a:xfrm>
                    <a:prstGeom prst="rect">
                      <a:avLst/>
                    </a:prstGeom>
                    <a:ln w="9525">
                      <a:solidFill>
                        <a:schemeClr val="tx1"/>
                      </a:solidFill>
                    </a:ln>
                  </pic:spPr>
                </pic:pic>
              </a:graphicData>
            </a:graphic>
            <wp14:sizeRelH relativeFrom="page">
              <wp14:pctWidth>0</wp14:pctWidth>
            </wp14:sizeRelH>
            <wp14:sizeRelV relativeFrom="page">
              <wp14:pctHeight>0</wp14:pctHeight>
            </wp14:sizeRelV>
          </wp:anchor>
        </w:drawing>
      </w:r>
      <w:r w:rsidR="007A6FFF" w:rsidRPr="00550233">
        <w:rPr>
          <w:rFonts w:ascii="Times New Roman" w:eastAsia="Times New Roman" w:hAnsi="Times New Roman" w:cs="Times New Roman"/>
          <w:b/>
          <w:noProof/>
          <w:color w:val="000000" w:themeColor="text1"/>
          <w:lang w:eastAsia="en-IN"/>
        </w:rPr>
        <w:drawing>
          <wp:anchor distT="0" distB="0" distL="114300" distR="114300" simplePos="0" relativeHeight="251684352" behindDoc="1" locked="0" layoutInCell="1" allowOverlap="1" wp14:anchorId="6D855759" wp14:editId="569F86B8">
            <wp:simplePos x="0" y="0"/>
            <wp:positionH relativeFrom="column">
              <wp:posOffset>-311150</wp:posOffset>
            </wp:positionH>
            <wp:positionV relativeFrom="paragraph">
              <wp:posOffset>161925</wp:posOffset>
            </wp:positionV>
            <wp:extent cx="1107440" cy="939800"/>
            <wp:effectExtent l="19050" t="19050" r="0" b="0"/>
            <wp:wrapTight wrapText="bothSides">
              <wp:wrapPolygon edited="0">
                <wp:start x="-372" y="-438"/>
                <wp:lineTo x="-372" y="21454"/>
                <wp:lineTo x="21550" y="21454"/>
                <wp:lineTo x="21550" y="-438"/>
                <wp:lineTo x="-372" y="-438"/>
              </wp:wrapPolygon>
            </wp:wrapTight>
            <wp:docPr id="29" name="image27.png" descr="jen 3.jpg"/>
            <wp:cNvGraphicFramePr/>
            <a:graphic xmlns:a="http://schemas.openxmlformats.org/drawingml/2006/main">
              <a:graphicData uri="http://schemas.openxmlformats.org/drawingml/2006/picture">
                <pic:pic xmlns:pic="http://schemas.openxmlformats.org/drawingml/2006/picture">
                  <pic:nvPicPr>
                    <pic:cNvPr id="0" name="image27.png" descr="jen 3.jpg"/>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a:xfrm>
                      <a:off x="0" y="0"/>
                      <a:ext cx="1107440" cy="9398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6247C96E" w14:textId="19FD1AE1" w:rsidR="007A6FFF" w:rsidRPr="00550233" w:rsidRDefault="007A6FFF" w:rsidP="007A6FFF">
      <w:pPr>
        <w:pStyle w:val="Normal1"/>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rPr>
      </w:pPr>
    </w:p>
    <w:p w14:paraId="7027C820" w14:textId="77526F2A" w:rsidR="007A6FFF" w:rsidRPr="00550233" w:rsidRDefault="007A6FFF" w:rsidP="007A6FFF">
      <w:pPr>
        <w:pStyle w:val="Normal1"/>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rPr>
      </w:pPr>
    </w:p>
    <w:p w14:paraId="36201203" w14:textId="77777777" w:rsidR="007A6FFF" w:rsidRPr="00550233" w:rsidRDefault="007A6FFF" w:rsidP="007A6FFF">
      <w:pPr>
        <w:pStyle w:val="Normal1"/>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rPr>
      </w:pPr>
    </w:p>
    <w:p w14:paraId="0049F6B8" w14:textId="733ABDA8" w:rsidR="007A6FFF" w:rsidRPr="00550233" w:rsidRDefault="007A6FFF" w:rsidP="007A6FFF">
      <w:pPr>
        <w:pStyle w:val="Normal1"/>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rPr>
      </w:pPr>
    </w:p>
    <w:p w14:paraId="1890DC30" w14:textId="6A452B51" w:rsidR="007A6FFF" w:rsidRPr="00550233" w:rsidRDefault="007A6FFF" w:rsidP="007A6FFF">
      <w:pPr>
        <w:pStyle w:val="Normal1"/>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rPr>
      </w:pPr>
    </w:p>
    <w:p w14:paraId="76BF5E4B" w14:textId="38C86F9B" w:rsidR="007A6FFF" w:rsidRPr="00550233" w:rsidRDefault="007A6FFF" w:rsidP="007A6FFF">
      <w:pPr>
        <w:pStyle w:val="Normal1"/>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rPr>
      </w:pPr>
    </w:p>
    <w:p w14:paraId="05921880" w14:textId="20AAFAB5" w:rsidR="00F037AB" w:rsidRDefault="007A6FFF" w:rsidP="007A6FFF">
      <w:pPr>
        <w:pStyle w:val="Normal1"/>
        <w:pBdr>
          <w:top w:val="nil"/>
          <w:left w:val="nil"/>
          <w:bottom w:val="nil"/>
          <w:right w:val="nil"/>
          <w:between w:val="nil"/>
        </w:pBdr>
        <w:spacing w:after="0" w:line="240" w:lineRule="auto"/>
        <w:jc w:val="both"/>
        <w:rPr>
          <w:rFonts w:ascii="Times New Roman" w:eastAsia="Times New Roman" w:hAnsi="Times New Roman" w:cs="Times New Roman"/>
          <w:b/>
          <w:color w:val="000000" w:themeColor="text1"/>
        </w:rPr>
      </w:pPr>
      <w:r w:rsidRPr="00550233">
        <w:rPr>
          <w:rFonts w:ascii="Times New Roman" w:eastAsia="Times New Roman" w:hAnsi="Times New Roman" w:cs="Times New Roman"/>
          <w:b/>
          <w:color w:val="000000" w:themeColor="text1"/>
        </w:rPr>
        <w:t xml:space="preserve">Flesh fly 3                  </w:t>
      </w:r>
      <w:r w:rsidR="00B7772F" w:rsidRPr="00550233">
        <w:rPr>
          <w:rFonts w:ascii="Times New Roman" w:eastAsia="Times New Roman" w:hAnsi="Times New Roman" w:cs="Times New Roman"/>
          <w:b/>
          <w:color w:val="000000" w:themeColor="text1"/>
        </w:rPr>
        <w:t>Flesh fly 4</w:t>
      </w:r>
      <w:r w:rsidRPr="00550233">
        <w:rPr>
          <w:rFonts w:ascii="Times New Roman" w:eastAsia="Times New Roman" w:hAnsi="Times New Roman" w:cs="Times New Roman"/>
          <w:b/>
          <w:color w:val="000000" w:themeColor="text1"/>
        </w:rPr>
        <w:t xml:space="preserve">                            </w:t>
      </w:r>
      <w:r w:rsidR="00B7772F" w:rsidRPr="00550233">
        <w:rPr>
          <w:rFonts w:ascii="Times New Roman" w:eastAsia="Times New Roman" w:hAnsi="Times New Roman" w:cs="Times New Roman"/>
          <w:b/>
          <w:color w:val="000000" w:themeColor="text1"/>
        </w:rPr>
        <w:t>Flesh fly 5</w:t>
      </w:r>
      <w:r w:rsidRPr="00550233">
        <w:rPr>
          <w:rFonts w:ascii="Times New Roman" w:eastAsia="Times New Roman" w:hAnsi="Times New Roman" w:cs="Times New Roman"/>
          <w:b/>
          <w:color w:val="000000" w:themeColor="text1"/>
        </w:rPr>
        <w:t xml:space="preserve">       </w:t>
      </w:r>
      <w:r w:rsidR="00FD1474" w:rsidRPr="00550233">
        <w:rPr>
          <w:rFonts w:ascii="Times New Roman" w:eastAsia="Times New Roman" w:hAnsi="Times New Roman" w:cs="Times New Roman"/>
          <w:b/>
          <w:color w:val="000000" w:themeColor="text1"/>
        </w:rPr>
        <w:t xml:space="preserve">       </w:t>
      </w:r>
      <w:r w:rsidR="00AD4967" w:rsidRPr="00550233">
        <w:rPr>
          <w:rFonts w:ascii="Times New Roman" w:eastAsia="Times New Roman" w:hAnsi="Times New Roman" w:cs="Times New Roman"/>
          <w:b/>
          <w:color w:val="000000" w:themeColor="text1"/>
        </w:rPr>
        <w:t xml:space="preserve">    </w:t>
      </w:r>
      <w:r w:rsidR="00C16B24" w:rsidRPr="00550233">
        <w:rPr>
          <w:rFonts w:ascii="Times New Roman" w:eastAsia="Times New Roman" w:hAnsi="Times New Roman" w:cs="Times New Roman"/>
          <w:b/>
          <w:color w:val="000000" w:themeColor="text1"/>
        </w:rPr>
        <w:t xml:space="preserve">    </w:t>
      </w:r>
      <w:r w:rsidR="00B7772F" w:rsidRPr="00550233">
        <w:rPr>
          <w:rFonts w:ascii="Times New Roman" w:eastAsia="Times New Roman" w:hAnsi="Times New Roman" w:cs="Times New Roman"/>
          <w:b/>
          <w:color w:val="000000" w:themeColor="text1"/>
        </w:rPr>
        <w:t>Flesh fly 6</w:t>
      </w:r>
    </w:p>
    <w:p w14:paraId="09D78B44" w14:textId="70AE0DC9" w:rsidR="00C36EB4" w:rsidRPr="00550233" w:rsidRDefault="00455D1C" w:rsidP="007A6FFF">
      <w:pPr>
        <w:pStyle w:val="Normal1"/>
        <w:pBdr>
          <w:top w:val="nil"/>
          <w:left w:val="nil"/>
          <w:bottom w:val="nil"/>
          <w:right w:val="nil"/>
          <w:between w:val="nil"/>
        </w:pBdr>
        <w:spacing w:after="0" w:line="240" w:lineRule="auto"/>
        <w:jc w:val="both"/>
        <w:rPr>
          <w:rFonts w:ascii="Times New Roman" w:eastAsia="Times New Roman" w:hAnsi="Times New Roman" w:cs="Times New Roman"/>
          <w:b/>
          <w:color w:val="000000" w:themeColor="text1"/>
        </w:rPr>
      </w:pPr>
      <w:r w:rsidRPr="00550233">
        <w:rPr>
          <w:rFonts w:ascii="Times New Roman" w:eastAsia="Times New Roman" w:hAnsi="Times New Roman" w:cs="Times New Roman"/>
          <w:b/>
          <w:noProof/>
          <w:color w:val="000000" w:themeColor="text1"/>
          <w:lang w:eastAsia="en-IN"/>
        </w:rPr>
        <w:drawing>
          <wp:anchor distT="0" distB="0" distL="114300" distR="114300" simplePos="0" relativeHeight="251708928" behindDoc="1" locked="0" layoutInCell="1" allowOverlap="1" wp14:anchorId="29C40D65" wp14:editId="37240A57">
            <wp:simplePos x="0" y="0"/>
            <wp:positionH relativeFrom="column">
              <wp:posOffset>2742353</wp:posOffset>
            </wp:positionH>
            <wp:positionV relativeFrom="paragraph">
              <wp:posOffset>155787</wp:posOffset>
            </wp:positionV>
            <wp:extent cx="1093470" cy="994410"/>
            <wp:effectExtent l="19050" t="19050" r="0" b="0"/>
            <wp:wrapTight wrapText="bothSides">
              <wp:wrapPolygon edited="0">
                <wp:start x="-376" y="-414"/>
                <wp:lineTo x="-376" y="21517"/>
                <wp:lineTo x="21449" y="21517"/>
                <wp:lineTo x="21449" y="-414"/>
                <wp:lineTo x="-376" y="-414"/>
              </wp:wrapPolygon>
            </wp:wrapTight>
            <wp:docPr id="7" name="image5.png" descr="H.jen 3.jpg"/>
            <wp:cNvGraphicFramePr/>
            <a:graphic xmlns:a="http://schemas.openxmlformats.org/drawingml/2006/main">
              <a:graphicData uri="http://schemas.openxmlformats.org/drawingml/2006/picture">
                <pic:pic xmlns:pic="http://schemas.openxmlformats.org/drawingml/2006/picture">
                  <pic:nvPicPr>
                    <pic:cNvPr id="0" name="image5.png" descr="H.jen 3.jpg"/>
                    <pic:cNvPicPr preferRelativeResize="0"/>
                  </pic:nvPicPr>
                  <pic:blipFill>
                    <a:blip r:embed="rId26" cstate="print">
                      <a:extLst>
                        <a:ext uri="{28A0092B-C50C-407E-A947-70E740481C1C}">
                          <a14:useLocalDpi xmlns:a14="http://schemas.microsoft.com/office/drawing/2010/main" val="0"/>
                        </a:ext>
                      </a:extLst>
                    </a:blip>
                    <a:srcRect l="7483" t="7500" r="28247" b="22499"/>
                    <a:stretch>
                      <a:fillRect/>
                    </a:stretch>
                  </pic:blipFill>
                  <pic:spPr>
                    <a:xfrm>
                      <a:off x="0" y="0"/>
                      <a:ext cx="1093470" cy="994410"/>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r w:rsidR="00C36EB4" w:rsidRPr="00550233">
        <w:rPr>
          <w:rFonts w:ascii="Times New Roman" w:eastAsia="Times New Roman" w:hAnsi="Times New Roman" w:cs="Times New Roman"/>
          <w:b/>
          <w:noProof/>
          <w:color w:val="000000" w:themeColor="text1"/>
          <w:lang w:eastAsia="en-IN"/>
        </w:rPr>
        <w:drawing>
          <wp:anchor distT="0" distB="0" distL="114300" distR="114300" simplePos="0" relativeHeight="251706880" behindDoc="1" locked="0" layoutInCell="1" allowOverlap="1" wp14:anchorId="61E9CBB8" wp14:editId="7E82CF1C">
            <wp:simplePos x="0" y="0"/>
            <wp:positionH relativeFrom="column">
              <wp:posOffset>-441374</wp:posOffset>
            </wp:positionH>
            <wp:positionV relativeFrom="paragraph">
              <wp:posOffset>195873</wp:posOffset>
            </wp:positionV>
            <wp:extent cx="1314450" cy="986790"/>
            <wp:effectExtent l="19050" t="19050" r="0" b="3810"/>
            <wp:wrapTight wrapText="bothSides">
              <wp:wrapPolygon edited="0">
                <wp:start x="-313" y="-417"/>
                <wp:lineTo x="-313" y="21683"/>
                <wp:lineTo x="21600" y="21683"/>
                <wp:lineTo x="21600" y="-417"/>
                <wp:lineTo x="-313" y="-417"/>
              </wp:wrapPolygon>
            </wp:wrapTight>
            <wp:docPr id="5" name="image3.png" descr="H.jen 1.jpg"/>
            <wp:cNvGraphicFramePr/>
            <a:graphic xmlns:a="http://schemas.openxmlformats.org/drawingml/2006/main">
              <a:graphicData uri="http://schemas.openxmlformats.org/drawingml/2006/picture">
                <pic:pic xmlns:pic="http://schemas.openxmlformats.org/drawingml/2006/picture">
                  <pic:nvPicPr>
                    <pic:cNvPr id="0" name="image3.png" descr="H.jen 1.jpg"/>
                    <pic:cNvPicPr preferRelativeResize="0"/>
                  </pic:nvPicPr>
                  <pic:blipFill>
                    <a:blip r:embed="rId27" cstate="print">
                      <a:extLst>
                        <a:ext uri="{28A0092B-C50C-407E-A947-70E740481C1C}">
                          <a14:useLocalDpi xmlns:a14="http://schemas.microsoft.com/office/drawing/2010/main" val="0"/>
                        </a:ext>
                      </a:extLst>
                    </a:blip>
                    <a:srcRect l="10995" t="26552" r="18696"/>
                    <a:stretch>
                      <a:fillRect/>
                    </a:stretch>
                  </pic:blipFill>
                  <pic:spPr>
                    <a:xfrm>
                      <a:off x="0" y="0"/>
                      <a:ext cx="1314450" cy="986790"/>
                    </a:xfrm>
                    <a:prstGeom prst="rect">
                      <a:avLst/>
                    </a:prstGeom>
                    <a:ln w="9525">
                      <a:solidFill>
                        <a:schemeClr val="tx1"/>
                      </a:solidFill>
                    </a:ln>
                  </pic:spPr>
                </pic:pic>
              </a:graphicData>
            </a:graphic>
            <wp14:sizeRelH relativeFrom="page">
              <wp14:pctWidth>0</wp14:pctWidth>
            </wp14:sizeRelH>
            <wp14:sizeRelV relativeFrom="page">
              <wp14:pctHeight>0</wp14:pctHeight>
            </wp14:sizeRelV>
          </wp:anchor>
        </w:drawing>
      </w:r>
    </w:p>
    <w:p w14:paraId="090EA30C" w14:textId="35DC8569" w:rsidR="005A7AF9" w:rsidRDefault="00455D1C" w:rsidP="00093282">
      <w:pPr>
        <w:pStyle w:val="Normal1"/>
        <w:pBdr>
          <w:top w:val="nil"/>
          <w:left w:val="nil"/>
          <w:bottom w:val="nil"/>
          <w:right w:val="nil"/>
          <w:between w:val="nil"/>
        </w:pBdr>
        <w:spacing w:after="0" w:line="240" w:lineRule="auto"/>
        <w:rPr>
          <w:rFonts w:ascii="Times New Roman" w:eastAsia="Times New Roman" w:hAnsi="Times New Roman" w:cs="Times New Roman"/>
          <w:b/>
          <w:color w:val="000000" w:themeColor="text1"/>
        </w:rPr>
      </w:pPr>
      <w:r w:rsidRPr="00550233">
        <w:rPr>
          <w:rFonts w:ascii="Times New Roman" w:eastAsia="Times New Roman" w:hAnsi="Times New Roman" w:cs="Times New Roman"/>
          <w:b/>
          <w:noProof/>
          <w:color w:val="000000" w:themeColor="text1"/>
          <w:lang w:eastAsia="en-IN"/>
        </w:rPr>
        <w:drawing>
          <wp:anchor distT="0" distB="0" distL="114300" distR="114300" simplePos="0" relativeHeight="251707904" behindDoc="1" locked="0" layoutInCell="1" allowOverlap="1" wp14:anchorId="6E94AD76" wp14:editId="30AA28B8">
            <wp:simplePos x="0" y="0"/>
            <wp:positionH relativeFrom="column">
              <wp:posOffset>1161627</wp:posOffset>
            </wp:positionH>
            <wp:positionV relativeFrom="paragraph">
              <wp:posOffset>25823</wp:posOffset>
            </wp:positionV>
            <wp:extent cx="1276350" cy="929640"/>
            <wp:effectExtent l="19050" t="19050" r="0" b="3810"/>
            <wp:wrapTight wrapText="bothSides">
              <wp:wrapPolygon edited="0">
                <wp:start x="-322" y="-443"/>
                <wp:lineTo x="-322" y="21689"/>
                <wp:lineTo x="21600" y="21689"/>
                <wp:lineTo x="21600" y="-443"/>
                <wp:lineTo x="-322" y="-443"/>
              </wp:wrapPolygon>
            </wp:wrapTight>
            <wp:docPr id="6" name="image4.png" descr="H.jen 2.jpg"/>
            <wp:cNvGraphicFramePr/>
            <a:graphic xmlns:a="http://schemas.openxmlformats.org/drawingml/2006/main">
              <a:graphicData uri="http://schemas.openxmlformats.org/drawingml/2006/picture">
                <pic:pic xmlns:pic="http://schemas.openxmlformats.org/drawingml/2006/picture">
                  <pic:nvPicPr>
                    <pic:cNvPr id="0" name="image4.png" descr="H.jen 2.jpg"/>
                    <pic:cNvPicPr preferRelativeResize="0"/>
                  </pic:nvPicPr>
                  <pic:blipFill>
                    <a:blip r:embed="rId28" cstate="print">
                      <a:extLst>
                        <a:ext uri="{28A0092B-C50C-407E-A947-70E740481C1C}">
                          <a14:useLocalDpi xmlns:a14="http://schemas.microsoft.com/office/drawing/2010/main" val="0"/>
                        </a:ext>
                      </a:extLst>
                    </a:blip>
                    <a:srcRect l="7080" r="24432" b="28254"/>
                    <a:stretch>
                      <a:fillRect/>
                    </a:stretch>
                  </pic:blipFill>
                  <pic:spPr>
                    <a:xfrm>
                      <a:off x="0" y="0"/>
                      <a:ext cx="1276350" cy="929640"/>
                    </a:xfrm>
                    <a:prstGeom prst="rect">
                      <a:avLst/>
                    </a:prstGeom>
                    <a:ln w="9525">
                      <a:solidFill>
                        <a:schemeClr val="tx1"/>
                      </a:solidFill>
                    </a:ln>
                  </pic:spPr>
                </pic:pic>
              </a:graphicData>
            </a:graphic>
            <wp14:sizeRelH relativeFrom="page">
              <wp14:pctWidth>0</wp14:pctWidth>
            </wp14:sizeRelH>
            <wp14:sizeRelV relativeFrom="page">
              <wp14:pctHeight>0</wp14:pctHeight>
            </wp14:sizeRelV>
          </wp:anchor>
        </w:drawing>
      </w:r>
      <w:r w:rsidRPr="00550233">
        <w:rPr>
          <w:rFonts w:ascii="Times New Roman" w:eastAsia="Times New Roman" w:hAnsi="Times New Roman" w:cs="Times New Roman"/>
          <w:b/>
          <w:noProof/>
          <w:color w:val="000000" w:themeColor="text1"/>
          <w:lang w:eastAsia="en-IN"/>
        </w:rPr>
        <w:drawing>
          <wp:anchor distT="0" distB="0" distL="114300" distR="114300" simplePos="0" relativeHeight="251709952" behindDoc="1" locked="0" layoutInCell="1" allowOverlap="1" wp14:anchorId="555529EF" wp14:editId="0BADD9E1">
            <wp:simplePos x="0" y="0"/>
            <wp:positionH relativeFrom="column">
              <wp:posOffset>4468707</wp:posOffset>
            </wp:positionH>
            <wp:positionV relativeFrom="paragraph">
              <wp:posOffset>25823</wp:posOffset>
            </wp:positionV>
            <wp:extent cx="1123950" cy="992432"/>
            <wp:effectExtent l="19050" t="19050" r="0" b="0"/>
            <wp:wrapTight wrapText="bothSides">
              <wp:wrapPolygon edited="0">
                <wp:start x="-366" y="-415"/>
                <wp:lineTo x="-366" y="21572"/>
                <wp:lineTo x="21600" y="21572"/>
                <wp:lineTo x="21600" y="-415"/>
                <wp:lineTo x="-366" y="-415"/>
              </wp:wrapPolygon>
            </wp:wrapTight>
            <wp:docPr id="8" name="image6.png" descr="H.jen 4.jpg"/>
            <wp:cNvGraphicFramePr/>
            <a:graphic xmlns:a="http://schemas.openxmlformats.org/drawingml/2006/main">
              <a:graphicData uri="http://schemas.openxmlformats.org/drawingml/2006/picture">
                <pic:pic xmlns:pic="http://schemas.openxmlformats.org/drawingml/2006/picture">
                  <pic:nvPicPr>
                    <pic:cNvPr id="0" name="image6.png" descr="H.jen 4.jpg"/>
                    <pic:cNvPicPr preferRelativeResize="0"/>
                  </pic:nvPicPr>
                  <pic:blipFill>
                    <a:blip r:embed="rId29" cstate="print">
                      <a:extLst>
                        <a:ext uri="{28A0092B-C50C-407E-A947-70E740481C1C}">
                          <a14:useLocalDpi xmlns:a14="http://schemas.microsoft.com/office/drawing/2010/main" val="0"/>
                        </a:ext>
                      </a:extLst>
                    </a:blip>
                    <a:srcRect l="6247" t="26812" r="25119" b="5796"/>
                    <a:stretch>
                      <a:fillRect/>
                    </a:stretch>
                  </pic:blipFill>
                  <pic:spPr>
                    <a:xfrm>
                      <a:off x="0" y="0"/>
                      <a:ext cx="1123950" cy="992432"/>
                    </a:xfrm>
                    <a:prstGeom prst="rect">
                      <a:avLst/>
                    </a:prstGeom>
                    <a:ln w="9525">
                      <a:solidFill>
                        <a:schemeClr val="tx1"/>
                      </a:solidFill>
                    </a:ln>
                  </pic:spPr>
                </pic:pic>
              </a:graphicData>
            </a:graphic>
            <wp14:sizeRelH relativeFrom="page">
              <wp14:pctWidth>0</wp14:pctWidth>
            </wp14:sizeRelH>
            <wp14:sizeRelV relativeFrom="page">
              <wp14:pctHeight>0</wp14:pctHeight>
            </wp14:sizeRelV>
          </wp:anchor>
        </w:drawing>
      </w:r>
    </w:p>
    <w:p w14:paraId="20F460D3" w14:textId="77777777" w:rsidR="005A7AF9" w:rsidRDefault="005A7AF9" w:rsidP="00093282">
      <w:pPr>
        <w:pStyle w:val="Normal1"/>
        <w:pBdr>
          <w:top w:val="nil"/>
          <w:left w:val="nil"/>
          <w:bottom w:val="nil"/>
          <w:right w:val="nil"/>
          <w:between w:val="nil"/>
        </w:pBdr>
        <w:spacing w:after="0" w:line="240" w:lineRule="auto"/>
        <w:rPr>
          <w:rFonts w:ascii="Times New Roman" w:eastAsia="Times New Roman" w:hAnsi="Times New Roman" w:cs="Times New Roman"/>
          <w:b/>
          <w:color w:val="000000" w:themeColor="text1"/>
        </w:rPr>
      </w:pPr>
    </w:p>
    <w:p w14:paraId="7E5DF0E0" w14:textId="77777777" w:rsidR="005A7AF9" w:rsidRDefault="005A7AF9" w:rsidP="00093282">
      <w:pPr>
        <w:pStyle w:val="Normal1"/>
        <w:pBdr>
          <w:top w:val="nil"/>
          <w:left w:val="nil"/>
          <w:bottom w:val="nil"/>
          <w:right w:val="nil"/>
          <w:between w:val="nil"/>
        </w:pBdr>
        <w:spacing w:after="0" w:line="240" w:lineRule="auto"/>
        <w:rPr>
          <w:rFonts w:ascii="Times New Roman" w:eastAsia="Times New Roman" w:hAnsi="Times New Roman" w:cs="Times New Roman"/>
          <w:b/>
          <w:color w:val="000000" w:themeColor="text1"/>
        </w:rPr>
      </w:pPr>
    </w:p>
    <w:p w14:paraId="03A53DA0" w14:textId="77777777" w:rsidR="005A7AF9" w:rsidRDefault="005A7AF9" w:rsidP="00093282">
      <w:pPr>
        <w:pStyle w:val="Normal1"/>
        <w:pBdr>
          <w:top w:val="nil"/>
          <w:left w:val="nil"/>
          <w:bottom w:val="nil"/>
          <w:right w:val="nil"/>
          <w:between w:val="nil"/>
        </w:pBdr>
        <w:spacing w:after="0" w:line="240" w:lineRule="auto"/>
        <w:rPr>
          <w:rFonts w:ascii="Times New Roman" w:eastAsia="Times New Roman" w:hAnsi="Times New Roman" w:cs="Times New Roman"/>
          <w:b/>
          <w:color w:val="000000" w:themeColor="text1"/>
        </w:rPr>
      </w:pPr>
    </w:p>
    <w:p w14:paraId="2255074F" w14:textId="77777777" w:rsidR="00C36EB4" w:rsidRDefault="00C36EB4" w:rsidP="00093282">
      <w:pPr>
        <w:pStyle w:val="Normal1"/>
        <w:pBdr>
          <w:top w:val="nil"/>
          <w:left w:val="nil"/>
          <w:bottom w:val="nil"/>
          <w:right w:val="nil"/>
          <w:between w:val="nil"/>
        </w:pBdr>
        <w:spacing w:after="0" w:line="240" w:lineRule="auto"/>
        <w:rPr>
          <w:rFonts w:ascii="Times New Roman" w:eastAsia="Times New Roman" w:hAnsi="Times New Roman" w:cs="Times New Roman"/>
          <w:b/>
          <w:color w:val="000000" w:themeColor="text1"/>
        </w:rPr>
      </w:pPr>
    </w:p>
    <w:p w14:paraId="0F5263E3" w14:textId="77777777" w:rsidR="00C36EB4" w:rsidRDefault="00C36EB4" w:rsidP="00093282">
      <w:pPr>
        <w:pStyle w:val="Normal1"/>
        <w:pBdr>
          <w:top w:val="nil"/>
          <w:left w:val="nil"/>
          <w:bottom w:val="nil"/>
          <w:right w:val="nil"/>
          <w:between w:val="nil"/>
        </w:pBdr>
        <w:spacing w:after="0" w:line="240" w:lineRule="auto"/>
        <w:rPr>
          <w:rFonts w:ascii="Times New Roman" w:eastAsia="Times New Roman" w:hAnsi="Times New Roman" w:cs="Times New Roman"/>
          <w:b/>
          <w:color w:val="000000" w:themeColor="text1"/>
        </w:rPr>
      </w:pPr>
    </w:p>
    <w:p w14:paraId="3AFEC86B" w14:textId="77777777" w:rsidR="00C36EB4" w:rsidRPr="00550233" w:rsidRDefault="00C36EB4" w:rsidP="00C36EB4">
      <w:pPr>
        <w:pStyle w:val="Normal1"/>
        <w:pBdr>
          <w:top w:val="nil"/>
          <w:left w:val="nil"/>
          <w:bottom w:val="nil"/>
          <w:right w:val="nil"/>
          <w:between w:val="nil"/>
        </w:pBdr>
        <w:spacing w:after="0" w:line="240" w:lineRule="auto"/>
        <w:rPr>
          <w:rFonts w:ascii="Times New Roman" w:eastAsia="Times New Roman" w:hAnsi="Times New Roman" w:cs="Times New Roman"/>
          <w:b/>
          <w:color w:val="000000" w:themeColor="text1"/>
        </w:rPr>
      </w:pPr>
      <w:r w:rsidRPr="00550233">
        <w:rPr>
          <w:rFonts w:ascii="Times New Roman" w:eastAsia="Times New Roman" w:hAnsi="Times New Roman" w:cs="Times New Roman"/>
          <w:b/>
          <w:color w:val="000000" w:themeColor="text1"/>
        </w:rPr>
        <w:t>Housefly 1                     Housefly 2                        Housefly 3                    Housefly 4</w:t>
      </w:r>
    </w:p>
    <w:p w14:paraId="354D475A" w14:textId="77777777" w:rsidR="00C36EB4" w:rsidRDefault="00C36EB4" w:rsidP="00093282">
      <w:pPr>
        <w:pStyle w:val="Normal1"/>
        <w:pBdr>
          <w:top w:val="nil"/>
          <w:left w:val="nil"/>
          <w:bottom w:val="nil"/>
          <w:right w:val="nil"/>
          <w:between w:val="nil"/>
        </w:pBdr>
        <w:spacing w:after="0" w:line="240" w:lineRule="auto"/>
        <w:rPr>
          <w:rFonts w:ascii="Times New Roman" w:eastAsia="Times New Roman" w:hAnsi="Times New Roman" w:cs="Times New Roman"/>
          <w:b/>
          <w:color w:val="000000" w:themeColor="text1"/>
        </w:rPr>
      </w:pPr>
    </w:p>
    <w:p w14:paraId="4507B958" w14:textId="4B23D4C1" w:rsidR="005A7AF9" w:rsidRDefault="005A7AF9" w:rsidP="00093282">
      <w:pPr>
        <w:pStyle w:val="Normal1"/>
        <w:pBdr>
          <w:top w:val="nil"/>
          <w:left w:val="nil"/>
          <w:bottom w:val="nil"/>
          <w:right w:val="nil"/>
          <w:between w:val="nil"/>
        </w:pBdr>
        <w:spacing w:after="0" w:line="240" w:lineRule="auto"/>
        <w:rPr>
          <w:rFonts w:ascii="Times New Roman" w:eastAsia="Times New Roman" w:hAnsi="Times New Roman" w:cs="Times New Roman"/>
          <w:b/>
          <w:color w:val="000000" w:themeColor="text1"/>
        </w:rPr>
      </w:pPr>
    </w:p>
    <w:p w14:paraId="3ED5DA49" w14:textId="0FF0795F" w:rsidR="005A7AF9" w:rsidRDefault="005A7AF9" w:rsidP="00093282">
      <w:pPr>
        <w:pStyle w:val="Normal1"/>
        <w:pBdr>
          <w:top w:val="nil"/>
          <w:left w:val="nil"/>
          <w:bottom w:val="nil"/>
          <w:right w:val="nil"/>
          <w:between w:val="nil"/>
        </w:pBdr>
        <w:spacing w:after="0" w:line="240" w:lineRule="auto"/>
        <w:rPr>
          <w:rFonts w:ascii="Times New Roman" w:eastAsia="Times New Roman" w:hAnsi="Times New Roman" w:cs="Times New Roman"/>
          <w:b/>
          <w:color w:val="000000" w:themeColor="text1"/>
        </w:rPr>
      </w:pPr>
    </w:p>
    <w:p w14:paraId="166B58C6" w14:textId="77777777" w:rsidR="005A7AF9" w:rsidRDefault="005A7AF9" w:rsidP="00093282">
      <w:pPr>
        <w:pStyle w:val="Normal1"/>
        <w:pBdr>
          <w:top w:val="nil"/>
          <w:left w:val="nil"/>
          <w:bottom w:val="nil"/>
          <w:right w:val="nil"/>
          <w:between w:val="nil"/>
        </w:pBdr>
        <w:spacing w:after="0" w:line="240" w:lineRule="auto"/>
        <w:rPr>
          <w:rFonts w:ascii="Times New Roman" w:eastAsia="Times New Roman" w:hAnsi="Times New Roman" w:cs="Times New Roman"/>
          <w:b/>
          <w:color w:val="000000" w:themeColor="text1"/>
        </w:rPr>
      </w:pPr>
    </w:p>
    <w:p w14:paraId="5FCDE520" w14:textId="2AA82717" w:rsidR="00F037AB" w:rsidRPr="00550233" w:rsidRDefault="00CE3A2D" w:rsidP="00D24F0D">
      <w:pPr>
        <w:pStyle w:val="Normal1"/>
        <w:pBdr>
          <w:top w:val="nil"/>
          <w:left w:val="nil"/>
          <w:bottom w:val="nil"/>
          <w:right w:val="nil"/>
          <w:between w:val="nil"/>
        </w:pBdr>
        <w:spacing w:after="0" w:line="480" w:lineRule="auto"/>
        <w:jc w:val="center"/>
        <w:rPr>
          <w:rFonts w:ascii="Times New Roman" w:eastAsia="Times New Roman" w:hAnsi="Times New Roman" w:cs="Times New Roman"/>
          <w:b/>
          <w:color w:val="000000" w:themeColor="text1"/>
        </w:rPr>
      </w:pPr>
      <w:r w:rsidRPr="00550233">
        <w:rPr>
          <w:rFonts w:ascii="Times New Roman" w:eastAsia="Times New Roman" w:hAnsi="Times New Roman" w:cs="Times New Roman"/>
          <w:b/>
          <w:noProof/>
          <w:color w:val="000000" w:themeColor="text1"/>
          <w:lang w:eastAsia="en-IN"/>
        </w:rPr>
        <w:drawing>
          <wp:anchor distT="0" distB="0" distL="114300" distR="114300" simplePos="0" relativeHeight="251665408" behindDoc="1" locked="0" layoutInCell="1" allowOverlap="1" wp14:anchorId="6CC8EBB9" wp14:editId="6EA004EB">
            <wp:simplePos x="0" y="0"/>
            <wp:positionH relativeFrom="column">
              <wp:posOffset>4472940</wp:posOffset>
            </wp:positionH>
            <wp:positionV relativeFrom="paragraph">
              <wp:posOffset>-636270</wp:posOffset>
            </wp:positionV>
            <wp:extent cx="1394460" cy="1261110"/>
            <wp:effectExtent l="19050" t="19050" r="0" b="0"/>
            <wp:wrapTight wrapText="bothSides">
              <wp:wrapPolygon edited="0">
                <wp:start x="-295" y="-326"/>
                <wp:lineTo x="-295" y="21535"/>
                <wp:lineTo x="21541" y="21535"/>
                <wp:lineTo x="21541" y="-326"/>
                <wp:lineTo x="-295" y="-326"/>
              </wp:wrapPolygon>
            </wp:wrapTight>
            <wp:docPr id="12" name="image10.png" descr="morphometri of housefly.jpg"/>
            <wp:cNvGraphicFramePr/>
            <a:graphic xmlns:a="http://schemas.openxmlformats.org/drawingml/2006/main">
              <a:graphicData uri="http://schemas.openxmlformats.org/drawingml/2006/picture">
                <pic:pic xmlns:pic="http://schemas.openxmlformats.org/drawingml/2006/picture">
                  <pic:nvPicPr>
                    <pic:cNvPr id="0" name="image10.png" descr="morphometri of housefly.jpg"/>
                    <pic:cNvPicPr preferRelativeResize="0"/>
                  </pic:nvPicPr>
                  <pic:blipFill>
                    <a:blip r:embed="rId30" cstate="print">
                      <a:extLst>
                        <a:ext uri="{28A0092B-C50C-407E-A947-70E740481C1C}">
                          <a14:useLocalDpi xmlns:a14="http://schemas.microsoft.com/office/drawing/2010/main" val="0"/>
                        </a:ext>
                      </a:extLst>
                    </a:blip>
                    <a:srcRect l="9474" t="25967" b="46774"/>
                    <a:stretch>
                      <a:fillRect/>
                    </a:stretch>
                  </pic:blipFill>
                  <pic:spPr>
                    <a:xfrm>
                      <a:off x="0" y="0"/>
                      <a:ext cx="1394460" cy="1261110"/>
                    </a:xfrm>
                    <a:prstGeom prst="rect">
                      <a:avLst/>
                    </a:prstGeom>
                    <a:ln w="9525">
                      <a:solidFill>
                        <a:schemeClr val="tx1"/>
                      </a:solidFill>
                    </a:ln>
                  </pic:spPr>
                </pic:pic>
              </a:graphicData>
            </a:graphic>
            <wp14:sizeRelH relativeFrom="page">
              <wp14:pctWidth>0</wp14:pctWidth>
            </wp14:sizeRelH>
            <wp14:sizeRelV relativeFrom="page">
              <wp14:pctHeight>0</wp14:pctHeight>
            </wp14:sizeRelV>
          </wp:anchor>
        </w:drawing>
      </w:r>
      <w:r w:rsidRPr="00550233">
        <w:rPr>
          <w:rFonts w:ascii="Times New Roman" w:eastAsia="Times New Roman" w:hAnsi="Times New Roman" w:cs="Times New Roman"/>
          <w:b/>
          <w:noProof/>
          <w:color w:val="000000" w:themeColor="text1"/>
          <w:lang w:eastAsia="en-IN"/>
        </w:rPr>
        <w:drawing>
          <wp:anchor distT="0" distB="0" distL="114300" distR="114300" simplePos="0" relativeHeight="251661312" behindDoc="1" locked="0" layoutInCell="1" allowOverlap="1" wp14:anchorId="6914E18E" wp14:editId="03343BEE">
            <wp:simplePos x="0" y="0"/>
            <wp:positionH relativeFrom="column">
              <wp:posOffset>2510790</wp:posOffset>
            </wp:positionH>
            <wp:positionV relativeFrom="paragraph">
              <wp:posOffset>-519430</wp:posOffset>
            </wp:positionV>
            <wp:extent cx="1451610" cy="1177290"/>
            <wp:effectExtent l="19050" t="19050" r="0" b="3810"/>
            <wp:wrapTight wrapText="bothSides">
              <wp:wrapPolygon edited="0">
                <wp:start x="-283" y="-350"/>
                <wp:lineTo x="-283" y="21670"/>
                <wp:lineTo x="21543" y="21670"/>
                <wp:lineTo x="21543" y="-350"/>
                <wp:lineTo x="-283" y="-350"/>
              </wp:wrapPolygon>
            </wp:wrapTight>
            <wp:docPr id="11" name="image9.png" descr="morphometri of flesh fly.jpg"/>
            <wp:cNvGraphicFramePr/>
            <a:graphic xmlns:a="http://schemas.openxmlformats.org/drawingml/2006/main">
              <a:graphicData uri="http://schemas.openxmlformats.org/drawingml/2006/picture">
                <pic:pic xmlns:pic="http://schemas.openxmlformats.org/drawingml/2006/picture">
                  <pic:nvPicPr>
                    <pic:cNvPr id="0" name="image9.png" descr="morphometri of flesh fly.jpg"/>
                    <pic:cNvPicPr preferRelativeResize="0"/>
                  </pic:nvPicPr>
                  <pic:blipFill>
                    <a:blip r:embed="rId31" cstate="print">
                      <a:extLst>
                        <a:ext uri="{28A0092B-C50C-407E-A947-70E740481C1C}">
                          <a14:useLocalDpi xmlns:a14="http://schemas.microsoft.com/office/drawing/2010/main" val="0"/>
                        </a:ext>
                      </a:extLst>
                    </a:blip>
                    <a:srcRect l="5384" t="8580" r="23088" b="6804"/>
                    <a:stretch>
                      <a:fillRect/>
                    </a:stretch>
                  </pic:blipFill>
                  <pic:spPr>
                    <a:xfrm>
                      <a:off x="0" y="0"/>
                      <a:ext cx="1451610" cy="1177290"/>
                    </a:xfrm>
                    <a:prstGeom prst="rect">
                      <a:avLst/>
                    </a:prstGeom>
                    <a:ln w="9525">
                      <a:solidFill>
                        <a:schemeClr val="tx1"/>
                      </a:solidFill>
                    </a:ln>
                  </pic:spPr>
                </pic:pic>
              </a:graphicData>
            </a:graphic>
            <wp14:sizeRelH relativeFrom="page">
              <wp14:pctWidth>0</wp14:pctWidth>
            </wp14:sizeRelH>
            <wp14:sizeRelV relativeFrom="page">
              <wp14:pctHeight>0</wp14:pctHeight>
            </wp14:sizeRelV>
          </wp:anchor>
        </w:drawing>
      </w:r>
      <w:r w:rsidRPr="00550233">
        <w:rPr>
          <w:rFonts w:ascii="Times New Roman" w:eastAsia="Times New Roman" w:hAnsi="Times New Roman" w:cs="Times New Roman"/>
          <w:b/>
          <w:noProof/>
          <w:color w:val="000000" w:themeColor="text1"/>
          <w:lang w:eastAsia="en-IN"/>
        </w:rPr>
        <w:drawing>
          <wp:anchor distT="0" distB="0" distL="114300" distR="114300" simplePos="0" relativeHeight="251657216" behindDoc="1" locked="0" layoutInCell="1" allowOverlap="1" wp14:anchorId="4F77C921" wp14:editId="27A36EBB">
            <wp:simplePos x="0" y="0"/>
            <wp:positionH relativeFrom="column">
              <wp:posOffset>948690</wp:posOffset>
            </wp:positionH>
            <wp:positionV relativeFrom="paragraph">
              <wp:posOffset>-491490</wp:posOffset>
            </wp:positionV>
            <wp:extent cx="1223010" cy="1116330"/>
            <wp:effectExtent l="19050" t="19050" r="0" b="7620"/>
            <wp:wrapTight wrapText="bothSides">
              <wp:wrapPolygon edited="0">
                <wp:start x="-336" y="-369"/>
                <wp:lineTo x="-336" y="21747"/>
                <wp:lineTo x="21533" y="21747"/>
                <wp:lineTo x="21533" y="-369"/>
                <wp:lineTo x="-336" y="-369"/>
              </wp:wrapPolygon>
            </wp:wrapTight>
            <wp:docPr id="10" name="image8.png" descr="H.jen 6.jpg"/>
            <wp:cNvGraphicFramePr/>
            <a:graphic xmlns:a="http://schemas.openxmlformats.org/drawingml/2006/main">
              <a:graphicData uri="http://schemas.openxmlformats.org/drawingml/2006/picture">
                <pic:pic xmlns:pic="http://schemas.openxmlformats.org/drawingml/2006/picture">
                  <pic:nvPicPr>
                    <pic:cNvPr id="0" name="image8.png" descr="H.jen 6.jpg"/>
                    <pic:cNvPicPr preferRelativeResize="0"/>
                  </pic:nvPicPr>
                  <pic:blipFill>
                    <a:blip r:embed="rId32" cstate="print">
                      <a:extLst>
                        <a:ext uri="{28A0092B-C50C-407E-A947-70E740481C1C}">
                          <a14:useLocalDpi xmlns:a14="http://schemas.microsoft.com/office/drawing/2010/main" val="0"/>
                        </a:ext>
                      </a:extLst>
                    </a:blip>
                    <a:srcRect l="14041" t="34940" r="19028" b="11006"/>
                    <a:stretch>
                      <a:fillRect/>
                    </a:stretch>
                  </pic:blipFill>
                  <pic:spPr>
                    <a:xfrm>
                      <a:off x="0" y="0"/>
                      <a:ext cx="1223010" cy="1116330"/>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r w:rsidR="00B7772F" w:rsidRPr="00550233">
        <w:rPr>
          <w:rFonts w:ascii="Times New Roman" w:eastAsia="Times New Roman" w:hAnsi="Times New Roman" w:cs="Times New Roman"/>
          <w:b/>
          <w:noProof/>
          <w:color w:val="000000" w:themeColor="text1"/>
          <w:lang w:eastAsia="en-IN"/>
        </w:rPr>
        <w:drawing>
          <wp:anchor distT="0" distB="0" distL="114300" distR="114300" simplePos="0" relativeHeight="251653120" behindDoc="1" locked="0" layoutInCell="1" allowOverlap="1" wp14:anchorId="2C0414FE" wp14:editId="47EA0BF6">
            <wp:simplePos x="0" y="0"/>
            <wp:positionH relativeFrom="column">
              <wp:posOffset>-796290</wp:posOffset>
            </wp:positionH>
            <wp:positionV relativeFrom="paragraph">
              <wp:posOffset>-461010</wp:posOffset>
            </wp:positionV>
            <wp:extent cx="1383030" cy="1118870"/>
            <wp:effectExtent l="19050" t="19050" r="7620" b="5080"/>
            <wp:wrapTight wrapText="bothSides">
              <wp:wrapPolygon edited="0">
                <wp:start x="-298" y="-368"/>
                <wp:lineTo x="-298" y="21698"/>
                <wp:lineTo x="21719" y="21698"/>
                <wp:lineTo x="21719" y="-368"/>
                <wp:lineTo x="-298" y="-368"/>
              </wp:wrapPolygon>
            </wp:wrapTight>
            <wp:docPr id="9" name="image7.png" descr="H.jen 5.jpg"/>
            <wp:cNvGraphicFramePr/>
            <a:graphic xmlns:a="http://schemas.openxmlformats.org/drawingml/2006/main">
              <a:graphicData uri="http://schemas.openxmlformats.org/drawingml/2006/picture">
                <pic:pic xmlns:pic="http://schemas.openxmlformats.org/drawingml/2006/picture">
                  <pic:nvPicPr>
                    <pic:cNvPr id="0" name="image7.png" descr="H.jen 5.jpg"/>
                    <pic:cNvPicPr preferRelativeResize="0"/>
                  </pic:nvPicPr>
                  <pic:blipFill>
                    <a:blip r:embed="rId33" cstate="print">
                      <a:extLst>
                        <a:ext uri="{28A0092B-C50C-407E-A947-70E740481C1C}">
                          <a14:useLocalDpi xmlns:a14="http://schemas.microsoft.com/office/drawing/2010/main" val="0"/>
                        </a:ext>
                      </a:extLst>
                    </a:blip>
                    <a:srcRect t="20231" r="30827"/>
                    <a:stretch>
                      <a:fillRect/>
                    </a:stretch>
                  </pic:blipFill>
                  <pic:spPr>
                    <a:xfrm>
                      <a:off x="0" y="0"/>
                      <a:ext cx="1383030" cy="1118870"/>
                    </a:xfrm>
                    <a:prstGeom prst="rect">
                      <a:avLst/>
                    </a:prstGeom>
                    <a:ln w="9525">
                      <a:solidFill>
                        <a:schemeClr val="tx1"/>
                      </a:solidFill>
                    </a:ln>
                  </pic:spPr>
                </pic:pic>
              </a:graphicData>
            </a:graphic>
            <wp14:sizeRelH relativeFrom="page">
              <wp14:pctWidth>0</wp14:pctWidth>
            </wp14:sizeRelH>
            <wp14:sizeRelV relativeFrom="page">
              <wp14:pctHeight>0</wp14:pctHeight>
            </wp14:sizeRelV>
          </wp:anchor>
        </w:drawing>
      </w:r>
    </w:p>
    <w:p w14:paraId="661F981A" w14:textId="491C5A1E" w:rsidR="00CE3A2D" w:rsidRPr="00550233" w:rsidRDefault="00CE3A2D" w:rsidP="00CE3A2D">
      <w:pPr>
        <w:pStyle w:val="Normal1"/>
        <w:pBdr>
          <w:top w:val="nil"/>
          <w:left w:val="nil"/>
          <w:bottom w:val="nil"/>
          <w:right w:val="nil"/>
          <w:between w:val="nil"/>
        </w:pBdr>
        <w:spacing w:after="0" w:line="480" w:lineRule="auto"/>
        <w:rPr>
          <w:rFonts w:ascii="Times New Roman" w:eastAsia="Times New Roman" w:hAnsi="Times New Roman" w:cs="Times New Roman"/>
          <w:b/>
          <w:color w:val="000000" w:themeColor="text1"/>
        </w:rPr>
      </w:pPr>
    </w:p>
    <w:p w14:paraId="7B4521B7" w14:textId="51C9A20D" w:rsidR="00CE3A2D" w:rsidRPr="00550233" w:rsidRDefault="00B7772F" w:rsidP="00CE3A2D">
      <w:pPr>
        <w:pStyle w:val="Normal1"/>
        <w:pBdr>
          <w:top w:val="nil"/>
          <w:left w:val="nil"/>
          <w:bottom w:val="nil"/>
          <w:right w:val="nil"/>
          <w:between w:val="nil"/>
        </w:pBdr>
        <w:spacing w:after="0" w:line="240" w:lineRule="auto"/>
        <w:ind w:left="-737" w:right="-794"/>
        <w:rPr>
          <w:rFonts w:ascii="Times New Roman" w:eastAsia="Times New Roman" w:hAnsi="Times New Roman" w:cs="Times New Roman"/>
          <w:b/>
          <w:color w:val="000000" w:themeColor="text1"/>
        </w:rPr>
      </w:pPr>
      <w:r w:rsidRPr="00550233">
        <w:rPr>
          <w:rFonts w:ascii="Times New Roman" w:eastAsia="Times New Roman" w:hAnsi="Times New Roman" w:cs="Times New Roman"/>
          <w:b/>
          <w:color w:val="000000" w:themeColor="text1"/>
        </w:rPr>
        <w:t>Housefly 5</w:t>
      </w:r>
      <w:r w:rsidR="00CE3A2D" w:rsidRPr="00550233">
        <w:rPr>
          <w:rFonts w:ascii="Times New Roman" w:eastAsia="Times New Roman" w:hAnsi="Times New Roman" w:cs="Times New Roman"/>
          <w:b/>
          <w:color w:val="000000" w:themeColor="text1"/>
        </w:rPr>
        <w:t xml:space="preserve">                          </w:t>
      </w:r>
      <w:r w:rsidRPr="00550233">
        <w:rPr>
          <w:rFonts w:ascii="Times New Roman" w:eastAsia="Times New Roman" w:hAnsi="Times New Roman" w:cs="Times New Roman"/>
          <w:b/>
          <w:color w:val="000000" w:themeColor="text1"/>
        </w:rPr>
        <w:t>Housefly 6</w:t>
      </w:r>
      <w:r w:rsidR="00CE3A2D" w:rsidRPr="00550233">
        <w:rPr>
          <w:rFonts w:ascii="Times New Roman" w:eastAsia="Times New Roman" w:hAnsi="Times New Roman" w:cs="Times New Roman"/>
          <w:b/>
          <w:color w:val="000000" w:themeColor="text1"/>
        </w:rPr>
        <w:t xml:space="preserve">                    </w:t>
      </w:r>
      <w:r w:rsidRPr="00550233">
        <w:rPr>
          <w:rFonts w:ascii="Times New Roman" w:eastAsia="Times New Roman" w:hAnsi="Times New Roman" w:cs="Times New Roman"/>
          <w:b/>
          <w:color w:val="000000" w:themeColor="text1"/>
        </w:rPr>
        <w:t>Morphometric</w:t>
      </w:r>
      <w:r w:rsidR="001B0B18" w:rsidRPr="00550233">
        <w:rPr>
          <w:rFonts w:ascii="Times New Roman" w:eastAsia="Times New Roman" w:hAnsi="Times New Roman" w:cs="Times New Roman"/>
          <w:b/>
          <w:color w:val="000000" w:themeColor="text1"/>
        </w:rPr>
        <w:t>s</w:t>
      </w:r>
      <w:r w:rsidRPr="00550233">
        <w:rPr>
          <w:rFonts w:ascii="Times New Roman" w:eastAsia="Times New Roman" w:hAnsi="Times New Roman" w:cs="Times New Roman"/>
          <w:b/>
          <w:color w:val="000000" w:themeColor="text1"/>
        </w:rPr>
        <w:t xml:space="preserve"> of </w:t>
      </w:r>
      <w:r w:rsidR="00CE3A2D" w:rsidRPr="00550233">
        <w:rPr>
          <w:rFonts w:ascii="Times New Roman" w:eastAsia="Times New Roman" w:hAnsi="Times New Roman" w:cs="Times New Roman"/>
          <w:b/>
          <w:color w:val="000000" w:themeColor="text1"/>
        </w:rPr>
        <w:t xml:space="preserve">                    Morphometrics</w:t>
      </w:r>
    </w:p>
    <w:p w14:paraId="6443A9B4" w14:textId="77F0032A" w:rsidR="00F037AB" w:rsidRPr="00550233" w:rsidRDefault="00CE3A2D" w:rsidP="00320836">
      <w:pPr>
        <w:pStyle w:val="Normal1"/>
        <w:pBdr>
          <w:top w:val="nil"/>
          <w:left w:val="nil"/>
          <w:bottom w:val="nil"/>
          <w:right w:val="nil"/>
          <w:between w:val="nil"/>
        </w:pBdr>
        <w:spacing w:after="0" w:line="480" w:lineRule="auto"/>
        <w:ind w:right="-1077"/>
        <w:rPr>
          <w:rFonts w:ascii="Times New Roman" w:eastAsia="Times New Roman" w:hAnsi="Times New Roman" w:cs="Times New Roman"/>
          <w:b/>
          <w:color w:val="000000" w:themeColor="text1"/>
        </w:rPr>
      </w:pPr>
      <w:r w:rsidRPr="00550233">
        <w:rPr>
          <w:rFonts w:ascii="Times New Roman" w:eastAsia="Times New Roman" w:hAnsi="Times New Roman" w:cs="Times New Roman"/>
          <w:b/>
          <w:color w:val="000000" w:themeColor="text1"/>
        </w:rPr>
        <w:t xml:space="preserve">                                                                 </w:t>
      </w:r>
      <w:r w:rsidR="00B7772F" w:rsidRPr="00550233">
        <w:rPr>
          <w:rFonts w:ascii="Times New Roman" w:eastAsia="Times New Roman" w:hAnsi="Times New Roman" w:cs="Times New Roman"/>
          <w:b/>
          <w:color w:val="000000" w:themeColor="text1"/>
        </w:rPr>
        <w:t>flesh fly (</w:t>
      </w:r>
      <w:proofErr w:type="spellStart"/>
      <w:proofErr w:type="gramStart"/>
      <w:r w:rsidR="00B7772F" w:rsidRPr="00550233">
        <w:rPr>
          <w:rFonts w:ascii="Times New Roman" w:eastAsia="Times New Roman" w:hAnsi="Times New Roman" w:cs="Times New Roman"/>
          <w:b/>
          <w:i/>
          <w:color w:val="000000" w:themeColor="text1"/>
        </w:rPr>
        <w:t>Sarcophagidae</w:t>
      </w:r>
      <w:proofErr w:type="spellEnd"/>
      <w:r w:rsidR="00B7772F" w:rsidRPr="00550233">
        <w:rPr>
          <w:rFonts w:ascii="Times New Roman" w:eastAsia="Times New Roman" w:hAnsi="Times New Roman" w:cs="Times New Roman"/>
          <w:b/>
          <w:color w:val="000000" w:themeColor="text1"/>
        </w:rPr>
        <w:t>)</w:t>
      </w:r>
      <w:r w:rsidR="00320836" w:rsidRPr="00550233">
        <w:rPr>
          <w:rFonts w:ascii="Times New Roman" w:eastAsia="Times New Roman" w:hAnsi="Times New Roman" w:cs="Times New Roman"/>
          <w:b/>
          <w:color w:val="000000" w:themeColor="text1"/>
        </w:rPr>
        <w:t xml:space="preserve">   </w:t>
      </w:r>
      <w:proofErr w:type="gramEnd"/>
      <w:r w:rsidR="00320836" w:rsidRPr="00550233">
        <w:rPr>
          <w:rFonts w:ascii="Times New Roman" w:eastAsia="Times New Roman" w:hAnsi="Times New Roman" w:cs="Times New Roman"/>
          <w:b/>
          <w:color w:val="000000" w:themeColor="text1"/>
        </w:rPr>
        <w:t xml:space="preserve">     </w:t>
      </w:r>
      <w:r w:rsidR="00B7772F" w:rsidRPr="00550233">
        <w:rPr>
          <w:rFonts w:ascii="Times New Roman" w:eastAsia="Times New Roman" w:hAnsi="Times New Roman" w:cs="Times New Roman"/>
          <w:b/>
          <w:color w:val="000000" w:themeColor="text1"/>
        </w:rPr>
        <w:t>of housefly (</w:t>
      </w:r>
      <w:proofErr w:type="spellStart"/>
      <w:r w:rsidR="00B7772F" w:rsidRPr="00550233">
        <w:rPr>
          <w:rFonts w:ascii="Times New Roman" w:eastAsia="Times New Roman" w:hAnsi="Times New Roman" w:cs="Times New Roman"/>
          <w:b/>
          <w:i/>
          <w:color w:val="000000" w:themeColor="text1"/>
        </w:rPr>
        <w:t>Musidae</w:t>
      </w:r>
      <w:proofErr w:type="spellEnd"/>
      <w:r w:rsidR="00B7772F" w:rsidRPr="00550233">
        <w:rPr>
          <w:rFonts w:ascii="Times New Roman" w:eastAsia="Times New Roman" w:hAnsi="Times New Roman" w:cs="Times New Roman"/>
          <w:b/>
          <w:color w:val="000000" w:themeColor="text1"/>
        </w:rPr>
        <w:t>)</w:t>
      </w:r>
    </w:p>
    <w:p w14:paraId="2788564C" w14:textId="77777777" w:rsidR="00F037AB" w:rsidRPr="00550233" w:rsidRDefault="00B7772F" w:rsidP="000026D4">
      <w:pPr>
        <w:pStyle w:val="Normal1"/>
        <w:spacing w:after="0" w:line="276" w:lineRule="auto"/>
        <w:ind w:firstLine="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color w:val="000000" w:themeColor="text1"/>
        </w:rPr>
        <w:t>The quantitative analysis of wing venation in flesh flies (</w:t>
      </w:r>
      <w:proofErr w:type="spellStart"/>
      <w:r w:rsidRPr="00550233">
        <w:rPr>
          <w:rFonts w:ascii="Times New Roman" w:eastAsia="Times New Roman" w:hAnsi="Times New Roman" w:cs="Times New Roman"/>
          <w:i/>
          <w:color w:val="000000" w:themeColor="text1"/>
        </w:rPr>
        <w:t>Sarcophaga</w:t>
      </w:r>
      <w:proofErr w:type="spellEnd"/>
      <w:r w:rsidRPr="00550233">
        <w:rPr>
          <w:rFonts w:ascii="Times New Roman" w:eastAsia="Times New Roman" w:hAnsi="Times New Roman" w:cs="Times New Roman"/>
          <w:color w:val="000000" w:themeColor="text1"/>
        </w:rPr>
        <w:t xml:space="preserve"> sp.) and houseflies (</w:t>
      </w:r>
      <w:r w:rsidRPr="00550233">
        <w:rPr>
          <w:rFonts w:ascii="Times New Roman" w:eastAsia="Times New Roman" w:hAnsi="Times New Roman" w:cs="Times New Roman"/>
          <w:i/>
          <w:color w:val="000000" w:themeColor="text1"/>
        </w:rPr>
        <w:t>Musca domestica</w:t>
      </w:r>
      <w:r w:rsidRPr="00550233">
        <w:rPr>
          <w:rFonts w:ascii="Times New Roman" w:eastAsia="Times New Roman" w:hAnsi="Times New Roman" w:cs="Times New Roman"/>
          <w:color w:val="000000" w:themeColor="text1"/>
        </w:rPr>
        <w:t>) showed distinct patterns in vein lengths and variability. In flesh flies, the costa vein was the longest, with a mean length of 4129.53 µm and a standard deviation of 671.75 µm, indicating substantial variation among individuals. The radial stem vein also showed considerable variation (mean = 1253.37 µm; SD = 536.47 µm), while the anal lobe and second basal cell veins had mean lengths of 680.01 µm and 878.81 µm, respectively, with high standard deviations (268.13 µm and 327.38 µm), reflecting individual differences in wing morphology.</w:t>
      </w:r>
    </w:p>
    <w:p w14:paraId="6698070D" w14:textId="77777777" w:rsidR="00F037AB" w:rsidRPr="00550233" w:rsidRDefault="00B7772F" w:rsidP="00A84990">
      <w:pPr>
        <w:pStyle w:val="Normal1"/>
        <w:spacing w:after="0" w:line="276" w:lineRule="auto"/>
        <w:ind w:firstLine="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color w:val="000000" w:themeColor="text1"/>
        </w:rPr>
        <w:t xml:space="preserve">In houseflies, the costa vein was comparatively shorter (mean = 2350.21 µm; SD = 548.33 µm), and most veins exhibited lower variability compared to flesh flies. </w:t>
      </w:r>
      <w:r w:rsidRPr="00550233">
        <w:rPr>
          <w:rFonts w:ascii="Times New Roman" w:eastAsia="Times New Roman" w:hAnsi="Times New Roman" w:cs="Times New Roman"/>
          <w:color w:val="000000" w:themeColor="text1"/>
        </w:rPr>
        <w:lastRenderedPageBreak/>
        <w:t xml:space="preserve">The Radial fork (mean = 757.19 µm; SD = 274.85 µm) and first basal vein (mean = 820.72 µm; SD = 259.17 µm) showed moderate variation. The </w:t>
      </w:r>
      <w:proofErr w:type="spellStart"/>
      <w:r w:rsidRPr="00550233">
        <w:rPr>
          <w:rFonts w:ascii="Times New Roman" w:eastAsia="Times New Roman" w:hAnsi="Times New Roman" w:cs="Times New Roman"/>
          <w:color w:val="000000" w:themeColor="text1"/>
        </w:rPr>
        <w:t>subcosta</w:t>
      </w:r>
      <w:proofErr w:type="spellEnd"/>
      <w:r w:rsidRPr="00550233">
        <w:rPr>
          <w:rFonts w:ascii="Times New Roman" w:eastAsia="Times New Roman" w:hAnsi="Times New Roman" w:cs="Times New Roman"/>
          <w:color w:val="000000" w:themeColor="text1"/>
        </w:rPr>
        <w:t xml:space="preserve"> and second basal cell veins in both species had overlapping ranges, suggesting that no single vein length alone is sufficient for species discrimination. However, when considered collectively, the differences in vein lengths and variability patterns indicate that morphometric analysis of multiple landmarks can reliably differentiate the two species.</w:t>
      </w:r>
    </w:p>
    <w:p w14:paraId="29E7CC39" w14:textId="77777777" w:rsidR="00F037AB" w:rsidRPr="00550233" w:rsidRDefault="00B7772F" w:rsidP="00A84990">
      <w:pPr>
        <w:pStyle w:val="Normal1"/>
        <w:spacing w:after="0" w:line="276" w:lineRule="auto"/>
        <w:ind w:firstLine="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color w:val="000000" w:themeColor="text1"/>
        </w:rPr>
        <w:t>The wing venation measurements of both flesh flies (</w:t>
      </w:r>
      <w:proofErr w:type="spellStart"/>
      <w:r w:rsidRPr="00550233">
        <w:rPr>
          <w:rFonts w:ascii="Times New Roman" w:eastAsia="Times New Roman" w:hAnsi="Times New Roman" w:cs="Times New Roman"/>
          <w:i/>
          <w:color w:val="000000" w:themeColor="text1"/>
        </w:rPr>
        <w:t>Sarcophaga</w:t>
      </w:r>
      <w:proofErr w:type="spellEnd"/>
      <w:r w:rsidRPr="00550233">
        <w:rPr>
          <w:rFonts w:ascii="Times New Roman" w:eastAsia="Times New Roman" w:hAnsi="Times New Roman" w:cs="Times New Roman"/>
          <w:color w:val="000000" w:themeColor="text1"/>
        </w:rPr>
        <w:t xml:space="preserve"> sp.) and houseflies (</w:t>
      </w:r>
      <w:r w:rsidRPr="00550233">
        <w:rPr>
          <w:rFonts w:ascii="Times New Roman" w:eastAsia="Times New Roman" w:hAnsi="Times New Roman" w:cs="Times New Roman"/>
          <w:i/>
          <w:color w:val="000000" w:themeColor="text1"/>
        </w:rPr>
        <w:t>Musca domestica</w:t>
      </w:r>
      <w:r w:rsidRPr="00550233">
        <w:rPr>
          <w:rFonts w:ascii="Times New Roman" w:eastAsia="Times New Roman" w:hAnsi="Times New Roman" w:cs="Times New Roman"/>
          <w:color w:val="000000" w:themeColor="text1"/>
        </w:rPr>
        <w:t>) reveal clear differences in vein lengths and variability between the two species. Flesh fly wings generally exhibited longer costa and radial stem veins, with higher standard deviations, indicating greater individual variation in wing size within the sampled population. In contrast, housefly wings showed relatively shorter veins and lower variability in most vein measurements, suggesting a more uniform wing morphology. Notably, certain veins, such as the second basal cell and radial fork, displayed overlapping ranges between the two species, highlighting the need for morphometric analysis using multiple landmarks rather than single vein lengths for accurate species discrimination. Overall, these measurements provide a quantitative foundation for distinguishing closely related dipteran families and support the use of wing shape and vein pattern as reliable taxonomic characters.</w:t>
      </w:r>
    </w:p>
    <w:p w14:paraId="7945078C" w14:textId="44516CD2" w:rsidR="00F037AB" w:rsidRPr="00550233" w:rsidRDefault="00B7772F" w:rsidP="00A84990">
      <w:pPr>
        <w:spacing w:line="276" w:lineRule="auto"/>
        <w:rPr>
          <w:rFonts w:ascii="Times New Roman" w:eastAsia="Times New Roman" w:hAnsi="Times New Roman" w:cs="Times New Roman"/>
          <w:color w:val="000000" w:themeColor="text1"/>
        </w:rPr>
      </w:pPr>
      <w:r w:rsidRPr="00550233">
        <w:rPr>
          <w:rFonts w:ascii="Times New Roman" w:eastAsia="Times New Roman" w:hAnsi="Times New Roman" w:cs="Times New Roman"/>
          <w:b/>
          <w:color w:val="000000" w:themeColor="text1"/>
        </w:rPr>
        <w:t>DISCUSSION</w:t>
      </w:r>
    </w:p>
    <w:p w14:paraId="6793EABB" w14:textId="77777777" w:rsidR="00F037AB" w:rsidRPr="00550233" w:rsidRDefault="00B7772F" w:rsidP="00A84990">
      <w:pPr>
        <w:pStyle w:val="Normal1"/>
        <w:spacing w:after="0" w:line="276" w:lineRule="auto"/>
        <w:ind w:firstLine="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color w:val="000000" w:themeColor="text1"/>
        </w:rPr>
        <w:t>The present study examined wing venation patterns in flesh flies (</w:t>
      </w:r>
      <w:proofErr w:type="spellStart"/>
      <w:r w:rsidRPr="00550233">
        <w:rPr>
          <w:rFonts w:ascii="Times New Roman" w:eastAsia="Times New Roman" w:hAnsi="Times New Roman" w:cs="Times New Roman"/>
          <w:i/>
          <w:color w:val="000000" w:themeColor="text1"/>
        </w:rPr>
        <w:t>Sarcophaga</w:t>
      </w:r>
      <w:proofErr w:type="spellEnd"/>
      <w:r w:rsidRPr="00550233">
        <w:rPr>
          <w:rFonts w:ascii="Times New Roman" w:eastAsia="Times New Roman" w:hAnsi="Times New Roman" w:cs="Times New Roman"/>
          <w:color w:val="000000" w:themeColor="text1"/>
        </w:rPr>
        <w:t xml:space="preserve"> sp.) and houseflies (</w:t>
      </w:r>
      <w:r w:rsidRPr="00550233">
        <w:rPr>
          <w:rFonts w:ascii="Times New Roman" w:eastAsia="Times New Roman" w:hAnsi="Times New Roman" w:cs="Times New Roman"/>
          <w:i/>
          <w:color w:val="000000" w:themeColor="text1"/>
        </w:rPr>
        <w:t>Musca domestica</w:t>
      </w:r>
      <w:r w:rsidRPr="00550233">
        <w:rPr>
          <w:rFonts w:ascii="Times New Roman" w:eastAsia="Times New Roman" w:hAnsi="Times New Roman" w:cs="Times New Roman"/>
          <w:color w:val="000000" w:themeColor="text1"/>
        </w:rPr>
        <w:t>) using morphometric measurements, revealing significant differences in vein lengths and variability between the two species. These findings suggest that wing morphology can serve as a reliable character for species discrimination.</w:t>
      </w:r>
    </w:p>
    <w:p w14:paraId="29B13BB2" w14:textId="77777777" w:rsidR="00F037AB" w:rsidRPr="00550233" w:rsidRDefault="00B7772F" w:rsidP="00A84990">
      <w:pPr>
        <w:pStyle w:val="Normal1"/>
        <w:spacing w:after="0" w:line="276" w:lineRule="auto"/>
        <w:ind w:firstLine="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color w:val="000000" w:themeColor="text1"/>
        </w:rPr>
        <w:t xml:space="preserve">Overall, flesh flies exhibited longer and more variable veins than houseflies. The costa vein in flesh flies averaged substantially longer than observed in houseflies. Other veins, including the radial stem, anal lobe and second basal cell, also displayed higher variability in flesh flies, indicating greater morphological diversity within this species. In contrast, houseflies had shorter veins with comparatively lower variability, though veins such as the radial fork and first basal vein showed moderate variation. These results align with previous reports of species-specific venation patterns in </w:t>
      </w:r>
      <w:proofErr w:type="spellStart"/>
      <w:r w:rsidRPr="00550233">
        <w:rPr>
          <w:rFonts w:ascii="Times New Roman" w:eastAsia="Times New Roman" w:hAnsi="Times New Roman" w:cs="Times New Roman"/>
          <w:color w:val="000000" w:themeColor="text1"/>
        </w:rPr>
        <w:t>Diptera</w:t>
      </w:r>
      <w:proofErr w:type="spellEnd"/>
      <w:r w:rsidRPr="00550233">
        <w:rPr>
          <w:rFonts w:ascii="Times New Roman" w:eastAsia="Times New Roman" w:hAnsi="Times New Roman" w:cs="Times New Roman"/>
          <w:color w:val="000000" w:themeColor="text1"/>
        </w:rPr>
        <w:t xml:space="preserve"> (Bryant, 1977; El-</w:t>
      </w:r>
      <w:proofErr w:type="spellStart"/>
      <w:r w:rsidRPr="00550233">
        <w:rPr>
          <w:rFonts w:ascii="Times New Roman" w:eastAsia="Times New Roman" w:hAnsi="Times New Roman" w:cs="Times New Roman"/>
          <w:color w:val="000000" w:themeColor="text1"/>
        </w:rPr>
        <w:t>Ahmady</w:t>
      </w:r>
      <w:r w:rsidRPr="00550233">
        <w:rPr>
          <w:rFonts w:ascii="Times New Roman" w:eastAsia="Times New Roman" w:hAnsi="Times New Roman" w:cs="Times New Roman"/>
          <w:i/>
          <w:color w:val="000000" w:themeColor="text1"/>
        </w:rPr>
        <w:t>et</w:t>
      </w:r>
      <w:proofErr w:type="spellEnd"/>
      <w:r w:rsidRPr="00550233">
        <w:rPr>
          <w:rFonts w:ascii="Times New Roman" w:eastAsia="Times New Roman" w:hAnsi="Times New Roman" w:cs="Times New Roman"/>
          <w:i/>
          <w:color w:val="000000" w:themeColor="text1"/>
        </w:rPr>
        <w:t xml:space="preserve"> al.</w:t>
      </w:r>
      <w:r w:rsidRPr="00550233">
        <w:rPr>
          <w:rFonts w:ascii="Times New Roman" w:eastAsia="Times New Roman" w:hAnsi="Times New Roman" w:cs="Times New Roman"/>
          <w:color w:val="000000" w:themeColor="text1"/>
        </w:rPr>
        <w:t xml:space="preserve">, 2024; </w:t>
      </w:r>
      <w:proofErr w:type="spellStart"/>
      <w:r w:rsidRPr="00550233">
        <w:rPr>
          <w:rFonts w:ascii="Times New Roman" w:eastAsia="Times New Roman" w:hAnsi="Times New Roman" w:cs="Times New Roman"/>
          <w:color w:val="000000" w:themeColor="text1"/>
        </w:rPr>
        <w:t>Sontigun</w:t>
      </w:r>
      <w:r w:rsidRPr="00550233">
        <w:rPr>
          <w:rFonts w:ascii="Times New Roman" w:eastAsia="Times New Roman" w:hAnsi="Times New Roman" w:cs="Times New Roman"/>
          <w:i/>
          <w:color w:val="000000" w:themeColor="text1"/>
        </w:rPr>
        <w:t>et</w:t>
      </w:r>
      <w:proofErr w:type="spellEnd"/>
      <w:r w:rsidRPr="00550233">
        <w:rPr>
          <w:rFonts w:ascii="Times New Roman" w:eastAsia="Times New Roman" w:hAnsi="Times New Roman" w:cs="Times New Roman"/>
          <w:i/>
          <w:color w:val="000000" w:themeColor="text1"/>
        </w:rPr>
        <w:t xml:space="preserve"> al.</w:t>
      </w:r>
      <w:r w:rsidRPr="00550233">
        <w:rPr>
          <w:rFonts w:ascii="Times New Roman" w:eastAsia="Times New Roman" w:hAnsi="Times New Roman" w:cs="Times New Roman"/>
          <w:color w:val="000000" w:themeColor="text1"/>
        </w:rPr>
        <w:t>, 2019).</w:t>
      </w:r>
    </w:p>
    <w:p w14:paraId="6C2534ED" w14:textId="77777777" w:rsidR="00F037AB" w:rsidRPr="00550233" w:rsidRDefault="00B7772F" w:rsidP="00A84990">
      <w:pPr>
        <w:pStyle w:val="Normal1"/>
        <w:spacing w:after="0" w:line="276" w:lineRule="auto"/>
        <w:ind w:firstLine="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color w:val="000000" w:themeColor="text1"/>
        </w:rPr>
        <w:t xml:space="preserve">Despite these differences, some veins, such as the </w:t>
      </w:r>
      <w:proofErr w:type="spellStart"/>
      <w:r w:rsidRPr="00550233">
        <w:rPr>
          <w:rFonts w:ascii="Times New Roman" w:eastAsia="Times New Roman" w:hAnsi="Times New Roman" w:cs="Times New Roman"/>
          <w:color w:val="000000" w:themeColor="text1"/>
        </w:rPr>
        <w:t>subcosta</w:t>
      </w:r>
      <w:proofErr w:type="spellEnd"/>
      <w:r w:rsidRPr="00550233">
        <w:rPr>
          <w:rFonts w:ascii="Times New Roman" w:eastAsia="Times New Roman" w:hAnsi="Times New Roman" w:cs="Times New Roman"/>
          <w:color w:val="000000" w:themeColor="text1"/>
        </w:rPr>
        <w:t xml:space="preserve"> and second basal cell, showed overlapping ranges between species. This finding emphasizes that no single vein measurement is sufficient for definitive species identification. Instead, a combination of multiple vein metrics increases discriminatory power, supporting the utility of geometric morphometrics in dipteran taxonomy (Hall </w:t>
      </w:r>
      <w:r w:rsidRPr="00550233">
        <w:rPr>
          <w:rFonts w:ascii="Times New Roman" w:eastAsia="Times New Roman" w:hAnsi="Times New Roman" w:cs="Times New Roman"/>
          <w:i/>
          <w:color w:val="000000" w:themeColor="text1"/>
        </w:rPr>
        <w:t>et al.,</w:t>
      </w:r>
      <w:r w:rsidRPr="00550233">
        <w:rPr>
          <w:rFonts w:ascii="Times New Roman" w:eastAsia="Times New Roman" w:hAnsi="Times New Roman" w:cs="Times New Roman"/>
          <w:color w:val="000000" w:themeColor="text1"/>
        </w:rPr>
        <w:t xml:space="preserve"> 2014; Salcedo </w:t>
      </w:r>
      <w:r w:rsidRPr="00550233">
        <w:rPr>
          <w:rFonts w:ascii="Times New Roman" w:eastAsia="Times New Roman" w:hAnsi="Times New Roman" w:cs="Times New Roman"/>
          <w:i/>
          <w:color w:val="000000" w:themeColor="text1"/>
        </w:rPr>
        <w:t>et al.,</w:t>
      </w:r>
      <w:r w:rsidRPr="00550233">
        <w:rPr>
          <w:rFonts w:ascii="Times New Roman" w:eastAsia="Times New Roman" w:hAnsi="Times New Roman" w:cs="Times New Roman"/>
          <w:color w:val="000000" w:themeColor="text1"/>
        </w:rPr>
        <w:t xml:space="preserve"> 2018). The higher variability in flesh fly veins may reflect both underlying genetic diversity and phenotypic plasticity in response to environmental factors, consistent with observations in </w:t>
      </w:r>
      <w:proofErr w:type="spellStart"/>
      <w:r w:rsidRPr="00550233">
        <w:rPr>
          <w:rFonts w:ascii="Times New Roman" w:eastAsia="Times New Roman" w:hAnsi="Times New Roman" w:cs="Times New Roman"/>
          <w:color w:val="000000" w:themeColor="text1"/>
        </w:rPr>
        <w:t>Muscidae</w:t>
      </w:r>
      <w:proofErr w:type="spellEnd"/>
      <w:r w:rsidRPr="00550233">
        <w:rPr>
          <w:rFonts w:ascii="Times New Roman" w:eastAsia="Times New Roman" w:hAnsi="Times New Roman" w:cs="Times New Roman"/>
          <w:color w:val="000000" w:themeColor="text1"/>
        </w:rPr>
        <w:t xml:space="preserve"> and </w:t>
      </w:r>
      <w:proofErr w:type="spellStart"/>
      <w:r w:rsidRPr="00550233">
        <w:rPr>
          <w:rFonts w:ascii="Times New Roman" w:eastAsia="Times New Roman" w:hAnsi="Times New Roman" w:cs="Times New Roman"/>
          <w:color w:val="000000" w:themeColor="text1"/>
        </w:rPr>
        <w:t>Sarcophagidae</w:t>
      </w:r>
      <w:proofErr w:type="spellEnd"/>
      <w:r w:rsidRPr="00550233">
        <w:rPr>
          <w:rFonts w:ascii="Times New Roman" w:eastAsia="Times New Roman" w:hAnsi="Times New Roman" w:cs="Times New Roman"/>
          <w:color w:val="000000" w:themeColor="text1"/>
        </w:rPr>
        <w:t xml:space="preserve"> (Bryant, 1976; </w:t>
      </w:r>
      <w:proofErr w:type="spellStart"/>
      <w:r w:rsidRPr="00550233">
        <w:rPr>
          <w:rFonts w:ascii="Times New Roman" w:eastAsia="Times New Roman" w:hAnsi="Times New Roman" w:cs="Times New Roman"/>
          <w:color w:val="000000" w:themeColor="text1"/>
        </w:rPr>
        <w:t>Ludoški</w:t>
      </w:r>
      <w:r w:rsidRPr="00550233">
        <w:rPr>
          <w:rFonts w:ascii="Times New Roman" w:eastAsia="Times New Roman" w:hAnsi="Times New Roman" w:cs="Times New Roman"/>
          <w:i/>
          <w:color w:val="000000" w:themeColor="text1"/>
        </w:rPr>
        <w:t>et</w:t>
      </w:r>
      <w:proofErr w:type="spellEnd"/>
      <w:r w:rsidRPr="00550233">
        <w:rPr>
          <w:rFonts w:ascii="Times New Roman" w:eastAsia="Times New Roman" w:hAnsi="Times New Roman" w:cs="Times New Roman"/>
          <w:i/>
          <w:color w:val="000000" w:themeColor="text1"/>
        </w:rPr>
        <w:t xml:space="preserve"> al.,</w:t>
      </w:r>
      <w:r w:rsidRPr="00550233">
        <w:rPr>
          <w:rFonts w:ascii="Times New Roman" w:eastAsia="Times New Roman" w:hAnsi="Times New Roman" w:cs="Times New Roman"/>
          <w:color w:val="000000" w:themeColor="text1"/>
        </w:rPr>
        <w:t xml:space="preserve"> 2014).</w:t>
      </w:r>
    </w:p>
    <w:p w14:paraId="6A6C5C89" w14:textId="1F908791" w:rsidR="00F037AB" w:rsidRDefault="00B7772F" w:rsidP="00A84990">
      <w:pPr>
        <w:pStyle w:val="Normal1"/>
        <w:spacing w:after="0" w:line="276" w:lineRule="auto"/>
        <w:ind w:firstLine="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color w:val="000000" w:themeColor="text1"/>
        </w:rPr>
        <w:lastRenderedPageBreak/>
        <w:t>From a practical perspective, these differences have significant implications for forensic and medical entomology. Accurate identification of flies is essential for estimating post-mortem intervals (PMI) and understanding the dynamics of pathogen transmission. Morphometric analysis of wing venation can complement traditional taxonomic methods, particularly in cases where external morphological features are ambiguous or damaged.</w:t>
      </w:r>
    </w:p>
    <w:p w14:paraId="4A01C856" w14:textId="7251316D" w:rsidR="00B142C4" w:rsidRPr="00550233" w:rsidRDefault="00B142C4" w:rsidP="00B142C4">
      <w:pPr>
        <w:pStyle w:val="Normal1"/>
        <w:spacing w:after="0" w:line="240" w:lineRule="auto"/>
        <w:jc w:val="both"/>
        <w:rPr>
          <w:rFonts w:ascii="Times New Roman" w:eastAsia="Times New Roman" w:hAnsi="Times New Roman" w:cs="Times New Roman"/>
          <w:b/>
          <w:color w:val="000000" w:themeColor="text1"/>
        </w:rPr>
      </w:pPr>
      <w:r w:rsidRPr="00550233">
        <w:rPr>
          <w:rFonts w:ascii="Times New Roman" w:eastAsia="Times New Roman" w:hAnsi="Times New Roman" w:cs="Times New Roman"/>
          <w:b/>
          <w:color w:val="000000" w:themeColor="text1"/>
        </w:rPr>
        <w:t>SUMMARY</w:t>
      </w:r>
      <w:r>
        <w:rPr>
          <w:rFonts w:ascii="Times New Roman" w:eastAsia="Times New Roman" w:hAnsi="Times New Roman" w:cs="Times New Roman"/>
          <w:b/>
          <w:color w:val="000000" w:themeColor="text1"/>
        </w:rPr>
        <w:t xml:space="preserve"> &amp; CONCLUSION</w:t>
      </w:r>
    </w:p>
    <w:p w14:paraId="06AD8631" w14:textId="77777777" w:rsidR="00B142C4" w:rsidRPr="00550233" w:rsidRDefault="00B142C4" w:rsidP="00A84990">
      <w:pPr>
        <w:pStyle w:val="Normal1"/>
        <w:spacing w:after="0" w:line="276" w:lineRule="auto"/>
        <w:ind w:firstLine="720"/>
        <w:jc w:val="both"/>
        <w:rPr>
          <w:rFonts w:ascii="Times New Roman" w:eastAsia="Times New Roman" w:hAnsi="Times New Roman" w:cs="Times New Roman"/>
          <w:color w:val="000000" w:themeColor="text1"/>
        </w:rPr>
      </w:pPr>
    </w:p>
    <w:p w14:paraId="1F3D193E" w14:textId="77777777" w:rsidR="00F037AB" w:rsidRPr="00550233" w:rsidRDefault="00B7772F" w:rsidP="00A84990">
      <w:pPr>
        <w:pStyle w:val="Normal1"/>
        <w:spacing w:after="0" w:line="276" w:lineRule="auto"/>
        <w:ind w:firstLine="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color w:val="000000" w:themeColor="text1"/>
        </w:rPr>
        <w:t>In conclusion the present study demonstrates that wing vein lengths and their variability are valuable diagnostic characters for distinguishing closely related dipteran species. Expanding the dataset to include additional species and populations could further refine species identification and potentially enable the development of automated morphometric tools for forensic and medical entomology applications.</w:t>
      </w:r>
    </w:p>
    <w:p w14:paraId="69CC0F7F" w14:textId="77777777" w:rsidR="00F037AB" w:rsidRPr="00550233" w:rsidRDefault="00B7772F" w:rsidP="00A84990">
      <w:pPr>
        <w:pStyle w:val="Normal1"/>
        <w:spacing w:after="0" w:line="276" w:lineRule="auto"/>
        <w:ind w:firstLine="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color w:val="000000" w:themeColor="text1"/>
        </w:rPr>
        <w:t>This study investigated the wing venation patterns of flesh flies (</w:t>
      </w:r>
      <w:proofErr w:type="spellStart"/>
      <w:r w:rsidRPr="00550233">
        <w:rPr>
          <w:rFonts w:ascii="Times New Roman" w:eastAsia="Times New Roman" w:hAnsi="Times New Roman" w:cs="Times New Roman"/>
          <w:i/>
          <w:color w:val="000000" w:themeColor="text1"/>
        </w:rPr>
        <w:t>Sarcophaga</w:t>
      </w:r>
      <w:proofErr w:type="spellEnd"/>
      <w:r w:rsidRPr="00550233">
        <w:rPr>
          <w:rFonts w:ascii="Times New Roman" w:eastAsia="Times New Roman" w:hAnsi="Times New Roman" w:cs="Times New Roman"/>
          <w:color w:val="000000" w:themeColor="text1"/>
        </w:rPr>
        <w:t xml:space="preserve"> sp.) and houseflies (</w:t>
      </w:r>
      <w:r w:rsidRPr="00550233">
        <w:rPr>
          <w:rFonts w:ascii="Times New Roman" w:eastAsia="Times New Roman" w:hAnsi="Times New Roman" w:cs="Times New Roman"/>
          <w:i/>
          <w:color w:val="000000" w:themeColor="text1"/>
        </w:rPr>
        <w:t>Musca domestica</w:t>
      </w:r>
      <w:r w:rsidRPr="00550233">
        <w:rPr>
          <w:rFonts w:ascii="Times New Roman" w:eastAsia="Times New Roman" w:hAnsi="Times New Roman" w:cs="Times New Roman"/>
          <w:color w:val="000000" w:themeColor="text1"/>
        </w:rPr>
        <w:t xml:space="preserve">) using morphometric techniques to assess whether wing morphology can serve as a reliable taxonomic character. Specimens were collected under controlled laboratory conditions, wings were prepared on slides and key vein lengths were measured. </w:t>
      </w:r>
    </w:p>
    <w:p w14:paraId="20658836" w14:textId="77777777" w:rsidR="00F037AB" w:rsidRPr="00550233" w:rsidRDefault="00B7772F" w:rsidP="00A84990">
      <w:pPr>
        <w:pStyle w:val="Normal1"/>
        <w:spacing w:after="0" w:line="276" w:lineRule="auto"/>
        <w:ind w:firstLine="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color w:val="000000" w:themeColor="text1"/>
        </w:rPr>
        <w:t>Flesh flies are of particular forensic importance, as their larvae associated with human remains can be used to estimate a minimum post-mortem interval (</w:t>
      </w:r>
      <w:proofErr w:type="spellStart"/>
      <w:r w:rsidRPr="00550233">
        <w:rPr>
          <w:rFonts w:ascii="Times New Roman" w:eastAsia="Times New Roman" w:hAnsi="Times New Roman" w:cs="Times New Roman"/>
          <w:color w:val="000000" w:themeColor="text1"/>
        </w:rPr>
        <w:t>PMI</w:t>
      </w:r>
      <w:r w:rsidRPr="00550233">
        <w:rPr>
          <w:rFonts w:ascii="Times New Roman" w:eastAsia="Times New Roman" w:hAnsi="Times New Roman" w:cs="Times New Roman"/>
          <w:color w:val="000000" w:themeColor="text1"/>
          <w:vertAlign w:val="subscript"/>
        </w:rPr>
        <w:t>min</w:t>
      </w:r>
      <w:proofErr w:type="spellEnd"/>
      <w:r w:rsidRPr="00550233">
        <w:rPr>
          <w:rFonts w:ascii="Times New Roman" w:eastAsia="Times New Roman" w:hAnsi="Times New Roman" w:cs="Times New Roman"/>
          <w:color w:val="000000" w:themeColor="text1"/>
        </w:rPr>
        <w:t>). Because life-history traits vary across species, accurate species identification is essential before such evidence can be applied. Adult flesh flies are highly similar in general appearance and identification is largely dependent on male genitalia morphology, making female identification challenging. Landmark-based geometric morphometric analysis of insect wings has therefore emerged as a valuable tool for distinguishing species.</w:t>
      </w:r>
    </w:p>
    <w:p w14:paraId="666C9F8B" w14:textId="77777777" w:rsidR="00F037AB" w:rsidRPr="00550233" w:rsidRDefault="00B7772F" w:rsidP="00A84990">
      <w:pPr>
        <w:pStyle w:val="Normal1"/>
        <w:spacing w:after="0" w:line="276" w:lineRule="auto"/>
        <w:ind w:firstLine="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color w:val="000000" w:themeColor="text1"/>
        </w:rPr>
        <w:t xml:space="preserve">The results revealed clear differences between the two species. Flesh flies exhibited longer and more variable veins, including the costa, radial stem, anal lobe and second basal cell, indicating higher morphological diversity within the species. Houseflies had shorter veins with generally lower variability, although some veins, such as the radial fork and first basal vein, showed moderate variation. Some veins, like the </w:t>
      </w:r>
      <w:proofErr w:type="spellStart"/>
      <w:r w:rsidRPr="00550233">
        <w:rPr>
          <w:rFonts w:ascii="Times New Roman" w:eastAsia="Times New Roman" w:hAnsi="Times New Roman" w:cs="Times New Roman"/>
          <w:color w:val="000000" w:themeColor="text1"/>
        </w:rPr>
        <w:t>subcosta</w:t>
      </w:r>
      <w:proofErr w:type="spellEnd"/>
      <w:r w:rsidRPr="00550233">
        <w:rPr>
          <w:rFonts w:ascii="Times New Roman" w:eastAsia="Times New Roman" w:hAnsi="Times New Roman" w:cs="Times New Roman"/>
          <w:color w:val="000000" w:themeColor="text1"/>
        </w:rPr>
        <w:t xml:space="preserve"> and second basal cell, had overlapping ranges between species, highlighting the need for multiple landmark analysis rather than single vein measurements for accurate identification.</w:t>
      </w:r>
    </w:p>
    <w:p w14:paraId="34C7370D" w14:textId="04238006" w:rsidR="00F037AB" w:rsidRDefault="00B7772F" w:rsidP="00A84990">
      <w:pPr>
        <w:pStyle w:val="Normal1"/>
        <w:spacing w:after="0" w:line="276" w:lineRule="auto"/>
        <w:ind w:firstLine="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color w:val="000000" w:themeColor="text1"/>
        </w:rPr>
        <w:t>These findings demonstrate that combining multiple wing vein measurements can effectively differentiate closely related dipteran species. The study highlights the utility of geometric morphometrics in forensic and medical entomology, where accurate species identification is crucial for estimating post-mortem intervals and understanding disease transmission. The results also provide a foundation for future work on automated morphometric identification tools and broader taxonomic studies of flies.</w:t>
      </w:r>
    </w:p>
    <w:p w14:paraId="32A609A2" w14:textId="77777777" w:rsidR="00AA06D2" w:rsidRPr="00AA06D2" w:rsidRDefault="00AA06D2" w:rsidP="00AA06D2">
      <w:pPr>
        <w:spacing w:after="200" w:line="276" w:lineRule="auto"/>
        <w:rPr>
          <w:rFonts w:ascii="Calibri" w:eastAsia="Calibri" w:hAnsi="Calibri" w:cs="Times New Roman"/>
          <w:kern w:val="2"/>
          <w:sz w:val="22"/>
          <w:szCs w:val="22"/>
          <w:highlight w:val="yellow"/>
          <w:lang w:val="en-US"/>
          <w14:ligatures w14:val="standardContextual"/>
        </w:rPr>
      </w:pPr>
      <w:r w:rsidRPr="00AA06D2">
        <w:rPr>
          <w:rFonts w:ascii="Calibri" w:eastAsia="Calibri" w:hAnsi="Calibri" w:cs="Times New Roman"/>
          <w:kern w:val="2"/>
          <w:sz w:val="22"/>
          <w:szCs w:val="22"/>
          <w:highlight w:val="yellow"/>
          <w:lang w:val="en-US"/>
          <w14:ligatures w14:val="standardContextual"/>
        </w:rPr>
        <w:t>Disclaimer (Artificial intelligence)</w:t>
      </w:r>
    </w:p>
    <w:p w14:paraId="26CC5B81" w14:textId="77777777" w:rsidR="00AA06D2" w:rsidRPr="00AA06D2" w:rsidRDefault="00AA06D2" w:rsidP="00AA06D2">
      <w:pPr>
        <w:spacing w:after="200" w:line="276" w:lineRule="auto"/>
        <w:rPr>
          <w:rFonts w:ascii="Calibri" w:eastAsia="Calibri" w:hAnsi="Calibri" w:cs="Times New Roman"/>
          <w:kern w:val="2"/>
          <w:sz w:val="22"/>
          <w:szCs w:val="22"/>
          <w:highlight w:val="yellow"/>
          <w:lang w:val="en-US"/>
          <w14:ligatures w14:val="standardContextual"/>
        </w:rPr>
      </w:pPr>
      <w:r w:rsidRPr="00AA06D2">
        <w:rPr>
          <w:rFonts w:ascii="Calibri" w:eastAsia="Calibri" w:hAnsi="Calibri" w:cs="Times New Roman"/>
          <w:kern w:val="2"/>
          <w:sz w:val="22"/>
          <w:szCs w:val="22"/>
          <w:highlight w:val="yellow"/>
          <w:lang w:val="en-US"/>
          <w14:ligatures w14:val="standardContextual"/>
        </w:rPr>
        <w:lastRenderedPageBreak/>
        <w:t xml:space="preserve">Option 1: </w:t>
      </w:r>
    </w:p>
    <w:p w14:paraId="08DF1A91" w14:textId="77777777" w:rsidR="00AA06D2" w:rsidRPr="00AA06D2" w:rsidRDefault="00AA06D2" w:rsidP="00AA06D2">
      <w:pPr>
        <w:spacing w:after="200" w:line="276" w:lineRule="auto"/>
        <w:rPr>
          <w:rFonts w:ascii="Calibri" w:eastAsia="Calibri" w:hAnsi="Calibri" w:cs="Times New Roman"/>
          <w:kern w:val="2"/>
          <w:sz w:val="22"/>
          <w:szCs w:val="22"/>
          <w:highlight w:val="yellow"/>
          <w:lang w:val="en-US"/>
          <w14:ligatures w14:val="standardContextual"/>
        </w:rPr>
      </w:pPr>
      <w:r w:rsidRPr="00AA06D2">
        <w:rPr>
          <w:rFonts w:ascii="Calibri" w:eastAsia="Calibri" w:hAnsi="Calibri" w:cs="Times New Roman"/>
          <w:kern w:val="2"/>
          <w:sz w:val="22"/>
          <w:szCs w:val="22"/>
          <w:highlight w:val="yellow"/>
          <w:lang w:val="en-US"/>
          <w14:ligatures w14:val="standardContextual"/>
        </w:rPr>
        <w:t>Author(s) hereby declare that NO generative AI technologies such as Large Language Models (</w:t>
      </w:r>
      <w:proofErr w:type="spellStart"/>
      <w:r w:rsidRPr="00AA06D2">
        <w:rPr>
          <w:rFonts w:ascii="Calibri" w:eastAsia="Calibri" w:hAnsi="Calibri" w:cs="Times New Roman"/>
          <w:kern w:val="2"/>
          <w:sz w:val="22"/>
          <w:szCs w:val="22"/>
          <w:highlight w:val="yellow"/>
          <w:lang w:val="en-US"/>
          <w14:ligatures w14:val="standardContextual"/>
        </w:rPr>
        <w:t>ChatGPT</w:t>
      </w:r>
      <w:proofErr w:type="spellEnd"/>
      <w:r w:rsidRPr="00AA06D2">
        <w:rPr>
          <w:rFonts w:ascii="Calibri" w:eastAsia="Calibri" w:hAnsi="Calibri" w:cs="Times New Roman"/>
          <w:kern w:val="2"/>
          <w:sz w:val="22"/>
          <w:szCs w:val="22"/>
          <w:highlight w:val="yellow"/>
          <w:lang w:val="en-US"/>
          <w14:ligatures w14:val="standardContextual"/>
        </w:rPr>
        <w:t xml:space="preserve">, COPILOT, etc.) and text-to-image generators have been used during the writing or editing of this manuscript. </w:t>
      </w:r>
    </w:p>
    <w:p w14:paraId="60F3227F" w14:textId="77777777" w:rsidR="00AA06D2" w:rsidRPr="00550233" w:rsidRDefault="00AA06D2" w:rsidP="00A84990">
      <w:pPr>
        <w:pStyle w:val="Normal1"/>
        <w:spacing w:after="0" w:line="276" w:lineRule="auto"/>
        <w:ind w:firstLine="720"/>
        <w:jc w:val="both"/>
        <w:rPr>
          <w:rFonts w:ascii="Times New Roman" w:eastAsia="Times New Roman" w:hAnsi="Times New Roman" w:cs="Times New Roman"/>
          <w:color w:val="000000" w:themeColor="text1"/>
        </w:rPr>
      </w:pPr>
      <w:bookmarkStart w:id="0" w:name="_GoBack"/>
      <w:bookmarkEnd w:id="0"/>
    </w:p>
    <w:p w14:paraId="30FE2D86" w14:textId="5E57B2E0" w:rsidR="00F037AB" w:rsidRPr="00550233" w:rsidRDefault="00EE3A5C" w:rsidP="003C22AC">
      <w:pPr>
        <w:rPr>
          <w:rFonts w:ascii="Times New Roman" w:eastAsia="Times New Roman" w:hAnsi="Times New Roman" w:cs="Times New Roman"/>
          <w:b/>
          <w:color w:val="000000" w:themeColor="text1"/>
        </w:rPr>
      </w:pPr>
      <w:r w:rsidRPr="00550233">
        <w:rPr>
          <w:rFonts w:ascii="Times New Roman" w:eastAsia="Times New Roman" w:hAnsi="Times New Roman" w:cs="Times New Roman"/>
          <w:b/>
          <w:color w:val="000000" w:themeColor="text1"/>
        </w:rPr>
        <w:t>BIBLIOGRAPHY</w:t>
      </w:r>
    </w:p>
    <w:p w14:paraId="1A2EFEE6" w14:textId="77777777" w:rsidR="00D24F0D" w:rsidRPr="00550233" w:rsidRDefault="00D24F0D" w:rsidP="007F7575">
      <w:pPr>
        <w:pStyle w:val="Normal1"/>
        <w:spacing w:after="0" w:line="240" w:lineRule="auto"/>
        <w:ind w:left="720" w:hanging="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b/>
          <w:color w:val="000000" w:themeColor="text1"/>
        </w:rPr>
        <w:t>Ansorge, J. (1994).</w:t>
      </w:r>
      <w:r w:rsidRPr="00550233">
        <w:rPr>
          <w:rFonts w:ascii="Times New Roman" w:eastAsia="Times New Roman" w:hAnsi="Times New Roman" w:cs="Times New Roman"/>
          <w:color w:val="000000" w:themeColor="text1"/>
        </w:rPr>
        <w:t xml:space="preserve"> </w:t>
      </w:r>
      <w:proofErr w:type="spellStart"/>
      <w:r w:rsidRPr="00550233">
        <w:rPr>
          <w:rFonts w:ascii="Times New Roman" w:eastAsia="Times New Roman" w:hAnsi="Times New Roman" w:cs="Times New Roman"/>
          <w:color w:val="000000" w:themeColor="text1"/>
        </w:rPr>
        <w:t>Tanyderidae</w:t>
      </w:r>
      <w:proofErr w:type="spellEnd"/>
      <w:r w:rsidRPr="00550233">
        <w:rPr>
          <w:rFonts w:ascii="Times New Roman" w:eastAsia="Times New Roman" w:hAnsi="Times New Roman" w:cs="Times New Roman"/>
          <w:color w:val="000000" w:themeColor="text1"/>
        </w:rPr>
        <w:t xml:space="preserve"> and </w:t>
      </w:r>
      <w:proofErr w:type="spellStart"/>
      <w:r w:rsidRPr="00550233">
        <w:rPr>
          <w:rFonts w:ascii="Times New Roman" w:eastAsia="Times New Roman" w:hAnsi="Times New Roman" w:cs="Times New Roman"/>
          <w:color w:val="000000" w:themeColor="text1"/>
        </w:rPr>
        <w:t>Psychodidae</w:t>
      </w:r>
      <w:proofErr w:type="spellEnd"/>
      <w:r w:rsidRPr="00550233">
        <w:rPr>
          <w:rFonts w:ascii="Times New Roman" w:eastAsia="Times New Roman" w:hAnsi="Times New Roman" w:cs="Times New Roman"/>
          <w:color w:val="000000" w:themeColor="text1"/>
        </w:rPr>
        <w:t xml:space="preserve"> (</w:t>
      </w:r>
      <w:proofErr w:type="spellStart"/>
      <w:r w:rsidRPr="00550233">
        <w:rPr>
          <w:rFonts w:ascii="Times New Roman" w:eastAsia="Times New Roman" w:hAnsi="Times New Roman" w:cs="Times New Roman"/>
          <w:color w:val="000000" w:themeColor="text1"/>
        </w:rPr>
        <w:t>Insecta</w:t>
      </w:r>
      <w:proofErr w:type="spellEnd"/>
      <w:r w:rsidRPr="00550233">
        <w:rPr>
          <w:rFonts w:ascii="Times New Roman" w:eastAsia="Times New Roman" w:hAnsi="Times New Roman" w:cs="Times New Roman"/>
          <w:color w:val="000000" w:themeColor="text1"/>
        </w:rPr>
        <w:t xml:space="preserve">: Diptera) from the Lower Jurassic of </w:t>
      </w:r>
      <w:proofErr w:type="spellStart"/>
      <w:r w:rsidRPr="00550233">
        <w:rPr>
          <w:rFonts w:ascii="Times New Roman" w:eastAsia="Times New Roman" w:hAnsi="Times New Roman" w:cs="Times New Roman"/>
          <w:color w:val="000000" w:themeColor="text1"/>
        </w:rPr>
        <w:t>northeastern</w:t>
      </w:r>
      <w:proofErr w:type="spellEnd"/>
      <w:r w:rsidRPr="00550233">
        <w:rPr>
          <w:rFonts w:ascii="Times New Roman" w:eastAsia="Times New Roman" w:hAnsi="Times New Roman" w:cs="Times New Roman"/>
          <w:color w:val="000000" w:themeColor="text1"/>
        </w:rPr>
        <w:t xml:space="preserve"> Germany. </w:t>
      </w:r>
      <w:proofErr w:type="spellStart"/>
      <w:r w:rsidRPr="00550233">
        <w:rPr>
          <w:rFonts w:ascii="Times New Roman" w:eastAsia="Times New Roman" w:hAnsi="Times New Roman" w:cs="Times New Roman"/>
          <w:i/>
          <w:color w:val="000000" w:themeColor="text1"/>
        </w:rPr>
        <w:t>Paläontologische</w:t>
      </w:r>
      <w:proofErr w:type="spellEnd"/>
      <w:r w:rsidR="00347E01" w:rsidRPr="00550233">
        <w:rPr>
          <w:rFonts w:ascii="Times New Roman" w:eastAsia="Times New Roman" w:hAnsi="Times New Roman" w:cs="Times New Roman"/>
          <w:i/>
          <w:color w:val="000000" w:themeColor="text1"/>
        </w:rPr>
        <w:t xml:space="preserve"> </w:t>
      </w:r>
      <w:proofErr w:type="spellStart"/>
      <w:r w:rsidRPr="00550233">
        <w:rPr>
          <w:rFonts w:ascii="Times New Roman" w:eastAsia="Times New Roman" w:hAnsi="Times New Roman" w:cs="Times New Roman"/>
          <w:i/>
          <w:color w:val="000000" w:themeColor="text1"/>
        </w:rPr>
        <w:t>Zeitschrift</w:t>
      </w:r>
      <w:proofErr w:type="spellEnd"/>
      <w:r w:rsidRPr="00550233">
        <w:rPr>
          <w:rFonts w:ascii="Times New Roman" w:eastAsia="Times New Roman" w:hAnsi="Times New Roman" w:cs="Times New Roman"/>
          <w:i/>
          <w:color w:val="000000" w:themeColor="text1"/>
        </w:rPr>
        <w:t>, 68</w:t>
      </w:r>
      <w:r w:rsidRPr="00550233">
        <w:rPr>
          <w:rFonts w:ascii="Times New Roman" w:eastAsia="Times New Roman" w:hAnsi="Times New Roman" w:cs="Times New Roman"/>
          <w:color w:val="000000" w:themeColor="text1"/>
        </w:rPr>
        <w:t>, 199–209.</w:t>
      </w:r>
    </w:p>
    <w:p w14:paraId="17F56DA9" w14:textId="77777777" w:rsidR="00D24F0D" w:rsidRPr="00550233" w:rsidRDefault="00D24F0D" w:rsidP="007F7575">
      <w:pPr>
        <w:pStyle w:val="Normal1"/>
        <w:spacing w:after="0" w:line="240" w:lineRule="auto"/>
        <w:ind w:left="720" w:hanging="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b/>
          <w:color w:val="000000" w:themeColor="text1"/>
        </w:rPr>
        <w:t>Atchley, W. R., and</w:t>
      </w:r>
      <w:r w:rsidR="00347E01" w:rsidRPr="00550233">
        <w:rPr>
          <w:rFonts w:ascii="Times New Roman" w:eastAsia="Times New Roman" w:hAnsi="Times New Roman" w:cs="Times New Roman"/>
          <w:b/>
          <w:color w:val="000000" w:themeColor="text1"/>
        </w:rPr>
        <w:t xml:space="preserve"> </w:t>
      </w:r>
      <w:r w:rsidRPr="00550233">
        <w:rPr>
          <w:rFonts w:ascii="Times New Roman" w:eastAsia="Times New Roman" w:hAnsi="Times New Roman" w:cs="Times New Roman"/>
          <w:b/>
          <w:color w:val="000000" w:themeColor="text1"/>
        </w:rPr>
        <w:t>Hensleigh, D. A. (1974).</w:t>
      </w:r>
      <w:r w:rsidRPr="00550233">
        <w:rPr>
          <w:rFonts w:ascii="Times New Roman" w:eastAsia="Times New Roman" w:hAnsi="Times New Roman" w:cs="Times New Roman"/>
          <w:color w:val="000000" w:themeColor="text1"/>
        </w:rPr>
        <w:t xml:space="preserve"> The congruence of morphometric shape in relation to genetic divergence in four races of </w:t>
      </w:r>
      <w:proofErr w:type="spellStart"/>
      <w:r w:rsidRPr="00550233">
        <w:rPr>
          <w:rFonts w:ascii="Times New Roman" w:eastAsia="Times New Roman" w:hAnsi="Times New Roman" w:cs="Times New Roman"/>
          <w:color w:val="000000" w:themeColor="text1"/>
        </w:rPr>
        <w:t>morabine</w:t>
      </w:r>
      <w:proofErr w:type="spellEnd"/>
      <w:r w:rsidRPr="00550233">
        <w:rPr>
          <w:rFonts w:ascii="Times New Roman" w:eastAsia="Times New Roman" w:hAnsi="Times New Roman" w:cs="Times New Roman"/>
          <w:color w:val="000000" w:themeColor="text1"/>
        </w:rPr>
        <w:t xml:space="preserve"> grasshoppers (Orthoptera: </w:t>
      </w:r>
      <w:proofErr w:type="spellStart"/>
      <w:r w:rsidRPr="00550233">
        <w:rPr>
          <w:rFonts w:ascii="Times New Roman" w:eastAsia="Times New Roman" w:hAnsi="Times New Roman" w:cs="Times New Roman"/>
          <w:color w:val="000000" w:themeColor="text1"/>
        </w:rPr>
        <w:t>Eumastacida</w:t>
      </w:r>
      <w:proofErr w:type="spellEnd"/>
      <w:r w:rsidRPr="00550233">
        <w:rPr>
          <w:rFonts w:ascii="Times New Roman" w:eastAsia="Times New Roman" w:hAnsi="Times New Roman" w:cs="Times New Roman"/>
          <w:color w:val="000000" w:themeColor="text1"/>
        </w:rPr>
        <w:t xml:space="preserve">). </w:t>
      </w:r>
      <w:r w:rsidRPr="00550233">
        <w:rPr>
          <w:rFonts w:ascii="Times New Roman" w:eastAsia="Times New Roman" w:hAnsi="Times New Roman" w:cs="Times New Roman"/>
          <w:i/>
          <w:color w:val="000000" w:themeColor="text1"/>
        </w:rPr>
        <w:t>Evolution, 28</w:t>
      </w:r>
      <w:r w:rsidRPr="00550233">
        <w:rPr>
          <w:rFonts w:ascii="Times New Roman" w:eastAsia="Times New Roman" w:hAnsi="Times New Roman" w:cs="Times New Roman"/>
          <w:color w:val="000000" w:themeColor="text1"/>
        </w:rPr>
        <w:t>, 416–427.</w:t>
      </w:r>
    </w:p>
    <w:p w14:paraId="3D7CB766" w14:textId="77777777" w:rsidR="00D24F0D" w:rsidRPr="00550233" w:rsidRDefault="00D24F0D" w:rsidP="007F7575">
      <w:pPr>
        <w:pStyle w:val="Normal1"/>
        <w:spacing w:after="0" w:line="240" w:lineRule="auto"/>
        <w:ind w:left="720" w:hanging="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b/>
          <w:color w:val="000000" w:themeColor="text1"/>
        </w:rPr>
        <w:t xml:space="preserve">Belyaev, O. A. &amp; </w:t>
      </w:r>
      <w:proofErr w:type="spellStart"/>
      <w:r w:rsidRPr="00550233">
        <w:rPr>
          <w:rFonts w:ascii="Times New Roman" w:eastAsia="Times New Roman" w:hAnsi="Times New Roman" w:cs="Times New Roman"/>
          <w:b/>
          <w:color w:val="000000" w:themeColor="text1"/>
        </w:rPr>
        <w:t>Farisenkov</w:t>
      </w:r>
      <w:proofErr w:type="spellEnd"/>
      <w:r w:rsidRPr="00550233">
        <w:rPr>
          <w:rFonts w:ascii="Times New Roman" w:eastAsia="Times New Roman" w:hAnsi="Times New Roman" w:cs="Times New Roman"/>
          <w:b/>
          <w:color w:val="000000" w:themeColor="text1"/>
        </w:rPr>
        <w:t xml:space="preserve">, S. E. (2019). </w:t>
      </w:r>
      <w:r w:rsidRPr="00550233">
        <w:rPr>
          <w:rFonts w:ascii="Times New Roman" w:eastAsia="Times New Roman" w:hAnsi="Times New Roman" w:cs="Times New Roman"/>
          <w:color w:val="000000" w:themeColor="text1"/>
        </w:rPr>
        <w:t>A Study on Allometry of Wing Shape and Venation in Insects. Part 2. Diptera. Moscow University Biological Sciences Bulletin, 74 (1): 7-14. Journals.</w:t>
      </w:r>
      <w:r w:rsidR="00347E01" w:rsidRPr="00550233">
        <w:rPr>
          <w:rFonts w:ascii="Times New Roman" w:eastAsia="Times New Roman" w:hAnsi="Times New Roman" w:cs="Times New Roman"/>
          <w:color w:val="000000" w:themeColor="text1"/>
        </w:rPr>
        <w:t xml:space="preserve"> </w:t>
      </w:r>
      <w:proofErr w:type="spellStart"/>
      <w:r w:rsidRPr="00550233">
        <w:rPr>
          <w:rFonts w:ascii="Times New Roman" w:eastAsia="Times New Roman" w:hAnsi="Times New Roman" w:cs="Times New Roman"/>
          <w:color w:val="000000" w:themeColor="text1"/>
        </w:rPr>
        <w:t>rcsi</w:t>
      </w:r>
      <w:proofErr w:type="spellEnd"/>
      <w:r w:rsidRPr="00550233">
        <w:rPr>
          <w:rFonts w:ascii="Times New Roman" w:eastAsia="Times New Roman" w:hAnsi="Times New Roman" w:cs="Times New Roman"/>
          <w:color w:val="000000" w:themeColor="text1"/>
        </w:rPr>
        <w:t>.</w:t>
      </w:r>
      <w:r w:rsidR="00347E01" w:rsidRPr="00550233">
        <w:rPr>
          <w:rFonts w:ascii="Times New Roman" w:eastAsia="Times New Roman" w:hAnsi="Times New Roman" w:cs="Times New Roman"/>
          <w:color w:val="000000" w:themeColor="text1"/>
        </w:rPr>
        <w:t xml:space="preserve"> </w:t>
      </w:r>
      <w:r w:rsidRPr="00550233">
        <w:rPr>
          <w:rFonts w:ascii="Times New Roman" w:eastAsia="Times New Roman" w:hAnsi="Times New Roman" w:cs="Times New Roman"/>
          <w:color w:val="000000" w:themeColor="text1"/>
        </w:rPr>
        <w:t>science</w:t>
      </w:r>
    </w:p>
    <w:p w14:paraId="74949713" w14:textId="77777777" w:rsidR="00D24F0D" w:rsidRPr="00550233" w:rsidRDefault="00D24F0D" w:rsidP="007F7575">
      <w:pPr>
        <w:pStyle w:val="Normal1"/>
        <w:spacing w:after="0" w:line="240" w:lineRule="auto"/>
        <w:ind w:left="720" w:hanging="720"/>
        <w:jc w:val="both"/>
        <w:rPr>
          <w:rFonts w:ascii="Times New Roman" w:eastAsia="Times New Roman" w:hAnsi="Times New Roman" w:cs="Times New Roman"/>
          <w:color w:val="000000" w:themeColor="text1"/>
        </w:rPr>
      </w:pPr>
      <w:proofErr w:type="spellStart"/>
      <w:r w:rsidRPr="00550233">
        <w:rPr>
          <w:rFonts w:ascii="Times New Roman" w:eastAsia="Times New Roman" w:hAnsi="Times New Roman" w:cs="Times New Roman"/>
          <w:b/>
          <w:color w:val="000000" w:themeColor="text1"/>
        </w:rPr>
        <w:t>Béthoux</w:t>
      </w:r>
      <w:proofErr w:type="spellEnd"/>
      <w:r w:rsidRPr="00550233">
        <w:rPr>
          <w:rFonts w:ascii="Times New Roman" w:eastAsia="Times New Roman" w:hAnsi="Times New Roman" w:cs="Times New Roman"/>
          <w:b/>
          <w:color w:val="000000" w:themeColor="text1"/>
        </w:rPr>
        <w:t>, O. (2005).</w:t>
      </w:r>
      <w:r w:rsidRPr="00550233">
        <w:rPr>
          <w:rFonts w:ascii="Times New Roman" w:eastAsia="Times New Roman" w:hAnsi="Times New Roman" w:cs="Times New Roman"/>
          <w:color w:val="000000" w:themeColor="text1"/>
        </w:rPr>
        <w:t xml:space="preserve"> Wing venation pattern of </w:t>
      </w:r>
      <w:proofErr w:type="spellStart"/>
      <w:r w:rsidRPr="00550233">
        <w:rPr>
          <w:rFonts w:ascii="Times New Roman" w:eastAsia="Times New Roman" w:hAnsi="Times New Roman" w:cs="Times New Roman"/>
          <w:color w:val="000000" w:themeColor="text1"/>
        </w:rPr>
        <w:t>Plecoptera</w:t>
      </w:r>
      <w:proofErr w:type="spellEnd"/>
      <w:r w:rsidRPr="00550233">
        <w:rPr>
          <w:rFonts w:ascii="Times New Roman" w:eastAsia="Times New Roman" w:hAnsi="Times New Roman" w:cs="Times New Roman"/>
          <w:color w:val="000000" w:themeColor="text1"/>
        </w:rPr>
        <w:t xml:space="preserve"> (</w:t>
      </w:r>
      <w:proofErr w:type="spellStart"/>
      <w:r w:rsidRPr="00550233">
        <w:rPr>
          <w:rFonts w:ascii="Times New Roman" w:eastAsia="Times New Roman" w:hAnsi="Times New Roman" w:cs="Times New Roman"/>
          <w:color w:val="000000" w:themeColor="text1"/>
        </w:rPr>
        <w:t>Insecta</w:t>
      </w:r>
      <w:proofErr w:type="spellEnd"/>
      <w:r w:rsidRPr="00550233">
        <w:rPr>
          <w:rFonts w:ascii="Times New Roman" w:eastAsia="Times New Roman" w:hAnsi="Times New Roman" w:cs="Times New Roman"/>
          <w:color w:val="000000" w:themeColor="text1"/>
        </w:rPr>
        <w:t xml:space="preserve">: Neoptera). </w:t>
      </w:r>
      <w:proofErr w:type="spellStart"/>
      <w:r w:rsidRPr="00550233">
        <w:rPr>
          <w:rFonts w:ascii="Times New Roman" w:eastAsia="Times New Roman" w:hAnsi="Times New Roman" w:cs="Times New Roman"/>
          <w:i/>
          <w:color w:val="000000" w:themeColor="text1"/>
        </w:rPr>
        <w:t>Illiesia</w:t>
      </w:r>
      <w:proofErr w:type="spellEnd"/>
      <w:r w:rsidRPr="00550233">
        <w:rPr>
          <w:rFonts w:ascii="Times New Roman" w:eastAsia="Times New Roman" w:hAnsi="Times New Roman" w:cs="Times New Roman"/>
          <w:i/>
          <w:color w:val="000000" w:themeColor="text1"/>
        </w:rPr>
        <w:t>, 1</w:t>
      </w:r>
      <w:r w:rsidRPr="00550233">
        <w:rPr>
          <w:rFonts w:ascii="Times New Roman" w:eastAsia="Times New Roman" w:hAnsi="Times New Roman" w:cs="Times New Roman"/>
          <w:color w:val="000000" w:themeColor="text1"/>
        </w:rPr>
        <w:t>(9), 52–81.</w:t>
      </w:r>
    </w:p>
    <w:p w14:paraId="037497A3" w14:textId="77777777" w:rsidR="00D24F0D" w:rsidRPr="00550233" w:rsidRDefault="00D24F0D" w:rsidP="007F7575">
      <w:pPr>
        <w:pStyle w:val="Normal1"/>
        <w:spacing w:after="0" w:line="240" w:lineRule="auto"/>
        <w:ind w:left="720" w:hanging="720"/>
        <w:jc w:val="both"/>
        <w:rPr>
          <w:rFonts w:ascii="Times New Roman" w:eastAsia="Times New Roman" w:hAnsi="Times New Roman" w:cs="Times New Roman"/>
          <w:color w:val="000000" w:themeColor="text1"/>
        </w:rPr>
      </w:pPr>
      <w:proofErr w:type="spellStart"/>
      <w:r w:rsidRPr="00550233">
        <w:rPr>
          <w:rFonts w:ascii="Times New Roman" w:eastAsia="Times New Roman" w:hAnsi="Times New Roman" w:cs="Times New Roman"/>
          <w:b/>
          <w:color w:val="000000" w:themeColor="text1"/>
        </w:rPr>
        <w:t>Bidawid</w:t>
      </w:r>
      <w:proofErr w:type="spellEnd"/>
      <w:r w:rsidRPr="00550233">
        <w:rPr>
          <w:rFonts w:ascii="Times New Roman" w:eastAsia="Times New Roman" w:hAnsi="Times New Roman" w:cs="Times New Roman"/>
          <w:b/>
          <w:color w:val="000000" w:themeColor="text1"/>
        </w:rPr>
        <w:t>, S. P., Edeson, J. F., Ibrahim, J., and</w:t>
      </w:r>
      <w:r w:rsidR="00347E01" w:rsidRPr="00550233">
        <w:rPr>
          <w:rFonts w:ascii="Times New Roman" w:eastAsia="Times New Roman" w:hAnsi="Times New Roman" w:cs="Times New Roman"/>
          <w:b/>
          <w:color w:val="000000" w:themeColor="text1"/>
        </w:rPr>
        <w:t xml:space="preserve"> </w:t>
      </w:r>
      <w:r w:rsidRPr="00550233">
        <w:rPr>
          <w:rFonts w:ascii="Times New Roman" w:eastAsia="Times New Roman" w:hAnsi="Times New Roman" w:cs="Times New Roman"/>
          <w:b/>
          <w:color w:val="000000" w:themeColor="text1"/>
        </w:rPr>
        <w:t xml:space="preserve">Matossian, R. M. (1978). </w:t>
      </w:r>
      <w:r w:rsidRPr="00550233">
        <w:rPr>
          <w:rFonts w:ascii="Times New Roman" w:eastAsia="Times New Roman" w:hAnsi="Times New Roman" w:cs="Times New Roman"/>
          <w:color w:val="000000" w:themeColor="text1"/>
        </w:rPr>
        <w:t xml:space="preserve">The role of non-biting flies in the transmission of enteric pathogens (Salmonella species and Shigella species) in Beirut, Lebanon. </w:t>
      </w:r>
      <w:r w:rsidRPr="00550233">
        <w:rPr>
          <w:rFonts w:ascii="Times New Roman" w:eastAsia="Times New Roman" w:hAnsi="Times New Roman" w:cs="Times New Roman"/>
          <w:i/>
          <w:color w:val="000000" w:themeColor="text1"/>
        </w:rPr>
        <w:t>Annals of Tropical Medicine and Parasitology, 72</w:t>
      </w:r>
      <w:r w:rsidRPr="00550233">
        <w:rPr>
          <w:rFonts w:ascii="Times New Roman" w:eastAsia="Times New Roman" w:hAnsi="Times New Roman" w:cs="Times New Roman"/>
          <w:color w:val="000000" w:themeColor="text1"/>
        </w:rPr>
        <w:t>, 117–121.</w:t>
      </w:r>
    </w:p>
    <w:p w14:paraId="2AE9F2B3" w14:textId="77777777" w:rsidR="00D24F0D" w:rsidRPr="00550233" w:rsidRDefault="00D24F0D" w:rsidP="007F7575">
      <w:pPr>
        <w:pStyle w:val="Normal1"/>
        <w:spacing w:after="0" w:line="240" w:lineRule="auto"/>
        <w:ind w:left="720" w:hanging="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b/>
          <w:color w:val="000000" w:themeColor="text1"/>
        </w:rPr>
        <w:t>Bookstein, F. L. (1991).</w:t>
      </w:r>
      <w:r w:rsidRPr="00550233">
        <w:rPr>
          <w:rFonts w:ascii="Times New Roman" w:eastAsia="Times New Roman" w:hAnsi="Times New Roman" w:cs="Times New Roman"/>
          <w:color w:val="000000" w:themeColor="text1"/>
        </w:rPr>
        <w:t xml:space="preserve"> </w:t>
      </w:r>
      <w:r w:rsidRPr="00550233">
        <w:rPr>
          <w:rFonts w:ascii="Times New Roman" w:eastAsia="Times New Roman" w:hAnsi="Times New Roman" w:cs="Times New Roman"/>
          <w:i/>
          <w:color w:val="000000" w:themeColor="text1"/>
        </w:rPr>
        <w:t>Morphometric tools for landmark data: Geometry and biology.</w:t>
      </w:r>
      <w:r w:rsidRPr="00550233">
        <w:rPr>
          <w:rFonts w:ascii="Times New Roman" w:eastAsia="Times New Roman" w:hAnsi="Times New Roman" w:cs="Times New Roman"/>
          <w:color w:val="000000" w:themeColor="text1"/>
        </w:rPr>
        <w:t xml:space="preserve"> Cambridge University Press.</w:t>
      </w:r>
    </w:p>
    <w:p w14:paraId="6C10967D" w14:textId="77777777" w:rsidR="00D24F0D" w:rsidRPr="00550233" w:rsidRDefault="00D24F0D" w:rsidP="007F7575">
      <w:pPr>
        <w:pStyle w:val="Normal1"/>
        <w:spacing w:after="0" w:line="240" w:lineRule="auto"/>
        <w:ind w:left="720" w:hanging="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b/>
          <w:color w:val="000000" w:themeColor="text1"/>
        </w:rPr>
        <w:t>Breuker, C. J., Patterson, J. S., and</w:t>
      </w:r>
      <w:r w:rsidR="00347E01" w:rsidRPr="00550233">
        <w:rPr>
          <w:rFonts w:ascii="Times New Roman" w:eastAsia="Times New Roman" w:hAnsi="Times New Roman" w:cs="Times New Roman"/>
          <w:b/>
          <w:color w:val="000000" w:themeColor="text1"/>
        </w:rPr>
        <w:t xml:space="preserve"> </w:t>
      </w:r>
      <w:r w:rsidRPr="00550233">
        <w:rPr>
          <w:rFonts w:ascii="Times New Roman" w:eastAsia="Times New Roman" w:hAnsi="Times New Roman" w:cs="Times New Roman"/>
          <w:b/>
          <w:color w:val="000000" w:themeColor="text1"/>
        </w:rPr>
        <w:t>Klingenberg, C. P. (2006).</w:t>
      </w:r>
      <w:r w:rsidRPr="00550233">
        <w:rPr>
          <w:rFonts w:ascii="Times New Roman" w:eastAsia="Times New Roman" w:hAnsi="Times New Roman" w:cs="Times New Roman"/>
          <w:color w:val="000000" w:themeColor="text1"/>
        </w:rPr>
        <w:t xml:space="preserve"> A single basis for developmental buffering of Drosophila wing shape. </w:t>
      </w:r>
      <w:proofErr w:type="spellStart"/>
      <w:r w:rsidRPr="00550233">
        <w:rPr>
          <w:rFonts w:ascii="Times New Roman" w:eastAsia="Times New Roman" w:hAnsi="Times New Roman" w:cs="Times New Roman"/>
          <w:i/>
          <w:color w:val="000000" w:themeColor="text1"/>
        </w:rPr>
        <w:t>PLoS</w:t>
      </w:r>
      <w:proofErr w:type="spellEnd"/>
      <w:r w:rsidRPr="00550233">
        <w:rPr>
          <w:rFonts w:ascii="Times New Roman" w:eastAsia="Times New Roman" w:hAnsi="Times New Roman" w:cs="Times New Roman"/>
          <w:i/>
          <w:color w:val="000000" w:themeColor="text1"/>
        </w:rPr>
        <w:t xml:space="preserve"> ONE, 1</w:t>
      </w:r>
      <w:r w:rsidRPr="00550233">
        <w:rPr>
          <w:rFonts w:ascii="Times New Roman" w:eastAsia="Times New Roman" w:hAnsi="Times New Roman" w:cs="Times New Roman"/>
          <w:color w:val="000000" w:themeColor="text1"/>
        </w:rPr>
        <w:t>, e7.</w:t>
      </w:r>
    </w:p>
    <w:p w14:paraId="18DCECCC" w14:textId="77777777" w:rsidR="00D24F0D" w:rsidRPr="00550233" w:rsidRDefault="00D24F0D" w:rsidP="007F7575">
      <w:pPr>
        <w:pStyle w:val="Normal1"/>
        <w:spacing w:after="0" w:line="240" w:lineRule="auto"/>
        <w:ind w:left="720" w:hanging="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b/>
          <w:color w:val="000000" w:themeColor="text1"/>
        </w:rPr>
        <w:t>Bryant, E. H. (1976).</w:t>
      </w:r>
      <w:r w:rsidRPr="00550233">
        <w:rPr>
          <w:rFonts w:ascii="Times New Roman" w:eastAsia="Times New Roman" w:hAnsi="Times New Roman" w:cs="Times New Roman"/>
          <w:color w:val="000000" w:themeColor="text1"/>
        </w:rPr>
        <w:t xml:space="preserve"> Morphometric adaptation of the housefly, </w:t>
      </w:r>
      <w:r w:rsidRPr="00550233">
        <w:rPr>
          <w:rFonts w:ascii="Times New Roman" w:eastAsia="Times New Roman" w:hAnsi="Times New Roman" w:cs="Times New Roman"/>
          <w:i/>
          <w:color w:val="000000" w:themeColor="text1"/>
        </w:rPr>
        <w:t>Musca domestica</w:t>
      </w:r>
      <w:r w:rsidRPr="00550233">
        <w:rPr>
          <w:rFonts w:ascii="Times New Roman" w:eastAsia="Times New Roman" w:hAnsi="Times New Roman" w:cs="Times New Roman"/>
          <w:color w:val="000000" w:themeColor="text1"/>
        </w:rPr>
        <w:t xml:space="preserve"> L., in the United States. </w:t>
      </w:r>
      <w:r w:rsidRPr="00550233">
        <w:rPr>
          <w:rFonts w:ascii="Times New Roman" w:eastAsia="Times New Roman" w:hAnsi="Times New Roman" w:cs="Times New Roman"/>
          <w:i/>
          <w:color w:val="000000" w:themeColor="text1"/>
        </w:rPr>
        <w:t>Evolution, 30</w:t>
      </w:r>
      <w:r w:rsidRPr="00550233">
        <w:rPr>
          <w:rFonts w:ascii="Times New Roman" w:eastAsia="Times New Roman" w:hAnsi="Times New Roman" w:cs="Times New Roman"/>
          <w:color w:val="000000" w:themeColor="text1"/>
        </w:rPr>
        <w:t>, 580–596.</w:t>
      </w:r>
    </w:p>
    <w:p w14:paraId="6E7500FC" w14:textId="77777777" w:rsidR="00D24F0D" w:rsidRPr="00550233" w:rsidRDefault="00D24F0D" w:rsidP="007F7575">
      <w:pPr>
        <w:pStyle w:val="Normal1"/>
        <w:spacing w:after="0" w:line="240" w:lineRule="auto"/>
        <w:ind w:left="720" w:hanging="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b/>
          <w:color w:val="000000" w:themeColor="text1"/>
        </w:rPr>
        <w:t>Bryant, E. H., and Turner, C. R. (1978).</w:t>
      </w:r>
      <w:r w:rsidRPr="00550233">
        <w:rPr>
          <w:rFonts w:ascii="Times New Roman" w:eastAsia="Times New Roman" w:hAnsi="Times New Roman" w:cs="Times New Roman"/>
          <w:color w:val="000000" w:themeColor="text1"/>
        </w:rPr>
        <w:t xml:space="preserve"> Comparative morphometric adaptation of the housefly and the face fly in the United States. </w:t>
      </w:r>
      <w:r w:rsidRPr="00550233">
        <w:rPr>
          <w:rFonts w:ascii="Times New Roman" w:eastAsia="Times New Roman" w:hAnsi="Times New Roman" w:cs="Times New Roman"/>
          <w:i/>
          <w:color w:val="000000" w:themeColor="text1"/>
        </w:rPr>
        <w:t>Evolution, 32</w:t>
      </w:r>
      <w:r w:rsidRPr="00550233">
        <w:rPr>
          <w:rFonts w:ascii="Times New Roman" w:eastAsia="Times New Roman" w:hAnsi="Times New Roman" w:cs="Times New Roman"/>
          <w:color w:val="000000" w:themeColor="text1"/>
        </w:rPr>
        <w:t>, 759–773.</w:t>
      </w:r>
    </w:p>
    <w:p w14:paraId="19B3AA34" w14:textId="77777777" w:rsidR="00D24F0D" w:rsidRPr="00550233" w:rsidRDefault="00D24F0D" w:rsidP="007F7575">
      <w:pPr>
        <w:pStyle w:val="Normal1"/>
        <w:spacing w:after="0" w:line="240" w:lineRule="auto"/>
        <w:ind w:left="720" w:hanging="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b/>
          <w:color w:val="000000" w:themeColor="text1"/>
        </w:rPr>
        <w:t>Bryant, P. J. (1976).</w:t>
      </w:r>
      <w:r w:rsidRPr="00550233">
        <w:rPr>
          <w:rFonts w:ascii="Times New Roman" w:eastAsia="Times New Roman" w:hAnsi="Times New Roman" w:cs="Times New Roman"/>
          <w:color w:val="000000" w:themeColor="text1"/>
        </w:rPr>
        <w:t xml:space="preserve"> Morphological variation in Diptera: Genetic and environmental contributions. </w:t>
      </w:r>
      <w:r w:rsidRPr="00550233">
        <w:rPr>
          <w:rFonts w:ascii="Times New Roman" w:eastAsia="Times New Roman" w:hAnsi="Times New Roman" w:cs="Times New Roman"/>
          <w:i/>
          <w:color w:val="000000" w:themeColor="text1"/>
        </w:rPr>
        <w:t>Journal of Zoological Systematics</w:t>
      </w:r>
      <w:r w:rsidRPr="00550233">
        <w:rPr>
          <w:rFonts w:ascii="Times New Roman" w:eastAsia="Times New Roman" w:hAnsi="Times New Roman" w:cs="Times New Roman"/>
          <w:color w:val="000000" w:themeColor="text1"/>
        </w:rPr>
        <w:t>, 14(3), 211–225.</w:t>
      </w:r>
    </w:p>
    <w:p w14:paraId="1C953AAD" w14:textId="77777777" w:rsidR="00D24F0D" w:rsidRPr="00550233" w:rsidRDefault="00D24F0D" w:rsidP="007F7575">
      <w:pPr>
        <w:pStyle w:val="Normal1"/>
        <w:spacing w:after="0" w:line="240" w:lineRule="auto"/>
        <w:ind w:left="720" w:hanging="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b/>
          <w:color w:val="000000" w:themeColor="text1"/>
        </w:rPr>
        <w:t xml:space="preserve">Bryant, P. J. (1977). </w:t>
      </w:r>
      <w:r w:rsidRPr="00550233">
        <w:rPr>
          <w:rFonts w:ascii="Times New Roman" w:eastAsia="Times New Roman" w:hAnsi="Times New Roman" w:cs="Times New Roman"/>
          <w:color w:val="000000" w:themeColor="text1"/>
        </w:rPr>
        <w:t xml:space="preserve">Wing venation patterns in </w:t>
      </w:r>
      <w:proofErr w:type="spellStart"/>
      <w:r w:rsidRPr="00550233">
        <w:rPr>
          <w:rFonts w:ascii="Times New Roman" w:eastAsia="Times New Roman" w:hAnsi="Times New Roman" w:cs="Times New Roman"/>
          <w:color w:val="000000" w:themeColor="text1"/>
        </w:rPr>
        <w:t>Muscidae</w:t>
      </w:r>
      <w:proofErr w:type="spellEnd"/>
      <w:r w:rsidRPr="00550233">
        <w:rPr>
          <w:rFonts w:ascii="Times New Roman" w:eastAsia="Times New Roman" w:hAnsi="Times New Roman" w:cs="Times New Roman"/>
          <w:color w:val="000000" w:themeColor="text1"/>
        </w:rPr>
        <w:t xml:space="preserve"> and </w:t>
      </w:r>
      <w:proofErr w:type="spellStart"/>
      <w:r w:rsidRPr="00550233">
        <w:rPr>
          <w:rFonts w:ascii="Times New Roman" w:eastAsia="Times New Roman" w:hAnsi="Times New Roman" w:cs="Times New Roman"/>
          <w:color w:val="000000" w:themeColor="text1"/>
        </w:rPr>
        <w:t>Sarcophagidae</w:t>
      </w:r>
      <w:proofErr w:type="spellEnd"/>
      <w:r w:rsidRPr="00550233">
        <w:rPr>
          <w:rFonts w:ascii="Times New Roman" w:eastAsia="Times New Roman" w:hAnsi="Times New Roman" w:cs="Times New Roman"/>
          <w:color w:val="000000" w:themeColor="text1"/>
        </w:rPr>
        <w:t xml:space="preserve"> (</w:t>
      </w:r>
      <w:proofErr w:type="spellStart"/>
      <w:r w:rsidRPr="00550233">
        <w:rPr>
          <w:rFonts w:ascii="Times New Roman" w:eastAsia="Times New Roman" w:hAnsi="Times New Roman" w:cs="Times New Roman"/>
          <w:color w:val="000000" w:themeColor="text1"/>
        </w:rPr>
        <w:t>Diptera</w:t>
      </w:r>
      <w:proofErr w:type="spellEnd"/>
      <w:r w:rsidRPr="00550233">
        <w:rPr>
          <w:rFonts w:ascii="Times New Roman" w:eastAsia="Times New Roman" w:hAnsi="Times New Roman" w:cs="Times New Roman"/>
          <w:color w:val="000000" w:themeColor="text1"/>
        </w:rPr>
        <w:t xml:space="preserve">). </w:t>
      </w:r>
      <w:r w:rsidRPr="00550233">
        <w:rPr>
          <w:rFonts w:ascii="Times New Roman" w:eastAsia="Times New Roman" w:hAnsi="Times New Roman" w:cs="Times New Roman"/>
          <w:i/>
          <w:color w:val="000000" w:themeColor="text1"/>
        </w:rPr>
        <w:t>Entomological Review</w:t>
      </w:r>
      <w:r w:rsidRPr="00550233">
        <w:rPr>
          <w:rFonts w:ascii="Times New Roman" w:eastAsia="Times New Roman" w:hAnsi="Times New Roman" w:cs="Times New Roman"/>
          <w:color w:val="000000" w:themeColor="text1"/>
        </w:rPr>
        <w:t>, 55(4), 345–358.</w:t>
      </w:r>
    </w:p>
    <w:p w14:paraId="23F8B1A7" w14:textId="77777777" w:rsidR="00D24F0D" w:rsidRPr="00550233" w:rsidRDefault="00D24F0D" w:rsidP="007F7575">
      <w:pPr>
        <w:pStyle w:val="Normal1"/>
        <w:spacing w:after="0" w:line="240" w:lineRule="auto"/>
        <w:ind w:left="720" w:hanging="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b/>
          <w:color w:val="000000" w:themeColor="text1"/>
        </w:rPr>
        <w:t>Byers, G. (1989).</w:t>
      </w:r>
      <w:r w:rsidRPr="00550233">
        <w:rPr>
          <w:rFonts w:ascii="Times New Roman" w:eastAsia="Times New Roman" w:hAnsi="Times New Roman" w:cs="Times New Roman"/>
          <w:color w:val="000000" w:themeColor="text1"/>
        </w:rPr>
        <w:t xml:space="preserve"> Homologies in wing venation of primitive </w:t>
      </w:r>
      <w:proofErr w:type="spellStart"/>
      <w:r w:rsidRPr="00550233">
        <w:rPr>
          <w:rFonts w:ascii="Times New Roman" w:eastAsia="Times New Roman" w:hAnsi="Times New Roman" w:cs="Times New Roman"/>
          <w:color w:val="000000" w:themeColor="text1"/>
        </w:rPr>
        <w:t>Diptera</w:t>
      </w:r>
      <w:proofErr w:type="spellEnd"/>
      <w:r w:rsidRPr="00550233">
        <w:rPr>
          <w:rFonts w:ascii="Times New Roman" w:eastAsia="Times New Roman" w:hAnsi="Times New Roman" w:cs="Times New Roman"/>
          <w:color w:val="000000" w:themeColor="text1"/>
        </w:rPr>
        <w:t xml:space="preserve"> and </w:t>
      </w:r>
      <w:proofErr w:type="spellStart"/>
      <w:r w:rsidRPr="00550233">
        <w:rPr>
          <w:rFonts w:ascii="Times New Roman" w:eastAsia="Times New Roman" w:hAnsi="Times New Roman" w:cs="Times New Roman"/>
          <w:color w:val="000000" w:themeColor="text1"/>
        </w:rPr>
        <w:t>Mecoptera</w:t>
      </w:r>
      <w:proofErr w:type="spellEnd"/>
      <w:r w:rsidRPr="00550233">
        <w:rPr>
          <w:rFonts w:ascii="Times New Roman" w:eastAsia="Times New Roman" w:hAnsi="Times New Roman" w:cs="Times New Roman"/>
          <w:color w:val="000000" w:themeColor="text1"/>
        </w:rPr>
        <w:t xml:space="preserve">. </w:t>
      </w:r>
      <w:r w:rsidRPr="00550233">
        <w:rPr>
          <w:rFonts w:ascii="Times New Roman" w:eastAsia="Times New Roman" w:hAnsi="Times New Roman" w:cs="Times New Roman"/>
          <w:i/>
          <w:color w:val="000000" w:themeColor="text1"/>
        </w:rPr>
        <w:t>Proceedings of the Entomological Society of Washington, 91</w:t>
      </w:r>
      <w:r w:rsidRPr="00550233">
        <w:rPr>
          <w:rFonts w:ascii="Times New Roman" w:eastAsia="Times New Roman" w:hAnsi="Times New Roman" w:cs="Times New Roman"/>
          <w:color w:val="000000" w:themeColor="text1"/>
        </w:rPr>
        <w:t>, 497–501.</w:t>
      </w:r>
    </w:p>
    <w:p w14:paraId="16C40CFE" w14:textId="77777777" w:rsidR="00D24F0D" w:rsidRPr="00550233" w:rsidRDefault="00D24F0D" w:rsidP="007F7575">
      <w:pPr>
        <w:pStyle w:val="Normal1"/>
        <w:spacing w:after="0" w:line="240" w:lineRule="auto"/>
        <w:ind w:left="720" w:hanging="720"/>
        <w:jc w:val="both"/>
        <w:rPr>
          <w:rFonts w:ascii="Times New Roman" w:eastAsia="Times New Roman" w:hAnsi="Times New Roman" w:cs="Times New Roman"/>
          <w:color w:val="000000" w:themeColor="text1"/>
        </w:rPr>
      </w:pPr>
      <w:bookmarkStart w:id="1" w:name="_dbf5z4o1hjso" w:colFirst="0" w:colLast="0"/>
      <w:bookmarkEnd w:id="1"/>
      <w:proofErr w:type="spellStart"/>
      <w:r w:rsidRPr="00550233">
        <w:rPr>
          <w:rFonts w:ascii="Times New Roman" w:eastAsia="Times New Roman" w:hAnsi="Times New Roman" w:cs="Times New Roman"/>
          <w:b/>
          <w:color w:val="000000" w:themeColor="text1"/>
        </w:rPr>
        <w:t>Cafarchia</w:t>
      </w:r>
      <w:proofErr w:type="spellEnd"/>
      <w:r w:rsidRPr="00550233">
        <w:rPr>
          <w:rFonts w:ascii="Times New Roman" w:eastAsia="Times New Roman" w:hAnsi="Times New Roman" w:cs="Times New Roman"/>
          <w:b/>
          <w:color w:val="000000" w:themeColor="text1"/>
        </w:rPr>
        <w:t>, C., Lia, R. P., Romito, D., and Otranto, D. (2009).</w:t>
      </w:r>
      <w:r w:rsidRPr="00550233">
        <w:rPr>
          <w:rFonts w:ascii="Times New Roman" w:eastAsia="Times New Roman" w:hAnsi="Times New Roman" w:cs="Times New Roman"/>
          <w:color w:val="000000" w:themeColor="text1"/>
        </w:rPr>
        <w:t xml:space="preserve"> Competence of the housefly, </w:t>
      </w:r>
      <w:r w:rsidRPr="00550233">
        <w:rPr>
          <w:rFonts w:ascii="Times New Roman" w:eastAsia="Times New Roman" w:hAnsi="Times New Roman" w:cs="Times New Roman"/>
          <w:i/>
          <w:color w:val="000000" w:themeColor="text1"/>
        </w:rPr>
        <w:t>Musca domestica</w:t>
      </w:r>
      <w:r w:rsidRPr="00550233">
        <w:rPr>
          <w:rFonts w:ascii="Times New Roman" w:eastAsia="Times New Roman" w:hAnsi="Times New Roman" w:cs="Times New Roman"/>
          <w:color w:val="000000" w:themeColor="text1"/>
        </w:rPr>
        <w:t xml:space="preserve">, as a vector of </w:t>
      </w:r>
      <w:proofErr w:type="spellStart"/>
      <w:r w:rsidRPr="00550233">
        <w:rPr>
          <w:rFonts w:ascii="Times New Roman" w:eastAsia="Times New Roman" w:hAnsi="Times New Roman" w:cs="Times New Roman"/>
          <w:i/>
          <w:color w:val="000000" w:themeColor="text1"/>
        </w:rPr>
        <w:t>Microsporumcanis</w:t>
      </w:r>
      <w:proofErr w:type="spellEnd"/>
      <w:r w:rsidRPr="00550233">
        <w:rPr>
          <w:rFonts w:ascii="Times New Roman" w:eastAsia="Times New Roman" w:hAnsi="Times New Roman" w:cs="Times New Roman"/>
          <w:color w:val="000000" w:themeColor="text1"/>
        </w:rPr>
        <w:t xml:space="preserve"> under experimental conditions. </w:t>
      </w:r>
      <w:r w:rsidRPr="00550233">
        <w:rPr>
          <w:rFonts w:ascii="Times New Roman" w:eastAsia="Times New Roman" w:hAnsi="Times New Roman" w:cs="Times New Roman"/>
          <w:i/>
          <w:color w:val="000000" w:themeColor="text1"/>
        </w:rPr>
        <w:t>Medical and Veterinary Entomology, 23</w:t>
      </w:r>
      <w:r w:rsidRPr="00550233">
        <w:rPr>
          <w:rFonts w:ascii="Times New Roman" w:eastAsia="Times New Roman" w:hAnsi="Times New Roman" w:cs="Times New Roman"/>
          <w:color w:val="000000" w:themeColor="text1"/>
        </w:rPr>
        <w:t>(1), 21–25.</w:t>
      </w:r>
    </w:p>
    <w:p w14:paraId="7A331E06" w14:textId="77777777" w:rsidR="00D24F0D" w:rsidRPr="00550233" w:rsidRDefault="00D24F0D" w:rsidP="007F7575">
      <w:pPr>
        <w:pStyle w:val="Normal1"/>
        <w:spacing w:after="0" w:line="240" w:lineRule="auto"/>
        <w:ind w:left="720" w:hanging="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b/>
          <w:color w:val="000000" w:themeColor="text1"/>
        </w:rPr>
        <w:t>Celis, J.-E. (2003).</w:t>
      </w:r>
      <w:r w:rsidRPr="00550233">
        <w:rPr>
          <w:rFonts w:ascii="Times New Roman" w:eastAsia="Times New Roman" w:hAnsi="Times New Roman" w:cs="Times New Roman"/>
          <w:color w:val="000000" w:themeColor="text1"/>
        </w:rPr>
        <w:t xml:space="preserve"> Developmental basis for vein pattern variations in insect wings. </w:t>
      </w:r>
      <w:proofErr w:type="spellStart"/>
      <w:r w:rsidRPr="00550233">
        <w:rPr>
          <w:rFonts w:ascii="Times New Roman" w:eastAsia="Times New Roman" w:hAnsi="Times New Roman" w:cs="Times New Roman"/>
          <w:color w:val="000000" w:themeColor="text1"/>
        </w:rPr>
        <w:t>Bioessays</w:t>
      </w:r>
      <w:proofErr w:type="spellEnd"/>
      <w:r w:rsidRPr="00550233">
        <w:rPr>
          <w:rFonts w:ascii="Times New Roman" w:eastAsia="Times New Roman" w:hAnsi="Times New Roman" w:cs="Times New Roman"/>
          <w:color w:val="000000" w:themeColor="text1"/>
        </w:rPr>
        <w:t xml:space="preserve"> 25(5), 443-451.</w:t>
      </w:r>
    </w:p>
    <w:p w14:paraId="1613BD66" w14:textId="702949EA" w:rsidR="00D24F0D" w:rsidRPr="00550233" w:rsidRDefault="00D24F0D" w:rsidP="007F7575">
      <w:pPr>
        <w:pStyle w:val="Normal1"/>
        <w:spacing w:after="0" w:line="240" w:lineRule="auto"/>
        <w:ind w:left="720" w:hanging="720"/>
        <w:rPr>
          <w:rFonts w:ascii="Times New Roman" w:eastAsia="Times New Roman" w:hAnsi="Times New Roman" w:cs="Times New Roman"/>
          <w:color w:val="000000" w:themeColor="text1"/>
        </w:rPr>
      </w:pPr>
      <w:proofErr w:type="spellStart"/>
      <w:r w:rsidRPr="00550233">
        <w:rPr>
          <w:rFonts w:ascii="Times New Roman" w:eastAsia="Times New Roman" w:hAnsi="Times New Roman" w:cs="Times New Roman"/>
          <w:b/>
          <w:color w:val="000000" w:themeColor="text1"/>
        </w:rPr>
        <w:t>Čičková</w:t>
      </w:r>
      <w:proofErr w:type="spellEnd"/>
      <w:r w:rsidRPr="00550233">
        <w:rPr>
          <w:rFonts w:ascii="Times New Roman" w:eastAsia="Times New Roman" w:hAnsi="Times New Roman" w:cs="Times New Roman"/>
          <w:b/>
          <w:color w:val="000000" w:themeColor="text1"/>
        </w:rPr>
        <w:t>, H., Kozánek, M., and</w:t>
      </w:r>
      <w:r w:rsidR="00347E01" w:rsidRPr="00550233">
        <w:rPr>
          <w:rFonts w:ascii="Times New Roman" w:eastAsia="Times New Roman" w:hAnsi="Times New Roman" w:cs="Times New Roman"/>
          <w:b/>
          <w:color w:val="000000" w:themeColor="text1"/>
        </w:rPr>
        <w:t xml:space="preserve"> </w:t>
      </w:r>
      <w:r w:rsidRPr="00550233">
        <w:rPr>
          <w:rFonts w:ascii="Times New Roman" w:eastAsia="Times New Roman" w:hAnsi="Times New Roman" w:cs="Times New Roman"/>
          <w:b/>
          <w:color w:val="000000" w:themeColor="text1"/>
        </w:rPr>
        <w:t>Takáč, P. (2013).</w:t>
      </w:r>
      <w:r w:rsidRPr="00550233">
        <w:rPr>
          <w:rFonts w:ascii="Times New Roman" w:eastAsia="Times New Roman" w:hAnsi="Times New Roman" w:cs="Times New Roman"/>
          <w:color w:val="000000" w:themeColor="text1"/>
        </w:rPr>
        <w:t xml:space="preserve"> Improvement of survival of the house fly (</w:t>
      </w:r>
      <w:r w:rsidRPr="00550233">
        <w:rPr>
          <w:rFonts w:ascii="Times New Roman" w:eastAsia="Times New Roman" w:hAnsi="Times New Roman" w:cs="Times New Roman"/>
          <w:i/>
          <w:color w:val="000000" w:themeColor="text1"/>
        </w:rPr>
        <w:t>Musca domestica</w:t>
      </w:r>
      <w:r w:rsidRPr="00550233">
        <w:rPr>
          <w:rFonts w:ascii="Times New Roman" w:eastAsia="Times New Roman" w:hAnsi="Times New Roman" w:cs="Times New Roman"/>
          <w:color w:val="000000" w:themeColor="text1"/>
        </w:rPr>
        <w:t xml:space="preserve"> L.) larvae under mass-rearing conditions. </w:t>
      </w:r>
      <w:r w:rsidRPr="00550233">
        <w:rPr>
          <w:rFonts w:ascii="Times New Roman" w:eastAsia="Times New Roman" w:hAnsi="Times New Roman" w:cs="Times New Roman"/>
          <w:i/>
          <w:color w:val="000000" w:themeColor="text1"/>
        </w:rPr>
        <w:t>Bulletin of</w:t>
      </w:r>
      <w:r w:rsidR="009A60F1" w:rsidRPr="00550233">
        <w:rPr>
          <w:rFonts w:ascii="Times New Roman" w:eastAsia="Times New Roman" w:hAnsi="Times New Roman" w:cs="Times New Roman"/>
          <w:i/>
          <w:color w:val="000000" w:themeColor="text1"/>
        </w:rPr>
        <w:t xml:space="preserve"> </w:t>
      </w:r>
      <w:r w:rsidRPr="00550233">
        <w:rPr>
          <w:rFonts w:ascii="Times New Roman" w:eastAsia="Times New Roman" w:hAnsi="Times New Roman" w:cs="Times New Roman"/>
          <w:i/>
          <w:color w:val="000000" w:themeColor="text1"/>
        </w:rPr>
        <w:t>Entomological Research, 103</w:t>
      </w:r>
      <w:r w:rsidRPr="00550233">
        <w:rPr>
          <w:rFonts w:ascii="Times New Roman" w:eastAsia="Times New Roman" w:hAnsi="Times New Roman" w:cs="Times New Roman"/>
          <w:color w:val="000000" w:themeColor="text1"/>
        </w:rPr>
        <w:t>(1), 119–125. https://doi.org/10.1017/S000748531200065X</w:t>
      </w:r>
    </w:p>
    <w:p w14:paraId="0E55B738" w14:textId="77777777" w:rsidR="00D24F0D" w:rsidRDefault="00D24F0D" w:rsidP="007F7575">
      <w:pPr>
        <w:pStyle w:val="Normal1"/>
        <w:spacing w:after="0" w:line="240" w:lineRule="auto"/>
        <w:ind w:left="720" w:hanging="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b/>
          <w:color w:val="000000" w:themeColor="text1"/>
        </w:rPr>
        <w:lastRenderedPageBreak/>
        <w:t>Combes, S. A. (2010).</w:t>
      </w:r>
      <w:r w:rsidRPr="00550233">
        <w:rPr>
          <w:rFonts w:ascii="Times New Roman" w:eastAsia="Times New Roman" w:hAnsi="Times New Roman" w:cs="Times New Roman"/>
          <w:color w:val="000000" w:themeColor="text1"/>
        </w:rPr>
        <w:t xml:space="preserve"> Materials, structure, and dynamics of insect wings: bio-inspiration for micro-air vehicles. Department of Organismic and Evolutionary Biology, Harvard University, Cambridge, MA, USA.</w:t>
      </w:r>
    </w:p>
    <w:p w14:paraId="62429F47" w14:textId="2DE94273" w:rsidR="00267A1C" w:rsidRPr="00837AD5" w:rsidRDefault="0089529E" w:rsidP="007F7575">
      <w:pPr>
        <w:pStyle w:val="Normal1"/>
        <w:spacing w:after="0" w:line="240" w:lineRule="auto"/>
        <w:ind w:left="720" w:hanging="720"/>
        <w:jc w:val="both"/>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Cortes – Suarez, L., Durango, Y.S and Gomez (2021). </w:t>
      </w:r>
      <w:r w:rsidRPr="0089529E">
        <w:rPr>
          <w:rFonts w:ascii="Times New Roman" w:eastAsia="Times New Roman" w:hAnsi="Times New Roman" w:cs="Times New Roman"/>
          <w:color w:val="000000" w:themeColor="text1"/>
        </w:rPr>
        <w:t xml:space="preserve">Sexual </w:t>
      </w:r>
      <w:proofErr w:type="spellStart"/>
      <w:proofErr w:type="gramStart"/>
      <w:r w:rsidRPr="0089529E">
        <w:rPr>
          <w:rFonts w:ascii="Times New Roman" w:eastAsia="Times New Roman" w:hAnsi="Times New Roman" w:cs="Times New Roman"/>
          <w:color w:val="000000" w:themeColor="text1"/>
        </w:rPr>
        <w:t>dimorphosim</w:t>
      </w:r>
      <w:proofErr w:type="spellEnd"/>
      <w:r w:rsidRPr="0089529E">
        <w:rPr>
          <w:rFonts w:ascii="Times New Roman" w:eastAsia="Times New Roman" w:hAnsi="Times New Roman" w:cs="Times New Roman"/>
          <w:color w:val="000000" w:themeColor="text1"/>
        </w:rPr>
        <w:t xml:space="preserve"> </w:t>
      </w:r>
      <w:r w:rsidR="00837AD5">
        <w:rPr>
          <w:rFonts w:ascii="Times New Roman" w:eastAsia="Times New Roman" w:hAnsi="Times New Roman" w:cs="Times New Roman"/>
          <w:color w:val="000000" w:themeColor="text1"/>
        </w:rPr>
        <w:t xml:space="preserve"> in</w:t>
      </w:r>
      <w:proofErr w:type="gramEnd"/>
      <w:r w:rsidR="00837AD5">
        <w:rPr>
          <w:rFonts w:ascii="Times New Roman" w:eastAsia="Times New Roman" w:hAnsi="Times New Roman" w:cs="Times New Roman"/>
          <w:color w:val="000000" w:themeColor="text1"/>
        </w:rPr>
        <w:t xml:space="preserve"> wing geometry of </w:t>
      </w:r>
      <w:r w:rsidR="00837AD5">
        <w:rPr>
          <w:rFonts w:ascii="Times New Roman" w:eastAsia="Times New Roman" w:hAnsi="Times New Roman" w:cs="Times New Roman"/>
          <w:i/>
          <w:iCs/>
          <w:color w:val="000000" w:themeColor="text1"/>
        </w:rPr>
        <w:t xml:space="preserve">Musca domestica L. </w:t>
      </w:r>
      <w:proofErr w:type="spellStart"/>
      <w:r w:rsidR="00837AD5">
        <w:rPr>
          <w:rFonts w:ascii="Times New Roman" w:eastAsia="Times New Roman" w:hAnsi="Times New Roman" w:cs="Times New Roman"/>
          <w:i/>
          <w:iCs/>
          <w:color w:val="000000" w:themeColor="text1"/>
        </w:rPr>
        <w:t>Revisita</w:t>
      </w:r>
      <w:proofErr w:type="spellEnd"/>
      <w:r w:rsidR="00837AD5">
        <w:rPr>
          <w:rFonts w:ascii="Times New Roman" w:eastAsia="Times New Roman" w:hAnsi="Times New Roman" w:cs="Times New Roman"/>
          <w:i/>
          <w:iCs/>
          <w:color w:val="000000" w:themeColor="text1"/>
        </w:rPr>
        <w:t xml:space="preserve"> de la </w:t>
      </w:r>
      <w:proofErr w:type="spellStart"/>
      <w:r w:rsidR="00837AD5">
        <w:rPr>
          <w:rFonts w:ascii="Times New Roman" w:eastAsia="Times New Roman" w:hAnsi="Times New Roman" w:cs="Times New Roman"/>
          <w:i/>
          <w:iCs/>
          <w:color w:val="000000" w:themeColor="text1"/>
        </w:rPr>
        <w:t>socidad</w:t>
      </w:r>
      <w:proofErr w:type="spellEnd"/>
      <w:r w:rsidR="00837AD5">
        <w:rPr>
          <w:rFonts w:ascii="Times New Roman" w:eastAsia="Times New Roman" w:hAnsi="Times New Roman" w:cs="Times New Roman"/>
          <w:i/>
          <w:iCs/>
          <w:color w:val="000000" w:themeColor="text1"/>
        </w:rPr>
        <w:t xml:space="preserve"> Entomological Argentina, </w:t>
      </w:r>
      <w:r w:rsidR="00837AD5">
        <w:rPr>
          <w:rFonts w:ascii="Times New Roman" w:eastAsia="Times New Roman" w:hAnsi="Times New Roman" w:cs="Times New Roman"/>
          <w:color w:val="000000" w:themeColor="text1"/>
        </w:rPr>
        <w:t xml:space="preserve">80(1), 81-88. </w:t>
      </w:r>
    </w:p>
    <w:p w14:paraId="07255A6E" w14:textId="6C3B47D6" w:rsidR="00CB1CE1" w:rsidRPr="00267A1C" w:rsidRDefault="00CB1CE1" w:rsidP="007F7575">
      <w:pPr>
        <w:pStyle w:val="Normal1"/>
        <w:spacing w:after="0" w:line="240" w:lineRule="auto"/>
        <w:ind w:left="720" w:hanging="720"/>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 xml:space="preserve">Denise </w:t>
      </w:r>
      <w:proofErr w:type="spellStart"/>
      <w:r>
        <w:rPr>
          <w:rFonts w:ascii="Times New Roman" w:eastAsia="Times New Roman" w:hAnsi="Times New Roman" w:cs="Times New Roman"/>
          <w:b/>
          <w:color w:val="000000" w:themeColor="text1"/>
        </w:rPr>
        <w:t>Gemmellaro</w:t>
      </w:r>
      <w:proofErr w:type="spellEnd"/>
      <w:r>
        <w:rPr>
          <w:rFonts w:ascii="Times New Roman" w:eastAsia="Times New Roman" w:hAnsi="Times New Roman" w:cs="Times New Roman"/>
          <w:b/>
          <w:color w:val="000000" w:themeColor="text1"/>
        </w:rPr>
        <w:t>, M.</w:t>
      </w:r>
      <w:r>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b/>
          <w:bCs/>
          <w:color w:val="000000" w:themeColor="text1"/>
        </w:rPr>
        <w:t>Eleno</w:t>
      </w:r>
      <w:proofErr w:type="spellEnd"/>
      <w:r>
        <w:rPr>
          <w:rFonts w:ascii="Times New Roman" w:eastAsia="Times New Roman" w:hAnsi="Times New Roman" w:cs="Times New Roman"/>
          <w:b/>
          <w:bCs/>
          <w:color w:val="000000" w:themeColor="text1"/>
        </w:rPr>
        <w:t xml:space="preserve"> G </w:t>
      </w:r>
      <w:proofErr w:type="spellStart"/>
      <w:r>
        <w:rPr>
          <w:rFonts w:ascii="Times New Roman" w:eastAsia="Times New Roman" w:hAnsi="Times New Roman" w:cs="Times New Roman"/>
          <w:b/>
          <w:bCs/>
          <w:color w:val="000000" w:themeColor="text1"/>
        </w:rPr>
        <w:t>Forzis</w:t>
      </w:r>
      <w:proofErr w:type="spellEnd"/>
      <w:r>
        <w:rPr>
          <w:rFonts w:ascii="Times New Roman" w:eastAsia="Times New Roman" w:hAnsi="Times New Roman" w:cs="Times New Roman"/>
          <w:b/>
          <w:bCs/>
          <w:color w:val="000000" w:themeColor="text1"/>
        </w:rPr>
        <w:t xml:space="preserve">., Anderson., George C Hamilton, Lauren M Weidner. (2024). </w:t>
      </w:r>
      <w:r>
        <w:rPr>
          <w:rFonts w:ascii="Times New Roman" w:eastAsia="Times New Roman" w:hAnsi="Times New Roman" w:cs="Times New Roman"/>
          <w:color w:val="000000" w:themeColor="text1"/>
        </w:rPr>
        <w:t xml:space="preserve">A geometric morphometric analysis of wing variations in shape and size of the blue bottle fly, </w:t>
      </w:r>
      <w:proofErr w:type="spellStart"/>
      <w:r w:rsidRPr="00CB1CE1">
        <w:rPr>
          <w:rFonts w:ascii="Times New Roman" w:eastAsia="Times New Roman" w:hAnsi="Times New Roman" w:cs="Times New Roman"/>
          <w:i/>
          <w:iCs/>
          <w:color w:val="000000" w:themeColor="text1"/>
        </w:rPr>
        <w:t>calliphora</w:t>
      </w:r>
      <w:proofErr w:type="spellEnd"/>
      <w:r w:rsidRPr="00CB1CE1">
        <w:rPr>
          <w:rFonts w:ascii="Times New Roman" w:eastAsia="Times New Roman" w:hAnsi="Times New Roman" w:cs="Times New Roman"/>
          <w:i/>
          <w:iCs/>
          <w:color w:val="000000" w:themeColor="text1"/>
        </w:rPr>
        <w:t xml:space="preserve"> </w:t>
      </w:r>
      <w:proofErr w:type="spellStart"/>
      <w:r w:rsidRPr="00CB1CE1">
        <w:rPr>
          <w:rFonts w:ascii="Times New Roman" w:eastAsia="Times New Roman" w:hAnsi="Times New Roman" w:cs="Times New Roman"/>
          <w:i/>
          <w:iCs/>
          <w:color w:val="000000" w:themeColor="text1"/>
        </w:rPr>
        <w:t>Vicina</w:t>
      </w:r>
      <w:proofErr w:type="spellEnd"/>
      <w:r>
        <w:rPr>
          <w:rFonts w:ascii="Times New Roman" w:eastAsia="Times New Roman" w:hAnsi="Times New Roman" w:cs="Times New Roman"/>
          <w:color w:val="000000" w:themeColor="text1"/>
        </w:rPr>
        <w:t xml:space="preserve"> </w:t>
      </w:r>
      <w:r w:rsidR="00267A1C">
        <w:rPr>
          <w:rFonts w:ascii="Times New Roman" w:eastAsia="Times New Roman" w:hAnsi="Times New Roman" w:cs="Times New Roman"/>
          <w:color w:val="000000" w:themeColor="text1"/>
        </w:rPr>
        <w:t>(</w:t>
      </w:r>
      <w:proofErr w:type="spellStart"/>
      <w:r w:rsidR="00267A1C">
        <w:rPr>
          <w:rFonts w:ascii="Times New Roman" w:eastAsia="Times New Roman" w:hAnsi="Times New Roman" w:cs="Times New Roman"/>
          <w:color w:val="000000" w:themeColor="text1"/>
        </w:rPr>
        <w:t>Diptera</w:t>
      </w:r>
      <w:proofErr w:type="spellEnd"/>
      <w:r w:rsidR="00267A1C">
        <w:rPr>
          <w:rFonts w:ascii="Times New Roman" w:eastAsia="Times New Roman" w:hAnsi="Times New Roman" w:cs="Times New Roman"/>
          <w:color w:val="000000" w:themeColor="text1"/>
        </w:rPr>
        <w:t xml:space="preserve">: </w:t>
      </w:r>
      <w:proofErr w:type="spellStart"/>
      <w:r w:rsidR="00267A1C">
        <w:rPr>
          <w:rFonts w:ascii="Times New Roman" w:eastAsia="Times New Roman" w:hAnsi="Times New Roman" w:cs="Times New Roman"/>
          <w:i/>
          <w:iCs/>
          <w:color w:val="000000" w:themeColor="text1"/>
        </w:rPr>
        <w:t>Calliphoridae</w:t>
      </w:r>
      <w:proofErr w:type="spellEnd"/>
      <w:r w:rsidR="00267A1C">
        <w:rPr>
          <w:rFonts w:ascii="Times New Roman" w:eastAsia="Times New Roman" w:hAnsi="Times New Roman" w:cs="Times New Roman"/>
          <w:i/>
          <w:iCs/>
          <w:color w:val="000000" w:themeColor="text1"/>
        </w:rPr>
        <w:t xml:space="preserve">). Environmental </w:t>
      </w:r>
      <w:proofErr w:type="spellStart"/>
      <w:r w:rsidR="00267A1C">
        <w:rPr>
          <w:rFonts w:ascii="Times New Roman" w:eastAsia="Times New Roman" w:hAnsi="Times New Roman" w:cs="Times New Roman"/>
          <w:i/>
          <w:iCs/>
          <w:color w:val="000000" w:themeColor="text1"/>
        </w:rPr>
        <w:t>Entomolgy</w:t>
      </w:r>
      <w:proofErr w:type="spellEnd"/>
      <w:r w:rsidR="00267A1C">
        <w:rPr>
          <w:rFonts w:ascii="Times New Roman" w:eastAsia="Times New Roman" w:hAnsi="Times New Roman" w:cs="Times New Roman"/>
          <w:i/>
          <w:iCs/>
          <w:color w:val="000000" w:themeColor="text1"/>
        </w:rPr>
        <w:t xml:space="preserve">, </w:t>
      </w:r>
      <w:r w:rsidR="00267A1C">
        <w:rPr>
          <w:rFonts w:ascii="Times New Roman" w:eastAsia="Times New Roman" w:hAnsi="Times New Roman" w:cs="Times New Roman"/>
          <w:color w:val="000000" w:themeColor="text1"/>
        </w:rPr>
        <w:t xml:space="preserve">53 (4), 577-586. </w:t>
      </w:r>
    </w:p>
    <w:p w14:paraId="09628590" w14:textId="77777777" w:rsidR="00D24F0D" w:rsidRPr="00550233" w:rsidRDefault="00D24F0D" w:rsidP="007F7575">
      <w:pPr>
        <w:pStyle w:val="Normal1"/>
        <w:spacing w:after="0" w:line="240" w:lineRule="auto"/>
        <w:ind w:left="720" w:hanging="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b/>
          <w:color w:val="000000" w:themeColor="text1"/>
        </w:rPr>
        <w:t>Diniz-Filho, J. A. F., and Malaspina, O. (1995).</w:t>
      </w:r>
      <w:r w:rsidRPr="00550233">
        <w:rPr>
          <w:rFonts w:ascii="Times New Roman" w:eastAsia="Times New Roman" w:hAnsi="Times New Roman" w:cs="Times New Roman"/>
          <w:color w:val="000000" w:themeColor="text1"/>
        </w:rPr>
        <w:t xml:space="preserve"> Evolution and population structure of Africanized honey bees in Brazil: Evidence from spatial analysis of morphometric data. </w:t>
      </w:r>
      <w:r w:rsidRPr="00550233">
        <w:rPr>
          <w:rFonts w:ascii="Times New Roman" w:eastAsia="Times New Roman" w:hAnsi="Times New Roman" w:cs="Times New Roman"/>
          <w:i/>
          <w:color w:val="000000" w:themeColor="text1"/>
        </w:rPr>
        <w:t>Evolution, 49</w:t>
      </w:r>
      <w:r w:rsidRPr="00550233">
        <w:rPr>
          <w:rFonts w:ascii="Times New Roman" w:eastAsia="Times New Roman" w:hAnsi="Times New Roman" w:cs="Times New Roman"/>
          <w:color w:val="000000" w:themeColor="text1"/>
        </w:rPr>
        <w:t>, 1172–1179.</w:t>
      </w:r>
    </w:p>
    <w:p w14:paraId="23AA8ADB" w14:textId="77777777" w:rsidR="00D24F0D" w:rsidRPr="00550233" w:rsidRDefault="00D24F0D" w:rsidP="007F7575">
      <w:pPr>
        <w:pStyle w:val="Normal1"/>
        <w:spacing w:after="0" w:line="240" w:lineRule="auto"/>
        <w:ind w:left="720" w:hanging="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b/>
          <w:color w:val="000000" w:themeColor="text1"/>
        </w:rPr>
        <w:t>El-Ahmady, H., Hassan, M., and Abdel-Moneim, A. (2024).</w:t>
      </w:r>
      <w:r w:rsidRPr="00550233">
        <w:rPr>
          <w:rFonts w:ascii="Times New Roman" w:eastAsia="Times New Roman" w:hAnsi="Times New Roman" w:cs="Times New Roman"/>
          <w:color w:val="000000" w:themeColor="text1"/>
        </w:rPr>
        <w:t xml:space="preserve"> Comparative morphometrics of Dipteran wings for forensic identification. </w:t>
      </w:r>
      <w:r w:rsidRPr="00550233">
        <w:rPr>
          <w:rFonts w:ascii="Times New Roman" w:eastAsia="Times New Roman" w:hAnsi="Times New Roman" w:cs="Times New Roman"/>
          <w:i/>
          <w:color w:val="000000" w:themeColor="text1"/>
        </w:rPr>
        <w:t>Forensic Science International</w:t>
      </w:r>
      <w:r w:rsidRPr="00550233">
        <w:rPr>
          <w:rFonts w:ascii="Times New Roman" w:eastAsia="Times New Roman" w:hAnsi="Times New Roman" w:cs="Times New Roman"/>
          <w:color w:val="000000" w:themeColor="text1"/>
        </w:rPr>
        <w:t>, 384, 111943.</w:t>
      </w:r>
    </w:p>
    <w:p w14:paraId="609DA71C" w14:textId="77777777" w:rsidR="00D24F0D" w:rsidRDefault="00D24F0D" w:rsidP="007F7575">
      <w:pPr>
        <w:pStyle w:val="Normal1"/>
        <w:spacing w:after="0" w:line="240" w:lineRule="auto"/>
        <w:ind w:left="720" w:hanging="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b/>
          <w:color w:val="000000" w:themeColor="text1"/>
        </w:rPr>
        <w:t xml:space="preserve">Faraj, A., </w:t>
      </w:r>
      <w:proofErr w:type="spellStart"/>
      <w:r w:rsidRPr="00550233">
        <w:rPr>
          <w:rFonts w:ascii="Times New Roman" w:eastAsia="Times New Roman" w:hAnsi="Times New Roman" w:cs="Times New Roman"/>
          <w:b/>
          <w:color w:val="000000" w:themeColor="text1"/>
        </w:rPr>
        <w:t>Mawlood</w:t>
      </w:r>
      <w:proofErr w:type="spellEnd"/>
      <w:r w:rsidRPr="00550233">
        <w:rPr>
          <w:rFonts w:ascii="Times New Roman" w:eastAsia="Times New Roman" w:hAnsi="Times New Roman" w:cs="Times New Roman"/>
          <w:b/>
          <w:color w:val="000000" w:themeColor="text1"/>
        </w:rPr>
        <w:t>, N., (2018).</w:t>
      </w:r>
      <w:r w:rsidRPr="00550233">
        <w:rPr>
          <w:rFonts w:ascii="Times New Roman" w:eastAsia="Times New Roman" w:hAnsi="Times New Roman" w:cs="Times New Roman"/>
          <w:color w:val="000000" w:themeColor="text1"/>
        </w:rPr>
        <w:t xml:space="preserve"> Morphology of flesh fly stages, </w:t>
      </w:r>
      <w:proofErr w:type="spellStart"/>
      <w:r w:rsidRPr="00550233">
        <w:rPr>
          <w:rFonts w:ascii="Times New Roman" w:eastAsia="Times New Roman" w:hAnsi="Times New Roman" w:cs="Times New Roman"/>
          <w:color w:val="000000" w:themeColor="text1"/>
        </w:rPr>
        <w:t>Sarcophaga</w:t>
      </w:r>
      <w:proofErr w:type="spellEnd"/>
      <w:r w:rsidRPr="00550233">
        <w:rPr>
          <w:rFonts w:ascii="Times New Roman" w:eastAsia="Times New Roman" w:hAnsi="Times New Roman" w:cs="Times New Roman"/>
          <w:color w:val="000000" w:themeColor="text1"/>
        </w:rPr>
        <w:t xml:space="preserve"> </w:t>
      </w:r>
      <w:proofErr w:type="spellStart"/>
      <w:r w:rsidRPr="00550233">
        <w:rPr>
          <w:rFonts w:ascii="Times New Roman" w:eastAsia="Times New Roman" w:hAnsi="Times New Roman" w:cs="Times New Roman"/>
          <w:color w:val="000000" w:themeColor="text1"/>
        </w:rPr>
        <w:t>africa</w:t>
      </w:r>
      <w:proofErr w:type="spellEnd"/>
      <w:r w:rsidRPr="00550233">
        <w:rPr>
          <w:rFonts w:ascii="Times New Roman" w:eastAsia="Times New Roman" w:hAnsi="Times New Roman" w:cs="Times New Roman"/>
          <w:color w:val="000000" w:themeColor="text1"/>
        </w:rPr>
        <w:t xml:space="preserve"> (Wiedemann) (</w:t>
      </w:r>
      <w:proofErr w:type="spellStart"/>
      <w:r w:rsidRPr="00550233">
        <w:rPr>
          <w:rFonts w:ascii="Times New Roman" w:eastAsia="Times New Roman" w:hAnsi="Times New Roman" w:cs="Times New Roman"/>
          <w:color w:val="000000" w:themeColor="text1"/>
        </w:rPr>
        <w:t>Diptera</w:t>
      </w:r>
      <w:proofErr w:type="spellEnd"/>
      <w:r w:rsidRPr="00550233">
        <w:rPr>
          <w:rFonts w:ascii="Times New Roman" w:eastAsia="Times New Roman" w:hAnsi="Times New Roman" w:cs="Times New Roman"/>
          <w:color w:val="000000" w:themeColor="text1"/>
        </w:rPr>
        <w:t xml:space="preserve">: </w:t>
      </w:r>
      <w:proofErr w:type="spellStart"/>
      <w:r w:rsidRPr="00550233">
        <w:rPr>
          <w:rFonts w:ascii="Times New Roman" w:eastAsia="Times New Roman" w:hAnsi="Times New Roman" w:cs="Times New Roman"/>
          <w:color w:val="000000" w:themeColor="text1"/>
        </w:rPr>
        <w:t>Sarcophagidae</w:t>
      </w:r>
      <w:proofErr w:type="spellEnd"/>
      <w:r w:rsidRPr="00550233">
        <w:rPr>
          <w:rFonts w:ascii="Times New Roman" w:eastAsia="Times New Roman" w:hAnsi="Times New Roman" w:cs="Times New Roman"/>
          <w:color w:val="000000" w:themeColor="text1"/>
        </w:rPr>
        <w:t>) and taxonomic key to larval instars. Journal of Education and Science Vol. 27, No. 2, 2018, pp. 28-38.</w:t>
      </w:r>
    </w:p>
    <w:p w14:paraId="1888D7C9" w14:textId="3DBD5865" w:rsidR="00E00DA9" w:rsidRPr="000359C9" w:rsidRDefault="00FB08C9" w:rsidP="007F7575">
      <w:pPr>
        <w:pStyle w:val="Normal1"/>
        <w:spacing w:after="0" w:line="240" w:lineRule="auto"/>
        <w:ind w:left="720" w:hanging="720"/>
        <w:jc w:val="both"/>
        <w:rPr>
          <w:rFonts w:ascii="Times New Roman" w:eastAsia="Times New Roman" w:hAnsi="Times New Roman" w:cs="Times New Roman"/>
          <w:color w:val="000000" w:themeColor="text1"/>
        </w:rPr>
      </w:pPr>
      <w:proofErr w:type="spellStart"/>
      <w:r>
        <w:rPr>
          <w:rFonts w:ascii="Times New Roman" w:eastAsia="Times New Roman" w:hAnsi="Times New Roman" w:cs="Times New Roman"/>
          <w:b/>
          <w:bCs/>
          <w:color w:val="000000" w:themeColor="text1"/>
        </w:rPr>
        <w:t>Geden</w:t>
      </w:r>
      <w:proofErr w:type="spellEnd"/>
      <w:r>
        <w:rPr>
          <w:rFonts w:ascii="Times New Roman" w:eastAsia="Times New Roman" w:hAnsi="Times New Roman" w:cs="Times New Roman"/>
          <w:b/>
          <w:bCs/>
          <w:color w:val="000000" w:themeColor="text1"/>
        </w:rPr>
        <w:t xml:space="preserve">, C.J., </w:t>
      </w:r>
      <w:proofErr w:type="spellStart"/>
      <w:r>
        <w:rPr>
          <w:rFonts w:ascii="Times New Roman" w:eastAsia="Times New Roman" w:hAnsi="Times New Roman" w:cs="Times New Roman"/>
          <w:b/>
          <w:bCs/>
          <w:color w:val="000000" w:themeColor="text1"/>
        </w:rPr>
        <w:t>Nayduch</w:t>
      </w:r>
      <w:proofErr w:type="spellEnd"/>
      <w:r>
        <w:rPr>
          <w:rFonts w:ascii="Times New Roman" w:eastAsia="Times New Roman" w:hAnsi="Times New Roman" w:cs="Times New Roman"/>
          <w:b/>
          <w:bCs/>
          <w:color w:val="000000" w:themeColor="text1"/>
        </w:rPr>
        <w:t xml:space="preserve">, D., Scott, J.G. Burgess E.R., Kaufman P.E., Thomson V Pickens and </w:t>
      </w:r>
      <w:proofErr w:type="spellStart"/>
      <w:r>
        <w:rPr>
          <w:rFonts w:ascii="Times New Roman" w:eastAsia="Times New Roman" w:hAnsi="Times New Roman" w:cs="Times New Roman"/>
          <w:b/>
          <w:bCs/>
          <w:color w:val="000000" w:themeColor="text1"/>
        </w:rPr>
        <w:t>Machtinger</w:t>
      </w:r>
      <w:proofErr w:type="spellEnd"/>
      <w:r>
        <w:rPr>
          <w:rFonts w:ascii="Times New Roman" w:eastAsia="Times New Roman" w:hAnsi="Times New Roman" w:cs="Times New Roman"/>
          <w:b/>
          <w:bCs/>
          <w:color w:val="000000" w:themeColor="text1"/>
        </w:rPr>
        <w:t xml:space="preserve">, E.T. (2021). </w:t>
      </w:r>
      <w:r>
        <w:rPr>
          <w:rFonts w:ascii="Times New Roman" w:eastAsia="Times New Roman" w:hAnsi="Times New Roman" w:cs="Times New Roman"/>
          <w:color w:val="000000" w:themeColor="text1"/>
        </w:rPr>
        <w:t>Housefly (</w:t>
      </w:r>
      <w:proofErr w:type="spellStart"/>
      <w:r>
        <w:rPr>
          <w:rFonts w:ascii="Times New Roman" w:eastAsia="Times New Roman" w:hAnsi="Times New Roman" w:cs="Times New Roman"/>
          <w:color w:val="000000" w:themeColor="text1"/>
        </w:rPr>
        <w:t>Diptera</w:t>
      </w:r>
      <w:proofErr w:type="spellEnd"/>
      <w:r>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i/>
          <w:iCs/>
          <w:color w:val="000000" w:themeColor="text1"/>
        </w:rPr>
        <w:t>Muscidae</w:t>
      </w:r>
      <w:proofErr w:type="spellEnd"/>
      <w:r>
        <w:rPr>
          <w:rFonts w:ascii="Times New Roman" w:eastAsia="Times New Roman" w:hAnsi="Times New Roman" w:cs="Times New Roman"/>
          <w:i/>
          <w:iCs/>
          <w:color w:val="000000" w:themeColor="text1"/>
        </w:rPr>
        <w:t xml:space="preserve">): </w:t>
      </w:r>
      <w:r>
        <w:rPr>
          <w:rFonts w:ascii="Times New Roman" w:eastAsia="Times New Roman" w:hAnsi="Times New Roman" w:cs="Times New Roman"/>
          <w:color w:val="000000" w:themeColor="text1"/>
        </w:rPr>
        <w:t xml:space="preserve">Biology, pest status, current Management prospects and research Needs. </w:t>
      </w:r>
      <w:r w:rsidRPr="00FB08C9">
        <w:rPr>
          <w:rFonts w:ascii="Times New Roman" w:eastAsia="Times New Roman" w:hAnsi="Times New Roman" w:cs="Times New Roman"/>
          <w:i/>
          <w:iCs/>
          <w:color w:val="000000" w:themeColor="text1"/>
        </w:rPr>
        <w:t>Journal of integrated pest management</w:t>
      </w:r>
      <w:r w:rsidR="000359C9">
        <w:rPr>
          <w:rFonts w:ascii="Times New Roman" w:eastAsia="Times New Roman" w:hAnsi="Times New Roman" w:cs="Times New Roman"/>
          <w:i/>
          <w:iCs/>
          <w:color w:val="000000" w:themeColor="text1"/>
        </w:rPr>
        <w:t xml:space="preserve">, </w:t>
      </w:r>
      <w:r w:rsidR="000359C9">
        <w:rPr>
          <w:rFonts w:ascii="Times New Roman" w:eastAsia="Times New Roman" w:hAnsi="Times New Roman" w:cs="Times New Roman"/>
          <w:color w:val="000000" w:themeColor="text1"/>
        </w:rPr>
        <w:t xml:space="preserve">12(1), 39. </w:t>
      </w:r>
    </w:p>
    <w:p w14:paraId="1B20B5D1" w14:textId="77777777" w:rsidR="00D24F0D" w:rsidRPr="00550233" w:rsidRDefault="00D24F0D" w:rsidP="007F7575">
      <w:pPr>
        <w:pStyle w:val="Normal1"/>
        <w:spacing w:after="0" w:line="240" w:lineRule="auto"/>
        <w:ind w:left="720" w:hanging="720"/>
        <w:jc w:val="both"/>
        <w:rPr>
          <w:rFonts w:ascii="Times New Roman" w:eastAsia="Times New Roman" w:hAnsi="Times New Roman" w:cs="Times New Roman"/>
          <w:color w:val="000000" w:themeColor="text1"/>
        </w:rPr>
      </w:pPr>
      <w:proofErr w:type="spellStart"/>
      <w:r w:rsidRPr="00550233">
        <w:rPr>
          <w:rFonts w:ascii="Times New Roman" w:eastAsia="Times New Roman" w:hAnsi="Times New Roman" w:cs="Times New Roman"/>
          <w:b/>
          <w:color w:val="000000" w:themeColor="text1"/>
        </w:rPr>
        <w:t>Gidaszewski</w:t>
      </w:r>
      <w:proofErr w:type="spellEnd"/>
      <w:r w:rsidRPr="00550233">
        <w:rPr>
          <w:rFonts w:ascii="Times New Roman" w:eastAsia="Times New Roman" w:hAnsi="Times New Roman" w:cs="Times New Roman"/>
          <w:b/>
          <w:color w:val="000000" w:themeColor="text1"/>
        </w:rPr>
        <w:t xml:space="preserve">, N. A., </w:t>
      </w:r>
      <w:proofErr w:type="spellStart"/>
      <w:r w:rsidRPr="00550233">
        <w:rPr>
          <w:rFonts w:ascii="Times New Roman" w:eastAsia="Times New Roman" w:hAnsi="Times New Roman" w:cs="Times New Roman"/>
          <w:b/>
          <w:color w:val="000000" w:themeColor="text1"/>
        </w:rPr>
        <w:t>Baylac</w:t>
      </w:r>
      <w:proofErr w:type="spellEnd"/>
      <w:r w:rsidRPr="00550233">
        <w:rPr>
          <w:rFonts w:ascii="Times New Roman" w:eastAsia="Times New Roman" w:hAnsi="Times New Roman" w:cs="Times New Roman"/>
          <w:b/>
          <w:color w:val="000000" w:themeColor="text1"/>
        </w:rPr>
        <w:t>, M., and Klingenberg, C. P. (2009).</w:t>
      </w:r>
      <w:r w:rsidRPr="00550233">
        <w:rPr>
          <w:rFonts w:ascii="Times New Roman" w:eastAsia="Times New Roman" w:hAnsi="Times New Roman" w:cs="Times New Roman"/>
          <w:color w:val="000000" w:themeColor="text1"/>
        </w:rPr>
        <w:t xml:space="preserve"> Evolution of sexual dimorphism of wing shape in the </w:t>
      </w:r>
      <w:r w:rsidRPr="00550233">
        <w:rPr>
          <w:rFonts w:ascii="Times New Roman" w:eastAsia="Times New Roman" w:hAnsi="Times New Roman" w:cs="Times New Roman"/>
          <w:i/>
          <w:color w:val="000000" w:themeColor="text1"/>
        </w:rPr>
        <w:t>Drosophila melanogaster</w:t>
      </w:r>
      <w:r w:rsidRPr="00550233">
        <w:rPr>
          <w:rFonts w:ascii="Times New Roman" w:eastAsia="Times New Roman" w:hAnsi="Times New Roman" w:cs="Times New Roman"/>
          <w:color w:val="000000" w:themeColor="text1"/>
        </w:rPr>
        <w:t xml:space="preserve"> subgroup. </w:t>
      </w:r>
      <w:r w:rsidRPr="00550233">
        <w:rPr>
          <w:rFonts w:ascii="Times New Roman" w:eastAsia="Times New Roman" w:hAnsi="Times New Roman" w:cs="Times New Roman"/>
          <w:i/>
          <w:color w:val="000000" w:themeColor="text1"/>
        </w:rPr>
        <w:t>BMC Evolutionary Biology, 9</w:t>
      </w:r>
      <w:r w:rsidRPr="00550233">
        <w:rPr>
          <w:rFonts w:ascii="Times New Roman" w:eastAsia="Times New Roman" w:hAnsi="Times New Roman" w:cs="Times New Roman"/>
          <w:color w:val="000000" w:themeColor="text1"/>
        </w:rPr>
        <w:t>, 110.</w:t>
      </w:r>
    </w:p>
    <w:p w14:paraId="2F7E773F" w14:textId="77777777" w:rsidR="00D24F0D" w:rsidRPr="00550233" w:rsidRDefault="00D24F0D" w:rsidP="007F7575">
      <w:pPr>
        <w:pStyle w:val="Normal1"/>
        <w:spacing w:after="0" w:line="240" w:lineRule="auto"/>
        <w:ind w:left="720" w:hanging="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b/>
          <w:color w:val="000000" w:themeColor="text1"/>
        </w:rPr>
        <w:t>Hall, M. J., Morgan, C., and Jones, A. (2014).</w:t>
      </w:r>
      <w:r w:rsidRPr="00550233">
        <w:rPr>
          <w:rFonts w:ascii="Times New Roman" w:eastAsia="Times New Roman" w:hAnsi="Times New Roman" w:cs="Times New Roman"/>
          <w:color w:val="000000" w:themeColor="text1"/>
        </w:rPr>
        <w:t xml:space="preserve"> Geometric morphometrics in dipteran taxonomy. </w:t>
      </w:r>
      <w:r w:rsidRPr="00550233">
        <w:rPr>
          <w:rFonts w:ascii="Times New Roman" w:eastAsia="Times New Roman" w:hAnsi="Times New Roman" w:cs="Times New Roman"/>
          <w:i/>
          <w:color w:val="000000" w:themeColor="text1"/>
        </w:rPr>
        <w:t>Systematic Entomology</w:t>
      </w:r>
      <w:r w:rsidRPr="00550233">
        <w:rPr>
          <w:rFonts w:ascii="Times New Roman" w:eastAsia="Times New Roman" w:hAnsi="Times New Roman" w:cs="Times New Roman"/>
          <w:color w:val="000000" w:themeColor="text1"/>
        </w:rPr>
        <w:t>, 39(2), 240–251.</w:t>
      </w:r>
    </w:p>
    <w:p w14:paraId="21B16848" w14:textId="237562BD" w:rsidR="00D24F0D" w:rsidRDefault="00D24F0D" w:rsidP="007F7575">
      <w:pPr>
        <w:pStyle w:val="Normal1"/>
        <w:spacing w:after="0" w:line="240" w:lineRule="auto"/>
        <w:ind w:left="720" w:hanging="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b/>
          <w:color w:val="000000" w:themeColor="text1"/>
        </w:rPr>
        <w:t xml:space="preserve">Jaramillo-O, N., Dujardin, J. P., Calle-Londoño, D., and Fonseca-González, I. </w:t>
      </w:r>
      <w:r w:rsidR="00023F75">
        <w:rPr>
          <w:rFonts w:ascii="Times New Roman" w:eastAsia="Times New Roman" w:hAnsi="Times New Roman" w:cs="Times New Roman"/>
          <w:b/>
          <w:color w:val="000000" w:themeColor="text1"/>
        </w:rPr>
        <w:t xml:space="preserve"> </w:t>
      </w:r>
      <w:r w:rsidRPr="00550233">
        <w:rPr>
          <w:rFonts w:ascii="Times New Roman" w:eastAsia="Times New Roman" w:hAnsi="Times New Roman" w:cs="Times New Roman"/>
          <w:b/>
          <w:color w:val="000000" w:themeColor="text1"/>
        </w:rPr>
        <w:t xml:space="preserve">(2015). </w:t>
      </w:r>
      <w:r w:rsidRPr="00550233">
        <w:rPr>
          <w:rFonts w:ascii="Times New Roman" w:eastAsia="Times New Roman" w:hAnsi="Times New Roman" w:cs="Times New Roman"/>
          <w:color w:val="000000" w:themeColor="text1"/>
        </w:rPr>
        <w:t xml:space="preserve">Geometric morphometrics for the taxonomy of 11 species of </w:t>
      </w:r>
      <w:r w:rsidRPr="00550233">
        <w:rPr>
          <w:rFonts w:ascii="Times New Roman" w:eastAsia="Times New Roman" w:hAnsi="Times New Roman" w:cs="Times New Roman"/>
          <w:i/>
          <w:color w:val="000000" w:themeColor="text1"/>
        </w:rPr>
        <w:t>Anopheles</w:t>
      </w:r>
      <w:r w:rsidRPr="00550233">
        <w:rPr>
          <w:rFonts w:ascii="Times New Roman" w:eastAsia="Times New Roman" w:hAnsi="Times New Roman" w:cs="Times New Roman"/>
          <w:color w:val="000000" w:themeColor="text1"/>
        </w:rPr>
        <w:t xml:space="preserve"> (</w:t>
      </w:r>
      <w:proofErr w:type="spellStart"/>
      <w:r w:rsidRPr="00550233">
        <w:rPr>
          <w:rFonts w:ascii="Times New Roman" w:eastAsia="Times New Roman" w:hAnsi="Times New Roman" w:cs="Times New Roman"/>
          <w:color w:val="000000" w:themeColor="text1"/>
        </w:rPr>
        <w:t>Nyssorhynchus</w:t>
      </w:r>
      <w:proofErr w:type="spellEnd"/>
      <w:r w:rsidRPr="00550233">
        <w:rPr>
          <w:rFonts w:ascii="Times New Roman" w:eastAsia="Times New Roman" w:hAnsi="Times New Roman" w:cs="Times New Roman"/>
          <w:color w:val="000000" w:themeColor="text1"/>
        </w:rPr>
        <w:t xml:space="preserve">) mosquitoes. </w:t>
      </w:r>
      <w:r w:rsidRPr="00550233">
        <w:rPr>
          <w:rFonts w:ascii="Times New Roman" w:eastAsia="Times New Roman" w:hAnsi="Times New Roman" w:cs="Times New Roman"/>
          <w:i/>
          <w:color w:val="000000" w:themeColor="text1"/>
        </w:rPr>
        <w:t>Medical and Veterinary Entomology, 29</w:t>
      </w:r>
      <w:r w:rsidRPr="00550233">
        <w:rPr>
          <w:rFonts w:ascii="Times New Roman" w:eastAsia="Times New Roman" w:hAnsi="Times New Roman" w:cs="Times New Roman"/>
          <w:color w:val="000000" w:themeColor="text1"/>
        </w:rPr>
        <w:t>, 26–36.</w:t>
      </w:r>
    </w:p>
    <w:p w14:paraId="4BCF0838" w14:textId="15300660" w:rsidR="00D20931" w:rsidRPr="000768A9" w:rsidRDefault="00D20931" w:rsidP="007F7575">
      <w:pPr>
        <w:pStyle w:val="Normal1"/>
        <w:spacing w:after="0" w:line="240" w:lineRule="auto"/>
        <w:ind w:left="720" w:hanging="720"/>
        <w:jc w:val="both"/>
        <w:rPr>
          <w:rFonts w:ascii="Times New Roman" w:eastAsia="Times New Roman" w:hAnsi="Times New Roman" w:cs="Times New Roman"/>
          <w:bCs/>
          <w:color w:val="000000" w:themeColor="text1"/>
        </w:rPr>
      </w:pPr>
      <w:proofErr w:type="spellStart"/>
      <w:r w:rsidRPr="00D20931">
        <w:rPr>
          <w:rFonts w:ascii="Times New Roman" w:eastAsia="Times New Roman" w:hAnsi="Times New Roman" w:cs="Times New Roman"/>
          <w:b/>
          <w:color w:val="000000" w:themeColor="text1"/>
        </w:rPr>
        <w:t>Khamesipour</w:t>
      </w:r>
      <w:proofErr w:type="spellEnd"/>
      <w:r w:rsidRPr="00D20931">
        <w:rPr>
          <w:rFonts w:ascii="Times New Roman" w:eastAsia="Times New Roman" w:hAnsi="Times New Roman" w:cs="Times New Roman"/>
          <w:b/>
          <w:color w:val="000000" w:themeColor="text1"/>
        </w:rPr>
        <w:t xml:space="preserve">, F., </w:t>
      </w:r>
      <w:proofErr w:type="spellStart"/>
      <w:r w:rsidRPr="00D20931">
        <w:rPr>
          <w:rFonts w:ascii="Times New Roman" w:eastAsia="Times New Roman" w:hAnsi="Times New Roman" w:cs="Times New Roman"/>
          <w:b/>
          <w:color w:val="000000" w:themeColor="text1"/>
        </w:rPr>
        <w:t>Lankarani</w:t>
      </w:r>
      <w:proofErr w:type="spellEnd"/>
      <w:r w:rsidRPr="00D20931">
        <w:rPr>
          <w:rFonts w:ascii="Times New Roman" w:eastAsia="Times New Roman" w:hAnsi="Times New Roman" w:cs="Times New Roman"/>
          <w:b/>
          <w:color w:val="000000" w:themeColor="text1"/>
        </w:rPr>
        <w:t xml:space="preserve">, K.B., </w:t>
      </w:r>
      <w:proofErr w:type="spellStart"/>
      <w:r w:rsidRPr="00D20931">
        <w:rPr>
          <w:rFonts w:ascii="Times New Roman" w:eastAsia="Times New Roman" w:hAnsi="Times New Roman" w:cs="Times New Roman"/>
          <w:b/>
          <w:color w:val="000000" w:themeColor="text1"/>
        </w:rPr>
        <w:t>Honarvar</w:t>
      </w:r>
      <w:proofErr w:type="spellEnd"/>
      <w:r w:rsidRPr="00D20931">
        <w:rPr>
          <w:rFonts w:ascii="Times New Roman" w:eastAsia="Times New Roman" w:hAnsi="Times New Roman" w:cs="Times New Roman"/>
          <w:b/>
          <w:color w:val="000000" w:themeColor="text1"/>
        </w:rPr>
        <w:t>, B and</w:t>
      </w:r>
      <w:r w:rsidR="000768A9">
        <w:rPr>
          <w:rFonts w:ascii="Times New Roman" w:eastAsia="Times New Roman" w:hAnsi="Times New Roman" w:cs="Times New Roman"/>
          <w:b/>
          <w:color w:val="000000" w:themeColor="text1"/>
        </w:rPr>
        <w:t xml:space="preserve"> </w:t>
      </w:r>
      <w:proofErr w:type="spellStart"/>
      <w:r w:rsidR="000768A9">
        <w:rPr>
          <w:rFonts w:ascii="Times New Roman" w:eastAsia="Times New Roman" w:hAnsi="Times New Roman" w:cs="Times New Roman"/>
          <w:b/>
          <w:color w:val="000000" w:themeColor="text1"/>
        </w:rPr>
        <w:t>Kwenti</w:t>
      </w:r>
      <w:proofErr w:type="spellEnd"/>
      <w:r w:rsidR="000768A9">
        <w:rPr>
          <w:rFonts w:ascii="Times New Roman" w:eastAsia="Times New Roman" w:hAnsi="Times New Roman" w:cs="Times New Roman"/>
          <w:b/>
          <w:color w:val="000000" w:themeColor="text1"/>
        </w:rPr>
        <w:t xml:space="preserve">, T.E. (2018). </w:t>
      </w:r>
      <w:r w:rsidR="000768A9">
        <w:rPr>
          <w:rFonts w:ascii="Times New Roman" w:eastAsia="Times New Roman" w:hAnsi="Times New Roman" w:cs="Times New Roman"/>
          <w:bCs/>
          <w:color w:val="000000" w:themeColor="text1"/>
        </w:rPr>
        <w:t>A systematic review of human pathogens carried by the housefly (</w:t>
      </w:r>
      <w:r w:rsidR="000768A9">
        <w:rPr>
          <w:rFonts w:ascii="Times New Roman" w:eastAsia="Times New Roman" w:hAnsi="Times New Roman" w:cs="Times New Roman"/>
          <w:bCs/>
          <w:i/>
          <w:iCs/>
          <w:color w:val="000000" w:themeColor="text1"/>
        </w:rPr>
        <w:t xml:space="preserve">Musca domestica L). BMC public Health. </w:t>
      </w:r>
      <w:r w:rsidR="000768A9">
        <w:rPr>
          <w:rFonts w:ascii="Times New Roman" w:eastAsia="Times New Roman" w:hAnsi="Times New Roman" w:cs="Times New Roman"/>
          <w:bCs/>
          <w:color w:val="000000" w:themeColor="text1"/>
        </w:rPr>
        <w:t xml:space="preserve">18(1):1049. </w:t>
      </w:r>
    </w:p>
    <w:p w14:paraId="2DFA5512" w14:textId="77777777" w:rsidR="00D24F0D" w:rsidRPr="00550233" w:rsidRDefault="00D24F0D" w:rsidP="007F7575">
      <w:pPr>
        <w:pStyle w:val="Normal1"/>
        <w:spacing w:after="0" w:line="240" w:lineRule="auto"/>
        <w:ind w:left="720" w:hanging="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b/>
          <w:color w:val="000000" w:themeColor="text1"/>
        </w:rPr>
        <w:t>Klingenberg, C. P. (2003).</w:t>
      </w:r>
      <w:r w:rsidRPr="00550233">
        <w:rPr>
          <w:rFonts w:ascii="Times New Roman" w:eastAsia="Times New Roman" w:hAnsi="Times New Roman" w:cs="Times New Roman"/>
          <w:color w:val="000000" w:themeColor="text1"/>
        </w:rPr>
        <w:t xml:space="preserve"> Developmental instability as a research tool: Using patterns of fluctuating asymmetry to infer the developmental origins of morphological integration. In M. Polak (Ed.), </w:t>
      </w:r>
      <w:r w:rsidRPr="00550233">
        <w:rPr>
          <w:rFonts w:ascii="Times New Roman" w:eastAsia="Times New Roman" w:hAnsi="Times New Roman" w:cs="Times New Roman"/>
          <w:i/>
          <w:color w:val="000000" w:themeColor="text1"/>
        </w:rPr>
        <w:t>Developmental instability: Causes and consequences</w:t>
      </w:r>
      <w:r w:rsidRPr="00550233">
        <w:rPr>
          <w:rFonts w:ascii="Times New Roman" w:eastAsia="Times New Roman" w:hAnsi="Times New Roman" w:cs="Times New Roman"/>
          <w:color w:val="000000" w:themeColor="text1"/>
        </w:rPr>
        <w:t xml:space="preserve"> (pp. 427–442). Oxford University Press.</w:t>
      </w:r>
    </w:p>
    <w:p w14:paraId="779E4EE1" w14:textId="77777777" w:rsidR="00D24F0D" w:rsidRPr="00550233" w:rsidRDefault="00D24F0D" w:rsidP="007F7575">
      <w:pPr>
        <w:pStyle w:val="Normal1"/>
        <w:spacing w:after="0" w:line="240" w:lineRule="auto"/>
        <w:ind w:left="720" w:hanging="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b/>
          <w:color w:val="000000" w:themeColor="text1"/>
        </w:rPr>
        <w:t>Klingenberg, C. P., and McIntyre, G. S. (1998).</w:t>
      </w:r>
      <w:r w:rsidRPr="00550233">
        <w:rPr>
          <w:rFonts w:ascii="Times New Roman" w:eastAsia="Times New Roman" w:hAnsi="Times New Roman" w:cs="Times New Roman"/>
          <w:color w:val="000000" w:themeColor="text1"/>
        </w:rPr>
        <w:t xml:space="preserve"> Geometric morphometrics of developmental instability: </w:t>
      </w:r>
      <w:proofErr w:type="spellStart"/>
      <w:r w:rsidRPr="00550233">
        <w:rPr>
          <w:rFonts w:ascii="Times New Roman" w:eastAsia="Times New Roman" w:hAnsi="Times New Roman" w:cs="Times New Roman"/>
          <w:color w:val="000000" w:themeColor="text1"/>
        </w:rPr>
        <w:t>Analyzing</w:t>
      </w:r>
      <w:proofErr w:type="spellEnd"/>
      <w:r w:rsidRPr="00550233">
        <w:rPr>
          <w:rFonts w:ascii="Times New Roman" w:eastAsia="Times New Roman" w:hAnsi="Times New Roman" w:cs="Times New Roman"/>
          <w:color w:val="000000" w:themeColor="text1"/>
        </w:rPr>
        <w:t xml:space="preserve"> patterns of fluctuating asymmetry with Procrustes methods. </w:t>
      </w:r>
      <w:r w:rsidRPr="00550233">
        <w:rPr>
          <w:rFonts w:ascii="Times New Roman" w:eastAsia="Times New Roman" w:hAnsi="Times New Roman" w:cs="Times New Roman"/>
          <w:i/>
          <w:color w:val="000000" w:themeColor="text1"/>
        </w:rPr>
        <w:t>Evolution, 52</w:t>
      </w:r>
      <w:r w:rsidRPr="00550233">
        <w:rPr>
          <w:rFonts w:ascii="Times New Roman" w:eastAsia="Times New Roman" w:hAnsi="Times New Roman" w:cs="Times New Roman"/>
          <w:color w:val="000000" w:themeColor="text1"/>
        </w:rPr>
        <w:t>(5), 1363–1375.</w:t>
      </w:r>
    </w:p>
    <w:p w14:paraId="0F45088D" w14:textId="77777777" w:rsidR="00D24F0D" w:rsidRPr="00550233" w:rsidRDefault="00D24F0D" w:rsidP="00023F75">
      <w:pPr>
        <w:pStyle w:val="Normal1"/>
        <w:spacing w:after="0" w:line="240" w:lineRule="auto"/>
        <w:ind w:left="720" w:hanging="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b/>
          <w:color w:val="000000" w:themeColor="text1"/>
        </w:rPr>
        <w:t xml:space="preserve">Klingenberg, C. P., and </w:t>
      </w:r>
      <w:proofErr w:type="spellStart"/>
      <w:r w:rsidRPr="00550233">
        <w:rPr>
          <w:rFonts w:ascii="Times New Roman" w:eastAsia="Times New Roman" w:hAnsi="Times New Roman" w:cs="Times New Roman"/>
          <w:b/>
          <w:color w:val="000000" w:themeColor="text1"/>
        </w:rPr>
        <w:t>Zaklan</w:t>
      </w:r>
      <w:proofErr w:type="spellEnd"/>
      <w:r w:rsidRPr="00550233">
        <w:rPr>
          <w:rFonts w:ascii="Times New Roman" w:eastAsia="Times New Roman" w:hAnsi="Times New Roman" w:cs="Times New Roman"/>
          <w:b/>
          <w:color w:val="000000" w:themeColor="text1"/>
        </w:rPr>
        <w:t>, S. D. (2000).</w:t>
      </w:r>
      <w:r w:rsidRPr="00550233">
        <w:rPr>
          <w:rFonts w:ascii="Times New Roman" w:eastAsia="Times New Roman" w:hAnsi="Times New Roman" w:cs="Times New Roman"/>
          <w:color w:val="000000" w:themeColor="text1"/>
        </w:rPr>
        <w:t xml:space="preserve"> Morphological integration between developmental compartments in the Drosophila wing. </w:t>
      </w:r>
      <w:r w:rsidRPr="00550233">
        <w:rPr>
          <w:rFonts w:ascii="Times New Roman" w:eastAsia="Times New Roman" w:hAnsi="Times New Roman" w:cs="Times New Roman"/>
          <w:i/>
          <w:color w:val="000000" w:themeColor="text1"/>
        </w:rPr>
        <w:t>Evolution, 54</w:t>
      </w:r>
      <w:r w:rsidRPr="00550233">
        <w:rPr>
          <w:rFonts w:ascii="Times New Roman" w:eastAsia="Times New Roman" w:hAnsi="Times New Roman" w:cs="Times New Roman"/>
          <w:color w:val="000000" w:themeColor="text1"/>
        </w:rPr>
        <w:t>, 1273–1285.</w:t>
      </w:r>
    </w:p>
    <w:p w14:paraId="6665B19B" w14:textId="77777777" w:rsidR="00D24F0D" w:rsidRPr="00550233" w:rsidRDefault="00D24F0D" w:rsidP="007F7575">
      <w:pPr>
        <w:pStyle w:val="Normal1"/>
        <w:spacing w:after="0" w:line="240" w:lineRule="auto"/>
        <w:ind w:left="720" w:hanging="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b/>
          <w:color w:val="000000" w:themeColor="text1"/>
        </w:rPr>
        <w:t xml:space="preserve">Klingenberg, C. P., McIntyre, G. S., and </w:t>
      </w:r>
      <w:proofErr w:type="spellStart"/>
      <w:r w:rsidRPr="00550233">
        <w:rPr>
          <w:rFonts w:ascii="Times New Roman" w:eastAsia="Times New Roman" w:hAnsi="Times New Roman" w:cs="Times New Roman"/>
          <w:b/>
          <w:color w:val="000000" w:themeColor="text1"/>
        </w:rPr>
        <w:t>Zaklan</w:t>
      </w:r>
      <w:proofErr w:type="spellEnd"/>
      <w:r w:rsidRPr="00550233">
        <w:rPr>
          <w:rFonts w:ascii="Times New Roman" w:eastAsia="Times New Roman" w:hAnsi="Times New Roman" w:cs="Times New Roman"/>
          <w:b/>
          <w:color w:val="000000" w:themeColor="text1"/>
        </w:rPr>
        <w:t>, S. D. (1998).</w:t>
      </w:r>
      <w:r w:rsidRPr="00550233">
        <w:rPr>
          <w:rFonts w:ascii="Times New Roman" w:eastAsia="Times New Roman" w:hAnsi="Times New Roman" w:cs="Times New Roman"/>
          <w:color w:val="000000" w:themeColor="text1"/>
        </w:rPr>
        <w:t xml:space="preserve"> Left-right asymmetry of wings and the evolution of body axes. </w:t>
      </w:r>
      <w:r w:rsidRPr="00550233">
        <w:rPr>
          <w:rFonts w:ascii="Times New Roman" w:eastAsia="Times New Roman" w:hAnsi="Times New Roman" w:cs="Times New Roman"/>
          <w:i/>
          <w:color w:val="000000" w:themeColor="text1"/>
        </w:rPr>
        <w:t>Proceedings of the Royal Society B, 265</w:t>
      </w:r>
      <w:r w:rsidRPr="00550233">
        <w:rPr>
          <w:rFonts w:ascii="Times New Roman" w:eastAsia="Times New Roman" w:hAnsi="Times New Roman" w:cs="Times New Roman"/>
          <w:color w:val="000000" w:themeColor="text1"/>
        </w:rPr>
        <w:t>, 1255–1259.</w:t>
      </w:r>
    </w:p>
    <w:p w14:paraId="665B83D6" w14:textId="77777777" w:rsidR="00D24F0D" w:rsidRPr="00550233" w:rsidRDefault="00D24F0D" w:rsidP="007F7575">
      <w:pPr>
        <w:pStyle w:val="Normal1"/>
        <w:spacing w:after="0" w:line="240" w:lineRule="auto"/>
        <w:ind w:left="720" w:hanging="720"/>
        <w:jc w:val="both"/>
        <w:rPr>
          <w:rFonts w:ascii="Times New Roman" w:eastAsia="Times New Roman" w:hAnsi="Times New Roman" w:cs="Times New Roman"/>
          <w:color w:val="000000" w:themeColor="text1"/>
        </w:rPr>
      </w:pPr>
      <w:proofErr w:type="spellStart"/>
      <w:r w:rsidRPr="00550233">
        <w:rPr>
          <w:rFonts w:ascii="Times New Roman" w:eastAsia="Times New Roman" w:hAnsi="Times New Roman" w:cs="Times New Roman"/>
          <w:b/>
          <w:color w:val="000000" w:themeColor="text1"/>
        </w:rPr>
        <w:lastRenderedPageBreak/>
        <w:t>Krafsur</w:t>
      </w:r>
      <w:proofErr w:type="spellEnd"/>
      <w:r w:rsidRPr="00550233">
        <w:rPr>
          <w:rFonts w:ascii="Times New Roman" w:eastAsia="Times New Roman" w:hAnsi="Times New Roman" w:cs="Times New Roman"/>
          <w:b/>
          <w:color w:val="000000" w:themeColor="text1"/>
        </w:rPr>
        <w:t>, E. S., Bryant, N. L., Marquez, J. G., and Griffiths, N. T. (2000).</w:t>
      </w:r>
      <w:r w:rsidRPr="00550233">
        <w:rPr>
          <w:rFonts w:ascii="Times New Roman" w:eastAsia="Times New Roman" w:hAnsi="Times New Roman" w:cs="Times New Roman"/>
          <w:color w:val="000000" w:themeColor="text1"/>
        </w:rPr>
        <w:t xml:space="preserve"> Genetic distance among North American, British, and West African house fly populations (</w:t>
      </w:r>
      <w:r w:rsidRPr="00550233">
        <w:rPr>
          <w:rFonts w:ascii="Times New Roman" w:eastAsia="Times New Roman" w:hAnsi="Times New Roman" w:cs="Times New Roman"/>
          <w:i/>
          <w:color w:val="000000" w:themeColor="text1"/>
        </w:rPr>
        <w:t>Musca domestica</w:t>
      </w:r>
      <w:r w:rsidRPr="00550233">
        <w:rPr>
          <w:rFonts w:ascii="Times New Roman" w:eastAsia="Times New Roman" w:hAnsi="Times New Roman" w:cs="Times New Roman"/>
          <w:color w:val="000000" w:themeColor="text1"/>
        </w:rPr>
        <w:t xml:space="preserve"> L.). </w:t>
      </w:r>
      <w:r w:rsidRPr="00550233">
        <w:rPr>
          <w:rFonts w:ascii="Times New Roman" w:eastAsia="Times New Roman" w:hAnsi="Times New Roman" w:cs="Times New Roman"/>
          <w:i/>
          <w:color w:val="000000" w:themeColor="text1"/>
        </w:rPr>
        <w:t>Biochemical Genetics, 38</w:t>
      </w:r>
      <w:r w:rsidRPr="00550233">
        <w:rPr>
          <w:rFonts w:ascii="Times New Roman" w:eastAsia="Times New Roman" w:hAnsi="Times New Roman" w:cs="Times New Roman"/>
          <w:color w:val="000000" w:themeColor="text1"/>
        </w:rPr>
        <w:t>(9–10), 275–284.</w:t>
      </w:r>
    </w:p>
    <w:p w14:paraId="5FDDA499" w14:textId="24670B5E" w:rsidR="00D24F0D" w:rsidRPr="00550233" w:rsidRDefault="00D24F0D" w:rsidP="007F7575">
      <w:pPr>
        <w:pStyle w:val="Normal1"/>
        <w:spacing w:after="0" w:line="240" w:lineRule="auto"/>
        <w:ind w:left="720" w:hanging="720"/>
        <w:jc w:val="both"/>
        <w:rPr>
          <w:rFonts w:ascii="Times New Roman" w:eastAsia="Times New Roman" w:hAnsi="Times New Roman" w:cs="Times New Roman"/>
          <w:color w:val="000000" w:themeColor="text1"/>
        </w:rPr>
      </w:pPr>
      <w:proofErr w:type="spellStart"/>
      <w:r w:rsidRPr="00550233">
        <w:rPr>
          <w:rFonts w:ascii="Times New Roman" w:eastAsia="Times New Roman" w:hAnsi="Times New Roman" w:cs="Times New Roman"/>
          <w:b/>
          <w:color w:val="000000" w:themeColor="text1"/>
        </w:rPr>
        <w:t>Krafsur</w:t>
      </w:r>
      <w:proofErr w:type="spellEnd"/>
      <w:r w:rsidRPr="00550233">
        <w:rPr>
          <w:rFonts w:ascii="Times New Roman" w:eastAsia="Times New Roman" w:hAnsi="Times New Roman" w:cs="Times New Roman"/>
          <w:b/>
          <w:color w:val="000000" w:themeColor="text1"/>
        </w:rPr>
        <w:t>, E. S., Cummings, M. A., Endsley, M. A., Marquez, J. G., and Nason, J. D. (2005).</w:t>
      </w:r>
      <w:r w:rsidR="00CC56A5">
        <w:rPr>
          <w:rFonts w:ascii="Times New Roman" w:eastAsia="Times New Roman" w:hAnsi="Times New Roman" w:cs="Times New Roman"/>
          <w:b/>
          <w:color w:val="000000" w:themeColor="text1"/>
        </w:rPr>
        <w:t xml:space="preserve"> </w:t>
      </w:r>
      <w:r w:rsidRPr="00550233">
        <w:rPr>
          <w:rFonts w:ascii="Times New Roman" w:eastAsia="Times New Roman" w:hAnsi="Times New Roman" w:cs="Times New Roman"/>
          <w:color w:val="000000" w:themeColor="text1"/>
        </w:rPr>
        <w:t xml:space="preserve">Geographic differentiation in the house fly estimated by microsatellite and mitochondrial variation. </w:t>
      </w:r>
      <w:r w:rsidRPr="00550233">
        <w:rPr>
          <w:rFonts w:ascii="Times New Roman" w:eastAsia="Times New Roman" w:hAnsi="Times New Roman" w:cs="Times New Roman"/>
          <w:i/>
          <w:color w:val="000000" w:themeColor="text1"/>
        </w:rPr>
        <w:t>Journal of Heredity, 96</w:t>
      </w:r>
      <w:r w:rsidRPr="00550233">
        <w:rPr>
          <w:rFonts w:ascii="Times New Roman" w:eastAsia="Times New Roman" w:hAnsi="Times New Roman" w:cs="Times New Roman"/>
          <w:color w:val="000000" w:themeColor="text1"/>
        </w:rPr>
        <w:t>(5), 502–512.</w:t>
      </w:r>
    </w:p>
    <w:p w14:paraId="55006516" w14:textId="77777777" w:rsidR="00D24F0D" w:rsidRPr="00550233" w:rsidRDefault="00D24F0D" w:rsidP="007F7575">
      <w:pPr>
        <w:pStyle w:val="Normal1"/>
        <w:spacing w:after="0" w:line="240" w:lineRule="auto"/>
        <w:ind w:left="720" w:hanging="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b/>
          <w:color w:val="000000" w:themeColor="text1"/>
        </w:rPr>
        <w:t xml:space="preserve">Krishna, </w:t>
      </w:r>
      <w:proofErr w:type="spellStart"/>
      <w:r w:rsidRPr="00550233">
        <w:rPr>
          <w:rFonts w:ascii="Times New Roman" w:eastAsia="Times New Roman" w:hAnsi="Times New Roman" w:cs="Times New Roman"/>
          <w:b/>
          <w:color w:val="000000" w:themeColor="text1"/>
        </w:rPr>
        <w:t>Moonsung</w:t>
      </w:r>
      <w:proofErr w:type="spellEnd"/>
      <w:r w:rsidRPr="00550233">
        <w:rPr>
          <w:rFonts w:ascii="Times New Roman" w:eastAsia="Times New Roman" w:hAnsi="Times New Roman" w:cs="Times New Roman"/>
          <w:b/>
          <w:color w:val="000000" w:themeColor="text1"/>
        </w:rPr>
        <w:t xml:space="preserve"> Cho, </w:t>
      </w:r>
      <w:proofErr w:type="spellStart"/>
      <w:r w:rsidRPr="00550233">
        <w:rPr>
          <w:rFonts w:ascii="Times New Roman" w:eastAsia="Times New Roman" w:hAnsi="Times New Roman" w:cs="Times New Roman"/>
          <w:b/>
          <w:color w:val="000000" w:themeColor="text1"/>
        </w:rPr>
        <w:t>Henja-Niniane</w:t>
      </w:r>
      <w:proofErr w:type="spellEnd"/>
      <w:r w:rsidRPr="00550233">
        <w:rPr>
          <w:rFonts w:ascii="Times New Roman" w:eastAsia="Times New Roman" w:hAnsi="Times New Roman" w:cs="Times New Roman"/>
          <w:b/>
          <w:color w:val="000000" w:themeColor="text1"/>
        </w:rPr>
        <w:t xml:space="preserve"> </w:t>
      </w:r>
      <w:proofErr w:type="spellStart"/>
      <w:r w:rsidRPr="00550233">
        <w:rPr>
          <w:rFonts w:ascii="Times New Roman" w:eastAsia="Times New Roman" w:hAnsi="Times New Roman" w:cs="Times New Roman"/>
          <w:b/>
          <w:color w:val="000000" w:themeColor="text1"/>
        </w:rPr>
        <w:t>Wehmann</w:t>
      </w:r>
      <w:proofErr w:type="spellEnd"/>
      <w:r w:rsidRPr="00550233">
        <w:rPr>
          <w:rFonts w:ascii="Times New Roman" w:eastAsia="Times New Roman" w:hAnsi="Times New Roman" w:cs="Times New Roman"/>
          <w:b/>
          <w:color w:val="000000" w:themeColor="text1"/>
        </w:rPr>
        <w:t>, Thomas Engels and Fritz-Olaf Lehmann (2020).</w:t>
      </w:r>
      <w:r w:rsidRPr="00550233">
        <w:rPr>
          <w:rFonts w:ascii="Times New Roman" w:eastAsia="Times New Roman" w:hAnsi="Times New Roman" w:cs="Times New Roman"/>
          <w:color w:val="000000" w:themeColor="text1"/>
        </w:rPr>
        <w:t xml:space="preserve"> Wing design in flies: structure, function and aerodynamic implications. Department of Animal Physiology, Institute of Biosciences, University of Rostock, 18059 Rostock. Germany.</w:t>
      </w:r>
    </w:p>
    <w:p w14:paraId="76E64825" w14:textId="77777777" w:rsidR="00C36EB4" w:rsidRDefault="00D24F0D" w:rsidP="007F7575">
      <w:pPr>
        <w:pStyle w:val="Normal1"/>
        <w:spacing w:after="0" w:line="240" w:lineRule="auto"/>
        <w:ind w:left="720" w:hanging="720"/>
        <w:jc w:val="both"/>
        <w:rPr>
          <w:rFonts w:ascii="Times New Roman" w:eastAsia="Times New Roman" w:hAnsi="Times New Roman" w:cs="Times New Roman"/>
          <w:color w:val="000000" w:themeColor="text1"/>
        </w:rPr>
      </w:pPr>
      <w:proofErr w:type="spellStart"/>
      <w:r w:rsidRPr="00550233">
        <w:rPr>
          <w:rFonts w:ascii="Times New Roman" w:eastAsia="Times New Roman" w:hAnsi="Times New Roman" w:cs="Times New Roman"/>
          <w:b/>
          <w:color w:val="000000" w:themeColor="text1"/>
        </w:rPr>
        <w:t>Kukalova</w:t>
      </w:r>
      <w:proofErr w:type="spellEnd"/>
      <w:r w:rsidRPr="00550233">
        <w:rPr>
          <w:rFonts w:ascii="Times New Roman" w:eastAsia="Times New Roman" w:hAnsi="Times New Roman" w:cs="Times New Roman"/>
          <w:b/>
          <w:color w:val="000000" w:themeColor="text1"/>
        </w:rPr>
        <w:t>-Peck, J., and Peck, S. B. (1993).</w:t>
      </w:r>
      <w:r w:rsidRPr="00550233">
        <w:rPr>
          <w:rFonts w:ascii="Times New Roman" w:eastAsia="Times New Roman" w:hAnsi="Times New Roman" w:cs="Times New Roman"/>
          <w:color w:val="000000" w:themeColor="text1"/>
        </w:rPr>
        <w:t xml:space="preserve"> </w:t>
      </w:r>
      <w:proofErr w:type="spellStart"/>
      <w:r w:rsidRPr="00550233">
        <w:rPr>
          <w:rFonts w:ascii="Times New Roman" w:eastAsia="Times New Roman" w:hAnsi="Times New Roman" w:cs="Times New Roman"/>
          <w:color w:val="000000" w:themeColor="text1"/>
        </w:rPr>
        <w:t>Zoraptera</w:t>
      </w:r>
      <w:proofErr w:type="spellEnd"/>
      <w:r w:rsidRPr="00550233">
        <w:rPr>
          <w:rFonts w:ascii="Times New Roman" w:eastAsia="Times New Roman" w:hAnsi="Times New Roman" w:cs="Times New Roman"/>
          <w:color w:val="000000" w:themeColor="text1"/>
        </w:rPr>
        <w:t xml:space="preserve"> wing structures: Evidence for new genera and relationship with the </w:t>
      </w:r>
      <w:proofErr w:type="spellStart"/>
      <w:r w:rsidRPr="00550233">
        <w:rPr>
          <w:rFonts w:ascii="Times New Roman" w:eastAsia="Times New Roman" w:hAnsi="Times New Roman" w:cs="Times New Roman"/>
          <w:color w:val="000000" w:themeColor="text1"/>
        </w:rPr>
        <w:t>blattoid</w:t>
      </w:r>
      <w:proofErr w:type="spellEnd"/>
      <w:r w:rsidRPr="00550233">
        <w:rPr>
          <w:rFonts w:ascii="Times New Roman" w:eastAsia="Times New Roman" w:hAnsi="Times New Roman" w:cs="Times New Roman"/>
          <w:color w:val="000000" w:themeColor="text1"/>
        </w:rPr>
        <w:t xml:space="preserve"> orders (</w:t>
      </w:r>
      <w:proofErr w:type="spellStart"/>
      <w:r w:rsidRPr="00550233">
        <w:rPr>
          <w:rFonts w:ascii="Times New Roman" w:eastAsia="Times New Roman" w:hAnsi="Times New Roman" w:cs="Times New Roman"/>
          <w:color w:val="000000" w:themeColor="text1"/>
        </w:rPr>
        <w:t>Insecta</w:t>
      </w:r>
      <w:proofErr w:type="spellEnd"/>
      <w:r w:rsidRPr="00550233">
        <w:rPr>
          <w:rFonts w:ascii="Times New Roman" w:eastAsia="Times New Roman" w:hAnsi="Times New Roman" w:cs="Times New Roman"/>
          <w:color w:val="000000" w:themeColor="text1"/>
        </w:rPr>
        <w:t xml:space="preserve">: </w:t>
      </w:r>
      <w:proofErr w:type="spellStart"/>
      <w:r w:rsidRPr="00550233">
        <w:rPr>
          <w:rFonts w:ascii="Times New Roman" w:eastAsia="Times New Roman" w:hAnsi="Times New Roman" w:cs="Times New Roman"/>
          <w:color w:val="000000" w:themeColor="text1"/>
        </w:rPr>
        <w:t>Blattoneoptera</w:t>
      </w:r>
      <w:proofErr w:type="spellEnd"/>
      <w:r w:rsidRPr="00550233">
        <w:rPr>
          <w:rFonts w:ascii="Times New Roman" w:eastAsia="Times New Roman" w:hAnsi="Times New Roman" w:cs="Times New Roman"/>
          <w:color w:val="000000" w:themeColor="text1"/>
        </w:rPr>
        <w:t xml:space="preserve">). </w:t>
      </w:r>
      <w:r w:rsidRPr="00550233">
        <w:rPr>
          <w:rFonts w:ascii="Times New Roman" w:eastAsia="Times New Roman" w:hAnsi="Times New Roman" w:cs="Times New Roman"/>
          <w:i/>
          <w:color w:val="000000" w:themeColor="text1"/>
        </w:rPr>
        <w:t>Systematic Entomology, 18</w:t>
      </w:r>
      <w:r w:rsidRPr="00550233">
        <w:rPr>
          <w:rFonts w:ascii="Times New Roman" w:eastAsia="Times New Roman" w:hAnsi="Times New Roman" w:cs="Times New Roman"/>
          <w:color w:val="000000" w:themeColor="text1"/>
        </w:rPr>
        <w:t>, 333–350.</w:t>
      </w:r>
    </w:p>
    <w:p w14:paraId="39AA6C91" w14:textId="61723EF6" w:rsidR="00D24F0D" w:rsidRDefault="00D24F0D" w:rsidP="007F7575">
      <w:pPr>
        <w:pStyle w:val="Normal1"/>
        <w:spacing w:after="0" w:line="240" w:lineRule="auto"/>
        <w:ind w:left="720" w:hanging="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b/>
          <w:color w:val="000000" w:themeColor="text1"/>
        </w:rPr>
        <w:t>Kurahashi, H., and Chaiwong, T. (2013).</w:t>
      </w:r>
      <w:r w:rsidRPr="00550233">
        <w:rPr>
          <w:rFonts w:ascii="Times New Roman" w:eastAsia="Times New Roman" w:hAnsi="Times New Roman" w:cs="Times New Roman"/>
          <w:color w:val="000000" w:themeColor="text1"/>
        </w:rPr>
        <w:t xml:space="preserve"> Keys to the flesh flies of Thailand, with description of a new species of </w:t>
      </w:r>
      <w:proofErr w:type="spellStart"/>
      <w:r w:rsidRPr="00550233">
        <w:rPr>
          <w:rFonts w:ascii="Times New Roman" w:eastAsia="Times New Roman" w:hAnsi="Times New Roman" w:cs="Times New Roman"/>
          <w:i/>
          <w:color w:val="000000" w:themeColor="text1"/>
        </w:rPr>
        <w:t>Robineauella</w:t>
      </w:r>
      <w:r w:rsidRPr="00550233">
        <w:rPr>
          <w:rFonts w:ascii="Times New Roman" w:eastAsia="Times New Roman" w:hAnsi="Times New Roman" w:cs="Times New Roman"/>
          <w:color w:val="000000" w:themeColor="text1"/>
        </w:rPr>
        <w:t>Enderlein</w:t>
      </w:r>
      <w:proofErr w:type="spellEnd"/>
      <w:r w:rsidRPr="00550233">
        <w:rPr>
          <w:rFonts w:ascii="Times New Roman" w:eastAsia="Times New Roman" w:hAnsi="Times New Roman" w:cs="Times New Roman"/>
          <w:color w:val="000000" w:themeColor="text1"/>
        </w:rPr>
        <w:t xml:space="preserve"> (</w:t>
      </w:r>
      <w:proofErr w:type="spellStart"/>
      <w:r w:rsidRPr="00550233">
        <w:rPr>
          <w:rFonts w:ascii="Times New Roman" w:eastAsia="Times New Roman" w:hAnsi="Times New Roman" w:cs="Times New Roman"/>
          <w:color w:val="000000" w:themeColor="text1"/>
        </w:rPr>
        <w:t>Diptera</w:t>
      </w:r>
      <w:proofErr w:type="spellEnd"/>
      <w:r w:rsidRPr="00550233">
        <w:rPr>
          <w:rFonts w:ascii="Times New Roman" w:eastAsia="Times New Roman" w:hAnsi="Times New Roman" w:cs="Times New Roman"/>
          <w:color w:val="000000" w:themeColor="text1"/>
        </w:rPr>
        <w:t xml:space="preserve">: </w:t>
      </w:r>
      <w:proofErr w:type="spellStart"/>
      <w:r w:rsidRPr="00550233">
        <w:rPr>
          <w:rFonts w:ascii="Times New Roman" w:eastAsia="Times New Roman" w:hAnsi="Times New Roman" w:cs="Times New Roman"/>
          <w:color w:val="000000" w:themeColor="text1"/>
        </w:rPr>
        <w:t>Sarcophagidae</w:t>
      </w:r>
      <w:proofErr w:type="spellEnd"/>
      <w:r w:rsidRPr="00550233">
        <w:rPr>
          <w:rFonts w:ascii="Times New Roman" w:eastAsia="Times New Roman" w:hAnsi="Times New Roman" w:cs="Times New Roman"/>
          <w:color w:val="000000" w:themeColor="text1"/>
        </w:rPr>
        <w:t xml:space="preserve">). </w:t>
      </w:r>
      <w:r w:rsidRPr="00550233">
        <w:rPr>
          <w:rFonts w:ascii="Times New Roman" w:eastAsia="Times New Roman" w:hAnsi="Times New Roman" w:cs="Times New Roman"/>
          <w:i/>
          <w:color w:val="000000" w:themeColor="text1"/>
        </w:rPr>
        <w:t>Medical Entomology and Zoology, 64</w:t>
      </w:r>
      <w:r w:rsidRPr="00550233">
        <w:rPr>
          <w:rFonts w:ascii="Times New Roman" w:eastAsia="Times New Roman" w:hAnsi="Times New Roman" w:cs="Times New Roman"/>
          <w:color w:val="000000" w:themeColor="text1"/>
        </w:rPr>
        <w:t>, 83–101.</w:t>
      </w:r>
    </w:p>
    <w:p w14:paraId="64A17E74" w14:textId="201B8ABB" w:rsidR="00C76EF4" w:rsidRPr="00C76EF4" w:rsidRDefault="00C76EF4" w:rsidP="007F7575">
      <w:pPr>
        <w:pStyle w:val="Normal1"/>
        <w:spacing w:after="0" w:line="240" w:lineRule="auto"/>
        <w:ind w:left="720" w:hanging="720"/>
        <w:jc w:val="both"/>
        <w:rPr>
          <w:rFonts w:ascii="Times New Roman" w:eastAsia="Times New Roman" w:hAnsi="Times New Roman" w:cs="Times New Roman"/>
          <w:bCs/>
          <w:color w:val="000000" w:themeColor="text1"/>
        </w:rPr>
      </w:pPr>
      <w:r>
        <w:rPr>
          <w:rFonts w:ascii="Times New Roman" w:eastAsia="Times New Roman" w:hAnsi="Times New Roman" w:cs="Times New Roman"/>
          <w:b/>
          <w:color w:val="000000" w:themeColor="text1"/>
        </w:rPr>
        <w:t xml:space="preserve">Kutty, S.N., Wong, W.H., Karen </w:t>
      </w:r>
      <w:proofErr w:type="spellStart"/>
      <w:r>
        <w:rPr>
          <w:rFonts w:ascii="Times New Roman" w:eastAsia="Times New Roman" w:hAnsi="Times New Roman" w:cs="Times New Roman"/>
          <w:b/>
          <w:color w:val="000000" w:themeColor="text1"/>
        </w:rPr>
        <w:t>Mecisemann</w:t>
      </w:r>
      <w:proofErr w:type="spellEnd"/>
      <w:r>
        <w:rPr>
          <w:rFonts w:ascii="Times New Roman" w:eastAsia="Times New Roman" w:hAnsi="Times New Roman" w:cs="Times New Roman"/>
          <w:b/>
          <w:color w:val="000000" w:themeColor="text1"/>
        </w:rPr>
        <w:t xml:space="preserve">., Meier, R., Peter, S and Cranston. (2018). </w:t>
      </w:r>
      <w:r>
        <w:rPr>
          <w:rFonts w:ascii="Times New Roman" w:eastAsia="Times New Roman" w:hAnsi="Times New Roman" w:cs="Times New Roman"/>
          <w:bCs/>
          <w:color w:val="000000" w:themeColor="text1"/>
        </w:rPr>
        <w:t xml:space="preserve">A phylogenomic analysis of </w:t>
      </w:r>
      <w:proofErr w:type="spellStart"/>
      <w:r>
        <w:rPr>
          <w:rFonts w:ascii="Times New Roman" w:eastAsia="Times New Roman" w:hAnsi="Times New Roman" w:cs="Times New Roman"/>
          <w:bCs/>
          <w:i/>
          <w:iCs/>
          <w:color w:val="000000" w:themeColor="text1"/>
        </w:rPr>
        <w:t>culicompha</w:t>
      </w:r>
      <w:proofErr w:type="spellEnd"/>
      <w:r>
        <w:rPr>
          <w:rFonts w:ascii="Times New Roman" w:eastAsia="Times New Roman" w:hAnsi="Times New Roman" w:cs="Times New Roman"/>
          <w:bCs/>
          <w:i/>
          <w:iCs/>
          <w:color w:val="000000" w:themeColor="text1"/>
        </w:rPr>
        <w:t xml:space="preserve"> </w:t>
      </w:r>
      <w:r>
        <w:rPr>
          <w:rFonts w:ascii="Times New Roman" w:eastAsia="Times New Roman" w:hAnsi="Times New Roman" w:cs="Times New Roman"/>
          <w:bCs/>
          <w:color w:val="000000" w:themeColor="text1"/>
        </w:rPr>
        <w:t>(</w:t>
      </w:r>
      <w:proofErr w:type="spellStart"/>
      <w:r>
        <w:rPr>
          <w:rFonts w:ascii="Times New Roman" w:eastAsia="Times New Roman" w:hAnsi="Times New Roman" w:cs="Times New Roman"/>
          <w:bCs/>
          <w:color w:val="000000" w:themeColor="text1"/>
        </w:rPr>
        <w:t>Diptera</w:t>
      </w:r>
      <w:proofErr w:type="spellEnd"/>
      <w:r>
        <w:rPr>
          <w:rFonts w:ascii="Times New Roman" w:eastAsia="Times New Roman" w:hAnsi="Times New Roman" w:cs="Times New Roman"/>
          <w:bCs/>
          <w:color w:val="000000" w:themeColor="text1"/>
        </w:rPr>
        <w:t xml:space="preserve">) resolves the relationships among the eight constituent families. </w:t>
      </w:r>
      <w:proofErr w:type="spellStart"/>
      <w:r>
        <w:rPr>
          <w:rFonts w:ascii="Times New Roman" w:eastAsia="Times New Roman" w:hAnsi="Times New Roman" w:cs="Times New Roman"/>
          <w:bCs/>
          <w:i/>
          <w:iCs/>
          <w:color w:val="000000" w:themeColor="text1"/>
        </w:rPr>
        <w:t>Syen</w:t>
      </w:r>
      <w:proofErr w:type="spellEnd"/>
      <w:r>
        <w:rPr>
          <w:rFonts w:ascii="Times New Roman" w:eastAsia="Times New Roman" w:hAnsi="Times New Roman" w:cs="Times New Roman"/>
          <w:bCs/>
          <w:i/>
          <w:iCs/>
          <w:color w:val="000000" w:themeColor="text1"/>
        </w:rPr>
        <w:t xml:space="preserve">, </w:t>
      </w:r>
      <w:r>
        <w:rPr>
          <w:rFonts w:ascii="Times New Roman" w:eastAsia="Times New Roman" w:hAnsi="Times New Roman" w:cs="Times New Roman"/>
          <w:bCs/>
          <w:color w:val="000000" w:themeColor="text1"/>
        </w:rPr>
        <w:t xml:space="preserve">3, 179-188. </w:t>
      </w:r>
    </w:p>
    <w:p w14:paraId="5A13CEDD" w14:textId="77777777" w:rsidR="00D24F0D" w:rsidRDefault="00D24F0D" w:rsidP="007F7575">
      <w:pPr>
        <w:pStyle w:val="Normal1"/>
        <w:spacing w:after="0" w:line="240" w:lineRule="auto"/>
        <w:ind w:left="720" w:hanging="720"/>
        <w:jc w:val="both"/>
        <w:rPr>
          <w:rFonts w:ascii="Times New Roman" w:eastAsia="Times New Roman" w:hAnsi="Times New Roman" w:cs="Times New Roman"/>
          <w:color w:val="000000" w:themeColor="text1"/>
        </w:rPr>
      </w:pPr>
      <w:proofErr w:type="spellStart"/>
      <w:r w:rsidRPr="00550233">
        <w:rPr>
          <w:rFonts w:ascii="Times New Roman" w:eastAsia="Times New Roman" w:hAnsi="Times New Roman" w:cs="Times New Roman"/>
          <w:b/>
          <w:color w:val="000000" w:themeColor="text1"/>
        </w:rPr>
        <w:t>Lentink</w:t>
      </w:r>
      <w:proofErr w:type="spellEnd"/>
      <w:r w:rsidRPr="00550233">
        <w:rPr>
          <w:rFonts w:ascii="Times New Roman" w:eastAsia="Times New Roman" w:hAnsi="Times New Roman" w:cs="Times New Roman"/>
          <w:b/>
          <w:color w:val="000000" w:themeColor="text1"/>
        </w:rPr>
        <w:t>, D., Dickinson, M. H. (2009).</w:t>
      </w:r>
      <w:r w:rsidRPr="00550233">
        <w:rPr>
          <w:rFonts w:ascii="Times New Roman" w:eastAsia="Times New Roman" w:hAnsi="Times New Roman" w:cs="Times New Roman"/>
          <w:color w:val="000000" w:themeColor="text1"/>
        </w:rPr>
        <w:t xml:space="preserve"> Rotational accelerations stabilise leading-edge vortices on revolving fly wings. Journal of experimental biology 212(16), 2705-2719.</w:t>
      </w:r>
    </w:p>
    <w:p w14:paraId="1BDFC684" w14:textId="6F0FBD08" w:rsidR="00B72DE0" w:rsidRPr="00440A71" w:rsidRDefault="00B72DE0" w:rsidP="007F7575">
      <w:pPr>
        <w:pStyle w:val="Normal1"/>
        <w:spacing w:after="0" w:line="240" w:lineRule="auto"/>
        <w:ind w:left="720" w:hanging="720"/>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Lopez, A.</w:t>
      </w:r>
      <w:r>
        <w:rPr>
          <w:rFonts w:ascii="Times New Roman" w:eastAsia="Times New Roman" w:hAnsi="Times New Roman" w:cs="Times New Roman"/>
          <w:color w:val="000000" w:themeColor="text1"/>
        </w:rPr>
        <w:t xml:space="preserve">, </w:t>
      </w:r>
      <w:r>
        <w:rPr>
          <w:rFonts w:ascii="Times New Roman" w:eastAsia="Times New Roman" w:hAnsi="Times New Roman" w:cs="Times New Roman"/>
          <w:b/>
          <w:bCs/>
          <w:color w:val="000000" w:themeColor="text1"/>
        </w:rPr>
        <w:t xml:space="preserve">Sala, A.D, Romera, E and Galian, J. (2021). </w:t>
      </w:r>
      <w:r>
        <w:rPr>
          <w:rFonts w:ascii="Times New Roman" w:eastAsia="Times New Roman" w:hAnsi="Times New Roman" w:cs="Times New Roman"/>
          <w:color w:val="000000" w:themeColor="text1"/>
        </w:rPr>
        <w:t xml:space="preserve">DNA-based and taxonomic identification of forensically important </w:t>
      </w:r>
      <w:proofErr w:type="spellStart"/>
      <w:r>
        <w:rPr>
          <w:rFonts w:ascii="Times New Roman" w:eastAsia="Times New Roman" w:hAnsi="Times New Roman" w:cs="Times New Roman"/>
          <w:i/>
          <w:iCs/>
          <w:color w:val="000000" w:themeColor="text1"/>
        </w:rPr>
        <w:t>Sarcophagidae</w:t>
      </w:r>
      <w:proofErr w:type="spellEnd"/>
      <w:r>
        <w:rPr>
          <w:rFonts w:ascii="Times New Roman" w:eastAsia="Times New Roman" w:hAnsi="Times New Roman" w:cs="Times New Roman"/>
          <w:i/>
          <w:iCs/>
          <w:color w:val="000000" w:themeColor="text1"/>
        </w:rPr>
        <w:t xml:space="preserve"> </w:t>
      </w:r>
      <w:r>
        <w:rPr>
          <w:rFonts w:ascii="Times New Roman" w:eastAsia="Times New Roman" w:hAnsi="Times New Roman" w:cs="Times New Roman"/>
          <w:color w:val="000000" w:themeColor="text1"/>
        </w:rPr>
        <w:t>(</w:t>
      </w:r>
      <w:proofErr w:type="spellStart"/>
      <w:r>
        <w:rPr>
          <w:rFonts w:ascii="Times New Roman" w:eastAsia="Times New Roman" w:hAnsi="Times New Roman" w:cs="Times New Roman"/>
          <w:color w:val="000000" w:themeColor="text1"/>
        </w:rPr>
        <w:t>Diptera</w:t>
      </w:r>
      <w:proofErr w:type="spellEnd"/>
      <w:r>
        <w:rPr>
          <w:rFonts w:ascii="Times New Roman" w:eastAsia="Times New Roman" w:hAnsi="Times New Roman" w:cs="Times New Roman"/>
          <w:color w:val="000000" w:themeColor="text1"/>
        </w:rPr>
        <w:t xml:space="preserve">) in South eastern </w:t>
      </w:r>
      <w:proofErr w:type="spellStart"/>
      <w:r w:rsidR="00440A71">
        <w:rPr>
          <w:rFonts w:ascii="Times New Roman" w:eastAsia="Times New Roman" w:hAnsi="Times New Roman" w:cs="Times New Roman"/>
          <w:color w:val="000000" w:themeColor="text1"/>
        </w:rPr>
        <w:t>spain</w:t>
      </w:r>
      <w:proofErr w:type="spellEnd"/>
      <w:r w:rsidR="00440A71">
        <w:rPr>
          <w:rFonts w:ascii="Times New Roman" w:eastAsia="Times New Roman" w:hAnsi="Times New Roman" w:cs="Times New Roman"/>
          <w:color w:val="000000" w:themeColor="text1"/>
        </w:rPr>
        <w:t xml:space="preserve">. </w:t>
      </w:r>
      <w:r w:rsidR="00440A71">
        <w:rPr>
          <w:rFonts w:ascii="Times New Roman" w:eastAsia="Times New Roman" w:hAnsi="Times New Roman" w:cs="Times New Roman"/>
          <w:i/>
          <w:iCs/>
          <w:color w:val="000000" w:themeColor="text1"/>
        </w:rPr>
        <w:t xml:space="preserve">Science &amp; Justice </w:t>
      </w:r>
      <w:r w:rsidR="00440A71">
        <w:rPr>
          <w:rFonts w:ascii="Times New Roman" w:eastAsia="Times New Roman" w:hAnsi="Times New Roman" w:cs="Times New Roman"/>
          <w:color w:val="000000" w:themeColor="text1"/>
        </w:rPr>
        <w:t xml:space="preserve">61(2). 150-159. </w:t>
      </w:r>
    </w:p>
    <w:p w14:paraId="44F3EC78" w14:textId="77777777" w:rsidR="00D24F0D" w:rsidRPr="00550233" w:rsidRDefault="00D24F0D" w:rsidP="007F7575">
      <w:pPr>
        <w:pStyle w:val="Normal1"/>
        <w:spacing w:after="0" w:line="240" w:lineRule="auto"/>
        <w:ind w:left="720" w:hanging="720"/>
        <w:jc w:val="both"/>
        <w:rPr>
          <w:rFonts w:ascii="Times New Roman" w:eastAsia="Times New Roman" w:hAnsi="Times New Roman" w:cs="Times New Roman"/>
          <w:color w:val="000000" w:themeColor="text1"/>
        </w:rPr>
      </w:pPr>
      <w:proofErr w:type="spellStart"/>
      <w:r w:rsidRPr="00550233">
        <w:rPr>
          <w:rFonts w:ascii="Times New Roman" w:eastAsia="Times New Roman" w:hAnsi="Times New Roman" w:cs="Times New Roman"/>
          <w:b/>
          <w:color w:val="000000" w:themeColor="text1"/>
        </w:rPr>
        <w:t>Ludoški</w:t>
      </w:r>
      <w:proofErr w:type="spellEnd"/>
      <w:r w:rsidRPr="00550233">
        <w:rPr>
          <w:rFonts w:ascii="Times New Roman" w:eastAsia="Times New Roman" w:hAnsi="Times New Roman" w:cs="Times New Roman"/>
          <w:b/>
          <w:color w:val="000000" w:themeColor="text1"/>
        </w:rPr>
        <w:t>, A., Petrović, A., and</w:t>
      </w:r>
      <w:r w:rsidR="00347E01" w:rsidRPr="00550233">
        <w:rPr>
          <w:rFonts w:ascii="Times New Roman" w:eastAsia="Times New Roman" w:hAnsi="Times New Roman" w:cs="Times New Roman"/>
          <w:b/>
          <w:color w:val="000000" w:themeColor="text1"/>
        </w:rPr>
        <w:t xml:space="preserve"> </w:t>
      </w:r>
      <w:r w:rsidRPr="00550233">
        <w:rPr>
          <w:rFonts w:ascii="Times New Roman" w:eastAsia="Times New Roman" w:hAnsi="Times New Roman" w:cs="Times New Roman"/>
          <w:b/>
          <w:color w:val="000000" w:themeColor="text1"/>
        </w:rPr>
        <w:t xml:space="preserve">Stanković, M. (2014b). </w:t>
      </w:r>
      <w:r w:rsidRPr="00550233">
        <w:rPr>
          <w:rFonts w:ascii="Times New Roman" w:eastAsia="Times New Roman" w:hAnsi="Times New Roman" w:cs="Times New Roman"/>
          <w:color w:val="000000" w:themeColor="text1"/>
        </w:rPr>
        <w:t xml:space="preserve">Phenotypic plasticity in </w:t>
      </w:r>
      <w:proofErr w:type="spellStart"/>
      <w:r w:rsidRPr="00550233">
        <w:rPr>
          <w:rFonts w:ascii="Times New Roman" w:eastAsia="Times New Roman" w:hAnsi="Times New Roman" w:cs="Times New Roman"/>
          <w:color w:val="000000" w:themeColor="text1"/>
        </w:rPr>
        <w:t>Sarcophagidae</w:t>
      </w:r>
      <w:proofErr w:type="spellEnd"/>
      <w:r w:rsidRPr="00550233">
        <w:rPr>
          <w:rFonts w:ascii="Times New Roman" w:eastAsia="Times New Roman" w:hAnsi="Times New Roman" w:cs="Times New Roman"/>
          <w:color w:val="000000" w:themeColor="text1"/>
        </w:rPr>
        <w:t xml:space="preserve"> and </w:t>
      </w:r>
      <w:proofErr w:type="spellStart"/>
      <w:r w:rsidRPr="00550233">
        <w:rPr>
          <w:rFonts w:ascii="Times New Roman" w:eastAsia="Times New Roman" w:hAnsi="Times New Roman" w:cs="Times New Roman"/>
          <w:color w:val="000000" w:themeColor="text1"/>
        </w:rPr>
        <w:t>Muscidae</w:t>
      </w:r>
      <w:proofErr w:type="spellEnd"/>
      <w:r w:rsidRPr="00550233">
        <w:rPr>
          <w:rFonts w:ascii="Times New Roman" w:eastAsia="Times New Roman" w:hAnsi="Times New Roman" w:cs="Times New Roman"/>
          <w:color w:val="000000" w:themeColor="text1"/>
        </w:rPr>
        <w:t xml:space="preserve">: Implications for morphological studies. </w:t>
      </w:r>
      <w:proofErr w:type="spellStart"/>
      <w:r w:rsidRPr="00550233">
        <w:rPr>
          <w:rFonts w:ascii="Times New Roman" w:eastAsia="Times New Roman" w:hAnsi="Times New Roman" w:cs="Times New Roman"/>
          <w:i/>
          <w:color w:val="000000" w:themeColor="text1"/>
        </w:rPr>
        <w:t>EntomologiaExperimentalisetApplicata</w:t>
      </w:r>
      <w:proofErr w:type="spellEnd"/>
      <w:r w:rsidRPr="00550233">
        <w:rPr>
          <w:rFonts w:ascii="Times New Roman" w:eastAsia="Times New Roman" w:hAnsi="Times New Roman" w:cs="Times New Roman"/>
          <w:color w:val="000000" w:themeColor="text1"/>
        </w:rPr>
        <w:t>, 152(1), 45–53.</w:t>
      </w:r>
    </w:p>
    <w:p w14:paraId="5CC39EEB" w14:textId="77777777" w:rsidR="00D24F0D" w:rsidRPr="00550233" w:rsidRDefault="00D24F0D" w:rsidP="007F7575">
      <w:pPr>
        <w:pStyle w:val="Normal1"/>
        <w:spacing w:after="0" w:line="240" w:lineRule="auto"/>
        <w:ind w:left="720" w:hanging="720"/>
        <w:jc w:val="both"/>
        <w:rPr>
          <w:rFonts w:ascii="Times New Roman" w:eastAsia="Times New Roman" w:hAnsi="Times New Roman" w:cs="Times New Roman"/>
          <w:i/>
          <w:color w:val="000000" w:themeColor="text1"/>
        </w:rPr>
      </w:pPr>
      <w:proofErr w:type="spellStart"/>
      <w:r w:rsidRPr="00550233">
        <w:rPr>
          <w:rFonts w:ascii="Times New Roman" w:eastAsia="Times New Roman" w:hAnsi="Times New Roman" w:cs="Times New Roman"/>
          <w:b/>
          <w:color w:val="000000" w:themeColor="text1"/>
        </w:rPr>
        <w:t>Ludoški</w:t>
      </w:r>
      <w:proofErr w:type="spellEnd"/>
      <w:r w:rsidRPr="00550233">
        <w:rPr>
          <w:rFonts w:ascii="Times New Roman" w:eastAsia="Times New Roman" w:hAnsi="Times New Roman" w:cs="Times New Roman"/>
          <w:b/>
          <w:color w:val="000000" w:themeColor="text1"/>
        </w:rPr>
        <w:t xml:space="preserve">, J., </w:t>
      </w:r>
      <w:proofErr w:type="spellStart"/>
      <w:r w:rsidRPr="00550233">
        <w:rPr>
          <w:rFonts w:ascii="Times New Roman" w:eastAsia="Times New Roman" w:hAnsi="Times New Roman" w:cs="Times New Roman"/>
          <w:b/>
          <w:color w:val="000000" w:themeColor="text1"/>
        </w:rPr>
        <w:t>Djurakic</w:t>
      </w:r>
      <w:proofErr w:type="spellEnd"/>
      <w:r w:rsidRPr="00550233">
        <w:rPr>
          <w:rFonts w:ascii="Times New Roman" w:eastAsia="Times New Roman" w:hAnsi="Times New Roman" w:cs="Times New Roman"/>
          <w:b/>
          <w:color w:val="000000" w:themeColor="text1"/>
        </w:rPr>
        <w:t>, M., Pastor, B., Martínez-Sánchez, A. I., Rojo, S., and</w:t>
      </w:r>
      <w:r w:rsidR="00347E01" w:rsidRPr="00550233">
        <w:rPr>
          <w:rFonts w:ascii="Times New Roman" w:eastAsia="Times New Roman" w:hAnsi="Times New Roman" w:cs="Times New Roman"/>
          <w:b/>
          <w:color w:val="000000" w:themeColor="text1"/>
        </w:rPr>
        <w:t xml:space="preserve"> </w:t>
      </w:r>
      <w:proofErr w:type="spellStart"/>
      <w:r w:rsidRPr="00550233">
        <w:rPr>
          <w:rFonts w:ascii="Times New Roman" w:eastAsia="Times New Roman" w:hAnsi="Times New Roman" w:cs="Times New Roman"/>
          <w:b/>
          <w:color w:val="000000" w:themeColor="text1"/>
        </w:rPr>
        <w:t>Milankov</w:t>
      </w:r>
      <w:proofErr w:type="spellEnd"/>
      <w:r w:rsidRPr="00550233">
        <w:rPr>
          <w:rFonts w:ascii="Times New Roman" w:eastAsia="Times New Roman" w:hAnsi="Times New Roman" w:cs="Times New Roman"/>
          <w:b/>
          <w:color w:val="000000" w:themeColor="text1"/>
        </w:rPr>
        <w:t>, V. (2014a).</w:t>
      </w:r>
      <w:r w:rsidRPr="00550233">
        <w:rPr>
          <w:rFonts w:ascii="Times New Roman" w:eastAsia="Times New Roman" w:hAnsi="Times New Roman" w:cs="Times New Roman"/>
          <w:color w:val="000000" w:themeColor="text1"/>
        </w:rPr>
        <w:t xml:space="preserve"> Phenotypic variation of the housefly, </w:t>
      </w:r>
      <w:r w:rsidRPr="00550233">
        <w:rPr>
          <w:rFonts w:ascii="Times New Roman" w:eastAsia="Times New Roman" w:hAnsi="Times New Roman" w:cs="Times New Roman"/>
          <w:i/>
          <w:color w:val="000000" w:themeColor="text1"/>
        </w:rPr>
        <w:t>Musca domestica</w:t>
      </w:r>
      <w:r w:rsidRPr="00550233">
        <w:rPr>
          <w:rFonts w:ascii="Times New Roman" w:eastAsia="Times New Roman" w:hAnsi="Times New Roman" w:cs="Times New Roman"/>
          <w:color w:val="000000" w:themeColor="text1"/>
        </w:rPr>
        <w:t xml:space="preserve">: Amounts and patterns of wing shape asymmetry in wild populations and laboratory colonies. </w:t>
      </w:r>
      <w:r w:rsidRPr="00550233">
        <w:rPr>
          <w:rFonts w:ascii="Times New Roman" w:eastAsia="Times New Roman" w:hAnsi="Times New Roman" w:cs="Times New Roman"/>
          <w:i/>
          <w:color w:val="000000" w:themeColor="text1"/>
        </w:rPr>
        <w:t xml:space="preserve">Department of Biology and Ecology, University of Novi Sad, Serbia; </w:t>
      </w:r>
      <w:proofErr w:type="spellStart"/>
      <w:r w:rsidRPr="00550233">
        <w:rPr>
          <w:rFonts w:ascii="Times New Roman" w:eastAsia="Times New Roman" w:hAnsi="Times New Roman" w:cs="Times New Roman"/>
          <w:i/>
          <w:color w:val="000000" w:themeColor="text1"/>
        </w:rPr>
        <w:t>InstitutoCIBIO</w:t>
      </w:r>
      <w:proofErr w:type="spellEnd"/>
      <w:r w:rsidRPr="00550233">
        <w:rPr>
          <w:rFonts w:ascii="Times New Roman" w:eastAsia="Times New Roman" w:hAnsi="Times New Roman" w:cs="Times New Roman"/>
          <w:i/>
          <w:color w:val="000000" w:themeColor="text1"/>
        </w:rPr>
        <w:t>, Universidad de Alicante, Spain.</w:t>
      </w:r>
    </w:p>
    <w:p w14:paraId="57B489B7" w14:textId="77777777" w:rsidR="00D24F0D" w:rsidRPr="00550233" w:rsidRDefault="00D24F0D" w:rsidP="007F7575">
      <w:pPr>
        <w:pStyle w:val="Normal1"/>
        <w:spacing w:after="0" w:line="240" w:lineRule="auto"/>
        <w:ind w:left="720" w:hanging="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b/>
          <w:color w:val="000000" w:themeColor="text1"/>
        </w:rPr>
        <w:t>Majeed, A. A., and Sultan, A. A., (2025)</w:t>
      </w:r>
      <w:r w:rsidRPr="00550233">
        <w:rPr>
          <w:rFonts w:ascii="Times New Roman" w:eastAsia="Times New Roman" w:hAnsi="Times New Roman" w:cs="Times New Roman"/>
          <w:color w:val="000000" w:themeColor="text1"/>
        </w:rPr>
        <w:t xml:space="preserve"> Quantitative Genetic Diagnosis of Medical and Forensic Insect Species in Diyala Governorate Using Geometric Wing Morphometrics. Department of Biology, College of Education for Pure Sciences, University of </w:t>
      </w:r>
      <w:proofErr w:type="spellStart"/>
      <w:r w:rsidRPr="00550233">
        <w:rPr>
          <w:rFonts w:ascii="Times New Roman" w:eastAsia="Times New Roman" w:hAnsi="Times New Roman" w:cs="Times New Roman"/>
          <w:color w:val="000000" w:themeColor="text1"/>
        </w:rPr>
        <w:t>Diyala</w:t>
      </w:r>
      <w:proofErr w:type="spellEnd"/>
      <w:r w:rsidRPr="00550233">
        <w:rPr>
          <w:rFonts w:ascii="Times New Roman" w:eastAsia="Times New Roman" w:hAnsi="Times New Roman" w:cs="Times New Roman"/>
          <w:color w:val="000000" w:themeColor="text1"/>
        </w:rPr>
        <w:t xml:space="preserve">, 32001 </w:t>
      </w:r>
      <w:proofErr w:type="spellStart"/>
      <w:r w:rsidRPr="00550233">
        <w:rPr>
          <w:rFonts w:ascii="Times New Roman" w:eastAsia="Times New Roman" w:hAnsi="Times New Roman" w:cs="Times New Roman"/>
          <w:color w:val="000000" w:themeColor="text1"/>
        </w:rPr>
        <w:t>Baqubah</w:t>
      </w:r>
      <w:proofErr w:type="spellEnd"/>
      <w:r w:rsidRPr="00550233">
        <w:rPr>
          <w:rFonts w:ascii="Times New Roman" w:eastAsia="Times New Roman" w:hAnsi="Times New Roman" w:cs="Times New Roman"/>
          <w:color w:val="000000" w:themeColor="text1"/>
        </w:rPr>
        <w:t xml:space="preserve">, </w:t>
      </w:r>
      <w:proofErr w:type="spellStart"/>
      <w:r w:rsidRPr="00550233">
        <w:rPr>
          <w:rFonts w:ascii="Times New Roman" w:eastAsia="Times New Roman" w:hAnsi="Times New Roman" w:cs="Times New Roman"/>
          <w:color w:val="000000" w:themeColor="text1"/>
        </w:rPr>
        <w:t>Diyala</w:t>
      </w:r>
      <w:proofErr w:type="spellEnd"/>
      <w:r w:rsidRPr="00550233">
        <w:rPr>
          <w:rFonts w:ascii="Times New Roman" w:eastAsia="Times New Roman" w:hAnsi="Times New Roman" w:cs="Times New Roman"/>
          <w:color w:val="000000" w:themeColor="text1"/>
        </w:rPr>
        <w:t>, Iraq.</w:t>
      </w:r>
    </w:p>
    <w:p w14:paraId="53C32F44" w14:textId="77777777" w:rsidR="00D24F0D" w:rsidRPr="00550233" w:rsidRDefault="00D24F0D" w:rsidP="007F7575">
      <w:pPr>
        <w:pStyle w:val="Normal1"/>
        <w:spacing w:after="0" w:line="240" w:lineRule="auto"/>
        <w:ind w:left="720" w:hanging="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b/>
          <w:color w:val="000000" w:themeColor="text1"/>
        </w:rPr>
        <w:t xml:space="preserve">Paquette, C., Joplin, K., Seier, E., Peyton, J. T., and Moore, D. (2008). </w:t>
      </w:r>
      <w:r w:rsidRPr="00550233">
        <w:rPr>
          <w:rFonts w:ascii="Times New Roman" w:eastAsia="Times New Roman" w:hAnsi="Times New Roman" w:cs="Times New Roman"/>
          <w:color w:val="000000" w:themeColor="text1"/>
        </w:rPr>
        <w:t xml:space="preserve">Sex-specific differences in spatial behaviour in the flesh fly </w:t>
      </w:r>
      <w:proofErr w:type="spellStart"/>
      <w:r w:rsidRPr="00550233">
        <w:rPr>
          <w:rFonts w:ascii="Times New Roman" w:eastAsia="Times New Roman" w:hAnsi="Times New Roman" w:cs="Times New Roman"/>
          <w:i/>
          <w:color w:val="000000" w:themeColor="text1"/>
        </w:rPr>
        <w:t>Sarcophagacrassipalpis</w:t>
      </w:r>
      <w:proofErr w:type="spellEnd"/>
      <w:r w:rsidRPr="00550233">
        <w:rPr>
          <w:rFonts w:ascii="Times New Roman" w:eastAsia="Times New Roman" w:hAnsi="Times New Roman" w:cs="Times New Roman"/>
          <w:color w:val="000000" w:themeColor="text1"/>
        </w:rPr>
        <w:t xml:space="preserve">. </w:t>
      </w:r>
      <w:r w:rsidRPr="00550233">
        <w:rPr>
          <w:rFonts w:ascii="Times New Roman" w:eastAsia="Times New Roman" w:hAnsi="Times New Roman" w:cs="Times New Roman"/>
          <w:i/>
          <w:color w:val="000000" w:themeColor="text1"/>
        </w:rPr>
        <w:t>Physiological Entomology, 33</w:t>
      </w:r>
      <w:r w:rsidRPr="00550233">
        <w:rPr>
          <w:rFonts w:ascii="Times New Roman" w:eastAsia="Times New Roman" w:hAnsi="Times New Roman" w:cs="Times New Roman"/>
          <w:color w:val="000000" w:themeColor="text1"/>
        </w:rPr>
        <w:t>, 382–388.</w:t>
      </w:r>
    </w:p>
    <w:p w14:paraId="01F921BE" w14:textId="77777777" w:rsidR="00D24F0D" w:rsidRPr="00550233" w:rsidRDefault="00D24F0D" w:rsidP="007F7575">
      <w:pPr>
        <w:pStyle w:val="Normal1"/>
        <w:spacing w:after="0" w:line="240" w:lineRule="auto"/>
        <w:ind w:left="720" w:hanging="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b/>
          <w:color w:val="000000" w:themeColor="text1"/>
        </w:rPr>
        <w:t>Rohlf, F. J., and Archie, J. W. (1984).</w:t>
      </w:r>
      <w:r w:rsidRPr="00550233">
        <w:rPr>
          <w:rFonts w:ascii="Times New Roman" w:eastAsia="Times New Roman" w:hAnsi="Times New Roman" w:cs="Times New Roman"/>
          <w:color w:val="000000" w:themeColor="text1"/>
        </w:rPr>
        <w:t xml:space="preserve"> A comparison of Fourier methods for the description of wing shape in mosquitoes (Diptera: Culicidae). </w:t>
      </w:r>
      <w:r w:rsidRPr="00550233">
        <w:rPr>
          <w:rFonts w:ascii="Times New Roman" w:eastAsia="Times New Roman" w:hAnsi="Times New Roman" w:cs="Times New Roman"/>
          <w:i/>
          <w:color w:val="000000" w:themeColor="text1"/>
        </w:rPr>
        <w:t>Systematic Zoology, 33</w:t>
      </w:r>
      <w:r w:rsidRPr="00550233">
        <w:rPr>
          <w:rFonts w:ascii="Times New Roman" w:eastAsia="Times New Roman" w:hAnsi="Times New Roman" w:cs="Times New Roman"/>
          <w:color w:val="000000" w:themeColor="text1"/>
        </w:rPr>
        <w:t>, 302–317.</w:t>
      </w:r>
    </w:p>
    <w:p w14:paraId="4D9027ED" w14:textId="77777777" w:rsidR="00D24F0D" w:rsidRPr="00550233" w:rsidRDefault="00D24F0D" w:rsidP="007F7575">
      <w:pPr>
        <w:pStyle w:val="Normal1"/>
        <w:spacing w:after="0" w:line="240" w:lineRule="auto"/>
        <w:ind w:left="720" w:hanging="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b/>
          <w:color w:val="000000" w:themeColor="text1"/>
        </w:rPr>
        <w:t>Rohlf, F. J., and Marcus, L. F. (1993).</w:t>
      </w:r>
      <w:r w:rsidRPr="00550233">
        <w:rPr>
          <w:rFonts w:ascii="Times New Roman" w:eastAsia="Times New Roman" w:hAnsi="Times New Roman" w:cs="Times New Roman"/>
          <w:color w:val="000000" w:themeColor="text1"/>
        </w:rPr>
        <w:t xml:space="preserve"> A revolution in morphometrics. </w:t>
      </w:r>
      <w:r w:rsidRPr="00550233">
        <w:rPr>
          <w:rFonts w:ascii="Times New Roman" w:eastAsia="Times New Roman" w:hAnsi="Times New Roman" w:cs="Times New Roman"/>
          <w:i/>
          <w:color w:val="000000" w:themeColor="text1"/>
        </w:rPr>
        <w:t>Trends in Ecology and Evolution, 8</w:t>
      </w:r>
      <w:r w:rsidRPr="00550233">
        <w:rPr>
          <w:rFonts w:ascii="Times New Roman" w:eastAsia="Times New Roman" w:hAnsi="Times New Roman" w:cs="Times New Roman"/>
          <w:color w:val="000000" w:themeColor="text1"/>
        </w:rPr>
        <w:t>(4), 129–132.</w:t>
      </w:r>
    </w:p>
    <w:p w14:paraId="156209AD" w14:textId="77777777" w:rsidR="00D24F0D" w:rsidRPr="00550233" w:rsidRDefault="00D24F0D" w:rsidP="007F7575">
      <w:pPr>
        <w:pStyle w:val="Normal1"/>
        <w:spacing w:after="0" w:line="240" w:lineRule="auto"/>
        <w:ind w:left="720" w:hanging="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b/>
          <w:color w:val="000000" w:themeColor="text1"/>
        </w:rPr>
        <w:t>Salcedo, C., Medina, D., and Rojas, F. (2018).</w:t>
      </w:r>
      <w:r w:rsidRPr="00550233">
        <w:rPr>
          <w:rFonts w:ascii="Times New Roman" w:eastAsia="Times New Roman" w:hAnsi="Times New Roman" w:cs="Times New Roman"/>
          <w:color w:val="000000" w:themeColor="text1"/>
        </w:rPr>
        <w:t xml:space="preserve"> Morphometric analysis of fly wings for species discrimination. </w:t>
      </w:r>
      <w:r w:rsidRPr="00550233">
        <w:rPr>
          <w:rFonts w:ascii="Times New Roman" w:eastAsia="Times New Roman" w:hAnsi="Times New Roman" w:cs="Times New Roman"/>
          <w:i/>
          <w:color w:val="000000" w:themeColor="text1"/>
        </w:rPr>
        <w:t>Journal of Insect Science</w:t>
      </w:r>
      <w:r w:rsidRPr="00550233">
        <w:rPr>
          <w:rFonts w:ascii="Times New Roman" w:eastAsia="Times New Roman" w:hAnsi="Times New Roman" w:cs="Times New Roman"/>
          <w:color w:val="000000" w:themeColor="text1"/>
        </w:rPr>
        <w:t>, 18(6), 1–11.</w:t>
      </w:r>
    </w:p>
    <w:p w14:paraId="6D19EF23" w14:textId="1E93B9B0" w:rsidR="00D24F0D" w:rsidRDefault="00D24F0D" w:rsidP="007F7575">
      <w:pPr>
        <w:pStyle w:val="Normal1"/>
        <w:spacing w:after="0" w:line="240" w:lineRule="auto"/>
        <w:ind w:left="720" w:hanging="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b/>
          <w:color w:val="000000" w:themeColor="text1"/>
        </w:rPr>
        <w:lastRenderedPageBreak/>
        <w:t>Sanchez-Arroyo, H. (2008).</w:t>
      </w:r>
      <w:r w:rsidRPr="00550233">
        <w:rPr>
          <w:rFonts w:ascii="Times New Roman" w:eastAsia="Times New Roman" w:hAnsi="Times New Roman" w:cs="Times New Roman"/>
          <w:color w:val="000000" w:themeColor="text1"/>
        </w:rPr>
        <w:t xml:space="preserve"> House fly, </w:t>
      </w:r>
      <w:r w:rsidRPr="00550233">
        <w:rPr>
          <w:rFonts w:ascii="Times New Roman" w:eastAsia="Times New Roman" w:hAnsi="Times New Roman" w:cs="Times New Roman"/>
          <w:i/>
          <w:color w:val="000000" w:themeColor="text1"/>
        </w:rPr>
        <w:t>Musca domestica</w:t>
      </w:r>
      <w:r w:rsidRPr="00550233">
        <w:rPr>
          <w:rFonts w:ascii="Times New Roman" w:eastAsia="Times New Roman" w:hAnsi="Times New Roman" w:cs="Times New Roman"/>
          <w:color w:val="000000" w:themeColor="text1"/>
        </w:rPr>
        <w:t xml:space="preserve"> Linnaeus. University of Florida, Institute of Food and Agricultural Sciences. </w:t>
      </w:r>
      <w:hyperlink r:id="rId34">
        <w:r w:rsidRPr="00550233">
          <w:rPr>
            <w:rFonts w:ascii="Times New Roman" w:eastAsia="Times New Roman" w:hAnsi="Times New Roman" w:cs="Times New Roman"/>
            <w:color w:val="000000" w:themeColor="text1"/>
          </w:rPr>
          <w:t>http://edis.ifas.ufl.edu/in205</w:t>
        </w:r>
      </w:hyperlink>
      <w:r w:rsidR="00B31A3D">
        <w:rPr>
          <w:rFonts w:ascii="Times New Roman" w:eastAsia="Times New Roman" w:hAnsi="Times New Roman" w:cs="Times New Roman"/>
          <w:color w:val="000000" w:themeColor="text1"/>
        </w:rPr>
        <w:t>.</w:t>
      </w:r>
    </w:p>
    <w:p w14:paraId="61A2CEC9" w14:textId="226B9050" w:rsidR="00B31A3D" w:rsidRPr="00CD4772" w:rsidRDefault="00CD4772" w:rsidP="007F7575">
      <w:pPr>
        <w:pStyle w:val="Normal1"/>
        <w:spacing w:after="0" w:line="240" w:lineRule="auto"/>
        <w:ind w:left="720" w:hanging="720"/>
        <w:jc w:val="both"/>
        <w:rPr>
          <w:rFonts w:ascii="Times New Roman" w:hAnsi="Times New Roman" w:cs="Times New Roman"/>
          <w:color w:val="000000" w:themeColor="text1"/>
        </w:rPr>
      </w:pPr>
      <w:r>
        <w:rPr>
          <w:rFonts w:ascii="Times New Roman" w:hAnsi="Times New Roman" w:cs="Times New Roman"/>
          <w:b/>
          <w:bCs/>
          <w:color w:val="000000" w:themeColor="text1"/>
        </w:rPr>
        <w:t xml:space="preserve">Scott, J.G &amp; Leichter, C.A. (2023). </w:t>
      </w:r>
      <w:r>
        <w:rPr>
          <w:rFonts w:ascii="Times New Roman" w:hAnsi="Times New Roman" w:cs="Times New Roman"/>
          <w:color w:val="000000" w:themeColor="text1"/>
        </w:rPr>
        <w:t xml:space="preserve">Genetic variation and adaptation in </w:t>
      </w:r>
      <w:r>
        <w:rPr>
          <w:rFonts w:ascii="Times New Roman" w:hAnsi="Times New Roman" w:cs="Times New Roman"/>
          <w:i/>
          <w:iCs/>
          <w:color w:val="000000" w:themeColor="text1"/>
        </w:rPr>
        <w:t xml:space="preserve">Musca domestica. Insects, </w:t>
      </w:r>
      <w:r>
        <w:rPr>
          <w:rFonts w:ascii="Times New Roman" w:hAnsi="Times New Roman" w:cs="Times New Roman"/>
          <w:color w:val="000000" w:themeColor="text1"/>
        </w:rPr>
        <w:t xml:space="preserve">14(3), 241. </w:t>
      </w:r>
    </w:p>
    <w:p w14:paraId="16F801E3" w14:textId="77777777" w:rsidR="00D24F0D" w:rsidRPr="00550233" w:rsidRDefault="00D24F0D" w:rsidP="007F7575">
      <w:pPr>
        <w:pStyle w:val="Normal1"/>
        <w:spacing w:after="0" w:line="240" w:lineRule="auto"/>
        <w:ind w:left="720" w:hanging="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b/>
          <w:color w:val="000000" w:themeColor="text1"/>
        </w:rPr>
        <w:t xml:space="preserve">Simões, R. F., Wilke, A. B. B., Chagas, C. R. F., Menezes, R. M. T. d., </w:t>
      </w:r>
      <w:proofErr w:type="spellStart"/>
      <w:r w:rsidRPr="00550233">
        <w:rPr>
          <w:rFonts w:ascii="Times New Roman" w:eastAsia="Times New Roman" w:hAnsi="Times New Roman" w:cs="Times New Roman"/>
          <w:b/>
          <w:color w:val="000000" w:themeColor="text1"/>
        </w:rPr>
        <w:t>Suesdek</w:t>
      </w:r>
      <w:proofErr w:type="spellEnd"/>
      <w:r w:rsidRPr="00550233">
        <w:rPr>
          <w:rFonts w:ascii="Times New Roman" w:eastAsia="Times New Roman" w:hAnsi="Times New Roman" w:cs="Times New Roman"/>
          <w:b/>
          <w:color w:val="000000" w:themeColor="text1"/>
        </w:rPr>
        <w:t xml:space="preserve">, L., </w:t>
      </w:r>
      <w:proofErr w:type="spellStart"/>
      <w:r w:rsidRPr="00550233">
        <w:rPr>
          <w:rFonts w:ascii="Times New Roman" w:eastAsia="Times New Roman" w:hAnsi="Times New Roman" w:cs="Times New Roman"/>
          <w:b/>
          <w:color w:val="000000" w:themeColor="text1"/>
        </w:rPr>
        <w:t>Multini</w:t>
      </w:r>
      <w:proofErr w:type="spellEnd"/>
      <w:r w:rsidRPr="00550233">
        <w:rPr>
          <w:rFonts w:ascii="Times New Roman" w:eastAsia="Times New Roman" w:hAnsi="Times New Roman" w:cs="Times New Roman"/>
          <w:b/>
          <w:color w:val="000000" w:themeColor="text1"/>
        </w:rPr>
        <w:t xml:space="preserve">, L. C., Silva, F. S., Grech, M. G., Marrelli, M. T. &amp; </w:t>
      </w:r>
      <w:proofErr w:type="spellStart"/>
      <w:r w:rsidRPr="00550233">
        <w:rPr>
          <w:rFonts w:ascii="Times New Roman" w:eastAsia="Times New Roman" w:hAnsi="Times New Roman" w:cs="Times New Roman"/>
          <w:b/>
          <w:color w:val="000000" w:themeColor="text1"/>
        </w:rPr>
        <w:t>Kirchgatter</w:t>
      </w:r>
      <w:proofErr w:type="spellEnd"/>
      <w:r w:rsidRPr="00550233">
        <w:rPr>
          <w:rFonts w:ascii="Times New Roman" w:eastAsia="Times New Roman" w:hAnsi="Times New Roman" w:cs="Times New Roman"/>
          <w:b/>
          <w:color w:val="000000" w:themeColor="text1"/>
        </w:rPr>
        <w:t>, K. (2020).</w:t>
      </w:r>
      <w:r w:rsidRPr="00550233">
        <w:rPr>
          <w:rFonts w:ascii="Times New Roman" w:eastAsia="Times New Roman" w:hAnsi="Times New Roman" w:cs="Times New Roman"/>
          <w:color w:val="000000" w:themeColor="text1"/>
        </w:rPr>
        <w:t xml:space="preserve"> Wing geometric morphometrics as a tool for the identification of Culex subgenus mosquitoes of Culex (Diptera: Culicidae). Insects, 11(9): 567. MDPI</w:t>
      </w:r>
    </w:p>
    <w:p w14:paraId="436D11CB" w14:textId="77777777" w:rsidR="00D24F0D" w:rsidRPr="00550233" w:rsidRDefault="00D24F0D" w:rsidP="007F7575">
      <w:pPr>
        <w:pStyle w:val="Normal1"/>
        <w:spacing w:after="0" w:line="240" w:lineRule="auto"/>
        <w:ind w:left="720" w:hanging="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b/>
          <w:color w:val="000000" w:themeColor="text1"/>
        </w:rPr>
        <w:t>Skidmore, P. (1985).</w:t>
      </w:r>
      <w:r w:rsidRPr="00550233">
        <w:rPr>
          <w:rFonts w:ascii="Times New Roman" w:eastAsia="Times New Roman" w:hAnsi="Times New Roman" w:cs="Times New Roman"/>
          <w:color w:val="000000" w:themeColor="text1"/>
        </w:rPr>
        <w:t xml:space="preserve"> Survey of the biology of the world </w:t>
      </w:r>
      <w:proofErr w:type="spellStart"/>
      <w:r w:rsidRPr="00550233">
        <w:rPr>
          <w:rFonts w:ascii="Times New Roman" w:eastAsia="Times New Roman" w:hAnsi="Times New Roman" w:cs="Times New Roman"/>
          <w:color w:val="000000" w:themeColor="text1"/>
        </w:rPr>
        <w:t>Muscidae</w:t>
      </w:r>
      <w:proofErr w:type="spellEnd"/>
      <w:r w:rsidRPr="00550233">
        <w:rPr>
          <w:rFonts w:ascii="Times New Roman" w:eastAsia="Times New Roman" w:hAnsi="Times New Roman" w:cs="Times New Roman"/>
          <w:color w:val="000000" w:themeColor="text1"/>
        </w:rPr>
        <w:t xml:space="preserve">: </w:t>
      </w:r>
      <w:proofErr w:type="spellStart"/>
      <w:r w:rsidRPr="00550233">
        <w:rPr>
          <w:rFonts w:ascii="Times New Roman" w:eastAsia="Times New Roman" w:hAnsi="Times New Roman" w:cs="Times New Roman"/>
          <w:color w:val="000000" w:themeColor="text1"/>
        </w:rPr>
        <w:t>Muscinae</w:t>
      </w:r>
      <w:proofErr w:type="spellEnd"/>
      <w:r w:rsidRPr="00550233">
        <w:rPr>
          <w:rFonts w:ascii="Times New Roman" w:eastAsia="Times New Roman" w:hAnsi="Times New Roman" w:cs="Times New Roman"/>
          <w:color w:val="000000" w:themeColor="text1"/>
        </w:rPr>
        <w:t xml:space="preserve">. In W. Junk (Ed.), </w:t>
      </w:r>
      <w:r w:rsidRPr="00550233">
        <w:rPr>
          <w:rFonts w:ascii="Times New Roman" w:eastAsia="Times New Roman" w:hAnsi="Times New Roman" w:cs="Times New Roman"/>
          <w:i/>
          <w:color w:val="000000" w:themeColor="text1"/>
        </w:rPr>
        <w:t xml:space="preserve">The biology of the </w:t>
      </w:r>
      <w:proofErr w:type="spellStart"/>
      <w:r w:rsidRPr="00550233">
        <w:rPr>
          <w:rFonts w:ascii="Times New Roman" w:eastAsia="Times New Roman" w:hAnsi="Times New Roman" w:cs="Times New Roman"/>
          <w:i/>
          <w:color w:val="000000" w:themeColor="text1"/>
        </w:rPr>
        <w:t>Muscidae</w:t>
      </w:r>
      <w:proofErr w:type="spellEnd"/>
      <w:r w:rsidRPr="00550233">
        <w:rPr>
          <w:rFonts w:ascii="Times New Roman" w:eastAsia="Times New Roman" w:hAnsi="Times New Roman" w:cs="Times New Roman"/>
          <w:i/>
          <w:color w:val="000000" w:themeColor="text1"/>
        </w:rPr>
        <w:t xml:space="preserve"> of the world</w:t>
      </w:r>
      <w:r w:rsidRPr="00550233">
        <w:rPr>
          <w:rFonts w:ascii="Times New Roman" w:eastAsia="Times New Roman" w:hAnsi="Times New Roman" w:cs="Times New Roman"/>
          <w:color w:val="000000" w:themeColor="text1"/>
        </w:rPr>
        <w:t xml:space="preserve"> (p. 235). Dordrecht: The Netherlands.</w:t>
      </w:r>
    </w:p>
    <w:p w14:paraId="4A5078A7" w14:textId="77777777" w:rsidR="00D24F0D" w:rsidRPr="00550233" w:rsidRDefault="00D24F0D" w:rsidP="007F7575">
      <w:pPr>
        <w:pStyle w:val="Normal1"/>
        <w:spacing w:after="0" w:line="240" w:lineRule="auto"/>
        <w:ind w:left="720" w:hanging="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b/>
          <w:color w:val="000000" w:themeColor="text1"/>
        </w:rPr>
        <w:t>Smith, K. G. V. (1986).</w:t>
      </w:r>
      <w:r w:rsidRPr="00550233">
        <w:rPr>
          <w:rFonts w:ascii="Times New Roman" w:eastAsia="Times New Roman" w:hAnsi="Times New Roman" w:cs="Times New Roman"/>
          <w:color w:val="000000" w:themeColor="text1"/>
        </w:rPr>
        <w:t xml:space="preserve"> </w:t>
      </w:r>
      <w:r w:rsidRPr="00550233">
        <w:rPr>
          <w:rFonts w:ascii="Times New Roman" w:eastAsia="Times New Roman" w:hAnsi="Times New Roman" w:cs="Times New Roman"/>
          <w:i/>
          <w:color w:val="000000" w:themeColor="text1"/>
        </w:rPr>
        <w:t>A manual of forensic entomology.</w:t>
      </w:r>
      <w:r w:rsidRPr="00550233">
        <w:rPr>
          <w:rFonts w:ascii="Times New Roman" w:eastAsia="Times New Roman" w:hAnsi="Times New Roman" w:cs="Times New Roman"/>
          <w:color w:val="000000" w:themeColor="text1"/>
        </w:rPr>
        <w:t xml:space="preserve"> British Museum of Natural History.</w:t>
      </w:r>
    </w:p>
    <w:p w14:paraId="0C318BB1" w14:textId="77777777" w:rsidR="00D24F0D" w:rsidRPr="00550233" w:rsidRDefault="00D24F0D" w:rsidP="007F7575">
      <w:pPr>
        <w:pStyle w:val="Normal1"/>
        <w:spacing w:after="0" w:line="240" w:lineRule="auto"/>
        <w:ind w:left="720" w:hanging="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b/>
          <w:color w:val="000000" w:themeColor="text1"/>
        </w:rPr>
        <w:t>Snodgrass, R. E. (1993).</w:t>
      </w:r>
      <w:r w:rsidRPr="00550233">
        <w:rPr>
          <w:rFonts w:ascii="Times New Roman" w:eastAsia="Times New Roman" w:hAnsi="Times New Roman" w:cs="Times New Roman"/>
          <w:color w:val="000000" w:themeColor="text1"/>
        </w:rPr>
        <w:t xml:space="preserve"> </w:t>
      </w:r>
      <w:r w:rsidRPr="00550233">
        <w:rPr>
          <w:rFonts w:ascii="Times New Roman" w:eastAsia="Times New Roman" w:hAnsi="Times New Roman" w:cs="Times New Roman"/>
          <w:i/>
          <w:color w:val="000000" w:themeColor="text1"/>
        </w:rPr>
        <w:t>Principles of insect morphology.</w:t>
      </w:r>
      <w:r w:rsidRPr="00550233">
        <w:rPr>
          <w:rFonts w:ascii="Times New Roman" w:eastAsia="Times New Roman" w:hAnsi="Times New Roman" w:cs="Times New Roman"/>
          <w:color w:val="000000" w:themeColor="text1"/>
        </w:rPr>
        <w:t xml:space="preserve"> Cornell University Press.</w:t>
      </w:r>
    </w:p>
    <w:p w14:paraId="63C8C3CA" w14:textId="77777777" w:rsidR="00D24F0D" w:rsidRPr="00550233" w:rsidRDefault="00D24F0D" w:rsidP="007F7575">
      <w:pPr>
        <w:pStyle w:val="Normal1"/>
        <w:spacing w:after="0" w:line="240" w:lineRule="auto"/>
        <w:ind w:left="720" w:hanging="720"/>
        <w:jc w:val="both"/>
        <w:rPr>
          <w:rFonts w:ascii="Times New Roman" w:eastAsia="Times New Roman" w:hAnsi="Times New Roman" w:cs="Times New Roman"/>
          <w:color w:val="000000" w:themeColor="text1"/>
        </w:rPr>
      </w:pPr>
      <w:proofErr w:type="spellStart"/>
      <w:r w:rsidRPr="00550233">
        <w:rPr>
          <w:rFonts w:ascii="Times New Roman" w:eastAsia="Times New Roman" w:hAnsi="Times New Roman" w:cs="Times New Roman"/>
          <w:b/>
          <w:color w:val="000000" w:themeColor="text1"/>
        </w:rPr>
        <w:t>Sontigun</w:t>
      </w:r>
      <w:proofErr w:type="spellEnd"/>
      <w:r w:rsidRPr="00550233">
        <w:rPr>
          <w:rFonts w:ascii="Times New Roman" w:eastAsia="Times New Roman" w:hAnsi="Times New Roman" w:cs="Times New Roman"/>
          <w:b/>
          <w:color w:val="000000" w:themeColor="text1"/>
        </w:rPr>
        <w:t xml:space="preserve">, N., </w:t>
      </w:r>
      <w:proofErr w:type="spellStart"/>
      <w:r w:rsidRPr="00550233">
        <w:rPr>
          <w:rFonts w:ascii="Times New Roman" w:eastAsia="Times New Roman" w:hAnsi="Times New Roman" w:cs="Times New Roman"/>
          <w:b/>
          <w:color w:val="000000" w:themeColor="text1"/>
        </w:rPr>
        <w:t>Sukontason</w:t>
      </w:r>
      <w:proofErr w:type="spellEnd"/>
      <w:r w:rsidRPr="00550233">
        <w:rPr>
          <w:rFonts w:ascii="Times New Roman" w:eastAsia="Times New Roman" w:hAnsi="Times New Roman" w:cs="Times New Roman"/>
          <w:b/>
          <w:color w:val="000000" w:themeColor="text1"/>
        </w:rPr>
        <w:t xml:space="preserve">, K. L., Zajac, B. K., Zehner, R., </w:t>
      </w:r>
      <w:proofErr w:type="spellStart"/>
      <w:r w:rsidRPr="00550233">
        <w:rPr>
          <w:rFonts w:ascii="Times New Roman" w:eastAsia="Times New Roman" w:hAnsi="Times New Roman" w:cs="Times New Roman"/>
          <w:b/>
          <w:color w:val="000000" w:themeColor="text1"/>
        </w:rPr>
        <w:t>Sukontason</w:t>
      </w:r>
      <w:proofErr w:type="spellEnd"/>
      <w:r w:rsidRPr="00550233">
        <w:rPr>
          <w:rFonts w:ascii="Times New Roman" w:eastAsia="Times New Roman" w:hAnsi="Times New Roman" w:cs="Times New Roman"/>
          <w:b/>
          <w:color w:val="000000" w:themeColor="text1"/>
        </w:rPr>
        <w:t xml:space="preserve">, K., </w:t>
      </w:r>
      <w:proofErr w:type="spellStart"/>
      <w:r w:rsidRPr="00550233">
        <w:rPr>
          <w:rFonts w:ascii="Times New Roman" w:eastAsia="Times New Roman" w:hAnsi="Times New Roman" w:cs="Times New Roman"/>
          <w:b/>
          <w:color w:val="000000" w:themeColor="text1"/>
        </w:rPr>
        <w:t>Wannasan</w:t>
      </w:r>
      <w:proofErr w:type="spellEnd"/>
      <w:r w:rsidRPr="00550233">
        <w:rPr>
          <w:rFonts w:ascii="Times New Roman" w:eastAsia="Times New Roman" w:hAnsi="Times New Roman" w:cs="Times New Roman"/>
          <w:b/>
          <w:color w:val="000000" w:themeColor="text1"/>
        </w:rPr>
        <w:t>, A., Amendt, J. (2017).</w:t>
      </w:r>
      <w:r w:rsidRPr="00550233">
        <w:rPr>
          <w:rFonts w:ascii="Times New Roman" w:eastAsia="Times New Roman" w:hAnsi="Times New Roman" w:cs="Times New Roman"/>
          <w:color w:val="000000" w:themeColor="text1"/>
        </w:rPr>
        <w:t xml:space="preserve"> Wing morphometrics as a tool in species identification of forensically important blow flies of Thailand. </w:t>
      </w:r>
      <w:r w:rsidRPr="00550233">
        <w:rPr>
          <w:rFonts w:ascii="Times New Roman" w:eastAsia="Times New Roman" w:hAnsi="Times New Roman" w:cs="Times New Roman"/>
          <w:i/>
          <w:color w:val="000000" w:themeColor="text1"/>
        </w:rPr>
        <w:t>Parasitology and Vectors, 10</w:t>
      </w:r>
      <w:r w:rsidRPr="00550233">
        <w:rPr>
          <w:rFonts w:ascii="Times New Roman" w:eastAsia="Times New Roman" w:hAnsi="Times New Roman" w:cs="Times New Roman"/>
          <w:color w:val="000000" w:themeColor="text1"/>
        </w:rPr>
        <w:t>, 229.</w:t>
      </w:r>
    </w:p>
    <w:p w14:paraId="280C08F5" w14:textId="77777777" w:rsidR="00D24F0D" w:rsidRPr="00550233" w:rsidRDefault="00D24F0D" w:rsidP="007F7575">
      <w:pPr>
        <w:pStyle w:val="Normal1"/>
        <w:spacing w:after="0" w:line="240" w:lineRule="auto"/>
        <w:ind w:left="720" w:hanging="720"/>
        <w:jc w:val="both"/>
        <w:rPr>
          <w:rFonts w:ascii="Times New Roman" w:eastAsia="Times New Roman" w:hAnsi="Times New Roman" w:cs="Times New Roman"/>
          <w:color w:val="000000" w:themeColor="text1"/>
        </w:rPr>
      </w:pPr>
      <w:proofErr w:type="spellStart"/>
      <w:r w:rsidRPr="00550233">
        <w:rPr>
          <w:rFonts w:ascii="Times New Roman" w:eastAsia="Times New Roman" w:hAnsi="Times New Roman" w:cs="Times New Roman"/>
          <w:b/>
          <w:color w:val="000000" w:themeColor="text1"/>
        </w:rPr>
        <w:t>Sontigun</w:t>
      </w:r>
      <w:proofErr w:type="spellEnd"/>
      <w:r w:rsidRPr="00550233">
        <w:rPr>
          <w:rFonts w:ascii="Times New Roman" w:eastAsia="Times New Roman" w:hAnsi="Times New Roman" w:cs="Times New Roman"/>
          <w:b/>
          <w:color w:val="000000" w:themeColor="text1"/>
        </w:rPr>
        <w:t xml:space="preserve">, N., </w:t>
      </w:r>
      <w:proofErr w:type="spellStart"/>
      <w:r w:rsidRPr="00550233">
        <w:rPr>
          <w:rFonts w:ascii="Times New Roman" w:eastAsia="Times New Roman" w:hAnsi="Times New Roman" w:cs="Times New Roman"/>
          <w:b/>
          <w:color w:val="000000" w:themeColor="text1"/>
        </w:rPr>
        <w:t>Sukontason</w:t>
      </w:r>
      <w:proofErr w:type="spellEnd"/>
      <w:r w:rsidRPr="00550233">
        <w:rPr>
          <w:rFonts w:ascii="Times New Roman" w:eastAsia="Times New Roman" w:hAnsi="Times New Roman" w:cs="Times New Roman"/>
          <w:b/>
          <w:color w:val="000000" w:themeColor="text1"/>
        </w:rPr>
        <w:t>, K., and</w:t>
      </w:r>
      <w:r w:rsidR="00347E01" w:rsidRPr="00550233">
        <w:rPr>
          <w:rFonts w:ascii="Times New Roman" w:eastAsia="Times New Roman" w:hAnsi="Times New Roman" w:cs="Times New Roman"/>
          <w:b/>
          <w:color w:val="000000" w:themeColor="text1"/>
        </w:rPr>
        <w:t xml:space="preserve"> </w:t>
      </w:r>
      <w:proofErr w:type="spellStart"/>
      <w:r w:rsidRPr="00550233">
        <w:rPr>
          <w:rFonts w:ascii="Times New Roman" w:eastAsia="Times New Roman" w:hAnsi="Times New Roman" w:cs="Times New Roman"/>
          <w:b/>
          <w:color w:val="000000" w:themeColor="text1"/>
        </w:rPr>
        <w:t>Moophayak</w:t>
      </w:r>
      <w:proofErr w:type="spellEnd"/>
      <w:r w:rsidRPr="00550233">
        <w:rPr>
          <w:rFonts w:ascii="Times New Roman" w:eastAsia="Times New Roman" w:hAnsi="Times New Roman" w:cs="Times New Roman"/>
          <w:b/>
          <w:color w:val="000000" w:themeColor="text1"/>
        </w:rPr>
        <w:t>, K. (2019).</w:t>
      </w:r>
      <w:r w:rsidRPr="00550233">
        <w:rPr>
          <w:rFonts w:ascii="Times New Roman" w:eastAsia="Times New Roman" w:hAnsi="Times New Roman" w:cs="Times New Roman"/>
          <w:color w:val="000000" w:themeColor="text1"/>
        </w:rPr>
        <w:t xml:space="preserve"> Wing venation variability in forensic flies: A morphometric approach. </w:t>
      </w:r>
      <w:r w:rsidRPr="00550233">
        <w:rPr>
          <w:rFonts w:ascii="Times New Roman" w:eastAsia="Times New Roman" w:hAnsi="Times New Roman" w:cs="Times New Roman"/>
          <w:i/>
          <w:color w:val="000000" w:themeColor="text1"/>
        </w:rPr>
        <w:t>Parasites and Vectors</w:t>
      </w:r>
      <w:r w:rsidRPr="00550233">
        <w:rPr>
          <w:rFonts w:ascii="Times New Roman" w:eastAsia="Times New Roman" w:hAnsi="Times New Roman" w:cs="Times New Roman"/>
          <w:color w:val="000000" w:themeColor="text1"/>
        </w:rPr>
        <w:t>, 12(1), 1–10.</w:t>
      </w:r>
    </w:p>
    <w:p w14:paraId="70C05A0B" w14:textId="77777777" w:rsidR="00D24F0D" w:rsidRPr="00550233" w:rsidRDefault="00D24F0D" w:rsidP="007F7575">
      <w:pPr>
        <w:pStyle w:val="Normal1"/>
        <w:spacing w:after="0" w:line="240" w:lineRule="auto"/>
        <w:ind w:left="720" w:hanging="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b/>
          <w:color w:val="000000" w:themeColor="text1"/>
        </w:rPr>
        <w:t>Stalker, H. D., and Carson, H. L. (1947).</w:t>
      </w:r>
      <w:r w:rsidRPr="00550233">
        <w:rPr>
          <w:rFonts w:ascii="Times New Roman" w:eastAsia="Times New Roman" w:hAnsi="Times New Roman" w:cs="Times New Roman"/>
          <w:color w:val="000000" w:themeColor="text1"/>
        </w:rPr>
        <w:t xml:space="preserve"> Morphological variation in natural populations of </w:t>
      </w:r>
      <w:r w:rsidRPr="00550233">
        <w:rPr>
          <w:rFonts w:ascii="Times New Roman" w:eastAsia="Times New Roman" w:hAnsi="Times New Roman" w:cs="Times New Roman"/>
          <w:i/>
          <w:color w:val="000000" w:themeColor="text1"/>
        </w:rPr>
        <w:t xml:space="preserve">Drosophila </w:t>
      </w:r>
      <w:proofErr w:type="spellStart"/>
      <w:r w:rsidRPr="00550233">
        <w:rPr>
          <w:rFonts w:ascii="Times New Roman" w:eastAsia="Times New Roman" w:hAnsi="Times New Roman" w:cs="Times New Roman"/>
          <w:i/>
          <w:color w:val="000000" w:themeColor="text1"/>
        </w:rPr>
        <w:t>robusta</w:t>
      </w:r>
      <w:proofErr w:type="spellEnd"/>
      <w:r w:rsidRPr="00550233">
        <w:rPr>
          <w:rFonts w:ascii="Times New Roman" w:eastAsia="Times New Roman" w:hAnsi="Times New Roman" w:cs="Times New Roman"/>
          <w:color w:val="000000" w:themeColor="text1"/>
        </w:rPr>
        <w:t xml:space="preserve"> Sturtevant. </w:t>
      </w:r>
      <w:r w:rsidRPr="00550233">
        <w:rPr>
          <w:rFonts w:ascii="Times New Roman" w:eastAsia="Times New Roman" w:hAnsi="Times New Roman" w:cs="Times New Roman"/>
          <w:i/>
          <w:color w:val="000000" w:themeColor="text1"/>
        </w:rPr>
        <w:t>Evolution, 1</w:t>
      </w:r>
      <w:r w:rsidRPr="00550233">
        <w:rPr>
          <w:rFonts w:ascii="Times New Roman" w:eastAsia="Times New Roman" w:hAnsi="Times New Roman" w:cs="Times New Roman"/>
          <w:color w:val="000000" w:themeColor="text1"/>
        </w:rPr>
        <w:t>, 237–248.</w:t>
      </w:r>
    </w:p>
    <w:p w14:paraId="1E4B5D4C" w14:textId="77777777" w:rsidR="00D24F0D" w:rsidRPr="00550233" w:rsidRDefault="00D24F0D" w:rsidP="007F7575">
      <w:pPr>
        <w:pStyle w:val="Normal1"/>
        <w:spacing w:after="0" w:line="240" w:lineRule="auto"/>
        <w:ind w:left="720" w:hanging="720"/>
        <w:jc w:val="both"/>
        <w:rPr>
          <w:rFonts w:ascii="Times New Roman" w:eastAsia="Times New Roman" w:hAnsi="Times New Roman" w:cs="Times New Roman"/>
          <w:color w:val="000000" w:themeColor="text1"/>
        </w:rPr>
      </w:pPr>
      <w:proofErr w:type="spellStart"/>
      <w:r w:rsidRPr="00550233">
        <w:rPr>
          <w:rFonts w:ascii="Times New Roman" w:eastAsia="Times New Roman" w:hAnsi="Times New Roman" w:cs="Times New Roman"/>
          <w:b/>
          <w:color w:val="000000" w:themeColor="text1"/>
        </w:rPr>
        <w:t>Sukontason</w:t>
      </w:r>
      <w:proofErr w:type="spellEnd"/>
      <w:r w:rsidRPr="00550233">
        <w:rPr>
          <w:rFonts w:ascii="Times New Roman" w:eastAsia="Times New Roman" w:hAnsi="Times New Roman" w:cs="Times New Roman"/>
          <w:b/>
          <w:color w:val="000000" w:themeColor="text1"/>
        </w:rPr>
        <w:t xml:space="preserve">, K., </w:t>
      </w:r>
      <w:proofErr w:type="spellStart"/>
      <w:r w:rsidRPr="00550233">
        <w:rPr>
          <w:rFonts w:ascii="Times New Roman" w:eastAsia="Times New Roman" w:hAnsi="Times New Roman" w:cs="Times New Roman"/>
          <w:b/>
          <w:color w:val="000000" w:themeColor="text1"/>
        </w:rPr>
        <w:t>Methanitikorn</w:t>
      </w:r>
      <w:proofErr w:type="spellEnd"/>
      <w:r w:rsidRPr="00550233">
        <w:rPr>
          <w:rFonts w:ascii="Times New Roman" w:eastAsia="Times New Roman" w:hAnsi="Times New Roman" w:cs="Times New Roman"/>
          <w:b/>
          <w:color w:val="000000" w:themeColor="text1"/>
        </w:rPr>
        <w:t xml:space="preserve"> R, </w:t>
      </w:r>
      <w:proofErr w:type="spellStart"/>
      <w:r w:rsidRPr="00550233">
        <w:rPr>
          <w:rFonts w:ascii="Times New Roman" w:eastAsia="Times New Roman" w:hAnsi="Times New Roman" w:cs="Times New Roman"/>
          <w:b/>
          <w:color w:val="000000" w:themeColor="text1"/>
        </w:rPr>
        <w:t>Kurahashi</w:t>
      </w:r>
      <w:proofErr w:type="spellEnd"/>
      <w:r w:rsidRPr="00550233">
        <w:rPr>
          <w:rFonts w:ascii="Times New Roman" w:eastAsia="Times New Roman" w:hAnsi="Times New Roman" w:cs="Times New Roman"/>
          <w:b/>
          <w:color w:val="000000" w:themeColor="text1"/>
        </w:rPr>
        <w:t xml:space="preserve"> H, </w:t>
      </w:r>
      <w:proofErr w:type="spellStart"/>
      <w:r w:rsidRPr="00550233">
        <w:rPr>
          <w:rFonts w:ascii="Times New Roman" w:eastAsia="Times New Roman" w:hAnsi="Times New Roman" w:cs="Times New Roman"/>
          <w:b/>
          <w:color w:val="000000" w:themeColor="text1"/>
        </w:rPr>
        <w:t>Vogtsberger</w:t>
      </w:r>
      <w:proofErr w:type="spellEnd"/>
      <w:r w:rsidRPr="00550233">
        <w:rPr>
          <w:rFonts w:ascii="Times New Roman" w:eastAsia="Times New Roman" w:hAnsi="Times New Roman" w:cs="Times New Roman"/>
          <w:b/>
          <w:color w:val="000000" w:themeColor="text1"/>
        </w:rPr>
        <w:t xml:space="preserve"> RC, </w:t>
      </w:r>
      <w:proofErr w:type="spellStart"/>
      <w:r w:rsidRPr="00550233">
        <w:rPr>
          <w:rFonts w:ascii="Times New Roman" w:eastAsia="Times New Roman" w:hAnsi="Times New Roman" w:cs="Times New Roman"/>
          <w:b/>
          <w:color w:val="000000" w:themeColor="text1"/>
        </w:rPr>
        <w:t>Sukontason</w:t>
      </w:r>
      <w:proofErr w:type="spellEnd"/>
      <w:r w:rsidRPr="00550233">
        <w:rPr>
          <w:rFonts w:ascii="Times New Roman" w:eastAsia="Times New Roman" w:hAnsi="Times New Roman" w:cs="Times New Roman"/>
          <w:b/>
          <w:color w:val="000000" w:themeColor="text1"/>
        </w:rPr>
        <w:t xml:space="preserve"> KL (2008).</w:t>
      </w:r>
      <w:r w:rsidRPr="00550233">
        <w:rPr>
          <w:rFonts w:ascii="Times New Roman" w:eastAsia="Times New Roman" w:hAnsi="Times New Roman" w:cs="Times New Roman"/>
          <w:color w:val="000000" w:themeColor="text1"/>
        </w:rPr>
        <w:t xml:space="preserve"> Ommatidial morphology of blow fly, house fly and flesh fly: implications for vision efficiency revealed by scanning electron microscopy.  Micron 39:190-197.</w:t>
      </w:r>
    </w:p>
    <w:p w14:paraId="4C46E57B" w14:textId="77777777" w:rsidR="00D24F0D" w:rsidRDefault="00D24F0D" w:rsidP="007F7575">
      <w:pPr>
        <w:pStyle w:val="Normal1"/>
        <w:spacing w:after="0" w:line="240" w:lineRule="auto"/>
        <w:ind w:left="720" w:hanging="720"/>
        <w:jc w:val="both"/>
        <w:rPr>
          <w:rFonts w:ascii="Times New Roman" w:eastAsia="Times New Roman" w:hAnsi="Times New Roman" w:cs="Times New Roman"/>
          <w:color w:val="000000" w:themeColor="text1"/>
        </w:rPr>
      </w:pPr>
      <w:proofErr w:type="spellStart"/>
      <w:r w:rsidRPr="00550233">
        <w:rPr>
          <w:rFonts w:ascii="Times New Roman" w:eastAsia="Times New Roman" w:hAnsi="Times New Roman" w:cs="Times New Roman"/>
          <w:b/>
          <w:color w:val="000000" w:themeColor="text1"/>
        </w:rPr>
        <w:t>Sukontason</w:t>
      </w:r>
      <w:proofErr w:type="spellEnd"/>
      <w:r w:rsidRPr="00550233">
        <w:rPr>
          <w:rFonts w:ascii="Times New Roman" w:eastAsia="Times New Roman" w:hAnsi="Times New Roman" w:cs="Times New Roman"/>
          <w:b/>
          <w:color w:val="000000" w:themeColor="text1"/>
        </w:rPr>
        <w:t xml:space="preserve">, K., </w:t>
      </w:r>
      <w:proofErr w:type="spellStart"/>
      <w:r w:rsidRPr="00550233">
        <w:rPr>
          <w:rFonts w:ascii="Times New Roman" w:eastAsia="Times New Roman" w:hAnsi="Times New Roman" w:cs="Times New Roman"/>
          <w:b/>
          <w:color w:val="000000" w:themeColor="text1"/>
        </w:rPr>
        <w:t>Narongchai</w:t>
      </w:r>
      <w:proofErr w:type="spellEnd"/>
      <w:r w:rsidRPr="00550233">
        <w:rPr>
          <w:rFonts w:ascii="Times New Roman" w:eastAsia="Times New Roman" w:hAnsi="Times New Roman" w:cs="Times New Roman"/>
          <w:b/>
          <w:color w:val="000000" w:themeColor="text1"/>
        </w:rPr>
        <w:t xml:space="preserve">, P., </w:t>
      </w:r>
      <w:proofErr w:type="spellStart"/>
      <w:r w:rsidRPr="00550233">
        <w:rPr>
          <w:rFonts w:ascii="Times New Roman" w:eastAsia="Times New Roman" w:hAnsi="Times New Roman" w:cs="Times New Roman"/>
          <w:b/>
          <w:color w:val="000000" w:themeColor="text1"/>
        </w:rPr>
        <w:t>Kanchai</w:t>
      </w:r>
      <w:proofErr w:type="spellEnd"/>
      <w:r w:rsidRPr="00550233">
        <w:rPr>
          <w:rFonts w:ascii="Times New Roman" w:eastAsia="Times New Roman" w:hAnsi="Times New Roman" w:cs="Times New Roman"/>
          <w:b/>
          <w:color w:val="000000" w:themeColor="text1"/>
        </w:rPr>
        <w:t xml:space="preserve">, C., </w:t>
      </w:r>
      <w:proofErr w:type="spellStart"/>
      <w:r w:rsidRPr="00550233">
        <w:rPr>
          <w:rFonts w:ascii="Times New Roman" w:eastAsia="Times New Roman" w:hAnsi="Times New Roman" w:cs="Times New Roman"/>
          <w:b/>
          <w:color w:val="000000" w:themeColor="text1"/>
        </w:rPr>
        <w:t>Vichairat</w:t>
      </w:r>
      <w:proofErr w:type="spellEnd"/>
      <w:r w:rsidRPr="00550233">
        <w:rPr>
          <w:rFonts w:ascii="Times New Roman" w:eastAsia="Times New Roman" w:hAnsi="Times New Roman" w:cs="Times New Roman"/>
          <w:b/>
          <w:color w:val="000000" w:themeColor="text1"/>
        </w:rPr>
        <w:t xml:space="preserve">, K., </w:t>
      </w:r>
      <w:proofErr w:type="spellStart"/>
      <w:r w:rsidRPr="00550233">
        <w:rPr>
          <w:rFonts w:ascii="Times New Roman" w:eastAsia="Times New Roman" w:hAnsi="Times New Roman" w:cs="Times New Roman"/>
          <w:b/>
          <w:color w:val="000000" w:themeColor="text1"/>
        </w:rPr>
        <w:t>Sribanditmongkol</w:t>
      </w:r>
      <w:proofErr w:type="spellEnd"/>
      <w:r w:rsidRPr="00550233">
        <w:rPr>
          <w:rFonts w:ascii="Times New Roman" w:eastAsia="Times New Roman" w:hAnsi="Times New Roman" w:cs="Times New Roman"/>
          <w:b/>
          <w:color w:val="000000" w:themeColor="text1"/>
        </w:rPr>
        <w:t xml:space="preserve">, P., Bhoopat, T., Kurahashi, H., </w:t>
      </w:r>
      <w:proofErr w:type="spellStart"/>
      <w:r w:rsidRPr="00550233">
        <w:rPr>
          <w:rFonts w:ascii="Times New Roman" w:eastAsia="Times New Roman" w:hAnsi="Times New Roman" w:cs="Times New Roman"/>
          <w:b/>
          <w:color w:val="000000" w:themeColor="text1"/>
        </w:rPr>
        <w:t>Chockjamsai</w:t>
      </w:r>
      <w:proofErr w:type="spellEnd"/>
      <w:r w:rsidRPr="00550233">
        <w:rPr>
          <w:rFonts w:ascii="Times New Roman" w:eastAsia="Times New Roman" w:hAnsi="Times New Roman" w:cs="Times New Roman"/>
          <w:b/>
          <w:color w:val="000000" w:themeColor="text1"/>
        </w:rPr>
        <w:t xml:space="preserve">, M., </w:t>
      </w:r>
      <w:proofErr w:type="spellStart"/>
      <w:r w:rsidRPr="00550233">
        <w:rPr>
          <w:rFonts w:ascii="Times New Roman" w:eastAsia="Times New Roman" w:hAnsi="Times New Roman" w:cs="Times New Roman"/>
          <w:b/>
          <w:color w:val="000000" w:themeColor="text1"/>
        </w:rPr>
        <w:t>Piangjai</w:t>
      </w:r>
      <w:proofErr w:type="spellEnd"/>
      <w:r w:rsidRPr="00550233">
        <w:rPr>
          <w:rFonts w:ascii="Times New Roman" w:eastAsia="Times New Roman" w:hAnsi="Times New Roman" w:cs="Times New Roman"/>
          <w:b/>
          <w:color w:val="000000" w:themeColor="text1"/>
        </w:rPr>
        <w:t xml:space="preserve">, S., Bunchu, N., </w:t>
      </w:r>
      <w:proofErr w:type="spellStart"/>
      <w:r w:rsidRPr="00550233">
        <w:rPr>
          <w:rFonts w:ascii="Times New Roman" w:eastAsia="Times New Roman" w:hAnsi="Times New Roman" w:cs="Times New Roman"/>
          <w:b/>
          <w:color w:val="000000" w:themeColor="text1"/>
        </w:rPr>
        <w:t>Vongvivach</w:t>
      </w:r>
      <w:proofErr w:type="spellEnd"/>
      <w:r w:rsidRPr="00550233">
        <w:rPr>
          <w:rFonts w:ascii="Times New Roman" w:eastAsia="Times New Roman" w:hAnsi="Times New Roman" w:cs="Times New Roman"/>
          <w:b/>
          <w:color w:val="000000" w:themeColor="text1"/>
        </w:rPr>
        <w:t xml:space="preserve">, S., Samai, W., Chaiwong, T., </w:t>
      </w:r>
      <w:proofErr w:type="spellStart"/>
      <w:r w:rsidRPr="00550233">
        <w:rPr>
          <w:rFonts w:ascii="Times New Roman" w:eastAsia="Times New Roman" w:hAnsi="Times New Roman" w:cs="Times New Roman"/>
          <w:b/>
          <w:color w:val="000000" w:themeColor="text1"/>
        </w:rPr>
        <w:t>Methanitikorn</w:t>
      </w:r>
      <w:proofErr w:type="spellEnd"/>
      <w:r w:rsidRPr="00550233">
        <w:rPr>
          <w:rFonts w:ascii="Times New Roman" w:eastAsia="Times New Roman" w:hAnsi="Times New Roman" w:cs="Times New Roman"/>
          <w:b/>
          <w:color w:val="000000" w:themeColor="text1"/>
        </w:rPr>
        <w:t xml:space="preserve">, R., </w:t>
      </w:r>
      <w:proofErr w:type="spellStart"/>
      <w:r w:rsidRPr="00550233">
        <w:rPr>
          <w:rFonts w:ascii="Times New Roman" w:eastAsia="Times New Roman" w:hAnsi="Times New Roman" w:cs="Times New Roman"/>
          <w:b/>
          <w:color w:val="000000" w:themeColor="text1"/>
        </w:rPr>
        <w:t>Ngern-klun</w:t>
      </w:r>
      <w:proofErr w:type="spellEnd"/>
      <w:r w:rsidRPr="00550233">
        <w:rPr>
          <w:rFonts w:ascii="Times New Roman" w:eastAsia="Times New Roman" w:hAnsi="Times New Roman" w:cs="Times New Roman"/>
          <w:b/>
          <w:color w:val="000000" w:themeColor="text1"/>
        </w:rPr>
        <w:t xml:space="preserve">, R., </w:t>
      </w:r>
      <w:proofErr w:type="spellStart"/>
      <w:r w:rsidRPr="00550233">
        <w:rPr>
          <w:rFonts w:ascii="Times New Roman" w:eastAsia="Times New Roman" w:hAnsi="Times New Roman" w:cs="Times New Roman"/>
          <w:b/>
          <w:color w:val="000000" w:themeColor="text1"/>
        </w:rPr>
        <w:t>Sripakdee</w:t>
      </w:r>
      <w:proofErr w:type="spellEnd"/>
      <w:r w:rsidRPr="00550233">
        <w:rPr>
          <w:rFonts w:ascii="Times New Roman" w:eastAsia="Times New Roman" w:hAnsi="Times New Roman" w:cs="Times New Roman"/>
          <w:b/>
          <w:color w:val="000000" w:themeColor="text1"/>
        </w:rPr>
        <w:t xml:space="preserve">, D., </w:t>
      </w:r>
      <w:proofErr w:type="spellStart"/>
      <w:r w:rsidRPr="00550233">
        <w:rPr>
          <w:rFonts w:ascii="Times New Roman" w:eastAsia="Times New Roman" w:hAnsi="Times New Roman" w:cs="Times New Roman"/>
          <w:b/>
          <w:color w:val="000000" w:themeColor="text1"/>
        </w:rPr>
        <w:t>Boonsriwong</w:t>
      </w:r>
      <w:proofErr w:type="spellEnd"/>
      <w:r w:rsidRPr="00550233">
        <w:rPr>
          <w:rFonts w:ascii="Times New Roman" w:eastAsia="Times New Roman" w:hAnsi="Times New Roman" w:cs="Times New Roman"/>
          <w:b/>
          <w:color w:val="000000" w:themeColor="text1"/>
        </w:rPr>
        <w:t xml:space="preserve">, W., </w:t>
      </w:r>
      <w:proofErr w:type="spellStart"/>
      <w:r w:rsidRPr="00550233">
        <w:rPr>
          <w:rFonts w:ascii="Times New Roman" w:eastAsia="Times New Roman" w:hAnsi="Times New Roman" w:cs="Times New Roman"/>
          <w:b/>
          <w:color w:val="000000" w:themeColor="text1"/>
        </w:rPr>
        <w:t>Siriwattanarungsee</w:t>
      </w:r>
      <w:proofErr w:type="spellEnd"/>
      <w:r w:rsidRPr="00550233">
        <w:rPr>
          <w:rFonts w:ascii="Times New Roman" w:eastAsia="Times New Roman" w:hAnsi="Times New Roman" w:cs="Times New Roman"/>
          <w:b/>
          <w:color w:val="000000" w:themeColor="text1"/>
        </w:rPr>
        <w:t xml:space="preserve">, S., </w:t>
      </w:r>
      <w:proofErr w:type="spellStart"/>
      <w:r w:rsidRPr="00550233">
        <w:rPr>
          <w:rFonts w:ascii="Times New Roman" w:eastAsia="Times New Roman" w:hAnsi="Times New Roman" w:cs="Times New Roman"/>
          <w:b/>
          <w:color w:val="000000" w:themeColor="text1"/>
        </w:rPr>
        <w:t>Srimuangwong</w:t>
      </w:r>
      <w:proofErr w:type="spellEnd"/>
      <w:r w:rsidRPr="00550233">
        <w:rPr>
          <w:rFonts w:ascii="Times New Roman" w:eastAsia="Times New Roman" w:hAnsi="Times New Roman" w:cs="Times New Roman"/>
          <w:b/>
          <w:color w:val="000000" w:themeColor="text1"/>
        </w:rPr>
        <w:t xml:space="preserve">, C., </w:t>
      </w:r>
      <w:proofErr w:type="spellStart"/>
      <w:r w:rsidRPr="00550233">
        <w:rPr>
          <w:rFonts w:ascii="Times New Roman" w:eastAsia="Times New Roman" w:hAnsi="Times New Roman" w:cs="Times New Roman"/>
          <w:b/>
          <w:color w:val="000000" w:themeColor="text1"/>
        </w:rPr>
        <w:t>Hanterdsith</w:t>
      </w:r>
      <w:proofErr w:type="spellEnd"/>
      <w:r w:rsidRPr="00550233">
        <w:rPr>
          <w:rFonts w:ascii="Times New Roman" w:eastAsia="Times New Roman" w:hAnsi="Times New Roman" w:cs="Times New Roman"/>
          <w:b/>
          <w:color w:val="000000" w:themeColor="text1"/>
        </w:rPr>
        <w:t xml:space="preserve">, B., Chaiwan, K., Srisuwan, C., </w:t>
      </w:r>
      <w:proofErr w:type="spellStart"/>
      <w:r w:rsidRPr="00550233">
        <w:rPr>
          <w:rFonts w:ascii="Times New Roman" w:eastAsia="Times New Roman" w:hAnsi="Times New Roman" w:cs="Times New Roman"/>
          <w:b/>
          <w:color w:val="000000" w:themeColor="text1"/>
        </w:rPr>
        <w:t>Upakut</w:t>
      </w:r>
      <w:proofErr w:type="spellEnd"/>
      <w:r w:rsidRPr="00550233">
        <w:rPr>
          <w:rFonts w:ascii="Times New Roman" w:eastAsia="Times New Roman" w:hAnsi="Times New Roman" w:cs="Times New Roman"/>
          <w:b/>
          <w:color w:val="000000" w:themeColor="text1"/>
        </w:rPr>
        <w:t xml:space="preserve">, S., </w:t>
      </w:r>
      <w:proofErr w:type="spellStart"/>
      <w:r w:rsidRPr="00550233">
        <w:rPr>
          <w:rFonts w:ascii="Times New Roman" w:eastAsia="Times New Roman" w:hAnsi="Times New Roman" w:cs="Times New Roman"/>
          <w:b/>
          <w:color w:val="000000" w:themeColor="text1"/>
        </w:rPr>
        <w:t>Moopayak</w:t>
      </w:r>
      <w:proofErr w:type="spellEnd"/>
      <w:r w:rsidRPr="00550233">
        <w:rPr>
          <w:rFonts w:ascii="Times New Roman" w:eastAsia="Times New Roman" w:hAnsi="Times New Roman" w:cs="Times New Roman"/>
          <w:b/>
          <w:color w:val="000000" w:themeColor="text1"/>
        </w:rPr>
        <w:t xml:space="preserve">, K., </w:t>
      </w:r>
      <w:proofErr w:type="spellStart"/>
      <w:r w:rsidRPr="00550233">
        <w:rPr>
          <w:rFonts w:ascii="Times New Roman" w:eastAsia="Times New Roman" w:hAnsi="Times New Roman" w:cs="Times New Roman"/>
          <w:b/>
          <w:color w:val="000000" w:themeColor="text1"/>
        </w:rPr>
        <w:t>Vogtsberger</w:t>
      </w:r>
      <w:proofErr w:type="spellEnd"/>
      <w:r w:rsidRPr="00550233">
        <w:rPr>
          <w:rFonts w:ascii="Times New Roman" w:eastAsia="Times New Roman" w:hAnsi="Times New Roman" w:cs="Times New Roman"/>
          <w:b/>
          <w:color w:val="000000" w:themeColor="text1"/>
        </w:rPr>
        <w:t>, R. C., and Olson, J. K. (2007).</w:t>
      </w:r>
      <w:r w:rsidRPr="00550233">
        <w:rPr>
          <w:rFonts w:ascii="Times New Roman" w:eastAsia="Times New Roman" w:hAnsi="Times New Roman" w:cs="Times New Roman"/>
          <w:color w:val="000000" w:themeColor="text1"/>
        </w:rPr>
        <w:t xml:space="preserve"> Forensic entomology cases in Thailand: A review of cases from 2000 to 2006. </w:t>
      </w:r>
      <w:r w:rsidRPr="00550233">
        <w:rPr>
          <w:rFonts w:ascii="Times New Roman" w:eastAsia="Times New Roman" w:hAnsi="Times New Roman" w:cs="Times New Roman"/>
          <w:i/>
          <w:color w:val="000000" w:themeColor="text1"/>
        </w:rPr>
        <w:t>Parasitology Research, 101</w:t>
      </w:r>
      <w:r w:rsidRPr="00550233">
        <w:rPr>
          <w:rFonts w:ascii="Times New Roman" w:eastAsia="Times New Roman" w:hAnsi="Times New Roman" w:cs="Times New Roman"/>
          <w:color w:val="000000" w:themeColor="text1"/>
        </w:rPr>
        <w:t>, 1417–1423.</w:t>
      </w:r>
    </w:p>
    <w:p w14:paraId="324AFC37" w14:textId="3359A56A" w:rsidR="00832D9C" w:rsidRPr="002C6060" w:rsidRDefault="002C6060" w:rsidP="007F7575">
      <w:pPr>
        <w:pStyle w:val="Normal1"/>
        <w:spacing w:after="0" w:line="240" w:lineRule="auto"/>
        <w:ind w:left="720" w:hanging="720"/>
        <w:jc w:val="both"/>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Szpila, K., Johnston, N.P., Akbarzadeh, K., Richet, R and </w:t>
      </w:r>
      <w:proofErr w:type="spellStart"/>
      <w:r>
        <w:rPr>
          <w:rFonts w:ascii="Times New Roman" w:eastAsia="Times New Roman" w:hAnsi="Times New Roman" w:cs="Times New Roman"/>
          <w:b/>
          <w:bCs/>
          <w:color w:val="000000" w:themeColor="text1"/>
        </w:rPr>
        <w:t>Tofilski</w:t>
      </w:r>
      <w:proofErr w:type="spellEnd"/>
      <w:r>
        <w:rPr>
          <w:rFonts w:ascii="Times New Roman" w:eastAsia="Times New Roman" w:hAnsi="Times New Roman" w:cs="Times New Roman"/>
          <w:b/>
          <w:bCs/>
          <w:color w:val="000000" w:themeColor="text1"/>
        </w:rPr>
        <w:t xml:space="preserve">, A. (2022). </w:t>
      </w:r>
      <w:r>
        <w:rPr>
          <w:rFonts w:ascii="Times New Roman" w:eastAsia="Times New Roman" w:hAnsi="Times New Roman" w:cs="Times New Roman"/>
          <w:color w:val="000000" w:themeColor="text1"/>
        </w:rPr>
        <w:t xml:space="preserve">Wing measurements are a possible tool for the identification </w:t>
      </w:r>
      <w:proofErr w:type="spellStart"/>
      <w:r>
        <w:rPr>
          <w:rFonts w:ascii="Times New Roman" w:eastAsia="Times New Roman" w:hAnsi="Times New Roman" w:cs="Times New Roman"/>
          <w:color w:val="000000" w:themeColor="text1"/>
        </w:rPr>
        <w:t>ofEuropean</w:t>
      </w:r>
      <w:proofErr w:type="spellEnd"/>
      <w:r>
        <w:rPr>
          <w:rFonts w:ascii="Times New Roman" w:eastAsia="Times New Roman" w:hAnsi="Times New Roman" w:cs="Times New Roman"/>
          <w:color w:val="000000" w:themeColor="text1"/>
        </w:rPr>
        <w:t xml:space="preserve"> forensically important </w:t>
      </w:r>
      <w:proofErr w:type="spellStart"/>
      <w:r w:rsidRPr="002C6060">
        <w:rPr>
          <w:rFonts w:ascii="Times New Roman" w:eastAsia="Times New Roman" w:hAnsi="Times New Roman" w:cs="Times New Roman"/>
          <w:i/>
          <w:iCs/>
          <w:color w:val="000000" w:themeColor="text1"/>
        </w:rPr>
        <w:t>Sarcophagida</w:t>
      </w:r>
      <w:r>
        <w:rPr>
          <w:rFonts w:ascii="Times New Roman" w:eastAsia="Times New Roman" w:hAnsi="Times New Roman" w:cs="Times New Roman"/>
          <w:i/>
          <w:iCs/>
          <w:color w:val="000000" w:themeColor="text1"/>
        </w:rPr>
        <w:t>e</w:t>
      </w:r>
      <w:proofErr w:type="spellEnd"/>
      <w:r>
        <w:rPr>
          <w:rFonts w:ascii="Times New Roman" w:eastAsia="Times New Roman" w:hAnsi="Times New Roman" w:cs="Times New Roman"/>
          <w:i/>
          <w:iCs/>
          <w:color w:val="000000" w:themeColor="text1"/>
        </w:rPr>
        <w:t xml:space="preserve">. Forensic science international, </w:t>
      </w:r>
      <w:r>
        <w:rPr>
          <w:rFonts w:ascii="Times New Roman" w:eastAsia="Times New Roman" w:hAnsi="Times New Roman" w:cs="Times New Roman"/>
          <w:color w:val="000000" w:themeColor="text1"/>
        </w:rPr>
        <w:t xml:space="preserve">340, 111-151. </w:t>
      </w:r>
    </w:p>
    <w:p w14:paraId="764F3900" w14:textId="43869F22" w:rsidR="00730FED" w:rsidRPr="00B31A3D" w:rsidRDefault="00E824EC" w:rsidP="007F7575">
      <w:pPr>
        <w:pStyle w:val="Normal1"/>
        <w:spacing w:after="0" w:line="240" w:lineRule="auto"/>
        <w:ind w:left="720" w:hanging="720"/>
        <w:jc w:val="both"/>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Tomberlin, J.K and Byrd, J.H. (2022). </w:t>
      </w:r>
      <w:r w:rsidRPr="00E824EC">
        <w:rPr>
          <w:rFonts w:ascii="Times New Roman" w:eastAsia="Times New Roman" w:hAnsi="Times New Roman" w:cs="Times New Roman"/>
          <w:color w:val="000000" w:themeColor="text1"/>
        </w:rPr>
        <w:t>Forensically relevant flesh flies</w:t>
      </w:r>
      <w:r w:rsidR="00B31A3D">
        <w:rPr>
          <w:rFonts w:ascii="Times New Roman" w:eastAsia="Times New Roman" w:hAnsi="Times New Roman" w:cs="Times New Roman"/>
          <w:b/>
          <w:bCs/>
          <w:i/>
          <w:iCs/>
          <w:color w:val="000000" w:themeColor="text1"/>
        </w:rPr>
        <w:t xml:space="preserve"> </w:t>
      </w:r>
      <w:r w:rsidR="00B31A3D" w:rsidRPr="00B31A3D">
        <w:rPr>
          <w:rFonts w:ascii="Times New Roman" w:eastAsia="Times New Roman" w:hAnsi="Times New Roman" w:cs="Times New Roman"/>
          <w:b/>
          <w:bCs/>
          <w:color w:val="000000" w:themeColor="text1"/>
        </w:rPr>
        <w:t>(</w:t>
      </w:r>
      <w:proofErr w:type="spellStart"/>
      <w:r w:rsidR="00B31A3D">
        <w:rPr>
          <w:rFonts w:ascii="Times New Roman" w:eastAsia="Times New Roman" w:hAnsi="Times New Roman" w:cs="Times New Roman"/>
          <w:color w:val="000000" w:themeColor="text1"/>
        </w:rPr>
        <w:t>Diptera</w:t>
      </w:r>
      <w:proofErr w:type="spellEnd"/>
      <w:r w:rsidR="00B31A3D">
        <w:rPr>
          <w:rFonts w:ascii="Times New Roman" w:eastAsia="Times New Roman" w:hAnsi="Times New Roman" w:cs="Times New Roman"/>
          <w:color w:val="000000" w:themeColor="text1"/>
        </w:rPr>
        <w:t xml:space="preserve">: </w:t>
      </w:r>
      <w:proofErr w:type="spellStart"/>
      <w:r w:rsidR="00B31A3D">
        <w:rPr>
          <w:rFonts w:ascii="Times New Roman" w:eastAsia="Times New Roman" w:hAnsi="Times New Roman" w:cs="Times New Roman"/>
          <w:i/>
          <w:iCs/>
          <w:color w:val="000000" w:themeColor="text1"/>
        </w:rPr>
        <w:t>Sarcophagidae</w:t>
      </w:r>
      <w:proofErr w:type="spellEnd"/>
      <w:r w:rsidR="00B31A3D">
        <w:rPr>
          <w:rFonts w:ascii="Times New Roman" w:eastAsia="Times New Roman" w:hAnsi="Times New Roman" w:cs="Times New Roman"/>
          <w:i/>
          <w:iCs/>
          <w:color w:val="000000" w:themeColor="text1"/>
        </w:rPr>
        <w:t xml:space="preserve">) </w:t>
      </w:r>
      <w:r w:rsidR="00B31A3D">
        <w:rPr>
          <w:rFonts w:ascii="Times New Roman" w:eastAsia="Times New Roman" w:hAnsi="Times New Roman" w:cs="Times New Roman"/>
          <w:color w:val="000000" w:themeColor="text1"/>
        </w:rPr>
        <w:t xml:space="preserve">and implications for </w:t>
      </w:r>
      <w:proofErr w:type="spellStart"/>
      <w:r w:rsidR="00B31A3D">
        <w:rPr>
          <w:rFonts w:ascii="Times New Roman" w:eastAsia="Times New Roman" w:hAnsi="Times New Roman" w:cs="Times New Roman"/>
          <w:color w:val="000000" w:themeColor="text1"/>
        </w:rPr>
        <w:t>mylasis</w:t>
      </w:r>
      <w:proofErr w:type="spellEnd"/>
      <w:r w:rsidR="00B31A3D">
        <w:rPr>
          <w:rFonts w:ascii="Times New Roman" w:eastAsia="Times New Roman" w:hAnsi="Times New Roman" w:cs="Times New Roman"/>
          <w:color w:val="000000" w:themeColor="text1"/>
        </w:rPr>
        <w:t xml:space="preserve"> and PMI estimation. </w:t>
      </w:r>
      <w:r w:rsidR="00B31A3D">
        <w:rPr>
          <w:rFonts w:ascii="Times New Roman" w:eastAsia="Times New Roman" w:hAnsi="Times New Roman" w:cs="Times New Roman"/>
          <w:i/>
          <w:iCs/>
          <w:color w:val="000000" w:themeColor="text1"/>
        </w:rPr>
        <w:t xml:space="preserve">Journals of medical Entomology. </w:t>
      </w:r>
      <w:r w:rsidR="00B31A3D">
        <w:rPr>
          <w:rFonts w:ascii="Times New Roman" w:eastAsia="Times New Roman" w:hAnsi="Times New Roman" w:cs="Times New Roman"/>
          <w:color w:val="000000" w:themeColor="text1"/>
        </w:rPr>
        <w:t>66, 471-489.</w:t>
      </w:r>
    </w:p>
    <w:p w14:paraId="56DE745A" w14:textId="77777777" w:rsidR="00D24F0D" w:rsidRPr="00550233" w:rsidRDefault="00D24F0D" w:rsidP="007F7575">
      <w:pPr>
        <w:pStyle w:val="Normal1"/>
        <w:spacing w:after="0" w:line="240" w:lineRule="auto"/>
        <w:ind w:left="720" w:hanging="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b/>
          <w:color w:val="000000" w:themeColor="text1"/>
        </w:rPr>
        <w:t>Vairo, K. P., Moura, M. O., and de Mello-Patiu, C. A. (2015).</w:t>
      </w:r>
      <w:r w:rsidRPr="00550233">
        <w:rPr>
          <w:rFonts w:ascii="Times New Roman" w:eastAsia="Times New Roman" w:hAnsi="Times New Roman" w:cs="Times New Roman"/>
          <w:color w:val="000000" w:themeColor="text1"/>
        </w:rPr>
        <w:t xml:space="preserve"> Comparative morphology and identification key for females of nine </w:t>
      </w:r>
      <w:proofErr w:type="spellStart"/>
      <w:r w:rsidRPr="00550233">
        <w:rPr>
          <w:rFonts w:ascii="Times New Roman" w:eastAsia="Times New Roman" w:hAnsi="Times New Roman" w:cs="Times New Roman"/>
          <w:color w:val="000000" w:themeColor="text1"/>
        </w:rPr>
        <w:t>Sarcophagidae</w:t>
      </w:r>
      <w:proofErr w:type="spellEnd"/>
      <w:r w:rsidRPr="00550233">
        <w:rPr>
          <w:rFonts w:ascii="Times New Roman" w:eastAsia="Times New Roman" w:hAnsi="Times New Roman" w:cs="Times New Roman"/>
          <w:color w:val="000000" w:themeColor="text1"/>
        </w:rPr>
        <w:t xml:space="preserve"> species (</w:t>
      </w:r>
      <w:proofErr w:type="spellStart"/>
      <w:r w:rsidRPr="00550233">
        <w:rPr>
          <w:rFonts w:ascii="Times New Roman" w:eastAsia="Times New Roman" w:hAnsi="Times New Roman" w:cs="Times New Roman"/>
          <w:color w:val="000000" w:themeColor="text1"/>
        </w:rPr>
        <w:t>Diptera</w:t>
      </w:r>
      <w:proofErr w:type="spellEnd"/>
      <w:r w:rsidRPr="00550233">
        <w:rPr>
          <w:rFonts w:ascii="Times New Roman" w:eastAsia="Times New Roman" w:hAnsi="Times New Roman" w:cs="Times New Roman"/>
          <w:color w:val="000000" w:themeColor="text1"/>
        </w:rPr>
        <w:t xml:space="preserve">) with forensic importance in Southern Brazil. </w:t>
      </w:r>
      <w:proofErr w:type="spellStart"/>
      <w:r w:rsidRPr="00550233">
        <w:rPr>
          <w:rFonts w:ascii="Times New Roman" w:eastAsia="Times New Roman" w:hAnsi="Times New Roman" w:cs="Times New Roman"/>
          <w:i/>
          <w:color w:val="000000" w:themeColor="text1"/>
        </w:rPr>
        <w:t>RevistaBrasileira</w:t>
      </w:r>
      <w:proofErr w:type="spellEnd"/>
      <w:r w:rsidRPr="00550233">
        <w:rPr>
          <w:rFonts w:ascii="Times New Roman" w:eastAsia="Times New Roman" w:hAnsi="Times New Roman" w:cs="Times New Roman"/>
          <w:i/>
          <w:color w:val="000000" w:themeColor="text1"/>
        </w:rPr>
        <w:t xml:space="preserve"> de </w:t>
      </w:r>
      <w:proofErr w:type="spellStart"/>
      <w:r w:rsidRPr="00550233">
        <w:rPr>
          <w:rFonts w:ascii="Times New Roman" w:eastAsia="Times New Roman" w:hAnsi="Times New Roman" w:cs="Times New Roman"/>
          <w:i/>
          <w:color w:val="000000" w:themeColor="text1"/>
        </w:rPr>
        <w:t>Entomologia</w:t>
      </w:r>
      <w:proofErr w:type="spellEnd"/>
      <w:r w:rsidRPr="00550233">
        <w:rPr>
          <w:rFonts w:ascii="Times New Roman" w:eastAsia="Times New Roman" w:hAnsi="Times New Roman" w:cs="Times New Roman"/>
          <w:i/>
          <w:color w:val="000000" w:themeColor="text1"/>
        </w:rPr>
        <w:t>, 59</w:t>
      </w:r>
      <w:r w:rsidRPr="00550233">
        <w:rPr>
          <w:rFonts w:ascii="Times New Roman" w:eastAsia="Times New Roman" w:hAnsi="Times New Roman" w:cs="Times New Roman"/>
          <w:color w:val="000000" w:themeColor="text1"/>
        </w:rPr>
        <w:t>, 177–187.</w:t>
      </w:r>
    </w:p>
    <w:p w14:paraId="2F228447" w14:textId="77777777" w:rsidR="00D24F0D" w:rsidRPr="00550233" w:rsidRDefault="00D24F0D" w:rsidP="007F7575">
      <w:pPr>
        <w:pStyle w:val="Normal1"/>
        <w:spacing w:after="0" w:line="240" w:lineRule="auto"/>
        <w:ind w:left="720" w:hanging="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b/>
          <w:color w:val="000000" w:themeColor="text1"/>
        </w:rPr>
        <w:lastRenderedPageBreak/>
        <w:t xml:space="preserve">Vairo, K. P., </w:t>
      </w:r>
      <w:proofErr w:type="spellStart"/>
      <w:r w:rsidRPr="00550233">
        <w:rPr>
          <w:rFonts w:ascii="Times New Roman" w:eastAsia="Times New Roman" w:hAnsi="Times New Roman" w:cs="Times New Roman"/>
          <w:b/>
          <w:color w:val="000000" w:themeColor="text1"/>
        </w:rPr>
        <w:t>Ururahy</w:t>
      </w:r>
      <w:proofErr w:type="spellEnd"/>
      <w:r w:rsidRPr="00550233">
        <w:rPr>
          <w:rFonts w:ascii="Times New Roman" w:eastAsia="Times New Roman" w:hAnsi="Times New Roman" w:cs="Times New Roman"/>
          <w:b/>
          <w:color w:val="000000" w:themeColor="text1"/>
        </w:rPr>
        <w:t>-Rodrigues, A., Moura, M. O., and de Mello-Patiu, C. A. (2014).</w:t>
      </w:r>
      <w:r w:rsidRPr="00550233">
        <w:rPr>
          <w:rFonts w:ascii="Times New Roman" w:eastAsia="Times New Roman" w:hAnsi="Times New Roman" w:cs="Times New Roman"/>
          <w:color w:val="000000" w:themeColor="text1"/>
        </w:rPr>
        <w:t xml:space="preserve"> </w:t>
      </w:r>
      <w:proofErr w:type="spellStart"/>
      <w:r w:rsidRPr="00550233">
        <w:rPr>
          <w:rFonts w:ascii="Times New Roman" w:eastAsia="Times New Roman" w:hAnsi="Times New Roman" w:cs="Times New Roman"/>
          <w:color w:val="000000" w:themeColor="text1"/>
        </w:rPr>
        <w:t>Sarcophagidae</w:t>
      </w:r>
      <w:proofErr w:type="spellEnd"/>
      <w:r w:rsidRPr="00550233">
        <w:rPr>
          <w:rFonts w:ascii="Times New Roman" w:eastAsia="Times New Roman" w:hAnsi="Times New Roman" w:cs="Times New Roman"/>
          <w:color w:val="000000" w:themeColor="text1"/>
        </w:rPr>
        <w:t xml:space="preserve"> (</w:t>
      </w:r>
      <w:proofErr w:type="spellStart"/>
      <w:r w:rsidRPr="00550233">
        <w:rPr>
          <w:rFonts w:ascii="Times New Roman" w:eastAsia="Times New Roman" w:hAnsi="Times New Roman" w:cs="Times New Roman"/>
          <w:color w:val="000000" w:themeColor="text1"/>
        </w:rPr>
        <w:t>Diptera</w:t>
      </w:r>
      <w:proofErr w:type="spellEnd"/>
      <w:r w:rsidRPr="00550233">
        <w:rPr>
          <w:rFonts w:ascii="Times New Roman" w:eastAsia="Times New Roman" w:hAnsi="Times New Roman" w:cs="Times New Roman"/>
          <w:color w:val="000000" w:themeColor="text1"/>
        </w:rPr>
        <w:t xml:space="preserve">) with forensic potential in Amazonas: A pictorial key. </w:t>
      </w:r>
      <w:r w:rsidRPr="00550233">
        <w:rPr>
          <w:rFonts w:ascii="Times New Roman" w:eastAsia="Times New Roman" w:hAnsi="Times New Roman" w:cs="Times New Roman"/>
          <w:i/>
          <w:color w:val="000000" w:themeColor="text1"/>
        </w:rPr>
        <w:t>Tropical Zoology, 27</w:t>
      </w:r>
      <w:r w:rsidRPr="00550233">
        <w:rPr>
          <w:rFonts w:ascii="Times New Roman" w:eastAsia="Times New Roman" w:hAnsi="Times New Roman" w:cs="Times New Roman"/>
          <w:color w:val="000000" w:themeColor="text1"/>
        </w:rPr>
        <w:t>, 140–152.</w:t>
      </w:r>
    </w:p>
    <w:p w14:paraId="5A395AA1" w14:textId="77777777" w:rsidR="00D24F0D" w:rsidRPr="00550233" w:rsidRDefault="00D24F0D" w:rsidP="007F7575">
      <w:pPr>
        <w:pStyle w:val="Normal1"/>
        <w:spacing w:after="0" w:line="240" w:lineRule="auto"/>
        <w:ind w:left="720" w:hanging="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b/>
          <w:color w:val="000000" w:themeColor="text1"/>
        </w:rPr>
        <w:t>Virginio, F., Vidal, P. O., and</w:t>
      </w:r>
      <w:r w:rsidR="00347E01" w:rsidRPr="00550233">
        <w:rPr>
          <w:rFonts w:ascii="Times New Roman" w:eastAsia="Times New Roman" w:hAnsi="Times New Roman" w:cs="Times New Roman"/>
          <w:b/>
          <w:color w:val="000000" w:themeColor="text1"/>
        </w:rPr>
        <w:t xml:space="preserve"> </w:t>
      </w:r>
      <w:proofErr w:type="spellStart"/>
      <w:r w:rsidRPr="00550233">
        <w:rPr>
          <w:rFonts w:ascii="Times New Roman" w:eastAsia="Times New Roman" w:hAnsi="Times New Roman" w:cs="Times New Roman"/>
          <w:b/>
          <w:color w:val="000000" w:themeColor="text1"/>
        </w:rPr>
        <w:t>Suesdek</w:t>
      </w:r>
      <w:proofErr w:type="spellEnd"/>
      <w:r w:rsidRPr="00550233">
        <w:rPr>
          <w:rFonts w:ascii="Times New Roman" w:eastAsia="Times New Roman" w:hAnsi="Times New Roman" w:cs="Times New Roman"/>
          <w:b/>
          <w:color w:val="000000" w:themeColor="text1"/>
        </w:rPr>
        <w:t>, L. (2015).</w:t>
      </w:r>
      <w:r w:rsidRPr="00550233">
        <w:rPr>
          <w:rFonts w:ascii="Times New Roman" w:eastAsia="Times New Roman" w:hAnsi="Times New Roman" w:cs="Times New Roman"/>
          <w:color w:val="000000" w:themeColor="text1"/>
        </w:rPr>
        <w:t xml:space="preserve"> Wing sexual dimorphism of pathogen-vector culicids. </w:t>
      </w:r>
      <w:r w:rsidRPr="00550233">
        <w:rPr>
          <w:rFonts w:ascii="Times New Roman" w:eastAsia="Times New Roman" w:hAnsi="Times New Roman" w:cs="Times New Roman"/>
          <w:i/>
          <w:color w:val="000000" w:themeColor="text1"/>
        </w:rPr>
        <w:t>Parasitology and Vectors, 8</w:t>
      </w:r>
      <w:r w:rsidRPr="00550233">
        <w:rPr>
          <w:rFonts w:ascii="Times New Roman" w:eastAsia="Times New Roman" w:hAnsi="Times New Roman" w:cs="Times New Roman"/>
          <w:color w:val="000000" w:themeColor="text1"/>
        </w:rPr>
        <w:t>, 159.</w:t>
      </w:r>
    </w:p>
    <w:p w14:paraId="6556AD39" w14:textId="77777777" w:rsidR="00D24F0D" w:rsidRPr="00550233" w:rsidRDefault="00D24F0D" w:rsidP="007F7575">
      <w:pPr>
        <w:pStyle w:val="Normal1"/>
        <w:spacing w:after="0" w:line="240" w:lineRule="auto"/>
        <w:ind w:left="720" w:hanging="720"/>
        <w:jc w:val="both"/>
        <w:rPr>
          <w:rFonts w:ascii="Times New Roman" w:eastAsia="Times New Roman" w:hAnsi="Times New Roman" w:cs="Times New Roman"/>
          <w:color w:val="000000" w:themeColor="text1"/>
        </w:rPr>
      </w:pPr>
      <w:proofErr w:type="spellStart"/>
      <w:r w:rsidRPr="00550233">
        <w:rPr>
          <w:rFonts w:ascii="Times New Roman" w:eastAsia="Times New Roman" w:hAnsi="Times New Roman" w:cs="Times New Roman"/>
          <w:b/>
          <w:color w:val="000000" w:themeColor="text1"/>
        </w:rPr>
        <w:t>Wanaratana</w:t>
      </w:r>
      <w:proofErr w:type="spellEnd"/>
      <w:r w:rsidRPr="00550233">
        <w:rPr>
          <w:rFonts w:ascii="Times New Roman" w:eastAsia="Times New Roman" w:hAnsi="Times New Roman" w:cs="Times New Roman"/>
          <w:b/>
          <w:color w:val="000000" w:themeColor="text1"/>
        </w:rPr>
        <w:t xml:space="preserve">, S., </w:t>
      </w:r>
      <w:proofErr w:type="spellStart"/>
      <w:r w:rsidRPr="00550233">
        <w:rPr>
          <w:rFonts w:ascii="Times New Roman" w:eastAsia="Times New Roman" w:hAnsi="Times New Roman" w:cs="Times New Roman"/>
          <w:b/>
          <w:color w:val="000000" w:themeColor="text1"/>
        </w:rPr>
        <w:t>Panyim</w:t>
      </w:r>
      <w:proofErr w:type="spellEnd"/>
      <w:r w:rsidRPr="00550233">
        <w:rPr>
          <w:rFonts w:ascii="Times New Roman" w:eastAsia="Times New Roman" w:hAnsi="Times New Roman" w:cs="Times New Roman"/>
          <w:b/>
          <w:color w:val="000000" w:themeColor="text1"/>
        </w:rPr>
        <w:t>, S., and</w:t>
      </w:r>
      <w:r w:rsidR="00347E01" w:rsidRPr="00550233">
        <w:rPr>
          <w:rFonts w:ascii="Times New Roman" w:eastAsia="Times New Roman" w:hAnsi="Times New Roman" w:cs="Times New Roman"/>
          <w:b/>
          <w:color w:val="000000" w:themeColor="text1"/>
        </w:rPr>
        <w:t xml:space="preserve"> </w:t>
      </w:r>
      <w:proofErr w:type="spellStart"/>
      <w:r w:rsidRPr="00550233">
        <w:rPr>
          <w:rFonts w:ascii="Times New Roman" w:eastAsia="Times New Roman" w:hAnsi="Times New Roman" w:cs="Times New Roman"/>
          <w:b/>
          <w:color w:val="000000" w:themeColor="text1"/>
        </w:rPr>
        <w:t>Pakpinyo</w:t>
      </w:r>
      <w:proofErr w:type="spellEnd"/>
      <w:r w:rsidRPr="00550233">
        <w:rPr>
          <w:rFonts w:ascii="Times New Roman" w:eastAsia="Times New Roman" w:hAnsi="Times New Roman" w:cs="Times New Roman"/>
          <w:b/>
          <w:color w:val="000000" w:themeColor="text1"/>
        </w:rPr>
        <w:t xml:space="preserve">, S. (2011). </w:t>
      </w:r>
      <w:r w:rsidRPr="00550233">
        <w:rPr>
          <w:rFonts w:ascii="Times New Roman" w:eastAsia="Times New Roman" w:hAnsi="Times New Roman" w:cs="Times New Roman"/>
          <w:color w:val="000000" w:themeColor="text1"/>
        </w:rPr>
        <w:t xml:space="preserve">The potential of house flies to act as a vector of avian influenza subtype H5N1 under experimental conditions. </w:t>
      </w:r>
      <w:r w:rsidRPr="00550233">
        <w:rPr>
          <w:rFonts w:ascii="Times New Roman" w:eastAsia="Times New Roman" w:hAnsi="Times New Roman" w:cs="Times New Roman"/>
          <w:i/>
          <w:color w:val="000000" w:themeColor="text1"/>
        </w:rPr>
        <w:t>Medical and Veterinary Entomology, 25</w:t>
      </w:r>
      <w:r w:rsidRPr="00550233">
        <w:rPr>
          <w:rFonts w:ascii="Times New Roman" w:eastAsia="Times New Roman" w:hAnsi="Times New Roman" w:cs="Times New Roman"/>
          <w:color w:val="000000" w:themeColor="text1"/>
        </w:rPr>
        <w:t>(1), 58–63.</w:t>
      </w:r>
    </w:p>
    <w:p w14:paraId="284FFBAD" w14:textId="5673B93C" w:rsidR="00D24F0D" w:rsidRPr="00550233" w:rsidRDefault="00D24F0D" w:rsidP="007F7575">
      <w:pPr>
        <w:pStyle w:val="Normal1"/>
        <w:spacing w:after="0" w:line="240" w:lineRule="auto"/>
        <w:ind w:left="720" w:hanging="720"/>
        <w:jc w:val="both"/>
        <w:rPr>
          <w:rFonts w:ascii="Times New Roman" w:eastAsia="Times New Roman" w:hAnsi="Times New Roman" w:cs="Times New Roman"/>
          <w:color w:val="000000" w:themeColor="text1"/>
        </w:rPr>
      </w:pPr>
      <w:r w:rsidRPr="00550233">
        <w:rPr>
          <w:rFonts w:ascii="Times New Roman" w:eastAsia="Times New Roman" w:hAnsi="Times New Roman" w:cs="Times New Roman"/>
          <w:b/>
          <w:color w:val="000000" w:themeColor="text1"/>
        </w:rPr>
        <w:t>Yu, D. S., Kokko, E. G., Barron, J. R., Schaalje, G. B., and</w:t>
      </w:r>
      <w:r w:rsidR="00066C16">
        <w:rPr>
          <w:rFonts w:ascii="Times New Roman" w:eastAsia="Times New Roman" w:hAnsi="Times New Roman" w:cs="Times New Roman"/>
          <w:b/>
          <w:color w:val="000000" w:themeColor="text1"/>
        </w:rPr>
        <w:t xml:space="preserve"> </w:t>
      </w:r>
      <w:r w:rsidRPr="00550233">
        <w:rPr>
          <w:rFonts w:ascii="Times New Roman" w:eastAsia="Times New Roman" w:hAnsi="Times New Roman" w:cs="Times New Roman"/>
          <w:b/>
          <w:color w:val="000000" w:themeColor="text1"/>
        </w:rPr>
        <w:t xml:space="preserve">Gowen, B. E. (1992). </w:t>
      </w:r>
      <w:r w:rsidRPr="00550233">
        <w:rPr>
          <w:rFonts w:ascii="Times New Roman" w:eastAsia="Times New Roman" w:hAnsi="Times New Roman" w:cs="Times New Roman"/>
          <w:color w:val="000000" w:themeColor="text1"/>
        </w:rPr>
        <w:t xml:space="preserve">Identification of ichneumonid wasps using image analysis of wings. </w:t>
      </w:r>
      <w:r w:rsidRPr="00550233">
        <w:rPr>
          <w:rFonts w:ascii="Times New Roman" w:eastAsia="Times New Roman" w:hAnsi="Times New Roman" w:cs="Times New Roman"/>
          <w:i/>
          <w:color w:val="000000" w:themeColor="text1"/>
        </w:rPr>
        <w:t>Systematic Entomology, 17</w:t>
      </w:r>
      <w:r w:rsidRPr="00550233">
        <w:rPr>
          <w:rFonts w:ascii="Times New Roman" w:eastAsia="Times New Roman" w:hAnsi="Times New Roman" w:cs="Times New Roman"/>
          <w:color w:val="000000" w:themeColor="text1"/>
        </w:rPr>
        <w:t>, 389–395.</w:t>
      </w:r>
    </w:p>
    <w:p w14:paraId="1F76E3B5" w14:textId="77777777" w:rsidR="00D24F0D" w:rsidRDefault="00D24F0D" w:rsidP="007F7575">
      <w:pPr>
        <w:pStyle w:val="Normal1"/>
        <w:spacing w:after="0" w:line="240" w:lineRule="auto"/>
        <w:ind w:left="720" w:hanging="720"/>
        <w:jc w:val="both"/>
        <w:rPr>
          <w:rFonts w:ascii="Times New Roman" w:eastAsia="Times New Roman" w:hAnsi="Times New Roman" w:cs="Times New Roman"/>
          <w:color w:val="000000" w:themeColor="text1"/>
        </w:rPr>
      </w:pPr>
      <w:proofErr w:type="spellStart"/>
      <w:r w:rsidRPr="00550233">
        <w:rPr>
          <w:rFonts w:ascii="Times New Roman" w:eastAsia="Times New Roman" w:hAnsi="Times New Roman" w:cs="Times New Roman"/>
          <w:b/>
          <w:color w:val="000000" w:themeColor="text1"/>
        </w:rPr>
        <w:t>Zelditch</w:t>
      </w:r>
      <w:proofErr w:type="spellEnd"/>
      <w:r w:rsidRPr="00550233">
        <w:rPr>
          <w:rFonts w:ascii="Times New Roman" w:eastAsia="Times New Roman" w:hAnsi="Times New Roman" w:cs="Times New Roman"/>
          <w:b/>
          <w:color w:val="000000" w:themeColor="text1"/>
        </w:rPr>
        <w:t xml:space="preserve">, M. L., Swiderski, D. L., Sheets, H. D., and Fink, W. L. (2004). </w:t>
      </w:r>
      <w:r w:rsidRPr="00550233">
        <w:rPr>
          <w:rFonts w:ascii="Times New Roman" w:eastAsia="Times New Roman" w:hAnsi="Times New Roman" w:cs="Times New Roman"/>
          <w:i/>
          <w:color w:val="000000" w:themeColor="text1"/>
        </w:rPr>
        <w:t>Geometric morphometrics for biologists.</w:t>
      </w:r>
      <w:r w:rsidRPr="00550233">
        <w:rPr>
          <w:rFonts w:ascii="Times New Roman" w:eastAsia="Times New Roman" w:hAnsi="Times New Roman" w:cs="Times New Roman"/>
          <w:color w:val="000000" w:themeColor="text1"/>
        </w:rPr>
        <w:t xml:space="preserve"> Elsevier Academic Press.</w:t>
      </w:r>
    </w:p>
    <w:p w14:paraId="1A2BF20A" w14:textId="7CDFE438" w:rsidR="00A74E8E" w:rsidRPr="00CB1CE1" w:rsidRDefault="00A74E8E" w:rsidP="007F7575">
      <w:pPr>
        <w:pStyle w:val="Normal1"/>
        <w:spacing w:after="0" w:line="240" w:lineRule="auto"/>
        <w:ind w:left="720" w:hanging="720"/>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Zhao, C.</w:t>
      </w:r>
      <w:r>
        <w:rPr>
          <w:rFonts w:ascii="Times New Roman" w:eastAsia="Times New Roman" w:hAnsi="Times New Roman" w:cs="Times New Roman"/>
        </w:rPr>
        <w:t xml:space="preserve">, </w:t>
      </w:r>
      <w:r>
        <w:rPr>
          <w:rFonts w:ascii="Times New Roman" w:eastAsia="Times New Roman" w:hAnsi="Times New Roman" w:cs="Times New Roman"/>
          <w:b/>
          <w:bCs/>
        </w:rPr>
        <w:t xml:space="preserve">Huang, M., Yang, D and Liu, X. (2024). </w:t>
      </w:r>
      <w:r>
        <w:rPr>
          <w:rFonts w:ascii="Times New Roman" w:eastAsia="Times New Roman" w:hAnsi="Times New Roman" w:cs="Times New Roman"/>
        </w:rPr>
        <w:t xml:space="preserve">Comparative </w:t>
      </w:r>
      <w:r w:rsidR="00A92BA5">
        <w:rPr>
          <w:rFonts w:ascii="Times New Roman" w:eastAsia="Times New Roman" w:hAnsi="Times New Roman" w:cs="Times New Roman"/>
        </w:rPr>
        <w:t>Morphology of the wing base structure illuminates Higher – Level phylogeny of Holometabola</w:t>
      </w:r>
      <w:r w:rsidR="00A925D6">
        <w:rPr>
          <w:rFonts w:ascii="Times New Roman" w:eastAsia="Times New Roman" w:hAnsi="Times New Roman" w:cs="Times New Roman"/>
        </w:rPr>
        <w:t xml:space="preserve">. </w:t>
      </w:r>
      <w:proofErr w:type="spellStart"/>
      <w:r w:rsidR="00CB1CE1">
        <w:rPr>
          <w:rFonts w:ascii="Times New Roman" w:eastAsia="Times New Roman" w:hAnsi="Times New Roman" w:cs="Times New Roman"/>
          <w:i/>
          <w:iCs/>
        </w:rPr>
        <w:t>Insecta</w:t>
      </w:r>
      <w:proofErr w:type="spellEnd"/>
      <w:r w:rsidR="00CB1CE1">
        <w:rPr>
          <w:rFonts w:ascii="Times New Roman" w:eastAsia="Times New Roman" w:hAnsi="Times New Roman" w:cs="Times New Roman"/>
          <w:i/>
          <w:iCs/>
        </w:rPr>
        <w:t xml:space="preserve">, </w:t>
      </w:r>
      <w:r w:rsidR="00CB1CE1">
        <w:rPr>
          <w:rFonts w:ascii="Times New Roman" w:eastAsia="Times New Roman" w:hAnsi="Times New Roman" w:cs="Times New Roman"/>
        </w:rPr>
        <w:t>15, 199.</w:t>
      </w:r>
    </w:p>
    <w:sectPr w:rsidR="00A74E8E" w:rsidRPr="00CB1CE1" w:rsidSect="001D72CD">
      <w:headerReference w:type="default" r:id="rId35"/>
      <w:footerReference w:type="even" r:id="rId36"/>
      <w:footerReference w:type="default" r:id="rId37"/>
      <w:pgSz w:w="11906" w:h="16838" w:code="9"/>
      <w:pgMar w:top="1728" w:right="1440" w:bottom="1728" w:left="216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AE37A" w14:textId="77777777" w:rsidR="00576D41" w:rsidRDefault="00576D41" w:rsidP="00F037AB">
      <w:pPr>
        <w:spacing w:after="0" w:line="240" w:lineRule="auto"/>
      </w:pPr>
      <w:r>
        <w:separator/>
      </w:r>
    </w:p>
  </w:endnote>
  <w:endnote w:type="continuationSeparator" w:id="0">
    <w:p w14:paraId="1F2DB917" w14:textId="77777777" w:rsidR="00576D41" w:rsidRDefault="00576D41" w:rsidP="00F03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 tra">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3834A" w14:textId="77777777" w:rsidR="001D72CD" w:rsidRDefault="001D72CD" w:rsidP="001D72CD">
    <w:pPr>
      <w:pStyle w:val="Footer"/>
      <w:tabs>
        <w:tab w:val="clear" w:pos="4680"/>
        <w:tab w:val="clear"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9387790"/>
      <w:docPartObj>
        <w:docPartGallery w:val="Page Numbers (Bottom of Page)"/>
        <w:docPartUnique/>
      </w:docPartObj>
    </w:sdtPr>
    <w:sdtEndPr>
      <w:rPr>
        <w:rFonts w:ascii="Times New Roman" w:hAnsi="Times New Roman" w:cs="Times New Roman"/>
        <w:noProof/>
      </w:rPr>
    </w:sdtEndPr>
    <w:sdtContent>
      <w:p w14:paraId="56DB9E28" w14:textId="77777777" w:rsidR="001D72CD" w:rsidRPr="001D72CD" w:rsidRDefault="001D72CD" w:rsidP="001D72CD">
        <w:pPr>
          <w:pStyle w:val="Footer"/>
          <w:tabs>
            <w:tab w:val="clear" w:pos="4680"/>
            <w:tab w:val="clear" w:pos="9360"/>
          </w:tabs>
          <w:jc w:val="center"/>
          <w:rPr>
            <w:rFonts w:ascii="Times New Roman" w:hAnsi="Times New Roman" w:cs="Times New Roman"/>
          </w:rPr>
        </w:pPr>
        <w:r w:rsidRPr="001D72CD">
          <w:rPr>
            <w:rFonts w:ascii="Times New Roman" w:hAnsi="Times New Roman" w:cs="Times New Roman"/>
          </w:rPr>
          <w:fldChar w:fldCharType="begin"/>
        </w:r>
        <w:r w:rsidRPr="001D72CD">
          <w:rPr>
            <w:rFonts w:ascii="Times New Roman" w:hAnsi="Times New Roman" w:cs="Times New Roman"/>
          </w:rPr>
          <w:instrText xml:space="preserve"> PAGE   \* MERGEFORMAT </w:instrText>
        </w:r>
        <w:r w:rsidRPr="001D72CD">
          <w:rPr>
            <w:rFonts w:ascii="Times New Roman" w:hAnsi="Times New Roman" w:cs="Times New Roman"/>
          </w:rPr>
          <w:fldChar w:fldCharType="separate"/>
        </w:r>
        <w:r w:rsidR="00347E01">
          <w:rPr>
            <w:rFonts w:ascii="Times New Roman" w:hAnsi="Times New Roman" w:cs="Times New Roman"/>
            <w:noProof/>
          </w:rPr>
          <w:t>34</w:t>
        </w:r>
        <w:r w:rsidRPr="001D72CD">
          <w:rPr>
            <w:rFonts w:ascii="Times New Roman" w:hAnsi="Times New Roman" w:cs="Times New Roman"/>
            <w:noProof/>
          </w:rPr>
          <w:fldChar w:fldCharType="end"/>
        </w:r>
      </w:p>
    </w:sdtContent>
  </w:sdt>
  <w:p w14:paraId="424F3920" w14:textId="77777777" w:rsidR="00B7772F" w:rsidRDefault="00B7772F">
    <w:pPr>
      <w:pStyle w:val="Normal1"/>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5DC1C" w14:textId="77777777" w:rsidR="00576D41" w:rsidRDefault="00576D41" w:rsidP="00F037AB">
      <w:pPr>
        <w:spacing w:after="0" w:line="240" w:lineRule="auto"/>
      </w:pPr>
      <w:r>
        <w:separator/>
      </w:r>
    </w:p>
  </w:footnote>
  <w:footnote w:type="continuationSeparator" w:id="0">
    <w:p w14:paraId="631D0ACD" w14:textId="77777777" w:rsidR="00576D41" w:rsidRDefault="00576D41" w:rsidP="00F037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37921" w14:textId="77777777" w:rsidR="001D72CD" w:rsidRPr="001D72CD" w:rsidRDefault="001D72CD" w:rsidP="001D72CD">
    <w:pPr>
      <w:pStyle w:val="Header"/>
      <w:tabs>
        <w:tab w:val="clear" w:pos="4680"/>
        <w:tab w:val="clear" w:pos="9360"/>
      </w:tabs>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22AF1"/>
    <w:multiLevelType w:val="multilevel"/>
    <w:tmpl w:val="52CCEC6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4DE3DE9"/>
    <w:multiLevelType w:val="hybridMultilevel"/>
    <w:tmpl w:val="B776D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AB"/>
    <w:rsid w:val="000026D4"/>
    <w:rsid w:val="00006E42"/>
    <w:rsid w:val="00023F75"/>
    <w:rsid w:val="000359C9"/>
    <w:rsid w:val="00063E83"/>
    <w:rsid w:val="00066C16"/>
    <w:rsid w:val="000703E4"/>
    <w:rsid w:val="00076119"/>
    <w:rsid w:val="000768A9"/>
    <w:rsid w:val="000901FD"/>
    <w:rsid w:val="00093282"/>
    <w:rsid w:val="000B3160"/>
    <w:rsid w:val="000C7739"/>
    <w:rsid w:val="000D1241"/>
    <w:rsid w:val="001136A8"/>
    <w:rsid w:val="00125F77"/>
    <w:rsid w:val="00151616"/>
    <w:rsid w:val="00174A1D"/>
    <w:rsid w:val="00181738"/>
    <w:rsid w:val="00193F8A"/>
    <w:rsid w:val="0019654C"/>
    <w:rsid w:val="001B017C"/>
    <w:rsid w:val="001B0B18"/>
    <w:rsid w:val="001B750B"/>
    <w:rsid w:val="001C4AF0"/>
    <w:rsid w:val="001C4D12"/>
    <w:rsid w:val="001D72CD"/>
    <w:rsid w:val="001E599F"/>
    <w:rsid w:val="001E61E8"/>
    <w:rsid w:val="001F20A6"/>
    <w:rsid w:val="002237AB"/>
    <w:rsid w:val="00241DC8"/>
    <w:rsid w:val="00250D6B"/>
    <w:rsid w:val="00262ECC"/>
    <w:rsid w:val="00267A1C"/>
    <w:rsid w:val="00294313"/>
    <w:rsid w:val="002C6060"/>
    <w:rsid w:val="002F35DF"/>
    <w:rsid w:val="00320836"/>
    <w:rsid w:val="0034634F"/>
    <w:rsid w:val="00347E01"/>
    <w:rsid w:val="00362C33"/>
    <w:rsid w:val="00363DA5"/>
    <w:rsid w:val="003A5B4E"/>
    <w:rsid w:val="003B30A5"/>
    <w:rsid w:val="003C22AC"/>
    <w:rsid w:val="003C276E"/>
    <w:rsid w:val="003E5E2F"/>
    <w:rsid w:val="00413B6F"/>
    <w:rsid w:val="00423399"/>
    <w:rsid w:val="0042349A"/>
    <w:rsid w:val="00426AAC"/>
    <w:rsid w:val="0043066B"/>
    <w:rsid w:val="00440A71"/>
    <w:rsid w:val="00440C8C"/>
    <w:rsid w:val="004417D3"/>
    <w:rsid w:val="004417E5"/>
    <w:rsid w:val="00446DA8"/>
    <w:rsid w:val="004471EC"/>
    <w:rsid w:val="004555D0"/>
    <w:rsid w:val="00455D1C"/>
    <w:rsid w:val="00467D03"/>
    <w:rsid w:val="00486064"/>
    <w:rsid w:val="00491AB2"/>
    <w:rsid w:val="004B2C9C"/>
    <w:rsid w:val="004B5F98"/>
    <w:rsid w:val="004B736B"/>
    <w:rsid w:val="004C0FF1"/>
    <w:rsid w:val="004C307A"/>
    <w:rsid w:val="004D50DE"/>
    <w:rsid w:val="005128EC"/>
    <w:rsid w:val="0052042D"/>
    <w:rsid w:val="00520959"/>
    <w:rsid w:val="00550233"/>
    <w:rsid w:val="00565E18"/>
    <w:rsid w:val="00576D41"/>
    <w:rsid w:val="005A7AF9"/>
    <w:rsid w:val="005B3B2E"/>
    <w:rsid w:val="005E5748"/>
    <w:rsid w:val="005F767D"/>
    <w:rsid w:val="006027CB"/>
    <w:rsid w:val="0061390A"/>
    <w:rsid w:val="00623EF1"/>
    <w:rsid w:val="00632206"/>
    <w:rsid w:val="006328E0"/>
    <w:rsid w:val="006350B2"/>
    <w:rsid w:val="00635540"/>
    <w:rsid w:val="00653DF3"/>
    <w:rsid w:val="00655574"/>
    <w:rsid w:val="00656559"/>
    <w:rsid w:val="00656EF2"/>
    <w:rsid w:val="00681AD7"/>
    <w:rsid w:val="006905CE"/>
    <w:rsid w:val="006920A9"/>
    <w:rsid w:val="006A02D5"/>
    <w:rsid w:val="006A2563"/>
    <w:rsid w:val="006A3AC9"/>
    <w:rsid w:val="006B25A5"/>
    <w:rsid w:val="006B78E8"/>
    <w:rsid w:val="006D10BF"/>
    <w:rsid w:val="006D417E"/>
    <w:rsid w:val="006D7057"/>
    <w:rsid w:val="006E4DBB"/>
    <w:rsid w:val="006E585D"/>
    <w:rsid w:val="007238A7"/>
    <w:rsid w:val="00730FED"/>
    <w:rsid w:val="00745316"/>
    <w:rsid w:val="00757F0C"/>
    <w:rsid w:val="0077660A"/>
    <w:rsid w:val="007829EB"/>
    <w:rsid w:val="00783E24"/>
    <w:rsid w:val="007A6FFF"/>
    <w:rsid w:val="007D0995"/>
    <w:rsid w:val="007D5361"/>
    <w:rsid w:val="007D6D34"/>
    <w:rsid w:val="007E356C"/>
    <w:rsid w:val="007F1E66"/>
    <w:rsid w:val="007F7575"/>
    <w:rsid w:val="00802E28"/>
    <w:rsid w:val="00807F2F"/>
    <w:rsid w:val="0082469A"/>
    <w:rsid w:val="00826149"/>
    <w:rsid w:val="00832D9C"/>
    <w:rsid w:val="0083385F"/>
    <w:rsid w:val="00836FB5"/>
    <w:rsid w:val="00837AD5"/>
    <w:rsid w:val="00856016"/>
    <w:rsid w:val="00856958"/>
    <w:rsid w:val="0089529E"/>
    <w:rsid w:val="00895812"/>
    <w:rsid w:val="00897052"/>
    <w:rsid w:val="008A5D3D"/>
    <w:rsid w:val="008A7CB2"/>
    <w:rsid w:val="008B3F83"/>
    <w:rsid w:val="008B5356"/>
    <w:rsid w:val="008B6944"/>
    <w:rsid w:val="008B75C9"/>
    <w:rsid w:val="008F5798"/>
    <w:rsid w:val="00905C59"/>
    <w:rsid w:val="009432F6"/>
    <w:rsid w:val="00945F5A"/>
    <w:rsid w:val="0095498F"/>
    <w:rsid w:val="00957E9D"/>
    <w:rsid w:val="009A60F1"/>
    <w:rsid w:val="009E15EF"/>
    <w:rsid w:val="009E5DA3"/>
    <w:rsid w:val="009E60A0"/>
    <w:rsid w:val="009F26A1"/>
    <w:rsid w:val="00A01CAD"/>
    <w:rsid w:val="00A01D36"/>
    <w:rsid w:val="00A06FCC"/>
    <w:rsid w:val="00A53FD8"/>
    <w:rsid w:val="00A619A9"/>
    <w:rsid w:val="00A70A99"/>
    <w:rsid w:val="00A74E8E"/>
    <w:rsid w:val="00A84990"/>
    <w:rsid w:val="00A85372"/>
    <w:rsid w:val="00A925D6"/>
    <w:rsid w:val="00A92BA5"/>
    <w:rsid w:val="00AA06D2"/>
    <w:rsid w:val="00AC74CE"/>
    <w:rsid w:val="00AD4967"/>
    <w:rsid w:val="00AE4565"/>
    <w:rsid w:val="00B02545"/>
    <w:rsid w:val="00B12D9D"/>
    <w:rsid w:val="00B142C4"/>
    <w:rsid w:val="00B31A3D"/>
    <w:rsid w:val="00B3427C"/>
    <w:rsid w:val="00B377F5"/>
    <w:rsid w:val="00B5282A"/>
    <w:rsid w:val="00B67E5E"/>
    <w:rsid w:val="00B72DE0"/>
    <w:rsid w:val="00B7301E"/>
    <w:rsid w:val="00B7772F"/>
    <w:rsid w:val="00BB161A"/>
    <w:rsid w:val="00BD73B6"/>
    <w:rsid w:val="00BE2104"/>
    <w:rsid w:val="00C04043"/>
    <w:rsid w:val="00C16B24"/>
    <w:rsid w:val="00C24D05"/>
    <w:rsid w:val="00C36EB4"/>
    <w:rsid w:val="00C57AE4"/>
    <w:rsid w:val="00C64A11"/>
    <w:rsid w:val="00C65C4C"/>
    <w:rsid w:val="00C666B0"/>
    <w:rsid w:val="00C705CC"/>
    <w:rsid w:val="00C70B1D"/>
    <w:rsid w:val="00C72E08"/>
    <w:rsid w:val="00C76EF4"/>
    <w:rsid w:val="00CA22AB"/>
    <w:rsid w:val="00CB1CE1"/>
    <w:rsid w:val="00CC31A6"/>
    <w:rsid w:val="00CC56A5"/>
    <w:rsid w:val="00CD4772"/>
    <w:rsid w:val="00CD54DF"/>
    <w:rsid w:val="00CD7FFA"/>
    <w:rsid w:val="00CE3A2D"/>
    <w:rsid w:val="00D20931"/>
    <w:rsid w:val="00D24F0D"/>
    <w:rsid w:val="00D56934"/>
    <w:rsid w:val="00D708E4"/>
    <w:rsid w:val="00D82872"/>
    <w:rsid w:val="00DB053B"/>
    <w:rsid w:val="00DE5546"/>
    <w:rsid w:val="00E001FE"/>
    <w:rsid w:val="00E00DA9"/>
    <w:rsid w:val="00E14C70"/>
    <w:rsid w:val="00E41C6E"/>
    <w:rsid w:val="00E56D51"/>
    <w:rsid w:val="00E636B1"/>
    <w:rsid w:val="00E76074"/>
    <w:rsid w:val="00E824EC"/>
    <w:rsid w:val="00EA5E47"/>
    <w:rsid w:val="00EA7719"/>
    <w:rsid w:val="00EB0BE7"/>
    <w:rsid w:val="00EE3A5C"/>
    <w:rsid w:val="00EF3144"/>
    <w:rsid w:val="00EF70CD"/>
    <w:rsid w:val="00F037AB"/>
    <w:rsid w:val="00F04B7C"/>
    <w:rsid w:val="00F1208F"/>
    <w:rsid w:val="00F260C0"/>
    <w:rsid w:val="00F46DD5"/>
    <w:rsid w:val="00F56517"/>
    <w:rsid w:val="00F56729"/>
    <w:rsid w:val="00FA303D"/>
    <w:rsid w:val="00FB08C9"/>
    <w:rsid w:val="00FC6268"/>
    <w:rsid w:val="00FD1474"/>
    <w:rsid w:val="00FE6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66F4C"/>
  <w15:docId w15:val="{4CB6E5E1-C38C-42BE-A31C-AFBA05D7B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rsid w:val="00F037AB"/>
    <w:pPr>
      <w:keepNext/>
      <w:keepLines/>
      <w:spacing w:before="480" w:after="120"/>
      <w:outlineLvl w:val="0"/>
    </w:pPr>
    <w:rPr>
      <w:b/>
      <w:sz w:val="48"/>
      <w:szCs w:val="48"/>
    </w:rPr>
  </w:style>
  <w:style w:type="paragraph" w:styleId="Heading2">
    <w:name w:val="heading 2"/>
    <w:basedOn w:val="Normal1"/>
    <w:next w:val="Normal1"/>
    <w:rsid w:val="00F037AB"/>
    <w:pPr>
      <w:keepNext/>
      <w:keepLines/>
      <w:spacing w:before="360" w:after="80"/>
      <w:outlineLvl w:val="1"/>
    </w:pPr>
    <w:rPr>
      <w:b/>
      <w:sz w:val="36"/>
      <w:szCs w:val="36"/>
    </w:rPr>
  </w:style>
  <w:style w:type="paragraph" w:styleId="Heading3">
    <w:name w:val="heading 3"/>
    <w:basedOn w:val="Normal1"/>
    <w:next w:val="Normal1"/>
    <w:rsid w:val="00F037AB"/>
    <w:pPr>
      <w:spacing w:line="240" w:lineRule="auto"/>
      <w:outlineLvl w:val="2"/>
    </w:pPr>
    <w:rPr>
      <w:rFonts w:ascii="Times New Roman" w:eastAsia="Times New Roman" w:hAnsi="Times New Roman" w:cs="Times New Roman"/>
      <w:b/>
      <w:sz w:val="27"/>
      <w:szCs w:val="27"/>
    </w:rPr>
  </w:style>
  <w:style w:type="paragraph" w:styleId="Heading4">
    <w:name w:val="heading 4"/>
    <w:basedOn w:val="Normal1"/>
    <w:next w:val="Normal1"/>
    <w:rsid w:val="00F037AB"/>
    <w:pPr>
      <w:keepNext/>
      <w:keepLines/>
      <w:spacing w:before="40" w:after="0"/>
      <w:outlineLvl w:val="3"/>
    </w:pPr>
    <w:rPr>
      <w:rFonts w:ascii="Calibri" w:eastAsia="Calibri" w:hAnsi="Calibri" w:cs="Calibri"/>
      <w:i/>
      <w:color w:val="2E75B5"/>
    </w:rPr>
  </w:style>
  <w:style w:type="paragraph" w:styleId="Heading5">
    <w:name w:val="heading 5"/>
    <w:basedOn w:val="Normal1"/>
    <w:next w:val="Normal1"/>
    <w:rsid w:val="00F037AB"/>
    <w:pPr>
      <w:keepNext/>
      <w:keepLines/>
      <w:spacing w:before="220" w:after="40"/>
      <w:outlineLvl w:val="4"/>
    </w:pPr>
    <w:rPr>
      <w:b/>
      <w:sz w:val="22"/>
      <w:szCs w:val="22"/>
    </w:rPr>
  </w:style>
  <w:style w:type="paragraph" w:styleId="Heading6">
    <w:name w:val="heading 6"/>
    <w:basedOn w:val="Normal1"/>
    <w:next w:val="Normal1"/>
    <w:rsid w:val="00F037A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F037AB"/>
    <w:tblPr>
      <w:tblCellMar>
        <w:top w:w="100" w:type="dxa"/>
        <w:left w:w="100" w:type="dxa"/>
        <w:bottom w:w="100" w:type="dxa"/>
        <w:right w:w="100" w:type="dxa"/>
      </w:tblCellMar>
    </w:tblPr>
  </w:style>
  <w:style w:type="paragraph" w:customStyle="1" w:styleId="Normal1">
    <w:name w:val="Normal1"/>
    <w:rsid w:val="00F037AB"/>
  </w:style>
  <w:style w:type="paragraph" w:styleId="Title">
    <w:name w:val="Title"/>
    <w:basedOn w:val="Normal1"/>
    <w:next w:val="Normal1"/>
    <w:rsid w:val="00F037AB"/>
    <w:pPr>
      <w:keepNext/>
      <w:keepLines/>
      <w:spacing w:before="480" w:after="120"/>
    </w:pPr>
    <w:rPr>
      <w:b/>
      <w:sz w:val="72"/>
      <w:szCs w:val="72"/>
    </w:rPr>
  </w:style>
  <w:style w:type="paragraph" w:styleId="Subtitle">
    <w:name w:val="Subtitle"/>
    <w:basedOn w:val="Normal1"/>
    <w:next w:val="Normal1"/>
    <w:rsid w:val="00F037AB"/>
    <w:pPr>
      <w:keepNext/>
      <w:keepLines/>
      <w:spacing w:before="360" w:after="80"/>
    </w:pPr>
    <w:rPr>
      <w:rFonts w:ascii="Georgia" w:eastAsia="Georgia" w:hAnsi="Georgia" w:cs="Georgia"/>
      <w:i/>
      <w:color w:val="666666"/>
      <w:sz w:val="48"/>
      <w:szCs w:val="48"/>
    </w:rPr>
  </w:style>
  <w:style w:type="table" w:customStyle="1" w:styleId="a">
    <w:basedOn w:val="TableNormal0"/>
    <w:rsid w:val="00F037AB"/>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rsid w:val="00F037AB"/>
    <w:pPr>
      <w:spacing w:after="0" w:line="240" w:lineRule="auto"/>
    </w:pPr>
    <w:tblPr>
      <w:tblStyleRowBandSize w:val="1"/>
      <w:tblStyleColBandSize w:val="1"/>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77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72F"/>
    <w:rPr>
      <w:rFonts w:ascii="Tahoma" w:hAnsi="Tahoma" w:cs="Tahoma"/>
      <w:sz w:val="16"/>
      <w:szCs w:val="16"/>
    </w:rPr>
  </w:style>
  <w:style w:type="table" w:styleId="TableGrid">
    <w:name w:val="Table Grid"/>
    <w:basedOn w:val="TableNormal"/>
    <w:uiPriority w:val="59"/>
    <w:rsid w:val="00B777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D7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2CD"/>
  </w:style>
  <w:style w:type="paragraph" w:styleId="Footer">
    <w:name w:val="footer"/>
    <w:basedOn w:val="Normal"/>
    <w:link w:val="FooterChar"/>
    <w:uiPriority w:val="99"/>
    <w:unhideWhenUsed/>
    <w:rsid w:val="001D7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2CD"/>
  </w:style>
  <w:style w:type="character" w:styleId="Hyperlink">
    <w:name w:val="Hyperlink"/>
    <w:basedOn w:val="DefaultParagraphFont"/>
    <w:uiPriority w:val="99"/>
    <w:unhideWhenUsed/>
    <w:rsid w:val="00EF3144"/>
    <w:rPr>
      <w:color w:val="0000FF" w:themeColor="hyperlink"/>
      <w:u w:val="single"/>
    </w:rPr>
  </w:style>
  <w:style w:type="character" w:styleId="UnresolvedMention">
    <w:name w:val="Unresolved Mention"/>
    <w:basedOn w:val="DefaultParagraphFont"/>
    <w:uiPriority w:val="99"/>
    <w:semiHidden/>
    <w:unhideWhenUsed/>
    <w:rsid w:val="00EF3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theme" Target="theme/theme1.xml"/><Relationship Id="rId21" Type="http://schemas.openxmlformats.org/officeDocument/2006/relationships/image" Target="media/image12.png"/><Relationship Id="rId34" Type="http://schemas.openxmlformats.org/officeDocument/2006/relationships/hyperlink" Target="http://edis.ifas.ufl.edu/in205"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image" Target="media/image22.jpe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png"/><Relationship Id="rId30" Type="http://schemas.openxmlformats.org/officeDocument/2006/relationships/image" Target="media/image21.jpeg"/><Relationship Id="rId35" Type="http://schemas.openxmlformats.org/officeDocument/2006/relationships/header" Target="header1.xml"/><Relationship Id="rId8" Type="http://schemas.openxmlformats.org/officeDocument/2006/relationships/chart" Target="charts/chart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Sheet1!$C$3</c:f>
              <c:strCache>
                <c:ptCount val="1"/>
                <c:pt idx="0">
                  <c:v>Flesh fly 1</c:v>
                </c:pt>
              </c:strCache>
            </c:strRef>
          </c:tx>
          <c:spPr>
            <a:solidFill>
              <a:schemeClr val="accent1"/>
            </a:solidFill>
            <a:ln>
              <a:noFill/>
            </a:ln>
            <a:effectLst/>
            <a:sp3d/>
          </c:spPr>
          <c:invertIfNegative val="0"/>
          <c:cat>
            <c:strRef>
              <c:f>Sheet1!$B$4:$B$11</c:f>
              <c:strCache>
                <c:ptCount val="8"/>
                <c:pt idx="0">
                  <c:v>Costa</c:v>
                </c:pt>
                <c:pt idx="1">
                  <c:v>Radial fork</c:v>
                </c:pt>
                <c:pt idx="2">
                  <c:v>Sub costa</c:v>
                </c:pt>
                <c:pt idx="3">
                  <c:v>anal lobe</c:v>
                </c:pt>
                <c:pt idx="4">
                  <c:v>Second basal cell</c:v>
                </c:pt>
                <c:pt idx="5">
                  <c:v>Radial stem vein</c:v>
                </c:pt>
                <c:pt idx="6">
                  <c:v>first basal cell</c:v>
                </c:pt>
                <c:pt idx="7">
                  <c:v>Humoral cross vein</c:v>
                </c:pt>
              </c:strCache>
            </c:strRef>
          </c:cat>
          <c:val>
            <c:numRef>
              <c:f>Sheet1!$C$4:$C$11</c:f>
              <c:numCache>
                <c:formatCode>General</c:formatCode>
                <c:ptCount val="8"/>
                <c:pt idx="0">
                  <c:v>3546.28</c:v>
                </c:pt>
                <c:pt idx="1">
                  <c:v>925.46</c:v>
                </c:pt>
                <c:pt idx="2">
                  <c:v>1509.3</c:v>
                </c:pt>
                <c:pt idx="3">
                  <c:v>691.63</c:v>
                </c:pt>
                <c:pt idx="4">
                  <c:v>741.88</c:v>
                </c:pt>
                <c:pt idx="5">
                  <c:v>1018.06</c:v>
                </c:pt>
                <c:pt idx="6">
                  <c:v>962.28</c:v>
                </c:pt>
                <c:pt idx="7">
                  <c:v>631.69000000000005</c:v>
                </c:pt>
              </c:numCache>
            </c:numRef>
          </c:val>
          <c:extLst>
            <c:ext xmlns:c16="http://schemas.microsoft.com/office/drawing/2014/chart" uri="{C3380CC4-5D6E-409C-BE32-E72D297353CC}">
              <c16:uniqueId val="{00000000-9F8C-49A7-A71E-CEAEFAB448F3}"/>
            </c:ext>
          </c:extLst>
        </c:ser>
        <c:ser>
          <c:idx val="1"/>
          <c:order val="1"/>
          <c:tx>
            <c:strRef>
              <c:f>Sheet1!$D$3</c:f>
              <c:strCache>
                <c:ptCount val="1"/>
                <c:pt idx="0">
                  <c:v>Flesh fly 2</c:v>
                </c:pt>
              </c:strCache>
            </c:strRef>
          </c:tx>
          <c:spPr>
            <a:solidFill>
              <a:schemeClr val="accent2"/>
            </a:solidFill>
            <a:ln>
              <a:noFill/>
            </a:ln>
            <a:effectLst/>
            <a:sp3d/>
          </c:spPr>
          <c:invertIfNegative val="0"/>
          <c:cat>
            <c:strRef>
              <c:f>Sheet1!$B$4:$B$11</c:f>
              <c:strCache>
                <c:ptCount val="8"/>
                <c:pt idx="0">
                  <c:v>Costa</c:v>
                </c:pt>
                <c:pt idx="1">
                  <c:v>Radial fork</c:v>
                </c:pt>
                <c:pt idx="2">
                  <c:v>Sub costa</c:v>
                </c:pt>
                <c:pt idx="3">
                  <c:v>anal lobe</c:v>
                </c:pt>
                <c:pt idx="4">
                  <c:v>Second basal cell</c:v>
                </c:pt>
                <c:pt idx="5">
                  <c:v>Radial stem vein</c:v>
                </c:pt>
                <c:pt idx="6">
                  <c:v>first basal cell</c:v>
                </c:pt>
                <c:pt idx="7">
                  <c:v>Humoral cross vein</c:v>
                </c:pt>
              </c:strCache>
            </c:strRef>
          </c:cat>
          <c:val>
            <c:numRef>
              <c:f>Sheet1!$D$4:$D$11</c:f>
              <c:numCache>
                <c:formatCode>General</c:formatCode>
                <c:ptCount val="8"/>
                <c:pt idx="0">
                  <c:v>4356.29</c:v>
                </c:pt>
                <c:pt idx="1">
                  <c:v>1135.24</c:v>
                </c:pt>
                <c:pt idx="2">
                  <c:v>1296.58</c:v>
                </c:pt>
                <c:pt idx="3">
                  <c:v>899.67</c:v>
                </c:pt>
                <c:pt idx="4">
                  <c:v>875.97</c:v>
                </c:pt>
                <c:pt idx="5">
                  <c:v>1238.47</c:v>
                </c:pt>
                <c:pt idx="6">
                  <c:v>730.51</c:v>
                </c:pt>
                <c:pt idx="7">
                  <c:v>775.99</c:v>
                </c:pt>
              </c:numCache>
            </c:numRef>
          </c:val>
          <c:extLst>
            <c:ext xmlns:c16="http://schemas.microsoft.com/office/drawing/2014/chart" uri="{C3380CC4-5D6E-409C-BE32-E72D297353CC}">
              <c16:uniqueId val="{00000001-9F8C-49A7-A71E-CEAEFAB448F3}"/>
            </c:ext>
          </c:extLst>
        </c:ser>
        <c:ser>
          <c:idx val="2"/>
          <c:order val="2"/>
          <c:tx>
            <c:strRef>
              <c:f>Sheet1!$E$3</c:f>
              <c:strCache>
                <c:ptCount val="1"/>
                <c:pt idx="0">
                  <c:v>Flesh fly 3</c:v>
                </c:pt>
              </c:strCache>
            </c:strRef>
          </c:tx>
          <c:spPr>
            <a:solidFill>
              <a:schemeClr val="accent3"/>
            </a:solidFill>
            <a:ln>
              <a:noFill/>
            </a:ln>
            <a:effectLst/>
            <a:sp3d/>
          </c:spPr>
          <c:invertIfNegative val="0"/>
          <c:cat>
            <c:strRef>
              <c:f>Sheet1!$B$4:$B$11</c:f>
              <c:strCache>
                <c:ptCount val="8"/>
                <c:pt idx="0">
                  <c:v>Costa</c:v>
                </c:pt>
                <c:pt idx="1">
                  <c:v>Radial fork</c:v>
                </c:pt>
                <c:pt idx="2">
                  <c:v>Sub costa</c:v>
                </c:pt>
                <c:pt idx="3">
                  <c:v>anal lobe</c:v>
                </c:pt>
                <c:pt idx="4">
                  <c:v>Second basal cell</c:v>
                </c:pt>
                <c:pt idx="5">
                  <c:v>Radial stem vein</c:v>
                </c:pt>
                <c:pt idx="6">
                  <c:v>first basal cell</c:v>
                </c:pt>
                <c:pt idx="7">
                  <c:v>Humoral cross vein</c:v>
                </c:pt>
              </c:strCache>
            </c:strRef>
          </c:cat>
          <c:val>
            <c:numRef>
              <c:f>Sheet1!$E$4:$E$11</c:f>
              <c:numCache>
                <c:formatCode>General</c:formatCode>
                <c:ptCount val="8"/>
                <c:pt idx="0">
                  <c:v>5246.29</c:v>
                </c:pt>
                <c:pt idx="1">
                  <c:v>1379.46</c:v>
                </c:pt>
                <c:pt idx="2">
                  <c:v>1461.55</c:v>
                </c:pt>
                <c:pt idx="3">
                  <c:v>640.78</c:v>
                </c:pt>
                <c:pt idx="4">
                  <c:v>882.79</c:v>
                </c:pt>
                <c:pt idx="5">
                  <c:v>1080.17</c:v>
                </c:pt>
                <c:pt idx="6">
                  <c:v>939.84</c:v>
                </c:pt>
                <c:pt idx="7">
                  <c:v>749.43</c:v>
                </c:pt>
              </c:numCache>
            </c:numRef>
          </c:val>
          <c:extLst>
            <c:ext xmlns:c16="http://schemas.microsoft.com/office/drawing/2014/chart" uri="{C3380CC4-5D6E-409C-BE32-E72D297353CC}">
              <c16:uniqueId val="{00000002-9F8C-49A7-A71E-CEAEFAB448F3}"/>
            </c:ext>
          </c:extLst>
        </c:ser>
        <c:ser>
          <c:idx val="3"/>
          <c:order val="3"/>
          <c:tx>
            <c:strRef>
              <c:f>Sheet1!$F$3</c:f>
              <c:strCache>
                <c:ptCount val="1"/>
                <c:pt idx="0">
                  <c:v>Flesh fly 4</c:v>
                </c:pt>
              </c:strCache>
            </c:strRef>
          </c:tx>
          <c:spPr>
            <a:solidFill>
              <a:schemeClr val="accent4"/>
            </a:solidFill>
            <a:ln>
              <a:noFill/>
            </a:ln>
            <a:effectLst/>
            <a:sp3d/>
          </c:spPr>
          <c:invertIfNegative val="0"/>
          <c:cat>
            <c:strRef>
              <c:f>Sheet1!$B$4:$B$11</c:f>
              <c:strCache>
                <c:ptCount val="8"/>
                <c:pt idx="0">
                  <c:v>Costa</c:v>
                </c:pt>
                <c:pt idx="1">
                  <c:v>Radial fork</c:v>
                </c:pt>
                <c:pt idx="2">
                  <c:v>Sub costa</c:v>
                </c:pt>
                <c:pt idx="3">
                  <c:v>anal lobe</c:v>
                </c:pt>
                <c:pt idx="4">
                  <c:v>Second basal cell</c:v>
                </c:pt>
                <c:pt idx="5">
                  <c:v>Radial stem vein</c:v>
                </c:pt>
                <c:pt idx="6">
                  <c:v>first basal cell</c:v>
                </c:pt>
                <c:pt idx="7">
                  <c:v>Humoral cross vein</c:v>
                </c:pt>
              </c:strCache>
            </c:strRef>
          </c:cat>
          <c:val>
            <c:numRef>
              <c:f>Sheet1!$F$4:$F$11</c:f>
              <c:numCache>
                <c:formatCode>General</c:formatCode>
                <c:ptCount val="8"/>
                <c:pt idx="0">
                  <c:v>4115.97</c:v>
                </c:pt>
                <c:pt idx="1">
                  <c:v>1441.25</c:v>
                </c:pt>
                <c:pt idx="2">
                  <c:v>2018.14</c:v>
                </c:pt>
                <c:pt idx="3">
                  <c:v>838.57</c:v>
                </c:pt>
                <c:pt idx="4">
                  <c:v>1414.25</c:v>
                </c:pt>
                <c:pt idx="5">
                  <c:v>1130.6300000000001</c:v>
                </c:pt>
                <c:pt idx="6">
                  <c:v>1037.1199999999999</c:v>
                </c:pt>
                <c:pt idx="7">
                  <c:v>402.57</c:v>
                </c:pt>
              </c:numCache>
            </c:numRef>
          </c:val>
          <c:extLst>
            <c:ext xmlns:c16="http://schemas.microsoft.com/office/drawing/2014/chart" uri="{C3380CC4-5D6E-409C-BE32-E72D297353CC}">
              <c16:uniqueId val="{00000003-9F8C-49A7-A71E-CEAEFAB448F3}"/>
            </c:ext>
          </c:extLst>
        </c:ser>
        <c:ser>
          <c:idx val="4"/>
          <c:order val="4"/>
          <c:tx>
            <c:strRef>
              <c:f>Sheet1!$G$3</c:f>
              <c:strCache>
                <c:ptCount val="1"/>
                <c:pt idx="0">
                  <c:v>Flesh fly 5</c:v>
                </c:pt>
              </c:strCache>
            </c:strRef>
          </c:tx>
          <c:spPr>
            <a:solidFill>
              <a:schemeClr val="accent5"/>
            </a:solidFill>
            <a:ln>
              <a:noFill/>
            </a:ln>
            <a:effectLst/>
            <a:sp3d/>
          </c:spPr>
          <c:invertIfNegative val="0"/>
          <c:cat>
            <c:strRef>
              <c:f>Sheet1!$B$4:$B$11</c:f>
              <c:strCache>
                <c:ptCount val="8"/>
                <c:pt idx="0">
                  <c:v>Costa</c:v>
                </c:pt>
                <c:pt idx="1">
                  <c:v>Radial fork</c:v>
                </c:pt>
                <c:pt idx="2">
                  <c:v>Sub costa</c:v>
                </c:pt>
                <c:pt idx="3">
                  <c:v>anal lobe</c:v>
                </c:pt>
                <c:pt idx="4">
                  <c:v>Second basal cell</c:v>
                </c:pt>
                <c:pt idx="5">
                  <c:v>Radial stem vein</c:v>
                </c:pt>
                <c:pt idx="6">
                  <c:v>first basal cell</c:v>
                </c:pt>
                <c:pt idx="7">
                  <c:v>Humoral cross vein</c:v>
                </c:pt>
              </c:strCache>
            </c:strRef>
          </c:cat>
          <c:val>
            <c:numRef>
              <c:f>Sheet1!$G$4:$G$11</c:f>
              <c:numCache>
                <c:formatCode>General</c:formatCode>
                <c:ptCount val="8"/>
                <c:pt idx="0">
                  <c:v>3127.78</c:v>
                </c:pt>
                <c:pt idx="1">
                  <c:v>918.26</c:v>
                </c:pt>
                <c:pt idx="2">
                  <c:v>1373.42</c:v>
                </c:pt>
                <c:pt idx="3">
                  <c:v>120.75</c:v>
                </c:pt>
                <c:pt idx="4">
                  <c:v>319.99</c:v>
                </c:pt>
                <c:pt idx="5">
                  <c:v>667.08</c:v>
                </c:pt>
                <c:pt idx="6">
                  <c:v>628.78</c:v>
                </c:pt>
                <c:pt idx="7">
                  <c:v>120.75</c:v>
                </c:pt>
              </c:numCache>
            </c:numRef>
          </c:val>
          <c:extLst>
            <c:ext xmlns:c16="http://schemas.microsoft.com/office/drawing/2014/chart" uri="{C3380CC4-5D6E-409C-BE32-E72D297353CC}">
              <c16:uniqueId val="{00000004-9F8C-49A7-A71E-CEAEFAB448F3}"/>
            </c:ext>
          </c:extLst>
        </c:ser>
        <c:ser>
          <c:idx val="5"/>
          <c:order val="5"/>
          <c:tx>
            <c:strRef>
              <c:f>Sheet1!$H$3</c:f>
              <c:strCache>
                <c:ptCount val="1"/>
                <c:pt idx="0">
                  <c:v>Flesh fly 6</c:v>
                </c:pt>
              </c:strCache>
            </c:strRef>
          </c:tx>
          <c:spPr>
            <a:solidFill>
              <a:schemeClr val="accent6"/>
            </a:solidFill>
            <a:ln>
              <a:noFill/>
            </a:ln>
            <a:effectLst/>
            <a:sp3d/>
          </c:spPr>
          <c:invertIfNegative val="0"/>
          <c:cat>
            <c:strRef>
              <c:f>Sheet1!$B$4:$B$11</c:f>
              <c:strCache>
                <c:ptCount val="8"/>
                <c:pt idx="0">
                  <c:v>Costa</c:v>
                </c:pt>
                <c:pt idx="1">
                  <c:v>Radial fork</c:v>
                </c:pt>
                <c:pt idx="2">
                  <c:v>Sub costa</c:v>
                </c:pt>
                <c:pt idx="3">
                  <c:v>anal lobe</c:v>
                </c:pt>
                <c:pt idx="4">
                  <c:v>Second basal cell</c:v>
                </c:pt>
                <c:pt idx="5">
                  <c:v>Radial stem vein</c:v>
                </c:pt>
                <c:pt idx="6">
                  <c:v>first basal cell</c:v>
                </c:pt>
                <c:pt idx="7">
                  <c:v>Humoral cross vein</c:v>
                </c:pt>
              </c:strCache>
            </c:strRef>
          </c:cat>
          <c:val>
            <c:numRef>
              <c:f>Sheet1!$H$4:$H$11</c:f>
              <c:numCache>
                <c:formatCode>General</c:formatCode>
                <c:ptCount val="8"/>
                <c:pt idx="0">
                  <c:v>4384.59</c:v>
                </c:pt>
                <c:pt idx="1">
                  <c:v>1293.3499999999999</c:v>
                </c:pt>
                <c:pt idx="2">
                  <c:v>1566.57</c:v>
                </c:pt>
                <c:pt idx="3">
                  <c:v>888.64</c:v>
                </c:pt>
                <c:pt idx="4">
                  <c:v>1037.9100000000001</c:v>
                </c:pt>
                <c:pt idx="5">
                  <c:v>2385.81</c:v>
                </c:pt>
                <c:pt idx="6">
                  <c:v>1252.02</c:v>
                </c:pt>
                <c:pt idx="7">
                  <c:v>881.11</c:v>
                </c:pt>
              </c:numCache>
            </c:numRef>
          </c:val>
          <c:extLst>
            <c:ext xmlns:c16="http://schemas.microsoft.com/office/drawing/2014/chart" uri="{C3380CC4-5D6E-409C-BE32-E72D297353CC}">
              <c16:uniqueId val="{00000005-9F8C-49A7-A71E-CEAEFAB448F3}"/>
            </c:ext>
          </c:extLst>
        </c:ser>
        <c:dLbls>
          <c:showLegendKey val="0"/>
          <c:showVal val="0"/>
          <c:showCatName val="0"/>
          <c:showSerName val="0"/>
          <c:showPercent val="0"/>
          <c:showBubbleSize val="0"/>
        </c:dLbls>
        <c:gapWidth val="150"/>
        <c:shape val="box"/>
        <c:axId val="1106269264"/>
        <c:axId val="1106269808"/>
        <c:axId val="0"/>
      </c:bar3DChart>
      <c:catAx>
        <c:axId val="1106269264"/>
        <c:scaling>
          <c:orientation val="minMax"/>
        </c:scaling>
        <c:delete val="0"/>
        <c:axPos val="b"/>
        <c:numFmt formatCode="General" sourceLinked="1"/>
        <c:majorTickMark val="none"/>
        <c:minorTickMark val="out"/>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06269808"/>
        <c:crosses val="autoZero"/>
        <c:auto val="1"/>
        <c:lblAlgn val="ctr"/>
        <c:lblOffset val="100"/>
        <c:noMultiLvlLbl val="0"/>
      </c:catAx>
      <c:valAx>
        <c:axId val="1106269808"/>
        <c:scaling>
          <c:orientation val="minMax"/>
        </c:scaling>
        <c:delete val="0"/>
        <c:axPos val="l"/>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06269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Sheet2!$C$3</c:f>
              <c:strCache>
                <c:ptCount val="1"/>
                <c:pt idx="0">
                  <c:v>House fly 1</c:v>
                </c:pt>
              </c:strCache>
            </c:strRef>
          </c:tx>
          <c:spPr>
            <a:solidFill>
              <a:schemeClr val="accent1"/>
            </a:solidFill>
            <a:ln>
              <a:noFill/>
            </a:ln>
            <a:effectLst/>
            <a:sp3d/>
          </c:spPr>
          <c:invertIfNegative val="0"/>
          <c:cat>
            <c:strRef>
              <c:f>Sheet2!$B$4:$B$10</c:f>
              <c:strCache>
                <c:ptCount val="7"/>
                <c:pt idx="0">
                  <c:v>Costa</c:v>
                </c:pt>
                <c:pt idx="1">
                  <c:v>Second basal cell</c:v>
                </c:pt>
                <c:pt idx="2">
                  <c:v>Radial stem vein</c:v>
                </c:pt>
                <c:pt idx="3">
                  <c:v>Radial fork</c:v>
                </c:pt>
                <c:pt idx="4">
                  <c:v>First basal vein</c:v>
                </c:pt>
                <c:pt idx="5">
                  <c:v>Sub costa  </c:v>
                </c:pt>
                <c:pt idx="6">
                  <c:v>Humoral cross vein </c:v>
                </c:pt>
              </c:strCache>
            </c:strRef>
          </c:cat>
          <c:val>
            <c:numRef>
              <c:f>Sheet2!$C$4:$C$10</c:f>
              <c:numCache>
                <c:formatCode>General</c:formatCode>
                <c:ptCount val="7"/>
                <c:pt idx="0">
                  <c:v>1436.41</c:v>
                </c:pt>
                <c:pt idx="1">
                  <c:v>369.89</c:v>
                </c:pt>
                <c:pt idx="2">
                  <c:v>516.84</c:v>
                </c:pt>
                <c:pt idx="3">
                  <c:v>206.68</c:v>
                </c:pt>
                <c:pt idx="4">
                  <c:v>346.59</c:v>
                </c:pt>
                <c:pt idx="5">
                  <c:v>834.19</c:v>
                </c:pt>
                <c:pt idx="6">
                  <c:v>224.13</c:v>
                </c:pt>
              </c:numCache>
            </c:numRef>
          </c:val>
          <c:extLst>
            <c:ext xmlns:c16="http://schemas.microsoft.com/office/drawing/2014/chart" uri="{C3380CC4-5D6E-409C-BE32-E72D297353CC}">
              <c16:uniqueId val="{00000000-FB64-445D-A509-F6D12F949BC9}"/>
            </c:ext>
          </c:extLst>
        </c:ser>
        <c:ser>
          <c:idx val="1"/>
          <c:order val="1"/>
          <c:tx>
            <c:strRef>
              <c:f>Sheet2!$D$3</c:f>
              <c:strCache>
                <c:ptCount val="1"/>
                <c:pt idx="0">
                  <c:v>House fly 2</c:v>
                </c:pt>
              </c:strCache>
            </c:strRef>
          </c:tx>
          <c:spPr>
            <a:solidFill>
              <a:schemeClr val="accent2"/>
            </a:solidFill>
            <a:ln>
              <a:noFill/>
            </a:ln>
            <a:effectLst/>
            <a:sp3d/>
          </c:spPr>
          <c:invertIfNegative val="0"/>
          <c:cat>
            <c:strRef>
              <c:f>Sheet2!$B$4:$B$10</c:f>
              <c:strCache>
                <c:ptCount val="7"/>
                <c:pt idx="0">
                  <c:v>Costa</c:v>
                </c:pt>
                <c:pt idx="1">
                  <c:v>Second basal cell</c:v>
                </c:pt>
                <c:pt idx="2">
                  <c:v>Radial stem vein</c:v>
                </c:pt>
                <c:pt idx="3">
                  <c:v>Radial fork</c:v>
                </c:pt>
                <c:pt idx="4">
                  <c:v>First basal vein</c:v>
                </c:pt>
                <c:pt idx="5">
                  <c:v>Sub costa  </c:v>
                </c:pt>
                <c:pt idx="6">
                  <c:v>Humoral cross vein </c:v>
                </c:pt>
              </c:strCache>
            </c:strRef>
          </c:cat>
          <c:val>
            <c:numRef>
              <c:f>Sheet2!$D$4:$D$10</c:f>
              <c:numCache>
                <c:formatCode>General</c:formatCode>
                <c:ptCount val="7"/>
                <c:pt idx="0">
                  <c:v>2232.44</c:v>
                </c:pt>
                <c:pt idx="1">
                  <c:v>355.66</c:v>
                </c:pt>
                <c:pt idx="2">
                  <c:v>696.5</c:v>
                </c:pt>
                <c:pt idx="3">
                  <c:v>871.23</c:v>
                </c:pt>
                <c:pt idx="4">
                  <c:v>1014.77</c:v>
                </c:pt>
                <c:pt idx="5">
                  <c:v>664.44</c:v>
                </c:pt>
                <c:pt idx="6">
                  <c:v>512.26</c:v>
                </c:pt>
              </c:numCache>
            </c:numRef>
          </c:val>
          <c:extLst>
            <c:ext xmlns:c16="http://schemas.microsoft.com/office/drawing/2014/chart" uri="{C3380CC4-5D6E-409C-BE32-E72D297353CC}">
              <c16:uniqueId val="{00000001-FB64-445D-A509-F6D12F949BC9}"/>
            </c:ext>
          </c:extLst>
        </c:ser>
        <c:ser>
          <c:idx val="2"/>
          <c:order val="2"/>
          <c:tx>
            <c:strRef>
              <c:f>Sheet2!$E$3</c:f>
              <c:strCache>
                <c:ptCount val="1"/>
                <c:pt idx="0">
                  <c:v>House fly 3</c:v>
                </c:pt>
              </c:strCache>
            </c:strRef>
          </c:tx>
          <c:spPr>
            <a:solidFill>
              <a:schemeClr val="accent3"/>
            </a:solidFill>
            <a:ln>
              <a:noFill/>
            </a:ln>
            <a:effectLst/>
            <a:sp3d/>
          </c:spPr>
          <c:invertIfNegative val="0"/>
          <c:cat>
            <c:strRef>
              <c:f>Sheet2!$B$4:$B$10</c:f>
              <c:strCache>
                <c:ptCount val="7"/>
                <c:pt idx="0">
                  <c:v>Costa</c:v>
                </c:pt>
                <c:pt idx="1">
                  <c:v>Second basal cell</c:v>
                </c:pt>
                <c:pt idx="2">
                  <c:v>Radial stem vein</c:v>
                </c:pt>
                <c:pt idx="3">
                  <c:v>Radial fork</c:v>
                </c:pt>
                <c:pt idx="4">
                  <c:v>First basal vein</c:v>
                </c:pt>
                <c:pt idx="5">
                  <c:v>Sub costa  </c:v>
                </c:pt>
                <c:pt idx="6">
                  <c:v>Humoral cross vein </c:v>
                </c:pt>
              </c:strCache>
            </c:strRef>
          </c:cat>
          <c:val>
            <c:numRef>
              <c:f>Sheet2!$E$4:$E$10</c:f>
              <c:numCache>
                <c:formatCode>General</c:formatCode>
                <c:ptCount val="7"/>
                <c:pt idx="0">
                  <c:v>2100.9899999999998</c:v>
                </c:pt>
                <c:pt idx="1">
                  <c:v>281.74</c:v>
                </c:pt>
                <c:pt idx="2">
                  <c:v>334.41</c:v>
                </c:pt>
                <c:pt idx="3">
                  <c:v>700.34</c:v>
                </c:pt>
                <c:pt idx="4">
                  <c:v>783.82</c:v>
                </c:pt>
                <c:pt idx="5">
                  <c:v>974.14</c:v>
                </c:pt>
                <c:pt idx="6">
                  <c:v>643.4</c:v>
                </c:pt>
              </c:numCache>
            </c:numRef>
          </c:val>
          <c:extLst>
            <c:ext xmlns:c16="http://schemas.microsoft.com/office/drawing/2014/chart" uri="{C3380CC4-5D6E-409C-BE32-E72D297353CC}">
              <c16:uniqueId val="{00000002-FB64-445D-A509-F6D12F949BC9}"/>
            </c:ext>
          </c:extLst>
        </c:ser>
        <c:ser>
          <c:idx val="3"/>
          <c:order val="3"/>
          <c:tx>
            <c:strRef>
              <c:f>Sheet2!$F$3</c:f>
              <c:strCache>
                <c:ptCount val="1"/>
                <c:pt idx="0">
                  <c:v>House fly 4</c:v>
                </c:pt>
              </c:strCache>
            </c:strRef>
          </c:tx>
          <c:spPr>
            <a:solidFill>
              <a:schemeClr val="accent4"/>
            </a:solidFill>
            <a:ln>
              <a:noFill/>
            </a:ln>
            <a:effectLst/>
            <a:sp3d/>
          </c:spPr>
          <c:invertIfNegative val="0"/>
          <c:cat>
            <c:strRef>
              <c:f>Sheet2!$B$4:$B$10</c:f>
              <c:strCache>
                <c:ptCount val="7"/>
                <c:pt idx="0">
                  <c:v>Costa</c:v>
                </c:pt>
                <c:pt idx="1">
                  <c:v>Second basal cell</c:v>
                </c:pt>
                <c:pt idx="2">
                  <c:v>Radial stem vein</c:v>
                </c:pt>
                <c:pt idx="3">
                  <c:v>Radial fork</c:v>
                </c:pt>
                <c:pt idx="4">
                  <c:v>First basal vein</c:v>
                </c:pt>
                <c:pt idx="5">
                  <c:v>Sub costa  </c:v>
                </c:pt>
                <c:pt idx="6">
                  <c:v>Humoral cross vein </c:v>
                </c:pt>
              </c:strCache>
            </c:strRef>
          </c:cat>
          <c:val>
            <c:numRef>
              <c:f>Sheet2!$F$4:$F$10</c:f>
              <c:numCache>
                <c:formatCode>General</c:formatCode>
                <c:ptCount val="7"/>
                <c:pt idx="0">
                  <c:v>2454.64</c:v>
                </c:pt>
                <c:pt idx="1">
                  <c:v>534.67999999999995</c:v>
                </c:pt>
                <c:pt idx="2">
                  <c:v>773.61</c:v>
                </c:pt>
                <c:pt idx="3">
                  <c:v>983.25</c:v>
                </c:pt>
                <c:pt idx="4">
                  <c:v>661.61</c:v>
                </c:pt>
                <c:pt idx="5">
                  <c:v>828.61</c:v>
                </c:pt>
                <c:pt idx="6">
                  <c:v>109.28</c:v>
                </c:pt>
              </c:numCache>
            </c:numRef>
          </c:val>
          <c:extLst>
            <c:ext xmlns:c16="http://schemas.microsoft.com/office/drawing/2014/chart" uri="{C3380CC4-5D6E-409C-BE32-E72D297353CC}">
              <c16:uniqueId val="{00000003-FB64-445D-A509-F6D12F949BC9}"/>
            </c:ext>
          </c:extLst>
        </c:ser>
        <c:ser>
          <c:idx val="4"/>
          <c:order val="4"/>
          <c:tx>
            <c:strRef>
              <c:f>Sheet2!$G$3</c:f>
              <c:strCache>
                <c:ptCount val="1"/>
                <c:pt idx="0">
                  <c:v>House fly 5</c:v>
                </c:pt>
              </c:strCache>
            </c:strRef>
          </c:tx>
          <c:spPr>
            <a:solidFill>
              <a:schemeClr val="accent5"/>
            </a:solidFill>
            <a:ln>
              <a:noFill/>
            </a:ln>
            <a:effectLst/>
            <a:sp3d/>
          </c:spPr>
          <c:invertIfNegative val="0"/>
          <c:cat>
            <c:strRef>
              <c:f>Sheet2!$B$4:$B$10</c:f>
              <c:strCache>
                <c:ptCount val="7"/>
                <c:pt idx="0">
                  <c:v>Costa</c:v>
                </c:pt>
                <c:pt idx="1">
                  <c:v>Second basal cell</c:v>
                </c:pt>
                <c:pt idx="2">
                  <c:v>Radial stem vein</c:v>
                </c:pt>
                <c:pt idx="3">
                  <c:v>Radial fork</c:v>
                </c:pt>
                <c:pt idx="4">
                  <c:v>First basal vein</c:v>
                </c:pt>
                <c:pt idx="5">
                  <c:v>Sub costa  </c:v>
                </c:pt>
                <c:pt idx="6">
                  <c:v>Humoral cross vein </c:v>
                </c:pt>
              </c:strCache>
            </c:strRef>
          </c:cat>
          <c:val>
            <c:numRef>
              <c:f>Sheet2!$G$4:$G$10</c:f>
              <c:numCache>
                <c:formatCode>General</c:formatCode>
                <c:ptCount val="7"/>
                <c:pt idx="0">
                  <c:v>3246.75</c:v>
                </c:pt>
                <c:pt idx="1">
                  <c:v>582.13</c:v>
                </c:pt>
                <c:pt idx="2">
                  <c:v>959.14</c:v>
                </c:pt>
                <c:pt idx="3">
                  <c:v>1044.3499999999999</c:v>
                </c:pt>
                <c:pt idx="4">
                  <c:v>1041.8499999999999</c:v>
                </c:pt>
                <c:pt idx="5">
                  <c:v>754.88</c:v>
                </c:pt>
                <c:pt idx="6">
                  <c:v>494.71</c:v>
                </c:pt>
              </c:numCache>
            </c:numRef>
          </c:val>
          <c:extLst>
            <c:ext xmlns:c16="http://schemas.microsoft.com/office/drawing/2014/chart" uri="{C3380CC4-5D6E-409C-BE32-E72D297353CC}">
              <c16:uniqueId val="{00000004-FB64-445D-A509-F6D12F949BC9}"/>
            </c:ext>
          </c:extLst>
        </c:ser>
        <c:ser>
          <c:idx val="5"/>
          <c:order val="5"/>
          <c:tx>
            <c:strRef>
              <c:f>Sheet2!$H$3</c:f>
              <c:strCache>
                <c:ptCount val="1"/>
                <c:pt idx="0">
                  <c:v>House fly 6</c:v>
                </c:pt>
              </c:strCache>
            </c:strRef>
          </c:tx>
          <c:spPr>
            <a:solidFill>
              <a:schemeClr val="accent6"/>
            </a:solidFill>
            <a:ln>
              <a:noFill/>
            </a:ln>
            <a:effectLst/>
            <a:sp3d/>
          </c:spPr>
          <c:invertIfNegative val="0"/>
          <c:cat>
            <c:strRef>
              <c:f>Sheet2!$B$4:$B$10</c:f>
              <c:strCache>
                <c:ptCount val="7"/>
                <c:pt idx="0">
                  <c:v>Costa</c:v>
                </c:pt>
                <c:pt idx="1">
                  <c:v>Second basal cell</c:v>
                </c:pt>
                <c:pt idx="2">
                  <c:v>Radial stem vein</c:v>
                </c:pt>
                <c:pt idx="3">
                  <c:v>Radial fork</c:v>
                </c:pt>
                <c:pt idx="4">
                  <c:v>First basal vein</c:v>
                </c:pt>
                <c:pt idx="5">
                  <c:v>Sub costa  </c:v>
                </c:pt>
                <c:pt idx="6">
                  <c:v>Humoral cross vein </c:v>
                </c:pt>
              </c:strCache>
            </c:strRef>
          </c:cat>
          <c:val>
            <c:numRef>
              <c:f>Sheet2!$H$4:$H$10</c:f>
              <c:numCache>
                <c:formatCode>General</c:formatCode>
                <c:ptCount val="7"/>
                <c:pt idx="0">
                  <c:v>2630.03</c:v>
                </c:pt>
                <c:pt idx="1">
                  <c:v>573.29999999999995</c:v>
                </c:pt>
                <c:pt idx="2">
                  <c:v>774.92</c:v>
                </c:pt>
                <c:pt idx="3">
                  <c:v>737.28</c:v>
                </c:pt>
                <c:pt idx="4">
                  <c:v>1075.6600000000001</c:v>
                </c:pt>
                <c:pt idx="5">
                  <c:v>655.57</c:v>
                </c:pt>
                <c:pt idx="6">
                  <c:v>113.71</c:v>
                </c:pt>
              </c:numCache>
            </c:numRef>
          </c:val>
          <c:extLst>
            <c:ext xmlns:c16="http://schemas.microsoft.com/office/drawing/2014/chart" uri="{C3380CC4-5D6E-409C-BE32-E72D297353CC}">
              <c16:uniqueId val="{00000005-FB64-445D-A509-F6D12F949BC9}"/>
            </c:ext>
          </c:extLst>
        </c:ser>
        <c:dLbls>
          <c:showLegendKey val="0"/>
          <c:showVal val="0"/>
          <c:showCatName val="0"/>
          <c:showSerName val="0"/>
          <c:showPercent val="0"/>
          <c:showBubbleSize val="0"/>
        </c:dLbls>
        <c:gapWidth val="150"/>
        <c:shape val="box"/>
        <c:axId val="1106271440"/>
        <c:axId val="1106273072"/>
        <c:axId val="0"/>
      </c:bar3DChart>
      <c:catAx>
        <c:axId val="1106271440"/>
        <c:scaling>
          <c:orientation val="minMax"/>
        </c:scaling>
        <c:delete val="0"/>
        <c:axPos val="b"/>
        <c:numFmt formatCode="General" sourceLinked="1"/>
        <c:majorTickMark val="none"/>
        <c:minorTickMark val="out"/>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06273072"/>
        <c:crosses val="autoZero"/>
        <c:auto val="1"/>
        <c:lblAlgn val="ctr"/>
        <c:lblOffset val="100"/>
        <c:noMultiLvlLbl val="0"/>
      </c:catAx>
      <c:valAx>
        <c:axId val="1106273072"/>
        <c:scaling>
          <c:orientation val="minMax"/>
        </c:scaling>
        <c:delete val="0"/>
        <c:axPos val="l"/>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06271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9E583-B47A-4D9F-94DD-9778280EC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5241</Words>
  <Characters>29876</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jenifer J</dc:creator>
  <cp:lastModifiedBy>SDI 1022</cp:lastModifiedBy>
  <cp:revision>41</cp:revision>
  <dcterms:created xsi:type="dcterms:W3CDTF">2026-02-10T11:33:00Z</dcterms:created>
  <dcterms:modified xsi:type="dcterms:W3CDTF">2026-02-13T10:22:00Z</dcterms:modified>
</cp:coreProperties>
</file>