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Comment:</w:t>
      </w:r>
    </w:p>
    <w:p w:rsidR="009344FF" w:rsidRDefault="007E74B2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C06607" w:rsidRPr="00C06607" w:rsidRDefault="00C06607" w:rsidP="00C06607">
      <w:pPr>
        <w:rPr>
          <w:b/>
        </w:rPr>
      </w:pPr>
      <w:bookmarkStart w:id="0" w:name="_GoBack"/>
      <w:proofErr w:type="spellStart"/>
      <w:r w:rsidRPr="00C06607">
        <w:rPr>
          <w:b/>
        </w:rPr>
        <w:t>Dr.</w:t>
      </w:r>
      <w:proofErr w:type="spellEnd"/>
      <w:r w:rsidRPr="00C06607">
        <w:rPr>
          <w:b/>
        </w:rPr>
        <w:t xml:space="preserve">  </w:t>
      </w:r>
      <w:proofErr w:type="spellStart"/>
      <w:r w:rsidRPr="00C06607">
        <w:rPr>
          <w:b/>
        </w:rPr>
        <w:t>Villagomez</w:t>
      </w:r>
      <w:proofErr w:type="spellEnd"/>
      <w:r w:rsidRPr="00C06607">
        <w:rPr>
          <w:b/>
        </w:rPr>
        <w:t xml:space="preserve"> Cortes Jose Alfredo Santiago</w:t>
      </w:r>
      <w:r w:rsidRPr="00C06607">
        <w:rPr>
          <w:b/>
        </w:rPr>
        <w:t xml:space="preserve">, </w:t>
      </w:r>
      <w:r w:rsidRPr="00C06607">
        <w:rPr>
          <w:b/>
        </w:rPr>
        <w:t xml:space="preserve">Science, University </w:t>
      </w:r>
      <w:proofErr w:type="gramStart"/>
      <w:r w:rsidRPr="00C06607">
        <w:rPr>
          <w:b/>
        </w:rPr>
        <w:t>of  Veracruz</w:t>
      </w:r>
      <w:proofErr w:type="gramEnd"/>
      <w:r w:rsidRPr="00C06607">
        <w:rPr>
          <w:b/>
        </w:rPr>
        <w:t>,  Mexico</w:t>
      </w:r>
      <w:bookmarkEnd w:id="0"/>
    </w:p>
    <w:sectPr w:rsidR="00C06607" w:rsidRPr="00C06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74B2"/>
    <w:rsid w:val="009344FF"/>
    <w:rsid w:val="009F328F"/>
    <w:rsid w:val="00A72896"/>
    <w:rsid w:val="00C0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963E"/>
  <w15:docId w15:val="{AB144DBF-4B57-4617-9F97-879D8242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2026-02-19T10:07:00Z</dcterms:modified>
</cp:coreProperties>
</file>