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3D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D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3D67" w:rsidRDefault="00791B5B" w:rsidP="009344FF">
      <w:pPr>
        <w:rPr>
          <w:rFonts w:ascii="Arial" w:hAnsi="Arial" w:cs="Arial"/>
          <w:sz w:val="20"/>
          <w:szCs w:val="20"/>
        </w:rPr>
      </w:pPr>
      <w:r w:rsidRPr="009F3D67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9F3D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D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1B5B" w:rsidRPr="009F3D67" w:rsidRDefault="00791B5B" w:rsidP="00791B5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F3D67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9F3D67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9F3D67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9F3D67">
        <w:rPr>
          <w:rFonts w:ascii="Arial" w:hAnsi="Arial" w:cs="Arial"/>
          <w:sz w:val="20"/>
          <w:szCs w:val="20"/>
        </w:rPr>
        <w:t xml:space="preserve"> </w:t>
      </w:r>
      <w:r w:rsidRPr="009F3D67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791B5B" w:rsidRPr="009F3D67" w:rsidRDefault="00791B5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1B5B" w:rsidRPr="009F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1B5B"/>
    <w:rsid w:val="009344FF"/>
    <w:rsid w:val="009F328F"/>
    <w:rsid w:val="009F3D6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0CCA1-DC2C-421F-8EF5-C43F1861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2026-02-18T05:15:00Z</dcterms:modified>
</cp:coreProperties>
</file>