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A9CDE">
      <w:r>
        <w:rPr>
          <w:rFonts w:ascii="Times New Roman" w:hAnsi="Times New Roman" w:eastAsia="SimSun" w:cs="Times New Roman"/>
          <w:b/>
          <w:bCs/>
          <w:color w:val="000000"/>
          <w:sz w:val="28"/>
          <w:szCs w:val="28"/>
          <w:lang w:val="en-US" w:eastAsia="zh-CN" w:bidi="ar"/>
        </w:rPr>
        <w:t xml:space="preserve">THE AVAILABLE ZOOPLANKTON OF CHERA KULAM POND AND </w:t>
      </w:r>
    </w:p>
    <w:p w14:paraId="0220BBA8">
      <w:r>
        <w:rPr>
          <w:rFonts w:ascii="Times New Roman" w:hAnsi="Times New Roman" w:eastAsia="SimSun" w:cs="Times New Roman"/>
          <w:b/>
          <w:bCs/>
          <w:color w:val="000000"/>
          <w:sz w:val="28"/>
          <w:szCs w:val="28"/>
          <w:lang w:val="en-US" w:eastAsia="zh-CN" w:bidi="ar"/>
        </w:rPr>
        <w:t>THAMIRABARANI RIVER OF TIRUNELVELI CITY</w:t>
      </w:r>
    </w:p>
    <w:p w14:paraId="3CCBC8B0">
      <w:pPr>
        <w:jc w:val="both"/>
        <w:rPr>
          <w:b/>
          <w:sz w:val="28"/>
          <w:lang w:val="en-US"/>
        </w:rPr>
      </w:pPr>
    </w:p>
    <w:p w14:paraId="053B5804">
      <w:pPr>
        <w:jc w:val="both"/>
        <w:rPr>
          <w:b/>
          <w:sz w:val="28"/>
          <w:lang w:val="en-US"/>
        </w:rPr>
      </w:pPr>
      <w:r>
        <w:rPr>
          <w:b/>
          <w:sz w:val="28"/>
          <w:lang w:val="en-US"/>
        </w:rPr>
        <w:t>ABSTRACT</w:t>
      </w:r>
    </w:p>
    <w:p w14:paraId="50AC345E">
      <w:pPr>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Zooplankton are microscopic organism that are suspended in water and they are rich in essential amino acids and fatty acids. Rotifers are commonly called wheel organism. Rotifers are the important part of freshwater zooplankton that bring a major food source to certain freshwater organism. This work has been designed to identify the freshwater zooplankton and rotifers to analyse the inter- relationship between freshwater zooplankton and various physico- chemical parameters. Zooplankton samples were collected from Thamirabarani river and Chera Kulam Pond, Tirunelveli District respectively. These samples were collected between 9.00 to 10.00 AM during the month of Feb-Apr 2022.</w:t>
      </w:r>
    </w:p>
    <w:p w14:paraId="7961ECB6">
      <w:pPr>
        <w:jc w:val="both"/>
        <w:rPr>
          <w:rFonts w:ascii="Times New Roman" w:hAnsi="Times New Roman" w:cs="Times New Roman"/>
          <w:sz w:val="24"/>
          <w:lang w:val="en-US"/>
        </w:rPr>
      </w:pPr>
      <w:r>
        <w:rPr>
          <w:rFonts w:ascii="Times New Roman" w:hAnsi="Times New Roman" w:cs="Times New Roman"/>
          <w:b/>
          <w:sz w:val="28"/>
          <w:lang w:val="en-US"/>
        </w:rPr>
        <w:t xml:space="preserve">Key words: </w:t>
      </w:r>
      <w:r>
        <w:rPr>
          <w:rFonts w:ascii="Times New Roman" w:hAnsi="Times New Roman" w:cs="Times New Roman"/>
          <w:sz w:val="24"/>
          <w:lang w:val="en-US"/>
        </w:rPr>
        <w:t>Zooplankton, Rotifer, Food source, Physuco- Chemical Parameters</w:t>
      </w:r>
    </w:p>
    <w:p w14:paraId="3CC2F7E8">
      <w:pPr>
        <w:jc w:val="both"/>
        <w:rPr>
          <w:rFonts w:ascii="Times New Roman" w:hAnsi="Times New Roman" w:cs="Times New Roman"/>
          <w:sz w:val="24"/>
          <w:lang w:val="en-US"/>
        </w:rPr>
      </w:pPr>
      <w:bookmarkStart w:id="0" w:name="_GoBack"/>
      <w:bookmarkEnd w:id="0"/>
    </w:p>
    <w:p w14:paraId="1EAD4771">
      <w:pPr>
        <w:jc w:val="both"/>
        <w:rPr>
          <w:rFonts w:ascii="Times New Roman" w:hAnsi="Times New Roman" w:cs="Times New Roman"/>
          <w:sz w:val="24"/>
          <w:lang w:val="en-US"/>
        </w:rPr>
      </w:pPr>
      <w:r>
        <w:rPr>
          <w:rFonts w:ascii="Times New Roman" w:hAnsi="Times New Roman" w:cs="Times New Roman"/>
          <w:b/>
          <w:sz w:val="28"/>
          <w:lang w:val="en-US"/>
        </w:rPr>
        <w:t>INTRODUCTION</w:t>
      </w:r>
    </w:p>
    <w:p w14:paraId="789A6A74">
      <w:pPr>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Aquatic biodiversity is threatened primarily by human abuse and mismanagement of both living resources and the ecosystems that support them (</w:t>
      </w:r>
      <w:commentRangeStart w:id="0"/>
      <w:r>
        <w:rPr>
          <w:rFonts w:ascii="Times New Roman" w:hAnsi="Times New Roman" w:cs="Times New Roman"/>
          <w:sz w:val="24"/>
          <w:lang w:val="en-US"/>
        </w:rPr>
        <w:t>Dhanapathi 2000)</w:t>
      </w:r>
      <w:commentRangeEnd w:id="0"/>
      <w:r>
        <w:commentReference w:id="0"/>
      </w:r>
      <w:r>
        <w:rPr>
          <w:rFonts w:ascii="Times New Roman" w:hAnsi="Times New Roman" w:cs="Times New Roman"/>
          <w:sz w:val="24"/>
          <w:lang w:val="en-US"/>
        </w:rPr>
        <w:t>. Nutrients like phosphorous and nitrogen from the domestic wastes and fertilizers accelerate the process of eutrophication. Natural factors like dust, storm and weathering of minerals are slow processes in causing eutrophication. Lentic water bodies have tremendous importance as they are recharging reservoirs for drinking water, domestic use and as infrastructure for pisciculture. Eutrophication has become a widely recognized problem of water quality deterioration. (Sampaio et al., 2002).</w:t>
      </w:r>
    </w:p>
    <w:p w14:paraId="56F2CB04">
      <w:pPr>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Temperature, Dissolved oxygen. Turbidity, pH and salinity are significant parameters used to study the water quality. Water quality, i.e., the physico-chemical and biological characteristics of water, play a big role in plankton productivity as the biology of the cultured organisms. Water quality determines the species optimal for culture under different environments. (Shah et al., 2015).</w:t>
      </w:r>
    </w:p>
    <w:p w14:paraId="3B63416E">
      <w:pPr>
        <w:jc w:val="both"/>
        <w:rPr>
          <w:rFonts w:ascii="Times New Roman" w:hAnsi="Times New Roman" w:cs="Times New Roman"/>
          <w:b/>
          <w:sz w:val="28"/>
          <w:szCs w:val="28"/>
          <w:lang w:val="en-US"/>
        </w:rPr>
      </w:pPr>
      <w:r>
        <w:rPr>
          <w:rFonts w:ascii="Times New Roman" w:hAnsi="Times New Roman" w:cs="Times New Roman"/>
          <w:b/>
          <w:sz w:val="28"/>
          <w:szCs w:val="28"/>
          <w:lang w:val="en-US"/>
        </w:rPr>
        <w:t>MATERIALS AND METHODS</w:t>
      </w:r>
    </w:p>
    <w:p w14:paraId="69D1DECB">
      <w:pPr>
        <w:jc w:val="both"/>
        <w:rPr>
          <w:rFonts w:ascii="Times New Roman" w:hAnsi="Times New Roman" w:cs="Times New Roman"/>
          <w:sz w:val="24"/>
          <w:szCs w:val="24"/>
          <w:lang w:val="en-US"/>
        </w:rPr>
      </w:pPr>
      <w:r>
        <w:rPr>
          <w:rFonts w:ascii="Times New Roman" w:hAnsi="Times New Roman" w:cs="Times New Roman"/>
          <w:b/>
          <w:sz w:val="28"/>
          <w:szCs w:val="28"/>
          <w:lang w:val="en-US"/>
        </w:rPr>
        <w:t>STUDY AREA</w:t>
      </w:r>
    </w:p>
    <w:p w14:paraId="335CF6AD">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 xml:space="preserve">The Chera kulam pond was selected for the study and </w:t>
      </w:r>
      <w:commentRangeStart w:id="1"/>
      <w:r>
        <w:rPr>
          <w:rFonts w:ascii="Times New Roman" w:hAnsi="Times New Roman" w:cs="Times New Roman"/>
          <w:sz w:val="24"/>
          <w:szCs w:val="24"/>
          <w:lang w:val="en-US"/>
        </w:rPr>
        <w:t>it is lentic freshwa</w:t>
      </w:r>
      <w:commentRangeEnd w:id="1"/>
      <w:r>
        <w:commentReference w:id="1"/>
      </w:r>
      <w:r>
        <w:rPr>
          <w:rFonts w:ascii="Times New Roman" w:hAnsi="Times New Roman" w:cs="Times New Roman"/>
          <w:sz w:val="24"/>
          <w:szCs w:val="24"/>
          <w:lang w:val="en-US"/>
        </w:rPr>
        <w:t xml:space="preserve">ter ecosystem located in Tirunelveli District. </w:t>
      </w:r>
      <w:commentRangeStart w:id="2"/>
      <w:r>
        <w:rPr>
          <w:rFonts w:ascii="Times New Roman" w:hAnsi="Times New Roman" w:cs="Times New Roman"/>
          <w:sz w:val="24"/>
          <w:szCs w:val="24"/>
          <w:lang w:val="en-US"/>
        </w:rPr>
        <w:t>Pond occupies five-acre area</w:t>
      </w:r>
      <w:commentRangeEnd w:id="2"/>
      <w:r>
        <w:commentReference w:id="2"/>
      </w:r>
      <w:r>
        <w:rPr>
          <w:rFonts w:ascii="Times New Roman" w:hAnsi="Times New Roman" w:cs="Times New Roman"/>
          <w:sz w:val="24"/>
          <w:szCs w:val="24"/>
          <w:lang w:val="en-US"/>
        </w:rPr>
        <w:t>. It was enriched with macrophytes like Eicchonia, Pistia, Lemna, Hydrilla and Microphytes were present. The average temperature during Feb-May 2022 ranges between 31</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 to 41</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w:t>
      </w:r>
    </w:p>
    <w:p w14:paraId="10701807">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Thamirabarani river was also selected for the study and it is the lotic freshwater in Tirunelveli District. The average temperature ranges between 30-35</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 during Feb-May 2022</w:t>
      </w:r>
    </w:p>
    <w:p w14:paraId="37567B77">
      <w:pPr>
        <w:jc w:val="both"/>
        <w:rPr>
          <w:rFonts w:ascii="Times New Roman" w:hAnsi="Times New Roman" w:cs="Times New Roman"/>
          <w:sz w:val="28"/>
          <w:szCs w:val="24"/>
          <w:lang w:val="en-US"/>
        </w:rPr>
      </w:pPr>
      <w:r>
        <w:rPr>
          <w:rFonts w:ascii="Times New Roman" w:hAnsi="Times New Roman" w:cs="Times New Roman"/>
          <w:b/>
          <w:sz w:val="28"/>
          <w:szCs w:val="24"/>
          <w:lang w:val="en-US"/>
        </w:rPr>
        <w:t>SAMPLE COLLECTION AND ANALYSIS</w:t>
      </w:r>
    </w:p>
    <w:p w14:paraId="0BCB638B">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Physico-Chemical Parameters and identification of Zooplankton from the water samples collected from Thamirabarani river and Chera Kulam Pond were studied at monthly intervals from Feb-Apr 2022.</w:t>
      </w:r>
    </w:p>
    <w:p w14:paraId="14B680C6">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Zooplankton collection were made from littoral surface water column in different stations of each freshwater habitat. Qualitative collections were done by towing surface water column, quantitative zooplankton sample were collected by filtering 50L of water through zooplankton net made of bolding silk 100 microns mesh size. The collected water sample were transferred to a clean plastic container which is about 1L capacity.</w:t>
      </w:r>
    </w:p>
    <w:p w14:paraId="3876E507">
      <w:pPr>
        <w:jc w:val="both"/>
        <w:rPr>
          <w:rFonts w:ascii="Times New Roman" w:hAnsi="Times New Roman" w:cs="Times New Roman"/>
          <w:b/>
          <w:sz w:val="28"/>
          <w:szCs w:val="24"/>
          <w:lang w:val="en-US"/>
        </w:rPr>
      </w:pPr>
      <w:r>
        <w:rPr>
          <w:rFonts w:ascii="Times New Roman" w:hAnsi="Times New Roman" w:cs="Times New Roman"/>
          <w:b/>
          <w:sz w:val="28"/>
          <w:szCs w:val="24"/>
          <w:lang w:val="en-US"/>
        </w:rPr>
        <w:t>ZOOPLANKTON IDENTIFICATION</w:t>
      </w:r>
    </w:p>
    <w:p w14:paraId="443D00C1">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 xml:space="preserve">Sorted individual samples were placed on a clean glass side with the help of fine camel air brush. </w:t>
      </w:r>
      <w:commentRangeStart w:id="3"/>
      <w:r>
        <w:rPr>
          <w:rFonts w:ascii="Times New Roman" w:hAnsi="Times New Roman" w:cs="Times New Roman"/>
          <w:sz w:val="24"/>
          <w:szCs w:val="24"/>
          <w:lang w:val="en-US"/>
        </w:rPr>
        <w:t>Identification of Zooplankton species was done under light microscope.</w:t>
      </w:r>
      <w:commentRangeEnd w:id="3"/>
      <w:r>
        <w:commentReference w:id="3"/>
      </w:r>
    </w:p>
    <w:p w14:paraId="7352C354">
      <w:pPr>
        <w:jc w:val="both"/>
        <w:rPr>
          <w:rFonts w:ascii="Times New Roman" w:hAnsi="Times New Roman" w:cs="Times New Roman"/>
          <w:b/>
          <w:sz w:val="28"/>
          <w:szCs w:val="24"/>
          <w:lang w:val="en-US"/>
        </w:rPr>
      </w:pPr>
    </w:p>
    <w:p w14:paraId="491C57D7">
      <w:pPr>
        <w:jc w:val="both"/>
        <w:rPr>
          <w:rFonts w:ascii="Times New Roman" w:hAnsi="Times New Roman" w:cs="Times New Roman"/>
          <w:sz w:val="24"/>
          <w:szCs w:val="24"/>
          <w:lang w:val="en-US"/>
        </w:rPr>
      </w:pPr>
      <w:r>
        <w:rPr>
          <w:rFonts w:ascii="Times New Roman" w:hAnsi="Times New Roman" w:cs="Times New Roman"/>
          <w:b/>
          <w:sz w:val="28"/>
          <w:szCs w:val="24"/>
          <w:lang w:val="en-US"/>
        </w:rPr>
        <w:t>PHYSICO-CHEMICAL ANALYSIS</w:t>
      </w:r>
    </w:p>
    <w:p w14:paraId="5F62A35A">
      <w:pPr>
        <w:jc w:val="both"/>
        <w:rPr>
          <w:rFonts w:ascii="Times New Roman" w:hAnsi="Times New Roman" w:cs="Times New Roman"/>
          <w:sz w:val="24"/>
          <w:szCs w:val="24"/>
          <w:lang w:val="en-US"/>
        </w:rPr>
      </w:pPr>
      <w:r>
        <w:rPr>
          <w:rFonts w:ascii="Times New Roman" w:hAnsi="Times New Roman" w:cs="Times New Roman"/>
          <w:sz w:val="24"/>
          <w:szCs w:val="24"/>
          <w:lang w:val="en-US"/>
        </w:rPr>
        <w:t>Water Temperature – Water Temperature was determined with the help of Thermometer</w:t>
      </w:r>
    </w:p>
    <w:p w14:paraId="6621A223">
      <w:pPr>
        <w:jc w:val="both"/>
        <w:rPr>
          <w:rFonts w:ascii="Times New Roman" w:hAnsi="Times New Roman" w:cs="Times New Roman"/>
          <w:sz w:val="24"/>
          <w:szCs w:val="24"/>
          <w:lang w:val="en-US"/>
        </w:rPr>
      </w:pPr>
      <w:r>
        <w:rPr>
          <w:rFonts w:ascii="Times New Roman" w:hAnsi="Times New Roman" w:cs="Times New Roman"/>
          <w:sz w:val="24"/>
          <w:szCs w:val="24"/>
          <w:lang w:val="en-US"/>
        </w:rPr>
        <w:t>pH –pH  was determined by pH meter</w:t>
      </w:r>
    </w:p>
    <w:p w14:paraId="33560EE1">
      <w:pPr>
        <w:jc w:val="both"/>
        <w:rPr>
          <w:rFonts w:ascii="Times New Roman" w:hAnsi="Times New Roman" w:cs="Times New Roman"/>
          <w:sz w:val="24"/>
          <w:szCs w:val="24"/>
          <w:lang w:val="en-US"/>
        </w:rPr>
      </w:pPr>
      <w:r>
        <w:rPr>
          <w:rFonts w:ascii="Times New Roman" w:hAnsi="Times New Roman" w:cs="Times New Roman"/>
          <w:sz w:val="24"/>
          <w:szCs w:val="24"/>
          <w:lang w:val="en-US"/>
        </w:rPr>
        <w:t>Dissolved oxygen (DO) – DO was determined by Winkler’s Method</w:t>
      </w:r>
    </w:p>
    <w:p w14:paraId="07859260">
      <w:pPr>
        <w:jc w:val="both"/>
        <w:rPr>
          <w:rFonts w:ascii="Times New Roman" w:hAnsi="Times New Roman" w:cs="Times New Roman"/>
          <w:sz w:val="24"/>
          <w:szCs w:val="24"/>
          <w:lang w:val="en-US"/>
        </w:rPr>
      </w:pPr>
      <w:r>
        <w:rPr>
          <w:rFonts w:ascii="Times New Roman" w:hAnsi="Times New Roman" w:cs="Times New Roman"/>
          <w:sz w:val="24"/>
          <w:szCs w:val="24"/>
          <w:lang w:val="en-US"/>
        </w:rPr>
        <w:t>Chlorinity –Chlorinity was estimated by titrating against AgNO3</w:t>
      </w:r>
    </w:p>
    <w:p w14:paraId="2A4D2F0A">
      <w:pPr>
        <w:jc w:val="both"/>
        <w:rPr>
          <w:rFonts w:ascii="Times New Roman" w:hAnsi="Times New Roman" w:cs="Times New Roman"/>
          <w:sz w:val="24"/>
          <w:szCs w:val="24"/>
          <w:lang w:val="en-US"/>
        </w:rPr>
      </w:pPr>
      <w:r>
        <w:rPr>
          <w:rFonts w:ascii="Times New Roman" w:hAnsi="Times New Roman" w:cs="Times New Roman"/>
          <w:sz w:val="24"/>
          <w:szCs w:val="24"/>
          <w:lang w:val="en-US"/>
        </w:rPr>
        <w:t>Salinity – Salinity was determines from Chlorinity</w:t>
      </w:r>
    </w:p>
    <w:p w14:paraId="6E125504">
      <w:pPr>
        <w:jc w:val="both"/>
        <w:rPr>
          <w:rFonts w:ascii="Times New Roman" w:hAnsi="Times New Roman" w:cs="Times New Roman"/>
          <w:b/>
          <w:sz w:val="28"/>
          <w:szCs w:val="28"/>
          <w:lang w:val="en-US"/>
        </w:rPr>
      </w:pPr>
      <w:r>
        <w:rPr>
          <w:rFonts w:ascii="Times New Roman" w:hAnsi="Times New Roman" w:cs="Times New Roman"/>
          <w:b/>
          <w:sz w:val="28"/>
          <w:szCs w:val="28"/>
          <w:lang w:val="en-US"/>
        </w:rPr>
        <w:t>DIVERSITY INDEX</w:t>
      </w:r>
    </w:p>
    <w:p w14:paraId="5054781B">
      <w:pPr>
        <w:jc w:val="both"/>
        <w:rPr>
          <w:rFonts w:ascii="Times New Roman" w:hAnsi="Times New Roman" w:cs="Times New Roman"/>
          <w:sz w:val="24"/>
          <w:szCs w:val="28"/>
          <w:lang w:val="en-US"/>
        </w:rPr>
      </w:pPr>
      <w:r>
        <w:rPr>
          <w:rFonts w:ascii="Times New Roman" w:hAnsi="Times New Roman" w:cs="Times New Roman"/>
          <w:sz w:val="24"/>
          <w:szCs w:val="28"/>
          <w:lang w:val="en-US"/>
        </w:rPr>
        <w:tab/>
      </w:r>
      <w:r>
        <w:rPr>
          <w:rFonts w:ascii="Times New Roman" w:hAnsi="Times New Roman" w:cs="Times New Roman"/>
          <w:sz w:val="24"/>
          <w:szCs w:val="28"/>
          <w:lang w:val="en-US"/>
        </w:rPr>
        <w:t>Variety of indices are available to quantify the diversity of biological communities; A mathematical expression that combines species richness and eveness as a measure of diversity. The collected zooplankton species were ssubjected to diversity analysis using different indices.</w:t>
      </w:r>
    </w:p>
    <w:p w14:paraId="5390952D">
      <w:pPr>
        <w:jc w:val="both"/>
        <w:rPr>
          <w:rFonts w:ascii="Times New Roman" w:hAnsi="Times New Roman" w:cs="Times New Roman"/>
          <w:sz w:val="24"/>
          <w:lang w:val="en-US"/>
        </w:rPr>
      </w:pPr>
      <w:commentRangeStart w:id="4"/>
      <w:r>
        <w:rPr>
          <w:rFonts w:ascii="Times New Roman" w:hAnsi="Times New Roman" w:cs="Times New Roman"/>
          <w:b/>
          <w:sz w:val="28"/>
          <w:lang w:val="en-US"/>
        </w:rPr>
        <w:t>OBJECTIVES</w:t>
      </w:r>
    </w:p>
    <w:p w14:paraId="6CB7B25E">
      <w:pPr>
        <w:pStyle w:val="44"/>
        <w:numPr>
          <w:ilvl w:val="0"/>
          <w:numId w:val="1"/>
        </w:numPr>
        <w:jc w:val="both"/>
        <w:rPr>
          <w:rFonts w:ascii="Times New Roman" w:hAnsi="Times New Roman" w:cs="Times New Roman"/>
          <w:sz w:val="24"/>
          <w:lang w:val="en-US"/>
        </w:rPr>
      </w:pPr>
      <w:r>
        <w:rPr>
          <w:rFonts w:ascii="Times New Roman" w:hAnsi="Times New Roman" w:cs="Times New Roman"/>
          <w:sz w:val="24"/>
          <w:lang w:val="en-US"/>
        </w:rPr>
        <w:t>To explore the taxonomic composition of the zooplankton from water body- Thamirabarani river, Chera kulam pond</w:t>
      </w:r>
    </w:p>
    <w:p w14:paraId="5E42A3E0">
      <w:pPr>
        <w:pStyle w:val="44"/>
        <w:numPr>
          <w:ilvl w:val="0"/>
          <w:numId w:val="1"/>
        </w:numPr>
        <w:jc w:val="both"/>
        <w:rPr>
          <w:rFonts w:ascii="Times New Roman" w:hAnsi="Times New Roman" w:cs="Times New Roman"/>
          <w:sz w:val="24"/>
          <w:lang w:val="en-US"/>
        </w:rPr>
      </w:pPr>
      <w:r>
        <w:rPr>
          <w:rFonts w:ascii="Times New Roman" w:hAnsi="Times New Roman" w:cs="Times New Roman"/>
          <w:sz w:val="24"/>
          <w:lang w:val="en-US"/>
        </w:rPr>
        <w:t>The work has been designed to identify the diversity, species richness of the freshwater zooplankton and rotifers</w:t>
      </w:r>
    </w:p>
    <w:p w14:paraId="3D95BF96">
      <w:pPr>
        <w:pStyle w:val="44"/>
        <w:numPr>
          <w:ilvl w:val="0"/>
          <w:numId w:val="1"/>
        </w:numPr>
        <w:jc w:val="both"/>
        <w:rPr>
          <w:rFonts w:ascii="Times New Roman" w:hAnsi="Times New Roman" w:cs="Times New Roman"/>
          <w:sz w:val="24"/>
          <w:lang w:val="en-US"/>
        </w:rPr>
      </w:pPr>
      <w:r>
        <w:rPr>
          <w:rFonts w:ascii="Times New Roman" w:hAnsi="Times New Roman" w:cs="Times New Roman"/>
          <w:sz w:val="24"/>
          <w:lang w:val="en-US"/>
        </w:rPr>
        <w:t>To analyze the water quality parameters in vies of understanding the inter relationship between freshwater zooplankton and various Physico-Chemical parameters.</w:t>
      </w:r>
      <w:commentRangeEnd w:id="4"/>
      <w:r>
        <w:commentReference w:id="4"/>
      </w:r>
    </w:p>
    <w:p w14:paraId="6E36B838">
      <w:pPr>
        <w:ind w:left="720"/>
        <w:jc w:val="both"/>
        <w:rPr>
          <w:rFonts w:ascii="Times New Roman" w:hAnsi="Times New Roman"/>
          <w:b/>
          <w:sz w:val="28"/>
          <w:lang w:val="en-US"/>
        </w:rPr>
      </w:pPr>
      <w:r>
        <w:rPr>
          <w:rFonts w:ascii="Times New Roman" w:hAnsi="Times New Roman"/>
          <w:b/>
          <w:sz w:val="28"/>
          <w:lang w:val="en-US"/>
        </w:rPr>
        <w:t>RESULT AND DISCUSSION</w:t>
      </w:r>
    </w:p>
    <w:p w14:paraId="34E3B6F5">
      <w:pPr>
        <w:jc w:val="both"/>
        <w:rPr>
          <w:rFonts w:ascii="Times New Roman" w:hAnsi="Times New Roman" w:cs="Times New Roman"/>
          <w:sz w:val="24"/>
          <w:szCs w:val="28"/>
          <w:lang w:val="en-US"/>
        </w:rPr>
      </w:pPr>
    </w:p>
    <w:p w14:paraId="1EEEAA33">
      <w:pPr>
        <w:spacing w:line="240" w:lineRule="auto"/>
        <w:rPr>
          <w:rFonts w:ascii="Times New Roman" w:hAnsi="Times New Roman"/>
          <w:b/>
          <w:sz w:val="28"/>
          <w:lang w:val="en-US"/>
        </w:rPr>
      </w:pPr>
      <w:r>
        <w:rPr>
          <w:rFonts w:ascii="Times New Roman" w:hAnsi="Times New Roman"/>
          <w:b/>
          <w:sz w:val="28"/>
          <w:lang w:val="en-US"/>
        </w:rPr>
        <w:t>Table 1. Zooplanktonic Species Obtained from Chera Kulam Pond, Tirunelveli District</w:t>
      </w:r>
    </w:p>
    <w:p w14:paraId="45042E29">
      <w:pPr>
        <w:rPr>
          <w:rFonts w:ascii="Times New Roman" w:hAnsi="Times New Roman"/>
          <w:b/>
          <w:sz w:val="28"/>
          <w:lang w:val="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803"/>
        <w:gridCol w:w="1804"/>
      </w:tblGrid>
      <w:tr w14:paraId="61AD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C6BA73F">
            <w:pPr>
              <w:spacing w:after="0" w:line="240" w:lineRule="auto"/>
              <w:rPr>
                <w:rFonts w:ascii="Times New Roman" w:hAnsi="Times New Roman"/>
                <w:b/>
                <w:i/>
                <w:sz w:val="24"/>
                <w:lang w:val="en-US"/>
              </w:rPr>
            </w:pPr>
            <w:r>
              <w:rPr>
                <w:rFonts w:ascii="Times New Roman" w:hAnsi="Times New Roman"/>
                <w:b/>
                <w:i/>
                <w:sz w:val="24"/>
                <w:lang w:val="en-US"/>
              </w:rPr>
              <w:t>Species</w:t>
            </w:r>
          </w:p>
        </w:tc>
        <w:tc>
          <w:tcPr>
            <w:tcW w:w="1803" w:type="dxa"/>
          </w:tcPr>
          <w:p w14:paraId="58FBF93F">
            <w:pPr>
              <w:spacing w:after="0" w:line="240" w:lineRule="auto"/>
              <w:rPr>
                <w:rFonts w:ascii="Times New Roman" w:hAnsi="Times New Roman"/>
                <w:b/>
                <w:sz w:val="24"/>
                <w:lang w:val="en-US"/>
              </w:rPr>
            </w:pPr>
            <w:r>
              <w:rPr>
                <w:rFonts w:ascii="Times New Roman" w:hAnsi="Times New Roman"/>
                <w:b/>
                <w:sz w:val="24"/>
                <w:lang w:val="en-US"/>
              </w:rPr>
              <w:t>February</w:t>
            </w:r>
          </w:p>
        </w:tc>
        <w:tc>
          <w:tcPr>
            <w:tcW w:w="1803" w:type="dxa"/>
          </w:tcPr>
          <w:p w14:paraId="5595CC2A">
            <w:pPr>
              <w:spacing w:after="0" w:line="240" w:lineRule="auto"/>
              <w:rPr>
                <w:rFonts w:ascii="Times New Roman" w:hAnsi="Times New Roman"/>
                <w:b/>
                <w:sz w:val="24"/>
                <w:lang w:val="en-US"/>
              </w:rPr>
            </w:pPr>
            <w:r>
              <w:rPr>
                <w:rFonts w:ascii="Times New Roman" w:hAnsi="Times New Roman"/>
                <w:b/>
                <w:sz w:val="24"/>
                <w:lang w:val="en-US"/>
              </w:rPr>
              <w:t>March</w:t>
            </w:r>
          </w:p>
        </w:tc>
        <w:tc>
          <w:tcPr>
            <w:tcW w:w="1803" w:type="dxa"/>
          </w:tcPr>
          <w:p w14:paraId="6EC63EC6">
            <w:pPr>
              <w:spacing w:after="0" w:line="240" w:lineRule="auto"/>
              <w:rPr>
                <w:rFonts w:ascii="Times New Roman" w:hAnsi="Times New Roman"/>
                <w:b/>
                <w:sz w:val="24"/>
                <w:lang w:val="en-US"/>
              </w:rPr>
            </w:pPr>
            <w:r>
              <w:rPr>
                <w:rFonts w:ascii="Times New Roman" w:hAnsi="Times New Roman"/>
                <w:b/>
                <w:sz w:val="24"/>
                <w:lang w:val="en-US"/>
              </w:rPr>
              <w:t>April</w:t>
            </w:r>
          </w:p>
        </w:tc>
        <w:tc>
          <w:tcPr>
            <w:tcW w:w="1804" w:type="dxa"/>
          </w:tcPr>
          <w:p w14:paraId="466311C3">
            <w:pPr>
              <w:spacing w:after="0" w:line="240" w:lineRule="auto"/>
              <w:rPr>
                <w:rFonts w:ascii="Times New Roman" w:hAnsi="Times New Roman"/>
                <w:b/>
                <w:sz w:val="24"/>
                <w:lang w:val="en-US"/>
              </w:rPr>
            </w:pPr>
            <w:r>
              <w:rPr>
                <w:rFonts w:ascii="Times New Roman" w:hAnsi="Times New Roman"/>
                <w:b/>
                <w:sz w:val="24"/>
                <w:lang w:val="en-US"/>
              </w:rPr>
              <w:t>May</w:t>
            </w:r>
          </w:p>
        </w:tc>
      </w:tr>
      <w:tr w14:paraId="102C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04832AC">
            <w:pPr>
              <w:spacing w:after="0" w:line="240" w:lineRule="auto"/>
              <w:rPr>
                <w:rFonts w:ascii="Times New Roman" w:hAnsi="Times New Roman"/>
                <w:sz w:val="24"/>
                <w:lang w:val="en-US"/>
              </w:rPr>
            </w:pPr>
            <w:r>
              <w:rPr>
                <w:rFonts w:ascii="Times New Roman" w:hAnsi="Times New Roman"/>
                <w:sz w:val="24"/>
                <w:lang w:val="en-US"/>
              </w:rPr>
              <w:t>Brachionus</w:t>
            </w:r>
          </w:p>
        </w:tc>
        <w:tc>
          <w:tcPr>
            <w:tcW w:w="1803" w:type="dxa"/>
          </w:tcPr>
          <w:p w14:paraId="7CCCD88E">
            <w:pPr>
              <w:spacing w:after="0" w:line="240" w:lineRule="auto"/>
              <w:rPr>
                <w:rFonts w:ascii="Times New Roman" w:hAnsi="Times New Roman"/>
                <w:sz w:val="24"/>
                <w:lang w:val="en-US"/>
              </w:rPr>
            </w:pPr>
            <w:r>
              <w:rPr>
                <w:rFonts w:ascii="Times New Roman" w:hAnsi="Times New Roman"/>
                <w:sz w:val="24"/>
                <w:lang w:val="en-US"/>
              </w:rPr>
              <w:t>67</w:t>
            </w:r>
          </w:p>
        </w:tc>
        <w:tc>
          <w:tcPr>
            <w:tcW w:w="1803" w:type="dxa"/>
          </w:tcPr>
          <w:p w14:paraId="599CCB40">
            <w:pPr>
              <w:spacing w:after="0" w:line="240" w:lineRule="auto"/>
              <w:rPr>
                <w:rFonts w:ascii="Times New Roman" w:hAnsi="Times New Roman"/>
                <w:sz w:val="24"/>
                <w:lang w:val="en-US"/>
              </w:rPr>
            </w:pPr>
            <w:r>
              <w:rPr>
                <w:rFonts w:ascii="Times New Roman" w:hAnsi="Times New Roman"/>
                <w:sz w:val="24"/>
                <w:lang w:val="en-US"/>
              </w:rPr>
              <w:t>33</w:t>
            </w:r>
          </w:p>
        </w:tc>
        <w:tc>
          <w:tcPr>
            <w:tcW w:w="1803" w:type="dxa"/>
          </w:tcPr>
          <w:p w14:paraId="6F2E4644">
            <w:pPr>
              <w:spacing w:after="0" w:line="240" w:lineRule="auto"/>
              <w:rPr>
                <w:rFonts w:ascii="Times New Roman" w:hAnsi="Times New Roman"/>
                <w:sz w:val="24"/>
                <w:lang w:val="en-US"/>
              </w:rPr>
            </w:pPr>
            <w:r>
              <w:rPr>
                <w:rFonts w:ascii="Times New Roman" w:hAnsi="Times New Roman"/>
                <w:sz w:val="24"/>
                <w:lang w:val="en-US"/>
              </w:rPr>
              <w:t>18</w:t>
            </w:r>
          </w:p>
        </w:tc>
        <w:tc>
          <w:tcPr>
            <w:tcW w:w="1804" w:type="dxa"/>
          </w:tcPr>
          <w:p w14:paraId="5D4A8DBF">
            <w:pPr>
              <w:spacing w:after="0" w:line="240" w:lineRule="auto"/>
              <w:rPr>
                <w:rFonts w:ascii="Times New Roman" w:hAnsi="Times New Roman"/>
                <w:sz w:val="24"/>
                <w:lang w:val="en-US"/>
              </w:rPr>
            </w:pPr>
            <w:r>
              <w:rPr>
                <w:rFonts w:ascii="Times New Roman" w:hAnsi="Times New Roman"/>
                <w:sz w:val="24"/>
                <w:lang w:val="en-US"/>
              </w:rPr>
              <w:t>14</w:t>
            </w:r>
          </w:p>
        </w:tc>
      </w:tr>
      <w:tr w14:paraId="753F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1EDD9FD0">
            <w:pPr>
              <w:spacing w:after="0" w:line="240" w:lineRule="auto"/>
              <w:rPr>
                <w:rFonts w:ascii="Times New Roman" w:hAnsi="Times New Roman"/>
                <w:sz w:val="24"/>
                <w:lang w:val="en-US"/>
              </w:rPr>
            </w:pPr>
            <w:r>
              <w:rPr>
                <w:rFonts w:ascii="Times New Roman" w:hAnsi="Times New Roman"/>
                <w:sz w:val="24"/>
                <w:lang w:val="en-US"/>
              </w:rPr>
              <w:t>Keratells</w:t>
            </w:r>
          </w:p>
        </w:tc>
        <w:tc>
          <w:tcPr>
            <w:tcW w:w="1803" w:type="dxa"/>
          </w:tcPr>
          <w:p w14:paraId="3748AB7B">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79E75B02">
            <w:pPr>
              <w:spacing w:after="0" w:line="240" w:lineRule="auto"/>
              <w:rPr>
                <w:rFonts w:ascii="Times New Roman" w:hAnsi="Times New Roman"/>
                <w:sz w:val="24"/>
                <w:lang w:val="en-US"/>
              </w:rPr>
            </w:pPr>
            <w:r>
              <w:rPr>
                <w:rFonts w:ascii="Times New Roman" w:hAnsi="Times New Roman"/>
                <w:sz w:val="24"/>
                <w:lang w:val="en-US"/>
              </w:rPr>
              <w:t>11</w:t>
            </w:r>
          </w:p>
        </w:tc>
        <w:tc>
          <w:tcPr>
            <w:tcW w:w="1803" w:type="dxa"/>
          </w:tcPr>
          <w:p w14:paraId="3B9B46F3">
            <w:pPr>
              <w:spacing w:after="0" w:line="240" w:lineRule="auto"/>
              <w:rPr>
                <w:rFonts w:ascii="Times New Roman" w:hAnsi="Times New Roman"/>
                <w:sz w:val="24"/>
                <w:lang w:val="en-US"/>
              </w:rPr>
            </w:pPr>
            <w:r>
              <w:rPr>
                <w:rFonts w:ascii="Times New Roman" w:hAnsi="Times New Roman"/>
                <w:sz w:val="24"/>
                <w:lang w:val="en-US"/>
              </w:rPr>
              <w:t>07</w:t>
            </w:r>
          </w:p>
        </w:tc>
        <w:tc>
          <w:tcPr>
            <w:tcW w:w="1804" w:type="dxa"/>
          </w:tcPr>
          <w:p w14:paraId="4EFDAF6B">
            <w:pPr>
              <w:spacing w:after="0" w:line="240" w:lineRule="auto"/>
              <w:rPr>
                <w:rFonts w:ascii="Times New Roman" w:hAnsi="Times New Roman"/>
                <w:sz w:val="24"/>
                <w:lang w:val="en-US"/>
              </w:rPr>
            </w:pPr>
            <w:r>
              <w:rPr>
                <w:rFonts w:ascii="Times New Roman" w:hAnsi="Times New Roman"/>
                <w:sz w:val="24"/>
                <w:lang w:val="en-US"/>
              </w:rPr>
              <w:t>-</w:t>
            </w:r>
          </w:p>
        </w:tc>
      </w:tr>
      <w:tr w14:paraId="7423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000A85E">
            <w:pPr>
              <w:spacing w:after="0" w:line="240" w:lineRule="auto"/>
              <w:rPr>
                <w:rFonts w:ascii="Times New Roman" w:hAnsi="Times New Roman"/>
                <w:sz w:val="24"/>
                <w:lang w:val="en-US"/>
              </w:rPr>
            </w:pPr>
            <w:r>
              <w:rPr>
                <w:rFonts w:ascii="Times New Roman" w:hAnsi="Times New Roman"/>
                <w:sz w:val="24"/>
                <w:lang w:val="en-US"/>
              </w:rPr>
              <w:t>Diaphonosoma</w:t>
            </w:r>
          </w:p>
        </w:tc>
        <w:tc>
          <w:tcPr>
            <w:tcW w:w="1803" w:type="dxa"/>
          </w:tcPr>
          <w:p w14:paraId="5447DEF6">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644161C6">
            <w:pPr>
              <w:spacing w:after="0" w:line="240" w:lineRule="auto"/>
              <w:rPr>
                <w:rFonts w:ascii="Times New Roman" w:hAnsi="Times New Roman"/>
                <w:sz w:val="24"/>
                <w:lang w:val="en-US"/>
              </w:rPr>
            </w:pPr>
            <w:r>
              <w:rPr>
                <w:rFonts w:ascii="Times New Roman" w:hAnsi="Times New Roman"/>
                <w:sz w:val="24"/>
                <w:lang w:val="en-US"/>
              </w:rPr>
              <w:t>07</w:t>
            </w:r>
          </w:p>
        </w:tc>
        <w:tc>
          <w:tcPr>
            <w:tcW w:w="1803" w:type="dxa"/>
          </w:tcPr>
          <w:p w14:paraId="3B50E40A">
            <w:pPr>
              <w:spacing w:after="0" w:line="240" w:lineRule="auto"/>
              <w:rPr>
                <w:rFonts w:ascii="Times New Roman" w:hAnsi="Times New Roman"/>
                <w:sz w:val="24"/>
                <w:lang w:val="en-US"/>
              </w:rPr>
            </w:pPr>
            <w:r>
              <w:rPr>
                <w:rFonts w:ascii="Times New Roman" w:hAnsi="Times New Roman"/>
                <w:sz w:val="24"/>
                <w:lang w:val="en-US"/>
              </w:rPr>
              <w:t>11</w:t>
            </w:r>
          </w:p>
        </w:tc>
        <w:tc>
          <w:tcPr>
            <w:tcW w:w="1804" w:type="dxa"/>
          </w:tcPr>
          <w:p w14:paraId="294917D2">
            <w:pPr>
              <w:spacing w:after="0" w:line="240" w:lineRule="auto"/>
              <w:rPr>
                <w:rFonts w:ascii="Times New Roman" w:hAnsi="Times New Roman"/>
                <w:sz w:val="24"/>
                <w:lang w:val="en-US"/>
              </w:rPr>
            </w:pPr>
            <w:r>
              <w:rPr>
                <w:rFonts w:ascii="Times New Roman" w:hAnsi="Times New Roman"/>
                <w:sz w:val="24"/>
                <w:lang w:val="en-US"/>
              </w:rPr>
              <w:t>13</w:t>
            </w:r>
          </w:p>
        </w:tc>
      </w:tr>
      <w:tr w14:paraId="32C7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13A50B7B">
            <w:pPr>
              <w:spacing w:after="0" w:line="240" w:lineRule="auto"/>
              <w:rPr>
                <w:rFonts w:ascii="Times New Roman" w:hAnsi="Times New Roman"/>
                <w:sz w:val="24"/>
                <w:lang w:val="en-US"/>
              </w:rPr>
            </w:pPr>
            <w:r>
              <w:rPr>
                <w:rFonts w:ascii="Times New Roman" w:hAnsi="Times New Roman"/>
                <w:sz w:val="24"/>
                <w:lang w:val="en-US"/>
              </w:rPr>
              <w:t>Cyclops</w:t>
            </w:r>
          </w:p>
        </w:tc>
        <w:tc>
          <w:tcPr>
            <w:tcW w:w="1803" w:type="dxa"/>
          </w:tcPr>
          <w:p w14:paraId="3DB61C5D">
            <w:pPr>
              <w:spacing w:after="0" w:line="240" w:lineRule="auto"/>
              <w:rPr>
                <w:rFonts w:ascii="Times New Roman" w:hAnsi="Times New Roman"/>
                <w:sz w:val="24"/>
                <w:lang w:val="en-US"/>
              </w:rPr>
            </w:pPr>
            <w:r>
              <w:rPr>
                <w:rFonts w:ascii="Times New Roman" w:hAnsi="Times New Roman"/>
                <w:sz w:val="24"/>
                <w:lang w:val="en-US"/>
              </w:rPr>
              <w:t>20</w:t>
            </w:r>
          </w:p>
        </w:tc>
        <w:tc>
          <w:tcPr>
            <w:tcW w:w="1803" w:type="dxa"/>
          </w:tcPr>
          <w:p w14:paraId="0E6AFBD9">
            <w:pPr>
              <w:spacing w:after="0" w:line="240" w:lineRule="auto"/>
              <w:rPr>
                <w:rFonts w:ascii="Times New Roman" w:hAnsi="Times New Roman"/>
                <w:sz w:val="24"/>
                <w:lang w:val="en-US"/>
              </w:rPr>
            </w:pPr>
            <w:r>
              <w:rPr>
                <w:rFonts w:ascii="Times New Roman" w:hAnsi="Times New Roman"/>
                <w:sz w:val="24"/>
                <w:lang w:val="en-US"/>
              </w:rPr>
              <w:t>16</w:t>
            </w:r>
          </w:p>
        </w:tc>
        <w:tc>
          <w:tcPr>
            <w:tcW w:w="1803" w:type="dxa"/>
          </w:tcPr>
          <w:p w14:paraId="394C6210">
            <w:pPr>
              <w:spacing w:after="0" w:line="240" w:lineRule="auto"/>
              <w:rPr>
                <w:rFonts w:ascii="Times New Roman" w:hAnsi="Times New Roman"/>
                <w:sz w:val="24"/>
                <w:lang w:val="en-US"/>
              </w:rPr>
            </w:pPr>
            <w:r>
              <w:rPr>
                <w:rFonts w:ascii="Times New Roman" w:hAnsi="Times New Roman"/>
                <w:sz w:val="24"/>
                <w:lang w:val="en-US"/>
              </w:rPr>
              <w:t>17</w:t>
            </w:r>
          </w:p>
        </w:tc>
        <w:tc>
          <w:tcPr>
            <w:tcW w:w="1804" w:type="dxa"/>
          </w:tcPr>
          <w:p w14:paraId="425ADC6D">
            <w:pPr>
              <w:spacing w:after="0" w:line="240" w:lineRule="auto"/>
              <w:rPr>
                <w:rFonts w:ascii="Times New Roman" w:hAnsi="Times New Roman"/>
                <w:sz w:val="24"/>
                <w:lang w:val="en-US"/>
              </w:rPr>
            </w:pPr>
            <w:r>
              <w:rPr>
                <w:rFonts w:ascii="Times New Roman" w:hAnsi="Times New Roman"/>
                <w:sz w:val="24"/>
                <w:lang w:val="en-US"/>
              </w:rPr>
              <w:t>19</w:t>
            </w:r>
          </w:p>
        </w:tc>
      </w:tr>
      <w:tr w14:paraId="4055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18A009F4">
            <w:pPr>
              <w:spacing w:after="0" w:line="240" w:lineRule="auto"/>
              <w:rPr>
                <w:rFonts w:ascii="Times New Roman" w:hAnsi="Times New Roman"/>
                <w:sz w:val="24"/>
                <w:lang w:val="en-US"/>
              </w:rPr>
            </w:pPr>
            <w:r>
              <w:rPr>
                <w:rFonts w:ascii="Times New Roman" w:hAnsi="Times New Roman"/>
                <w:sz w:val="24"/>
                <w:lang w:val="en-US"/>
              </w:rPr>
              <w:t>Daphnia</w:t>
            </w:r>
          </w:p>
        </w:tc>
        <w:tc>
          <w:tcPr>
            <w:tcW w:w="1803" w:type="dxa"/>
          </w:tcPr>
          <w:p w14:paraId="4EAA8B5D">
            <w:pPr>
              <w:spacing w:after="0" w:line="240" w:lineRule="auto"/>
              <w:rPr>
                <w:rFonts w:ascii="Times New Roman" w:hAnsi="Times New Roman"/>
                <w:sz w:val="24"/>
                <w:lang w:val="en-US"/>
              </w:rPr>
            </w:pPr>
            <w:r>
              <w:rPr>
                <w:rFonts w:ascii="Times New Roman" w:hAnsi="Times New Roman"/>
                <w:sz w:val="24"/>
                <w:lang w:val="en-US"/>
              </w:rPr>
              <w:t>11</w:t>
            </w:r>
          </w:p>
        </w:tc>
        <w:tc>
          <w:tcPr>
            <w:tcW w:w="1803" w:type="dxa"/>
          </w:tcPr>
          <w:p w14:paraId="7FB151B0">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5097C426">
            <w:pPr>
              <w:spacing w:after="0" w:line="240" w:lineRule="auto"/>
              <w:rPr>
                <w:rFonts w:ascii="Times New Roman" w:hAnsi="Times New Roman"/>
                <w:sz w:val="24"/>
                <w:lang w:val="en-US"/>
              </w:rPr>
            </w:pPr>
            <w:r>
              <w:rPr>
                <w:rFonts w:ascii="Times New Roman" w:hAnsi="Times New Roman"/>
                <w:sz w:val="24"/>
                <w:lang w:val="en-US"/>
              </w:rPr>
              <w:t>13</w:t>
            </w:r>
          </w:p>
        </w:tc>
        <w:tc>
          <w:tcPr>
            <w:tcW w:w="1804" w:type="dxa"/>
          </w:tcPr>
          <w:p w14:paraId="694CBF58">
            <w:pPr>
              <w:spacing w:after="0" w:line="240" w:lineRule="auto"/>
              <w:rPr>
                <w:rFonts w:ascii="Times New Roman" w:hAnsi="Times New Roman"/>
                <w:sz w:val="24"/>
                <w:lang w:val="en-US"/>
              </w:rPr>
            </w:pPr>
            <w:r>
              <w:rPr>
                <w:rFonts w:ascii="Times New Roman" w:hAnsi="Times New Roman"/>
                <w:sz w:val="24"/>
                <w:lang w:val="en-US"/>
              </w:rPr>
              <w:t>27</w:t>
            </w:r>
          </w:p>
        </w:tc>
      </w:tr>
      <w:tr w14:paraId="2DE7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8952EDD">
            <w:pPr>
              <w:spacing w:after="0" w:line="240" w:lineRule="auto"/>
              <w:rPr>
                <w:rFonts w:ascii="Times New Roman" w:hAnsi="Times New Roman"/>
                <w:sz w:val="24"/>
                <w:lang w:val="en-US"/>
              </w:rPr>
            </w:pPr>
            <w:r>
              <w:rPr>
                <w:rFonts w:ascii="Times New Roman" w:hAnsi="Times New Roman"/>
                <w:sz w:val="24"/>
                <w:lang w:val="en-US"/>
              </w:rPr>
              <w:t>Monia</w:t>
            </w:r>
          </w:p>
        </w:tc>
        <w:tc>
          <w:tcPr>
            <w:tcW w:w="1803" w:type="dxa"/>
          </w:tcPr>
          <w:p w14:paraId="7E33A102">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1DB4C9EE">
            <w:pPr>
              <w:spacing w:after="0" w:line="240" w:lineRule="auto"/>
              <w:rPr>
                <w:rFonts w:ascii="Times New Roman" w:hAnsi="Times New Roman"/>
                <w:sz w:val="24"/>
                <w:lang w:val="en-US"/>
              </w:rPr>
            </w:pPr>
            <w:r>
              <w:rPr>
                <w:rFonts w:ascii="Times New Roman" w:hAnsi="Times New Roman"/>
                <w:sz w:val="24"/>
                <w:lang w:val="en-US"/>
              </w:rPr>
              <w:t>13</w:t>
            </w:r>
          </w:p>
        </w:tc>
        <w:tc>
          <w:tcPr>
            <w:tcW w:w="1803" w:type="dxa"/>
          </w:tcPr>
          <w:p w14:paraId="3BB38135">
            <w:pPr>
              <w:spacing w:after="0" w:line="240" w:lineRule="auto"/>
              <w:rPr>
                <w:rFonts w:ascii="Times New Roman" w:hAnsi="Times New Roman"/>
                <w:sz w:val="24"/>
                <w:lang w:val="en-US"/>
              </w:rPr>
            </w:pPr>
            <w:r>
              <w:rPr>
                <w:rFonts w:ascii="Times New Roman" w:hAnsi="Times New Roman"/>
                <w:sz w:val="24"/>
                <w:lang w:val="en-US"/>
              </w:rPr>
              <w:t>16</w:t>
            </w:r>
          </w:p>
        </w:tc>
        <w:tc>
          <w:tcPr>
            <w:tcW w:w="1804" w:type="dxa"/>
          </w:tcPr>
          <w:p w14:paraId="7070AE9C">
            <w:pPr>
              <w:spacing w:after="0" w:line="240" w:lineRule="auto"/>
              <w:rPr>
                <w:rFonts w:ascii="Times New Roman" w:hAnsi="Times New Roman"/>
                <w:sz w:val="24"/>
                <w:lang w:val="en-US"/>
              </w:rPr>
            </w:pPr>
            <w:r>
              <w:rPr>
                <w:rFonts w:ascii="Times New Roman" w:hAnsi="Times New Roman"/>
                <w:sz w:val="24"/>
                <w:lang w:val="en-US"/>
              </w:rPr>
              <w:t>13</w:t>
            </w:r>
          </w:p>
        </w:tc>
      </w:tr>
      <w:tr w14:paraId="05C7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6383C48">
            <w:pPr>
              <w:spacing w:after="0" w:line="240" w:lineRule="auto"/>
              <w:rPr>
                <w:rFonts w:ascii="Times New Roman" w:hAnsi="Times New Roman"/>
                <w:sz w:val="24"/>
                <w:lang w:val="en-US"/>
              </w:rPr>
            </w:pPr>
            <w:r>
              <w:rPr>
                <w:rFonts w:ascii="Times New Roman" w:hAnsi="Times New Roman"/>
                <w:sz w:val="24"/>
                <w:lang w:val="en-US"/>
              </w:rPr>
              <w:t>Nauplius</w:t>
            </w:r>
          </w:p>
        </w:tc>
        <w:tc>
          <w:tcPr>
            <w:tcW w:w="1803" w:type="dxa"/>
          </w:tcPr>
          <w:p w14:paraId="566D6594">
            <w:pPr>
              <w:spacing w:after="0" w:line="240" w:lineRule="auto"/>
              <w:rPr>
                <w:rFonts w:ascii="Times New Roman" w:hAnsi="Times New Roman"/>
                <w:sz w:val="24"/>
                <w:lang w:val="en-US"/>
              </w:rPr>
            </w:pPr>
            <w:r>
              <w:rPr>
                <w:rFonts w:ascii="Times New Roman" w:hAnsi="Times New Roman"/>
                <w:sz w:val="24"/>
                <w:lang w:val="en-US"/>
              </w:rPr>
              <w:t>10</w:t>
            </w:r>
          </w:p>
        </w:tc>
        <w:tc>
          <w:tcPr>
            <w:tcW w:w="1803" w:type="dxa"/>
          </w:tcPr>
          <w:p w14:paraId="3DDECD49">
            <w:pPr>
              <w:spacing w:after="0" w:line="240" w:lineRule="auto"/>
              <w:rPr>
                <w:rFonts w:ascii="Times New Roman" w:hAnsi="Times New Roman"/>
                <w:sz w:val="24"/>
                <w:lang w:val="en-US"/>
              </w:rPr>
            </w:pPr>
            <w:r>
              <w:rPr>
                <w:rFonts w:ascii="Times New Roman" w:hAnsi="Times New Roman"/>
                <w:sz w:val="24"/>
                <w:lang w:val="en-US"/>
              </w:rPr>
              <w:t>15</w:t>
            </w:r>
          </w:p>
        </w:tc>
        <w:tc>
          <w:tcPr>
            <w:tcW w:w="1803" w:type="dxa"/>
          </w:tcPr>
          <w:p w14:paraId="2776404A">
            <w:pPr>
              <w:spacing w:after="0" w:line="240" w:lineRule="auto"/>
              <w:rPr>
                <w:rFonts w:ascii="Times New Roman" w:hAnsi="Times New Roman"/>
                <w:sz w:val="24"/>
                <w:lang w:val="en-US"/>
              </w:rPr>
            </w:pPr>
            <w:r>
              <w:rPr>
                <w:rFonts w:ascii="Times New Roman" w:hAnsi="Times New Roman"/>
                <w:sz w:val="24"/>
                <w:lang w:val="en-US"/>
              </w:rPr>
              <w:t>13</w:t>
            </w:r>
          </w:p>
        </w:tc>
        <w:tc>
          <w:tcPr>
            <w:tcW w:w="1804" w:type="dxa"/>
          </w:tcPr>
          <w:p w14:paraId="7E8D1765">
            <w:pPr>
              <w:spacing w:after="0" w:line="240" w:lineRule="auto"/>
              <w:rPr>
                <w:rFonts w:ascii="Times New Roman" w:hAnsi="Times New Roman"/>
                <w:sz w:val="24"/>
                <w:lang w:val="en-US"/>
              </w:rPr>
            </w:pPr>
            <w:r>
              <w:rPr>
                <w:rFonts w:ascii="Times New Roman" w:hAnsi="Times New Roman"/>
                <w:sz w:val="24"/>
                <w:lang w:val="en-US"/>
              </w:rPr>
              <w:t>12</w:t>
            </w:r>
          </w:p>
        </w:tc>
      </w:tr>
      <w:tr w14:paraId="305B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DB79415">
            <w:pPr>
              <w:spacing w:after="0" w:line="240" w:lineRule="auto"/>
              <w:rPr>
                <w:rFonts w:ascii="Times New Roman" w:hAnsi="Times New Roman"/>
                <w:sz w:val="24"/>
                <w:lang w:val="en-US"/>
              </w:rPr>
            </w:pPr>
            <w:r>
              <w:rPr>
                <w:rFonts w:ascii="Times New Roman" w:hAnsi="Times New Roman"/>
                <w:sz w:val="24"/>
                <w:lang w:val="en-US"/>
              </w:rPr>
              <w:t>Leptodiotonus</w:t>
            </w:r>
          </w:p>
        </w:tc>
        <w:tc>
          <w:tcPr>
            <w:tcW w:w="1803" w:type="dxa"/>
          </w:tcPr>
          <w:p w14:paraId="16B8D2AE">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4B772A03">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359395E6">
            <w:pPr>
              <w:spacing w:after="0" w:line="240" w:lineRule="auto"/>
              <w:rPr>
                <w:rFonts w:ascii="Times New Roman" w:hAnsi="Times New Roman"/>
                <w:sz w:val="24"/>
                <w:lang w:val="en-US"/>
              </w:rPr>
            </w:pPr>
            <w:r>
              <w:rPr>
                <w:rFonts w:ascii="Times New Roman" w:hAnsi="Times New Roman"/>
                <w:sz w:val="24"/>
                <w:lang w:val="en-US"/>
              </w:rPr>
              <w:t>07</w:t>
            </w:r>
          </w:p>
        </w:tc>
        <w:tc>
          <w:tcPr>
            <w:tcW w:w="1804" w:type="dxa"/>
          </w:tcPr>
          <w:p w14:paraId="79EA661A">
            <w:pPr>
              <w:spacing w:after="0" w:line="240" w:lineRule="auto"/>
              <w:rPr>
                <w:rFonts w:ascii="Times New Roman" w:hAnsi="Times New Roman"/>
                <w:sz w:val="24"/>
                <w:lang w:val="en-US"/>
              </w:rPr>
            </w:pPr>
            <w:r>
              <w:rPr>
                <w:rFonts w:ascii="Times New Roman" w:hAnsi="Times New Roman"/>
                <w:sz w:val="24"/>
                <w:lang w:val="en-US"/>
              </w:rPr>
              <w:t>10</w:t>
            </w:r>
          </w:p>
        </w:tc>
      </w:tr>
      <w:tr w14:paraId="0DB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29C1941">
            <w:pPr>
              <w:spacing w:after="0" w:line="240" w:lineRule="auto"/>
              <w:rPr>
                <w:rFonts w:ascii="Times New Roman" w:hAnsi="Times New Roman"/>
                <w:sz w:val="24"/>
                <w:lang w:val="en-US"/>
              </w:rPr>
            </w:pPr>
            <w:r>
              <w:rPr>
                <w:rFonts w:ascii="Times New Roman" w:hAnsi="Times New Roman"/>
                <w:sz w:val="24"/>
                <w:lang w:val="en-US"/>
              </w:rPr>
              <w:t>Euchlanis</w:t>
            </w:r>
          </w:p>
        </w:tc>
        <w:tc>
          <w:tcPr>
            <w:tcW w:w="1803" w:type="dxa"/>
          </w:tcPr>
          <w:p w14:paraId="4981BE0F">
            <w:pPr>
              <w:spacing w:after="0" w:line="240" w:lineRule="auto"/>
              <w:rPr>
                <w:rFonts w:ascii="Times New Roman" w:hAnsi="Times New Roman"/>
                <w:sz w:val="24"/>
                <w:lang w:val="en-US"/>
              </w:rPr>
            </w:pPr>
            <w:r>
              <w:rPr>
                <w:rFonts w:ascii="Times New Roman" w:hAnsi="Times New Roman"/>
                <w:sz w:val="24"/>
                <w:lang w:val="en-US"/>
              </w:rPr>
              <w:t>11</w:t>
            </w:r>
          </w:p>
        </w:tc>
        <w:tc>
          <w:tcPr>
            <w:tcW w:w="1803" w:type="dxa"/>
          </w:tcPr>
          <w:p w14:paraId="1165316D">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7225CC41">
            <w:pPr>
              <w:spacing w:after="0" w:line="240" w:lineRule="auto"/>
              <w:rPr>
                <w:rFonts w:ascii="Times New Roman" w:hAnsi="Times New Roman"/>
                <w:sz w:val="24"/>
                <w:lang w:val="en-US"/>
              </w:rPr>
            </w:pPr>
            <w:r>
              <w:rPr>
                <w:rFonts w:ascii="Times New Roman" w:hAnsi="Times New Roman"/>
                <w:sz w:val="24"/>
                <w:lang w:val="en-US"/>
              </w:rPr>
              <w:t>08</w:t>
            </w:r>
          </w:p>
        </w:tc>
        <w:tc>
          <w:tcPr>
            <w:tcW w:w="1804" w:type="dxa"/>
          </w:tcPr>
          <w:p w14:paraId="2F19D984">
            <w:pPr>
              <w:spacing w:after="0" w:line="240" w:lineRule="auto"/>
              <w:rPr>
                <w:rFonts w:ascii="Times New Roman" w:hAnsi="Times New Roman"/>
                <w:sz w:val="24"/>
                <w:lang w:val="en-US"/>
              </w:rPr>
            </w:pPr>
            <w:r>
              <w:rPr>
                <w:rFonts w:ascii="Times New Roman" w:hAnsi="Times New Roman"/>
                <w:sz w:val="24"/>
                <w:lang w:val="en-US"/>
              </w:rPr>
              <w:t>04</w:t>
            </w:r>
          </w:p>
        </w:tc>
      </w:tr>
    </w:tbl>
    <w:p w14:paraId="45C81748">
      <w:pPr>
        <w:rPr>
          <w:rFonts w:ascii="Times New Roman" w:hAnsi="Times New Roman"/>
          <w:b/>
          <w:sz w:val="28"/>
          <w:lang w:val="en-US"/>
        </w:rPr>
      </w:pPr>
    </w:p>
    <w:p w14:paraId="41514778">
      <w:pPr>
        <w:spacing w:line="240" w:lineRule="auto"/>
        <w:rPr>
          <w:rFonts w:ascii="Times New Roman" w:hAnsi="Times New Roman"/>
          <w:b/>
          <w:sz w:val="28"/>
          <w:lang w:val="en-US"/>
        </w:rPr>
      </w:pPr>
      <w:r>
        <w:rPr>
          <w:rFonts w:ascii="Times New Roman" w:hAnsi="Times New Roman"/>
          <w:b/>
          <w:sz w:val="28"/>
          <w:lang w:val="en-US"/>
        </w:rPr>
        <w:t>Table 2. Physico-Chemical Parameter Analysis of Chera Kulam Pond, Tirunelveli District</w:t>
      </w:r>
    </w:p>
    <w:p w14:paraId="2831EDC3">
      <w:pPr>
        <w:rPr>
          <w:rFonts w:ascii="Times New Roman" w:hAnsi="Times New Roman"/>
          <w:b/>
          <w:sz w:val="28"/>
          <w:lang w:val="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763"/>
        <w:gridCol w:w="1519"/>
        <w:gridCol w:w="1389"/>
        <w:gridCol w:w="1321"/>
        <w:gridCol w:w="1284"/>
      </w:tblGrid>
      <w:tr w14:paraId="00BE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vMerge w:val="restart"/>
          </w:tcPr>
          <w:p w14:paraId="1E7B2C0E">
            <w:pPr>
              <w:spacing w:after="0" w:line="240" w:lineRule="auto"/>
              <w:rPr>
                <w:rFonts w:ascii="Times New Roman" w:hAnsi="Times New Roman"/>
                <w:b/>
                <w:sz w:val="24"/>
                <w:lang w:val="en-US"/>
              </w:rPr>
            </w:pPr>
            <w:r>
              <w:rPr>
                <w:rFonts w:ascii="Times New Roman" w:hAnsi="Times New Roman"/>
                <w:b/>
                <w:sz w:val="24"/>
                <w:lang w:val="en-US"/>
              </w:rPr>
              <w:t>S.NO</w:t>
            </w:r>
          </w:p>
        </w:tc>
        <w:tc>
          <w:tcPr>
            <w:tcW w:w="1763" w:type="dxa"/>
            <w:vMerge w:val="restart"/>
          </w:tcPr>
          <w:p w14:paraId="7655E33C">
            <w:pPr>
              <w:spacing w:after="0" w:line="240" w:lineRule="auto"/>
              <w:rPr>
                <w:rFonts w:ascii="Times New Roman" w:hAnsi="Times New Roman"/>
                <w:b/>
                <w:sz w:val="24"/>
                <w:lang w:val="en-US"/>
              </w:rPr>
            </w:pPr>
            <w:r>
              <w:rPr>
                <w:rFonts w:ascii="Times New Roman" w:hAnsi="Times New Roman"/>
                <w:b/>
                <w:sz w:val="24"/>
                <w:lang w:val="en-US"/>
              </w:rPr>
              <w:t>PARAMETER</w:t>
            </w:r>
          </w:p>
        </w:tc>
        <w:tc>
          <w:tcPr>
            <w:tcW w:w="1519" w:type="dxa"/>
          </w:tcPr>
          <w:p w14:paraId="57FB5FF1">
            <w:pPr>
              <w:spacing w:after="0" w:line="240" w:lineRule="auto"/>
              <w:rPr>
                <w:rFonts w:ascii="Times New Roman" w:hAnsi="Times New Roman"/>
                <w:b/>
                <w:sz w:val="24"/>
                <w:lang w:val="en-US"/>
              </w:rPr>
            </w:pPr>
            <w:r>
              <w:rPr>
                <w:rFonts w:ascii="Times New Roman" w:hAnsi="Times New Roman"/>
                <w:b/>
                <w:sz w:val="24"/>
                <w:lang w:val="en-US"/>
              </w:rPr>
              <w:t>February</w:t>
            </w:r>
          </w:p>
        </w:tc>
        <w:tc>
          <w:tcPr>
            <w:tcW w:w="1389" w:type="dxa"/>
          </w:tcPr>
          <w:p w14:paraId="619C9729">
            <w:pPr>
              <w:spacing w:after="0" w:line="240" w:lineRule="auto"/>
              <w:rPr>
                <w:rFonts w:ascii="Times New Roman" w:hAnsi="Times New Roman"/>
                <w:b/>
                <w:sz w:val="24"/>
                <w:lang w:val="en-US"/>
              </w:rPr>
            </w:pPr>
            <w:r>
              <w:rPr>
                <w:rFonts w:ascii="Times New Roman" w:hAnsi="Times New Roman"/>
                <w:b/>
                <w:sz w:val="24"/>
                <w:lang w:val="en-US"/>
              </w:rPr>
              <w:t>March</w:t>
            </w:r>
          </w:p>
        </w:tc>
        <w:tc>
          <w:tcPr>
            <w:tcW w:w="1321" w:type="dxa"/>
          </w:tcPr>
          <w:p w14:paraId="4F5FEE57">
            <w:pPr>
              <w:spacing w:after="0" w:line="240" w:lineRule="auto"/>
              <w:rPr>
                <w:rFonts w:ascii="Times New Roman" w:hAnsi="Times New Roman"/>
                <w:b/>
                <w:sz w:val="24"/>
                <w:lang w:val="en-US"/>
              </w:rPr>
            </w:pPr>
            <w:r>
              <w:rPr>
                <w:rFonts w:ascii="Times New Roman" w:hAnsi="Times New Roman"/>
                <w:b/>
                <w:sz w:val="24"/>
                <w:lang w:val="en-US"/>
              </w:rPr>
              <w:t>April</w:t>
            </w:r>
          </w:p>
        </w:tc>
        <w:tc>
          <w:tcPr>
            <w:tcW w:w="1284" w:type="dxa"/>
          </w:tcPr>
          <w:p w14:paraId="2E474F68">
            <w:pPr>
              <w:spacing w:after="0" w:line="240" w:lineRule="auto"/>
              <w:rPr>
                <w:rFonts w:ascii="Times New Roman" w:hAnsi="Times New Roman"/>
                <w:b/>
                <w:sz w:val="24"/>
                <w:lang w:val="en-US"/>
              </w:rPr>
            </w:pPr>
            <w:r>
              <w:rPr>
                <w:rFonts w:ascii="Times New Roman" w:hAnsi="Times New Roman"/>
                <w:b/>
                <w:sz w:val="24"/>
                <w:lang w:val="en-US"/>
              </w:rPr>
              <w:t>May</w:t>
            </w:r>
          </w:p>
        </w:tc>
      </w:tr>
      <w:tr w14:paraId="1D7E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vMerge w:val="continue"/>
            <w:tcBorders>
              <w:bottom w:val="single" w:color="auto" w:sz="4" w:space="0"/>
            </w:tcBorders>
          </w:tcPr>
          <w:p w14:paraId="16158409">
            <w:pPr>
              <w:spacing w:after="0" w:line="240" w:lineRule="auto"/>
              <w:rPr>
                <w:rFonts w:ascii="Times New Roman" w:hAnsi="Times New Roman"/>
                <w:sz w:val="24"/>
                <w:lang w:val="en-US"/>
              </w:rPr>
            </w:pPr>
          </w:p>
        </w:tc>
        <w:tc>
          <w:tcPr>
            <w:tcW w:w="1763" w:type="dxa"/>
            <w:vMerge w:val="continue"/>
            <w:tcBorders>
              <w:bottom w:val="single" w:color="auto" w:sz="4" w:space="0"/>
            </w:tcBorders>
          </w:tcPr>
          <w:p w14:paraId="52770FA8">
            <w:pPr>
              <w:spacing w:after="0" w:line="240" w:lineRule="auto"/>
              <w:rPr>
                <w:rFonts w:ascii="Times New Roman" w:hAnsi="Times New Roman"/>
                <w:sz w:val="24"/>
                <w:lang w:val="en-US"/>
              </w:rPr>
            </w:pPr>
          </w:p>
        </w:tc>
        <w:tc>
          <w:tcPr>
            <w:tcW w:w="1519" w:type="dxa"/>
          </w:tcPr>
          <w:p w14:paraId="3CA082D3">
            <w:pPr>
              <w:spacing w:after="0" w:line="240" w:lineRule="auto"/>
              <w:rPr>
                <w:rFonts w:ascii="Times New Roman" w:hAnsi="Times New Roman"/>
                <w:b/>
                <w:sz w:val="24"/>
                <w:lang w:val="en-US"/>
              </w:rPr>
            </w:pPr>
            <w:r>
              <w:rPr>
                <w:rFonts w:ascii="Times New Roman" w:hAnsi="Times New Roman"/>
                <w:b/>
                <w:sz w:val="24"/>
                <w:lang w:val="en-US"/>
              </w:rPr>
              <w:t>F.N</w:t>
            </w:r>
          </w:p>
        </w:tc>
        <w:tc>
          <w:tcPr>
            <w:tcW w:w="1389" w:type="dxa"/>
          </w:tcPr>
          <w:p w14:paraId="74C7B244">
            <w:pPr>
              <w:spacing w:after="0" w:line="240" w:lineRule="auto"/>
              <w:rPr>
                <w:rFonts w:ascii="Times New Roman" w:hAnsi="Times New Roman"/>
                <w:sz w:val="24"/>
                <w:lang w:val="en-US"/>
              </w:rPr>
            </w:pPr>
            <w:r>
              <w:rPr>
                <w:rFonts w:ascii="Times New Roman" w:hAnsi="Times New Roman"/>
                <w:b/>
                <w:sz w:val="24"/>
                <w:lang w:val="en-US"/>
              </w:rPr>
              <w:t>F.N</w:t>
            </w:r>
          </w:p>
        </w:tc>
        <w:tc>
          <w:tcPr>
            <w:tcW w:w="1321" w:type="dxa"/>
          </w:tcPr>
          <w:p w14:paraId="2C0EBDD6">
            <w:pPr>
              <w:spacing w:after="0" w:line="240" w:lineRule="auto"/>
              <w:rPr>
                <w:rFonts w:ascii="Times New Roman" w:hAnsi="Times New Roman"/>
                <w:sz w:val="24"/>
                <w:lang w:val="en-US"/>
              </w:rPr>
            </w:pPr>
            <w:r>
              <w:rPr>
                <w:rFonts w:ascii="Times New Roman" w:hAnsi="Times New Roman"/>
                <w:b/>
                <w:sz w:val="24"/>
                <w:lang w:val="en-US"/>
              </w:rPr>
              <w:t>F.N</w:t>
            </w:r>
          </w:p>
        </w:tc>
        <w:tc>
          <w:tcPr>
            <w:tcW w:w="1284" w:type="dxa"/>
          </w:tcPr>
          <w:p w14:paraId="4C957A35">
            <w:pPr>
              <w:spacing w:after="0" w:line="240" w:lineRule="auto"/>
              <w:rPr>
                <w:rFonts w:ascii="Times New Roman" w:hAnsi="Times New Roman"/>
                <w:sz w:val="24"/>
                <w:lang w:val="en-US"/>
              </w:rPr>
            </w:pPr>
            <w:r>
              <w:rPr>
                <w:rFonts w:ascii="Times New Roman" w:hAnsi="Times New Roman"/>
                <w:b/>
                <w:sz w:val="24"/>
                <w:lang w:val="en-US"/>
              </w:rPr>
              <w:t>F.N</w:t>
            </w:r>
          </w:p>
        </w:tc>
      </w:tr>
      <w:tr w14:paraId="008B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Borders>
              <w:top w:val="single" w:color="auto" w:sz="4" w:space="0"/>
            </w:tcBorders>
          </w:tcPr>
          <w:p w14:paraId="09519D5A">
            <w:pPr>
              <w:spacing w:after="0" w:line="240" w:lineRule="auto"/>
              <w:rPr>
                <w:rFonts w:ascii="Times New Roman" w:hAnsi="Times New Roman"/>
                <w:sz w:val="24"/>
                <w:lang w:val="en-US"/>
              </w:rPr>
            </w:pPr>
            <w:r>
              <w:rPr>
                <w:rFonts w:ascii="Times New Roman" w:hAnsi="Times New Roman"/>
                <w:sz w:val="24"/>
                <w:lang w:val="en-US"/>
              </w:rPr>
              <w:t>1.</w:t>
            </w:r>
          </w:p>
        </w:tc>
        <w:tc>
          <w:tcPr>
            <w:tcW w:w="1763" w:type="dxa"/>
            <w:tcBorders>
              <w:top w:val="single" w:color="auto" w:sz="4" w:space="0"/>
            </w:tcBorders>
          </w:tcPr>
          <w:p w14:paraId="1B0E4324">
            <w:pPr>
              <w:spacing w:after="0" w:line="240" w:lineRule="auto"/>
              <w:rPr>
                <w:rFonts w:ascii="Times New Roman" w:hAnsi="Times New Roman"/>
                <w:sz w:val="24"/>
                <w:lang w:val="en-US"/>
              </w:rPr>
            </w:pPr>
            <w:r>
              <w:rPr>
                <w:rFonts w:ascii="Times New Roman" w:hAnsi="Times New Roman"/>
                <w:sz w:val="24"/>
                <w:lang w:val="en-US"/>
              </w:rPr>
              <w:t>pH</w:t>
            </w:r>
          </w:p>
        </w:tc>
        <w:tc>
          <w:tcPr>
            <w:tcW w:w="1519" w:type="dxa"/>
          </w:tcPr>
          <w:p w14:paraId="0D326D76">
            <w:pPr>
              <w:spacing w:after="0" w:line="240" w:lineRule="auto"/>
              <w:rPr>
                <w:rFonts w:ascii="Times New Roman" w:hAnsi="Times New Roman"/>
                <w:sz w:val="24"/>
                <w:lang w:val="en-US"/>
              </w:rPr>
            </w:pPr>
            <w:r>
              <w:rPr>
                <w:rFonts w:ascii="Times New Roman" w:hAnsi="Times New Roman"/>
                <w:sz w:val="24"/>
                <w:lang w:val="en-US"/>
              </w:rPr>
              <w:t>7.71</w:t>
            </w:r>
          </w:p>
        </w:tc>
        <w:tc>
          <w:tcPr>
            <w:tcW w:w="1389" w:type="dxa"/>
          </w:tcPr>
          <w:p w14:paraId="629DEFE1">
            <w:pPr>
              <w:spacing w:after="0" w:line="240" w:lineRule="auto"/>
              <w:rPr>
                <w:rFonts w:ascii="Times New Roman" w:hAnsi="Times New Roman"/>
                <w:sz w:val="24"/>
                <w:lang w:val="en-US"/>
              </w:rPr>
            </w:pPr>
            <w:r>
              <w:rPr>
                <w:rFonts w:ascii="Times New Roman" w:hAnsi="Times New Roman"/>
                <w:sz w:val="24"/>
                <w:lang w:val="en-US"/>
              </w:rPr>
              <w:t>8.00</w:t>
            </w:r>
          </w:p>
        </w:tc>
        <w:tc>
          <w:tcPr>
            <w:tcW w:w="1321" w:type="dxa"/>
          </w:tcPr>
          <w:p w14:paraId="6008646D">
            <w:pPr>
              <w:spacing w:after="0" w:line="240" w:lineRule="auto"/>
              <w:rPr>
                <w:rFonts w:ascii="Times New Roman" w:hAnsi="Times New Roman"/>
                <w:sz w:val="24"/>
                <w:lang w:val="en-US"/>
              </w:rPr>
            </w:pPr>
            <w:r>
              <w:rPr>
                <w:rFonts w:ascii="Times New Roman" w:hAnsi="Times New Roman"/>
                <w:sz w:val="24"/>
                <w:lang w:val="en-US"/>
              </w:rPr>
              <w:t>8.32</w:t>
            </w:r>
          </w:p>
        </w:tc>
        <w:tc>
          <w:tcPr>
            <w:tcW w:w="1284" w:type="dxa"/>
          </w:tcPr>
          <w:p w14:paraId="3D0193B2">
            <w:pPr>
              <w:spacing w:after="0" w:line="240" w:lineRule="auto"/>
              <w:rPr>
                <w:rFonts w:ascii="Times New Roman" w:hAnsi="Times New Roman"/>
                <w:sz w:val="24"/>
                <w:lang w:val="en-US"/>
              </w:rPr>
            </w:pPr>
            <w:r>
              <w:rPr>
                <w:rFonts w:ascii="Times New Roman" w:hAnsi="Times New Roman"/>
                <w:sz w:val="24"/>
                <w:lang w:val="en-US"/>
              </w:rPr>
              <w:t>8.40</w:t>
            </w:r>
          </w:p>
        </w:tc>
      </w:tr>
      <w:tr w14:paraId="2C28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144E3217">
            <w:pPr>
              <w:spacing w:after="0" w:line="240" w:lineRule="auto"/>
              <w:rPr>
                <w:rFonts w:ascii="Times New Roman" w:hAnsi="Times New Roman"/>
                <w:sz w:val="24"/>
                <w:lang w:val="en-US"/>
              </w:rPr>
            </w:pPr>
            <w:r>
              <w:rPr>
                <w:rFonts w:ascii="Times New Roman" w:hAnsi="Times New Roman"/>
                <w:sz w:val="24"/>
                <w:lang w:val="en-US"/>
              </w:rPr>
              <w:t>2.</w:t>
            </w:r>
          </w:p>
        </w:tc>
        <w:tc>
          <w:tcPr>
            <w:tcW w:w="1763" w:type="dxa"/>
          </w:tcPr>
          <w:p w14:paraId="16E448CB">
            <w:pPr>
              <w:spacing w:after="0" w:line="240" w:lineRule="auto"/>
              <w:rPr>
                <w:rFonts w:ascii="Times New Roman" w:hAnsi="Times New Roman"/>
                <w:sz w:val="24"/>
                <w:lang w:val="en-US"/>
              </w:rPr>
            </w:pPr>
            <w:r>
              <w:rPr>
                <w:rFonts w:ascii="Times New Roman" w:hAnsi="Times New Roman"/>
                <w:sz w:val="24"/>
                <w:lang w:val="en-US"/>
              </w:rPr>
              <w:t>Temperature</w:t>
            </w:r>
          </w:p>
        </w:tc>
        <w:tc>
          <w:tcPr>
            <w:tcW w:w="1519" w:type="dxa"/>
          </w:tcPr>
          <w:p w14:paraId="4EC947B5">
            <w:pPr>
              <w:spacing w:after="0" w:line="240" w:lineRule="auto"/>
              <w:rPr>
                <w:rFonts w:ascii="Times New Roman" w:hAnsi="Times New Roman"/>
                <w:sz w:val="24"/>
                <w:lang w:val="en-US"/>
              </w:rPr>
            </w:pPr>
            <w:r>
              <w:rPr>
                <w:rFonts w:ascii="Times New Roman" w:hAnsi="Times New Roman"/>
                <w:sz w:val="24"/>
                <w:lang w:val="en-US"/>
              </w:rPr>
              <w:t>30.9</w:t>
            </w:r>
          </w:p>
        </w:tc>
        <w:tc>
          <w:tcPr>
            <w:tcW w:w="1389" w:type="dxa"/>
          </w:tcPr>
          <w:p w14:paraId="1AD0D68A">
            <w:pPr>
              <w:spacing w:after="0" w:line="240" w:lineRule="auto"/>
              <w:rPr>
                <w:rFonts w:ascii="Times New Roman" w:hAnsi="Times New Roman"/>
                <w:sz w:val="24"/>
                <w:lang w:val="en-US"/>
              </w:rPr>
            </w:pPr>
            <w:r>
              <w:rPr>
                <w:rFonts w:ascii="Times New Roman" w:hAnsi="Times New Roman"/>
                <w:sz w:val="24"/>
                <w:lang w:val="en-US"/>
              </w:rPr>
              <w:t>32.4</w:t>
            </w:r>
          </w:p>
        </w:tc>
        <w:tc>
          <w:tcPr>
            <w:tcW w:w="1321" w:type="dxa"/>
          </w:tcPr>
          <w:p w14:paraId="58C33DF4">
            <w:pPr>
              <w:spacing w:after="0" w:line="240" w:lineRule="auto"/>
              <w:rPr>
                <w:rFonts w:ascii="Times New Roman" w:hAnsi="Times New Roman"/>
                <w:sz w:val="24"/>
                <w:lang w:val="en-US"/>
              </w:rPr>
            </w:pPr>
            <w:r>
              <w:rPr>
                <w:rFonts w:ascii="Times New Roman" w:hAnsi="Times New Roman"/>
                <w:sz w:val="24"/>
                <w:lang w:val="en-US"/>
              </w:rPr>
              <w:t>31.8</w:t>
            </w:r>
          </w:p>
        </w:tc>
        <w:tc>
          <w:tcPr>
            <w:tcW w:w="1284" w:type="dxa"/>
          </w:tcPr>
          <w:p w14:paraId="552CA0F7">
            <w:pPr>
              <w:spacing w:after="0" w:line="240" w:lineRule="auto"/>
              <w:rPr>
                <w:rFonts w:ascii="Times New Roman" w:hAnsi="Times New Roman"/>
                <w:sz w:val="24"/>
                <w:lang w:val="en-US"/>
              </w:rPr>
            </w:pPr>
            <w:r>
              <w:rPr>
                <w:rFonts w:ascii="Times New Roman" w:hAnsi="Times New Roman"/>
                <w:sz w:val="24"/>
                <w:lang w:val="en-US"/>
              </w:rPr>
              <w:t>32.6</w:t>
            </w:r>
          </w:p>
        </w:tc>
      </w:tr>
      <w:tr w14:paraId="592A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17FD9BC5">
            <w:pPr>
              <w:spacing w:after="0" w:line="240" w:lineRule="auto"/>
              <w:rPr>
                <w:rFonts w:ascii="Times New Roman" w:hAnsi="Times New Roman"/>
                <w:sz w:val="24"/>
                <w:lang w:val="en-US"/>
              </w:rPr>
            </w:pPr>
            <w:r>
              <w:rPr>
                <w:rFonts w:ascii="Times New Roman" w:hAnsi="Times New Roman"/>
                <w:sz w:val="24"/>
                <w:lang w:val="en-US"/>
              </w:rPr>
              <w:t>3.</w:t>
            </w:r>
          </w:p>
        </w:tc>
        <w:tc>
          <w:tcPr>
            <w:tcW w:w="1763" w:type="dxa"/>
          </w:tcPr>
          <w:p w14:paraId="774D997F">
            <w:pPr>
              <w:spacing w:after="0" w:line="240" w:lineRule="auto"/>
              <w:rPr>
                <w:rFonts w:ascii="Times New Roman" w:hAnsi="Times New Roman"/>
                <w:sz w:val="24"/>
                <w:lang w:val="en-US"/>
              </w:rPr>
            </w:pPr>
            <w:r>
              <w:rPr>
                <w:rFonts w:ascii="Times New Roman" w:hAnsi="Times New Roman"/>
                <w:sz w:val="24"/>
                <w:lang w:val="en-US"/>
              </w:rPr>
              <w:t>Oxygen level (mg/lit)</w:t>
            </w:r>
          </w:p>
        </w:tc>
        <w:tc>
          <w:tcPr>
            <w:tcW w:w="1519" w:type="dxa"/>
          </w:tcPr>
          <w:p w14:paraId="7706A188">
            <w:pPr>
              <w:spacing w:after="0" w:line="240" w:lineRule="auto"/>
              <w:rPr>
                <w:rFonts w:ascii="Times New Roman" w:hAnsi="Times New Roman"/>
                <w:sz w:val="24"/>
                <w:lang w:val="en-US"/>
              </w:rPr>
            </w:pPr>
            <w:r>
              <w:rPr>
                <w:rFonts w:ascii="Times New Roman" w:hAnsi="Times New Roman"/>
                <w:sz w:val="24"/>
                <w:lang w:val="en-US"/>
              </w:rPr>
              <w:t>7.0</w:t>
            </w:r>
          </w:p>
        </w:tc>
        <w:tc>
          <w:tcPr>
            <w:tcW w:w="1389" w:type="dxa"/>
          </w:tcPr>
          <w:p w14:paraId="546FDD1C">
            <w:pPr>
              <w:spacing w:after="0" w:line="240" w:lineRule="auto"/>
              <w:rPr>
                <w:rFonts w:ascii="Times New Roman" w:hAnsi="Times New Roman"/>
                <w:sz w:val="24"/>
                <w:lang w:val="en-US"/>
              </w:rPr>
            </w:pPr>
            <w:r>
              <w:rPr>
                <w:rFonts w:ascii="Times New Roman" w:hAnsi="Times New Roman"/>
                <w:sz w:val="24"/>
                <w:lang w:val="en-US"/>
              </w:rPr>
              <w:t>7.1</w:t>
            </w:r>
          </w:p>
        </w:tc>
        <w:tc>
          <w:tcPr>
            <w:tcW w:w="1321" w:type="dxa"/>
          </w:tcPr>
          <w:p w14:paraId="62825B01">
            <w:pPr>
              <w:spacing w:after="0" w:line="240" w:lineRule="auto"/>
              <w:rPr>
                <w:rFonts w:ascii="Times New Roman" w:hAnsi="Times New Roman"/>
                <w:sz w:val="24"/>
                <w:lang w:val="en-US"/>
              </w:rPr>
            </w:pPr>
            <w:r>
              <w:rPr>
                <w:rFonts w:ascii="Times New Roman" w:hAnsi="Times New Roman"/>
                <w:sz w:val="24"/>
                <w:lang w:val="en-US"/>
              </w:rPr>
              <w:t>6.74</w:t>
            </w:r>
          </w:p>
        </w:tc>
        <w:tc>
          <w:tcPr>
            <w:tcW w:w="1284" w:type="dxa"/>
          </w:tcPr>
          <w:p w14:paraId="3DEA1B6B">
            <w:pPr>
              <w:spacing w:after="0" w:line="240" w:lineRule="auto"/>
              <w:rPr>
                <w:rFonts w:ascii="Times New Roman" w:hAnsi="Times New Roman"/>
                <w:sz w:val="24"/>
                <w:lang w:val="en-US"/>
              </w:rPr>
            </w:pPr>
            <w:r>
              <w:rPr>
                <w:rFonts w:ascii="Times New Roman" w:hAnsi="Times New Roman"/>
                <w:sz w:val="24"/>
                <w:lang w:val="en-US"/>
              </w:rPr>
              <w:t>6.60</w:t>
            </w:r>
          </w:p>
        </w:tc>
      </w:tr>
      <w:tr w14:paraId="682B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52754CE1">
            <w:pPr>
              <w:spacing w:after="0" w:line="240" w:lineRule="auto"/>
              <w:rPr>
                <w:rFonts w:ascii="Times New Roman" w:hAnsi="Times New Roman"/>
                <w:sz w:val="24"/>
                <w:lang w:val="en-US"/>
              </w:rPr>
            </w:pPr>
            <w:r>
              <w:rPr>
                <w:rFonts w:ascii="Times New Roman" w:hAnsi="Times New Roman"/>
                <w:sz w:val="24"/>
                <w:lang w:val="en-US"/>
              </w:rPr>
              <w:t>4.</w:t>
            </w:r>
          </w:p>
        </w:tc>
        <w:tc>
          <w:tcPr>
            <w:tcW w:w="1763" w:type="dxa"/>
          </w:tcPr>
          <w:p w14:paraId="791338AA">
            <w:pPr>
              <w:spacing w:after="0" w:line="240" w:lineRule="auto"/>
              <w:rPr>
                <w:rFonts w:ascii="Times New Roman" w:hAnsi="Times New Roman"/>
                <w:sz w:val="24"/>
                <w:lang w:val="en-US"/>
              </w:rPr>
            </w:pPr>
            <w:r>
              <w:rPr>
                <w:rFonts w:ascii="Times New Roman" w:hAnsi="Times New Roman"/>
                <w:sz w:val="24"/>
                <w:lang w:val="en-US"/>
              </w:rPr>
              <w:t>Chlorinity(ppt)</w:t>
            </w:r>
          </w:p>
        </w:tc>
        <w:tc>
          <w:tcPr>
            <w:tcW w:w="1519" w:type="dxa"/>
          </w:tcPr>
          <w:p w14:paraId="7171C54B">
            <w:pPr>
              <w:spacing w:after="0" w:line="240" w:lineRule="auto"/>
              <w:rPr>
                <w:rFonts w:ascii="Times New Roman" w:hAnsi="Times New Roman"/>
                <w:sz w:val="24"/>
                <w:lang w:val="en-US"/>
              </w:rPr>
            </w:pPr>
            <w:r>
              <w:rPr>
                <w:rFonts w:ascii="Times New Roman" w:hAnsi="Times New Roman"/>
                <w:sz w:val="24"/>
                <w:lang w:val="en-US"/>
              </w:rPr>
              <w:t>0.41</w:t>
            </w:r>
          </w:p>
        </w:tc>
        <w:tc>
          <w:tcPr>
            <w:tcW w:w="1389" w:type="dxa"/>
          </w:tcPr>
          <w:p w14:paraId="34AAD20C">
            <w:pPr>
              <w:spacing w:after="0" w:line="240" w:lineRule="auto"/>
              <w:rPr>
                <w:rFonts w:ascii="Times New Roman" w:hAnsi="Times New Roman"/>
                <w:sz w:val="24"/>
                <w:lang w:val="en-US"/>
              </w:rPr>
            </w:pPr>
            <w:r>
              <w:rPr>
                <w:rFonts w:ascii="Times New Roman" w:hAnsi="Times New Roman"/>
                <w:sz w:val="24"/>
                <w:lang w:val="en-US"/>
              </w:rPr>
              <w:t>0.43</w:t>
            </w:r>
          </w:p>
        </w:tc>
        <w:tc>
          <w:tcPr>
            <w:tcW w:w="1321" w:type="dxa"/>
          </w:tcPr>
          <w:p w14:paraId="1848DD52">
            <w:pPr>
              <w:spacing w:after="0" w:line="240" w:lineRule="auto"/>
              <w:rPr>
                <w:rFonts w:ascii="Times New Roman" w:hAnsi="Times New Roman"/>
                <w:sz w:val="24"/>
                <w:lang w:val="en-US"/>
              </w:rPr>
            </w:pPr>
            <w:r>
              <w:rPr>
                <w:rFonts w:ascii="Times New Roman" w:hAnsi="Times New Roman"/>
                <w:sz w:val="24"/>
                <w:lang w:val="en-US"/>
              </w:rPr>
              <w:t>0.46</w:t>
            </w:r>
          </w:p>
        </w:tc>
        <w:tc>
          <w:tcPr>
            <w:tcW w:w="1284" w:type="dxa"/>
          </w:tcPr>
          <w:p w14:paraId="3E5F46CA">
            <w:pPr>
              <w:spacing w:after="0" w:line="240" w:lineRule="auto"/>
              <w:rPr>
                <w:rFonts w:ascii="Times New Roman" w:hAnsi="Times New Roman"/>
                <w:sz w:val="24"/>
                <w:lang w:val="en-US"/>
              </w:rPr>
            </w:pPr>
            <w:r>
              <w:rPr>
                <w:rFonts w:ascii="Times New Roman" w:hAnsi="Times New Roman"/>
                <w:sz w:val="24"/>
                <w:lang w:val="en-US"/>
              </w:rPr>
              <w:t>0.45</w:t>
            </w:r>
          </w:p>
        </w:tc>
      </w:tr>
      <w:tr w14:paraId="5F6D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6A2BD17F">
            <w:pPr>
              <w:spacing w:after="0" w:line="240" w:lineRule="auto"/>
              <w:rPr>
                <w:rFonts w:ascii="Times New Roman" w:hAnsi="Times New Roman"/>
                <w:sz w:val="24"/>
                <w:lang w:val="en-US"/>
              </w:rPr>
            </w:pPr>
            <w:r>
              <w:rPr>
                <w:rFonts w:ascii="Times New Roman" w:hAnsi="Times New Roman"/>
                <w:sz w:val="24"/>
                <w:lang w:val="en-US"/>
              </w:rPr>
              <w:t>5.</w:t>
            </w:r>
          </w:p>
        </w:tc>
        <w:tc>
          <w:tcPr>
            <w:tcW w:w="1763" w:type="dxa"/>
          </w:tcPr>
          <w:p w14:paraId="2E10EC59">
            <w:pPr>
              <w:spacing w:after="0" w:line="240" w:lineRule="auto"/>
              <w:rPr>
                <w:rFonts w:ascii="Times New Roman" w:hAnsi="Times New Roman"/>
                <w:sz w:val="24"/>
                <w:lang w:val="en-US"/>
              </w:rPr>
            </w:pPr>
            <w:r>
              <w:rPr>
                <w:rFonts w:ascii="Times New Roman" w:hAnsi="Times New Roman"/>
                <w:sz w:val="24"/>
                <w:lang w:val="en-US"/>
              </w:rPr>
              <w:t>Salinity(ppt)</w:t>
            </w:r>
          </w:p>
        </w:tc>
        <w:tc>
          <w:tcPr>
            <w:tcW w:w="1519" w:type="dxa"/>
          </w:tcPr>
          <w:p w14:paraId="5A47EBCC">
            <w:pPr>
              <w:spacing w:after="0" w:line="240" w:lineRule="auto"/>
              <w:rPr>
                <w:rFonts w:ascii="Times New Roman" w:hAnsi="Times New Roman"/>
                <w:sz w:val="24"/>
                <w:lang w:val="en-US"/>
              </w:rPr>
            </w:pPr>
            <w:r>
              <w:rPr>
                <w:rFonts w:ascii="Times New Roman" w:hAnsi="Times New Roman"/>
                <w:sz w:val="24"/>
                <w:lang w:val="en-US"/>
              </w:rPr>
              <w:t>0.77</w:t>
            </w:r>
          </w:p>
        </w:tc>
        <w:tc>
          <w:tcPr>
            <w:tcW w:w="1389" w:type="dxa"/>
          </w:tcPr>
          <w:p w14:paraId="142DC64E">
            <w:pPr>
              <w:spacing w:after="0" w:line="240" w:lineRule="auto"/>
              <w:rPr>
                <w:rFonts w:ascii="Times New Roman" w:hAnsi="Times New Roman"/>
                <w:sz w:val="24"/>
                <w:lang w:val="en-US"/>
              </w:rPr>
            </w:pPr>
            <w:r>
              <w:rPr>
                <w:rFonts w:ascii="Times New Roman" w:hAnsi="Times New Roman"/>
                <w:sz w:val="24"/>
                <w:lang w:val="en-US"/>
              </w:rPr>
              <w:t>0.82</w:t>
            </w:r>
          </w:p>
        </w:tc>
        <w:tc>
          <w:tcPr>
            <w:tcW w:w="1321" w:type="dxa"/>
          </w:tcPr>
          <w:p w14:paraId="3B1D65F8">
            <w:pPr>
              <w:spacing w:after="0" w:line="240" w:lineRule="auto"/>
              <w:rPr>
                <w:rFonts w:ascii="Times New Roman" w:hAnsi="Times New Roman"/>
                <w:sz w:val="24"/>
                <w:lang w:val="en-US"/>
              </w:rPr>
            </w:pPr>
            <w:r>
              <w:rPr>
                <w:rFonts w:ascii="Times New Roman" w:hAnsi="Times New Roman"/>
                <w:sz w:val="24"/>
                <w:lang w:val="en-US"/>
              </w:rPr>
              <w:t>0.86</w:t>
            </w:r>
          </w:p>
        </w:tc>
        <w:tc>
          <w:tcPr>
            <w:tcW w:w="1284" w:type="dxa"/>
          </w:tcPr>
          <w:p w14:paraId="71DDA771">
            <w:pPr>
              <w:spacing w:after="0" w:line="240" w:lineRule="auto"/>
              <w:rPr>
                <w:rFonts w:ascii="Times New Roman" w:hAnsi="Times New Roman"/>
                <w:sz w:val="24"/>
                <w:lang w:val="en-US"/>
              </w:rPr>
            </w:pPr>
            <w:r>
              <w:rPr>
                <w:rFonts w:ascii="Times New Roman" w:hAnsi="Times New Roman"/>
                <w:sz w:val="24"/>
                <w:lang w:val="en-US"/>
              </w:rPr>
              <w:t>0.84</w:t>
            </w:r>
          </w:p>
        </w:tc>
      </w:tr>
    </w:tbl>
    <w:p w14:paraId="0B4A9B5C">
      <w:pPr>
        <w:rPr>
          <w:rFonts w:ascii="Times New Roman" w:hAnsi="Times New Roman"/>
          <w:sz w:val="24"/>
          <w:lang w:val="en-US"/>
        </w:rPr>
      </w:pPr>
    </w:p>
    <w:p w14:paraId="4836D783">
      <w:pPr>
        <w:spacing w:line="240" w:lineRule="auto"/>
        <w:rPr>
          <w:rFonts w:ascii="Times New Roman" w:hAnsi="Times New Roman"/>
          <w:b/>
          <w:sz w:val="28"/>
          <w:lang w:val="en-US"/>
        </w:rPr>
      </w:pPr>
      <w:r>
        <w:rPr>
          <w:rFonts w:ascii="Times New Roman" w:hAnsi="Times New Roman"/>
          <w:b/>
          <w:sz w:val="28"/>
          <w:lang w:val="en-US"/>
        </w:rPr>
        <w:t>Table 3. Zooplanktonic Species Obtained from Thamirabarani River, Tirunelveli District</w:t>
      </w:r>
    </w:p>
    <w:p w14:paraId="7AF6942E">
      <w:pPr>
        <w:rPr>
          <w:rFonts w:ascii="Times New Roman" w:hAnsi="Times New Roman"/>
          <w:b/>
          <w:sz w:val="28"/>
          <w:lang w:val="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9"/>
        <w:gridCol w:w="1190"/>
        <w:gridCol w:w="1120"/>
        <w:gridCol w:w="993"/>
        <w:gridCol w:w="1224"/>
      </w:tblGrid>
      <w:tr w14:paraId="6AD8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14:paraId="609F8F83">
            <w:pPr>
              <w:spacing w:after="0" w:line="240" w:lineRule="auto"/>
              <w:rPr>
                <w:rFonts w:ascii="Times New Roman" w:hAnsi="Times New Roman"/>
                <w:b/>
                <w:i/>
                <w:sz w:val="24"/>
                <w:lang w:val="en-US"/>
              </w:rPr>
            </w:pPr>
            <w:r>
              <w:rPr>
                <w:rFonts w:ascii="Times New Roman" w:hAnsi="Times New Roman"/>
                <w:b/>
                <w:i/>
                <w:sz w:val="24"/>
                <w:lang w:val="en-US"/>
              </w:rPr>
              <w:t>Species</w:t>
            </w:r>
          </w:p>
        </w:tc>
        <w:tc>
          <w:tcPr>
            <w:tcW w:w="1190" w:type="dxa"/>
          </w:tcPr>
          <w:p w14:paraId="64517685">
            <w:pPr>
              <w:spacing w:after="0" w:line="240" w:lineRule="auto"/>
              <w:rPr>
                <w:rFonts w:ascii="Times New Roman" w:hAnsi="Times New Roman"/>
                <w:b/>
                <w:sz w:val="24"/>
                <w:lang w:val="en-US"/>
              </w:rPr>
            </w:pPr>
            <w:r>
              <w:rPr>
                <w:rFonts w:ascii="Times New Roman" w:hAnsi="Times New Roman"/>
                <w:b/>
                <w:sz w:val="24"/>
                <w:lang w:val="en-US"/>
              </w:rPr>
              <w:t>February</w:t>
            </w:r>
          </w:p>
        </w:tc>
        <w:tc>
          <w:tcPr>
            <w:tcW w:w="1120" w:type="dxa"/>
          </w:tcPr>
          <w:p w14:paraId="243CB5AB">
            <w:pPr>
              <w:spacing w:after="0" w:line="240" w:lineRule="auto"/>
              <w:rPr>
                <w:rFonts w:ascii="Times New Roman" w:hAnsi="Times New Roman"/>
                <w:b/>
                <w:sz w:val="24"/>
                <w:lang w:val="en-US"/>
              </w:rPr>
            </w:pPr>
            <w:r>
              <w:rPr>
                <w:rFonts w:ascii="Times New Roman" w:hAnsi="Times New Roman"/>
                <w:b/>
                <w:sz w:val="24"/>
                <w:lang w:val="en-US"/>
              </w:rPr>
              <w:t>March</w:t>
            </w:r>
          </w:p>
        </w:tc>
        <w:tc>
          <w:tcPr>
            <w:tcW w:w="993" w:type="dxa"/>
          </w:tcPr>
          <w:p w14:paraId="4812236F">
            <w:pPr>
              <w:spacing w:after="0" w:line="240" w:lineRule="auto"/>
              <w:rPr>
                <w:rFonts w:ascii="Times New Roman" w:hAnsi="Times New Roman"/>
                <w:b/>
                <w:sz w:val="24"/>
                <w:lang w:val="en-US"/>
              </w:rPr>
            </w:pPr>
            <w:r>
              <w:rPr>
                <w:rFonts w:ascii="Times New Roman" w:hAnsi="Times New Roman"/>
                <w:b/>
                <w:sz w:val="24"/>
                <w:lang w:val="en-US"/>
              </w:rPr>
              <w:t>April</w:t>
            </w:r>
          </w:p>
        </w:tc>
        <w:tc>
          <w:tcPr>
            <w:tcW w:w="1224" w:type="dxa"/>
          </w:tcPr>
          <w:p w14:paraId="7AE629A5">
            <w:pPr>
              <w:spacing w:after="0" w:line="240" w:lineRule="auto"/>
              <w:rPr>
                <w:rFonts w:ascii="Times New Roman" w:hAnsi="Times New Roman"/>
                <w:b/>
                <w:sz w:val="24"/>
                <w:lang w:val="en-US"/>
              </w:rPr>
            </w:pPr>
            <w:r>
              <w:rPr>
                <w:rFonts w:ascii="Times New Roman" w:hAnsi="Times New Roman"/>
                <w:b/>
                <w:sz w:val="24"/>
                <w:lang w:val="en-US"/>
              </w:rPr>
              <w:t>May</w:t>
            </w:r>
          </w:p>
        </w:tc>
      </w:tr>
      <w:tr w14:paraId="59DC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14:paraId="11C032D0">
            <w:pPr>
              <w:spacing w:after="0" w:line="240" w:lineRule="auto"/>
              <w:rPr>
                <w:rFonts w:ascii="Times New Roman" w:hAnsi="Times New Roman"/>
                <w:sz w:val="24"/>
                <w:lang w:val="en-US"/>
              </w:rPr>
            </w:pPr>
            <w:r>
              <w:rPr>
                <w:rFonts w:ascii="Times New Roman" w:hAnsi="Times New Roman"/>
                <w:sz w:val="24"/>
                <w:lang w:val="en-US"/>
              </w:rPr>
              <w:t>Brachionus</w:t>
            </w:r>
          </w:p>
        </w:tc>
        <w:tc>
          <w:tcPr>
            <w:tcW w:w="1190" w:type="dxa"/>
          </w:tcPr>
          <w:p w14:paraId="156A219E">
            <w:pPr>
              <w:spacing w:after="0" w:line="240" w:lineRule="auto"/>
              <w:rPr>
                <w:rFonts w:ascii="Times New Roman" w:hAnsi="Times New Roman"/>
                <w:sz w:val="24"/>
                <w:lang w:val="en-US"/>
              </w:rPr>
            </w:pPr>
            <w:r>
              <w:rPr>
                <w:rFonts w:ascii="Times New Roman" w:hAnsi="Times New Roman"/>
                <w:sz w:val="24"/>
                <w:lang w:val="en-US"/>
              </w:rPr>
              <w:t>2</w:t>
            </w:r>
          </w:p>
        </w:tc>
        <w:tc>
          <w:tcPr>
            <w:tcW w:w="1120" w:type="dxa"/>
          </w:tcPr>
          <w:p w14:paraId="23986BE3">
            <w:pPr>
              <w:spacing w:after="0" w:line="240" w:lineRule="auto"/>
              <w:rPr>
                <w:rFonts w:ascii="Times New Roman" w:hAnsi="Times New Roman"/>
                <w:sz w:val="24"/>
                <w:lang w:val="en-US"/>
              </w:rPr>
            </w:pPr>
            <w:r>
              <w:rPr>
                <w:rFonts w:ascii="Times New Roman" w:hAnsi="Times New Roman"/>
                <w:sz w:val="24"/>
                <w:lang w:val="en-US"/>
              </w:rPr>
              <w:t>3</w:t>
            </w:r>
          </w:p>
        </w:tc>
        <w:tc>
          <w:tcPr>
            <w:tcW w:w="993" w:type="dxa"/>
          </w:tcPr>
          <w:p w14:paraId="296FB3DD">
            <w:pPr>
              <w:spacing w:after="0" w:line="240" w:lineRule="auto"/>
              <w:rPr>
                <w:rFonts w:ascii="Times New Roman" w:hAnsi="Times New Roman"/>
                <w:sz w:val="24"/>
                <w:lang w:val="en-US"/>
              </w:rPr>
            </w:pPr>
            <w:r>
              <w:rPr>
                <w:rFonts w:ascii="Times New Roman" w:hAnsi="Times New Roman"/>
                <w:sz w:val="24"/>
                <w:lang w:val="en-US"/>
              </w:rPr>
              <w:t>4</w:t>
            </w:r>
          </w:p>
        </w:tc>
        <w:tc>
          <w:tcPr>
            <w:tcW w:w="1224" w:type="dxa"/>
          </w:tcPr>
          <w:p w14:paraId="3D53FB4E">
            <w:pPr>
              <w:spacing w:after="0" w:line="240" w:lineRule="auto"/>
              <w:rPr>
                <w:rFonts w:ascii="Times New Roman" w:hAnsi="Times New Roman"/>
                <w:sz w:val="24"/>
                <w:lang w:val="en-US"/>
              </w:rPr>
            </w:pPr>
            <w:r>
              <w:rPr>
                <w:rFonts w:ascii="Times New Roman" w:hAnsi="Times New Roman"/>
                <w:sz w:val="24"/>
                <w:lang w:val="en-US"/>
              </w:rPr>
              <w:t>5</w:t>
            </w:r>
          </w:p>
        </w:tc>
      </w:tr>
      <w:tr w14:paraId="7184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14:paraId="00FB6494">
            <w:pPr>
              <w:spacing w:after="0" w:line="240" w:lineRule="auto"/>
              <w:rPr>
                <w:rFonts w:ascii="Times New Roman" w:hAnsi="Times New Roman"/>
                <w:sz w:val="24"/>
                <w:lang w:val="en-US"/>
              </w:rPr>
            </w:pPr>
            <w:r>
              <w:rPr>
                <w:rFonts w:ascii="Times New Roman" w:hAnsi="Times New Roman"/>
                <w:sz w:val="24"/>
                <w:lang w:val="en-US"/>
              </w:rPr>
              <w:t>Cyclops</w:t>
            </w:r>
          </w:p>
        </w:tc>
        <w:tc>
          <w:tcPr>
            <w:tcW w:w="1190" w:type="dxa"/>
          </w:tcPr>
          <w:p w14:paraId="474E3CE2">
            <w:pPr>
              <w:spacing w:after="0" w:line="240" w:lineRule="auto"/>
              <w:rPr>
                <w:rFonts w:ascii="Times New Roman" w:hAnsi="Times New Roman"/>
                <w:sz w:val="24"/>
                <w:lang w:val="en-US"/>
              </w:rPr>
            </w:pPr>
            <w:r>
              <w:rPr>
                <w:rFonts w:ascii="Times New Roman" w:hAnsi="Times New Roman"/>
                <w:sz w:val="24"/>
                <w:lang w:val="en-US"/>
              </w:rPr>
              <w:t>4</w:t>
            </w:r>
          </w:p>
        </w:tc>
        <w:tc>
          <w:tcPr>
            <w:tcW w:w="1120" w:type="dxa"/>
          </w:tcPr>
          <w:p w14:paraId="1F829002">
            <w:pPr>
              <w:spacing w:after="0" w:line="240" w:lineRule="auto"/>
              <w:rPr>
                <w:rFonts w:ascii="Times New Roman" w:hAnsi="Times New Roman"/>
                <w:sz w:val="24"/>
                <w:lang w:val="en-US"/>
              </w:rPr>
            </w:pPr>
            <w:r>
              <w:rPr>
                <w:rFonts w:ascii="Times New Roman" w:hAnsi="Times New Roman"/>
                <w:sz w:val="24"/>
                <w:lang w:val="en-US"/>
              </w:rPr>
              <w:t>2</w:t>
            </w:r>
          </w:p>
        </w:tc>
        <w:tc>
          <w:tcPr>
            <w:tcW w:w="993" w:type="dxa"/>
          </w:tcPr>
          <w:p w14:paraId="6EDB5CDD">
            <w:pPr>
              <w:spacing w:after="0" w:line="240" w:lineRule="auto"/>
              <w:rPr>
                <w:rFonts w:ascii="Times New Roman" w:hAnsi="Times New Roman"/>
                <w:sz w:val="24"/>
                <w:lang w:val="en-US"/>
              </w:rPr>
            </w:pPr>
            <w:r>
              <w:rPr>
                <w:rFonts w:ascii="Times New Roman" w:hAnsi="Times New Roman"/>
                <w:sz w:val="24"/>
                <w:lang w:val="en-US"/>
              </w:rPr>
              <w:t>1</w:t>
            </w:r>
          </w:p>
        </w:tc>
        <w:tc>
          <w:tcPr>
            <w:tcW w:w="1224" w:type="dxa"/>
          </w:tcPr>
          <w:p w14:paraId="708676B4">
            <w:pPr>
              <w:spacing w:after="0" w:line="240" w:lineRule="auto"/>
              <w:rPr>
                <w:rFonts w:ascii="Times New Roman" w:hAnsi="Times New Roman"/>
                <w:sz w:val="24"/>
                <w:lang w:val="en-US"/>
              </w:rPr>
            </w:pPr>
            <w:r>
              <w:rPr>
                <w:rFonts w:ascii="Times New Roman" w:hAnsi="Times New Roman"/>
                <w:sz w:val="24"/>
                <w:lang w:val="en-US"/>
              </w:rPr>
              <w:t>-</w:t>
            </w:r>
          </w:p>
        </w:tc>
      </w:tr>
      <w:tr w14:paraId="3F27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14:paraId="0F5E3ED5">
            <w:pPr>
              <w:spacing w:after="0" w:line="240" w:lineRule="auto"/>
              <w:rPr>
                <w:rFonts w:ascii="Times New Roman" w:hAnsi="Times New Roman"/>
                <w:sz w:val="24"/>
                <w:lang w:val="en-US"/>
              </w:rPr>
            </w:pPr>
            <w:r>
              <w:rPr>
                <w:rFonts w:ascii="Times New Roman" w:hAnsi="Times New Roman"/>
                <w:sz w:val="24"/>
                <w:lang w:val="en-US"/>
              </w:rPr>
              <w:t>Rotifera Neptunia</w:t>
            </w:r>
          </w:p>
        </w:tc>
        <w:tc>
          <w:tcPr>
            <w:tcW w:w="1190" w:type="dxa"/>
          </w:tcPr>
          <w:p w14:paraId="2D9D2C59">
            <w:pPr>
              <w:spacing w:after="0" w:line="240" w:lineRule="auto"/>
              <w:rPr>
                <w:rFonts w:ascii="Times New Roman" w:hAnsi="Times New Roman"/>
                <w:sz w:val="24"/>
                <w:lang w:val="en-US"/>
              </w:rPr>
            </w:pPr>
            <w:r>
              <w:rPr>
                <w:rFonts w:ascii="Times New Roman" w:hAnsi="Times New Roman"/>
                <w:sz w:val="24"/>
                <w:lang w:val="en-US"/>
              </w:rPr>
              <w:t>3</w:t>
            </w:r>
          </w:p>
        </w:tc>
        <w:tc>
          <w:tcPr>
            <w:tcW w:w="1120" w:type="dxa"/>
          </w:tcPr>
          <w:p w14:paraId="01BB2A4D">
            <w:pPr>
              <w:spacing w:after="0" w:line="240" w:lineRule="auto"/>
              <w:rPr>
                <w:rFonts w:ascii="Times New Roman" w:hAnsi="Times New Roman"/>
                <w:sz w:val="24"/>
                <w:lang w:val="en-US"/>
              </w:rPr>
            </w:pPr>
            <w:r>
              <w:rPr>
                <w:rFonts w:ascii="Times New Roman" w:hAnsi="Times New Roman"/>
                <w:sz w:val="24"/>
                <w:lang w:val="en-US"/>
              </w:rPr>
              <w:t>1</w:t>
            </w:r>
          </w:p>
        </w:tc>
        <w:tc>
          <w:tcPr>
            <w:tcW w:w="993" w:type="dxa"/>
          </w:tcPr>
          <w:p w14:paraId="045288E5">
            <w:pPr>
              <w:spacing w:after="0" w:line="240" w:lineRule="auto"/>
              <w:rPr>
                <w:rFonts w:ascii="Times New Roman" w:hAnsi="Times New Roman"/>
                <w:sz w:val="24"/>
                <w:lang w:val="en-US"/>
              </w:rPr>
            </w:pPr>
            <w:r>
              <w:rPr>
                <w:rFonts w:ascii="Times New Roman" w:hAnsi="Times New Roman"/>
                <w:sz w:val="24"/>
                <w:lang w:val="en-US"/>
              </w:rPr>
              <w:t>2</w:t>
            </w:r>
          </w:p>
        </w:tc>
        <w:tc>
          <w:tcPr>
            <w:tcW w:w="1224" w:type="dxa"/>
          </w:tcPr>
          <w:p w14:paraId="6D5A6027">
            <w:pPr>
              <w:spacing w:after="0" w:line="240" w:lineRule="auto"/>
              <w:rPr>
                <w:rFonts w:ascii="Times New Roman" w:hAnsi="Times New Roman"/>
                <w:sz w:val="24"/>
                <w:lang w:val="en-US"/>
              </w:rPr>
            </w:pPr>
            <w:r>
              <w:rPr>
                <w:rFonts w:ascii="Times New Roman" w:hAnsi="Times New Roman"/>
                <w:sz w:val="24"/>
                <w:lang w:val="en-US"/>
              </w:rPr>
              <w:t>-</w:t>
            </w:r>
          </w:p>
        </w:tc>
      </w:tr>
      <w:tr w14:paraId="61E8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14:paraId="722626D4">
            <w:pPr>
              <w:spacing w:after="0" w:line="240" w:lineRule="auto"/>
              <w:rPr>
                <w:rFonts w:ascii="Times New Roman" w:hAnsi="Times New Roman"/>
                <w:sz w:val="24"/>
                <w:lang w:val="en-US"/>
              </w:rPr>
            </w:pPr>
            <w:r>
              <w:rPr>
                <w:rFonts w:ascii="Times New Roman" w:hAnsi="Times New Roman"/>
                <w:sz w:val="24"/>
                <w:lang w:val="en-US"/>
              </w:rPr>
              <w:t>Moina</w:t>
            </w:r>
          </w:p>
        </w:tc>
        <w:tc>
          <w:tcPr>
            <w:tcW w:w="1190" w:type="dxa"/>
          </w:tcPr>
          <w:p w14:paraId="3CAC7C11">
            <w:pPr>
              <w:spacing w:after="0" w:line="240" w:lineRule="auto"/>
              <w:rPr>
                <w:rFonts w:ascii="Times New Roman" w:hAnsi="Times New Roman"/>
                <w:sz w:val="24"/>
                <w:lang w:val="en-US"/>
              </w:rPr>
            </w:pPr>
            <w:r>
              <w:rPr>
                <w:rFonts w:ascii="Times New Roman" w:hAnsi="Times New Roman"/>
                <w:sz w:val="24"/>
                <w:lang w:val="en-US"/>
              </w:rPr>
              <w:t>1</w:t>
            </w:r>
          </w:p>
        </w:tc>
        <w:tc>
          <w:tcPr>
            <w:tcW w:w="1120" w:type="dxa"/>
          </w:tcPr>
          <w:p w14:paraId="40206521">
            <w:pPr>
              <w:spacing w:after="0" w:line="240" w:lineRule="auto"/>
              <w:rPr>
                <w:rFonts w:ascii="Times New Roman" w:hAnsi="Times New Roman"/>
                <w:sz w:val="24"/>
                <w:lang w:val="en-US"/>
              </w:rPr>
            </w:pPr>
            <w:r>
              <w:rPr>
                <w:rFonts w:ascii="Times New Roman" w:hAnsi="Times New Roman"/>
                <w:sz w:val="24"/>
                <w:lang w:val="en-US"/>
              </w:rPr>
              <w:t>2</w:t>
            </w:r>
          </w:p>
        </w:tc>
        <w:tc>
          <w:tcPr>
            <w:tcW w:w="993" w:type="dxa"/>
          </w:tcPr>
          <w:p w14:paraId="35D46B5F">
            <w:pPr>
              <w:spacing w:after="0" w:line="240" w:lineRule="auto"/>
              <w:rPr>
                <w:rFonts w:ascii="Times New Roman" w:hAnsi="Times New Roman"/>
                <w:sz w:val="24"/>
                <w:lang w:val="en-US"/>
              </w:rPr>
            </w:pPr>
            <w:r>
              <w:rPr>
                <w:rFonts w:ascii="Times New Roman" w:hAnsi="Times New Roman"/>
                <w:sz w:val="24"/>
                <w:lang w:val="en-US"/>
              </w:rPr>
              <w:t>-</w:t>
            </w:r>
          </w:p>
        </w:tc>
        <w:tc>
          <w:tcPr>
            <w:tcW w:w="1224" w:type="dxa"/>
          </w:tcPr>
          <w:p w14:paraId="3127E0D2">
            <w:pPr>
              <w:spacing w:after="0" w:line="240" w:lineRule="auto"/>
              <w:rPr>
                <w:rFonts w:ascii="Times New Roman" w:hAnsi="Times New Roman"/>
                <w:sz w:val="24"/>
                <w:lang w:val="en-US"/>
              </w:rPr>
            </w:pPr>
            <w:r>
              <w:rPr>
                <w:rFonts w:ascii="Times New Roman" w:hAnsi="Times New Roman"/>
                <w:sz w:val="24"/>
                <w:lang w:val="en-US"/>
              </w:rPr>
              <w:t>3</w:t>
            </w:r>
          </w:p>
        </w:tc>
      </w:tr>
      <w:tr w14:paraId="656D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14:paraId="37204C7F">
            <w:pPr>
              <w:spacing w:after="0" w:line="240" w:lineRule="auto"/>
              <w:rPr>
                <w:rFonts w:ascii="Times New Roman" w:hAnsi="Times New Roman"/>
                <w:sz w:val="24"/>
                <w:lang w:val="en-US"/>
              </w:rPr>
            </w:pPr>
            <w:r>
              <w:rPr>
                <w:rFonts w:ascii="Times New Roman" w:hAnsi="Times New Roman"/>
                <w:sz w:val="24"/>
                <w:lang w:val="en-US"/>
              </w:rPr>
              <w:t>Nauplius</w:t>
            </w:r>
          </w:p>
        </w:tc>
        <w:tc>
          <w:tcPr>
            <w:tcW w:w="1190" w:type="dxa"/>
          </w:tcPr>
          <w:p w14:paraId="6D237ECC">
            <w:pPr>
              <w:spacing w:after="0" w:line="240" w:lineRule="auto"/>
              <w:rPr>
                <w:rFonts w:ascii="Times New Roman" w:hAnsi="Times New Roman"/>
                <w:sz w:val="24"/>
                <w:lang w:val="en-US"/>
              </w:rPr>
            </w:pPr>
            <w:r>
              <w:rPr>
                <w:rFonts w:ascii="Times New Roman" w:hAnsi="Times New Roman"/>
                <w:sz w:val="24"/>
                <w:lang w:val="en-US"/>
              </w:rPr>
              <w:t>9</w:t>
            </w:r>
          </w:p>
        </w:tc>
        <w:tc>
          <w:tcPr>
            <w:tcW w:w="1120" w:type="dxa"/>
          </w:tcPr>
          <w:p w14:paraId="05C45013">
            <w:pPr>
              <w:spacing w:after="0" w:line="240" w:lineRule="auto"/>
              <w:rPr>
                <w:rFonts w:ascii="Times New Roman" w:hAnsi="Times New Roman"/>
                <w:sz w:val="24"/>
                <w:lang w:val="en-US"/>
              </w:rPr>
            </w:pPr>
            <w:r>
              <w:rPr>
                <w:rFonts w:ascii="Times New Roman" w:hAnsi="Times New Roman"/>
                <w:sz w:val="24"/>
                <w:lang w:val="en-US"/>
              </w:rPr>
              <w:t>5</w:t>
            </w:r>
          </w:p>
        </w:tc>
        <w:tc>
          <w:tcPr>
            <w:tcW w:w="993" w:type="dxa"/>
          </w:tcPr>
          <w:p w14:paraId="57409509">
            <w:pPr>
              <w:spacing w:after="0" w:line="240" w:lineRule="auto"/>
              <w:rPr>
                <w:rFonts w:ascii="Times New Roman" w:hAnsi="Times New Roman"/>
                <w:sz w:val="24"/>
                <w:lang w:val="en-US"/>
              </w:rPr>
            </w:pPr>
            <w:r>
              <w:rPr>
                <w:rFonts w:ascii="Times New Roman" w:hAnsi="Times New Roman"/>
                <w:sz w:val="24"/>
                <w:lang w:val="en-US"/>
              </w:rPr>
              <w:t>-</w:t>
            </w:r>
          </w:p>
        </w:tc>
        <w:tc>
          <w:tcPr>
            <w:tcW w:w="1224" w:type="dxa"/>
          </w:tcPr>
          <w:p w14:paraId="63A25395">
            <w:pPr>
              <w:spacing w:after="0" w:line="240" w:lineRule="auto"/>
              <w:rPr>
                <w:rFonts w:ascii="Times New Roman" w:hAnsi="Times New Roman"/>
                <w:sz w:val="24"/>
                <w:lang w:val="en-US"/>
              </w:rPr>
            </w:pPr>
            <w:r>
              <w:rPr>
                <w:rFonts w:ascii="Times New Roman" w:hAnsi="Times New Roman"/>
                <w:sz w:val="24"/>
                <w:lang w:val="en-US"/>
              </w:rPr>
              <w:t>2</w:t>
            </w:r>
          </w:p>
        </w:tc>
      </w:tr>
      <w:tr w14:paraId="1AC7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14:paraId="31585DA0">
            <w:pPr>
              <w:spacing w:after="0" w:line="240" w:lineRule="auto"/>
              <w:rPr>
                <w:rFonts w:ascii="Times New Roman" w:hAnsi="Times New Roman"/>
                <w:sz w:val="24"/>
                <w:lang w:val="en-US"/>
              </w:rPr>
            </w:pPr>
            <w:r>
              <w:rPr>
                <w:rFonts w:ascii="Times New Roman" w:hAnsi="Times New Roman"/>
                <w:sz w:val="24"/>
                <w:lang w:val="en-US"/>
              </w:rPr>
              <w:t>Copepod</w:t>
            </w:r>
          </w:p>
        </w:tc>
        <w:tc>
          <w:tcPr>
            <w:tcW w:w="1190" w:type="dxa"/>
          </w:tcPr>
          <w:p w14:paraId="260C8EBB">
            <w:pPr>
              <w:spacing w:after="0" w:line="240" w:lineRule="auto"/>
              <w:rPr>
                <w:rFonts w:ascii="Times New Roman" w:hAnsi="Times New Roman"/>
                <w:sz w:val="24"/>
                <w:lang w:val="en-US"/>
              </w:rPr>
            </w:pPr>
            <w:r>
              <w:rPr>
                <w:rFonts w:ascii="Times New Roman" w:hAnsi="Times New Roman"/>
                <w:sz w:val="24"/>
                <w:lang w:val="en-US"/>
              </w:rPr>
              <w:t>2</w:t>
            </w:r>
          </w:p>
        </w:tc>
        <w:tc>
          <w:tcPr>
            <w:tcW w:w="1120" w:type="dxa"/>
          </w:tcPr>
          <w:p w14:paraId="4ACC59F9">
            <w:pPr>
              <w:spacing w:after="0" w:line="240" w:lineRule="auto"/>
              <w:rPr>
                <w:rFonts w:ascii="Times New Roman" w:hAnsi="Times New Roman"/>
                <w:sz w:val="24"/>
                <w:lang w:val="en-US"/>
              </w:rPr>
            </w:pPr>
            <w:r>
              <w:rPr>
                <w:rFonts w:ascii="Times New Roman" w:hAnsi="Times New Roman"/>
                <w:sz w:val="24"/>
                <w:lang w:val="en-US"/>
              </w:rPr>
              <w:t>-</w:t>
            </w:r>
          </w:p>
        </w:tc>
        <w:tc>
          <w:tcPr>
            <w:tcW w:w="993" w:type="dxa"/>
          </w:tcPr>
          <w:p w14:paraId="1CA48E95">
            <w:pPr>
              <w:spacing w:after="0" w:line="240" w:lineRule="auto"/>
              <w:rPr>
                <w:rFonts w:ascii="Times New Roman" w:hAnsi="Times New Roman"/>
                <w:sz w:val="24"/>
                <w:lang w:val="en-US"/>
              </w:rPr>
            </w:pPr>
            <w:r>
              <w:rPr>
                <w:rFonts w:ascii="Times New Roman" w:hAnsi="Times New Roman"/>
                <w:sz w:val="24"/>
                <w:lang w:val="en-US"/>
              </w:rPr>
              <w:t>2</w:t>
            </w:r>
          </w:p>
        </w:tc>
        <w:tc>
          <w:tcPr>
            <w:tcW w:w="1224" w:type="dxa"/>
          </w:tcPr>
          <w:p w14:paraId="6FFEBDE5">
            <w:pPr>
              <w:spacing w:after="0" w:line="240" w:lineRule="auto"/>
              <w:rPr>
                <w:rFonts w:ascii="Times New Roman" w:hAnsi="Times New Roman"/>
                <w:sz w:val="24"/>
                <w:lang w:val="en-US"/>
              </w:rPr>
            </w:pPr>
            <w:r>
              <w:rPr>
                <w:rFonts w:ascii="Times New Roman" w:hAnsi="Times New Roman"/>
                <w:sz w:val="24"/>
                <w:lang w:val="en-US"/>
              </w:rPr>
              <w:t>3</w:t>
            </w:r>
          </w:p>
        </w:tc>
      </w:tr>
      <w:tr w14:paraId="64C0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14:paraId="054B0187">
            <w:pPr>
              <w:spacing w:after="0" w:line="240" w:lineRule="auto"/>
              <w:rPr>
                <w:rFonts w:ascii="Times New Roman" w:hAnsi="Times New Roman"/>
                <w:sz w:val="24"/>
                <w:lang w:val="en-US"/>
              </w:rPr>
            </w:pPr>
            <w:r>
              <w:rPr>
                <w:rFonts w:ascii="Times New Roman" w:hAnsi="Times New Roman"/>
                <w:sz w:val="24"/>
                <w:lang w:val="en-US"/>
              </w:rPr>
              <w:t>Euchlanis dilatata</w:t>
            </w:r>
          </w:p>
        </w:tc>
        <w:tc>
          <w:tcPr>
            <w:tcW w:w="1190" w:type="dxa"/>
          </w:tcPr>
          <w:p w14:paraId="29864EE4">
            <w:pPr>
              <w:spacing w:after="0" w:line="240" w:lineRule="auto"/>
              <w:rPr>
                <w:rFonts w:ascii="Times New Roman" w:hAnsi="Times New Roman"/>
                <w:sz w:val="24"/>
                <w:lang w:val="en-US"/>
              </w:rPr>
            </w:pPr>
            <w:r>
              <w:rPr>
                <w:rFonts w:ascii="Times New Roman" w:hAnsi="Times New Roman"/>
                <w:sz w:val="24"/>
                <w:lang w:val="en-US"/>
              </w:rPr>
              <w:t>5</w:t>
            </w:r>
          </w:p>
        </w:tc>
        <w:tc>
          <w:tcPr>
            <w:tcW w:w="1120" w:type="dxa"/>
          </w:tcPr>
          <w:p w14:paraId="208D592C">
            <w:pPr>
              <w:spacing w:after="0" w:line="240" w:lineRule="auto"/>
              <w:rPr>
                <w:rFonts w:ascii="Times New Roman" w:hAnsi="Times New Roman"/>
                <w:sz w:val="24"/>
                <w:lang w:val="en-US"/>
              </w:rPr>
            </w:pPr>
            <w:r>
              <w:rPr>
                <w:rFonts w:ascii="Times New Roman" w:hAnsi="Times New Roman"/>
                <w:sz w:val="24"/>
                <w:lang w:val="en-US"/>
              </w:rPr>
              <w:t>-</w:t>
            </w:r>
          </w:p>
        </w:tc>
        <w:tc>
          <w:tcPr>
            <w:tcW w:w="993" w:type="dxa"/>
          </w:tcPr>
          <w:p w14:paraId="69A2A661">
            <w:pPr>
              <w:spacing w:after="0" w:line="240" w:lineRule="auto"/>
              <w:rPr>
                <w:rFonts w:ascii="Times New Roman" w:hAnsi="Times New Roman"/>
                <w:sz w:val="24"/>
                <w:lang w:val="en-US"/>
              </w:rPr>
            </w:pPr>
            <w:r>
              <w:rPr>
                <w:rFonts w:ascii="Times New Roman" w:hAnsi="Times New Roman"/>
                <w:sz w:val="24"/>
                <w:lang w:val="en-US"/>
              </w:rPr>
              <w:t>4</w:t>
            </w:r>
          </w:p>
        </w:tc>
        <w:tc>
          <w:tcPr>
            <w:tcW w:w="1224" w:type="dxa"/>
          </w:tcPr>
          <w:p w14:paraId="1FD5B653">
            <w:pPr>
              <w:spacing w:after="0" w:line="240" w:lineRule="auto"/>
              <w:rPr>
                <w:rFonts w:ascii="Times New Roman" w:hAnsi="Times New Roman"/>
                <w:sz w:val="24"/>
                <w:lang w:val="en-US"/>
              </w:rPr>
            </w:pPr>
            <w:r>
              <w:rPr>
                <w:rFonts w:ascii="Times New Roman" w:hAnsi="Times New Roman"/>
                <w:sz w:val="24"/>
                <w:lang w:val="en-US"/>
              </w:rPr>
              <w:t>1</w:t>
            </w:r>
          </w:p>
        </w:tc>
      </w:tr>
      <w:tr w14:paraId="2C66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14:paraId="41854DEC">
            <w:pPr>
              <w:spacing w:after="0" w:line="240" w:lineRule="auto"/>
              <w:rPr>
                <w:rFonts w:ascii="Times New Roman" w:hAnsi="Times New Roman"/>
                <w:sz w:val="24"/>
                <w:lang w:val="en-US"/>
              </w:rPr>
            </w:pPr>
            <w:r>
              <w:rPr>
                <w:rFonts w:ascii="Times New Roman" w:hAnsi="Times New Roman"/>
                <w:sz w:val="24"/>
                <w:lang w:val="en-US"/>
              </w:rPr>
              <w:t>Brachinous quadridentatus</w:t>
            </w:r>
          </w:p>
        </w:tc>
        <w:tc>
          <w:tcPr>
            <w:tcW w:w="1190" w:type="dxa"/>
          </w:tcPr>
          <w:p w14:paraId="320B3F30">
            <w:pPr>
              <w:spacing w:after="0" w:line="240" w:lineRule="auto"/>
              <w:rPr>
                <w:rFonts w:ascii="Times New Roman" w:hAnsi="Times New Roman"/>
                <w:sz w:val="24"/>
                <w:lang w:val="en-US"/>
              </w:rPr>
            </w:pPr>
            <w:r>
              <w:rPr>
                <w:rFonts w:ascii="Times New Roman" w:hAnsi="Times New Roman"/>
                <w:sz w:val="24"/>
                <w:lang w:val="en-US"/>
              </w:rPr>
              <w:t>-</w:t>
            </w:r>
          </w:p>
        </w:tc>
        <w:tc>
          <w:tcPr>
            <w:tcW w:w="1120" w:type="dxa"/>
          </w:tcPr>
          <w:p w14:paraId="7483CFDA">
            <w:pPr>
              <w:spacing w:after="0" w:line="240" w:lineRule="auto"/>
              <w:rPr>
                <w:rFonts w:ascii="Times New Roman" w:hAnsi="Times New Roman"/>
                <w:sz w:val="24"/>
                <w:lang w:val="en-US"/>
              </w:rPr>
            </w:pPr>
            <w:r>
              <w:rPr>
                <w:rFonts w:ascii="Times New Roman" w:hAnsi="Times New Roman"/>
                <w:sz w:val="24"/>
                <w:lang w:val="en-US"/>
              </w:rPr>
              <w:t>1</w:t>
            </w:r>
          </w:p>
        </w:tc>
        <w:tc>
          <w:tcPr>
            <w:tcW w:w="993" w:type="dxa"/>
          </w:tcPr>
          <w:p w14:paraId="7FC9DFF8">
            <w:pPr>
              <w:spacing w:after="0" w:line="240" w:lineRule="auto"/>
              <w:rPr>
                <w:rFonts w:ascii="Times New Roman" w:hAnsi="Times New Roman"/>
                <w:sz w:val="24"/>
                <w:lang w:val="en-US"/>
              </w:rPr>
            </w:pPr>
            <w:r>
              <w:rPr>
                <w:rFonts w:ascii="Times New Roman" w:hAnsi="Times New Roman"/>
                <w:sz w:val="24"/>
                <w:lang w:val="en-US"/>
              </w:rPr>
              <w:t>-</w:t>
            </w:r>
          </w:p>
        </w:tc>
        <w:tc>
          <w:tcPr>
            <w:tcW w:w="1224" w:type="dxa"/>
          </w:tcPr>
          <w:p w14:paraId="7EA21E02">
            <w:pPr>
              <w:spacing w:after="0" w:line="240" w:lineRule="auto"/>
              <w:rPr>
                <w:rFonts w:ascii="Times New Roman" w:hAnsi="Times New Roman"/>
                <w:sz w:val="24"/>
                <w:lang w:val="en-US"/>
              </w:rPr>
            </w:pPr>
            <w:r>
              <w:rPr>
                <w:rFonts w:ascii="Times New Roman" w:hAnsi="Times New Roman"/>
                <w:sz w:val="24"/>
                <w:lang w:val="en-US"/>
              </w:rPr>
              <w:t>-</w:t>
            </w:r>
          </w:p>
        </w:tc>
      </w:tr>
    </w:tbl>
    <w:p w14:paraId="1551AE07">
      <w:pPr>
        <w:rPr>
          <w:rFonts w:ascii="Times New Roman" w:hAnsi="Times New Roman"/>
          <w:b/>
          <w:sz w:val="28"/>
          <w:lang w:val="en-US"/>
        </w:rPr>
      </w:pPr>
    </w:p>
    <w:p w14:paraId="6635B7CB">
      <w:pPr>
        <w:rPr>
          <w:rFonts w:ascii="Times New Roman" w:hAnsi="Times New Roman"/>
          <w:b/>
          <w:sz w:val="28"/>
          <w:lang w:val="en-US"/>
        </w:rPr>
      </w:pPr>
      <w:r>
        <w:rPr>
          <w:rFonts w:ascii="Times New Roman" w:hAnsi="Times New Roman"/>
          <w:b/>
          <w:sz w:val="28"/>
          <w:lang w:val="en-US"/>
        </w:rPr>
        <w:t>Table 4. Physico-Chemical Parameter Analysis of Thamirabarani River, Tirunelveli District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763"/>
        <w:gridCol w:w="1519"/>
        <w:gridCol w:w="1389"/>
        <w:gridCol w:w="1321"/>
        <w:gridCol w:w="1284"/>
      </w:tblGrid>
      <w:tr w14:paraId="75BD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vMerge w:val="restart"/>
          </w:tcPr>
          <w:p w14:paraId="35D8DE7C">
            <w:pPr>
              <w:spacing w:after="0" w:line="240" w:lineRule="auto"/>
              <w:rPr>
                <w:rFonts w:ascii="Times New Roman" w:hAnsi="Times New Roman"/>
                <w:b/>
                <w:sz w:val="24"/>
                <w:lang w:val="en-US"/>
              </w:rPr>
            </w:pPr>
            <w:r>
              <w:rPr>
                <w:rFonts w:ascii="Times New Roman" w:hAnsi="Times New Roman"/>
                <w:b/>
                <w:sz w:val="24"/>
                <w:lang w:val="en-US"/>
              </w:rPr>
              <w:t>S.NO</w:t>
            </w:r>
          </w:p>
        </w:tc>
        <w:tc>
          <w:tcPr>
            <w:tcW w:w="1763" w:type="dxa"/>
            <w:vMerge w:val="restart"/>
          </w:tcPr>
          <w:p w14:paraId="5BDBF890">
            <w:pPr>
              <w:spacing w:after="0" w:line="240" w:lineRule="auto"/>
              <w:rPr>
                <w:rFonts w:ascii="Times New Roman" w:hAnsi="Times New Roman"/>
                <w:b/>
                <w:sz w:val="24"/>
                <w:lang w:val="en-US"/>
              </w:rPr>
            </w:pPr>
            <w:r>
              <w:rPr>
                <w:rFonts w:ascii="Times New Roman" w:hAnsi="Times New Roman"/>
                <w:b/>
                <w:sz w:val="24"/>
                <w:lang w:val="en-US"/>
              </w:rPr>
              <w:t>PARAMETER</w:t>
            </w:r>
          </w:p>
        </w:tc>
        <w:tc>
          <w:tcPr>
            <w:tcW w:w="1519" w:type="dxa"/>
          </w:tcPr>
          <w:p w14:paraId="20DB8B06">
            <w:pPr>
              <w:spacing w:after="0" w:line="240" w:lineRule="auto"/>
              <w:rPr>
                <w:rFonts w:ascii="Times New Roman" w:hAnsi="Times New Roman"/>
                <w:b/>
                <w:sz w:val="24"/>
                <w:lang w:val="en-US"/>
              </w:rPr>
            </w:pPr>
            <w:r>
              <w:rPr>
                <w:rFonts w:ascii="Times New Roman" w:hAnsi="Times New Roman"/>
                <w:b/>
                <w:sz w:val="24"/>
                <w:lang w:val="en-US"/>
              </w:rPr>
              <w:t>February</w:t>
            </w:r>
          </w:p>
        </w:tc>
        <w:tc>
          <w:tcPr>
            <w:tcW w:w="1389" w:type="dxa"/>
          </w:tcPr>
          <w:p w14:paraId="21712F70">
            <w:pPr>
              <w:spacing w:after="0" w:line="240" w:lineRule="auto"/>
              <w:rPr>
                <w:rFonts w:ascii="Times New Roman" w:hAnsi="Times New Roman"/>
                <w:b/>
                <w:sz w:val="24"/>
                <w:lang w:val="en-US"/>
              </w:rPr>
            </w:pPr>
            <w:r>
              <w:rPr>
                <w:rFonts w:ascii="Times New Roman" w:hAnsi="Times New Roman"/>
                <w:b/>
                <w:sz w:val="24"/>
                <w:lang w:val="en-US"/>
              </w:rPr>
              <w:t>March</w:t>
            </w:r>
          </w:p>
        </w:tc>
        <w:tc>
          <w:tcPr>
            <w:tcW w:w="1321" w:type="dxa"/>
          </w:tcPr>
          <w:p w14:paraId="0E358F64">
            <w:pPr>
              <w:spacing w:after="0" w:line="240" w:lineRule="auto"/>
              <w:rPr>
                <w:rFonts w:ascii="Times New Roman" w:hAnsi="Times New Roman"/>
                <w:b/>
                <w:sz w:val="24"/>
                <w:lang w:val="en-US"/>
              </w:rPr>
            </w:pPr>
            <w:r>
              <w:rPr>
                <w:rFonts w:ascii="Times New Roman" w:hAnsi="Times New Roman"/>
                <w:b/>
                <w:sz w:val="24"/>
                <w:lang w:val="en-US"/>
              </w:rPr>
              <w:t>April</w:t>
            </w:r>
          </w:p>
        </w:tc>
        <w:tc>
          <w:tcPr>
            <w:tcW w:w="1284" w:type="dxa"/>
          </w:tcPr>
          <w:p w14:paraId="37CAAF8B">
            <w:pPr>
              <w:spacing w:after="0" w:line="240" w:lineRule="auto"/>
              <w:rPr>
                <w:rFonts w:ascii="Times New Roman" w:hAnsi="Times New Roman"/>
                <w:b/>
                <w:sz w:val="24"/>
                <w:lang w:val="en-US"/>
              </w:rPr>
            </w:pPr>
            <w:r>
              <w:rPr>
                <w:rFonts w:ascii="Times New Roman" w:hAnsi="Times New Roman"/>
                <w:b/>
                <w:sz w:val="24"/>
                <w:lang w:val="en-US"/>
              </w:rPr>
              <w:t>May</w:t>
            </w:r>
          </w:p>
        </w:tc>
      </w:tr>
      <w:tr w14:paraId="062E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vMerge w:val="continue"/>
            <w:tcBorders>
              <w:bottom w:val="single" w:color="auto" w:sz="4" w:space="0"/>
            </w:tcBorders>
          </w:tcPr>
          <w:p w14:paraId="7694C807">
            <w:pPr>
              <w:spacing w:after="0" w:line="240" w:lineRule="auto"/>
              <w:rPr>
                <w:rFonts w:ascii="Times New Roman" w:hAnsi="Times New Roman"/>
                <w:sz w:val="24"/>
                <w:lang w:val="en-US"/>
              </w:rPr>
            </w:pPr>
          </w:p>
        </w:tc>
        <w:tc>
          <w:tcPr>
            <w:tcW w:w="1763" w:type="dxa"/>
            <w:vMerge w:val="continue"/>
            <w:tcBorders>
              <w:bottom w:val="single" w:color="auto" w:sz="4" w:space="0"/>
            </w:tcBorders>
          </w:tcPr>
          <w:p w14:paraId="44CA9C2B">
            <w:pPr>
              <w:spacing w:after="0" w:line="240" w:lineRule="auto"/>
              <w:rPr>
                <w:rFonts w:ascii="Times New Roman" w:hAnsi="Times New Roman"/>
                <w:sz w:val="24"/>
                <w:lang w:val="en-US"/>
              </w:rPr>
            </w:pPr>
          </w:p>
        </w:tc>
        <w:tc>
          <w:tcPr>
            <w:tcW w:w="1519" w:type="dxa"/>
          </w:tcPr>
          <w:p w14:paraId="2BD5FF8E">
            <w:pPr>
              <w:spacing w:after="0" w:line="240" w:lineRule="auto"/>
              <w:rPr>
                <w:rFonts w:ascii="Times New Roman" w:hAnsi="Times New Roman"/>
                <w:b/>
                <w:sz w:val="24"/>
                <w:lang w:val="en-US"/>
              </w:rPr>
            </w:pPr>
            <w:r>
              <w:rPr>
                <w:rFonts w:ascii="Times New Roman" w:hAnsi="Times New Roman"/>
                <w:b/>
                <w:sz w:val="24"/>
                <w:lang w:val="en-US"/>
              </w:rPr>
              <w:t>F.N</w:t>
            </w:r>
          </w:p>
        </w:tc>
        <w:tc>
          <w:tcPr>
            <w:tcW w:w="1389" w:type="dxa"/>
          </w:tcPr>
          <w:p w14:paraId="4BB9AD92">
            <w:pPr>
              <w:spacing w:after="0" w:line="240" w:lineRule="auto"/>
              <w:rPr>
                <w:rFonts w:ascii="Times New Roman" w:hAnsi="Times New Roman"/>
                <w:sz w:val="24"/>
                <w:lang w:val="en-US"/>
              </w:rPr>
            </w:pPr>
            <w:r>
              <w:rPr>
                <w:rFonts w:ascii="Times New Roman" w:hAnsi="Times New Roman"/>
                <w:b/>
                <w:sz w:val="24"/>
                <w:lang w:val="en-US"/>
              </w:rPr>
              <w:t>F.N</w:t>
            </w:r>
          </w:p>
        </w:tc>
        <w:tc>
          <w:tcPr>
            <w:tcW w:w="1321" w:type="dxa"/>
          </w:tcPr>
          <w:p w14:paraId="2D44A2B7">
            <w:pPr>
              <w:spacing w:after="0" w:line="240" w:lineRule="auto"/>
              <w:rPr>
                <w:rFonts w:ascii="Times New Roman" w:hAnsi="Times New Roman"/>
                <w:sz w:val="24"/>
                <w:lang w:val="en-US"/>
              </w:rPr>
            </w:pPr>
            <w:r>
              <w:rPr>
                <w:rFonts w:ascii="Times New Roman" w:hAnsi="Times New Roman"/>
                <w:b/>
                <w:sz w:val="24"/>
                <w:lang w:val="en-US"/>
              </w:rPr>
              <w:t>F.N</w:t>
            </w:r>
          </w:p>
        </w:tc>
        <w:tc>
          <w:tcPr>
            <w:tcW w:w="1284" w:type="dxa"/>
          </w:tcPr>
          <w:p w14:paraId="3D2316CE">
            <w:pPr>
              <w:spacing w:after="0" w:line="240" w:lineRule="auto"/>
              <w:rPr>
                <w:rFonts w:ascii="Times New Roman" w:hAnsi="Times New Roman"/>
                <w:sz w:val="24"/>
                <w:lang w:val="en-US"/>
              </w:rPr>
            </w:pPr>
            <w:r>
              <w:rPr>
                <w:rFonts w:ascii="Times New Roman" w:hAnsi="Times New Roman"/>
                <w:b/>
                <w:sz w:val="24"/>
                <w:lang w:val="en-US"/>
              </w:rPr>
              <w:t>F.N</w:t>
            </w:r>
          </w:p>
        </w:tc>
      </w:tr>
      <w:tr w14:paraId="18D3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Borders>
              <w:top w:val="single" w:color="auto" w:sz="4" w:space="0"/>
            </w:tcBorders>
          </w:tcPr>
          <w:p w14:paraId="4784EF24">
            <w:pPr>
              <w:spacing w:after="0" w:line="240" w:lineRule="auto"/>
              <w:rPr>
                <w:rFonts w:ascii="Times New Roman" w:hAnsi="Times New Roman"/>
                <w:sz w:val="24"/>
                <w:lang w:val="en-US"/>
              </w:rPr>
            </w:pPr>
            <w:r>
              <w:rPr>
                <w:rFonts w:ascii="Times New Roman" w:hAnsi="Times New Roman"/>
                <w:sz w:val="24"/>
                <w:lang w:val="en-US"/>
              </w:rPr>
              <w:t>1.</w:t>
            </w:r>
          </w:p>
        </w:tc>
        <w:tc>
          <w:tcPr>
            <w:tcW w:w="1763" w:type="dxa"/>
            <w:tcBorders>
              <w:top w:val="single" w:color="auto" w:sz="4" w:space="0"/>
            </w:tcBorders>
          </w:tcPr>
          <w:p w14:paraId="51D72373">
            <w:pPr>
              <w:spacing w:after="0" w:line="240" w:lineRule="auto"/>
              <w:rPr>
                <w:rFonts w:ascii="Times New Roman" w:hAnsi="Times New Roman"/>
                <w:sz w:val="24"/>
                <w:lang w:val="en-US"/>
              </w:rPr>
            </w:pPr>
            <w:r>
              <w:rPr>
                <w:rFonts w:ascii="Times New Roman" w:hAnsi="Times New Roman"/>
                <w:sz w:val="24"/>
                <w:lang w:val="en-US"/>
              </w:rPr>
              <w:t>pH</w:t>
            </w:r>
          </w:p>
        </w:tc>
        <w:tc>
          <w:tcPr>
            <w:tcW w:w="1519" w:type="dxa"/>
          </w:tcPr>
          <w:p w14:paraId="4577D7C8">
            <w:pPr>
              <w:spacing w:after="0" w:line="240" w:lineRule="auto"/>
              <w:rPr>
                <w:rFonts w:ascii="Times New Roman" w:hAnsi="Times New Roman"/>
                <w:sz w:val="24"/>
                <w:lang w:val="en-US"/>
              </w:rPr>
            </w:pPr>
            <w:r>
              <w:rPr>
                <w:rFonts w:ascii="Times New Roman" w:hAnsi="Times New Roman"/>
                <w:sz w:val="24"/>
                <w:lang w:val="en-US"/>
              </w:rPr>
              <w:t>7.58</w:t>
            </w:r>
          </w:p>
        </w:tc>
        <w:tc>
          <w:tcPr>
            <w:tcW w:w="1389" w:type="dxa"/>
          </w:tcPr>
          <w:p w14:paraId="219DE7CE">
            <w:pPr>
              <w:spacing w:after="0" w:line="240" w:lineRule="auto"/>
              <w:rPr>
                <w:rFonts w:ascii="Times New Roman" w:hAnsi="Times New Roman"/>
                <w:sz w:val="24"/>
                <w:lang w:val="en-US"/>
              </w:rPr>
            </w:pPr>
            <w:r>
              <w:rPr>
                <w:rFonts w:ascii="Times New Roman" w:hAnsi="Times New Roman"/>
                <w:sz w:val="24"/>
                <w:lang w:val="en-US"/>
              </w:rPr>
              <w:t>7.71</w:t>
            </w:r>
          </w:p>
        </w:tc>
        <w:tc>
          <w:tcPr>
            <w:tcW w:w="1321" w:type="dxa"/>
          </w:tcPr>
          <w:p w14:paraId="41D27CA3">
            <w:pPr>
              <w:spacing w:after="0" w:line="240" w:lineRule="auto"/>
              <w:rPr>
                <w:rFonts w:ascii="Times New Roman" w:hAnsi="Times New Roman"/>
                <w:sz w:val="24"/>
                <w:lang w:val="en-US"/>
              </w:rPr>
            </w:pPr>
            <w:r>
              <w:rPr>
                <w:rFonts w:ascii="Times New Roman" w:hAnsi="Times New Roman"/>
                <w:sz w:val="24"/>
                <w:lang w:val="en-US"/>
              </w:rPr>
              <w:t>7.8</w:t>
            </w:r>
          </w:p>
        </w:tc>
        <w:tc>
          <w:tcPr>
            <w:tcW w:w="1284" w:type="dxa"/>
          </w:tcPr>
          <w:p w14:paraId="430458E6">
            <w:pPr>
              <w:spacing w:after="0" w:line="240" w:lineRule="auto"/>
              <w:rPr>
                <w:rFonts w:ascii="Times New Roman" w:hAnsi="Times New Roman"/>
                <w:sz w:val="24"/>
                <w:lang w:val="en-US"/>
              </w:rPr>
            </w:pPr>
            <w:r>
              <w:rPr>
                <w:rFonts w:ascii="Times New Roman" w:hAnsi="Times New Roman"/>
                <w:sz w:val="24"/>
                <w:lang w:val="en-US"/>
              </w:rPr>
              <w:t>7.21</w:t>
            </w:r>
          </w:p>
        </w:tc>
      </w:tr>
      <w:tr w14:paraId="4544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7C715C56">
            <w:pPr>
              <w:spacing w:after="0" w:line="240" w:lineRule="auto"/>
              <w:rPr>
                <w:rFonts w:ascii="Times New Roman" w:hAnsi="Times New Roman"/>
                <w:sz w:val="24"/>
                <w:lang w:val="en-US"/>
              </w:rPr>
            </w:pPr>
            <w:r>
              <w:rPr>
                <w:rFonts w:ascii="Times New Roman" w:hAnsi="Times New Roman"/>
                <w:sz w:val="24"/>
                <w:lang w:val="en-US"/>
              </w:rPr>
              <w:t>2.</w:t>
            </w:r>
          </w:p>
        </w:tc>
        <w:tc>
          <w:tcPr>
            <w:tcW w:w="1763" w:type="dxa"/>
          </w:tcPr>
          <w:p w14:paraId="23F03AB1">
            <w:pPr>
              <w:spacing w:after="0" w:line="240" w:lineRule="auto"/>
              <w:rPr>
                <w:rFonts w:ascii="Times New Roman" w:hAnsi="Times New Roman"/>
                <w:sz w:val="24"/>
                <w:lang w:val="en-US"/>
              </w:rPr>
            </w:pPr>
            <w:r>
              <w:rPr>
                <w:rFonts w:ascii="Times New Roman" w:hAnsi="Times New Roman"/>
                <w:sz w:val="24"/>
                <w:lang w:val="en-US"/>
              </w:rPr>
              <w:t>Temperature</w:t>
            </w:r>
          </w:p>
        </w:tc>
        <w:tc>
          <w:tcPr>
            <w:tcW w:w="1519" w:type="dxa"/>
          </w:tcPr>
          <w:p w14:paraId="52085E0F">
            <w:pPr>
              <w:spacing w:after="0" w:line="240" w:lineRule="auto"/>
              <w:rPr>
                <w:rFonts w:ascii="Times New Roman" w:hAnsi="Times New Roman"/>
                <w:sz w:val="24"/>
                <w:lang w:val="en-US"/>
              </w:rPr>
            </w:pPr>
            <w:r>
              <w:rPr>
                <w:rFonts w:ascii="Times New Roman" w:hAnsi="Times New Roman"/>
                <w:sz w:val="24"/>
                <w:lang w:val="en-US"/>
              </w:rPr>
              <w:t>31.1</w:t>
            </w:r>
          </w:p>
        </w:tc>
        <w:tc>
          <w:tcPr>
            <w:tcW w:w="1389" w:type="dxa"/>
          </w:tcPr>
          <w:p w14:paraId="260D4369">
            <w:pPr>
              <w:spacing w:after="0" w:line="240" w:lineRule="auto"/>
              <w:rPr>
                <w:rFonts w:ascii="Times New Roman" w:hAnsi="Times New Roman"/>
                <w:sz w:val="24"/>
                <w:lang w:val="en-US"/>
              </w:rPr>
            </w:pPr>
            <w:r>
              <w:rPr>
                <w:rFonts w:ascii="Times New Roman" w:hAnsi="Times New Roman"/>
                <w:sz w:val="24"/>
                <w:lang w:val="en-US"/>
              </w:rPr>
              <w:t>33.5</w:t>
            </w:r>
          </w:p>
        </w:tc>
        <w:tc>
          <w:tcPr>
            <w:tcW w:w="1321" w:type="dxa"/>
          </w:tcPr>
          <w:p w14:paraId="65DFE471">
            <w:pPr>
              <w:spacing w:after="0" w:line="240" w:lineRule="auto"/>
              <w:rPr>
                <w:rFonts w:ascii="Times New Roman" w:hAnsi="Times New Roman"/>
                <w:sz w:val="24"/>
                <w:lang w:val="en-US"/>
              </w:rPr>
            </w:pPr>
            <w:r>
              <w:rPr>
                <w:rFonts w:ascii="Times New Roman" w:hAnsi="Times New Roman"/>
                <w:sz w:val="24"/>
                <w:lang w:val="en-US"/>
              </w:rPr>
              <w:t>32.9</w:t>
            </w:r>
          </w:p>
        </w:tc>
        <w:tc>
          <w:tcPr>
            <w:tcW w:w="1284" w:type="dxa"/>
          </w:tcPr>
          <w:p w14:paraId="594B9FF6">
            <w:pPr>
              <w:spacing w:after="0" w:line="240" w:lineRule="auto"/>
              <w:rPr>
                <w:rFonts w:ascii="Times New Roman" w:hAnsi="Times New Roman"/>
                <w:sz w:val="24"/>
                <w:lang w:val="en-US"/>
              </w:rPr>
            </w:pPr>
            <w:r>
              <w:rPr>
                <w:rFonts w:ascii="Times New Roman" w:hAnsi="Times New Roman"/>
                <w:sz w:val="24"/>
                <w:lang w:val="en-US"/>
              </w:rPr>
              <w:t>33.8</w:t>
            </w:r>
          </w:p>
        </w:tc>
      </w:tr>
      <w:tr w14:paraId="77BE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706A0567">
            <w:pPr>
              <w:spacing w:after="0" w:line="240" w:lineRule="auto"/>
              <w:rPr>
                <w:rFonts w:ascii="Times New Roman" w:hAnsi="Times New Roman"/>
                <w:sz w:val="24"/>
                <w:lang w:val="en-US"/>
              </w:rPr>
            </w:pPr>
            <w:r>
              <w:rPr>
                <w:rFonts w:ascii="Times New Roman" w:hAnsi="Times New Roman"/>
                <w:sz w:val="24"/>
                <w:lang w:val="en-US"/>
              </w:rPr>
              <w:t>3.</w:t>
            </w:r>
          </w:p>
        </w:tc>
        <w:tc>
          <w:tcPr>
            <w:tcW w:w="1763" w:type="dxa"/>
          </w:tcPr>
          <w:p w14:paraId="2E5E445E">
            <w:pPr>
              <w:spacing w:after="0" w:line="240" w:lineRule="auto"/>
              <w:rPr>
                <w:rFonts w:ascii="Times New Roman" w:hAnsi="Times New Roman"/>
                <w:sz w:val="24"/>
                <w:lang w:val="en-US"/>
              </w:rPr>
            </w:pPr>
            <w:r>
              <w:rPr>
                <w:rFonts w:ascii="Times New Roman" w:hAnsi="Times New Roman"/>
                <w:sz w:val="24"/>
                <w:lang w:val="en-US"/>
              </w:rPr>
              <w:t>Oxygen level (mg/lit)</w:t>
            </w:r>
          </w:p>
        </w:tc>
        <w:tc>
          <w:tcPr>
            <w:tcW w:w="1519" w:type="dxa"/>
          </w:tcPr>
          <w:p w14:paraId="71719F0A">
            <w:pPr>
              <w:spacing w:after="0" w:line="240" w:lineRule="auto"/>
              <w:rPr>
                <w:rFonts w:ascii="Times New Roman" w:hAnsi="Times New Roman"/>
                <w:sz w:val="24"/>
                <w:lang w:val="en-US"/>
              </w:rPr>
            </w:pPr>
            <w:r>
              <w:rPr>
                <w:rFonts w:ascii="Times New Roman" w:hAnsi="Times New Roman"/>
                <w:sz w:val="24"/>
                <w:lang w:val="en-US"/>
              </w:rPr>
              <w:t>8.36</w:t>
            </w:r>
          </w:p>
        </w:tc>
        <w:tc>
          <w:tcPr>
            <w:tcW w:w="1389" w:type="dxa"/>
          </w:tcPr>
          <w:p w14:paraId="2EEF3B1E">
            <w:pPr>
              <w:spacing w:after="0" w:line="240" w:lineRule="auto"/>
              <w:rPr>
                <w:rFonts w:ascii="Times New Roman" w:hAnsi="Times New Roman"/>
                <w:sz w:val="24"/>
                <w:lang w:val="en-US"/>
              </w:rPr>
            </w:pPr>
            <w:r>
              <w:rPr>
                <w:rFonts w:ascii="Times New Roman" w:hAnsi="Times New Roman"/>
                <w:sz w:val="24"/>
                <w:lang w:val="en-US"/>
              </w:rPr>
              <w:t>7.55</w:t>
            </w:r>
          </w:p>
        </w:tc>
        <w:tc>
          <w:tcPr>
            <w:tcW w:w="1321" w:type="dxa"/>
          </w:tcPr>
          <w:p w14:paraId="2ABBCABC">
            <w:pPr>
              <w:spacing w:after="0" w:line="240" w:lineRule="auto"/>
              <w:rPr>
                <w:rFonts w:ascii="Times New Roman" w:hAnsi="Times New Roman"/>
                <w:sz w:val="24"/>
                <w:lang w:val="en-US"/>
              </w:rPr>
            </w:pPr>
            <w:r>
              <w:rPr>
                <w:rFonts w:ascii="Times New Roman" w:hAnsi="Times New Roman"/>
                <w:sz w:val="24"/>
                <w:lang w:val="en-US"/>
              </w:rPr>
              <w:t>7.49</w:t>
            </w:r>
          </w:p>
        </w:tc>
        <w:tc>
          <w:tcPr>
            <w:tcW w:w="1284" w:type="dxa"/>
          </w:tcPr>
          <w:p w14:paraId="015D6A2A">
            <w:pPr>
              <w:spacing w:after="0" w:line="240" w:lineRule="auto"/>
              <w:rPr>
                <w:rFonts w:ascii="Times New Roman" w:hAnsi="Times New Roman"/>
                <w:sz w:val="24"/>
                <w:lang w:val="en-US"/>
              </w:rPr>
            </w:pPr>
            <w:r>
              <w:rPr>
                <w:rFonts w:ascii="Times New Roman" w:hAnsi="Times New Roman"/>
                <w:sz w:val="24"/>
                <w:lang w:val="en-US"/>
              </w:rPr>
              <w:t>7.30</w:t>
            </w:r>
          </w:p>
        </w:tc>
      </w:tr>
      <w:tr w14:paraId="2A22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60975267">
            <w:pPr>
              <w:spacing w:after="0" w:line="240" w:lineRule="auto"/>
              <w:rPr>
                <w:rFonts w:ascii="Times New Roman" w:hAnsi="Times New Roman"/>
                <w:sz w:val="24"/>
                <w:lang w:val="en-US"/>
              </w:rPr>
            </w:pPr>
            <w:r>
              <w:rPr>
                <w:rFonts w:ascii="Times New Roman" w:hAnsi="Times New Roman"/>
                <w:sz w:val="24"/>
                <w:lang w:val="en-US"/>
              </w:rPr>
              <w:t>4.</w:t>
            </w:r>
          </w:p>
        </w:tc>
        <w:tc>
          <w:tcPr>
            <w:tcW w:w="1763" w:type="dxa"/>
          </w:tcPr>
          <w:p w14:paraId="28411D4D">
            <w:pPr>
              <w:spacing w:after="0" w:line="240" w:lineRule="auto"/>
              <w:rPr>
                <w:rFonts w:ascii="Times New Roman" w:hAnsi="Times New Roman"/>
                <w:sz w:val="24"/>
                <w:lang w:val="en-US"/>
              </w:rPr>
            </w:pPr>
            <w:r>
              <w:rPr>
                <w:rFonts w:ascii="Times New Roman" w:hAnsi="Times New Roman"/>
                <w:sz w:val="24"/>
                <w:lang w:val="en-US"/>
              </w:rPr>
              <w:t>Chlorinity(ppt)</w:t>
            </w:r>
          </w:p>
        </w:tc>
        <w:tc>
          <w:tcPr>
            <w:tcW w:w="1519" w:type="dxa"/>
          </w:tcPr>
          <w:p w14:paraId="650DCB51">
            <w:pPr>
              <w:spacing w:after="0" w:line="240" w:lineRule="auto"/>
              <w:rPr>
                <w:rFonts w:ascii="Times New Roman" w:hAnsi="Times New Roman"/>
                <w:sz w:val="24"/>
                <w:lang w:val="en-US"/>
              </w:rPr>
            </w:pPr>
            <w:r>
              <w:rPr>
                <w:rFonts w:ascii="Times New Roman" w:hAnsi="Times New Roman"/>
                <w:sz w:val="24"/>
                <w:lang w:val="en-US"/>
              </w:rPr>
              <w:t>0.33</w:t>
            </w:r>
          </w:p>
        </w:tc>
        <w:tc>
          <w:tcPr>
            <w:tcW w:w="1389" w:type="dxa"/>
          </w:tcPr>
          <w:p w14:paraId="5D3DD30B">
            <w:pPr>
              <w:spacing w:after="0" w:line="240" w:lineRule="auto"/>
              <w:rPr>
                <w:rFonts w:ascii="Times New Roman" w:hAnsi="Times New Roman"/>
                <w:sz w:val="24"/>
                <w:lang w:val="en-US"/>
              </w:rPr>
            </w:pPr>
            <w:r>
              <w:rPr>
                <w:rFonts w:ascii="Times New Roman" w:hAnsi="Times New Roman"/>
                <w:sz w:val="24"/>
                <w:lang w:val="en-US"/>
              </w:rPr>
              <w:t>0.39</w:t>
            </w:r>
          </w:p>
        </w:tc>
        <w:tc>
          <w:tcPr>
            <w:tcW w:w="1321" w:type="dxa"/>
          </w:tcPr>
          <w:p w14:paraId="27D62710">
            <w:pPr>
              <w:spacing w:after="0" w:line="240" w:lineRule="auto"/>
              <w:rPr>
                <w:rFonts w:ascii="Times New Roman" w:hAnsi="Times New Roman"/>
                <w:sz w:val="24"/>
                <w:lang w:val="en-US"/>
              </w:rPr>
            </w:pPr>
            <w:r>
              <w:rPr>
                <w:rFonts w:ascii="Times New Roman" w:hAnsi="Times New Roman"/>
                <w:sz w:val="24"/>
                <w:lang w:val="en-US"/>
              </w:rPr>
              <w:t>0.30</w:t>
            </w:r>
          </w:p>
        </w:tc>
        <w:tc>
          <w:tcPr>
            <w:tcW w:w="1284" w:type="dxa"/>
          </w:tcPr>
          <w:p w14:paraId="5DA55106">
            <w:pPr>
              <w:spacing w:after="0" w:line="240" w:lineRule="auto"/>
              <w:rPr>
                <w:rFonts w:ascii="Times New Roman" w:hAnsi="Times New Roman"/>
                <w:sz w:val="24"/>
                <w:lang w:val="en-US"/>
              </w:rPr>
            </w:pPr>
            <w:r>
              <w:rPr>
                <w:rFonts w:ascii="Times New Roman" w:hAnsi="Times New Roman"/>
                <w:sz w:val="24"/>
                <w:lang w:val="en-US"/>
              </w:rPr>
              <w:t>0.34</w:t>
            </w:r>
          </w:p>
        </w:tc>
      </w:tr>
      <w:tr w14:paraId="3345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7FFA1E62">
            <w:pPr>
              <w:spacing w:after="0" w:line="240" w:lineRule="auto"/>
              <w:rPr>
                <w:rFonts w:ascii="Times New Roman" w:hAnsi="Times New Roman"/>
                <w:sz w:val="24"/>
                <w:lang w:val="en-US"/>
              </w:rPr>
            </w:pPr>
            <w:r>
              <w:rPr>
                <w:rFonts w:ascii="Times New Roman" w:hAnsi="Times New Roman"/>
                <w:sz w:val="24"/>
                <w:lang w:val="en-US"/>
              </w:rPr>
              <w:t>5.</w:t>
            </w:r>
          </w:p>
        </w:tc>
        <w:tc>
          <w:tcPr>
            <w:tcW w:w="1763" w:type="dxa"/>
          </w:tcPr>
          <w:p w14:paraId="396CA384">
            <w:pPr>
              <w:spacing w:after="0" w:line="240" w:lineRule="auto"/>
              <w:rPr>
                <w:rFonts w:ascii="Times New Roman" w:hAnsi="Times New Roman"/>
                <w:sz w:val="24"/>
                <w:lang w:val="en-US"/>
              </w:rPr>
            </w:pPr>
            <w:r>
              <w:rPr>
                <w:rFonts w:ascii="Times New Roman" w:hAnsi="Times New Roman"/>
                <w:sz w:val="24"/>
                <w:lang w:val="en-US"/>
              </w:rPr>
              <w:t>Salinity(ppt)</w:t>
            </w:r>
          </w:p>
        </w:tc>
        <w:tc>
          <w:tcPr>
            <w:tcW w:w="1519" w:type="dxa"/>
          </w:tcPr>
          <w:p w14:paraId="17C9D9FE">
            <w:pPr>
              <w:spacing w:after="0" w:line="240" w:lineRule="auto"/>
              <w:rPr>
                <w:rFonts w:ascii="Times New Roman" w:hAnsi="Times New Roman"/>
                <w:sz w:val="24"/>
                <w:lang w:val="en-US"/>
              </w:rPr>
            </w:pPr>
            <w:r>
              <w:rPr>
                <w:rFonts w:ascii="Times New Roman" w:hAnsi="Times New Roman"/>
                <w:sz w:val="24"/>
                <w:lang w:val="en-US"/>
              </w:rPr>
              <w:t>0.62</w:t>
            </w:r>
          </w:p>
        </w:tc>
        <w:tc>
          <w:tcPr>
            <w:tcW w:w="1389" w:type="dxa"/>
          </w:tcPr>
          <w:p w14:paraId="35BCB35A">
            <w:pPr>
              <w:spacing w:after="0" w:line="240" w:lineRule="auto"/>
              <w:rPr>
                <w:rFonts w:ascii="Times New Roman" w:hAnsi="Times New Roman"/>
                <w:sz w:val="24"/>
                <w:lang w:val="en-US"/>
              </w:rPr>
            </w:pPr>
            <w:r>
              <w:rPr>
                <w:rFonts w:ascii="Times New Roman" w:hAnsi="Times New Roman"/>
                <w:sz w:val="24"/>
                <w:lang w:val="en-US"/>
              </w:rPr>
              <w:t>0.7</w:t>
            </w:r>
          </w:p>
        </w:tc>
        <w:tc>
          <w:tcPr>
            <w:tcW w:w="1321" w:type="dxa"/>
          </w:tcPr>
          <w:p w14:paraId="23394183">
            <w:pPr>
              <w:spacing w:after="0" w:line="240" w:lineRule="auto"/>
              <w:rPr>
                <w:rFonts w:ascii="Times New Roman" w:hAnsi="Times New Roman"/>
                <w:sz w:val="24"/>
                <w:lang w:val="en-US"/>
              </w:rPr>
            </w:pPr>
            <w:r>
              <w:rPr>
                <w:rFonts w:ascii="Times New Roman" w:hAnsi="Times New Roman"/>
                <w:sz w:val="24"/>
                <w:lang w:val="en-US"/>
              </w:rPr>
              <w:t>0.67</w:t>
            </w:r>
          </w:p>
        </w:tc>
        <w:tc>
          <w:tcPr>
            <w:tcW w:w="1284" w:type="dxa"/>
          </w:tcPr>
          <w:p w14:paraId="669312CF">
            <w:pPr>
              <w:spacing w:after="0" w:line="240" w:lineRule="auto"/>
              <w:rPr>
                <w:rFonts w:ascii="Times New Roman" w:hAnsi="Times New Roman"/>
                <w:sz w:val="24"/>
                <w:lang w:val="en-US"/>
              </w:rPr>
            </w:pPr>
            <w:r>
              <w:rPr>
                <w:rFonts w:ascii="Times New Roman" w:hAnsi="Times New Roman"/>
                <w:sz w:val="24"/>
                <w:lang w:val="en-US"/>
              </w:rPr>
              <w:t>0.64</w:t>
            </w:r>
          </w:p>
        </w:tc>
      </w:tr>
    </w:tbl>
    <w:p w14:paraId="09CCEB72">
      <w:pPr>
        <w:rPr>
          <w:rFonts w:ascii="Times New Roman" w:hAnsi="Times New Roman"/>
          <w:b/>
          <w:sz w:val="28"/>
          <w:lang w:val="en-US"/>
        </w:rPr>
      </w:pPr>
    </w:p>
    <w:p w14:paraId="1571268B">
      <w:pPr>
        <w:rPr>
          <w:rFonts w:ascii="Times New Roman" w:hAnsi="Times New Roman"/>
          <w:b/>
          <w:sz w:val="28"/>
          <w:lang w:val="en-US"/>
        </w:rPr>
      </w:pPr>
      <w:r>
        <w:rPr>
          <w:rFonts w:ascii="Times New Roman" w:hAnsi="Times New Roman"/>
          <w:b/>
          <w:sz w:val="28"/>
          <w:lang w:val="en-US"/>
        </w:rPr>
        <w:t>Table 5: Comparative analysis of Chera Kulam Pond and Thamirabarani River, Tirunelveli District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1383"/>
        <w:gridCol w:w="1325"/>
        <w:gridCol w:w="1290"/>
        <w:gridCol w:w="1628"/>
        <w:gridCol w:w="1616"/>
      </w:tblGrid>
      <w:tr w14:paraId="24B6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tcPr>
          <w:p w14:paraId="30E069D4">
            <w:pPr>
              <w:spacing w:after="0" w:line="240" w:lineRule="auto"/>
              <w:rPr>
                <w:rFonts w:ascii="Times New Roman" w:hAnsi="Times New Roman"/>
                <w:b/>
                <w:sz w:val="24"/>
                <w:lang w:val="en-US"/>
              </w:rPr>
            </w:pPr>
            <w:r>
              <w:rPr>
                <w:rFonts w:ascii="Times New Roman" w:hAnsi="Times New Roman"/>
                <w:b/>
                <w:sz w:val="24"/>
                <w:lang w:val="en-US"/>
              </w:rPr>
              <w:t>AREA</w:t>
            </w:r>
          </w:p>
        </w:tc>
        <w:tc>
          <w:tcPr>
            <w:tcW w:w="1458" w:type="dxa"/>
          </w:tcPr>
          <w:p w14:paraId="2C48C0DC">
            <w:pPr>
              <w:spacing w:after="0" w:line="240" w:lineRule="auto"/>
              <w:rPr>
                <w:rFonts w:ascii="Times New Roman" w:hAnsi="Times New Roman"/>
                <w:b/>
                <w:sz w:val="22"/>
                <w:lang w:val="en-US"/>
              </w:rPr>
            </w:pPr>
            <w:r>
              <w:rPr>
                <w:rFonts w:ascii="Times New Roman" w:hAnsi="Times New Roman"/>
                <w:b/>
                <w:sz w:val="22"/>
                <w:lang w:val="en-US"/>
              </w:rPr>
              <w:t>SHANNON DIVERSITY INDEX</w:t>
            </w:r>
          </w:p>
        </w:tc>
        <w:tc>
          <w:tcPr>
            <w:tcW w:w="1136" w:type="dxa"/>
          </w:tcPr>
          <w:p w14:paraId="7E1B7F66">
            <w:pPr>
              <w:spacing w:after="0" w:line="240" w:lineRule="auto"/>
              <w:rPr>
                <w:rFonts w:ascii="Times New Roman" w:hAnsi="Times New Roman"/>
                <w:b/>
                <w:sz w:val="22"/>
                <w:lang w:val="en-US"/>
              </w:rPr>
            </w:pPr>
            <w:r>
              <w:rPr>
                <w:rFonts w:ascii="Times New Roman" w:hAnsi="Times New Roman"/>
                <w:b/>
                <w:sz w:val="22"/>
                <w:lang w:val="en-US"/>
              </w:rPr>
              <w:t>EVENNESS</w:t>
            </w:r>
          </w:p>
        </w:tc>
        <w:tc>
          <w:tcPr>
            <w:tcW w:w="1236" w:type="dxa"/>
          </w:tcPr>
          <w:p w14:paraId="7FF37731">
            <w:pPr>
              <w:spacing w:after="0" w:line="240" w:lineRule="auto"/>
              <w:rPr>
                <w:rFonts w:ascii="Times New Roman" w:hAnsi="Times New Roman"/>
                <w:b/>
                <w:sz w:val="22"/>
                <w:lang w:val="en-US"/>
              </w:rPr>
            </w:pPr>
            <w:r>
              <w:rPr>
                <w:rFonts w:ascii="Times New Roman" w:hAnsi="Times New Roman"/>
                <w:b/>
                <w:sz w:val="22"/>
                <w:lang w:val="en-US"/>
              </w:rPr>
              <w:t>RICHNESS</w:t>
            </w:r>
          </w:p>
        </w:tc>
        <w:tc>
          <w:tcPr>
            <w:tcW w:w="1558" w:type="dxa"/>
          </w:tcPr>
          <w:p w14:paraId="3A309ED8">
            <w:pPr>
              <w:spacing w:after="0" w:line="240" w:lineRule="auto"/>
              <w:rPr>
                <w:rFonts w:ascii="Times New Roman" w:hAnsi="Times New Roman"/>
                <w:b/>
                <w:sz w:val="22"/>
                <w:lang w:val="en-US"/>
              </w:rPr>
            </w:pPr>
            <w:r>
              <w:rPr>
                <w:rFonts w:ascii="Times New Roman" w:hAnsi="Times New Roman"/>
                <w:b/>
                <w:sz w:val="22"/>
                <w:lang w:val="en-US"/>
              </w:rPr>
              <w:t>TOTAL NO. OF INDIVIDUALS</w:t>
            </w:r>
          </w:p>
        </w:tc>
        <w:tc>
          <w:tcPr>
            <w:tcW w:w="1547" w:type="dxa"/>
          </w:tcPr>
          <w:p w14:paraId="764A8AAC">
            <w:pPr>
              <w:spacing w:after="0" w:line="240" w:lineRule="auto"/>
              <w:rPr>
                <w:rFonts w:ascii="Times New Roman" w:hAnsi="Times New Roman"/>
                <w:b/>
                <w:sz w:val="22"/>
                <w:lang w:val="en-US"/>
              </w:rPr>
            </w:pPr>
            <w:r>
              <w:rPr>
                <w:rFonts w:ascii="Times New Roman" w:hAnsi="Times New Roman"/>
                <w:b/>
                <w:sz w:val="22"/>
                <w:lang w:val="en-US"/>
              </w:rPr>
              <w:t>AVERAGE POPULATION SIZE</w:t>
            </w:r>
          </w:p>
        </w:tc>
      </w:tr>
      <w:tr w14:paraId="73EE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tcPr>
          <w:p w14:paraId="192BCC8D">
            <w:pPr>
              <w:spacing w:after="0" w:line="240" w:lineRule="auto"/>
              <w:rPr>
                <w:rFonts w:ascii="Times New Roman" w:hAnsi="Times New Roman"/>
                <w:sz w:val="22"/>
                <w:lang w:val="en-US"/>
              </w:rPr>
            </w:pPr>
            <w:r>
              <w:rPr>
                <w:rFonts w:ascii="Times New Roman" w:hAnsi="Times New Roman"/>
                <w:sz w:val="22"/>
                <w:lang w:val="en-US"/>
              </w:rPr>
              <w:t>CHERA KULAM POND</w:t>
            </w:r>
          </w:p>
        </w:tc>
        <w:tc>
          <w:tcPr>
            <w:tcW w:w="1458" w:type="dxa"/>
          </w:tcPr>
          <w:p w14:paraId="4052F605">
            <w:pPr>
              <w:spacing w:after="0" w:line="240" w:lineRule="auto"/>
              <w:rPr>
                <w:rFonts w:ascii="Times New Roman" w:hAnsi="Times New Roman"/>
                <w:sz w:val="22"/>
                <w:lang w:val="en-US"/>
              </w:rPr>
            </w:pPr>
            <w:r>
              <w:rPr>
                <w:rFonts w:ascii="Times New Roman" w:hAnsi="Times New Roman"/>
                <w:sz w:val="22"/>
                <w:lang w:val="en-US"/>
              </w:rPr>
              <w:t>1.96</w:t>
            </w:r>
          </w:p>
        </w:tc>
        <w:tc>
          <w:tcPr>
            <w:tcW w:w="1136" w:type="dxa"/>
          </w:tcPr>
          <w:p w14:paraId="49B4EB84">
            <w:pPr>
              <w:spacing w:after="0" w:line="240" w:lineRule="auto"/>
              <w:rPr>
                <w:rFonts w:ascii="Times New Roman" w:hAnsi="Times New Roman"/>
                <w:sz w:val="22"/>
                <w:lang w:val="en-US"/>
              </w:rPr>
            </w:pPr>
            <w:r>
              <w:rPr>
                <w:rFonts w:ascii="Times New Roman" w:hAnsi="Times New Roman"/>
                <w:sz w:val="22"/>
                <w:lang w:val="en-US"/>
              </w:rPr>
              <w:t>0.941</w:t>
            </w:r>
          </w:p>
        </w:tc>
        <w:tc>
          <w:tcPr>
            <w:tcW w:w="1236" w:type="dxa"/>
          </w:tcPr>
          <w:p w14:paraId="3CBC0EA8">
            <w:pPr>
              <w:spacing w:after="0" w:line="240" w:lineRule="auto"/>
              <w:rPr>
                <w:rFonts w:ascii="Times New Roman" w:hAnsi="Times New Roman"/>
                <w:sz w:val="22"/>
                <w:lang w:val="en-US"/>
              </w:rPr>
            </w:pPr>
            <w:r>
              <w:rPr>
                <w:rFonts w:ascii="Times New Roman" w:hAnsi="Times New Roman"/>
                <w:sz w:val="22"/>
                <w:lang w:val="en-US"/>
              </w:rPr>
              <w:t>8</w:t>
            </w:r>
          </w:p>
        </w:tc>
        <w:tc>
          <w:tcPr>
            <w:tcW w:w="1558" w:type="dxa"/>
          </w:tcPr>
          <w:p w14:paraId="158B057F">
            <w:pPr>
              <w:spacing w:after="0" w:line="240" w:lineRule="auto"/>
              <w:rPr>
                <w:rFonts w:ascii="Times New Roman" w:hAnsi="Times New Roman"/>
                <w:sz w:val="22"/>
                <w:lang w:val="en-US"/>
              </w:rPr>
            </w:pPr>
            <w:r>
              <w:rPr>
                <w:rFonts w:ascii="Times New Roman" w:hAnsi="Times New Roman"/>
                <w:sz w:val="22"/>
                <w:lang w:val="en-US"/>
              </w:rPr>
              <w:t>465</w:t>
            </w:r>
          </w:p>
        </w:tc>
        <w:tc>
          <w:tcPr>
            <w:tcW w:w="1547" w:type="dxa"/>
          </w:tcPr>
          <w:p w14:paraId="115E9109">
            <w:pPr>
              <w:spacing w:after="0" w:line="240" w:lineRule="auto"/>
              <w:rPr>
                <w:rFonts w:ascii="Times New Roman" w:hAnsi="Times New Roman"/>
                <w:sz w:val="22"/>
                <w:lang w:val="en-US"/>
              </w:rPr>
            </w:pPr>
            <w:r>
              <w:rPr>
                <w:rFonts w:ascii="Times New Roman" w:hAnsi="Times New Roman"/>
                <w:sz w:val="22"/>
                <w:lang w:val="en-US"/>
              </w:rPr>
              <w:t>58.1</w:t>
            </w:r>
          </w:p>
        </w:tc>
      </w:tr>
      <w:tr w14:paraId="126A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tcPr>
          <w:p w14:paraId="2B3E44B2">
            <w:pPr>
              <w:spacing w:after="0" w:line="240" w:lineRule="auto"/>
              <w:rPr>
                <w:rFonts w:ascii="Times New Roman" w:hAnsi="Times New Roman"/>
                <w:sz w:val="22"/>
                <w:lang w:val="en-US"/>
              </w:rPr>
            </w:pPr>
            <w:r>
              <w:rPr>
                <w:rFonts w:ascii="Times New Roman" w:hAnsi="Times New Roman"/>
                <w:sz w:val="22"/>
                <w:lang w:val="en-US"/>
              </w:rPr>
              <w:t>THAMIRABARANI RIVER</w:t>
            </w:r>
          </w:p>
        </w:tc>
        <w:tc>
          <w:tcPr>
            <w:tcW w:w="1458" w:type="dxa"/>
          </w:tcPr>
          <w:p w14:paraId="0EDE1EA2">
            <w:pPr>
              <w:spacing w:after="0" w:line="240" w:lineRule="auto"/>
              <w:rPr>
                <w:rFonts w:ascii="Times New Roman" w:hAnsi="Times New Roman"/>
                <w:sz w:val="22"/>
                <w:lang w:val="en-US"/>
              </w:rPr>
            </w:pPr>
            <w:r>
              <w:rPr>
                <w:rFonts w:ascii="Times New Roman" w:hAnsi="Times New Roman"/>
                <w:sz w:val="22"/>
                <w:lang w:val="en-US"/>
              </w:rPr>
              <w:t>2.13</w:t>
            </w:r>
          </w:p>
        </w:tc>
        <w:tc>
          <w:tcPr>
            <w:tcW w:w="1136" w:type="dxa"/>
          </w:tcPr>
          <w:p w14:paraId="7A49E8A4">
            <w:pPr>
              <w:spacing w:after="0" w:line="240" w:lineRule="auto"/>
              <w:rPr>
                <w:rFonts w:ascii="Times New Roman" w:hAnsi="Times New Roman"/>
                <w:sz w:val="22"/>
                <w:lang w:val="en-US"/>
              </w:rPr>
            </w:pPr>
            <w:r>
              <w:rPr>
                <w:rFonts w:ascii="Times New Roman" w:hAnsi="Times New Roman"/>
                <w:sz w:val="22"/>
                <w:lang w:val="en-US"/>
              </w:rPr>
              <w:t>0.832</w:t>
            </w:r>
          </w:p>
        </w:tc>
        <w:tc>
          <w:tcPr>
            <w:tcW w:w="1236" w:type="dxa"/>
          </w:tcPr>
          <w:p w14:paraId="006ED9D6">
            <w:pPr>
              <w:spacing w:after="0" w:line="240" w:lineRule="auto"/>
              <w:rPr>
                <w:rFonts w:ascii="Times New Roman" w:hAnsi="Times New Roman"/>
                <w:sz w:val="22"/>
                <w:lang w:val="en-US"/>
              </w:rPr>
            </w:pPr>
            <w:r>
              <w:rPr>
                <w:rFonts w:ascii="Times New Roman" w:hAnsi="Times New Roman"/>
                <w:sz w:val="22"/>
                <w:lang w:val="en-US"/>
              </w:rPr>
              <w:t>13</w:t>
            </w:r>
          </w:p>
        </w:tc>
        <w:tc>
          <w:tcPr>
            <w:tcW w:w="1558" w:type="dxa"/>
          </w:tcPr>
          <w:p w14:paraId="37A79CC4">
            <w:pPr>
              <w:spacing w:after="0" w:line="240" w:lineRule="auto"/>
              <w:rPr>
                <w:rFonts w:ascii="Times New Roman" w:hAnsi="Times New Roman"/>
                <w:sz w:val="22"/>
                <w:lang w:val="en-US"/>
              </w:rPr>
            </w:pPr>
            <w:r>
              <w:rPr>
                <w:rFonts w:ascii="Times New Roman" w:hAnsi="Times New Roman"/>
                <w:sz w:val="22"/>
                <w:lang w:val="en-US"/>
              </w:rPr>
              <w:t>135</w:t>
            </w:r>
          </w:p>
        </w:tc>
        <w:tc>
          <w:tcPr>
            <w:tcW w:w="1547" w:type="dxa"/>
          </w:tcPr>
          <w:p w14:paraId="3435E39F">
            <w:pPr>
              <w:spacing w:after="0" w:line="240" w:lineRule="auto"/>
              <w:rPr>
                <w:rFonts w:ascii="Times New Roman" w:hAnsi="Times New Roman"/>
                <w:sz w:val="22"/>
                <w:lang w:val="en-US"/>
              </w:rPr>
            </w:pPr>
            <w:r>
              <w:rPr>
                <w:rFonts w:ascii="Times New Roman" w:hAnsi="Times New Roman"/>
                <w:sz w:val="22"/>
                <w:lang w:val="en-US"/>
              </w:rPr>
              <w:t>10.4</w:t>
            </w:r>
          </w:p>
        </w:tc>
      </w:tr>
    </w:tbl>
    <w:p w14:paraId="0AF171CE">
      <w:pPr>
        <w:rPr>
          <w:rFonts w:ascii="Times New Roman" w:hAnsi="Times New Roman"/>
          <w:b/>
          <w:sz w:val="28"/>
          <w:lang w:val="en-US"/>
        </w:rPr>
      </w:pPr>
    </w:p>
    <w:p w14:paraId="6BA7A23B">
      <w:pPr>
        <w:jc w:val="both"/>
        <w:rPr>
          <w:rFonts w:ascii="Times New Roman" w:hAnsi="Times New Roman"/>
          <w:b/>
          <w:sz w:val="28"/>
          <w:lang w:val="en-US"/>
        </w:rPr>
      </w:pPr>
    </w:p>
    <w:p w14:paraId="5678D47F">
      <w:pPr>
        <w:jc w:val="both"/>
        <w:rPr>
          <w:rFonts w:ascii="Times New Roman" w:hAnsi="Times New Roman"/>
          <w:sz w:val="24"/>
          <w:lang w:val="en-US"/>
        </w:rPr>
      </w:pPr>
      <w:r>
        <w:rPr>
          <w:rFonts w:ascii="Times New Roman" w:hAnsi="Times New Roman"/>
          <w:sz w:val="28"/>
          <w:lang w:val="en-US"/>
        </w:rPr>
        <w:tab/>
      </w:r>
      <w:r>
        <w:rPr>
          <w:rFonts w:ascii="Times New Roman" w:hAnsi="Times New Roman"/>
          <w:sz w:val="24"/>
          <w:lang w:val="en-US"/>
        </w:rPr>
        <w:t>Freshwater ecosystems provide unique habitats that enhance ecological services and the survival of different life forms (</w:t>
      </w:r>
      <w:commentRangeStart w:id="5"/>
      <w:r>
        <w:rPr>
          <w:rFonts w:ascii="Times New Roman" w:hAnsi="Times New Roman"/>
          <w:sz w:val="24"/>
          <w:lang w:val="en-US"/>
        </w:rPr>
        <w:t>Johnson and Pflugh 2008)</w:t>
      </w:r>
      <w:commentRangeEnd w:id="5"/>
      <w:r>
        <w:commentReference w:id="5"/>
      </w:r>
      <w:r>
        <w:rPr>
          <w:rFonts w:ascii="Times New Roman" w:hAnsi="Times New Roman"/>
          <w:sz w:val="24"/>
          <w:lang w:val="en-US"/>
        </w:rPr>
        <w:t>. Zooplankton are predators of phytoplankton and are very sensitive to environmental fluctuations (Eisner et ak.,2014; Xiong et ak.,2016).</w:t>
      </w:r>
    </w:p>
    <w:p w14:paraId="747CEFF0">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Understanding the behavior of the zooplankton community under seasonal environmental conditions is necessary to support a healthy and productive aquatic ecosystem (Lacerot et al.,2013). It is debated whether nutrients, temperature are the joint interactive effect of both properties (nutrients and temperature) are responsible for shaping the abundance of Zooplankton community in the water (Iskin et al.,2000)</w:t>
      </w:r>
    </w:p>
    <w:p w14:paraId="780DC84A">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For instance, a study suggested that thermal conditions is capable of influencing dissolved oxygen and metabolic activities (Roman et al.,2019), consequently bringing about differences in zooplankton communities. (Carvahho et ak.,2001; Roman et al.,2019)</w:t>
      </w:r>
    </w:p>
    <w:p w14:paraId="43C9B3B2">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 xml:space="preserve">We collected water samples during Feb 2022-May 2022 from chera kulam pond and Thamirabarani River. During the month of Feb in the Chera kulam pond, species like Brachionus were numerous in number when compared to other species. But during the month of May the sensitive species like Brachionus, Keratell </w:t>
      </w:r>
      <w:commentRangeStart w:id="6"/>
      <w:r>
        <w:rPr>
          <w:rFonts w:ascii="Times New Roman" w:hAnsi="Times New Roman"/>
          <w:sz w:val="24"/>
          <w:lang w:val="en-US"/>
        </w:rPr>
        <w:t>god reduced due</w:t>
      </w:r>
      <w:commentRangeEnd w:id="6"/>
      <w:r>
        <w:commentReference w:id="6"/>
      </w:r>
      <w:r>
        <w:rPr>
          <w:rFonts w:ascii="Times New Roman" w:hAnsi="Times New Roman"/>
          <w:sz w:val="24"/>
          <w:lang w:val="en-US"/>
        </w:rPr>
        <w:t xml:space="preserve"> to increase in temperature i.e,from 30.9 to 32.6</w:t>
      </w:r>
      <w:r>
        <w:rPr>
          <w:rFonts w:ascii="Times New Roman" w:hAnsi="Times New Roman"/>
          <w:sz w:val="24"/>
          <w:vertAlign w:val="superscript"/>
          <w:lang w:val="en-US"/>
        </w:rPr>
        <w:t>o</w:t>
      </w:r>
      <w:r>
        <w:rPr>
          <w:rFonts w:ascii="Times New Roman" w:hAnsi="Times New Roman"/>
          <w:sz w:val="24"/>
          <w:lang w:val="en-US"/>
        </w:rPr>
        <w:t>C (Table 2)</w:t>
      </w:r>
    </w:p>
    <w:p w14:paraId="2BFF9466">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In Thamirabarani River, water samples were collected during Feb-May of 2022, species like Branchionus quadridentatus were few in number.</w:t>
      </w:r>
    </w:p>
    <w:p w14:paraId="467FF21A">
      <w:pPr>
        <w:jc w:val="both"/>
        <w:rPr>
          <w:rFonts w:ascii="Times New Roman" w:hAnsi="Times New Roman"/>
          <w:b/>
          <w:bCs/>
          <w:sz w:val="24"/>
          <w:lang w:val="en-US"/>
        </w:rPr>
      </w:pPr>
      <w:r>
        <w:rPr>
          <w:rFonts w:ascii="Times New Roman" w:hAnsi="Times New Roman"/>
          <w:b/>
          <w:bCs/>
          <w:sz w:val="24"/>
          <w:lang w:val="en-US"/>
        </w:rPr>
        <w:t xml:space="preserve">Fig 1: Comparison of zooplankton abundance between Thamirabarani and Chera Kulam pond </w:t>
      </w:r>
    </w:p>
    <w:p w14:paraId="357799C6">
      <w:pPr>
        <w:jc w:val="both"/>
        <w:rPr>
          <w:rFonts w:ascii="Times New Roman" w:hAnsi="Times New Roman"/>
          <w:sz w:val="24"/>
          <w:lang w:val="en-US"/>
        </w:rPr>
      </w:pPr>
      <w:r>
        <w:rPr>
          <w:rFonts w:ascii="SimSun" w:hAnsi="SimSun" w:eastAsia="SimSun" w:cs="SimSun"/>
          <w:sz w:val="24"/>
          <w:szCs w:val="24"/>
        </w:rPr>
        <w:drawing>
          <wp:inline distT="0" distB="0" distL="114300" distR="114300">
            <wp:extent cx="5730240" cy="3416935"/>
            <wp:effectExtent l="0" t="0" r="3810" b="1206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4"/>
                    <a:stretch>
                      <a:fillRect/>
                    </a:stretch>
                  </pic:blipFill>
                  <pic:spPr>
                    <a:xfrm>
                      <a:off x="0" y="0"/>
                      <a:ext cx="5730240" cy="3416935"/>
                    </a:xfrm>
                    <a:prstGeom prst="rect">
                      <a:avLst/>
                    </a:prstGeom>
                    <a:noFill/>
                    <a:ln w="9525">
                      <a:noFill/>
                    </a:ln>
                  </pic:spPr>
                </pic:pic>
              </a:graphicData>
            </a:graphic>
          </wp:inline>
        </w:drawing>
      </w:r>
      <w:r>
        <w:rPr>
          <w:rFonts w:ascii="Times New Roman" w:hAnsi="Times New Roman"/>
          <w:sz w:val="24"/>
          <w:lang w:val="en-US"/>
        </w:rPr>
        <w:tab/>
      </w:r>
      <w:r>
        <w:rPr>
          <w:rFonts w:ascii="Times New Roman" w:hAnsi="Times New Roman"/>
          <w:sz w:val="24"/>
          <w:lang w:val="en-US"/>
        </w:rPr>
        <w:t>During the month of Feb 2022, the clear water is abundant and the water remained undisturned in both river and pon. But this changes in May, the turbidity is comparatively high than in Feb.</w:t>
      </w:r>
    </w:p>
    <w:p w14:paraId="485321F6">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The DO in pond from Feb-May 2022 gets gradually reduced from 7 to 6 (Table 2). And the DO in River remains likely to be reduced in a smaller extent and increase in temperature i.e., around 33 also due to reduction in the molecular of water.</w:t>
      </w:r>
    </w:p>
    <w:p w14:paraId="4D8B9B07">
      <w:pPr>
        <w:jc w:val="both"/>
        <w:rPr>
          <w:rFonts w:ascii="Times New Roman" w:hAnsi="Times New Roman"/>
          <w:b/>
          <w:bCs/>
          <w:sz w:val="24"/>
          <w:lang w:val="en-US"/>
        </w:rPr>
      </w:pPr>
      <w:r>
        <w:rPr>
          <w:rFonts w:ascii="Times New Roman" w:hAnsi="Times New Roman"/>
          <w:b/>
          <w:bCs/>
          <w:sz w:val="24"/>
          <w:lang w:val="en-US"/>
        </w:rPr>
        <w:t xml:space="preserve">Fig 2: Comparison of Oxygen levels between Thamirabarani and Chera Kulam pond </w:t>
      </w:r>
    </w:p>
    <w:p w14:paraId="384ABCD3">
      <w:pPr>
        <w:jc w:val="both"/>
        <w:rPr>
          <w:rFonts w:ascii="Times New Roman" w:hAnsi="Times New Roman"/>
          <w:sz w:val="24"/>
          <w:lang w:val="en-US"/>
        </w:rPr>
      </w:pPr>
      <w:r>
        <w:rPr>
          <w:rFonts w:ascii="SimSun" w:hAnsi="SimSun" w:eastAsia="SimSun" w:cs="SimSun"/>
          <w:sz w:val="24"/>
          <w:szCs w:val="24"/>
        </w:rPr>
        <w:drawing>
          <wp:inline distT="0" distB="0" distL="114300" distR="114300">
            <wp:extent cx="5730240" cy="3416935"/>
            <wp:effectExtent l="0" t="0" r="3810" b="1206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5"/>
                    <a:stretch>
                      <a:fillRect/>
                    </a:stretch>
                  </pic:blipFill>
                  <pic:spPr>
                    <a:xfrm>
                      <a:off x="0" y="0"/>
                      <a:ext cx="5730240" cy="3416935"/>
                    </a:xfrm>
                    <a:prstGeom prst="rect">
                      <a:avLst/>
                    </a:prstGeom>
                    <a:noFill/>
                    <a:ln w="9525">
                      <a:noFill/>
                    </a:ln>
                  </pic:spPr>
                </pic:pic>
              </a:graphicData>
            </a:graphic>
          </wp:inline>
        </w:drawing>
      </w:r>
    </w:p>
    <w:p w14:paraId="263AB80E">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 xml:space="preserve"> Water with higher velocity can hold more DO than slower moving water. So, the DO in River remains almost constant and the DO in pond got reduced.</w:t>
      </w:r>
    </w:p>
    <w:p w14:paraId="35B3BCEA">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Water pH can also have an impact on zooplankton; low pH causes reduced zooplankton abundance, as well as decreased biodiversity and the loss of some species (Dehui, 1995, Ivanova and Kazantseva, 2006)</w:t>
      </w:r>
    </w:p>
    <w:p w14:paraId="4B632FF4">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The pond pH gets increased from Feb to May i.e., from 7 to 8 (Table 2). The river pH is almost 7 (Table 4) and it remains almost the same during the period of observation.</w:t>
      </w:r>
    </w:p>
    <w:p w14:paraId="37338067">
      <w:pPr>
        <w:jc w:val="both"/>
        <w:rPr>
          <w:rFonts w:ascii="Times New Roman" w:hAnsi="Times New Roman"/>
          <w:sz w:val="24"/>
          <w:lang w:val="en-US"/>
        </w:rPr>
      </w:pPr>
    </w:p>
    <w:p w14:paraId="4DD1C450">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Environmental factors can also prompt organisms to migrate in order to avoid unfavorable environmental conditions, i.e., excessively high or low salinity. Variation in salinity can also contribute indirectly to food shortages and consequently, they impact zooplankton abundance (Perumal el al., 2009).</w:t>
      </w:r>
    </w:p>
    <w:p w14:paraId="03650330">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The salinity of pond gets gradually increased to a little extend i.e., 0.7 to 0.8 ppt (Table 2). So, this affects the Z</w:t>
      </w:r>
      <w:commentRangeStart w:id="7"/>
      <w:r>
        <w:rPr>
          <w:rFonts w:ascii="Times New Roman" w:hAnsi="Times New Roman"/>
          <w:sz w:val="24"/>
          <w:lang w:val="en-US"/>
        </w:rPr>
        <w:t>ooplanktonic population to an extent. Th</w:t>
      </w:r>
      <w:commentRangeEnd w:id="7"/>
      <w:r>
        <w:commentReference w:id="7"/>
      </w:r>
      <w:r>
        <w:rPr>
          <w:rFonts w:ascii="Times New Roman" w:hAnsi="Times New Roman"/>
          <w:sz w:val="24"/>
          <w:lang w:val="en-US"/>
        </w:rPr>
        <w:t>e salinity of the river remains more or less constant due to running water around 0.6 ppt (Table 4).</w:t>
      </w:r>
    </w:p>
    <w:p w14:paraId="5537FEE9">
      <w:pPr>
        <w:jc w:val="both"/>
        <w:rPr>
          <w:rFonts w:ascii="Times New Roman" w:hAnsi="Times New Roman"/>
          <w:sz w:val="24"/>
          <w:lang w:val="en-US"/>
        </w:rPr>
      </w:pPr>
      <w:r>
        <w:rPr>
          <w:rFonts w:ascii="Times New Roman" w:hAnsi="Times New Roman"/>
          <w:sz w:val="24"/>
          <w:lang w:val="en-US"/>
        </w:rPr>
        <w:tab/>
      </w:r>
      <w:commentRangeStart w:id="8"/>
      <w:r>
        <w:rPr>
          <w:rFonts w:ascii="Times New Roman" w:hAnsi="Times New Roman"/>
          <w:sz w:val="24"/>
          <w:lang w:val="en-US"/>
        </w:rPr>
        <w:t xml:space="preserve">Number of Zooplanktonic species tend to be mor or less the same in river due to stable </w:t>
      </w:r>
      <w:commentRangeEnd w:id="8"/>
      <w:r>
        <w:commentReference w:id="8"/>
      </w:r>
      <w:r>
        <w:rPr>
          <w:rFonts w:ascii="Times New Roman" w:hAnsi="Times New Roman"/>
          <w:sz w:val="24"/>
          <w:lang w:val="en-US"/>
        </w:rPr>
        <w:t>salinity. But in pond due to increase in salinity the no. of Zooplanktonic species tends to reduced.</w:t>
      </w:r>
    </w:p>
    <w:p w14:paraId="603B0C81">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Food availability is another factor that may alter how Zooplankton respond to chloride. Salt regulation necessitates increased osmoprotectant and non-transporter production, both energetically costly processes (Latta et al. 2012).</w:t>
      </w:r>
    </w:p>
    <w:p w14:paraId="545BA53A">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In pond the chlorinity gets increases from Feb to May i.e., from 0.41 to 0.45 ppt (Table 2). Chlorinity content is increased mainly due to the man- made activity. Due to slight increase in chlorinity in pond there is fluctuation in the species population. The chlorinity of river is almost constant around 0.3 ppt due to flow of water (Table 4).</w:t>
      </w:r>
    </w:p>
    <w:p w14:paraId="5ADE7F48">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In addition, salinity has a significant impact on organisms, because it requires them to adjust the saline concentrations in their bodies to the surrounding environment changes in salinity are the direct cause of some species disappearing and others occurring (ojavee et al.,2010).</w:t>
      </w:r>
    </w:p>
    <w:p w14:paraId="24C5C580">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The Shannon diversity index (H) is another index that is commonly used to characterize species diversity in a community.</w:t>
      </w:r>
    </w:p>
    <w:p w14:paraId="523678E5">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Different levels of disturbance have different effects on diversity. A large number of species can increase diversity. Similarly, increasing the uniformity of individual distribution among species will also increase diversity. If each individual belongs to a different species, the diversity index is the largest. In Thamirabarani river the distribution diversity index is 2.13 (Table 5). This indicates the good water quality parameters existed in river sample station. Richness of species is also higher (13) (Table 5) in River sample station but total number of individuals obtained is lowered as 135 (Table 5) in Rivers sample station though the individuals of Cherakulam Pond is noticeably higher which is 465 individuals (Table 5).</w:t>
      </w:r>
    </w:p>
    <w:p w14:paraId="0EC8C847">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Whereas in Cherakulam Pond, because of anthropogenic activities of people the diversity value got slightly lowered as 1.96 (Table 5) though the individuals were more in numbers and the richness is also obtained as 8 (Table 5).</w:t>
      </w:r>
    </w:p>
    <w:p w14:paraId="47B81286">
      <w:r>
        <w:rPr>
          <w:rFonts w:ascii="Times New Roman" w:hAnsi="Times New Roman" w:eastAsia="SimSun" w:cs="Times New Roman"/>
          <w:b/>
          <w:bCs/>
          <w:color w:val="000000"/>
          <w:sz w:val="28"/>
          <w:szCs w:val="28"/>
          <w:lang w:val="en-US" w:eastAsia="zh-CN" w:bidi="ar"/>
        </w:rPr>
        <w:t xml:space="preserve">REFERENCES </w:t>
      </w:r>
    </w:p>
    <w:p w14:paraId="7BAB8A80">
      <w:r>
        <w:rPr>
          <w:rFonts w:ascii="Times New Roman" w:hAnsi="Times New Roman" w:eastAsia="SimSun" w:cs="Times New Roman"/>
          <w:b/>
          <w:bCs/>
          <w:color w:val="000000"/>
          <w:sz w:val="22"/>
          <w:szCs w:val="22"/>
          <w:lang w:val="en-US" w:eastAsia="zh-CN" w:bidi="ar"/>
        </w:rPr>
        <w:t xml:space="preserve">Carvalho P.D, Bini L.M, Thomaz S.M, Oliveira L G, Robertson. B, Tavechio W. L. G Darwisch </w:t>
      </w:r>
    </w:p>
    <w:p w14:paraId="7EED38F2">
      <w:pPr>
        <w:numPr>
          <w:ilvl w:val="0"/>
          <w:numId w:val="2"/>
        </w:numPr>
        <w:rPr>
          <w:rFonts w:ascii="Times New Roman" w:hAnsi="Times New Roman" w:eastAsia="SimSun" w:cs="Times New Roman"/>
          <w:color w:val="000000"/>
          <w:sz w:val="22"/>
          <w:szCs w:val="22"/>
          <w:lang w:val="en-US" w:eastAsia="zh-CN" w:bidi="ar"/>
        </w:rPr>
      </w:pPr>
      <w:r>
        <w:rPr>
          <w:rFonts w:ascii="Times New Roman" w:hAnsi="Times New Roman" w:eastAsia="SimSun" w:cs="Times New Roman"/>
          <w:b/>
          <w:bCs/>
          <w:color w:val="000000"/>
          <w:sz w:val="22"/>
          <w:szCs w:val="22"/>
          <w:lang w:val="en-US" w:eastAsia="zh-CN" w:bidi="ar"/>
        </w:rPr>
        <w:t xml:space="preserve">J. 2001, </w:t>
      </w:r>
      <w:r>
        <w:rPr>
          <w:rFonts w:ascii="Times New Roman" w:hAnsi="Times New Roman" w:eastAsia="SimSun" w:cs="Times New Roman"/>
          <w:color w:val="000000"/>
          <w:sz w:val="22"/>
          <w:szCs w:val="22"/>
          <w:lang w:val="en-US" w:eastAsia="zh-CN" w:bidi="ar"/>
        </w:rPr>
        <w:t>Brasil. Comparative Limnology of South America Flood plain, lakes and lagoons.</w:t>
      </w:r>
    </w:p>
    <w:p w14:paraId="6DAEA435">
      <w:r>
        <w:rPr>
          <w:rFonts w:ascii="Times New Roman" w:hAnsi="Times New Roman" w:eastAsia="SimSun" w:cs="Times New Roman"/>
          <w:color w:val="000000"/>
          <w:sz w:val="22"/>
          <w:szCs w:val="22"/>
          <w:lang w:val="en-US" w:eastAsia="zh-CN" w:bidi="ar"/>
        </w:rPr>
        <w:t xml:space="preserve"> 23 (2):265-273 </w:t>
      </w:r>
    </w:p>
    <w:p w14:paraId="5FDE6EAD">
      <w:r>
        <w:rPr>
          <w:rFonts w:ascii="Times New Roman" w:hAnsi="Times New Roman" w:eastAsia="SimSun" w:cs="Times New Roman"/>
          <w:b/>
          <w:bCs/>
          <w:color w:val="000000"/>
          <w:sz w:val="22"/>
          <w:szCs w:val="22"/>
          <w:lang w:val="en-US" w:eastAsia="zh-CN" w:bidi="ar"/>
        </w:rPr>
        <w:t>Dehui1995,_</w:t>
      </w:r>
      <w:r>
        <w:rPr>
          <w:rFonts w:ascii="Times New Roman" w:hAnsi="Times New Roman" w:eastAsia="SimSun" w:cs="Times New Roman"/>
          <w:color w:val="000000"/>
          <w:sz w:val="22"/>
          <w:szCs w:val="22"/>
          <w:lang w:val="en-US" w:eastAsia="zh-CN" w:bidi="ar"/>
        </w:rPr>
        <w:t xml:space="preserve">Effects of Low pH on zooplankton in some suburban water bodies of chongqing city. </w:t>
      </w:r>
    </w:p>
    <w:p w14:paraId="7348D290">
      <w:r>
        <w:rPr>
          <w:rFonts w:ascii="Times New Roman" w:hAnsi="Times New Roman" w:eastAsia="SimSun" w:cs="Times New Roman"/>
          <w:color w:val="000000"/>
          <w:sz w:val="22"/>
          <w:szCs w:val="22"/>
          <w:lang w:val="en-US" w:eastAsia="zh-CN" w:bidi="ar"/>
        </w:rPr>
        <w:t xml:space="preserve">J.Environ.Sc.,7(1)(1995),pp.31-35 </w:t>
      </w:r>
    </w:p>
    <w:p w14:paraId="4BC2D7D9">
      <w:r>
        <w:rPr>
          <w:rFonts w:ascii="Times New Roman" w:hAnsi="Times New Roman" w:eastAsia="SimSun" w:cs="Times New Roman"/>
          <w:b/>
          <w:bCs/>
          <w:color w:val="000000"/>
          <w:sz w:val="22"/>
          <w:szCs w:val="22"/>
          <w:lang w:val="en-US" w:eastAsia="zh-CN" w:bidi="ar"/>
        </w:rPr>
        <w:t xml:space="preserve">Dhanapathi,2000 </w:t>
      </w:r>
      <w:r>
        <w:rPr>
          <w:rFonts w:ascii="Times New Roman" w:hAnsi="Times New Roman" w:eastAsia="SimSun" w:cs="Times New Roman"/>
          <w:color w:val="000000"/>
          <w:sz w:val="22"/>
          <w:szCs w:val="22"/>
          <w:lang w:val="en-US" w:eastAsia="zh-CN" w:bidi="ar"/>
        </w:rPr>
        <w:t xml:space="preserve">taxonomic notes on the rotifers from India from 1989-2000. Indian association of </w:t>
      </w:r>
    </w:p>
    <w:p w14:paraId="0CDF6B4A">
      <w:r>
        <w:rPr>
          <w:rFonts w:ascii="Times New Roman" w:hAnsi="Times New Roman" w:eastAsia="SimSun" w:cs="Times New Roman"/>
          <w:color w:val="000000"/>
          <w:sz w:val="22"/>
          <w:szCs w:val="22"/>
          <w:lang w:val="en-US" w:eastAsia="zh-CN" w:bidi="ar"/>
        </w:rPr>
        <w:t xml:space="preserve">Aquatic BiloGists (IAAB), Hyderabad. </w:t>
      </w:r>
    </w:p>
    <w:p w14:paraId="7223A5FC">
      <w:r>
        <w:rPr>
          <w:rFonts w:ascii="Times New Roman" w:hAnsi="Times New Roman" w:eastAsia="SimSun" w:cs="Times New Roman"/>
          <w:b/>
          <w:bCs/>
          <w:color w:val="000000"/>
          <w:sz w:val="22"/>
          <w:szCs w:val="22"/>
          <w:lang w:val="en-US" w:eastAsia="zh-CN" w:bidi="ar"/>
        </w:rPr>
        <w:t xml:space="preserve">Eisner L.B et.al.,2014, </w:t>
      </w:r>
      <w:r>
        <w:rPr>
          <w:rFonts w:ascii="Times New Roman" w:hAnsi="Times New Roman" w:eastAsia="SimSun" w:cs="Times New Roman"/>
          <w:color w:val="000000"/>
          <w:sz w:val="22"/>
          <w:szCs w:val="22"/>
          <w:lang w:val="en-US" w:eastAsia="zh-CN" w:bidi="ar"/>
        </w:rPr>
        <w:t xml:space="preserve">climate-mediated changes in zooplankton community structure for the eastern </w:t>
      </w:r>
    </w:p>
    <w:p w14:paraId="5CA3A5E9">
      <w:r>
        <w:rPr>
          <w:rFonts w:ascii="Times New Roman" w:hAnsi="Times New Roman" w:eastAsia="SimSun" w:cs="Times New Roman"/>
          <w:color w:val="000000"/>
          <w:sz w:val="22"/>
          <w:szCs w:val="22"/>
          <w:lang w:val="en-US" w:eastAsia="zh-CN" w:bidi="ar"/>
        </w:rPr>
        <w:t xml:space="preserve">Bering Sea. Deep Sea Research Part II: Tropical Studies in Oceanogrphy 109:157-171 </w:t>
      </w:r>
    </w:p>
    <w:p w14:paraId="0D20D51B">
      <w:r>
        <w:rPr>
          <w:rFonts w:ascii="Times New Roman" w:hAnsi="Times New Roman" w:eastAsia="SimSun" w:cs="Times New Roman"/>
          <w:b/>
          <w:bCs/>
          <w:color w:val="000000"/>
          <w:sz w:val="22"/>
          <w:szCs w:val="22"/>
          <w:lang w:val="en-US" w:eastAsia="zh-CN" w:bidi="ar"/>
        </w:rPr>
        <w:t xml:space="preserve">Iskin et al.,2020. </w:t>
      </w:r>
      <w:r>
        <w:rPr>
          <w:rFonts w:ascii="Times New Roman" w:hAnsi="Times New Roman" w:eastAsia="SimSun" w:cs="Times New Roman"/>
          <w:color w:val="000000"/>
          <w:sz w:val="22"/>
          <w:szCs w:val="22"/>
          <w:lang w:val="en-US" w:eastAsia="zh-CN" w:bidi="ar"/>
        </w:rPr>
        <w:t xml:space="preserve">Impact of nutrients, Temperatures and a heat wave on zooplankton community </w:t>
      </w:r>
    </w:p>
    <w:p w14:paraId="3F9C3125">
      <w:r>
        <w:rPr>
          <w:rFonts w:ascii="Times New Roman" w:hAnsi="Times New Roman" w:eastAsia="SimSun" w:cs="Times New Roman"/>
          <w:color w:val="000000"/>
          <w:sz w:val="22"/>
          <w:szCs w:val="22"/>
          <w:lang w:val="en-US" w:eastAsia="zh-CN" w:bidi="ar"/>
        </w:rPr>
        <w:t xml:space="preserve">structure: an experimental approach. Water 12(12),3416-3435 </w:t>
      </w:r>
    </w:p>
    <w:p w14:paraId="66162517">
      <w:r>
        <w:rPr>
          <w:rFonts w:ascii="Times New Roman" w:hAnsi="Times New Roman" w:eastAsia="SimSun" w:cs="Times New Roman"/>
          <w:b/>
          <w:bCs/>
          <w:color w:val="000000"/>
          <w:sz w:val="22"/>
          <w:szCs w:val="22"/>
          <w:lang w:val="en-US" w:eastAsia="zh-CN" w:bidi="ar"/>
        </w:rPr>
        <w:t xml:space="preserve">Ivanova and kazantseva,2006. </w:t>
      </w:r>
      <w:r>
        <w:rPr>
          <w:rFonts w:ascii="Times New Roman" w:hAnsi="Times New Roman" w:eastAsia="SimSun" w:cs="Times New Roman"/>
          <w:color w:val="000000"/>
          <w:sz w:val="22"/>
          <w:szCs w:val="22"/>
          <w:lang w:val="en-US" w:eastAsia="zh-CN" w:bidi="ar"/>
        </w:rPr>
        <w:t xml:space="preserve">Effect of water Ph and total dissolved solids on the species diversity </w:t>
      </w:r>
    </w:p>
    <w:p w14:paraId="7A99DC96">
      <w:r>
        <w:rPr>
          <w:rFonts w:ascii="Times New Roman" w:hAnsi="Times New Roman" w:eastAsia="SimSun" w:cs="Times New Roman"/>
          <w:color w:val="000000"/>
          <w:sz w:val="22"/>
          <w:szCs w:val="22"/>
          <w:lang w:val="en-US" w:eastAsia="zh-CN" w:bidi="ar"/>
        </w:rPr>
        <w:t xml:space="preserve">of pelagic zooplankton in lakes: a statistical analysis. Russ.JEcol.,37(4)(2006), pp264-270 </w:t>
      </w:r>
    </w:p>
    <w:p w14:paraId="7BB062A5">
      <w:r>
        <w:rPr>
          <w:rFonts w:ascii="Times New Roman" w:hAnsi="Times New Roman" w:eastAsia="SimSun" w:cs="Times New Roman"/>
          <w:b/>
          <w:bCs/>
          <w:color w:val="000000"/>
          <w:sz w:val="22"/>
          <w:szCs w:val="22"/>
          <w:lang w:val="en-US" w:eastAsia="zh-CN" w:bidi="ar"/>
        </w:rPr>
        <w:t xml:space="preserve">Johnson B.B, Pflugh K.K, 2008. </w:t>
      </w:r>
      <w:r>
        <w:rPr>
          <w:rFonts w:ascii="Times New Roman" w:hAnsi="Times New Roman" w:eastAsia="SimSun" w:cs="Times New Roman"/>
          <w:color w:val="000000"/>
          <w:sz w:val="22"/>
          <w:szCs w:val="22"/>
          <w:lang w:val="en-US" w:eastAsia="zh-CN" w:bidi="ar"/>
        </w:rPr>
        <w:t xml:space="preserve">Local official’s and citizen’s views on fresh water wetlands. </w:t>
      </w:r>
    </w:p>
    <w:p w14:paraId="38C55365">
      <w:r>
        <w:rPr>
          <w:rFonts w:ascii="Times New Roman" w:hAnsi="Times New Roman" w:eastAsia="SimSun" w:cs="Times New Roman"/>
          <w:color w:val="000000"/>
          <w:sz w:val="22"/>
          <w:szCs w:val="22"/>
          <w:lang w:val="en-US" w:eastAsia="zh-CN" w:bidi="ar"/>
        </w:rPr>
        <w:t xml:space="preserve">Society and Natural Resources 21(5), 387 – 403. </w:t>
      </w:r>
    </w:p>
    <w:p w14:paraId="051D227C">
      <w:r>
        <w:rPr>
          <w:rFonts w:ascii="Times New Roman" w:hAnsi="Times New Roman" w:eastAsia="SimSun" w:cs="Times New Roman"/>
          <w:b/>
          <w:bCs/>
          <w:color w:val="000000"/>
          <w:sz w:val="22"/>
          <w:szCs w:val="22"/>
          <w:lang w:val="en-US" w:eastAsia="zh-CN" w:bidi="ar"/>
        </w:rPr>
        <w:t xml:space="preserve">Lacerot et al., 2013. </w:t>
      </w:r>
      <w:r>
        <w:rPr>
          <w:rFonts w:ascii="Times New Roman" w:hAnsi="Times New Roman" w:eastAsia="SimSun" w:cs="Times New Roman"/>
          <w:color w:val="000000"/>
          <w:sz w:val="22"/>
          <w:szCs w:val="22"/>
          <w:lang w:val="en-US" w:eastAsia="zh-CN" w:bidi="ar"/>
        </w:rPr>
        <w:t xml:space="preserve">The role of subtropical zooplankton as grazers of phytoplankton under different </w:t>
      </w:r>
    </w:p>
    <w:p w14:paraId="49C0ABE3">
      <w:r>
        <w:rPr>
          <w:rFonts w:ascii="Times New Roman" w:hAnsi="Times New Roman" w:eastAsia="SimSun" w:cs="Times New Roman"/>
          <w:color w:val="000000"/>
          <w:sz w:val="22"/>
          <w:szCs w:val="22"/>
          <w:lang w:val="en-US" w:eastAsia="zh-CN" w:bidi="ar"/>
        </w:rPr>
        <w:t xml:space="preserve">predation levels. Fresh water Biology 58(3), 494-503 </w:t>
      </w:r>
    </w:p>
    <w:p w14:paraId="7F8F102F">
      <w:r>
        <w:rPr>
          <w:rFonts w:ascii="Times New Roman" w:hAnsi="Times New Roman" w:eastAsia="SimSun" w:cs="Times New Roman"/>
          <w:b/>
          <w:bCs/>
          <w:color w:val="000000"/>
          <w:sz w:val="22"/>
          <w:szCs w:val="22"/>
          <w:lang w:val="en-US" w:eastAsia="zh-CN" w:bidi="ar"/>
        </w:rPr>
        <w:t xml:space="preserve">Latta, L. C., L. J. Weider, J. K. Colbourne and M. E. Pfrender. 2012. </w:t>
      </w:r>
      <w:r>
        <w:rPr>
          <w:rFonts w:ascii="Times New Roman" w:hAnsi="Times New Roman" w:eastAsia="SimSun" w:cs="Times New Roman"/>
          <w:color w:val="000000"/>
          <w:sz w:val="22"/>
          <w:szCs w:val="22"/>
          <w:lang w:val="en-US" w:eastAsia="zh-CN" w:bidi="ar"/>
        </w:rPr>
        <w:t xml:space="preserve">The evolution of salinity </w:t>
      </w:r>
    </w:p>
    <w:p w14:paraId="2E6CCA6B">
      <w:r>
        <w:rPr>
          <w:rFonts w:ascii="Times New Roman" w:hAnsi="Times New Roman" w:eastAsia="SimSun" w:cs="Times New Roman"/>
          <w:color w:val="000000"/>
          <w:sz w:val="22"/>
          <w:szCs w:val="22"/>
          <w:lang w:val="en-US" w:eastAsia="zh-CN" w:bidi="ar"/>
        </w:rPr>
        <w:t xml:space="preserve">tolerance in Daphnia. A functional genomics approach. Ecology Letters 15(8), 794-802. </w:t>
      </w:r>
    </w:p>
    <w:p w14:paraId="1E9E41B7">
      <w:r>
        <w:rPr>
          <w:rFonts w:ascii="Times New Roman" w:hAnsi="Times New Roman" w:eastAsia="SimSun" w:cs="Times New Roman"/>
          <w:b/>
          <w:bCs/>
          <w:color w:val="000000"/>
          <w:sz w:val="22"/>
          <w:szCs w:val="22"/>
          <w:lang w:val="en-US" w:eastAsia="zh-CN" w:bidi="ar"/>
        </w:rPr>
        <w:t xml:space="preserve">Ojaveer.H, Jaanus. A, Mackenzie. B. Martin G, Olenin. S, Radziejewska. T, Telesh. I, settler. </w:t>
      </w:r>
    </w:p>
    <w:p w14:paraId="384BD0F6">
      <w:r>
        <w:rPr>
          <w:rFonts w:ascii="Times New Roman" w:hAnsi="Times New Roman" w:eastAsia="SimSun" w:cs="Times New Roman"/>
          <w:b/>
          <w:bCs/>
          <w:color w:val="000000"/>
          <w:sz w:val="22"/>
          <w:szCs w:val="22"/>
          <w:lang w:val="en-US" w:eastAsia="zh-CN" w:bidi="ar"/>
        </w:rPr>
        <w:t xml:space="preserve">M. L, Zaiko. A, (2010) </w:t>
      </w:r>
      <w:r>
        <w:rPr>
          <w:rFonts w:ascii="Times New Roman" w:hAnsi="Times New Roman" w:eastAsia="SimSun" w:cs="Times New Roman"/>
          <w:color w:val="000000"/>
          <w:sz w:val="22"/>
          <w:szCs w:val="22"/>
          <w:lang w:val="en-US" w:eastAsia="zh-CN" w:bidi="ar"/>
        </w:rPr>
        <w:t xml:space="preserve">status of biodiversity in the Baltic Sea. </w:t>
      </w:r>
      <w:r>
        <w:rPr>
          <w:rFonts w:ascii="Times New Roman" w:hAnsi="Times New Roman" w:eastAsia="SimSun" w:cs="Times New Roman"/>
          <w:color w:val="000000"/>
          <w:sz w:val="22"/>
          <w:szCs w:val="22"/>
          <w:lang w:val="es-US" w:eastAsia="zh-CN" w:bidi="ar"/>
        </w:rPr>
        <w:t>PLOS one 5(9), e12467.</w:t>
      </w:r>
      <w:r>
        <w:rPr>
          <w:rFonts w:ascii="Times New Roman" w:hAnsi="Times New Roman" w:eastAsia="SimSun" w:cs="Times New Roman"/>
          <w:b/>
          <w:bCs/>
          <w:color w:val="000000"/>
          <w:sz w:val="22"/>
          <w:szCs w:val="22"/>
          <w:lang w:val="es-US" w:eastAsia="zh-CN" w:bidi="ar"/>
        </w:rPr>
        <w:t xml:space="preserve">Perumal V, Rajkumar. M, Perumal. P, Rajasekar. </w:t>
      </w:r>
      <w:r>
        <w:rPr>
          <w:rFonts w:ascii="Times New Roman" w:hAnsi="Times New Roman" w:eastAsia="SimSun" w:cs="Times New Roman"/>
          <w:b/>
          <w:bCs/>
          <w:color w:val="000000"/>
          <w:sz w:val="22"/>
          <w:szCs w:val="22"/>
          <w:lang w:val="en-US" w:eastAsia="zh-CN" w:bidi="ar"/>
        </w:rPr>
        <w:t xml:space="preserve">T.K, (2009) </w:t>
      </w:r>
      <w:r>
        <w:rPr>
          <w:rFonts w:ascii="Times New Roman" w:hAnsi="Times New Roman" w:eastAsia="SimSun" w:cs="Times New Roman"/>
          <w:color w:val="000000"/>
          <w:sz w:val="22"/>
          <w:szCs w:val="22"/>
          <w:lang w:val="en-US" w:eastAsia="zh-CN" w:bidi="ar"/>
        </w:rPr>
        <w:t xml:space="preserve">seasonal variations of plankton </w:t>
      </w:r>
    </w:p>
    <w:p w14:paraId="4F9C5225">
      <w:r>
        <w:rPr>
          <w:rFonts w:ascii="Times New Roman" w:hAnsi="Times New Roman" w:eastAsia="SimSun" w:cs="Times New Roman"/>
          <w:color w:val="000000"/>
          <w:sz w:val="22"/>
          <w:szCs w:val="22"/>
          <w:lang w:val="en-US" w:eastAsia="zh-CN" w:bidi="ar"/>
        </w:rPr>
        <w:t xml:space="preserve">diversity in the kaduviyar estuary, Nagapattinam, Southeast coast of India. J. Environmental Biology. </w:t>
      </w:r>
    </w:p>
    <w:p w14:paraId="3B083B0B">
      <w:r>
        <w:rPr>
          <w:rFonts w:ascii="Times New Roman" w:hAnsi="Times New Roman" w:eastAsia="SimSun" w:cs="Times New Roman"/>
          <w:color w:val="000000"/>
          <w:sz w:val="22"/>
          <w:szCs w:val="22"/>
          <w:lang w:val="en-US" w:eastAsia="zh-CN" w:bidi="ar"/>
        </w:rPr>
        <w:t xml:space="preserve">2009. </w:t>
      </w:r>
    </w:p>
    <w:p w14:paraId="45CDFA86">
      <w:r>
        <w:rPr>
          <w:rFonts w:ascii="Times New Roman" w:hAnsi="Times New Roman" w:eastAsia="SimSun" w:cs="Times New Roman"/>
          <w:b/>
          <w:bCs/>
          <w:color w:val="000000"/>
          <w:sz w:val="22"/>
          <w:szCs w:val="22"/>
          <w:lang w:val="en-US" w:eastAsia="zh-CN" w:bidi="ar"/>
        </w:rPr>
        <w:t xml:space="preserve">Roman M.R, Brandt S.B, Houde E.D, Pierson J.J, 2019, </w:t>
      </w:r>
      <w:r>
        <w:rPr>
          <w:rFonts w:ascii="Times New Roman" w:hAnsi="Times New Roman" w:eastAsia="SimSun" w:cs="Times New Roman"/>
          <w:color w:val="000000"/>
          <w:sz w:val="22"/>
          <w:szCs w:val="22"/>
          <w:lang w:val="en-US" w:eastAsia="zh-CN" w:bidi="ar"/>
        </w:rPr>
        <w:t xml:space="preserve">Interactive effects of hypoxia temperature </w:t>
      </w:r>
    </w:p>
    <w:p w14:paraId="0A10C53E">
      <w:r>
        <w:rPr>
          <w:rFonts w:ascii="Times New Roman" w:hAnsi="Times New Roman" w:eastAsia="SimSun" w:cs="Times New Roman"/>
          <w:color w:val="000000"/>
          <w:sz w:val="22"/>
          <w:szCs w:val="22"/>
          <w:lang w:val="en-US" w:eastAsia="zh-CN" w:bidi="ar"/>
        </w:rPr>
        <w:t xml:space="preserve">on costal pelagic zooplankton and fish. Frontiers in Marine Science 6,139. </w:t>
      </w:r>
    </w:p>
    <w:p w14:paraId="406B97D7">
      <w:r>
        <w:rPr>
          <w:rFonts w:ascii="Times New Roman" w:hAnsi="Times New Roman" w:eastAsia="SimSun" w:cs="Times New Roman"/>
          <w:b/>
          <w:bCs/>
          <w:color w:val="000000"/>
          <w:sz w:val="22"/>
          <w:szCs w:val="22"/>
          <w:lang w:val="en-US" w:eastAsia="zh-CN" w:bidi="ar"/>
        </w:rPr>
        <w:t xml:space="preserve">Sampaio E., O. Roachaa, T. Mastsumura, J. Tundisi. 2002. </w:t>
      </w:r>
      <w:r>
        <w:rPr>
          <w:rFonts w:ascii="Times New Roman" w:hAnsi="Times New Roman" w:eastAsia="SimSun" w:cs="Times New Roman"/>
          <w:color w:val="000000"/>
          <w:sz w:val="22"/>
          <w:szCs w:val="22"/>
          <w:lang w:val="en-US" w:eastAsia="zh-CN" w:bidi="ar"/>
        </w:rPr>
        <w:t xml:space="preserve">Compostion and abundance of </w:t>
      </w:r>
    </w:p>
    <w:p w14:paraId="7AACF568">
      <w:r>
        <w:rPr>
          <w:rFonts w:ascii="Times New Roman" w:hAnsi="Times New Roman" w:eastAsia="SimSun" w:cs="Times New Roman"/>
          <w:color w:val="000000"/>
          <w:sz w:val="22"/>
          <w:szCs w:val="22"/>
          <w:lang w:val="en-US" w:eastAsia="zh-CN" w:bidi="ar"/>
        </w:rPr>
        <w:t xml:space="preserve">zooplankton in the limnetic zone of seven reservoirs of the Paranapanema river, Brazil. Brazilian </w:t>
      </w:r>
    </w:p>
    <w:p w14:paraId="584FA2F9">
      <w:r>
        <w:rPr>
          <w:rFonts w:ascii="Times New Roman" w:hAnsi="Times New Roman" w:eastAsia="SimSun" w:cs="Times New Roman"/>
          <w:color w:val="000000"/>
          <w:sz w:val="22"/>
          <w:szCs w:val="22"/>
          <w:lang w:val="en-US" w:eastAsia="zh-CN" w:bidi="ar"/>
        </w:rPr>
        <w:t xml:space="preserve">Journal of Biology, 62: 525-545 </w:t>
      </w:r>
    </w:p>
    <w:p w14:paraId="022BFE9B">
      <w:r>
        <w:rPr>
          <w:rFonts w:ascii="Times New Roman" w:hAnsi="Times New Roman" w:eastAsia="SimSun" w:cs="Times New Roman"/>
          <w:b/>
          <w:bCs/>
          <w:color w:val="000000"/>
          <w:sz w:val="22"/>
          <w:szCs w:val="22"/>
          <w:lang w:val="en-US" w:eastAsia="zh-CN" w:bidi="ar"/>
        </w:rPr>
        <w:t xml:space="preserve">Shah, J. A., Pandit, A. K. and Shah, G. M. 2015. </w:t>
      </w:r>
      <w:r>
        <w:rPr>
          <w:rFonts w:ascii="Times New Roman" w:hAnsi="Times New Roman" w:eastAsia="SimSun" w:cs="Times New Roman"/>
          <w:color w:val="000000"/>
          <w:sz w:val="22"/>
          <w:szCs w:val="22"/>
          <w:lang w:val="en-US" w:eastAsia="zh-CN" w:bidi="ar"/>
        </w:rPr>
        <w:t xml:space="preserve">A research on Rotifers of aquatic ecosystem of </w:t>
      </w:r>
    </w:p>
    <w:p w14:paraId="6CD3331C">
      <w:r>
        <w:rPr>
          <w:rFonts w:ascii="Times New Roman" w:hAnsi="Times New Roman" w:eastAsia="SimSun" w:cs="Times New Roman"/>
          <w:color w:val="000000"/>
          <w:sz w:val="22"/>
          <w:szCs w:val="22"/>
          <w:lang w:val="en-US" w:eastAsia="zh-CN" w:bidi="ar"/>
        </w:rPr>
        <w:t xml:space="preserve">Kashmir Himalaya for Documentation and Authentication. Proc. Natl. Acad. Sci. India Sect. B Biol. </w:t>
      </w:r>
    </w:p>
    <w:p w14:paraId="7D5C98DB">
      <w:r>
        <w:rPr>
          <w:rFonts w:ascii="Times New Roman" w:hAnsi="Times New Roman" w:eastAsia="SimSun" w:cs="Times New Roman"/>
          <w:color w:val="000000"/>
          <w:sz w:val="22"/>
          <w:szCs w:val="22"/>
          <w:lang w:val="en-US" w:eastAsia="zh-CN" w:bidi="ar"/>
        </w:rPr>
        <w:t xml:space="preserve">Sci. 85(1):13-19. </w:t>
      </w:r>
    </w:p>
    <w:p w14:paraId="6460F8AD">
      <w:r>
        <w:rPr>
          <w:rFonts w:ascii="Times New Roman" w:hAnsi="Times New Roman" w:eastAsia="SimSun" w:cs="Times New Roman"/>
          <w:b/>
          <w:bCs/>
          <w:color w:val="000000"/>
          <w:sz w:val="22"/>
          <w:szCs w:val="22"/>
          <w:lang w:val="en-US" w:eastAsia="zh-CN" w:bidi="ar"/>
        </w:rPr>
        <w:t xml:space="preserve">Xiong W. et al., 2015. </w:t>
      </w:r>
      <w:r>
        <w:rPr>
          <w:rFonts w:ascii="Times New Roman" w:hAnsi="Times New Roman" w:eastAsia="SimSun" w:cs="Times New Roman"/>
          <w:color w:val="000000"/>
          <w:sz w:val="22"/>
          <w:szCs w:val="22"/>
          <w:lang w:val="en-US" w:eastAsia="zh-CN" w:bidi="ar"/>
        </w:rPr>
        <w:t xml:space="preserve">Determinants of community structure of zooplankton in heavily polluted river </w:t>
      </w:r>
    </w:p>
    <w:p w14:paraId="7730ED12">
      <w:pPr>
        <w:rPr>
          <w:lang w:val="en-US"/>
        </w:rPr>
      </w:pPr>
      <w:r>
        <w:rPr>
          <w:rFonts w:ascii="Times New Roman" w:hAnsi="Times New Roman" w:eastAsia="SimSun" w:cs="Times New Roman"/>
          <w:color w:val="000000"/>
          <w:sz w:val="22"/>
          <w:szCs w:val="22"/>
          <w:lang w:val="en-US" w:eastAsia="zh-CN" w:bidi="ar"/>
        </w:rPr>
        <w:t>ecosystem. Science report 6(1): 22043-22243, [PubMed]</w:t>
      </w:r>
    </w:p>
    <w:p w14:paraId="780E2C62">
      <w:pPr>
        <w:jc w:val="both"/>
        <w:rPr>
          <w:rFonts w:ascii="Times New Roman" w:hAnsi="Times New Roman" w:cs="Times New Roman"/>
          <w:sz w:val="24"/>
          <w:lang w:val="en-US"/>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eter Olagbemide" w:date="2025-11-20T11:38:40Z" w:initials="">
    <w:p w14:paraId="77036C64">
      <w:pPr>
        <w:pStyle w:val="14"/>
        <w:rPr>
          <w:rFonts w:hint="default"/>
          <w:lang w:val="en-US"/>
        </w:rPr>
      </w:pPr>
      <w:r>
        <w:rPr>
          <w:rFonts w:hint="default"/>
          <w:lang w:val="en-US"/>
        </w:rPr>
        <w:t>The reference is too obsolete.</w:t>
      </w:r>
    </w:p>
  </w:comment>
  <w:comment w:id="1" w:author="Peter Olagbemide" w:date="2025-11-20T11:41:07Z" w:initials="">
    <w:p w14:paraId="545AB0E7">
      <w:pPr>
        <w:pStyle w:val="14"/>
        <w:rPr>
          <w:rFonts w:hint="default"/>
          <w:lang w:val="en-US"/>
        </w:rPr>
      </w:pPr>
      <w:r>
        <w:rPr>
          <w:rFonts w:hint="default"/>
          <w:lang w:val="en-US"/>
        </w:rPr>
        <w:t>It is a lentic freshwater</w:t>
      </w:r>
    </w:p>
  </w:comment>
  <w:comment w:id="2" w:author="Peter Olagbemide" w:date="2025-11-20T11:42:25Z" w:initials="">
    <w:p w14:paraId="738A0432">
      <w:pPr>
        <w:pStyle w:val="14"/>
      </w:pPr>
      <w:r>
        <w:rPr>
          <w:rFonts w:hint="default" w:ascii="Times New Roman" w:hAnsi="Times New Roman" w:cs="Times New Roman"/>
          <w:sz w:val="24"/>
          <w:szCs w:val="24"/>
          <w:lang w:val="en-US"/>
        </w:rPr>
        <w:t>The p</w:t>
      </w:r>
      <w:r>
        <w:rPr>
          <w:rFonts w:ascii="Times New Roman" w:hAnsi="Times New Roman" w:cs="Times New Roman"/>
          <w:sz w:val="24"/>
          <w:szCs w:val="24"/>
          <w:lang w:val="en-US"/>
        </w:rPr>
        <w:t>ond occupies five-acre area</w:t>
      </w:r>
    </w:p>
  </w:comment>
  <w:comment w:id="3" w:author="Peter Olagbemide" w:date="2025-11-20T11:45:36Z" w:initials="">
    <w:p w14:paraId="35B5A351">
      <w:pPr>
        <w:pStyle w:val="14"/>
        <w:rPr>
          <w:rFonts w:hint="default"/>
          <w:lang w:val="en-US"/>
        </w:rPr>
      </w:pPr>
      <w:r>
        <w:rPr>
          <w:rFonts w:hint="default"/>
          <w:lang w:val="en-US"/>
        </w:rPr>
        <w:t>What are materials or check list used for zooplankton identification?</w:t>
      </w:r>
    </w:p>
  </w:comment>
  <w:comment w:id="4" w:author="Peter Olagbemide" w:date="2025-11-20T11:48:36Z" w:initials="">
    <w:p w14:paraId="75A3A3C9">
      <w:pPr>
        <w:pStyle w:val="14"/>
        <w:rPr>
          <w:rFonts w:hint="default"/>
          <w:lang w:val="en-US"/>
        </w:rPr>
      </w:pPr>
      <w:r>
        <w:rPr>
          <w:rFonts w:hint="default"/>
          <w:lang w:val="en-US"/>
        </w:rPr>
        <w:t>This is very inappropriate here. Objectives should come under “Introduction”</w:t>
      </w:r>
    </w:p>
  </w:comment>
  <w:comment w:id="5" w:author="Peter Olagbemide" w:date="2025-11-20T11:52:12Z" w:initials="">
    <w:p w14:paraId="02C5ADE6">
      <w:pPr>
        <w:pStyle w:val="14"/>
        <w:rPr>
          <w:rFonts w:hint="default"/>
          <w:lang w:val="en-US"/>
        </w:rPr>
      </w:pPr>
      <w:r>
        <w:rPr>
          <w:rFonts w:hint="default"/>
          <w:lang w:val="en-US"/>
        </w:rPr>
        <w:t>Too old</w:t>
      </w:r>
    </w:p>
  </w:comment>
  <w:comment w:id="6" w:author="Peter Olagbemide" w:date="2025-11-20T11:53:39Z" w:initials="">
    <w:p w14:paraId="74167CBD">
      <w:pPr>
        <w:pStyle w:val="14"/>
        <w:rPr>
          <w:rFonts w:hint="default"/>
          <w:lang w:val="en-US"/>
        </w:rPr>
      </w:pPr>
      <w:r>
        <w:rPr>
          <w:rFonts w:hint="default"/>
          <w:lang w:val="en-US"/>
        </w:rPr>
        <w:t>Got reduced due</w:t>
      </w:r>
    </w:p>
  </w:comment>
  <w:comment w:id="7" w:author="Peter Olagbemide" w:date="2025-11-20T11:56:26Z" w:initials="">
    <w:p w14:paraId="4A6391AD">
      <w:pPr>
        <w:pStyle w:val="14"/>
        <w:rPr>
          <w:rFonts w:hint="default"/>
          <w:lang w:val="en-US"/>
        </w:rPr>
      </w:pPr>
      <w:r>
        <w:rPr>
          <w:rFonts w:hint="default"/>
          <w:lang w:val="en-US"/>
        </w:rPr>
        <w:t>How?</w:t>
      </w:r>
    </w:p>
  </w:comment>
  <w:comment w:id="8" w:author="Peter Olagbemide" w:date="2025-11-20T11:57:58Z" w:initials="">
    <w:p w14:paraId="743D6CAE">
      <w:pPr>
        <w:pStyle w:val="14"/>
      </w:pPr>
      <w:r>
        <w:rPr>
          <w:rFonts w:ascii="Times New Roman" w:hAnsi="Times New Roman"/>
          <w:sz w:val="24"/>
          <w:lang w:val="en-US"/>
        </w:rPr>
        <w:t>Number of Zooplankto</w:t>
      </w:r>
      <w:r>
        <w:rPr>
          <w:rFonts w:hint="default" w:ascii="Times New Roman" w:hAnsi="Times New Roman"/>
          <w:sz w:val="24"/>
          <w:lang w:val="en-US"/>
        </w:rPr>
        <w:t>n</w:t>
      </w:r>
      <w:r>
        <w:rPr>
          <w:rFonts w:ascii="Times New Roman" w:hAnsi="Times New Roman"/>
          <w:sz w:val="24"/>
          <w:lang w:val="en-US"/>
        </w:rPr>
        <w:t xml:space="preserve"> species tend to be mor</w:t>
      </w:r>
      <w:r>
        <w:rPr>
          <w:rFonts w:hint="default" w:ascii="Times New Roman" w:hAnsi="Times New Roman"/>
          <w:sz w:val="24"/>
          <w:lang w:val="en-US"/>
        </w:rPr>
        <w:t>e</w:t>
      </w:r>
      <w:r>
        <w:rPr>
          <w:rFonts w:ascii="Times New Roman" w:hAnsi="Times New Roman"/>
          <w:sz w:val="24"/>
          <w:lang w:val="en-US"/>
        </w:rPr>
        <w:t xml:space="preserve"> or less the same in river due to stable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036C64" w15:done="0"/>
  <w15:commentEx w15:paraId="545AB0E7" w15:done="0"/>
  <w15:commentEx w15:paraId="738A0432" w15:done="0"/>
  <w15:commentEx w15:paraId="35B5A351" w15:done="0"/>
  <w15:commentEx w15:paraId="75A3A3C9" w15:done="0"/>
  <w15:commentEx w15:paraId="02C5ADE6" w15:done="0"/>
  <w15:commentEx w15:paraId="74167CBD" w15:done="0"/>
  <w15:commentEx w15:paraId="4A6391AD" w15:done="0"/>
  <w15:commentEx w15:paraId="743D6C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方正姚体">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CD36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86C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D4A6">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AC81F">
    <w:pPr>
      <w:pStyle w:val="17"/>
    </w:pPr>
    <w:r>
      <w:pict>
        <v:shape id="PowerPlusWaterMarkObject1056189" o:spid="_x0000_s2051" o:spt="136" type="#_x0000_t136" style="position:absolute;left:0pt;height:64.5pt;width:571.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rebuchet M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E4F1E">
    <w:pPr>
      <w:pStyle w:val="17"/>
    </w:pPr>
    <w:r>
      <w:pict>
        <v:shape id="PowerPlusWaterMarkObject1056188" o:spid="_x0000_s2050" o:spt="136" type="#_x0000_t136" style="position:absolute;left:0pt;height:64.5pt;width:571.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rebuchet M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32D8">
    <w:pPr>
      <w:pStyle w:val="17"/>
    </w:pPr>
    <w:r>
      <w:pict>
        <v:shape id="PowerPlusWaterMarkObject1056187" o:spid="_x0000_s2049" o:spt="136" type="#_x0000_t136" style="position:absolute;left:0pt;height:64.5pt;width:571.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rebuchet MS;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2B63B"/>
    <w:multiLevelType w:val="singleLevel"/>
    <w:tmpl w:val="2202B63B"/>
    <w:lvl w:ilvl="0" w:tentative="0">
      <w:start w:val="1"/>
      <w:numFmt w:val="upperLetter"/>
      <w:suff w:val="space"/>
      <w:lvlText w:val="%1."/>
      <w:lvlJc w:val="left"/>
    </w:lvl>
  </w:abstractNum>
  <w:abstractNum w:abstractNumId="1">
    <w:nsid w:val="3D674E96"/>
    <w:multiLevelType w:val="multilevel"/>
    <w:tmpl w:val="3D674E96"/>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ter Olagbemide">
    <w15:presenceInfo w15:providerId="WPS Office" w15:userId="2295652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AwMjEyMrMwNzQyMDJU0lEKTi0uzszPAykwrAUA6bZHXywAAAA="/>
  </w:docVars>
  <w:rsids>
    <w:rsidRoot w:val="004C37C7"/>
    <w:rsid w:val="00001F51"/>
    <w:rsid w:val="00022E2F"/>
    <w:rsid w:val="00060EA1"/>
    <w:rsid w:val="00082043"/>
    <w:rsid w:val="00152C86"/>
    <w:rsid w:val="00176572"/>
    <w:rsid w:val="003416CF"/>
    <w:rsid w:val="003C4CF8"/>
    <w:rsid w:val="004C37C7"/>
    <w:rsid w:val="008079E6"/>
    <w:rsid w:val="008B20F6"/>
    <w:rsid w:val="008E353A"/>
    <w:rsid w:val="00925E1C"/>
    <w:rsid w:val="00982C61"/>
    <w:rsid w:val="00AF62D7"/>
    <w:rsid w:val="00B71319"/>
    <w:rsid w:val="00BC2644"/>
    <w:rsid w:val="00BE17AE"/>
    <w:rsid w:val="00C27F86"/>
    <w:rsid w:val="00D06AA8"/>
    <w:rsid w:val="00D56C97"/>
    <w:rsid w:val="00DD3936"/>
    <w:rsid w:val="00E1777D"/>
    <w:rsid w:val="00E8599E"/>
    <w:rsid w:val="00EA6CB0"/>
    <w:rsid w:val="00FF66EF"/>
    <w:rsid w:val="1B9208C3"/>
    <w:rsid w:val="1FCF2FCC"/>
    <w:rsid w:val="2B9C061A"/>
    <w:rsid w:val="304F7A01"/>
    <w:rsid w:val="433A5C59"/>
    <w:rsid w:val="5A3A364B"/>
    <w:rsid w:val="5D4E222A"/>
    <w:rsid w:val="62C30BF6"/>
    <w:rsid w:val="6B4C42A0"/>
    <w:rsid w:val="72774A90"/>
    <w:rsid w:val="7E673EB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480" w:lineRule="auto"/>
    </w:pPr>
    <w:rPr>
      <w:rFonts w:asciiTheme="minorHAnsi" w:hAnsiTheme="minorHAnsi" w:eastAsiaTheme="minorHAnsi" w:cstheme="minorBidi"/>
      <w:lang w:val="en-IN" w:eastAsia="en-US" w:bidi="ar-SA"/>
    </w:rPr>
  </w:style>
  <w:style w:type="paragraph" w:styleId="2">
    <w:name w:val="heading 1"/>
    <w:basedOn w:val="1"/>
    <w:next w:val="1"/>
    <w:link w:val="22"/>
    <w:qFormat/>
    <w:uiPriority w:val="9"/>
    <w:pPr>
      <w:pBdr>
        <w:top w:val="single" w:color="90C226" w:themeColor="accent1" w:sz="24" w:space="0"/>
        <w:left w:val="single" w:color="90C226" w:themeColor="accent1" w:sz="24" w:space="0"/>
        <w:bottom w:val="single" w:color="90C226" w:themeColor="accent1" w:sz="24" w:space="0"/>
        <w:right w:val="single" w:color="90C226" w:themeColor="accent1" w:sz="24" w:space="0"/>
      </w:pBdr>
      <w:shd w:val="clear" w:color="auto" w:fill="90C226" w:themeFill="accent1"/>
      <w:spacing w:after="0"/>
      <w:outlineLvl w:val="0"/>
    </w:pPr>
    <w:rPr>
      <w:caps/>
      <w:color w:val="FFFFFF" w:themeColor="background1"/>
      <w:spacing w:val="15"/>
      <w:sz w:val="22"/>
      <w:szCs w:val="22"/>
      <w14:textFill>
        <w14:solidFill>
          <w14:schemeClr w14:val="bg1"/>
        </w14:solidFill>
      </w14:textFill>
    </w:rPr>
  </w:style>
  <w:style w:type="paragraph" w:styleId="3">
    <w:name w:val="heading 2"/>
    <w:basedOn w:val="1"/>
    <w:next w:val="1"/>
    <w:link w:val="23"/>
    <w:semiHidden/>
    <w:unhideWhenUsed/>
    <w:qFormat/>
    <w:uiPriority w:val="9"/>
    <w:pPr>
      <w:pBdr>
        <w:top w:val="single" w:color="E9F5D0" w:themeColor="accent1" w:themeTint="33" w:sz="24" w:space="0"/>
        <w:left w:val="single" w:color="E9F5D0" w:themeColor="accent1" w:themeTint="33" w:sz="24" w:space="0"/>
        <w:bottom w:val="single" w:color="E9F5D0" w:themeColor="accent1" w:themeTint="33" w:sz="24" w:space="0"/>
        <w:right w:val="single" w:color="E9F5D0" w:themeColor="accent1" w:themeTint="33" w:sz="24" w:space="0"/>
      </w:pBdr>
      <w:shd w:val="clear" w:color="auto" w:fill="E9F5D0" w:themeFill="accent1" w:themeFillTint="33"/>
      <w:spacing w:after="0"/>
      <w:outlineLvl w:val="1"/>
    </w:pPr>
    <w:rPr>
      <w:caps/>
      <w:spacing w:val="15"/>
    </w:rPr>
  </w:style>
  <w:style w:type="paragraph" w:styleId="4">
    <w:name w:val="heading 3"/>
    <w:basedOn w:val="1"/>
    <w:next w:val="1"/>
    <w:link w:val="24"/>
    <w:semiHidden/>
    <w:unhideWhenUsed/>
    <w:qFormat/>
    <w:uiPriority w:val="9"/>
    <w:pPr>
      <w:pBdr>
        <w:top w:val="single" w:color="90C226" w:themeColor="accent1" w:sz="6" w:space="2"/>
      </w:pBdr>
      <w:spacing w:before="300" w:after="0"/>
      <w:outlineLvl w:val="2"/>
    </w:pPr>
    <w:rPr>
      <w:caps/>
      <w:color w:val="486113" w:themeColor="accent1" w:themeShade="80"/>
      <w:spacing w:val="15"/>
    </w:rPr>
  </w:style>
  <w:style w:type="paragraph" w:styleId="5">
    <w:name w:val="heading 4"/>
    <w:basedOn w:val="1"/>
    <w:next w:val="1"/>
    <w:link w:val="25"/>
    <w:semiHidden/>
    <w:unhideWhenUsed/>
    <w:qFormat/>
    <w:uiPriority w:val="9"/>
    <w:pPr>
      <w:pBdr>
        <w:top w:val="dotted" w:color="90C226" w:themeColor="accent1" w:sz="6" w:space="2"/>
      </w:pBdr>
      <w:spacing w:before="200" w:after="0"/>
      <w:outlineLvl w:val="3"/>
    </w:pPr>
    <w:rPr>
      <w:caps/>
      <w:color w:val="6C921D" w:themeColor="accent1" w:themeShade="BF"/>
      <w:spacing w:val="10"/>
    </w:rPr>
  </w:style>
  <w:style w:type="paragraph" w:styleId="6">
    <w:name w:val="heading 5"/>
    <w:basedOn w:val="1"/>
    <w:next w:val="1"/>
    <w:link w:val="26"/>
    <w:semiHidden/>
    <w:unhideWhenUsed/>
    <w:qFormat/>
    <w:uiPriority w:val="9"/>
    <w:pPr>
      <w:pBdr>
        <w:bottom w:val="single" w:color="90C226" w:themeColor="accent1" w:sz="6" w:space="1"/>
      </w:pBdr>
      <w:spacing w:before="200" w:after="0"/>
      <w:outlineLvl w:val="4"/>
    </w:pPr>
    <w:rPr>
      <w:caps/>
      <w:color w:val="6C921D" w:themeColor="accent1" w:themeShade="BF"/>
      <w:spacing w:val="10"/>
    </w:rPr>
  </w:style>
  <w:style w:type="paragraph" w:styleId="7">
    <w:name w:val="heading 6"/>
    <w:basedOn w:val="1"/>
    <w:next w:val="1"/>
    <w:link w:val="27"/>
    <w:semiHidden/>
    <w:unhideWhenUsed/>
    <w:qFormat/>
    <w:uiPriority w:val="9"/>
    <w:pPr>
      <w:pBdr>
        <w:bottom w:val="dotted" w:color="90C226" w:themeColor="accent1" w:sz="6" w:space="1"/>
      </w:pBdr>
      <w:spacing w:before="200" w:after="0"/>
      <w:outlineLvl w:val="5"/>
    </w:pPr>
    <w:rPr>
      <w:caps/>
      <w:color w:val="6C921D" w:themeColor="accent1" w:themeShade="BF"/>
      <w:spacing w:val="10"/>
    </w:rPr>
  </w:style>
  <w:style w:type="paragraph" w:styleId="8">
    <w:name w:val="heading 7"/>
    <w:basedOn w:val="1"/>
    <w:next w:val="1"/>
    <w:link w:val="28"/>
    <w:semiHidden/>
    <w:unhideWhenUsed/>
    <w:qFormat/>
    <w:uiPriority w:val="9"/>
    <w:pPr>
      <w:spacing w:before="200" w:after="0"/>
      <w:outlineLvl w:val="6"/>
    </w:pPr>
    <w:rPr>
      <w:caps/>
      <w:color w:val="6C921D" w:themeColor="accent1" w:themeShade="BF"/>
      <w:spacing w:val="10"/>
    </w:rPr>
  </w:style>
  <w:style w:type="paragraph" w:styleId="9">
    <w:name w:val="heading 8"/>
    <w:basedOn w:val="1"/>
    <w:next w:val="1"/>
    <w:link w:val="29"/>
    <w:semiHidden/>
    <w:unhideWhenUsed/>
    <w:qFormat/>
    <w:uiPriority w:val="9"/>
    <w:pPr>
      <w:spacing w:before="200" w:after="0"/>
      <w:outlineLvl w:val="7"/>
    </w:pPr>
    <w:rPr>
      <w:caps/>
      <w:spacing w:val="10"/>
      <w:sz w:val="18"/>
      <w:szCs w:val="18"/>
    </w:rPr>
  </w:style>
  <w:style w:type="paragraph" w:styleId="10">
    <w:name w:val="heading 9"/>
    <w:basedOn w:val="1"/>
    <w:next w:val="1"/>
    <w:link w:val="30"/>
    <w:semiHidden/>
    <w:unhideWhenUsed/>
    <w:qFormat/>
    <w:uiPriority w:val="9"/>
    <w:pPr>
      <w:spacing w:before="200" w:after="0"/>
      <w:outlineLvl w:val="8"/>
    </w:pPr>
    <w:rPr>
      <w:i/>
      <w:iCs/>
      <w:caps/>
      <w:spacing w:val="10"/>
      <w:sz w:val="18"/>
      <w:szCs w:val="18"/>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caption"/>
    <w:basedOn w:val="1"/>
    <w:next w:val="1"/>
    <w:semiHidden/>
    <w:unhideWhenUsed/>
    <w:qFormat/>
    <w:uiPriority w:val="35"/>
    <w:rPr>
      <w:b/>
      <w:bCs/>
      <w:color w:val="6C921D" w:themeColor="accent1" w:themeShade="BF"/>
      <w:sz w:val="16"/>
      <w:szCs w:val="16"/>
    </w:rPr>
  </w:style>
  <w:style w:type="paragraph" w:styleId="14">
    <w:name w:val="annotation text"/>
    <w:basedOn w:val="1"/>
    <w:semiHidden/>
    <w:unhideWhenUsed/>
    <w:uiPriority w:val="99"/>
    <w:pPr>
      <w:jc w:val="left"/>
    </w:pPr>
  </w:style>
  <w:style w:type="character" w:styleId="15">
    <w:name w:val="Emphasis"/>
    <w:qFormat/>
    <w:uiPriority w:val="20"/>
    <w:rPr>
      <w:caps/>
      <w:color w:val="486113" w:themeColor="accent1" w:themeShade="80"/>
      <w:spacing w:val="5"/>
    </w:rPr>
  </w:style>
  <w:style w:type="paragraph" w:styleId="16">
    <w:name w:val="footer"/>
    <w:basedOn w:val="1"/>
    <w:link w:val="47"/>
    <w:unhideWhenUsed/>
    <w:uiPriority w:val="99"/>
    <w:pPr>
      <w:tabs>
        <w:tab w:val="center" w:pos="4680"/>
        <w:tab w:val="right" w:pos="9360"/>
      </w:tabs>
      <w:spacing w:after="0" w:line="240" w:lineRule="auto"/>
    </w:pPr>
  </w:style>
  <w:style w:type="paragraph" w:styleId="17">
    <w:name w:val="header"/>
    <w:basedOn w:val="1"/>
    <w:link w:val="46"/>
    <w:unhideWhenUsed/>
    <w:uiPriority w:val="99"/>
    <w:pPr>
      <w:tabs>
        <w:tab w:val="center" w:pos="4680"/>
        <w:tab w:val="right" w:pos="9360"/>
      </w:tabs>
      <w:spacing w:after="0" w:line="240" w:lineRule="auto"/>
    </w:pPr>
  </w:style>
  <w:style w:type="character" w:styleId="18">
    <w:name w:val="Strong"/>
    <w:qFormat/>
    <w:uiPriority w:val="22"/>
    <w:rPr>
      <w:b/>
      <w:bCs/>
    </w:rPr>
  </w:style>
  <w:style w:type="paragraph" w:styleId="19">
    <w:name w:val="Subtitle"/>
    <w:basedOn w:val="1"/>
    <w:next w:val="1"/>
    <w:link w:val="32"/>
    <w:qFormat/>
    <w:uiPriority w:val="11"/>
    <w:pPr>
      <w:spacing w:after="500" w:line="240" w:lineRule="auto"/>
    </w:pPr>
    <w:rPr>
      <w:caps/>
      <w:color w:val="595959" w:themeColor="text1" w:themeTint="A6"/>
      <w:spacing w:val="10"/>
      <w:sz w:val="21"/>
      <w:szCs w:val="21"/>
      <w14:textFill>
        <w14:solidFill>
          <w14:schemeClr w14:val="tx1">
            <w14:lumMod w14:val="65000"/>
            <w14:lumOff w14:val="35000"/>
          </w14:schemeClr>
        </w14:solidFill>
      </w14:textFill>
    </w:rPr>
  </w:style>
  <w:style w:type="table" w:styleId="2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0"/>
    </w:pPr>
    <w:rPr>
      <w:rFonts w:asciiTheme="majorHAnsi" w:hAnsiTheme="majorHAnsi" w:eastAsiaTheme="majorEastAsia" w:cstheme="majorBidi"/>
      <w:caps/>
      <w:color w:val="90C226" w:themeColor="accent1"/>
      <w:spacing w:val="10"/>
      <w:sz w:val="52"/>
      <w:szCs w:val="52"/>
      <w14:textFill>
        <w14:solidFill>
          <w14:schemeClr w14:val="accent1"/>
        </w14:solidFill>
      </w14:textFill>
    </w:rPr>
  </w:style>
  <w:style w:type="character" w:customStyle="1" w:styleId="22">
    <w:name w:val="Heading 1 Char"/>
    <w:basedOn w:val="11"/>
    <w:link w:val="2"/>
    <w:qFormat/>
    <w:uiPriority w:val="9"/>
    <w:rPr>
      <w:caps/>
      <w:color w:val="FFFFFF" w:themeColor="background1"/>
      <w:spacing w:val="15"/>
      <w:sz w:val="22"/>
      <w:szCs w:val="22"/>
      <w:shd w:val="clear" w:color="auto" w:fill="90C226" w:themeFill="accent1"/>
      <w14:textFill>
        <w14:solidFill>
          <w14:schemeClr w14:val="bg1"/>
        </w14:solidFill>
      </w14:textFill>
    </w:rPr>
  </w:style>
  <w:style w:type="character" w:customStyle="1" w:styleId="23">
    <w:name w:val="Heading 2 Char"/>
    <w:basedOn w:val="11"/>
    <w:link w:val="3"/>
    <w:semiHidden/>
    <w:qFormat/>
    <w:uiPriority w:val="9"/>
    <w:rPr>
      <w:caps/>
      <w:spacing w:val="15"/>
      <w:shd w:val="clear" w:color="auto" w:fill="E9F5D0" w:themeFill="accent1" w:themeFillTint="33"/>
    </w:rPr>
  </w:style>
  <w:style w:type="character" w:customStyle="1" w:styleId="24">
    <w:name w:val="Heading 3 Char"/>
    <w:basedOn w:val="11"/>
    <w:link w:val="4"/>
    <w:semiHidden/>
    <w:qFormat/>
    <w:uiPriority w:val="9"/>
    <w:rPr>
      <w:caps/>
      <w:color w:val="486113" w:themeColor="accent1" w:themeShade="80"/>
      <w:spacing w:val="15"/>
    </w:rPr>
  </w:style>
  <w:style w:type="character" w:customStyle="1" w:styleId="25">
    <w:name w:val="Heading 4 Char"/>
    <w:basedOn w:val="11"/>
    <w:link w:val="5"/>
    <w:semiHidden/>
    <w:qFormat/>
    <w:uiPriority w:val="9"/>
    <w:rPr>
      <w:caps/>
      <w:color w:val="6C921D" w:themeColor="accent1" w:themeShade="BF"/>
      <w:spacing w:val="10"/>
    </w:rPr>
  </w:style>
  <w:style w:type="character" w:customStyle="1" w:styleId="26">
    <w:name w:val="Heading 5 Char"/>
    <w:basedOn w:val="11"/>
    <w:link w:val="6"/>
    <w:semiHidden/>
    <w:qFormat/>
    <w:uiPriority w:val="9"/>
    <w:rPr>
      <w:caps/>
      <w:color w:val="6C921D" w:themeColor="accent1" w:themeShade="BF"/>
      <w:spacing w:val="10"/>
    </w:rPr>
  </w:style>
  <w:style w:type="character" w:customStyle="1" w:styleId="27">
    <w:name w:val="Heading 6 Char"/>
    <w:basedOn w:val="11"/>
    <w:link w:val="7"/>
    <w:semiHidden/>
    <w:qFormat/>
    <w:uiPriority w:val="9"/>
    <w:rPr>
      <w:caps/>
      <w:color w:val="6C921D" w:themeColor="accent1" w:themeShade="BF"/>
      <w:spacing w:val="10"/>
    </w:rPr>
  </w:style>
  <w:style w:type="character" w:customStyle="1" w:styleId="28">
    <w:name w:val="Heading 7 Char"/>
    <w:basedOn w:val="11"/>
    <w:link w:val="8"/>
    <w:semiHidden/>
    <w:qFormat/>
    <w:uiPriority w:val="9"/>
    <w:rPr>
      <w:caps/>
      <w:color w:val="6C921D" w:themeColor="accent1" w:themeShade="BF"/>
      <w:spacing w:val="10"/>
    </w:rPr>
  </w:style>
  <w:style w:type="character" w:customStyle="1" w:styleId="29">
    <w:name w:val="Heading 8 Char"/>
    <w:basedOn w:val="11"/>
    <w:link w:val="9"/>
    <w:semiHidden/>
    <w:qFormat/>
    <w:uiPriority w:val="9"/>
    <w:rPr>
      <w:caps/>
      <w:spacing w:val="10"/>
      <w:sz w:val="18"/>
      <w:szCs w:val="18"/>
    </w:rPr>
  </w:style>
  <w:style w:type="character" w:customStyle="1" w:styleId="30">
    <w:name w:val="Heading 9 Char"/>
    <w:basedOn w:val="11"/>
    <w:link w:val="10"/>
    <w:semiHidden/>
    <w:qFormat/>
    <w:uiPriority w:val="9"/>
    <w:rPr>
      <w:i/>
      <w:iCs/>
      <w:caps/>
      <w:spacing w:val="10"/>
      <w:sz w:val="18"/>
      <w:szCs w:val="18"/>
    </w:rPr>
  </w:style>
  <w:style w:type="character" w:customStyle="1" w:styleId="31">
    <w:name w:val="Title Char"/>
    <w:basedOn w:val="11"/>
    <w:link w:val="21"/>
    <w:qFormat/>
    <w:uiPriority w:val="10"/>
    <w:rPr>
      <w:rFonts w:asciiTheme="majorHAnsi" w:hAnsiTheme="majorHAnsi" w:eastAsiaTheme="majorEastAsia" w:cstheme="majorBidi"/>
      <w:caps/>
      <w:color w:val="90C226" w:themeColor="accent1"/>
      <w:spacing w:val="10"/>
      <w:sz w:val="52"/>
      <w:szCs w:val="52"/>
      <w14:textFill>
        <w14:solidFill>
          <w14:schemeClr w14:val="accent1"/>
        </w14:solidFill>
      </w14:textFill>
    </w:rPr>
  </w:style>
  <w:style w:type="character" w:customStyle="1" w:styleId="32">
    <w:name w:val="Subtitle Char"/>
    <w:basedOn w:val="11"/>
    <w:link w:val="19"/>
    <w:qFormat/>
    <w:uiPriority w:val="11"/>
    <w:rPr>
      <w:caps/>
      <w:color w:val="595959" w:themeColor="text1" w:themeTint="A6"/>
      <w:spacing w:val="10"/>
      <w:sz w:val="21"/>
      <w:szCs w:val="21"/>
      <w14:textFill>
        <w14:solidFill>
          <w14:schemeClr w14:val="tx1">
            <w14:lumMod w14:val="65000"/>
            <w14:lumOff w14:val="35000"/>
          </w14:schemeClr>
        </w14:solidFill>
      </w14:textFill>
    </w:rPr>
  </w:style>
  <w:style w:type="paragraph" w:styleId="33">
    <w:name w:val="No Spacing"/>
    <w:qFormat/>
    <w:uiPriority w:val="1"/>
    <w:rPr>
      <w:rFonts w:asciiTheme="minorHAnsi" w:hAnsiTheme="minorHAnsi" w:eastAsiaTheme="minorHAnsi" w:cstheme="minorBidi"/>
      <w:lang w:val="en-IN" w:eastAsia="en-US" w:bidi="ar-SA"/>
    </w:rPr>
  </w:style>
  <w:style w:type="paragraph" w:styleId="34">
    <w:name w:val="Quote"/>
    <w:basedOn w:val="1"/>
    <w:next w:val="1"/>
    <w:link w:val="35"/>
    <w:qFormat/>
    <w:uiPriority w:val="29"/>
    <w:rPr>
      <w:i/>
      <w:iCs/>
      <w:sz w:val="24"/>
      <w:szCs w:val="24"/>
    </w:rPr>
  </w:style>
  <w:style w:type="character" w:customStyle="1" w:styleId="35">
    <w:name w:val="Quote Char"/>
    <w:basedOn w:val="11"/>
    <w:link w:val="34"/>
    <w:qFormat/>
    <w:uiPriority w:val="29"/>
    <w:rPr>
      <w:i/>
      <w:iCs/>
      <w:sz w:val="24"/>
      <w:szCs w:val="24"/>
    </w:rPr>
  </w:style>
  <w:style w:type="paragraph" w:styleId="36">
    <w:name w:val="Intense Quote"/>
    <w:basedOn w:val="1"/>
    <w:next w:val="1"/>
    <w:link w:val="37"/>
    <w:qFormat/>
    <w:uiPriority w:val="30"/>
    <w:pPr>
      <w:spacing w:before="240" w:after="240" w:line="240" w:lineRule="auto"/>
      <w:ind w:left="1080" w:right="1080"/>
      <w:jc w:val="center"/>
    </w:pPr>
    <w:rPr>
      <w:color w:val="90C226" w:themeColor="accent1"/>
      <w:sz w:val="24"/>
      <w:szCs w:val="24"/>
      <w14:textFill>
        <w14:solidFill>
          <w14:schemeClr w14:val="accent1"/>
        </w14:solidFill>
      </w14:textFill>
    </w:rPr>
  </w:style>
  <w:style w:type="character" w:customStyle="1" w:styleId="37">
    <w:name w:val="Intense Quote Char"/>
    <w:basedOn w:val="11"/>
    <w:link w:val="36"/>
    <w:qFormat/>
    <w:uiPriority w:val="30"/>
    <w:rPr>
      <w:color w:val="90C226" w:themeColor="accent1"/>
      <w:sz w:val="24"/>
      <w:szCs w:val="24"/>
      <w14:textFill>
        <w14:solidFill>
          <w14:schemeClr w14:val="accent1"/>
        </w14:solidFill>
      </w14:textFill>
    </w:rPr>
  </w:style>
  <w:style w:type="character" w:customStyle="1" w:styleId="38">
    <w:name w:val="Subtle Emphasis1"/>
    <w:qFormat/>
    <w:uiPriority w:val="19"/>
    <w:rPr>
      <w:i/>
      <w:iCs/>
      <w:color w:val="486113" w:themeColor="accent1" w:themeShade="80"/>
    </w:rPr>
  </w:style>
  <w:style w:type="character" w:customStyle="1" w:styleId="39">
    <w:name w:val="Intense Emphasis1"/>
    <w:qFormat/>
    <w:uiPriority w:val="21"/>
    <w:rPr>
      <w:b/>
      <w:bCs/>
      <w:caps/>
      <w:color w:val="486113" w:themeColor="accent1" w:themeShade="80"/>
      <w:spacing w:val="10"/>
    </w:rPr>
  </w:style>
  <w:style w:type="character" w:customStyle="1" w:styleId="40">
    <w:name w:val="Subtle Reference1"/>
    <w:qFormat/>
    <w:uiPriority w:val="31"/>
    <w:rPr>
      <w:b/>
      <w:bCs/>
      <w:color w:val="90C226" w:themeColor="accent1"/>
      <w14:textFill>
        <w14:solidFill>
          <w14:schemeClr w14:val="accent1"/>
        </w14:solidFill>
      </w14:textFill>
    </w:rPr>
  </w:style>
  <w:style w:type="character" w:customStyle="1" w:styleId="41">
    <w:name w:val="Intense Reference1"/>
    <w:qFormat/>
    <w:uiPriority w:val="32"/>
    <w:rPr>
      <w:b/>
      <w:bCs/>
      <w:i/>
      <w:iCs/>
      <w:caps/>
      <w:color w:val="90C226" w:themeColor="accent1"/>
      <w14:textFill>
        <w14:solidFill>
          <w14:schemeClr w14:val="accent1"/>
        </w14:solidFill>
      </w14:textFill>
    </w:rPr>
  </w:style>
  <w:style w:type="character" w:customStyle="1" w:styleId="42">
    <w:name w:val="Book Title1"/>
    <w:qFormat/>
    <w:uiPriority w:val="33"/>
    <w:rPr>
      <w:b/>
      <w:bCs/>
      <w:i/>
      <w:iCs/>
      <w:spacing w:val="0"/>
    </w:rPr>
  </w:style>
  <w:style w:type="paragraph" w:customStyle="1" w:styleId="43">
    <w:name w:val="TOC Heading1"/>
    <w:basedOn w:val="2"/>
    <w:next w:val="1"/>
    <w:semiHidden/>
    <w:unhideWhenUsed/>
    <w:qFormat/>
    <w:uiPriority w:val="39"/>
    <w:pPr>
      <w:outlineLvl w:val="9"/>
    </w:pPr>
  </w:style>
  <w:style w:type="paragraph" w:styleId="44">
    <w:name w:val="List Paragraph"/>
    <w:basedOn w:val="1"/>
    <w:qFormat/>
    <w:uiPriority w:val="34"/>
    <w:pPr>
      <w:ind w:left="720"/>
      <w:contextualSpacing/>
    </w:pPr>
  </w:style>
  <w:style w:type="character" w:customStyle="1" w:styleId="45">
    <w:name w:val="go"/>
    <w:basedOn w:val="11"/>
    <w:uiPriority w:val="0"/>
  </w:style>
  <w:style w:type="character" w:customStyle="1" w:styleId="46">
    <w:name w:val="Header Char"/>
    <w:basedOn w:val="11"/>
    <w:link w:val="17"/>
    <w:uiPriority w:val="99"/>
    <w:rPr>
      <w:rFonts w:asciiTheme="minorHAnsi" w:hAnsiTheme="minorHAnsi" w:eastAsiaTheme="minorHAnsi" w:cstheme="minorBidi"/>
      <w:lang w:val="en-IN" w:eastAsia="en-US"/>
    </w:rPr>
  </w:style>
  <w:style w:type="character" w:customStyle="1" w:styleId="47">
    <w:name w:val="Footer Char"/>
    <w:basedOn w:val="11"/>
    <w:link w:val="16"/>
    <w:uiPriority w:val="99"/>
    <w:rPr>
      <w:rFonts w:asciiTheme="minorHAnsi" w:hAnsiTheme="minorHAnsi" w:eastAsiaTheme="minorHAnsi" w:cstheme="minorBidi"/>
      <w:lang w:val="en-IN"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2068</Words>
  <Characters>11794</Characters>
  <Lines>98</Lines>
  <Paragraphs>27</Paragraphs>
  <TotalTime>71</TotalTime>
  <ScaleCrop>false</ScaleCrop>
  <LinksUpToDate>false</LinksUpToDate>
  <CharactersWithSpaces>13835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2025-11-15T05:23:00Z</dcterms:created>
  <dc:creator>user</dc:creator>
  <cp:lastModifiedBy>Peter Olagbemide</cp:lastModifiedBy>
  <dcterms:modified xsi:type="dcterms:W3CDTF">2025-11-20T11:48:23Z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DC6F20E21C5D41C3B328992E37DA07E6_13</vt:lpwstr>
  </property>
  <property fmtid="{D5CDD505-2E9C-101B-9397-08002B2CF9AE}" pid="4" name="GrammarlyDocumentId">
    <vt:lpwstr>8fae2259-0d84-4bcb-a0c1-80993efaf91f</vt:lpwstr>
  </property>
</Properties>
</file>