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852A" w14:textId="77777777" w:rsidR="00D53E38" w:rsidRPr="00443570" w:rsidRDefault="00DF6265" w:rsidP="00443570">
      <w:pPr>
        <w:jc w:val="both"/>
        <w:rPr>
          <w:rStyle w:val="Strong"/>
          <w:rFonts w:ascii="Times New Roman" w:hAnsi="Times New Roman" w:cs="Times New Roman"/>
          <w:sz w:val="24"/>
          <w:szCs w:val="24"/>
        </w:rPr>
      </w:pPr>
      <w:r w:rsidRPr="00443570">
        <w:rPr>
          <w:rStyle w:val="Strong"/>
          <w:rFonts w:ascii="Times New Roman" w:hAnsi="Times New Roman" w:cs="Times New Roman"/>
          <w:sz w:val="24"/>
          <w:szCs w:val="24"/>
        </w:rPr>
        <w:t>Shark and Ray</w:t>
      </w:r>
      <w:r w:rsidR="00A52011" w:rsidRPr="00443570">
        <w:rPr>
          <w:rStyle w:val="Strong"/>
          <w:rFonts w:ascii="Times New Roman" w:hAnsi="Times New Roman" w:cs="Times New Roman"/>
          <w:sz w:val="24"/>
          <w:szCs w:val="24"/>
        </w:rPr>
        <w:t xml:space="preserve"> Fishes </w:t>
      </w:r>
      <w:r w:rsidR="00E213CE" w:rsidRPr="00443570">
        <w:rPr>
          <w:rStyle w:val="Strong"/>
          <w:rFonts w:ascii="Times New Roman" w:hAnsi="Times New Roman" w:cs="Times New Roman"/>
          <w:sz w:val="24"/>
          <w:szCs w:val="24"/>
        </w:rPr>
        <w:t xml:space="preserve">of </w:t>
      </w:r>
      <w:proofErr w:type="spellStart"/>
      <w:r w:rsidR="00A7138D" w:rsidRPr="00443570">
        <w:rPr>
          <w:rStyle w:val="Strong"/>
          <w:rFonts w:ascii="Times New Roman" w:hAnsi="Times New Roman" w:cs="Times New Roman"/>
          <w:sz w:val="24"/>
          <w:szCs w:val="24"/>
        </w:rPr>
        <w:t>Parangipettai</w:t>
      </w:r>
      <w:proofErr w:type="spellEnd"/>
      <w:r w:rsidR="00E213CE" w:rsidRPr="00443570">
        <w:rPr>
          <w:rStyle w:val="Strong"/>
          <w:rFonts w:ascii="Times New Roman" w:hAnsi="Times New Roman" w:cs="Times New Roman"/>
          <w:sz w:val="24"/>
          <w:szCs w:val="24"/>
        </w:rPr>
        <w:t xml:space="preserve"> Coastal Region, Tamil Nadu, India</w:t>
      </w:r>
    </w:p>
    <w:p w14:paraId="274888AA" w14:textId="77777777" w:rsidR="003B4A17" w:rsidRDefault="003B4A17" w:rsidP="00443570">
      <w:pPr>
        <w:jc w:val="both"/>
        <w:rPr>
          <w:rFonts w:ascii="Times New Roman" w:hAnsi="Times New Roman" w:cs="Times New Roman"/>
          <w:b/>
          <w:sz w:val="24"/>
          <w:szCs w:val="24"/>
        </w:rPr>
      </w:pPr>
    </w:p>
    <w:p w14:paraId="42DF5F36" w14:textId="080E4A64" w:rsidR="00A1584D" w:rsidRPr="00443570" w:rsidRDefault="00A1584D" w:rsidP="00443570">
      <w:pPr>
        <w:jc w:val="both"/>
        <w:rPr>
          <w:rFonts w:ascii="Times New Roman" w:hAnsi="Times New Roman" w:cs="Times New Roman"/>
          <w:b/>
          <w:sz w:val="24"/>
          <w:szCs w:val="24"/>
        </w:rPr>
      </w:pPr>
      <w:r w:rsidRPr="00443570">
        <w:rPr>
          <w:rFonts w:ascii="Times New Roman" w:hAnsi="Times New Roman" w:cs="Times New Roman"/>
          <w:b/>
          <w:sz w:val="24"/>
          <w:szCs w:val="24"/>
        </w:rPr>
        <w:t>Abstract</w:t>
      </w:r>
    </w:p>
    <w:p w14:paraId="0E547D4D" w14:textId="77777777" w:rsidR="00BE4793" w:rsidRPr="00443570" w:rsidRDefault="00D92F45"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Major elasmobranchs</w:t>
      </w:r>
      <w:r w:rsidR="00731BC8" w:rsidRPr="00443570">
        <w:rPr>
          <w:rFonts w:ascii="Times New Roman" w:hAnsi="Times New Roman" w:cs="Times New Roman"/>
          <w:sz w:val="24"/>
          <w:szCs w:val="24"/>
        </w:rPr>
        <w:t xml:space="preserve"> fish population in India </w:t>
      </w:r>
      <w:r w:rsidRPr="00443570">
        <w:rPr>
          <w:rFonts w:ascii="Times New Roman" w:hAnsi="Times New Roman" w:cs="Times New Roman"/>
          <w:sz w:val="24"/>
          <w:szCs w:val="24"/>
        </w:rPr>
        <w:t xml:space="preserve">were listed in the IUCN </w:t>
      </w:r>
      <w:r w:rsidR="00731BC8" w:rsidRPr="00443570">
        <w:rPr>
          <w:rFonts w:ascii="Times New Roman" w:hAnsi="Times New Roman" w:cs="Times New Roman"/>
          <w:sz w:val="24"/>
          <w:szCs w:val="24"/>
        </w:rPr>
        <w:t xml:space="preserve">2014 as vulnerable, endangered, or critically endangered. Due to overfishing and demand for fins, liver oil and for meat the species are under </w:t>
      </w:r>
      <w:r w:rsidR="004D182D" w:rsidRPr="00443570">
        <w:rPr>
          <w:rFonts w:ascii="Times New Roman" w:hAnsi="Times New Roman" w:cs="Times New Roman"/>
          <w:sz w:val="24"/>
          <w:szCs w:val="24"/>
        </w:rPr>
        <w:t xml:space="preserve">decline. Being second in the export of elasmobranchs trade during the </w:t>
      </w:r>
      <w:r w:rsidR="00BE4793" w:rsidRPr="00443570">
        <w:rPr>
          <w:rFonts w:ascii="Times New Roman" w:hAnsi="Times New Roman" w:cs="Times New Roman"/>
          <w:sz w:val="24"/>
          <w:szCs w:val="24"/>
        </w:rPr>
        <w:t xml:space="preserve">1998 year due to continuous fishing of bigger adult specimens the stocks were depleted over the past decades. </w:t>
      </w:r>
      <w:r w:rsidR="004D182D" w:rsidRPr="00443570">
        <w:rPr>
          <w:rFonts w:ascii="Times New Roman" w:hAnsi="Times New Roman" w:cs="Times New Roman"/>
          <w:color w:val="0A0A0A"/>
          <w:sz w:val="24"/>
          <w:szCs w:val="24"/>
          <w:shd w:val="clear" w:color="auto" w:fill="FFFFFF"/>
        </w:rPr>
        <w:t>Several elasmobranch species are protected under the Indian </w:t>
      </w:r>
      <w:hyperlink r:id="rId7" w:tgtFrame="_blank" w:history="1">
        <w:r w:rsidR="004D182D" w:rsidRPr="00443570">
          <w:rPr>
            <w:rStyle w:val="Hyperlink"/>
            <w:rFonts w:ascii="Times New Roman" w:hAnsi="Times New Roman" w:cs="Times New Roman"/>
            <w:color w:val="auto"/>
            <w:sz w:val="24"/>
            <w:szCs w:val="24"/>
            <w:u w:val="none"/>
            <w:shd w:val="clear" w:color="auto" w:fill="FFFFFF"/>
          </w:rPr>
          <w:t>Wildlife (Protection) Amendment Act, 2022</w:t>
        </w:r>
      </w:hyperlink>
      <w:r w:rsidR="004D182D" w:rsidRPr="00443570">
        <w:rPr>
          <w:rFonts w:ascii="Times New Roman" w:hAnsi="Times New Roman" w:cs="Times New Roman"/>
          <w:sz w:val="24"/>
          <w:szCs w:val="24"/>
          <w:shd w:val="clear" w:color="auto" w:fill="FFFFFF"/>
        </w:rPr>
        <w:t xml:space="preserve">. </w:t>
      </w:r>
      <w:r w:rsidR="004D182D" w:rsidRPr="00443570">
        <w:rPr>
          <w:rStyle w:val="t286pc"/>
          <w:rFonts w:ascii="Times New Roman" w:hAnsi="Times New Roman" w:cs="Times New Roman"/>
          <w:color w:val="0A0A0A"/>
          <w:sz w:val="24"/>
          <w:szCs w:val="24"/>
          <w:shd w:val="clear" w:color="auto" w:fill="FFFFFF"/>
        </w:rPr>
        <w:t>India is a signatory to the Convention on International Trade in Endangered Species (CITES), and trade in CITES-listed species is subject to strict "Non-Detriment Findings" (NDF) advisories, many of which are currently negative for commercial export.</w:t>
      </w:r>
      <w:r w:rsidR="00BE4793" w:rsidRPr="00443570">
        <w:rPr>
          <w:rStyle w:val="t286pc"/>
          <w:rFonts w:ascii="Times New Roman" w:hAnsi="Times New Roman" w:cs="Times New Roman"/>
          <w:color w:val="0A0A0A"/>
          <w:sz w:val="24"/>
          <w:szCs w:val="24"/>
          <w:shd w:val="clear" w:color="auto" w:fill="FFFFFF"/>
        </w:rPr>
        <w:t xml:space="preserve"> The present study was carried out in the </w:t>
      </w:r>
      <w:proofErr w:type="spellStart"/>
      <w:r w:rsidR="00BE4793" w:rsidRPr="00443570">
        <w:rPr>
          <w:rStyle w:val="t286pc"/>
          <w:rFonts w:ascii="Times New Roman" w:hAnsi="Times New Roman" w:cs="Times New Roman"/>
          <w:color w:val="0A0A0A"/>
          <w:sz w:val="24"/>
          <w:szCs w:val="24"/>
          <w:shd w:val="clear" w:color="auto" w:fill="FFFFFF"/>
        </w:rPr>
        <w:t>Mudasal</w:t>
      </w:r>
      <w:proofErr w:type="spellEnd"/>
      <w:r w:rsidR="00BE4793" w:rsidRPr="00443570">
        <w:rPr>
          <w:rStyle w:val="t286pc"/>
          <w:rFonts w:ascii="Times New Roman" w:hAnsi="Times New Roman" w:cs="Times New Roman"/>
          <w:color w:val="0A0A0A"/>
          <w:sz w:val="24"/>
          <w:szCs w:val="24"/>
          <w:shd w:val="clear" w:color="auto" w:fill="FFFFFF"/>
        </w:rPr>
        <w:t xml:space="preserve"> </w:t>
      </w:r>
      <w:proofErr w:type="spellStart"/>
      <w:r w:rsidR="00BE4793" w:rsidRPr="00443570">
        <w:rPr>
          <w:rStyle w:val="t286pc"/>
          <w:rFonts w:ascii="Times New Roman" w:hAnsi="Times New Roman" w:cs="Times New Roman"/>
          <w:color w:val="0A0A0A"/>
          <w:sz w:val="24"/>
          <w:szCs w:val="24"/>
          <w:shd w:val="clear" w:color="auto" w:fill="FFFFFF"/>
        </w:rPr>
        <w:t>odai</w:t>
      </w:r>
      <w:proofErr w:type="spellEnd"/>
      <w:r w:rsidR="00BE4793" w:rsidRPr="00443570">
        <w:rPr>
          <w:rStyle w:val="t286pc"/>
          <w:rFonts w:ascii="Times New Roman" w:hAnsi="Times New Roman" w:cs="Times New Roman"/>
          <w:color w:val="0A0A0A"/>
          <w:sz w:val="24"/>
          <w:szCs w:val="24"/>
          <w:shd w:val="clear" w:color="auto" w:fill="FFFFFF"/>
        </w:rPr>
        <w:t xml:space="preserve"> </w:t>
      </w:r>
      <w:r w:rsidR="009C4055" w:rsidRPr="00443570">
        <w:rPr>
          <w:rStyle w:val="t286pc"/>
          <w:rFonts w:ascii="Times New Roman" w:hAnsi="Times New Roman" w:cs="Times New Roman"/>
          <w:color w:val="0A0A0A"/>
          <w:sz w:val="24"/>
          <w:szCs w:val="24"/>
          <w:shd w:val="clear" w:color="auto" w:fill="FFFFFF"/>
        </w:rPr>
        <w:t xml:space="preserve">fish landing centre during </w:t>
      </w:r>
      <w:r w:rsidR="00BE4793" w:rsidRPr="00443570">
        <w:rPr>
          <w:rFonts w:ascii="Times New Roman" w:hAnsi="Times New Roman" w:cs="Times New Roman"/>
          <w:sz w:val="24"/>
          <w:szCs w:val="24"/>
        </w:rPr>
        <w:t xml:space="preserve">the month of June 2023 to April 2024. The study period was divided into four seasons namely summer (March, April and May), pre monsoon (June, July and August), monsoon (September, October and November) and post monsoon (December, January and February). In the present study 17 species of elasmobranchs namely </w:t>
      </w:r>
      <w:proofErr w:type="spellStart"/>
      <w:r w:rsidR="00BE4793" w:rsidRPr="00443570">
        <w:rPr>
          <w:rFonts w:ascii="Times New Roman" w:hAnsi="Times New Roman" w:cs="Times New Roman"/>
          <w:i/>
          <w:sz w:val="24"/>
          <w:szCs w:val="24"/>
        </w:rPr>
        <w:t>Scoliodon</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laticaudus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Rhizoprionodon</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acutus</w:t>
      </w:r>
      <w:proofErr w:type="spellEnd"/>
      <w:r w:rsidR="00BE4793" w:rsidRPr="00443570">
        <w:rPr>
          <w:rFonts w:ascii="Times New Roman" w:hAnsi="Times New Roman" w:cs="Times New Roman"/>
          <w:i/>
          <w:sz w:val="24"/>
          <w:szCs w:val="24"/>
        </w:rPr>
        <w:t xml:space="preserve">, Sphyrna </w:t>
      </w:r>
      <w:proofErr w:type="spellStart"/>
      <w:r w:rsidR="00BE4793" w:rsidRPr="00443570">
        <w:rPr>
          <w:rFonts w:ascii="Times New Roman" w:hAnsi="Times New Roman" w:cs="Times New Roman"/>
          <w:i/>
          <w:sz w:val="24"/>
          <w:szCs w:val="24"/>
        </w:rPr>
        <w:t>lewini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Narcine</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timlei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Narcine</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brunnea</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Narcine</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prodorsalis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Brevitrygon</w:t>
      </w:r>
      <w:proofErr w:type="spellEnd"/>
      <w:r w:rsidR="00BE4793" w:rsidRPr="00443570">
        <w:rPr>
          <w:rFonts w:ascii="Times New Roman" w:hAnsi="Times New Roman" w:cs="Times New Roman"/>
          <w:i/>
          <w:sz w:val="24"/>
          <w:szCs w:val="24"/>
        </w:rPr>
        <w:t xml:space="preserve"> imbricate, </w:t>
      </w:r>
      <w:proofErr w:type="spellStart"/>
      <w:r w:rsidR="00BE4793" w:rsidRPr="00443570">
        <w:rPr>
          <w:rFonts w:ascii="Times New Roman" w:hAnsi="Times New Roman" w:cs="Times New Roman"/>
          <w:i/>
          <w:sz w:val="24"/>
          <w:szCs w:val="24"/>
        </w:rPr>
        <w:t>Pateobatis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jinkensii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Pateobatis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uarnak</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Telatrygon</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zugei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Neotrygon</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indica</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Pastinachus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sephen</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Aetobatus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narinari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Aetomylaeus</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nichofii</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Narke</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dipterygia</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Mobula</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diabola</w:t>
      </w:r>
      <w:proofErr w:type="spellEnd"/>
      <w:r w:rsidR="00BE4793" w:rsidRPr="00443570">
        <w:rPr>
          <w:rFonts w:ascii="Times New Roman" w:hAnsi="Times New Roman" w:cs="Times New Roman"/>
          <w:i/>
          <w:sz w:val="24"/>
          <w:szCs w:val="24"/>
        </w:rPr>
        <w:t>,</w:t>
      </w:r>
      <w:r w:rsidR="00BE4793" w:rsidRPr="00443570">
        <w:rPr>
          <w:rFonts w:ascii="Times New Roman" w:hAnsi="Times New Roman" w:cs="Times New Roman"/>
          <w:sz w:val="24"/>
          <w:szCs w:val="24"/>
        </w:rPr>
        <w:t xml:space="preserve"> and </w:t>
      </w:r>
      <w:proofErr w:type="spellStart"/>
      <w:r w:rsidR="00BE4793" w:rsidRPr="00443570">
        <w:rPr>
          <w:rFonts w:ascii="Times New Roman" w:hAnsi="Times New Roman" w:cs="Times New Roman"/>
          <w:i/>
          <w:sz w:val="24"/>
          <w:szCs w:val="24"/>
        </w:rPr>
        <w:t>Gymnura</w:t>
      </w:r>
      <w:proofErr w:type="spellEnd"/>
      <w:r w:rsidR="00BE4793" w:rsidRPr="00443570">
        <w:rPr>
          <w:rFonts w:ascii="Times New Roman" w:hAnsi="Times New Roman" w:cs="Times New Roman"/>
          <w:i/>
          <w:sz w:val="24"/>
          <w:szCs w:val="24"/>
        </w:rPr>
        <w:t xml:space="preserve"> </w:t>
      </w:r>
      <w:proofErr w:type="spellStart"/>
      <w:r w:rsidR="00BE4793" w:rsidRPr="00443570">
        <w:rPr>
          <w:rFonts w:ascii="Times New Roman" w:hAnsi="Times New Roman" w:cs="Times New Roman"/>
          <w:i/>
          <w:sz w:val="24"/>
          <w:szCs w:val="24"/>
        </w:rPr>
        <w:t>poecilura</w:t>
      </w:r>
      <w:proofErr w:type="spellEnd"/>
      <w:r w:rsidR="00BE4793" w:rsidRPr="00443570">
        <w:rPr>
          <w:rFonts w:ascii="Times New Roman" w:hAnsi="Times New Roman" w:cs="Times New Roman"/>
          <w:sz w:val="24"/>
          <w:szCs w:val="24"/>
        </w:rPr>
        <w:t xml:space="preserve"> were recorded. The data was analysed with the previous works and graphical representation was done.  </w:t>
      </w:r>
    </w:p>
    <w:p w14:paraId="5A57AEEA" w14:textId="77777777" w:rsidR="00D92F45" w:rsidRPr="00443570" w:rsidRDefault="00BE4793" w:rsidP="00443570">
      <w:pPr>
        <w:jc w:val="both"/>
        <w:rPr>
          <w:rFonts w:ascii="Times New Roman" w:hAnsi="Times New Roman" w:cs="Times New Roman"/>
          <w:b/>
          <w:sz w:val="24"/>
          <w:szCs w:val="24"/>
        </w:rPr>
      </w:pPr>
      <w:r w:rsidRPr="00443570">
        <w:rPr>
          <w:rFonts w:ascii="Times New Roman" w:hAnsi="Times New Roman" w:cs="Times New Roman"/>
          <w:b/>
          <w:sz w:val="24"/>
          <w:szCs w:val="24"/>
        </w:rPr>
        <w:t xml:space="preserve">Keywords- </w:t>
      </w:r>
      <w:r w:rsidRPr="00443570">
        <w:rPr>
          <w:rFonts w:ascii="Times New Roman" w:hAnsi="Times New Roman" w:cs="Times New Roman"/>
          <w:sz w:val="24"/>
          <w:szCs w:val="24"/>
        </w:rPr>
        <w:t xml:space="preserve">Elasmobranchs, sharks, rays, skates, </w:t>
      </w:r>
      <w:r w:rsidR="00FE5B71">
        <w:rPr>
          <w:rFonts w:ascii="Times New Roman" w:hAnsi="Times New Roman" w:cs="Times New Roman"/>
          <w:sz w:val="24"/>
          <w:szCs w:val="24"/>
        </w:rPr>
        <w:t xml:space="preserve">distribution, </w:t>
      </w:r>
      <w:proofErr w:type="spellStart"/>
      <w:r w:rsidR="00FE5B71">
        <w:rPr>
          <w:rFonts w:ascii="Times New Roman" w:hAnsi="Times New Roman" w:cs="Times New Roman"/>
          <w:sz w:val="24"/>
          <w:szCs w:val="24"/>
        </w:rPr>
        <w:t>Parangipettai</w:t>
      </w:r>
      <w:proofErr w:type="spellEnd"/>
    </w:p>
    <w:p w14:paraId="70DE2CD5" w14:textId="77777777" w:rsidR="00D92F45" w:rsidRPr="00443570" w:rsidRDefault="00D92F45" w:rsidP="00443570">
      <w:pPr>
        <w:jc w:val="both"/>
        <w:rPr>
          <w:rFonts w:ascii="Times New Roman" w:hAnsi="Times New Roman" w:cs="Times New Roman"/>
          <w:b/>
          <w:sz w:val="24"/>
          <w:szCs w:val="24"/>
        </w:rPr>
      </w:pPr>
      <w:r w:rsidRPr="00443570">
        <w:rPr>
          <w:rFonts w:ascii="Times New Roman" w:hAnsi="Times New Roman" w:cs="Times New Roman"/>
          <w:b/>
          <w:sz w:val="24"/>
          <w:szCs w:val="24"/>
        </w:rPr>
        <w:t>Introduction</w:t>
      </w:r>
    </w:p>
    <w:p w14:paraId="166AE1D1" w14:textId="77777777" w:rsidR="00BC1597" w:rsidRPr="00443570" w:rsidRDefault="00E213CE"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In India according to early database </w:t>
      </w:r>
      <w:r w:rsidR="00D045B3" w:rsidRPr="00443570">
        <w:rPr>
          <w:rFonts w:ascii="Times New Roman" w:hAnsi="Times New Roman" w:cs="Times New Roman"/>
          <w:sz w:val="24"/>
          <w:szCs w:val="24"/>
        </w:rPr>
        <w:t>available</w:t>
      </w:r>
      <w:r w:rsidRPr="00443570">
        <w:rPr>
          <w:rFonts w:ascii="Times New Roman" w:hAnsi="Times New Roman" w:cs="Times New Roman"/>
          <w:sz w:val="24"/>
          <w:szCs w:val="24"/>
        </w:rPr>
        <w:t xml:space="preserve"> on e</w:t>
      </w:r>
      <w:r w:rsidR="00D134C2" w:rsidRPr="00443570">
        <w:rPr>
          <w:rFonts w:ascii="Times New Roman" w:hAnsi="Times New Roman" w:cs="Times New Roman"/>
          <w:sz w:val="24"/>
          <w:szCs w:val="24"/>
        </w:rPr>
        <w:t xml:space="preserve">lasmobranchs </w:t>
      </w:r>
      <w:r w:rsidRPr="00443570">
        <w:rPr>
          <w:rFonts w:ascii="Times New Roman" w:hAnsi="Times New Roman" w:cs="Times New Roman"/>
          <w:sz w:val="24"/>
          <w:szCs w:val="24"/>
        </w:rPr>
        <w:t xml:space="preserve">fishery identification it was </w:t>
      </w:r>
      <w:r w:rsidR="00D045B3" w:rsidRPr="00443570">
        <w:rPr>
          <w:rFonts w:ascii="Times New Roman" w:hAnsi="Times New Roman" w:cs="Times New Roman"/>
          <w:sz w:val="24"/>
          <w:szCs w:val="24"/>
        </w:rPr>
        <w:t>massive</w:t>
      </w:r>
      <w:r w:rsidRPr="00443570">
        <w:rPr>
          <w:rFonts w:ascii="Times New Roman" w:hAnsi="Times New Roman" w:cs="Times New Roman"/>
          <w:sz w:val="24"/>
          <w:szCs w:val="24"/>
        </w:rPr>
        <w:t xml:space="preserve"> </w:t>
      </w:r>
      <w:r w:rsidR="00D045B3" w:rsidRPr="00443570">
        <w:rPr>
          <w:rFonts w:ascii="Times New Roman" w:hAnsi="Times New Roman" w:cs="Times New Roman"/>
          <w:sz w:val="24"/>
          <w:szCs w:val="24"/>
        </w:rPr>
        <w:t xml:space="preserve">146 years old reports suggested the fish population was continuously analysed and systematically positioned in appropriate families </w:t>
      </w:r>
      <w:r w:rsidRPr="00443570">
        <w:rPr>
          <w:rFonts w:ascii="Times New Roman" w:hAnsi="Times New Roman" w:cs="Times New Roman"/>
          <w:sz w:val="24"/>
          <w:szCs w:val="24"/>
        </w:rPr>
        <w:t xml:space="preserve">started from Day (1878) reported a total of 67 species consisting of 41 sharks (including sawfishes), 19 rays and 7 skates. </w:t>
      </w:r>
      <w:r w:rsidR="00D045B3" w:rsidRPr="00443570">
        <w:rPr>
          <w:rFonts w:ascii="Times New Roman" w:hAnsi="Times New Roman" w:cs="Times New Roman"/>
          <w:sz w:val="24"/>
          <w:szCs w:val="24"/>
        </w:rPr>
        <w:t>Misra (195</w:t>
      </w:r>
      <w:r w:rsidR="00830C5A" w:rsidRPr="00443570">
        <w:rPr>
          <w:rFonts w:ascii="Times New Roman" w:hAnsi="Times New Roman" w:cs="Times New Roman"/>
          <w:sz w:val="24"/>
          <w:szCs w:val="24"/>
        </w:rPr>
        <w:t>1</w:t>
      </w:r>
      <w:r w:rsidR="00D045B3" w:rsidRPr="00443570">
        <w:rPr>
          <w:rFonts w:ascii="Times New Roman" w:hAnsi="Times New Roman" w:cs="Times New Roman"/>
          <w:sz w:val="24"/>
          <w:szCs w:val="24"/>
        </w:rPr>
        <w:t>)</w:t>
      </w:r>
      <w:r w:rsidRPr="00443570">
        <w:rPr>
          <w:rFonts w:ascii="Times New Roman" w:hAnsi="Times New Roman" w:cs="Times New Roman"/>
          <w:sz w:val="24"/>
          <w:szCs w:val="24"/>
        </w:rPr>
        <w:t xml:space="preserve"> 78 species of elasmobranchs are known including 51 sharks (including sawfishes), 20 rays and 7 skates in the Indian seas</w:t>
      </w:r>
      <w:r w:rsidR="00D045B3" w:rsidRPr="00443570">
        <w:rPr>
          <w:rFonts w:ascii="Times New Roman" w:hAnsi="Times New Roman" w:cs="Times New Roman"/>
          <w:sz w:val="24"/>
          <w:szCs w:val="24"/>
        </w:rPr>
        <w:t>.</w:t>
      </w:r>
      <w:r w:rsidRPr="00443570">
        <w:rPr>
          <w:rFonts w:ascii="Times New Roman" w:hAnsi="Times New Roman" w:cs="Times New Roman"/>
          <w:sz w:val="24"/>
          <w:szCs w:val="24"/>
        </w:rPr>
        <w:t xml:space="preserve"> </w:t>
      </w:r>
      <w:r w:rsidR="003F23DC" w:rsidRPr="00443570">
        <w:rPr>
          <w:rFonts w:ascii="Times New Roman" w:hAnsi="Times New Roman" w:cs="Times New Roman"/>
          <w:sz w:val="24"/>
          <w:szCs w:val="24"/>
        </w:rPr>
        <w:t xml:space="preserve">Fischer and Bianchi 1984, </w:t>
      </w:r>
      <w:r w:rsidRPr="00443570">
        <w:rPr>
          <w:rFonts w:ascii="Times New Roman" w:hAnsi="Times New Roman" w:cs="Times New Roman"/>
          <w:sz w:val="24"/>
          <w:szCs w:val="24"/>
        </w:rPr>
        <w:t xml:space="preserve">Talwar and </w:t>
      </w:r>
      <w:proofErr w:type="spellStart"/>
      <w:r w:rsidRPr="00443570">
        <w:rPr>
          <w:rFonts w:ascii="Times New Roman" w:hAnsi="Times New Roman" w:cs="Times New Roman"/>
          <w:sz w:val="24"/>
          <w:szCs w:val="24"/>
        </w:rPr>
        <w:t>Ka</w:t>
      </w:r>
      <w:r w:rsidR="00D045B3" w:rsidRPr="00443570">
        <w:rPr>
          <w:rFonts w:ascii="Times New Roman" w:hAnsi="Times New Roman" w:cs="Times New Roman"/>
          <w:sz w:val="24"/>
          <w:szCs w:val="24"/>
        </w:rPr>
        <w:t>cker</w:t>
      </w:r>
      <w:proofErr w:type="spellEnd"/>
      <w:r w:rsidR="00D045B3" w:rsidRPr="00443570">
        <w:rPr>
          <w:rFonts w:ascii="Times New Roman" w:hAnsi="Times New Roman" w:cs="Times New Roman"/>
          <w:sz w:val="24"/>
          <w:szCs w:val="24"/>
        </w:rPr>
        <w:t xml:space="preserve"> (1984) reported 76 species</w:t>
      </w:r>
      <w:r w:rsidRPr="00443570">
        <w:rPr>
          <w:rFonts w:ascii="Times New Roman" w:hAnsi="Times New Roman" w:cs="Times New Roman"/>
          <w:sz w:val="24"/>
          <w:szCs w:val="24"/>
        </w:rPr>
        <w:t xml:space="preserve">. 110 species are listed from the Indian seas on the basis of Compagno (1984). </w:t>
      </w:r>
      <w:r w:rsidR="009E03D2" w:rsidRPr="00443570">
        <w:rPr>
          <w:rFonts w:ascii="Times New Roman" w:hAnsi="Times New Roman" w:cs="Times New Roman"/>
          <w:sz w:val="24"/>
          <w:szCs w:val="24"/>
        </w:rPr>
        <w:t xml:space="preserve">These groups are </w:t>
      </w:r>
      <w:r w:rsidR="00D134C2" w:rsidRPr="00443570">
        <w:rPr>
          <w:rFonts w:ascii="Times New Roman" w:hAnsi="Times New Roman" w:cs="Times New Roman"/>
          <w:sz w:val="24"/>
          <w:szCs w:val="24"/>
        </w:rPr>
        <w:t>cartilaginous</w:t>
      </w:r>
      <w:r w:rsidR="009E03D2" w:rsidRPr="00443570">
        <w:rPr>
          <w:rFonts w:ascii="Times New Roman" w:hAnsi="Times New Roman" w:cs="Times New Roman"/>
          <w:sz w:val="24"/>
          <w:szCs w:val="24"/>
        </w:rPr>
        <w:t xml:space="preserve"> (soft bones)</w:t>
      </w:r>
      <w:r w:rsidR="00D134C2" w:rsidRPr="00443570">
        <w:rPr>
          <w:rFonts w:ascii="Times New Roman" w:hAnsi="Times New Roman" w:cs="Times New Roman"/>
          <w:sz w:val="24"/>
          <w:szCs w:val="24"/>
        </w:rPr>
        <w:t xml:space="preserve">, with placoid scales embedded in the skin (sharks) or naked (rays) and with gill slits. </w:t>
      </w:r>
      <w:r w:rsidR="00AE65A0" w:rsidRPr="00443570">
        <w:rPr>
          <w:rFonts w:ascii="Times New Roman" w:hAnsi="Times New Roman" w:cs="Times New Roman"/>
          <w:sz w:val="24"/>
          <w:szCs w:val="24"/>
        </w:rPr>
        <w:t>Species</w:t>
      </w:r>
      <w:r w:rsidR="00D134C2" w:rsidRPr="00443570">
        <w:rPr>
          <w:rFonts w:ascii="Times New Roman" w:hAnsi="Times New Roman" w:cs="Times New Roman"/>
          <w:sz w:val="24"/>
          <w:szCs w:val="24"/>
        </w:rPr>
        <w:t xml:space="preserve"> distribution ranges from near</w:t>
      </w:r>
      <w:r w:rsidR="00AE65A0"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 xml:space="preserve">shore regions to the oceanic waters, some are migratory and straddling stocks. They are </w:t>
      </w:r>
      <w:r w:rsidR="009E03D2" w:rsidRPr="00443570">
        <w:rPr>
          <w:rFonts w:ascii="Times New Roman" w:hAnsi="Times New Roman" w:cs="Times New Roman"/>
          <w:sz w:val="24"/>
          <w:szCs w:val="24"/>
        </w:rPr>
        <w:t xml:space="preserve">captured as </w:t>
      </w:r>
      <w:r w:rsidR="00D134C2" w:rsidRPr="00443570">
        <w:rPr>
          <w:rFonts w:ascii="Times New Roman" w:hAnsi="Times New Roman" w:cs="Times New Roman"/>
          <w:sz w:val="24"/>
          <w:szCs w:val="24"/>
        </w:rPr>
        <w:t>by</w:t>
      </w:r>
      <w:r w:rsidR="009E03D2" w:rsidRPr="00443570">
        <w:rPr>
          <w:rFonts w:ascii="Times New Roman" w:hAnsi="Times New Roman" w:cs="Times New Roman"/>
          <w:sz w:val="24"/>
          <w:szCs w:val="24"/>
        </w:rPr>
        <w:t xml:space="preserve">-catch in </w:t>
      </w:r>
      <w:r w:rsidR="00D134C2" w:rsidRPr="00443570">
        <w:rPr>
          <w:rFonts w:ascii="Times New Roman" w:hAnsi="Times New Roman" w:cs="Times New Roman"/>
          <w:sz w:val="24"/>
          <w:szCs w:val="24"/>
        </w:rPr>
        <w:t xml:space="preserve">variety of gears like gill nets, long lines and trawls along with several other fishes. </w:t>
      </w:r>
      <w:r w:rsidR="009E03D2" w:rsidRPr="00443570">
        <w:rPr>
          <w:rFonts w:ascii="Times New Roman" w:hAnsi="Times New Roman" w:cs="Times New Roman"/>
          <w:sz w:val="24"/>
          <w:szCs w:val="24"/>
        </w:rPr>
        <w:t xml:space="preserve">Shark fins are considered as a delicacy fetching increased export market, their liver oil is utilized in pharmaceutical industry. Shark teeth </w:t>
      </w:r>
      <w:r w:rsidR="000A3B54" w:rsidRPr="00443570">
        <w:rPr>
          <w:rFonts w:ascii="Times New Roman" w:hAnsi="Times New Roman" w:cs="Times New Roman"/>
          <w:sz w:val="24"/>
          <w:szCs w:val="24"/>
        </w:rPr>
        <w:t xml:space="preserve">is </w:t>
      </w:r>
      <w:r w:rsidR="009E03D2" w:rsidRPr="00443570">
        <w:rPr>
          <w:rFonts w:ascii="Times New Roman" w:hAnsi="Times New Roman" w:cs="Times New Roman"/>
          <w:sz w:val="24"/>
          <w:szCs w:val="24"/>
        </w:rPr>
        <w:t xml:space="preserve">for ornamental purposes and their </w:t>
      </w:r>
      <w:r w:rsidR="000A3B54" w:rsidRPr="00443570">
        <w:rPr>
          <w:rFonts w:ascii="Times New Roman" w:hAnsi="Times New Roman" w:cs="Times New Roman"/>
          <w:sz w:val="24"/>
          <w:szCs w:val="24"/>
        </w:rPr>
        <w:t xml:space="preserve">skin used in </w:t>
      </w:r>
      <w:r w:rsidR="009E03D2" w:rsidRPr="00443570">
        <w:rPr>
          <w:rFonts w:ascii="Times New Roman" w:hAnsi="Times New Roman" w:cs="Times New Roman"/>
          <w:sz w:val="24"/>
          <w:szCs w:val="24"/>
        </w:rPr>
        <w:t xml:space="preserve">leather products. </w:t>
      </w:r>
      <w:r w:rsidR="000A3B54" w:rsidRPr="00443570">
        <w:rPr>
          <w:rFonts w:ascii="Times New Roman" w:hAnsi="Times New Roman" w:cs="Times New Roman"/>
          <w:sz w:val="24"/>
          <w:szCs w:val="24"/>
        </w:rPr>
        <w:t xml:space="preserve">Due to demand </w:t>
      </w:r>
      <w:r w:rsidR="00AE65A0" w:rsidRPr="00443570">
        <w:rPr>
          <w:rFonts w:ascii="Times New Roman" w:hAnsi="Times New Roman" w:cs="Times New Roman"/>
          <w:sz w:val="24"/>
          <w:szCs w:val="24"/>
        </w:rPr>
        <w:t>for</w:t>
      </w:r>
      <w:r w:rsidR="000A3B54" w:rsidRPr="00443570">
        <w:rPr>
          <w:rFonts w:ascii="Times New Roman" w:hAnsi="Times New Roman" w:cs="Times New Roman"/>
          <w:sz w:val="24"/>
          <w:szCs w:val="24"/>
        </w:rPr>
        <w:t xml:space="preserve"> animal protein</w:t>
      </w:r>
      <w:r w:rsidR="00D134C2" w:rsidRPr="00443570">
        <w:rPr>
          <w:rFonts w:ascii="Times New Roman" w:hAnsi="Times New Roman" w:cs="Times New Roman"/>
          <w:sz w:val="24"/>
          <w:szCs w:val="24"/>
        </w:rPr>
        <w:t xml:space="preserve"> </w:t>
      </w:r>
      <w:r w:rsidR="000A3B54" w:rsidRPr="00443570">
        <w:rPr>
          <w:rFonts w:ascii="Times New Roman" w:hAnsi="Times New Roman" w:cs="Times New Roman"/>
          <w:sz w:val="24"/>
          <w:szCs w:val="24"/>
        </w:rPr>
        <w:t xml:space="preserve">over the world </w:t>
      </w:r>
      <w:r w:rsidR="00D134C2" w:rsidRPr="00443570">
        <w:rPr>
          <w:rFonts w:ascii="Times New Roman" w:hAnsi="Times New Roman" w:cs="Times New Roman"/>
          <w:sz w:val="24"/>
          <w:szCs w:val="24"/>
        </w:rPr>
        <w:t xml:space="preserve">in the domestic and export markets </w:t>
      </w:r>
      <w:r w:rsidR="000A3B54" w:rsidRPr="00443570">
        <w:rPr>
          <w:rFonts w:ascii="Times New Roman" w:hAnsi="Times New Roman" w:cs="Times New Roman"/>
          <w:sz w:val="24"/>
          <w:szCs w:val="24"/>
        </w:rPr>
        <w:t xml:space="preserve">these fishes were caught out </w:t>
      </w:r>
      <w:r w:rsidR="00BC1597" w:rsidRPr="00443570">
        <w:rPr>
          <w:rFonts w:ascii="Times New Roman" w:hAnsi="Times New Roman" w:cs="Times New Roman"/>
          <w:sz w:val="24"/>
          <w:szCs w:val="24"/>
        </w:rPr>
        <w:t>by advance</w:t>
      </w:r>
      <w:r w:rsidR="000A3B54"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fishing</w:t>
      </w:r>
      <w:r w:rsidR="000A3B54" w:rsidRPr="00443570">
        <w:rPr>
          <w:rFonts w:ascii="Times New Roman" w:hAnsi="Times New Roman" w:cs="Times New Roman"/>
          <w:sz w:val="24"/>
          <w:szCs w:val="24"/>
        </w:rPr>
        <w:t xml:space="preserve"> </w:t>
      </w:r>
      <w:r w:rsidR="003F23DC" w:rsidRPr="00443570">
        <w:rPr>
          <w:rFonts w:ascii="Times New Roman" w:hAnsi="Times New Roman" w:cs="Times New Roman"/>
          <w:sz w:val="24"/>
          <w:szCs w:val="24"/>
        </w:rPr>
        <w:t xml:space="preserve">technology </w:t>
      </w:r>
      <w:r w:rsidR="000A3B54" w:rsidRPr="00443570">
        <w:rPr>
          <w:rFonts w:ascii="Times New Roman" w:hAnsi="Times New Roman" w:cs="Times New Roman"/>
          <w:sz w:val="24"/>
          <w:szCs w:val="24"/>
        </w:rPr>
        <w:t>methods</w:t>
      </w:r>
      <w:r w:rsidR="00BC1597" w:rsidRPr="00443570">
        <w:rPr>
          <w:rFonts w:ascii="Times New Roman" w:hAnsi="Times New Roman" w:cs="Times New Roman"/>
          <w:sz w:val="24"/>
          <w:szCs w:val="24"/>
        </w:rPr>
        <w:t xml:space="preserve">. </w:t>
      </w:r>
      <w:r w:rsidR="00D134C2" w:rsidRPr="00443570">
        <w:rPr>
          <w:rFonts w:ascii="Times New Roman" w:hAnsi="Times New Roman" w:cs="Times New Roman"/>
          <w:sz w:val="24"/>
          <w:szCs w:val="24"/>
        </w:rPr>
        <w:t xml:space="preserve"> The landing statistics are collected regularly by CMFRI from 1950 from all along the coast</w:t>
      </w:r>
      <w:r w:rsidR="00BC1597" w:rsidRPr="00443570">
        <w:rPr>
          <w:rFonts w:ascii="Times New Roman" w:hAnsi="Times New Roman" w:cs="Times New Roman"/>
          <w:sz w:val="24"/>
          <w:szCs w:val="24"/>
        </w:rPr>
        <w:t>s.</w:t>
      </w:r>
      <w:r w:rsidR="00334FA6" w:rsidRPr="00443570">
        <w:rPr>
          <w:rFonts w:ascii="Times New Roman" w:hAnsi="Times New Roman" w:cs="Times New Roman"/>
          <w:sz w:val="24"/>
          <w:szCs w:val="24"/>
        </w:rPr>
        <w:t xml:space="preserve"> </w:t>
      </w:r>
      <w:r w:rsidR="00334FA6" w:rsidRPr="00443570">
        <w:rPr>
          <w:rFonts w:ascii="Times New Roman" w:hAnsi="Times New Roman" w:cs="Times New Roman"/>
          <w:sz w:val="24"/>
          <w:szCs w:val="24"/>
        </w:rPr>
        <w:lastRenderedPageBreak/>
        <w:t>The landing of elasmobranchs has declined in recent decades from 75,262 tons in 1998</w:t>
      </w:r>
      <w:r w:rsidR="00211AD6" w:rsidRPr="00443570">
        <w:rPr>
          <w:rFonts w:ascii="Times New Roman" w:hAnsi="Times New Roman" w:cs="Times New Roman"/>
          <w:sz w:val="24"/>
          <w:szCs w:val="24"/>
        </w:rPr>
        <w:t xml:space="preserve"> </w:t>
      </w:r>
      <w:r w:rsidR="00334FA6" w:rsidRPr="00443570">
        <w:rPr>
          <w:rFonts w:ascii="Times New Roman" w:hAnsi="Times New Roman" w:cs="Times New Roman"/>
          <w:sz w:val="24"/>
          <w:szCs w:val="24"/>
        </w:rPr>
        <w:t xml:space="preserve">(CMFRI </w:t>
      </w:r>
      <w:r w:rsidR="00211AD6" w:rsidRPr="00443570">
        <w:rPr>
          <w:rFonts w:ascii="Times New Roman" w:hAnsi="Times New Roman" w:cs="Times New Roman"/>
          <w:sz w:val="24"/>
          <w:szCs w:val="24"/>
        </w:rPr>
        <w:t xml:space="preserve">annual report </w:t>
      </w:r>
      <w:r w:rsidR="00334FA6" w:rsidRPr="00443570">
        <w:rPr>
          <w:rFonts w:ascii="Times New Roman" w:hAnsi="Times New Roman" w:cs="Times New Roman"/>
          <w:sz w:val="24"/>
          <w:szCs w:val="24"/>
        </w:rPr>
        <w:t xml:space="preserve">1998) to </w:t>
      </w:r>
      <w:r w:rsidR="00AE65A0" w:rsidRPr="00443570">
        <w:rPr>
          <w:rFonts w:ascii="Times New Roman" w:hAnsi="Times New Roman" w:cs="Times New Roman"/>
          <w:sz w:val="24"/>
          <w:szCs w:val="24"/>
        </w:rPr>
        <w:t>39</w:t>
      </w:r>
      <w:r w:rsidR="00E248AD" w:rsidRPr="00443570">
        <w:rPr>
          <w:rFonts w:ascii="Times New Roman" w:hAnsi="Times New Roman" w:cs="Times New Roman"/>
          <w:sz w:val="24"/>
          <w:szCs w:val="24"/>
        </w:rPr>
        <w:t>000</w:t>
      </w:r>
      <w:r w:rsidR="00AE65A0" w:rsidRPr="00443570">
        <w:rPr>
          <w:rFonts w:ascii="Times New Roman" w:hAnsi="Times New Roman" w:cs="Times New Roman"/>
          <w:sz w:val="24"/>
          <w:szCs w:val="24"/>
        </w:rPr>
        <w:t xml:space="preserve"> t</w:t>
      </w:r>
      <w:r w:rsidR="00E248AD" w:rsidRPr="00443570">
        <w:rPr>
          <w:rFonts w:ascii="Times New Roman" w:hAnsi="Times New Roman" w:cs="Times New Roman"/>
          <w:sz w:val="24"/>
          <w:szCs w:val="24"/>
        </w:rPr>
        <w:t>ons</w:t>
      </w:r>
      <w:r w:rsidR="00AE65A0" w:rsidRPr="00443570">
        <w:rPr>
          <w:rFonts w:ascii="Times New Roman" w:hAnsi="Times New Roman" w:cs="Times New Roman"/>
          <w:sz w:val="24"/>
          <w:szCs w:val="24"/>
        </w:rPr>
        <w:t xml:space="preserve"> in 2024</w:t>
      </w:r>
      <w:r w:rsidR="00E248AD" w:rsidRPr="00443570">
        <w:rPr>
          <w:rFonts w:ascii="Times New Roman" w:hAnsi="Times New Roman" w:cs="Times New Roman"/>
          <w:sz w:val="24"/>
          <w:szCs w:val="24"/>
        </w:rPr>
        <w:t xml:space="preserve">. (CMFRI </w:t>
      </w:r>
      <w:r w:rsidR="00943FD2" w:rsidRPr="00443570">
        <w:rPr>
          <w:rFonts w:ascii="Times New Roman" w:hAnsi="Times New Roman" w:cs="Times New Roman"/>
          <w:sz w:val="24"/>
          <w:szCs w:val="24"/>
        </w:rPr>
        <w:t xml:space="preserve">annual report </w:t>
      </w:r>
      <w:r w:rsidR="00E248AD" w:rsidRPr="00443570">
        <w:rPr>
          <w:rFonts w:ascii="Times New Roman" w:hAnsi="Times New Roman" w:cs="Times New Roman"/>
          <w:sz w:val="24"/>
          <w:szCs w:val="24"/>
        </w:rPr>
        <w:t xml:space="preserve">2024). </w:t>
      </w:r>
      <w:r w:rsidR="00943FD2" w:rsidRPr="00443570">
        <w:rPr>
          <w:rFonts w:ascii="Times New Roman" w:hAnsi="Times New Roman" w:cs="Times New Roman"/>
          <w:sz w:val="24"/>
          <w:szCs w:val="24"/>
        </w:rPr>
        <w:t xml:space="preserve">The present study was aimed to record the elasmobranchs landed in </w:t>
      </w:r>
      <w:proofErr w:type="spellStart"/>
      <w:r w:rsidR="00943FD2" w:rsidRPr="00443570">
        <w:rPr>
          <w:rFonts w:ascii="Times New Roman" w:hAnsi="Times New Roman" w:cs="Times New Roman"/>
          <w:sz w:val="24"/>
          <w:szCs w:val="24"/>
        </w:rPr>
        <w:t>Parangipettai</w:t>
      </w:r>
      <w:proofErr w:type="spellEnd"/>
      <w:r w:rsidR="00943FD2" w:rsidRPr="00443570">
        <w:rPr>
          <w:rFonts w:ascii="Times New Roman" w:hAnsi="Times New Roman" w:cs="Times New Roman"/>
          <w:sz w:val="24"/>
          <w:szCs w:val="24"/>
        </w:rPr>
        <w:t xml:space="preserve"> waters.</w:t>
      </w:r>
    </w:p>
    <w:p w14:paraId="1D65BAE9" w14:textId="77777777" w:rsidR="00E248AD" w:rsidRPr="00443570" w:rsidRDefault="00E248AD" w:rsidP="00443570">
      <w:pPr>
        <w:jc w:val="both"/>
        <w:rPr>
          <w:rFonts w:ascii="Times New Roman" w:hAnsi="Times New Roman" w:cs="Times New Roman"/>
          <w:b/>
          <w:sz w:val="24"/>
          <w:szCs w:val="24"/>
        </w:rPr>
      </w:pPr>
      <w:r w:rsidRPr="00443570">
        <w:rPr>
          <w:rFonts w:ascii="Times New Roman" w:hAnsi="Times New Roman" w:cs="Times New Roman"/>
          <w:b/>
          <w:sz w:val="24"/>
          <w:szCs w:val="24"/>
        </w:rPr>
        <w:t>Materials and Methods</w:t>
      </w:r>
    </w:p>
    <w:p w14:paraId="62C04805" w14:textId="77777777" w:rsidR="00DB0644" w:rsidRPr="00443570" w:rsidRDefault="00C731CE"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The present study was carried out at </w:t>
      </w:r>
      <w:proofErr w:type="spellStart"/>
      <w:r w:rsidR="00E248AD" w:rsidRPr="00443570">
        <w:rPr>
          <w:rFonts w:ascii="Times New Roman" w:hAnsi="Times New Roman" w:cs="Times New Roman"/>
          <w:sz w:val="24"/>
          <w:szCs w:val="24"/>
        </w:rPr>
        <w:t>Mudasal</w:t>
      </w:r>
      <w:proofErr w:type="spellEnd"/>
      <w:r w:rsidR="00E248AD" w:rsidRPr="00443570">
        <w:rPr>
          <w:rFonts w:ascii="Times New Roman" w:hAnsi="Times New Roman" w:cs="Times New Roman"/>
          <w:sz w:val="24"/>
          <w:szCs w:val="24"/>
        </w:rPr>
        <w:t xml:space="preserve"> </w:t>
      </w:r>
      <w:proofErr w:type="spellStart"/>
      <w:r w:rsidR="00E248AD" w:rsidRPr="00443570">
        <w:rPr>
          <w:rFonts w:ascii="Times New Roman" w:hAnsi="Times New Roman" w:cs="Times New Roman"/>
          <w:sz w:val="24"/>
          <w:szCs w:val="24"/>
        </w:rPr>
        <w:t>odai</w:t>
      </w:r>
      <w:proofErr w:type="spellEnd"/>
      <w:r w:rsidR="00E248AD" w:rsidRPr="00443570">
        <w:rPr>
          <w:rFonts w:ascii="Times New Roman" w:hAnsi="Times New Roman" w:cs="Times New Roman"/>
          <w:sz w:val="24"/>
          <w:szCs w:val="24"/>
        </w:rPr>
        <w:t xml:space="preserve"> </w:t>
      </w:r>
      <w:r w:rsidR="009733CE" w:rsidRPr="00443570">
        <w:rPr>
          <w:rFonts w:ascii="Times New Roman" w:hAnsi="Times New Roman" w:cs="Times New Roman"/>
          <w:sz w:val="24"/>
          <w:szCs w:val="24"/>
        </w:rPr>
        <w:t xml:space="preserve">fish landing centre </w:t>
      </w:r>
      <w:r w:rsidRPr="00443570">
        <w:rPr>
          <w:rFonts w:ascii="Times New Roman" w:hAnsi="Times New Roman" w:cs="Times New Roman"/>
          <w:sz w:val="24"/>
          <w:szCs w:val="24"/>
        </w:rPr>
        <w:t xml:space="preserve">which </w:t>
      </w:r>
      <w:r w:rsidR="00E248AD" w:rsidRPr="00443570">
        <w:rPr>
          <w:rFonts w:ascii="Times New Roman" w:hAnsi="Times New Roman" w:cs="Times New Roman"/>
          <w:sz w:val="24"/>
          <w:szCs w:val="24"/>
        </w:rPr>
        <w:t xml:space="preserve">is located along the east coast of India, </w:t>
      </w:r>
      <w:proofErr w:type="spellStart"/>
      <w:r w:rsidR="00E248AD" w:rsidRPr="00443570">
        <w:rPr>
          <w:rFonts w:ascii="Times New Roman" w:hAnsi="Times New Roman" w:cs="Times New Roman"/>
          <w:sz w:val="24"/>
          <w:szCs w:val="24"/>
        </w:rPr>
        <w:t>Tamilnadu</w:t>
      </w:r>
      <w:proofErr w:type="spellEnd"/>
      <w:r w:rsidR="00E248AD" w:rsidRPr="00443570">
        <w:rPr>
          <w:rFonts w:ascii="Times New Roman" w:hAnsi="Times New Roman" w:cs="Times New Roman"/>
          <w:sz w:val="24"/>
          <w:szCs w:val="24"/>
        </w:rPr>
        <w:t xml:space="preserve">, near </w:t>
      </w:r>
      <w:proofErr w:type="spellStart"/>
      <w:r w:rsidR="00E248AD" w:rsidRPr="00443570">
        <w:rPr>
          <w:rFonts w:ascii="Times New Roman" w:hAnsi="Times New Roman" w:cs="Times New Roman"/>
          <w:sz w:val="24"/>
          <w:szCs w:val="24"/>
        </w:rPr>
        <w:t>Parangipettai</w:t>
      </w:r>
      <w:proofErr w:type="spellEnd"/>
      <w:r w:rsidR="00E248AD" w:rsidRPr="00443570">
        <w:rPr>
          <w:rFonts w:ascii="Times New Roman" w:hAnsi="Times New Roman" w:cs="Times New Roman"/>
          <w:sz w:val="24"/>
          <w:szCs w:val="24"/>
        </w:rPr>
        <w:t xml:space="preserve"> (Lat. 11° 29′ </w:t>
      </w:r>
      <w:proofErr w:type="gramStart"/>
      <w:r w:rsidR="00E248AD" w:rsidRPr="00443570">
        <w:rPr>
          <w:rFonts w:ascii="Times New Roman" w:hAnsi="Times New Roman" w:cs="Times New Roman"/>
          <w:sz w:val="24"/>
          <w:szCs w:val="24"/>
        </w:rPr>
        <w:t>N ;</w:t>
      </w:r>
      <w:proofErr w:type="gramEnd"/>
      <w:r w:rsidR="00E248AD" w:rsidRPr="00443570">
        <w:rPr>
          <w:rFonts w:ascii="Times New Roman" w:hAnsi="Times New Roman" w:cs="Times New Roman"/>
          <w:sz w:val="24"/>
          <w:szCs w:val="24"/>
        </w:rPr>
        <w:t xml:space="preserve"> Long. 79° 46′ E). This area lies in between the mouth of the </w:t>
      </w:r>
      <w:proofErr w:type="spellStart"/>
      <w:r w:rsidR="00E248AD" w:rsidRPr="00443570">
        <w:rPr>
          <w:rFonts w:ascii="Times New Roman" w:hAnsi="Times New Roman" w:cs="Times New Roman"/>
          <w:sz w:val="24"/>
          <w:szCs w:val="24"/>
        </w:rPr>
        <w:t>Vellar</w:t>
      </w:r>
      <w:proofErr w:type="spellEnd"/>
      <w:r w:rsidR="00E248AD" w:rsidRPr="00443570">
        <w:rPr>
          <w:rFonts w:ascii="Times New Roman" w:hAnsi="Times New Roman" w:cs="Times New Roman"/>
          <w:sz w:val="24"/>
          <w:szCs w:val="24"/>
        </w:rPr>
        <w:t xml:space="preserve"> estuary and </w:t>
      </w:r>
      <w:proofErr w:type="spellStart"/>
      <w:r w:rsidR="00E248AD" w:rsidRPr="00443570">
        <w:rPr>
          <w:rFonts w:ascii="Times New Roman" w:hAnsi="Times New Roman" w:cs="Times New Roman"/>
          <w:sz w:val="24"/>
          <w:szCs w:val="24"/>
        </w:rPr>
        <w:t>Killai</w:t>
      </w:r>
      <w:proofErr w:type="spellEnd"/>
      <w:r w:rsidR="00E248AD" w:rsidRPr="00443570">
        <w:rPr>
          <w:rFonts w:ascii="Times New Roman" w:hAnsi="Times New Roman" w:cs="Times New Roman"/>
          <w:sz w:val="24"/>
          <w:szCs w:val="24"/>
        </w:rPr>
        <w:t xml:space="preserve"> backwaters. Around five villages are linked in fishing activities and they bring their catches to this landing centre. </w:t>
      </w:r>
      <w:r w:rsidR="00C6210E" w:rsidRPr="00443570">
        <w:rPr>
          <w:rFonts w:ascii="Times New Roman" w:hAnsi="Times New Roman" w:cs="Times New Roman"/>
          <w:sz w:val="24"/>
          <w:szCs w:val="24"/>
        </w:rPr>
        <w:t>Every day, around 200</w:t>
      </w:r>
      <w:r w:rsidR="00E248AD" w:rsidRPr="00443570">
        <w:rPr>
          <w:rFonts w:ascii="Times New Roman" w:hAnsi="Times New Roman" w:cs="Times New Roman"/>
          <w:sz w:val="24"/>
          <w:szCs w:val="24"/>
        </w:rPr>
        <w:t xml:space="preserve"> </w:t>
      </w:r>
      <w:r w:rsidR="00C6210E" w:rsidRPr="00443570">
        <w:rPr>
          <w:rFonts w:ascii="Times New Roman" w:hAnsi="Times New Roman" w:cs="Times New Roman"/>
          <w:sz w:val="24"/>
          <w:szCs w:val="24"/>
        </w:rPr>
        <w:t>mechanised boats</w:t>
      </w:r>
      <w:r w:rsidR="00E248AD" w:rsidRPr="00443570">
        <w:rPr>
          <w:rFonts w:ascii="Times New Roman" w:hAnsi="Times New Roman" w:cs="Times New Roman"/>
          <w:sz w:val="24"/>
          <w:szCs w:val="24"/>
        </w:rPr>
        <w:t xml:space="preserve"> are operated in two shifts, one the other during the day. The fishes are auctioned both in the morning and evening. First day of every month is the fishing holiday for the trawlers. The fishes are transported to the local markets immediately. Here the peoples mainly depend upon fishery. </w:t>
      </w:r>
      <w:r w:rsidR="00461EB1" w:rsidRPr="00443570">
        <w:rPr>
          <w:rFonts w:ascii="Times New Roman" w:hAnsi="Times New Roman" w:cs="Times New Roman"/>
          <w:sz w:val="24"/>
          <w:szCs w:val="24"/>
        </w:rPr>
        <w:t>The present study was carried out during the month of June 2023 to April 2024</w:t>
      </w:r>
      <w:r w:rsidR="00E75621" w:rsidRPr="00443570">
        <w:rPr>
          <w:rFonts w:ascii="Times New Roman" w:hAnsi="Times New Roman" w:cs="Times New Roman"/>
          <w:sz w:val="24"/>
          <w:szCs w:val="24"/>
        </w:rPr>
        <w:t>.</w:t>
      </w:r>
      <w:r w:rsidR="00461EB1" w:rsidRPr="00443570">
        <w:rPr>
          <w:rFonts w:ascii="Times New Roman" w:hAnsi="Times New Roman" w:cs="Times New Roman"/>
          <w:sz w:val="24"/>
          <w:szCs w:val="24"/>
        </w:rPr>
        <w:t xml:space="preserve"> </w:t>
      </w:r>
      <w:r w:rsidR="009733CE" w:rsidRPr="00443570">
        <w:rPr>
          <w:rFonts w:ascii="Times New Roman" w:hAnsi="Times New Roman" w:cs="Times New Roman"/>
          <w:sz w:val="24"/>
          <w:szCs w:val="24"/>
        </w:rPr>
        <w:t>The</w:t>
      </w:r>
      <w:r w:rsidR="00BD25D7" w:rsidRPr="00443570">
        <w:rPr>
          <w:rFonts w:ascii="Times New Roman" w:hAnsi="Times New Roman" w:cs="Times New Roman"/>
          <w:sz w:val="24"/>
          <w:szCs w:val="24"/>
        </w:rPr>
        <w:t xml:space="preserve"> study period was divided into four seasons namely summer (March, April and May), pre monsoon (June, July and August), monsoon (September, October and November) and post monsoon (December, January and February). </w:t>
      </w:r>
      <w:r w:rsidR="00DB0644" w:rsidRPr="00443570">
        <w:rPr>
          <w:rFonts w:ascii="Times New Roman" w:hAnsi="Times New Roman" w:cs="Times New Roman"/>
          <w:sz w:val="24"/>
          <w:szCs w:val="24"/>
        </w:rPr>
        <w:t xml:space="preserve">From the landings the dead fresh fish specimens were collected cleaned, washed and stored in ice boxes with crushed ice then it was carried to the laboratory for study and preservation. Each specimen was identified up to species level using text books, monographs, reprints and online databases (Day, 1878; Smith and Heemstra, 1986; Munro, 2000; Froese and Pauly, 2008-2012). The names used in the text followed Froese and Pauly (2012) and classification that of </w:t>
      </w:r>
      <w:r w:rsidR="00BB25F1" w:rsidRPr="00443570">
        <w:rPr>
          <w:rFonts w:ascii="Times New Roman" w:hAnsi="Times New Roman" w:cs="Times New Roman"/>
          <w:sz w:val="24"/>
          <w:szCs w:val="24"/>
        </w:rPr>
        <w:t xml:space="preserve">Nelson (2006), FAO identification sheets and the CMFRI Atlas on the elasmobranch fishery resources of India. </w:t>
      </w:r>
      <w:r w:rsidR="00DB0644" w:rsidRPr="00443570">
        <w:rPr>
          <w:rFonts w:ascii="Times New Roman" w:hAnsi="Times New Roman" w:cs="Times New Roman"/>
          <w:sz w:val="24"/>
          <w:szCs w:val="24"/>
        </w:rPr>
        <w:t>The species col</w:t>
      </w:r>
      <w:r w:rsidR="00D450F0" w:rsidRPr="00443570">
        <w:rPr>
          <w:rFonts w:ascii="Times New Roman" w:hAnsi="Times New Roman" w:cs="Times New Roman"/>
          <w:sz w:val="24"/>
          <w:szCs w:val="24"/>
        </w:rPr>
        <w:t xml:space="preserve">lected were categorized as </w:t>
      </w:r>
      <w:proofErr w:type="spellStart"/>
      <w:r w:rsidR="00DB0644" w:rsidRPr="00443570">
        <w:rPr>
          <w:rFonts w:ascii="Times New Roman" w:hAnsi="Times New Roman" w:cs="Times New Roman"/>
          <w:sz w:val="24"/>
          <w:szCs w:val="24"/>
        </w:rPr>
        <w:t>FishBase</w:t>
      </w:r>
      <w:proofErr w:type="spellEnd"/>
      <w:r w:rsidR="00DB0644" w:rsidRPr="00443570">
        <w:rPr>
          <w:rFonts w:ascii="Times New Roman" w:hAnsi="Times New Roman" w:cs="Times New Roman"/>
          <w:sz w:val="24"/>
          <w:szCs w:val="24"/>
        </w:rPr>
        <w:t xml:space="preserve"> 2017 electronic version. After identification fishes were photographed and preserved in 10% formaldehyde for further examinations. In the present study analysis each and every family were calculated with number of species recorded during </w:t>
      </w:r>
      <w:r w:rsidR="00CC0F85" w:rsidRPr="00443570">
        <w:rPr>
          <w:rFonts w:ascii="Times New Roman" w:hAnsi="Times New Roman" w:cs="Times New Roman"/>
          <w:sz w:val="24"/>
          <w:szCs w:val="24"/>
        </w:rPr>
        <w:t xml:space="preserve">the </w:t>
      </w:r>
      <w:r w:rsidR="00DB0644" w:rsidRPr="00443570">
        <w:rPr>
          <w:rFonts w:ascii="Times New Roman" w:hAnsi="Times New Roman" w:cs="Times New Roman"/>
          <w:sz w:val="24"/>
          <w:szCs w:val="24"/>
        </w:rPr>
        <w:t xml:space="preserve">four different seasons namely summer, </w:t>
      </w:r>
      <w:proofErr w:type="gramStart"/>
      <w:r w:rsidR="00DB0644" w:rsidRPr="00443570">
        <w:rPr>
          <w:rFonts w:ascii="Times New Roman" w:hAnsi="Times New Roman" w:cs="Times New Roman"/>
          <w:sz w:val="24"/>
          <w:szCs w:val="24"/>
        </w:rPr>
        <w:t>pre</w:t>
      </w:r>
      <w:r w:rsidR="00D64138" w:rsidRPr="00443570">
        <w:rPr>
          <w:rFonts w:ascii="Times New Roman" w:hAnsi="Times New Roman" w:cs="Times New Roman"/>
          <w:sz w:val="24"/>
          <w:szCs w:val="24"/>
        </w:rPr>
        <w:t xml:space="preserve"> </w:t>
      </w:r>
      <w:r w:rsidR="00DB0644" w:rsidRPr="00443570">
        <w:rPr>
          <w:rFonts w:ascii="Times New Roman" w:hAnsi="Times New Roman" w:cs="Times New Roman"/>
          <w:sz w:val="24"/>
          <w:szCs w:val="24"/>
        </w:rPr>
        <w:t>monsoon</w:t>
      </w:r>
      <w:proofErr w:type="gramEnd"/>
      <w:r w:rsidR="00DB0644" w:rsidRPr="00443570">
        <w:rPr>
          <w:rFonts w:ascii="Times New Roman" w:hAnsi="Times New Roman" w:cs="Times New Roman"/>
          <w:sz w:val="24"/>
          <w:szCs w:val="24"/>
        </w:rPr>
        <w:t>, monsoon and post monsoon</w:t>
      </w:r>
      <w:r w:rsidR="00CC0F85" w:rsidRPr="00443570">
        <w:rPr>
          <w:rFonts w:ascii="Times New Roman" w:hAnsi="Times New Roman" w:cs="Times New Roman"/>
          <w:sz w:val="24"/>
          <w:szCs w:val="24"/>
        </w:rPr>
        <w:t xml:space="preserve"> were calculated</w:t>
      </w:r>
      <w:r w:rsidR="00DB0644" w:rsidRPr="00443570">
        <w:rPr>
          <w:rFonts w:ascii="Times New Roman" w:hAnsi="Times New Roman" w:cs="Times New Roman"/>
          <w:sz w:val="24"/>
          <w:szCs w:val="24"/>
        </w:rPr>
        <w:t xml:space="preserve">. Percentage composition for different families were plotted and represented graphically. </w:t>
      </w:r>
    </w:p>
    <w:p w14:paraId="0597DDAF" w14:textId="77777777" w:rsidR="00FB5E79" w:rsidRPr="00443570" w:rsidRDefault="00FB5E79" w:rsidP="00443570">
      <w:pPr>
        <w:jc w:val="both"/>
        <w:rPr>
          <w:rFonts w:ascii="Times New Roman" w:hAnsi="Times New Roman" w:cs="Times New Roman"/>
          <w:b/>
          <w:sz w:val="24"/>
          <w:szCs w:val="24"/>
        </w:rPr>
      </w:pPr>
      <w:r w:rsidRPr="00443570">
        <w:rPr>
          <w:rFonts w:ascii="Times New Roman" w:hAnsi="Times New Roman" w:cs="Times New Roman"/>
          <w:b/>
          <w:sz w:val="24"/>
          <w:szCs w:val="24"/>
        </w:rPr>
        <w:t>Results</w:t>
      </w:r>
    </w:p>
    <w:p w14:paraId="2E202B56" w14:textId="77777777" w:rsidR="00B95AAD" w:rsidRPr="00443570" w:rsidRDefault="00CC0F85"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In the present study </w:t>
      </w:r>
      <w:r w:rsidR="00B95AAD" w:rsidRPr="00443570">
        <w:rPr>
          <w:rFonts w:ascii="Times New Roman" w:hAnsi="Times New Roman" w:cs="Times New Roman"/>
          <w:sz w:val="24"/>
          <w:szCs w:val="24"/>
        </w:rPr>
        <w:t>17 species of elasmobranchs</w:t>
      </w:r>
      <w:r w:rsidR="00F57AFB" w:rsidRPr="00443570">
        <w:rPr>
          <w:rFonts w:ascii="Times New Roman" w:hAnsi="Times New Roman" w:cs="Times New Roman"/>
          <w:sz w:val="24"/>
          <w:szCs w:val="24"/>
        </w:rPr>
        <w:t xml:space="preserve">, sharks </w:t>
      </w:r>
      <w:r w:rsidR="00B95AAD" w:rsidRPr="00443570">
        <w:rPr>
          <w:rFonts w:ascii="Times New Roman" w:hAnsi="Times New Roman" w:cs="Times New Roman"/>
          <w:sz w:val="24"/>
          <w:szCs w:val="24"/>
        </w:rPr>
        <w:t xml:space="preserve">namely </w:t>
      </w:r>
      <w:proofErr w:type="spellStart"/>
      <w:r w:rsidR="00B95AAD" w:rsidRPr="00443570">
        <w:rPr>
          <w:rFonts w:ascii="Times New Roman" w:hAnsi="Times New Roman" w:cs="Times New Roman"/>
          <w:i/>
          <w:sz w:val="24"/>
          <w:szCs w:val="24"/>
        </w:rPr>
        <w:t>Scoliodon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laticaudus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Rhizoprionodon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acutus</w:t>
      </w:r>
      <w:proofErr w:type="spellEnd"/>
      <w:r w:rsidR="00B95AAD" w:rsidRPr="00443570">
        <w:rPr>
          <w:rFonts w:ascii="Times New Roman" w:hAnsi="Times New Roman" w:cs="Times New Roman"/>
          <w:i/>
          <w:sz w:val="24"/>
          <w:szCs w:val="24"/>
        </w:rPr>
        <w:t xml:space="preserve">, Sphyrna </w:t>
      </w:r>
      <w:proofErr w:type="spellStart"/>
      <w:r w:rsidR="00B95AAD" w:rsidRPr="00443570">
        <w:rPr>
          <w:rFonts w:ascii="Times New Roman" w:hAnsi="Times New Roman" w:cs="Times New Roman"/>
          <w:i/>
          <w:sz w:val="24"/>
          <w:szCs w:val="24"/>
        </w:rPr>
        <w:t>lewini</w:t>
      </w:r>
      <w:proofErr w:type="spellEnd"/>
      <w:r w:rsidR="00B95AAD" w:rsidRPr="00443570">
        <w:rPr>
          <w:rFonts w:ascii="Times New Roman" w:hAnsi="Times New Roman" w:cs="Times New Roman"/>
          <w:i/>
          <w:sz w:val="24"/>
          <w:szCs w:val="24"/>
        </w:rPr>
        <w:t xml:space="preserve">, </w:t>
      </w:r>
      <w:r w:rsidR="00F57AFB" w:rsidRPr="00443570">
        <w:rPr>
          <w:rFonts w:ascii="Times New Roman" w:hAnsi="Times New Roman" w:cs="Times New Roman"/>
          <w:i/>
          <w:sz w:val="24"/>
          <w:szCs w:val="24"/>
        </w:rPr>
        <w:t xml:space="preserve">Rays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timlei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brunnea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Narcine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prodorsalis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Brevitrygon</w:t>
      </w:r>
      <w:proofErr w:type="spellEnd"/>
      <w:r w:rsidR="00B95AAD" w:rsidRPr="00443570">
        <w:rPr>
          <w:rFonts w:ascii="Times New Roman" w:hAnsi="Times New Roman" w:cs="Times New Roman"/>
          <w:i/>
          <w:sz w:val="24"/>
          <w:szCs w:val="24"/>
        </w:rPr>
        <w:t xml:space="preserve"> imbricate, </w:t>
      </w:r>
      <w:proofErr w:type="spellStart"/>
      <w:r w:rsidR="00B95AAD" w:rsidRPr="00443570">
        <w:rPr>
          <w:rFonts w:ascii="Times New Roman" w:hAnsi="Times New Roman" w:cs="Times New Roman"/>
          <w:i/>
          <w:sz w:val="24"/>
          <w:szCs w:val="24"/>
        </w:rPr>
        <w:t>Pateobatis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jinkensii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Pateobatis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uarnak</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Telatrygon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zugei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Neotrygon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indica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Pastinachus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sephen</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Aetobatus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narinari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Aetomylaeus</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nichofii</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Narke</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dipterygia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Mobula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diabola</w:t>
      </w:r>
      <w:proofErr w:type="spellEnd"/>
      <w:r w:rsidR="00B95AAD" w:rsidRPr="00443570">
        <w:rPr>
          <w:rFonts w:ascii="Times New Roman" w:hAnsi="Times New Roman" w:cs="Times New Roman"/>
          <w:i/>
          <w:sz w:val="24"/>
          <w:szCs w:val="24"/>
        </w:rPr>
        <w:t>,</w:t>
      </w:r>
      <w:r w:rsidR="00B95AAD" w:rsidRPr="00443570">
        <w:rPr>
          <w:rFonts w:ascii="Times New Roman" w:hAnsi="Times New Roman" w:cs="Times New Roman"/>
          <w:sz w:val="24"/>
          <w:szCs w:val="24"/>
        </w:rPr>
        <w:t xml:space="preserve"> and </w:t>
      </w:r>
      <w:proofErr w:type="spellStart"/>
      <w:r w:rsidR="00B95AAD" w:rsidRPr="00443570">
        <w:rPr>
          <w:rFonts w:ascii="Times New Roman" w:hAnsi="Times New Roman" w:cs="Times New Roman"/>
          <w:i/>
          <w:sz w:val="24"/>
          <w:szCs w:val="24"/>
        </w:rPr>
        <w:t>Gymnura</w:t>
      </w:r>
      <w:proofErr w:type="spellEnd"/>
      <w:r w:rsidR="00B95AAD" w:rsidRPr="00443570">
        <w:rPr>
          <w:rFonts w:ascii="Times New Roman" w:hAnsi="Times New Roman" w:cs="Times New Roman"/>
          <w:i/>
          <w:sz w:val="24"/>
          <w:szCs w:val="24"/>
        </w:rPr>
        <w:t xml:space="preserve"> </w:t>
      </w:r>
      <w:proofErr w:type="spellStart"/>
      <w:r w:rsidR="00B95AAD" w:rsidRPr="00443570">
        <w:rPr>
          <w:rFonts w:ascii="Times New Roman" w:hAnsi="Times New Roman" w:cs="Times New Roman"/>
          <w:i/>
          <w:sz w:val="24"/>
          <w:szCs w:val="24"/>
        </w:rPr>
        <w:t>poecilura</w:t>
      </w:r>
      <w:proofErr w:type="spellEnd"/>
      <w:r w:rsidR="00B95AAD" w:rsidRPr="00443570">
        <w:rPr>
          <w:rFonts w:ascii="Times New Roman" w:hAnsi="Times New Roman" w:cs="Times New Roman"/>
          <w:sz w:val="24"/>
          <w:szCs w:val="24"/>
        </w:rPr>
        <w:t xml:space="preserve"> were recorded</w:t>
      </w:r>
      <w:r w:rsidR="008B60AD" w:rsidRPr="00443570">
        <w:rPr>
          <w:rFonts w:ascii="Times New Roman" w:hAnsi="Times New Roman" w:cs="Times New Roman"/>
          <w:sz w:val="24"/>
          <w:szCs w:val="24"/>
        </w:rPr>
        <w:t xml:space="preserve"> (Table-1)</w:t>
      </w:r>
      <w:r w:rsidR="00B95AAD" w:rsidRPr="00443570">
        <w:rPr>
          <w:rFonts w:ascii="Times New Roman" w:hAnsi="Times New Roman" w:cs="Times New Roman"/>
          <w:sz w:val="24"/>
          <w:szCs w:val="24"/>
        </w:rPr>
        <w:t xml:space="preserve">. </w:t>
      </w:r>
    </w:p>
    <w:p w14:paraId="232B54E4" w14:textId="77777777" w:rsidR="009617C0" w:rsidRPr="00443570" w:rsidRDefault="00F917E1" w:rsidP="00443570">
      <w:pPr>
        <w:jc w:val="both"/>
        <w:rPr>
          <w:rFonts w:ascii="Times New Roman" w:hAnsi="Times New Roman" w:cs="Times New Roman"/>
          <w:sz w:val="24"/>
          <w:szCs w:val="24"/>
        </w:rPr>
      </w:pPr>
      <w:r w:rsidRPr="00443570">
        <w:rPr>
          <w:rFonts w:ascii="Times New Roman" w:hAnsi="Times New Roman" w:cs="Times New Roman"/>
          <w:noProof/>
          <w:sz w:val="24"/>
          <w:szCs w:val="24"/>
          <w:lang w:eastAsia="en-GB"/>
        </w:rPr>
        <w:drawing>
          <wp:inline distT="0" distB="0" distL="0" distR="0" wp14:anchorId="78061CB0" wp14:editId="1D8796C8">
            <wp:extent cx="2802229" cy="774441"/>
            <wp:effectExtent l="0" t="0" r="0" b="6985"/>
            <wp:docPr id="5" name="Picture 5" descr="C:\Users\Anand\Desktop\sourav\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and\Desktop\sourav\s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625" cy="773998"/>
                    </a:xfrm>
                    <a:prstGeom prst="rect">
                      <a:avLst/>
                    </a:prstGeom>
                    <a:noFill/>
                    <a:ln>
                      <a:noFill/>
                    </a:ln>
                  </pic:spPr>
                </pic:pic>
              </a:graphicData>
            </a:graphic>
          </wp:inline>
        </w:drawing>
      </w:r>
      <w:r w:rsidRPr="00443570">
        <w:rPr>
          <w:rFonts w:ascii="Times New Roman" w:hAnsi="Times New Roman" w:cs="Times New Roman"/>
          <w:noProof/>
          <w:sz w:val="24"/>
          <w:szCs w:val="24"/>
          <w:lang w:eastAsia="en-GB"/>
        </w:rPr>
        <w:t xml:space="preserve">        </w:t>
      </w:r>
      <w:r w:rsidRPr="00443570">
        <w:rPr>
          <w:rFonts w:ascii="Times New Roman" w:hAnsi="Times New Roman" w:cs="Times New Roman"/>
          <w:noProof/>
          <w:sz w:val="24"/>
          <w:szCs w:val="24"/>
          <w:lang w:eastAsia="en-GB"/>
        </w:rPr>
        <w:drawing>
          <wp:inline distT="0" distB="0" distL="0" distR="0" wp14:anchorId="75B04075" wp14:editId="05A5C57D">
            <wp:extent cx="2317683" cy="843280"/>
            <wp:effectExtent l="0" t="0" r="6985" b="0"/>
            <wp:docPr id="2" name="Picture 2" descr="C:\Users\Anand\Desktop\soura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nd\Desktop\sourav\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0563" cy="844328"/>
                    </a:xfrm>
                    <a:prstGeom prst="rect">
                      <a:avLst/>
                    </a:prstGeom>
                    <a:noFill/>
                    <a:ln>
                      <a:noFill/>
                    </a:ln>
                  </pic:spPr>
                </pic:pic>
              </a:graphicData>
            </a:graphic>
          </wp:inline>
        </w:drawing>
      </w:r>
      <w:r w:rsidR="00B219E8" w:rsidRPr="00443570">
        <w:rPr>
          <w:rFonts w:ascii="Times New Roman" w:hAnsi="Times New Roman" w:cs="Times New Roman"/>
          <w:sz w:val="24"/>
          <w:szCs w:val="24"/>
        </w:rPr>
        <w:tab/>
      </w:r>
    </w:p>
    <w:p w14:paraId="50646FB7" w14:textId="13B31FB2" w:rsidR="00B219E8" w:rsidRPr="00443570" w:rsidRDefault="0044525F" w:rsidP="0044525F">
      <w:pPr>
        <w:spacing w:after="180"/>
        <w:ind w:left="-360"/>
        <w:rPr>
          <w:rFonts w:ascii="Times New Roman" w:hAnsi="Times New Roman" w:cs="Times New Roman"/>
          <w:sz w:val="24"/>
          <w:szCs w:val="24"/>
        </w:rPr>
      </w:pPr>
      <w:r>
        <w:rPr>
          <w:rFonts w:ascii="Times New Roman" w:eastAsia="Times New Roman" w:hAnsi="Times New Roman" w:cs="Times New Roman"/>
          <w:bCs/>
          <w:i/>
          <w:iCs/>
          <w:color w:val="0A0A0A"/>
          <w:sz w:val="24"/>
          <w:szCs w:val="24"/>
          <w:lang w:eastAsia="en-GB"/>
        </w:rPr>
        <w:t xml:space="preserve">Picture 1 : </w:t>
      </w:r>
      <w:proofErr w:type="spellStart"/>
      <w:r w:rsidR="00F917E1" w:rsidRPr="00443570">
        <w:rPr>
          <w:rFonts w:ascii="Times New Roman" w:eastAsia="Times New Roman" w:hAnsi="Times New Roman" w:cs="Times New Roman"/>
          <w:bCs/>
          <w:i/>
          <w:iCs/>
          <w:color w:val="0A0A0A"/>
          <w:sz w:val="24"/>
          <w:szCs w:val="24"/>
          <w:lang w:eastAsia="en-GB"/>
        </w:rPr>
        <w:t>Scoliodon</w:t>
      </w:r>
      <w:proofErr w:type="spellEnd"/>
      <w:r w:rsidR="00F917E1" w:rsidRPr="00443570">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laticaudus</w:t>
      </w:r>
      <w:proofErr w:type="spellEnd"/>
      <w:r w:rsidR="00F917E1" w:rsidRPr="00443570">
        <w:rPr>
          <w:rFonts w:ascii="Times New Roman" w:eastAsia="Times New Roman" w:hAnsi="Times New Roman" w:cs="Times New Roman"/>
          <w:color w:val="0A0A0A"/>
          <w:sz w:val="24"/>
          <w:szCs w:val="24"/>
          <w:lang w:eastAsia="en-GB"/>
        </w:rPr>
        <w:t> </w:t>
      </w:r>
      <w:r w:rsidR="00F917E1" w:rsidRPr="00443570">
        <w:rPr>
          <w:rFonts w:ascii="Times New Roman" w:eastAsia="Times New Roman" w:hAnsi="Times New Roman" w:cs="Times New Roman"/>
          <w:color w:val="0A0A0A"/>
          <w:sz w:val="24"/>
          <w:szCs w:val="24"/>
          <w:lang w:eastAsia="en-GB"/>
        </w:rPr>
        <w:tab/>
      </w:r>
      <w:r w:rsidR="00F917E1" w:rsidRPr="00443570">
        <w:rPr>
          <w:rFonts w:ascii="Times New Roman" w:eastAsia="Times New Roman" w:hAnsi="Times New Roman" w:cs="Times New Roman"/>
          <w:color w:val="0A0A0A"/>
          <w:sz w:val="24"/>
          <w:szCs w:val="24"/>
          <w:lang w:eastAsia="en-GB"/>
        </w:rPr>
        <w:tab/>
      </w:r>
      <w:r w:rsidR="00F917E1" w:rsidRPr="00443570">
        <w:rPr>
          <w:rFonts w:ascii="Times New Roman" w:eastAsia="Times New Roman" w:hAnsi="Times New Roman" w:cs="Times New Roman"/>
          <w:color w:val="0A0A0A"/>
          <w:sz w:val="24"/>
          <w:szCs w:val="24"/>
          <w:lang w:eastAsia="en-GB"/>
        </w:rPr>
        <w:tab/>
      </w:r>
      <w:r w:rsidR="00F917E1" w:rsidRPr="00443570">
        <w:rPr>
          <w:rFonts w:ascii="Times New Roman" w:eastAsia="Times New Roman" w:hAnsi="Times New Roman" w:cs="Times New Roman"/>
          <w:color w:val="0A0A0A"/>
          <w:sz w:val="24"/>
          <w:szCs w:val="24"/>
          <w:lang w:eastAsia="en-GB"/>
        </w:rPr>
        <w:tab/>
      </w:r>
      <w:r>
        <w:rPr>
          <w:rFonts w:ascii="Times New Roman" w:eastAsia="Times New Roman" w:hAnsi="Times New Roman" w:cs="Times New Roman"/>
          <w:color w:val="0A0A0A"/>
          <w:sz w:val="24"/>
          <w:szCs w:val="24"/>
          <w:lang w:eastAsia="en-GB"/>
        </w:rPr>
        <w:t xml:space="preserve">picture 2 : </w:t>
      </w:r>
      <w:r w:rsidR="00F917E1" w:rsidRPr="00443570">
        <w:rPr>
          <w:rFonts w:ascii="Times New Roman" w:eastAsia="Times New Roman" w:hAnsi="Times New Roman" w:cs="Times New Roman"/>
          <w:color w:val="0A0A0A"/>
          <w:sz w:val="24"/>
          <w:szCs w:val="24"/>
          <w:lang w:eastAsia="en-GB"/>
        </w:rPr>
        <w:tab/>
      </w:r>
      <w:proofErr w:type="spellStart"/>
      <w:r w:rsidR="00F917E1" w:rsidRPr="00443570">
        <w:rPr>
          <w:rFonts w:ascii="Times New Roman" w:eastAsia="Times New Roman" w:hAnsi="Times New Roman" w:cs="Times New Roman"/>
          <w:bCs/>
          <w:i/>
          <w:iCs/>
          <w:color w:val="0A0A0A"/>
          <w:sz w:val="24"/>
          <w:szCs w:val="24"/>
          <w:lang w:eastAsia="en-GB"/>
        </w:rPr>
        <w:t>Rhizoprionodon</w:t>
      </w:r>
      <w:proofErr w:type="spellEnd"/>
      <w:r w:rsidR="00F917E1" w:rsidRPr="00443570">
        <w:rPr>
          <w:rFonts w:ascii="Times New Roman" w:eastAsia="Times New Roman" w:hAnsi="Times New Roman" w:cs="Times New Roman"/>
          <w:bCs/>
          <w:i/>
          <w:iCs/>
          <w:color w:val="0A0A0A"/>
          <w:sz w:val="24"/>
          <w:szCs w:val="24"/>
          <w:lang w:eastAsia="en-GB"/>
        </w:rPr>
        <w:t xml:space="preserve"> </w:t>
      </w:r>
      <w:proofErr w:type="spellStart"/>
      <w:r w:rsidR="00F917E1" w:rsidRPr="00443570">
        <w:rPr>
          <w:rFonts w:ascii="Times New Roman" w:eastAsia="Times New Roman" w:hAnsi="Times New Roman" w:cs="Times New Roman"/>
          <w:bCs/>
          <w:i/>
          <w:iCs/>
          <w:color w:val="0A0A0A"/>
          <w:sz w:val="24"/>
          <w:szCs w:val="24"/>
          <w:lang w:eastAsia="en-GB"/>
        </w:rPr>
        <w:t>acutus</w:t>
      </w:r>
      <w:proofErr w:type="spellEnd"/>
      <w:r w:rsidR="00F917E1" w:rsidRPr="00443570">
        <w:rPr>
          <w:rFonts w:ascii="Times New Roman" w:eastAsia="Times New Roman" w:hAnsi="Times New Roman" w:cs="Times New Roman"/>
          <w:color w:val="0A0A0A"/>
          <w:sz w:val="24"/>
          <w:szCs w:val="24"/>
          <w:lang w:eastAsia="en-GB"/>
        </w:rPr>
        <w:t> </w:t>
      </w:r>
    </w:p>
    <w:p w14:paraId="381EA4DC" w14:textId="77777777" w:rsidR="00B219E8" w:rsidRPr="00443570" w:rsidRDefault="00B219E8" w:rsidP="00443570">
      <w:pPr>
        <w:pStyle w:val="NormalWeb"/>
        <w:spacing w:line="276" w:lineRule="auto"/>
      </w:pPr>
      <w:r w:rsidRPr="00443570">
        <w:rPr>
          <w:noProof/>
        </w:rPr>
        <w:lastRenderedPageBreak/>
        <w:drawing>
          <wp:inline distT="0" distB="0" distL="0" distR="0" wp14:anchorId="4395FEFD" wp14:editId="6C63FAB0">
            <wp:extent cx="2332653" cy="999196"/>
            <wp:effectExtent l="0" t="0" r="0" b="0"/>
            <wp:docPr id="4" name="Picture 4" descr="C:\Users\Anand\Desktop\sourav\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nd\Desktop\sourav\h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746" cy="999664"/>
                    </a:xfrm>
                    <a:prstGeom prst="rect">
                      <a:avLst/>
                    </a:prstGeom>
                    <a:noFill/>
                    <a:ln>
                      <a:noFill/>
                    </a:ln>
                  </pic:spPr>
                </pic:pic>
              </a:graphicData>
            </a:graphic>
          </wp:inline>
        </w:drawing>
      </w:r>
      <w:r w:rsidRPr="00443570">
        <w:tab/>
      </w:r>
      <w:r w:rsidR="00686282" w:rsidRPr="00443570">
        <w:tab/>
      </w:r>
      <w:r w:rsidR="00686282" w:rsidRPr="00443570">
        <w:rPr>
          <w:noProof/>
        </w:rPr>
        <w:drawing>
          <wp:inline distT="0" distB="0" distL="0" distR="0" wp14:anchorId="5295166A" wp14:editId="3C89D0AD">
            <wp:extent cx="1638500" cy="1624389"/>
            <wp:effectExtent l="6985" t="0" r="6985" b="6985"/>
            <wp:docPr id="6" name="Picture 6" descr="C:\Users\Anand\Desktop\soura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and\Desktop\sourav\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639876" cy="1625753"/>
                    </a:xfrm>
                    <a:prstGeom prst="rect">
                      <a:avLst/>
                    </a:prstGeom>
                    <a:noFill/>
                    <a:ln>
                      <a:noFill/>
                    </a:ln>
                  </pic:spPr>
                </pic:pic>
              </a:graphicData>
            </a:graphic>
          </wp:inline>
        </w:drawing>
      </w:r>
    </w:p>
    <w:p w14:paraId="0AA75C8C" w14:textId="08F5EEC9" w:rsidR="001126CA" w:rsidRPr="00443570" w:rsidRDefault="0044525F" w:rsidP="00443570">
      <w:pPr>
        <w:ind w:firstLine="720"/>
        <w:jc w:val="both"/>
        <w:rPr>
          <w:rFonts w:ascii="Times New Roman" w:hAnsi="Times New Roman" w:cs="Times New Roman"/>
          <w:sz w:val="24"/>
          <w:szCs w:val="24"/>
        </w:rPr>
      </w:pPr>
      <w:r>
        <w:rPr>
          <w:rFonts w:ascii="Times New Roman" w:eastAsia="Times New Roman" w:hAnsi="Times New Roman" w:cs="Times New Roman"/>
          <w:bCs/>
          <w:i/>
          <w:iCs/>
          <w:color w:val="0A0A0A"/>
          <w:sz w:val="24"/>
          <w:szCs w:val="24"/>
          <w:lang w:eastAsia="en-GB"/>
        </w:rPr>
        <w:t xml:space="preserve">Picture 3 : </w:t>
      </w:r>
      <w:r w:rsidR="00F917E1" w:rsidRPr="00443570">
        <w:rPr>
          <w:rFonts w:ascii="Times New Roman" w:eastAsia="Times New Roman" w:hAnsi="Times New Roman" w:cs="Times New Roman"/>
          <w:bCs/>
          <w:i/>
          <w:iCs/>
          <w:color w:val="0A0A0A"/>
          <w:sz w:val="24"/>
          <w:szCs w:val="24"/>
          <w:lang w:eastAsia="en-GB"/>
        </w:rPr>
        <w:t xml:space="preserve">Sphyrna </w:t>
      </w:r>
      <w:proofErr w:type="spellStart"/>
      <w:r w:rsidR="00F917E1" w:rsidRPr="00443570">
        <w:rPr>
          <w:rFonts w:ascii="Times New Roman" w:eastAsia="Times New Roman" w:hAnsi="Times New Roman" w:cs="Times New Roman"/>
          <w:bCs/>
          <w:i/>
          <w:iCs/>
          <w:color w:val="0A0A0A"/>
          <w:sz w:val="24"/>
          <w:szCs w:val="24"/>
          <w:lang w:eastAsia="en-GB"/>
        </w:rPr>
        <w:t>lewini</w:t>
      </w:r>
      <w:proofErr w:type="spellEnd"/>
      <w:r w:rsidR="00F917E1" w:rsidRPr="00443570">
        <w:rPr>
          <w:rFonts w:ascii="Times New Roman" w:eastAsia="Times New Roman" w:hAnsi="Times New Roman" w:cs="Times New Roman"/>
          <w:color w:val="0A0A0A"/>
          <w:sz w:val="24"/>
          <w:szCs w:val="24"/>
          <w:lang w:eastAsia="en-GB"/>
        </w:rPr>
        <w:t> </w:t>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sidR="00686282" w:rsidRPr="00443570">
        <w:rPr>
          <w:rFonts w:ascii="Times New Roman" w:eastAsia="Times New Roman" w:hAnsi="Times New Roman" w:cs="Times New Roman"/>
          <w:color w:val="0A0A0A"/>
          <w:sz w:val="24"/>
          <w:szCs w:val="24"/>
          <w:lang w:eastAsia="en-GB"/>
        </w:rPr>
        <w:tab/>
      </w:r>
      <w:r>
        <w:rPr>
          <w:rFonts w:ascii="Times New Roman" w:eastAsia="Times New Roman" w:hAnsi="Times New Roman" w:cs="Times New Roman"/>
          <w:color w:val="0A0A0A"/>
          <w:sz w:val="24"/>
          <w:szCs w:val="24"/>
          <w:lang w:eastAsia="en-GB"/>
        </w:rPr>
        <w:t xml:space="preserve">Picture 4 : </w:t>
      </w:r>
      <w:r w:rsidR="00686282" w:rsidRPr="00443570">
        <w:rPr>
          <w:rFonts w:ascii="Times New Roman" w:eastAsia="Times New Roman" w:hAnsi="Times New Roman" w:cs="Times New Roman"/>
          <w:color w:val="0A0A0A"/>
          <w:sz w:val="24"/>
          <w:szCs w:val="24"/>
          <w:lang w:eastAsia="en-GB"/>
        </w:rPr>
        <w:tab/>
      </w:r>
      <w:proofErr w:type="spellStart"/>
      <w:r w:rsidR="00686282" w:rsidRPr="00443570">
        <w:rPr>
          <w:rFonts w:ascii="Times New Roman" w:eastAsia="Times New Roman" w:hAnsi="Times New Roman" w:cs="Times New Roman"/>
          <w:bCs/>
          <w:i/>
          <w:iCs/>
          <w:color w:val="0A0A0A"/>
          <w:sz w:val="24"/>
          <w:szCs w:val="24"/>
          <w:lang w:eastAsia="en-GB"/>
        </w:rPr>
        <w:t>Neotrygon</w:t>
      </w:r>
      <w:proofErr w:type="spellEnd"/>
      <w:r w:rsidR="00686282" w:rsidRPr="00443570">
        <w:rPr>
          <w:rFonts w:ascii="Times New Roman" w:eastAsia="Times New Roman" w:hAnsi="Times New Roman" w:cs="Times New Roman"/>
          <w:bCs/>
          <w:i/>
          <w:iCs/>
          <w:color w:val="0A0A0A"/>
          <w:sz w:val="24"/>
          <w:szCs w:val="24"/>
          <w:lang w:eastAsia="en-GB"/>
        </w:rPr>
        <w:t xml:space="preserve"> </w:t>
      </w:r>
      <w:proofErr w:type="spellStart"/>
      <w:r w:rsidR="00686282" w:rsidRPr="00443570">
        <w:rPr>
          <w:rFonts w:ascii="Times New Roman" w:eastAsia="Times New Roman" w:hAnsi="Times New Roman" w:cs="Times New Roman"/>
          <w:bCs/>
          <w:i/>
          <w:iCs/>
          <w:color w:val="0A0A0A"/>
          <w:sz w:val="24"/>
          <w:szCs w:val="24"/>
          <w:lang w:eastAsia="en-GB"/>
        </w:rPr>
        <w:t>indica</w:t>
      </w:r>
      <w:proofErr w:type="spellEnd"/>
      <w:r w:rsidR="00686282" w:rsidRPr="00443570">
        <w:rPr>
          <w:rFonts w:ascii="Times New Roman" w:eastAsia="Times New Roman" w:hAnsi="Times New Roman" w:cs="Times New Roman"/>
          <w:color w:val="0A0A0A"/>
          <w:sz w:val="24"/>
          <w:szCs w:val="24"/>
          <w:lang w:eastAsia="en-GB"/>
        </w:rPr>
        <w:t> </w:t>
      </w:r>
    </w:p>
    <w:p w14:paraId="51962B6B" w14:textId="77777777" w:rsidR="001126CA" w:rsidRPr="00443570" w:rsidRDefault="001126CA" w:rsidP="00443570">
      <w:pPr>
        <w:ind w:hanging="284"/>
        <w:jc w:val="both"/>
        <w:rPr>
          <w:rFonts w:ascii="Times New Roman" w:hAnsi="Times New Roman" w:cs="Times New Roman"/>
          <w:sz w:val="24"/>
          <w:szCs w:val="24"/>
        </w:rPr>
      </w:pPr>
      <w:r w:rsidRPr="00443570">
        <w:rPr>
          <w:rFonts w:ascii="Times New Roman" w:eastAsia="Times New Roman" w:hAnsi="Times New Roman" w:cs="Times New Roman"/>
          <w:color w:val="000000"/>
          <w:sz w:val="24"/>
          <w:szCs w:val="24"/>
          <w:lang w:eastAsia="en-GB"/>
        </w:rPr>
        <w:t>Family</w:t>
      </w:r>
      <w:r w:rsidR="0095702D" w:rsidRPr="00443570">
        <w:rPr>
          <w:rFonts w:ascii="Times New Roman" w:eastAsia="Times New Roman" w:hAnsi="Times New Roman" w:cs="Times New Roman"/>
          <w:color w:val="000000"/>
          <w:sz w:val="24"/>
          <w:szCs w:val="24"/>
          <w:lang w:eastAsia="en-GB"/>
        </w:rPr>
        <w:t>:</w:t>
      </w:r>
      <w:r w:rsidRPr="00443570">
        <w:rPr>
          <w:rFonts w:ascii="Times New Roman" w:eastAsia="Times New Roman" w:hAnsi="Times New Roman" w:cs="Times New Roman"/>
          <w:color w:val="000000"/>
          <w:sz w:val="24"/>
          <w:szCs w:val="24"/>
          <w:lang w:eastAsia="en-GB"/>
        </w:rPr>
        <w:t xml:space="preserve"> </w:t>
      </w:r>
      <w:r w:rsidRPr="001126CA">
        <w:rPr>
          <w:rFonts w:ascii="Times New Roman" w:eastAsia="Times New Roman" w:hAnsi="Times New Roman" w:cs="Times New Roman"/>
          <w:color w:val="000000"/>
          <w:sz w:val="24"/>
          <w:szCs w:val="24"/>
          <w:lang w:eastAsia="en-GB"/>
        </w:rPr>
        <w:t>Carcharhinidae</w:t>
      </w:r>
    </w:p>
    <w:p w14:paraId="090C896E"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Scoliodon</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laticaudus</w:t>
      </w:r>
      <w:proofErr w:type="spellEnd"/>
      <w:r w:rsidRPr="00443570">
        <w:rPr>
          <w:rFonts w:ascii="Times New Roman" w:eastAsia="Times New Roman" w:hAnsi="Times New Roman" w:cs="Times New Roman"/>
          <w:color w:val="0A0A0A"/>
          <w:sz w:val="24"/>
          <w:szCs w:val="24"/>
          <w:lang w:eastAsia="en-GB"/>
        </w:rPr>
        <w:t> (Spade</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nose Shark): </w:t>
      </w:r>
      <w:r w:rsidRPr="00443570">
        <w:rPr>
          <w:rFonts w:ascii="Times New Roman" w:eastAsia="Times New Roman" w:hAnsi="Times New Roman" w:cs="Times New Roman"/>
          <w:bCs/>
          <w:color w:val="0A0A0A"/>
          <w:sz w:val="24"/>
          <w:szCs w:val="24"/>
          <w:lang w:eastAsia="en-GB"/>
        </w:rPr>
        <w:t>Near Threatened</w:t>
      </w:r>
    </w:p>
    <w:p w14:paraId="41010778" w14:textId="77777777" w:rsid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Rhizoprionodon</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acutus</w:t>
      </w:r>
      <w:proofErr w:type="spellEnd"/>
      <w:r w:rsidRPr="00443570">
        <w:rPr>
          <w:rFonts w:ascii="Times New Roman" w:eastAsia="Times New Roman" w:hAnsi="Times New Roman" w:cs="Times New Roman"/>
          <w:color w:val="0A0A0A"/>
          <w:sz w:val="24"/>
          <w:szCs w:val="24"/>
          <w:lang w:eastAsia="en-GB"/>
        </w:rPr>
        <w:t> (Milk Shark): </w:t>
      </w:r>
      <w:r w:rsidRPr="00443570">
        <w:rPr>
          <w:rFonts w:ascii="Times New Roman" w:eastAsia="Times New Roman" w:hAnsi="Times New Roman" w:cs="Times New Roman"/>
          <w:bCs/>
          <w:color w:val="0A0A0A"/>
          <w:sz w:val="24"/>
          <w:szCs w:val="24"/>
          <w:lang w:eastAsia="en-GB"/>
        </w:rPr>
        <w:t>Vulnerable</w:t>
      </w:r>
    </w:p>
    <w:p w14:paraId="5F885D82" w14:textId="77777777" w:rsidR="001126CA" w:rsidRPr="00443570" w:rsidRDefault="001126CA" w:rsidP="00443570">
      <w:pPr>
        <w:spacing w:after="180"/>
        <w:ind w:left="-360"/>
        <w:rPr>
          <w:rFonts w:ascii="Times New Roman" w:eastAsia="Times New Roman" w:hAnsi="Times New Roman" w:cs="Times New Roman"/>
          <w:color w:val="0A0A0A"/>
          <w:sz w:val="24"/>
          <w:szCs w:val="24"/>
          <w:lang w:eastAsia="en-GB"/>
        </w:rPr>
      </w:pPr>
      <w:r w:rsidRPr="00443570">
        <w:rPr>
          <w:rFonts w:ascii="Times New Roman" w:eastAsia="Times New Roman" w:hAnsi="Times New Roman" w:cs="Times New Roman"/>
          <w:color w:val="000000"/>
          <w:sz w:val="24"/>
          <w:szCs w:val="24"/>
          <w:lang w:eastAsia="en-GB"/>
        </w:rPr>
        <w:t xml:space="preserve">Family- </w:t>
      </w:r>
      <w:r w:rsidRPr="001126CA">
        <w:rPr>
          <w:rFonts w:ascii="Times New Roman" w:eastAsia="Times New Roman" w:hAnsi="Times New Roman" w:cs="Times New Roman"/>
          <w:color w:val="000000"/>
          <w:sz w:val="24"/>
          <w:szCs w:val="24"/>
          <w:lang w:eastAsia="en-GB"/>
        </w:rPr>
        <w:t>Sphyrnidae</w:t>
      </w:r>
    </w:p>
    <w:p w14:paraId="0D78390B"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r w:rsidRPr="00443570">
        <w:rPr>
          <w:rFonts w:ascii="Times New Roman" w:eastAsia="Times New Roman" w:hAnsi="Times New Roman" w:cs="Times New Roman"/>
          <w:bCs/>
          <w:i/>
          <w:iCs/>
          <w:color w:val="0A0A0A"/>
          <w:sz w:val="24"/>
          <w:szCs w:val="24"/>
          <w:lang w:eastAsia="en-GB"/>
        </w:rPr>
        <w:t xml:space="preserve">Sphyrna </w:t>
      </w:r>
      <w:proofErr w:type="spellStart"/>
      <w:r w:rsidRPr="00443570">
        <w:rPr>
          <w:rFonts w:ascii="Times New Roman" w:eastAsia="Times New Roman" w:hAnsi="Times New Roman" w:cs="Times New Roman"/>
          <w:bCs/>
          <w:i/>
          <w:iCs/>
          <w:color w:val="0A0A0A"/>
          <w:sz w:val="24"/>
          <w:szCs w:val="24"/>
          <w:lang w:eastAsia="en-GB"/>
        </w:rPr>
        <w:t>lewini</w:t>
      </w:r>
      <w:proofErr w:type="spellEnd"/>
      <w:r w:rsidRPr="00443570">
        <w:rPr>
          <w:rFonts w:ascii="Times New Roman" w:eastAsia="Times New Roman" w:hAnsi="Times New Roman" w:cs="Times New Roman"/>
          <w:color w:val="0A0A0A"/>
          <w:sz w:val="24"/>
          <w:szCs w:val="24"/>
          <w:lang w:eastAsia="en-GB"/>
        </w:rPr>
        <w:t> (Scalloped Hammerhead Shark): </w:t>
      </w:r>
      <w:r w:rsidRPr="00443570">
        <w:rPr>
          <w:rFonts w:ascii="Times New Roman" w:eastAsia="Times New Roman" w:hAnsi="Times New Roman" w:cs="Times New Roman"/>
          <w:bCs/>
          <w:color w:val="0A0A0A"/>
          <w:sz w:val="24"/>
          <w:szCs w:val="24"/>
          <w:lang w:eastAsia="en-GB"/>
        </w:rPr>
        <w:t xml:space="preserve">Critically </w:t>
      </w:r>
      <w:r w:rsidR="0075741D" w:rsidRPr="00443570">
        <w:rPr>
          <w:rFonts w:ascii="Times New Roman" w:eastAsia="Times New Roman" w:hAnsi="Times New Roman" w:cs="Times New Roman"/>
          <w:bCs/>
          <w:color w:val="0A0A0A"/>
          <w:sz w:val="24"/>
          <w:szCs w:val="24"/>
          <w:lang w:eastAsia="en-GB"/>
        </w:rPr>
        <w:t>endangered</w:t>
      </w:r>
      <w:r w:rsidRPr="00443570">
        <w:rPr>
          <w:rFonts w:ascii="Times New Roman" w:eastAsia="Times New Roman" w:hAnsi="Times New Roman" w:cs="Times New Roman"/>
          <w:color w:val="0A0A0A"/>
          <w:sz w:val="24"/>
          <w:szCs w:val="24"/>
          <w:lang w:eastAsia="en-GB"/>
        </w:rPr>
        <w:t> (globally)</w:t>
      </w:r>
    </w:p>
    <w:p w14:paraId="5831154A" w14:textId="77777777" w:rsidR="0095702D" w:rsidRPr="00443570" w:rsidRDefault="0095702D" w:rsidP="00443570">
      <w:pPr>
        <w:ind w:hanging="284"/>
        <w:jc w:val="both"/>
        <w:rPr>
          <w:rFonts w:ascii="Times New Roman" w:hAnsi="Times New Roman" w:cs="Times New Roman"/>
          <w:sz w:val="24"/>
          <w:szCs w:val="24"/>
        </w:rPr>
      </w:pPr>
      <w:r w:rsidRPr="00443570">
        <w:rPr>
          <w:rFonts w:ascii="Times New Roman" w:hAnsi="Times New Roman" w:cs="Times New Roman"/>
          <w:sz w:val="24"/>
          <w:szCs w:val="24"/>
        </w:rPr>
        <w:t>Phylum: Chordata</w:t>
      </w:r>
    </w:p>
    <w:p w14:paraId="6E0A9DDC" w14:textId="77777777" w:rsidR="0095702D" w:rsidRPr="00443570" w:rsidRDefault="0095702D" w:rsidP="00443570">
      <w:pPr>
        <w:ind w:hanging="284"/>
        <w:jc w:val="both"/>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2856E2EE" w14:textId="77777777" w:rsidR="0095702D" w:rsidRPr="00443570" w:rsidRDefault="0095702D" w:rsidP="00443570">
      <w:pPr>
        <w:ind w:hanging="284"/>
        <w:jc w:val="both"/>
        <w:rPr>
          <w:rFonts w:ascii="Times New Roman" w:eastAsia="Times New Roman" w:hAnsi="Times New Roman" w:cs="Times New Roman"/>
          <w:color w:val="000000"/>
          <w:sz w:val="24"/>
          <w:szCs w:val="24"/>
          <w:lang w:eastAsia="en-GB"/>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Torpediniforms</w:t>
      </w:r>
      <w:proofErr w:type="spellEnd"/>
    </w:p>
    <w:p w14:paraId="284C8E6B" w14:textId="77777777" w:rsidR="001126CA" w:rsidRPr="00443570" w:rsidRDefault="001126CA" w:rsidP="00443570">
      <w:pPr>
        <w:ind w:hanging="284"/>
        <w:jc w:val="both"/>
        <w:rPr>
          <w:rFonts w:ascii="Times New Roman" w:eastAsia="Times New Roman" w:hAnsi="Times New Roman" w:cs="Times New Roman"/>
          <w:color w:val="000000"/>
          <w:sz w:val="24"/>
          <w:szCs w:val="24"/>
          <w:lang w:eastAsia="en-GB"/>
        </w:rPr>
      </w:pPr>
      <w:r w:rsidRPr="00443570">
        <w:rPr>
          <w:rFonts w:ascii="Times New Roman" w:eastAsia="Times New Roman" w:hAnsi="Times New Roman" w:cs="Times New Roman"/>
          <w:bCs/>
          <w:iCs/>
          <w:color w:val="0A0A0A"/>
          <w:sz w:val="24"/>
          <w:szCs w:val="24"/>
          <w:lang w:eastAsia="en-GB"/>
        </w:rPr>
        <w:t xml:space="preserve">Family- </w:t>
      </w:r>
      <w:proofErr w:type="spellStart"/>
      <w:r w:rsidRPr="00443570">
        <w:rPr>
          <w:rFonts w:ascii="Times New Roman" w:eastAsia="Times New Roman" w:hAnsi="Times New Roman" w:cs="Times New Roman"/>
          <w:color w:val="000000"/>
          <w:sz w:val="24"/>
          <w:szCs w:val="24"/>
          <w:lang w:eastAsia="en-GB"/>
        </w:rPr>
        <w:t>Narcinidae</w:t>
      </w:r>
      <w:proofErr w:type="spellEnd"/>
    </w:p>
    <w:p w14:paraId="1C005D10"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Narcine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timlei</w:t>
      </w:r>
      <w:proofErr w:type="spellEnd"/>
      <w:r w:rsidRPr="00443570">
        <w:rPr>
          <w:rFonts w:ascii="Times New Roman" w:eastAsia="Times New Roman" w:hAnsi="Times New Roman" w:cs="Times New Roman"/>
          <w:color w:val="0A0A0A"/>
          <w:sz w:val="24"/>
          <w:szCs w:val="24"/>
          <w:lang w:eastAsia="en-GB"/>
        </w:rPr>
        <w:t> (Brown Numb</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fish): </w:t>
      </w:r>
      <w:r w:rsidRPr="00443570">
        <w:rPr>
          <w:rFonts w:ascii="Times New Roman" w:eastAsia="Times New Roman" w:hAnsi="Times New Roman" w:cs="Times New Roman"/>
          <w:bCs/>
          <w:color w:val="0A0A0A"/>
          <w:sz w:val="24"/>
          <w:szCs w:val="24"/>
          <w:lang w:eastAsia="en-GB"/>
        </w:rPr>
        <w:t>Vulnerable</w:t>
      </w:r>
    </w:p>
    <w:p w14:paraId="54FEFF82"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Narcine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brunnea</w:t>
      </w:r>
      <w:proofErr w:type="spellEnd"/>
      <w:r w:rsidRPr="00443570">
        <w:rPr>
          <w:rFonts w:ascii="Times New Roman" w:eastAsia="Times New Roman" w:hAnsi="Times New Roman" w:cs="Times New Roman"/>
          <w:color w:val="0A0A0A"/>
          <w:sz w:val="24"/>
          <w:szCs w:val="24"/>
          <w:lang w:eastAsia="en-GB"/>
        </w:rPr>
        <w:t xml:space="preserve"> (Brown </w:t>
      </w:r>
      <w:proofErr w:type="spellStart"/>
      <w:r w:rsidRPr="00443570">
        <w:rPr>
          <w:rFonts w:ascii="Times New Roman" w:eastAsia="Times New Roman" w:hAnsi="Times New Roman" w:cs="Times New Roman"/>
          <w:color w:val="0A0A0A"/>
          <w:sz w:val="24"/>
          <w:szCs w:val="24"/>
          <w:lang w:eastAsia="en-GB"/>
        </w:rPr>
        <w:t>Numbfish</w:t>
      </w:r>
      <w:proofErr w:type="spellEnd"/>
      <w:r w:rsidRPr="00443570">
        <w:rPr>
          <w:rFonts w:ascii="Times New Roman" w:eastAsia="Times New Roman" w:hAnsi="Times New Roman" w:cs="Times New Roman"/>
          <w:color w:val="0A0A0A"/>
          <w:sz w:val="24"/>
          <w:szCs w:val="24"/>
          <w:lang w:eastAsia="en-GB"/>
        </w:rPr>
        <w:t>): </w:t>
      </w:r>
      <w:r w:rsidRPr="00443570">
        <w:rPr>
          <w:rFonts w:ascii="Times New Roman" w:eastAsia="Times New Roman" w:hAnsi="Times New Roman" w:cs="Times New Roman"/>
          <w:bCs/>
          <w:color w:val="0A0A0A"/>
          <w:sz w:val="24"/>
          <w:szCs w:val="24"/>
          <w:lang w:eastAsia="en-GB"/>
        </w:rPr>
        <w:t>Not Evaluated</w:t>
      </w:r>
      <w:r w:rsidRPr="00443570">
        <w:rPr>
          <w:rFonts w:ascii="Times New Roman" w:eastAsia="Times New Roman" w:hAnsi="Times New Roman" w:cs="Times New Roman"/>
          <w:color w:val="0A0A0A"/>
          <w:sz w:val="24"/>
          <w:szCs w:val="24"/>
          <w:lang w:eastAsia="en-GB"/>
        </w:rPr>
        <w:t> (or Data Deficient on older assessments, though the similar </w:t>
      </w:r>
      <w:r w:rsidRPr="00443570">
        <w:rPr>
          <w:rFonts w:ascii="Times New Roman" w:eastAsia="Times New Roman" w:hAnsi="Times New Roman" w:cs="Times New Roman"/>
          <w:i/>
          <w:iCs/>
          <w:color w:val="0A0A0A"/>
          <w:sz w:val="24"/>
          <w:szCs w:val="24"/>
          <w:lang w:eastAsia="en-GB"/>
        </w:rPr>
        <w:t xml:space="preserve">N. </w:t>
      </w:r>
      <w:proofErr w:type="spellStart"/>
      <w:r w:rsidRPr="00443570">
        <w:rPr>
          <w:rFonts w:ascii="Times New Roman" w:eastAsia="Times New Roman" w:hAnsi="Times New Roman" w:cs="Times New Roman"/>
          <w:i/>
          <w:iCs/>
          <w:color w:val="0A0A0A"/>
          <w:sz w:val="24"/>
          <w:szCs w:val="24"/>
          <w:lang w:eastAsia="en-GB"/>
        </w:rPr>
        <w:t>timlei</w:t>
      </w:r>
      <w:proofErr w:type="spellEnd"/>
      <w:r w:rsidRPr="00443570">
        <w:rPr>
          <w:rFonts w:ascii="Times New Roman" w:eastAsia="Times New Roman" w:hAnsi="Times New Roman" w:cs="Times New Roman"/>
          <w:color w:val="0A0A0A"/>
          <w:sz w:val="24"/>
          <w:szCs w:val="24"/>
          <w:lang w:eastAsia="en-GB"/>
        </w:rPr>
        <w:t> is Vulnerable)</w:t>
      </w:r>
    </w:p>
    <w:p w14:paraId="559D101E" w14:textId="77777777" w:rsidR="0095702D"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Narcine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prodorsalis</w:t>
      </w:r>
      <w:proofErr w:type="spellEnd"/>
      <w:r w:rsidRPr="00443570">
        <w:rPr>
          <w:rFonts w:ascii="Times New Roman" w:eastAsia="Times New Roman" w:hAnsi="Times New Roman" w:cs="Times New Roman"/>
          <w:color w:val="0A0A0A"/>
          <w:sz w:val="24"/>
          <w:szCs w:val="24"/>
          <w:lang w:eastAsia="en-GB"/>
        </w:rPr>
        <w:t> (Tonkin Numb</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fish): </w:t>
      </w:r>
      <w:r w:rsidRPr="00443570">
        <w:rPr>
          <w:rFonts w:ascii="Times New Roman" w:eastAsia="Times New Roman" w:hAnsi="Times New Roman" w:cs="Times New Roman"/>
          <w:bCs/>
          <w:color w:val="0A0A0A"/>
          <w:sz w:val="24"/>
          <w:szCs w:val="24"/>
          <w:lang w:eastAsia="en-GB"/>
        </w:rPr>
        <w:t>Endangered</w:t>
      </w:r>
    </w:p>
    <w:p w14:paraId="05802C57"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Phylum: Chordata</w:t>
      </w:r>
    </w:p>
    <w:p w14:paraId="2131A620"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08BEED06"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Rajiforms</w:t>
      </w:r>
      <w:proofErr w:type="spellEnd"/>
    </w:p>
    <w:p w14:paraId="1F97B907" w14:textId="77777777" w:rsidR="001126CA" w:rsidRPr="00443570" w:rsidRDefault="0095702D" w:rsidP="00443570">
      <w:pPr>
        <w:spacing w:after="180"/>
        <w:ind w:left="-360"/>
        <w:rPr>
          <w:rFonts w:ascii="Times New Roman" w:eastAsia="Times New Roman" w:hAnsi="Times New Roman" w:cs="Times New Roman"/>
          <w:color w:val="0A0A0A"/>
          <w:sz w:val="24"/>
          <w:szCs w:val="24"/>
          <w:lang w:eastAsia="en-GB"/>
        </w:rPr>
      </w:pPr>
      <w:r w:rsidRPr="00443570">
        <w:rPr>
          <w:rFonts w:ascii="Times New Roman" w:eastAsia="Times New Roman" w:hAnsi="Times New Roman" w:cs="Times New Roman"/>
          <w:bCs/>
          <w:iCs/>
          <w:color w:val="0A0A0A"/>
          <w:sz w:val="24"/>
          <w:szCs w:val="24"/>
          <w:lang w:eastAsia="en-GB"/>
        </w:rPr>
        <w:t>Family:</w:t>
      </w:r>
      <w:r w:rsidR="001126CA" w:rsidRPr="00443570">
        <w:rPr>
          <w:rFonts w:ascii="Times New Roman" w:eastAsia="Times New Roman" w:hAnsi="Times New Roman" w:cs="Times New Roman"/>
          <w:bCs/>
          <w:iCs/>
          <w:color w:val="0A0A0A"/>
          <w:sz w:val="24"/>
          <w:szCs w:val="24"/>
          <w:lang w:eastAsia="en-GB"/>
        </w:rPr>
        <w:t xml:space="preserve"> </w:t>
      </w:r>
      <w:r w:rsidR="001126CA" w:rsidRPr="00443570">
        <w:rPr>
          <w:rFonts w:ascii="Times New Roman" w:eastAsia="Times New Roman" w:hAnsi="Times New Roman" w:cs="Times New Roman"/>
          <w:color w:val="000000"/>
          <w:sz w:val="24"/>
          <w:szCs w:val="24"/>
          <w:lang w:eastAsia="en-GB"/>
        </w:rPr>
        <w:t>Dasyatidae</w:t>
      </w:r>
    </w:p>
    <w:p w14:paraId="1AA1FDB7"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Brevitrygon</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imbricata</w:t>
      </w:r>
      <w:proofErr w:type="spellEnd"/>
      <w:r w:rsidRPr="00443570">
        <w:rPr>
          <w:rFonts w:ascii="Times New Roman" w:eastAsia="Times New Roman" w:hAnsi="Times New Roman" w:cs="Times New Roman"/>
          <w:color w:val="0A0A0A"/>
          <w:sz w:val="24"/>
          <w:szCs w:val="24"/>
          <w:lang w:eastAsia="en-GB"/>
        </w:rPr>
        <w:t> (Scaly Whip</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ray): </w:t>
      </w:r>
      <w:r w:rsidRPr="00443570">
        <w:rPr>
          <w:rFonts w:ascii="Times New Roman" w:eastAsia="Times New Roman" w:hAnsi="Times New Roman" w:cs="Times New Roman"/>
          <w:bCs/>
          <w:color w:val="0A0A0A"/>
          <w:sz w:val="24"/>
          <w:szCs w:val="24"/>
          <w:lang w:eastAsia="en-GB"/>
        </w:rPr>
        <w:t>Vulnerable</w:t>
      </w:r>
    </w:p>
    <w:p w14:paraId="538F037C"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jinkensii</w:t>
      </w:r>
      <w:proofErr w:type="spellEnd"/>
      <w:r w:rsidRPr="00443570">
        <w:rPr>
          <w:rFonts w:ascii="Times New Roman" w:eastAsia="Times New Roman" w:hAnsi="Times New Roman" w:cs="Times New Roman"/>
          <w:color w:val="0A0A0A"/>
          <w:sz w:val="24"/>
          <w:szCs w:val="24"/>
          <w:lang w:eastAsia="en-GB"/>
        </w:rPr>
        <w:t>: </w:t>
      </w:r>
      <w:r w:rsidRPr="00443570">
        <w:rPr>
          <w:rFonts w:ascii="Times New Roman" w:eastAsia="Times New Roman" w:hAnsi="Times New Roman" w:cs="Times New Roman"/>
          <w:bCs/>
          <w:color w:val="0A0A0A"/>
          <w:sz w:val="24"/>
          <w:szCs w:val="24"/>
          <w:lang w:eastAsia="en-GB"/>
        </w:rPr>
        <w:t>Data Deficient</w:t>
      </w:r>
      <w:r w:rsidRPr="00443570">
        <w:rPr>
          <w:rFonts w:ascii="Times New Roman" w:eastAsia="Times New Roman" w:hAnsi="Times New Roman" w:cs="Times New Roman"/>
          <w:color w:val="0A0A0A"/>
          <w:sz w:val="24"/>
          <w:szCs w:val="24"/>
          <w:lang w:eastAsia="en-GB"/>
        </w:rPr>
        <w:t> (species status information is scarce)</w:t>
      </w:r>
    </w:p>
    <w:p w14:paraId="30859A1E"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uarnak</w:t>
      </w:r>
      <w:proofErr w:type="spellEnd"/>
      <w:r w:rsidRPr="00443570">
        <w:rPr>
          <w:rFonts w:ascii="Times New Roman" w:eastAsia="Times New Roman" w:hAnsi="Times New Roman" w:cs="Times New Roman"/>
          <w:color w:val="0A0A0A"/>
          <w:sz w:val="24"/>
          <w:szCs w:val="24"/>
          <w:lang w:eastAsia="en-GB"/>
        </w:rPr>
        <w:t> (Honeycomb Stingray): </w:t>
      </w:r>
      <w:r w:rsidRPr="00443570">
        <w:rPr>
          <w:rFonts w:ascii="Times New Roman" w:eastAsia="Times New Roman" w:hAnsi="Times New Roman" w:cs="Times New Roman"/>
          <w:bCs/>
          <w:color w:val="0A0A0A"/>
          <w:sz w:val="24"/>
          <w:szCs w:val="24"/>
          <w:lang w:eastAsia="en-GB"/>
        </w:rPr>
        <w:t>Data Deficient</w:t>
      </w:r>
      <w:r w:rsidRPr="00443570">
        <w:rPr>
          <w:rFonts w:ascii="Times New Roman" w:eastAsia="Times New Roman" w:hAnsi="Times New Roman" w:cs="Times New Roman"/>
          <w:color w:val="0A0A0A"/>
          <w:sz w:val="24"/>
          <w:szCs w:val="24"/>
          <w:lang w:eastAsia="en-GB"/>
        </w:rPr>
        <w:t> (species status information is scarce)</w:t>
      </w:r>
    </w:p>
    <w:p w14:paraId="10764439"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Telatrygon</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zugei</w:t>
      </w:r>
      <w:proofErr w:type="spellEnd"/>
      <w:r w:rsidRPr="00443570">
        <w:rPr>
          <w:rFonts w:ascii="Times New Roman" w:eastAsia="Times New Roman" w:hAnsi="Times New Roman" w:cs="Times New Roman"/>
          <w:color w:val="0A0A0A"/>
          <w:sz w:val="24"/>
          <w:szCs w:val="24"/>
          <w:lang w:eastAsia="en-GB"/>
        </w:rPr>
        <w:t> (Pale-edged Stingray): </w:t>
      </w:r>
      <w:r w:rsidRPr="00443570">
        <w:rPr>
          <w:rFonts w:ascii="Times New Roman" w:eastAsia="Times New Roman" w:hAnsi="Times New Roman" w:cs="Times New Roman"/>
          <w:bCs/>
          <w:color w:val="0A0A0A"/>
          <w:sz w:val="24"/>
          <w:szCs w:val="24"/>
          <w:lang w:eastAsia="en-GB"/>
        </w:rPr>
        <w:t>Vulnerable</w:t>
      </w:r>
    </w:p>
    <w:p w14:paraId="2423F196"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lastRenderedPageBreak/>
        <w:t>Neotrygon</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indica</w:t>
      </w:r>
      <w:proofErr w:type="spellEnd"/>
      <w:r w:rsidRPr="00443570">
        <w:rPr>
          <w:rFonts w:ascii="Times New Roman" w:eastAsia="Times New Roman" w:hAnsi="Times New Roman" w:cs="Times New Roman"/>
          <w:color w:val="0A0A0A"/>
          <w:sz w:val="24"/>
          <w:szCs w:val="24"/>
          <w:lang w:eastAsia="en-GB"/>
        </w:rPr>
        <w:t> (Indian Ocean blue-spotted mask</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ray): </w:t>
      </w:r>
      <w:r w:rsidRPr="00443570">
        <w:rPr>
          <w:rFonts w:ascii="Times New Roman" w:eastAsia="Times New Roman" w:hAnsi="Times New Roman" w:cs="Times New Roman"/>
          <w:bCs/>
          <w:color w:val="0A0A0A"/>
          <w:sz w:val="24"/>
          <w:szCs w:val="24"/>
          <w:lang w:eastAsia="en-GB"/>
        </w:rPr>
        <w:t>Not Assessed</w:t>
      </w:r>
      <w:r w:rsidRPr="00443570">
        <w:rPr>
          <w:rFonts w:ascii="Times New Roman" w:eastAsia="Times New Roman" w:hAnsi="Times New Roman" w:cs="Times New Roman"/>
          <w:color w:val="0A0A0A"/>
          <w:sz w:val="24"/>
          <w:szCs w:val="24"/>
          <w:lang w:eastAsia="en-GB"/>
        </w:rPr>
        <w:t> individually in the global Red List, as it was recently described as a new species from a complex previously classified as </w:t>
      </w:r>
      <w:r w:rsidRPr="00443570">
        <w:rPr>
          <w:rFonts w:ascii="Times New Roman" w:eastAsia="Times New Roman" w:hAnsi="Times New Roman" w:cs="Times New Roman"/>
          <w:i/>
          <w:iCs/>
          <w:color w:val="0A0A0A"/>
          <w:sz w:val="24"/>
          <w:szCs w:val="24"/>
          <w:lang w:eastAsia="en-GB"/>
        </w:rPr>
        <w:t xml:space="preserve">N. </w:t>
      </w:r>
      <w:proofErr w:type="spellStart"/>
      <w:r w:rsidRPr="00443570">
        <w:rPr>
          <w:rFonts w:ascii="Times New Roman" w:eastAsia="Times New Roman" w:hAnsi="Times New Roman" w:cs="Times New Roman"/>
          <w:i/>
          <w:iCs/>
          <w:color w:val="0A0A0A"/>
          <w:sz w:val="24"/>
          <w:szCs w:val="24"/>
          <w:lang w:eastAsia="en-GB"/>
        </w:rPr>
        <w:t>kuhlii</w:t>
      </w:r>
      <w:proofErr w:type="spellEnd"/>
      <w:r w:rsidRPr="00443570">
        <w:rPr>
          <w:rFonts w:ascii="Times New Roman" w:eastAsia="Times New Roman" w:hAnsi="Times New Roman" w:cs="Times New Roman"/>
          <w:color w:val="0A0A0A"/>
          <w:sz w:val="24"/>
          <w:szCs w:val="24"/>
          <w:lang w:eastAsia="en-GB"/>
        </w:rPr>
        <w:t>.</w:t>
      </w:r>
    </w:p>
    <w:p w14:paraId="11F7C7C9" w14:textId="77777777" w:rsidR="0095702D"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Pastinachus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sephen</w:t>
      </w:r>
      <w:proofErr w:type="spellEnd"/>
      <w:r w:rsidRPr="00443570">
        <w:rPr>
          <w:rFonts w:ascii="Times New Roman" w:eastAsia="Times New Roman" w:hAnsi="Times New Roman" w:cs="Times New Roman"/>
          <w:color w:val="0A0A0A"/>
          <w:sz w:val="24"/>
          <w:szCs w:val="24"/>
          <w:lang w:eastAsia="en-GB"/>
        </w:rPr>
        <w:t> (Cow</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tail Stingray): </w:t>
      </w:r>
      <w:r w:rsidRPr="00443570">
        <w:rPr>
          <w:rFonts w:ascii="Times New Roman" w:eastAsia="Times New Roman" w:hAnsi="Times New Roman" w:cs="Times New Roman"/>
          <w:bCs/>
          <w:color w:val="0A0A0A"/>
          <w:sz w:val="24"/>
          <w:szCs w:val="24"/>
          <w:lang w:eastAsia="en-GB"/>
        </w:rPr>
        <w:t>Near Threatened</w:t>
      </w:r>
    </w:p>
    <w:p w14:paraId="69B817A6"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Phylum: Chordata</w:t>
      </w:r>
    </w:p>
    <w:p w14:paraId="56702CE5"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2877351E" w14:textId="77777777" w:rsidR="0095702D" w:rsidRPr="00443570" w:rsidRDefault="0095702D"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Rajiforms</w:t>
      </w:r>
      <w:proofErr w:type="spellEnd"/>
    </w:p>
    <w:p w14:paraId="003D9745" w14:textId="77777777" w:rsidR="001126CA" w:rsidRPr="00443570" w:rsidRDefault="001126CA" w:rsidP="00443570">
      <w:pPr>
        <w:spacing w:after="180"/>
        <w:ind w:left="-360"/>
        <w:rPr>
          <w:rFonts w:ascii="Times New Roman" w:eastAsia="Times New Roman" w:hAnsi="Times New Roman" w:cs="Times New Roman"/>
          <w:color w:val="0A0A0A"/>
          <w:sz w:val="24"/>
          <w:szCs w:val="24"/>
          <w:lang w:eastAsia="en-GB"/>
        </w:rPr>
      </w:pPr>
      <w:r w:rsidRPr="00443570">
        <w:rPr>
          <w:rFonts w:ascii="Times New Roman" w:eastAsia="Times New Roman" w:hAnsi="Times New Roman" w:cs="Times New Roman"/>
          <w:color w:val="000000"/>
          <w:sz w:val="24"/>
          <w:szCs w:val="24"/>
          <w:lang w:eastAsia="en-GB"/>
        </w:rPr>
        <w:t xml:space="preserve">Family- </w:t>
      </w:r>
      <w:r w:rsidRPr="001126CA">
        <w:rPr>
          <w:rFonts w:ascii="Times New Roman" w:eastAsia="Times New Roman" w:hAnsi="Times New Roman" w:cs="Times New Roman"/>
          <w:color w:val="000000"/>
          <w:sz w:val="24"/>
          <w:szCs w:val="24"/>
          <w:lang w:eastAsia="en-GB"/>
        </w:rPr>
        <w:t>Myliobatidae</w:t>
      </w:r>
    </w:p>
    <w:p w14:paraId="55E0DD99"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Aetobatus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narinari</w:t>
      </w:r>
      <w:proofErr w:type="spellEnd"/>
      <w:r w:rsidRPr="00443570">
        <w:rPr>
          <w:rFonts w:ascii="Times New Roman" w:eastAsia="Times New Roman" w:hAnsi="Times New Roman" w:cs="Times New Roman"/>
          <w:color w:val="0A0A0A"/>
          <w:sz w:val="24"/>
          <w:szCs w:val="24"/>
          <w:lang w:eastAsia="en-GB"/>
        </w:rPr>
        <w:t> (White</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spotted Eagle Ray): </w:t>
      </w:r>
      <w:r w:rsidRPr="00443570">
        <w:rPr>
          <w:rFonts w:ascii="Times New Roman" w:eastAsia="Times New Roman" w:hAnsi="Times New Roman" w:cs="Times New Roman"/>
          <w:bCs/>
          <w:color w:val="0A0A0A"/>
          <w:sz w:val="24"/>
          <w:szCs w:val="24"/>
          <w:lang w:eastAsia="en-GB"/>
        </w:rPr>
        <w:t>Endangered</w:t>
      </w:r>
      <w:r w:rsidRPr="00443570">
        <w:rPr>
          <w:rFonts w:ascii="Times New Roman" w:eastAsia="Times New Roman" w:hAnsi="Times New Roman" w:cs="Times New Roman"/>
          <w:color w:val="0A0A0A"/>
          <w:sz w:val="24"/>
          <w:szCs w:val="24"/>
          <w:lang w:eastAsia="en-GB"/>
        </w:rPr>
        <w:t> (previously Near Threatened, reclassified after taxonomic split)</w:t>
      </w:r>
    </w:p>
    <w:p w14:paraId="2EA224E1"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Aetomylaeus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nichofii</w:t>
      </w:r>
      <w:proofErr w:type="spellEnd"/>
      <w:r w:rsidRPr="00443570">
        <w:rPr>
          <w:rFonts w:ascii="Times New Roman" w:eastAsia="Times New Roman" w:hAnsi="Times New Roman" w:cs="Times New Roman"/>
          <w:color w:val="0A0A0A"/>
          <w:sz w:val="24"/>
          <w:szCs w:val="24"/>
          <w:lang w:eastAsia="en-GB"/>
        </w:rPr>
        <w:t> (Banded Eagle Ray): </w:t>
      </w:r>
      <w:r w:rsidRPr="00443570">
        <w:rPr>
          <w:rFonts w:ascii="Times New Roman" w:eastAsia="Times New Roman" w:hAnsi="Times New Roman" w:cs="Times New Roman"/>
          <w:bCs/>
          <w:color w:val="0A0A0A"/>
          <w:sz w:val="24"/>
          <w:szCs w:val="24"/>
          <w:lang w:eastAsia="en-GB"/>
        </w:rPr>
        <w:t>Vulnerable</w:t>
      </w:r>
    </w:p>
    <w:p w14:paraId="1D6D9BFD"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Phylum: Chordata</w:t>
      </w:r>
    </w:p>
    <w:p w14:paraId="110600FF"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2E60E013"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Torpediniformes</w:t>
      </w:r>
      <w:proofErr w:type="spellEnd"/>
    </w:p>
    <w:p w14:paraId="5580FD89" w14:textId="77777777" w:rsidR="001126CA" w:rsidRPr="00443570" w:rsidRDefault="001126CA" w:rsidP="00443570">
      <w:pPr>
        <w:spacing w:after="180"/>
        <w:ind w:left="-360"/>
        <w:rPr>
          <w:rFonts w:ascii="Times New Roman" w:hAnsi="Times New Roman" w:cs="Times New Roman"/>
          <w:sz w:val="24"/>
          <w:szCs w:val="24"/>
        </w:rPr>
      </w:pPr>
      <w:r w:rsidRPr="00443570">
        <w:rPr>
          <w:rFonts w:ascii="Times New Roman" w:eastAsia="Times New Roman" w:hAnsi="Times New Roman" w:cs="Times New Roman"/>
          <w:color w:val="000000"/>
          <w:sz w:val="24"/>
          <w:szCs w:val="24"/>
          <w:lang w:eastAsia="en-GB"/>
        </w:rPr>
        <w:t xml:space="preserve">Family- </w:t>
      </w:r>
      <w:proofErr w:type="spellStart"/>
      <w:r w:rsidRPr="001126CA">
        <w:rPr>
          <w:rFonts w:ascii="Times New Roman" w:eastAsia="Times New Roman" w:hAnsi="Times New Roman" w:cs="Times New Roman"/>
          <w:color w:val="000000"/>
          <w:sz w:val="24"/>
          <w:szCs w:val="24"/>
          <w:lang w:eastAsia="en-GB"/>
        </w:rPr>
        <w:t>Torpedinidae</w:t>
      </w:r>
      <w:proofErr w:type="spellEnd"/>
    </w:p>
    <w:p w14:paraId="508B594B"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Narke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dipterygia</w:t>
      </w:r>
      <w:proofErr w:type="spellEnd"/>
      <w:r w:rsidRPr="00443570">
        <w:rPr>
          <w:rFonts w:ascii="Times New Roman" w:eastAsia="Times New Roman" w:hAnsi="Times New Roman" w:cs="Times New Roman"/>
          <w:color w:val="0A0A0A"/>
          <w:sz w:val="24"/>
          <w:szCs w:val="24"/>
          <w:lang w:eastAsia="en-GB"/>
        </w:rPr>
        <w:t> (Spot</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tail Sleeper Ray): </w:t>
      </w:r>
      <w:r w:rsidRPr="00443570">
        <w:rPr>
          <w:rFonts w:ascii="Times New Roman" w:eastAsia="Times New Roman" w:hAnsi="Times New Roman" w:cs="Times New Roman"/>
          <w:bCs/>
          <w:color w:val="0A0A0A"/>
          <w:sz w:val="24"/>
          <w:szCs w:val="24"/>
          <w:lang w:eastAsia="en-GB"/>
        </w:rPr>
        <w:t>Vulnerable</w:t>
      </w:r>
    </w:p>
    <w:p w14:paraId="0CED7B00"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Phylum: Chordata</w:t>
      </w:r>
    </w:p>
    <w:p w14:paraId="0D945FEE"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1030F864"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Rajiforms</w:t>
      </w:r>
      <w:proofErr w:type="spellEnd"/>
    </w:p>
    <w:p w14:paraId="41B5E061" w14:textId="77777777" w:rsidR="001126CA" w:rsidRPr="00443570" w:rsidRDefault="001126CA" w:rsidP="00443570">
      <w:pPr>
        <w:spacing w:after="180"/>
        <w:ind w:left="-360"/>
        <w:rPr>
          <w:rFonts w:ascii="Times New Roman" w:hAnsi="Times New Roman" w:cs="Times New Roman"/>
          <w:sz w:val="24"/>
          <w:szCs w:val="24"/>
        </w:rPr>
      </w:pPr>
      <w:r w:rsidRPr="00443570">
        <w:rPr>
          <w:rFonts w:ascii="Times New Roman" w:eastAsia="Times New Roman" w:hAnsi="Times New Roman" w:cs="Times New Roman"/>
          <w:color w:val="000000"/>
          <w:sz w:val="24"/>
          <w:szCs w:val="24"/>
          <w:lang w:eastAsia="en-GB"/>
        </w:rPr>
        <w:t xml:space="preserve">Family- </w:t>
      </w:r>
      <w:proofErr w:type="spellStart"/>
      <w:r w:rsidRPr="001126CA">
        <w:rPr>
          <w:rFonts w:ascii="Times New Roman" w:eastAsia="Times New Roman" w:hAnsi="Times New Roman" w:cs="Times New Roman"/>
          <w:color w:val="000000"/>
          <w:sz w:val="24"/>
          <w:szCs w:val="24"/>
          <w:lang w:eastAsia="en-GB"/>
        </w:rPr>
        <w:t>Mobulidae</w:t>
      </w:r>
      <w:proofErr w:type="spellEnd"/>
    </w:p>
    <w:p w14:paraId="796DD116" w14:textId="77777777" w:rsidR="00AD1350"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Mobula</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diabola</w:t>
      </w:r>
      <w:proofErr w:type="spellEnd"/>
      <w:r w:rsidRPr="00443570">
        <w:rPr>
          <w:rFonts w:ascii="Times New Roman" w:eastAsia="Times New Roman" w:hAnsi="Times New Roman" w:cs="Times New Roman"/>
          <w:color w:val="0A0A0A"/>
          <w:sz w:val="24"/>
          <w:szCs w:val="24"/>
          <w:lang w:eastAsia="en-GB"/>
        </w:rPr>
        <w:t> (Spine</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tail Devil Ray): </w:t>
      </w:r>
      <w:r w:rsidRPr="00443570">
        <w:rPr>
          <w:rFonts w:ascii="Times New Roman" w:eastAsia="Times New Roman" w:hAnsi="Times New Roman" w:cs="Times New Roman"/>
          <w:bCs/>
          <w:color w:val="0A0A0A"/>
          <w:sz w:val="24"/>
          <w:szCs w:val="24"/>
          <w:lang w:eastAsia="en-GB"/>
        </w:rPr>
        <w:t>Endangered</w:t>
      </w:r>
      <w:r w:rsidRPr="00443570">
        <w:rPr>
          <w:rFonts w:ascii="Times New Roman" w:eastAsia="Times New Roman" w:hAnsi="Times New Roman" w:cs="Times New Roman"/>
          <w:color w:val="0A0A0A"/>
          <w:sz w:val="24"/>
          <w:szCs w:val="24"/>
          <w:lang w:eastAsia="en-GB"/>
        </w:rPr>
        <w:t> (often referred to under the name </w:t>
      </w:r>
      <w:proofErr w:type="spellStart"/>
      <w:r w:rsidRPr="00443570">
        <w:rPr>
          <w:rFonts w:ascii="Times New Roman" w:eastAsia="Times New Roman" w:hAnsi="Times New Roman" w:cs="Times New Roman"/>
          <w:i/>
          <w:iCs/>
          <w:color w:val="0A0A0A"/>
          <w:sz w:val="24"/>
          <w:szCs w:val="24"/>
          <w:lang w:eastAsia="en-GB"/>
        </w:rPr>
        <w:t>Mobula</w:t>
      </w:r>
      <w:proofErr w:type="spellEnd"/>
      <w:r w:rsidRPr="00443570">
        <w:rPr>
          <w:rFonts w:ascii="Times New Roman" w:eastAsia="Times New Roman" w:hAnsi="Times New Roman" w:cs="Times New Roman"/>
          <w:i/>
          <w:iCs/>
          <w:color w:val="0A0A0A"/>
          <w:sz w:val="24"/>
          <w:szCs w:val="24"/>
          <w:lang w:eastAsia="en-GB"/>
        </w:rPr>
        <w:t xml:space="preserve"> </w:t>
      </w:r>
      <w:proofErr w:type="spellStart"/>
      <w:r w:rsidRPr="00443570">
        <w:rPr>
          <w:rFonts w:ascii="Times New Roman" w:eastAsia="Times New Roman" w:hAnsi="Times New Roman" w:cs="Times New Roman"/>
          <w:i/>
          <w:iCs/>
          <w:color w:val="0A0A0A"/>
          <w:sz w:val="24"/>
          <w:szCs w:val="24"/>
          <w:lang w:eastAsia="en-GB"/>
        </w:rPr>
        <w:t>mobular</w:t>
      </w:r>
      <w:proofErr w:type="spellEnd"/>
      <w:r w:rsidRPr="00443570">
        <w:rPr>
          <w:rFonts w:ascii="Times New Roman" w:eastAsia="Times New Roman" w:hAnsi="Times New Roman" w:cs="Times New Roman"/>
          <w:color w:val="0A0A0A"/>
          <w:sz w:val="24"/>
          <w:szCs w:val="24"/>
          <w:lang w:eastAsia="en-GB"/>
        </w:rPr>
        <w:t> or </w:t>
      </w:r>
      <w:r w:rsidRPr="00443570">
        <w:rPr>
          <w:rFonts w:ascii="Times New Roman" w:eastAsia="Times New Roman" w:hAnsi="Times New Roman" w:cs="Times New Roman"/>
          <w:i/>
          <w:iCs/>
          <w:color w:val="0A0A0A"/>
          <w:sz w:val="24"/>
          <w:szCs w:val="24"/>
          <w:lang w:eastAsia="en-GB"/>
        </w:rPr>
        <w:t xml:space="preserve">M. </w:t>
      </w:r>
      <w:proofErr w:type="spellStart"/>
      <w:r w:rsidRPr="00443570">
        <w:rPr>
          <w:rFonts w:ascii="Times New Roman" w:eastAsia="Times New Roman" w:hAnsi="Times New Roman" w:cs="Times New Roman"/>
          <w:i/>
          <w:iCs/>
          <w:color w:val="0A0A0A"/>
          <w:sz w:val="24"/>
          <w:szCs w:val="24"/>
          <w:lang w:eastAsia="en-GB"/>
        </w:rPr>
        <w:t>japanica</w:t>
      </w:r>
      <w:proofErr w:type="spellEnd"/>
      <w:r w:rsidRPr="00443570">
        <w:rPr>
          <w:rFonts w:ascii="Times New Roman" w:eastAsia="Times New Roman" w:hAnsi="Times New Roman" w:cs="Times New Roman"/>
          <w:color w:val="0A0A0A"/>
          <w:sz w:val="24"/>
          <w:szCs w:val="24"/>
          <w:lang w:eastAsia="en-GB"/>
        </w:rPr>
        <w:t> in older literature, which are now synonyms and listed as Endangered or Critically Endangered)</w:t>
      </w:r>
    </w:p>
    <w:p w14:paraId="04FB2FC2"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Phylum: Chordata</w:t>
      </w:r>
    </w:p>
    <w:p w14:paraId="3363D535"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Class: </w:t>
      </w:r>
      <w:proofErr w:type="spellStart"/>
      <w:r w:rsidRPr="00443570">
        <w:rPr>
          <w:rFonts w:ascii="Times New Roman" w:hAnsi="Times New Roman" w:cs="Times New Roman"/>
          <w:sz w:val="24"/>
          <w:szCs w:val="24"/>
        </w:rPr>
        <w:t>Chondrichthys</w:t>
      </w:r>
      <w:proofErr w:type="spellEnd"/>
    </w:p>
    <w:p w14:paraId="17F720C8" w14:textId="77777777" w:rsidR="00AD1350" w:rsidRPr="00443570" w:rsidRDefault="00AD1350" w:rsidP="00443570">
      <w:pPr>
        <w:spacing w:after="180"/>
        <w:ind w:left="-360"/>
        <w:rPr>
          <w:rFonts w:ascii="Times New Roman" w:hAnsi="Times New Roman" w:cs="Times New Roman"/>
          <w:sz w:val="24"/>
          <w:szCs w:val="24"/>
        </w:rPr>
      </w:pPr>
      <w:r w:rsidRPr="00443570">
        <w:rPr>
          <w:rFonts w:ascii="Times New Roman" w:hAnsi="Times New Roman" w:cs="Times New Roman"/>
          <w:sz w:val="24"/>
          <w:szCs w:val="24"/>
        </w:rPr>
        <w:t xml:space="preserve">Order: </w:t>
      </w:r>
      <w:proofErr w:type="spellStart"/>
      <w:r w:rsidRPr="00443570">
        <w:rPr>
          <w:rFonts w:ascii="Times New Roman" w:hAnsi="Times New Roman" w:cs="Times New Roman"/>
          <w:sz w:val="24"/>
          <w:szCs w:val="24"/>
        </w:rPr>
        <w:t>Rajiforms</w:t>
      </w:r>
      <w:proofErr w:type="spellEnd"/>
    </w:p>
    <w:p w14:paraId="7EB159EA" w14:textId="77777777" w:rsidR="002344BA" w:rsidRPr="00443570" w:rsidRDefault="002344BA" w:rsidP="00443570">
      <w:pPr>
        <w:spacing w:after="180"/>
        <w:ind w:left="-360"/>
        <w:rPr>
          <w:rFonts w:ascii="Times New Roman" w:eastAsia="Times New Roman" w:hAnsi="Times New Roman" w:cs="Times New Roman"/>
          <w:color w:val="0A0A0A"/>
          <w:sz w:val="24"/>
          <w:szCs w:val="24"/>
          <w:lang w:eastAsia="en-GB"/>
        </w:rPr>
      </w:pPr>
      <w:r w:rsidRPr="00443570">
        <w:rPr>
          <w:rFonts w:ascii="Times New Roman" w:eastAsia="Times New Roman" w:hAnsi="Times New Roman" w:cs="Times New Roman"/>
          <w:color w:val="000000"/>
          <w:sz w:val="24"/>
          <w:szCs w:val="24"/>
          <w:lang w:eastAsia="en-GB"/>
        </w:rPr>
        <w:t xml:space="preserve">Family- </w:t>
      </w:r>
      <w:proofErr w:type="spellStart"/>
      <w:r w:rsidRPr="002344BA">
        <w:rPr>
          <w:rFonts w:ascii="Times New Roman" w:eastAsia="Times New Roman" w:hAnsi="Times New Roman" w:cs="Times New Roman"/>
          <w:color w:val="000000"/>
          <w:sz w:val="24"/>
          <w:szCs w:val="24"/>
          <w:lang w:eastAsia="en-GB"/>
        </w:rPr>
        <w:t>Gymnuridae</w:t>
      </w:r>
      <w:proofErr w:type="spellEnd"/>
    </w:p>
    <w:p w14:paraId="74D36E39" w14:textId="77777777" w:rsidR="00663F9B" w:rsidRPr="00443570" w:rsidRDefault="00663F9B" w:rsidP="00443570">
      <w:pPr>
        <w:spacing w:after="180"/>
        <w:ind w:left="-360"/>
        <w:rPr>
          <w:rFonts w:ascii="Times New Roman" w:eastAsia="Times New Roman" w:hAnsi="Times New Roman" w:cs="Times New Roman"/>
          <w:color w:val="0A0A0A"/>
          <w:sz w:val="24"/>
          <w:szCs w:val="24"/>
          <w:lang w:eastAsia="en-GB"/>
        </w:rPr>
      </w:pPr>
      <w:proofErr w:type="spellStart"/>
      <w:r w:rsidRPr="00443570">
        <w:rPr>
          <w:rFonts w:ascii="Times New Roman" w:eastAsia="Times New Roman" w:hAnsi="Times New Roman" w:cs="Times New Roman"/>
          <w:bCs/>
          <w:i/>
          <w:iCs/>
          <w:color w:val="0A0A0A"/>
          <w:sz w:val="24"/>
          <w:szCs w:val="24"/>
          <w:lang w:eastAsia="en-GB"/>
        </w:rPr>
        <w:t>Gymnura</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poecilura</w:t>
      </w:r>
      <w:proofErr w:type="spellEnd"/>
      <w:r w:rsidRPr="00443570">
        <w:rPr>
          <w:rFonts w:ascii="Times New Roman" w:eastAsia="Times New Roman" w:hAnsi="Times New Roman" w:cs="Times New Roman"/>
          <w:color w:val="0A0A0A"/>
          <w:sz w:val="24"/>
          <w:szCs w:val="24"/>
          <w:lang w:eastAsia="en-GB"/>
        </w:rPr>
        <w:t> (Long</w:t>
      </w:r>
      <w:r w:rsidR="0075741D" w:rsidRPr="00443570">
        <w:rPr>
          <w:rFonts w:ascii="Times New Roman" w:eastAsia="Times New Roman" w:hAnsi="Times New Roman" w:cs="Times New Roman"/>
          <w:color w:val="0A0A0A"/>
          <w:sz w:val="24"/>
          <w:szCs w:val="24"/>
          <w:lang w:eastAsia="en-GB"/>
        </w:rPr>
        <w:t xml:space="preserve"> </w:t>
      </w:r>
      <w:r w:rsidRPr="00443570">
        <w:rPr>
          <w:rFonts w:ascii="Times New Roman" w:eastAsia="Times New Roman" w:hAnsi="Times New Roman" w:cs="Times New Roman"/>
          <w:color w:val="0A0A0A"/>
          <w:sz w:val="24"/>
          <w:szCs w:val="24"/>
          <w:lang w:eastAsia="en-GB"/>
        </w:rPr>
        <w:t>tail Butterfly Ray): </w:t>
      </w:r>
      <w:r w:rsidRPr="00443570">
        <w:rPr>
          <w:rFonts w:ascii="Times New Roman" w:eastAsia="Times New Roman" w:hAnsi="Times New Roman" w:cs="Times New Roman"/>
          <w:bCs/>
          <w:color w:val="0A0A0A"/>
          <w:sz w:val="24"/>
          <w:szCs w:val="24"/>
          <w:lang w:eastAsia="en-GB"/>
        </w:rPr>
        <w:t>Vulnerable</w:t>
      </w:r>
      <w:r w:rsidRPr="00443570">
        <w:rPr>
          <w:rFonts w:ascii="Times New Roman" w:eastAsia="Times New Roman" w:hAnsi="Times New Roman" w:cs="Times New Roman"/>
          <w:color w:val="0A0A0A"/>
          <w:sz w:val="24"/>
          <w:szCs w:val="24"/>
          <w:lang w:eastAsia="en-GB"/>
        </w:rPr>
        <w:t> </w:t>
      </w:r>
    </w:p>
    <w:p w14:paraId="6E388999" w14:textId="77777777" w:rsidR="00663F9B" w:rsidRPr="00EC340B" w:rsidRDefault="00BB25F1" w:rsidP="00443570">
      <w:pPr>
        <w:spacing w:after="0"/>
        <w:ind w:left="-90"/>
        <w:rPr>
          <w:rFonts w:ascii="Times New Roman" w:eastAsia="Times New Roman" w:hAnsi="Times New Roman" w:cs="Times New Roman"/>
          <w:b/>
          <w:color w:val="0A0A0A"/>
          <w:sz w:val="24"/>
          <w:szCs w:val="24"/>
          <w:bdr w:val="single" w:sz="4" w:space="0" w:color="E1E3E8" w:frame="1"/>
          <w:lang w:eastAsia="en-GB"/>
        </w:rPr>
      </w:pPr>
      <w:r w:rsidRPr="00EC340B">
        <w:rPr>
          <w:rFonts w:ascii="Times New Roman" w:eastAsia="Times New Roman" w:hAnsi="Times New Roman" w:cs="Times New Roman"/>
          <w:b/>
          <w:color w:val="0A0A0A"/>
          <w:sz w:val="24"/>
          <w:szCs w:val="24"/>
          <w:bdr w:val="single" w:sz="4" w:space="0" w:color="E1E3E8" w:frame="1"/>
          <w:lang w:eastAsia="en-GB"/>
        </w:rPr>
        <w:t xml:space="preserve">Table-1. </w:t>
      </w:r>
      <w:r w:rsidR="00EC340B" w:rsidRPr="00EC340B">
        <w:rPr>
          <w:rFonts w:ascii="Times New Roman" w:eastAsia="Times New Roman" w:hAnsi="Times New Roman" w:cs="Times New Roman"/>
          <w:b/>
          <w:color w:val="0A0A0A"/>
          <w:sz w:val="24"/>
          <w:szCs w:val="24"/>
          <w:bdr w:val="single" w:sz="4" w:space="0" w:color="E1E3E8" w:frame="1"/>
          <w:lang w:eastAsia="en-GB"/>
        </w:rPr>
        <w:t>Sharks and ray</w:t>
      </w:r>
      <w:r w:rsidRPr="00EC340B">
        <w:rPr>
          <w:rFonts w:ascii="Times New Roman" w:eastAsia="Times New Roman" w:hAnsi="Times New Roman" w:cs="Times New Roman"/>
          <w:b/>
          <w:color w:val="0A0A0A"/>
          <w:sz w:val="24"/>
          <w:szCs w:val="24"/>
          <w:bdr w:val="single" w:sz="4" w:space="0" w:color="E1E3E8" w:frame="1"/>
          <w:lang w:eastAsia="en-GB"/>
        </w:rPr>
        <w:t xml:space="preserve"> species recorded in the </w:t>
      </w:r>
      <w:proofErr w:type="spellStart"/>
      <w:r w:rsidRPr="00EC340B">
        <w:rPr>
          <w:rFonts w:ascii="Times New Roman" w:eastAsia="Times New Roman" w:hAnsi="Times New Roman" w:cs="Times New Roman"/>
          <w:b/>
          <w:color w:val="0A0A0A"/>
          <w:sz w:val="24"/>
          <w:szCs w:val="24"/>
          <w:bdr w:val="single" w:sz="4" w:space="0" w:color="E1E3E8" w:frame="1"/>
          <w:lang w:eastAsia="en-GB"/>
        </w:rPr>
        <w:t>Mudasal</w:t>
      </w:r>
      <w:proofErr w:type="spellEnd"/>
      <w:r w:rsidRPr="00EC340B">
        <w:rPr>
          <w:rFonts w:ascii="Times New Roman" w:eastAsia="Times New Roman" w:hAnsi="Times New Roman" w:cs="Times New Roman"/>
          <w:b/>
          <w:color w:val="0A0A0A"/>
          <w:sz w:val="24"/>
          <w:szCs w:val="24"/>
          <w:bdr w:val="single" w:sz="4" w:space="0" w:color="E1E3E8" w:frame="1"/>
          <w:lang w:eastAsia="en-GB"/>
        </w:rPr>
        <w:t xml:space="preserve"> </w:t>
      </w:r>
      <w:proofErr w:type="spellStart"/>
      <w:r w:rsidRPr="00EC340B">
        <w:rPr>
          <w:rFonts w:ascii="Times New Roman" w:eastAsia="Times New Roman" w:hAnsi="Times New Roman" w:cs="Times New Roman"/>
          <w:b/>
          <w:color w:val="0A0A0A"/>
          <w:sz w:val="24"/>
          <w:szCs w:val="24"/>
          <w:bdr w:val="single" w:sz="4" w:space="0" w:color="E1E3E8" w:frame="1"/>
          <w:lang w:eastAsia="en-GB"/>
        </w:rPr>
        <w:t>odai</w:t>
      </w:r>
      <w:proofErr w:type="spellEnd"/>
      <w:r w:rsidRPr="00EC340B">
        <w:rPr>
          <w:rFonts w:ascii="Times New Roman" w:eastAsia="Times New Roman" w:hAnsi="Times New Roman" w:cs="Times New Roman"/>
          <w:b/>
          <w:color w:val="0A0A0A"/>
          <w:sz w:val="24"/>
          <w:szCs w:val="24"/>
          <w:bdr w:val="single" w:sz="4" w:space="0" w:color="E1E3E8" w:frame="1"/>
          <w:lang w:eastAsia="en-GB"/>
        </w:rPr>
        <w:t xml:space="preserve"> coastal region.</w:t>
      </w:r>
    </w:p>
    <w:tbl>
      <w:tblPr>
        <w:tblStyle w:val="TableGrid"/>
        <w:tblW w:w="0" w:type="auto"/>
        <w:tblLook w:val="04A0" w:firstRow="1" w:lastRow="0" w:firstColumn="1" w:lastColumn="0" w:noHBand="0" w:noVBand="1"/>
      </w:tblPr>
      <w:tblGrid>
        <w:gridCol w:w="959"/>
        <w:gridCol w:w="2737"/>
        <w:gridCol w:w="1374"/>
        <w:gridCol w:w="1984"/>
        <w:gridCol w:w="1559"/>
      </w:tblGrid>
      <w:tr w:rsidR="00C540B9" w:rsidRPr="00443570" w14:paraId="11901B32" w14:textId="77777777" w:rsidTr="00755A97">
        <w:tc>
          <w:tcPr>
            <w:tcW w:w="959" w:type="dxa"/>
          </w:tcPr>
          <w:p w14:paraId="0A03AD65"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SL.NO</w:t>
            </w:r>
          </w:p>
        </w:tc>
        <w:tc>
          <w:tcPr>
            <w:tcW w:w="2737" w:type="dxa"/>
          </w:tcPr>
          <w:p w14:paraId="4A1FA414"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SPECIES</w:t>
            </w:r>
          </w:p>
        </w:tc>
        <w:tc>
          <w:tcPr>
            <w:tcW w:w="1374" w:type="dxa"/>
          </w:tcPr>
          <w:p w14:paraId="3AE6696F"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Ravi</w:t>
            </w:r>
            <w:r w:rsidR="00755A97" w:rsidRPr="00443570">
              <w:rPr>
                <w:rFonts w:ascii="Times New Roman" w:hAnsi="Times New Roman" w:cs="Times New Roman"/>
                <w:sz w:val="24"/>
                <w:szCs w:val="24"/>
              </w:rPr>
              <w:t xml:space="preserve"> </w:t>
            </w:r>
            <w:r w:rsidR="00AF4D8D" w:rsidRPr="00443570">
              <w:rPr>
                <w:rFonts w:ascii="Times New Roman" w:hAnsi="Times New Roman" w:cs="Times New Roman"/>
                <w:i/>
                <w:sz w:val="24"/>
                <w:szCs w:val="24"/>
              </w:rPr>
              <w:t>et al.,</w:t>
            </w:r>
            <w:r w:rsidR="00AF4D8D" w:rsidRPr="00443570">
              <w:rPr>
                <w:rFonts w:ascii="Times New Roman" w:hAnsi="Times New Roman" w:cs="Times New Roman"/>
                <w:sz w:val="24"/>
                <w:szCs w:val="24"/>
              </w:rPr>
              <w:t xml:space="preserve"> </w:t>
            </w:r>
            <w:r w:rsidR="00FB5E79" w:rsidRPr="00443570">
              <w:rPr>
                <w:rFonts w:ascii="Times New Roman" w:hAnsi="Times New Roman" w:cs="Times New Roman"/>
                <w:sz w:val="24"/>
                <w:szCs w:val="24"/>
              </w:rPr>
              <w:lastRenderedPageBreak/>
              <w:t>(2007)</w:t>
            </w:r>
          </w:p>
        </w:tc>
        <w:tc>
          <w:tcPr>
            <w:tcW w:w="1984" w:type="dxa"/>
          </w:tcPr>
          <w:p w14:paraId="34679CD2" w14:textId="77777777" w:rsidR="00C540B9" w:rsidRPr="00443570" w:rsidRDefault="00C540B9" w:rsidP="00443570">
            <w:pPr>
              <w:spacing w:line="276" w:lineRule="auto"/>
              <w:rPr>
                <w:rFonts w:ascii="Times New Roman" w:hAnsi="Times New Roman" w:cs="Times New Roman"/>
                <w:sz w:val="24"/>
                <w:szCs w:val="24"/>
              </w:rPr>
            </w:pPr>
            <w:r w:rsidRPr="00443570">
              <w:rPr>
                <w:rFonts w:ascii="Times New Roman" w:hAnsi="Times New Roman" w:cs="Times New Roman"/>
                <w:sz w:val="24"/>
                <w:szCs w:val="24"/>
              </w:rPr>
              <w:lastRenderedPageBreak/>
              <w:t>Subhashree</w:t>
            </w:r>
            <w:r w:rsidR="00FB5E79" w:rsidRPr="00443570">
              <w:rPr>
                <w:rFonts w:ascii="Times New Roman" w:hAnsi="Times New Roman" w:cs="Times New Roman"/>
                <w:sz w:val="24"/>
                <w:szCs w:val="24"/>
              </w:rPr>
              <w:t xml:space="preserve"> </w:t>
            </w:r>
            <w:r w:rsidR="00AF4D8D" w:rsidRPr="00443570">
              <w:rPr>
                <w:rFonts w:ascii="Times New Roman" w:hAnsi="Times New Roman" w:cs="Times New Roman"/>
                <w:i/>
                <w:sz w:val="24"/>
                <w:szCs w:val="24"/>
              </w:rPr>
              <w:t>et al.,</w:t>
            </w:r>
            <w:r w:rsidR="00AF4D8D" w:rsidRPr="00443570">
              <w:rPr>
                <w:rFonts w:ascii="Times New Roman" w:hAnsi="Times New Roman" w:cs="Times New Roman"/>
                <w:sz w:val="24"/>
                <w:szCs w:val="24"/>
              </w:rPr>
              <w:t xml:space="preserve"> </w:t>
            </w:r>
            <w:r w:rsidR="00FB5E79" w:rsidRPr="00443570">
              <w:rPr>
                <w:rFonts w:ascii="Times New Roman" w:hAnsi="Times New Roman" w:cs="Times New Roman"/>
                <w:sz w:val="24"/>
                <w:szCs w:val="24"/>
              </w:rPr>
              <w:lastRenderedPageBreak/>
              <w:t>(</w:t>
            </w:r>
            <w:r w:rsidR="000C1A37" w:rsidRPr="00443570">
              <w:rPr>
                <w:rFonts w:ascii="Times New Roman" w:hAnsi="Times New Roman" w:cs="Times New Roman"/>
                <w:sz w:val="24"/>
                <w:szCs w:val="24"/>
              </w:rPr>
              <w:t>2023)</w:t>
            </w:r>
          </w:p>
        </w:tc>
        <w:tc>
          <w:tcPr>
            <w:tcW w:w="1559" w:type="dxa"/>
          </w:tcPr>
          <w:p w14:paraId="05F7E16F" w14:textId="77777777" w:rsidR="00C540B9" w:rsidRPr="00443570" w:rsidRDefault="00C540B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lastRenderedPageBreak/>
              <w:t>Present study</w:t>
            </w:r>
          </w:p>
        </w:tc>
      </w:tr>
      <w:tr w:rsidR="00C540B9" w:rsidRPr="00443570" w14:paraId="6BC07F90" w14:textId="77777777" w:rsidTr="00755A97">
        <w:tc>
          <w:tcPr>
            <w:tcW w:w="959" w:type="dxa"/>
          </w:tcPr>
          <w:p w14:paraId="607005A9"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w:t>
            </w:r>
          </w:p>
        </w:tc>
        <w:tc>
          <w:tcPr>
            <w:tcW w:w="2737" w:type="dxa"/>
          </w:tcPr>
          <w:p w14:paraId="4495FC96" w14:textId="77777777" w:rsidR="00C540B9" w:rsidRPr="00443570" w:rsidRDefault="00586CA8"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i/>
                <w:sz w:val="24"/>
                <w:szCs w:val="24"/>
              </w:rPr>
              <w:t>Scoliodon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laticaudus</w:t>
            </w:r>
            <w:proofErr w:type="spellEnd"/>
          </w:p>
        </w:tc>
        <w:tc>
          <w:tcPr>
            <w:tcW w:w="1374" w:type="dxa"/>
          </w:tcPr>
          <w:p w14:paraId="4907D850"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D025C63"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E9F2E4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6BBD975" w14:textId="77777777" w:rsidTr="00755A97">
        <w:tc>
          <w:tcPr>
            <w:tcW w:w="959" w:type="dxa"/>
          </w:tcPr>
          <w:p w14:paraId="52EAA2AF"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2</w:t>
            </w:r>
          </w:p>
        </w:tc>
        <w:tc>
          <w:tcPr>
            <w:tcW w:w="2737" w:type="dxa"/>
          </w:tcPr>
          <w:p w14:paraId="0E6FF8A8" w14:textId="77777777" w:rsidR="00C540B9" w:rsidRPr="00443570" w:rsidRDefault="000C1A37"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i/>
                <w:sz w:val="24"/>
                <w:szCs w:val="24"/>
              </w:rPr>
              <w:t>Rhizoprionodon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acutus</w:t>
            </w:r>
            <w:proofErr w:type="spellEnd"/>
          </w:p>
        </w:tc>
        <w:tc>
          <w:tcPr>
            <w:tcW w:w="1374" w:type="dxa"/>
          </w:tcPr>
          <w:p w14:paraId="78A2F9C7"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1F5542B4"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4ECAD2A"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543870C" w14:textId="77777777" w:rsidTr="00755A97">
        <w:tc>
          <w:tcPr>
            <w:tcW w:w="959" w:type="dxa"/>
          </w:tcPr>
          <w:p w14:paraId="0F9235FF"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3</w:t>
            </w:r>
          </w:p>
        </w:tc>
        <w:tc>
          <w:tcPr>
            <w:tcW w:w="2737" w:type="dxa"/>
          </w:tcPr>
          <w:p w14:paraId="772E3EF7" w14:textId="77777777" w:rsidR="00C540B9" w:rsidRPr="00443570" w:rsidRDefault="000C1A37" w:rsidP="00443570">
            <w:pPr>
              <w:spacing w:line="276" w:lineRule="auto"/>
              <w:jc w:val="both"/>
              <w:rPr>
                <w:rFonts w:ascii="Times New Roman" w:hAnsi="Times New Roman" w:cs="Times New Roman"/>
                <w:i/>
                <w:sz w:val="24"/>
                <w:szCs w:val="24"/>
              </w:rPr>
            </w:pPr>
            <w:r w:rsidRPr="00443570">
              <w:rPr>
                <w:rFonts w:ascii="Times New Roman" w:hAnsi="Times New Roman" w:cs="Times New Roman"/>
                <w:i/>
                <w:sz w:val="24"/>
                <w:szCs w:val="24"/>
              </w:rPr>
              <w:t xml:space="preserve">Sphyrna </w:t>
            </w:r>
            <w:proofErr w:type="spellStart"/>
            <w:r w:rsidRPr="00443570">
              <w:rPr>
                <w:rFonts w:ascii="Times New Roman" w:hAnsi="Times New Roman" w:cs="Times New Roman"/>
                <w:i/>
                <w:sz w:val="24"/>
                <w:szCs w:val="24"/>
              </w:rPr>
              <w:t>lewini</w:t>
            </w:r>
            <w:proofErr w:type="spellEnd"/>
          </w:p>
        </w:tc>
        <w:tc>
          <w:tcPr>
            <w:tcW w:w="1374" w:type="dxa"/>
          </w:tcPr>
          <w:p w14:paraId="443286F0"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616F6CBE"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AABA0C6" w14:textId="77777777" w:rsidR="00C540B9" w:rsidRPr="00443570" w:rsidRDefault="000C1A37"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123B8929" w14:textId="77777777" w:rsidTr="00755A97">
        <w:tc>
          <w:tcPr>
            <w:tcW w:w="959" w:type="dxa"/>
          </w:tcPr>
          <w:p w14:paraId="3AA0BD43"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4</w:t>
            </w:r>
          </w:p>
        </w:tc>
        <w:tc>
          <w:tcPr>
            <w:tcW w:w="2737" w:type="dxa"/>
          </w:tcPr>
          <w:p w14:paraId="43898E61" w14:textId="77777777" w:rsidR="00C540B9" w:rsidRPr="00443570" w:rsidRDefault="00C540B9"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timlei</w:t>
            </w:r>
            <w:proofErr w:type="spellEnd"/>
          </w:p>
        </w:tc>
        <w:tc>
          <w:tcPr>
            <w:tcW w:w="1374" w:type="dxa"/>
          </w:tcPr>
          <w:p w14:paraId="0F27ED51"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9C7FA3F"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57D7F0BE" w14:textId="77777777" w:rsidR="00C540B9" w:rsidRPr="00443570" w:rsidRDefault="002E6FBA"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49994CAC" w14:textId="77777777" w:rsidTr="00755A97">
        <w:tc>
          <w:tcPr>
            <w:tcW w:w="959" w:type="dxa"/>
          </w:tcPr>
          <w:p w14:paraId="11099F19"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5</w:t>
            </w:r>
          </w:p>
        </w:tc>
        <w:tc>
          <w:tcPr>
            <w:tcW w:w="2737" w:type="dxa"/>
          </w:tcPr>
          <w:p w14:paraId="39293436" w14:textId="77777777" w:rsidR="00C540B9" w:rsidRPr="00443570" w:rsidRDefault="00C540B9"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brunnea</w:t>
            </w:r>
            <w:proofErr w:type="spellEnd"/>
          </w:p>
        </w:tc>
        <w:tc>
          <w:tcPr>
            <w:tcW w:w="1374" w:type="dxa"/>
          </w:tcPr>
          <w:p w14:paraId="7CC4C2F2"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2377BB1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43525BD2"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BBC6A4C" w14:textId="77777777" w:rsidTr="00755A97">
        <w:tc>
          <w:tcPr>
            <w:tcW w:w="959" w:type="dxa"/>
          </w:tcPr>
          <w:p w14:paraId="191F43F8"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6</w:t>
            </w:r>
          </w:p>
        </w:tc>
        <w:tc>
          <w:tcPr>
            <w:tcW w:w="2737" w:type="dxa"/>
          </w:tcPr>
          <w:p w14:paraId="5F7F40A2"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Narcine</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prodorsalis</w:t>
            </w:r>
            <w:proofErr w:type="spellEnd"/>
          </w:p>
        </w:tc>
        <w:tc>
          <w:tcPr>
            <w:tcW w:w="1374" w:type="dxa"/>
          </w:tcPr>
          <w:p w14:paraId="2FDF61E4"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27BB35E8"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540FC319"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09524215" w14:textId="77777777" w:rsidTr="00755A97">
        <w:tc>
          <w:tcPr>
            <w:tcW w:w="959" w:type="dxa"/>
          </w:tcPr>
          <w:p w14:paraId="0646EC1C"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7</w:t>
            </w:r>
          </w:p>
        </w:tc>
        <w:tc>
          <w:tcPr>
            <w:tcW w:w="2737" w:type="dxa"/>
          </w:tcPr>
          <w:p w14:paraId="69DCA372" w14:textId="77777777" w:rsidR="00C540B9" w:rsidRPr="00443570" w:rsidRDefault="006546F8"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Brevitrygon</w:t>
            </w:r>
            <w:proofErr w:type="spellEnd"/>
            <w:r w:rsidR="008C5406" w:rsidRPr="00443570">
              <w:rPr>
                <w:rFonts w:ascii="Times New Roman" w:hAnsi="Times New Roman" w:cs="Times New Roman"/>
                <w:bCs/>
                <w:i/>
                <w:sz w:val="24"/>
                <w:szCs w:val="24"/>
              </w:rPr>
              <w:t xml:space="preserve"> </w:t>
            </w:r>
            <w:proofErr w:type="spellStart"/>
            <w:r w:rsidR="008C5406" w:rsidRPr="00443570">
              <w:rPr>
                <w:rFonts w:ascii="Times New Roman" w:hAnsi="Times New Roman" w:cs="Times New Roman"/>
                <w:bCs/>
                <w:i/>
                <w:sz w:val="24"/>
                <w:szCs w:val="24"/>
              </w:rPr>
              <w:t>imbricata</w:t>
            </w:r>
            <w:proofErr w:type="spellEnd"/>
          </w:p>
        </w:tc>
        <w:tc>
          <w:tcPr>
            <w:tcW w:w="1374" w:type="dxa"/>
          </w:tcPr>
          <w:p w14:paraId="50772BDF"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6DAF397"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18BF98B6" w14:textId="77777777" w:rsidR="00C540B9" w:rsidRPr="00443570" w:rsidRDefault="006546F8"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06F28213" w14:textId="77777777" w:rsidTr="00755A97">
        <w:tc>
          <w:tcPr>
            <w:tcW w:w="959" w:type="dxa"/>
          </w:tcPr>
          <w:p w14:paraId="33BDC971"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8</w:t>
            </w:r>
          </w:p>
        </w:tc>
        <w:tc>
          <w:tcPr>
            <w:tcW w:w="2737" w:type="dxa"/>
          </w:tcPr>
          <w:p w14:paraId="12E5B52B" w14:textId="77777777" w:rsidR="00C540B9" w:rsidRPr="00443570" w:rsidRDefault="006546F8"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008C5406" w:rsidRPr="00443570">
              <w:rPr>
                <w:rFonts w:ascii="Times New Roman" w:hAnsi="Times New Roman" w:cs="Times New Roman"/>
                <w:bCs/>
                <w:i/>
                <w:sz w:val="24"/>
                <w:szCs w:val="24"/>
              </w:rPr>
              <w:t xml:space="preserve"> </w:t>
            </w:r>
            <w:proofErr w:type="spellStart"/>
            <w:r w:rsidR="008C5406" w:rsidRPr="00443570">
              <w:rPr>
                <w:rFonts w:ascii="Times New Roman" w:hAnsi="Times New Roman" w:cs="Times New Roman"/>
                <w:bCs/>
                <w:i/>
                <w:sz w:val="24"/>
                <w:szCs w:val="24"/>
              </w:rPr>
              <w:t>jinkensii</w:t>
            </w:r>
            <w:proofErr w:type="spellEnd"/>
          </w:p>
        </w:tc>
        <w:tc>
          <w:tcPr>
            <w:tcW w:w="1374" w:type="dxa"/>
          </w:tcPr>
          <w:p w14:paraId="1163E02E"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3F9C08F9"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010FE24"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72836D53" w14:textId="77777777" w:rsidTr="00755A97">
        <w:tc>
          <w:tcPr>
            <w:tcW w:w="959" w:type="dxa"/>
          </w:tcPr>
          <w:p w14:paraId="2074C1F6"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9</w:t>
            </w:r>
          </w:p>
        </w:tc>
        <w:tc>
          <w:tcPr>
            <w:tcW w:w="2737" w:type="dxa"/>
          </w:tcPr>
          <w:p w14:paraId="3A41B08B" w14:textId="77777777" w:rsidR="00C540B9" w:rsidRPr="00443570" w:rsidRDefault="002E6FBA"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bCs/>
                <w:i/>
                <w:iCs/>
                <w:color w:val="0A0A0A"/>
                <w:sz w:val="24"/>
                <w:szCs w:val="24"/>
                <w:lang w:eastAsia="en-GB"/>
              </w:rPr>
              <w:t>Pateobatis</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008C5406" w:rsidRPr="00443570">
              <w:rPr>
                <w:rFonts w:ascii="Times New Roman" w:hAnsi="Times New Roman" w:cs="Times New Roman"/>
                <w:bCs/>
                <w:i/>
                <w:sz w:val="24"/>
                <w:szCs w:val="24"/>
              </w:rPr>
              <w:t>uarnak</w:t>
            </w:r>
            <w:proofErr w:type="spellEnd"/>
          </w:p>
        </w:tc>
        <w:tc>
          <w:tcPr>
            <w:tcW w:w="1374" w:type="dxa"/>
          </w:tcPr>
          <w:p w14:paraId="051E847D"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7ECD6787"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909A81F"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6E1870B" w14:textId="77777777" w:rsidTr="00755A97">
        <w:tc>
          <w:tcPr>
            <w:tcW w:w="959" w:type="dxa"/>
          </w:tcPr>
          <w:p w14:paraId="3705EE9B"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10</w:t>
            </w:r>
          </w:p>
        </w:tc>
        <w:tc>
          <w:tcPr>
            <w:tcW w:w="2737" w:type="dxa"/>
          </w:tcPr>
          <w:p w14:paraId="799F880C" w14:textId="77777777" w:rsidR="00C540B9" w:rsidRPr="00443570" w:rsidRDefault="00313F5C" w:rsidP="00443570">
            <w:pPr>
              <w:spacing w:line="276" w:lineRule="auto"/>
              <w:jc w:val="both"/>
              <w:rPr>
                <w:rFonts w:ascii="Times New Roman" w:hAnsi="Times New Roman" w:cs="Times New Roman"/>
                <w:i/>
                <w:sz w:val="24"/>
                <w:szCs w:val="24"/>
              </w:rPr>
            </w:pPr>
            <w:proofErr w:type="spellStart"/>
            <w:r w:rsidRPr="00443570">
              <w:rPr>
                <w:rFonts w:ascii="Times New Roman" w:eastAsia="Times New Roman" w:hAnsi="Times New Roman" w:cs="Times New Roman"/>
                <w:i/>
                <w:iCs/>
                <w:color w:val="0A0A0A"/>
                <w:sz w:val="24"/>
                <w:szCs w:val="24"/>
                <w:lang w:eastAsia="en-GB"/>
              </w:rPr>
              <w:t>Telatrygon</w:t>
            </w:r>
            <w:proofErr w:type="spellEnd"/>
            <w:r w:rsidRPr="00443570">
              <w:rPr>
                <w:rFonts w:ascii="Times New Roman" w:hAnsi="Times New Roman" w:cs="Times New Roman"/>
                <w:bCs/>
                <w:i/>
                <w:sz w:val="24"/>
                <w:szCs w:val="24"/>
              </w:rPr>
              <w:t xml:space="preserve"> </w:t>
            </w:r>
            <w:proofErr w:type="spellStart"/>
            <w:r w:rsidR="008C5406" w:rsidRPr="00443570">
              <w:rPr>
                <w:rFonts w:ascii="Times New Roman" w:hAnsi="Times New Roman" w:cs="Times New Roman"/>
                <w:bCs/>
                <w:i/>
                <w:sz w:val="24"/>
                <w:szCs w:val="24"/>
              </w:rPr>
              <w:t>zugei</w:t>
            </w:r>
            <w:proofErr w:type="spellEnd"/>
          </w:p>
        </w:tc>
        <w:tc>
          <w:tcPr>
            <w:tcW w:w="1374" w:type="dxa"/>
          </w:tcPr>
          <w:p w14:paraId="78332918"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5DBC7DEB"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2337987C"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313F5C" w:rsidRPr="00443570" w14:paraId="11F0C2C6" w14:textId="77777777" w:rsidTr="00755A97">
        <w:tc>
          <w:tcPr>
            <w:tcW w:w="959" w:type="dxa"/>
          </w:tcPr>
          <w:p w14:paraId="35067B1A" w14:textId="77777777" w:rsidR="00313F5C"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11</w:t>
            </w:r>
          </w:p>
        </w:tc>
        <w:tc>
          <w:tcPr>
            <w:tcW w:w="2737" w:type="dxa"/>
          </w:tcPr>
          <w:p w14:paraId="54AD6092" w14:textId="77777777" w:rsidR="00313F5C" w:rsidRPr="00443570" w:rsidRDefault="00313F5C" w:rsidP="00443570">
            <w:pPr>
              <w:spacing w:line="276" w:lineRule="auto"/>
              <w:jc w:val="both"/>
              <w:rPr>
                <w:rFonts w:ascii="Times New Roman" w:eastAsia="Times New Roman" w:hAnsi="Times New Roman" w:cs="Times New Roman"/>
                <w:i/>
                <w:iCs/>
                <w:color w:val="0A0A0A"/>
                <w:sz w:val="24"/>
                <w:szCs w:val="24"/>
                <w:lang w:eastAsia="en-GB"/>
              </w:rPr>
            </w:pPr>
            <w:proofErr w:type="spellStart"/>
            <w:r w:rsidRPr="00443570">
              <w:rPr>
                <w:rFonts w:ascii="Times New Roman" w:hAnsi="Times New Roman" w:cs="Times New Roman"/>
                <w:i/>
                <w:sz w:val="24"/>
                <w:szCs w:val="24"/>
              </w:rPr>
              <w:t>Neotrygon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indica</w:t>
            </w:r>
            <w:proofErr w:type="spellEnd"/>
          </w:p>
        </w:tc>
        <w:tc>
          <w:tcPr>
            <w:tcW w:w="1374" w:type="dxa"/>
          </w:tcPr>
          <w:p w14:paraId="1A5EAFDC"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3D8D5733"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25715EB" w14:textId="77777777" w:rsidR="00313F5C"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5C1831A7" w14:textId="77777777" w:rsidTr="00755A97">
        <w:tc>
          <w:tcPr>
            <w:tcW w:w="959" w:type="dxa"/>
          </w:tcPr>
          <w:p w14:paraId="5C6CD6B5"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12</w:t>
            </w:r>
          </w:p>
        </w:tc>
        <w:tc>
          <w:tcPr>
            <w:tcW w:w="2737" w:type="dxa"/>
          </w:tcPr>
          <w:p w14:paraId="5675C11C"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Pastinachus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sephen</w:t>
            </w:r>
            <w:proofErr w:type="spellEnd"/>
          </w:p>
        </w:tc>
        <w:tc>
          <w:tcPr>
            <w:tcW w:w="1374" w:type="dxa"/>
          </w:tcPr>
          <w:p w14:paraId="7E7E2376"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8237355"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130C5B53"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2CEA0809" w14:textId="77777777" w:rsidTr="00755A97">
        <w:tc>
          <w:tcPr>
            <w:tcW w:w="959" w:type="dxa"/>
          </w:tcPr>
          <w:p w14:paraId="2735BDD8"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13</w:t>
            </w:r>
          </w:p>
        </w:tc>
        <w:tc>
          <w:tcPr>
            <w:tcW w:w="2737" w:type="dxa"/>
          </w:tcPr>
          <w:p w14:paraId="53C0C9B4"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Aetobatus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narinari</w:t>
            </w:r>
            <w:proofErr w:type="spellEnd"/>
          </w:p>
        </w:tc>
        <w:tc>
          <w:tcPr>
            <w:tcW w:w="1374" w:type="dxa"/>
          </w:tcPr>
          <w:p w14:paraId="2606EE1C"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72E97B57"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22DAA47" w14:textId="77777777" w:rsidR="00C540B9" w:rsidRPr="00443570" w:rsidRDefault="00B00BBF"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C540B9" w:rsidRPr="00443570" w14:paraId="3E4E32BE" w14:textId="77777777" w:rsidTr="00755A97">
        <w:tc>
          <w:tcPr>
            <w:tcW w:w="959" w:type="dxa"/>
          </w:tcPr>
          <w:p w14:paraId="29431B7D" w14:textId="77777777" w:rsidR="00C540B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14</w:t>
            </w:r>
          </w:p>
        </w:tc>
        <w:tc>
          <w:tcPr>
            <w:tcW w:w="2737" w:type="dxa"/>
          </w:tcPr>
          <w:p w14:paraId="0E824934" w14:textId="77777777" w:rsidR="00C540B9" w:rsidRPr="00443570" w:rsidRDefault="008C5406" w:rsidP="00443570">
            <w:pPr>
              <w:spacing w:line="276" w:lineRule="auto"/>
              <w:jc w:val="both"/>
              <w:rPr>
                <w:rFonts w:ascii="Times New Roman" w:hAnsi="Times New Roman" w:cs="Times New Roman"/>
                <w:i/>
                <w:sz w:val="24"/>
                <w:szCs w:val="24"/>
              </w:rPr>
            </w:pPr>
            <w:proofErr w:type="spellStart"/>
            <w:r w:rsidRPr="00443570">
              <w:rPr>
                <w:rFonts w:ascii="Times New Roman" w:hAnsi="Times New Roman" w:cs="Times New Roman"/>
                <w:bCs/>
                <w:i/>
                <w:sz w:val="24"/>
                <w:szCs w:val="24"/>
              </w:rPr>
              <w:t>Aetomylaeus</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nichofii</w:t>
            </w:r>
            <w:proofErr w:type="spellEnd"/>
          </w:p>
        </w:tc>
        <w:tc>
          <w:tcPr>
            <w:tcW w:w="1374" w:type="dxa"/>
          </w:tcPr>
          <w:p w14:paraId="373F0B9C"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08AD3099"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72E17A6" w14:textId="77777777" w:rsidR="00C540B9" w:rsidRPr="00443570" w:rsidRDefault="00313F5C"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24AB2BAF" w14:textId="77777777" w:rsidTr="00755A97">
        <w:tc>
          <w:tcPr>
            <w:tcW w:w="959" w:type="dxa"/>
          </w:tcPr>
          <w:p w14:paraId="58FD6B2E"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15</w:t>
            </w:r>
          </w:p>
        </w:tc>
        <w:tc>
          <w:tcPr>
            <w:tcW w:w="2737" w:type="dxa"/>
          </w:tcPr>
          <w:p w14:paraId="0D059A7B"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eastAsia="Times New Roman" w:hAnsi="Times New Roman" w:cs="Times New Roman"/>
                <w:bCs/>
                <w:i/>
                <w:iCs/>
                <w:color w:val="0A0A0A"/>
                <w:sz w:val="24"/>
                <w:szCs w:val="24"/>
                <w:lang w:eastAsia="en-GB"/>
              </w:rPr>
              <w:t>Narke</w:t>
            </w:r>
            <w:proofErr w:type="spellEnd"/>
            <w:r w:rsidRPr="00443570">
              <w:rPr>
                <w:rFonts w:ascii="Times New Roman" w:eastAsia="Times New Roman" w:hAnsi="Times New Roman" w:cs="Times New Roman"/>
                <w:bCs/>
                <w:i/>
                <w:iCs/>
                <w:color w:val="0A0A0A"/>
                <w:sz w:val="24"/>
                <w:szCs w:val="24"/>
                <w:lang w:eastAsia="en-GB"/>
              </w:rPr>
              <w:t xml:space="preserve"> </w:t>
            </w:r>
            <w:proofErr w:type="spellStart"/>
            <w:r w:rsidRPr="00443570">
              <w:rPr>
                <w:rFonts w:ascii="Times New Roman" w:eastAsia="Times New Roman" w:hAnsi="Times New Roman" w:cs="Times New Roman"/>
                <w:bCs/>
                <w:i/>
                <w:iCs/>
                <w:color w:val="0A0A0A"/>
                <w:sz w:val="24"/>
                <w:szCs w:val="24"/>
                <w:lang w:eastAsia="en-GB"/>
              </w:rPr>
              <w:t>dipterygia</w:t>
            </w:r>
            <w:proofErr w:type="spellEnd"/>
            <w:r w:rsidRPr="00443570">
              <w:rPr>
                <w:rFonts w:ascii="Times New Roman" w:eastAsia="Times New Roman" w:hAnsi="Times New Roman" w:cs="Times New Roman"/>
                <w:i/>
                <w:color w:val="0A0A0A"/>
                <w:sz w:val="24"/>
                <w:szCs w:val="24"/>
                <w:lang w:eastAsia="en-GB"/>
              </w:rPr>
              <w:t> </w:t>
            </w:r>
          </w:p>
        </w:tc>
        <w:tc>
          <w:tcPr>
            <w:tcW w:w="1374" w:type="dxa"/>
          </w:tcPr>
          <w:p w14:paraId="2B042133"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587A6410"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6A5D9F0A" w14:textId="77777777" w:rsidR="00FB5E79" w:rsidRPr="00443570" w:rsidRDefault="005A5484"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19B72B81" w14:textId="77777777" w:rsidTr="00755A97">
        <w:tc>
          <w:tcPr>
            <w:tcW w:w="959" w:type="dxa"/>
          </w:tcPr>
          <w:p w14:paraId="55B7A560"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16</w:t>
            </w:r>
          </w:p>
        </w:tc>
        <w:tc>
          <w:tcPr>
            <w:tcW w:w="2737" w:type="dxa"/>
          </w:tcPr>
          <w:p w14:paraId="015034B0"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hAnsi="Times New Roman" w:cs="Times New Roman"/>
                <w:bCs/>
                <w:i/>
                <w:sz w:val="24"/>
                <w:szCs w:val="24"/>
              </w:rPr>
              <w:t>Mobula</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diabola</w:t>
            </w:r>
            <w:proofErr w:type="spellEnd"/>
          </w:p>
        </w:tc>
        <w:tc>
          <w:tcPr>
            <w:tcW w:w="1374" w:type="dxa"/>
          </w:tcPr>
          <w:p w14:paraId="7D01EB1F"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4DA60464"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75034691"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r w:rsidR="00FB5E79" w:rsidRPr="00443570" w14:paraId="6D74A16F" w14:textId="77777777" w:rsidTr="00755A97">
        <w:tc>
          <w:tcPr>
            <w:tcW w:w="959" w:type="dxa"/>
          </w:tcPr>
          <w:p w14:paraId="230CAD09" w14:textId="77777777" w:rsidR="00FB5E79" w:rsidRPr="00443570" w:rsidRDefault="008012D6"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17</w:t>
            </w:r>
          </w:p>
        </w:tc>
        <w:tc>
          <w:tcPr>
            <w:tcW w:w="2737" w:type="dxa"/>
          </w:tcPr>
          <w:p w14:paraId="3856FC73" w14:textId="77777777" w:rsidR="00FB5E79" w:rsidRPr="00443570" w:rsidRDefault="00FB5E79" w:rsidP="00443570">
            <w:pPr>
              <w:spacing w:line="276" w:lineRule="auto"/>
              <w:jc w:val="both"/>
              <w:rPr>
                <w:rFonts w:ascii="Times New Roman" w:hAnsi="Times New Roman" w:cs="Times New Roman"/>
                <w:bCs/>
                <w:i/>
                <w:sz w:val="24"/>
                <w:szCs w:val="24"/>
              </w:rPr>
            </w:pPr>
            <w:proofErr w:type="spellStart"/>
            <w:r w:rsidRPr="00443570">
              <w:rPr>
                <w:rFonts w:ascii="Times New Roman" w:hAnsi="Times New Roman" w:cs="Times New Roman"/>
                <w:bCs/>
                <w:i/>
                <w:sz w:val="24"/>
                <w:szCs w:val="24"/>
              </w:rPr>
              <w:t>Gymnura</w:t>
            </w:r>
            <w:proofErr w:type="spellEnd"/>
            <w:r w:rsidRPr="00443570">
              <w:rPr>
                <w:rFonts w:ascii="Times New Roman" w:hAnsi="Times New Roman" w:cs="Times New Roman"/>
                <w:bCs/>
                <w:i/>
                <w:sz w:val="24"/>
                <w:szCs w:val="24"/>
              </w:rPr>
              <w:t xml:space="preserve"> </w:t>
            </w:r>
            <w:proofErr w:type="spellStart"/>
            <w:r w:rsidRPr="00443570">
              <w:rPr>
                <w:rFonts w:ascii="Times New Roman" w:hAnsi="Times New Roman" w:cs="Times New Roman"/>
                <w:bCs/>
                <w:i/>
                <w:sz w:val="24"/>
                <w:szCs w:val="24"/>
              </w:rPr>
              <w:t>poecilura</w:t>
            </w:r>
            <w:proofErr w:type="spellEnd"/>
          </w:p>
        </w:tc>
        <w:tc>
          <w:tcPr>
            <w:tcW w:w="1374" w:type="dxa"/>
          </w:tcPr>
          <w:p w14:paraId="7C1F9ADF"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984" w:type="dxa"/>
          </w:tcPr>
          <w:p w14:paraId="638547B5"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c>
          <w:tcPr>
            <w:tcW w:w="1559" w:type="dxa"/>
          </w:tcPr>
          <w:p w14:paraId="0B1CDDC6" w14:textId="77777777" w:rsidR="00FB5E79" w:rsidRPr="00443570" w:rsidRDefault="00FB5E79" w:rsidP="00443570">
            <w:pPr>
              <w:spacing w:line="276" w:lineRule="auto"/>
              <w:jc w:val="both"/>
              <w:rPr>
                <w:rFonts w:ascii="Times New Roman" w:hAnsi="Times New Roman" w:cs="Times New Roman"/>
                <w:sz w:val="24"/>
                <w:szCs w:val="24"/>
              </w:rPr>
            </w:pPr>
            <w:r w:rsidRPr="00443570">
              <w:rPr>
                <w:rFonts w:ascii="Times New Roman" w:hAnsi="Times New Roman" w:cs="Times New Roman"/>
                <w:sz w:val="24"/>
                <w:szCs w:val="24"/>
              </w:rPr>
              <w:t>+</w:t>
            </w:r>
          </w:p>
        </w:tc>
      </w:tr>
    </w:tbl>
    <w:p w14:paraId="2E621B7B" w14:textId="77777777" w:rsidR="00E248AD" w:rsidRPr="00443570" w:rsidRDefault="00E248AD" w:rsidP="00443570">
      <w:pPr>
        <w:jc w:val="both"/>
        <w:rPr>
          <w:rFonts w:ascii="Times New Roman" w:hAnsi="Times New Roman" w:cs="Times New Roman"/>
          <w:sz w:val="24"/>
          <w:szCs w:val="24"/>
        </w:rPr>
      </w:pPr>
    </w:p>
    <w:p w14:paraId="04C516C7" w14:textId="77777777" w:rsidR="00BB25F1" w:rsidRPr="00443570" w:rsidRDefault="00BB25F1" w:rsidP="00443570">
      <w:pPr>
        <w:ind w:left="720" w:firstLine="720"/>
        <w:jc w:val="both"/>
        <w:rPr>
          <w:rFonts w:ascii="Times New Roman" w:hAnsi="Times New Roman" w:cs="Times New Roman"/>
          <w:sz w:val="24"/>
          <w:szCs w:val="24"/>
        </w:rPr>
      </w:pPr>
      <w:r w:rsidRPr="00443570">
        <w:rPr>
          <w:rFonts w:ascii="Times New Roman" w:hAnsi="Times New Roman" w:cs="Times New Roman"/>
          <w:sz w:val="24"/>
          <w:szCs w:val="24"/>
        </w:rPr>
        <w:t>+ RECORDED AND – NOT RECORDED</w:t>
      </w:r>
    </w:p>
    <w:p w14:paraId="180782A6" w14:textId="77777777" w:rsidR="00C540B9" w:rsidRPr="00443570" w:rsidRDefault="00C540B9" w:rsidP="00443570">
      <w:pPr>
        <w:jc w:val="both"/>
        <w:rPr>
          <w:rFonts w:ascii="Times New Roman" w:hAnsi="Times New Roman" w:cs="Times New Roman"/>
          <w:sz w:val="24"/>
          <w:szCs w:val="24"/>
        </w:rPr>
      </w:pPr>
    </w:p>
    <w:p w14:paraId="732BD02D" w14:textId="77777777" w:rsidR="00DA6A36" w:rsidRPr="00443570" w:rsidRDefault="00DA6A36" w:rsidP="00443570">
      <w:pPr>
        <w:jc w:val="both"/>
        <w:rPr>
          <w:rFonts w:ascii="Times New Roman" w:hAnsi="Times New Roman" w:cs="Times New Roman"/>
          <w:sz w:val="24"/>
          <w:szCs w:val="24"/>
        </w:rPr>
      </w:pPr>
      <w:r w:rsidRPr="00443570">
        <w:rPr>
          <w:rFonts w:ascii="Times New Roman" w:hAnsi="Times New Roman" w:cs="Times New Roman"/>
          <w:noProof/>
          <w:sz w:val="24"/>
          <w:szCs w:val="24"/>
          <w:lang w:eastAsia="en-GB"/>
        </w:rPr>
        <w:drawing>
          <wp:inline distT="0" distB="0" distL="0" distR="0" wp14:anchorId="0E175378" wp14:editId="2FE9D52C">
            <wp:extent cx="5731510" cy="3225811"/>
            <wp:effectExtent l="0" t="0" r="2159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E3F30" w14:textId="77777777" w:rsidR="006E2974" w:rsidRPr="00EC340B" w:rsidRDefault="0075741D" w:rsidP="00443570">
      <w:pPr>
        <w:jc w:val="both"/>
        <w:rPr>
          <w:rFonts w:ascii="Times New Roman" w:hAnsi="Times New Roman" w:cs="Times New Roman"/>
          <w:b/>
          <w:sz w:val="24"/>
          <w:szCs w:val="24"/>
        </w:rPr>
      </w:pPr>
      <w:r w:rsidRPr="00EC340B">
        <w:rPr>
          <w:rFonts w:ascii="Times New Roman" w:hAnsi="Times New Roman" w:cs="Times New Roman"/>
          <w:b/>
          <w:sz w:val="24"/>
          <w:szCs w:val="24"/>
        </w:rPr>
        <w:t xml:space="preserve">Fig. 1. </w:t>
      </w:r>
      <w:r w:rsidR="00EC340B" w:rsidRPr="00EC340B">
        <w:rPr>
          <w:rFonts w:ascii="Times New Roman" w:hAnsi="Times New Roman" w:cs="Times New Roman"/>
          <w:b/>
          <w:sz w:val="24"/>
          <w:szCs w:val="24"/>
        </w:rPr>
        <w:t>Sharks and rays</w:t>
      </w:r>
      <w:r w:rsidRPr="00EC340B">
        <w:rPr>
          <w:rFonts w:ascii="Times New Roman" w:hAnsi="Times New Roman" w:cs="Times New Roman"/>
          <w:b/>
          <w:sz w:val="24"/>
          <w:szCs w:val="24"/>
        </w:rPr>
        <w:t xml:space="preserve"> recorded during different seasons of the study.</w:t>
      </w:r>
    </w:p>
    <w:p w14:paraId="532B038E" w14:textId="77777777" w:rsidR="00BA6270" w:rsidRPr="00443570" w:rsidRDefault="0075741D" w:rsidP="00443570">
      <w:pPr>
        <w:ind w:firstLine="720"/>
        <w:jc w:val="both"/>
        <w:rPr>
          <w:rFonts w:ascii="Times New Roman" w:eastAsia="Times New Roman" w:hAnsi="Times New Roman" w:cs="Times New Roman"/>
          <w:color w:val="000000"/>
          <w:sz w:val="24"/>
          <w:szCs w:val="24"/>
          <w:lang w:eastAsia="en-GB"/>
        </w:rPr>
      </w:pPr>
      <w:r w:rsidRPr="00443570">
        <w:rPr>
          <w:rFonts w:ascii="Times New Roman" w:hAnsi="Times New Roman" w:cs="Times New Roman"/>
          <w:sz w:val="24"/>
          <w:szCs w:val="24"/>
        </w:rPr>
        <w:t xml:space="preserve">The season wise comparison of the different species showed </w:t>
      </w:r>
      <w:r w:rsidR="00E75621" w:rsidRPr="00443570">
        <w:rPr>
          <w:rFonts w:ascii="Times New Roman" w:hAnsi="Times New Roman" w:cs="Times New Roman"/>
          <w:sz w:val="24"/>
          <w:szCs w:val="24"/>
        </w:rPr>
        <w:t>post monsoon landings were high followed by monsoon, pre mons</w:t>
      </w:r>
      <w:r w:rsidR="004A1BEF">
        <w:rPr>
          <w:rFonts w:ascii="Times New Roman" w:hAnsi="Times New Roman" w:cs="Times New Roman"/>
          <w:sz w:val="24"/>
          <w:szCs w:val="24"/>
        </w:rPr>
        <w:t>o</w:t>
      </w:r>
      <w:r w:rsidR="00E75621" w:rsidRPr="00443570">
        <w:rPr>
          <w:rFonts w:ascii="Times New Roman" w:hAnsi="Times New Roman" w:cs="Times New Roman"/>
          <w:sz w:val="24"/>
          <w:szCs w:val="24"/>
        </w:rPr>
        <w:t xml:space="preserve">on and summer </w:t>
      </w:r>
      <w:r w:rsidR="00BA6270" w:rsidRPr="00443570">
        <w:rPr>
          <w:rFonts w:ascii="Times New Roman" w:eastAsia="Times New Roman" w:hAnsi="Times New Roman" w:cs="Times New Roman"/>
          <w:color w:val="000000"/>
          <w:sz w:val="24"/>
          <w:szCs w:val="24"/>
          <w:lang w:eastAsia="en-GB"/>
        </w:rPr>
        <w:t xml:space="preserve">(Fig.1) </w:t>
      </w:r>
      <w:r w:rsidR="00E75621" w:rsidRPr="00443570">
        <w:rPr>
          <w:rFonts w:ascii="Times New Roman" w:hAnsi="Times New Roman" w:cs="Times New Roman"/>
          <w:sz w:val="24"/>
          <w:szCs w:val="24"/>
        </w:rPr>
        <w:t xml:space="preserve">due to 60 days fish ban </w:t>
      </w:r>
      <w:r w:rsidR="00E75621" w:rsidRPr="00443570">
        <w:rPr>
          <w:rFonts w:ascii="Times New Roman" w:hAnsi="Times New Roman" w:cs="Times New Roman"/>
          <w:sz w:val="24"/>
          <w:szCs w:val="24"/>
        </w:rPr>
        <w:lastRenderedPageBreak/>
        <w:t xml:space="preserve">period the summer landings were less. Among the family </w:t>
      </w:r>
      <w:proofErr w:type="spellStart"/>
      <w:r w:rsidR="00E75621" w:rsidRPr="00443570">
        <w:rPr>
          <w:rFonts w:ascii="Times New Roman" w:eastAsia="Times New Roman" w:hAnsi="Times New Roman" w:cs="Times New Roman"/>
          <w:color w:val="000000"/>
          <w:sz w:val="24"/>
          <w:szCs w:val="24"/>
          <w:lang w:eastAsia="en-GB"/>
        </w:rPr>
        <w:t>Myliobatidae</w:t>
      </w:r>
      <w:proofErr w:type="spellEnd"/>
      <w:r w:rsidR="005435F3" w:rsidRPr="00443570">
        <w:rPr>
          <w:rFonts w:ascii="Times New Roman" w:eastAsia="Times New Roman" w:hAnsi="Times New Roman" w:cs="Times New Roman"/>
          <w:color w:val="000000"/>
          <w:sz w:val="24"/>
          <w:szCs w:val="24"/>
          <w:lang w:eastAsia="en-GB"/>
        </w:rPr>
        <w:t>,</w:t>
      </w:r>
      <w:r w:rsidR="00E75621" w:rsidRPr="00443570">
        <w:rPr>
          <w:rFonts w:ascii="Times New Roman" w:eastAsia="Times New Roman" w:hAnsi="Times New Roman" w:cs="Times New Roman"/>
          <w:color w:val="000000"/>
          <w:sz w:val="24"/>
          <w:szCs w:val="24"/>
          <w:lang w:eastAsia="en-GB"/>
        </w:rPr>
        <w:t xml:space="preserve"> </w:t>
      </w:r>
      <w:proofErr w:type="spellStart"/>
      <w:r w:rsidR="00E75621" w:rsidRPr="00443570">
        <w:rPr>
          <w:rFonts w:ascii="Times New Roman" w:hAnsi="Times New Roman" w:cs="Times New Roman"/>
          <w:i/>
          <w:sz w:val="24"/>
          <w:szCs w:val="24"/>
        </w:rPr>
        <w:t>Aetomylaeus</w:t>
      </w:r>
      <w:proofErr w:type="spellEnd"/>
      <w:r w:rsidR="00E75621" w:rsidRPr="00443570">
        <w:rPr>
          <w:rFonts w:ascii="Times New Roman" w:hAnsi="Times New Roman" w:cs="Times New Roman"/>
          <w:i/>
          <w:sz w:val="24"/>
          <w:szCs w:val="24"/>
        </w:rPr>
        <w:t xml:space="preserve"> </w:t>
      </w:r>
      <w:proofErr w:type="spellStart"/>
      <w:r w:rsidR="00E75621" w:rsidRPr="00443570">
        <w:rPr>
          <w:rFonts w:ascii="Times New Roman" w:hAnsi="Times New Roman" w:cs="Times New Roman"/>
          <w:i/>
          <w:sz w:val="24"/>
          <w:szCs w:val="24"/>
        </w:rPr>
        <w:t>nichofii</w:t>
      </w:r>
      <w:proofErr w:type="spellEnd"/>
      <w:r w:rsidR="00E75621" w:rsidRPr="00443570">
        <w:rPr>
          <w:rFonts w:ascii="Times New Roman" w:hAnsi="Times New Roman" w:cs="Times New Roman"/>
          <w:i/>
          <w:sz w:val="24"/>
          <w:szCs w:val="24"/>
        </w:rPr>
        <w:t xml:space="preserve"> </w:t>
      </w:r>
      <w:r w:rsidR="00BA6270" w:rsidRPr="00443570">
        <w:rPr>
          <w:rFonts w:ascii="Times New Roman" w:hAnsi="Times New Roman" w:cs="Times New Roman"/>
          <w:sz w:val="24"/>
          <w:szCs w:val="24"/>
        </w:rPr>
        <w:t>landed more in numbers where</w:t>
      </w:r>
      <w:r w:rsidR="00E75621" w:rsidRPr="00443570">
        <w:rPr>
          <w:rFonts w:ascii="Times New Roman" w:hAnsi="Times New Roman" w:cs="Times New Roman"/>
          <w:sz w:val="24"/>
          <w:szCs w:val="24"/>
        </w:rPr>
        <w:t xml:space="preserve">as </w:t>
      </w:r>
      <w:r w:rsidR="005435F3" w:rsidRPr="00443570">
        <w:rPr>
          <w:rFonts w:ascii="Times New Roman" w:eastAsia="Times New Roman" w:hAnsi="Times New Roman" w:cs="Times New Roman"/>
          <w:color w:val="000000"/>
          <w:sz w:val="24"/>
          <w:szCs w:val="24"/>
          <w:lang w:eastAsia="en-GB"/>
        </w:rPr>
        <w:t xml:space="preserve">Dasyatidae, </w:t>
      </w:r>
      <w:proofErr w:type="spellStart"/>
      <w:r w:rsidR="00E75621" w:rsidRPr="00443570">
        <w:rPr>
          <w:rFonts w:ascii="Times New Roman" w:eastAsia="Times New Roman" w:hAnsi="Times New Roman" w:cs="Times New Roman"/>
          <w:bCs/>
          <w:i/>
          <w:iCs/>
          <w:color w:val="000000"/>
          <w:sz w:val="24"/>
          <w:szCs w:val="24"/>
          <w:lang w:eastAsia="en-GB"/>
        </w:rPr>
        <w:t>Pastinachus</w:t>
      </w:r>
      <w:proofErr w:type="spellEnd"/>
      <w:r w:rsidR="00E75621" w:rsidRPr="00443570">
        <w:rPr>
          <w:rFonts w:ascii="Times New Roman" w:eastAsia="Times New Roman" w:hAnsi="Times New Roman" w:cs="Times New Roman"/>
          <w:bCs/>
          <w:i/>
          <w:iCs/>
          <w:color w:val="000000"/>
          <w:sz w:val="24"/>
          <w:szCs w:val="24"/>
          <w:lang w:eastAsia="en-GB"/>
        </w:rPr>
        <w:t xml:space="preserve"> </w:t>
      </w:r>
      <w:proofErr w:type="spellStart"/>
      <w:r w:rsidR="00E75621" w:rsidRPr="00443570">
        <w:rPr>
          <w:rFonts w:ascii="Times New Roman" w:eastAsia="Times New Roman" w:hAnsi="Times New Roman" w:cs="Times New Roman"/>
          <w:bCs/>
          <w:i/>
          <w:iCs/>
          <w:color w:val="000000"/>
          <w:sz w:val="24"/>
          <w:szCs w:val="24"/>
          <w:lang w:eastAsia="en-GB"/>
        </w:rPr>
        <w:t>sephen</w:t>
      </w:r>
      <w:proofErr w:type="spellEnd"/>
      <w:r w:rsidR="00E75621" w:rsidRPr="00443570">
        <w:rPr>
          <w:rFonts w:ascii="Times New Roman" w:eastAsia="Times New Roman" w:hAnsi="Times New Roman" w:cs="Times New Roman"/>
          <w:bCs/>
          <w:iCs/>
          <w:color w:val="000000"/>
          <w:sz w:val="24"/>
          <w:szCs w:val="24"/>
          <w:lang w:eastAsia="en-GB"/>
        </w:rPr>
        <w:t xml:space="preserve"> was rare in </w:t>
      </w:r>
      <w:proofErr w:type="spellStart"/>
      <w:r w:rsidR="00E75621" w:rsidRPr="00443570">
        <w:rPr>
          <w:rFonts w:ascii="Times New Roman" w:eastAsia="Times New Roman" w:hAnsi="Times New Roman" w:cs="Times New Roman"/>
          <w:bCs/>
          <w:iCs/>
          <w:color w:val="000000"/>
          <w:sz w:val="24"/>
          <w:szCs w:val="24"/>
          <w:lang w:eastAsia="en-GB"/>
        </w:rPr>
        <w:t>occurance</w:t>
      </w:r>
      <w:proofErr w:type="spellEnd"/>
      <w:r w:rsidR="00E75621" w:rsidRPr="00443570">
        <w:rPr>
          <w:rFonts w:ascii="Times New Roman" w:eastAsia="Times New Roman" w:hAnsi="Times New Roman" w:cs="Times New Roman"/>
          <w:bCs/>
          <w:iCs/>
          <w:color w:val="000000"/>
          <w:sz w:val="24"/>
          <w:szCs w:val="24"/>
          <w:lang w:eastAsia="en-GB"/>
        </w:rPr>
        <w:t xml:space="preserve">. The percentage for different </w:t>
      </w:r>
      <w:r w:rsidR="00BA6270" w:rsidRPr="00443570">
        <w:rPr>
          <w:rFonts w:ascii="Times New Roman" w:eastAsia="Times New Roman" w:hAnsi="Times New Roman" w:cs="Times New Roman"/>
          <w:bCs/>
          <w:iCs/>
          <w:color w:val="000000"/>
          <w:sz w:val="24"/>
          <w:szCs w:val="24"/>
          <w:lang w:eastAsia="en-GB"/>
        </w:rPr>
        <w:t xml:space="preserve">families showed </w:t>
      </w:r>
      <w:r w:rsidR="005435F3" w:rsidRPr="00443570">
        <w:rPr>
          <w:rFonts w:ascii="Times New Roman" w:eastAsia="Times New Roman" w:hAnsi="Times New Roman" w:cs="Times New Roman"/>
          <w:bCs/>
          <w:iCs/>
          <w:color w:val="000000"/>
          <w:sz w:val="24"/>
          <w:szCs w:val="24"/>
          <w:lang w:eastAsia="en-GB"/>
        </w:rPr>
        <w:t xml:space="preserve">peak value for </w:t>
      </w:r>
      <w:r w:rsidR="00BA6270" w:rsidRPr="00443570">
        <w:rPr>
          <w:rFonts w:ascii="Times New Roman" w:eastAsia="Times New Roman" w:hAnsi="Times New Roman" w:cs="Times New Roman"/>
          <w:color w:val="000000"/>
          <w:sz w:val="24"/>
          <w:szCs w:val="24"/>
          <w:lang w:eastAsia="en-GB"/>
        </w:rPr>
        <w:t xml:space="preserve">Dasyatidae (33.4%), Carcharhinidae (20.8%) and </w:t>
      </w:r>
      <w:r w:rsidR="005435F3" w:rsidRPr="00443570">
        <w:rPr>
          <w:rFonts w:ascii="Times New Roman" w:eastAsia="Times New Roman" w:hAnsi="Times New Roman" w:cs="Times New Roman"/>
          <w:color w:val="000000"/>
          <w:sz w:val="24"/>
          <w:szCs w:val="24"/>
          <w:lang w:eastAsia="en-GB"/>
        </w:rPr>
        <w:t xml:space="preserve">least for </w:t>
      </w:r>
      <w:proofErr w:type="spellStart"/>
      <w:r w:rsidR="00BA6270" w:rsidRPr="00443570">
        <w:rPr>
          <w:rFonts w:ascii="Times New Roman" w:eastAsia="Times New Roman" w:hAnsi="Times New Roman" w:cs="Times New Roman"/>
          <w:color w:val="000000"/>
          <w:sz w:val="24"/>
          <w:szCs w:val="24"/>
          <w:lang w:eastAsia="en-GB"/>
        </w:rPr>
        <w:t>Gymnuridae</w:t>
      </w:r>
      <w:proofErr w:type="spellEnd"/>
      <w:r w:rsidR="00BA6270" w:rsidRPr="00443570">
        <w:rPr>
          <w:rFonts w:ascii="Times New Roman" w:eastAsia="Times New Roman" w:hAnsi="Times New Roman" w:cs="Times New Roman"/>
          <w:color w:val="000000"/>
          <w:sz w:val="24"/>
          <w:szCs w:val="24"/>
          <w:lang w:eastAsia="en-GB"/>
        </w:rPr>
        <w:t xml:space="preserve"> (0.1%) (Fig.2).</w:t>
      </w:r>
    </w:p>
    <w:p w14:paraId="343446D0" w14:textId="77777777" w:rsidR="00E75621" w:rsidRPr="00443570" w:rsidRDefault="00E75621" w:rsidP="00443570">
      <w:pPr>
        <w:jc w:val="both"/>
        <w:rPr>
          <w:rFonts w:ascii="Times New Roman" w:eastAsia="Times New Roman" w:hAnsi="Times New Roman" w:cs="Times New Roman"/>
          <w:iCs/>
          <w:color w:val="000000"/>
          <w:sz w:val="24"/>
          <w:szCs w:val="24"/>
          <w:lang w:eastAsia="en-GB"/>
        </w:rPr>
      </w:pPr>
    </w:p>
    <w:p w14:paraId="548D6670" w14:textId="77777777" w:rsidR="0075741D" w:rsidRPr="00443570" w:rsidRDefault="0075741D" w:rsidP="00443570">
      <w:pPr>
        <w:jc w:val="both"/>
        <w:rPr>
          <w:rFonts w:ascii="Times New Roman" w:eastAsia="Times New Roman" w:hAnsi="Times New Roman" w:cs="Times New Roman"/>
          <w:color w:val="000000"/>
          <w:sz w:val="24"/>
          <w:szCs w:val="24"/>
          <w:lang w:eastAsia="en-GB"/>
        </w:rPr>
      </w:pPr>
    </w:p>
    <w:p w14:paraId="4F9FBE76" w14:textId="77777777" w:rsidR="006E2974" w:rsidRPr="00443570" w:rsidRDefault="00D92F45" w:rsidP="00443570">
      <w:pPr>
        <w:ind w:firstLine="720"/>
        <w:jc w:val="both"/>
        <w:rPr>
          <w:rFonts w:ascii="Times New Roman" w:hAnsi="Times New Roman" w:cs="Times New Roman"/>
          <w:sz w:val="24"/>
          <w:szCs w:val="24"/>
        </w:rPr>
      </w:pPr>
      <w:r w:rsidRPr="00443570">
        <w:rPr>
          <w:rFonts w:ascii="Times New Roman" w:hAnsi="Times New Roman" w:cs="Times New Roman"/>
          <w:noProof/>
          <w:sz w:val="24"/>
          <w:szCs w:val="24"/>
          <w:lang w:eastAsia="en-GB"/>
        </w:rPr>
        <w:drawing>
          <wp:inline distT="0" distB="0" distL="0" distR="0" wp14:anchorId="38A3C3C3" wp14:editId="7D99F451">
            <wp:extent cx="5234473" cy="3359021"/>
            <wp:effectExtent l="0" t="0" r="23495"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5AA4A9" w14:textId="77777777" w:rsidR="00D92F45" w:rsidRPr="00EC340B" w:rsidRDefault="00BA6270" w:rsidP="00443570">
      <w:pPr>
        <w:jc w:val="both"/>
        <w:rPr>
          <w:rFonts w:ascii="Times New Roman" w:hAnsi="Times New Roman" w:cs="Times New Roman"/>
          <w:b/>
          <w:sz w:val="24"/>
          <w:szCs w:val="24"/>
        </w:rPr>
      </w:pPr>
      <w:r w:rsidRPr="00443570">
        <w:rPr>
          <w:rFonts w:ascii="Times New Roman" w:hAnsi="Times New Roman" w:cs="Times New Roman"/>
          <w:sz w:val="24"/>
          <w:szCs w:val="24"/>
        </w:rPr>
        <w:tab/>
      </w:r>
      <w:r w:rsidRPr="00EC340B">
        <w:rPr>
          <w:rFonts w:ascii="Times New Roman" w:hAnsi="Times New Roman" w:cs="Times New Roman"/>
          <w:b/>
          <w:sz w:val="24"/>
          <w:szCs w:val="24"/>
        </w:rPr>
        <w:t>Fig.2. Percentage composition of s</w:t>
      </w:r>
      <w:r w:rsidR="00EC340B" w:rsidRPr="00EC340B">
        <w:rPr>
          <w:rFonts w:ascii="Times New Roman" w:hAnsi="Times New Roman" w:cs="Times New Roman"/>
          <w:b/>
          <w:sz w:val="24"/>
          <w:szCs w:val="24"/>
        </w:rPr>
        <w:t xml:space="preserve">harks and rays </w:t>
      </w:r>
      <w:r w:rsidR="00EC340B">
        <w:rPr>
          <w:rFonts w:ascii="Times New Roman" w:hAnsi="Times New Roman" w:cs="Times New Roman"/>
          <w:b/>
          <w:sz w:val="24"/>
          <w:szCs w:val="24"/>
        </w:rPr>
        <w:t xml:space="preserve">family wise </w:t>
      </w:r>
      <w:r w:rsidR="00EC340B" w:rsidRPr="00EC340B">
        <w:rPr>
          <w:rFonts w:ascii="Times New Roman" w:hAnsi="Times New Roman" w:cs="Times New Roman"/>
          <w:b/>
          <w:sz w:val="24"/>
          <w:szCs w:val="24"/>
        </w:rPr>
        <w:t>recorded</w:t>
      </w:r>
      <w:r w:rsidR="00EC340B">
        <w:rPr>
          <w:rFonts w:ascii="Times New Roman" w:hAnsi="Times New Roman" w:cs="Times New Roman"/>
          <w:b/>
          <w:sz w:val="24"/>
          <w:szCs w:val="24"/>
        </w:rPr>
        <w:t xml:space="preserve"> </w:t>
      </w:r>
    </w:p>
    <w:p w14:paraId="366BC189" w14:textId="77777777" w:rsidR="00146AFB" w:rsidRPr="00443570" w:rsidRDefault="00146AFB" w:rsidP="00CB4608">
      <w:pPr>
        <w:jc w:val="both"/>
        <w:rPr>
          <w:rFonts w:ascii="Times New Roman" w:hAnsi="Times New Roman" w:cs="Times New Roman"/>
          <w:b/>
          <w:sz w:val="24"/>
          <w:szCs w:val="24"/>
        </w:rPr>
      </w:pPr>
      <w:r w:rsidRPr="00443570">
        <w:rPr>
          <w:rFonts w:ascii="Times New Roman" w:hAnsi="Times New Roman" w:cs="Times New Roman"/>
          <w:b/>
          <w:sz w:val="24"/>
          <w:szCs w:val="24"/>
        </w:rPr>
        <w:t>Discussion</w:t>
      </w:r>
    </w:p>
    <w:p w14:paraId="5EEC6BF3" w14:textId="77777777" w:rsidR="00CB4608" w:rsidRDefault="00BA6270"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 xml:space="preserve">From the earlier reports </w:t>
      </w:r>
      <w:r w:rsidR="00146AFB" w:rsidRPr="00443570">
        <w:rPr>
          <w:rFonts w:ascii="Times New Roman" w:hAnsi="Times New Roman" w:cs="Times New Roman"/>
          <w:sz w:val="24"/>
          <w:szCs w:val="24"/>
        </w:rPr>
        <w:t xml:space="preserve">Devadoss 1983, length weight relationship of sting ray, </w:t>
      </w:r>
      <w:proofErr w:type="spellStart"/>
      <w:r w:rsidR="00146AFB" w:rsidRPr="00443570">
        <w:rPr>
          <w:rFonts w:ascii="Times New Roman" w:hAnsi="Times New Roman" w:cs="Times New Roman"/>
          <w:i/>
          <w:sz w:val="24"/>
          <w:szCs w:val="24"/>
        </w:rPr>
        <w:t>Dasyatis</w:t>
      </w:r>
      <w:proofErr w:type="spellEnd"/>
      <w:r w:rsidR="00146AFB" w:rsidRPr="00443570">
        <w:rPr>
          <w:rFonts w:ascii="Times New Roman" w:hAnsi="Times New Roman" w:cs="Times New Roman"/>
          <w:i/>
          <w:sz w:val="24"/>
          <w:szCs w:val="24"/>
        </w:rPr>
        <w:t xml:space="preserve"> </w:t>
      </w:r>
      <w:proofErr w:type="spellStart"/>
      <w:r w:rsidR="00146AFB" w:rsidRPr="00443570">
        <w:rPr>
          <w:rFonts w:ascii="Times New Roman" w:hAnsi="Times New Roman" w:cs="Times New Roman"/>
          <w:i/>
          <w:sz w:val="24"/>
          <w:szCs w:val="24"/>
        </w:rPr>
        <w:t>imbricatus</w:t>
      </w:r>
      <w:proofErr w:type="spellEnd"/>
      <w:r w:rsidR="00146AFB" w:rsidRPr="00443570">
        <w:rPr>
          <w:rFonts w:ascii="Times New Roman" w:hAnsi="Times New Roman" w:cs="Times New Roman"/>
          <w:sz w:val="24"/>
          <w:szCs w:val="24"/>
        </w:rPr>
        <w:t xml:space="preserve"> (</w:t>
      </w:r>
      <w:proofErr w:type="spellStart"/>
      <w:r w:rsidR="00146AFB" w:rsidRPr="00443570">
        <w:rPr>
          <w:rFonts w:ascii="Times New Roman" w:hAnsi="Times New Roman" w:cs="Times New Roman"/>
          <w:sz w:val="24"/>
          <w:szCs w:val="24"/>
        </w:rPr>
        <w:t>schneider</w:t>
      </w:r>
      <w:proofErr w:type="spellEnd"/>
      <w:r w:rsidR="00146AFB" w:rsidRPr="00443570">
        <w:rPr>
          <w:rFonts w:ascii="Times New Roman" w:hAnsi="Times New Roman" w:cs="Times New Roman"/>
          <w:sz w:val="24"/>
          <w:szCs w:val="24"/>
        </w:rPr>
        <w:t xml:space="preserve">) at </w:t>
      </w:r>
      <w:proofErr w:type="spellStart"/>
      <w:r w:rsidR="00146AFB" w:rsidRPr="00443570">
        <w:rPr>
          <w:rFonts w:ascii="Times New Roman" w:hAnsi="Times New Roman" w:cs="Times New Roman"/>
          <w:sz w:val="24"/>
          <w:szCs w:val="24"/>
        </w:rPr>
        <w:t>Portonovo</w:t>
      </w:r>
      <w:proofErr w:type="spellEnd"/>
      <w:r w:rsidR="00146AFB" w:rsidRPr="00443570">
        <w:rPr>
          <w:rFonts w:ascii="Times New Roman" w:hAnsi="Times New Roman" w:cs="Times New Roman"/>
          <w:sz w:val="24"/>
          <w:szCs w:val="24"/>
        </w:rPr>
        <w:t xml:space="preserve"> waters were studied. </w:t>
      </w:r>
      <w:proofErr w:type="spellStart"/>
      <w:r w:rsidR="00211AD6" w:rsidRPr="00443570">
        <w:rPr>
          <w:rFonts w:ascii="Times New Roman" w:hAnsi="Times New Roman" w:cs="Times New Roman"/>
          <w:sz w:val="24"/>
          <w:szCs w:val="24"/>
        </w:rPr>
        <w:t>Ramaiyan</w:t>
      </w:r>
      <w:proofErr w:type="spellEnd"/>
      <w:r w:rsidR="00211AD6" w:rsidRPr="00443570">
        <w:rPr>
          <w:rFonts w:ascii="Times New Roman" w:hAnsi="Times New Roman" w:cs="Times New Roman"/>
          <w:sz w:val="24"/>
          <w:szCs w:val="24"/>
        </w:rPr>
        <w:t xml:space="preserve"> </w:t>
      </w:r>
      <w:r w:rsidR="00211AD6" w:rsidRPr="00443570">
        <w:rPr>
          <w:rFonts w:ascii="Times New Roman" w:hAnsi="Times New Roman" w:cs="Times New Roman"/>
          <w:i/>
          <w:sz w:val="24"/>
          <w:szCs w:val="24"/>
        </w:rPr>
        <w:t>et al</w:t>
      </w:r>
      <w:r w:rsidR="00211AD6" w:rsidRPr="00443570">
        <w:rPr>
          <w:rFonts w:ascii="Times New Roman" w:hAnsi="Times New Roman" w:cs="Times New Roman"/>
          <w:sz w:val="24"/>
          <w:szCs w:val="24"/>
        </w:rPr>
        <w:t>.</w:t>
      </w:r>
      <w:r w:rsidRPr="00443570">
        <w:rPr>
          <w:rFonts w:ascii="Times New Roman" w:hAnsi="Times New Roman" w:cs="Times New Roman"/>
          <w:sz w:val="24"/>
          <w:szCs w:val="24"/>
        </w:rPr>
        <w:t>,</w:t>
      </w:r>
      <w:r w:rsidR="00211AD6" w:rsidRPr="00443570">
        <w:rPr>
          <w:rFonts w:ascii="Times New Roman" w:hAnsi="Times New Roman" w:cs="Times New Roman"/>
          <w:sz w:val="24"/>
          <w:szCs w:val="24"/>
        </w:rPr>
        <w:t xml:space="preserve"> (1987) identified 12 ray fishes </w:t>
      </w:r>
      <w:r w:rsidR="00146AFB" w:rsidRPr="00443570">
        <w:rPr>
          <w:rFonts w:ascii="Times New Roman" w:hAnsi="Times New Roman" w:cs="Times New Roman"/>
          <w:sz w:val="24"/>
          <w:szCs w:val="24"/>
        </w:rPr>
        <w:t xml:space="preserve">in </w:t>
      </w:r>
      <w:proofErr w:type="spellStart"/>
      <w:r w:rsidR="00146AFB" w:rsidRPr="00443570">
        <w:rPr>
          <w:rFonts w:ascii="Times New Roman" w:hAnsi="Times New Roman" w:cs="Times New Roman"/>
          <w:sz w:val="24"/>
          <w:szCs w:val="24"/>
        </w:rPr>
        <w:t>Parangipettai</w:t>
      </w:r>
      <w:proofErr w:type="spellEnd"/>
      <w:r w:rsidR="00146AFB" w:rsidRPr="00443570">
        <w:rPr>
          <w:rFonts w:ascii="Times New Roman" w:hAnsi="Times New Roman" w:cs="Times New Roman"/>
          <w:sz w:val="24"/>
          <w:szCs w:val="24"/>
        </w:rPr>
        <w:t xml:space="preserve"> coastal waters.</w:t>
      </w:r>
      <w:r w:rsidR="00211AD6" w:rsidRPr="00443570">
        <w:rPr>
          <w:rFonts w:ascii="Times New Roman" w:hAnsi="Times New Roman" w:cs="Times New Roman"/>
          <w:sz w:val="24"/>
          <w:szCs w:val="24"/>
        </w:rPr>
        <w:t xml:space="preserve"> </w:t>
      </w:r>
      <w:r w:rsidR="00146AFB" w:rsidRPr="00443570">
        <w:rPr>
          <w:rFonts w:ascii="Times New Roman" w:hAnsi="Times New Roman" w:cs="Times New Roman"/>
          <w:sz w:val="24"/>
          <w:szCs w:val="24"/>
        </w:rPr>
        <w:t xml:space="preserve">Venkatraman </w:t>
      </w:r>
      <w:r w:rsidR="00146AFB" w:rsidRPr="00443570">
        <w:rPr>
          <w:rFonts w:ascii="Times New Roman" w:hAnsi="Times New Roman" w:cs="Times New Roman"/>
          <w:i/>
          <w:sz w:val="24"/>
          <w:szCs w:val="24"/>
        </w:rPr>
        <w:t>et al.,</w:t>
      </w:r>
      <w:r w:rsidR="00146AFB" w:rsidRPr="00443570">
        <w:rPr>
          <w:rFonts w:ascii="Times New Roman" w:hAnsi="Times New Roman" w:cs="Times New Roman"/>
          <w:sz w:val="24"/>
          <w:szCs w:val="24"/>
        </w:rPr>
        <w:t xml:space="preserve">(2003) prepared a field identification handbook on sharks containing 72 species and Raje </w:t>
      </w:r>
      <w:r w:rsidR="00146AFB" w:rsidRPr="00443570">
        <w:rPr>
          <w:rFonts w:ascii="Times New Roman" w:hAnsi="Times New Roman" w:cs="Times New Roman"/>
          <w:i/>
          <w:sz w:val="24"/>
          <w:szCs w:val="24"/>
        </w:rPr>
        <w:t xml:space="preserve">et al., </w:t>
      </w:r>
      <w:r w:rsidR="00146AFB" w:rsidRPr="00443570">
        <w:rPr>
          <w:rFonts w:ascii="Times New Roman" w:hAnsi="Times New Roman" w:cs="Times New Roman"/>
          <w:sz w:val="24"/>
          <w:szCs w:val="24"/>
        </w:rPr>
        <w:t xml:space="preserve">(2007) listed 84 elasmobranch from the Indian commercial fishery. Mohanraj </w:t>
      </w:r>
      <w:r w:rsidR="00146AFB" w:rsidRPr="00443570">
        <w:rPr>
          <w:rFonts w:ascii="Times New Roman" w:hAnsi="Times New Roman" w:cs="Times New Roman"/>
          <w:i/>
          <w:sz w:val="24"/>
          <w:szCs w:val="24"/>
        </w:rPr>
        <w:t>et al</w:t>
      </w:r>
      <w:r w:rsidR="00146AFB" w:rsidRPr="00443570">
        <w:rPr>
          <w:rFonts w:ascii="Times New Roman" w:hAnsi="Times New Roman" w:cs="Times New Roman"/>
          <w:sz w:val="24"/>
          <w:szCs w:val="24"/>
        </w:rPr>
        <w:t xml:space="preserve">., 2009 among the elasmobranchs, 13 species of sharks, 13 species of rays, and 4 species of guitarfishes were landed at </w:t>
      </w:r>
      <w:proofErr w:type="spellStart"/>
      <w:r w:rsidR="00146AFB" w:rsidRPr="00443570">
        <w:rPr>
          <w:rFonts w:ascii="Times New Roman" w:hAnsi="Times New Roman" w:cs="Times New Roman"/>
          <w:sz w:val="24"/>
          <w:szCs w:val="24"/>
        </w:rPr>
        <w:t>Kasimedu</w:t>
      </w:r>
      <w:proofErr w:type="spellEnd"/>
      <w:r w:rsidR="00146AFB" w:rsidRPr="00443570">
        <w:rPr>
          <w:rFonts w:ascii="Times New Roman" w:hAnsi="Times New Roman" w:cs="Times New Roman"/>
          <w:sz w:val="24"/>
          <w:szCs w:val="24"/>
        </w:rPr>
        <w:t xml:space="preserve"> fisheries </w:t>
      </w:r>
      <w:proofErr w:type="spellStart"/>
      <w:r w:rsidR="00146AFB" w:rsidRPr="00443570">
        <w:rPr>
          <w:rFonts w:ascii="Times New Roman" w:hAnsi="Times New Roman" w:cs="Times New Roman"/>
          <w:sz w:val="24"/>
          <w:szCs w:val="24"/>
        </w:rPr>
        <w:t>harbor</w:t>
      </w:r>
      <w:proofErr w:type="spellEnd"/>
      <w:r w:rsidR="00146AFB" w:rsidRPr="00443570">
        <w:rPr>
          <w:rFonts w:ascii="Times New Roman" w:hAnsi="Times New Roman" w:cs="Times New Roman"/>
          <w:sz w:val="24"/>
          <w:szCs w:val="24"/>
        </w:rPr>
        <w:t xml:space="preserve">, Chennai. Of the 30 species that constituted the elasmobranch fishery at Chennai during 2002–2006, rays dominated the elasmobranch fishery with </w:t>
      </w:r>
      <w:r w:rsidR="00146AFB" w:rsidRPr="00443570">
        <w:rPr>
          <w:rFonts w:ascii="Times New Roman" w:hAnsi="Times New Roman" w:cs="Times New Roman"/>
          <w:i/>
          <w:sz w:val="24"/>
          <w:szCs w:val="24"/>
        </w:rPr>
        <w:t xml:space="preserve">D. </w:t>
      </w:r>
      <w:proofErr w:type="spellStart"/>
      <w:r w:rsidR="00146AFB" w:rsidRPr="00443570">
        <w:rPr>
          <w:rFonts w:ascii="Times New Roman" w:hAnsi="Times New Roman" w:cs="Times New Roman"/>
          <w:i/>
          <w:sz w:val="24"/>
          <w:szCs w:val="24"/>
        </w:rPr>
        <w:t>jenkinsii</w:t>
      </w:r>
      <w:proofErr w:type="spellEnd"/>
      <w:r w:rsidR="00146AFB" w:rsidRPr="00443570">
        <w:rPr>
          <w:rFonts w:ascii="Times New Roman" w:hAnsi="Times New Roman" w:cs="Times New Roman"/>
          <w:sz w:val="24"/>
          <w:szCs w:val="24"/>
        </w:rPr>
        <w:t xml:space="preserve"> (25.1 %) as the major species followed by </w:t>
      </w:r>
      <w:r w:rsidR="00146AFB" w:rsidRPr="00443570">
        <w:rPr>
          <w:rFonts w:ascii="Times New Roman" w:hAnsi="Times New Roman" w:cs="Times New Roman"/>
          <w:i/>
          <w:sz w:val="24"/>
          <w:szCs w:val="24"/>
        </w:rPr>
        <w:t>R. javanica</w:t>
      </w:r>
      <w:r w:rsidR="00146AFB" w:rsidRPr="00443570">
        <w:rPr>
          <w:rFonts w:ascii="Times New Roman" w:hAnsi="Times New Roman" w:cs="Times New Roman"/>
          <w:sz w:val="24"/>
          <w:szCs w:val="24"/>
        </w:rPr>
        <w:t xml:space="preserve">. Akhilesh </w:t>
      </w:r>
      <w:r w:rsidR="00146AFB" w:rsidRPr="00443570">
        <w:rPr>
          <w:rFonts w:ascii="Times New Roman" w:hAnsi="Times New Roman" w:cs="Times New Roman"/>
          <w:i/>
          <w:sz w:val="24"/>
          <w:szCs w:val="24"/>
        </w:rPr>
        <w:t xml:space="preserve">et al., </w:t>
      </w:r>
      <w:r w:rsidR="00146AFB" w:rsidRPr="00443570">
        <w:rPr>
          <w:rFonts w:ascii="Times New Roman" w:hAnsi="Times New Roman" w:cs="Times New Roman"/>
          <w:sz w:val="24"/>
          <w:szCs w:val="24"/>
        </w:rPr>
        <w:t>(2014) compiled a review documenting 160 species in Indian coastal waters. A total of 65 species under 40 genera, distributed among 21 families in Andaman and Nicobar Islands with the development of shark fishing and providing new baseline data on diversity abundance, fishing effort and shark catches</w:t>
      </w:r>
      <w:r w:rsidR="00146AFB" w:rsidRPr="00443570">
        <w:rPr>
          <w:rFonts w:ascii="Times New Roman" w:hAnsi="Times New Roman" w:cs="Times New Roman"/>
          <w:b/>
          <w:sz w:val="24"/>
          <w:szCs w:val="24"/>
        </w:rPr>
        <w:t xml:space="preserve"> </w:t>
      </w:r>
      <w:r w:rsidR="00146AFB" w:rsidRPr="00443570">
        <w:rPr>
          <w:rFonts w:ascii="Times New Roman" w:hAnsi="Times New Roman" w:cs="Times New Roman"/>
          <w:sz w:val="24"/>
          <w:szCs w:val="24"/>
        </w:rPr>
        <w:t xml:space="preserve">(Rajan </w:t>
      </w:r>
      <w:r w:rsidR="00146AFB" w:rsidRPr="00443570">
        <w:rPr>
          <w:rFonts w:ascii="Times New Roman" w:hAnsi="Times New Roman" w:cs="Times New Roman"/>
          <w:i/>
          <w:sz w:val="24"/>
          <w:szCs w:val="24"/>
        </w:rPr>
        <w:t>et al.,</w:t>
      </w:r>
      <w:r w:rsidR="00146AFB" w:rsidRPr="00443570">
        <w:rPr>
          <w:rFonts w:ascii="Times New Roman" w:hAnsi="Times New Roman" w:cs="Times New Roman"/>
          <w:sz w:val="24"/>
          <w:szCs w:val="24"/>
        </w:rPr>
        <w:t xml:space="preserve"> 2012).</w:t>
      </w:r>
      <w:r w:rsidR="00146AFB" w:rsidRPr="00443570">
        <w:rPr>
          <w:rFonts w:ascii="Times New Roman" w:hAnsi="Times New Roman" w:cs="Times New Roman"/>
          <w:b/>
          <w:sz w:val="24"/>
          <w:szCs w:val="24"/>
        </w:rPr>
        <w:t xml:space="preserve"> </w:t>
      </w:r>
      <w:proofErr w:type="spellStart"/>
      <w:r w:rsidR="00146AFB" w:rsidRPr="00443570">
        <w:rPr>
          <w:rFonts w:ascii="Times New Roman" w:hAnsi="Times New Roman" w:cs="Times New Roman"/>
          <w:sz w:val="24"/>
          <w:szCs w:val="24"/>
        </w:rPr>
        <w:t>Dulvy</w:t>
      </w:r>
      <w:proofErr w:type="spellEnd"/>
      <w:r w:rsidR="00146AFB" w:rsidRPr="00443570">
        <w:rPr>
          <w:rFonts w:ascii="Times New Roman" w:hAnsi="Times New Roman" w:cs="Times New Roman"/>
          <w:sz w:val="24"/>
          <w:szCs w:val="24"/>
        </w:rPr>
        <w:t xml:space="preserve"> (2017) ranked India as the number one nation requiring the strictest conservation measures of sharks and rays among the 20 largest shark fishing nations. With the increasing demand in the chondrichthyan fishery </w:t>
      </w:r>
      <w:r w:rsidR="00146AFB" w:rsidRPr="00443570">
        <w:rPr>
          <w:rFonts w:ascii="Times New Roman" w:hAnsi="Times New Roman" w:cs="Times New Roman"/>
          <w:sz w:val="24"/>
          <w:szCs w:val="24"/>
        </w:rPr>
        <w:lastRenderedPageBreak/>
        <w:t xml:space="preserve">coupled with environmental pressures, the elasmobranch diversity in India is in serious threat. </w:t>
      </w:r>
      <w:r w:rsidR="008B60AD" w:rsidRPr="00443570">
        <w:rPr>
          <w:rFonts w:ascii="Times New Roman" w:hAnsi="Times New Roman" w:cs="Times New Roman"/>
          <w:sz w:val="24"/>
          <w:szCs w:val="24"/>
        </w:rPr>
        <w:t xml:space="preserve">Systematic and long-term monitoring of catches, combined with accurate species identification, is crucial to provide information on management measures (Tyabji </w:t>
      </w:r>
      <w:r w:rsidR="008B60AD" w:rsidRPr="00443570">
        <w:rPr>
          <w:rFonts w:ascii="Times New Roman" w:hAnsi="Times New Roman" w:cs="Times New Roman"/>
          <w:i/>
          <w:sz w:val="24"/>
          <w:szCs w:val="24"/>
        </w:rPr>
        <w:t>et al.,</w:t>
      </w:r>
      <w:r w:rsidR="008B60AD" w:rsidRPr="00443570">
        <w:rPr>
          <w:rFonts w:ascii="Times New Roman" w:hAnsi="Times New Roman" w:cs="Times New Roman"/>
          <w:sz w:val="24"/>
          <w:szCs w:val="24"/>
        </w:rPr>
        <w:t xml:space="preserve"> 2018).</w:t>
      </w:r>
      <w:r w:rsidR="00146AFB" w:rsidRPr="00443570">
        <w:rPr>
          <w:rFonts w:ascii="Times New Roman" w:hAnsi="Times New Roman" w:cs="Times New Roman"/>
          <w:sz w:val="24"/>
          <w:szCs w:val="24"/>
        </w:rPr>
        <w:t xml:space="preserve"> </w:t>
      </w:r>
    </w:p>
    <w:p w14:paraId="2EF6388C" w14:textId="77777777" w:rsidR="006E2974" w:rsidRPr="00443570" w:rsidRDefault="008B60AD" w:rsidP="00443570">
      <w:pPr>
        <w:ind w:firstLine="720"/>
        <w:jc w:val="both"/>
        <w:rPr>
          <w:rFonts w:ascii="Times New Roman" w:hAnsi="Times New Roman" w:cs="Times New Roman"/>
          <w:sz w:val="24"/>
          <w:szCs w:val="24"/>
        </w:rPr>
      </w:pPr>
      <w:r w:rsidRPr="00443570">
        <w:rPr>
          <w:rFonts w:ascii="Times New Roman" w:hAnsi="Times New Roman" w:cs="Times New Roman"/>
          <w:sz w:val="24"/>
          <w:szCs w:val="24"/>
        </w:rPr>
        <w:t>The recent decade (2010-2019) has witnessed the unfortunate extinction of 160 species (IUCN), inclu</w:t>
      </w:r>
      <w:r w:rsidR="002344BA" w:rsidRPr="00443570">
        <w:rPr>
          <w:rFonts w:ascii="Times New Roman" w:hAnsi="Times New Roman" w:cs="Times New Roman"/>
          <w:sz w:val="24"/>
          <w:szCs w:val="24"/>
        </w:rPr>
        <w:t>ding four elasmobranch species </w:t>
      </w:r>
      <w:r w:rsidRPr="00443570">
        <w:rPr>
          <w:rFonts w:ascii="Times New Roman" w:hAnsi="Times New Roman" w:cs="Times New Roman"/>
          <w:sz w:val="24"/>
          <w:szCs w:val="24"/>
        </w:rPr>
        <w:t>(</w:t>
      </w:r>
      <w:proofErr w:type="spellStart"/>
      <w:r w:rsidRPr="00443570">
        <w:rPr>
          <w:rFonts w:ascii="Times New Roman" w:hAnsi="Times New Roman" w:cs="Times New Roman"/>
          <w:i/>
          <w:sz w:val="24"/>
          <w:szCs w:val="24"/>
        </w:rPr>
        <w:t>Telatrygon</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crozieri</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Gymnura</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tentaculata</w:t>
      </w:r>
      <w:proofErr w:type="spellEnd"/>
      <w:r w:rsidRPr="00443570">
        <w:rPr>
          <w:rFonts w:ascii="Times New Roman" w:hAnsi="Times New Roman" w:cs="Times New Roman"/>
          <w:i/>
          <w:sz w:val="24"/>
          <w:szCs w:val="24"/>
        </w:rPr>
        <w:t xml:space="preserve">, Carcharhinus </w:t>
      </w:r>
      <w:proofErr w:type="spellStart"/>
      <w:r w:rsidRPr="00443570">
        <w:rPr>
          <w:rFonts w:ascii="Times New Roman" w:hAnsi="Times New Roman" w:cs="Times New Roman"/>
          <w:i/>
          <w:sz w:val="24"/>
          <w:szCs w:val="24"/>
        </w:rPr>
        <w:t>hemiodon</w:t>
      </w:r>
      <w:proofErr w:type="spellEnd"/>
      <w:r w:rsidRPr="00443570">
        <w:rPr>
          <w:rFonts w:ascii="Times New Roman" w:hAnsi="Times New Roman" w:cs="Times New Roman"/>
          <w:i/>
          <w:sz w:val="24"/>
          <w:szCs w:val="24"/>
        </w:rPr>
        <w:t xml:space="preserve">, and </w:t>
      </w:r>
      <w:proofErr w:type="spellStart"/>
      <w:r w:rsidRPr="00443570">
        <w:rPr>
          <w:rFonts w:ascii="Times New Roman" w:hAnsi="Times New Roman" w:cs="Times New Roman"/>
          <w:i/>
          <w:sz w:val="24"/>
          <w:szCs w:val="24"/>
        </w:rPr>
        <w:t>Glyphis</w:t>
      </w:r>
      <w:proofErr w:type="spellEnd"/>
      <w:r w:rsidRPr="00443570">
        <w:rPr>
          <w:rFonts w:ascii="Times New Roman" w:hAnsi="Times New Roman" w:cs="Times New Roman"/>
          <w:i/>
          <w:sz w:val="24"/>
          <w:szCs w:val="24"/>
        </w:rPr>
        <w:t xml:space="preserve"> </w:t>
      </w:r>
      <w:proofErr w:type="spellStart"/>
      <w:r w:rsidRPr="00443570">
        <w:rPr>
          <w:rFonts w:ascii="Times New Roman" w:hAnsi="Times New Roman" w:cs="Times New Roman"/>
          <w:i/>
          <w:sz w:val="24"/>
          <w:szCs w:val="24"/>
        </w:rPr>
        <w:t>gangeticus</w:t>
      </w:r>
      <w:proofErr w:type="spellEnd"/>
      <w:r w:rsidRPr="00443570">
        <w:rPr>
          <w:rFonts w:ascii="Times New Roman" w:hAnsi="Times New Roman" w:cs="Times New Roman"/>
          <w:sz w:val="24"/>
          <w:szCs w:val="24"/>
        </w:rPr>
        <w:t>) from Indian waters (</w:t>
      </w:r>
      <w:proofErr w:type="spellStart"/>
      <w:r w:rsidRPr="00443570">
        <w:rPr>
          <w:rFonts w:ascii="Times New Roman" w:hAnsi="Times New Roman" w:cs="Times New Roman"/>
          <w:sz w:val="24"/>
          <w:szCs w:val="24"/>
        </w:rPr>
        <w:t>Dulvy</w:t>
      </w:r>
      <w:proofErr w:type="spellEnd"/>
      <w:r w:rsidRPr="00443570">
        <w:rPr>
          <w:rFonts w:ascii="Times New Roman" w:hAnsi="Times New Roman" w:cs="Times New Roman"/>
          <w:sz w:val="24"/>
          <w:szCs w:val="24"/>
        </w:rPr>
        <w:t xml:space="preserve"> </w:t>
      </w:r>
      <w:r w:rsidRPr="00443570">
        <w:rPr>
          <w:rFonts w:ascii="Times New Roman" w:hAnsi="Times New Roman" w:cs="Times New Roman"/>
          <w:i/>
          <w:sz w:val="24"/>
          <w:szCs w:val="24"/>
        </w:rPr>
        <w:t xml:space="preserve">et al., </w:t>
      </w:r>
      <w:r w:rsidRPr="00443570">
        <w:rPr>
          <w:rFonts w:ascii="Times New Roman" w:hAnsi="Times New Roman" w:cs="Times New Roman"/>
          <w:sz w:val="24"/>
          <w:szCs w:val="24"/>
        </w:rPr>
        <w:t>2021). The decline was exacerbated by</w:t>
      </w:r>
      <w:r w:rsidRPr="00443570">
        <w:rPr>
          <w:rFonts w:ascii="Times New Roman" w:hAnsi="Times New Roman" w:cs="Times New Roman"/>
          <w:i/>
          <w:sz w:val="24"/>
          <w:szCs w:val="24"/>
        </w:rPr>
        <w:t xml:space="preserve"> </w:t>
      </w:r>
      <w:r w:rsidRPr="00443570">
        <w:rPr>
          <w:rFonts w:ascii="Times New Roman" w:hAnsi="Times New Roman" w:cs="Times New Roman"/>
          <w:sz w:val="24"/>
          <w:szCs w:val="24"/>
        </w:rPr>
        <w:t xml:space="preserve">unregulated fishing practices. Elasmobranch </w:t>
      </w:r>
      <w:r w:rsidR="00641575">
        <w:rPr>
          <w:rFonts w:ascii="Times New Roman" w:hAnsi="Times New Roman" w:cs="Times New Roman"/>
          <w:sz w:val="24"/>
          <w:szCs w:val="24"/>
        </w:rPr>
        <w:t>d</w:t>
      </w:r>
      <w:r w:rsidRPr="00443570">
        <w:rPr>
          <w:rFonts w:ascii="Times New Roman" w:hAnsi="Times New Roman" w:cs="Times New Roman"/>
          <w:sz w:val="24"/>
          <w:szCs w:val="24"/>
        </w:rPr>
        <w:t xml:space="preserve">iversity at Reunion Island (Western Indian Ocean) and </w:t>
      </w:r>
      <w:r w:rsidR="00641575">
        <w:rPr>
          <w:rFonts w:ascii="Times New Roman" w:hAnsi="Times New Roman" w:cs="Times New Roman"/>
          <w:sz w:val="24"/>
          <w:szCs w:val="24"/>
        </w:rPr>
        <w:t>c</w:t>
      </w:r>
      <w:r w:rsidRPr="00443570">
        <w:rPr>
          <w:rFonts w:ascii="Times New Roman" w:hAnsi="Times New Roman" w:cs="Times New Roman"/>
          <w:sz w:val="24"/>
          <w:szCs w:val="24"/>
        </w:rPr>
        <w:t xml:space="preserve">atches by </w:t>
      </w:r>
      <w:r w:rsidR="00641575">
        <w:rPr>
          <w:rFonts w:ascii="Times New Roman" w:hAnsi="Times New Roman" w:cs="Times New Roman"/>
          <w:sz w:val="24"/>
          <w:szCs w:val="24"/>
        </w:rPr>
        <w:t>r</w:t>
      </w:r>
      <w:r w:rsidRPr="00443570">
        <w:rPr>
          <w:rFonts w:ascii="Times New Roman" w:hAnsi="Times New Roman" w:cs="Times New Roman"/>
          <w:sz w:val="24"/>
          <w:szCs w:val="24"/>
        </w:rPr>
        <w:t xml:space="preserve">ecreational </w:t>
      </w:r>
      <w:r w:rsidR="00641575">
        <w:rPr>
          <w:rFonts w:ascii="Times New Roman" w:hAnsi="Times New Roman" w:cs="Times New Roman"/>
          <w:sz w:val="24"/>
          <w:szCs w:val="24"/>
        </w:rPr>
        <w:t>f</w:t>
      </w:r>
      <w:r w:rsidRPr="00443570">
        <w:rPr>
          <w:rFonts w:ascii="Times New Roman" w:hAnsi="Times New Roman" w:cs="Times New Roman"/>
          <w:sz w:val="24"/>
          <w:szCs w:val="24"/>
        </w:rPr>
        <w:t xml:space="preserve">ishers and a </w:t>
      </w:r>
      <w:r w:rsidR="00641575">
        <w:rPr>
          <w:rFonts w:ascii="Times New Roman" w:hAnsi="Times New Roman" w:cs="Times New Roman"/>
          <w:sz w:val="24"/>
          <w:szCs w:val="24"/>
        </w:rPr>
        <w:t>s</w:t>
      </w:r>
      <w:r w:rsidRPr="00443570">
        <w:rPr>
          <w:rFonts w:ascii="Times New Roman" w:hAnsi="Times New Roman" w:cs="Times New Roman"/>
          <w:sz w:val="24"/>
          <w:szCs w:val="24"/>
        </w:rPr>
        <w:t xml:space="preserve">hark </w:t>
      </w:r>
      <w:r w:rsidR="00641575">
        <w:rPr>
          <w:rFonts w:ascii="Times New Roman" w:hAnsi="Times New Roman" w:cs="Times New Roman"/>
          <w:sz w:val="24"/>
          <w:szCs w:val="24"/>
        </w:rPr>
        <w:t>c</w:t>
      </w:r>
      <w:r w:rsidRPr="00443570">
        <w:rPr>
          <w:rFonts w:ascii="Times New Roman" w:hAnsi="Times New Roman" w:cs="Times New Roman"/>
          <w:sz w:val="24"/>
          <w:szCs w:val="24"/>
        </w:rPr>
        <w:t xml:space="preserve">ontrol </w:t>
      </w:r>
      <w:r w:rsidR="00641575">
        <w:rPr>
          <w:rFonts w:ascii="Times New Roman" w:hAnsi="Times New Roman" w:cs="Times New Roman"/>
          <w:sz w:val="24"/>
          <w:szCs w:val="24"/>
        </w:rPr>
        <w:t>p</w:t>
      </w:r>
      <w:r w:rsidRPr="00443570">
        <w:rPr>
          <w:rFonts w:ascii="Times New Roman" w:hAnsi="Times New Roman" w:cs="Times New Roman"/>
          <w:sz w:val="24"/>
          <w:szCs w:val="24"/>
        </w:rPr>
        <w:t>rogram. Reunion Island is a site of reproduction, and as such, the species are exploited at both juvenile and adult stages, which likely increase their vulnerability. In the context of global elasmobranch decline, it is urgent to clarify the conservation status and evaluate the degree of isolation of local populations to identify research and conservation priorities</w:t>
      </w:r>
      <w:r w:rsidR="00C12A5E" w:rsidRPr="00443570">
        <w:rPr>
          <w:rFonts w:ascii="Times New Roman" w:hAnsi="Times New Roman" w:cs="Times New Roman"/>
          <w:b/>
          <w:sz w:val="24"/>
          <w:szCs w:val="24"/>
        </w:rPr>
        <w:t xml:space="preserve"> </w:t>
      </w:r>
      <w:r w:rsidRPr="00443570">
        <w:rPr>
          <w:rFonts w:ascii="Times New Roman" w:hAnsi="Times New Roman" w:cs="Times New Roman"/>
          <w:sz w:val="24"/>
          <w:szCs w:val="24"/>
        </w:rPr>
        <w:t>(</w:t>
      </w:r>
      <w:proofErr w:type="spellStart"/>
      <w:r w:rsidRPr="00443570">
        <w:rPr>
          <w:rFonts w:ascii="Times New Roman" w:hAnsi="Times New Roman" w:cs="Times New Roman"/>
          <w:sz w:val="24"/>
          <w:szCs w:val="24"/>
        </w:rPr>
        <w:t>Jaquement</w:t>
      </w:r>
      <w:proofErr w:type="spellEnd"/>
      <w:r w:rsidRPr="00443570">
        <w:rPr>
          <w:rFonts w:ascii="Times New Roman" w:hAnsi="Times New Roman" w:cs="Times New Roman"/>
          <w:sz w:val="24"/>
          <w:szCs w:val="24"/>
        </w:rPr>
        <w:t xml:space="preserve"> </w:t>
      </w:r>
      <w:r w:rsidRPr="00443570">
        <w:rPr>
          <w:rFonts w:ascii="Times New Roman" w:hAnsi="Times New Roman" w:cs="Times New Roman"/>
          <w:i/>
          <w:sz w:val="24"/>
          <w:szCs w:val="24"/>
        </w:rPr>
        <w:t>et al.,</w:t>
      </w:r>
      <w:r w:rsidRPr="00443570">
        <w:rPr>
          <w:rFonts w:ascii="Times New Roman" w:hAnsi="Times New Roman" w:cs="Times New Roman"/>
          <w:sz w:val="24"/>
          <w:szCs w:val="24"/>
        </w:rPr>
        <w:t xml:space="preserve"> 2023).</w:t>
      </w:r>
      <w:r w:rsidR="00CB4608">
        <w:rPr>
          <w:rFonts w:ascii="Times New Roman" w:hAnsi="Times New Roman" w:cs="Times New Roman"/>
          <w:sz w:val="24"/>
          <w:szCs w:val="24"/>
        </w:rPr>
        <w:t xml:space="preserve"> </w:t>
      </w:r>
      <w:r w:rsidR="00D92569" w:rsidRPr="00443570">
        <w:rPr>
          <w:rFonts w:ascii="Times New Roman" w:hAnsi="Times New Roman" w:cs="Times New Roman"/>
          <w:sz w:val="24"/>
          <w:szCs w:val="24"/>
        </w:rPr>
        <w:t xml:space="preserve">In the present study 17 species of elasmobranchs were recorded in that 4 species were added to the previous study of </w:t>
      </w:r>
      <w:r w:rsidR="005435F3" w:rsidRPr="00443570">
        <w:rPr>
          <w:rFonts w:ascii="Times New Roman" w:hAnsi="Times New Roman" w:cs="Times New Roman"/>
          <w:sz w:val="24"/>
          <w:szCs w:val="24"/>
        </w:rPr>
        <w:t>Subha</w:t>
      </w:r>
      <w:r w:rsidR="00D92569" w:rsidRPr="00443570">
        <w:rPr>
          <w:rFonts w:ascii="Times New Roman" w:hAnsi="Times New Roman" w:cs="Times New Roman"/>
          <w:sz w:val="24"/>
          <w:szCs w:val="24"/>
        </w:rPr>
        <w:t xml:space="preserve">shree </w:t>
      </w:r>
      <w:r w:rsidR="00D92569" w:rsidRPr="00443570">
        <w:rPr>
          <w:rFonts w:ascii="Times New Roman" w:hAnsi="Times New Roman" w:cs="Times New Roman"/>
          <w:i/>
          <w:sz w:val="24"/>
          <w:szCs w:val="24"/>
        </w:rPr>
        <w:t>et</w:t>
      </w:r>
      <w:r w:rsidR="00F57AFB" w:rsidRPr="00443570">
        <w:rPr>
          <w:rFonts w:ascii="Times New Roman" w:hAnsi="Times New Roman" w:cs="Times New Roman"/>
          <w:i/>
          <w:sz w:val="24"/>
          <w:szCs w:val="24"/>
        </w:rPr>
        <w:t xml:space="preserve"> al</w:t>
      </w:r>
      <w:r w:rsidR="00F57AFB" w:rsidRPr="00443570">
        <w:rPr>
          <w:rFonts w:ascii="Times New Roman" w:hAnsi="Times New Roman" w:cs="Times New Roman"/>
          <w:sz w:val="24"/>
          <w:szCs w:val="24"/>
        </w:rPr>
        <w:t>., 2023 from same study area</w:t>
      </w:r>
      <w:r w:rsidR="00D92569" w:rsidRPr="00443570">
        <w:rPr>
          <w:rFonts w:ascii="Times New Roman" w:hAnsi="Times New Roman" w:cs="Times New Roman"/>
          <w:sz w:val="24"/>
          <w:szCs w:val="24"/>
        </w:rPr>
        <w:t xml:space="preserve"> namely </w:t>
      </w:r>
      <w:r w:rsidR="00F57AFB" w:rsidRPr="00443570">
        <w:rPr>
          <w:rFonts w:ascii="Times New Roman" w:hAnsi="Times New Roman" w:cs="Times New Roman"/>
          <w:sz w:val="24"/>
          <w:szCs w:val="24"/>
        </w:rPr>
        <w:t xml:space="preserve">3 </w:t>
      </w:r>
      <w:r w:rsidR="005435F3" w:rsidRPr="00443570">
        <w:rPr>
          <w:rFonts w:ascii="Times New Roman" w:hAnsi="Times New Roman" w:cs="Times New Roman"/>
          <w:sz w:val="24"/>
          <w:szCs w:val="24"/>
        </w:rPr>
        <w:t xml:space="preserve">sharks </w:t>
      </w:r>
      <w:proofErr w:type="spellStart"/>
      <w:r w:rsidR="00D92569" w:rsidRPr="00443570">
        <w:rPr>
          <w:rFonts w:ascii="Times New Roman" w:hAnsi="Times New Roman" w:cs="Times New Roman"/>
          <w:i/>
          <w:sz w:val="24"/>
          <w:szCs w:val="24"/>
        </w:rPr>
        <w:t>Scoliodon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laticaudus</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Rhizoprionodon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acutus</w:t>
      </w:r>
      <w:proofErr w:type="spellEnd"/>
      <w:r w:rsidR="00D92569" w:rsidRPr="00443570">
        <w:rPr>
          <w:rFonts w:ascii="Times New Roman" w:hAnsi="Times New Roman" w:cs="Times New Roman"/>
          <w:i/>
          <w:sz w:val="24"/>
          <w:szCs w:val="24"/>
        </w:rPr>
        <w:t xml:space="preserve">, Sphyrna </w:t>
      </w:r>
      <w:proofErr w:type="spellStart"/>
      <w:r w:rsidR="00D92569" w:rsidRPr="00443570">
        <w:rPr>
          <w:rFonts w:ascii="Times New Roman" w:hAnsi="Times New Roman" w:cs="Times New Roman"/>
          <w:i/>
          <w:sz w:val="24"/>
          <w:szCs w:val="24"/>
        </w:rPr>
        <w:t>lewini</w:t>
      </w:r>
      <w:proofErr w:type="spellEnd"/>
      <w:r w:rsidR="00D92569" w:rsidRPr="00443570">
        <w:rPr>
          <w:rFonts w:ascii="Times New Roman" w:hAnsi="Times New Roman" w:cs="Times New Roman"/>
          <w:i/>
          <w:sz w:val="24"/>
          <w:szCs w:val="24"/>
        </w:rPr>
        <w:t xml:space="preserve">, and </w:t>
      </w:r>
      <w:r w:rsidR="00F57AFB" w:rsidRPr="00443570">
        <w:rPr>
          <w:rFonts w:ascii="Times New Roman" w:hAnsi="Times New Roman" w:cs="Times New Roman"/>
          <w:i/>
          <w:sz w:val="24"/>
          <w:szCs w:val="24"/>
        </w:rPr>
        <w:t xml:space="preserve">1 ray </w:t>
      </w:r>
      <w:proofErr w:type="spellStart"/>
      <w:r w:rsidR="00D92569" w:rsidRPr="00443570">
        <w:rPr>
          <w:rFonts w:ascii="Times New Roman" w:hAnsi="Times New Roman" w:cs="Times New Roman"/>
          <w:i/>
          <w:sz w:val="24"/>
          <w:szCs w:val="24"/>
        </w:rPr>
        <w:t>Neotrygon</w:t>
      </w:r>
      <w:proofErr w:type="spellEnd"/>
      <w:r w:rsidR="00D92569" w:rsidRPr="00443570">
        <w:rPr>
          <w:rFonts w:ascii="Times New Roman" w:hAnsi="Times New Roman" w:cs="Times New Roman"/>
          <w:i/>
          <w:sz w:val="24"/>
          <w:szCs w:val="24"/>
        </w:rPr>
        <w:t xml:space="preserve"> </w:t>
      </w:r>
      <w:proofErr w:type="spellStart"/>
      <w:r w:rsidR="00D92569" w:rsidRPr="00443570">
        <w:rPr>
          <w:rFonts w:ascii="Times New Roman" w:hAnsi="Times New Roman" w:cs="Times New Roman"/>
          <w:i/>
          <w:sz w:val="24"/>
          <w:szCs w:val="24"/>
        </w:rPr>
        <w:t>indica</w:t>
      </w:r>
      <w:proofErr w:type="spellEnd"/>
      <w:r w:rsidR="00F57AFB" w:rsidRPr="00443570">
        <w:rPr>
          <w:rFonts w:ascii="Times New Roman" w:hAnsi="Times New Roman" w:cs="Times New Roman"/>
          <w:sz w:val="24"/>
          <w:szCs w:val="24"/>
        </w:rPr>
        <w:t xml:space="preserve"> species</w:t>
      </w:r>
      <w:r w:rsidR="00F57AFB" w:rsidRPr="00443570">
        <w:rPr>
          <w:rFonts w:ascii="Times New Roman" w:hAnsi="Times New Roman" w:cs="Times New Roman"/>
          <w:i/>
          <w:sz w:val="24"/>
          <w:szCs w:val="24"/>
        </w:rPr>
        <w:t>.</w:t>
      </w:r>
    </w:p>
    <w:p w14:paraId="36E42295" w14:textId="77777777" w:rsidR="00F57AFB" w:rsidRPr="00443570" w:rsidRDefault="00F57AFB" w:rsidP="00443570">
      <w:pPr>
        <w:jc w:val="both"/>
        <w:rPr>
          <w:rFonts w:ascii="Times New Roman" w:hAnsi="Times New Roman" w:cs="Times New Roman"/>
          <w:b/>
          <w:sz w:val="24"/>
          <w:szCs w:val="24"/>
        </w:rPr>
      </w:pPr>
      <w:r w:rsidRPr="00443570">
        <w:rPr>
          <w:rFonts w:ascii="Times New Roman" w:hAnsi="Times New Roman" w:cs="Times New Roman"/>
          <w:b/>
          <w:sz w:val="24"/>
          <w:szCs w:val="24"/>
        </w:rPr>
        <w:t>Conclusion</w:t>
      </w:r>
    </w:p>
    <w:p w14:paraId="690F9228" w14:textId="77777777" w:rsidR="00F57AFB" w:rsidRPr="00443570" w:rsidRDefault="00F57AFB" w:rsidP="00CB4608">
      <w:pPr>
        <w:ind w:firstLine="720"/>
        <w:jc w:val="both"/>
        <w:rPr>
          <w:rFonts w:ascii="Times New Roman" w:hAnsi="Times New Roman" w:cs="Times New Roman"/>
          <w:sz w:val="24"/>
          <w:szCs w:val="24"/>
        </w:rPr>
      </w:pPr>
      <w:r w:rsidRPr="00443570">
        <w:rPr>
          <w:rFonts w:ascii="Times New Roman" w:hAnsi="Times New Roman" w:cs="Times New Roman"/>
          <w:sz w:val="24"/>
          <w:szCs w:val="24"/>
        </w:rPr>
        <w:t>It forms a prime core of interest and necessary for the fisheries biologist to work on the biology of the fishes which were unknown.</w:t>
      </w:r>
      <w:r w:rsidR="009C6734" w:rsidRPr="00443570">
        <w:rPr>
          <w:rFonts w:ascii="Times New Roman" w:hAnsi="Times New Roman" w:cs="Times New Roman"/>
          <w:sz w:val="24"/>
          <w:szCs w:val="24"/>
        </w:rPr>
        <w:t xml:space="preserve"> In order to conserve the species it is essential to calculate the biology of the same. Nowadays biologists are rare in research and developments in the biology. In order to conserve the aquatic animals for protein capture promoting aquaculture</w:t>
      </w:r>
      <w:r w:rsidRPr="00443570">
        <w:rPr>
          <w:rFonts w:ascii="Times New Roman" w:hAnsi="Times New Roman" w:cs="Times New Roman"/>
          <w:sz w:val="24"/>
          <w:szCs w:val="24"/>
        </w:rPr>
        <w:t xml:space="preserve"> </w:t>
      </w:r>
      <w:r w:rsidR="009C6734" w:rsidRPr="00443570">
        <w:rPr>
          <w:rFonts w:ascii="Times New Roman" w:hAnsi="Times New Roman" w:cs="Times New Roman"/>
          <w:sz w:val="24"/>
          <w:szCs w:val="24"/>
        </w:rPr>
        <w:t>will release the pressure on these capture fisheries which will be under threat.</w:t>
      </w:r>
    </w:p>
    <w:p w14:paraId="0297A6F6" w14:textId="77777777" w:rsidR="003B4A17" w:rsidRDefault="003B4A17" w:rsidP="00443570">
      <w:pPr>
        <w:jc w:val="both"/>
        <w:rPr>
          <w:rFonts w:ascii="Times New Roman" w:hAnsi="Times New Roman" w:cs="Times New Roman"/>
          <w:b/>
          <w:sz w:val="24"/>
          <w:szCs w:val="24"/>
        </w:rPr>
      </w:pPr>
    </w:p>
    <w:p w14:paraId="79CD05E1" w14:textId="77777777" w:rsidR="007A7EE9" w:rsidRDefault="007A7EE9" w:rsidP="007A7EE9">
      <w:pPr>
        <w:jc w:val="both"/>
        <w:rPr>
          <w:rFonts w:ascii="Times New Roman" w:hAnsi="Times New Roman" w:cs="Times New Roman"/>
          <w:b/>
          <w:sz w:val="24"/>
          <w:szCs w:val="24"/>
        </w:rPr>
      </w:pPr>
      <w:r>
        <w:rPr>
          <w:rFonts w:ascii="Times New Roman" w:hAnsi="Times New Roman" w:cs="Times New Roman"/>
          <w:b/>
          <w:sz w:val="24"/>
          <w:szCs w:val="24"/>
        </w:rPr>
        <w:t>References</w:t>
      </w:r>
    </w:p>
    <w:p w14:paraId="496794B4" w14:textId="77777777" w:rsidR="007A7EE9" w:rsidRDefault="007A7EE9" w:rsidP="007A7EE9">
      <w:pPr>
        <w:jc w:val="both"/>
        <w:rPr>
          <w:rFonts w:ascii="Times New Roman" w:hAnsi="Times New Roman" w:cs="Times New Roman"/>
          <w:sz w:val="24"/>
          <w:szCs w:val="24"/>
        </w:rPr>
      </w:pPr>
      <w:r>
        <w:rPr>
          <w:rFonts w:ascii="Times New Roman" w:hAnsi="Times New Roman" w:cs="Times New Roman"/>
          <w:sz w:val="24"/>
          <w:szCs w:val="24"/>
        </w:rPr>
        <w:t xml:space="preserve">Akhilesh, K. V., </w:t>
      </w:r>
      <w:proofErr w:type="spellStart"/>
      <w:r>
        <w:rPr>
          <w:rFonts w:ascii="Times New Roman" w:hAnsi="Times New Roman" w:cs="Times New Roman"/>
          <w:sz w:val="24"/>
          <w:szCs w:val="24"/>
        </w:rPr>
        <w:t>Bineesh</w:t>
      </w:r>
      <w:proofErr w:type="spellEnd"/>
      <w:r>
        <w:rPr>
          <w:rFonts w:ascii="Times New Roman" w:hAnsi="Times New Roman" w:cs="Times New Roman"/>
          <w:sz w:val="24"/>
          <w:szCs w:val="24"/>
        </w:rPr>
        <w:t xml:space="preserve">, K. K., Gopalakrishnan, A., Jena, J. K., Basheer, V. S., &amp; Pillai, N. G. K. (2014). Checklist of Chondrichthyans in Indian waters. Journal of the Marine Biological Association of India, 56(1), 109–120. </w:t>
      </w:r>
      <w:hyperlink r:id="rId14" w:history="1">
        <w:r>
          <w:rPr>
            <w:rStyle w:val="Hyperlink"/>
            <w:rFonts w:ascii="Times New Roman" w:hAnsi="Times New Roman" w:cs="Times New Roman"/>
            <w:sz w:val="24"/>
            <w:szCs w:val="24"/>
          </w:rPr>
          <w:t>https://doi.org/10.6024/jmbai.2014.56.1.01750s-17</w:t>
        </w:r>
      </w:hyperlink>
    </w:p>
    <w:p w14:paraId="25C0A2EC" w14:textId="77777777" w:rsidR="007A7EE9" w:rsidRDefault="007A7EE9" w:rsidP="007A7EE9">
      <w:pPr>
        <w:jc w:val="both"/>
        <w:rPr>
          <w:rFonts w:ascii="Times New Roman" w:hAnsi="Times New Roman" w:cs="Times New Roman"/>
          <w:sz w:val="24"/>
          <w:szCs w:val="24"/>
          <w:lang w:val="fr-FR"/>
        </w:rPr>
      </w:pPr>
      <w:r>
        <w:rPr>
          <w:rFonts w:ascii="Times New Roman" w:hAnsi="Times New Roman" w:cs="Times New Roman"/>
          <w:sz w:val="24"/>
          <w:szCs w:val="24"/>
        </w:rPr>
        <w:t xml:space="preserve">CITES. (2024). Convention on International Trade in Endangered Species of Wild Fauna and Flora. </w:t>
      </w:r>
      <w:hyperlink r:id="rId15" w:history="1">
        <w:r>
          <w:rPr>
            <w:rStyle w:val="Hyperlink"/>
            <w:rFonts w:ascii="Times New Roman" w:hAnsi="Times New Roman" w:cs="Times New Roman"/>
            <w:sz w:val="24"/>
            <w:szCs w:val="24"/>
            <w:lang w:val="fr-FR"/>
          </w:rPr>
          <w:t>https://cites.org/eng</w:t>
        </w:r>
      </w:hyperlink>
    </w:p>
    <w:p w14:paraId="6A36EFEE"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lang w:val="fr-FR"/>
        </w:rPr>
        <w:t>Compagno</w:t>
      </w:r>
      <w:proofErr w:type="spellEnd"/>
      <w:r>
        <w:rPr>
          <w:rFonts w:ascii="Times New Roman" w:hAnsi="Times New Roman" w:cs="Times New Roman"/>
          <w:sz w:val="24"/>
          <w:szCs w:val="24"/>
          <w:lang w:val="fr-FR"/>
        </w:rPr>
        <w:t xml:space="preserve">, L. J. V. (1984). *FAO </w:t>
      </w:r>
      <w:proofErr w:type="spellStart"/>
      <w:r>
        <w:rPr>
          <w:rFonts w:ascii="Times New Roman" w:hAnsi="Times New Roman" w:cs="Times New Roman"/>
          <w:sz w:val="24"/>
          <w:szCs w:val="24"/>
          <w:lang w:val="fr-FR"/>
        </w:rPr>
        <w:t>species</w:t>
      </w:r>
      <w:proofErr w:type="spellEnd"/>
      <w:r>
        <w:rPr>
          <w:rFonts w:ascii="Times New Roman" w:hAnsi="Times New Roman" w:cs="Times New Roman"/>
          <w:sz w:val="24"/>
          <w:szCs w:val="24"/>
          <w:lang w:val="fr-FR"/>
        </w:rPr>
        <w:t xml:space="preserve"> catalogue. </w:t>
      </w:r>
      <w:r>
        <w:rPr>
          <w:rFonts w:ascii="Times New Roman" w:hAnsi="Times New Roman" w:cs="Times New Roman"/>
          <w:sz w:val="24"/>
          <w:szCs w:val="24"/>
        </w:rPr>
        <w:t xml:space="preserve">Vol. 4. Sharks of the world. An annotated and illustrated catalogue of shark species known to date*. FAO Fisheries Synopsis, (125) Vol.4. </w:t>
      </w:r>
      <w:hyperlink r:id="rId16" w:history="1">
        <w:r>
          <w:rPr>
            <w:rStyle w:val="Hyperlink"/>
            <w:rFonts w:ascii="Times New Roman" w:hAnsi="Times New Roman" w:cs="Times New Roman"/>
            <w:sz w:val="24"/>
            <w:szCs w:val="24"/>
          </w:rPr>
          <w:t>https://www.fao.org/documents/card/en/c/AC817E00-221A-5257-9112-111111111111/</w:t>
        </w:r>
      </w:hyperlink>
    </w:p>
    <w:p w14:paraId="589F6024" w14:textId="77777777" w:rsidR="007A7EE9" w:rsidRDefault="007A7EE9" w:rsidP="007A7EE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Day, F. (1878). The fishes of India: Being a natural history of the fishes known to inhabit the seas and fresh waters of India, Burma, and Ceylon. B. </w:t>
      </w:r>
      <w:proofErr w:type="spellStart"/>
      <w:r>
        <w:rPr>
          <w:rFonts w:ascii="Times New Roman" w:hAnsi="Times New Roman" w:cs="Times New Roman"/>
          <w:sz w:val="24"/>
          <w:szCs w:val="24"/>
        </w:rPr>
        <w:t>Quaritch</w:t>
      </w:r>
      <w:proofErr w:type="spellEnd"/>
      <w:r>
        <w:rPr>
          <w:rFonts w:ascii="Times New Roman" w:hAnsi="Times New Roman" w:cs="Times New Roman"/>
          <w:sz w:val="24"/>
          <w:szCs w:val="24"/>
        </w:rPr>
        <w:t xml:space="preserve">. </w:t>
      </w:r>
      <w:hyperlink r:id="rId17" w:history="1">
        <w:r>
          <w:rPr>
            <w:rStyle w:val="Hyperlink"/>
            <w:rFonts w:ascii="Times New Roman" w:hAnsi="Times New Roman" w:cs="Times New Roman"/>
            <w:sz w:val="24"/>
            <w:szCs w:val="24"/>
          </w:rPr>
          <w:t>https://doi.org/10.5962/bhl.title.62705</w:t>
        </w:r>
      </w:hyperlink>
    </w:p>
    <w:p w14:paraId="75382762"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rPr>
        <w:t>Devadoss</w:t>
      </w:r>
      <w:proofErr w:type="spellEnd"/>
      <w:r>
        <w:rPr>
          <w:rFonts w:ascii="Times New Roman" w:hAnsi="Times New Roman" w:cs="Times New Roman"/>
          <w:sz w:val="24"/>
          <w:szCs w:val="24"/>
        </w:rPr>
        <w:t xml:space="preserve"> P, 1983. Further observations on the biology of the sting ray, </w:t>
      </w:r>
      <w:proofErr w:type="spellStart"/>
      <w:r>
        <w:rPr>
          <w:rFonts w:ascii="Times New Roman" w:hAnsi="Times New Roman" w:cs="Times New Roman"/>
          <w:i/>
          <w:sz w:val="24"/>
          <w:szCs w:val="24"/>
        </w:rPr>
        <w:t>Dasyatis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imbricatus</w:t>
      </w:r>
      <w:proofErr w:type="spellEnd"/>
      <w:r>
        <w:rPr>
          <w:rFonts w:ascii="Times New Roman" w:hAnsi="Times New Roman" w:cs="Times New Roman"/>
          <w:sz w:val="24"/>
          <w:szCs w:val="24"/>
        </w:rPr>
        <w:t xml:space="preserve"> (Schneider) at Porto Novo. </w:t>
      </w:r>
      <w:proofErr w:type="spellStart"/>
      <w:r>
        <w:rPr>
          <w:rFonts w:ascii="Times New Roman" w:hAnsi="Times New Roman" w:cs="Times New Roman"/>
          <w:sz w:val="24"/>
          <w:szCs w:val="24"/>
        </w:rPr>
        <w:t>Matsya</w:t>
      </w:r>
      <w:proofErr w:type="spellEnd"/>
      <w:r>
        <w:rPr>
          <w:rFonts w:ascii="Times New Roman" w:hAnsi="Times New Roman" w:cs="Times New Roman"/>
          <w:sz w:val="24"/>
          <w:szCs w:val="24"/>
        </w:rPr>
        <w:t xml:space="preserve"> 9:129-134.</w:t>
      </w:r>
    </w:p>
    <w:p w14:paraId="064BC06F" w14:textId="77777777" w:rsidR="007A7EE9" w:rsidRDefault="007A7EE9" w:rsidP="007A7EE9">
      <w:pPr>
        <w:jc w:val="both"/>
      </w:pPr>
      <w:proofErr w:type="spellStart"/>
      <w:r>
        <w:t>Dulvy</w:t>
      </w:r>
      <w:proofErr w:type="spellEnd"/>
      <w:r>
        <w:t xml:space="preserve">, N. K., </w:t>
      </w:r>
      <w:proofErr w:type="spellStart"/>
      <w:r>
        <w:t>Simpfendorfer</w:t>
      </w:r>
      <w:proofErr w:type="spellEnd"/>
      <w:r>
        <w:t xml:space="preserve">, C. A., Davidson, L. N. K., Fordham, S. V., </w:t>
      </w:r>
      <w:proofErr w:type="spellStart"/>
      <w:r>
        <w:t>Bräutigam</w:t>
      </w:r>
      <w:proofErr w:type="spellEnd"/>
      <w:r>
        <w:t xml:space="preserve">, A., Sant, G., &amp; Welch, D. J. (2017). Challenges and priorities in shark and ray conservation. Current Biology, 27(11), R565–R572. </w:t>
      </w:r>
      <w:hyperlink r:id="rId18" w:history="1">
        <w:r>
          <w:rPr>
            <w:rStyle w:val="Hyperlink"/>
          </w:rPr>
          <w:t>https://doi.org/10.1016/j.cub.2017.04.038</w:t>
        </w:r>
      </w:hyperlink>
    </w:p>
    <w:p w14:paraId="2322101C" w14:textId="77777777" w:rsidR="007A7EE9" w:rsidRDefault="007A7EE9" w:rsidP="007A7EE9">
      <w:pPr>
        <w:jc w:val="both"/>
        <w:rPr>
          <w:rFonts w:ascii="Times New Roman" w:hAnsi="Times New Roman" w:cs="Times New Roman"/>
          <w:sz w:val="24"/>
          <w:szCs w:val="24"/>
          <w:lang w:val="fr-FR"/>
        </w:rPr>
      </w:pPr>
      <w:proofErr w:type="spellStart"/>
      <w:r>
        <w:rPr>
          <w:rFonts w:ascii="Times New Roman" w:hAnsi="Times New Roman" w:cs="Times New Roman"/>
          <w:sz w:val="24"/>
          <w:szCs w:val="24"/>
        </w:rPr>
        <w:t>Dulvy</w:t>
      </w:r>
      <w:proofErr w:type="spellEnd"/>
      <w:r>
        <w:rPr>
          <w:rFonts w:ascii="Times New Roman" w:hAnsi="Times New Roman" w:cs="Times New Roman"/>
          <w:sz w:val="24"/>
          <w:szCs w:val="24"/>
        </w:rPr>
        <w:t xml:space="preserve">, N. K., </w:t>
      </w:r>
      <w:proofErr w:type="spellStart"/>
      <w:r>
        <w:rPr>
          <w:rFonts w:ascii="Times New Roman" w:hAnsi="Times New Roman" w:cs="Times New Roman"/>
          <w:sz w:val="24"/>
          <w:szCs w:val="24"/>
        </w:rPr>
        <w:t>Pacoureau</w:t>
      </w:r>
      <w:proofErr w:type="spellEnd"/>
      <w:r>
        <w:rPr>
          <w:rFonts w:ascii="Times New Roman" w:hAnsi="Times New Roman" w:cs="Times New Roman"/>
          <w:sz w:val="24"/>
          <w:szCs w:val="24"/>
        </w:rPr>
        <w:t xml:space="preserve">, N., Rigby, C. L., </w:t>
      </w:r>
      <w:proofErr w:type="spellStart"/>
      <w:r>
        <w:rPr>
          <w:rFonts w:ascii="Times New Roman" w:hAnsi="Times New Roman" w:cs="Times New Roman"/>
          <w:sz w:val="24"/>
          <w:szCs w:val="24"/>
        </w:rPr>
        <w:t>Pollom</w:t>
      </w:r>
      <w:proofErr w:type="spellEnd"/>
      <w:r>
        <w:rPr>
          <w:rFonts w:ascii="Times New Roman" w:hAnsi="Times New Roman" w:cs="Times New Roman"/>
          <w:sz w:val="24"/>
          <w:szCs w:val="24"/>
        </w:rPr>
        <w:t xml:space="preserve">, R. A., </w:t>
      </w:r>
      <w:proofErr w:type="spellStart"/>
      <w:r>
        <w:rPr>
          <w:rFonts w:ascii="Times New Roman" w:hAnsi="Times New Roman" w:cs="Times New Roman"/>
          <w:sz w:val="24"/>
          <w:szCs w:val="24"/>
        </w:rPr>
        <w:t>Jabado</w:t>
      </w:r>
      <w:proofErr w:type="spellEnd"/>
      <w:r>
        <w:rPr>
          <w:rFonts w:ascii="Times New Roman" w:hAnsi="Times New Roman" w:cs="Times New Roman"/>
          <w:sz w:val="24"/>
          <w:szCs w:val="24"/>
        </w:rPr>
        <w:t xml:space="preserve">, R. W., Ebert, D. A., </w:t>
      </w:r>
      <w:proofErr w:type="spellStart"/>
      <w:r>
        <w:rPr>
          <w:rFonts w:ascii="Times New Roman" w:hAnsi="Times New Roman" w:cs="Times New Roman"/>
          <w:sz w:val="24"/>
          <w:szCs w:val="24"/>
        </w:rPr>
        <w:t>Finucci</w:t>
      </w:r>
      <w:proofErr w:type="spellEnd"/>
      <w:r>
        <w:rPr>
          <w:rFonts w:ascii="Times New Roman" w:hAnsi="Times New Roman" w:cs="Times New Roman"/>
          <w:sz w:val="24"/>
          <w:szCs w:val="24"/>
        </w:rPr>
        <w:t xml:space="preserve">, B., Pollock, C. M., Cheok, J., Derrick, D. H., Herman, K. B., Sherman, C. S., </w:t>
      </w:r>
      <w:proofErr w:type="spellStart"/>
      <w:r>
        <w:rPr>
          <w:rFonts w:ascii="Times New Roman" w:hAnsi="Times New Roman" w:cs="Times New Roman"/>
          <w:sz w:val="24"/>
          <w:szCs w:val="24"/>
        </w:rPr>
        <w:t>VanderWright</w:t>
      </w:r>
      <w:proofErr w:type="spellEnd"/>
      <w:r>
        <w:rPr>
          <w:rFonts w:ascii="Times New Roman" w:hAnsi="Times New Roman" w:cs="Times New Roman"/>
          <w:sz w:val="24"/>
          <w:szCs w:val="24"/>
        </w:rPr>
        <w:t xml:space="preserve">, W. J., Lawson, J. M., Walls, R. H. L., Carlson, J. K., </w:t>
      </w:r>
      <w:proofErr w:type="spellStart"/>
      <w:r>
        <w:rPr>
          <w:rFonts w:ascii="Times New Roman" w:hAnsi="Times New Roman" w:cs="Times New Roman"/>
          <w:sz w:val="24"/>
          <w:szCs w:val="24"/>
        </w:rPr>
        <w:t>Charvet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Bineesh</w:t>
      </w:r>
      <w:proofErr w:type="spellEnd"/>
      <w:r>
        <w:rPr>
          <w:rFonts w:ascii="Times New Roman" w:hAnsi="Times New Roman" w:cs="Times New Roman"/>
          <w:sz w:val="24"/>
          <w:szCs w:val="24"/>
        </w:rPr>
        <w:t xml:space="preserve">, K. K., Fernando, D., Ralph, G. M., </w:t>
      </w:r>
      <w:proofErr w:type="spellStart"/>
      <w:r>
        <w:rPr>
          <w:rFonts w:ascii="Times New Roman" w:hAnsi="Times New Roman" w:cs="Times New Roman"/>
          <w:sz w:val="24"/>
          <w:szCs w:val="24"/>
        </w:rPr>
        <w:t>Matsushiba</w:t>
      </w:r>
      <w:proofErr w:type="spellEnd"/>
      <w:r>
        <w:rPr>
          <w:rFonts w:ascii="Times New Roman" w:hAnsi="Times New Roman" w:cs="Times New Roman"/>
          <w:sz w:val="24"/>
          <w:szCs w:val="24"/>
        </w:rPr>
        <w:t xml:space="preserve">, J. H., Hilton-Taylor, C., Fordham, S. V., &amp; </w:t>
      </w:r>
      <w:proofErr w:type="spellStart"/>
      <w:r>
        <w:rPr>
          <w:rFonts w:ascii="Times New Roman" w:hAnsi="Times New Roman" w:cs="Times New Roman"/>
          <w:sz w:val="24"/>
          <w:szCs w:val="24"/>
        </w:rPr>
        <w:t>Simpfendorfer</w:t>
      </w:r>
      <w:proofErr w:type="spellEnd"/>
      <w:r>
        <w:rPr>
          <w:rFonts w:ascii="Times New Roman" w:hAnsi="Times New Roman" w:cs="Times New Roman"/>
          <w:sz w:val="24"/>
          <w:szCs w:val="24"/>
        </w:rPr>
        <w:t xml:space="preserve">, C. A. (2021). Overfishing drives over one-third of all sharks and rays toward a global extinction crisis. Current Biology, 31(21), 4773–4787.e8. </w:t>
      </w:r>
      <w:hyperlink r:id="rId19" w:history="1">
        <w:r>
          <w:rPr>
            <w:rStyle w:val="Hyperlink"/>
            <w:rFonts w:ascii="Times New Roman" w:hAnsi="Times New Roman" w:cs="Times New Roman"/>
            <w:sz w:val="24"/>
            <w:szCs w:val="24"/>
            <w:lang w:val="fr-FR"/>
          </w:rPr>
          <w:t>https://doi.org/10.1016/j.cub.2021.08.062</w:t>
        </w:r>
      </w:hyperlink>
    </w:p>
    <w:p w14:paraId="6CD0B4F9"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lang w:val="fr-FR"/>
        </w:rPr>
        <w:t>Jaquemet</w:t>
      </w:r>
      <w:proofErr w:type="spellEnd"/>
      <w:r>
        <w:rPr>
          <w:rFonts w:ascii="Times New Roman" w:hAnsi="Times New Roman" w:cs="Times New Roman"/>
          <w:sz w:val="24"/>
          <w:szCs w:val="24"/>
          <w:lang w:val="fr-FR"/>
        </w:rPr>
        <w:t xml:space="preserve">, S., Oury, N., </w:t>
      </w:r>
      <w:proofErr w:type="spellStart"/>
      <w:r>
        <w:rPr>
          <w:rFonts w:ascii="Times New Roman" w:hAnsi="Times New Roman" w:cs="Times New Roman"/>
          <w:sz w:val="24"/>
          <w:szCs w:val="24"/>
          <w:lang w:val="fr-FR"/>
        </w:rPr>
        <w:t>Poirout</w:t>
      </w:r>
      <w:proofErr w:type="spellEnd"/>
      <w:r>
        <w:rPr>
          <w:rFonts w:ascii="Times New Roman" w:hAnsi="Times New Roman" w:cs="Times New Roman"/>
          <w:sz w:val="24"/>
          <w:szCs w:val="24"/>
          <w:lang w:val="fr-FR"/>
        </w:rPr>
        <w:t xml:space="preserve">, T., </w:t>
      </w:r>
      <w:proofErr w:type="spellStart"/>
      <w:r>
        <w:rPr>
          <w:rFonts w:ascii="Times New Roman" w:hAnsi="Times New Roman" w:cs="Times New Roman"/>
          <w:sz w:val="24"/>
          <w:szCs w:val="24"/>
          <w:lang w:val="fr-FR"/>
        </w:rPr>
        <w:t>Gadenne</w:t>
      </w:r>
      <w:proofErr w:type="spellEnd"/>
      <w:r>
        <w:rPr>
          <w:rFonts w:ascii="Times New Roman" w:hAnsi="Times New Roman" w:cs="Times New Roman"/>
          <w:sz w:val="24"/>
          <w:szCs w:val="24"/>
          <w:lang w:val="fr-FR"/>
        </w:rPr>
        <w:t xml:space="preserve">, J., </w:t>
      </w:r>
      <w:proofErr w:type="spellStart"/>
      <w:r>
        <w:rPr>
          <w:rFonts w:ascii="Times New Roman" w:hAnsi="Times New Roman" w:cs="Times New Roman"/>
          <w:sz w:val="24"/>
          <w:szCs w:val="24"/>
          <w:lang w:val="fr-FR"/>
        </w:rPr>
        <w:t>Magalon</w:t>
      </w:r>
      <w:proofErr w:type="spellEnd"/>
      <w:r>
        <w:rPr>
          <w:rFonts w:ascii="Times New Roman" w:hAnsi="Times New Roman" w:cs="Times New Roman"/>
          <w:sz w:val="24"/>
          <w:szCs w:val="24"/>
          <w:lang w:val="fr-FR"/>
        </w:rPr>
        <w:t xml:space="preserve">, H., &amp; Gauthier, A. (2023). </w:t>
      </w:r>
      <w:r>
        <w:rPr>
          <w:rFonts w:ascii="Times New Roman" w:hAnsi="Times New Roman" w:cs="Times New Roman"/>
          <w:sz w:val="24"/>
          <w:szCs w:val="24"/>
        </w:rPr>
        <w:t xml:space="preserve">Elasmobranch Diversity at Reunion Island (Western Indian Ocean) and Catches by Recreational Fishers and a Shark Control Program. Diversity, 15(6), 768. </w:t>
      </w:r>
      <w:hyperlink r:id="rId20" w:history="1">
        <w:r>
          <w:rPr>
            <w:rStyle w:val="Hyperlink"/>
            <w:rFonts w:ascii="Times New Roman" w:hAnsi="Times New Roman" w:cs="Times New Roman"/>
            <w:sz w:val="24"/>
            <w:szCs w:val="24"/>
          </w:rPr>
          <w:t>https://doi.org/10.3390/d15060768</w:t>
        </w:r>
      </w:hyperlink>
    </w:p>
    <w:p w14:paraId="1DBB9425" w14:textId="77777777" w:rsidR="007A7EE9" w:rsidRDefault="007A7EE9" w:rsidP="007A7EE9">
      <w:pPr>
        <w:spacing w:before="300" w:after="300"/>
        <w:jc w:val="both"/>
        <w:rPr>
          <w:rFonts w:ascii="Times New Roman" w:hAnsi="Times New Roman" w:cs="Times New Roman"/>
          <w:sz w:val="24"/>
          <w:szCs w:val="24"/>
        </w:rPr>
      </w:pPr>
      <w:r>
        <w:rPr>
          <w:rFonts w:ascii="Times New Roman" w:hAnsi="Times New Roman" w:cs="Times New Roman"/>
          <w:sz w:val="24"/>
          <w:szCs w:val="24"/>
        </w:rPr>
        <w:t xml:space="preserve">Fischer, W., &amp; Bianchi, G. (Eds.). (1984). FAO species identification sheets for fishery purposes. Western Indian Ocean: fishing area 51. (Vol. V). Food and Agriculture Organization of the United Nations. </w:t>
      </w:r>
      <w:hyperlink r:id="rId21" w:history="1">
        <w:r>
          <w:rPr>
            <w:rStyle w:val="Hyperlink"/>
            <w:rFonts w:ascii="Times New Roman" w:hAnsi="Times New Roman" w:cs="Times New Roman"/>
            <w:sz w:val="24"/>
            <w:szCs w:val="24"/>
          </w:rPr>
          <w:t>https://www.fao.org/fishery/docs/CDROM/fao-species-identification-sheets-for-fishery-purposes-western-indian-ocean-fishing-area-51/en</w:t>
        </w:r>
      </w:hyperlink>
    </w:p>
    <w:p w14:paraId="402F0145" w14:textId="77777777" w:rsidR="007A7EE9" w:rsidRDefault="007A7EE9" w:rsidP="007A7EE9">
      <w:pPr>
        <w:jc w:val="both"/>
        <w:rPr>
          <w:rFonts w:ascii="Times New Roman" w:hAnsi="Times New Roman" w:cs="Times New Roman"/>
          <w:sz w:val="24"/>
          <w:szCs w:val="24"/>
        </w:rPr>
      </w:pPr>
      <w:r>
        <w:rPr>
          <w:rFonts w:ascii="Times New Roman" w:hAnsi="Times New Roman" w:cs="Times New Roman"/>
          <w:sz w:val="24"/>
          <w:szCs w:val="24"/>
        </w:rPr>
        <w:t xml:space="preserve">Froese, R., &amp; Pauly, D. (2011). </w:t>
      </w:r>
      <w:proofErr w:type="spellStart"/>
      <w:r>
        <w:rPr>
          <w:rFonts w:ascii="Times New Roman" w:hAnsi="Times New Roman" w:cs="Times New Roman"/>
          <w:sz w:val="24"/>
          <w:szCs w:val="24"/>
        </w:rPr>
        <w:t>FishBase</w:t>
      </w:r>
      <w:proofErr w:type="spellEnd"/>
      <w:r>
        <w:rPr>
          <w:rFonts w:ascii="Times New Roman" w:hAnsi="Times New Roman" w:cs="Times New Roman"/>
          <w:sz w:val="24"/>
          <w:szCs w:val="24"/>
        </w:rPr>
        <w:t xml:space="preserve">. World Wide Web electronic publication. </w:t>
      </w:r>
      <w:hyperlink r:id="rId22" w:history="1">
        <w:r>
          <w:rPr>
            <w:rStyle w:val="Hyperlink"/>
            <w:rFonts w:ascii="Times New Roman" w:hAnsi="Times New Roman" w:cs="Times New Roman"/>
            <w:sz w:val="24"/>
            <w:szCs w:val="24"/>
          </w:rPr>
          <w:t>https://www.fishbase.org</w:t>
        </w:r>
      </w:hyperlink>
    </w:p>
    <w:p w14:paraId="665085E3"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K. S. (1952). An aid to the identification of the fishes of India, Burma and Ceylon. </w:t>
      </w:r>
      <w:proofErr w:type="spellStart"/>
      <w:r>
        <w:rPr>
          <w:rFonts w:ascii="Times New Roman" w:hAnsi="Times New Roman" w:cs="Times New Roman"/>
          <w:sz w:val="24"/>
          <w:szCs w:val="24"/>
        </w:rPr>
        <w:t>Elasmobranchii</w:t>
      </w:r>
      <w:proofErr w:type="spellEnd"/>
      <w:r>
        <w:rPr>
          <w:rFonts w:ascii="Times New Roman" w:hAnsi="Times New Roman" w:cs="Times New Roman"/>
          <w:sz w:val="24"/>
          <w:szCs w:val="24"/>
        </w:rPr>
        <w:t xml:space="preserve"> and Holocephali (1). Records of the Zoological Survey of India, 49(1), 89–137. </w:t>
      </w:r>
      <w:hyperlink r:id="rId23" w:history="1">
        <w:r>
          <w:rPr>
            <w:rStyle w:val="Hyperlink"/>
            <w:rFonts w:ascii="Times New Roman" w:hAnsi="Times New Roman" w:cs="Times New Roman"/>
            <w:sz w:val="24"/>
            <w:szCs w:val="24"/>
          </w:rPr>
          <w:t>https://doi.org/10.26515/rzsi/v49/i1/1952/162087</w:t>
        </w:r>
      </w:hyperlink>
    </w:p>
    <w:p w14:paraId="3A2D3CCB" w14:textId="77777777" w:rsidR="007A7EE9" w:rsidRDefault="007A7EE9" w:rsidP="007A7EE9">
      <w:pPr>
        <w:spacing w:before="300" w:after="300"/>
        <w:jc w:val="both"/>
        <w:rPr>
          <w:rFonts w:ascii="Times New Roman" w:hAnsi="Times New Roman" w:cs="Times New Roman"/>
          <w:sz w:val="24"/>
          <w:szCs w:val="24"/>
        </w:rPr>
      </w:pPr>
      <w:proofErr w:type="spellStart"/>
      <w:r>
        <w:rPr>
          <w:rFonts w:ascii="Times New Roman" w:hAnsi="Times New Roman" w:cs="Times New Roman"/>
          <w:sz w:val="24"/>
          <w:szCs w:val="24"/>
        </w:rPr>
        <w:t>Mohanraj</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Rajapackiam</w:t>
      </w:r>
      <w:proofErr w:type="spellEnd"/>
      <w:r>
        <w:rPr>
          <w:rFonts w:ascii="Times New Roman" w:hAnsi="Times New Roman" w:cs="Times New Roman"/>
          <w:sz w:val="24"/>
          <w:szCs w:val="24"/>
        </w:rPr>
        <w:t xml:space="preserve">, S., Mohan, S., Batcha, H., &amp; Gomathy, S. (2009). Status of Elasmobranchs Fishery in Chennai, India. Asian Fisheries Science, 22(2), 607-615. </w:t>
      </w:r>
      <w:hyperlink r:id="rId24" w:history="1">
        <w:r>
          <w:rPr>
            <w:rStyle w:val="Hyperlink"/>
            <w:rFonts w:ascii="Times New Roman" w:hAnsi="Times New Roman" w:cs="Times New Roman"/>
            <w:sz w:val="24"/>
            <w:szCs w:val="24"/>
          </w:rPr>
          <w:t>https://doi.org/10.33997/j.afs.2009.22.2.023</w:t>
        </w:r>
      </w:hyperlink>
    </w:p>
    <w:p w14:paraId="7481FDBA" w14:textId="77777777" w:rsidR="007A7EE9" w:rsidRDefault="007A7EE9" w:rsidP="007A7EE9">
      <w:pPr>
        <w:spacing w:before="300" w:after="300"/>
        <w:jc w:val="both"/>
        <w:rPr>
          <w:rFonts w:ascii="Times New Roman" w:hAnsi="Times New Roman" w:cs="Times New Roman"/>
          <w:sz w:val="24"/>
          <w:szCs w:val="24"/>
        </w:rPr>
      </w:pPr>
      <w:r>
        <w:rPr>
          <w:rFonts w:ascii="Times New Roman" w:hAnsi="Times New Roman" w:cs="Times New Roman"/>
          <w:sz w:val="24"/>
          <w:szCs w:val="24"/>
        </w:rPr>
        <w:t xml:space="preserve">Munro, I. S. R. 2000.The Marine and Freshwater Fishes of Ceylon. Narendra </w:t>
      </w:r>
      <w:proofErr w:type="spellStart"/>
      <w:r>
        <w:rPr>
          <w:rFonts w:ascii="Times New Roman" w:hAnsi="Times New Roman" w:cs="Times New Roman"/>
          <w:sz w:val="24"/>
          <w:szCs w:val="24"/>
        </w:rPr>
        <w:t>PublishingHouse</w:t>
      </w:r>
      <w:proofErr w:type="spellEnd"/>
      <w:r>
        <w:rPr>
          <w:rFonts w:ascii="Times New Roman" w:hAnsi="Times New Roman" w:cs="Times New Roman"/>
          <w:sz w:val="24"/>
          <w:szCs w:val="24"/>
        </w:rPr>
        <w:t>,  Delhi, 351pp.</w:t>
      </w:r>
    </w:p>
    <w:p w14:paraId="39EFBB70" w14:textId="77777777" w:rsidR="007A7EE9" w:rsidRDefault="007A7EE9" w:rsidP="007A7EE9">
      <w:pPr>
        <w:pStyle w:val="Default"/>
        <w:spacing w:before="300" w:after="300" w:line="276" w:lineRule="auto"/>
        <w:jc w:val="both"/>
        <w:rPr>
          <w:rFonts w:ascii="Times New Roman" w:hAnsi="Times New Roman" w:cs="Times New Roman"/>
          <w:color w:val="auto"/>
        </w:rPr>
      </w:pPr>
      <w:r>
        <w:rPr>
          <w:rFonts w:ascii="Times New Roman" w:hAnsi="Times New Roman" w:cs="Times New Roman"/>
          <w:color w:val="auto"/>
        </w:rPr>
        <w:t>Nelson J.S. 2006. Fishes of the World. 4th (Eds) Hoboken (New Jersey, USA): John Wiley &amp; Sons. 601. ISBN 0-471- 25031-7.</w:t>
      </w:r>
    </w:p>
    <w:p w14:paraId="3CF67CB2" w14:textId="77777777" w:rsidR="007A7EE9" w:rsidRDefault="007A7EE9" w:rsidP="007A7EE9">
      <w:pPr>
        <w:jc w:val="both"/>
        <w:rPr>
          <w:rFonts w:ascii="Times New Roman" w:hAnsi="Times New Roman" w:cs="Times New Roman"/>
          <w:sz w:val="24"/>
          <w:szCs w:val="24"/>
        </w:rPr>
      </w:pPr>
      <w:r>
        <w:rPr>
          <w:rFonts w:ascii="Times New Roman" w:hAnsi="Times New Roman" w:cs="Times New Roman"/>
          <w:sz w:val="24"/>
          <w:szCs w:val="24"/>
          <w:lang w:val="pt-BR"/>
        </w:rPr>
        <w:lastRenderedPageBreak/>
        <w:t xml:space="preserve">Rajan, P. T., Sreeraj, C. R., &amp; Venkataraman, K. (2012). </w:t>
      </w:r>
      <w:r>
        <w:rPr>
          <w:rFonts w:ascii="Times New Roman" w:hAnsi="Times New Roman" w:cs="Times New Roman"/>
          <w:sz w:val="24"/>
          <w:szCs w:val="24"/>
        </w:rPr>
        <w:t xml:space="preserve">Diversity and abundance of Chondrichthyan fishes in Andaman and Nicobar Islands. In C. </w:t>
      </w:r>
      <w:proofErr w:type="spellStart"/>
      <w:r>
        <w:rPr>
          <w:rFonts w:ascii="Times New Roman" w:hAnsi="Times New Roman" w:cs="Times New Roman"/>
          <w:sz w:val="24"/>
          <w:szCs w:val="24"/>
        </w:rPr>
        <w:t>Sivaperuman</w:t>
      </w:r>
      <w:proofErr w:type="spellEnd"/>
      <w:r>
        <w:rPr>
          <w:rFonts w:ascii="Times New Roman" w:hAnsi="Times New Roman" w:cs="Times New Roman"/>
          <w:sz w:val="24"/>
          <w:szCs w:val="24"/>
        </w:rPr>
        <w:t xml:space="preserve">, D. Banerjee, B. </w:t>
      </w:r>
      <w:proofErr w:type="spellStart"/>
      <w:r>
        <w:rPr>
          <w:rFonts w:ascii="Times New Roman" w:hAnsi="Times New Roman" w:cs="Times New Roman"/>
          <w:sz w:val="24"/>
          <w:szCs w:val="24"/>
        </w:rPr>
        <w:t>Tripathy</w:t>
      </w:r>
      <w:proofErr w:type="spellEnd"/>
      <w:r>
        <w:rPr>
          <w:rFonts w:ascii="Times New Roman" w:hAnsi="Times New Roman" w:cs="Times New Roman"/>
          <w:sz w:val="24"/>
          <w:szCs w:val="24"/>
        </w:rPr>
        <w:t xml:space="preserve">, &amp; K. Chandra (Eds.), Ecology of faunal communities on the Andaman and Nicobar Islands (pp. 117–126). Springer. </w:t>
      </w:r>
      <w:hyperlink r:id="rId25" w:history="1">
        <w:r>
          <w:rPr>
            <w:rStyle w:val="Hyperlink"/>
            <w:rFonts w:ascii="Times New Roman" w:hAnsi="Times New Roman" w:cs="Times New Roman"/>
            <w:sz w:val="24"/>
            <w:szCs w:val="24"/>
          </w:rPr>
          <w:t>https://doi.org/10.1007/978-3-642-28335-2</w:t>
        </w:r>
      </w:hyperlink>
    </w:p>
    <w:p w14:paraId="571A9DAB"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rPr>
        <w:t>Raje</w:t>
      </w:r>
      <w:proofErr w:type="spellEnd"/>
      <w:r>
        <w:rPr>
          <w:rFonts w:ascii="Times New Roman" w:hAnsi="Times New Roman" w:cs="Times New Roman"/>
          <w:sz w:val="24"/>
          <w:szCs w:val="24"/>
        </w:rPr>
        <w:t xml:space="preserve">, S. G., Mathew, G., Joshi, K. K., Nair, R. J., </w:t>
      </w:r>
      <w:proofErr w:type="spellStart"/>
      <w:r>
        <w:rPr>
          <w:rFonts w:ascii="Times New Roman" w:hAnsi="Times New Roman" w:cs="Times New Roman"/>
          <w:sz w:val="24"/>
          <w:szCs w:val="24"/>
        </w:rPr>
        <w:t>Mohanraj</w:t>
      </w:r>
      <w:proofErr w:type="spellEnd"/>
      <w:r>
        <w:rPr>
          <w:rFonts w:ascii="Times New Roman" w:hAnsi="Times New Roman" w:cs="Times New Roman"/>
          <w:sz w:val="24"/>
          <w:szCs w:val="24"/>
        </w:rPr>
        <w:t xml:space="preserve">, G., Srinath, M., Gomathy, S., &amp; </w:t>
      </w:r>
      <w:proofErr w:type="spellStart"/>
      <w:r>
        <w:rPr>
          <w:rFonts w:ascii="Times New Roman" w:hAnsi="Times New Roman" w:cs="Times New Roman"/>
          <w:sz w:val="24"/>
          <w:szCs w:val="24"/>
        </w:rPr>
        <w:t>Rudramurthy</w:t>
      </w:r>
      <w:proofErr w:type="spellEnd"/>
      <w:r>
        <w:rPr>
          <w:rFonts w:ascii="Times New Roman" w:hAnsi="Times New Roman" w:cs="Times New Roman"/>
          <w:sz w:val="24"/>
          <w:szCs w:val="24"/>
        </w:rPr>
        <w:t xml:space="preserve">, N. (2002). Elasmobranch fisheries of India - An appraisal. CMFRI Special Publication. </w:t>
      </w:r>
      <w:hyperlink r:id="rId26" w:history="1">
        <w:r>
          <w:rPr>
            <w:rStyle w:val="Hyperlink"/>
            <w:rFonts w:ascii="Times New Roman" w:hAnsi="Times New Roman" w:cs="Times New Roman"/>
            <w:sz w:val="24"/>
            <w:szCs w:val="24"/>
          </w:rPr>
          <w:t>https://eprints.cmfri.org.in/id/eprint/11200/</w:t>
        </w:r>
      </w:hyperlink>
    </w:p>
    <w:p w14:paraId="331F7D44" w14:textId="77777777" w:rsidR="007A7EE9" w:rsidRDefault="007A7EE9" w:rsidP="007A7EE9">
      <w:pPr>
        <w:jc w:val="both"/>
        <w:rPr>
          <w:rFonts w:ascii="Times New Roman" w:hAnsi="Times New Roman" w:cs="Times New Roman"/>
          <w:sz w:val="24"/>
          <w:szCs w:val="24"/>
        </w:rPr>
      </w:pPr>
      <w:proofErr w:type="spellStart"/>
      <w:r>
        <w:rPr>
          <w:rFonts w:ascii="Times New Roman" w:hAnsi="Times New Roman" w:cs="Times New Roman"/>
          <w:sz w:val="24"/>
          <w:szCs w:val="24"/>
        </w:rPr>
        <w:t>Raje</w:t>
      </w:r>
      <w:proofErr w:type="spellEnd"/>
      <w:r>
        <w:rPr>
          <w:rFonts w:ascii="Times New Roman" w:hAnsi="Times New Roman" w:cs="Times New Roman"/>
          <w:sz w:val="24"/>
          <w:szCs w:val="24"/>
        </w:rPr>
        <w:t xml:space="preserve">, S.G., </w:t>
      </w:r>
      <w:proofErr w:type="spellStart"/>
      <w:r>
        <w:rPr>
          <w:rFonts w:ascii="Times New Roman" w:hAnsi="Times New Roman" w:cs="Times New Roman"/>
          <w:sz w:val="24"/>
          <w:szCs w:val="24"/>
        </w:rPr>
        <w:t>Sivakami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Mohanraj</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Manojkumar</w:t>
      </w:r>
      <w:proofErr w:type="spellEnd"/>
      <w:r>
        <w:rPr>
          <w:rFonts w:ascii="Times New Roman" w:hAnsi="Times New Roman" w:cs="Times New Roman"/>
          <w:sz w:val="24"/>
          <w:szCs w:val="24"/>
        </w:rPr>
        <w:t>, P.P., Raju, A. and Joshi, K.K. 2007. Atlas on the Elasmobranch fishery resources of India. CMFRI Special Publication. 95: 1-253.</w:t>
      </w:r>
    </w:p>
    <w:p w14:paraId="5A1572DE" w14:textId="77777777" w:rsidR="007A7EE9" w:rsidRDefault="007A7EE9" w:rsidP="007A7EE9">
      <w:pPr>
        <w:jc w:val="both"/>
        <w:rPr>
          <w:rFonts w:ascii="Times New Roman" w:hAnsi="Times New Roman" w:cs="Times New Roman"/>
          <w:sz w:val="24"/>
          <w:szCs w:val="24"/>
          <w:lang w:val="pt-BR"/>
        </w:rPr>
      </w:pPr>
      <w:proofErr w:type="spellStart"/>
      <w:r>
        <w:rPr>
          <w:rFonts w:ascii="Times New Roman" w:hAnsi="Times New Roman" w:cs="Times New Roman"/>
          <w:sz w:val="24"/>
          <w:szCs w:val="24"/>
          <w:lang w:val="en-IN"/>
        </w:rPr>
        <w:t>Ramaiyan</w:t>
      </w:r>
      <w:proofErr w:type="spellEnd"/>
      <w:r>
        <w:rPr>
          <w:rFonts w:ascii="Times New Roman" w:hAnsi="Times New Roman" w:cs="Times New Roman"/>
          <w:sz w:val="24"/>
          <w:szCs w:val="24"/>
          <w:lang w:val="en-IN"/>
        </w:rPr>
        <w:t xml:space="preserve">, V., </w:t>
      </w:r>
      <w:proofErr w:type="spellStart"/>
      <w:r>
        <w:rPr>
          <w:rFonts w:ascii="Times New Roman" w:hAnsi="Times New Roman" w:cs="Times New Roman"/>
          <w:sz w:val="24"/>
          <w:szCs w:val="24"/>
          <w:lang w:val="en-IN"/>
        </w:rPr>
        <w:t>Purushothaman</w:t>
      </w:r>
      <w:proofErr w:type="spellEnd"/>
      <w:r>
        <w:rPr>
          <w:rFonts w:ascii="Times New Roman" w:hAnsi="Times New Roman" w:cs="Times New Roman"/>
          <w:sz w:val="24"/>
          <w:szCs w:val="24"/>
          <w:lang w:val="en-IN"/>
        </w:rPr>
        <w:t xml:space="preserve">, A., &amp; Natarajan, R. (1986). Check - list of estuarine and marine fishes of </w:t>
      </w:r>
      <w:proofErr w:type="spellStart"/>
      <w:r>
        <w:rPr>
          <w:rFonts w:ascii="Times New Roman" w:hAnsi="Times New Roman" w:cs="Times New Roman"/>
          <w:sz w:val="24"/>
          <w:szCs w:val="24"/>
          <w:lang w:val="en-IN"/>
        </w:rPr>
        <w:t>Parangipettai</w:t>
      </w:r>
      <w:proofErr w:type="spellEnd"/>
      <w:r>
        <w:rPr>
          <w:rFonts w:ascii="Times New Roman" w:hAnsi="Times New Roman" w:cs="Times New Roman"/>
          <w:sz w:val="24"/>
          <w:szCs w:val="24"/>
          <w:lang w:val="en-IN"/>
        </w:rPr>
        <w:t xml:space="preserve"> (Porto Novo) coastal waters. </w:t>
      </w:r>
      <w:r>
        <w:rPr>
          <w:rFonts w:ascii="Times New Roman" w:hAnsi="Times New Roman" w:cs="Times New Roman"/>
          <w:sz w:val="24"/>
          <w:szCs w:val="24"/>
          <w:lang w:val="pt-BR"/>
        </w:rPr>
        <w:t xml:space="preserve">Matsya, 12-13, 1-19.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"http://eprints.cmfri.org.in/id/eprint/8293" </w:instrText>
      </w:r>
      <w:r>
        <w:rPr>
          <w:rFonts w:ascii="Times New Roman" w:hAnsi="Times New Roman" w:cs="Times New Roman"/>
          <w:sz w:val="24"/>
          <w:szCs w:val="24"/>
          <w:lang w:val="pt-BR"/>
        </w:rPr>
        <w:fldChar w:fldCharType="separate"/>
      </w:r>
      <w:r>
        <w:rPr>
          <w:rStyle w:val="Hyperlink"/>
          <w:rFonts w:ascii="Times New Roman" w:hAnsi="Times New Roman" w:cs="Times New Roman"/>
          <w:sz w:val="24"/>
          <w:szCs w:val="24"/>
          <w:lang w:val="pt-BR"/>
        </w:rPr>
        <w:t>http://eprints.cmfri.org.in/id/eprint/8293</w:t>
      </w:r>
      <w:r>
        <w:rPr>
          <w:rFonts w:ascii="Times New Roman" w:hAnsi="Times New Roman" w:cs="Times New Roman"/>
          <w:sz w:val="24"/>
          <w:szCs w:val="24"/>
          <w:lang w:val="pt-BR"/>
        </w:rPr>
        <w:fldChar w:fldCharType="end"/>
      </w:r>
    </w:p>
    <w:p w14:paraId="03E48E56" w14:textId="77777777" w:rsidR="007A7EE9" w:rsidRDefault="007A7EE9" w:rsidP="007A7EE9">
      <w:pPr>
        <w:spacing w:before="300" w:after="300"/>
        <w:jc w:val="both"/>
        <w:rPr>
          <w:rFonts w:ascii="Times New Roman" w:hAnsi="Times New Roman" w:cs="Times New Roman"/>
          <w:sz w:val="24"/>
          <w:szCs w:val="24"/>
          <w:lang w:val="en-IN"/>
        </w:rPr>
      </w:pPr>
      <w:r>
        <w:rPr>
          <w:rFonts w:ascii="Times New Roman" w:hAnsi="Times New Roman" w:cs="Times New Roman"/>
          <w:sz w:val="24"/>
          <w:szCs w:val="24"/>
          <w:lang w:val="pt-BR"/>
        </w:rPr>
        <w:t xml:space="preserve">Ravi, V., Veeramani, T., &amp; Kumaresan, S. S. (2007). </w:t>
      </w:r>
      <w:r>
        <w:rPr>
          <w:rFonts w:ascii="Times New Roman" w:hAnsi="Times New Roman" w:cs="Times New Roman"/>
          <w:sz w:val="24"/>
          <w:szCs w:val="24"/>
          <w:lang w:val="en-IN"/>
        </w:rPr>
        <w:t>Stingray and Electric ray (</w:t>
      </w:r>
      <w:proofErr w:type="spellStart"/>
      <w:r>
        <w:rPr>
          <w:rFonts w:ascii="Times New Roman" w:hAnsi="Times New Roman" w:cs="Times New Roman"/>
          <w:sz w:val="24"/>
          <w:szCs w:val="24"/>
          <w:lang w:val="en-IN"/>
        </w:rPr>
        <w:t>Chondrichthys</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Rajiformes</w:t>
      </w:r>
      <w:proofErr w:type="spellEnd"/>
      <w:r>
        <w:rPr>
          <w:rFonts w:ascii="Times New Roman" w:hAnsi="Times New Roman" w:cs="Times New Roman"/>
          <w:sz w:val="24"/>
          <w:szCs w:val="24"/>
          <w:lang w:val="en-IN"/>
        </w:rPr>
        <w:t xml:space="preserve">) diversity along </w:t>
      </w:r>
      <w:proofErr w:type="spellStart"/>
      <w:r>
        <w:rPr>
          <w:rFonts w:ascii="Times New Roman" w:hAnsi="Times New Roman" w:cs="Times New Roman"/>
          <w:sz w:val="24"/>
          <w:szCs w:val="24"/>
          <w:lang w:val="en-IN"/>
        </w:rPr>
        <w:t>Parangipettai</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Nagapattinam</w:t>
      </w:r>
      <w:proofErr w:type="spellEnd"/>
      <w:r>
        <w:rPr>
          <w:rFonts w:ascii="Times New Roman" w:hAnsi="Times New Roman" w:cs="Times New Roman"/>
          <w:sz w:val="24"/>
          <w:szCs w:val="24"/>
          <w:lang w:val="en-IN"/>
        </w:rPr>
        <w:t xml:space="preserve"> coasts, Tamil Nadu. Journal of Aquatic Biology, 22(1), 55-58.</w:t>
      </w:r>
    </w:p>
    <w:p w14:paraId="72352AFE" w14:textId="77777777" w:rsidR="007A7EE9" w:rsidRDefault="007A7EE9" w:rsidP="007A7EE9">
      <w:pPr>
        <w:shd w:val="clear" w:color="auto" w:fill="FFFFFF"/>
        <w:spacing w:after="180"/>
        <w:rPr>
          <w:rFonts w:ascii="Times New Roman" w:hAnsi="Times New Roman" w:cs="Times New Roman"/>
          <w:sz w:val="24"/>
          <w:szCs w:val="24"/>
        </w:rPr>
      </w:pPr>
      <w:r>
        <w:rPr>
          <w:rFonts w:ascii="Times New Roman" w:hAnsi="Times New Roman" w:cs="Times New Roman"/>
          <w:sz w:val="24"/>
          <w:szCs w:val="24"/>
        </w:rPr>
        <w:t xml:space="preserve">Smith, M. M., &amp; </w:t>
      </w:r>
      <w:proofErr w:type="spellStart"/>
      <w:r>
        <w:rPr>
          <w:rFonts w:ascii="Times New Roman" w:hAnsi="Times New Roman" w:cs="Times New Roman"/>
          <w:sz w:val="24"/>
          <w:szCs w:val="24"/>
        </w:rPr>
        <w:t>Heemstra</w:t>
      </w:r>
      <w:proofErr w:type="spellEnd"/>
      <w:r>
        <w:rPr>
          <w:rFonts w:ascii="Times New Roman" w:hAnsi="Times New Roman" w:cs="Times New Roman"/>
          <w:sz w:val="24"/>
          <w:szCs w:val="24"/>
        </w:rPr>
        <w:t xml:space="preserve">, P. C. (1986). Smiths' Sea Fishes. Springer-Verlag. </w:t>
      </w:r>
      <w:hyperlink r:id="rId27" w:history="1">
        <w:r>
          <w:rPr>
            <w:rStyle w:val="Hyperlink"/>
            <w:rFonts w:ascii="Times New Roman" w:hAnsi="Times New Roman" w:cs="Times New Roman"/>
            <w:sz w:val="24"/>
            <w:szCs w:val="24"/>
          </w:rPr>
          <w:t>https://doi.org/10.1007/978-3-642-82858-4</w:t>
        </w:r>
      </w:hyperlink>
    </w:p>
    <w:p w14:paraId="7CBF437D" w14:textId="77777777" w:rsidR="007A7EE9" w:rsidRDefault="007A7EE9" w:rsidP="007A7EE9">
      <w:pPr>
        <w:shd w:val="clear" w:color="auto" w:fill="FFFFFF"/>
        <w:spacing w:after="180"/>
        <w:rPr>
          <w:rFonts w:ascii="Times New Roman" w:eastAsia="Times New Roman" w:hAnsi="Times New Roman" w:cs="Times New Roman"/>
          <w:color w:val="0A0A0A"/>
          <w:sz w:val="24"/>
          <w:szCs w:val="24"/>
          <w:lang w:eastAsia="en-GB"/>
        </w:rPr>
      </w:pPr>
      <w:proofErr w:type="spellStart"/>
      <w:r>
        <w:rPr>
          <w:rFonts w:ascii="Times New Roman" w:hAnsi="Times New Roman" w:cs="Times New Roman"/>
          <w:sz w:val="24"/>
          <w:szCs w:val="24"/>
        </w:rPr>
        <w:t>Subhashree</w:t>
      </w:r>
      <w:proofErr w:type="spellEnd"/>
      <w:r>
        <w:rPr>
          <w:rFonts w:ascii="Times New Roman" w:hAnsi="Times New Roman" w:cs="Times New Roman"/>
          <w:sz w:val="24"/>
          <w:szCs w:val="24"/>
        </w:rPr>
        <w:t xml:space="preserve"> Jena, S </w:t>
      </w:r>
      <w:proofErr w:type="spellStart"/>
      <w:r>
        <w:rPr>
          <w:rFonts w:ascii="Times New Roman" w:hAnsi="Times New Roman" w:cs="Times New Roman"/>
          <w:sz w:val="24"/>
          <w:szCs w:val="24"/>
        </w:rPr>
        <w:t>Harikrishnan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Parivallal</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Dhinesh</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Sivasubramani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Kalaiselvam</w:t>
      </w:r>
      <w:proofErr w:type="spellEnd"/>
      <w:r>
        <w:rPr>
          <w:rFonts w:ascii="Times New Roman" w:hAnsi="Times New Roman" w:cs="Times New Roman"/>
          <w:sz w:val="24"/>
          <w:szCs w:val="24"/>
        </w:rPr>
        <w:t>, S Jayalakshmi 2023.  Diversity of Ray fishes (</w:t>
      </w:r>
      <w:proofErr w:type="spellStart"/>
      <w:r>
        <w:rPr>
          <w:rFonts w:ascii="Times New Roman" w:hAnsi="Times New Roman" w:cs="Times New Roman"/>
          <w:sz w:val="24"/>
          <w:szCs w:val="24"/>
        </w:rPr>
        <w:t>Batoidea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Parangipettai</w:t>
      </w:r>
      <w:proofErr w:type="spellEnd"/>
      <w:r>
        <w:rPr>
          <w:rFonts w:ascii="Times New Roman" w:hAnsi="Times New Roman" w:cs="Times New Roman"/>
          <w:sz w:val="24"/>
          <w:szCs w:val="24"/>
        </w:rPr>
        <w:t>, southeast coast of India. Int. J.  Entomology Res., Volume 8, Issue 1, Page No. 105-108.</w:t>
      </w:r>
    </w:p>
    <w:p w14:paraId="508CFDEE" w14:textId="77777777" w:rsidR="007A7EE9" w:rsidRDefault="007A7EE9" w:rsidP="007A7EE9">
      <w:pPr>
        <w:shd w:val="clear" w:color="auto" w:fill="FFFFFF"/>
        <w:spacing w:after="180"/>
        <w:rPr>
          <w:rFonts w:ascii="Times New Roman" w:hAnsi="Times New Roman" w:cs="Times New Roman"/>
          <w:sz w:val="24"/>
          <w:szCs w:val="24"/>
        </w:rPr>
      </w:pPr>
      <w:r>
        <w:rPr>
          <w:rFonts w:ascii="Times New Roman" w:hAnsi="Times New Roman" w:cs="Times New Roman"/>
          <w:sz w:val="24"/>
          <w:szCs w:val="24"/>
        </w:rPr>
        <w:t xml:space="preserve">Talwar, P. K., &amp; </w:t>
      </w:r>
      <w:proofErr w:type="spellStart"/>
      <w:r>
        <w:rPr>
          <w:rFonts w:ascii="Times New Roman" w:hAnsi="Times New Roman" w:cs="Times New Roman"/>
          <w:sz w:val="24"/>
          <w:szCs w:val="24"/>
        </w:rPr>
        <w:t>Kacker</w:t>
      </w:r>
      <w:proofErr w:type="spellEnd"/>
      <w:r>
        <w:rPr>
          <w:rFonts w:ascii="Times New Roman" w:hAnsi="Times New Roman" w:cs="Times New Roman"/>
          <w:sz w:val="24"/>
          <w:szCs w:val="24"/>
        </w:rPr>
        <w:t xml:space="preserve">, R. K. (1984). Commercial sea fishes of India. Zoological Survey of India. </w:t>
      </w:r>
      <w:hyperlink r:id="rId28" w:history="1">
        <w:r>
          <w:rPr>
            <w:rStyle w:val="Hyperlink"/>
            <w:rFonts w:ascii="Times New Roman" w:hAnsi="Times New Roman" w:cs="Times New Roman"/>
            <w:sz w:val="24"/>
            <w:szCs w:val="24"/>
          </w:rPr>
          <w:t>https://books.google.com/books/about/Commercial_Sea_Fishes_of_India.html?id=2_4bAAAAMAAJ</w:t>
        </w:r>
      </w:hyperlink>
    </w:p>
    <w:p w14:paraId="4BF6867A" w14:textId="77777777" w:rsidR="007A7EE9" w:rsidRDefault="007A7EE9" w:rsidP="007A7EE9">
      <w:pPr>
        <w:shd w:val="clear" w:color="auto" w:fill="FFFFFF"/>
        <w:spacing w:after="180"/>
        <w:rPr>
          <w:rFonts w:ascii="Times New Roman" w:hAnsi="Times New Roman" w:cs="Times New Roman"/>
          <w:sz w:val="24"/>
          <w:szCs w:val="24"/>
        </w:rPr>
      </w:pPr>
      <w:r>
        <w:rPr>
          <w:rFonts w:ascii="Times New Roman" w:hAnsi="Times New Roman" w:cs="Times New Roman"/>
          <w:sz w:val="24"/>
          <w:szCs w:val="24"/>
          <w:lang w:val="pt-BR"/>
        </w:rPr>
        <w:t xml:space="preserve">Tyabji, Z., Jabado, R. W., &amp; Sutaria, D. (2018). </w:t>
      </w:r>
      <w:r>
        <w:rPr>
          <w:rFonts w:ascii="Times New Roman" w:hAnsi="Times New Roman" w:cs="Times New Roman"/>
          <w:sz w:val="24"/>
          <w:szCs w:val="24"/>
        </w:rPr>
        <w:t>New records of sharks (</w:t>
      </w:r>
      <w:proofErr w:type="spellStart"/>
      <w:r>
        <w:rPr>
          <w:rFonts w:ascii="Times New Roman" w:hAnsi="Times New Roman" w:cs="Times New Roman"/>
          <w:sz w:val="24"/>
          <w:szCs w:val="24"/>
        </w:rPr>
        <w:t>Elasmobranchii</w:t>
      </w:r>
      <w:proofErr w:type="spellEnd"/>
      <w:r>
        <w:rPr>
          <w:rFonts w:ascii="Times New Roman" w:hAnsi="Times New Roman" w:cs="Times New Roman"/>
          <w:sz w:val="24"/>
          <w:szCs w:val="24"/>
        </w:rPr>
        <w:t xml:space="preserve">) from the Andaman and Nicobar Archipelago in India with notes on current checklists. Biodiversity Data Journal, 6, e28593. </w:t>
      </w:r>
      <w:hyperlink r:id="rId29" w:history="1">
        <w:r>
          <w:rPr>
            <w:rStyle w:val="Hyperlink"/>
            <w:rFonts w:ascii="Times New Roman" w:hAnsi="Times New Roman" w:cs="Times New Roman"/>
            <w:sz w:val="24"/>
            <w:szCs w:val="24"/>
          </w:rPr>
          <w:t>https://doi.org/10.3897/BDJ.6.e28593</w:t>
        </w:r>
      </w:hyperlink>
    </w:p>
    <w:p w14:paraId="4B91C931" w14:textId="77777777" w:rsidR="007A7EE9" w:rsidRDefault="007A7EE9" w:rsidP="007A7EE9">
      <w:pPr>
        <w:jc w:val="both"/>
        <w:rPr>
          <w:rFonts w:ascii="Times New Roman" w:hAnsi="Times New Roman" w:cs="Times New Roman"/>
          <w:sz w:val="24"/>
          <w:szCs w:val="24"/>
        </w:rPr>
      </w:pPr>
      <w:r>
        <w:rPr>
          <w:rFonts w:ascii="Times New Roman" w:hAnsi="Times New Roman" w:cs="Times New Roman"/>
          <w:sz w:val="24"/>
          <w:szCs w:val="24"/>
        </w:rPr>
        <w:t xml:space="preserve">Venkataraman, K., Milton, M. C. J., &amp; Raghuram, K. P. (2003). Handbook on sharks of Indian waters (Diversity, fishery status, trade and conservation). Zoological Survey of India. </w:t>
      </w:r>
      <w:hyperlink r:id="rId30" w:history="1">
        <w:r>
          <w:rPr>
            <w:rStyle w:val="Hyperlink"/>
            <w:rFonts w:ascii="Times New Roman" w:hAnsi="Times New Roman" w:cs="Times New Roman"/>
            <w:sz w:val="24"/>
            <w:szCs w:val="24"/>
          </w:rPr>
          <w:t>https://www.researchgate.net/publication/326840000_Handbook_on_Sharks_of_Indian_Waters_Diversity_Fishery_status_Trade_Conservation</w:t>
        </w:r>
      </w:hyperlink>
      <w:r>
        <w:rPr>
          <w:rFonts w:ascii="Times New Roman" w:hAnsi="Times New Roman" w:cs="Times New Roman"/>
          <w:sz w:val="24"/>
          <w:szCs w:val="24"/>
        </w:rPr>
        <w:t xml:space="preserve"> </w:t>
      </w:r>
    </w:p>
    <w:p w14:paraId="6FD27602" w14:textId="728C8250" w:rsidR="00B00BBF" w:rsidRPr="00443570" w:rsidRDefault="00B00BBF" w:rsidP="007A7EE9">
      <w:pPr>
        <w:jc w:val="both"/>
        <w:rPr>
          <w:rFonts w:ascii="Times New Roman" w:hAnsi="Times New Roman" w:cs="Times New Roman"/>
          <w:sz w:val="24"/>
          <w:szCs w:val="24"/>
        </w:rPr>
      </w:pPr>
      <w:bookmarkStart w:id="0" w:name="_GoBack"/>
      <w:bookmarkEnd w:id="0"/>
    </w:p>
    <w:sectPr w:rsidR="00B00BBF" w:rsidRPr="0044357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4D6C" w14:textId="77777777" w:rsidR="00EE20F4" w:rsidRDefault="00EE20F4" w:rsidP="003B4A17">
      <w:pPr>
        <w:spacing w:after="0" w:line="240" w:lineRule="auto"/>
      </w:pPr>
      <w:r>
        <w:separator/>
      </w:r>
    </w:p>
  </w:endnote>
  <w:endnote w:type="continuationSeparator" w:id="0">
    <w:p w14:paraId="589AD9B6" w14:textId="77777777" w:rsidR="00EE20F4" w:rsidRDefault="00EE20F4" w:rsidP="003B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22B5" w14:textId="77777777" w:rsidR="003B4A17" w:rsidRDefault="003B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9EBA" w14:textId="77777777" w:rsidR="003B4A17" w:rsidRDefault="003B4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52E1" w14:textId="77777777" w:rsidR="003B4A17" w:rsidRDefault="003B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15EB" w14:textId="77777777" w:rsidR="00EE20F4" w:rsidRDefault="00EE20F4" w:rsidP="003B4A17">
      <w:pPr>
        <w:spacing w:after="0" w:line="240" w:lineRule="auto"/>
      </w:pPr>
      <w:r>
        <w:separator/>
      </w:r>
    </w:p>
  </w:footnote>
  <w:footnote w:type="continuationSeparator" w:id="0">
    <w:p w14:paraId="529308A2" w14:textId="77777777" w:rsidR="00EE20F4" w:rsidRDefault="00EE20F4" w:rsidP="003B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825" w14:textId="03746F9F" w:rsidR="003B4A17" w:rsidRDefault="00EE20F4">
    <w:pPr>
      <w:pStyle w:val="Header"/>
    </w:pPr>
    <w:r>
      <w:rPr>
        <w:noProof/>
      </w:rPr>
      <w:pict w14:anchorId="53231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CD6B" w14:textId="67E62434" w:rsidR="003B4A17" w:rsidRDefault="00EE20F4">
    <w:pPr>
      <w:pStyle w:val="Header"/>
    </w:pPr>
    <w:r>
      <w:rPr>
        <w:noProof/>
      </w:rPr>
      <w:pict w14:anchorId="112C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6F64" w14:textId="6D7DD704" w:rsidR="003B4A17" w:rsidRDefault="00EE20F4">
    <w:pPr>
      <w:pStyle w:val="Header"/>
    </w:pPr>
    <w:r>
      <w:rPr>
        <w:noProof/>
      </w:rPr>
      <w:pict w14:anchorId="2AFAA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26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191A"/>
    <w:multiLevelType w:val="multilevel"/>
    <w:tmpl w:val="452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24029"/>
    <w:multiLevelType w:val="multilevel"/>
    <w:tmpl w:val="6CBC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01CFA"/>
    <w:multiLevelType w:val="multilevel"/>
    <w:tmpl w:val="C5E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A7B78"/>
    <w:multiLevelType w:val="multilevel"/>
    <w:tmpl w:val="F60E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43C"/>
    <w:rsid w:val="000A3B54"/>
    <w:rsid w:val="000C1A37"/>
    <w:rsid w:val="000E641E"/>
    <w:rsid w:val="001126CA"/>
    <w:rsid w:val="00146AFB"/>
    <w:rsid w:val="00211AD6"/>
    <w:rsid w:val="002241D6"/>
    <w:rsid w:val="002344BA"/>
    <w:rsid w:val="002E6FBA"/>
    <w:rsid w:val="00313F5C"/>
    <w:rsid w:val="00334FA6"/>
    <w:rsid w:val="003672A9"/>
    <w:rsid w:val="00391FDA"/>
    <w:rsid w:val="003B4A17"/>
    <w:rsid w:val="003F23DC"/>
    <w:rsid w:val="00404131"/>
    <w:rsid w:val="00443570"/>
    <w:rsid w:val="0044525F"/>
    <w:rsid w:val="00461EB1"/>
    <w:rsid w:val="00471601"/>
    <w:rsid w:val="004A1BEF"/>
    <w:rsid w:val="004D182D"/>
    <w:rsid w:val="005133CC"/>
    <w:rsid w:val="00541F89"/>
    <w:rsid w:val="005435F3"/>
    <w:rsid w:val="00586CA8"/>
    <w:rsid w:val="005A5484"/>
    <w:rsid w:val="005D4647"/>
    <w:rsid w:val="005F0AAB"/>
    <w:rsid w:val="00641575"/>
    <w:rsid w:val="006546F8"/>
    <w:rsid w:val="00663F9B"/>
    <w:rsid w:val="00686282"/>
    <w:rsid w:val="006D666C"/>
    <w:rsid w:val="006E2974"/>
    <w:rsid w:val="00731BC8"/>
    <w:rsid w:val="00755A97"/>
    <w:rsid w:val="0075741D"/>
    <w:rsid w:val="007A7EE9"/>
    <w:rsid w:val="008012D6"/>
    <w:rsid w:val="00830C5A"/>
    <w:rsid w:val="008B60AD"/>
    <w:rsid w:val="008C0E21"/>
    <w:rsid w:val="008C5406"/>
    <w:rsid w:val="00914983"/>
    <w:rsid w:val="00943FD2"/>
    <w:rsid w:val="0095702D"/>
    <w:rsid w:val="009617C0"/>
    <w:rsid w:val="009733CE"/>
    <w:rsid w:val="009C4055"/>
    <w:rsid w:val="009C6734"/>
    <w:rsid w:val="009E03D2"/>
    <w:rsid w:val="00A14C75"/>
    <w:rsid w:val="00A1584D"/>
    <w:rsid w:val="00A52011"/>
    <w:rsid w:val="00A7138D"/>
    <w:rsid w:val="00AD1350"/>
    <w:rsid w:val="00AE65A0"/>
    <w:rsid w:val="00AF4D8D"/>
    <w:rsid w:val="00B00BBF"/>
    <w:rsid w:val="00B219E8"/>
    <w:rsid w:val="00B6343C"/>
    <w:rsid w:val="00B635C1"/>
    <w:rsid w:val="00B87B5C"/>
    <w:rsid w:val="00B95AAD"/>
    <w:rsid w:val="00BA6270"/>
    <w:rsid w:val="00BB25F1"/>
    <w:rsid w:val="00BC1597"/>
    <w:rsid w:val="00BD25D7"/>
    <w:rsid w:val="00BE4793"/>
    <w:rsid w:val="00BE7D8D"/>
    <w:rsid w:val="00BF392D"/>
    <w:rsid w:val="00C12A5E"/>
    <w:rsid w:val="00C540B9"/>
    <w:rsid w:val="00C6210E"/>
    <w:rsid w:val="00C70C05"/>
    <w:rsid w:val="00C731CE"/>
    <w:rsid w:val="00CB14E8"/>
    <w:rsid w:val="00CB4608"/>
    <w:rsid w:val="00CB49FA"/>
    <w:rsid w:val="00CC0F85"/>
    <w:rsid w:val="00D045B3"/>
    <w:rsid w:val="00D134C2"/>
    <w:rsid w:val="00D450F0"/>
    <w:rsid w:val="00D53E38"/>
    <w:rsid w:val="00D64138"/>
    <w:rsid w:val="00D92569"/>
    <w:rsid w:val="00D92F45"/>
    <w:rsid w:val="00D952C3"/>
    <w:rsid w:val="00DA6A36"/>
    <w:rsid w:val="00DB0644"/>
    <w:rsid w:val="00DF6265"/>
    <w:rsid w:val="00E213CE"/>
    <w:rsid w:val="00E248AD"/>
    <w:rsid w:val="00E75621"/>
    <w:rsid w:val="00EB3291"/>
    <w:rsid w:val="00EC340B"/>
    <w:rsid w:val="00EE20F4"/>
    <w:rsid w:val="00F57AFB"/>
    <w:rsid w:val="00F917E1"/>
    <w:rsid w:val="00FB5E79"/>
    <w:rsid w:val="00FE5B71"/>
    <w:rsid w:val="00FE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7B5101"/>
  <w15:docId w15:val="{A6751D23-6B33-4164-92D5-2E4F4BA3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952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3CE"/>
    <w:rPr>
      <w:b/>
      <w:bCs/>
    </w:rPr>
  </w:style>
  <w:style w:type="table" w:styleId="TableGrid">
    <w:name w:val="Table Grid"/>
    <w:basedOn w:val="TableNormal"/>
    <w:uiPriority w:val="59"/>
    <w:rsid w:val="00C5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8C5406"/>
  </w:style>
  <w:style w:type="character" w:styleId="Emphasis">
    <w:name w:val="Emphasis"/>
    <w:basedOn w:val="DefaultParagraphFont"/>
    <w:uiPriority w:val="20"/>
    <w:qFormat/>
    <w:rsid w:val="008C5406"/>
    <w:rPr>
      <w:i/>
      <w:iCs/>
    </w:rPr>
  </w:style>
  <w:style w:type="character" w:customStyle="1" w:styleId="vkekvd">
    <w:name w:val="vkekvd"/>
    <w:basedOn w:val="DefaultParagraphFont"/>
    <w:rsid w:val="008C5406"/>
  </w:style>
  <w:style w:type="character" w:customStyle="1" w:styleId="lqfa5">
    <w:name w:val="lqfa5"/>
    <w:basedOn w:val="DefaultParagraphFont"/>
    <w:rsid w:val="00663F9B"/>
  </w:style>
  <w:style w:type="character" w:customStyle="1" w:styleId="vhj6pe">
    <w:name w:val="vhj6pe"/>
    <w:basedOn w:val="DefaultParagraphFont"/>
    <w:rsid w:val="00663F9B"/>
  </w:style>
  <w:style w:type="character" w:customStyle="1" w:styleId="r0r5r">
    <w:name w:val="r0r5r"/>
    <w:basedOn w:val="DefaultParagraphFont"/>
    <w:rsid w:val="00663F9B"/>
  </w:style>
  <w:style w:type="character" w:customStyle="1" w:styleId="zjr8l">
    <w:name w:val="zjr8l"/>
    <w:basedOn w:val="DefaultParagraphFont"/>
    <w:rsid w:val="00663F9B"/>
  </w:style>
  <w:style w:type="paragraph" w:styleId="BalloonText">
    <w:name w:val="Balloon Text"/>
    <w:basedOn w:val="Normal"/>
    <w:link w:val="BalloonTextChar"/>
    <w:uiPriority w:val="99"/>
    <w:semiHidden/>
    <w:unhideWhenUsed/>
    <w:rsid w:val="00961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C0"/>
    <w:rPr>
      <w:rFonts w:ascii="Tahoma" w:hAnsi="Tahoma" w:cs="Tahoma"/>
      <w:sz w:val="16"/>
      <w:szCs w:val="16"/>
    </w:rPr>
  </w:style>
  <w:style w:type="paragraph" w:styleId="NormalWeb">
    <w:name w:val="Normal (Web)"/>
    <w:basedOn w:val="Normal"/>
    <w:uiPriority w:val="99"/>
    <w:semiHidden/>
    <w:unhideWhenUsed/>
    <w:rsid w:val="00B21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0F85"/>
    <w:rPr>
      <w:color w:val="0000FF" w:themeColor="hyperlink"/>
      <w:u w:val="single"/>
    </w:rPr>
  </w:style>
  <w:style w:type="paragraph" w:customStyle="1" w:styleId="Default">
    <w:name w:val="Default"/>
    <w:rsid w:val="00BF392D"/>
    <w:pPr>
      <w:autoSpaceDE w:val="0"/>
      <w:autoSpaceDN w:val="0"/>
      <w:adjustRightInd w:val="0"/>
      <w:spacing w:after="0" w:line="240" w:lineRule="auto"/>
    </w:pPr>
    <w:rPr>
      <w:rFonts w:ascii="Charis SIL" w:hAnsi="Charis SIL" w:cs="Charis SIL"/>
      <w:color w:val="000000"/>
      <w:sz w:val="24"/>
      <w:szCs w:val="24"/>
      <w:lang w:val="en-US"/>
    </w:rPr>
  </w:style>
  <w:style w:type="character" w:customStyle="1" w:styleId="Heading1Char">
    <w:name w:val="Heading 1 Char"/>
    <w:basedOn w:val="DefaultParagraphFont"/>
    <w:link w:val="Heading1"/>
    <w:uiPriority w:val="9"/>
    <w:rsid w:val="00D952C3"/>
    <w:rPr>
      <w:rFonts w:ascii="Times New Roman" w:eastAsia="Times New Roman" w:hAnsi="Times New Roman" w:cs="Times New Roman"/>
      <w:b/>
      <w:bCs/>
      <w:kern w:val="36"/>
      <w:sz w:val="48"/>
      <w:szCs w:val="48"/>
      <w:lang w:eastAsia="en-GB"/>
    </w:rPr>
  </w:style>
  <w:style w:type="character" w:customStyle="1" w:styleId="m-rich-text">
    <w:name w:val="m-rich-text"/>
    <w:basedOn w:val="DefaultParagraphFont"/>
    <w:rsid w:val="00D952C3"/>
  </w:style>
  <w:style w:type="character" w:customStyle="1" w:styleId="underline">
    <w:name w:val="underline"/>
    <w:basedOn w:val="DefaultParagraphFont"/>
    <w:rsid w:val="00D952C3"/>
  </w:style>
  <w:style w:type="character" w:customStyle="1" w:styleId="mb-1px">
    <w:name w:val="mb-[1px]"/>
    <w:basedOn w:val="DefaultParagraphFont"/>
    <w:rsid w:val="00D952C3"/>
  </w:style>
  <w:style w:type="character" w:customStyle="1" w:styleId="ml-1px">
    <w:name w:val="ml-[1px]"/>
    <w:basedOn w:val="DefaultParagraphFont"/>
    <w:rsid w:val="00D952C3"/>
  </w:style>
  <w:style w:type="character" w:customStyle="1" w:styleId="react-xocs-alternative-link">
    <w:name w:val="react-xocs-alternative-link"/>
    <w:basedOn w:val="DefaultParagraphFont"/>
    <w:rsid w:val="00CB4608"/>
  </w:style>
  <w:style w:type="character" w:customStyle="1" w:styleId="given-name">
    <w:name w:val="given-name"/>
    <w:basedOn w:val="DefaultParagraphFont"/>
    <w:rsid w:val="00CB4608"/>
  </w:style>
  <w:style w:type="character" w:customStyle="1" w:styleId="text">
    <w:name w:val="text"/>
    <w:basedOn w:val="DefaultParagraphFont"/>
    <w:rsid w:val="00CB4608"/>
  </w:style>
  <w:style w:type="character" w:customStyle="1" w:styleId="author-ref">
    <w:name w:val="author-ref"/>
    <w:basedOn w:val="DefaultParagraphFont"/>
    <w:rsid w:val="00CB4608"/>
  </w:style>
  <w:style w:type="character" w:customStyle="1" w:styleId="anchor-text">
    <w:name w:val="anchor-text"/>
    <w:basedOn w:val="DefaultParagraphFont"/>
    <w:rsid w:val="00CB4608"/>
  </w:style>
  <w:style w:type="character" w:styleId="UnresolvedMention">
    <w:name w:val="Unresolved Mention"/>
    <w:basedOn w:val="DefaultParagraphFont"/>
    <w:uiPriority w:val="99"/>
    <w:semiHidden/>
    <w:unhideWhenUsed/>
    <w:rsid w:val="0044525F"/>
    <w:rPr>
      <w:color w:val="605E5C"/>
      <w:shd w:val="clear" w:color="auto" w:fill="E1DFDD"/>
    </w:rPr>
  </w:style>
  <w:style w:type="paragraph" w:styleId="ListParagraph">
    <w:name w:val="List Paragraph"/>
    <w:basedOn w:val="Normal"/>
    <w:uiPriority w:val="34"/>
    <w:qFormat/>
    <w:rsid w:val="00FE65C7"/>
    <w:pPr>
      <w:ind w:left="720"/>
      <w:contextualSpacing/>
    </w:pPr>
  </w:style>
  <w:style w:type="paragraph" w:styleId="Header">
    <w:name w:val="header"/>
    <w:basedOn w:val="Normal"/>
    <w:link w:val="HeaderChar"/>
    <w:uiPriority w:val="99"/>
    <w:unhideWhenUsed/>
    <w:rsid w:val="003B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17"/>
  </w:style>
  <w:style w:type="paragraph" w:styleId="Footer">
    <w:name w:val="footer"/>
    <w:basedOn w:val="Normal"/>
    <w:link w:val="FooterChar"/>
    <w:uiPriority w:val="99"/>
    <w:unhideWhenUsed/>
    <w:rsid w:val="003B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959">
      <w:bodyDiv w:val="1"/>
      <w:marLeft w:val="0"/>
      <w:marRight w:val="0"/>
      <w:marTop w:val="0"/>
      <w:marBottom w:val="0"/>
      <w:divBdr>
        <w:top w:val="none" w:sz="0" w:space="0" w:color="auto"/>
        <w:left w:val="none" w:sz="0" w:space="0" w:color="auto"/>
        <w:bottom w:val="none" w:sz="0" w:space="0" w:color="auto"/>
        <w:right w:val="none" w:sz="0" w:space="0" w:color="auto"/>
      </w:divBdr>
    </w:div>
    <w:div w:id="339821171">
      <w:bodyDiv w:val="1"/>
      <w:marLeft w:val="0"/>
      <w:marRight w:val="0"/>
      <w:marTop w:val="0"/>
      <w:marBottom w:val="0"/>
      <w:divBdr>
        <w:top w:val="none" w:sz="0" w:space="0" w:color="auto"/>
        <w:left w:val="none" w:sz="0" w:space="0" w:color="auto"/>
        <w:bottom w:val="none" w:sz="0" w:space="0" w:color="auto"/>
        <w:right w:val="none" w:sz="0" w:space="0" w:color="auto"/>
      </w:divBdr>
    </w:div>
    <w:div w:id="362555704">
      <w:bodyDiv w:val="1"/>
      <w:marLeft w:val="0"/>
      <w:marRight w:val="0"/>
      <w:marTop w:val="0"/>
      <w:marBottom w:val="0"/>
      <w:divBdr>
        <w:top w:val="none" w:sz="0" w:space="0" w:color="auto"/>
        <w:left w:val="none" w:sz="0" w:space="0" w:color="auto"/>
        <w:bottom w:val="none" w:sz="0" w:space="0" w:color="auto"/>
        <w:right w:val="none" w:sz="0" w:space="0" w:color="auto"/>
      </w:divBdr>
    </w:div>
    <w:div w:id="423452105">
      <w:bodyDiv w:val="1"/>
      <w:marLeft w:val="0"/>
      <w:marRight w:val="0"/>
      <w:marTop w:val="0"/>
      <w:marBottom w:val="0"/>
      <w:divBdr>
        <w:top w:val="none" w:sz="0" w:space="0" w:color="auto"/>
        <w:left w:val="none" w:sz="0" w:space="0" w:color="auto"/>
        <w:bottom w:val="none" w:sz="0" w:space="0" w:color="auto"/>
        <w:right w:val="none" w:sz="0" w:space="0" w:color="auto"/>
      </w:divBdr>
    </w:div>
    <w:div w:id="441874999">
      <w:bodyDiv w:val="1"/>
      <w:marLeft w:val="0"/>
      <w:marRight w:val="0"/>
      <w:marTop w:val="0"/>
      <w:marBottom w:val="0"/>
      <w:divBdr>
        <w:top w:val="none" w:sz="0" w:space="0" w:color="auto"/>
        <w:left w:val="none" w:sz="0" w:space="0" w:color="auto"/>
        <w:bottom w:val="none" w:sz="0" w:space="0" w:color="auto"/>
        <w:right w:val="none" w:sz="0" w:space="0" w:color="auto"/>
      </w:divBdr>
    </w:div>
    <w:div w:id="654143999">
      <w:bodyDiv w:val="1"/>
      <w:marLeft w:val="0"/>
      <w:marRight w:val="0"/>
      <w:marTop w:val="0"/>
      <w:marBottom w:val="0"/>
      <w:divBdr>
        <w:top w:val="none" w:sz="0" w:space="0" w:color="auto"/>
        <w:left w:val="none" w:sz="0" w:space="0" w:color="auto"/>
        <w:bottom w:val="none" w:sz="0" w:space="0" w:color="auto"/>
        <w:right w:val="none" w:sz="0" w:space="0" w:color="auto"/>
      </w:divBdr>
    </w:div>
    <w:div w:id="664430111">
      <w:bodyDiv w:val="1"/>
      <w:marLeft w:val="0"/>
      <w:marRight w:val="0"/>
      <w:marTop w:val="0"/>
      <w:marBottom w:val="0"/>
      <w:divBdr>
        <w:top w:val="none" w:sz="0" w:space="0" w:color="auto"/>
        <w:left w:val="none" w:sz="0" w:space="0" w:color="auto"/>
        <w:bottom w:val="none" w:sz="0" w:space="0" w:color="auto"/>
        <w:right w:val="none" w:sz="0" w:space="0" w:color="auto"/>
      </w:divBdr>
      <w:divsChild>
        <w:div w:id="1220048904">
          <w:marLeft w:val="0"/>
          <w:marRight w:val="0"/>
          <w:marTop w:val="0"/>
          <w:marBottom w:val="0"/>
          <w:divBdr>
            <w:top w:val="single" w:sz="2" w:space="0" w:color="auto"/>
            <w:left w:val="single" w:sz="2" w:space="0" w:color="auto"/>
            <w:bottom w:val="single" w:sz="2" w:space="0" w:color="auto"/>
            <w:right w:val="single" w:sz="2" w:space="0" w:color="auto"/>
          </w:divBdr>
        </w:div>
        <w:div w:id="2119134767">
          <w:marLeft w:val="0"/>
          <w:marRight w:val="0"/>
          <w:marTop w:val="0"/>
          <w:marBottom w:val="0"/>
          <w:divBdr>
            <w:top w:val="single" w:sz="2" w:space="0" w:color="auto"/>
            <w:left w:val="single" w:sz="2" w:space="0" w:color="auto"/>
            <w:bottom w:val="single" w:sz="2" w:space="0" w:color="auto"/>
            <w:right w:val="single" w:sz="2" w:space="0" w:color="auto"/>
          </w:divBdr>
        </w:div>
        <w:div w:id="992677317">
          <w:marLeft w:val="0"/>
          <w:marRight w:val="0"/>
          <w:marTop w:val="0"/>
          <w:marBottom w:val="0"/>
          <w:divBdr>
            <w:top w:val="single" w:sz="2" w:space="0" w:color="auto"/>
            <w:left w:val="single" w:sz="2" w:space="0" w:color="auto"/>
            <w:bottom w:val="single" w:sz="2" w:space="0" w:color="auto"/>
            <w:right w:val="single" w:sz="2" w:space="0" w:color="auto"/>
          </w:divBdr>
        </w:div>
        <w:div w:id="1383870388">
          <w:marLeft w:val="0"/>
          <w:marRight w:val="0"/>
          <w:marTop w:val="0"/>
          <w:marBottom w:val="0"/>
          <w:divBdr>
            <w:top w:val="single" w:sz="2" w:space="0" w:color="auto"/>
            <w:left w:val="single" w:sz="2" w:space="0" w:color="auto"/>
            <w:bottom w:val="single" w:sz="2" w:space="0" w:color="auto"/>
            <w:right w:val="single" w:sz="2" w:space="0" w:color="auto"/>
          </w:divBdr>
        </w:div>
        <w:div w:id="335808504">
          <w:marLeft w:val="0"/>
          <w:marRight w:val="0"/>
          <w:marTop w:val="0"/>
          <w:marBottom w:val="0"/>
          <w:divBdr>
            <w:top w:val="single" w:sz="2" w:space="0" w:color="auto"/>
            <w:left w:val="single" w:sz="2" w:space="0" w:color="auto"/>
            <w:bottom w:val="single" w:sz="2" w:space="0" w:color="auto"/>
            <w:right w:val="single" w:sz="2" w:space="0" w:color="auto"/>
          </w:divBdr>
        </w:div>
        <w:div w:id="1130132469">
          <w:marLeft w:val="0"/>
          <w:marRight w:val="0"/>
          <w:marTop w:val="0"/>
          <w:marBottom w:val="0"/>
          <w:divBdr>
            <w:top w:val="single" w:sz="2" w:space="0" w:color="auto"/>
            <w:left w:val="single" w:sz="2" w:space="0" w:color="auto"/>
            <w:bottom w:val="single" w:sz="2" w:space="0" w:color="auto"/>
            <w:right w:val="single" w:sz="2" w:space="0" w:color="auto"/>
          </w:divBdr>
        </w:div>
      </w:divsChild>
    </w:div>
    <w:div w:id="669211216">
      <w:bodyDiv w:val="1"/>
      <w:marLeft w:val="0"/>
      <w:marRight w:val="0"/>
      <w:marTop w:val="0"/>
      <w:marBottom w:val="0"/>
      <w:divBdr>
        <w:top w:val="none" w:sz="0" w:space="0" w:color="auto"/>
        <w:left w:val="none" w:sz="0" w:space="0" w:color="auto"/>
        <w:bottom w:val="none" w:sz="0" w:space="0" w:color="auto"/>
        <w:right w:val="none" w:sz="0" w:space="0" w:color="auto"/>
      </w:divBdr>
    </w:div>
    <w:div w:id="719747523">
      <w:bodyDiv w:val="1"/>
      <w:marLeft w:val="0"/>
      <w:marRight w:val="0"/>
      <w:marTop w:val="0"/>
      <w:marBottom w:val="0"/>
      <w:divBdr>
        <w:top w:val="none" w:sz="0" w:space="0" w:color="auto"/>
        <w:left w:val="none" w:sz="0" w:space="0" w:color="auto"/>
        <w:bottom w:val="none" w:sz="0" w:space="0" w:color="auto"/>
        <w:right w:val="none" w:sz="0" w:space="0" w:color="auto"/>
      </w:divBdr>
    </w:div>
    <w:div w:id="773286606">
      <w:bodyDiv w:val="1"/>
      <w:marLeft w:val="0"/>
      <w:marRight w:val="0"/>
      <w:marTop w:val="0"/>
      <w:marBottom w:val="0"/>
      <w:divBdr>
        <w:top w:val="none" w:sz="0" w:space="0" w:color="auto"/>
        <w:left w:val="none" w:sz="0" w:space="0" w:color="auto"/>
        <w:bottom w:val="none" w:sz="0" w:space="0" w:color="auto"/>
        <w:right w:val="none" w:sz="0" w:space="0" w:color="auto"/>
      </w:divBdr>
    </w:div>
    <w:div w:id="880095065">
      <w:bodyDiv w:val="1"/>
      <w:marLeft w:val="0"/>
      <w:marRight w:val="0"/>
      <w:marTop w:val="0"/>
      <w:marBottom w:val="0"/>
      <w:divBdr>
        <w:top w:val="none" w:sz="0" w:space="0" w:color="auto"/>
        <w:left w:val="none" w:sz="0" w:space="0" w:color="auto"/>
        <w:bottom w:val="none" w:sz="0" w:space="0" w:color="auto"/>
        <w:right w:val="none" w:sz="0" w:space="0" w:color="auto"/>
      </w:divBdr>
    </w:div>
    <w:div w:id="983238723">
      <w:bodyDiv w:val="1"/>
      <w:marLeft w:val="0"/>
      <w:marRight w:val="0"/>
      <w:marTop w:val="0"/>
      <w:marBottom w:val="0"/>
      <w:divBdr>
        <w:top w:val="none" w:sz="0" w:space="0" w:color="auto"/>
        <w:left w:val="none" w:sz="0" w:space="0" w:color="auto"/>
        <w:bottom w:val="none" w:sz="0" w:space="0" w:color="auto"/>
        <w:right w:val="none" w:sz="0" w:space="0" w:color="auto"/>
      </w:divBdr>
    </w:div>
    <w:div w:id="1059131599">
      <w:bodyDiv w:val="1"/>
      <w:marLeft w:val="0"/>
      <w:marRight w:val="0"/>
      <w:marTop w:val="0"/>
      <w:marBottom w:val="0"/>
      <w:divBdr>
        <w:top w:val="none" w:sz="0" w:space="0" w:color="auto"/>
        <w:left w:val="none" w:sz="0" w:space="0" w:color="auto"/>
        <w:bottom w:val="none" w:sz="0" w:space="0" w:color="auto"/>
        <w:right w:val="none" w:sz="0" w:space="0" w:color="auto"/>
      </w:divBdr>
    </w:div>
    <w:div w:id="1244530761">
      <w:bodyDiv w:val="1"/>
      <w:marLeft w:val="0"/>
      <w:marRight w:val="0"/>
      <w:marTop w:val="0"/>
      <w:marBottom w:val="0"/>
      <w:divBdr>
        <w:top w:val="none" w:sz="0" w:space="0" w:color="auto"/>
        <w:left w:val="none" w:sz="0" w:space="0" w:color="auto"/>
        <w:bottom w:val="none" w:sz="0" w:space="0" w:color="auto"/>
        <w:right w:val="none" w:sz="0" w:space="0" w:color="auto"/>
      </w:divBdr>
    </w:div>
    <w:div w:id="1263760493">
      <w:bodyDiv w:val="1"/>
      <w:marLeft w:val="0"/>
      <w:marRight w:val="0"/>
      <w:marTop w:val="0"/>
      <w:marBottom w:val="0"/>
      <w:divBdr>
        <w:top w:val="none" w:sz="0" w:space="0" w:color="auto"/>
        <w:left w:val="none" w:sz="0" w:space="0" w:color="auto"/>
        <w:bottom w:val="none" w:sz="0" w:space="0" w:color="auto"/>
        <w:right w:val="none" w:sz="0" w:space="0" w:color="auto"/>
      </w:divBdr>
    </w:div>
    <w:div w:id="1313872893">
      <w:bodyDiv w:val="1"/>
      <w:marLeft w:val="0"/>
      <w:marRight w:val="0"/>
      <w:marTop w:val="0"/>
      <w:marBottom w:val="0"/>
      <w:divBdr>
        <w:top w:val="none" w:sz="0" w:space="0" w:color="auto"/>
        <w:left w:val="none" w:sz="0" w:space="0" w:color="auto"/>
        <w:bottom w:val="none" w:sz="0" w:space="0" w:color="auto"/>
        <w:right w:val="none" w:sz="0" w:space="0" w:color="auto"/>
      </w:divBdr>
    </w:div>
    <w:div w:id="1348101576">
      <w:bodyDiv w:val="1"/>
      <w:marLeft w:val="0"/>
      <w:marRight w:val="0"/>
      <w:marTop w:val="0"/>
      <w:marBottom w:val="0"/>
      <w:divBdr>
        <w:top w:val="none" w:sz="0" w:space="0" w:color="auto"/>
        <w:left w:val="none" w:sz="0" w:space="0" w:color="auto"/>
        <w:bottom w:val="none" w:sz="0" w:space="0" w:color="auto"/>
        <w:right w:val="none" w:sz="0" w:space="0" w:color="auto"/>
      </w:divBdr>
    </w:div>
    <w:div w:id="1448810719">
      <w:bodyDiv w:val="1"/>
      <w:marLeft w:val="0"/>
      <w:marRight w:val="0"/>
      <w:marTop w:val="0"/>
      <w:marBottom w:val="0"/>
      <w:divBdr>
        <w:top w:val="none" w:sz="0" w:space="0" w:color="auto"/>
        <w:left w:val="none" w:sz="0" w:space="0" w:color="auto"/>
        <w:bottom w:val="none" w:sz="0" w:space="0" w:color="auto"/>
        <w:right w:val="none" w:sz="0" w:space="0" w:color="auto"/>
      </w:divBdr>
    </w:div>
    <w:div w:id="1500191658">
      <w:bodyDiv w:val="1"/>
      <w:marLeft w:val="0"/>
      <w:marRight w:val="0"/>
      <w:marTop w:val="0"/>
      <w:marBottom w:val="0"/>
      <w:divBdr>
        <w:top w:val="none" w:sz="0" w:space="0" w:color="auto"/>
        <w:left w:val="none" w:sz="0" w:space="0" w:color="auto"/>
        <w:bottom w:val="none" w:sz="0" w:space="0" w:color="auto"/>
        <w:right w:val="none" w:sz="0" w:space="0" w:color="auto"/>
      </w:divBdr>
    </w:div>
    <w:div w:id="1543250238">
      <w:bodyDiv w:val="1"/>
      <w:marLeft w:val="0"/>
      <w:marRight w:val="0"/>
      <w:marTop w:val="0"/>
      <w:marBottom w:val="0"/>
      <w:divBdr>
        <w:top w:val="none" w:sz="0" w:space="0" w:color="auto"/>
        <w:left w:val="none" w:sz="0" w:space="0" w:color="auto"/>
        <w:bottom w:val="none" w:sz="0" w:space="0" w:color="auto"/>
        <w:right w:val="none" w:sz="0" w:space="0" w:color="auto"/>
      </w:divBdr>
    </w:div>
    <w:div w:id="1625305415">
      <w:bodyDiv w:val="1"/>
      <w:marLeft w:val="0"/>
      <w:marRight w:val="0"/>
      <w:marTop w:val="0"/>
      <w:marBottom w:val="0"/>
      <w:divBdr>
        <w:top w:val="none" w:sz="0" w:space="0" w:color="auto"/>
        <w:left w:val="none" w:sz="0" w:space="0" w:color="auto"/>
        <w:bottom w:val="none" w:sz="0" w:space="0" w:color="auto"/>
        <w:right w:val="none" w:sz="0" w:space="0" w:color="auto"/>
      </w:divBdr>
      <w:divsChild>
        <w:div w:id="2115396360">
          <w:marLeft w:val="0"/>
          <w:marRight w:val="0"/>
          <w:marTop w:val="0"/>
          <w:marBottom w:val="0"/>
          <w:divBdr>
            <w:top w:val="none" w:sz="0" w:space="0" w:color="auto"/>
            <w:left w:val="none" w:sz="0" w:space="0" w:color="auto"/>
            <w:bottom w:val="none" w:sz="0" w:space="0" w:color="auto"/>
            <w:right w:val="none" w:sz="0" w:space="0" w:color="auto"/>
          </w:divBdr>
          <w:divsChild>
            <w:div w:id="561986497">
              <w:marLeft w:val="0"/>
              <w:marRight w:val="0"/>
              <w:marTop w:val="0"/>
              <w:marBottom w:val="0"/>
              <w:divBdr>
                <w:top w:val="none" w:sz="0" w:space="0" w:color="auto"/>
                <w:left w:val="none" w:sz="0" w:space="0" w:color="auto"/>
                <w:bottom w:val="none" w:sz="0" w:space="0" w:color="auto"/>
                <w:right w:val="none" w:sz="0" w:space="0" w:color="auto"/>
              </w:divBdr>
              <w:divsChild>
                <w:div w:id="1008797360">
                  <w:marLeft w:val="0"/>
                  <w:marRight w:val="0"/>
                  <w:marTop w:val="0"/>
                  <w:marBottom w:val="0"/>
                  <w:divBdr>
                    <w:top w:val="none" w:sz="0" w:space="0" w:color="auto"/>
                    <w:left w:val="none" w:sz="0" w:space="0" w:color="auto"/>
                    <w:bottom w:val="none" w:sz="0" w:space="0" w:color="auto"/>
                    <w:right w:val="none" w:sz="0" w:space="0" w:color="auto"/>
                  </w:divBdr>
                  <w:divsChild>
                    <w:div w:id="525749245">
                      <w:marLeft w:val="0"/>
                      <w:marRight w:val="0"/>
                      <w:marTop w:val="0"/>
                      <w:marBottom w:val="0"/>
                      <w:divBdr>
                        <w:top w:val="none" w:sz="0" w:space="0" w:color="auto"/>
                        <w:left w:val="none" w:sz="0" w:space="0" w:color="auto"/>
                        <w:bottom w:val="none" w:sz="0" w:space="0" w:color="auto"/>
                        <w:right w:val="none" w:sz="0" w:space="0" w:color="auto"/>
                      </w:divBdr>
                      <w:divsChild>
                        <w:div w:id="597982644">
                          <w:marLeft w:val="0"/>
                          <w:marRight w:val="0"/>
                          <w:marTop w:val="0"/>
                          <w:marBottom w:val="0"/>
                          <w:divBdr>
                            <w:top w:val="none" w:sz="0" w:space="0" w:color="auto"/>
                            <w:left w:val="none" w:sz="0" w:space="0" w:color="auto"/>
                            <w:bottom w:val="none" w:sz="0" w:space="0" w:color="auto"/>
                            <w:right w:val="none" w:sz="0" w:space="0" w:color="auto"/>
                          </w:divBdr>
                          <w:divsChild>
                            <w:div w:id="1811512283">
                              <w:marLeft w:val="0"/>
                              <w:marRight w:val="0"/>
                              <w:marTop w:val="0"/>
                              <w:marBottom w:val="0"/>
                              <w:divBdr>
                                <w:top w:val="none" w:sz="0" w:space="0" w:color="auto"/>
                                <w:left w:val="none" w:sz="0" w:space="0" w:color="auto"/>
                                <w:bottom w:val="none" w:sz="0" w:space="0" w:color="auto"/>
                                <w:right w:val="none" w:sz="0" w:space="0" w:color="auto"/>
                              </w:divBdr>
                              <w:divsChild>
                                <w:div w:id="2028366067">
                                  <w:marLeft w:val="0"/>
                                  <w:marRight w:val="0"/>
                                  <w:marTop w:val="0"/>
                                  <w:marBottom w:val="0"/>
                                  <w:divBdr>
                                    <w:top w:val="none" w:sz="0" w:space="0" w:color="auto"/>
                                    <w:left w:val="none" w:sz="0" w:space="0" w:color="auto"/>
                                    <w:bottom w:val="none" w:sz="0" w:space="0" w:color="auto"/>
                                    <w:right w:val="none" w:sz="0" w:space="0" w:color="auto"/>
                                  </w:divBdr>
                                  <w:divsChild>
                                    <w:div w:id="26874270">
                                      <w:marLeft w:val="0"/>
                                      <w:marRight w:val="0"/>
                                      <w:marTop w:val="0"/>
                                      <w:marBottom w:val="0"/>
                                      <w:divBdr>
                                        <w:top w:val="none" w:sz="0" w:space="0" w:color="auto"/>
                                        <w:left w:val="none" w:sz="0" w:space="0" w:color="auto"/>
                                        <w:bottom w:val="none" w:sz="0" w:space="0" w:color="auto"/>
                                        <w:right w:val="none" w:sz="0" w:space="0" w:color="auto"/>
                                      </w:divBdr>
                                      <w:divsChild>
                                        <w:div w:id="2047680019">
                                          <w:marLeft w:val="0"/>
                                          <w:marRight w:val="0"/>
                                          <w:marTop w:val="0"/>
                                          <w:marBottom w:val="0"/>
                                          <w:divBdr>
                                            <w:top w:val="none" w:sz="0" w:space="0" w:color="auto"/>
                                            <w:left w:val="none" w:sz="0" w:space="0" w:color="auto"/>
                                            <w:bottom w:val="none" w:sz="0" w:space="0" w:color="auto"/>
                                            <w:right w:val="none" w:sz="0" w:space="0" w:color="auto"/>
                                          </w:divBdr>
                                          <w:divsChild>
                                            <w:div w:id="518355162">
                                              <w:marLeft w:val="0"/>
                                              <w:marRight w:val="0"/>
                                              <w:marTop w:val="0"/>
                                              <w:marBottom w:val="0"/>
                                              <w:divBdr>
                                                <w:top w:val="none" w:sz="0" w:space="0" w:color="auto"/>
                                                <w:left w:val="none" w:sz="0" w:space="0" w:color="auto"/>
                                                <w:bottom w:val="none" w:sz="0" w:space="0" w:color="auto"/>
                                                <w:right w:val="none" w:sz="0" w:space="0" w:color="auto"/>
                                              </w:divBdr>
                                            </w:div>
                                          </w:divsChild>
                                        </w:div>
                                        <w:div w:id="137692877">
                                          <w:marLeft w:val="0"/>
                                          <w:marRight w:val="0"/>
                                          <w:marTop w:val="0"/>
                                          <w:marBottom w:val="0"/>
                                          <w:divBdr>
                                            <w:top w:val="none" w:sz="0" w:space="0" w:color="auto"/>
                                            <w:left w:val="none" w:sz="0" w:space="0" w:color="auto"/>
                                            <w:bottom w:val="none" w:sz="0" w:space="0" w:color="auto"/>
                                            <w:right w:val="none" w:sz="0" w:space="0" w:color="auto"/>
                                          </w:divBdr>
                                          <w:divsChild>
                                            <w:div w:id="2065181342">
                                              <w:marLeft w:val="0"/>
                                              <w:marRight w:val="0"/>
                                              <w:marTop w:val="0"/>
                                              <w:marBottom w:val="0"/>
                                              <w:divBdr>
                                                <w:top w:val="none" w:sz="0" w:space="0" w:color="auto"/>
                                                <w:left w:val="none" w:sz="0" w:space="0" w:color="auto"/>
                                                <w:bottom w:val="none" w:sz="0" w:space="0" w:color="auto"/>
                                                <w:right w:val="none" w:sz="0" w:space="0" w:color="auto"/>
                                              </w:divBdr>
                                              <w:divsChild>
                                                <w:div w:id="207649690">
                                                  <w:marLeft w:val="0"/>
                                                  <w:marRight w:val="0"/>
                                                  <w:marTop w:val="0"/>
                                                  <w:marBottom w:val="0"/>
                                                  <w:divBdr>
                                                    <w:top w:val="none" w:sz="0" w:space="0" w:color="auto"/>
                                                    <w:left w:val="none" w:sz="0" w:space="0" w:color="auto"/>
                                                    <w:bottom w:val="none" w:sz="0" w:space="0" w:color="auto"/>
                                                    <w:right w:val="none" w:sz="0" w:space="0" w:color="auto"/>
                                                  </w:divBdr>
                                                  <w:divsChild>
                                                    <w:div w:id="137303769">
                                                      <w:marLeft w:val="0"/>
                                                      <w:marRight w:val="0"/>
                                                      <w:marTop w:val="0"/>
                                                      <w:marBottom w:val="0"/>
                                                      <w:divBdr>
                                                        <w:top w:val="none" w:sz="0" w:space="0" w:color="auto"/>
                                                        <w:left w:val="none" w:sz="0" w:space="0" w:color="auto"/>
                                                        <w:bottom w:val="none" w:sz="0" w:space="0" w:color="auto"/>
                                                        <w:right w:val="none" w:sz="0" w:space="0" w:color="auto"/>
                                                      </w:divBdr>
                                                      <w:divsChild>
                                                        <w:div w:id="1865360000">
                                                          <w:marLeft w:val="0"/>
                                                          <w:marRight w:val="0"/>
                                                          <w:marTop w:val="0"/>
                                                          <w:marBottom w:val="0"/>
                                                          <w:divBdr>
                                                            <w:top w:val="none" w:sz="0" w:space="0" w:color="auto"/>
                                                            <w:left w:val="none" w:sz="0" w:space="0" w:color="auto"/>
                                                            <w:bottom w:val="none" w:sz="0" w:space="0" w:color="auto"/>
                                                            <w:right w:val="none" w:sz="0" w:space="0" w:color="auto"/>
                                                          </w:divBdr>
                                                          <w:divsChild>
                                                            <w:div w:id="2011523831">
                                                              <w:marLeft w:val="0"/>
                                                              <w:marRight w:val="0"/>
                                                              <w:marTop w:val="0"/>
                                                              <w:marBottom w:val="0"/>
                                                              <w:divBdr>
                                                                <w:top w:val="none" w:sz="0" w:space="0" w:color="auto"/>
                                                                <w:left w:val="none" w:sz="0" w:space="0" w:color="auto"/>
                                                                <w:bottom w:val="none" w:sz="0" w:space="0" w:color="auto"/>
                                                                <w:right w:val="none" w:sz="0" w:space="0" w:color="auto"/>
                                                              </w:divBdr>
                                                              <w:divsChild>
                                                                <w:div w:id="127672395">
                                                                  <w:marLeft w:val="0"/>
                                                                  <w:marRight w:val="0"/>
                                                                  <w:marTop w:val="0"/>
                                                                  <w:marBottom w:val="0"/>
                                                                  <w:divBdr>
                                                                    <w:top w:val="none" w:sz="0" w:space="0" w:color="auto"/>
                                                                    <w:left w:val="none" w:sz="0" w:space="0" w:color="auto"/>
                                                                    <w:bottom w:val="none" w:sz="0" w:space="0" w:color="auto"/>
                                                                    <w:right w:val="none" w:sz="0" w:space="0" w:color="auto"/>
                                                                  </w:divBdr>
                                                                  <w:divsChild>
                                                                    <w:div w:id="1380939648">
                                                                      <w:marLeft w:val="0"/>
                                                                      <w:marRight w:val="0"/>
                                                                      <w:marTop w:val="0"/>
                                                                      <w:marBottom w:val="0"/>
                                                                      <w:divBdr>
                                                                        <w:top w:val="none" w:sz="0" w:space="0" w:color="auto"/>
                                                                        <w:left w:val="none" w:sz="0" w:space="0" w:color="auto"/>
                                                                        <w:bottom w:val="none" w:sz="0" w:space="0" w:color="auto"/>
                                                                        <w:right w:val="none" w:sz="0" w:space="0" w:color="auto"/>
                                                                      </w:divBdr>
                                                                    </w:div>
                                                                    <w:div w:id="525145712">
                                                                      <w:marLeft w:val="0"/>
                                                                      <w:marRight w:val="0"/>
                                                                      <w:marTop w:val="0"/>
                                                                      <w:marBottom w:val="0"/>
                                                                      <w:divBdr>
                                                                        <w:top w:val="none" w:sz="0" w:space="0" w:color="auto"/>
                                                                        <w:left w:val="none" w:sz="0" w:space="0" w:color="auto"/>
                                                                        <w:bottom w:val="none" w:sz="0" w:space="0" w:color="auto"/>
                                                                        <w:right w:val="none" w:sz="0" w:space="0" w:color="auto"/>
                                                                      </w:divBdr>
                                                                    </w:div>
                                                                    <w:div w:id="1420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4555">
                                                              <w:marLeft w:val="0"/>
                                                              <w:marRight w:val="0"/>
                                                              <w:marTop w:val="0"/>
                                                              <w:marBottom w:val="0"/>
                                                              <w:divBdr>
                                                                <w:top w:val="none" w:sz="0" w:space="0" w:color="auto"/>
                                                                <w:left w:val="none" w:sz="0" w:space="0" w:color="auto"/>
                                                                <w:bottom w:val="none" w:sz="0" w:space="0" w:color="auto"/>
                                                                <w:right w:val="none" w:sz="0" w:space="0" w:color="auto"/>
                                                              </w:divBdr>
                                                              <w:divsChild>
                                                                <w:div w:id="435298349">
                                                                  <w:marLeft w:val="0"/>
                                                                  <w:marRight w:val="0"/>
                                                                  <w:marTop w:val="0"/>
                                                                  <w:marBottom w:val="0"/>
                                                                  <w:divBdr>
                                                                    <w:top w:val="none" w:sz="0" w:space="0" w:color="auto"/>
                                                                    <w:left w:val="none" w:sz="0" w:space="0" w:color="auto"/>
                                                                    <w:bottom w:val="none" w:sz="0" w:space="0" w:color="auto"/>
                                                                    <w:right w:val="none" w:sz="0" w:space="0" w:color="auto"/>
                                                                  </w:divBdr>
                                                                  <w:divsChild>
                                                                    <w:div w:id="107895148">
                                                                      <w:marLeft w:val="0"/>
                                                                      <w:marRight w:val="0"/>
                                                                      <w:marTop w:val="0"/>
                                                                      <w:marBottom w:val="0"/>
                                                                      <w:divBdr>
                                                                        <w:top w:val="none" w:sz="0" w:space="0" w:color="auto"/>
                                                                        <w:left w:val="none" w:sz="0" w:space="0" w:color="auto"/>
                                                                        <w:bottom w:val="none" w:sz="0" w:space="0" w:color="auto"/>
                                                                        <w:right w:val="none" w:sz="0" w:space="0" w:color="auto"/>
                                                                      </w:divBdr>
                                                                      <w:divsChild>
                                                                        <w:div w:id="960650024">
                                                                          <w:marLeft w:val="0"/>
                                                                          <w:marRight w:val="0"/>
                                                                          <w:marTop w:val="0"/>
                                                                          <w:marBottom w:val="60"/>
                                                                          <w:divBdr>
                                                                            <w:top w:val="none" w:sz="0" w:space="0" w:color="auto"/>
                                                                            <w:left w:val="none" w:sz="0" w:space="0" w:color="auto"/>
                                                                            <w:bottom w:val="none" w:sz="0" w:space="0" w:color="auto"/>
                                                                            <w:right w:val="none" w:sz="0" w:space="0" w:color="auto"/>
                                                                          </w:divBdr>
                                                                        </w:div>
                                                                        <w:div w:id="276061934">
                                                                          <w:marLeft w:val="0"/>
                                                                          <w:marRight w:val="0"/>
                                                                          <w:marTop w:val="100"/>
                                                                          <w:marBottom w:val="0"/>
                                                                          <w:divBdr>
                                                                            <w:top w:val="none" w:sz="0" w:space="0" w:color="auto"/>
                                                                            <w:left w:val="none" w:sz="0" w:space="0" w:color="auto"/>
                                                                            <w:bottom w:val="none" w:sz="0" w:space="0" w:color="auto"/>
                                                                            <w:right w:val="none" w:sz="0" w:space="0" w:color="auto"/>
                                                                          </w:divBdr>
                                                                          <w:divsChild>
                                                                            <w:div w:id="932250450">
                                                                              <w:marLeft w:val="0"/>
                                                                              <w:marRight w:val="0"/>
                                                                              <w:marTop w:val="0"/>
                                                                              <w:marBottom w:val="0"/>
                                                                              <w:divBdr>
                                                                                <w:top w:val="none" w:sz="0" w:space="0" w:color="auto"/>
                                                                                <w:left w:val="none" w:sz="0" w:space="0" w:color="auto"/>
                                                                                <w:bottom w:val="none" w:sz="0" w:space="0" w:color="auto"/>
                                                                                <w:right w:val="none" w:sz="0" w:space="0" w:color="auto"/>
                                                                              </w:divBdr>
                                                                              <w:divsChild>
                                                                                <w:div w:id="902175277">
                                                                                  <w:marLeft w:val="0"/>
                                                                                  <w:marRight w:val="0"/>
                                                                                  <w:marTop w:val="0"/>
                                                                                  <w:marBottom w:val="0"/>
                                                                                  <w:divBdr>
                                                                                    <w:top w:val="none" w:sz="0" w:space="0" w:color="auto"/>
                                                                                    <w:left w:val="none" w:sz="0" w:space="0" w:color="auto"/>
                                                                                    <w:bottom w:val="none" w:sz="0" w:space="0" w:color="auto"/>
                                                                                    <w:right w:val="none" w:sz="0" w:space="0" w:color="auto"/>
                                                                                  </w:divBdr>
                                                                                </w:div>
                                                                              </w:divsChild>
                                                                            </w:div>
                                                                            <w:div w:id="16528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20490">
                                                              <w:marLeft w:val="0"/>
                                                              <w:marRight w:val="0"/>
                                                              <w:marTop w:val="0"/>
                                                              <w:marBottom w:val="0"/>
                                                              <w:divBdr>
                                                                <w:top w:val="none" w:sz="0" w:space="0" w:color="auto"/>
                                                                <w:left w:val="none" w:sz="0" w:space="0" w:color="auto"/>
                                                                <w:bottom w:val="none" w:sz="0" w:space="0" w:color="auto"/>
                                                                <w:right w:val="none" w:sz="0" w:space="0" w:color="auto"/>
                                                              </w:divBdr>
                                                              <w:divsChild>
                                                                <w:div w:id="942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51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016/j.cub.2017.04.038" TargetMode="External"/><Relationship Id="rId26" Type="http://schemas.openxmlformats.org/officeDocument/2006/relationships/hyperlink" Target="https://eprints.cmfri.org.in/id/eprint/11200/" TargetMode="External"/><Relationship Id="rId21" Type="http://schemas.openxmlformats.org/officeDocument/2006/relationships/hyperlink" Target="https://www.fao.org/fishery/docs/CDROM/fao-species-identification-sheets-for-fishery-purposes-western-indian-ocean-fishing-area-51/en" TargetMode="External"/><Relationship Id="rId34" Type="http://schemas.openxmlformats.org/officeDocument/2006/relationships/footer" Target="footer2.xml"/><Relationship Id="rId7" Type="http://schemas.openxmlformats.org/officeDocument/2006/relationships/hyperlink" Target="https://cites.org/sites/default/files/virtual-college/files/India-illustrated-guide-protected-elasmobranches-in-indian-waters-2025.pdf" TargetMode="External"/><Relationship Id="rId12" Type="http://schemas.openxmlformats.org/officeDocument/2006/relationships/chart" Target="charts/chart1.xml"/><Relationship Id="rId17" Type="http://schemas.openxmlformats.org/officeDocument/2006/relationships/hyperlink" Target="https://doi.org/10.5962/bhl.title.62705" TargetMode="External"/><Relationship Id="rId25" Type="http://schemas.openxmlformats.org/officeDocument/2006/relationships/hyperlink" Target="https://doi.org/10.1007/978-3-642-28335-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o.org/documents/card/en/c/AC817E00-221A-5257-9112-111111111111/" TargetMode="External"/><Relationship Id="rId20" Type="http://schemas.openxmlformats.org/officeDocument/2006/relationships/hyperlink" Target="https://doi.org/10.3390/d15060768" TargetMode="External"/><Relationship Id="rId29" Type="http://schemas.openxmlformats.org/officeDocument/2006/relationships/hyperlink" Target="https://doi.org/10.3897/BDJ.6.e285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997/j.afs.2009.22.2.02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tes.org/eng" TargetMode="External"/><Relationship Id="rId23" Type="http://schemas.openxmlformats.org/officeDocument/2006/relationships/hyperlink" Target="https://doi.org/10.26515/rzsi/v49/i1/1952/162087" TargetMode="External"/><Relationship Id="rId28" Type="http://schemas.openxmlformats.org/officeDocument/2006/relationships/hyperlink" Target="https://books.google.com/books/about/Commercial_Sea_Fishes_of_India.html?id=2_4bAAAAMAAJ"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16/j.cub.2021.08.06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6024/jmbai.2014.56.1.01750s-17" TargetMode="External"/><Relationship Id="rId22" Type="http://schemas.openxmlformats.org/officeDocument/2006/relationships/hyperlink" Target="https://www.fishbase.org" TargetMode="External"/><Relationship Id="rId27" Type="http://schemas.openxmlformats.org/officeDocument/2006/relationships/hyperlink" Target="https://doi.org/10.1007/978-3-642-82858-4" TargetMode="External"/><Relationship Id="rId30" Type="http://schemas.openxmlformats.org/officeDocument/2006/relationships/hyperlink" Target="https://www.researchgate.net/publication/326840000_Handbook_on_Sharks_of_Indian_Waters_Diversity_Fishery_status_Trade_Conservation"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and\Desktop\sourav\dat-mudas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and\Desktop\sourav\dat-mudas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Sheet1!$F$3</c:f>
              <c:strCache>
                <c:ptCount val="1"/>
                <c:pt idx="0">
                  <c:v>SUMMER</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Sheet1!$F$4:$F$20</c:f>
              <c:numCache>
                <c:formatCode>General</c:formatCode>
                <c:ptCount val="17"/>
                <c:pt idx="0">
                  <c:v>27</c:v>
                </c:pt>
                <c:pt idx="1">
                  <c:v>34</c:v>
                </c:pt>
                <c:pt idx="2">
                  <c:v>0</c:v>
                </c:pt>
                <c:pt idx="3">
                  <c:v>56</c:v>
                </c:pt>
                <c:pt idx="4">
                  <c:v>5</c:v>
                </c:pt>
                <c:pt idx="5">
                  <c:v>39</c:v>
                </c:pt>
                <c:pt idx="6">
                  <c:v>66</c:v>
                </c:pt>
                <c:pt idx="7">
                  <c:v>26</c:v>
                </c:pt>
                <c:pt idx="8">
                  <c:v>66</c:v>
                </c:pt>
                <c:pt idx="9">
                  <c:v>5</c:v>
                </c:pt>
                <c:pt idx="10">
                  <c:v>20</c:v>
                </c:pt>
                <c:pt idx="11">
                  <c:v>1</c:v>
                </c:pt>
                <c:pt idx="12">
                  <c:v>73</c:v>
                </c:pt>
                <c:pt idx="13">
                  <c:v>106</c:v>
                </c:pt>
                <c:pt idx="14">
                  <c:v>25</c:v>
                </c:pt>
                <c:pt idx="15">
                  <c:v>32</c:v>
                </c:pt>
                <c:pt idx="16">
                  <c:v>2</c:v>
                </c:pt>
              </c:numCache>
            </c:numRef>
          </c:val>
          <c:extLst>
            <c:ext xmlns:c16="http://schemas.microsoft.com/office/drawing/2014/chart" uri="{C3380CC4-5D6E-409C-BE32-E72D297353CC}">
              <c16:uniqueId val="{00000000-361C-471C-83F3-D1C3EDBD01DA}"/>
            </c:ext>
          </c:extLst>
        </c:ser>
        <c:ser>
          <c:idx val="1"/>
          <c:order val="1"/>
          <c:tx>
            <c:strRef>
              <c:f>Sheet1!$G$3</c:f>
              <c:strCache>
                <c:ptCount val="1"/>
                <c:pt idx="0">
                  <c:v>PRE 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Sheet1!$G$4:$G$20</c:f>
              <c:numCache>
                <c:formatCode>General</c:formatCode>
                <c:ptCount val="17"/>
                <c:pt idx="0">
                  <c:v>55</c:v>
                </c:pt>
                <c:pt idx="1">
                  <c:v>110</c:v>
                </c:pt>
                <c:pt idx="2">
                  <c:v>10</c:v>
                </c:pt>
                <c:pt idx="3">
                  <c:v>26</c:v>
                </c:pt>
                <c:pt idx="4">
                  <c:v>0</c:v>
                </c:pt>
                <c:pt idx="5">
                  <c:v>58</c:v>
                </c:pt>
                <c:pt idx="6">
                  <c:v>78</c:v>
                </c:pt>
                <c:pt idx="7">
                  <c:v>86</c:v>
                </c:pt>
                <c:pt idx="8">
                  <c:v>85</c:v>
                </c:pt>
                <c:pt idx="9">
                  <c:v>0</c:v>
                </c:pt>
                <c:pt idx="10">
                  <c:v>0</c:v>
                </c:pt>
                <c:pt idx="11">
                  <c:v>0</c:v>
                </c:pt>
                <c:pt idx="12">
                  <c:v>123</c:v>
                </c:pt>
                <c:pt idx="13">
                  <c:v>158</c:v>
                </c:pt>
                <c:pt idx="14">
                  <c:v>0</c:v>
                </c:pt>
                <c:pt idx="15">
                  <c:v>58</c:v>
                </c:pt>
                <c:pt idx="16">
                  <c:v>0</c:v>
                </c:pt>
              </c:numCache>
            </c:numRef>
          </c:val>
          <c:extLst>
            <c:ext xmlns:c16="http://schemas.microsoft.com/office/drawing/2014/chart" uri="{C3380CC4-5D6E-409C-BE32-E72D297353CC}">
              <c16:uniqueId val="{00000001-361C-471C-83F3-D1C3EDBD01DA}"/>
            </c:ext>
          </c:extLst>
        </c:ser>
        <c:ser>
          <c:idx val="2"/>
          <c:order val="2"/>
          <c:tx>
            <c:strRef>
              <c:f>Sheet1!$H$3</c:f>
              <c:strCache>
                <c:ptCount val="1"/>
                <c:pt idx="0">
                  <c:v>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Sheet1!$H$4:$H$20</c:f>
              <c:numCache>
                <c:formatCode>General</c:formatCode>
                <c:ptCount val="17"/>
                <c:pt idx="0">
                  <c:v>106</c:v>
                </c:pt>
                <c:pt idx="1">
                  <c:v>123</c:v>
                </c:pt>
                <c:pt idx="2">
                  <c:v>26</c:v>
                </c:pt>
                <c:pt idx="3">
                  <c:v>88</c:v>
                </c:pt>
                <c:pt idx="4">
                  <c:v>0</c:v>
                </c:pt>
                <c:pt idx="5">
                  <c:v>116</c:v>
                </c:pt>
                <c:pt idx="6">
                  <c:v>125</c:v>
                </c:pt>
                <c:pt idx="7">
                  <c:v>103</c:v>
                </c:pt>
                <c:pt idx="8">
                  <c:v>64</c:v>
                </c:pt>
                <c:pt idx="9">
                  <c:v>8</c:v>
                </c:pt>
                <c:pt idx="10">
                  <c:v>64</c:v>
                </c:pt>
                <c:pt idx="11">
                  <c:v>0</c:v>
                </c:pt>
                <c:pt idx="12">
                  <c:v>75</c:v>
                </c:pt>
                <c:pt idx="13">
                  <c:v>124</c:v>
                </c:pt>
                <c:pt idx="14">
                  <c:v>67</c:v>
                </c:pt>
                <c:pt idx="15">
                  <c:v>41</c:v>
                </c:pt>
                <c:pt idx="16">
                  <c:v>0</c:v>
                </c:pt>
              </c:numCache>
            </c:numRef>
          </c:val>
          <c:extLst>
            <c:ext xmlns:c16="http://schemas.microsoft.com/office/drawing/2014/chart" uri="{C3380CC4-5D6E-409C-BE32-E72D297353CC}">
              <c16:uniqueId val="{00000002-361C-471C-83F3-D1C3EDBD01DA}"/>
            </c:ext>
          </c:extLst>
        </c:ser>
        <c:ser>
          <c:idx val="3"/>
          <c:order val="3"/>
          <c:tx>
            <c:strRef>
              <c:f>Sheet1!$I$3</c:f>
              <c:strCache>
                <c:ptCount val="1"/>
                <c:pt idx="0">
                  <c:v>POST MONSOON</c:v>
                </c:pt>
              </c:strCache>
            </c:strRef>
          </c:tx>
          <c:invertIfNegative val="0"/>
          <c:cat>
            <c:strRef>
              <c:f>Sheet1!$E$4:$E$20</c:f>
              <c:strCache>
                <c:ptCount val="17"/>
                <c:pt idx="0">
                  <c:v>Scoliodon laticaudus</c:v>
                </c:pt>
                <c:pt idx="1">
                  <c:v>Rhizoprionodon acutus</c:v>
                </c:pt>
                <c:pt idx="2">
                  <c:v>Sphyrna lewini</c:v>
                </c:pt>
                <c:pt idx="3">
                  <c:v>Narcine timlei</c:v>
                </c:pt>
                <c:pt idx="4">
                  <c:v>Narcine brunnea</c:v>
                </c:pt>
                <c:pt idx="5">
                  <c:v>Narcine prodorsalis</c:v>
                </c:pt>
                <c:pt idx="6">
                  <c:v>Brevitrygon imbricata</c:v>
                </c:pt>
                <c:pt idx="7">
                  <c:v>Pateobatis jinkensii</c:v>
                </c:pt>
                <c:pt idx="8">
                  <c:v>Pateobatis uarnak</c:v>
                </c:pt>
                <c:pt idx="9">
                  <c:v>Telatrygon zugei</c:v>
                </c:pt>
                <c:pt idx="10">
                  <c:v>Neotrygon indica</c:v>
                </c:pt>
                <c:pt idx="11">
                  <c:v>Pastinachus sephen</c:v>
                </c:pt>
                <c:pt idx="12">
                  <c:v>Aetobatus narinari</c:v>
                </c:pt>
                <c:pt idx="13">
                  <c:v>Aetomylaeus nichofii</c:v>
                </c:pt>
                <c:pt idx="14">
                  <c:v>Narke dipterygia </c:v>
                </c:pt>
                <c:pt idx="15">
                  <c:v>Mobula diabola</c:v>
                </c:pt>
                <c:pt idx="16">
                  <c:v>Gymnura poecilura</c:v>
                </c:pt>
              </c:strCache>
            </c:strRef>
          </c:cat>
          <c:val>
            <c:numRef>
              <c:f>Sheet1!$I$4:$I$20</c:f>
              <c:numCache>
                <c:formatCode>General</c:formatCode>
                <c:ptCount val="17"/>
                <c:pt idx="0">
                  <c:v>75</c:v>
                </c:pt>
                <c:pt idx="1">
                  <c:v>82</c:v>
                </c:pt>
                <c:pt idx="2">
                  <c:v>41</c:v>
                </c:pt>
                <c:pt idx="3">
                  <c:v>145</c:v>
                </c:pt>
                <c:pt idx="4">
                  <c:v>0</c:v>
                </c:pt>
                <c:pt idx="5">
                  <c:v>157</c:v>
                </c:pt>
                <c:pt idx="6">
                  <c:v>169</c:v>
                </c:pt>
                <c:pt idx="7">
                  <c:v>94</c:v>
                </c:pt>
                <c:pt idx="8">
                  <c:v>107</c:v>
                </c:pt>
                <c:pt idx="9">
                  <c:v>0</c:v>
                </c:pt>
                <c:pt idx="10">
                  <c:v>86</c:v>
                </c:pt>
                <c:pt idx="11">
                  <c:v>0</c:v>
                </c:pt>
                <c:pt idx="12">
                  <c:v>22</c:v>
                </c:pt>
                <c:pt idx="13">
                  <c:v>98</c:v>
                </c:pt>
                <c:pt idx="14">
                  <c:v>88</c:v>
                </c:pt>
                <c:pt idx="15">
                  <c:v>25</c:v>
                </c:pt>
                <c:pt idx="16">
                  <c:v>0</c:v>
                </c:pt>
              </c:numCache>
            </c:numRef>
          </c:val>
          <c:extLst>
            <c:ext xmlns:c16="http://schemas.microsoft.com/office/drawing/2014/chart" uri="{C3380CC4-5D6E-409C-BE32-E72D297353CC}">
              <c16:uniqueId val="{00000003-361C-471C-83F3-D1C3EDBD01DA}"/>
            </c:ext>
          </c:extLst>
        </c:ser>
        <c:dLbls>
          <c:showLegendKey val="0"/>
          <c:showVal val="0"/>
          <c:showCatName val="0"/>
          <c:showSerName val="0"/>
          <c:showPercent val="0"/>
          <c:showBubbleSize val="0"/>
        </c:dLbls>
        <c:gapWidth val="150"/>
        <c:axId val="142277248"/>
        <c:axId val="142311808"/>
      </c:barChart>
      <c:catAx>
        <c:axId val="142277248"/>
        <c:scaling>
          <c:orientation val="minMax"/>
        </c:scaling>
        <c:delete val="0"/>
        <c:axPos val="b"/>
        <c:numFmt formatCode="General" sourceLinked="0"/>
        <c:majorTickMark val="out"/>
        <c:minorTickMark val="none"/>
        <c:tickLblPos val="nextTo"/>
        <c:txPr>
          <a:bodyPr/>
          <a:lstStyle/>
          <a:p>
            <a:pPr>
              <a:defRPr b="1" i="1" baseline="0"/>
            </a:pPr>
            <a:endParaRPr lang="en-US"/>
          </a:p>
        </c:txPr>
        <c:crossAx val="142311808"/>
        <c:crosses val="autoZero"/>
        <c:auto val="1"/>
        <c:lblAlgn val="ctr"/>
        <c:lblOffset val="100"/>
        <c:noMultiLvlLbl val="0"/>
      </c:catAx>
      <c:valAx>
        <c:axId val="142311808"/>
        <c:scaling>
          <c:orientation val="minMax"/>
        </c:scaling>
        <c:delete val="0"/>
        <c:axPos val="l"/>
        <c:numFmt formatCode="General" sourceLinked="1"/>
        <c:majorTickMark val="out"/>
        <c:minorTickMark val="none"/>
        <c:tickLblPos val="nextTo"/>
        <c:crossAx val="1422772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pPr>
            <a:r>
              <a:rPr lang="en-GB" sz="1400" baseline="0"/>
              <a:t>Percentage (%) composition of sharks and rays</a:t>
            </a:r>
          </a:p>
        </c:rich>
      </c:tx>
      <c:layout>
        <c:manualLayout>
          <c:xMode val="edge"/>
          <c:yMode val="edge"/>
          <c:x val="9.5257061207960361E-2"/>
          <c:y val="4.1589512031359098E-2"/>
        </c:manualLayout>
      </c:layout>
      <c:overlay val="0"/>
    </c:title>
    <c:autoTitleDeleted val="0"/>
    <c:plotArea>
      <c:layout/>
      <c:pieChart>
        <c:varyColors val="1"/>
        <c:ser>
          <c:idx val="0"/>
          <c:order val="0"/>
          <c:tx>
            <c:strRef>
              <c:f>Sheet1!$U$3</c:f>
              <c:strCache>
                <c:ptCount val="1"/>
                <c:pt idx="0">
                  <c:v>Percentage (%)</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Sheet1!$T$4:$T$11</c:f>
              <c:strCache>
                <c:ptCount val="8"/>
                <c:pt idx="0">
                  <c:v>Carcharhinidae</c:v>
                </c:pt>
                <c:pt idx="1">
                  <c:v>Sphyrnidae</c:v>
                </c:pt>
                <c:pt idx="2">
                  <c:v>Narcinidae</c:v>
                </c:pt>
                <c:pt idx="3">
                  <c:v>Dasyatidae</c:v>
                </c:pt>
                <c:pt idx="4">
                  <c:v>Myliobatidae</c:v>
                </c:pt>
                <c:pt idx="5">
                  <c:v>Torpedinidae</c:v>
                </c:pt>
                <c:pt idx="6">
                  <c:v>Mobulidae</c:v>
                </c:pt>
                <c:pt idx="7">
                  <c:v>Gymnuridae</c:v>
                </c:pt>
              </c:strCache>
            </c:strRef>
          </c:cat>
          <c:val>
            <c:numRef>
              <c:f>Sheet1!$U$4:$U$11</c:f>
              <c:numCache>
                <c:formatCode>0.0</c:formatCode>
                <c:ptCount val="8"/>
                <c:pt idx="0">
                  <c:v>16.324353160842893</c:v>
                </c:pt>
                <c:pt idx="1">
                  <c:v>2.0538810349426515</c:v>
                </c:pt>
                <c:pt idx="2">
                  <c:v>18.404907975460123</c:v>
                </c:pt>
                <c:pt idx="3">
                  <c:v>33.4222459322486</c:v>
                </c:pt>
                <c:pt idx="4">
                  <c:v>20.778874366497732</c:v>
                </c:pt>
                <c:pt idx="5">
                  <c:v>4.8012803414243796</c:v>
                </c:pt>
                <c:pt idx="6">
                  <c:v>4.1611096292344625</c:v>
                </c:pt>
                <c:pt idx="7">
                  <c:v>5.3347559349159773E-2</c:v>
                </c:pt>
              </c:numCache>
            </c:numRef>
          </c:val>
          <c:extLst>
            <c:ext xmlns:c16="http://schemas.microsoft.com/office/drawing/2014/chart" uri="{C3380CC4-5D6E-409C-BE32-E72D297353CC}">
              <c16:uniqueId val="{00000000-B628-42BB-B963-C9DEDB78687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0.01542</cdr:x>
      <cdr:y>0.20548</cdr:y>
    </cdr:from>
    <cdr:to>
      <cdr:x>0.05338</cdr:x>
      <cdr:y>0.5785</cdr:y>
    </cdr:to>
    <cdr:sp macro="" textlink="">
      <cdr:nvSpPr>
        <cdr:cNvPr id="3" name="TextBox 2"/>
        <cdr:cNvSpPr txBox="1"/>
      </cdr:nvSpPr>
      <cdr:spPr>
        <a:xfrm xmlns:a="http://schemas.openxmlformats.org/drawingml/2006/main">
          <a:off x="99060" y="742950"/>
          <a:ext cx="243840" cy="134874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GB" sz="1100" b="1"/>
            <a:t>Total  Numbers</a:t>
          </a:r>
        </a:p>
      </cdr:txBody>
    </cdr:sp>
  </cdr:relSizeAnchor>
  <cdr:relSizeAnchor xmlns:cdr="http://schemas.openxmlformats.org/drawingml/2006/chartDrawing">
    <cdr:from>
      <cdr:x>0.43654</cdr:x>
      <cdr:y>0.03899</cdr:y>
    </cdr:from>
    <cdr:to>
      <cdr:x>0.76394</cdr:x>
      <cdr:y>0.14015</cdr:y>
    </cdr:to>
    <cdr:sp macro="" textlink="">
      <cdr:nvSpPr>
        <cdr:cNvPr id="4" name="TextBox 3"/>
        <cdr:cNvSpPr txBox="1"/>
      </cdr:nvSpPr>
      <cdr:spPr>
        <a:xfrm xmlns:a="http://schemas.openxmlformats.org/drawingml/2006/main">
          <a:off x="2804160" y="140970"/>
          <a:ext cx="2103120" cy="365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0.41462</cdr:x>
      <cdr:y>0.02535</cdr:y>
    </cdr:from>
    <cdr:to>
      <cdr:x>0.94909</cdr:x>
      <cdr:y>0.17355</cdr:y>
    </cdr:to>
    <cdr:sp macro="" textlink="">
      <cdr:nvSpPr>
        <cdr:cNvPr id="5" name="TextBox 4"/>
        <cdr:cNvSpPr txBox="1"/>
      </cdr:nvSpPr>
      <cdr:spPr>
        <a:xfrm xmlns:a="http://schemas.openxmlformats.org/drawingml/2006/main">
          <a:off x="2376424" y="81775"/>
          <a:ext cx="3063323" cy="4780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400" b="1"/>
            <a:t>Seasonwise species numbers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9</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dc:creator>
  <cp:keywords/>
  <dc:description/>
  <cp:lastModifiedBy>SDI 1138</cp:lastModifiedBy>
  <cp:revision>30</cp:revision>
  <dcterms:created xsi:type="dcterms:W3CDTF">2025-12-19T09:08:00Z</dcterms:created>
  <dcterms:modified xsi:type="dcterms:W3CDTF">2025-12-26T08:01:00Z</dcterms:modified>
</cp:coreProperties>
</file>