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67A7" w14:textId="77777777" w:rsidR="00E9210A" w:rsidRPr="00610FC3" w:rsidRDefault="00E9210A" w:rsidP="00610FC3">
      <w:pPr>
        <w:jc w:val="right"/>
        <w:rPr>
          <w:rFonts w:ascii="Arial" w:hAnsi="Arial" w:cs="Arial"/>
          <w:b/>
          <w:sz w:val="32"/>
          <w:szCs w:val="32"/>
        </w:rPr>
      </w:pPr>
      <w:r w:rsidRPr="00610FC3">
        <w:rPr>
          <w:rFonts w:ascii="Arial" w:hAnsi="Arial" w:cs="Arial"/>
          <w:b/>
          <w:sz w:val="32"/>
          <w:szCs w:val="32"/>
        </w:rPr>
        <w:t xml:space="preserve">Biodiversity Exploration of Terrestrial Hemiptera in </w:t>
      </w:r>
      <w:proofErr w:type="spellStart"/>
      <w:r w:rsidRPr="00610FC3">
        <w:rPr>
          <w:rFonts w:ascii="Arial" w:hAnsi="Arial" w:cs="Arial"/>
          <w:b/>
          <w:sz w:val="32"/>
          <w:szCs w:val="32"/>
        </w:rPr>
        <w:t>Simlipal</w:t>
      </w:r>
      <w:proofErr w:type="spellEnd"/>
      <w:r w:rsidRPr="00610FC3">
        <w:rPr>
          <w:rFonts w:ascii="Arial" w:hAnsi="Arial" w:cs="Arial"/>
          <w:b/>
          <w:sz w:val="32"/>
          <w:szCs w:val="32"/>
        </w:rPr>
        <w:t xml:space="preserve"> Tiger Reserve reveals multiple new area records</w:t>
      </w:r>
    </w:p>
    <w:p w14:paraId="7115C4D9" w14:textId="77777777" w:rsidR="00BC4D9B" w:rsidRDefault="00BC4D9B" w:rsidP="00E9210A">
      <w:pPr>
        <w:jc w:val="both"/>
        <w:rPr>
          <w:rFonts w:ascii="Arial" w:hAnsi="Arial" w:cs="Arial"/>
          <w:b/>
        </w:rPr>
      </w:pPr>
    </w:p>
    <w:p w14:paraId="5528D41E" w14:textId="77777777" w:rsidR="00BC4D9B" w:rsidRDefault="00BC4D9B" w:rsidP="00E9210A">
      <w:pPr>
        <w:jc w:val="both"/>
        <w:rPr>
          <w:rFonts w:ascii="Arial" w:hAnsi="Arial" w:cs="Arial"/>
          <w:b/>
        </w:rPr>
      </w:pPr>
    </w:p>
    <w:p w14:paraId="6C63570E" w14:textId="6B2DBFED" w:rsidR="00610FC3" w:rsidRPr="00610FC3" w:rsidRDefault="00610FC3" w:rsidP="00E9210A">
      <w:pPr>
        <w:jc w:val="both"/>
        <w:rPr>
          <w:rFonts w:ascii="Arial" w:hAnsi="Arial" w:cs="Arial"/>
          <w:b/>
        </w:rPr>
      </w:pPr>
      <w:r w:rsidRPr="00610FC3">
        <w:rPr>
          <w:rFonts w:ascii="Arial" w:hAnsi="Arial" w:cs="Arial"/>
          <w:b/>
        </w:rPr>
        <w:t xml:space="preserve">ABSTRACT: </w:t>
      </w:r>
    </w:p>
    <w:p w14:paraId="47FACD82" w14:textId="0CCB4002" w:rsidR="00E9210A" w:rsidRPr="00610FC3" w:rsidRDefault="00E9210A" w:rsidP="00E9210A">
      <w:pPr>
        <w:jc w:val="both"/>
        <w:rPr>
          <w:rFonts w:ascii="Arial" w:hAnsi="Arial" w:cs="Arial"/>
          <w:bCs/>
          <w:sz w:val="20"/>
          <w:szCs w:val="20"/>
        </w:rPr>
      </w:pPr>
      <w:r w:rsidRPr="00610FC3">
        <w:rPr>
          <w:rFonts w:ascii="Arial" w:hAnsi="Arial" w:cs="Arial"/>
          <w:bCs/>
          <w:sz w:val="20"/>
          <w:szCs w:val="20"/>
        </w:rPr>
        <w:t xml:space="preserve">The assessment of terrestrial hemipteran fauna of </w:t>
      </w:r>
      <w:proofErr w:type="spellStart"/>
      <w:r w:rsidRPr="00610FC3">
        <w:rPr>
          <w:rFonts w:ascii="Arial" w:hAnsi="Arial" w:cs="Arial"/>
          <w:bCs/>
          <w:sz w:val="20"/>
          <w:szCs w:val="20"/>
        </w:rPr>
        <w:t>Simlipal</w:t>
      </w:r>
      <w:proofErr w:type="spellEnd"/>
      <w:r w:rsidRPr="00610FC3">
        <w:rPr>
          <w:rFonts w:ascii="Arial" w:hAnsi="Arial" w:cs="Arial"/>
          <w:bCs/>
          <w:sz w:val="20"/>
          <w:szCs w:val="20"/>
        </w:rPr>
        <w:t xml:space="preserve"> Tiger Reserve was performed across six sampling sites within the reserved area and </w:t>
      </w:r>
      <w:r w:rsidR="00425E4A" w:rsidRPr="00610FC3">
        <w:rPr>
          <w:rFonts w:ascii="Arial" w:hAnsi="Arial" w:cs="Arial"/>
          <w:bCs/>
          <w:sz w:val="20"/>
          <w:szCs w:val="20"/>
        </w:rPr>
        <w:t>141</w:t>
      </w:r>
      <w:r w:rsidR="002E3654" w:rsidRPr="00610FC3">
        <w:rPr>
          <w:rFonts w:ascii="Arial" w:hAnsi="Arial" w:cs="Arial"/>
          <w:bCs/>
          <w:sz w:val="20"/>
          <w:szCs w:val="20"/>
        </w:rPr>
        <w:t xml:space="preserve"> </w:t>
      </w:r>
      <w:r w:rsidR="00165826" w:rsidRPr="00610FC3">
        <w:rPr>
          <w:rFonts w:ascii="Arial" w:hAnsi="Arial" w:cs="Arial"/>
          <w:bCs/>
          <w:sz w:val="20"/>
          <w:szCs w:val="20"/>
        </w:rPr>
        <w:t>exa</w:t>
      </w:r>
      <w:r w:rsidRPr="00610FC3">
        <w:rPr>
          <w:rFonts w:ascii="Arial" w:hAnsi="Arial" w:cs="Arial"/>
          <w:bCs/>
          <w:sz w:val="20"/>
          <w:szCs w:val="20"/>
        </w:rPr>
        <w:t xml:space="preserve">mples of terrestrial </w:t>
      </w:r>
      <w:proofErr w:type="spellStart"/>
      <w:r w:rsidRPr="00610FC3">
        <w:rPr>
          <w:rFonts w:ascii="Arial" w:hAnsi="Arial" w:cs="Arial"/>
          <w:bCs/>
          <w:sz w:val="20"/>
          <w:szCs w:val="20"/>
        </w:rPr>
        <w:t>hemiptera</w:t>
      </w:r>
      <w:proofErr w:type="spellEnd"/>
      <w:r w:rsidRPr="00610FC3">
        <w:rPr>
          <w:rFonts w:ascii="Arial" w:hAnsi="Arial" w:cs="Arial"/>
          <w:bCs/>
          <w:sz w:val="20"/>
          <w:szCs w:val="20"/>
        </w:rPr>
        <w:t xml:space="preserve"> were collected. During the study 55 species under 50 genera pertaining to 14 families have been identified. The study clearly shows the dominance of Pentatomidae family followed by </w:t>
      </w:r>
      <w:proofErr w:type="spellStart"/>
      <w:r w:rsidRPr="00610FC3">
        <w:rPr>
          <w:rFonts w:ascii="Arial" w:hAnsi="Arial" w:cs="Arial"/>
          <w:bCs/>
          <w:sz w:val="20"/>
          <w:szCs w:val="20"/>
        </w:rPr>
        <w:t>Rhyparochromidae</w:t>
      </w:r>
      <w:proofErr w:type="spellEnd"/>
      <w:r w:rsidRPr="00610FC3">
        <w:rPr>
          <w:rFonts w:ascii="Arial" w:hAnsi="Arial" w:cs="Arial"/>
          <w:bCs/>
          <w:sz w:val="20"/>
          <w:szCs w:val="20"/>
        </w:rPr>
        <w:t xml:space="preserve">, Lygaeidae and then other 11 families. Station 6 (S6) shows the highest number of species richness and Shannon index while station 3 (S3) and station 4 (S4) shows the lowest numbers. This research is the first effort to document the heteropteran fauna of the reserved area to enrich the faunal records of </w:t>
      </w:r>
      <w:proofErr w:type="spellStart"/>
      <w:r w:rsidRPr="00610FC3">
        <w:rPr>
          <w:rFonts w:ascii="Arial" w:hAnsi="Arial" w:cs="Arial"/>
          <w:bCs/>
          <w:sz w:val="20"/>
          <w:szCs w:val="20"/>
        </w:rPr>
        <w:t>Simlipal</w:t>
      </w:r>
      <w:proofErr w:type="spellEnd"/>
      <w:r w:rsidRPr="00610FC3">
        <w:rPr>
          <w:rFonts w:ascii="Arial" w:hAnsi="Arial" w:cs="Arial"/>
          <w:bCs/>
          <w:sz w:val="20"/>
          <w:szCs w:val="20"/>
        </w:rPr>
        <w:t xml:space="preserve"> as well as the faunal record of Odisha.</w:t>
      </w:r>
    </w:p>
    <w:p w14:paraId="7BAADAA6" w14:textId="7CAF9DA2" w:rsidR="00E9210A" w:rsidRPr="00610FC3" w:rsidRDefault="00610FC3" w:rsidP="00E9210A">
      <w:pPr>
        <w:rPr>
          <w:rFonts w:ascii="Arial" w:hAnsi="Arial" w:cs="Arial"/>
          <w:bCs/>
          <w:i/>
          <w:iCs/>
          <w:sz w:val="20"/>
          <w:szCs w:val="20"/>
        </w:rPr>
      </w:pPr>
      <w:r w:rsidRPr="00610FC3">
        <w:rPr>
          <w:rFonts w:ascii="Arial" w:hAnsi="Arial" w:cs="Arial"/>
          <w:bCs/>
          <w:i/>
          <w:iCs/>
          <w:sz w:val="20"/>
          <w:szCs w:val="20"/>
        </w:rPr>
        <w:t>Keywords:</w:t>
      </w:r>
      <w:r>
        <w:rPr>
          <w:rFonts w:ascii="Arial" w:hAnsi="Arial" w:cs="Arial"/>
          <w:bCs/>
          <w:i/>
          <w:iCs/>
          <w:sz w:val="20"/>
          <w:szCs w:val="20"/>
        </w:rPr>
        <w:t xml:space="preserve"> </w:t>
      </w:r>
      <w:r w:rsidR="00E9210A" w:rsidRPr="00610FC3">
        <w:rPr>
          <w:rFonts w:ascii="Arial" w:hAnsi="Arial" w:cs="Arial"/>
          <w:bCs/>
          <w:i/>
          <w:iCs/>
          <w:sz w:val="20"/>
          <w:szCs w:val="20"/>
        </w:rPr>
        <w:t xml:space="preserve">Hemipteran fauna, species richness, Shannon index, </w:t>
      </w:r>
      <w:proofErr w:type="spellStart"/>
      <w:r w:rsidR="00E9210A" w:rsidRPr="00610FC3">
        <w:rPr>
          <w:rFonts w:ascii="Arial" w:hAnsi="Arial" w:cs="Arial"/>
          <w:bCs/>
          <w:i/>
          <w:iCs/>
          <w:sz w:val="20"/>
          <w:szCs w:val="20"/>
        </w:rPr>
        <w:t>Simlipal</w:t>
      </w:r>
      <w:proofErr w:type="spellEnd"/>
      <w:r w:rsidR="00E9210A" w:rsidRPr="00610FC3">
        <w:rPr>
          <w:rFonts w:ascii="Arial" w:hAnsi="Arial" w:cs="Arial"/>
          <w:bCs/>
          <w:i/>
          <w:iCs/>
          <w:sz w:val="20"/>
          <w:szCs w:val="20"/>
        </w:rPr>
        <w:t xml:space="preserve"> Tiger Reserve, new area records.</w:t>
      </w:r>
    </w:p>
    <w:p w14:paraId="31BEF24E" w14:textId="5F08DD1A" w:rsidR="00610FC3" w:rsidRPr="00610FC3" w:rsidRDefault="00610FC3" w:rsidP="00DB1C57">
      <w:pPr>
        <w:jc w:val="both"/>
        <w:rPr>
          <w:rFonts w:ascii="Arial" w:hAnsi="Arial" w:cs="Arial"/>
          <w:b/>
        </w:rPr>
      </w:pPr>
      <w:r w:rsidRPr="00610FC3">
        <w:rPr>
          <w:rFonts w:ascii="Arial" w:hAnsi="Arial" w:cs="Arial"/>
          <w:b/>
        </w:rPr>
        <w:t>INTRODUCTION:</w:t>
      </w:r>
    </w:p>
    <w:p w14:paraId="6124F1DF" w14:textId="768D9CA2" w:rsidR="00E9210A" w:rsidRPr="00610FC3" w:rsidRDefault="00E9210A" w:rsidP="00DB1C57">
      <w:pPr>
        <w:jc w:val="both"/>
        <w:rPr>
          <w:rFonts w:ascii="Arial" w:hAnsi="Arial" w:cs="Arial"/>
          <w:b/>
          <w:sz w:val="20"/>
          <w:szCs w:val="20"/>
        </w:rPr>
      </w:pPr>
      <w:r w:rsidRPr="00610FC3">
        <w:rPr>
          <w:rFonts w:ascii="Arial" w:hAnsi="Arial" w:cs="Arial"/>
          <w:b/>
        </w:rPr>
        <w:t xml:space="preserve"> </w:t>
      </w:r>
      <w:r w:rsidRPr="00610FC3">
        <w:rPr>
          <w:rStyle w:val="Strong"/>
          <w:rFonts w:ascii="Arial" w:hAnsi="Arial" w:cs="Arial"/>
          <w:b w:val="0"/>
          <w:bCs w:val="0"/>
          <w:sz w:val="20"/>
          <w:szCs w:val="20"/>
        </w:rPr>
        <w:t>Order Hemiptera</w:t>
      </w:r>
      <w:r w:rsidRPr="00610FC3">
        <w:rPr>
          <w:rFonts w:ascii="Arial" w:hAnsi="Arial" w:cs="Arial"/>
          <w:b/>
          <w:sz w:val="20"/>
          <w:szCs w:val="20"/>
        </w:rPr>
        <w:t xml:space="preserve"> </w:t>
      </w:r>
      <w:r w:rsidRPr="00610FC3">
        <w:rPr>
          <w:rFonts w:ascii="Arial" w:hAnsi="Arial" w:cs="Arial"/>
          <w:sz w:val="20"/>
          <w:szCs w:val="20"/>
        </w:rPr>
        <w:t>represents the largest assemblage within the hemimetabolous group of insects. Members of this order are predominantly adapted for phytophagy, feeding chiefly on plant sap, although a minority exhibit hematophagy, obtaining nutrition from the tissue fluids of vertebrates. The size of hemipterans varies considerably, ranging from approximately 0.1 mm to 15 cm in length. The mouthparts are highly specialized and modified into a piercing–sucking type, while the forewings (hemelytra) are characteristically thickened basally and membranous apically. The majority of hemipterans inhabit</w:t>
      </w:r>
      <w:r w:rsidR="00DB36F5" w:rsidRPr="00610FC3">
        <w:rPr>
          <w:rFonts w:ascii="Arial" w:hAnsi="Arial" w:cs="Arial"/>
          <w:sz w:val="20"/>
          <w:szCs w:val="20"/>
        </w:rPr>
        <w:t xml:space="preserve"> in</w:t>
      </w:r>
      <w:r w:rsidRPr="00610FC3">
        <w:rPr>
          <w:rFonts w:ascii="Arial" w:hAnsi="Arial" w:cs="Arial"/>
          <w:sz w:val="20"/>
          <w:szCs w:val="20"/>
        </w:rPr>
        <w:t xml:space="preserve"> terrestrial ecosystems, whereas certain taxa are adapted to freshwater or semi-aquatic environments. Several species are recognized as major pests of agricultural and forest crops, causing substantial economic losses. Globally, the order is estimated to comprise approximately 1,03,590 species (Chandra et al., 2018). In India, a total of 6,058 species is reported among which 539 species are considered as endemic to India (Praveen K. et al.,2024).</w:t>
      </w:r>
    </w:p>
    <w:p w14:paraId="615FEAA6" w14:textId="48F0D478" w:rsidR="00E9210A" w:rsidRPr="00610FC3" w:rsidRDefault="00E9210A" w:rsidP="00E9210A">
      <w:pPr>
        <w:pStyle w:val="NormalWeb"/>
        <w:jc w:val="both"/>
        <w:rPr>
          <w:rFonts w:ascii="Arial" w:hAnsi="Arial" w:cs="Arial"/>
          <w:sz w:val="20"/>
          <w:szCs w:val="20"/>
        </w:rPr>
      </w:pPr>
      <w:proofErr w:type="spellStart"/>
      <w:r w:rsidRPr="00610FC3">
        <w:rPr>
          <w:rFonts w:ascii="Arial" w:hAnsi="Arial" w:cs="Arial"/>
          <w:sz w:val="20"/>
          <w:szCs w:val="20"/>
        </w:rPr>
        <w:t>Similipal</w:t>
      </w:r>
      <w:proofErr w:type="spellEnd"/>
      <w:r w:rsidRPr="00610FC3">
        <w:rPr>
          <w:rFonts w:ascii="Arial" w:hAnsi="Arial" w:cs="Arial"/>
          <w:sz w:val="20"/>
          <w:szCs w:val="20"/>
        </w:rPr>
        <w:t xml:space="preserve"> derives its name from the ‘Simul’ or Silk Cotton tree, is a National Park and Tiger Reserve located in the Mayurbhanj district, the northern</w:t>
      </w:r>
      <w:r w:rsidR="004C2F2B" w:rsidRPr="00610FC3">
        <w:rPr>
          <w:rFonts w:ascii="Arial" w:hAnsi="Arial" w:cs="Arial"/>
          <w:sz w:val="20"/>
          <w:szCs w:val="20"/>
        </w:rPr>
        <w:t xml:space="preserve"> </w:t>
      </w:r>
      <w:r w:rsidRPr="00610FC3">
        <w:rPr>
          <w:rFonts w:ascii="Arial" w:hAnsi="Arial" w:cs="Arial"/>
          <w:sz w:val="20"/>
          <w:szCs w:val="20"/>
        </w:rPr>
        <w:t xml:space="preserve">most part of Odisha. Situated within the Deccan Peninsular Biogeographic Zone, the park represents a unique confluence of the Western Ghats, Eastern Ghats, and Eastern Himalayan biodiversity. It was formally declared a Tiger Reserve under Project Tiger in May 1973. Subsequently, the Government of Odisha proclaimed </w:t>
      </w:r>
      <w:proofErr w:type="spellStart"/>
      <w:r w:rsidRPr="00610FC3">
        <w:rPr>
          <w:rFonts w:ascii="Arial" w:hAnsi="Arial" w:cs="Arial"/>
          <w:sz w:val="20"/>
          <w:szCs w:val="20"/>
        </w:rPr>
        <w:t>Similipal</w:t>
      </w:r>
      <w:proofErr w:type="spellEnd"/>
      <w:r w:rsidRPr="00610FC3">
        <w:rPr>
          <w:rFonts w:ascii="Arial" w:hAnsi="Arial" w:cs="Arial"/>
          <w:sz w:val="20"/>
          <w:szCs w:val="20"/>
        </w:rPr>
        <w:t xml:space="preserve"> as a Wildlife Sanctuary in 1979, covering an area of 2,750 sq. km. The National Park is encircled by high plateaus and hills, adorned with spectacular waterfalls and numerous rivers that traverse the plains and ultimately drain into the Bay of Bengal, the most notable being the </w:t>
      </w:r>
      <w:proofErr w:type="spellStart"/>
      <w:r w:rsidRPr="00610FC3">
        <w:rPr>
          <w:rFonts w:ascii="Arial" w:hAnsi="Arial" w:cs="Arial"/>
          <w:sz w:val="20"/>
          <w:szCs w:val="20"/>
        </w:rPr>
        <w:t>Burhabalanga</w:t>
      </w:r>
      <w:proofErr w:type="spellEnd"/>
      <w:r w:rsidRPr="00610FC3">
        <w:rPr>
          <w:rFonts w:ascii="Arial" w:hAnsi="Arial" w:cs="Arial"/>
          <w:sz w:val="20"/>
          <w:szCs w:val="20"/>
        </w:rPr>
        <w:t xml:space="preserve">, </w:t>
      </w:r>
      <w:proofErr w:type="spellStart"/>
      <w:r w:rsidRPr="00610FC3">
        <w:rPr>
          <w:rFonts w:ascii="Arial" w:hAnsi="Arial" w:cs="Arial"/>
          <w:sz w:val="20"/>
          <w:szCs w:val="20"/>
        </w:rPr>
        <w:t>Palpala</w:t>
      </w:r>
      <w:proofErr w:type="spellEnd"/>
      <w:r w:rsidRPr="00610FC3">
        <w:rPr>
          <w:rFonts w:ascii="Arial" w:hAnsi="Arial" w:cs="Arial"/>
          <w:sz w:val="20"/>
          <w:szCs w:val="20"/>
        </w:rPr>
        <w:t xml:space="preserve">, </w:t>
      </w:r>
      <w:proofErr w:type="spellStart"/>
      <w:r w:rsidRPr="00610FC3">
        <w:rPr>
          <w:rFonts w:ascii="Arial" w:hAnsi="Arial" w:cs="Arial"/>
          <w:sz w:val="20"/>
          <w:szCs w:val="20"/>
        </w:rPr>
        <w:t>Bandan</w:t>
      </w:r>
      <w:proofErr w:type="spellEnd"/>
      <w:r w:rsidRPr="00610FC3">
        <w:rPr>
          <w:rFonts w:ascii="Arial" w:hAnsi="Arial" w:cs="Arial"/>
          <w:sz w:val="20"/>
          <w:szCs w:val="20"/>
        </w:rPr>
        <w:t xml:space="preserve">, </w:t>
      </w:r>
      <w:proofErr w:type="spellStart"/>
      <w:r w:rsidRPr="00610FC3">
        <w:rPr>
          <w:rFonts w:ascii="Arial" w:hAnsi="Arial" w:cs="Arial"/>
          <w:sz w:val="20"/>
          <w:szCs w:val="20"/>
        </w:rPr>
        <w:t>Salandi</w:t>
      </w:r>
      <w:proofErr w:type="spellEnd"/>
      <w:r w:rsidRPr="00610FC3">
        <w:rPr>
          <w:rFonts w:ascii="Arial" w:hAnsi="Arial" w:cs="Arial"/>
          <w:sz w:val="20"/>
          <w:szCs w:val="20"/>
        </w:rPr>
        <w:t xml:space="preserve">, </w:t>
      </w:r>
      <w:proofErr w:type="spellStart"/>
      <w:r w:rsidRPr="00610FC3">
        <w:rPr>
          <w:rFonts w:ascii="Arial" w:hAnsi="Arial" w:cs="Arial"/>
          <w:sz w:val="20"/>
          <w:szCs w:val="20"/>
        </w:rPr>
        <w:t>Kahairi</w:t>
      </w:r>
      <w:proofErr w:type="spellEnd"/>
      <w:r w:rsidRPr="00610FC3">
        <w:rPr>
          <w:rFonts w:ascii="Arial" w:hAnsi="Arial" w:cs="Arial"/>
          <w:sz w:val="20"/>
          <w:szCs w:val="20"/>
        </w:rPr>
        <w:t xml:space="preserve">, and Deo. </w:t>
      </w:r>
    </w:p>
    <w:p w14:paraId="37B9DF10" w14:textId="77777777" w:rsidR="00E9210A" w:rsidRPr="00610FC3" w:rsidRDefault="00E9210A" w:rsidP="00E9210A">
      <w:pPr>
        <w:pStyle w:val="NormalWeb"/>
        <w:jc w:val="both"/>
        <w:rPr>
          <w:rFonts w:ascii="Arial" w:hAnsi="Arial" w:cs="Arial"/>
          <w:sz w:val="20"/>
          <w:szCs w:val="20"/>
        </w:rPr>
      </w:pPr>
      <w:r w:rsidRPr="00610FC3">
        <w:rPr>
          <w:rFonts w:ascii="Arial" w:hAnsi="Arial" w:cs="Arial"/>
          <w:sz w:val="20"/>
          <w:szCs w:val="20"/>
        </w:rPr>
        <w:t xml:space="preserve">The vegetation of </w:t>
      </w:r>
      <w:proofErr w:type="spellStart"/>
      <w:r w:rsidRPr="00610FC3">
        <w:rPr>
          <w:rFonts w:ascii="Arial" w:hAnsi="Arial" w:cs="Arial"/>
          <w:sz w:val="20"/>
          <w:szCs w:val="20"/>
        </w:rPr>
        <w:t>Similipal</w:t>
      </w:r>
      <w:proofErr w:type="spellEnd"/>
      <w:r w:rsidRPr="00610FC3">
        <w:rPr>
          <w:rFonts w:ascii="Arial" w:hAnsi="Arial" w:cs="Arial"/>
          <w:sz w:val="20"/>
          <w:szCs w:val="20"/>
        </w:rPr>
        <w:t xml:space="preserve"> is diverse, comprising various forest types and habitats, predominantly Northern Tropical Moist Deciduous Forests interspersed with semi-evergreen patches. Its floristic composition reveals a biogeographical connection between the South Indian and North-Eastern Sub-Himalayan regions. Sal (</w:t>
      </w:r>
      <w:proofErr w:type="spellStart"/>
      <w:r w:rsidRPr="00610FC3">
        <w:rPr>
          <w:rFonts w:ascii="Arial" w:hAnsi="Arial" w:cs="Arial"/>
          <w:i/>
          <w:sz w:val="20"/>
          <w:szCs w:val="20"/>
        </w:rPr>
        <w:t>Shorea</w:t>
      </w:r>
      <w:proofErr w:type="spellEnd"/>
      <w:r w:rsidRPr="00610FC3">
        <w:rPr>
          <w:rFonts w:ascii="Arial" w:hAnsi="Arial" w:cs="Arial"/>
          <w:i/>
          <w:sz w:val="20"/>
          <w:szCs w:val="20"/>
        </w:rPr>
        <w:t xml:space="preserve"> </w:t>
      </w:r>
      <w:proofErr w:type="spellStart"/>
      <w:r w:rsidRPr="00610FC3">
        <w:rPr>
          <w:rFonts w:ascii="Arial" w:hAnsi="Arial" w:cs="Arial"/>
          <w:i/>
          <w:sz w:val="20"/>
          <w:szCs w:val="20"/>
        </w:rPr>
        <w:t>robusta</w:t>
      </w:r>
      <w:proofErr w:type="spellEnd"/>
      <w:r w:rsidRPr="00610FC3">
        <w:rPr>
          <w:rFonts w:ascii="Arial" w:hAnsi="Arial" w:cs="Arial"/>
          <w:sz w:val="20"/>
          <w:szCs w:val="20"/>
        </w:rPr>
        <w:t xml:space="preserve">) is the dominant tree species, and the park also features extensive grasslands that serve as grazing areas for herbivores. The forests are rich in medicinal and aromatic plants. </w:t>
      </w:r>
    </w:p>
    <w:p w14:paraId="5E5770A4" w14:textId="77777777" w:rsidR="00E9210A" w:rsidRPr="00610FC3" w:rsidRDefault="00E9210A" w:rsidP="00E9210A">
      <w:pPr>
        <w:pStyle w:val="NormalWeb"/>
        <w:jc w:val="both"/>
        <w:rPr>
          <w:rFonts w:ascii="Arial" w:hAnsi="Arial" w:cs="Arial"/>
          <w:sz w:val="20"/>
          <w:szCs w:val="20"/>
        </w:rPr>
      </w:pPr>
      <w:proofErr w:type="spellStart"/>
      <w:r w:rsidRPr="00610FC3">
        <w:rPr>
          <w:rFonts w:ascii="Arial" w:hAnsi="Arial" w:cs="Arial"/>
          <w:sz w:val="20"/>
          <w:szCs w:val="20"/>
        </w:rPr>
        <w:t>Similipal</w:t>
      </w:r>
      <w:proofErr w:type="spellEnd"/>
      <w:r w:rsidRPr="00610FC3">
        <w:rPr>
          <w:rFonts w:ascii="Arial" w:hAnsi="Arial" w:cs="Arial"/>
          <w:sz w:val="20"/>
          <w:szCs w:val="20"/>
        </w:rPr>
        <w:t xml:space="preserve"> is renowned for its population of tigers, elephants, and hill mynahs, and holds the distinction of having the highest tiger population in Odisha. Other notable mammals inhabiting the park include the leopard, sambar, barking deer, gaur, jungle cat, wild boar, four-horned antelope, giant squirrel, and common langur but no study had ever done on the Hemipteran diversity of this tiger reserve. Despite its significance, the Hemipteran diversity of Simlipal tiger reserve remains relatively untouched.  This study specifically conducted to shed light on the hemipteran diversity within Simlipal tiger reserve.</w:t>
      </w:r>
    </w:p>
    <w:p w14:paraId="2CE775D5" w14:textId="7C012385" w:rsidR="00610FC3" w:rsidRPr="00610FC3" w:rsidRDefault="00610FC3" w:rsidP="00E9210A">
      <w:pPr>
        <w:spacing w:after="0" w:line="276" w:lineRule="auto"/>
        <w:ind w:right="-15"/>
        <w:jc w:val="both"/>
        <w:rPr>
          <w:rFonts w:ascii="Arial" w:hAnsi="Arial" w:cs="Arial"/>
          <w:b/>
          <w:bCs/>
          <w:sz w:val="20"/>
          <w:szCs w:val="20"/>
        </w:rPr>
      </w:pPr>
      <w:r w:rsidRPr="00610FC3">
        <w:rPr>
          <w:rFonts w:ascii="Arial" w:hAnsi="Arial" w:cs="Arial"/>
          <w:b/>
          <w:bCs/>
          <w:sz w:val="20"/>
          <w:szCs w:val="20"/>
        </w:rPr>
        <w:lastRenderedPageBreak/>
        <w:t>MATERIALS AND METHODS:</w:t>
      </w:r>
    </w:p>
    <w:p w14:paraId="6E697344" w14:textId="05627321" w:rsidR="00E9210A" w:rsidRPr="00610FC3" w:rsidRDefault="00E9210A" w:rsidP="00E9210A">
      <w:pPr>
        <w:spacing w:after="0" w:line="276" w:lineRule="auto"/>
        <w:ind w:right="-15"/>
        <w:jc w:val="both"/>
        <w:rPr>
          <w:rFonts w:ascii="Arial" w:hAnsi="Arial" w:cs="Arial"/>
          <w:sz w:val="20"/>
          <w:szCs w:val="20"/>
        </w:rPr>
      </w:pPr>
      <w:r w:rsidRPr="00610FC3">
        <w:rPr>
          <w:rFonts w:ascii="Arial" w:hAnsi="Arial" w:cs="Arial"/>
          <w:b/>
          <w:bCs/>
          <w:sz w:val="20"/>
          <w:szCs w:val="20"/>
        </w:rPr>
        <w:t xml:space="preserve"> </w:t>
      </w:r>
      <w:r w:rsidRPr="00610FC3">
        <w:rPr>
          <w:rFonts w:ascii="Arial" w:hAnsi="Arial" w:cs="Arial"/>
          <w:sz w:val="20"/>
          <w:szCs w:val="20"/>
        </w:rPr>
        <w:t xml:space="preserve">Specimens were collected during surveys undertaken by the scientific team of Zoological Survey of India in the various ranges of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Particularly six spots were selected for collection of the specimens (Shown in the map no.2) and the sites are denoted as S1-S6. (S1) </w:t>
      </w:r>
      <w:proofErr w:type="spellStart"/>
      <w:r w:rsidRPr="00610FC3">
        <w:rPr>
          <w:rFonts w:ascii="Arial" w:hAnsi="Arial" w:cs="Arial"/>
          <w:sz w:val="20"/>
          <w:szCs w:val="20"/>
        </w:rPr>
        <w:t>Bhangriposi</w:t>
      </w:r>
      <w:proofErr w:type="spellEnd"/>
      <w:r w:rsidRPr="00610FC3">
        <w:rPr>
          <w:rFonts w:ascii="Arial" w:hAnsi="Arial" w:cs="Arial"/>
          <w:sz w:val="20"/>
          <w:szCs w:val="20"/>
        </w:rPr>
        <w:t xml:space="preserve"> </w:t>
      </w:r>
      <w:proofErr w:type="spellStart"/>
      <w:r w:rsidRPr="00610FC3">
        <w:rPr>
          <w:rFonts w:ascii="Arial" w:hAnsi="Arial" w:cs="Arial"/>
          <w:sz w:val="20"/>
          <w:szCs w:val="20"/>
        </w:rPr>
        <w:t>Khairi</w:t>
      </w:r>
      <w:proofErr w:type="spellEnd"/>
      <w:r w:rsidRPr="00610FC3">
        <w:rPr>
          <w:rFonts w:ascii="Arial" w:hAnsi="Arial" w:cs="Arial"/>
          <w:sz w:val="20"/>
          <w:szCs w:val="20"/>
        </w:rPr>
        <w:t xml:space="preserve"> Resort, </w:t>
      </w:r>
      <w:proofErr w:type="spellStart"/>
      <w:r w:rsidRPr="00610FC3">
        <w:rPr>
          <w:rFonts w:ascii="Arial" w:hAnsi="Arial" w:cs="Arial"/>
          <w:sz w:val="20"/>
          <w:szCs w:val="20"/>
        </w:rPr>
        <w:t>Baripada</w:t>
      </w:r>
      <w:proofErr w:type="spellEnd"/>
      <w:r w:rsidRPr="00610FC3">
        <w:rPr>
          <w:rFonts w:ascii="Arial" w:hAnsi="Arial" w:cs="Arial"/>
          <w:sz w:val="20"/>
          <w:szCs w:val="20"/>
        </w:rPr>
        <w:t xml:space="preserve">, (S2) </w:t>
      </w:r>
      <w:proofErr w:type="spellStart"/>
      <w:r w:rsidRPr="00610FC3">
        <w:rPr>
          <w:rFonts w:ascii="Arial" w:hAnsi="Arial" w:cs="Arial"/>
          <w:sz w:val="20"/>
          <w:szCs w:val="20"/>
        </w:rPr>
        <w:t>Kalikaprasad</w:t>
      </w:r>
      <w:proofErr w:type="spellEnd"/>
      <w:r w:rsidRPr="00610FC3">
        <w:rPr>
          <w:rFonts w:ascii="Arial" w:hAnsi="Arial" w:cs="Arial"/>
          <w:sz w:val="20"/>
          <w:szCs w:val="20"/>
        </w:rPr>
        <w:t xml:space="preserve">, (S3) </w:t>
      </w:r>
      <w:proofErr w:type="spellStart"/>
      <w:r w:rsidRPr="00610FC3">
        <w:rPr>
          <w:rFonts w:ascii="Arial" w:hAnsi="Arial" w:cs="Arial"/>
          <w:sz w:val="20"/>
          <w:szCs w:val="20"/>
        </w:rPr>
        <w:t>Gurguria</w:t>
      </w:r>
      <w:proofErr w:type="spellEnd"/>
      <w:r w:rsidRPr="00610FC3">
        <w:rPr>
          <w:rFonts w:ascii="Arial" w:hAnsi="Arial" w:cs="Arial"/>
          <w:sz w:val="20"/>
          <w:szCs w:val="20"/>
        </w:rPr>
        <w:t xml:space="preserve">, (S4) </w:t>
      </w:r>
      <w:proofErr w:type="spellStart"/>
      <w:r w:rsidRPr="00610FC3">
        <w:rPr>
          <w:rFonts w:ascii="Arial" w:hAnsi="Arial" w:cs="Arial"/>
          <w:sz w:val="20"/>
          <w:szCs w:val="20"/>
        </w:rPr>
        <w:t>Bundayiposi</w:t>
      </w:r>
      <w:proofErr w:type="spellEnd"/>
      <w:r w:rsidRPr="00610FC3">
        <w:rPr>
          <w:rFonts w:ascii="Arial" w:hAnsi="Arial" w:cs="Arial"/>
          <w:sz w:val="20"/>
          <w:szCs w:val="20"/>
        </w:rPr>
        <w:t xml:space="preserve">, (S5) </w:t>
      </w:r>
      <w:proofErr w:type="spellStart"/>
      <w:r w:rsidRPr="00610FC3">
        <w:rPr>
          <w:rFonts w:ascii="Arial" w:hAnsi="Arial" w:cs="Arial"/>
          <w:sz w:val="20"/>
          <w:szCs w:val="20"/>
        </w:rPr>
        <w:t>Balasore</w:t>
      </w:r>
      <w:proofErr w:type="spellEnd"/>
      <w:r w:rsidRPr="00610FC3">
        <w:rPr>
          <w:rFonts w:ascii="Arial" w:hAnsi="Arial" w:cs="Arial"/>
          <w:sz w:val="20"/>
          <w:szCs w:val="20"/>
        </w:rPr>
        <w:t xml:space="preserve">, (S6) </w:t>
      </w:r>
      <w:proofErr w:type="spellStart"/>
      <w:r w:rsidRPr="00610FC3">
        <w:rPr>
          <w:rFonts w:ascii="Arial" w:hAnsi="Arial" w:cs="Arial"/>
          <w:sz w:val="20"/>
          <w:szCs w:val="20"/>
        </w:rPr>
        <w:t>Ramatirtha</w:t>
      </w:r>
      <w:proofErr w:type="spellEnd"/>
      <w:r w:rsidRPr="00610FC3">
        <w:rPr>
          <w:rFonts w:ascii="Arial" w:hAnsi="Arial" w:cs="Arial"/>
          <w:sz w:val="20"/>
          <w:szCs w:val="20"/>
        </w:rPr>
        <w:t xml:space="preserve">. </w:t>
      </w:r>
    </w:p>
    <w:p w14:paraId="0B66AD3E" w14:textId="77777777" w:rsidR="00E9210A" w:rsidRPr="00610FC3" w:rsidRDefault="00E9210A" w:rsidP="00E9210A">
      <w:pPr>
        <w:spacing w:after="0" w:line="276" w:lineRule="auto"/>
        <w:ind w:right="-15"/>
        <w:jc w:val="both"/>
        <w:rPr>
          <w:rFonts w:ascii="Arial" w:hAnsi="Arial" w:cs="Arial"/>
          <w:b/>
          <w:bCs/>
          <w:sz w:val="20"/>
          <w:szCs w:val="20"/>
        </w:rPr>
      </w:pPr>
    </w:p>
    <w:p w14:paraId="5E77E3C0" w14:textId="77777777" w:rsidR="00E9210A" w:rsidRPr="00610FC3" w:rsidRDefault="00E9210A" w:rsidP="00E9210A">
      <w:pPr>
        <w:jc w:val="both"/>
        <w:rPr>
          <w:rFonts w:ascii="Arial" w:hAnsi="Arial" w:cs="Arial"/>
          <w:sz w:val="20"/>
          <w:szCs w:val="20"/>
        </w:rPr>
      </w:pPr>
      <w:r w:rsidRPr="00610FC3">
        <w:rPr>
          <w:rFonts w:ascii="Arial" w:hAnsi="Arial" w:cs="Arial"/>
          <w:sz w:val="20"/>
          <w:szCs w:val="20"/>
        </w:rPr>
        <w:t xml:space="preserve"> Collections were made by using the light trap, net-sweep and handpicking methods. Collected bugs were brought to the Hemiptera section of Zoological Survey of India for further study purpose, set and pinned and preserved dry by following standard method of preservation. Identified by using the voucher species held at NZC. The bugs were identified by using Leica EZ4 HD stereo zoom microscope and the identification was done based on the external characteristics and the specimens were identified with the help of taxonomic keys from available literature.</w:t>
      </w:r>
    </w:p>
    <w:p w14:paraId="386913E4" w14:textId="77777777" w:rsidR="00E9210A" w:rsidRPr="00610FC3" w:rsidRDefault="00E9210A" w:rsidP="00E9210A">
      <w:pPr>
        <w:spacing w:after="0"/>
        <w:jc w:val="both"/>
        <w:rPr>
          <w:rFonts w:ascii="Arial" w:hAnsi="Arial" w:cs="Arial"/>
          <w:sz w:val="20"/>
          <w:szCs w:val="20"/>
        </w:rPr>
      </w:pPr>
      <w:r w:rsidRPr="00610FC3">
        <w:rPr>
          <w:rFonts w:ascii="Arial" w:hAnsi="Arial" w:cs="Arial"/>
          <w:sz w:val="20"/>
          <w:szCs w:val="20"/>
        </w:rPr>
        <w:t xml:space="preserve"> For statistical analysis a commonly used index of biodiversity in ecology “The Shannon Index” or          </w:t>
      </w:r>
    </w:p>
    <w:p w14:paraId="322CF52F" w14:textId="77777777" w:rsidR="00E9210A" w:rsidRPr="00610FC3" w:rsidRDefault="00E9210A" w:rsidP="00E9210A">
      <w:pPr>
        <w:spacing w:after="0"/>
        <w:jc w:val="both"/>
        <w:rPr>
          <w:rFonts w:ascii="Arial" w:hAnsi="Arial" w:cs="Arial"/>
          <w:sz w:val="20"/>
          <w:szCs w:val="20"/>
        </w:rPr>
      </w:pPr>
      <w:r w:rsidRPr="00610FC3">
        <w:rPr>
          <w:rFonts w:ascii="Arial" w:hAnsi="Arial" w:cs="Arial"/>
          <w:sz w:val="20"/>
          <w:szCs w:val="20"/>
        </w:rPr>
        <w:t xml:space="preserve"> “The Shannon-Wiener Index” has been used. It helps to calculate the species diversity of an area by using species richness i.e. number of species and species evenness i.e. distribution of individuals among species within the same given area. Here a higher Shannon Index value (</w:t>
      </w:r>
      <m:oMath>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oMath>
      <w:r w:rsidRPr="00610FC3">
        <w:rPr>
          <w:rFonts w:ascii="Arial" w:hAnsi="Arial" w:cs="Arial"/>
          <w:sz w:val="20"/>
          <w:szCs w:val="20"/>
        </w:rPr>
        <w:t>) stipulates a greater diversity. The Formula for Shannon Index is:</w:t>
      </w:r>
    </w:p>
    <w:p w14:paraId="01C6E05F" w14:textId="77777777" w:rsidR="00E9210A" w:rsidRPr="00610FC3" w:rsidRDefault="00E9210A" w:rsidP="00E9210A">
      <w:pPr>
        <w:jc w:val="both"/>
        <w:rPr>
          <w:rFonts w:ascii="Arial" w:hAnsi="Arial" w:cs="Arial"/>
          <w:sz w:val="20"/>
          <w:szCs w:val="20"/>
        </w:rPr>
      </w:pPr>
      <m:oMathPara>
        <m:oMath>
          <m:r>
            <w:rPr>
              <w:rFonts w:ascii="Cambria Math" w:hAnsi="Cambria Math" w:cs="Arial"/>
              <w:sz w:val="20"/>
              <w:szCs w:val="20"/>
            </w:rPr>
            <m:t xml:space="preserve">                                </m:t>
          </m:r>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m:t>
          </m:r>
          <m:nary>
            <m:naryPr>
              <m:chr m:val="∑"/>
              <m:limLoc m:val="undOvr"/>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s</m:t>
              </m:r>
            </m:sup>
            <m:e>
              <m:r>
                <w:rPr>
                  <w:rFonts w:ascii="Cambria Math" w:hAnsi="Cambria Math" w:cs="Arial"/>
                  <w:sz w:val="20"/>
                  <w:szCs w:val="20"/>
                </w:rPr>
                <m:t>(</m:t>
              </m:r>
            </m:e>
          </m:nary>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m:rPr>
              <m:sty m:val="p"/>
            </m:rPr>
            <w:rPr>
              <w:rFonts w:ascii="Cambria Math" w:hAnsi="Cambria Math" w:cs="Arial"/>
              <w:sz w:val="20"/>
              <w:szCs w:val="20"/>
            </w:rPr>
            <m:t>ln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m:t>
          </m:r>
        </m:oMath>
      </m:oMathPara>
    </w:p>
    <w:p w14:paraId="459A5D40" w14:textId="667DEDE9" w:rsidR="00E9210A" w:rsidRPr="00610FC3" w:rsidRDefault="00E9210A" w:rsidP="00E9210A">
      <w:pPr>
        <w:jc w:val="both"/>
        <w:rPr>
          <w:rFonts w:ascii="Arial" w:hAnsi="Arial" w:cs="Arial"/>
          <w:sz w:val="20"/>
          <w:szCs w:val="20"/>
        </w:rPr>
      </w:pPr>
      <w:r w:rsidRPr="00610FC3">
        <w:rPr>
          <w:rFonts w:ascii="Arial" w:hAnsi="Arial" w:cs="Arial"/>
          <w:sz w:val="20"/>
          <w:szCs w:val="20"/>
        </w:rPr>
        <w:t xml:space="preserve">Where </w:t>
      </w:r>
      <m:oMath>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m:t>
            </m:r>
          </m:sup>
        </m:sSup>
      </m:oMath>
      <w:r w:rsidRPr="00610FC3">
        <w:rPr>
          <w:rFonts w:ascii="Arial" w:eastAsiaTheme="minorEastAsia" w:hAnsi="Arial" w:cs="Arial"/>
          <w:sz w:val="20"/>
          <w:szCs w:val="20"/>
        </w:rPr>
        <w:t xml:space="preserve">: </w:t>
      </w:r>
      <w:r w:rsidRPr="00610FC3">
        <w:rPr>
          <w:rFonts w:ascii="Arial" w:hAnsi="Arial" w:cs="Arial"/>
          <w:sz w:val="20"/>
          <w:szCs w:val="20"/>
        </w:rPr>
        <w:t xml:space="preserve">The Shannon Index,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m:t>
        </m:r>
      </m:oMath>
      <w:r w:rsidRPr="00610FC3">
        <w:rPr>
          <w:rFonts w:ascii="Arial" w:eastAsiaTheme="minorEastAsia" w:hAnsi="Arial" w:cs="Arial"/>
          <w:sz w:val="20"/>
          <w:szCs w:val="20"/>
        </w:rPr>
        <w:t xml:space="preserve"> Proportion of individuals belonging to species</w:t>
      </w:r>
      <w:r w:rsidRPr="00610FC3">
        <w:rPr>
          <w:rFonts w:ascii="Arial" w:eastAsiaTheme="minorEastAsia" w:hAnsi="Arial" w:cs="Arial"/>
          <w:i/>
          <w:iCs/>
          <w:sz w:val="20"/>
          <w:szCs w:val="20"/>
        </w:rPr>
        <w:t xml:space="preserve"> </w:t>
      </w:r>
      <w:proofErr w:type="spellStart"/>
      <w:r w:rsidRPr="00610FC3">
        <w:rPr>
          <w:rFonts w:ascii="Arial" w:eastAsiaTheme="minorEastAsia" w:hAnsi="Arial" w:cs="Arial"/>
          <w:i/>
          <w:iCs/>
          <w:sz w:val="20"/>
          <w:szCs w:val="20"/>
        </w:rPr>
        <w:t>i</w:t>
      </w:r>
      <w:proofErr w:type="spellEnd"/>
      <w:r w:rsidRPr="00610FC3">
        <w:rPr>
          <w:rFonts w:ascii="Arial" w:eastAsiaTheme="minorEastAsia" w:hAnsi="Arial" w:cs="Arial"/>
          <w:sz w:val="20"/>
          <w:szCs w:val="20"/>
        </w:rPr>
        <w:t xml:space="preserve">, ln: Natural logarithm.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386"/>
      </w:tblGrid>
      <w:tr w:rsidR="00E9210A" w:rsidRPr="00610FC3" w14:paraId="6C131F3D" w14:textId="77777777" w:rsidTr="000C3CBC">
        <w:tc>
          <w:tcPr>
            <w:tcW w:w="4640" w:type="dxa"/>
          </w:tcPr>
          <w:p w14:paraId="6EB9B020" w14:textId="386565FA" w:rsidR="00E9210A" w:rsidRPr="00610FC3" w:rsidRDefault="00E9210A" w:rsidP="00E9210A">
            <w:pPr>
              <w:rPr>
                <w:rFonts w:ascii="Arial" w:hAnsi="Arial" w:cs="Arial"/>
              </w:rPr>
            </w:pPr>
            <w:r w:rsidRPr="00610FC3">
              <w:rPr>
                <w:rFonts w:ascii="Arial" w:hAnsi="Arial" w:cs="Arial"/>
                <w:noProof/>
                <w:sz w:val="28"/>
                <w:szCs w:val="28"/>
                <w:lang w:val="en-US"/>
              </w:rPr>
              <mc:AlternateContent>
                <mc:Choice Requires="wps">
                  <w:drawing>
                    <wp:anchor distT="0" distB="0" distL="114300" distR="114300" simplePos="0" relativeHeight="251658240" behindDoc="0" locked="0" layoutInCell="1" allowOverlap="1" wp14:anchorId="7C68D857" wp14:editId="04FC62F3">
                      <wp:simplePos x="0" y="0"/>
                      <wp:positionH relativeFrom="column">
                        <wp:posOffset>1787525</wp:posOffset>
                      </wp:positionH>
                      <wp:positionV relativeFrom="paragraph">
                        <wp:posOffset>1404620</wp:posOffset>
                      </wp:positionV>
                      <wp:extent cx="1463040" cy="38100"/>
                      <wp:effectExtent l="0" t="76200" r="22860" b="57150"/>
                      <wp:wrapNone/>
                      <wp:docPr id="1575664922" name="Straight Arrow Connector 3"/>
                      <wp:cNvGraphicFramePr/>
                      <a:graphic xmlns:a="http://schemas.openxmlformats.org/drawingml/2006/main">
                        <a:graphicData uri="http://schemas.microsoft.com/office/word/2010/wordprocessingShape">
                          <wps:wsp>
                            <wps:cNvCnPr/>
                            <wps:spPr>
                              <a:xfrm flipV="1">
                                <a:off x="0" y="0"/>
                                <a:ext cx="1463040" cy="38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17FA57" id="_x0000_t32" coordsize="21600,21600" o:spt="32" o:oned="t" path="m,l21600,21600e" filled="f">
                      <v:path arrowok="t" fillok="f" o:connecttype="none"/>
                      <o:lock v:ext="edit" shapetype="t"/>
                    </v:shapetype>
                    <v:shape id="Straight Arrow Connector 3" o:spid="_x0000_s1026" type="#_x0000_t32" style="position:absolute;margin-left:140.75pt;margin-top:110.6pt;width:115.2pt;height:3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" strokecolor="black [3200]" strokeweight="1pt">
                      <v:stroke endarrow="block" joinstyle="miter"/>
                    </v:shape>
                  </w:pict>
                </mc:Fallback>
              </mc:AlternateContent>
            </w:r>
            <w:r w:rsidRPr="00610FC3">
              <w:rPr>
                <w:rFonts w:ascii="Arial" w:hAnsi="Arial" w:cs="Arial"/>
                <w:noProof/>
                <w:sz w:val="28"/>
                <w:szCs w:val="28"/>
                <w:lang w:val="en-US"/>
              </w:rPr>
              <w:drawing>
                <wp:inline distT="0" distB="0" distL="0" distR="0" wp14:anchorId="4457B6B0" wp14:editId="20B5D11A">
                  <wp:extent cx="2857500" cy="3406140"/>
                  <wp:effectExtent l="0" t="0" r="0" b="3810"/>
                  <wp:docPr id="40560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07116" name="Picture 405607116"/>
                          <pic:cNvPicPr/>
                        </pic:nvPicPr>
                        <pic:blipFill rotWithShape="1">
                          <a:blip r:embed="rId7" cstate="print">
                            <a:extLst>
                              <a:ext uri="{28A0092B-C50C-407E-A947-70E740481C1C}">
                                <a14:useLocalDpi xmlns:a14="http://schemas.microsoft.com/office/drawing/2010/main" val="0"/>
                              </a:ext>
                            </a:extLst>
                          </a:blip>
                          <a:srcRect l="1225" t="1" r="29862" b="924"/>
                          <a:stretch>
                            <a:fillRect/>
                          </a:stretch>
                        </pic:blipFill>
                        <pic:spPr bwMode="auto">
                          <a:xfrm>
                            <a:off x="0" y="0"/>
                            <a:ext cx="2857500" cy="3406140"/>
                          </a:xfrm>
                          <a:prstGeom prst="rect">
                            <a:avLst/>
                          </a:prstGeom>
                          <a:ln>
                            <a:noFill/>
                          </a:ln>
                          <a:extLst>
                            <a:ext uri="{53640926-AAD7-44D8-BBD7-CCE9431645EC}">
                              <a14:shadowObscured xmlns:a14="http://schemas.microsoft.com/office/drawing/2010/main"/>
                            </a:ext>
                          </a:extLst>
                        </pic:spPr>
                      </pic:pic>
                    </a:graphicData>
                  </a:graphic>
                </wp:inline>
              </w:drawing>
            </w:r>
          </w:p>
        </w:tc>
        <w:tc>
          <w:tcPr>
            <w:tcW w:w="4386" w:type="dxa"/>
          </w:tcPr>
          <w:p w14:paraId="64A6BFA6" w14:textId="298962DA" w:rsidR="00E9210A" w:rsidRPr="00610FC3" w:rsidRDefault="000C3CBC" w:rsidP="00E9210A">
            <w:pPr>
              <w:rPr>
                <w:rFonts w:ascii="Arial" w:hAnsi="Arial" w:cs="Arial"/>
              </w:rPr>
            </w:pPr>
            <w:r w:rsidRPr="00610FC3">
              <w:rPr>
                <w:rFonts w:ascii="Arial" w:hAnsi="Arial" w:cs="Arial"/>
                <w:noProof/>
                <w:lang w:val="en-US"/>
              </w:rPr>
              <mc:AlternateContent>
                <mc:Choice Requires="wps">
                  <w:drawing>
                    <wp:anchor distT="0" distB="0" distL="114300" distR="114300" simplePos="0" relativeHeight="251660288" behindDoc="0" locked="0" layoutInCell="1" allowOverlap="1" wp14:anchorId="4B872676" wp14:editId="65D9289D">
                      <wp:simplePos x="0" y="0"/>
                      <wp:positionH relativeFrom="column">
                        <wp:posOffset>1267460</wp:posOffset>
                      </wp:positionH>
                      <wp:positionV relativeFrom="paragraph">
                        <wp:posOffset>3072765</wp:posOffset>
                      </wp:positionV>
                      <wp:extent cx="1356360" cy="228600"/>
                      <wp:effectExtent l="0" t="0" r="15240" b="19050"/>
                      <wp:wrapNone/>
                      <wp:docPr id="1544614121" name="Text Box 4"/>
                      <wp:cNvGraphicFramePr/>
                      <a:graphic xmlns:a="http://schemas.openxmlformats.org/drawingml/2006/main">
                        <a:graphicData uri="http://schemas.microsoft.com/office/word/2010/wordprocessingShape">
                          <wps:wsp>
                            <wps:cNvSpPr txBox="1"/>
                            <wps:spPr>
                              <a:xfrm>
                                <a:off x="0" y="0"/>
                                <a:ext cx="1356360" cy="228600"/>
                              </a:xfrm>
                              <a:prstGeom prst="rect">
                                <a:avLst/>
                              </a:prstGeom>
                              <a:solidFill>
                                <a:schemeClr val="lt1"/>
                              </a:solidFill>
                              <a:ln w="6350">
                                <a:solidFill>
                                  <a:prstClr val="black"/>
                                </a:solidFill>
                              </a:ln>
                            </wps:spPr>
                            <wps:txbx>
                              <w:txbxContent>
                                <w:p w14:paraId="79C9B36F" w14:textId="77777777" w:rsidR="000C3CBC" w:rsidRPr="004C2F2B" w:rsidRDefault="000C3CBC" w:rsidP="000C3CBC">
                                  <w:pPr>
                                    <w:rPr>
                                      <w:rFonts w:ascii="Times New Roman" w:hAnsi="Times New Roman" w:cs="Times New Roman"/>
                                      <w:b/>
                                      <w:bCs/>
                                      <w:sz w:val="18"/>
                                      <w:szCs w:val="18"/>
                                      <w:lang w:val="en-US"/>
                                    </w:rPr>
                                  </w:pPr>
                                  <w:r w:rsidRPr="004C2F2B">
                                    <w:rPr>
                                      <w:rFonts w:ascii="Times New Roman" w:hAnsi="Times New Roman" w:cs="Times New Roman"/>
                                      <w:b/>
                                      <w:bCs/>
                                      <w:sz w:val="18"/>
                                      <w:szCs w:val="18"/>
                                      <w:lang w:val="en-US"/>
                                    </w:rPr>
                                    <w:t>Simlipal Tiger Reserve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872676" id="_x0000_t202" coordsize="21600,21600" o:spt="202" path="m,l,21600r21600,l21600,xe">
                      <v:stroke joinstyle="miter"/>
                      <v:path gradientshapeok="t" o:connecttype="rect"/>
                    </v:shapetype>
                    <v:shape id="Text Box 4" o:spid="_x0000_s1026" type="#_x0000_t202" style="position:absolute;margin-left:99.8pt;margin-top:241.95pt;width:106.8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" fillcolor="white [3201]" strokeweight=".5pt">
                      <v:textbox>
                        <w:txbxContent>
                          <w:p w14:paraId="79C9B36F" w14:textId="77777777" w:rsidR="000C3CBC" w:rsidRPr="004C2F2B" w:rsidRDefault="000C3CBC" w:rsidP="000C3CBC">
                            <w:pPr>
                              <w:rPr>
                                <w:rFonts w:ascii="Times New Roman" w:hAnsi="Times New Roman" w:cs="Times New Roman"/>
                                <w:b/>
                                <w:bCs/>
                                <w:sz w:val="18"/>
                                <w:szCs w:val="18"/>
                                <w:lang w:val="en-US"/>
                              </w:rPr>
                            </w:pPr>
                            <w:r w:rsidRPr="004C2F2B">
                              <w:rPr>
                                <w:rFonts w:ascii="Times New Roman" w:hAnsi="Times New Roman" w:cs="Times New Roman"/>
                                <w:b/>
                                <w:bCs/>
                                <w:sz w:val="18"/>
                                <w:szCs w:val="18"/>
                                <w:lang w:val="en-US"/>
                              </w:rPr>
                              <w:t>Simlipal Tiger Reserve</w:t>
                            </w:r>
                          </w:p>
                        </w:txbxContent>
                      </v:textbox>
                    </v:shape>
                  </w:pict>
                </mc:Fallback>
              </mc:AlternateContent>
            </w:r>
            <w:r w:rsidR="00E9210A" w:rsidRPr="00610FC3">
              <w:rPr>
                <w:rFonts w:ascii="Arial" w:hAnsi="Arial" w:cs="Arial"/>
                <w:noProof/>
                <w:lang w:val="en-US"/>
              </w:rPr>
              <w:drawing>
                <wp:inline distT="0" distB="0" distL="0" distR="0" wp14:anchorId="1D318280" wp14:editId="0F6823C6">
                  <wp:extent cx="2694039" cy="3363656"/>
                  <wp:effectExtent l="0" t="0" r="0" b="8255"/>
                  <wp:docPr id="898831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31187" name="Picture 2"/>
                          <pic:cNvPicPr/>
                        </pic:nvPicPr>
                        <pic:blipFill>
                          <a:blip r:embed="rId8" cstate="print">
                            <a:extLst>
                              <a:ext uri="{28A0092B-C50C-407E-A947-70E740481C1C}">
                                <a14:useLocalDpi xmlns:a14="http://schemas.microsoft.com/office/drawing/2010/main" val="0"/>
                              </a:ext>
                            </a:extLst>
                          </a:blip>
                          <a:srcRect l="26035" r="26035"/>
                          <a:stretch>
                            <a:fillRect/>
                          </a:stretch>
                        </pic:blipFill>
                        <pic:spPr bwMode="auto">
                          <a:xfrm>
                            <a:off x="0" y="0"/>
                            <a:ext cx="2694039" cy="3363656"/>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C43C89" w14:textId="43717172" w:rsidR="00BA34A8" w:rsidRDefault="00BA34A8" w:rsidP="00623D51">
      <w:pPr>
        <w:spacing w:line="240" w:lineRule="auto"/>
        <w:jc w:val="both"/>
        <w:rPr>
          <w:rFonts w:ascii="Arial" w:hAnsi="Arial" w:cs="Arial"/>
          <w:b/>
        </w:rPr>
      </w:pPr>
      <w:r>
        <w:rPr>
          <w:rFonts w:ascii="Arial" w:hAnsi="Arial" w:cs="Arial"/>
          <w:b/>
        </w:rPr>
        <w:t xml:space="preserve">Map 1 : </w:t>
      </w:r>
      <w:r w:rsidR="00BB2699">
        <w:rPr>
          <w:rFonts w:ascii="Arial" w:hAnsi="Arial" w:cs="Arial"/>
          <w:b/>
        </w:rPr>
        <w:t xml:space="preserve">Position of </w:t>
      </w:r>
      <w:proofErr w:type="spellStart"/>
      <w:r w:rsidR="00BB2699">
        <w:rPr>
          <w:rFonts w:ascii="Arial" w:hAnsi="Arial" w:cs="Arial"/>
          <w:b/>
        </w:rPr>
        <w:t>Simlipal</w:t>
      </w:r>
      <w:proofErr w:type="spellEnd"/>
      <w:r w:rsidR="00BB2699">
        <w:rPr>
          <w:rFonts w:ascii="Arial" w:hAnsi="Arial" w:cs="Arial"/>
          <w:b/>
        </w:rPr>
        <w:t xml:space="preserve"> Tiger Reserve </w:t>
      </w:r>
    </w:p>
    <w:p w14:paraId="4A939C0A" w14:textId="77777777" w:rsidR="00BA34A8" w:rsidRPr="00610FC3" w:rsidRDefault="00610FC3" w:rsidP="00BA34A8">
      <w:pPr>
        <w:pStyle w:val="Default"/>
        <w:jc w:val="both"/>
        <w:rPr>
          <w:b/>
          <w:sz w:val="22"/>
          <w:szCs w:val="22"/>
        </w:rPr>
      </w:pPr>
      <w:r w:rsidRPr="00610FC3">
        <w:rPr>
          <w:b/>
        </w:rPr>
        <w:t>RESULT</w:t>
      </w:r>
      <w:r w:rsidR="00BA34A8">
        <w:rPr>
          <w:b/>
        </w:rPr>
        <w:t xml:space="preserve"> AND </w:t>
      </w:r>
      <w:r w:rsidR="00BA34A8" w:rsidRPr="00610FC3">
        <w:rPr>
          <w:b/>
          <w:sz w:val="22"/>
          <w:szCs w:val="22"/>
        </w:rPr>
        <w:t xml:space="preserve">DISCUSSION: </w:t>
      </w:r>
    </w:p>
    <w:p w14:paraId="687E1BF2" w14:textId="1BD603AD" w:rsidR="00610FC3" w:rsidRPr="00610FC3" w:rsidRDefault="00610FC3" w:rsidP="00623D51">
      <w:pPr>
        <w:spacing w:line="240" w:lineRule="auto"/>
        <w:jc w:val="both"/>
        <w:rPr>
          <w:rFonts w:ascii="Arial" w:hAnsi="Arial" w:cs="Arial"/>
        </w:rPr>
      </w:pPr>
      <w:r w:rsidRPr="00610FC3">
        <w:rPr>
          <w:rFonts w:ascii="Arial" w:hAnsi="Arial" w:cs="Arial"/>
        </w:rPr>
        <w:t xml:space="preserve"> </w:t>
      </w:r>
    </w:p>
    <w:p w14:paraId="53D7A43A" w14:textId="705ADA85" w:rsidR="000C3CBC" w:rsidRPr="00610FC3" w:rsidRDefault="000C3CBC" w:rsidP="00623D51">
      <w:pPr>
        <w:spacing w:line="240" w:lineRule="auto"/>
        <w:jc w:val="both"/>
        <w:rPr>
          <w:rFonts w:ascii="Arial" w:hAnsi="Arial" w:cs="Arial"/>
          <w:sz w:val="20"/>
          <w:szCs w:val="20"/>
        </w:rPr>
      </w:pPr>
      <w:r w:rsidRPr="00610FC3">
        <w:rPr>
          <w:rFonts w:ascii="Arial" w:hAnsi="Arial" w:cs="Arial"/>
          <w:sz w:val="20"/>
          <w:szCs w:val="20"/>
        </w:rPr>
        <w:t xml:space="preserve">The present study documents </w:t>
      </w:r>
      <w:r w:rsidRPr="00610FC3">
        <w:rPr>
          <w:rStyle w:val="Strong"/>
          <w:rFonts w:ascii="Arial" w:hAnsi="Arial" w:cs="Arial"/>
          <w:sz w:val="20"/>
          <w:szCs w:val="20"/>
        </w:rPr>
        <w:t xml:space="preserve">55 species </w:t>
      </w:r>
      <w:r w:rsidRPr="00610FC3">
        <w:rPr>
          <w:rStyle w:val="Strong"/>
          <w:rFonts w:ascii="Arial" w:hAnsi="Arial" w:cs="Arial"/>
          <w:b w:val="0"/>
          <w:bCs w:val="0"/>
          <w:sz w:val="20"/>
          <w:szCs w:val="20"/>
        </w:rPr>
        <w:t>of hemipteran bugs</w:t>
      </w:r>
      <w:r w:rsidRPr="00610FC3">
        <w:rPr>
          <w:rFonts w:ascii="Arial" w:hAnsi="Arial" w:cs="Arial"/>
          <w:b/>
          <w:sz w:val="20"/>
          <w:szCs w:val="20"/>
        </w:rPr>
        <w:t>,</w:t>
      </w:r>
      <w:r w:rsidRPr="00610FC3">
        <w:rPr>
          <w:rFonts w:ascii="Arial" w:hAnsi="Arial" w:cs="Arial"/>
          <w:sz w:val="20"/>
          <w:szCs w:val="20"/>
        </w:rPr>
        <w:t xml:space="preserve"> representing </w:t>
      </w:r>
      <w:r w:rsidRPr="00610FC3">
        <w:rPr>
          <w:rStyle w:val="Strong"/>
          <w:rFonts w:ascii="Arial" w:hAnsi="Arial" w:cs="Arial"/>
          <w:sz w:val="20"/>
          <w:szCs w:val="20"/>
        </w:rPr>
        <w:t>50 genera</w:t>
      </w:r>
      <w:r w:rsidRPr="00610FC3">
        <w:rPr>
          <w:rFonts w:ascii="Arial" w:hAnsi="Arial" w:cs="Arial"/>
          <w:sz w:val="20"/>
          <w:szCs w:val="20"/>
        </w:rPr>
        <w:t xml:space="preserve"> and </w:t>
      </w:r>
      <w:r w:rsidRPr="00610FC3">
        <w:rPr>
          <w:rStyle w:val="Strong"/>
          <w:rFonts w:ascii="Arial" w:hAnsi="Arial" w:cs="Arial"/>
          <w:sz w:val="20"/>
          <w:szCs w:val="20"/>
        </w:rPr>
        <w:t>14 families</w:t>
      </w:r>
      <w:r w:rsidRPr="00610FC3">
        <w:rPr>
          <w:rFonts w:ascii="Arial" w:hAnsi="Arial" w:cs="Arial"/>
          <w:sz w:val="20"/>
          <w:szCs w:val="20"/>
        </w:rPr>
        <w:t xml:space="preserve"> (Table 1). Analysis of the collected data indicates that the </w:t>
      </w:r>
      <w:r w:rsidRPr="00610FC3">
        <w:rPr>
          <w:rStyle w:val="Strong"/>
          <w:rFonts w:ascii="Arial" w:hAnsi="Arial" w:cs="Arial"/>
          <w:sz w:val="20"/>
          <w:szCs w:val="20"/>
        </w:rPr>
        <w:t>family Pentatomidae</w:t>
      </w:r>
      <w:r w:rsidRPr="00610FC3">
        <w:rPr>
          <w:rFonts w:ascii="Arial" w:hAnsi="Arial" w:cs="Arial"/>
          <w:sz w:val="20"/>
          <w:szCs w:val="20"/>
        </w:rPr>
        <w:t xml:space="preserve"> is the most diverse, with </w:t>
      </w:r>
      <w:r w:rsidRPr="00610FC3">
        <w:rPr>
          <w:rStyle w:val="Strong"/>
          <w:rFonts w:ascii="Arial" w:hAnsi="Arial" w:cs="Arial"/>
          <w:sz w:val="20"/>
          <w:szCs w:val="20"/>
        </w:rPr>
        <w:t>nine species</w:t>
      </w:r>
      <w:r w:rsidRPr="00610FC3">
        <w:rPr>
          <w:rFonts w:ascii="Arial" w:hAnsi="Arial" w:cs="Arial"/>
          <w:sz w:val="20"/>
          <w:szCs w:val="20"/>
        </w:rPr>
        <w:t xml:space="preserve"> recorded from the study area. Other families exhibiting considerable diversity include </w:t>
      </w:r>
      <w:proofErr w:type="spellStart"/>
      <w:r w:rsidRPr="00610FC3">
        <w:rPr>
          <w:rStyle w:val="Strong"/>
          <w:rFonts w:ascii="Arial" w:hAnsi="Arial" w:cs="Arial"/>
          <w:sz w:val="20"/>
          <w:szCs w:val="20"/>
        </w:rPr>
        <w:t>Reduviidae</w:t>
      </w:r>
      <w:proofErr w:type="spellEnd"/>
      <w:r w:rsidRPr="00610FC3">
        <w:rPr>
          <w:rStyle w:val="Strong"/>
          <w:rFonts w:ascii="Arial" w:hAnsi="Arial" w:cs="Arial"/>
          <w:sz w:val="20"/>
          <w:szCs w:val="20"/>
        </w:rPr>
        <w:t xml:space="preserve">, </w:t>
      </w:r>
      <w:proofErr w:type="spellStart"/>
      <w:r w:rsidRPr="00610FC3">
        <w:rPr>
          <w:rStyle w:val="Strong"/>
          <w:rFonts w:ascii="Arial" w:hAnsi="Arial" w:cs="Arial"/>
          <w:sz w:val="20"/>
          <w:szCs w:val="20"/>
        </w:rPr>
        <w:t>Rhyparochromidae</w:t>
      </w:r>
      <w:proofErr w:type="spellEnd"/>
      <w:r w:rsidRPr="00610FC3">
        <w:rPr>
          <w:rStyle w:val="Strong"/>
          <w:rFonts w:ascii="Arial" w:hAnsi="Arial" w:cs="Arial"/>
          <w:sz w:val="20"/>
          <w:szCs w:val="20"/>
        </w:rPr>
        <w:t xml:space="preserve">, Lygaeidae, </w:t>
      </w:r>
      <w:proofErr w:type="spellStart"/>
      <w:r w:rsidRPr="00610FC3">
        <w:rPr>
          <w:rStyle w:val="Strong"/>
          <w:rFonts w:ascii="Arial" w:hAnsi="Arial" w:cs="Arial"/>
          <w:sz w:val="20"/>
          <w:szCs w:val="20"/>
        </w:rPr>
        <w:t>Miridae</w:t>
      </w:r>
      <w:proofErr w:type="spellEnd"/>
      <w:r w:rsidRPr="00610FC3">
        <w:rPr>
          <w:rStyle w:val="Strong"/>
          <w:rFonts w:ascii="Arial" w:hAnsi="Arial" w:cs="Arial"/>
          <w:sz w:val="20"/>
          <w:szCs w:val="20"/>
        </w:rPr>
        <w:t>,</w:t>
      </w:r>
      <w:r w:rsidRPr="00610FC3">
        <w:rPr>
          <w:rFonts w:ascii="Arial" w:hAnsi="Arial" w:cs="Arial"/>
          <w:sz w:val="20"/>
          <w:szCs w:val="20"/>
        </w:rPr>
        <w:t xml:space="preserve"> and </w:t>
      </w:r>
      <w:proofErr w:type="spellStart"/>
      <w:r w:rsidRPr="00610FC3">
        <w:rPr>
          <w:rStyle w:val="Strong"/>
          <w:rFonts w:ascii="Arial" w:hAnsi="Arial" w:cs="Arial"/>
          <w:sz w:val="20"/>
          <w:szCs w:val="20"/>
        </w:rPr>
        <w:t>Pyrrhocoridae</w:t>
      </w:r>
      <w:proofErr w:type="spellEnd"/>
      <w:r w:rsidRPr="00610FC3">
        <w:rPr>
          <w:rFonts w:ascii="Arial" w:hAnsi="Arial" w:cs="Arial"/>
          <w:b/>
          <w:sz w:val="20"/>
          <w:szCs w:val="20"/>
        </w:rPr>
        <w:t xml:space="preserve">. </w:t>
      </w:r>
      <w:r w:rsidRPr="00610FC3">
        <w:rPr>
          <w:rFonts w:ascii="Arial" w:hAnsi="Arial" w:cs="Arial"/>
          <w:sz w:val="20"/>
          <w:szCs w:val="20"/>
        </w:rPr>
        <w:t>The number of species available under each family is represented by a bar graph given below (Graph 1).</w:t>
      </w:r>
      <w:r w:rsidR="00E527B0" w:rsidRPr="00610FC3">
        <w:rPr>
          <w:rFonts w:ascii="Arial" w:hAnsi="Arial" w:cs="Arial"/>
          <w:sz w:val="20"/>
          <w:szCs w:val="20"/>
        </w:rPr>
        <w:t xml:space="preserve"> The Table 2 indicates the summary table of biodiversity indices of the area according to the collection sites.</w:t>
      </w:r>
    </w:p>
    <w:tbl>
      <w:tblPr>
        <w:tblStyle w:val="TableGrid"/>
        <w:tblpPr w:leftFromText="180" w:rightFromText="180" w:vertAnchor="page" w:horzAnchor="margin" w:tblpY="3265"/>
        <w:tblW w:w="0" w:type="auto"/>
        <w:tblLook w:val="04A0" w:firstRow="1" w:lastRow="0" w:firstColumn="1" w:lastColumn="0" w:noHBand="0" w:noVBand="1"/>
      </w:tblPr>
      <w:tblGrid>
        <w:gridCol w:w="533"/>
        <w:gridCol w:w="1568"/>
        <w:gridCol w:w="1239"/>
        <w:gridCol w:w="2689"/>
        <w:gridCol w:w="461"/>
        <w:gridCol w:w="466"/>
        <w:gridCol w:w="466"/>
        <w:gridCol w:w="452"/>
        <w:gridCol w:w="461"/>
        <w:gridCol w:w="437"/>
      </w:tblGrid>
      <w:tr w:rsidR="000C3CBC" w:rsidRPr="00610FC3" w14:paraId="2B97AB61" w14:textId="77777777" w:rsidTr="00F00E74">
        <w:trPr>
          <w:cantSplit/>
        </w:trPr>
        <w:tc>
          <w:tcPr>
            <w:tcW w:w="8550" w:type="dxa"/>
            <w:gridSpan w:val="10"/>
          </w:tcPr>
          <w:p w14:paraId="70F6152F" w14:textId="2C778247" w:rsidR="000C3CBC" w:rsidRPr="00610FC3" w:rsidRDefault="000C3CBC" w:rsidP="000C3CBC">
            <w:pPr>
              <w:rPr>
                <w:rFonts w:ascii="Arial" w:hAnsi="Arial" w:cs="Arial"/>
                <w:sz w:val="18"/>
                <w:szCs w:val="18"/>
              </w:rPr>
            </w:pPr>
            <w:r w:rsidRPr="00610FC3">
              <w:rPr>
                <w:rFonts w:ascii="Arial" w:hAnsi="Arial" w:cs="Arial"/>
                <w:b/>
                <w:bCs/>
                <w:sz w:val="18"/>
                <w:szCs w:val="18"/>
              </w:rPr>
              <w:lastRenderedPageBreak/>
              <w:t>Table 1</w:t>
            </w:r>
            <w:r w:rsidRPr="00610FC3">
              <w:rPr>
                <w:rFonts w:ascii="Arial" w:hAnsi="Arial" w:cs="Arial"/>
                <w:sz w:val="18"/>
                <w:szCs w:val="18"/>
              </w:rPr>
              <w:t>: Neme of species, their genus and families and number</w:t>
            </w:r>
            <w:r w:rsidR="003B78E7" w:rsidRPr="00610FC3">
              <w:rPr>
                <w:rFonts w:ascii="Arial" w:hAnsi="Arial" w:cs="Arial"/>
                <w:sz w:val="18"/>
                <w:szCs w:val="18"/>
              </w:rPr>
              <w:t xml:space="preserve"> of specimens</w:t>
            </w:r>
            <w:r w:rsidRPr="00610FC3">
              <w:rPr>
                <w:rFonts w:ascii="Arial" w:hAnsi="Arial" w:cs="Arial"/>
                <w:sz w:val="18"/>
                <w:szCs w:val="18"/>
              </w:rPr>
              <w:t xml:space="preserve"> found in each site.</w:t>
            </w:r>
          </w:p>
        </w:tc>
      </w:tr>
      <w:tr w:rsidR="000C3CBC" w:rsidRPr="00610FC3" w14:paraId="2E85872A" w14:textId="77777777" w:rsidTr="000C3CBC">
        <w:trPr>
          <w:cantSplit/>
        </w:trPr>
        <w:tc>
          <w:tcPr>
            <w:tcW w:w="533" w:type="dxa"/>
          </w:tcPr>
          <w:p w14:paraId="420669DD" w14:textId="77777777" w:rsidR="000C3CBC" w:rsidRPr="00610FC3" w:rsidRDefault="000C3CBC" w:rsidP="000C3CBC">
            <w:pPr>
              <w:rPr>
                <w:rFonts w:ascii="Arial" w:hAnsi="Arial" w:cs="Arial"/>
                <w:sz w:val="18"/>
                <w:szCs w:val="18"/>
              </w:rPr>
            </w:pPr>
            <w:r w:rsidRPr="00610FC3">
              <w:rPr>
                <w:rFonts w:ascii="Arial" w:hAnsi="Arial" w:cs="Arial"/>
                <w:sz w:val="18"/>
                <w:szCs w:val="18"/>
              </w:rPr>
              <w:t>Sl. No.</w:t>
            </w:r>
          </w:p>
        </w:tc>
        <w:tc>
          <w:tcPr>
            <w:tcW w:w="1457" w:type="dxa"/>
          </w:tcPr>
          <w:p w14:paraId="0B180959" w14:textId="77777777" w:rsidR="000C3CBC" w:rsidRPr="00610FC3" w:rsidRDefault="000C3CBC" w:rsidP="000C3CBC">
            <w:pPr>
              <w:rPr>
                <w:rFonts w:ascii="Arial" w:hAnsi="Arial" w:cs="Arial"/>
                <w:sz w:val="18"/>
                <w:szCs w:val="18"/>
              </w:rPr>
            </w:pPr>
            <w:r w:rsidRPr="00610FC3">
              <w:rPr>
                <w:rFonts w:ascii="Arial" w:hAnsi="Arial" w:cs="Arial"/>
                <w:sz w:val="18"/>
                <w:szCs w:val="18"/>
              </w:rPr>
              <w:t>Family</w:t>
            </w:r>
          </w:p>
        </w:tc>
        <w:tc>
          <w:tcPr>
            <w:tcW w:w="1231" w:type="dxa"/>
          </w:tcPr>
          <w:p w14:paraId="342B4871" w14:textId="77777777" w:rsidR="000C3CBC" w:rsidRPr="00610FC3" w:rsidRDefault="000C3CBC" w:rsidP="000C3CBC">
            <w:pPr>
              <w:rPr>
                <w:rFonts w:ascii="Arial" w:hAnsi="Arial" w:cs="Arial"/>
                <w:sz w:val="18"/>
                <w:szCs w:val="18"/>
              </w:rPr>
            </w:pPr>
            <w:r w:rsidRPr="00610FC3">
              <w:rPr>
                <w:rFonts w:ascii="Arial" w:hAnsi="Arial" w:cs="Arial"/>
                <w:sz w:val="18"/>
                <w:szCs w:val="18"/>
              </w:rPr>
              <w:t>Genus</w:t>
            </w:r>
          </w:p>
        </w:tc>
        <w:tc>
          <w:tcPr>
            <w:tcW w:w="2627" w:type="dxa"/>
          </w:tcPr>
          <w:p w14:paraId="7B86D7DC" w14:textId="77777777" w:rsidR="000C3CBC" w:rsidRPr="00610FC3" w:rsidRDefault="000C3CBC" w:rsidP="000C3CBC">
            <w:pPr>
              <w:rPr>
                <w:rFonts w:ascii="Arial" w:hAnsi="Arial" w:cs="Arial"/>
                <w:sz w:val="18"/>
                <w:szCs w:val="18"/>
              </w:rPr>
            </w:pPr>
            <w:r w:rsidRPr="00610FC3">
              <w:rPr>
                <w:rFonts w:ascii="Arial" w:hAnsi="Arial" w:cs="Arial"/>
                <w:sz w:val="18"/>
                <w:szCs w:val="18"/>
              </w:rPr>
              <w:t>Species</w:t>
            </w:r>
          </w:p>
        </w:tc>
        <w:tc>
          <w:tcPr>
            <w:tcW w:w="440" w:type="dxa"/>
          </w:tcPr>
          <w:p w14:paraId="7F1417B1" w14:textId="77777777" w:rsidR="000C3CBC" w:rsidRPr="00610FC3" w:rsidRDefault="000C3CBC" w:rsidP="000C3CBC">
            <w:pPr>
              <w:rPr>
                <w:rFonts w:ascii="Arial" w:hAnsi="Arial" w:cs="Arial"/>
                <w:sz w:val="18"/>
                <w:szCs w:val="18"/>
              </w:rPr>
            </w:pPr>
            <w:r w:rsidRPr="00610FC3">
              <w:rPr>
                <w:rFonts w:ascii="Arial" w:hAnsi="Arial" w:cs="Arial"/>
                <w:sz w:val="18"/>
                <w:szCs w:val="18"/>
              </w:rPr>
              <w:t>S1</w:t>
            </w:r>
          </w:p>
        </w:tc>
        <w:tc>
          <w:tcPr>
            <w:tcW w:w="466" w:type="dxa"/>
          </w:tcPr>
          <w:p w14:paraId="40DDDC69" w14:textId="77777777" w:rsidR="000C3CBC" w:rsidRPr="00610FC3" w:rsidRDefault="000C3CBC" w:rsidP="000C3CBC">
            <w:pPr>
              <w:rPr>
                <w:rFonts w:ascii="Arial" w:hAnsi="Arial" w:cs="Arial"/>
                <w:sz w:val="18"/>
                <w:szCs w:val="18"/>
              </w:rPr>
            </w:pPr>
            <w:r w:rsidRPr="00610FC3">
              <w:rPr>
                <w:rFonts w:ascii="Arial" w:hAnsi="Arial" w:cs="Arial"/>
                <w:sz w:val="18"/>
                <w:szCs w:val="18"/>
              </w:rPr>
              <w:t>S2</w:t>
            </w:r>
          </w:p>
        </w:tc>
        <w:tc>
          <w:tcPr>
            <w:tcW w:w="466" w:type="dxa"/>
          </w:tcPr>
          <w:p w14:paraId="1A5D6C68" w14:textId="77777777" w:rsidR="000C3CBC" w:rsidRPr="00610FC3" w:rsidRDefault="000C3CBC" w:rsidP="000C3CBC">
            <w:pPr>
              <w:rPr>
                <w:rFonts w:ascii="Arial" w:hAnsi="Arial" w:cs="Arial"/>
                <w:sz w:val="18"/>
                <w:szCs w:val="18"/>
              </w:rPr>
            </w:pPr>
            <w:r w:rsidRPr="00610FC3">
              <w:rPr>
                <w:rFonts w:ascii="Arial" w:hAnsi="Arial" w:cs="Arial"/>
                <w:sz w:val="18"/>
                <w:szCs w:val="18"/>
              </w:rPr>
              <w:t>S3</w:t>
            </w:r>
          </w:p>
        </w:tc>
        <w:tc>
          <w:tcPr>
            <w:tcW w:w="452" w:type="dxa"/>
          </w:tcPr>
          <w:p w14:paraId="0D149778" w14:textId="77777777" w:rsidR="000C3CBC" w:rsidRPr="00610FC3" w:rsidRDefault="000C3CBC" w:rsidP="000C3CBC">
            <w:pPr>
              <w:rPr>
                <w:rFonts w:ascii="Arial" w:hAnsi="Arial" w:cs="Arial"/>
                <w:sz w:val="18"/>
                <w:szCs w:val="18"/>
              </w:rPr>
            </w:pPr>
            <w:r w:rsidRPr="00610FC3">
              <w:rPr>
                <w:rFonts w:ascii="Arial" w:hAnsi="Arial" w:cs="Arial"/>
                <w:sz w:val="18"/>
                <w:szCs w:val="18"/>
              </w:rPr>
              <w:t>S4</w:t>
            </w:r>
          </w:p>
        </w:tc>
        <w:tc>
          <w:tcPr>
            <w:tcW w:w="443" w:type="dxa"/>
          </w:tcPr>
          <w:p w14:paraId="6A038738" w14:textId="77777777" w:rsidR="000C3CBC" w:rsidRPr="00610FC3" w:rsidRDefault="000C3CBC" w:rsidP="000C3CBC">
            <w:pPr>
              <w:rPr>
                <w:rFonts w:ascii="Arial" w:hAnsi="Arial" w:cs="Arial"/>
                <w:sz w:val="18"/>
                <w:szCs w:val="18"/>
              </w:rPr>
            </w:pPr>
            <w:r w:rsidRPr="00610FC3">
              <w:rPr>
                <w:rFonts w:ascii="Arial" w:hAnsi="Arial" w:cs="Arial"/>
                <w:sz w:val="18"/>
                <w:szCs w:val="18"/>
              </w:rPr>
              <w:t>S5</w:t>
            </w:r>
          </w:p>
        </w:tc>
        <w:tc>
          <w:tcPr>
            <w:tcW w:w="435" w:type="dxa"/>
          </w:tcPr>
          <w:p w14:paraId="24676B21" w14:textId="77777777" w:rsidR="000C3CBC" w:rsidRPr="00610FC3" w:rsidRDefault="000C3CBC" w:rsidP="000C3CBC">
            <w:pPr>
              <w:rPr>
                <w:rFonts w:ascii="Arial" w:hAnsi="Arial" w:cs="Arial"/>
                <w:sz w:val="18"/>
                <w:szCs w:val="18"/>
              </w:rPr>
            </w:pPr>
            <w:r w:rsidRPr="00610FC3">
              <w:rPr>
                <w:rFonts w:ascii="Arial" w:hAnsi="Arial" w:cs="Arial"/>
                <w:sz w:val="18"/>
                <w:szCs w:val="18"/>
              </w:rPr>
              <w:t>S6</w:t>
            </w:r>
          </w:p>
        </w:tc>
      </w:tr>
      <w:tr w:rsidR="000C3CBC" w:rsidRPr="00610FC3" w14:paraId="5D3ACCF8" w14:textId="77777777" w:rsidTr="000C3CBC">
        <w:trPr>
          <w:cantSplit/>
        </w:trPr>
        <w:tc>
          <w:tcPr>
            <w:tcW w:w="533" w:type="dxa"/>
          </w:tcPr>
          <w:p w14:paraId="539F163F" w14:textId="77777777" w:rsidR="000C3CBC" w:rsidRPr="00610FC3" w:rsidRDefault="000C3CBC" w:rsidP="000C3CBC">
            <w:pPr>
              <w:rPr>
                <w:rFonts w:ascii="Arial" w:hAnsi="Arial" w:cs="Arial"/>
              </w:rPr>
            </w:pPr>
            <w:r w:rsidRPr="00610FC3">
              <w:rPr>
                <w:rFonts w:ascii="Arial" w:hAnsi="Arial" w:cs="Arial"/>
              </w:rPr>
              <w:t>1</w:t>
            </w:r>
          </w:p>
        </w:tc>
        <w:tc>
          <w:tcPr>
            <w:tcW w:w="1457" w:type="dxa"/>
          </w:tcPr>
          <w:p w14:paraId="19254D60"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47161139" w14:textId="77777777" w:rsidR="000C3CBC" w:rsidRPr="00610FC3" w:rsidRDefault="000C3CBC" w:rsidP="000C3CBC">
            <w:pPr>
              <w:rPr>
                <w:rFonts w:ascii="Arial" w:hAnsi="Arial" w:cs="Arial"/>
                <w:sz w:val="16"/>
                <w:szCs w:val="16"/>
              </w:rPr>
            </w:pPr>
            <w:proofErr w:type="spellStart"/>
            <w:r w:rsidRPr="00610FC3">
              <w:rPr>
                <w:rFonts w:ascii="Arial" w:hAnsi="Arial" w:cs="Arial"/>
                <w:i/>
                <w:iCs/>
                <w:color w:val="000000"/>
                <w:sz w:val="16"/>
                <w:szCs w:val="16"/>
              </w:rPr>
              <w:t>Cofana</w:t>
            </w:r>
            <w:proofErr w:type="spellEnd"/>
          </w:p>
        </w:tc>
        <w:tc>
          <w:tcPr>
            <w:tcW w:w="2627" w:type="dxa"/>
          </w:tcPr>
          <w:p w14:paraId="349F9E23" w14:textId="77777777" w:rsidR="000C3CBC" w:rsidRPr="00610FC3" w:rsidRDefault="000C3CBC" w:rsidP="000C3CBC">
            <w:pPr>
              <w:rPr>
                <w:rFonts w:ascii="Arial" w:hAnsi="Arial" w:cs="Arial"/>
                <w:sz w:val="16"/>
                <w:szCs w:val="16"/>
              </w:rPr>
            </w:pPr>
            <w:proofErr w:type="spellStart"/>
            <w:r w:rsidRPr="00610FC3">
              <w:rPr>
                <w:rFonts w:ascii="Arial" w:hAnsi="Arial" w:cs="Arial"/>
                <w:i/>
                <w:iCs/>
                <w:color w:val="000000"/>
                <w:sz w:val="16"/>
                <w:szCs w:val="16"/>
              </w:rPr>
              <w:t>Cofana</w:t>
            </w:r>
            <w:proofErr w:type="spellEnd"/>
            <w:r w:rsidRPr="00610FC3">
              <w:rPr>
                <w:rFonts w:ascii="Arial" w:hAnsi="Arial" w:cs="Arial"/>
                <w:i/>
                <w:iCs/>
                <w:color w:val="000000"/>
                <w:sz w:val="16"/>
                <w:szCs w:val="16"/>
              </w:rPr>
              <w:t xml:space="preserve"> spectra</w:t>
            </w:r>
            <w:r w:rsidRPr="00610FC3">
              <w:rPr>
                <w:rFonts w:ascii="Arial" w:hAnsi="Arial" w:cs="Arial"/>
                <w:color w:val="000000"/>
                <w:sz w:val="16"/>
                <w:szCs w:val="16"/>
              </w:rPr>
              <w:t xml:space="preserve"> (Distant, 1908)</w:t>
            </w:r>
          </w:p>
        </w:tc>
        <w:tc>
          <w:tcPr>
            <w:tcW w:w="440" w:type="dxa"/>
          </w:tcPr>
          <w:p w14:paraId="6A8263CD"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273BAD6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7791566"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B36CBF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3C6BE5"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0418DD"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5BFE1DD" w14:textId="77777777" w:rsidTr="000C3CBC">
        <w:trPr>
          <w:cantSplit/>
          <w:trHeight w:val="305"/>
        </w:trPr>
        <w:tc>
          <w:tcPr>
            <w:tcW w:w="533" w:type="dxa"/>
          </w:tcPr>
          <w:p w14:paraId="33D63B82" w14:textId="77777777" w:rsidR="000C3CBC" w:rsidRPr="00610FC3" w:rsidRDefault="000C3CBC" w:rsidP="000C3CBC">
            <w:pPr>
              <w:rPr>
                <w:rFonts w:ascii="Arial" w:hAnsi="Arial" w:cs="Arial"/>
              </w:rPr>
            </w:pPr>
            <w:r w:rsidRPr="00610FC3">
              <w:rPr>
                <w:rFonts w:ascii="Arial" w:hAnsi="Arial" w:cs="Arial"/>
              </w:rPr>
              <w:t>2</w:t>
            </w:r>
          </w:p>
        </w:tc>
        <w:tc>
          <w:tcPr>
            <w:tcW w:w="1457" w:type="dxa"/>
          </w:tcPr>
          <w:p w14:paraId="3CB5B5E8"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22104A4B" w14:textId="77777777" w:rsidR="000C3CBC" w:rsidRPr="00610FC3" w:rsidRDefault="000C3CBC" w:rsidP="000C3CBC">
            <w:pPr>
              <w:rPr>
                <w:rFonts w:ascii="Arial" w:hAnsi="Arial" w:cs="Arial"/>
              </w:rPr>
            </w:pPr>
            <w:proofErr w:type="spellStart"/>
            <w:r w:rsidRPr="00610FC3">
              <w:rPr>
                <w:rFonts w:ascii="Arial" w:hAnsi="Arial" w:cs="Arial"/>
                <w:i/>
                <w:sz w:val="16"/>
                <w:szCs w:val="16"/>
              </w:rPr>
              <w:t>Goniagnathus</w:t>
            </w:r>
            <w:proofErr w:type="spellEnd"/>
          </w:p>
        </w:tc>
        <w:tc>
          <w:tcPr>
            <w:tcW w:w="2627" w:type="dxa"/>
          </w:tcPr>
          <w:p w14:paraId="65FEDDE2" w14:textId="77777777" w:rsidR="000C3CBC" w:rsidRPr="00610FC3" w:rsidRDefault="000C3CBC" w:rsidP="000C3CBC">
            <w:pPr>
              <w:spacing w:line="360" w:lineRule="auto"/>
              <w:rPr>
                <w:rFonts w:ascii="Arial" w:hAnsi="Arial" w:cs="Arial"/>
                <w:color w:val="000000"/>
                <w:sz w:val="16"/>
                <w:szCs w:val="16"/>
              </w:rPr>
            </w:pPr>
            <w:proofErr w:type="spellStart"/>
            <w:r w:rsidRPr="00610FC3">
              <w:rPr>
                <w:rFonts w:ascii="Arial" w:hAnsi="Arial" w:cs="Arial"/>
                <w:i/>
                <w:sz w:val="16"/>
                <w:szCs w:val="16"/>
              </w:rPr>
              <w:t>Goniagnathus</w:t>
            </w:r>
            <w:proofErr w:type="spellEnd"/>
            <w:r w:rsidRPr="00610FC3">
              <w:rPr>
                <w:rFonts w:ascii="Arial" w:hAnsi="Arial" w:cs="Arial"/>
                <w:i/>
                <w:sz w:val="16"/>
                <w:szCs w:val="16"/>
              </w:rPr>
              <w:t xml:space="preserve">  </w:t>
            </w:r>
            <w:proofErr w:type="spellStart"/>
            <w:r w:rsidRPr="00610FC3">
              <w:rPr>
                <w:rFonts w:ascii="Arial" w:hAnsi="Arial" w:cs="Arial"/>
                <w:i/>
                <w:iCs/>
                <w:color w:val="000000"/>
                <w:sz w:val="16"/>
                <w:szCs w:val="16"/>
              </w:rPr>
              <w:t>punctifer</w:t>
            </w:r>
            <w:proofErr w:type="spellEnd"/>
            <w:r w:rsidRPr="00610FC3">
              <w:rPr>
                <w:rFonts w:ascii="Arial" w:hAnsi="Arial" w:cs="Arial"/>
                <w:color w:val="000000"/>
                <w:sz w:val="16"/>
                <w:szCs w:val="16"/>
              </w:rPr>
              <w:t xml:space="preserve"> (Walker,1858)</w:t>
            </w:r>
          </w:p>
        </w:tc>
        <w:tc>
          <w:tcPr>
            <w:tcW w:w="440" w:type="dxa"/>
          </w:tcPr>
          <w:p w14:paraId="7D93219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107D36D7"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EAD8F9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369E07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FD4AB1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CB563BB"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1EA754" w14:textId="77777777" w:rsidTr="000C3CBC">
        <w:trPr>
          <w:cantSplit/>
        </w:trPr>
        <w:tc>
          <w:tcPr>
            <w:tcW w:w="533" w:type="dxa"/>
          </w:tcPr>
          <w:p w14:paraId="7D48A875" w14:textId="77777777" w:rsidR="000C3CBC" w:rsidRPr="00610FC3" w:rsidRDefault="000C3CBC" w:rsidP="000C3CBC">
            <w:pPr>
              <w:rPr>
                <w:rFonts w:ascii="Arial" w:hAnsi="Arial" w:cs="Arial"/>
              </w:rPr>
            </w:pPr>
            <w:r w:rsidRPr="00610FC3">
              <w:rPr>
                <w:rFonts w:ascii="Arial" w:hAnsi="Arial" w:cs="Arial"/>
              </w:rPr>
              <w:t>3</w:t>
            </w:r>
          </w:p>
        </w:tc>
        <w:tc>
          <w:tcPr>
            <w:tcW w:w="1457" w:type="dxa"/>
          </w:tcPr>
          <w:p w14:paraId="67739427"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58077B8D"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Nephotettix</w:t>
            </w:r>
            <w:proofErr w:type="spellEnd"/>
          </w:p>
        </w:tc>
        <w:tc>
          <w:tcPr>
            <w:tcW w:w="2627" w:type="dxa"/>
          </w:tcPr>
          <w:p w14:paraId="321BB2D4" w14:textId="77777777" w:rsidR="000C3CBC" w:rsidRPr="00610FC3" w:rsidRDefault="000C3CBC" w:rsidP="000C3CBC">
            <w:pPr>
              <w:rPr>
                <w:rFonts w:ascii="Arial" w:hAnsi="Arial" w:cs="Arial"/>
                <w:color w:val="000000"/>
                <w:sz w:val="16"/>
                <w:szCs w:val="16"/>
              </w:rPr>
            </w:pPr>
            <w:proofErr w:type="spellStart"/>
            <w:r w:rsidRPr="00610FC3">
              <w:rPr>
                <w:rFonts w:ascii="Arial" w:hAnsi="Arial" w:cs="Arial"/>
                <w:i/>
                <w:color w:val="000000"/>
                <w:sz w:val="16"/>
                <w:szCs w:val="16"/>
              </w:rPr>
              <w:t>Nephotettix</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virescens</w:t>
            </w:r>
            <w:proofErr w:type="spellEnd"/>
            <w:r w:rsidRPr="00610FC3">
              <w:rPr>
                <w:rFonts w:ascii="Arial" w:hAnsi="Arial" w:cs="Arial"/>
                <w:color w:val="000000"/>
                <w:sz w:val="16"/>
                <w:szCs w:val="16"/>
              </w:rPr>
              <w:t xml:space="preserve"> (Distant,1908)</w:t>
            </w:r>
          </w:p>
        </w:tc>
        <w:tc>
          <w:tcPr>
            <w:tcW w:w="440" w:type="dxa"/>
          </w:tcPr>
          <w:p w14:paraId="6BA84A5A" w14:textId="77777777" w:rsidR="000C3CBC" w:rsidRPr="00610FC3" w:rsidRDefault="000C3CBC" w:rsidP="000C3CBC">
            <w:pPr>
              <w:rPr>
                <w:rFonts w:ascii="Arial" w:hAnsi="Arial" w:cs="Arial"/>
              </w:rPr>
            </w:pPr>
            <w:r w:rsidRPr="00610FC3">
              <w:rPr>
                <w:rFonts w:ascii="Arial" w:hAnsi="Arial" w:cs="Arial"/>
              </w:rPr>
              <w:t>5</w:t>
            </w:r>
          </w:p>
        </w:tc>
        <w:tc>
          <w:tcPr>
            <w:tcW w:w="466" w:type="dxa"/>
          </w:tcPr>
          <w:p w14:paraId="323948A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AA4B5C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BDEC3A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C058DA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C18165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01E848" w14:textId="77777777" w:rsidTr="000C3CBC">
        <w:trPr>
          <w:cantSplit/>
        </w:trPr>
        <w:tc>
          <w:tcPr>
            <w:tcW w:w="533" w:type="dxa"/>
          </w:tcPr>
          <w:p w14:paraId="7A062E88" w14:textId="77777777" w:rsidR="000C3CBC" w:rsidRPr="00610FC3" w:rsidRDefault="000C3CBC" w:rsidP="000C3CBC">
            <w:pPr>
              <w:rPr>
                <w:rFonts w:ascii="Arial" w:hAnsi="Arial" w:cs="Arial"/>
              </w:rPr>
            </w:pPr>
            <w:r w:rsidRPr="00610FC3">
              <w:rPr>
                <w:rFonts w:ascii="Arial" w:hAnsi="Arial" w:cs="Arial"/>
              </w:rPr>
              <w:t>4</w:t>
            </w:r>
          </w:p>
        </w:tc>
        <w:tc>
          <w:tcPr>
            <w:tcW w:w="1457" w:type="dxa"/>
          </w:tcPr>
          <w:p w14:paraId="5A3422B2" w14:textId="77777777" w:rsidR="000C3CBC" w:rsidRPr="00610FC3" w:rsidRDefault="000C3CBC" w:rsidP="000C3CBC">
            <w:pPr>
              <w:rPr>
                <w:rFonts w:ascii="Arial" w:hAnsi="Arial" w:cs="Arial"/>
                <w:sz w:val="16"/>
                <w:szCs w:val="16"/>
              </w:rPr>
            </w:pPr>
            <w:r w:rsidRPr="00610FC3">
              <w:rPr>
                <w:rFonts w:ascii="Arial" w:hAnsi="Arial" w:cs="Arial"/>
                <w:sz w:val="16"/>
                <w:szCs w:val="16"/>
              </w:rPr>
              <w:t>Cicadellidae</w:t>
            </w:r>
          </w:p>
        </w:tc>
        <w:tc>
          <w:tcPr>
            <w:tcW w:w="1231" w:type="dxa"/>
          </w:tcPr>
          <w:p w14:paraId="1D23FA48" w14:textId="77777777" w:rsidR="000C3CBC" w:rsidRPr="00610FC3" w:rsidRDefault="000C3CBC" w:rsidP="000C3CBC">
            <w:pPr>
              <w:rPr>
                <w:rFonts w:ascii="Arial" w:hAnsi="Arial" w:cs="Arial"/>
              </w:rPr>
            </w:pPr>
            <w:proofErr w:type="spellStart"/>
            <w:r w:rsidRPr="00610FC3">
              <w:rPr>
                <w:rFonts w:ascii="Arial" w:hAnsi="Arial" w:cs="Arial"/>
                <w:i/>
                <w:iCs/>
                <w:color w:val="000000"/>
                <w:sz w:val="16"/>
                <w:szCs w:val="16"/>
              </w:rPr>
              <w:t>Exitianus</w:t>
            </w:r>
            <w:proofErr w:type="spellEnd"/>
          </w:p>
        </w:tc>
        <w:tc>
          <w:tcPr>
            <w:tcW w:w="2627" w:type="dxa"/>
          </w:tcPr>
          <w:p w14:paraId="08455A0D" w14:textId="77777777" w:rsidR="000C3CBC" w:rsidRPr="00610FC3" w:rsidRDefault="000C3CBC" w:rsidP="000C3CBC">
            <w:pPr>
              <w:spacing w:line="360" w:lineRule="auto"/>
              <w:rPr>
                <w:rFonts w:ascii="Arial" w:hAnsi="Arial" w:cs="Arial"/>
                <w:color w:val="000000"/>
                <w:sz w:val="16"/>
                <w:szCs w:val="16"/>
              </w:rPr>
            </w:pPr>
            <w:proofErr w:type="spellStart"/>
            <w:r w:rsidRPr="00610FC3">
              <w:rPr>
                <w:rFonts w:ascii="Arial" w:hAnsi="Arial" w:cs="Arial"/>
                <w:i/>
                <w:iCs/>
                <w:color w:val="000000"/>
                <w:sz w:val="16"/>
                <w:szCs w:val="16"/>
              </w:rPr>
              <w:t>Exitianus</w:t>
            </w:r>
            <w:proofErr w:type="spellEnd"/>
            <w:r w:rsidRPr="00610FC3">
              <w:rPr>
                <w:rFonts w:ascii="Arial" w:hAnsi="Arial" w:cs="Arial"/>
                <w:i/>
                <w:iCs/>
                <w:color w:val="000000"/>
                <w:sz w:val="16"/>
                <w:szCs w:val="16"/>
              </w:rPr>
              <w:t xml:space="preserve"> indicus</w:t>
            </w:r>
            <w:r w:rsidRPr="00610FC3">
              <w:rPr>
                <w:rFonts w:ascii="Arial" w:hAnsi="Arial" w:cs="Arial"/>
                <w:color w:val="000000"/>
                <w:sz w:val="16"/>
                <w:szCs w:val="16"/>
              </w:rPr>
              <w:t xml:space="preserve"> (Distant, 1908)</w:t>
            </w:r>
          </w:p>
        </w:tc>
        <w:tc>
          <w:tcPr>
            <w:tcW w:w="440" w:type="dxa"/>
          </w:tcPr>
          <w:p w14:paraId="679C598C"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4242BD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AB3E5F3"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289705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DA6D9D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002E6E"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534DE99" w14:textId="77777777" w:rsidTr="000C3CBC">
        <w:trPr>
          <w:cantSplit/>
        </w:trPr>
        <w:tc>
          <w:tcPr>
            <w:tcW w:w="533" w:type="dxa"/>
          </w:tcPr>
          <w:p w14:paraId="2B390672" w14:textId="77777777" w:rsidR="000C3CBC" w:rsidRPr="00610FC3" w:rsidRDefault="000C3CBC" w:rsidP="000C3CBC">
            <w:pPr>
              <w:rPr>
                <w:rFonts w:ascii="Arial" w:hAnsi="Arial" w:cs="Arial"/>
              </w:rPr>
            </w:pPr>
            <w:r w:rsidRPr="00610FC3">
              <w:rPr>
                <w:rFonts w:ascii="Arial" w:hAnsi="Arial" w:cs="Arial"/>
              </w:rPr>
              <w:t>5</w:t>
            </w:r>
          </w:p>
        </w:tc>
        <w:tc>
          <w:tcPr>
            <w:tcW w:w="1457" w:type="dxa"/>
          </w:tcPr>
          <w:p w14:paraId="45B919A8" w14:textId="77777777" w:rsidR="000C3CBC" w:rsidRPr="00610FC3" w:rsidRDefault="000C3CBC" w:rsidP="000C3CBC">
            <w:pPr>
              <w:rPr>
                <w:rFonts w:ascii="Arial" w:hAnsi="Arial" w:cs="Arial"/>
                <w:sz w:val="16"/>
                <w:szCs w:val="16"/>
              </w:rPr>
            </w:pPr>
            <w:r w:rsidRPr="00610FC3">
              <w:rPr>
                <w:rFonts w:ascii="Arial" w:hAnsi="Arial" w:cs="Arial"/>
                <w:sz w:val="16"/>
                <w:szCs w:val="16"/>
              </w:rPr>
              <w:t>Membracidae</w:t>
            </w:r>
          </w:p>
        </w:tc>
        <w:tc>
          <w:tcPr>
            <w:tcW w:w="1231" w:type="dxa"/>
          </w:tcPr>
          <w:p w14:paraId="691A1E7E" w14:textId="77777777" w:rsidR="000C3CBC" w:rsidRPr="00610FC3" w:rsidRDefault="000C3CBC" w:rsidP="000C3CBC">
            <w:pPr>
              <w:rPr>
                <w:rFonts w:ascii="Arial" w:hAnsi="Arial" w:cs="Arial"/>
              </w:rPr>
            </w:pPr>
            <w:proofErr w:type="spellStart"/>
            <w:r w:rsidRPr="00610FC3">
              <w:rPr>
                <w:rFonts w:ascii="Arial" w:hAnsi="Arial" w:cs="Arial"/>
                <w:i/>
                <w:sz w:val="16"/>
                <w:szCs w:val="16"/>
              </w:rPr>
              <w:t>Otinotus</w:t>
            </w:r>
            <w:proofErr w:type="spellEnd"/>
          </w:p>
        </w:tc>
        <w:tc>
          <w:tcPr>
            <w:tcW w:w="2627" w:type="dxa"/>
          </w:tcPr>
          <w:p w14:paraId="2A10A729" w14:textId="77777777" w:rsidR="000C3CBC" w:rsidRPr="00610FC3" w:rsidRDefault="000C3CBC" w:rsidP="000C3CBC">
            <w:pPr>
              <w:rPr>
                <w:rFonts w:ascii="Arial" w:hAnsi="Arial" w:cs="Arial"/>
                <w:sz w:val="16"/>
                <w:szCs w:val="16"/>
              </w:rPr>
            </w:pPr>
            <w:proofErr w:type="spellStart"/>
            <w:r w:rsidRPr="00610FC3">
              <w:rPr>
                <w:rFonts w:ascii="Arial" w:hAnsi="Arial" w:cs="Arial"/>
                <w:i/>
                <w:sz w:val="16"/>
                <w:szCs w:val="16"/>
              </w:rPr>
              <w:t>Otinotus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oneratus</w:t>
            </w:r>
            <w:proofErr w:type="spellEnd"/>
            <w:r w:rsidRPr="00610FC3">
              <w:rPr>
                <w:rFonts w:ascii="Arial" w:hAnsi="Arial" w:cs="Arial"/>
                <w:sz w:val="16"/>
                <w:szCs w:val="16"/>
              </w:rPr>
              <w:t xml:space="preserve"> Walker ,1858</w:t>
            </w:r>
          </w:p>
        </w:tc>
        <w:tc>
          <w:tcPr>
            <w:tcW w:w="440" w:type="dxa"/>
          </w:tcPr>
          <w:p w14:paraId="5BE98C2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9B1F60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B393AA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D8CAC2E"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8B6366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52EC01"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1220E182" w14:textId="77777777" w:rsidTr="000C3CBC">
        <w:trPr>
          <w:cantSplit/>
        </w:trPr>
        <w:tc>
          <w:tcPr>
            <w:tcW w:w="533" w:type="dxa"/>
          </w:tcPr>
          <w:p w14:paraId="284C4D5B" w14:textId="77777777" w:rsidR="000C3CBC" w:rsidRPr="00610FC3" w:rsidRDefault="000C3CBC" w:rsidP="000C3CBC">
            <w:pPr>
              <w:rPr>
                <w:rFonts w:ascii="Arial" w:hAnsi="Arial" w:cs="Arial"/>
              </w:rPr>
            </w:pPr>
            <w:r w:rsidRPr="00610FC3">
              <w:rPr>
                <w:rFonts w:ascii="Arial" w:hAnsi="Arial" w:cs="Arial"/>
              </w:rPr>
              <w:t>6</w:t>
            </w:r>
          </w:p>
        </w:tc>
        <w:tc>
          <w:tcPr>
            <w:tcW w:w="1457" w:type="dxa"/>
          </w:tcPr>
          <w:p w14:paraId="1240514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487A2977"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Polididus</w:t>
            </w:r>
            <w:proofErr w:type="spellEnd"/>
          </w:p>
        </w:tc>
        <w:tc>
          <w:tcPr>
            <w:tcW w:w="2627" w:type="dxa"/>
          </w:tcPr>
          <w:p w14:paraId="1195A7EE" w14:textId="77777777" w:rsidR="000C3CBC" w:rsidRPr="00610FC3" w:rsidRDefault="000C3CBC" w:rsidP="000C3CBC">
            <w:pPr>
              <w:tabs>
                <w:tab w:val="left" w:pos="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Polididus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armatissimus</w:t>
            </w:r>
            <w:proofErr w:type="spellEnd"/>
            <w:r w:rsidRPr="00610FC3">
              <w:rPr>
                <w:rFonts w:ascii="Arial" w:hAnsi="Arial" w:cs="Arial"/>
                <w:bCs/>
                <w:i/>
                <w:color w:val="000000"/>
                <w:sz w:val="16"/>
                <w:szCs w:val="16"/>
              </w:rPr>
              <w:t xml:space="preserve"> </w:t>
            </w:r>
            <w:r w:rsidRPr="00610FC3">
              <w:rPr>
                <w:rFonts w:ascii="Arial" w:hAnsi="Arial" w:cs="Arial"/>
                <w:bCs/>
                <w:iCs/>
                <w:color w:val="000000"/>
                <w:sz w:val="16"/>
                <w:szCs w:val="16"/>
              </w:rPr>
              <w:t>Stal,1859</w:t>
            </w:r>
          </w:p>
        </w:tc>
        <w:tc>
          <w:tcPr>
            <w:tcW w:w="440" w:type="dxa"/>
          </w:tcPr>
          <w:p w14:paraId="355805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CE8B60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69C35A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1C4602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5AA83E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99206F0"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C2DDD84" w14:textId="77777777" w:rsidTr="000C3CBC">
        <w:trPr>
          <w:cantSplit/>
        </w:trPr>
        <w:tc>
          <w:tcPr>
            <w:tcW w:w="533" w:type="dxa"/>
          </w:tcPr>
          <w:p w14:paraId="1277F42C" w14:textId="77777777" w:rsidR="000C3CBC" w:rsidRPr="00610FC3" w:rsidRDefault="000C3CBC" w:rsidP="000C3CBC">
            <w:pPr>
              <w:rPr>
                <w:rFonts w:ascii="Arial" w:hAnsi="Arial" w:cs="Arial"/>
              </w:rPr>
            </w:pPr>
            <w:r w:rsidRPr="00610FC3">
              <w:rPr>
                <w:rFonts w:ascii="Arial" w:hAnsi="Arial" w:cs="Arial"/>
              </w:rPr>
              <w:t>7</w:t>
            </w:r>
          </w:p>
        </w:tc>
        <w:tc>
          <w:tcPr>
            <w:tcW w:w="1457" w:type="dxa"/>
          </w:tcPr>
          <w:p w14:paraId="1EDEFB7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6B613ED8"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Rhynocoris</w:t>
            </w:r>
            <w:proofErr w:type="spellEnd"/>
          </w:p>
        </w:tc>
        <w:tc>
          <w:tcPr>
            <w:tcW w:w="2627" w:type="dxa"/>
          </w:tcPr>
          <w:p w14:paraId="0CB4DD08" w14:textId="77777777" w:rsidR="000C3CBC" w:rsidRPr="00610FC3" w:rsidRDefault="000C3CBC" w:rsidP="000C3CBC">
            <w:pPr>
              <w:tabs>
                <w:tab w:val="left" w:pos="0"/>
                <w:tab w:val="left" w:pos="210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Rhynocoris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costalis</w:t>
            </w:r>
            <w:proofErr w:type="spellEnd"/>
            <w:r w:rsidRPr="00610FC3">
              <w:rPr>
                <w:rFonts w:ascii="Arial" w:hAnsi="Arial" w:cs="Arial"/>
                <w:bCs/>
                <w:i/>
                <w:color w:val="000000"/>
                <w:sz w:val="16"/>
                <w:szCs w:val="16"/>
              </w:rPr>
              <w:t xml:space="preserve"> </w:t>
            </w:r>
            <w:r w:rsidRPr="00610FC3">
              <w:rPr>
                <w:rFonts w:ascii="Arial" w:hAnsi="Arial" w:cs="Arial"/>
                <w:bCs/>
                <w:iCs/>
                <w:color w:val="000000"/>
                <w:sz w:val="16"/>
                <w:szCs w:val="16"/>
              </w:rPr>
              <w:t>(</w:t>
            </w:r>
            <w:proofErr w:type="spellStart"/>
            <w:r w:rsidRPr="00610FC3">
              <w:rPr>
                <w:rFonts w:ascii="Arial" w:hAnsi="Arial" w:cs="Arial"/>
                <w:bCs/>
                <w:iCs/>
                <w:color w:val="000000"/>
                <w:sz w:val="16"/>
                <w:szCs w:val="16"/>
              </w:rPr>
              <w:t>Stal</w:t>
            </w:r>
            <w:proofErr w:type="spellEnd"/>
            <w:r w:rsidRPr="00610FC3">
              <w:rPr>
                <w:rFonts w:ascii="Arial" w:hAnsi="Arial" w:cs="Arial"/>
                <w:bCs/>
                <w:iCs/>
                <w:color w:val="000000"/>
                <w:sz w:val="16"/>
                <w:szCs w:val="16"/>
              </w:rPr>
              <w:t>, 1866)</w:t>
            </w:r>
          </w:p>
        </w:tc>
        <w:tc>
          <w:tcPr>
            <w:tcW w:w="440" w:type="dxa"/>
          </w:tcPr>
          <w:p w14:paraId="1190396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4F7C2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FFE882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2BAB3B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F8C272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EC6D031"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7728AFD" w14:textId="77777777" w:rsidTr="000C3CBC">
        <w:trPr>
          <w:cantSplit/>
        </w:trPr>
        <w:tc>
          <w:tcPr>
            <w:tcW w:w="533" w:type="dxa"/>
          </w:tcPr>
          <w:p w14:paraId="7697D236" w14:textId="77777777" w:rsidR="000C3CBC" w:rsidRPr="00610FC3" w:rsidRDefault="000C3CBC" w:rsidP="000C3CBC">
            <w:pPr>
              <w:rPr>
                <w:rFonts w:ascii="Arial" w:hAnsi="Arial" w:cs="Arial"/>
              </w:rPr>
            </w:pPr>
            <w:r w:rsidRPr="00610FC3">
              <w:rPr>
                <w:rFonts w:ascii="Arial" w:hAnsi="Arial" w:cs="Arial"/>
              </w:rPr>
              <w:t>8</w:t>
            </w:r>
          </w:p>
        </w:tc>
        <w:tc>
          <w:tcPr>
            <w:tcW w:w="1457" w:type="dxa"/>
          </w:tcPr>
          <w:p w14:paraId="396869D6"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75B11945"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Coranus</w:t>
            </w:r>
            <w:proofErr w:type="spellEnd"/>
          </w:p>
        </w:tc>
        <w:tc>
          <w:tcPr>
            <w:tcW w:w="2627" w:type="dxa"/>
          </w:tcPr>
          <w:p w14:paraId="262366C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Coranus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siva</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Kirkaldy,1891</w:t>
            </w:r>
          </w:p>
        </w:tc>
        <w:tc>
          <w:tcPr>
            <w:tcW w:w="440" w:type="dxa"/>
          </w:tcPr>
          <w:p w14:paraId="372B8E5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D000DC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1D35E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9AAAC8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3A8777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0FB6585"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69BCD71" w14:textId="77777777" w:rsidTr="000C3CBC">
        <w:trPr>
          <w:cantSplit/>
        </w:trPr>
        <w:tc>
          <w:tcPr>
            <w:tcW w:w="533" w:type="dxa"/>
          </w:tcPr>
          <w:p w14:paraId="704AE66C" w14:textId="77777777" w:rsidR="000C3CBC" w:rsidRPr="00610FC3" w:rsidRDefault="000C3CBC" w:rsidP="000C3CBC">
            <w:pPr>
              <w:rPr>
                <w:rFonts w:ascii="Arial" w:hAnsi="Arial" w:cs="Arial"/>
              </w:rPr>
            </w:pPr>
            <w:r w:rsidRPr="00610FC3">
              <w:rPr>
                <w:rFonts w:ascii="Arial" w:hAnsi="Arial" w:cs="Arial"/>
              </w:rPr>
              <w:t>9</w:t>
            </w:r>
          </w:p>
        </w:tc>
        <w:tc>
          <w:tcPr>
            <w:tcW w:w="1457" w:type="dxa"/>
          </w:tcPr>
          <w:p w14:paraId="0476A743"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56FB69B7"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Oncocephalus</w:t>
            </w:r>
            <w:proofErr w:type="spellEnd"/>
          </w:p>
        </w:tc>
        <w:tc>
          <w:tcPr>
            <w:tcW w:w="2627" w:type="dxa"/>
          </w:tcPr>
          <w:p w14:paraId="06136A0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sz w:val="16"/>
                <w:szCs w:val="16"/>
              </w:rPr>
              <w:t>Oncocephalus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schioedte</w:t>
            </w:r>
            <w:proofErr w:type="spellEnd"/>
            <w:r w:rsidRPr="00610FC3">
              <w:rPr>
                <w:rFonts w:ascii="Arial" w:hAnsi="Arial" w:cs="Arial"/>
                <w:i/>
                <w:color w:val="000000"/>
                <w:sz w:val="16"/>
                <w:szCs w:val="16"/>
              </w:rPr>
              <w:t xml:space="preserve"> </w:t>
            </w:r>
            <w:r w:rsidRPr="00610FC3">
              <w:rPr>
                <w:rFonts w:ascii="Arial" w:hAnsi="Arial" w:cs="Arial"/>
                <w:iCs/>
                <w:color w:val="000000"/>
                <w:sz w:val="16"/>
                <w:szCs w:val="16"/>
              </w:rPr>
              <w:t>Reuter,1882</w:t>
            </w:r>
          </w:p>
        </w:tc>
        <w:tc>
          <w:tcPr>
            <w:tcW w:w="440" w:type="dxa"/>
          </w:tcPr>
          <w:p w14:paraId="31D81CA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AD052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4EB10C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8EE9D5F"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518168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82460A0"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04E13ED" w14:textId="77777777" w:rsidTr="000C3CBC">
        <w:trPr>
          <w:cantSplit/>
        </w:trPr>
        <w:tc>
          <w:tcPr>
            <w:tcW w:w="533" w:type="dxa"/>
          </w:tcPr>
          <w:p w14:paraId="42253082" w14:textId="77777777" w:rsidR="000C3CBC" w:rsidRPr="00610FC3" w:rsidRDefault="000C3CBC" w:rsidP="000C3CBC">
            <w:pPr>
              <w:rPr>
                <w:rFonts w:ascii="Arial" w:hAnsi="Arial" w:cs="Arial"/>
              </w:rPr>
            </w:pPr>
            <w:r w:rsidRPr="00610FC3">
              <w:rPr>
                <w:rFonts w:ascii="Arial" w:hAnsi="Arial" w:cs="Arial"/>
              </w:rPr>
              <w:t>10</w:t>
            </w:r>
          </w:p>
        </w:tc>
        <w:tc>
          <w:tcPr>
            <w:tcW w:w="1457" w:type="dxa"/>
          </w:tcPr>
          <w:p w14:paraId="27C2B781"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7406A64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Polytoxus</w:t>
            </w:r>
            <w:proofErr w:type="spellEnd"/>
          </w:p>
        </w:tc>
        <w:tc>
          <w:tcPr>
            <w:tcW w:w="2627" w:type="dxa"/>
          </w:tcPr>
          <w:p w14:paraId="3E24F603"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Polytoxus</w:t>
            </w:r>
            <w:proofErr w:type="spellEnd"/>
            <w:r w:rsidRPr="00610FC3">
              <w:rPr>
                <w:rFonts w:ascii="Arial" w:hAnsi="Arial" w:cs="Arial"/>
                <w:bCs/>
                <w:i/>
                <w:color w:val="000000"/>
                <w:sz w:val="16"/>
                <w:szCs w:val="16"/>
              </w:rPr>
              <w:t xml:space="preserve"> maculates</w:t>
            </w:r>
            <w:r w:rsidRPr="00610FC3">
              <w:rPr>
                <w:rFonts w:ascii="Arial" w:hAnsi="Arial" w:cs="Arial"/>
                <w:bCs/>
                <w:color w:val="000000"/>
                <w:sz w:val="16"/>
                <w:szCs w:val="16"/>
              </w:rPr>
              <w:t xml:space="preserve"> (Distant,1903)</w:t>
            </w:r>
          </w:p>
        </w:tc>
        <w:tc>
          <w:tcPr>
            <w:tcW w:w="440" w:type="dxa"/>
          </w:tcPr>
          <w:p w14:paraId="2AFEA83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688C2C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A593A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61F3AF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72553B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E0992B6"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186C548" w14:textId="77777777" w:rsidTr="000C3CBC">
        <w:trPr>
          <w:cantSplit/>
        </w:trPr>
        <w:tc>
          <w:tcPr>
            <w:tcW w:w="533" w:type="dxa"/>
          </w:tcPr>
          <w:p w14:paraId="7E5F53B2" w14:textId="77777777" w:rsidR="000C3CBC" w:rsidRPr="00610FC3" w:rsidRDefault="000C3CBC" w:rsidP="000C3CBC">
            <w:pPr>
              <w:rPr>
                <w:rFonts w:ascii="Arial" w:hAnsi="Arial" w:cs="Arial"/>
              </w:rPr>
            </w:pPr>
            <w:r w:rsidRPr="00610FC3">
              <w:rPr>
                <w:rFonts w:ascii="Arial" w:hAnsi="Arial" w:cs="Arial"/>
              </w:rPr>
              <w:t>11</w:t>
            </w:r>
          </w:p>
        </w:tc>
        <w:tc>
          <w:tcPr>
            <w:tcW w:w="1457" w:type="dxa"/>
          </w:tcPr>
          <w:p w14:paraId="2A1AC362" w14:textId="77777777" w:rsidR="000C3CBC" w:rsidRPr="00610FC3" w:rsidRDefault="000C3CBC" w:rsidP="000C3CBC">
            <w:pPr>
              <w:rPr>
                <w:rFonts w:ascii="Arial" w:hAnsi="Arial" w:cs="Arial"/>
                <w:sz w:val="16"/>
                <w:szCs w:val="16"/>
              </w:rPr>
            </w:pPr>
            <w:r w:rsidRPr="00610FC3">
              <w:rPr>
                <w:rFonts w:ascii="Arial" w:hAnsi="Arial" w:cs="Arial"/>
                <w:sz w:val="16"/>
                <w:szCs w:val="16"/>
              </w:rPr>
              <w:t>Reduviidae</w:t>
            </w:r>
          </w:p>
        </w:tc>
        <w:tc>
          <w:tcPr>
            <w:tcW w:w="1231" w:type="dxa"/>
          </w:tcPr>
          <w:p w14:paraId="5FC659D8"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Endochus</w:t>
            </w:r>
            <w:proofErr w:type="spellEnd"/>
          </w:p>
        </w:tc>
        <w:tc>
          <w:tcPr>
            <w:tcW w:w="2627" w:type="dxa"/>
          </w:tcPr>
          <w:p w14:paraId="5771AC1A"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rPr>
              <w:t>Endochus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inornatus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Cs/>
                <w:color w:val="000000"/>
                <w:sz w:val="16"/>
                <w:szCs w:val="16"/>
              </w:rPr>
              <w:t>Stal</w:t>
            </w:r>
            <w:proofErr w:type="spellEnd"/>
            <w:r w:rsidRPr="00610FC3">
              <w:rPr>
                <w:rFonts w:ascii="Arial" w:hAnsi="Arial" w:cs="Arial"/>
                <w:bCs/>
                <w:iCs/>
                <w:color w:val="000000"/>
                <w:sz w:val="16"/>
                <w:szCs w:val="16"/>
              </w:rPr>
              <w:t>, 1866</w:t>
            </w:r>
          </w:p>
        </w:tc>
        <w:tc>
          <w:tcPr>
            <w:tcW w:w="440" w:type="dxa"/>
          </w:tcPr>
          <w:p w14:paraId="3EE44C3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74CD3F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96C797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17D39DB"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0C2135B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15847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2AFE9228" w14:textId="77777777" w:rsidTr="000C3CBC">
        <w:trPr>
          <w:cantSplit/>
        </w:trPr>
        <w:tc>
          <w:tcPr>
            <w:tcW w:w="533" w:type="dxa"/>
          </w:tcPr>
          <w:p w14:paraId="0A4B3A18" w14:textId="77777777" w:rsidR="000C3CBC" w:rsidRPr="00610FC3" w:rsidRDefault="000C3CBC" w:rsidP="000C3CBC">
            <w:pPr>
              <w:rPr>
                <w:rFonts w:ascii="Arial" w:hAnsi="Arial" w:cs="Arial"/>
              </w:rPr>
            </w:pPr>
            <w:r w:rsidRPr="00610FC3">
              <w:rPr>
                <w:rFonts w:ascii="Arial" w:hAnsi="Arial" w:cs="Arial"/>
              </w:rPr>
              <w:t>12</w:t>
            </w:r>
          </w:p>
        </w:tc>
        <w:tc>
          <w:tcPr>
            <w:tcW w:w="1457" w:type="dxa"/>
          </w:tcPr>
          <w:p w14:paraId="03006385"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40F68CA7"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Charagochilus</w:t>
            </w:r>
            <w:proofErr w:type="spellEnd"/>
          </w:p>
        </w:tc>
        <w:tc>
          <w:tcPr>
            <w:tcW w:w="2627" w:type="dxa"/>
          </w:tcPr>
          <w:p w14:paraId="4D7ECA5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rPr>
              <w:t>Charagochilus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longicornis</w:t>
            </w:r>
            <w:proofErr w:type="spellEnd"/>
            <w:r w:rsidRPr="00610FC3">
              <w:rPr>
                <w:rFonts w:ascii="Arial" w:hAnsi="Arial" w:cs="Arial"/>
                <w:bCs/>
                <w:color w:val="000000"/>
                <w:sz w:val="16"/>
                <w:szCs w:val="16"/>
              </w:rPr>
              <w:t> (Reuter, 1885)</w:t>
            </w:r>
          </w:p>
        </w:tc>
        <w:tc>
          <w:tcPr>
            <w:tcW w:w="440" w:type="dxa"/>
          </w:tcPr>
          <w:p w14:paraId="142677F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2D5870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4A96C1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2A4545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544916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28B09AB" w14:textId="77777777" w:rsidR="000C3CBC" w:rsidRPr="00610FC3" w:rsidRDefault="000C3CBC" w:rsidP="000C3CBC">
            <w:pPr>
              <w:rPr>
                <w:rFonts w:ascii="Arial" w:hAnsi="Arial" w:cs="Arial"/>
              </w:rPr>
            </w:pPr>
            <w:r w:rsidRPr="00610FC3">
              <w:rPr>
                <w:rFonts w:ascii="Arial" w:hAnsi="Arial" w:cs="Arial"/>
              </w:rPr>
              <w:t>4</w:t>
            </w:r>
          </w:p>
        </w:tc>
      </w:tr>
      <w:tr w:rsidR="000C3CBC" w:rsidRPr="00610FC3" w14:paraId="0F7B30AE" w14:textId="77777777" w:rsidTr="000C3CBC">
        <w:trPr>
          <w:cantSplit/>
        </w:trPr>
        <w:tc>
          <w:tcPr>
            <w:tcW w:w="533" w:type="dxa"/>
          </w:tcPr>
          <w:p w14:paraId="0339C262" w14:textId="77777777" w:rsidR="000C3CBC" w:rsidRPr="00610FC3" w:rsidRDefault="000C3CBC" w:rsidP="000C3CBC">
            <w:pPr>
              <w:rPr>
                <w:rFonts w:ascii="Arial" w:hAnsi="Arial" w:cs="Arial"/>
              </w:rPr>
            </w:pPr>
            <w:r w:rsidRPr="00610FC3">
              <w:rPr>
                <w:rFonts w:ascii="Arial" w:hAnsi="Arial" w:cs="Arial"/>
              </w:rPr>
              <w:t>13</w:t>
            </w:r>
          </w:p>
        </w:tc>
        <w:tc>
          <w:tcPr>
            <w:tcW w:w="1457" w:type="dxa"/>
          </w:tcPr>
          <w:p w14:paraId="59E2D668"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6E48457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Apolygus</w:t>
            </w:r>
            <w:proofErr w:type="spellEnd"/>
          </w:p>
        </w:tc>
        <w:tc>
          <w:tcPr>
            <w:tcW w:w="2627" w:type="dxa"/>
          </w:tcPr>
          <w:p w14:paraId="659D2C4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Apolygus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myittae</w:t>
            </w:r>
            <w:proofErr w:type="spellEnd"/>
            <w:r w:rsidRPr="00610FC3">
              <w:rPr>
                <w:rFonts w:ascii="Arial" w:hAnsi="Arial" w:cs="Arial"/>
                <w:bCs/>
                <w:color w:val="000000"/>
                <w:sz w:val="16"/>
                <w:szCs w:val="16"/>
              </w:rPr>
              <w:t xml:space="preserve"> (Distant,1904)</w:t>
            </w:r>
          </w:p>
        </w:tc>
        <w:tc>
          <w:tcPr>
            <w:tcW w:w="440" w:type="dxa"/>
          </w:tcPr>
          <w:p w14:paraId="59B9C35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686D47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D92A5F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DF6A7F0"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A95718A"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2317C53"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5E78B24" w14:textId="77777777" w:rsidTr="000C3CBC">
        <w:trPr>
          <w:cantSplit/>
        </w:trPr>
        <w:tc>
          <w:tcPr>
            <w:tcW w:w="533" w:type="dxa"/>
          </w:tcPr>
          <w:p w14:paraId="0407435B" w14:textId="77777777" w:rsidR="000C3CBC" w:rsidRPr="00610FC3" w:rsidRDefault="000C3CBC" w:rsidP="000C3CBC">
            <w:pPr>
              <w:rPr>
                <w:rFonts w:ascii="Arial" w:hAnsi="Arial" w:cs="Arial"/>
              </w:rPr>
            </w:pPr>
            <w:r w:rsidRPr="00610FC3">
              <w:rPr>
                <w:rFonts w:ascii="Arial" w:hAnsi="Arial" w:cs="Arial"/>
              </w:rPr>
              <w:t>14</w:t>
            </w:r>
          </w:p>
        </w:tc>
        <w:tc>
          <w:tcPr>
            <w:tcW w:w="1457" w:type="dxa"/>
          </w:tcPr>
          <w:p w14:paraId="25AF99C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Ricaniidae</w:t>
            </w:r>
            <w:proofErr w:type="spellEnd"/>
          </w:p>
        </w:tc>
        <w:tc>
          <w:tcPr>
            <w:tcW w:w="1231" w:type="dxa"/>
          </w:tcPr>
          <w:p w14:paraId="5CAA5495"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Zaratus</w:t>
            </w:r>
            <w:proofErr w:type="spellEnd"/>
          </w:p>
        </w:tc>
        <w:tc>
          <w:tcPr>
            <w:tcW w:w="2627" w:type="dxa"/>
          </w:tcPr>
          <w:p w14:paraId="0D7BBF4F"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Zaratus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repandus</w:t>
            </w:r>
            <w:proofErr w:type="spellEnd"/>
            <w:r w:rsidRPr="00610FC3">
              <w:rPr>
                <w:rFonts w:ascii="Arial" w:hAnsi="Arial" w:cs="Arial"/>
                <w:bCs/>
                <w:color w:val="000000"/>
                <w:sz w:val="16"/>
                <w:szCs w:val="16"/>
              </w:rPr>
              <w:t xml:space="preserve"> Distant,1909</w:t>
            </w:r>
          </w:p>
        </w:tc>
        <w:tc>
          <w:tcPr>
            <w:tcW w:w="440" w:type="dxa"/>
          </w:tcPr>
          <w:p w14:paraId="5F66F1B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B55012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719398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DC121D8"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753C5CF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7C684F6"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5A9A71C" w14:textId="77777777" w:rsidTr="000C3CBC">
        <w:trPr>
          <w:cantSplit/>
        </w:trPr>
        <w:tc>
          <w:tcPr>
            <w:tcW w:w="533" w:type="dxa"/>
          </w:tcPr>
          <w:p w14:paraId="1ED19948" w14:textId="77777777" w:rsidR="000C3CBC" w:rsidRPr="00610FC3" w:rsidRDefault="000C3CBC" w:rsidP="000C3CBC">
            <w:pPr>
              <w:rPr>
                <w:rFonts w:ascii="Arial" w:hAnsi="Arial" w:cs="Arial"/>
              </w:rPr>
            </w:pPr>
            <w:r w:rsidRPr="00610FC3">
              <w:rPr>
                <w:rFonts w:ascii="Arial" w:hAnsi="Arial" w:cs="Arial"/>
              </w:rPr>
              <w:t>15</w:t>
            </w:r>
          </w:p>
        </w:tc>
        <w:tc>
          <w:tcPr>
            <w:tcW w:w="1457" w:type="dxa"/>
          </w:tcPr>
          <w:p w14:paraId="69F21148"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068DE4DB"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Cyrtorhinus</w:t>
            </w:r>
            <w:proofErr w:type="spellEnd"/>
          </w:p>
        </w:tc>
        <w:tc>
          <w:tcPr>
            <w:tcW w:w="2627" w:type="dxa"/>
          </w:tcPr>
          <w:p w14:paraId="0C91560A" w14:textId="77777777" w:rsidR="000C3CBC" w:rsidRPr="00610FC3" w:rsidRDefault="000C3CBC" w:rsidP="000C3CBC">
            <w:pPr>
              <w:shd w:val="clear" w:color="auto" w:fill="FFFFFF"/>
              <w:spacing w:line="360" w:lineRule="auto"/>
              <w:rPr>
                <w:rFonts w:ascii="Arial" w:hAnsi="Arial" w:cs="Arial"/>
                <w:bCs/>
                <w:color w:val="000000"/>
                <w:sz w:val="16"/>
                <w:szCs w:val="16"/>
              </w:rPr>
            </w:pPr>
            <w:proofErr w:type="spellStart"/>
            <w:r w:rsidRPr="00610FC3">
              <w:rPr>
                <w:rFonts w:ascii="Arial" w:hAnsi="Arial" w:cs="Arial"/>
                <w:bCs/>
                <w:i/>
                <w:iCs/>
                <w:color w:val="000000"/>
                <w:sz w:val="16"/>
                <w:szCs w:val="16"/>
              </w:rPr>
              <w:t>Cyrtorhinus</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lividipennis</w:t>
            </w:r>
            <w:proofErr w:type="spellEnd"/>
            <w:r w:rsidRPr="00610FC3">
              <w:rPr>
                <w:rFonts w:ascii="Arial" w:hAnsi="Arial" w:cs="Arial"/>
                <w:bCs/>
                <w:color w:val="000000"/>
                <w:sz w:val="16"/>
                <w:szCs w:val="16"/>
              </w:rPr>
              <w:t> Reuter,1885</w:t>
            </w:r>
          </w:p>
        </w:tc>
        <w:tc>
          <w:tcPr>
            <w:tcW w:w="440" w:type="dxa"/>
          </w:tcPr>
          <w:p w14:paraId="3E9E85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2658E5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D1178A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24EF749"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3A718A2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0CDE3D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FDD9524" w14:textId="77777777" w:rsidTr="000C3CBC">
        <w:trPr>
          <w:cantSplit/>
        </w:trPr>
        <w:tc>
          <w:tcPr>
            <w:tcW w:w="533" w:type="dxa"/>
          </w:tcPr>
          <w:p w14:paraId="387CC360" w14:textId="77777777" w:rsidR="000C3CBC" w:rsidRPr="00610FC3" w:rsidRDefault="000C3CBC" w:rsidP="000C3CBC">
            <w:pPr>
              <w:rPr>
                <w:rFonts w:ascii="Arial" w:hAnsi="Arial" w:cs="Arial"/>
              </w:rPr>
            </w:pPr>
            <w:r w:rsidRPr="00610FC3">
              <w:rPr>
                <w:rFonts w:ascii="Arial" w:hAnsi="Arial" w:cs="Arial"/>
              </w:rPr>
              <w:t>16</w:t>
            </w:r>
          </w:p>
        </w:tc>
        <w:tc>
          <w:tcPr>
            <w:tcW w:w="1457" w:type="dxa"/>
          </w:tcPr>
          <w:p w14:paraId="25600A6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707CB530" w14:textId="77777777" w:rsidR="000C3CBC" w:rsidRPr="00610FC3" w:rsidRDefault="000C3CBC" w:rsidP="000C3CBC">
            <w:pPr>
              <w:rPr>
                <w:rFonts w:ascii="Arial" w:hAnsi="Arial" w:cs="Arial"/>
              </w:rPr>
            </w:pPr>
            <w:proofErr w:type="spellStart"/>
            <w:r w:rsidRPr="00610FC3">
              <w:rPr>
                <w:rFonts w:ascii="Arial" w:hAnsi="Arial" w:cs="Arial"/>
                <w:i/>
                <w:color w:val="000000" w:themeColor="text1"/>
                <w:sz w:val="16"/>
                <w:szCs w:val="16"/>
              </w:rPr>
              <w:t>Felisacus</w:t>
            </w:r>
            <w:proofErr w:type="spellEnd"/>
          </w:p>
        </w:tc>
        <w:tc>
          <w:tcPr>
            <w:tcW w:w="2627" w:type="dxa"/>
          </w:tcPr>
          <w:p w14:paraId="7B3FD81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themeColor="text1"/>
                <w:sz w:val="16"/>
                <w:szCs w:val="16"/>
              </w:rPr>
              <w:t>Felisacus</w:t>
            </w:r>
            <w:proofErr w:type="spellEnd"/>
            <w:r w:rsidRPr="00610FC3">
              <w:rPr>
                <w:rFonts w:ascii="Arial" w:hAnsi="Arial" w:cs="Arial"/>
                <w:i/>
                <w:color w:val="000000" w:themeColor="text1"/>
                <w:sz w:val="16"/>
                <w:szCs w:val="16"/>
              </w:rPr>
              <w:t xml:space="preserve"> </w:t>
            </w:r>
            <w:proofErr w:type="spellStart"/>
            <w:r w:rsidRPr="00610FC3">
              <w:rPr>
                <w:rFonts w:ascii="Arial" w:hAnsi="Arial" w:cs="Arial"/>
                <w:i/>
                <w:color w:val="000000" w:themeColor="text1"/>
                <w:sz w:val="16"/>
                <w:szCs w:val="16"/>
              </w:rPr>
              <w:t>magnificus</w:t>
            </w:r>
            <w:proofErr w:type="spellEnd"/>
            <w:r w:rsidRPr="00610FC3">
              <w:rPr>
                <w:rFonts w:ascii="Arial" w:hAnsi="Arial" w:cs="Arial"/>
                <w:color w:val="000000" w:themeColor="text1"/>
                <w:sz w:val="16"/>
                <w:szCs w:val="16"/>
              </w:rPr>
              <w:t xml:space="preserve"> Distant, 1904</w:t>
            </w:r>
          </w:p>
        </w:tc>
        <w:tc>
          <w:tcPr>
            <w:tcW w:w="440" w:type="dxa"/>
          </w:tcPr>
          <w:p w14:paraId="5B52BD1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02D964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FEB7AC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7D24C0F" w14:textId="77777777" w:rsidR="000C3CBC" w:rsidRPr="00610FC3" w:rsidRDefault="000C3CBC" w:rsidP="000C3CBC">
            <w:pPr>
              <w:rPr>
                <w:rFonts w:ascii="Arial" w:hAnsi="Arial" w:cs="Arial"/>
              </w:rPr>
            </w:pPr>
            <w:r w:rsidRPr="00610FC3">
              <w:rPr>
                <w:rFonts w:ascii="Arial" w:hAnsi="Arial" w:cs="Arial"/>
              </w:rPr>
              <w:t>1</w:t>
            </w:r>
          </w:p>
        </w:tc>
        <w:tc>
          <w:tcPr>
            <w:tcW w:w="443" w:type="dxa"/>
          </w:tcPr>
          <w:p w14:paraId="69BCA98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C05DDD"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4652AA6" w14:textId="77777777" w:rsidTr="000C3CBC">
        <w:trPr>
          <w:cantSplit/>
        </w:trPr>
        <w:tc>
          <w:tcPr>
            <w:tcW w:w="533" w:type="dxa"/>
          </w:tcPr>
          <w:p w14:paraId="32AF6636" w14:textId="77777777" w:rsidR="000C3CBC" w:rsidRPr="00610FC3" w:rsidRDefault="000C3CBC" w:rsidP="000C3CBC">
            <w:pPr>
              <w:rPr>
                <w:rFonts w:ascii="Arial" w:hAnsi="Arial" w:cs="Arial"/>
              </w:rPr>
            </w:pPr>
            <w:r w:rsidRPr="00610FC3">
              <w:rPr>
                <w:rFonts w:ascii="Arial" w:hAnsi="Arial" w:cs="Arial"/>
              </w:rPr>
              <w:t>17</w:t>
            </w:r>
          </w:p>
        </w:tc>
        <w:tc>
          <w:tcPr>
            <w:tcW w:w="1457" w:type="dxa"/>
          </w:tcPr>
          <w:p w14:paraId="0DF1012F"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Miridae</w:t>
            </w:r>
            <w:proofErr w:type="spellEnd"/>
          </w:p>
        </w:tc>
        <w:tc>
          <w:tcPr>
            <w:tcW w:w="1231" w:type="dxa"/>
          </w:tcPr>
          <w:p w14:paraId="71C71A3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Nesidiocoris</w:t>
            </w:r>
            <w:proofErr w:type="spellEnd"/>
          </w:p>
        </w:tc>
        <w:tc>
          <w:tcPr>
            <w:tcW w:w="2627" w:type="dxa"/>
          </w:tcPr>
          <w:p w14:paraId="7E450438"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rPr>
              <w:t>Nesidiocoris</w:t>
            </w:r>
            <w:proofErr w:type="spellEnd"/>
            <w:r w:rsidRPr="00610FC3">
              <w:rPr>
                <w:rFonts w:ascii="Arial" w:hAnsi="Arial" w:cs="Arial"/>
                <w:bCs/>
                <w:i/>
                <w:color w:val="000000"/>
                <w:sz w:val="16"/>
                <w:szCs w:val="16"/>
              </w:rPr>
              <w:t xml:space="preserve"> tenuis</w:t>
            </w:r>
            <w:r w:rsidRPr="00610FC3">
              <w:rPr>
                <w:rFonts w:ascii="Arial" w:hAnsi="Arial" w:cs="Arial"/>
                <w:bCs/>
                <w:color w:val="000000"/>
                <w:sz w:val="16"/>
                <w:szCs w:val="16"/>
              </w:rPr>
              <w:t xml:space="preserve"> (Reuter, 1895)</w:t>
            </w:r>
          </w:p>
        </w:tc>
        <w:tc>
          <w:tcPr>
            <w:tcW w:w="440" w:type="dxa"/>
          </w:tcPr>
          <w:p w14:paraId="38BFD58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27049C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8CB430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8D7B81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6BF1671" w14:textId="77777777" w:rsidR="000C3CBC" w:rsidRPr="00610FC3" w:rsidRDefault="000C3CBC" w:rsidP="000C3CBC">
            <w:pPr>
              <w:rPr>
                <w:rFonts w:ascii="Arial" w:hAnsi="Arial" w:cs="Arial"/>
              </w:rPr>
            </w:pPr>
            <w:r w:rsidRPr="00610FC3">
              <w:rPr>
                <w:rFonts w:ascii="Arial" w:hAnsi="Arial" w:cs="Arial"/>
              </w:rPr>
              <w:t>3</w:t>
            </w:r>
          </w:p>
        </w:tc>
        <w:tc>
          <w:tcPr>
            <w:tcW w:w="435" w:type="dxa"/>
          </w:tcPr>
          <w:p w14:paraId="3BCCA1B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C30DCA8" w14:textId="77777777" w:rsidTr="000C3CBC">
        <w:trPr>
          <w:cantSplit/>
        </w:trPr>
        <w:tc>
          <w:tcPr>
            <w:tcW w:w="533" w:type="dxa"/>
          </w:tcPr>
          <w:p w14:paraId="2821E01F" w14:textId="77777777" w:rsidR="000C3CBC" w:rsidRPr="00610FC3" w:rsidRDefault="000C3CBC" w:rsidP="000C3CBC">
            <w:pPr>
              <w:rPr>
                <w:rFonts w:ascii="Arial" w:hAnsi="Arial" w:cs="Arial"/>
              </w:rPr>
            </w:pPr>
            <w:r w:rsidRPr="00610FC3">
              <w:rPr>
                <w:rFonts w:ascii="Arial" w:hAnsi="Arial" w:cs="Arial"/>
              </w:rPr>
              <w:t>18</w:t>
            </w:r>
          </w:p>
        </w:tc>
        <w:tc>
          <w:tcPr>
            <w:tcW w:w="1457" w:type="dxa"/>
          </w:tcPr>
          <w:p w14:paraId="369FD97B"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2D6723D1"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lang w:val="fr-FR"/>
              </w:rPr>
              <w:t>Plautia</w:t>
            </w:r>
            <w:proofErr w:type="spellEnd"/>
          </w:p>
        </w:tc>
        <w:tc>
          <w:tcPr>
            <w:tcW w:w="2627" w:type="dxa"/>
          </w:tcPr>
          <w:p w14:paraId="68D5E47C" w14:textId="77777777" w:rsidR="000C3CBC" w:rsidRPr="00610FC3" w:rsidRDefault="000C3CBC" w:rsidP="000C3CBC">
            <w:pPr>
              <w:pStyle w:val="NoSpacing"/>
              <w:tabs>
                <w:tab w:val="left" w:pos="0"/>
              </w:tabs>
              <w:spacing w:line="360" w:lineRule="auto"/>
              <w:rPr>
                <w:rFonts w:ascii="Arial" w:hAnsi="Arial" w:cs="Arial"/>
                <w:bCs/>
                <w:color w:val="000000"/>
                <w:sz w:val="16"/>
                <w:szCs w:val="16"/>
                <w:lang w:val="fr-FR"/>
              </w:rPr>
            </w:pPr>
            <w:proofErr w:type="spellStart"/>
            <w:r w:rsidRPr="00610FC3">
              <w:rPr>
                <w:rFonts w:ascii="Arial" w:hAnsi="Arial" w:cs="Arial"/>
                <w:bCs/>
                <w:i/>
                <w:iCs/>
                <w:color w:val="000000"/>
                <w:sz w:val="16"/>
                <w:szCs w:val="16"/>
                <w:lang w:val="fr-FR"/>
              </w:rPr>
              <w:t>Plautia</w:t>
            </w:r>
            <w:proofErr w:type="spellEnd"/>
            <w:r w:rsidRPr="00610FC3">
              <w:rPr>
                <w:rFonts w:ascii="Arial" w:hAnsi="Arial" w:cs="Arial"/>
                <w:bCs/>
                <w:i/>
                <w:iCs/>
                <w:color w:val="000000"/>
                <w:sz w:val="16"/>
                <w:szCs w:val="16"/>
                <w:lang w:val="fr-FR"/>
              </w:rPr>
              <w:t xml:space="preserve"> </w:t>
            </w:r>
            <w:proofErr w:type="spellStart"/>
            <w:r w:rsidRPr="00610FC3">
              <w:rPr>
                <w:rFonts w:ascii="Arial" w:hAnsi="Arial" w:cs="Arial"/>
                <w:bCs/>
                <w:i/>
                <w:iCs/>
                <w:color w:val="000000"/>
                <w:sz w:val="16"/>
                <w:szCs w:val="16"/>
                <w:lang w:val="fr-FR"/>
              </w:rPr>
              <w:t>crossota</w:t>
            </w:r>
            <w:proofErr w:type="spellEnd"/>
            <w:r w:rsidRPr="00610FC3">
              <w:rPr>
                <w:rFonts w:ascii="Arial" w:hAnsi="Arial" w:cs="Arial"/>
                <w:bCs/>
                <w:color w:val="000000"/>
                <w:sz w:val="16"/>
                <w:szCs w:val="16"/>
                <w:lang w:val="fr-FR"/>
              </w:rPr>
              <w:t xml:space="preserve"> (Fabricius, </w:t>
            </w:r>
            <w:r w:rsidRPr="00610FC3">
              <w:rPr>
                <w:rFonts w:ascii="Arial" w:hAnsi="Arial" w:cs="Arial"/>
                <w:bCs/>
                <w:color w:val="000000"/>
                <w:sz w:val="16"/>
                <w:szCs w:val="16"/>
              </w:rPr>
              <w:t>1787</w:t>
            </w:r>
            <w:r w:rsidRPr="00610FC3">
              <w:rPr>
                <w:rFonts w:ascii="Arial" w:hAnsi="Arial" w:cs="Arial"/>
                <w:bCs/>
                <w:color w:val="000000"/>
                <w:sz w:val="16"/>
                <w:szCs w:val="16"/>
                <w:lang w:val="fr-FR"/>
              </w:rPr>
              <w:t>)</w:t>
            </w:r>
          </w:p>
        </w:tc>
        <w:tc>
          <w:tcPr>
            <w:tcW w:w="440" w:type="dxa"/>
          </w:tcPr>
          <w:p w14:paraId="70AB67E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ABDD03F"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5EEAFE1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822A64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451B72D"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DED1AFB" w14:textId="77777777" w:rsidR="000C3CBC" w:rsidRPr="00610FC3" w:rsidRDefault="000C3CBC" w:rsidP="000C3CBC">
            <w:pPr>
              <w:rPr>
                <w:rFonts w:ascii="Arial" w:hAnsi="Arial" w:cs="Arial"/>
              </w:rPr>
            </w:pPr>
            <w:r w:rsidRPr="00610FC3">
              <w:rPr>
                <w:rFonts w:ascii="Arial" w:hAnsi="Arial" w:cs="Arial"/>
              </w:rPr>
              <w:t>2</w:t>
            </w:r>
          </w:p>
        </w:tc>
      </w:tr>
      <w:tr w:rsidR="000C3CBC" w:rsidRPr="00610FC3" w14:paraId="5E1F4AE1" w14:textId="77777777" w:rsidTr="000C3CBC">
        <w:trPr>
          <w:cantSplit/>
        </w:trPr>
        <w:tc>
          <w:tcPr>
            <w:tcW w:w="533" w:type="dxa"/>
          </w:tcPr>
          <w:p w14:paraId="798E1230" w14:textId="77777777" w:rsidR="000C3CBC" w:rsidRPr="00610FC3" w:rsidRDefault="000C3CBC" w:rsidP="000C3CBC">
            <w:pPr>
              <w:rPr>
                <w:rFonts w:ascii="Arial" w:hAnsi="Arial" w:cs="Arial"/>
              </w:rPr>
            </w:pPr>
            <w:r w:rsidRPr="00610FC3">
              <w:rPr>
                <w:rFonts w:ascii="Arial" w:hAnsi="Arial" w:cs="Arial"/>
              </w:rPr>
              <w:t>19</w:t>
            </w:r>
          </w:p>
        </w:tc>
        <w:tc>
          <w:tcPr>
            <w:tcW w:w="1457" w:type="dxa"/>
          </w:tcPr>
          <w:p w14:paraId="5A5CB0B3"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30F3A735"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lang w:val="fr-FR"/>
              </w:rPr>
              <w:t>Halys</w:t>
            </w:r>
            <w:proofErr w:type="spellEnd"/>
          </w:p>
        </w:tc>
        <w:tc>
          <w:tcPr>
            <w:tcW w:w="2627" w:type="dxa"/>
          </w:tcPr>
          <w:p w14:paraId="0E62707A"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iCs/>
                <w:color w:val="000000"/>
                <w:sz w:val="16"/>
                <w:szCs w:val="16"/>
                <w:lang w:val="fr-FR"/>
              </w:rPr>
              <w:t>Halys</w:t>
            </w:r>
            <w:proofErr w:type="spellEnd"/>
            <w:r w:rsidRPr="00610FC3">
              <w:rPr>
                <w:rFonts w:ascii="Arial" w:hAnsi="Arial" w:cs="Arial"/>
                <w:bCs/>
                <w:i/>
                <w:iCs/>
                <w:color w:val="000000"/>
                <w:sz w:val="16"/>
                <w:szCs w:val="16"/>
                <w:lang w:val="fr-FR"/>
              </w:rPr>
              <w:t xml:space="preserve"> </w:t>
            </w:r>
            <w:proofErr w:type="spellStart"/>
            <w:r w:rsidRPr="00610FC3">
              <w:rPr>
                <w:rFonts w:ascii="Arial" w:hAnsi="Arial" w:cs="Arial"/>
                <w:bCs/>
                <w:i/>
                <w:iCs/>
                <w:color w:val="000000"/>
                <w:sz w:val="16"/>
                <w:szCs w:val="16"/>
                <w:lang w:val="fr-FR"/>
              </w:rPr>
              <w:t>serrigera</w:t>
            </w:r>
            <w:proofErr w:type="spellEnd"/>
            <w:r w:rsidRPr="00610FC3">
              <w:rPr>
                <w:rFonts w:ascii="Arial" w:hAnsi="Arial" w:cs="Arial"/>
                <w:bCs/>
                <w:i/>
                <w:iCs/>
                <w:color w:val="000000"/>
                <w:sz w:val="16"/>
                <w:szCs w:val="16"/>
                <w:lang w:val="fr-FR"/>
              </w:rPr>
              <w:t xml:space="preserve"> </w:t>
            </w:r>
            <w:r w:rsidRPr="00610FC3">
              <w:rPr>
                <w:rFonts w:ascii="Arial" w:hAnsi="Arial" w:cs="Arial"/>
                <w:bCs/>
                <w:iCs/>
                <w:color w:val="000000"/>
                <w:sz w:val="16"/>
                <w:szCs w:val="16"/>
                <w:lang w:val="fr-FR"/>
              </w:rPr>
              <w:t>Westwood,1837</w:t>
            </w:r>
          </w:p>
        </w:tc>
        <w:tc>
          <w:tcPr>
            <w:tcW w:w="440" w:type="dxa"/>
          </w:tcPr>
          <w:p w14:paraId="7181B21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799F7E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8C8CB0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A21075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024230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560656A" w14:textId="77777777" w:rsidR="000C3CBC" w:rsidRPr="00610FC3" w:rsidRDefault="000C3CBC" w:rsidP="000C3CBC">
            <w:pPr>
              <w:rPr>
                <w:rFonts w:ascii="Arial" w:hAnsi="Arial" w:cs="Arial"/>
              </w:rPr>
            </w:pPr>
            <w:r w:rsidRPr="00610FC3">
              <w:rPr>
                <w:rFonts w:ascii="Arial" w:hAnsi="Arial" w:cs="Arial"/>
              </w:rPr>
              <w:t>6</w:t>
            </w:r>
          </w:p>
        </w:tc>
      </w:tr>
      <w:tr w:rsidR="000C3CBC" w:rsidRPr="00610FC3" w14:paraId="7B74ABFF" w14:textId="77777777" w:rsidTr="000C3CBC">
        <w:trPr>
          <w:cantSplit/>
        </w:trPr>
        <w:tc>
          <w:tcPr>
            <w:tcW w:w="533" w:type="dxa"/>
          </w:tcPr>
          <w:p w14:paraId="71888ADD" w14:textId="77777777" w:rsidR="000C3CBC" w:rsidRPr="00610FC3" w:rsidRDefault="000C3CBC" w:rsidP="000C3CBC">
            <w:pPr>
              <w:rPr>
                <w:rFonts w:ascii="Arial" w:hAnsi="Arial" w:cs="Arial"/>
              </w:rPr>
            </w:pPr>
            <w:r w:rsidRPr="00610FC3">
              <w:rPr>
                <w:rFonts w:ascii="Arial" w:hAnsi="Arial" w:cs="Arial"/>
              </w:rPr>
              <w:t>20</w:t>
            </w:r>
          </w:p>
        </w:tc>
        <w:tc>
          <w:tcPr>
            <w:tcW w:w="1457" w:type="dxa"/>
          </w:tcPr>
          <w:p w14:paraId="1E443447"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3996422A"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Eysarcoris</w:t>
            </w:r>
            <w:proofErr w:type="spellEnd"/>
          </w:p>
        </w:tc>
        <w:tc>
          <w:tcPr>
            <w:tcW w:w="2627" w:type="dxa"/>
          </w:tcPr>
          <w:p w14:paraId="54750BD7"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Eysarcoris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montivagus</w:t>
            </w:r>
            <w:proofErr w:type="spellEnd"/>
            <w:r w:rsidRPr="00610FC3">
              <w:rPr>
                <w:rFonts w:ascii="Arial" w:hAnsi="Arial" w:cs="Arial"/>
                <w:bCs/>
                <w:color w:val="000000"/>
                <w:sz w:val="16"/>
                <w:szCs w:val="16"/>
              </w:rPr>
              <w:t xml:space="preserve"> (Distant, 1902)</w:t>
            </w:r>
          </w:p>
        </w:tc>
        <w:tc>
          <w:tcPr>
            <w:tcW w:w="440" w:type="dxa"/>
          </w:tcPr>
          <w:p w14:paraId="295414F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9B61E9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AC0DAF9"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39D8B4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DF4F05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8B539B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D530836" w14:textId="77777777" w:rsidTr="000C3CBC">
        <w:trPr>
          <w:cantSplit/>
        </w:trPr>
        <w:tc>
          <w:tcPr>
            <w:tcW w:w="533" w:type="dxa"/>
          </w:tcPr>
          <w:p w14:paraId="45F75983" w14:textId="77777777" w:rsidR="000C3CBC" w:rsidRPr="00610FC3" w:rsidRDefault="000C3CBC" w:rsidP="000C3CBC">
            <w:pPr>
              <w:rPr>
                <w:rFonts w:ascii="Arial" w:hAnsi="Arial" w:cs="Arial"/>
              </w:rPr>
            </w:pPr>
            <w:r w:rsidRPr="00610FC3">
              <w:rPr>
                <w:rFonts w:ascii="Arial" w:hAnsi="Arial" w:cs="Arial"/>
              </w:rPr>
              <w:t>21</w:t>
            </w:r>
          </w:p>
        </w:tc>
        <w:tc>
          <w:tcPr>
            <w:tcW w:w="1457" w:type="dxa"/>
          </w:tcPr>
          <w:p w14:paraId="3D31C471"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3949F253"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Neocarbula</w:t>
            </w:r>
            <w:proofErr w:type="spellEnd"/>
          </w:p>
        </w:tc>
        <w:tc>
          <w:tcPr>
            <w:tcW w:w="2627" w:type="dxa"/>
          </w:tcPr>
          <w:p w14:paraId="64E23ABC"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color w:val="000000"/>
                <w:sz w:val="16"/>
                <w:szCs w:val="16"/>
              </w:rPr>
              <w:t>Neocarbula</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capitata</w:t>
            </w:r>
            <w:proofErr w:type="spellEnd"/>
            <w:r w:rsidRPr="00610FC3">
              <w:rPr>
                <w:rFonts w:ascii="Arial" w:hAnsi="Arial" w:cs="Arial"/>
                <w:iCs/>
                <w:color w:val="000000"/>
                <w:sz w:val="16"/>
                <w:szCs w:val="16"/>
              </w:rPr>
              <w:t xml:space="preserve"> Distant, 1918</w:t>
            </w:r>
          </w:p>
        </w:tc>
        <w:tc>
          <w:tcPr>
            <w:tcW w:w="440" w:type="dxa"/>
          </w:tcPr>
          <w:p w14:paraId="55F41D4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1151F77"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264E1C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337AA47"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98C24CF"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06CE9D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2F31BD4" w14:textId="77777777" w:rsidTr="000C3CBC">
        <w:trPr>
          <w:cantSplit/>
        </w:trPr>
        <w:tc>
          <w:tcPr>
            <w:tcW w:w="533" w:type="dxa"/>
          </w:tcPr>
          <w:p w14:paraId="256EE12D" w14:textId="77777777" w:rsidR="000C3CBC" w:rsidRPr="00610FC3" w:rsidRDefault="000C3CBC" w:rsidP="000C3CBC">
            <w:pPr>
              <w:rPr>
                <w:rFonts w:ascii="Arial" w:hAnsi="Arial" w:cs="Arial"/>
              </w:rPr>
            </w:pPr>
            <w:r w:rsidRPr="00610FC3">
              <w:rPr>
                <w:rFonts w:ascii="Arial" w:hAnsi="Arial" w:cs="Arial"/>
              </w:rPr>
              <w:t>22</w:t>
            </w:r>
          </w:p>
        </w:tc>
        <w:tc>
          <w:tcPr>
            <w:tcW w:w="1457" w:type="dxa"/>
          </w:tcPr>
          <w:p w14:paraId="29C14D65"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77C2F18E"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Acrosternum</w:t>
            </w:r>
            <w:proofErr w:type="spellEnd"/>
          </w:p>
        </w:tc>
        <w:tc>
          <w:tcPr>
            <w:tcW w:w="2627" w:type="dxa"/>
          </w:tcPr>
          <w:p w14:paraId="0CB9DAF0"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Acrosternum</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graminea</w:t>
            </w:r>
            <w:proofErr w:type="spellEnd"/>
            <w:r w:rsidRPr="00610FC3">
              <w:rPr>
                <w:rFonts w:ascii="Arial" w:hAnsi="Arial" w:cs="Arial"/>
                <w:bCs/>
                <w:i/>
                <w:color w:val="000000"/>
                <w:sz w:val="16"/>
                <w:szCs w:val="16"/>
              </w:rPr>
              <w:t xml:space="preserve"> </w:t>
            </w:r>
            <w:r w:rsidRPr="00610FC3">
              <w:rPr>
                <w:rFonts w:ascii="Arial" w:hAnsi="Arial" w:cs="Arial"/>
                <w:bCs/>
                <w:iCs/>
                <w:color w:val="000000"/>
                <w:sz w:val="16"/>
                <w:szCs w:val="16"/>
              </w:rPr>
              <w:t xml:space="preserve">Kirkaldy, </w:t>
            </w:r>
            <w:r w:rsidRPr="00610FC3">
              <w:rPr>
                <w:rFonts w:ascii="Arial" w:hAnsi="Arial" w:cs="Arial"/>
                <w:bCs/>
                <w:color w:val="000000"/>
                <w:sz w:val="16"/>
                <w:szCs w:val="16"/>
              </w:rPr>
              <w:t>1787</w:t>
            </w:r>
          </w:p>
        </w:tc>
        <w:tc>
          <w:tcPr>
            <w:tcW w:w="440" w:type="dxa"/>
          </w:tcPr>
          <w:p w14:paraId="5110D08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D1C8C62"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1B424E1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9B99A1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5891B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0DABF8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8324301" w14:textId="77777777" w:rsidTr="000C3CBC">
        <w:trPr>
          <w:cantSplit/>
        </w:trPr>
        <w:tc>
          <w:tcPr>
            <w:tcW w:w="533" w:type="dxa"/>
          </w:tcPr>
          <w:p w14:paraId="437F4FCF" w14:textId="77777777" w:rsidR="000C3CBC" w:rsidRPr="00610FC3" w:rsidRDefault="000C3CBC" w:rsidP="000C3CBC">
            <w:pPr>
              <w:rPr>
                <w:rFonts w:ascii="Arial" w:hAnsi="Arial" w:cs="Arial"/>
              </w:rPr>
            </w:pPr>
            <w:r w:rsidRPr="00610FC3">
              <w:rPr>
                <w:rFonts w:ascii="Arial" w:hAnsi="Arial" w:cs="Arial"/>
              </w:rPr>
              <w:t>23</w:t>
            </w:r>
          </w:p>
        </w:tc>
        <w:tc>
          <w:tcPr>
            <w:tcW w:w="1457" w:type="dxa"/>
          </w:tcPr>
          <w:p w14:paraId="06259019"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6A15B5AB"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Nezara</w:t>
            </w:r>
            <w:proofErr w:type="spellEnd"/>
          </w:p>
        </w:tc>
        <w:tc>
          <w:tcPr>
            <w:tcW w:w="2627" w:type="dxa"/>
          </w:tcPr>
          <w:p w14:paraId="5DE74FDD" w14:textId="77777777" w:rsidR="000C3CBC" w:rsidRPr="00610FC3" w:rsidRDefault="000C3CBC" w:rsidP="000C3CBC">
            <w:pPr>
              <w:pStyle w:val="NoSpacing"/>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Nezara</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viridula</w:t>
            </w:r>
            <w:proofErr w:type="spellEnd"/>
            <w:r w:rsidRPr="00610FC3">
              <w:rPr>
                <w:rFonts w:ascii="Arial" w:hAnsi="Arial" w:cs="Arial"/>
                <w:bCs/>
                <w:color w:val="000000"/>
                <w:sz w:val="16"/>
                <w:szCs w:val="16"/>
              </w:rPr>
              <w:t xml:space="preserve"> (Linnaeus, 1758)</w:t>
            </w:r>
          </w:p>
        </w:tc>
        <w:tc>
          <w:tcPr>
            <w:tcW w:w="440" w:type="dxa"/>
          </w:tcPr>
          <w:p w14:paraId="0DEFBCF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130DD84"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AAEFAF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5DF237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C611DA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4BB1571"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F7C9EB9" w14:textId="77777777" w:rsidTr="000C3CBC">
        <w:trPr>
          <w:cantSplit/>
        </w:trPr>
        <w:tc>
          <w:tcPr>
            <w:tcW w:w="533" w:type="dxa"/>
          </w:tcPr>
          <w:p w14:paraId="5B41449E" w14:textId="77777777" w:rsidR="000C3CBC" w:rsidRPr="00610FC3" w:rsidRDefault="000C3CBC" w:rsidP="000C3CBC">
            <w:pPr>
              <w:rPr>
                <w:rFonts w:ascii="Arial" w:hAnsi="Arial" w:cs="Arial"/>
              </w:rPr>
            </w:pPr>
            <w:r w:rsidRPr="00610FC3">
              <w:rPr>
                <w:rFonts w:ascii="Arial" w:hAnsi="Arial" w:cs="Arial"/>
              </w:rPr>
              <w:t>24</w:t>
            </w:r>
          </w:p>
        </w:tc>
        <w:tc>
          <w:tcPr>
            <w:tcW w:w="1457" w:type="dxa"/>
          </w:tcPr>
          <w:p w14:paraId="71F257A2"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7918D3D0" w14:textId="77777777" w:rsidR="000C3CBC" w:rsidRPr="00610FC3" w:rsidRDefault="000C3CBC" w:rsidP="000C3CBC">
            <w:pPr>
              <w:rPr>
                <w:rFonts w:ascii="Arial" w:hAnsi="Arial" w:cs="Arial"/>
              </w:rPr>
            </w:pPr>
            <w:proofErr w:type="spellStart"/>
            <w:r w:rsidRPr="00610FC3">
              <w:rPr>
                <w:rFonts w:ascii="Arial" w:hAnsi="Arial" w:cs="Arial"/>
                <w:i/>
                <w:sz w:val="16"/>
                <w:szCs w:val="16"/>
              </w:rPr>
              <w:t>Sciocoris</w:t>
            </w:r>
            <w:proofErr w:type="spellEnd"/>
          </w:p>
        </w:tc>
        <w:tc>
          <w:tcPr>
            <w:tcW w:w="2627" w:type="dxa"/>
          </w:tcPr>
          <w:p w14:paraId="4882DD68"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sz w:val="16"/>
                <w:szCs w:val="16"/>
              </w:rPr>
              <w:t>Sciocoris</w:t>
            </w:r>
            <w:proofErr w:type="spellEnd"/>
            <w:r w:rsidRPr="00610FC3">
              <w:rPr>
                <w:rFonts w:ascii="Arial" w:hAnsi="Arial" w:cs="Arial"/>
                <w:i/>
                <w:sz w:val="16"/>
                <w:szCs w:val="16"/>
              </w:rPr>
              <w:t xml:space="preserve"> indicus</w:t>
            </w:r>
            <w:r w:rsidRPr="00610FC3">
              <w:rPr>
                <w:rFonts w:ascii="Arial" w:hAnsi="Arial" w:cs="Arial"/>
                <w:sz w:val="16"/>
                <w:szCs w:val="16"/>
              </w:rPr>
              <w:t xml:space="preserve"> (Dallas,1851)</w:t>
            </w:r>
          </w:p>
        </w:tc>
        <w:tc>
          <w:tcPr>
            <w:tcW w:w="440" w:type="dxa"/>
          </w:tcPr>
          <w:p w14:paraId="5F74A89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974591D"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F8B601D"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40F3035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5D2F88B"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4995B63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E4C8177" w14:textId="77777777" w:rsidTr="000C3CBC">
        <w:trPr>
          <w:cantSplit/>
        </w:trPr>
        <w:tc>
          <w:tcPr>
            <w:tcW w:w="533" w:type="dxa"/>
          </w:tcPr>
          <w:p w14:paraId="3AE1D5E8" w14:textId="77777777" w:rsidR="000C3CBC" w:rsidRPr="00610FC3" w:rsidRDefault="000C3CBC" w:rsidP="000C3CBC">
            <w:pPr>
              <w:rPr>
                <w:rFonts w:ascii="Arial" w:hAnsi="Arial" w:cs="Arial"/>
              </w:rPr>
            </w:pPr>
            <w:r w:rsidRPr="00610FC3">
              <w:rPr>
                <w:rFonts w:ascii="Arial" w:hAnsi="Arial" w:cs="Arial"/>
              </w:rPr>
              <w:t>25</w:t>
            </w:r>
          </w:p>
        </w:tc>
        <w:tc>
          <w:tcPr>
            <w:tcW w:w="1457" w:type="dxa"/>
          </w:tcPr>
          <w:p w14:paraId="04D7EFB0"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6B12F49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lang w:val="fr-FR"/>
              </w:rPr>
              <w:t>Bagrada</w:t>
            </w:r>
            <w:proofErr w:type="spellEnd"/>
          </w:p>
        </w:tc>
        <w:tc>
          <w:tcPr>
            <w:tcW w:w="2627" w:type="dxa"/>
          </w:tcPr>
          <w:p w14:paraId="513D89BD"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bCs/>
                <w:i/>
                <w:color w:val="000000"/>
                <w:sz w:val="16"/>
                <w:szCs w:val="16"/>
                <w:lang w:val="fr-FR"/>
              </w:rPr>
              <w:t>Bagrada</w:t>
            </w:r>
            <w:proofErr w:type="spellEnd"/>
            <w:r w:rsidRPr="00610FC3">
              <w:rPr>
                <w:rFonts w:ascii="Arial" w:hAnsi="Arial" w:cs="Arial"/>
                <w:bCs/>
                <w:i/>
                <w:color w:val="000000"/>
                <w:sz w:val="16"/>
                <w:szCs w:val="16"/>
                <w:lang w:val="fr-FR"/>
              </w:rPr>
              <w:t xml:space="preserve"> </w:t>
            </w:r>
            <w:proofErr w:type="spellStart"/>
            <w:r w:rsidRPr="00610FC3">
              <w:rPr>
                <w:rFonts w:ascii="Arial" w:hAnsi="Arial" w:cs="Arial"/>
                <w:bCs/>
                <w:i/>
                <w:color w:val="000000"/>
                <w:sz w:val="16"/>
                <w:szCs w:val="16"/>
                <w:lang w:val="fr-FR"/>
              </w:rPr>
              <w:t>hilaris</w:t>
            </w:r>
            <w:proofErr w:type="spellEnd"/>
            <w:r w:rsidRPr="00610FC3">
              <w:rPr>
                <w:rFonts w:ascii="Arial" w:hAnsi="Arial" w:cs="Arial"/>
                <w:bCs/>
                <w:i/>
                <w:color w:val="000000"/>
                <w:sz w:val="16"/>
                <w:szCs w:val="16"/>
                <w:lang w:val="fr-FR"/>
              </w:rPr>
              <w:t xml:space="preserve"> </w:t>
            </w:r>
            <w:proofErr w:type="spellStart"/>
            <w:r w:rsidRPr="00610FC3">
              <w:rPr>
                <w:rFonts w:ascii="Arial" w:hAnsi="Arial" w:cs="Arial"/>
                <w:bCs/>
                <w:color w:val="000000"/>
                <w:sz w:val="16"/>
                <w:szCs w:val="16"/>
                <w:lang w:val="fr-FR"/>
              </w:rPr>
              <w:t>Burmeister</w:t>
            </w:r>
            <w:proofErr w:type="spellEnd"/>
            <w:r w:rsidRPr="00610FC3">
              <w:rPr>
                <w:rFonts w:ascii="Arial" w:hAnsi="Arial" w:cs="Arial"/>
                <w:color w:val="000000"/>
                <w:sz w:val="16"/>
                <w:szCs w:val="16"/>
              </w:rPr>
              <w:t>, 1835</w:t>
            </w:r>
          </w:p>
        </w:tc>
        <w:tc>
          <w:tcPr>
            <w:tcW w:w="440" w:type="dxa"/>
          </w:tcPr>
          <w:p w14:paraId="40D9E583"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246A1D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ABC7BD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BE8D2A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0DE6742A" w14:textId="77777777" w:rsidR="000C3CBC" w:rsidRPr="00610FC3" w:rsidRDefault="000C3CBC" w:rsidP="000C3CBC">
            <w:pPr>
              <w:rPr>
                <w:rFonts w:ascii="Arial" w:hAnsi="Arial" w:cs="Arial"/>
              </w:rPr>
            </w:pPr>
            <w:r w:rsidRPr="00610FC3">
              <w:rPr>
                <w:rFonts w:ascii="Arial" w:hAnsi="Arial" w:cs="Arial"/>
              </w:rPr>
              <w:t>2</w:t>
            </w:r>
          </w:p>
        </w:tc>
        <w:tc>
          <w:tcPr>
            <w:tcW w:w="435" w:type="dxa"/>
          </w:tcPr>
          <w:p w14:paraId="5D032FC5"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DB8673F" w14:textId="77777777" w:rsidTr="000C3CBC">
        <w:trPr>
          <w:cantSplit/>
        </w:trPr>
        <w:tc>
          <w:tcPr>
            <w:tcW w:w="533" w:type="dxa"/>
          </w:tcPr>
          <w:p w14:paraId="380F9776" w14:textId="77777777" w:rsidR="000C3CBC" w:rsidRPr="00610FC3" w:rsidRDefault="000C3CBC" w:rsidP="000C3CBC">
            <w:pPr>
              <w:rPr>
                <w:rFonts w:ascii="Arial" w:hAnsi="Arial" w:cs="Arial"/>
              </w:rPr>
            </w:pPr>
            <w:r w:rsidRPr="00610FC3">
              <w:rPr>
                <w:rFonts w:ascii="Arial" w:hAnsi="Arial" w:cs="Arial"/>
              </w:rPr>
              <w:t>26</w:t>
            </w:r>
          </w:p>
        </w:tc>
        <w:tc>
          <w:tcPr>
            <w:tcW w:w="1457" w:type="dxa"/>
          </w:tcPr>
          <w:p w14:paraId="49324C8E" w14:textId="77777777" w:rsidR="000C3CBC" w:rsidRPr="00610FC3" w:rsidRDefault="000C3CBC" w:rsidP="000C3CBC">
            <w:pPr>
              <w:rPr>
                <w:rFonts w:ascii="Arial" w:hAnsi="Arial" w:cs="Arial"/>
                <w:sz w:val="16"/>
                <w:szCs w:val="16"/>
              </w:rPr>
            </w:pPr>
            <w:r w:rsidRPr="00610FC3">
              <w:rPr>
                <w:rFonts w:ascii="Arial" w:hAnsi="Arial" w:cs="Arial"/>
                <w:sz w:val="16"/>
                <w:szCs w:val="16"/>
              </w:rPr>
              <w:t>Pentatomidae</w:t>
            </w:r>
          </w:p>
        </w:tc>
        <w:tc>
          <w:tcPr>
            <w:tcW w:w="1231" w:type="dxa"/>
          </w:tcPr>
          <w:p w14:paraId="29AFB064" w14:textId="77777777" w:rsidR="000C3CBC" w:rsidRPr="00610FC3" w:rsidRDefault="000C3CBC" w:rsidP="000C3CBC">
            <w:pPr>
              <w:rPr>
                <w:rFonts w:ascii="Arial" w:hAnsi="Arial" w:cs="Arial"/>
              </w:rPr>
            </w:pPr>
            <w:proofErr w:type="spellStart"/>
            <w:r w:rsidRPr="00610FC3">
              <w:rPr>
                <w:rFonts w:ascii="Arial" w:hAnsi="Arial" w:cs="Arial"/>
                <w:i/>
                <w:sz w:val="16"/>
                <w:szCs w:val="16"/>
              </w:rPr>
              <w:t>Paracritheus</w:t>
            </w:r>
            <w:proofErr w:type="spellEnd"/>
          </w:p>
        </w:tc>
        <w:tc>
          <w:tcPr>
            <w:tcW w:w="2627" w:type="dxa"/>
          </w:tcPr>
          <w:p w14:paraId="540EA6C5" w14:textId="77777777" w:rsidR="000C3CBC" w:rsidRPr="00610FC3" w:rsidRDefault="000C3CBC" w:rsidP="000C3CBC">
            <w:pPr>
              <w:tabs>
                <w:tab w:val="left" w:pos="0"/>
                <w:tab w:val="left" w:pos="2100"/>
              </w:tabs>
              <w:spacing w:line="360" w:lineRule="auto"/>
              <w:rPr>
                <w:rFonts w:ascii="Arial" w:hAnsi="Arial" w:cs="Arial"/>
                <w:bCs/>
                <w:i/>
                <w:color w:val="000000"/>
                <w:sz w:val="16"/>
                <w:szCs w:val="16"/>
              </w:rPr>
            </w:pPr>
            <w:proofErr w:type="spellStart"/>
            <w:r w:rsidRPr="00610FC3">
              <w:rPr>
                <w:rFonts w:ascii="Arial" w:hAnsi="Arial" w:cs="Arial"/>
                <w:i/>
                <w:sz w:val="16"/>
                <w:szCs w:val="16"/>
              </w:rPr>
              <w:t>Paracritheus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trimaculatus</w:t>
            </w:r>
            <w:proofErr w:type="spellEnd"/>
            <w:r w:rsidRPr="00610FC3">
              <w:rPr>
                <w:rFonts w:ascii="Arial" w:hAnsi="Arial" w:cs="Arial"/>
                <w:sz w:val="16"/>
                <w:szCs w:val="16"/>
              </w:rPr>
              <w:t xml:space="preserve"> (</w:t>
            </w:r>
            <w:proofErr w:type="spellStart"/>
            <w:r w:rsidRPr="00610FC3">
              <w:rPr>
                <w:rFonts w:ascii="Arial" w:hAnsi="Arial" w:cs="Arial"/>
                <w:sz w:val="16"/>
                <w:szCs w:val="16"/>
              </w:rPr>
              <w:t>Lep</w:t>
            </w:r>
            <w:proofErr w:type="spellEnd"/>
            <w:r w:rsidRPr="00610FC3">
              <w:rPr>
                <w:rFonts w:ascii="Arial" w:hAnsi="Arial" w:cs="Arial"/>
                <w:sz w:val="16"/>
                <w:szCs w:val="16"/>
              </w:rPr>
              <w:t xml:space="preserve"> &amp; </w:t>
            </w:r>
            <w:proofErr w:type="spellStart"/>
            <w:r w:rsidRPr="00610FC3">
              <w:rPr>
                <w:rFonts w:ascii="Arial" w:hAnsi="Arial" w:cs="Arial"/>
                <w:sz w:val="16"/>
                <w:szCs w:val="16"/>
              </w:rPr>
              <w:t>Serv</w:t>
            </w:r>
            <w:proofErr w:type="spellEnd"/>
            <w:r w:rsidRPr="00610FC3">
              <w:rPr>
                <w:rFonts w:ascii="Arial" w:hAnsi="Arial" w:cs="Arial"/>
                <w:sz w:val="16"/>
                <w:szCs w:val="16"/>
              </w:rPr>
              <w:t xml:space="preserve"> ,1825)</w:t>
            </w:r>
          </w:p>
        </w:tc>
        <w:tc>
          <w:tcPr>
            <w:tcW w:w="440" w:type="dxa"/>
          </w:tcPr>
          <w:p w14:paraId="5120C77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191937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8D26D7A"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3BBEE54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56E5CF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5F11B7E"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B6CC54A" w14:textId="77777777" w:rsidTr="000C3CBC">
        <w:trPr>
          <w:cantSplit/>
        </w:trPr>
        <w:tc>
          <w:tcPr>
            <w:tcW w:w="533" w:type="dxa"/>
          </w:tcPr>
          <w:p w14:paraId="065DB7C1" w14:textId="77777777" w:rsidR="000C3CBC" w:rsidRPr="00610FC3" w:rsidRDefault="000C3CBC" w:rsidP="000C3CBC">
            <w:pPr>
              <w:rPr>
                <w:rFonts w:ascii="Arial" w:hAnsi="Arial" w:cs="Arial"/>
              </w:rPr>
            </w:pPr>
            <w:r w:rsidRPr="00610FC3">
              <w:rPr>
                <w:rFonts w:ascii="Arial" w:hAnsi="Arial" w:cs="Arial"/>
              </w:rPr>
              <w:t>27</w:t>
            </w:r>
          </w:p>
        </w:tc>
        <w:tc>
          <w:tcPr>
            <w:tcW w:w="1457" w:type="dxa"/>
          </w:tcPr>
          <w:p w14:paraId="545F0EC0" w14:textId="77777777" w:rsidR="000C3CBC" w:rsidRPr="00610FC3" w:rsidRDefault="000C3CBC" w:rsidP="000C3CBC">
            <w:pPr>
              <w:rPr>
                <w:rFonts w:ascii="Arial" w:hAnsi="Arial" w:cs="Arial"/>
                <w:sz w:val="16"/>
                <w:szCs w:val="16"/>
              </w:rPr>
            </w:pPr>
            <w:r w:rsidRPr="00610FC3">
              <w:rPr>
                <w:rFonts w:ascii="Arial" w:hAnsi="Arial" w:cs="Arial"/>
                <w:sz w:val="16"/>
                <w:szCs w:val="16"/>
              </w:rPr>
              <w:t>Coreidae</w:t>
            </w:r>
          </w:p>
        </w:tc>
        <w:tc>
          <w:tcPr>
            <w:tcW w:w="1231" w:type="dxa"/>
          </w:tcPr>
          <w:p w14:paraId="5DC5B8F6" w14:textId="77777777" w:rsidR="000C3CBC" w:rsidRPr="00610FC3" w:rsidRDefault="000C3CBC" w:rsidP="000C3CBC">
            <w:pPr>
              <w:rPr>
                <w:rFonts w:ascii="Arial" w:hAnsi="Arial" w:cs="Arial"/>
              </w:rPr>
            </w:pPr>
            <w:proofErr w:type="spellStart"/>
            <w:r w:rsidRPr="00610FC3">
              <w:rPr>
                <w:rFonts w:ascii="Arial" w:hAnsi="Arial" w:cs="Arial"/>
                <w:bCs/>
                <w:i/>
                <w:iCs/>
                <w:color w:val="000000"/>
                <w:sz w:val="16"/>
                <w:szCs w:val="16"/>
              </w:rPr>
              <w:t>Cletomorpha</w:t>
            </w:r>
            <w:proofErr w:type="spellEnd"/>
          </w:p>
        </w:tc>
        <w:tc>
          <w:tcPr>
            <w:tcW w:w="2627" w:type="dxa"/>
          </w:tcPr>
          <w:p w14:paraId="05558DB6"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iCs/>
                <w:color w:val="000000"/>
                <w:sz w:val="16"/>
                <w:szCs w:val="16"/>
              </w:rPr>
              <w:t>Cletomorpha</w:t>
            </w:r>
            <w:proofErr w:type="spellEnd"/>
            <w:r w:rsidRPr="00610FC3">
              <w:rPr>
                <w:rFonts w:ascii="Arial" w:hAnsi="Arial" w:cs="Arial"/>
                <w:bCs/>
                <w:i/>
                <w:iCs/>
                <w:color w:val="000000"/>
                <w:sz w:val="16"/>
                <w:szCs w:val="16"/>
              </w:rPr>
              <w:t xml:space="preserve"> </w:t>
            </w:r>
            <w:proofErr w:type="spellStart"/>
            <w:r w:rsidRPr="00610FC3">
              <w:rPr>
                <w:rFonts w:ascii="Arial" w:hAnsi="Arial" w:cs="Arial"/>
                <w:bCs/>
                <w:i/>
                <w:iCs/>
                <w:color w:val="000000"/>
                <w:sz w:val="16"/>
                <w:szCs w:val="16"/>
              </w:rPr>
              <w:t>hastata</w:t>
            </w:r>
            <w:proofErr w:type="spellEnd"/>
            <w:r w:rsidRPr="00610FC3">
              <w:rPr>
                <w:rFonts w:ascii="Arial" w:hAnsi="Arial" w:cs="Arial"/>
                <w:bCs/>
                <w:i/>
                <w:iCs/>
                <w:color w:val="000000"/>
                <w:sz w:val="16"/>
                <w:szCs w:val="16"/>
              </w:rPr>
              <w:t xml:space="preserve"> </w:t>
            </w:r>
            <w:r w:rsidRPr="00610FC3">
              <w:rPr>
                <w:rFonts w:ascii="Arial" w:hAnsi="Arial" w:cs="Arial"/>
                <w:bCs/>
                <w:color w:val="000000"/>
                <w:sz w:val="16"/>
                <w:szCs w:val="16"/>
              </w:rPr>
              <w:t>(Fabricius,1787)</w:t>
            </w:r>
          </w:p>
        </w:tc>
        <w:tc>
          <w:tcPr>
            <w:tcW w:w="440" w:type="dxa"/>
          </w:tcPr>
          <w:p w14:paraId="3E2A388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4C6D8AC"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0B732B9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C5BB89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5C53AF1"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A731155"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69560760" w14:textId="77777777" w:rsidTr="000C3CBC">
        <w:trPr>
          <w:cantSplit/>
        </w:trPr>
        <w:tc>
          <w:tcPr>
            <w:tcW w:w="533" w:type="dxa"/>
          </w:tcPr>
          <w:p w14:paraId="46D998CD" w14:textId="77777777" w:rsidR="000C3CBC" w:rsidRPr="00610FC3" w:rsidRDefault="000C3CBC" w:rsidP="000C3CBC">
            <w:pPr>
              <w:rPr>
                <w:rFonts w:ascii="Arial" w:hAnsi="Arial" w:cs="Arial"/>
              </w:rPr>
            </w:pPr>
            <w:r w:rsidRPr="00610FC3">
              <w:rPr>
                <w:rFonts w:ascii="Arial" w:hAnsi="Arial" w:cs="Arial"/>
              </w:rPr>
              <w:t>28</w:t>
            </w:r>
          </w:p>
        </w:tc>
        <w:tc>
          <w:tcPr>
            <w:tcW w:w="1457" w:type="dxa"/>
          </w:tcPr>
          <w:p w14:paraId="24C7C020" w14:textId="77777777" w:rsidR="000C3CBC" w:rsidRPr="00610FC3" w:rsidRDefault="000C3CBC" w:rsidP="000C3CBC">
            <w:pPr>
              <w:rPr>
                <w:rFonts w:ascii="Arial" w:hAnsi="Arial" w:cs="Arial"/>
                <w:sz w:val="16"/>
                <w:szCs w:val="16"/>
              </w:rPr>
            </w:pPr>
            <w:r w:rsidRPr="00610FC3">
              <w:rPr>
                <w:rFonts w:ascii="Arial" w:hAnsi="Arial" w:cs="Arial"/>
                <w:sz w:val="16"/>
                <w:szCs w:val="16"/>
              </w:rPr>
              <w:t>Coreidae</w:t>
            </w:r>
          </w:p>
        </w:tc>
        <w:tc>
          <w:tcPr>
            <w:tcW w:w="1231" w:type="dxa"/>
          </w:tcPr>
          <w:p w14:paraId="1E224253" w14:textId="77777777" w:rsidR="000C3CBC" w:rsidRPr="00610FC3" w:rsidRDefault="000C3CBC" w:rsidP="000C3CBC">
            <w:pPr>
              <w:rPr>
                <w:rFonts w:ascii="Arial" w:hAnsi="Arial" w:cs="Arial"/>
              </w:rPr>
            </w:pPr>
            <w:r w:rsidRPr="00610FC3">
              <w:rPr>
                <w:rFonts w:ascii="Arial" w:hAnsi="Arial" w:cs="Arial"/>
                <w:bCs/>
                <w:i/>
                <w:color w:val="000000"/>
                <w:sz w:val="16"/>
                <w:szCs w:val="16"/>
              </w:rPr>
              <w:t>Cletus</w:t>
            </w:r>
          </w:p>
        </w:tc>
        <w:tc>
          <w:tcPr>
            <w:tcW w:w="2627" w:type="dxa"/>
          </w:tcPr>
          <w:p w14:paraId="2357348F" w14:textId="77777777" w:rsidR="000C3CBC" w:rsidRPr="00610FC3" w:rsidRDefault="000C3CBC" w:rsidP="000C3CBC">
            <w:pPr>
              <w:tabs>
                <w:tab w:val="left" w:pos="0"/>
              </w:tabs>
              <w:spacing w:line="360" w:lineRule="auto"/>
              <w:rPr>
                <w:rFonts w:ascii="Arial" w:hAnsi="Arial" w:cs="Arial"/>
                <w:bCs/>
                <w:color w:val="000000"/>
                <w:sz w:val="16"/>
                <w:szCs w:val="16"/>
              </w:rPr>
            </w:pPr>
            <w:r w:rsidRPr="00610FC3">
              <w:rPr>
                <w:rFonts w:ascii="Arial" w:hAnsi="Arial" w:cs="Arial"/>
                <w:bCs/>
                <w:i/>
                <w:color w:val="000000"/>
                <w:sz w:val="16"/>
                <w:szCs w:val="16"/>
              </w:rPr>
              <w:t xml:space="preserve">Cletus </w:t>
            </w:r>
            <w:proofErr w:type="spellStart"/>
            <w:r w:rsidRPr="00610FC3">
              <w:rPr>
                <w:rFonts w:ascii="Arial" w:hAnsi="Arial" w:cs="Arial"/>
                <w:bCs/>
                <w:i/>
                <w:color w:val="000000"/>
                <w:sz w:val="16"/>
                <w:szCs w:val="16"/>
              </w:rPr>
              <w:t>bipunctatus</w:t>
            </w:r>
            <w:proofErr w:type="spellEnd"/>
            <w:r w:rsidRPr="00610FC3">
              <w:rPr>
                <w:rFonts w:ascii="Arial" w:hAnsi="Arial" w:cs="Arial"/>
                <w:bCs/>
                <w:color w:val="000000"/>
                <w:sz w:val="16"/>
                <w:szCs w:val="16"/>
              </w:rPr>
              <w:t xml:space="preserve"> (Westwood, 1840)</w:t>
            </w:r>
          </w:p>
        </w:tc>
        <w:tc>
          <w:tcPr>
            <w:tcW w:w="440" w:type="dxa"/>
          </w:tcPr>
          <w:p w14:paraId="63881396"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6643FD3"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EF175C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040B53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D74583F"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36A1FE3"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B030583" w14:textId="77777777" w:rsidTr="000C3CBC">
        <w:trPr>
          <w:cantSplit/>
        </w:trPr>
        <w:tc>
          <w:tcPr>
            <w:tcW w:w="533" w:type="dxa"/>
          </w:tcPr>
          <w:p w14:paraId="2465EBC2" w14:textId="77777777" w:rsidR="000C3CBC" w:rsidRPr="00610FC3" w:rsidRDefault="000C3CBC" w:rsidP="000C3CBC">
            <w:pPr>
              <w:rPr>
                <w:rFonts w:ascii="Arial" w:hAnsi="Arial" w:cs="Arial"/>
              </w:rPr>
            </w:pPr>
            <w:r w:rsidRPr="00610FC3">
              <w:rPr>
                <w:rFonts w:ascii="Arial" w:hAnsi="Arial" w:cs="Arial"/>
              </w:rPr>
              <w:t>29</w:t>
            </w:r>
          </w:p>
        </w:tc>
        <w:tc>
          <w:tcPr>
            <w:tcW w:w="1457" w:type="dxa"/>
          </w:tcPr>
          <w:p w14:paraId="75122AF2" w14:textId="77777777" w:rsidR="000C3CBC" w:rsidRPr="00610FC3" w:rsidRDefault="000C3CBC" w:rsidP="000C3CBC">
            <w:pPr>
              <w:rPr>
                <w:rFonts w:ascii="Arial" w:hAnsi="Arial" w:cs="Arial"/>
                <w:sz w:val="16"/>
                <w:szCs w:val="16"/>
              </w:rPr>
            </w:pPr>
            <w:r w:rsidRPr="00610FC3">
              <w:rPr>
                <w:rFonts w:ascii="Arial" w:hAnsi="Arial" w:cs="Arial"/>
                <w:sz w:val="16"/>
                <w:szCs w:val="16"/>
              </w:rPr>
              <w:t>Coreidae</w:t>
            </w:r>
          </w:p>
        </w:tc>
        <w:tc>
          <w:tcPr>
            <w:tcW w:w="1231" w:type="dxa"/>
          </w:tcPr>
          <w:p w14:paraId="55066BF7"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7268CBDA"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bCs/>
                <w:i/>
                <w:color w:val="000000"/>
                <w:sz w:val="16"/>
                <w:szCs w:val="16"/>
              </w:rPr>
              <w:t xml:space="preserve">Cletus </w:t>
            </w:r>
            <w:proofErr w:type="spellStart"/>
            <w:r w:rsidRPr="00610FC3">
              <w:rPr>
                <w:rFonts w:ascii="Arial" w:hAnsi="Arial" w:cs="Arial"/>
                <w:bCs/>
                <w:i/>
                <w:color w:val="000000"/>
                <w:sz w:val="16"/>
                <w:szCs w:val="16"/>
              </w:rPr>
              <w:t>trigonus</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(Thunberg,1783)</w:t>
            </w:r>
          </w:p>
        </w:tc>
        <w:tc>
          <w:tcPr>
            <w:tcW w:w="440" w:type="dxa"/>
          </w:tcPr>
          <w:p w14:paraId="3961645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852C75A"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AB6A38F"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BAD72F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81FB17D"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2E8E0C0"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4CAC7D0E" w14:textId="77777777" w:rsidTr="000C3CBC">
        <w:trPr>
          <w:cantSplit/>
        </w:trPr>
        <w:tc>
          <w:tcPr>
            <w:tcW w:w="533" w:type="dxa"/>
          </w:tcPr>
          <w:p w14:paraId="5DF72B4F" w14:textId="77777777" w:rsidR="000C3CBC" w:rsidRPr="00610FC3" w:rsidRDefault="000C3CBC" w:rsidP="000C3CBC">
            <w:pPr>
              <w:rPr>
                <w:rFonts w:ascii="Arial" w:hAnsi="Arial" w:cs="Arial"/>
              </w:rPr>
            </w:pPr>
            <w:r w:rsidRPr="00610FC3">
              <w:rPr>
                <w:rFonts w:ascii="Arial" w:hAnsi="Arial" w:cs="Arial"/>
              </w:rPr>
              <w:t>30</w:t>
            </w:r>
          </w:p>
        </w:tc>
        <w:tc>
          <w:tcPr>
            <w:tcW w:w="1457" w:type="dxa"/>
          </w:tcPr>
          <w:p w14:paraId="6E4562CB" w14:textId="77777777" w:rsidR="000C3CBC" w:rsidRPr="00610FC3" w:rsidRDefault="000C3CBC" w:rsidP="000C3CBC">
            <w:pPr>
              <w:rPr>
                <w:rFonts w:ascii="Arial" w:hAnsi="Arial" w:cs="Arial"/>
                <w:sz w:val="16"/>
                <w:szCs w:val="16"/>
              </w:rPr>
            </w:pPr>
            <w:r w:rsidRPr="00610FC3">
              <w:rPr>
                <w:rFonts w:ascii="Arial" w:hAnsi="Arial" w:cs="Arial"/>
                <w:sz w:val="16"/>
                <w:szCs w:val="16"/>
              </w:rPr>
              <w:t>Coreidae</w:t>
            </w:r>
          </w:p>
        </w:tc>
        <w:tc>
          <w:tcPr>
            <w:tcW w:w="1231" w:type="dxa"/>
          </w:tcPr>
          <w:p w14:paraId="76EBF191"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549F3033"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i/>
                <w:sz w:val="16"/>
                <w:szCs w:val="16"/>
              </w:rPr>
              <w:t xml:space="preserve">Cletus </w:t>
            </w:r>
            <w:proofErr w:type="spellStart"/>
            <w:r w:rsidRPr="00610FC3">
              <w:rPr>
                <w:rFonts w:ascii="Arial" w:hAnsi="Arial" w:cs="Arial"/>
                <w:i/>
                <w:sz w:val="16"/>
                <w:szCs w:val="16"/>
              </w:rPr>
              <w:t>punctiger</w:t>
            </w:r>
            <w:proofErr w:type="spellEnd"/>
            <w:r w:rsidRPr="00610FC3">
              <w:rPr>
                <w:rFonts w:ascii="Arial" w:hAnsi="Arial" w:cs="Arial"/>
                <w:sz w:val="16"/>
                <w:szCs w:val="16"/>
              </w:rPr>
              <w:t xml:space="preserve"> (Dallas,1852)</w:t>
            </w:r>
          </w:p>
        </w:tc>
        <w:tc>
          <w:tcPr>
            <w:tcW w:w="440" w:type="dxa"/>
          </w:tcPr>
          <w:p w14:paraId="7A08FD5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5EC43F5"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13F7D4F7" w14:textId="77777777" w:rsidR="000C3CBC" w:rsidRPr="00610FC3" w:rsidRDefault="000C3CBC" w:rsidP="000C3CBC">
            <w:pPr>
              <w:rPr>
                <w:rFonts w:ascii="Arial" w:hAnsi="Arial" w:cs="Arial"/>
              </w:rPr>
            </w:pPr>
            <w:r w:rsidRPr="00610FC3">
              <w:rPr>
                <w:rFonts w:ascii="Arial" w:hAnsi="Arial" w:cs="Arial"/>
              </w:rPr>
              <w:t>4</w:t>
            </w:r>
          </w:p>
        </w:tc>
        <w:tc>
          <w:tcPr>
            <w:tcW w:w="452" w:type="dxa"/>
          </w:tcPr>
          <w:p w14:paraId="25B1BBB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E7BD10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F0E8FB8"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F44BED4" w14:textId="77777777" w:rsidTr="000C3CBC">
        <w:trPr>
          <w:cantSplit/>
        </w:trPr>
        <w:tc>
          <w:tcPr>
            <w:tcW w:w="533" w:type="dxa"/>
          </w:tcPr>
          <w:p w14:paraId="10465B8E" w14:textId="77777777" w:rsidR="000C3CBC" w:rsidRPr="00610FC3" w:rsidRDefault="000C3CBC" w:rsidP="000C3CBC">
            <w:pPr>
              <w:rPr>
                <w:rFonts w:ascii="Arial" w:hAnsi="Arial" w:cs="Arial"/>
              </w:rPr>
            </w:pPr>
            <w:r w:rsidRPr="00610FC3">
              <w:rPr>
                <w:rFonts w:ascii="Arial" w:hAnsi="Arial" w:cs="Arial"/>
              </w:rPr>
              <w:lastRenderedPageBreak/>
              <w:t>31</w:t>
            </w:r>
          </w:p>
        </w:tc>
        <w:tc>
          <w:tcPr>
            <w:tcW w:w="1457" w:type="dxa"/>
          </w:tcPr>
          <w:p w14:paraId="7633056A"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Alydidae</w:t>
            </w:r>
            <w:proofErr w:type="spellEnd"/>
          </w:p>
        </w:tc>
        <w:tc>
          <w:tcPr>
            <w:tcW w:w="1231" w:type="dxa"/>
          </w:tcPr>
          <w:p w14:paraId="1E63A18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Leptocorisa</w:t>
            </w:r>
            <w:proofErr w:type="spellEnd"/>
          </w:p>
        </w:tc>
        <w:tc>
          <w:tcPr>
            <w:tcW w:w="2627" w:type="dxa"/>
          </w:tcPr>
          <w:p w14:paraId="6F379E36" w14:textId="77777777" w:rsidR="000C3CBC" w:rsidRPr="00610FC3" w:rsidRDefault="000C3CBC" w:rsidP="000C3CBC">
            <w:pPr>
              <w:tabs>
                <w:tab w:val="left" w:pos="0"/>
              </w:tabs>
              <w:spacing w:line="360" w:lineRule="auto"/>
              <w:rPr>
                <w:rFonts w:ascii="Arial" w:hAnsi="Arial" w:cs="Arial"/>
                <w:bCs/>
                <w:iCs/>
                <w:color w:val="000000"/>
                <w:sz w:val="16"/>
                <w:szCs w:val="16"/>
              </w:rPr>
            </w:pPr>
            <w:proofErr w:type="spellStart"/>
            <w:r w:rsidRPr="00610FC3">
              <w:rPr>
                <w:rFonts w:ascii="Arial" w:hAnsi="Arial" w:cs="Arial"/>
                <w:bCs/>
                <w:i/>
                <w:color w:val="000000"/>
                <w:sz w:val="16"/>
                <w:szCs w:val="16"/>
              </w:rPr>
              <w:t>Leptocorisa</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acuta</w:t>
            </w:r>
            <w:proofErr w:type="spellEnd"/>
            <w:r w:rsidRPr="00610FC3">
              <w:rPr>
                <w:rFonts w:ascii="Arial" w:hAnsi="Arial" w:cs="Arial"/>
                <w:bCs/>
                <w:iCs/>
                <w:color w:val="000000"/>
                <w:sz w:val="16"/>
                <w:szCs w:val="16"/>
              </w:rPr>
              <w:t xml:space="preserve"> (Thunberg,1783)</w:t>
            </w:r>
          </w:p>
        </w:tc>
        <w:tc>
          <w:tcPr>
            <w:tcW w:w="440" w:type="dxa"/>
          </w:tcPr>
          <w:p w14:paraId="43BD8157"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817CD0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421915C"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6D24E0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07AFE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AF39FC2"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4574FE4" w14:textId="77777777" w:rsidTr="000C3CBC">
        <w:trPr>
          <w:cantSplit/>
        </w:trPr>
        <w:tc>
          <w:tcPr>
            <w:tcW w:w="533" w:type="dxa"/>
          </w:tcPr>
          <w:p w14:paraId="2B598D7B" w14:textId="77777777" w:rsidR="000C3CBC" w:rsidRPr="00610FC3" w:rsidRDefault="000C3CBC" w:rsidP="000C3CBC">
            <w:pPr>
              <w:rPr>
                <w:rFonts w:ascii="Arial" w:hAnsi="Arial" w:cs="Arial"/>
              </w:rPr>
            </w:pPr>
            <w:r w:rsidRPr="00610FC3">
              <w:rPr>
                <w:rFonts w:ascii="Arial" w:hAnsi="Arial" w:cs="Arial"/>
              </w:rPr>
              <w:t>32</w:t>
            </w:r>
          </w:p>
        </w:tc>
        <w:tc>
          <w:tcPr>
            <w:tcW w:w="1457" w:type="dxa"/>
          </w:tcPr>
          <w:p w14:paraId="25955F95"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Alydidae</w:t>
            </w:r>
            <w:proofErr w:type="spellEnd"/>
          </w:p>
        </w:tc>
        <w:tc>
          <w:tcPr>
            <w:tcW w:w="1231" w:type="dxa"/>
          </w:tcPr>
          <w:p w14:paraId="6E809DEF"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Riptortus</w:t>
            </w:r>
            <w:proofErr w:type="spellEnd"/>
          </w:p>
        </w:tc>
        <w:tc>
          <w:tcPr>
            <w:tcW w:w="2627" w:type="dxa"/>
          </w:tcPr>
          <w:p w14:paraId="5737CC9D"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Riptortus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pedestris</w:t>
            </w:r>
            <w:proofErr w:type="spellEnd"/>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Fabricius</w:t>
            </w:r>
            <w:proofErr w:type="spellEnd"/>
            <w:r w:rsidRPr="00610FC3">
              <w:rPr>
                <w:rFonts w:ascii="Arial" w:hAnsi="Arial" w:cs="Arial"/>
                <w:bCs/>
                <w:color w:val="000000"/>
                <w:sz w:val="16"/>
                <w:szCs w:val="16"/>
              </w:rPr>
              <w:t>, 1775)</w:t>
            </w:r>
          </w:p>
        </w:tc>
        <w:tc>
          <w:tcPr>
            <w:tcW w:w="440" w:type="dxa"/>
          </w:tcPr>
          <w:p w14:paraId="12B1875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FA2DCF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602E17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78F885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86F293B"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B8DA748"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7B70B03" w14:textId="77777777" w:rsidTr="000C3CBC">
        <w:trPr>
          <w:cantSplit/>
        </w:trPr>
        <w:tc>
          <w:tcPr>
            <w:tcW w:w="533" w:type="dxa"/>
          </w:tcPr>
          <w:p w14:paraId="04A0DCC3" w14:textId="77777777" w:rsidR="000C3CBC" w:rsidRPr="00610FC3" w:rsidRDefault="000C3CBC" w:rsidP="000C3CBC">
            <w:pPr>
              <w:rPr>
                <w:rFonts w:ascii="Arial" w:hAnsi="Arial" w:cs="Arial"/>
              </w:rPr>
            </w:pPr>
            <w:r w:rsidRPr="00610FC3">
              <w:rPr>
                <w:rFonts w:ascii="Arial" w:hAnsi="Arial" w:cs="Arial"/>
              </w:rPr>
              <w:t>33</w:t>
            </w:r>
          </w:p>
        </w:tc>
        <w:tc>
          <w:tcPr>
            <w:tcW w:w="1457" w:type="dxa"/>
          </w:tcPr>
          <w:p w14:paraId="2A41CCC7"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Rhopalidae</w:t>
            </w:r>
            <w:proofErr w:type="spellEnd"/>
          </w:p>
        </w:tc>
        <w:tc>
          <w:tcPr>
            <w:tcW w:w="1231" w:type="dxa"/>
          </w:tcPr>
          <w:p w14:paraId="3959C104"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Liorhyssus</w:t>
            </w:r>
            <w:proofErr w:type="spellEnd"/>
          </w:p>
        </w:tc>
        <w:tc>
          <w:tcPr>
            <w:tcW w:w="2627" w:type="dxa"/>
          </w:tcPr>
          <w:p w14:paraId="434E7E4F" w14:textId="77777777" w:rsidR="000C3CBC" w:rsidRPr="00610FC3" w:rsidRDefault="000C3CBC" w:rsidP="000C3CBC">
            <w:pPr>
              <w:autoSpaceDE w:val="0"/>
              <w:autoSpaceDN w:val="0"/>
              <w:adjustRightInd w:val="0"/>
              <w:spacing w:line="360" w:lineRule="auto"/>
              <w:rPr>
                <w:rFonts w:ascii="Arial" w:hAnsi="Arial" w:cs="Arial"/>
                <w:color w:val="000000"/>
                <w:sz w:val="16"/>
                <w:szCs w:val="16"/>
              </w:rPr>
            </w:pPr>
            <w:proofErr w:type="spellStart"/>
            <w:r w:rsidRPr="00610FC3">
              <w:rPr>
                <w:rFonts w:ascii="Arial" w:hAnsi="Arial" w:cs="Arial"/>
                <w:bCs/>
                <w:i/>
                <w:color w:val="000000"/>
                <w:sz w:val="16"/>
                <w:szCs w:val="16"/>
              </w:rPr>
              <w:t>Liorhyssus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iCs/>
                <w:color w:val="000000"/>
                <w:sz w:val="16"/>
                <w:szCs w:val="16"/>
              </w:rPr>
              <w:t>hyalinus</w:t>
            </w:r>
            <w:proofErr w:type="spellEnd"/>
            <w:r w:rsidRPr="00610FC3">
              <w:rPr>
                <w:rFonts w:ascii="Arial" w:hAnsi="Arial" w:cs="Arial"/>
                <w:bCs/>
                <w:i/>
                <w:iCs/>
                <w:color w:val="000000"/>
                <w:sz w:val="16"/>
                <w:szCs w:val="16"/>
              </w:rPr>
              <w:t xml:space="preserve"> </w:t>
            </w:r>
            <w:r w:rsidRPr="00610FC3">
              <w:rPr>
                <w:rFonts w:ascii="Arial" w:hAnsi="Arial" w:cs="Arial"/>
                <w:color w:val="000000"/>
                <w:sz w:val="16"/>
                <w:szCs w:val="16"/>
              </w:rPr>
              <w:t>(</w:t>
            </w:r>
            <w:proofErr w:type="spellStart"/>
            <w:r w:rsidRPr="00610FC3">
              <w:rPr>
                <w:rFonts w:ascii="Arial" w:hAnsi="Arial" w:cs="Arial"/>
                <w:color w:val="000000"/>
                <w:sz w:val="16"/>
                <w:szCs w:val="16"/>
              </w:rPr>
              <w:t>Fabricius</w:t>
            </w:r>
            <w:proofErr w:type="spellEnd"/>
            <w:r w:rsidRPr="00610FC3">
              <w:rPr>
                <w:rFonts w:ascii="Arial" w:hAnsi="Arial" w:cs="Arial"/>
                <w:color w:val="000000"/>
                <w:sz w:val="16"/>
                <w:szCs w:val="16"/>
              </w:rPr>
              <w:t>, 1794)</w:t>
            </w:r>
          </w:p>
        </w:tc>
        <w:tc>
          <w:tcPr>
            <w:tcW w:w="440" w:type="dxa"/>
          </w:tcPr>
          <w:p w14:paraId="35507DF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BFCF10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1B67466"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F9C605F"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D29E4E5"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B3EEA7F"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71103E60" w14:textId="77777777" w:rsidTr="000C3CBC">
        <w:trPr>
          <w:cantSplit/>
        </w:trPr>
        <w:tc>
          <w:tcPr>
            <w:tcW w:w="533" w:type="dxa"/>
          </w:tcPr>
          <w:p w14:paraId="742E5C1C" w14:textId="77777777" w:rsidR="000C3CBC" w:rsidRPr="00610FC3" w:rsidRDefault="000C3CBC" w:rsidP="000C3CBC">
            <w:pPr>
              <w:rPr>
                <w:rFonts w:ascii="Arial" w:hAnsi="Arial" w:cs="Arial"/>
              </w:rPr>
            </w:pPr>
            <w:r w:rsidRPr="00610FC3">
              <w:rPr>
                <w:rFonts w:ascii="Arial" w:hAnsi="Arial" w:cs="Arial"/>
              </w:rPr>
              <w:t>34</w:t>
            </w:r>
          </w:p>
        </w:tc>
        <w:tc>
          <w:tcPr>
            <w:tcW w:w="1457" w:type="dxa"/>
          </w:tcPr>
          <w:p w14:paraId="31909F3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Rhopalidae</w:t>
            </w:r>
            <w:proofErr w:type="spellEnd"/>
          </w:p>
        </w:tc>
        <w:tc>
          <w:tcPr>
            <w:tcW w:w="1231" w:type="dxa"/>
          </w:tcPr>
          <w:p w14:paraId="14383947"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Leptocoris</w:t>
            </w:r>
            <w:proofErr w:type="spellEnd"/>
          </w:p>
        </w:tc>
        <w:tc>
          <w:tcPr>
            <w:tcW w:w="2627" w:type="dxa"/>
          </w:tcPr>
          <w:p w14:paraId="4BFA12C9"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bCs/>
                <w:i/>
                <w:color w:val="000000"/>
                <w:sz w:val="16"/>
                <w:szCs w:val="16"/>
              </w:rPr>
              <w:t>Leptocoris</w:t>
            </w:r>
            <w:proofErr w:type="spellEnd"/>
            <w:r w:rsidRPr="00610FC3">
              <w:rPr>
                <w:rFonts w:ascii="Arial" w:hAnsi="Arial" w:cs="Arial"/>
                <w:bCs/>
                <w:i/>
                <w:color w:val="000000"/>
                <w:sz w:val="16"/>
                <w:szCs w:val="16"/>
              </w:rPr>
              <w:t xml:space="preserve"> augur</w:t>
            </w:r>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Fabricius</w:t>
            </w:r>
            <w:proofErr w:type="spellEnd"/>
            <w:r w:rsidRPr="00610FC3">
              <w:rPr>
                <w:rFonts w:ascii="Arial" w:hAnsi="Arial" w:cs="Arial"/>
                <w:bCs/>
                <w:color w:val="000000"/>
                <w:sz w:val="16"/>
                <w:szCs w:val="16"/>
              </w:rPr>
              <w:t>, 1781)</w:t>
            </w:r>
          </w:p>
        </w:tc>
        <w:tc>
          <w:tcPr>
            <w:tcW w:w="440" w:type="dxa"/>
          </w:tcPr>
          <w:p w14:paraId="53AF997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2A01C8A"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373A29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631472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B82B9B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11C986B" w14:textId="77777777" w:rsidR="000C3CBC" w:rsidRPr="00610FC3" w:rsidRDefault="000C3CBC" w:rsidP="000C3CBC">
            <w:pPr>
              <w:rPr>
                <w:rFonts w:ascii="Arial" w:hAnsi="Arial" w:cs="Arial"/>
              </w:rPr>
            </w:pPr>
            <w:r w:rsidRPr="00610FC3">
              <w:rPr>
                <w:rFonts w:ascii="Arial" w:hAnsi="Arial" w:cs="Arial"/>
              </w:rPr>
              <w:t>2</w:t>
            </w:r>
          </w:p>
        </w:tc>
      </w:tr>
      <w:tr w:rsidR="000C3CBC" w:rsidRPr="00610FC3" w14:paraId="02FA940D" w14:textId="77777777" w:rsidTr="000C3CBC">
        <w:trPr>
          <w:cantSplit/>
        </w:trPr>
        <w:tc>
          <w:tcPr>
            <w:tcW w:w="533" w:type="dxa"/>
          </w:tcPr>
          <w:p w14:paraId="1735CC4F" w14:textId="77777777" w:rsidR="000C3CBC" w:rsidRPr="00610FC3" w:rsidRDefault="000C3CBC" w:rsidP="000C3CBC">
            <w:pPr>
              <w:rPr>
                <w:rFonts w:ascii="Arial" w:hAnsi="Arial" w:cs="Arial"/>
              </w:rPr>
            </w:pPr>
            <w:r w:rsidRPr="00610FC3">
              <w:rPr>
                <w:rFonts w:ascii="Arial" w:hAnsi="Arial" w:cs="Arial"/>
              </w:rPr>
              <w:t>35</w:t>
            </w:r>
          </w:p>
        </w:tc>
        <w:tc>
          <w:tcPr>
            <w:tcW w:w="1457" w:type="dxa"/>
          </w:tcPr>
          <w:p w14:paraId="05EBA7A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3C8C5B6F" w14:textId="77777777" w:rsidR="000C3CBC" w:rsidRPr="00610FC3" w:rsidRDefault="000C3CBC" w:rsidP="000C3CBC">
            <w:pPr>
              <w:rPr>
                <w:rFonts w:ascii="Arial" w:hAnsi="Arial" w:cs="Arial"/>
              </w:rPr>
            </w:pPr>
            <w:proofErr w:type="spellStart"/>
            <w:r w:rsidRPr="00610FC3">
              <w:rPr>
                <w:rFonts w:ascii="Arial" w:hAnsi="Arial" w:cs="Arial"/>
                <w:i/>
                <w:sz w:val="16"/>
                <w:szCs w:val="16"/>
              </w:rPr>
              <w:t>Metochus</w:t>
            </w:r>
            <w:proofErr w:type="spellEnd"/>
          </w:p>
        </w:tc>
        <w:tc>
          <w:tcPr>
            <w:tcW w:w="2627" w:type="dxa"/>
          </w:tcPr>
          <w:p w14:paraId="6F9C8504"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Metochus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uniguttatus</w:t>
            </w:r>
            <w:proofErr w:type="spellEnd"/>
            <w:r w:rsidRPr="00610FC3">
              <w:rPr>
                <w:rFonts w:ascii="Arial" w:hAnsi="Arial" w:cs="Arial"/>
                <w:sz w:val="16"/>
                <w:szCs w:val="16"/>
              </w:rPr>
              <w:t xml:space="preserve"> (Dohrn,1922)</w:t>
            </w:r>
          </w:p>
        </w:tc>
        <w:tc>
          <w:tcPr>
            <w:tcW w:w="440" w:type="dxa"/>
          </w:tcPr>
          <w:p w14:paraId="62A7E688"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E43E7D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E2112C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5DAD5B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74634A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1B5E128E"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261A4834" w14:textId="77777777" w:rsidTr="000C3CBC">
        <w:trPr>
          <w:cantSplit/>
        </w:trPr>
        <w:tc>
          <w:tcPr>
            <w:tcW w:w="533" w:type="dxa"/>
          </w:tcPr>
          <w:p w14:paraId="620E6E9E" w14:textId="77777777" w:rsidR="000C3CBC" w:rsidRPr="00610FC3" w:rsidRDefault="000C3CBC" w:rsidP="000C3CBC">
            <w:pPr>
              <w:rPr>
                <w:rFonts w:ascii="Arial" w:hAnsi="Arial" w:cs="Arial"/>
              </w:rPr>
            </w:pPr>
            <w:r w:rsidRPr="00610FC3">
              <w:rPr>
                <w:rFonts w:ascii="Arial" w:hAnsi="Arial" w:cs="Arial"/>
              </w:rPr>
              <w:t>36</w:t>
            </w:r>
          </w:p>
        </w:tc>
        <w:tc>
          <w:tcPr>
            <w:tcW w:w="1457" w:type="dxa"/>
          </w:tcPr>
          <w:p w14:paraId="5EB6909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1CD51479" w14:textId="77777777" w:rsidR="000C3CBC" w:rsidRPr="00610FC3" w:rsidRDefault="000C3CBC" w:rsidP="000C3CBC">
            <w:pPr>
              <w:rPr>
                <w:rFonts w:ascii="Arial" w:hAnsi="Arial" w:cs="Arial"/>
              </w:rPr>
            </w:pPr>
            <w:proofErr w:type="spellStart"/>
            <w:r w:rsidRPr="00610FC3">
              <w:rPr>
                <w:rFonts w:ascii="Arial" w:hAnsi="Arial" w:cs="Arial"/>
                <w:i/>
                <w:sz w:val="16"/>
                <w:szCs w:val="16"/>
              </w:rPr>
              <w:t>Naudarensia</w:t>
            </w:r>
            <w:proofErr w:type="spellEnd"/>
          </w:p>
        </w:tc>
        <w:tc>
          <w:tcPr>
            <w:tcW w:w="2627" w:type="dxa"/>
          </w:tcPr>
          <w:p w14:paraId="357F1ADB"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Naudarensia</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pedata</w:t>
            </w:r>
            <w:proofErr w:type="spellEnd"/>
            <w:r w:rsidRPr="00610FC3">
              <w:rPr>
                <w:rFonts w:ascii="Arial" w:hAnsi="Arial" w:cs="Arial"/>
                <w:sz w:val="16"/>
                <w:szCs w:val="16"/>
              </w:rPr>
              <w:t xml:space="preserve"> Distant,1904</w:t>
            </w:r>
          </w:p>
        </w:tc>
        <w:tc>
          <w:tcPr>
            <w:tcW w:w="440" w:type="dxa"/>
          </w:tcPr>
          <w:p w14:paraId="68362689"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007153F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6AE66A0"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BA3B75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2BD077E"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8D5333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249A6EE" w14:textId="77777777" w:rsidTr="000C3CBC">
        <w:trPr>
          <w:cantSplit/>
        </w:trPr>
        <w:tc>
          <w:tcPr>
            <w:tcW w:w="533" w:type="dxa"/>
          </w:tcPr>
          <w:p w14:paraId="5950C589" w14:textId="77777777" w:rsidR="000C3CBC" w:rsidRPr="00610FC3" w:rsidRDefault="000C3CBC" w:rsidP="000C3CBC">
            <w:pPr>
              <w:rPr>
                <w:rFonts w:ascii="Arial" w:hAnsi="Arial" w:cs="Arial"/>
              </w:rPr>
            </w:pPr>
            <w:r w:rsidRPr="00610FC3">
              <w:rPr>
                <w:rFonts w:ascii="Arial" w:hAnsi="Arial" w:cs="Arial"/>
              </w:rPr>
              <w:t>37</w:t>
            </w:r>
          </w:p>
        </w:tc>
        <w:tc>
          <w:tcPr>
            <w:tcW w:w="1457" w:type="dxa"/>
          </w:tcPr>
          <w:p w14:paraId="0AB70006"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2988A532" w14:textId="77777777" w:rsidR="000C3CBC" w:rsidRPr="00610FC3" w:rsidRDefault="000C3CBC" w:rsidP="000C3CBC">
            <w:pPr>
              <w:rPr>
                <w:rFonts w:ascii="Arial" w:hAnsi="Arial" w:cs="Arial"/>
              </w:rPr>
            </w:pPr>
            <w:proofErr w:type="spellStart"/>
            <w:r w:rsidRPr="00610FC3">
              <w:rPr>
                <w:rFonts w:ascii="Arial" w:hAnsi="Arial" w:cs="Arial"/>
                <w:bCs/>
                <w:i/>
                <w:iCs/>
                <w:color w:val="000000"/>
                <w:kern w:val="36"/>
                <w:sz w:val="16"/>
                <w:szCs w:val="16"/>
              </w:rPr>
              <w:t>Orieotrechus</w:t>
            </w:r>
            <w:proofErr w:type="spellEnd"/>
            <w:r w:rsidRPr="00610FC3">
              <w:rPr>
                <w:rFonts w:ascii="Arial" w:hAnsi="Arial" w:cs="Arial"/>
                <w:bCs/>
                <w:color w:val="000000"/>
                <w:kern w:val="36"/>
                <w:sz w:val="16"/>
                <w:szCs w:val="16"/>
              </w:rPr>
              <w:t> </w:t>
            </w:r>
          </w:p>
        </w:tc>
        <w:tc>
          <w:tcPr>
            <w:tcW w:w="2627" w:type="dxa"/>
          </w:tcPr>
          <w:p w14:paraId="7A363FC9"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proofErr w:type="spellStart"/>
            <w:r w:rsidRPr="00610FC3">
              <w:rPr>
                <w:rFonts w:ascii="Arial" w:hAnsi="Arial" w:cs="Arial"/>
                <w:bCs/>
                <w:i/>
                <w:iCs/>
                <w:color w:val="000000"/>
                <w:kern w:val="36"/>
                <w:sz w:val="16"/>
                <w:szCs w:val="16"/>
              </w:rPr>
              <w:t>Orieotrechus</w:t>
            </w:r>
            <w:proofErr w:type="spellEnd"/>
            <w:r w:rsidRPr="00610FC3">
              <w:rPr>
                <w:rFonts w:ascii="Arial" w:hAnsi="Arial" w:cs="Arial"/>
                <w:bCs/>
                <w:color w:val="000000"/>
                <w:kern w:val="36"/>
                <w:sz w:val="16"/>
                <w:szCs w:val="16"/>
              </w:rPr>
              <w:t> </w:t>
            </w:r>
            <w:proofErr w:type="spellStart"/>
            <w:r w:rsidRPr="00610FC3">
              <w:rPr>
                <w:rFonts w:ascii="Arial" w:hAnsi="Arial" w:cs="Arial"/>
                <w:bCs/>
                <w:i/>
                <w:iCs/>
                <w:color w:val="000000"/>
                <w:kern w:val="36"/>
                <w:sz w:val="16"/>
                <w:szCs w:val="16"/>
              </w:rPr>
              <w:t>aeruginosus</w:t>
            </w:r>
            <w:proofErr w:type="spellEnd"/>
            <w:r w:rsidRPr="00610FC3">
              <w:rPr>
                <w:rFonts w:ascii="Arial" w:hAnsi="Arial" w:cs="Arial"/>
                <w:bCs/>
                <w:color w:val="000000"/>
                <w:kern w:val="36"/>
                <w:sz w:val="16"/>
                <w:szCs w:val="16"/>
              </w:rPr>
              <w:t> (Distant, 1904)</w:t>
            </w:r>
          </w:p>
        </w:tc>
        <w:tc>
          <w:tcPr>
            <w:tcW w:w="440" w:type="dxa"/>
          </w:tcPr>
          <w:p w14:paraId="0E39ECF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F43BB2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470C78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5A43F0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91271A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39E7DB7"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5AAB209A" w14:textId="77777777" w:rsidTr="000C3CBC">
        <w:trPr>
          <w:cantSplit/>
        </w:trPr>
        <w:tc>
          <w:tcPr>
            <w:tcW w:w="533" w:type="dxa"/>
          </w:tcPr>
          <w:p w14:paraId="5E95BCF2" w14:textId="77777777" w:rsidR="000C3CBC" w:rsidRPr="00610FC3" w:rsidRDefault="000C3CBC" w:rsidP="000C3CBC">
            <w:pPr>
              <w:rPr>
                <w:rFonts w:ascii="Arial" w:hAnsi="Arial" w:cs="Arial"/>
              </w:rPr>
            </w:pPr>
            <w:r w:rsidRPr="00610FC3">
              <w:rPr>
                <w:rFonts w:ascii="Arial" w:hAnsi="Arial" w:cs="Arial"/>
              </w:rPr>
              <w:t>38</w:t>
            </w:r>
          </w:p>
        </w:tc>
        <w:tc>
          <w:tcPr>
            <w:tcW w:w="1457" w:type="dxa"/>
          </w:tcPr>
          <w:p w14:paraId="317E6A8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59C8B87E" w14:textId="77777777" w:rsidR="000C3CBC" w:rsidRPr="00610FC3" w:rsidRDefault="000C3CBC" w:rsidP="000C3CBC">
            <w:pPr>
              <w:rPr>
                <w:rFonts w:ascii="Arial" w:hAnsi="Arial" w:cs="Arial"/>
              </w:rPr>
            </w:pPr>
            <w:proofErr w:type="spellStart"/>
            <w:r w:rsidRPr="00610FC3">
              <w:rPr>
                <w:rFonts w:ascii="Arial" w:hAnsi="Arial" w:cs="Arial"/>
                <w:i/>
                <w:sz w:val="16"/>
                <w:szCs w:val="16"/>
              </w:rPr>
              <w:t>Gyndes</w:t>
            </w:r>
            <w:proofErr w:type="spellEnd"/>
          </w:p>
        </w:tc>
        <w:tc>
          <w:tcPr>
            <w:tcW w:w="2627" w:type="dxa"/>
          </w:tcPr>
          <w:p w14:paraId="045AAD9E"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Gyndes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pallicornis</w:t>
            </w:r>
            <w:proofErr w:type="spellEnd"/>
            <w:r w:rsidRPr="00610FC3">
              <w:rPr>
                <w:rFonts w:ascii="Arial" w:hAnsi="Arial" w:cs="Arial"/>
                <w:i/>
                <w:sz w:val="16"/>
                <w:szCs w:val="16"/>
              </w:rPr>
              <w:t xml:space="preserve"> </w:t>
            </w:r>
            <w:r w:rsidRPr="00610FC3">
              <w:rPr>
                <w:rFonts w:ascii="Arial" w:hAnsi="Arial" w:cs="Arial"/>
                <w:sz w:val="16"/>
                <w:szCs w:val="16"/>
              </w:rPr>
              <w:t>(Dallas,1852)</w:t>
            </w:r>
          </w:p>
        </w:tc>
        <w:tc>
          <w:tcPr>
            <w:tcW w:w="440" w:type="dxa"/>
          </w:tcPr>
          <w:p w14:paraId="25C332D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C81E43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E1C7C07"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5CEE9E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F099E3"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24C782C"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61830DF7" w14:textId="77777777" w:rsidTr="000C3CBC">
        <w:trPr>
          <w:cantSplit/>
        </w:trPr>
        <w:tc>
          <w:tcPr>
            <w:tcW w:w="533" w:type="dxa"/>
          </w:tcPr>
          <w:p w14:paraId="720E8E02" w14:textId="77777777" w:rsidR="000C3CBC" w:rsidRPr="00610FC3" w:rsidRDefault="000C3CBC" w:rsidP="000C3CBC">
            <w:pPr>
              <w:rPr>
                <w:rFonts w:ascii="Arial" w:hAnsi="Arial" w:cs="Arial"/>
              </w:rPr>
            </w:pPr>
            <w:r w:rsidRPr="00610FC3">
              <w:rPr>
                <w:rFonts w:ascii="Arial" w:hAnsi="Arial" w:cs="Arial"/>
              </w:rPr>
              <w:t>39</w:t>
            </w:r>
          </w:p>
        </w:tc>
        <w:tc>
          <w:tcPr>
            <w:tcW w:w="1457" w:type="dxa"/>
          </w:tcPr>
          <w:p w14:paraId="336AC94E"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22B98270"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Horridipamera</w:t>
            </w:r>
            <w:proofErr w:type="spellEnd"/>
          </w:p>
        </w:tc>
        <w:tc>
          <w:tcPr>
            <w:tcW w:w="2627" w:type="dxa"/>
          </w:tcPr>
          <w:p w14:paraId="41CDD90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color w:val="000000"/>
                <w:sz w:val="16"/>
                <w:szCs w:val="16"/>
              </w:rPr>
              <w:t>Horridipamera</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nietneri</w:t>
            </w:r>
            <w:proofErr w:type="spellEnd"/>
            <w:r w:rsidRPr="00610FC3">
              <w:rPr>
                <w:rFonts w:ascii="Arial" w:hAnsi="Arial" w:cs="Arial"/>
                <w:color w:val="000000"/>
                <w:sz w:val="16"/>
                <w:szCs w:val="16"/>
              </w:rPr>
              <w:t xml:space="preserve"> (</w:t>
            </w:r>
            <w:proofErr w:type="spellStart"/>
            <w:r w:rsidRPr="00610FC3">
              <w:rPr>
                <w:rFonts w:ascii="Arial" w:hAnsi="Arial" w:cs="Arial"/>
                <w:color w:val="000000"/>
                <w:sz w:val="16"/>
                <w:szCs w:val="16"/>
              </w:rPr>
              <w:t>Dohrn</w:t>
            </w:r>
            <w:proofErr w:type="spellEnd"/>
            <w:r w:rsidRPr="00610FC3">
              <w:rPr>
                <w:rFonts w:ascii="Arial" w:hAnsi="Arial" w:cs="Arial"/>
                <w:color w:val="000000"/>
                <w:sz w:val="16"/>
                <w:szCs w:val="16"/>
              </w:rPr>
              <w:t>, 1860)</w:t>
            </w:r>
          </w:p>
        </w:tc>
        <w:tc>
          <w:tcPr>
            <w:tcW w:w="440" w:type="dxa"/>
          </w:tcPr>
          <w:p w14:paraId="110ADEC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911ED0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FBE48B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1F81F91"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6DFF962"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6EFA3E"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F9754BB" w14:textId="77777777" w:rsidTr="000C3CBC">
        <w:trPr>
          <w:cantSplit/>
        </w:trPr>
        <w:tc>
          <w:tcPr>
            <w:tcW w:w="533" w:type="dxa"/>
          </w:tcPr>
          <w:p w14:paraId="7BBB96B7" w14:textId="77777777" w:rsidR="000C3CBC" w:rsidRPr="00610FC3" w:rsidRDefault="000C3CBC" w:rsidP="000C3CBC">
            <w:pPr>
              <w:rPr>
                <w:rFonts w:ascii="Arial" w:hAnsi="Arial" w:cs="Arial"/>
              </w:rPr>
            </w:pPr>
            <w:r w:rsidRPr="00610FC3">
              <w:rPr>
                <w:rFonts w:ascii="Arial" w:hAnsi="Arial" w:cs="Arial"/>
              </w:rPr>
              <w:t>40</w:t>
            </w:r>
          </w:p>
        </w:tc>
        <w:tc>
          <w:tcPr>
            <w:tcW w:w="1457" w:type="dxa"/>
          </w:tcPr>
          <w:p w14:paraId="6691F07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07C2634B"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Paromius</w:t>
            </w:r>
            <w:proofErr w:type="spellEnd"/>
          </w:p>
        </w:tc>
        <w:tc>
          <w:tcPr>
            <w:tcW w:w="2627" w:type="dxa"/>
          </w:tcPr>
          <w:p w14:paraId="4767DCDB"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color w:val="000000"/>
                <w:sz w:val="16"/>
                <w:szCs w:val="16"/>
              </w:rPr>
              <w:t>Paromius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exiguus</w:t>
            </w:r>
            <w:proofErr w:type="spellEnd"/>
            <w:r w:rsidRPr="00610FC3">
              <w:rPr>
                <w:rFonts w:ascii="Arial" w:hAnsi="Arial" w:cs="Arial"/>
                <w:color w:val="000000"/>
                <w:sz w:val="16"/>
                <w:szCs w:val="16"/>
              </w:rPr>
              <w:t xml:space="preserve"> (Distant, 1883)</w:t>
            </w:r>
          </w:p>
        </w:tc>
        <w:tc>
          <w:tcPr>
            <w:tcW w:w="440" w:type="dxa"/>
          </w:tcPr>
          <w:p w14:paraId="7690A8A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A217F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37EDCD0"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24E9EF3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D8B71D7"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299B22EB"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28A68B8" w14:textId="77777777" w:rsidTr="000C3CBC">
        <w:trPr>
          <w:cantSplit/>
        </w:trPr>
        <w:tc>
          <w:tcPr>
            <w:tcW w:w="533" w:type="dxa"/>
          </w:tcPr>
          <w:p w14:paraId="2B9A6F17" w14:textId="77777777" w:rsidR="000C3CBC" w:rsidRPr="00610FC3" w:rsidRDefault="000C3CBC" w:rsidP="000C3CBC">
            <w:pPr>
              <w:rPr>
                <w:rFonts w:ascii="Arial" w:hAnsi="Arial" w:cs="Arial"/>
              </w:rPr>
            </w:pPr>
            <w:r w:rsidRPr="00610FC3">
              <w:rPr>
                <w:rFonts w:ascii="Arial" w:hAnsi="Arial" w:cs="Arial"/>
              </w:rPr>
              <w:t>41</w:t>
            </w:r>
          </w:p>
        </w:tc>
        <w:tc>
          <w:tcPr>
            <w:tcW w:w="1457" w:type="dxa"/>
          </w:tcPr>
          <w:p w14:paraId="5EA48112"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67F886D3"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Dieuches</w:t>
            </w:r>
            <w:proofErr w:type="spellEnd"/>
          </w:p>
        </w:tc>
        <w:tc>
          <w:tcPr>
            <w:tcW w:w="2627" w:type="dxa"/>
          </w:tcPr>
          <w:p w14:paraId="44592D16"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Dieuches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femoralis</w:t>
            </w:r>
            <w:proofErr w:type="spellEnd"/>
            <w:r w:rsidRPr="00610FC3">
              <w:rPr>
                <w:rFonts w:ascii="Arial" w:hAnsi="Arial" w:cs="Arial"/>
                <w:bCs/>
                <w:i/>
                <w:color w:val="000000"/>
                <w:sz w:val="16"/>
                <w:szCs w:val="16"/>
              </w:rPr>
              <w:t xml:space="preserve"> </w:t>
            </w:r>
            <w:r w:rsidRPr="00610FC3">
              <w:rPr>
                <w:rFonts w:ascii="Arial" w:hAnsi="Arial" w:cs="Arial"/>
                <w:bCs/>
                <w:color w:val="000000"/>
                <w:sz w:val="16"/>
                <w:szCs w:val="16"/>
              </w:rPr>
              <w:t>(Distant,1904)</w:t>
            </w:r>
          </w:p>
        </w:tc>
        <w:tc>
          <w:tcPr>
            <w:tcW w:w="440" w:type="dxa"/>
          </w:tcPr>
          <w:p w14:paraId="2C23761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775322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612FDE8"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71A3760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26F41F6C"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E66384A"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7158CC55" w14:textId="77777777" w:rsidTr="000C3CBC">
        <w:trPr>
          <w:cantSplit/>
        </w:trPr>
        <w:tc>
          <w:tcPr>
            <w:tcW w:w="533" w:type="dxa"/>
          </w:tcPr>
          <w:p w14:paraId="02E01BD0" w14:textId="77777777" w:rsidR="000C3CBC" w:rsidRPr="00610FC3" w:rsidRDefault="000C3CBC" w:rsidP="000C3CBC">
            <w:pPr>
              <w:rPr>
                <w:rFonts w:ascii="Arial" w:hAnsi="Arial" w:cs="Arial"/>
              </w:rPr>
            </w:pPr>
            <w:r w:rsidRPr="00610FC3">
              <w:rPr>
                <w:rFonts w:ascii="Arial" w:hAnsi="Arial" w:cs="Arial"/>
              </w:rPr>
              <w:t>42</w:t>
            </w:r>
          </w:p>
        </w:tc>
        <w:tc>
          <w:tcPr>
            <w:tcW w:w="1457" w:type="dxa"/>
          </w:tcPr>
          <w:p w14:paraId="6A979A2E"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Rhyparochromidae</w:t>
            </w:r>
            <w:proofErr w:type="spellEnd"/>
          </w:p>
        </w:tc>
        <w:tc>
          <w:tcPr>
            <w:tcW w:w="1231" w:type="dxa"/>
          </w:tcPr>
          <w:p w14:paraId="5502C994" w14:textId="77777777" w:rsidR="000C3CBC" w:rsidRPr="00610FC3" w:rsidRDefault="000C3CBC" w:rsidP="000C3CBC">
            <w:pPr>
              <w:rPr>
                <w:rFonts w:ascii="Arial" w:hAnsi="Arial" w:cs="Arial"/>
              </w:rPr>
            </w:pPr>
            <w:proofErr w:type="spellStart"/>
            <w:r w:rsidRPr="00610FC3">
              <w:rPr>
                <w:rFonts w:ascii="Arial" w:hAnsi="Arial" w:cs="Arial"/>
                <w:bCs/>
                <w:i/>
                <w:iCs/>
                <w:color w:val="000000"/>
                <w:kern w:val="36"/>
                <w:sz w:val="16"/>
                <w:szCs w:val="16"/>
              </w:rPr>
              <w:t>Primierus</w:t>
            </w:r>
            <w:proofErr w:type="spellEnd"/>
          </w:p>
        </w:tc>
        <w:tc>
          <w:tcPr>
            <w:tcW w:w="2627" w:type="dxa"/>
          </w:tcPr>
          <w:p w14:paraId="66FC0EB3"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proofErr w:type="spellStart"/>
            <w:r w:rsidRPr="00610FC3">
              <w:rPr>
                <w:rFonts w:ascii="Arial" w:hAnsi="Arial" w:cs="Arial"/>
                <w:bCs/>
                <w:i/>
                <w:iCs/>
                <w:color w:val="000000"/>
                <w:kern w:val="36"/>
                <w:sz w:val="16"/>
                <w:szCs w:val="16"/>
              </w:rPr>
              <w:t>Primierus</w:t>
            </w:r>
            <w:proofErr w:type="spellEnd"/>
            <w:r w:rsidRPr="00610FC3">
              <w:rPr>
                <w:rFonts w:ascii="Arial" w:hAnsi="Arial" w:cs="Arial"/>
                <w:bCs/>
                <w:color w:val="000000"/>
                <w:kern w:val="36"/>
                <w:sz w:val="16"/>
                <w:szCs w:val="16"/>
              </w:rPr>
              <w:t> </w:t>
            </w:r>
            <w:r w:rsidRPr="00610FC3">
              <w:rPr>
                <w:rFonts w:ascii="Arial" w:hAnsi="Arial" w:cs="Arial"/>
                <w:bCs/>
                <w:i/>
                <w:iCs/>
                <w:color w:val="000000"/>
                <w:kern w:val="36"/>
                <w:sz w:val="16"/>
                <w:szCs w:val="16"/>
              </w:rPr>
              <w:t>indicus</w:t>
            </w:r>
            <w:r w:rsidRPr="00610FC3">
              <w:rPr>
                <w:rFonts w:ascii="Arial" w:hAnsi="Arial" w:cs="Arial"/>
                <w:bCs/>
                <w:color w:val="000000"/>
                <w:kern w:val="36"/>
                <w:sz w:val="16"/>
                <w:szCs w:val="16"/>
              </w:rPr>
              <w:t> Distant, 1901</w:t>
            </w:r>
          </w:p>
        </w:tc>
        <w:tc>
          <w:tcPr>
            <w:tcW w:w="440" w:type="dxa"/>
          </w:tcPr>
          <w:p w14:paraId="6ECCE45B"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561768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0C586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FA76472"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3C52FC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EC687E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3FA52BE" w14:textId="77777777" w:rsidTr="000C3CBC">
        <w:trPr>
          <w:cantSplit/>
        </w:trPr>
        <w:tc>
          <w:tcPr>
            <w:tcW w:w="533" w:type="dxa"/>
          </w:tcPr>
          <w:p w14:paraId="76A3DF26" w14:textId="77777777" w:rsidR="000C3CBC" w:rsidRPr="00610FC3" w:rsidRDefault="000C3CBC" w:rsidP="000C3CBC">
            <w:pPr>
              <w:rPr>
                <w:rFonts w:ascii="Arial" w:hAnsi="Arial" w:cs="Arial"/>
              </w:rPr>
            </w:pPr>
            <w:r w:rsidRPr="00610FC3">
              <w:rPr>
                <w:rFonts w:ascii="Arial" w:hAnsi="Arial" w:cs="Arial"/>
              </w:rPr>
              <w:t>43</w:t>
            </w:r>
          </w:p>
        </w:tc>
        <w:tc>
          <w:tcPr>
            <w:tcW w:w="1457" w:type="dxa"/>
          </w:tcPr>
          <w:p w14:paraId="07B4A1D4"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37B10095" w14:textId="77777777" w:rsidR="000C3CBC" w:rsidRPr="00610FC3" w:rsidRDefault="000C3CBC" w:rsidP="000C3CBC">
            <w:pPr>
              <w:rPr>
                <w:rFonts w:ascii="Arial" w:hAnsi="Arial" w:cs="Arial"/>
              </w:rPr>
            </w:pPr>
            <w:proofErr w:type="spellStart"/>
            <w:r w:rsidRPr="00610FC3">
              <w:rPr>
                <w:rFonts w:ascii="Arial" w:hAnsi="Arial" w:cs="Arial"/>
                <w:i/>
                <w:sz w:val="16"/>
                <w:szCs w:val="16"/>
              </w:rPr>
              <w:t>Tropistethus</w:t>
            </w:r>
            <w:proofErr w:type="spellEnd"/>
          </w:p>
        </w:tc>
        <w:tc>
          <w:tcPr>
            <w:tcW w:w="2627" w:type="dxa"/>
          </w:tcPr>
          <w:p w14:paraId="1C70214F"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Tropistethus</w:t>
            </w:r>
            <w:proofErr w:type="spellEnd"/>
            <w:r w:rsidRPr="00610FC3">
              <w:rPr>
                <w:rFonts w:ascii="Arial" w:hAnsi="Arial" w:cs="Arial"/>
                <w:i/>
                <w:sz w:val="16"/>
                <w:szCs w:val="16"/>
              </w:rPr>
              <w:t xml:space="preserve"> indicus</w:t>
            </w:r>
            <w:r w:rsidRPr="00610FC3">
              <w:rPr>
                <w:rFonts w:ascii="Arial" w:hAnsi="Arial" w:cs="Arial"/>
                <w:sz w:val="16"/>
                <w:szCs w:val="16"/>
              </w:rPr>
              <w:t xml:space="preserve"> (Dallas,1852)</w:t>
            </w:r>
          </w:p>
        </w:tc>
        <w:tc>
          <w:tcPr>
            <w:tcW w:w="440" w:type="dxa"/>
          </w:tcPr>
          <w:p w14:paraId="14BA8AA0" w14:textId="77777777" w:rsidR="000C3CBC" w:rsidRPr="00610FC3" w:rsidRDefault="000C3CBC" w:rsidP="000C3CBC">
            <w:pPr>
              <w:rPr>
                <w:rFonts w:ascii="Arial" w:hAnsi="Arial" w:cs="Arial"/>
              </w:rPr>
            </w:pPr>
            <w:r w:rsidRPr="00610FC3">
              <w:rPr>
                <w:rFonts w:ascii="Arial" w:hAnsi="Arial" w:cs="Arial"/>
              </w:rPr>
              <w:t>3</w:t>
            </w:r>
          </w:p>
        </w:tc>
        <w:tc>
          <w:tcPr>
            <w:tcW w:w="466" w:type="dxa"/>
          </w:tcPr>
          <w:p w14:paraId="5364D512"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5E4EEF2D"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53A70CF"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E06786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59462B5C"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12BC4B31" w14:textId="77777777" w:rsidTr="000C3CBC">
        <w:trPr>
          <w:cantSplit/>
        </w:trPr>
        <w:tc>
          <w:tcPr>
            <w:tcW w:w="533" w:type="dxa"/>
          </w:tcPr>
          <w:p w14:paraId="6545398F" w14:textId="77777777" w:rsidR="000C3CBC" w:rsidRPr="00610FC3" w:rsidRDefault="000C3CBC" w:rsidP="000C3CBC">
            <w:pPr>
              <w:rPr>
                <w:rFonts w:ascii="Arial" w:hAnsi="Arial" w:cs="Arial"/>
              </w:rPr>
            </w:pPr>
            <w:r w:rsidRPr="00610FC3">
              <w:rPr>
                <w:rFonts w:ascii="Arial" w:hAnsi="Arial" w:cs="Arial"/>
              </w:rPr>
              <w:t>44</w:t>
            </w:r>
          </w:p>
        </w:tc>
        <w:tc>
          <w:tcPr>
            <w:tcW w:w="1457" w:type="dxa"/>
          </w:tcPr>
          <w:p w14:paraId="2BBE0A94"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34A88B42"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Nysius</w:t>
            </w:r>
            <w:proofErr w:type="spellEnd"/>
          </w:p>
        </w:tc>
        <w:tc>
          <w:tcPr>
            <w:tcW w:w="2627" w:type="dxa"/>
          </w:tcPr>
          <w:p w14:paraId="40F3455C"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Nysius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laucustrinus</w:t>
            </w:r>
            <w:proofErr w:type="spellEnd"/>
            <w:r w:rsidRPr="00610FC3">
              <w:rPr>
                <w:rFonts w:ascii="Arial" w:hAnsi="Arial" w:cs="Arial"/>
                <w:bCs/>
                <w:color w:val="000000"/>
                <w:sz w:val="16"/>
                <w:szCs w:val="16"/>
              </w:rPr>
              <w:t xml:space="preserve"> Distant, 1909</w:t>
            </w:r>
          </w:p>
        </w:tc>
        <w:tc>
          <w:tcPr>
            <w:tcW w:w="440" w:type="dxa"/>
          </w:tcPr>
          <w:p w14:paraId="4FB8A0DB" w14:textId="77777777" w:rsidR="000C3CBC" w:rsidRPr="00610FC3" w:rsidRDefault="000C3CBC" w:rsidP="000C3CBC">
            <w:pPr>
              <w:rPr>
                <w:rFonts w:ascii="Arial" w:hAnsi="Arial" w:cs="Arial"/>
              </w:rPr>
            </w:pPr>
            <w:r w:rsidRPr="00610FC3">
              <w:rPr>
                <w:rFonts w:ascii="Arial" w:hAnsi="Arial" w:cs="Arial"/>
              </w:rPr>
              <w:t>18</w:t>
            </w:r>
          </w:p>
        </w:tc>
        <w:tc>
          <w:tcPr>
            <w:tcW w:w="466" w:type="dxa"/>
          </w:tcPr>
          <w:p w14:paraId="78FFC18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6AF6ACD" w14:textId="77777777" w:rsidR="000C3CBC" w:rsidRPr="00610FC3" w:rsidRDefault="000C3CBC" w:rsidP="000C3CBC">
            <w:pPr>
              <w:rPr>
                <w:rFonts w:ascii="Arial" w:hAnsi="Arial" w:cs="Arial"/>
              </w:rPr>
            </w:pPr>
            <w:r w:rsidRPr="00610FC3">
              <w:rPr>
                <w:rFonts w:ascii="Arial" w:hAnsi="Arial" w:cs="Arial"/>
              </w:rPr>
              <w:t>9</w:t>
            </w:r>
          </w:p>
        </w:tc>
        <w:tc>
          <w:tcPr>
            <w:tcW w:w="452" w:type="dxa"/>
          </w:tcPr>
          <w:p w14:paraId="12A0F48C"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3D24992" w14:textId="77777777" w:rsidR="000C3CBC" w:rsidRPr="00610FC3" w:rsidRDefault="000C3CBC" w:rsidP="000C3CBC">
            <w:pPr>
              <w:rPr>
                <w:rFonts w:ascii="Arial" w:hAnsi="Arial" w:cs="Arial"/>
              </w:rPr>
            </w:pPr>
            <w:r w:rsidRPr="00610FC3">
              <w:rPr>
                <w:rFonts w:ascii="Arial" w:hAnsi="Arial" w:cs="Arial"/>
              </w:rPr>
              <w:t>10</w:t>
            </w:r>
          </w:p>
        </w:tc>
        <w:tc>
          <w:tcPr>
            <w:tcW w:w="435" w:type="dxa"/>
          </w:tcPr>
          <w:p w14:paraId="755D2E0B"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F54E3A5" w14:textId="77777777" w:rsidTr="000C3CBC">
        <w:trPr>
          <w:cantSplit/>
        </w:trPr>
        <w:tc>
          <w:tcPr>
            <w:tcW w:w="533" w:type="dxa"/>
          </w:tcPr>
          <w:p w14:paraId="5C9D5F8E" w14:textId="77777777" w:rsidR="000C3CBC" w:rsidRPr="00610FC3" w:rsidRDefault="000C3CBC" w:rsidP="000C3CBC">
            <w:pPr>
              <w:rPr>
                <w:rFonts w:ascii="Arial" w:hAnsi="Arial" w:cs="Arial"/>
              </w:rPr>
            </w:pPr>
            <w:r w:rsidRPr="00610FC3">
              <w:rPr>
                <w:rFonts w:ascii="Arial" w:hAnsi="Arial" w:cs="Arial"/>
              </w:rPr>
              <w:t>45</w:t>
            </w:r>
          </w:p>
        </w:tc>
        <w:tc>
          <w:tcPr>
            <w:tcW w:w="1457" w:type="dxa"/>
          </w:tcPr>
          <w:p w14:paraId="1C67B2BD"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5140C291"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3C752093"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Nysius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ceylanicus</w:t>
            </w:r>
            <w:proofErr w:type="spellEnd"/>
            <w:r w:rsidRPr="00610FC3">
              <w:rPr>
                <w:rFonts w:ascii="Arial" w:hAnsi="Arial" w:cs="Arial"/>
                <w:sz w:val="16"/>
                <w:szCs w:val="16"/>
              </w:rPr>
              <w:t xml:space="preserve"> Motschulsky,1863</w:t>
            </w:r>
          </w:p>
        </w:tc>
        <w:tc>
          <w:tcPr>
            <w:tcW w:w="440" w:type="dxa"/>
          </w:tcPr>
          <w:p w14:paraId="746F707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23A162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9712532"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44ACC435"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2F00550"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D08A2A8"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9C24186" w14:textId="77777777" w:rsidTr="000C3CBC">
        <w:trPr>
          <w:cantSplit/>
        </w:trPr>
        <w:tc>
          <w:tcPr>
            <w:tcW w:w="533" w:type="dxa"/>
          </w:tcPr>
          <w:p w14:paraId="46ADF7E6" w14:textId="77777777" w:rsidR="000C3CBC" w:rsidRPr="00610FC3" w:rsidRDefault="000C3CBC" w:rsidP="000C3CBC">
            <w:pPr>
              <w:rPr>
                <w:rFonts w:ascii="Arial" w:hAnsi="Arial" w:cs="Arial"/>
              </w:rPr>
            </w:pPr>
            <w:r w:rsidRPr="00610FC3">
              <w:rPr>
                <w:rFonts w:ascii="Arial" w:hAnsi="Arial" w:cs="Arial"/>
              </w:rPr>
              <w:t>46</w:t>
            </w:r>
          </w:p>
        </w:tc>
        <w:tc>
          <w:tcPr>
            <w:tcW w:w="1457" w:type="dxa"/>
          </w:tcPr>
          <w:p w14:paraId="1B0C0CEC"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38586F75" w14:textId="77777777" w:rsidR="000C3CBC" w:rsidRPr="00610FC3" w:rsidRDefault="000C3CBC" w:rsidP="000C3CBC">
            <w:pPr>
              <w:rPr>
                <w:rFonts w:ascii="Arial" w:hAnsi="Arial" w:cs="Arial"/>
              </w:rPr>
            </w:pPr>
            <w:proofErr w:type="spellStart"/>
            <w:r w:rsidRPr="00610FC3">
              <w:rPr>
                <w:rFonts w:ascii="Arial" w:hAnsi="Arial" w:cs="Arial"/>
                <w:i/>
                <w:color w:val="000000"/>
                <w:sz w:val="16"/>
                <w:szCs w:val="16"/>
              </w:rPr>
              <w:t>Spilostethu</w:t>
            </w:r>
            <w:proofErr w:type="spellEnd"/>
          </w:p>
        </w:tc>
        <w:tc>
          <w:tcPr>
            <w:tcW w:w="2627" w:type="dxa"/>
          </w:tcPr>
          <w:p w14:paraId="33B8BE69" w14:textId="77777777" w:rsidR="000C3CBC" w:rsidRPr="00610FC3" w:rsidRDefault="000C3CBC" w:rsidP="000C3CBC">
            <w:pPr>
              <w:tabs>
                <w:tab w:val="left" w:pos="0"/>
              </w:tabs>
              <w:rPr>
                <w:rFonts w:ascii="Arial" w:hAnsi="Arial" w:cs="Arial"/>
                <w:color w:val="000000"/>
                <w:sz w:val="16"/>
                <w:szCs w:val="16"/>
              </w:rPr>
            </w:pPr>
            <w:proofErr w:type="spellStart"/>
            <w:r w:rsidRPr="00610FC3">
              <w:rPr>
                <w:rFonts w:ascii="Arial" w:hAnsi="Arial" w:cs="Arial"/>
                <w:i/>
                <w:color w:val="000000"/>
                <w:sz w:val="16"/>
                <w:szCs w:val="16"/>
              </w:rPr>
              <w:t>Spilostethus</w:t>
            </w:r>
            <w:proofErr w:type="spellEnd"/>
            <w:r w:rsidRPr="00610FC3">
              <w:rPr>
                <w:rFonts w:ascii="Arial" w:hAnsi="Arial" w:cs="Arial"/>
                <w:i/>
                <w:color w:val="000000"/>
                <w:sz w:val="16"/>
                <w:szCs w:val="16"/>
              </w:rPr>
              <w:t xml:space="preserve"> </w:t>
            </w:r>
            <w:proofErr w:type="spellStart"/>
            <w:r w:rsidRPr="00610FC3">
              <w:rPr>
                <w:rFonts w:ascii="Arial" w:hAnsi="Arial" w:cs="Arial"/>
                <w:i/>
                <w:color w:val="000000"/>
                <w:sz w:val="16"/>
                <w:szCs w:val="16"/>
              </w:rPr>
              <w:t>hospes</w:t>
            </w:r>
            <w:proofErr w:type="spellEnd"/>
            <w:r w:rsidRPr="00610FC3">
              <w:rPr>
                <w:rFonts w:ascii="Arial" w:hAnsi="Arial" w:cs="Arial"/>
                <w:color w:val="000000"/>
                <w:sz w:val="16"/>
                <w:szCs w:val="16"/>
              </w:rPr>
              <w:t xml:space="preserve"> (</w:t>
            </w:r>
            <w:proofErr w:type="spellStart"/>
            <w:r w:rsidRPr="00610FC3">
              <w:rPr>
                <w:rFonts w:ascii="Arial" w:hAnsi="Arial" w:cs="Arial"/>
                <w:color w:val="000000"/>
                <w:sz w:val="16"/>
                <w:szCs w:val="16"/>
              </w:rPr>
              <w:t>Fabricius</w:t>
            </w:r>
            <w:proofErr w:type="spellEnd"/>
            <w:r w:rsidRPr="00610FC3">
              <w:rPr>
                <w:rFonts w:ascii="Arial" w:hAnsi="Arial" w:cs="Arial"/>
                <w:color w:val="000000"/>
                <w:sz w:val="16"/>
                <w:szCs w:val="16"/>
              </w:rPr>
              <w:t>, 1794)</w:t>
            </w:r>
          </w:p>
        </w:tc>
        <w:tc>
          <w:tcPr>
            <w:tcW w:w="440" w:type="dxa"/>
          </w:tcPr>
          <w:p w14:paraId="516D92FE"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3ACF3BC"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D0F6ED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641C8F4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6B0F706"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E017A6B"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36E73F7E" w14:textId="77777777" w:rsidTr="000C3CBC">
        <w:trPr>
          <w:cantSplit/>
        </w:trPr>
        <w:tc>
          <w:tcPr>
            <w:tcW w:w="533" w:type="dxa"/>
          </w:tcPr>
          <w:p w14:paraId="0C5885AE" w14:textId="77777777" w:rsidR="000C3CBC" w:rsidRPr="00610FC3" w:rsidRDefault="000C3CBC" w:rsidP="000C3CBC">
            <w:pPr>
              <w:rPr>
                <w:rFonts w:ascii="Arial" w:hAnsi="Arial" w:cs="Arial"/>
              </w:rPr>
            </w:pPr>
            <w:r w:rsidRPr="00610FC3">
              <w:rPr>
                <w:rFonts w:ascii="Arial" w:hAnsi="Arial" w:cs="Arial"/>
              </w:rPr>
              <w:t>47</w:t>
            </w:r>
          </w:p>
        </w:tc>
        <w:tc>
          <w:tcPr>
            <w:tcW w:w="1457" w:type="dxa"/>
          </w:tcPr>
          <w:p w14:paraId="3B0D0914"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7E2205D3" w14:textId="77777777" w:rsidR="000C3CBC" w:rsidRPr="00610FC3" w:rsidRDefault="000C3CBC" w:rsidP="000C3CBC">
            <w:pPr>
              <w:rPr>
                <w:rFonts w:ascii="Arial" w:hAnsi="Arial" w:cs="Arial"/>
              </w:rPr>
            </w:pPr>
            <w:r w:rsidRPr="00610FC3">
              <w:rPr>
                <w:rFonts w:ascii="Arial" w:hAnsi="Arial" w:cs="Arial"/>
                <w:i/>
                <w:sz w:val="16"/>
                <w:szCs w:val="16"/>
              </w:rPr>
              <w:t>Graptostethu</w:t>
            </w:r>
          </w:p>
        </w:tc>
        <w:tc>
          <w:tcPr>
            <w:tcW w:w="2627" w:type="dxa"/>
          </w:tcPr>
          <w:p w14:paraId="7A466D6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Graptostethus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servus</w:t>
            </w:r>
            <w:proofErr w:type="spellEnd"/>
            <w:r w:rsidRPr="00610FC3">
              <w:rPr>
                <w:rFonts w:ascii="Arial" w:hAnsi="Arial" w:cs="Arial"/>
                <w:sz w:val="16"/>
                <w:szCs w:val="16"/>
              </w:rPr>
              <w:t xml:space="preserve"> (Fabricius,1787)</w:t>
            </w:r>
          </w:p>
        </w:tc>
        <w:tc>
          <w:tcPr>
            <w:tcW w:w="440" w:type="dxa"/>
          </w:tcPr>
          <w:p w14:paraId="7ADF1AA5" w14:textId="77777777" w:rsidR="000C3CBC" w:rsidRPr="00610FC3" w:rsidRDefault="000C3CBC" w:rsidP="000C3CBC">
            <w:pPr>
              <w:rPr>
                <w:rFonts w:ascii="Arial" w:hAnsi="Arial" w:cs="Arial"/>
              </w:rPr>
            </w:pPr>
            <w:r w:rsidRPr="00610FC3">
              <w:rPr>
                <w:rFonts w:ascii="Arial" w:hAnsi="Arial" w:cs="Arial"/>
              </w:rPr>
              <w:t>6</w:t>
            </w:r>
          </w:p>
        </w:tc>
        <w:tc>
          <w:tcPr>
            <w:tcW w:w="466" w:type="dxa"/>
          </w:tcPr>
          <w:p w14:paraId="5C0E283F"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62ADFEA"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5DCE47B"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16361FAC"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569CCEC" w14:textId="77777777" w:rsidR="000C3CBC" w:rsidRPr="00610FC3" w:rsidRDefault="000C3CBC" w:rsidP="000C3CBC">
            <w:pPr>
              <w:rPr>
                <w:rFonts w:ascii="Arial" w:hAnsi="Arial" w:cs="Arial"/>
              </w:rPr>
            </w:pPr>
            <w:r w:rsidRPr="00610FC3">
              <w:rPr>
                <w:rFonts w:ascii="Arial" w:hAnsi="Arial" w:cs="Arial"/>
              </w:rPr>
              <w:t>5</w:t>
            </w:r>
          </w:p>
        </w:tc>
      </w:tr>
      <w:tr w:rsidR="000C3CBC" w:rsidRPr="00610FC3" w14:paraId="350BCEDC" w14:textId="77777777" w:rsidTr="000C3CBC">
        <w:trPr>
          <w:cantSplit/>
        </w:trPr>
        <w:tc>
          <w:tcPr>
            <w:tcW w:w="533" w:type="dxa"/>
          </w:tcPr>
          <w:p w14:paraId="607BA2BB" w14:textId="77777777" w:rsidR="000C3CBC" w:rsidRPr="00610FC3" w:rsidRDefault="000C3CBC" w:rsidP="000C3CBC">
            <w:pPr>
              <w:rPr>
                <w:rFonts w:ascii="Arial" w:hAnsi="Arial" w:cs="Arial"/>
              </w:rPr>
            </w:pPr>
            <w:r w:rsidRPr="00610FC3">
              <w:rPr>
                <w:rFonts w:ascii="Arial" w:hAnsi="Arial" w:cs="Arial"/>
              </w:rPr>
              <w:t>48</w:t>
            </w:r>
          </w:p>
        </w:tc>
        <w:tc>
          <w:tcPr>
            <w:tcW w:w="1457" w:type="dxa"/>
          </w:tcPr>
          <w:p w14:paraId="021ED799"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Geocoridae</w:t>
            </w:r>
            <w:proofErr w:type="spellEnd"/>
          </w:p>
        </w:tc>
        <w:tc>
          <w:tcPr>
            <w:tcW w:w="1231" w:type="dxa"/>
          </w:tcPr>
          <w:p w14:paraId="7441BF21" w14:textId="77777777" w:rsidR="000C3CBC" w:rsidRPr="00610FC3" w:rsidRDefault="000C3CBC" w:rsidP="000C3CBC">
            <w:pPr>
              <w:rPr>
                <w:rFonts w:ascii="Arial" w:hAnsi="Arial" w:cs="Arial"/>
              </w:rPr>
            </w:pPr>
            <w:proofErr w:type="spellStart"/>
            <w:r w:rsidRPr="00610FC3">
              <w:rPr>
                <w:rFonts w:ascii="Arial" w:hAnsi="Arial" w:cs="Arial"/>
                <w:bCs/>
                <w:i/>
                <w:color w:val="000000"/>
                <w:sz w:val="16"/>
                <w:szCs w:val="16"/>
              </w:rPr>
              <w:t>Geocoris</w:t>
            </w:r>
            <w:proofErr w:type="spellEnd"/>
          </w:p>
        </w:tc>
        <w:tc>
          <w:tcPr>
            <w:tcW w:w="2627" w:type="dxa"/>
          </w:tcPr>
          <w:p w14:paraId="194E37D3" w14:textId="77777777" w:rsidR="000C3CBC" w:rsidRPr="00610FC3" w:rsidRDefault="000C3CBC" w:rsidP="000C3CBC">
            <w:pPr>
              <w:tabs>
                <w:tab w:val="left" w:pos="0"/>
              </w:tabs>
              <w:spacing w:line="360" w:lineRule="auto"/>
              <w:rPr>
                <w:rFonts w:ascii="Arial" w:hAnsi="Arial" w:cs="Arial"/>
                <w:bCs/>
                <w:color w:val="000000"/>
                <w:sz w:val="16"/>
                <w:szCs w:val="16"/>
              </w:rPr>
            </w:pPr>
            <w:proofErr w:type="spellStart"/>
            <w:r w:rsidRPr="00610FC3">
              <w:rPr>
                <w:rFonts w:ascii="Arial" w:hAnsi="Arial" w:cs="Arial"/>
                <w:bCs/>
                <w:i/>
                <w:color w:val="000000"/>
                <w:sz w:val="16"/>
                <w:szCs w:val="16"/>
              </w:rPr>
              <w:t>Geocoris</w:t>
            </w:r>
            <w:proofErr w:type="spellEnd"/>
            <w:r w:rsidRPr="00610FC3">
              <w:rPr>
                <w:rFonts w:ascii="Arial" w:hAnsi="Arial" w:cs="Arial"/>
                <w:bCs/>
                <w:i/>
                <w:color w:val="000000"/>
                <w:sz w:val="16"/>
                <w:szCs w:val="16"/>
              </w:rPr>
              <w:t xml:space="preserve"> </w:t>
            </w:r>
            <w:proofErr w:type="spellStart"/>
            <w:r w:rsidRPr="00610FC3">
              <w:rPr>
                <w:rFonts w:ascii="Arial" w:hAnsi="Arial" w:cs="Arial"/>
                <w:bCs/>
                <w:i/>
                <w:color w:val="000000"/>
                <w:sz w:val="16"/>
                <w:szCs w:val="16"/>
              </w:rPr>
              <w:t>ochropterus</w:t>
            </w:r>
            <w:proofErr w:type="spellEnd"/>
            <w:r w:rsidRPr="00610FC3">
              <w:rPr>
                <w:rFonts w:ascii="Arial" w:hAnsi="Arial" w:cs="Arial"/>
                <w:bCs/>
                <w:color w:val="000000"/>
                <w:sz w:val="16"/>
                <w:szCs w:val="16"/>
              </w:rPr>
              <w:t xml:space="preserve"> </w:t>
            </w:r>
            <w:proofErr w:type="spellStart"/>
            <w:r w:rsidRPr="00610FC3">
              <w:rPr>
                <w:rFonts w:ascii="Arial" w:hAnsi="Arial" w:cs="Arial"/>
                <w:bCs/>
                <w:color w:val="000000"/>
                <w:sz w:val="16"/>
                <w:szCs w:val="16"/>
              </w:rPr>
              <w:t>Fieber</w:t>
            </w:r>
            <w:proofErr w:type="spellEnd"/>
            <w:r w:rsidRPr="00610FC3">
              <w:rPr>
                <w:rFonts w:ascii="Arial" w:hAnsi="Arial" w:cs="Arial"/>
                <w:bCs/>
                <w:color w:val="000000"/>
                <w:sz w:val="16"/>
                <w:szCs w:val="16"/>
              </w:rPr>
              <w:t>, 1844</w:t>
            </w:r>
          </w:p>
        </w:tc>
        <w:tc>
          <w:tcPr>
            <w:tcW w:w="440" w:type="dxa"/>
          </w:tcPr>
          <w:p w14:paraId="68C0542B"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569F081"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3C3C5A82" w14:textId="77777777" w:rsidR="000C3CBC" w:rsidRPr="00610FC3" w:rsidRDefault="000C3CBC" w:rsidP="000C3CBC">
            <w:pPr>
              <w:rPr>
                <w:rFonts w:ascii="Arial" w:hAnsi="Arial" w:cs="Arial"/>
              </w:rPr>
            </w:pPr>
            <w:r w:rsidRPr="00610FC3">
              <w:rPr>
                <w:rFonts w:ascii="Arial" w:hAnsi="Arial" w:cs="Arial"/>
              </w:rPr>
              <w:t>1</w:t>
            </w:r>
          </w:p>
        </w:tc>
        <w:tc>
          <w:tcPr>
            <w:tcW w:w="452" w:type="dxa"/>
          </w:tcPr>
          <w:p w14:paraId="7268F84D"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00AA253" w14:textId="77777777" w:rsidR="000C3CBC" w:rsidRPr="00610FC3" w:rsidRDefault="000C3CBC" w:rsidP="000C3CBC">
            <w:pPr>
              <w:rPr>
                <w:rFonts w:ascii="Arial" w:hAnsi="Arial" w:cs="Arial"/>
              </w:rPr>
            </w:pPr>
            <w:r w:rsidRPr="00610FC3">
              <w:rPr>
                <w:rFonts w:ascii="Arial" w:hAnsi="Arial" w:cs="Arial"/>
              </w:rPr>
              <w:t>1</w:t>
            </w:r>
          </w:p>
        </w:tc>
        <w:tc>
          <w:tcPr>
            <w:tcW w:w="435" w:type="dxa"/>
          </w:tcPr>
          <w:p w14:paraId="730229D5" w14:textId="77777777" w:rsidR="000C3CBC" w:rsidRPr="00610FC3" w:rsidRDefault="000C3CBC" w:rsidP="000C3CBC">
            <w:pPr>
              <w:rPr>
                <w:rFonts w:ascii="Arial" w:hAnsi="Arial" w:cs="Arial"/>
              </w:rPr>
            </w:pPr>
            <w:r w:rsidRPr="00610FC3">
              <w:rPr>
                <w:rFonts w:ascii="Arial" w:hAnsi="Arial" w:cs="Arial"/>
              </w:rPr>
              <w:t>3</w:t>
            </w:r>
          </w:p>
        </w:tc>
      </w:tr>
      <w:tr w:rsidR="000C3CBC" w:rsidRPr="00610FC3" w14:paraId="2A528CFA" w14:textId="77777777" w:rsidTr="000C3CBC">
        <w:trPr>
          <w:cantSplit/>
        </w:trPr>
        <w:tc>
          <w:tcPr>
            <w:tcW w:w="533" w:type="dxa"/>
          </w:tcPr>
          <w:p w14:paraId="210B98C7" w14:textId="77777777" w:rsidR="000C3CBC" w:rsidRPr="00610FC3" w:rsidRDefault="000C3CBC" w:rsidP="000C3CBC">
            <w:pPr>
              <w:rPr>
                <w:rFonts w:ascii="Arial" w:hAnsi="Arial" w:cs="Arial"/>
              </w:rPr>
            </w:pPr>
            <w:r w:rsidRPr="00610FC3">
              <w:rPr>
                <w:rFonts w:ascii="Arial" w:hAnsi="Arial" w:cs="Arial"/>
              </w:rPr>
              <w:t>49</w:t>
            </w:r>
          </w:p>
        </w:tc>
        <w:tc>
          <w:tcPr>
            <w:tcW w:w="1457" w:type="dxa"/>
          </w:tcPr>
          <w:p w14:paraId="54F0CF60" w14:textId="77777777" w:rsidR="000C3CBC" w:rsidRPr="00610FC3" w:rsidRDefault="000C3CBC" w:rsidP="000C3CBC">
            <w:pPr>
              <w:rPr>
                <w:rFonts w:ascii="Arial" w:hAnsi="Arial" w:cs="Arial"/>
                <w:sz w:val="16"/>
                <w:szCs w:val="16"/>
              </w:rPr>
            </w:pPr>
            <w:r w:rsidRPr="00610FC3">
              <w:rPr>
                <w:rFonts w:ascii="Arial" w:hAnsi="Arial" w:cs="Arial"/>
                <w:sz w:val="16"/>
                <w:szCs w:val="16"/>
              </w:rPr>
              <w:t>Lygaeidae</w:t>
            </w:r>
          </w:p>
        </w:tc>
        <w:tc>
          <w:tcPr>
            <w:tcW w:w="1231" w:type="dxa"/>
          </w:tcPr>
          <w:p w14:paraId="355081D9" w14:textId="77777777" w:rsidR="000C3CBC" w:rsidRPr="00610FC3" w:rsidRDefault="000C3CBC" w:rsidP="000C3CBC">
            <w:pPr>
              <w:rPr>
                <w:rFonts w:ascii="Arial" w:hAnsi="Arial" w:cs="Arial"/>
              </w:rPr>
            </w:pPr>
            <w:r w:rsidRPr="00610FC3">
              <w:rPr>
                <w:rFonts w:ascii="Arial" w:hAnsi="Arial" w:cs="Arial"/>
                <w:bCs/>
                <w:i/>
                <w:iCs/>
                <w:color w:val="000000"/>
                <w:kern w:val="36"/>
                <w:sz w:val="16"/>
                <w:szCs w:val="16"/>
              </w:rPr>
              <w:t>Ninus</w:t>
            </w:r>
          </w:p>
        </w:tc>
        <w:tc>
          <w:tcPr>
            <w:tcW w:w="2627" w:type="dxa"/>
          </w:tcPr>
          <w:p w14:paraId="6C9231DA" w14:textId="77777777" w:rsidR="000C3CBC" w:rsidRPr="00610FC3" w:rsidRDefault="000C3CBC" w:rsidP="000C3CBC">
            <w:pPr>
              <w:shd w:val="clear" w:color="auto" w:fill="FFFFFF"/>
              <w:spacing w:before="100" w:beforeAutospacing="1" w:after="100" w:afterAutospacing="1"/>
              <w:outlineLvl w:val="0"/>
              <w:rPr>
                <w:rFonts w:ascii="Arial" w:hAnsi="Arial" w:cs="Arial"/>
                <w:bCs/>
                <w:color w:val="000000"/>
                <w:kern w:val="36"/>
                <w:sz w:val="16"/>
                <w:szCs w:val="16"/>
              </w:rPr>
            </w:pPr>
            <w:r w:rsidRPr="00610FC3">
              <w:rPr>
                <w:rFonts w:ascii="Arial" w:hAnsi="Arial" w:cs="Arial"/>
                <w:bCs/>
                <w:i/>
                <w:iCs/>
                <w:color w:val="000000"/>
                <w:kern w:val="36"/>
                <w:sz w:val="16"/>
                <w:szCs w:val="16"/>
              </w:rPr>
              <w:t>Ninus</w:t>
            </w:r>
            <w:r w:rsidRPr="00610FC3">
              <w:rPr>
                <w:rFonts w:ascii="Arial" w:hAnsi="Arial" w:cs="Arial"/>
                <w:bCs/>
                <w:color w:val="000000"/>
                <w:kern w:val="36"/>
                <w:sz w:val="16"/>
                <w:szCs w:val="16"/>
              </w:rPr>
              <w:t> </w:t>
            </w:r>
            <w:r w:rsidRPr="00610FC3">
              <w:rPr>
                <w:rFonts w:ascii="Arial" w:hAnsi="Arial" w:cs="Arial"/>
                <w:bCs/>
                <w:i/>
                <w:iCs/>
                <w:color w:val="000000"/>
                <w:kern w:val="36"/>
                <w:sz w:val="16"/>
                <w:szCs w:val="16"/>
              </w:rPr>
              <w:t>insignis</w:t>
            </w:r>
            <w:r w:rsidRPr="00610FC3">
              <w:rPr>
                <w:rFonts w:ascii="Arial" w:hAnsi="Arial" w:cs="Arial"/>
                <w:bCs/>
                <w:color w:val="000000"/>
                <w:kern w:val="36"/>
                <w:sz w:val="16"/>
                <w:szCs w:val="16"/>
              </w:rPr>
              <w:t> Stal, 1860</w:t>
            </w:r>
          </w:p>
        </w:tc>
        <w:tc>
          <w:tcPr>
            <w:tcW w:w="440" w:type="dxa"/>
          </w:tcPr>
          <w:p w14:paraId="3F8F781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DFF3351"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42609B4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F316ED3"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76755670"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0E81F2F6"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587A7B59" w14:textId="77777777" w:rsidTr="000C3CBC">
        <w:trPr>
          <w:cantSplit/>
        </w:trPr>
        <w:tc>
          <w:tcPr>
            <w:tcW w:w="533" w:type="dxa"/>
          </w:tcPr>
          <w:p w14:paraId="3BF722D8" w14:textId="77777777" w:rsidR="000C3CBC" w:rsidRPr="00610FC3" w:rsidRDefault="000C3CBC" w:rsidP="000C3CBC">
            <w:pPr>
              <w:rPr>
                <w:rFonts w:ascii="Arial" w:hAnsi="Arial" w:cs="Arial"/>
              </w:rPr>
            </w:pPr>
            <w:r w:rsidRPr="00610FC3">
              <w:rPr>
                <w:rFonts w:ascii="Arial" w:hAnsi="Arial" w:cs="Arial"/>
              </w:rPr>
              <w:t>50</w:t>
            </w:r>
          </w:p>
        </w:tc>
        <w:tc>
          <w:tcPr>
            <w:tcW w:w="1457" w:type="dxa"/>
          </w:tcPr>
          <w:p w14:paraId="13009203"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Largidae</w:t>
            </w:r>
            <w:proofErr w:type="spellEnd"/>
          </w:p>
        </w:tc>
        <w:tc>
          <w:tcPr>
            <w:tcW w:w="1231" w:type="dxa"/>
          </w:tcPr>
          <w:p w14:paraId="17EE32E4" w14:textId="77777777" w:rsidR="000C3CBC" w:rsidRPr="00610FC3" w:rsidRDefault="000C3CBC" w:rsidP="000C3CBC">
            <w:pPr>
              <w:rPr>
                <w:rFonts w:ascii="Arial" w:hAnsi="Arial" w:cs="Arial"/>
              </w:rPr>
            </w:pPr>
            <w:proofErr w:type="spellStart"/>
            <w:r w:rsidRPr="00610FC3">
              <w:rPr>
                <w:rFonts w:ascii="Arial" w:hAnsi="Arial" w:cs="Arial"/>
                <w:i/>
                <w:sz w:val="16"/>
                <w:szCs w:val="16"/>
              </w:rPr>
              <w:t>Iphita</w:t>
            </w:r>
            <w:proofErr w:type="spellEnd"/>
          </w:p>
        </w:tc>
        <w:tc>
          <w:tcPr>
            <w:tcW w:w="2627" w:type="dxa"/>
          </w:tcPr>
          <w:p w14:paraId="28231857"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Iphita</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limbata</w:t>
            </w:r>
            <w:proofErr w:type="spellEnd"/>
            <w:r w:rsidRPr="00610FC3">
              <w:rPr>
                <w:rFonts w:ascii="Arial" w:hAnsi="Arial" w:cs="Arial"/>
                <w:sz w:val="16"/>
                <w:szCs w:val="16"/>
              </w:rPr>
              <w:t>(Stal,1870)</w:t>
            </w:r>
          </w:p>
        </w:tc>
        <w:tc>
          <w:tcPr>
            <w:tcW w:w="440" w:type="dxa"/>
          </w:tcPr>
          <w:p w14:paraId="65698E55"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D862CB8"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3F6E608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8798159"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863DB32"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69DCD8EA"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78767A89" w14:textId="77777777" w:rsidTr="000C3CBC">
        <w:trPr>
          <w:cantSplit/>
        </w:trPr>
        <w:tc>
          <w:tcPr>
            <w:tcW w:w="533" w:type="dxa"/>
          </w:tcPr>
          <w:p w14:paraId="6DDAE636" w14:textId="77777777" w:rsidR="000C3CBC" w:rsidRPr="00610FC3" w:rsidRDefault="000C3CBC" w:rsidP="000C3CBC">
            <w:pPr>
              <w:rPr>
                <w:rFonts w:ascii="Arial" w:hAnsi="Arial" w:cs="Arial"/>
              </w:rPr>
            </w:pPr>
            <w:r w:rsidRPr="00610FC3">
              <w:rPr>
                <w:rFonts w:ascii="Arial" w:hAnsi="Arial" w:cs="Arial"/>
              </w:rPr>
              <w:t>51</w:t>
            </w:r>
          </w:p>
        </w:tc>
        <w:tc>
          <w:tcPr>
            <w:tcW w:w="1457" w:type="dxa"/>
          </w:tcPr>
          <w:p w14:paraId="01BEA08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09202426" w14:textId="77777777" w:rsidR="000C3CBC" w:rsidRPr="00610FC3" w:rsidRDefault="000C3CBC" w:rsidP="000C3CBC">
            <w:pPr>
              <w:rPr>
                <w:rFonts w:ascii="Arial" w:hAnsi="Arial" w:cs="Arial"/>
              </w:rPr>
            </w:pPr>
            <w:r w:rsidRPr="00610FC3">
              <w:rPr>
                <w:rFonts w:ascii="Arial" w:hAnsi="Arial" w:cs="Arial"/>
                <w:i/>
                <w:sz w:val="16"/>
                <w:szCs w:val="16"/>
              </w:rPr>
              <w:t>Antilochus</w:t>
            </w:r>
          </w:p>
        </w:tc>
        <w:tc>
          <w:tcPr>
            <w:tcW w:w="2627" w:type="dxa"/>
          </w:tcPr>
          <w:p w14:paraId="31176A86"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i/>
                <w:sz w:val="16"/>
                <w:szCs w:val="16"/>
              </w:rPr>
              <w:t xml:space="preserve">Antilochus </w:t>
            </w:r>
            <w:proofErr w:type="spellStart"/>
            <w:r w:rsidRPr="00610FC3">
              <w:rPr>
                <w:rFonts w:ascii="Arial" w:hAnsi="Arial" w:cs="Arial"/>
                <w:i/>
                <w:sz w:val="16"/>
                <w:szCs w:val="16"/>
              </w:rPr>
              <w:t>russus</w:t>
            </w:r>
            <w:proofErr w:type="spellEnd"/>
            <w:r w:rsidRPr="00610FC3">
              <w:rPr>
                <w:rFonts w:ascii="Arial" w:hAnsi="Arial" w:cs="Arial"/>
                <w:sz w:val="16"/>
                <w:szCs w:val="16"/>
              </w:rPr>
              <w:t xml:space="preserve"> (Stal,1863)</w:t>
            </w:r>
          </w:p>
        </w:tc>
        <w:tc>
          <w:tcPr>
            <w:tcW w:w="440" w:type="dxa"/>
          </w:tcPr>
          <w:p w14:paraId="6A5E614C" w14:textId="77777777" w:rsidR="000C3CBC" w:rsidRPr="00610FC3" w:rsidRDefault="000C3CBC" w:rsidP="000C3CBC">
            <w:pPr>
              <w:rPr>
                <w:rFonts w:ascii="Arial" w:hAnsi="Arial" w:cs="Arial"/>
              </w:rPr>
            </w:pPr>
            <w:r w:rsidRPr="00610FC3">
              <w:rPr>
                <w:rFonts w:ascii="Arial" w:hAnsi="Arial" w:cs="Arial"/>
              </w:rPr>
              <w:t>5</w:t>
            </w:r>
          </w:p>
        </w:tc>
        <w:tc>
          <w:tcPr>
            <w:tcW w:w="466" w:type="dxa"/>
          </w:tcPr>
          <w:p w14:paraId="41C78E44"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1FA9AD35"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4B669050"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8BB2089"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7DDBE89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0E31948A" w14:textId="77777777" w:rsidTr="000C3CBC">
        <w:trPr>
          <w:cantSplit/>
        </w:trPr>
        <w:tc>
          <w:tcPr>
            <w:tcW w:w="533" w:type="dxa"/>
          </w:tcPr>
          <w:p w14:paraId="7447D4E0" w14:textId="77777777" w:rsidR="000C3CBC" w:rsidRPr="00610FC3" w:rsidRDefault="000C3CBC" w:rsidP="000C3CBC">
            <w:pPr>
              <w:rPr>
                <w:rFonts w:ascii="Arial" w:hAnsi="Arial" w:cs="Arial"/>
              </w:rPr>
            </w:pPr>
            <w:r w:rsidRPr="00610FC3">
              <w:rPr>
                <w:rFonts w:ascii="Arial" w:hAnsi="Arial" w:cs="Arial"/>
              </w:rPr>
              <w:t>52</w:t>
            </w:r>
          </w:p>
        </w:tc>
        <w:tc>
          <w:tcPr>
            <w:tcW w:w="1457" w:type="dxa"/>
          </w:tcPr>
          <w:p w14:paraId="02BE8001"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614145C2" w14:textId="77777777" w:rsidR="000C3CBC" w:rsidRPr="00610FC3" w:rsidRDefault="000C3CBC" w:rsidP="000C3CBC">
            <w:pPr>
              <w:rPr>
                <w:rFonts w:ascii="Arial" w:hAnsi="Arial" w:cs="Arial"/>
              </w:rPr>
            </w:pPr>
            <w:proofErr w:type="spellStart"/>
            <w:r w:rsidRPr="00610FC3">
              <w:rPr>
                <w:rFonts w:ascii="Arial" w:hAnsi="Arial" w:cs="Arial"/>
                <w:i/>
                <w:sz w:val="16"/>
                <w:szCs w:val="16"/>
              </w:rPr>
              <w:t>Dysdercus</w:t>
            </w:r>
            <w:proofErr w:type="spellEnd"/>
          </w:p>
        </w:tc>
        <w:tc>
          <w:tcPr>
            <w:tcW w:w="2627" w:type="dxa"/>
          </w:tcPr>
          <w:p w14:paraId="201E0171"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Dysdercus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koenigii</w:t>
            </w:r>
            <w:proofErr w:type="spellEnd"/>
            <w:r w:rsidRPr="00610FC3">
              <w:rPr>
                <w:rFonts w:ascii="Arial" w:hAnsi="Arial" w:cs="Arial"/>
                <w:sz w:val="16"/>
                <w:szCs w:val="16"/>
              </w:rPr>
              <w:t xml:space="preserve"> (Fabricius,1775)</w:t>
            </w:r>
          </w:p>
        </w:tc>
        <w:tc>
          <w:tcPr>
            <w:tcW w:w="440" w:type="dxa"/>
          </w:tcPr>
          <w:p w14:paraId="3A2A0DFD" w14:textId="77777777" w:rsidR="000C3CBC" w:rsidRPr="00610FC3" w:rsidRDefault="000C3CBC" w:rsidP="000C3CBC">
            <w:pPr>
              <w:rPr>
                <w:rFonts w:ascii="Arial" w:hAnsi="Arial" w:cs="Arial"/>
              </w:rPr>
            </w:pPr>
            <w:r w:rsidRPr="00610FC3">
              <w:rPr>
                <w:rFonts w:ascii="Arial" w:hAnsi="Arial" w:cs="Arial"/>
              </w:rPr>
              <w:t>2</w:t>
            </w:r>
          </w:p>
        </w:tc>
        <w:tc>
          <w:tcPr>
            <w:tcW w:w="466" w:type="dxa"/>
          </w:tcPr>
          <w:p w14:paraId="7A6776C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E43ADC4"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356E2886"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5E155AF2" w14:textId="77777777" w:rsidR="000C3CBC" w:rsidRPr="00610FC3" w:rsidRDefault="000C3CBC" w:rsidP="000C3CBC">
            <w:pPr>
              <w:rPr>
                <w:rFonts w:ascii="Arial" w:hAnsi="Arial" w:cs="Arial"/>
              </w:rPr>
            </w:pPr>
            <w:r w:rsidRPr="00610FC3">
              <w:rPr>
                <w:rFonts w:ascii="Arial" w:hAnsi="Arial" w:cs="Arial"/>
              </w:rPr>
              <w:t>3</w:t>
            </w:r>
          </w:p>
        </w:tc>
        <w:tc>
          <w:tcPr>
            <w:tcW w:w="435" w:type="dxa"/>
          </w:tcPr>
          <w:p w14:paraId="744ECD94"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33467E30" w14:textId="77777777" w:rsidTr="000C3CBC">
        <w:trPr>
          <w:cantSplit/>
        </w:trPr>
        <w:tc>
          <w:tcPr>
            <w:tcW w:w="533" w:type="dxa"/>
          </w:tcPr>
          <w:p w14:paraId="1F1C29A8" w14:textId="77777777" w:rsidR="000C3CBC" w:rsidRPr="00610FC3" w:rsidRDefault="000C3CBC" w:rsidP="000C3CBC">
            <w:pPr>
              <w:rPr>
                <w:rFonts w:ascii="Arial" w:hAnsi="Arial" w:cs="Arial"/>
              </w:rPr>
            </w:pPr>
            <w:r w:rsidRPr="00610FC3">
              <w:rPr>
                <w:rFonts w:ascii="Arial" w:hAnsi="Arial" w:cs="Arial"/>
              </w:rPr>
              <w:t>53</w:t>
            </w:r>
          </w:p>
        </w:tc>
        <w:tc>
          <w:tcPr>
            <w:tcW w:w="1457" w:type="dxa"/>
          </w:tcPr>
          <w:p w14:paraId="1676DC5D"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68F09674"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70C8C298" w14:textId="77777777" w:rsidR="000C3CBC" w:rsidRPr="00610FC3" w:rsidRDefault="000C3CBC" w:rsidP="000C3CBC">
            <w:pPr>
              <w:rPr>
                <w:rFonts w:ascii="Arial" w:hAnsi="Arial" w:cs="Arial"/>
                <w:i/>
                <w:sz w:val="16"/>
                <w:szCs w:val="16"/>
              </w:rPr>
            </w:pPr>
            <w:proofErr w:type="spellStart"/>
            <w:r w:rsidRPr="00610FC3">
              <w:rPr>
                <w:rFonts w:ascii="Arial" w:hAnsi="Arial" w:cs="Arial"/>
                <w:i/>
                <w:sz w:val="16"/>
                <w:szCs w:val="16"/>
              </w:rPr>
              <w:t>Dysdercus</w:t>
            </w:r>
            <w:proofErr w:type="spellEnd"/>
            <w:r w:rsidRPr="00610FC3">
              <w:rPr>
                <w:rFonts w:ascii="Arial" w:hAnsi="Arial" w:cs="Arial"/>
                <w:i/>
                <w:sz w:val="16"/>
                <w:szCs w:val="16"/>
              </w:rPr>
              <w:t xml:space="preserve"> olivaceous</w:t>
            </w:r>
          </w:p>
          <w:p w14:paraId="60DE34FB" w14:textId="77777777" w:rsidR="000C3CBC" w:rsidRPr="00610FC3" w:rsidRDefault="000C3CBC" w:rsidP="000C3CBC">
            <w:pPr>
              <w:tabs>
                <w:tab w:val="left" w:pos="0"/>
                <w:tab w:val="left" w:pos="2100"/>
              </w:tabs>
              <w:spacing w:line="360" w:lineRule="auto"/>
              <w:rPr>
                <w:rFonts w:ascii="Arial" w:hAnsi="Arial" w:cs="Arial"/>
                <w:i/>
                <w:sz w:val="16"/>
                <w:szCs w:val="16"/>
              </w:rPr>
            </w:pPr>
            <w:r w:rsidRPr="00610FC3">
              <w:rPr>
                <w:rFonts w:ascii="Arial" w:hAnsi="Arial" w:cs="Arial"/>
                <w:sz w:val="16"/>
                <w:szCs w:val="16"/>
              </w:rPr>
              <w:t>(Fabricius,1798)</w:t>
            </w:r>
          </w:p>
        </w:tc>
        <w:tc>
          <w:tcPr>
            <w:tcW w:w="440" w:type="dxa"/>
          </w:tcPr>
          <w:p w14:paraId="47A3737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6490DCB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246F4AF1"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5C9AD4D1"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3AE34AE4"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3CBCD50F" w14:textId="77777777" w:rsidR="000C3CBC" w:rsidRPr="00610FC3" w:rsidRDefault="000C3CBC" w:rsidP="000C3CBC">
            <w:pPr>
              <w:rPr>
                <w:rFonts w:ascii="Arial" w:hAnsi="Arial" w:cs="Arial"/>
              </w:rPr>
            </w:pPr>
            <w:r w:rsidRPr="00610FC3">
              <w:rPr>
                <w:rFonts w:ascii="Arial" w:hAnsi="Arial" w:cs="Arial"/>
              </w:rPr>
              <w:t>1</w:t>
            </w:r>
          </w:p>
        </w:tc>
      </w:tr>
      <w:tr w:rsidR="000C3CBC" w:rsidRPr="00610FC3" w14:paraId="1C8EE28C" w14:textId="77777777" w:rsidTr="000C3CBC">
        <w:trPr>
          <w:cantSplit/>
        </w:trPr>
        <w:tc>
          <w:tcPr>
            <w:tcW w:w="533" w:type="dxa"/>
          </w:tcPr>
          <w:p w14:paraId="3263B3D5" w14:textId="77777777" w:rsidR="000C3CBC" w:rsidRPr="00610FC3" w:rsidRDefault="000C3CBC" w:rsidP="000C3CBC">
            <w:pPr>
              <w:rPr>
                <w:rFonts w:ascii="Arial" w:hAnsi="Arial" w:cs="Arial"/>
              </w:rPr>
            </w:pPr>
            <w:r w:rsidRPr="00610FC3">
              <w:rPr>
                <w:rFonts w:ascii="Arial" w:hAnsi="Arial" w:cs="Arial"/>
              </w:rPr>
              <w:t>54</w:t>
            </w:r>
          </w:p>
        </w:tc>
        <w:tc>
          <w:tcPr>
            <w:tcW w:w="1457" w:type="dxa"/>
          </w:tcPr>
          <w:p w14:paraId="35F6B54A"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5495B997" w14:textId="77777777" w:rsidR="000C3CBC" w:rsidRPr="00610FC3" w:rsidRDefault="000C3CBC" w:rsidP="000C3CBC">
            <w:pPr>
              <w:rPr>
                <w:rFonts w:ascii="Arial" w:hAnsi="Arial" w:cs="Arial"/>
              </w:rPr>
            </w:pPr>
            <w:proofErr w:type="spellStart"/>
            <w:r w:rsidRPr="00610FC3">
              <w:rPr>
                <w:rFonts w:ascii="Arial" w:hAnsi="Arial" w:cs="Arial"/>
                <w:i/>
                <w:sz w:val="16"/>
                <w:szCs w:val="16"/>
              </w:rPr>
              <w:t>Euscopus</w:t>
            </w:r>
            <w:proofErr w:type="spellEnd"/>
          </w:p>
        </w:tc>
        <w:tc>
          <w:tcPr>
            <w:tcW w:w="2627" w:type="dxa"/>
          </w:tcPr>
          <w:p w14:paraId="0EFDAA4E"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Euscopus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albatus</w:t>
            </w:r>
            <w:proofErr w:type="spellEnd"/>
            <w:r w:rsidRPr="00610FC3">
              <w:rPr>
                <w:rFonts w:ascii="Arial" w:hAnsi="Arial" w:cs="Arial"/>
                <w:sz w:val="16"/>
                <w:szCs w:val="16"/>
              </w:rPr>
              <w:t xml:space="preserve"> (Distant,1909)</w:t>
            </w:r>
          </w:p>
        </w:tc>
        <w:tc>
          <w:tcPr>
            <w:tcW w:w="440" w:type="dxa"/>
          </w:tcPr>
          <w:p w14:paraId="347B1AA6" w14:textId="77777777" w:rsidR="000C3CBC" w:rsidRPr="00610FC3" w:rsidRDefault="000C3CBC" w:rsidP="000C3CBC">
            <w:pPr>
              <w:rPr>
                <w:rFonts w:ascii="Arial" w:hAnsi="Arial" w:cs="Arial"/>
              </w:rPr>
            </w:pPr>
            <w:r w:rsidRPr="00610FC3">
              <w:rPr>
                <w:rFonts w:ascii="Arial" w:hAnsi="Arial" w:cs="Arial"/>
              </w:rPr>
              <w:t>1</w:t>
            </w:r>
          </w:p>
        </w:tc>
        <w:tc>
          <w:tcPr>
            <w:tcW w:w="466" w:type="dxa"/>
          </w:tcPr>
          <w:p w14:paraId="71BA2180"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0CA42B7B"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1124CA7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4B778388" w14:textId="77777777" w:rsidR="000C3CBC" w:rsidRPr="00610FC3" w:rsidRDefault="000C3CBC" w:rsidP="000C3CBC">
            <w:pPr>
              <w:rPr>
                <w:rFonts w:ascii="Arial" w:hAnsi="Arial" w:cs="Arial"/>
              </w:rPr>
            </w:pPr>
            <w:r w:rsidRPr="00610FC3">
              <w:rPr>
                <w:rFonts w:ascii="Arial" w:hAnsi="Arial" w:cs="Arial"/>
              </w:rPr>
              <w:t>0</w:t>
            </w:r>
          </w:p>
        </w:tc>
        <w:tc>
          <w:tcPr>
            <w:tcW w:w="435" w:type="dxa"/>
          </w:tcPr>
          <w:p w14:paraId="42FDC582" w14:textId="77777777" w:rsidR="000C3CBC" w:rsidRPr="00610FC3" w:rsidRDefault="000C3CBC" w:rsidP="000C3CBC">
            <w:pPr>
              <w:rPr>
                <w:rFonts w:ascii="Arial" w:hAnsi="Arial" w:cs="Arial"/>
              </w:rPr>
            </w:pPr>
            <w:r w:rsidRPr="00610FC3">
              <w:rPr>
                <w:rFonts w:ascii="Arial" w:hAnsi="Arial" w:cs="Arial"/>
              </w:rPr>
              <w:t>0</w:t>
            </w:r>
          </w:p>
        </w:tc>
      </w:tr>
      <w:tr w:rsidR="000C3CBC" w:rsidRPr="00610FC3" w14:paraId="4FA0E639" w14:textId="77777777" w:rsidTr="000C3CBC">
        <w:trPr>
          <w:cantSplit/>
        </w:trPr>
        <w:tc>
          <w:tcPr>
            <w:tcW w:w="533" w:type="dxa"/>
          </w:tcPr>
          <w:p w14:paraId="3095D1ED" w14:textId="77777777" w:rsidR="000C3CBC" w:rsidRPr="00610FC3" w:rsidRDefault="000C3CBC" w:rsidP="000C3CBC">
            <w:pPr>
              <w:rPr>
                <w:rFonts w:ascii="Arial" w:hAnsi="Arial" w:cs="Arial"/>
              </w:rPr>
            </w:pPr>
            <w:r w:rsidRPr="00610FC3">
              <w:rPr>
                <w:rFonts w:ascii="Arial" w:hAnsi="Arial" w:cs="Arial"/>
              </w:rPr>
              <w:t>55</w:t>
            </w:r>
          </w:p>
        </w:tc>
        <w:tc>
          <w:tcPr>
            <w:tcW w:w="1457" w:type="dxa"/>
          </w:tcPr>
          <w:p w14:paraId="7EA34C5B" w14:textId="77777777" w:rsidR="000C3CBC" w:rsidRPr="00610FC3" w:rsidRDefault="000C3CBC" w:rsidP="000C3CBC">
            <w:pPr>
              <w:rPr>
                <w:rFonts w:ascii="Arial" w:hAnsi="Arial" w:cs="Arial"/>
                <w:sz w:val="16"/>
                <w:szCs w:val="16"/>
              </w:rPr>
            </w:pPr>
            <w:proofErr w:type="spellStart"/>
            <w:r w:rsidRPr="00610FC3">
              <w:rPr>
                <w:rFonts w:ascii="Arial" w:hAnsi="Arial" w:cs="Arial"/>
                <w:sz w:val="16"/>
                <w:szCs w:val="16"/>
              </w:rPr>
              <w:t>Pyrrhocoridae</w:t>
            </w:r>
            <w:proofErr w:type="spellEnd"/>
          </w:p>
        </w:tc>
        <w:tc>
          <w:tcPr>
            <w:tcW w:w="1231" w:type="dxa"/>
          </w:tcPr>
          <w:p w14:paraId="59B54867" w14:textId="77777777" w:rsidR="000C3CBC" w:rsidRPr="00610FC3" w:rsidRDefault="000C3CBC" w:rsidP="000C3CBC">
            <w:pPr>
              <w:rPr>
                <w:rFonts w:ascii="Arial" w:hAnsi="Arial" w:cs="Arial"/>
              </w:rPr>
            </w:pPr>
            <w:r w:rsidRPr="00610FC3">
              <w:rPr>
                <w:rFonts w:ascii="Arial" w:hAnsi="Arial" w:cs="Arial"/>
              </w:rPr>
              <w:t xml:space="preserve">      ,,</w:t>
            </w:r>
          </w:p>
        </w:tc>
        <w:tc>
          <w:tcPr>
            <w:tcW w:w="2627" w:type="dxa"/>
          </w:tcPr>
          <w:p w14:paraId="1AA76F50" w14:textId="77777777" w:rsidR="000C3CBC" w:rsidRPr="00610FC3" w:rsidRDefault="000C3CBC" w:rsidP="000C3CBC">
            <w:pPr>
              <w:tabs>
                <w:tab w:val="left" w:pos="0"/>
                <w:tab w:val="left" w:pos="2100"/>
              </w:tabs>
              <w:spacing w:line="360" w:lineRule="auto"/>
              <w:rPr>
                <w:rFonts w:ascii="Arial" w:hAnsi="Arial" w:cs="Arial"/>
                <w:i/>
                <w:sz w:val="16"/>
                <w:szCs w:val="16"/>
              </w:rPr>
            </w:pPr>
            <w:proofErr w:type="spellStart"/>
            <w:r w:rsidRPr="00610FC3">
              <w:rPr>
                <w:rFonts w:ascii="Arial" w:hAnsi="Arial" w:cs="Arial"/>
                <w:i/>
                <w:sz w:val="16"/>
                <w:szCs w:val="16"/>
              </w:rPr>
              <w:t>Euscopus</w:t>
            </w:r>
            <w:proofErr w:type="spellEnd"/>
            <w:r w:rsidRPr="00610FC3">
              <w:rPr>
                <w:rFonts w:ascii="Arial" w:hAnsi="Arial" w:cs="Arial"/>
                <w:i/>
                <w:sz w:val="16"/>
                <w:szCs w:val="16"/>
              </w:rPr>
              <w:t xml:space="preserve"> </w:t>
            </w:r>
            <w:proofErr w:type="spellStart"/>
            <w:r w:rsidRPr="00610FC3">
              <w:rPr>
                <w:rFonts w:ascii="Arial" w:hAnsi="Arial" w:cs="Arial"/>
                <w:i/>
                <w:sz w:val="16"/>
                <w:szCs w:val="16"/>
              </w:rPr>
              <w:t>indecorus</w:t>
            </w:r>
            <w:proofErr w:type="spellEnd"/>
            <w:r w:rsidRPr="00610FC3">
              <w:rPr>
                <w:rFonts w:ascii="Arial" w:hAnsi="Arial" w:cs="Arial"/>
                <w:sz w:val="16"/>
                <w:szCs w:val="16"/>
              </w:rPr>
              <w:t xml:space="preserve"> (Walker,1872)</w:t>
            </w:r>
          </w:p>
        </w:tc>
        <w:tc>
          <w:tcPr>
            <w:tcW w:w="440" w:type="dxa"/>
          </w:tcPr>
          <w:p w14:paraId="24660603"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79017289" w14:textId="77777777" w:rsidR="000C3CBC" w:rsidRPr="00610FC3" w:rsidRDefault="000C3CBC" w:rsidP="000C3CBC">
            <w:pPr>
              <w:rPr>
                <w:rFonts w:ascii="Arial" w:hAnsi="Arial" w:cs="Arial"/>
              </w:rPr>
            </w:pPr>
            <w:r w:rsidRPr="00610FC3">
              <w:rPr>
                <w:rFonts w:ascii="Arial" w:hAnsi="Arial" w:cs="Arial"/>
              </w:rPr>
              <w:t>0</w:t>
            </w:r>
          </w:p>
        </w:tc>
        <w:tc>
          <w:tcPr>
            <w:tcW w:w="466" w:type="dxa"/>
          </w:tcPr>
          <w:p w14:paraId="4793DC9E" w14:textId="77777777" w:rsidR="000C3CBC" w:rsidRPr="00610FC3" w:rsidRDefault="000C3CBC" w:rsidP="000C3CBC">
            <w:pPr>
              <w:rPr>
                <w:rFonts w:ascii="Arial" w:hAnsi="Arial" w:cs="Arial"/>
              </w:rPr>
            </w:pPr>
            <w:r w:rsidRPr="00610FC3">
              <w:rPr>
                <w:rFonts w:ascii="Arial" w:hAnsi="Arial" w:cs="Arial"/>
              </w:rPr>
              <w:t>0</w:t>
            </w:r>
          </w:p>
        </w:tc>
        <w:tc>
          <w:tcPr>
            <w:tcW w:w="452" w:type="dxa"/>
          </w:tcPr>
          <w:p w14:paraId="0E837424" w14:textId="77777777" w:rsidR="000C3CBC" w:rsidRPr="00610FC3" w:rsidRDefault="000C3CBC" w:rsidP="000C3CBC">
            <w:pPr>
              <w:rPr>
                <w:rFonts w:ascii="Arial" w:hAnsi="Arial" w:cs="Arial"/>
              </w:rPr>
            </w:pPr>
            <w:r w:rsidRPr="00610FC3">
              <w:rPr>
                <w:rFonts w:ascii="Arial" w:hAnsi="Arial" w:cs="Arial"/>
              </w:rPr>
              <w:t>0</w:t>
            </w:r>
          </w:p>
        </w:tc>
        <w:tc>
          <w:tcPr>
            <w:tcW w:w="443" w:type="dxa"/>
          </w:tcPr>
          <w:p w14:paraId="640B3B47" w14:textId="77777777" w:rsidR="000C3CBC" w:rsidRPr="00610FC3" w:rsidRDefault="000C3CBC" w:rsidP="000C3CBC">
            <w:pPr>
              <w:rPr>
                <w:rFonts w:ascii="Arial" w:hAnsi="Arial" w:cs="Arial"/>
              </w:rPr>
            </w:pPr>
            <w:r w:rsidRPr="00610FC3">
              <w:rPr>
                <w:rFonts w:ascii="Arial" w:hAnsi="Arial" w:cs="Arial"/>
              </w:rPr>
              <w:t>1</w:t>
            </w:r>
          </w:p>
        </w:tc>
        <w:tc>
          <w:tcPr>
            <w:tcW w:w="435" w:type="dxa"/>
          </w:tcPr>
          <w:p w14:paraId="1DEE0775" w14:textId="77777777" w:rsidR="000C3CBC" w:rsidRPr="00610FC3" w:rsidRDefault="000C3CBC" w:rsidP="000C3CBC">
            <w:pPr>
              <w:rPr>
                <w:rFonts w:ascii="Arial" w:hAnsi="Arial" w:cs="Arial"/>
              </w:rPr>
            </w:pPr>
            <w:r w:rsidRPr="00610FC3">
              <w:rPr>
                <w:rFonts w:ascii="Arial" w:hAnsi="Arial" w:cs="Arial"/>
              </w:rPr>
              <w:t>0</w:t>
            </w:r>
          </w:p>
        </w:tc>
      </w:tr>
    </w:tbl>
    <w:p w14:paraId="483FBB7B" w14:textId="53BD8AF9" w:rsidR="00B24D5E" w:rsidRPr="00610FC3" w:rsidRDefault="00B24D5E" w:rsidP="00E9210A">
      <w:pPr>
        <w:rPr>
          <w:rFonts w:ascii="Arial" w:hAnsi="Arial" w:cs="Arial"/>
        </w:rPr>
      </w:pPr>
    </w:p>
    <w:p w14:paraId="6FD9F553" w14:textId="07AC2893" w:rsidR="00760F21" w:rsidRPr="00610FC3" w:rsidRDefault="00760F21" w:rsidP="00E9210A">
      <w:pPr>
        <w:rPr>
          <w:rFonts w:ascii="Arial" w:hAnsi="Arial" w:cs="Arial"/>
        </w:rPr>
      </w:pPr>
      <w:r w:rsidRPr="00610FC3">
        <w:rPr>
          <w:rFonts w:ascii="Arial" w:hAnsi="Arial" w:cs="Arial"/>
          <w:b/>
          <w:noProof/>
          <w:sz w:val="28"/>
          <w:szCs w:val="28"/>
          <w:lang w:val="en-US"/>
        </w:rPr>
        <w:drawing>
          <wp:inline distT="0" distB="0" distL="0" distR="0" wp14:anchorId="729D33E4" wp14:editId="01B5FBD9">
            <wp:extent cx="5433060" cy="2135505"/>
            <wp:effectExtent l="0" t="0" r="1524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tblLayout w:type="fixed"/>
        <w:tblLook w:val="04A0" w:firstRow="1" w:lastRow="0" w:firstColumn="1" w:lastColumn="0" w:noHBand="0" w:noVBand="1"/>
      </w:tblPr>
      <w:tblGrid>
        <w:gridCol w:w="2405"/>
        <w:gridCol w:w="992"/>
        <w:gridCol w:w="1134"/>
        <w:gridCol w:w="993"/>
        <w:gridCol w:w="992"/>
        <w:gridCol w:w="992"/>
        <w:gridCol w:w="1134"/>
      </w:tblGrid>
      <w:tr w:rsidR="00E527B0" w:rsidRPr="00610FC3" w14:paraId="4FECF34D" w14:textId="77777777" w:rsidTr="00E527B0">
        <w:tc>
          <w:tcPr>
            <w:tcW w:w="8642" w:type="dxa"/>
            <w:gridSpan w:val="7"/>
          </w:tcPr>
          <w:p w14:paraId="143EFFED" w14:textId="773BB9D7" w:rsidR="00E527B0" w:rsidRPr="00610FC3" w:rsidRDefault="00E527B0" w:rsidP="00B40B20">
            <w:pPr>
              <w:rPr>
                <w:rFonts w:ascii="Arial" w:hAnsi="Arial" w:cs="Arial"/>
              </w:rPr>
            </w:pPr>
            <w:r w:rsidRPr="00610FC3">
              <w:rPr>
                <w:rFonts w:ascii="Arial" w:hAnsi="Arial" w:cs="Arial"/>
              </w:rPr>
              <w:lastRenderedPageBreak/>
              <w:t xml:space="preserve">Table 2: </w:t>
            </w:r>
            <w:r w:rsidR="0090041D" w:rsidRPr="00610FC3">
              <w:rPr>
                <w:rFonts w:ascii="Arial" w:hAnsi="Arial" w:cs="Arial"/>
              </w:rPr>
              <w:t>summary table of biodiversity indices</w:t>
            </w:r>
          </w:p>
        </w:tc>
      </w:tr>
      <w:tr w:rsidR="00E527B0" w:rsidRPr="00610FC3" w14:paraId="3C479329" w14:textId="77777777" w:rsidTr="00E527B0">
        <w:tc>
          <w:tcPr>
            <w:tcW w:w="2405" w:type="dxa"/>
          </w:tcPr>
          <w:p w14:paraId="503EA065" w14:textId="7F348472" w:rsidR="00E527B0" w:rsidRPr="00610FC3" w:rsidRDefault="0090041D" w:rsidP="00B40B20">
            <w:pPr>
              <w:rPr>
                <w:rFonts w:ascii="Arial" w:hAnsi="Arial" w:cs="Arial"/>
              </w:rPr>
            </w:pPr>
            <w:r w:rsidRPr="00610FC3">
              <w:rPr>
                <w:rFonts w:ascii="Arial" w:hAnsi="Arial" w:cs="Arial"/>
              </w:rPr>
              <w:t>Diversity Indices</w:t>
            </w:r>
          </w:p>
        </w:tc>
        <w:tc>
          <w:tcPr>
            <w:tcW w:w="992" w:type="dxa"/>
          </w:tcPr>
          <w:p w14:paraId="0D9C3137" w14:textId="77777777" w:rsidR="00E527B0" w:rsidRPr="00610FC3" w:rsidRDefault="00E527B0" w:rsidP="00B40B20">
            <w:pPr>
              <w:rPr>
                <w:rFonts w:ascii="Arial" w:hAnsi="Arial" w:cs="Arial"/>
              </w:rPr>
            </w:pPr>
            <w:r w:rsidRPr="00610FC3">
              <w:rPr>
                <w:rFonts w:ascii="Arial" w:hAnsi="Arial" w:cs="Arial"/>
              </w:rPr>
              <w:t>S1</w:t>
            </w:r>
          </w:p>
        </w:tc>
        <w:tc>
          <w:tcPr>
            <w:tcW w:w="1134" w:type="dxa"/>
          </w:tcPr>
          <w:p w14:paraId="3C18BB62" w14:textId="77777777" w:rsidR="00E527B0" w:rsidRPr="00610FC3" w:rsidRDefault="00E527B0" w:rsidP="00B40B20">
            <w:pPr>
              <w:rPr>
                <w:rFonts w:ascii="Arial" w:hAnsi="Arial" w:cs="Arial"/>
              </w:rPr>
            </w:pPr>
            <w:r w:rsidRPr="00610FC3">
              <w:rPr>
                <w:rFonts w:ascii="Arial" w:hAnsi="Arial" w:cs="Arial"/>
              </w:rPr>
              <w:t>S2</w:t>
            </w:r>
          </w:p>
        </w:tc>
        <w:tc>
          <w:tcPr>
            <w:tcW w:w="993" w:type="dxa"/>
          </w:tcPr>
          <w:p w14:paraId="1BD9857B" w14:textId="77777777" w:rsidR="00E527B0" w:rsidRPr="00610FC3" w:rsidRDefault="00E527B0" w:rsidP="00B40B20">
            <w:pPr>
              <w:rPr>
                <w:rFonts w:ascii="Arial" w:hAnsi="Arial" w:cs="Arial"/>
              </w:rPr>
            </w:pPr>
            <w:r w:rsidRPr="00610FC3">
              <w:rPr>
                <w:rFonts w:ascii="Arial" w:hAnsi="Arial" w:cs="Arial"/>
              </w:rPr>
              <w:t>S3</w:t>
            </w:r>
          </w:p>
        </w:tc>
        <w:tc>
          <w:tcPr>
            <w:tcW w:w="992" w:type="dxa"/>
          </w:tcPr>
          <w:p w14:paraId="02E28239" w14:textId="77777777" w:rsidR="00E527B0" w:rsidRPr="00610FC3" w:rsidRDefault="00E527B0" w:rsidP="00B40B20">
            <w:pPr>
              <w:rPr>
                <w:rFonts w:ascii="Arial" w:hAnsi="Arial" w:cs="Arial"/>
              </w:rPr>
            </w:pPr>
            <w:r w:rsidRPr="00610FC3">
              <w:rPr>
                <w:rFonts w:ascii="Arial" w:hAnsi="Arial" w:cs="Arial"/>
              </w:rPr>
              <w:t>S4</w:t>
            </w:r>
          </w:p>
        </w:tc>
        <w:tc>
          <w:tcPr>
            <w:tcW w:w="992" w:type="dxa"/>
          </w:tcPr>
          <w:p w14:paraId="46AA8392" w14:textId="77777777" w:rsidR="00E527B0" w:rsidRPr="00610FC3" w:rsidRDefault="00E527B0" w:rsidP="00B40B20">
            <w:pPr>
              <w:rPr>
                <w:rFonts w:ascii="Arial" w:hAnsi="Arial" w:cs="Arial"/>
              </w:rPr>
            </w:pPr>
            <w:r w:rsidRPr="00610FC3">
              <w:rPr>
                <w:rFonts w:ascii="Arial" w:hAnsi="Arial" w:cs="Arial"/>
              </w:rPr>
              <w:t>S5</w:t>
            </w:r>
          </w:p>
        </w:tc>
        <w:tc>
          <w:tcPr>
            <w:tcW w:w="1134" w:type="dxa"/>
          </w:tcPr>
          <w:p w14:paraId="16866118" w14:textId="77777777" w:rsidR="00E527B0" w:rsidRPr="00610FC3" w:rsidRDefault="00E527B0" w:rsidP="00B40B20">
            <w:pPr>
              <w:rPr>
                <w:rFonts w:ascii="Arial" w:hAnsi="Arial" w:cs="Arial"/>
              </w:rPr>
            </w:pPr>
            <w:r w:rsidRPr="00610FC3">
              <w:rPr>
                <w:rFonts w:ascii="Arial" w:hAnsi="Arial" w:cs="Arial"/>
              </w:rPr>
              <w:t>S6</w:t>
            </w:r>
          </w:p>
        </w:tc>
      </w:tr>
      <w:tr w:rsidR="00E527B0" w:rsidRPr="00610FC3" w14:paraId="09B609E0" w14:textId="77777777" w:rsidTr="00E527B0">
        <w:tc>
          <w:tcPr>
            <w:tcW w:w="2405" w:type="dxa"/>
          </w:tcPr>
          <w:p w14:paraId="20E563A3" w14:textId="08154C31" w:rsidR="00E527B0" w:rsidRPr="00610FC3" w:rsidRDefault="0090041D" w:rsidP="00B40B20">
            <w:pPr>
              <w:rPr>
                <w:rFonts w:ascii="Arial" w:hAnsi="Arial" w:cs="Arial"/>
              </w:rPr>
            </w:pPr>
            <w:r w:rsidRPr="00610FC3">
              <w:rPr>
                <w:rFonts w:ascii="Arial" w:hAnsi="Arial" w:cs="Arial"/>
              </w:rPr>
              <w:t xml:space="preserve">Species </w:t>
            </w:r>
            <w:r w:rsidR="00E527B0" w:rsidRPr="00610FC3">
              <w:rPr>
                <w:rFonts w:ascii="Arial" w:hAnsi="Arial" w:cs="Arial"/>
              </w:rPr>
              <w:t>Richness</w:t>
            </w:r>
          </w:p>
        </w:tc>
        <w:tc>
          <w:tcPr>
            <w:tcW w:w="992" w:type="dxa"/>
          </w:tcPr>
          <w:p w14:paraId="1B2C3298" w14:textId="77777777" w:rsidR="00E527B0" w:rsidRPr="00610FC3" w:rsidRDefault="00E527B0" w:rsidP="00B40B20">
            <w:pPr>
              <w:rPr>
                <w:rFonts w:ascii="Arial" w:hAnsi="Arial" w:cs="Arial"/>
              </w:rPr>
            </w:pPr>
            <w:r w:rsidRPr="00610FC3">
              <w:rPr>
                <w:rFonts w:ascii="Arial" w:hAnsi="Arial" w:cs="Arial"/>
              </w:rPr>
              <w:t>13</w:t>
            </w:r>
          </w:p>
        </w:tc>
        <w:tc>
          <w:tcPr>
            <w:tcW w:w="1134" w:type="dxa"/>
          </w:tcPr>
          <w:p w14:paraId="099DA48C" w14:textId="77777777" w:rsidR="00E527B0" w:rsidRPr="00610FC3" w:rsidRDefault="00E527B0" w:rsidP="00B40B20">
            <w:pPr>
              <w:rPr>
                <w:rFonts w:ascii="Arial" w:hAnsi="Arial" w:cs="Arial"/>
              </w:rPr>
            </w:pPr>
            <w:r w:rsidRPr="00610FC3">
              <w:rPr>
                <w:rFonts w:ascii="Arial" w:hAnsi="Arial" w:cs="Arial"/>
              </w:rPr>
              <w:t>11</w:t>
            </w:r>
          </w:p>
        </w:tc>
        <w:tc>
          <w:tcPr>
            <w:tcW w:w="993" w:type="dxa"/>
          </w:tcPr>
          <w:p w14:paraId="7FBE5297"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437372DA"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3F09E2BF" w14:textId="77777777" w:rsidR="00E527B0" w:rsidRPr="00610FC3" w:rsidRDefault="00E527B0" w:rsidP="00B40B20">
            <w:pPr>
              <w:rPr>
                <w:rFonts w:ascii="Arial" w:hAnsi="Arial" w:cs="Arial"/>
              </w:rPr>
            </w:pPr>
            <w:r w:rsidRPr="00610FC3">
              <w:rPr>
                <w:rFonts w:ascii="Arial" w:hAnsi="Arial" w:cs="Arial"/>
              </w:rPr>
              <w:t>6</w:t>
            </w:r>
          </w:p>
        </w:tc>
        <w:tc>
          <w:tcPr>
            <w:tcW w:w="1134" w:type="dxa"/>
          </w:tcPr>
          <w:p w14:paraId="794C9326" w14:textId="77777777" w:rsidR="00E527B0" w:rsidRPr="00610FC3" w:rsidRDefault="00E527B0" w:rsidP="00B40B20">
            <w:pPr>
              <w:rPr>
                <w:rFonts w:ascii="Arial" w:hAnsi="Arial" w:cs="Arial"/>
              </w:rPr>
            </w:pPr>
            <w:r w:rsidRPr="00610FC3">
              <w:rPr>
                <w:rFonts w:ascii="Arial" w:hAnsi="Arial" w:cs="Arial"/>
              </w:rPr>
              <w:t>22</w:t>
            </w:r>
          </w:p>
        </w:tc>
      </w:tr>
      <w:tr w:rsidR="00E527B0" w:rsidRPr="00610FC3" w14:paraId="1E67D235" w14:textId="77777777" w:rsidTr="00E527B0">
        <w:tc>
          <w:tcPr>
            <w:tcW w:w="2405" w:type="dxa"/>
          </w:tcPr>
          <w:p w14:paraId="27A58D99" w14:textId="087277D8" w:rsidR="00E527B0" w:rsidRPr="00610FC3" w:rsidRDefault="0090041D" w:rsidP="00B40B20">
            <w:pPr>
              <w:rPr>
                <w:rFonts w:ascii="Arial" w:hAnsi="Arial" w:cs="Arial"/>
              </w:rPr>
            </w:pPr>
            <w:r w:rsidRPr="00610FC3">
              <w:rPr>
                <w:rFonts w:ascii="Arial" w:hAnsi="Arial" w:cs="Arial"/>
              </w:rPr>
              <w:t xml:space="preserve">Species </w:t>
            </w:r>
            <w:r w:rsidR="00E527B0" w:rsidRPr="00610FC3">
              <w:rPr>
                <w:rFonts w:ascii="Arial" w:hAnsi="Arial" w:cs="Arial"/>
              </w:rPr>
              <w:t>Evenness</w:t>
            </w:r>
          </w:p>
        </w:tc>
        <w:tc>
          <w:tcPr>
            <w:tcW w:w="992" w:type="dxa"/>
          </w:tcPr>
          <w:p w14:paraId="1535FB67" w14:textId="77777777" w:rsidR="00E527B0" w:rsidRPr="00610FC3" w:rsidRDefault="00E527B0" w:rsidP="00B40B20">
            <w:pPr>
              <w:rPr>
                <w:rFonts w:ascii="Arial" w:hAnsi="Arial" w:cs="Arial"/>
              </w:rPr>
            </w:pPr>
            <w:r w:rsidRPr="00610FC3">
              <w:rPr>
                <w:rFonts w:ascii="Arial" w:hAnsi="Arial" w:cs="Arial"/>
              </w:rPr>
              <w:t>0.6113</w:t>
            </w:r>
          </w:p>
        </w:tc>
        <w:tc>
          <w:tcPr>
            <w:tcW w:w="1134" w:type="dxa"/>
          </w:tcPr>
          <w:p w14:paraId="52FA6992" w14:textId="77777777" w:rsidR="00E527B0" w:rsidRPr="00610FC3" w:rsidRDefault="00E527B0" w:rsidP="00B40B20">
            <w:pPr>
              <w:rPr>
                <w:rFonts w:ascii="Arial" w:hAnsi="Arial" w:cs="Arial"/>
              </w:rPr>
            </w:pPr>
            <w:r w:rsidRPr="00610FC3">
              <w:rPr>
                <w:rFonts w:ascii="Arial" w:hAnsi="Arial" w:cs="Arial"/>
              </w:rPr>
              <w:t>0.9717</w:t>
            </w:r>
          </w:p>
        </w:tc>
        <w:tc>
          <w:tcPr>
            <w:tcW w:w="993" w:type="dxa"/>
          </w:tcPr>
          <w:p w14:paraId="6BB0E6FE" w14:textId="77777777" w:rsidR="00E527B0" w:rsidRPr="00610FC3" w:rsidRDefault="00E527B0" w:rsidP="00B40B20">
            <w:pPr>
              <w:rPr>
                <w:rFonts w:ascii="Arial" w:hAnsi="Arial" w:cs="Arial"/>
              </w:rPr>
            </w:pPr>
            <w:r w:rsidRPr="00610FC3">
              <w:rPr>
                <w:rFonts w:ascii="Arial" w:hAnsi="Arial" w:cs="Arial"/>
              </w:rPr>
              <w:t>0.6389</w:t>
            </w:r>
          </w:p>
        </w:tc>
        <w:tc>
          <w:tcPr>
            <w:tcW w:w="992" w:type="dxa"/>
          </w:tcPr>
          <w:p w14:paraId="7C9AA01F" w14:textId="77777777" w:rsidR="00E527B0" w:rsidRPr="00610FC3" w:rsidRDefault="00E527B0" w:rsidP="00B40B20">
            <w:pPr>
              <w:rPr>
                <w:rFonts w:ascii="Arial" w:hAnsi="Arial" w:cs="Arial"/>
              </w:rPr>
            </w:pPr>
            <w:r w:rsidRPr="00610FC3">
              <w:rPr>
                <w:rFonts w:ascii="Arial" w:hAnsi="Arial" w:cs="Arial"/>
              </w:rPr>
              <w:t>1</w:t>
            </w:r>
          </w:p>
        </w:tc>
        <w:tc>
          <w:tcPr>
            <w:tcW w:w="992" w:type="dxa"/>
          </w:tcPr>
          <w:p w14:paraId="52FDBD39" w14:textId="77777777" w:rsidR="00E527B0" w:rsidRPr="00610FC3" w:rsidRDefault="00E527B0" w:rsidP="00B40B20">
            <w:pPr>
              <w:rPr>
                <w:rFonts w:ascii="Arial" w:hAnsi="Arial" w:cs="Arial"/>
              </w:rPr>
            </w:pPr>
            <w:r w:rsidRPr="00610FC3">
              <w:rPr>
                <w:rFonts w:ascii="Arial" w:hAnsi="Arial" w:cs="Arial"/>
              </w:rPr>
              <w:t>0.7074</w:t>
            </w:r>
          </w:p>
        </w:tc>
        <w:tc>
          <w:tcPr>
            <w:tcW w:w="1134" w:type="dxa"/>
          </w:tcPr>
          <w:p w14:paraId="6B510633" w14:textId="77777777" w:rsidR="00E527B0" w:rsidRPr="00610FC3" w:rsidRDefault="00E527B0" w:rsidP="00B40B20">
            <w:pPr>
              <w:rPr>
                <w:rFonts w:ascii="Arial" w:hAnsi="Arial" w:cs="Arial"/>
              </w:rPr>
            </w:pPr>
            <w:r w:rsidRPr="00610FC3">
              <w:rPr>
                <w:rFonts w:ascii="Arial" w:hAnsi="Arial" w:cs="Arial"/>
              </w:rPr>
              <w:t>0.7759</w:t>
            </w:r>
          </w:p>
        </w:tc>
      </w:tr>
      <w:tr w:rsidR="00E527B0" w:rsidRPr="00610FC3" w14:paraId="64A28B2F" w14:textId="77777777" w:rsidTr="00E527B0">
        <w:tc>
          <w:tcPr>
            <w:tcW w:w="2405" w:type="dxa"/>
          </w:tcPr>
          <w:p w14:paraId="0FF80284" w14:textId="77777777" w:rsidR="00E527B0" w:rsidRPr="00610FC3" w:rsidRDefault="00E527B0" w:rsidP="00B40B20">
            <w:pPr>
              <w:rPr>
                <w:rFonts w:ascii="Arial" w:hAnsi="Arial" w:cs="Arial"/>
              </w:rPr>
            </w:pPr>
            <w:r w:rsidRPr="00610FC3">
              <w:rPr>
                <w:rFonts w:ascii="Arial" w:hAnsi="Arial" w:cs="Arial"/>
              </w:rPr>
              <w:t>No. of individuals</w:t>
            </w:r>
          </w:p>
        </w:tc>
        <w:tc>
          <w:tcPr>
            <w:tcW w:w="992" w:type="dxa"/>
          </w:tcPr>
          <w:p w14:paraId="38852B77" w14:textId="77777777" w:rsidR="00E527B0" w:rsidRPr="00610FC3" w:rsidRDefault="00E527B0" w:rsidP="00B40B20">
            <w:pPr>
              <w:rPr>
                <w:rFonts w:ascii="Arial" w:hAnsi="Arial" w:cs="Arial"/>
              </w:rPr>
            </w:pPr>
            <w:r w:rsidRPr="00610FC3">
              <w:rPr>
                <w:rFonts w:ascii="Arial" w:hAnsi="Arial" w:cs="Arial"/>
              </w:rPr>
              <w:t>48</w:t>
            </w:r>
          </w:p>
        </w:tc>
        <w:tc>
          <w:tcPr>
            <w:tcW w:w="1134" w:type="dxa"/>
          </w:tcPr>
          <w:p w14:paraId="67E13FD5" w14:textId="77777777" w:rsidR="00E527B0" w:rsidRPr="00610FC3" w:rsidRDefault="00E527B0" w:rsidP="00B40B20">
            <w:pPr>
              <w:rPr>
                <w:rFonts w:ascii="Arial" w:hAnsi="Arial" w:cs="Arial"/>
              </w:rPr>
            </w:pPr>
            <w:r w:rsidRPr="00610FC3">
              <w:rPr>
                <w:rFonts w:ascii="Arial" w:hAnsi="Arial" w:cs="Arial"/>
              </w:rPr>
              <w:t>12</w:t>
            </w:r>
          </w:p>
        </w:tc>
        <w:tc>
          <w:tcPr>
            <w:tcW w:w="993" w:type="dxa"/>
          </w:tcPr>
          <w:p w14:paraId="475AB2C8" w14:textId="77777777" w:rsidR="00E527B0" w:rsidRPr="00610FC3" w:rsidRDefault="00E527B0" w:rsidP="00B40B20">
            <w:pPr>
              <w:rPr>
                <w:rFonts w:ascii="Arial" w:hAnsi="Arial" w:cs="Arial"/>
              </w:rPr>
            </w:pPr>
            <w:r w:rsidRPr="00610FC3">
              <w:rPr>
                <w:rFonts w:ascii="Arial" w:hAnsi="Arial" w:cs="Arial"/>
              </w:rPr>
              <w:t>17</w:t>
            </w:r>
          </w:p>
        </w:tc>
        <w:tc>
          <w:tcPr>
            <w:tcW w:w="992" w:type="dxa"/>
          </w:tcPr>
          <w:p w14:paraId="7D898BC7" w14:textId="77777777" w:rsidR="00E527B0" w:rsidRPr="00610FC3" w:rsidRDefault="00E527B0" w:rsidP="00B40B20">
            <w:pPr>
              <w:rPr>
                <w:rFonts w:ascii="Arial" w:hAnsi="Arial" w:cs="Arial"/>
              </w:rPr>
            </w:pPr>
            <w:r w:rsidRPr="00610FC3">
              <w:rPr>
                <w:rFonts w:ascii="Arial" w:hAnsi="Arial" w:cs="Arial"/>
              </w:rPr>
              <w:t>6</w:t>
            </w:r>
          </w:p>
        </w:tc>
        <w:tc>
          <w:tcPr>
            <w:tcW w:w="992" w:type="dxa"/>
          </w:tcPr>
          <w:p w14:paraId="20C44B6E" w14:textId="77777777" w:rsidR="00E527B0" w:rsidRPr="00610FC3" w:rsidRDefault="00E527B0" w:rsidP="00B40B20">
            <w:pPr>
              <w:rPr>
                <w:rFonts w:ascii="Arial" w:hAnsi="Arial" w:cs="Arial"/>
              </w:rPr>
            </w:pPr>
            <w:r w:rsidRPr="00610FC3">
              <w:rPr>
                <w:rFonts w:ascii="Arial" w:hAnsi="Arial" w:cs="Arial"/>
              </w:rPr>
              <w:t>20</w:t>
            </w:r>
          </w:p>
        </w:tc>
        <w:tc>
          <w:tcPr>
            <w:tcW w:w="1134" w:type="dxa"/>
          </w:tcPr>
          <w:p w14:paraId="258E7170" w14:textId="77777777" w:rsidR="00E527B0" w:rsidRPr="00610FC3" w:rsidRDefault="00E527B0" w:rsidP="00B40B20">
            <w:pPr>
              <w:rPr>
                <w:rFonts w:ascii="Arial" w:hAnsi="Arial" w:cs="Arial"/>
              </w:rPr>
            </w:pPr>
            <w:r w:rsidRPr="00610FC3">
              <w:rPr>
                <w:rFonts w:ascii="Arial" w:hAnsi="Arial" w:cs="Arial"/>
              </w:rPr>
              <w:t>38</w:t>
            </w:r>
          </w:p>
        </w:tc>
      </w:tr>
    </w:tbl>
    <w:p w14:paraId="06F2CE43" w14:textId="2590D9EA" w:rsidR="003A3BFA" w:rsidRPr="00610FC3" w:rsidRDefault="008032BD" w:rsidP="004F6140">
      <w:pPr>
        <w:jc w:val="both"/>
        <w:rPr>
          <w:rFonts w:ascii="Arial" w:hAnsi="Arial" w:cs="Arial"/>
        </w:rPr>
      </w:pPr>
      <w:r w:rsidRPr="00610FC3">
        <w:rPr>
          <w:rFonts w:ascii="Arial" w:hAnsi="Arial" w:cs="Arial"/>
          <w:sz w:val="20"/>
          <w:szCs w:val="20"/>
        </w:rPr>
        <w:t xml:space="preserve">Diversity indices revealed pronounced spatial variation in terrestrial hemipteran assemblages across 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Station 6 exhibited the highest species richness (22 species), suggesting</w:t>
      </w:r>
      <w:r w:rsidRPr="00610FC3">
        <w:rPr>
          <w:rFonts w:ascii="Arial" w:hAnsi="Arial" w:cs="Arial"/>
        </w:rPr>
        <w:t xml:space="preserve"> </w:t>
      </w:r>
      <w:r w:rsidRPr="00610FC3">
        <w:rPr>
          <w:rFonts w:ascii="Arial" w:hAnsi="Arial" w:cs="Arial"/>
          <w:sz w:val="20"/>
          <w:szCs w:val="20"/>
        </w:rPr>
        <w:t>more heterogeneous or favourable habitat conditions, whereas Stations 3, 4, and 5 s</w:t>
      </w:r>
      <w:r w:rsidR="008E6703" w:rsidRPr="00610FC3">
        <w:rPr>
          <w:rFonts w:ascii="Arial" w:hAnsi="Arial" w:cs="Arial"/>
          <w:sz w:val="20"/>
          <w:szCs w:val="20"/>
        </w:rPr>
        <w:t>how</w:t>
      </w:r>
      <w:r w:rsidRPr="00610FC3">
        <w:rPr>
          <w:rFonts w:ascii="Arial" w:hAnsi="Arial" w:cs="Arial"/>
          <w:sz w:val="20"/>
          <w:szCs w:val="20"/>
        </w:rPr>
        <w:t>ed the lowest richness (6 species each; Table 2). However, richness alone does not fully characterize community structure. The Shannon–Wiener index further indicated differences in species distribution. Although Station 6 had the greatest richness</w:t>
      </w:r>
      <w:r w:rsidR="008E6703" w:rsidRPr="00610FC3">
        <w:rPr>
          <w:rFonts w:ascii="Arial" w:hAnsi="Arial" w:cs="Arial"/>
          <w:sz w:val="20"/>
          <w:szCs w:val="20"/>
        </w:rPr>
        <w:t xml:space="preserve"> while</w:t>
      </w:r>
      <w:r w:rsidRPr="00610FC3">
        <w:rPr>
          <w:rFonts w:ascii="Arial" w:hAnsi="Arial" w:cs="Arial"/>
          <w:sz w:val="20"/>
          <w:szCs w:val="20"/>
        </w:rPr>
        <w:t xml:space="preserve"> Station 2 showed higher evenness. Nonetheless, Station 6 recorded the highest Shannon diversity value (H′ = 2.837),</w:t>
      </w:r>
      <w:r w:rsidR="008E6703" w:rsidRPr="00610FC3">
        <w:rPr>
          <w:rFonts w:ascii="Arial" w:hAnsi="Arial" w:cs="Arial"/>
          <w:sz w:val="20"/>
          <w:szCs w:val="20"/>
        </w:rPr>
        <w:t xml:space="preserve"> followed by </w:t>
      </w:r>
      <w:r w:rsidR="003A3BFA" w:rsidRPr="00610FC3">
        <w:rPr>
          <w:rFonts w:ascii="Arial" w:hAnsi="Arial" w:cs="Arial"/>
          <w:sz w:val="20"/>
          <w:szCs w:val="20"/>
        </w:rPr>
        <w:t>Station 2 (H′ =2.369) and Station 1(H′ =2.073),</w:t>
      </w:r>
      <w:r w:rsidRPr="00610FC3">
        <w:rPr>
          <w:rFonts w:ascii="Arial" w:hAnsi="Arial" w:cs="Arial"/>
          <w:sz w:val="20"/>
          <w:szCs w:val="20"/>
        </w:rPr>
        <w:t xml:space="preserve"> reflecting a comparatively even species distribution</w:t>
      </w:r>
      <w:r w:rsidR="008E6703" w:rsidRPr="00610FC3">
        <w:rPr>
          <w:rFonts w:ascii="Arial" w:hAnsi="Arial" w:cs="Arial"/>
          <w:sz w:val="20"/>
          <w:szCs w:val="20"/>
        </w:rPr>
        <w:t xml:space="preserve"> </w:t>
      </w:r>
      <w:r w:rsidRPr="00610FC3">
        <w:rPr>
          <w:rFonts w:ascii="Arial" w:hAnsi="Arial" w:cs="Arial"/>
          <w:sz w:val="20"/>
          <w:szCs w:val="20"/>
        </w:rPr>
        <w:t>with</w:t>
      </w:r>
      <w:r w:rsidR="003A3BFA" w:rsidRPr="00610FC3">
        <w:rPr>
          <w:rFonts w:ascii="Arial" w:hAnsi="Arial" w:cs="Arial"/>
          <w:sz w:val="20"/>
          <w:szCs w:val="20"/>
        </w:rPr>
        <w:t xml:space="preserve">in the area rather than Station 4 (H′ =1.792), Station 5 (H′ =1.446) and Station 3 (H′ =1.344) which had shown decreasing value consecutively, that indicates </w:t>
      </w:r>
      <w:r w:rsidR="00E65F4F" w:rsidRPr="00610FC3">
        <w:rPr>
          <w:rFonts w:ascii="Arial" w:hAnsi="Arial" w:cs="Arial"/>
          <w:sz w:val="20"/>
          <w:szCs w:val="20"/>
        </w:rPr>
        <w:t xml:space="preserve">less even species </w:t>
      </w:r>
      <w:proofErr w:type="gramStart"/>
      <w:r w:rsidR="00E65F4F" w:rsidRPr="00610FC3">
        <w:rPr>
          <w:rFonts w:ascii="Arial" w:hAnsi="Arial" w:cs="Arial"/>
          <w:sz w:val="20"/>
          <w:szCs w:val="20"/>
        </w:rPr>
        <w:t>distributions</w:t>
      </w:r>
      <w:r w:rsidR="003A3BFA" w:rsidRPr="00610FC3">
        <w:rPr>
          <w:rFonts w:ascii="Arial" w:hAnsi="Arial" w:cs="Arial"/>
          <w:sz w:val="20"/>
          <w:szCs w:val="20"/>
        </w:rPr>
        <w:t xml:space="preserve"> </w:t>
      </w:r>
      <w:r w:rsidRPr="00610FC3">
        <w:rPr>
          <w:rFonts w:ascii="Arial" w:hAnsi="Arial" w:cs="Arial"/>
          <w:sz w:val="20"/>
          <w:szCs w:val="20"/>
        </w:rPr>
        <w:t>.</w:t>
      </w:r>
      <w:proofErr w:type="gramEnd"/>
      <w:r w:rsidR="003A3BFA" w:rsidRPr="00610FC3">
        <w:rPr>
          <w:rFonts w:ascii="Arial" w:hAnsi="Arial" w:cs="Arial"/>
          <w:noProof/>
          <w:lang w:val="en-US"/>
        </w:rPr>
        <w:drawing>
          <wp:anchor distT="0" distB="0" distL="114300" distR="114300" simplePos="0" relativeHeight="251661312" behindDoc="0" locked="0" layoutInCell="1" allowOverlap="1" wp14:anchorId="7376DD4A" wp14:editId="70F22662">
            <wp:simplePos x="0" y="0"/>
            <wp:positionH relativeFrom="margin">
              <wp:align>left</wp:align>
            </wp:positionH>
            <wp:positionV relativeFrom="paragraph">
              <wp:posOffset>340360</wp:posOffset>
            </wp:positionV>
            <wp:extent cx="5486400" cy="3253740"/>
            <wp:effectExtent l="0" t="0" r="0" b="381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B7D775C" w14:textId="57731D09" w:rsidR="008032BD" w:rsidRPr="00610FC3" w:rsidRDefault="008032BD" w:rsidP="004F6140">
      <w:pPr>
        <w:pStyle w:val="Default"/>
        <w:jc w:val="both"/>
        <w:rPr>
          <w:b/>
          <w:sz w:val="20"/>
          <w:szCs w:val="20"/>
        </w:rPr>
      </w:pPr>
      <w:r w:rsidRPr="00610FC3">
        <w:rPr>
          <w:rFonts w:eastAsia="Times New Roman"/>
          <w:sz w:val="20"/>
          <w:szCs w:val="20"/>
          <w:lang w:eastAsia="en-IN"/>
        </w:rPr>
        <w:t xml:space="preserve">The analysis of results shows that </w:t>
      </w:r>
      <w:r w:rsidRPr="00610FC3">
        <w:rPr>
          <w:rFonts w:eastAsia="Times New Roman"/>
          <w:b/>
          <w:bCs/>
          <w:sz w:val="20"/>
          <w:szCs w:val="20"/>
          <w:lang w:eastAsia="en-IN"/>
        </w:rPr>
        <w:t>Pentatomidae</w:t>
      </w:r>
      <w:r w:rsidRPr="00610FC3">
        <w:rPr>
          <w:rFonts w:eastAsia="Times New Roman"/>
          <w:sz w:val="20"/>
          <w:szCs w:val="20"/>
          <w:lang w:eastAsia="en-IN"/>
        </w:rPr>
        <w:t xml:space="preserve"> is the most diverse family in the study area, represented by 9 species belonging to 9 genera. Commonly known as shield bugs or stink bugs, many species in this family are important pests of cultivated </w:t>
      </w:r>
      <w:proofErr w:type="spellStart"/>
      <w:r w:rsidRPr="00610FC3">
        <w:rPr>
          <w:rFonts w:eastAsia="Times New Roman"/>
          <w:sz w:val="20"/>
          <w:szCs w:val="20"/>
          <w:lang w:eastAsia="en-IN"/>
        </w:rPr>
        <w:t>crops.</w:t>
      </w:r>
      <w:r w:rsidRPr="00610FC3">
        <w:rPr>
          <w:rFonts w:eastAsia="Times New Roman"/>
          <w:b/>
          <w:bCs/>
          <w:sz w:val="20"/>
          <w:szCs w:val="20"/>
          <w:lang w:eastAsia="en-IN"/>
        </w:rPr>
        <w:t>Reduviids</w:t>
      </w:r>
      <w:proofErr w:type="spellEnd"/>
      <w:r w:rsidRPr="00610FC3">
        <w:rPr>
          <w:rFonts w:eastAsia="Times New Roman"/>
          <w:sz w:val="20"/>
          <w:szCs w:val="20"/>
          <w:lang w:eastAsia="en-IN"/>
        </w:rPr>
        <w:t>, often referred to as assassin bugs, are aggressive terrestrial predators, some of which are capable of transmitting diseases to humans. The reduviid fauna of the study area comprises 6 species under 6 genera. For comparison, the Indian reduviid fauna includes 465 species under 144 genera across 14 subfamilies (</w:t>
      </w:r>
      <w:r w:rsidRPr="00610FC3">
        <w:rPr>
          <w:sz w:val="20"/>
          <w:szCs w:val="20"/>
        </w:rPr>
        <w:t>Ambrose DP,2006</w:t>
      </w:r>
      <w:r w:rsidRPr="00610FC3">
        <w:rPr>
          <w:rFonts w:eastAsia="Times New Roman"/>
          <w:sz w:val="20"/>
          <w:szCs w:val="20"/>
          <w:lang w:eastAsia="en-IN"/>
        </w:rPr>
        <w:t xml:space="preserve">). </w:t>
      </w:r>
    </w:p>
    <w:p w14:paraId="77057F06" w14:textId="52483843" w:rsidR="008032BD" w:rsidRPr="00610FC3" w:rsidRDefault="008032BD" w:rsidP="00784643">
      <w:pPr>
        <w:spacing w:before="100" w:beforeAutospacing="1" w:after="0" w:line="240" w:lineRule="auto"/>
        <w:jc w:val="both"/>
        <w:rPr>
          <w:rFonts w:ascii="Arial" w:eastAsia="Times New Roman" w:hAnsi="Arial" w:cs="Arial"/>
          <w:sz w:val="20"/>
          <w:szCs w:val="20"/>
          <w:lang w:eastAsia="en-IN"/>
        </w:rPr>
      </w:pPr>
      <w:proofErr w:type="spellStart"/>
      <w:r w:rsidRPr="00610FC3">
        <w:rPr>
          <w:rFonts w:ascii="Arial" w:eastAsia="Times New Roman" w:hAnsi="Arial" w:cs="Arial"/>
          <w:b/>
          <w:bCs/>
          <w:sz w:val="20"/>
          <w:szCs w:val="20"/>
          <w:lang w:eastAsia="en-IN"/>
        </w:rPr>
        <w:t>Miridae</w:t>
      </w:r>
      <w:proofErr w:type="spellEnd"/>
      <w:r w:rsidRPr="00610FC3">
        <w:rPr>
          <w:rFonts w:ascii="Arial" w:eastAsia="Times New Roman" w:hAnsi="Arial" w:cs="Arial"/>
          <w:sz w:val="20"/>
          <w:szCs w:val="20"/>
          <w:lang w:eastAsia="en-IN"/>
        </w:rPr>
        <w:t>, the most diverse family within Heteroptera, includes around 1,300 genera and over 11,000 species worldwide (</w:t>
      </w:r>
      <w:r w:rsidRPr="00610FC3">
        <w:rPr>
          <w:rFonts w:ascii="Arial" w:hAnsi="Arial" w:cs="Arial"/>
          <w:color w:val="000000"/>
          <w:sz w:val="20"/>
          <w:szCs w:val="20"/>
        </w:rPr>
        <w:t>Panizzi AR, Grazia J., 2015)</w:t>
      </w:r>
      <w:r w:rsidRPr="00610FC3">
        <w:rPr>
          <w:rFonts w:ascii="Arial" w:eastAsia="Times New Roman" w:hAnsi="Arial" w:cs="Arial"/>
          <w:sz w:val="20"/>
          <w:szCs w:val="20"/>
          <w:lang w:eastAsia="en-IN"/>
        </w:rPr>
        <w:t xml:space="preserve">. These small to medium-sized plant bugs, usually elongated to ovoid with triangular heads, are represented in this study by 5 species under 5 genera. This number is considerably lower than expected, indicating that further exploration in the region may reveal additional </w:t>
      </w:r>
      <w:proofErr w:type="spellStart"/>
      <w:r w:rsidRPr="00610FC3">
        <w:rPr>
          <w:rFonts w:ascii="Arial" w:eastAsia="Times New Roman" w:hAnsi="Arial" w:cs="Arial"/>
          <w:sz w:val="20"/>
          <w:szCs w:val="20"/>
          <w:lang w:eastAsia="en-IN"/>
        </w:rPr>
        <w:t>species.The</w:t>
      </w:r>
      <w:proofErr w:type="spellEnd"/>
      <w:r w:rsidRPr="00610FC3">
        <w:rPr>
          <w:rFonts w:ascii="Arial" w:eastAsia="Times New Roman" w:hAnsi="Arial" w:cs="Arial"/>
          <w:sz w:val="20"/>
          <w:szCs w:val="20"/>
          <w:lang w:eastAsia="en-IN"/>
        </w:rPr>
        <w:t xml:space="preserve"> family </w:t>
      </w:r>
      <w:r w:rsidRPr="00610FC3">
        <w:rPr>
          <w:rFonts w:ascii="Arial" w:eastAsia="Times New Roman" w:hAnsi="Arial" w:cs="Arial"/>
          <w:b/>
          <w:bCs/>
          <w:sz w:val="20"/>
          <w:szCs w:val="20"/>
          <w:lang w:eastAsia="en-IN"/>
        </w:rPr>
        <w:t>Lygaeidae</w:t>
      </w:r>
      <w:r w:rsidRPr="00610FC3">
        <w:rPr>
          <w:rFonts w:ascii="Arial" w:eastAsia="Times New Roman" w:hAnsi="Arial" w:cs="Arial"/>
          <w:sz w:val="20"/>
          <w:szCs w:val="20"/>
          <w:lang w:eastAsia="en-IN"/>
        </w:rPr>
        <w:t>, commonly known as seed bugs, consists of small, typically brown or black species, often exhibiting aposematic red or yellow coloration. From this area 7 species under 5 genera have been reported this time.</w:t>
      </w:r>
      <w:r w:rsidR="00710769" w:rsidRPr="00610FC3">
        <w:rPr>
          <w:rFonts w:ascii="Arial" w:eastAsia="Times New Roman" w:hAnsi="Arial" w:cs="Arial"/>
          <w:sz w:val="20"/>
          <w:szCs w:val="20"/>
          <w:lang w:eastAsia="en-IN"/>
        </w:rPr>
        <w:t xml:space="preserve"> Among which</w:t>
      </w:r>
      <w:r w:rsidR="00442087" w:rsidRPr="00610FC3">
        <w:rPr>
          <w:rFonts w:ascii="Arial" w:eastAsia="Times New Roman" w:hAnsi="Arial" w:cs="Arial"/>
          <w:sz w:val="20"/>
          <w:szCs w:val="20"/>
          <w:lang w:eastAsia="en-IN"/>
        </w:rPr>
        <w:t xml:space="preserve"> </w:t>
      </w:r>
      <w:proofErr w:type="spellStart"/>
      <w:r w:rsidR="00442087" w:rsidRPr="00610FC3">
        <w:rPr>
          <w:rFonts w:ascii="Arial" w:hAnsi="Arial" w:cs="Arial"/>
          <w:bCs/>
          <w:i/>
          <w:color w:val="000000"/>
          <w:sz w:val="20"/>
          <w:szCs w:val="20"/>
        </w:rPr>
        <w:t>Nysius</w:t>
      </w:r>
      <w:proofErr w:type="spellEnd"/>
      <w:r w:rsidR="00442087" w:rsidRPr="00610FC3">
        <w:rPr>
          <w:rFonts w:ascii="Arial" w:hAnsi="Arial" w:cs="Arial"/>
          <w:bCs/>
          <w:i/>
          <w:color w:val="000000"/>
          <w:sz w:val="20"/>
          <w:szCs w:val="20"/>
        </w:rPr>
        <w:t xml:space="preserve"> </w:t>
      </w:r>
      <w:proofErr w:type="spellStart"/>
      <w:r w:rsidR="00442087" w:rsidRPr="00610FC3">
        <w:rPr>
          <w:rFonts w:ascii="Arial" w:hAnsi="Arial" w:cs="Arial"/>
          <w:bCs/>
          <w:i/>
          <w:color w:val="000000"/>
          <w:sz w:val="20"/>
          <w:szCs w:val="20"/>
        </w:rPr>
        <w:t>laucustrinus</w:t>
      </w:r>
      <w:proofErr w:type="spellEnd"/>
      <w:r w:rsidR="00442087" w:rsidRPr="00610FC3">
        <w:rPr>
          <w:rFonts w:ascii="Arial" w:hAnsi="Arial" w:cs="Arial"/>
          <w:bCs/>
          <w:color w:val="000000"/>
          <w:sz w:val="20"/>
          <w:szCs w:val="20"/>
        </w:rPr>
        <w:t xml:space="preserve"> Distant, 1909 </w:t>
      </w:r>
      <w:r w:rsidR="00710769" w:rsidRPr="00610FC3">
        <w:rPr>
          <w:rFonts w:ascii="Arial" w:hAnsi="Arial" w:cs="Arial"/>
          <w:bCs/>
          <w:color w:val="000000"/>
          <w:sz w:val="20"/>
          <w:szCs w:val="20"/>
        </w:rPr>
        <w:t xml:space="preserve">was the most dominant species with </w:t>
      </w:r>
      <w:r w:rsidR="00442087" w:rsidRPr="00610FC3">
        <w:rPr>
          <w:rFonts w:ascii="Arial" w:hAnsi="Arial" w:cs="Arial"/>
          <w:bCs/>
          <w:color w:val="000000"/>
          <w:sz w:val="20"/>
          <w:szCs w:val="20"/>
        </w:rPr>
        <w:t>37</w:t>
      </w:r>
      <w:r w:rsidR="00710769" w:rsidRPr="00610FC3">
        <w:rPr>
          <w:rFonts w:ascii="Arial" w:hAnsi="Arial" w:cs="Arial"/>
          <w:bCs/>
          <w:color w:val="000000"/>
          <w:sz w:val="20"/>
          <w:szCs w:val="20"/>
        </w:rPr>
        <w:t xml:space="preserve"> examples.</w:t>
      </w:r>
    </w:p>
    <w:p w14:paraId="423A681B" w14:textId="37A346E5" w:rsidR="008032BD" w:rsidRPr="00610FC3" w:rsidRDefault="008032BD" w:rsidP="00784643">
      <w:pPr>
        <w:spacing w:before="100" w:beforeAutospacing="1" w:after="0" w:line="240" w:lineRule="auto"/>
        <w:jc w:val="both"/>
        <w:rPr>
          <w:rFonts w:ascii="Arial" w:eastAsia="Times New Roman" w:hAnsi="Arial" w:cs="Arial"/>
          <w:sz w:val="20"/>
          <w:szCs w:val="20"/>
          <w:lang w:eastAsia="en-IN"/>
        </w:rPr>
      </w:pPr>
      <w:proofErr w:type="spellStart"/>
      <w:r w:rsidRPr="00610FC3">
        <w:rPr>
          <w:rFonts w:ascii="Arial" w:eastAsia="Times New Roman" w:hAnsi="Arial" w:cs="Arial"/>
          <w:b/>
          <w:bCs/>
          <w:sz w:val="20"/>
          <w:szCs w:val="20"/>
          <w:lang w:eastAsia="en-IN"/>
        </w:rPr>
        <w:t>Pyrrhocoridae</w:t>
      </w:r>
      <w:proofErr w:type="spellEnd"/>
      <w:r w:rsidRPr="00610FC3">
        <w:rPr>
          <w:rFonts w:ascii="Arial" w:eastAsia="Times New Roman" w:hAnsi="Arial" w:cs="Arial"/>
          <w:sz w:val="20"/>
          <w:szCs w:val="20"/>
          <w:lang w:eastAsia="en-IN"/>
        </w:rPr>
        <w:t xml:space="preserve">, commonly known as cotton stainers, are medium-sized bugs typically red, yellow, or black. The present study recorded 5 species belonging to 3 </w:t>
      </w:r>
      <w:proofErr w:type="spellStart"/>
      <w:r w:rsidRPr="00610FC3">
        <w:rPr>
          <w:rFonts w:ascii="Arial" w:eastAsia="Times New Roman" w:hAnsi="Arial" w:cs="Arial"/>
          <w:sz w:val="20"/>
          <w:szCs w:val="20"/>
          <w:lang w:eastAsia="en-IN"/>
        </w:rPr>
        <w:t>genera.Another</w:t>
      </w:r>
      <w:proofErr w:type="spellEnd"/>
      <w:r w:rsidRPr="00610FC3">
        <w:rPr>
          <w:rFonts w:ascii="Arial" w:eastAsia="Times New Roman" w:hAnsi="Arial" w:cs="Arial"/>
          <w:sz w:val="20"/>
          <w:szCs w:val="20"/>
          <w:lang w:eastAsia="en-IN"/>
        </w:rPr>
        <w:t xml:space="preserve"> significant family in the region is </w:t>
      </w:r>
      <w:proofErr w:type="spellStart"/>
      <w:r w:rsidRPr="00610FC3">
        <w:rPr>
          <w:rFonts w:ascii="Arial" w:eastAsia="Times New Roman" w:hAnsi="Arial" w:cs="Arial"/>
          <w:b/>
          <w:bCs/>
          <w:sz w:val="20"/>
          <w:szCs w:val="20"/>
          <w:lang w:eastAsia="en-IN"/>
        </w:rPr>
        <w:t>Rhyparochromidae</w:t>
      </w:r>
      <w:proofErr w:type="spellEnd"/>
      <w:r w:rsidRPr="00610FC3">
        <w:rPr>
          <w:rFonts w:ascii="Arial" w:eastAsia="Times New Roman" w:hAnsi="Arial" w:cs="Arial"/>
          <w:sz w:val="20"/>
          <w:szCs w:val="20"/>
          <w:lang w:eastAsia="en-IN"/>
        </w:rPr>
        <w:t xml:space="preserve">, commonly referred to as “dirt-coloured seed bugs.” It is one of the largest </w:t>
      </w:r>
      <w:r w:rsidRPr="00610FC3">
        <w:rPr>
          <w:rFonts w:ascii="Arial" w:eastAsia="Times New Roman" w:hAnsi="Arial" w:cs="Arial"/>
          <w:sz w:val="20"/>
          <w:szCs w:val="20"/>
          <w:lang w:eastAsia="en-IN"/>
        </w:rPr>
        <w:lastRenderedPageBreak/>
        <w:t xml:space="preserve">families within Hemiptera. In this study, 7 species under 7 genera were documented from the </w:t>
      </w:r>
      <w:proofErr w:type="spellStart"/>
      <w:r w:rsidRPr="00610FC3">
        <w:rPr>
          <w:rFonts w:ascii="Arial" w:eastAsia="Times New Roman" w:hAnsi="Arial" w:cs="Arial"/>
          <w:sz w:val="20"/>
          <w:szCs w:val="20"/>
          <w:lang w:eastAsia="en-IN"/>
        </w:rPr>
        <w:t>Simlipal</w:t>
      </w:r>
      <w:proofErr w:type="spellEnd"/>
      <w:r w:rsidRPr="00610FC3">
        <w:rPr>
          <w:rFonts w:ascii="Arial" w:eastAsia="Times New Roman" w:hAnsi="Arial" w:cs="Arial"/>
          <w:sz w:val="20"/>
          <w:szCs w:val="20"/>
          <w:lang w:eastAsia="en-IN"/>
        </w:rPr>
        <w:t xml:space="preserve"> Tiger Reserve.</w:t>
      </w:r>
    </w:p>
    <w:p w14:paraId="55B8A3FB" w14:textId="77777777" w:rsidR="008032BD" w:rsidRPr="00610FC3" w:rsidRDefault="008032BD" w:rsidP="008032BD">
      <w:pPr>
        <w:spacing w:before="100" w:beforeAutospacing="1" w:after="100" w:afterAutospacing="1" w:line="240" w:lineRule="auto"/>
        <w:jc w:val="both"/>
        <w:rPr>
          <w:rFonts w:ascii="Arial" w:eastAsia="Times New Roman" w:hAnsi="Arial" w:cs="Arial"/>
          <w:sz w:val="20"/>
          <w:szCs w:val="20"/>
          <w:lang w:eastAsia="en-IN"/>
        </w:rPr>
      </w:pPr>
      <w:r w:rsidRPr="00610FC3">
        <w:rPr>
          <w:rFonts w:ascii="Arial" w:eastAsia="Times New Roman" w:hAnsi="Arial" w:cs="Arial"/>
          <w:b/>
          <w:bCs/>
          <w:sz w:val="20"/>
          <w:szCs w:val="20"/>
          <w:lang w:eastAsia="en-IN"/>
        </w:rPr>
        <w:t>Cicadellidae</w:t>
      </w:r>
      <w:r w:rsidRPr="00610FC3">
        <w:rPr>
          <w:rFonts w:ascii="Arial" w:eastAsia="Times New Roman" w:hAnsi="Arial" w:cs="Arial"/>
          <w:sz w:val="20"/>
          <w:szCs w:val="20"/>
          <w:lang w:eastAsia="en-IN"/>
        </w:rPr>
        <w:t>, commonly known as leafhoppers, is one of the prominent insect groups recorded from the study area. These minute; sap-feeding insects inhabit grasses, shrubs, and trees. Their hind legs are highly adapted for jumping and are characteristically covered with setae. Globally, Cicadellidae is distributed across all biogeographic regions and represents the second-largest hemipteran family, comprising at least 20,000 described species (Stiller, 2009). However, only 4 species under 4 genera were documented from the present study area, a number significantly lower than expected, indicating the need for further systematic surveys.</w:t>
      </w:r>
    </w:p>
    <w:p w14:paraId="07CA1D8E" w14:textId="77777777" w:rsidR="00D83BE7" w:rsidRPr="00610FC3" w:rsidRDefault="008032BD" w:rsidP="00D83BE7">
      <w:pPr>
        <w:spacing w:before="100" w:beforeAutospacing="1" w:after="100" w:afterAutospacing="1" w:line="240" w:lineRule="auto"/>
        <w:jc w:val="both"/>
        <w:rPr>
          <w:rFonts w:ascii="Arial" w:eastAsia="Times New Roman" w:hAnsi="Arial" w:cs="Arial"/>
          <w:sz w:val="20"/>
          <w:szCs w:val="20"/>
          <w:lang w:eastAsia="en-IN"/>
        </w:rPr>
      </w:pPr>
      <w:r w:rsidRPr="00610FC3">
        <w:rPr>
          <w:rFonts w:ascii="Arial" w:eastAsia="Times New Roman" w:hAnsi="Arial" w:cs="Arial"/>
          <w:sz w:val="20"/>
          <w:szCs w:val="20"/>
          <w:lang w:eastAsia="en-IN"/>
        </w:rPr>
        <w:t xml:space="preserve">A few species belonging to </w:t>
      </w:r>
      <w:proofErr w:type="spellStart"/>
      <w:r w:rsidRPr="00610FC3">
        <w:rPr>
          <w:rFonts w:ascii="Arial" w:eastAsia="Times New Roman" w:hAnsi="Arial" w:cs="Arial"/>
          <w:sz w:val="20"/>
          <w:szCs w:val="20"/>
          <w:lang w:eastAsia="en-IN"/>
        </w:rPr>
        <w:t>Alydidae</w:t>
      </w:r>
      <w:proofErr w:type="spellEnd"/>
      <w:r w:rsidRPr="00610FC3">
        <w:rPr>
          <w:rFonts w:ascii="Arial" w:eastAsia="Times New Roman" w:hAnsi="Arial" w:cs="Arial"/>
          <w:sz w:val="20"/>
          <w:szCs w:val="20"/>
          <w:lang w:eastAsia="en-IN"/>
        </w:rPr>
        <w:t xml:space="preserve"> and </w:t>
      </w:r>
      <w:proofErr w:type="spellStart"/>
      <w:r w:rsidRPr="00610FC3">
        <w:rPr>
          <w:rFonts w:ascii="Arial" w:eastAsia="Times New Roman" w:hAnsi="Arial" w:cs="Arial"/>
          <w:sz w:val="20"/>
          <w:szCs w:val="20"/>
          <w:lang w:eastAsia="en-IN"/>
        </w:rPr>
        <w:t>Rhopalidae</w:t>
      </w:r>
      <w:proofErr w:type="spellEnd"/>
      <w:r w:rsidRPr="00610FC3">
        <w:rPr>
          <w:rFonts w:ascii="Arial" w:eastAsia="Times New Roman" w:hAnsi="Arial" w:cs="Arial"/>
          <w:sz w:val="20"/>
          <w:szCs w:val="20"/>
          <w:lang w:eastAsia="en-IN"/>
        </w:rPr>
        <w:t xml:space="preserve"> were also recorded, while the families </w:t>
      </w:r>
      <w:proofErr w:type="spellStart"/>
      <w:r w:rsidRPr="00610FC3">
        <w:rPr>
          <w:rFonts w:ascii="Arial" w:eastAsia="Times New Roman" w:hAnsi="Arial" w:cs="Arial"/>
          <w:sz w:val="20"/>
          <w:szCs w:val="20"/>
          <w:lang w:eastAsia="en-IN"/>
        </w:rPr>
        <w:t>Membracidae</w:t>
      </w:r>
      <w:proofErr w:type="spellEnd"/>
      <w:r w:rsidRPr="00610FC3">
        <w:rPr>
          <w:rFonts w:ascii="Arial" w:eastAsia="Times New Roman" w:hAnsi="Arial" w:cs="Arial"/>
          <w:sz w:val="20"/>
          <w:szCs w:val="20"/>
          <w:lang w:eastAsia="en-IN"/>
        </w:rPr>
        <w:t xml:space="preserve">, </w:t>
      </w:r>
      <w:proofErr w:type="spellStart"/>
      <w:r w:rsidRPr="00610FC3">
        <w:rPr>
          <w:rFonts w:ascii="Arial" w:eastAsia="Times New Roman" w:hAnsi="Arial" w:cs="Arial"/>
          <w:sz w:val="20"/>
          <w:szCs w:val="20"/>
          <w:lang w:eastAsia="en-IN"/>
        </w:rPr>
        <w:t>Ricaniidae</w:t>
      </w:r>
      <w:proofErr w:type="spellEnd"/>
      <w:r w:rsidRPr="00610FC3">
        <w:rPr>
          <w:rFonts w:ascii="Arial" w:eastAsia="Times New Roman" w:hAnsi="Arial" w:cs="Arial"/>
          <w:sz w:val="20"/>
          <w:szCs w:val="20"/>
          <w:lang w:eastAsia="en-IN"/>
        </w:rPr>
        <w:t xml:space="preserve">, </w:t>
      </w:r>
      <w:proofErr w:type="spellStart"/>
      <w:r w:rsidRPr="00610FC3">
        <w:rPr>
          <w:rFonts w:ascii="Arial" w:eastAsia="Times New Roman" w:hAnsi="Arial" w:cs="Arial"/>
          <w:sz w:val="20"/>
          <w:szCs w:val="20"/>
          <w:lang w:eastAsia="en-IN"/>
        </w:rPr>
        <w:t>Geocoridae</w:t>
      </w:r>
      <w:proofErr w:type="spellEnd"/>
      <w:r w:rsidRPr="00610FC3">
        <w:rPr>
          <w:rFonts w:ascii="Arial" w:eastAsia="Times New Roman" w:hAnsi="Arial" w:cs="Arial"/>
          <w:sz w:val="20"/>
          <w:szCs w:val="20"/>
          <w:lang w:eastAsia="en-IN"/>
        </w:rPr>
        <w:t xml:space="preserve">, and </w:t>
      </w:r>
      <w:proofErr w:type="spellStart"/>
      <w:r w:rsidRPr="00610FC3">
        <w:rPr>
          <w:rFonts w:ascii="Arial" w:eastAsia="Times New Roman" w:hAnsi="Arial" w:cs="Arial"/>
          <w:sz w:val="20"/>
          <w:szCs w:val="20"/>
          <w:lang w:eastAsia="en-IN"/>
        </w:rPr>
        <w:t>Largidae</w:t>
      </w:r>
      <w:proofErr w:type="spellEnd"/>
      <w:r w:rsidRPr="00610FC3">
        <w:rPr>
          <w:rFonts w:ascii="Arial" w:eastAsia="Times New Roman" w:hAnsi="Arial" w:cs="Arial"/>
          <w:sz w:val="20"/>
          <w:szCs w:val="20"/>
          <w:lang w:eastAsia="en-IN"/>
        </w:rPr>
        <w:t xml:space="preserve"> were each represented by a single species.</w:t>
      </w:r>
      <w:r w:rsidR="00D83BE7" w:rsidRPr="00610FC3">
        <w:rPr>
          <w:rFonts w:ascii="Arial" w:eastAsia="Times New Roman" w:hAnsi="Arial" w:cs="Arial"/>
          <w:sz w:val="20"/>
          <w:szCs w:val="20"/>
          <w:lang w:eastAsia="en-IN"/>
        </w:rPr>
        <w:t xml:space="preserve">   </w:t>
      </w:r>
    </w:p>
    <w:p w14:paraId="32218045" w14:textId="3965391B" w:rsidR="000A51D3" w:rsidRPr="00610FC3" w:rsidRDefault="000A51D3" w:rsidP="006A4595">
      <w:pPr>
        <w:tabs>
          <w:tab w:val="left" w:pos="1590"/>
        </w:tabs>
        <w:jc w:val="both"/>
        <w:rPr>
          <w:rFonts w:ascii="Arial" w:hAnsi="Arial" w:cs="Arial"/>
          <w:sz w:val="20"/>
          <w:szCs w:val="20"/>
        </w:rPr>
      </w:pPr>
      <w:r w:rsidRPr="00610FC3">
        <w:rPr>
          <w:rFonts w:ascii="Arial" w:hAnsi="Arial" w:cs="Arial"/>
          <w:sz w:val="20"/>
          <w:szCs w:val="20"/>
        </w:rPr>
        <w:t xml:space="preserve">A review of the available literature on hemipteran diversity in Odisha reveals lack of published records on the hemipteran fauna of 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The present study addresses this gap by providing the first comprehensive account of hemipteran diversity from the tiger reserve, thereby establishing a baseline for future research. Though, the limited number of sampling sites that not covering the whole reserve area and the single sampling effort may constrain the result of the findings and potentially overlook species inhabiting different habitats or occurring in other seasons. Future studies with larger sample sizes with seasonal coverage are required to achieve a more comprehensive understanding of the hemipteran diversity of </w:t>
      </w:r>
      <w:proofErr w:type="spellStart"/>
      <w:r w:rsidRPr="00610FC3">
        <w:rPr>
          <w:rFonts w:ascii="Arial" w:hAnsi="Arial" w:cs="Arial"/>
          <w:sz w:val="20"/>
          <w:szCs w:val="20"/>
        </w:rPr>
        <w:t>Simlipal</w:t>
      </w:r>
      <w:proofErr w:type="spellEnd"/>
      <w:r w:rsidRPr="00610FC3">
        <w:rPr>
          <w:rFonts w:ascii="Arial" w:hAnsi="Arial" w:cs="Arial"/>
          <w:sz w:val="20"/>
          <w:szCs w:val="20"/>
        </w:rPr>
        <w:t>.</w:t>
      </w:r>
    </w:p>
    <w:p w14:paraId="0E4EC5FC" w14:textId="0EAFFCA1" w:rsidR="00610FC3" w:rsidRPr="00610FC3" w:rsidRDefault="00610FC3" w:rsidP="006A4595">
      <w:pPr>
        <w:tabs>
          <w:tab w:val="left" w:pos="1590"/>
        </w:tabs>
        <w:jc w:val="both"/>
        <w:rPr>
          <w:rFonts w:ascii="Arial" w:hAnsi="Arial" w:cs="Arial"/>
        </w:rPr>
      </w:pPr>
      <w:r w:rsidRPr="00610FC3">
        <w:rPr>
          <w:rFonts w:ascii="Arial" w:hAnsi="Arial" w:cs="Arial"/>
          <w:b/>
        </w:rPr>
        <w:t>CONCLUSION:</w:t>
      </w:r>
      <w:r w:rsidRPr="00610FC3">
        <w:rPr>
          <w:rFonts w:ascii="Arial" w:hAnsi="Arial" w:cs="Arial"/>
        </w:rPr>
        <w:t xml:space="preserve"> </w:t>
      </w:r>
    </w:p>
    <w:p w14:paraId="664E0CE8" w14:textId="3FF0A74B" w:rsidR="00CD610F" w:rsidRPr="00610FC3" w:rsidRDefault="008032BD" w:rsidP="006A4595">
      <w:pPr>
        <w:tabs>
          <w:tab w:val="left" w:pos="1590"/>
        </w:tabs>
        <w:jc w:val="both"/>
        <w:rPr>
          <w:rFonts w:ascii="Arial" w:hAnsi="Arial" w:cs="Arial"/>
          <w:sz w:val="20"/>
          <w:szCs w:val="20"/>
        </w:rPr>
      </w:pPr>
      <w:r w:rsidRPr="00610FC3">
        <w:rPr>
          <w:rFonts w:ascii="Arial" w:hAnsi="Arial" w:cs="Arial"/>
          <w:sz w:val="20"/>
          <w:szCs w:val="20"/>
        </w:rPr>
        <w:t xml:space="preserve">The present study documented a diverse Hemipteran community across selected sites within the </w:t>
      </w:r>
      <w:proofErr w:type="spellStart"/>
      <w:r w:rsidRPr="00610FC3">
        <w:rPr>
          <w:rFonts w:ascii="Arial" w:hAnsi="Arial" w:cs="Arial"/>
          <w:sz w:val="20"/>
          <w:szCs w:val="20"/>
        </w:rPr>
        <w:t>Simlipal</w:t>
      </w:r>
      <w:proofErr w:type="spellEnd"/>
      <w:r w:rsidRPr="00610FC3">
        <w:rPr>
          <w:rFonts w:ascii="Arial" w:hAnsi="Arial" w:cs="Arial"/>
          <w:sz w:val="20"/>
          <w:szCs w:val="20"/>
        </w:rPr>
        <w:t xml:space="preserve"> Tiger Reserve of Mayurbhanj district, Odisha. The region’s varied landscape, extensive forested areas, and heterogeneous vegetation provide suitable habitats for multiple Hemipteran families. As one of the first survey-based investigations in this area, the findings offer baseline information that will serve as a valuable reference for future systematic studies.</w:t>
      </w:r>
      <w:r w:rsidR="00CD610F" w:rsidRPr="00610FC3">
        <w:rPr>
          <w:rFonts w:ascii="Arial" w:hAnsi="Arial" w:cs="Arial"/>
          <w:sz w:val="20"/>
          <w:szCs w:val="20"/>
        </w:rPr>
        <w:t xml:space="preserve"> But this study has some limitations. Like the sampling area was less and the survey was conducted for only one season. Multiple surveys in various seasons can reveal much more diversity of the faunal data. </w:t>
      </w:r>
    </w:p>
    <w:p w14:paraId="7F888E58" w14:textId="77777777" w:rsidR="00610FC3" w:rsidRDefault="00610FC3" w:rsidP="00E9210A">
      <w:pPr>
        <w:rPr>
          <w:rFonts w:ascii="Arial" w:hAnsi="Arial" w:cs="Arial"/>
        </w:rPr>
      </w:pPr>
      <w:r w:rsidRPr="00610FC3">
        <w:rPr>
          <w:rFonts w:ascii="Arial" w:hAnsi="Arial" w:cs="Arial"/>
          <w:b/>
          <w:bCs/>
        </w:rPr>
        <w:t>DISCLAIMER (ARTIFICIAL INTELLIGENCE)</w:t>
      </w:r>
      <w:r w:rsidRPr="00610FC3">
        <w:rPr>
          <w:rFonts w:ascii="Arial" w:hAnsi="Arial" w:cs="Arial"/>
        </w:rPr>
        <w:t xml:space="preserve">: </w:t>
      </w:r>
    </w:p>
    <w:p w14:paraId="5561C0C8" w14:textId="37597FCC" w:rsidR="00821994" w:rsidRPr="00610FC3" w:rsidRDefault="00821994" w:rsidP="00E9210A">
      <w:pPr>
        <w:rPr>
          <w:rFonts w:ascii="Arial" w:hAnsi="Arial" w:cs="Arial"/>
          <w:sz w:val="20"/>
          <w:szCs w:val="20"/>
        </w:rPr>
      </w:pPr>
      <w:r w:rsidRPr="00610FC3">
        <w:rPr>
          <w:rFonts w:ascii="Arial" w:hAnsi="Arial" w:cs="Arial"/>
          <w:sz w:val="20"/>
          <w:szCs w:val="20"/>
        </w:rPr>
        <w:t>The authors declare that no generative Artificial Intelligence technologies, including large language models or text-to-image generators, were used in the writing or editing of this manuscript.</w:t>
      </w:r>
    </w:p>
    <w:p w14:paraId="32C1FD31" w14:textId="77777777" w:rsidR="00BC4D9B" w:rsidRDefault="00BC4D9B" w:rsidP="00E9210A">
      <w:pPr>
        <w:rPr>
          <w:rFonts w:ascii="Arial" w:hAnsi="Arial" w:cs="Arial"/>
          <w:b/>
          <w:bCs/>
        </w:rPr>
      </w:pPr>
    </w:p>
    <w:p w14:paraId="55C79BDE" w14:textId="1A5E67D4" w:rsidR="0087308E" w:rsidRPr="00610FC3" w:rsidRDefault="00610FC3" w:rsidP="00E9210A">
      <w:pPr>
        <w:rPr>
          <w:rFonts w:ascii="Arial" w:hAnsi="Arial" w:cs="Arial"/>
          <w:b/>
          <w:bCs/>
        </w:rPr>
      </w:pPr>
      <w:bookmarkStart w:id="0" w:name="_GoBack"/>
      <w:bookmarkEnd w:id="0"/>
      <w:r w:rsidRPr="00610FC3">
        <w:rPr>
          <w:rFonts w:ascii="Arial" w:hAnsi="Arial" w:cs="Arial"/>
          <w:b/>
          <w:bCs/>
        </w:rPr>
        <w:t>REFERENCES:</w:t>
      </w:r>
    </w:p>
    <w:p w14:paraId="2A3F0ED2" w14:textId="1FCF396E" w:rsidR="007154D7" w:rsidRPr="00610FC3" w:rsidRDefault="007154D7" w:rsidP="002E6A8C">
      <w:pPr>
        <w:pStyle w:val="ListParagraph"/>
        <w:numPr>
          <w:ilvl w:val="0"/>
          <w:numId w:val="1"/>
        </w:numPr>
        <w:tabs>
          <w:tab w:val="left" w:pos="1590"/>
        </w:tabs>
        <w:jc w:val="both"/>
        <w:rPr>
          <w:rFonts w:ascii="Arial" w:hAnsi="Arial" w:cs="Arial"/>
          <w:i/>
          <w:iCs/>
          <w:color w:val="333333"/>
          <w:sz w:val="20"/>
          <w:szCs w:val="20"/>
        </w:rPr>
      </w:pPr>
      <w:r w:rsidRPr="00610FC3">
        <w:rPr>
          <w:rStyle w:val="HTMLCite"/>
          <w:rFonts w:ascii="Arial" w:hAnsi="Arial" w:cs="Arial"/>
          <w:i w:val="0"/>
          <w:iCs w:val="0"/>
          <w:sz w:val="20"/>
          <w:szCs w:val="20"/>
        </w:rPr>
        <w:t>Stiller, Michael</w:t>
      </w:r>
      <w:r w:rsidR="009A687A" w:rsidRPr="00610FC3">
        <w:rPr>
          <w:rStyle w:val="HTMLCite"/>
          <w:rFonts w:ascii="Arial" w:hAnsi="Arial" w:cs="Arial"/>
          <w:i w:val="0"/>
          <w:iCs w:val="0"/>
          <w:sz w:val="20"/>
          <w:szCs w:val="20"/>
        </w:rPr>
        <w:t xml:space="preserve">. </w:t>
      </w:r>
      <w:hyperlink r:id="rId11" w:history="1">
        <w:r w:rsidRPr="00610FC3">
          <w:rPr>
            <w:rStyle w:val="Hyperlink"/>
            <w:rFonts w:ascii="Arial" w:hAnsi="Arial" w:cs="Arial"/>
            <w:iCs/>
            <w:color w:val="auto"/>
            <w:sz w:val="20"/>
            <w:szCs w:val="20"/>
            <w:u w:val="none"/>
          </w:rPr>
          <w:t>Biosystematics: Leafhoppers associated with grasslands of South Africa – Grassland Biome endemics</w:t>
        </w:r>
      </w:hyperlink>
      <w:r w:rsidR="009A687A" w:rsidRPr="00610FC3">
        <w:rPr>
          <w:rFonts w:ascii="Arial" w:hAnsi="Arial" w:cs="Arial"/>
          <w:sz w:val="20"/>
          <w:szCs w:val="20"/>
        </w:rPr>
        <w:t>;</w:t>
      </w:r>
      <w:r w:rsidRPr="00610FC3">
        <w:rPr>
          <w:rStyle w:val="HTMLCite"/>
          <w:rFonts w:ascii="Arial" w:hAnsi="Arial" w:cs="Arial"/>
          <w:sz w:val="20"/>
          <w:szCs w:val="20"/>
        </w:rPr>
        <w:t> </w:t>
      </w:r>
      <w:r w:rsidRPr="00610FC3">
        <w:rPr>
          <w:rStyle w:val="HTMLCite"/>
          <w:rFonts w:ascii="Arial" w:hAnsi="Arial" w:cs="Arial"/>
          <w:i w:val="0"/>
          <w:iCs w:val="0"/>
          <w:sz w:val="20"/>
          <w:szCs w:val="20"/>
        </w:rPr>
        <w:t>Plant Protection News</w:t>
      </w:r>
      <w:r w:rsidRPr="00610FC3">
        <w:rPr>
          <w:rStyle w:val="HTMLCite"/>
          <w:rFonts w:ascii="Arial" w:hAnsi="Arial" w:cs="Arial"/>
          <w:sz w:val="20"/>
          <w:szCs w:val="20"/>
        </w:rPr>
        <w:t>.</w:t>
      </w:r>
      <w:r w:rsidR="009A687A" w:rsidRPr="00610FC3">
        <w:rPr>
          <w:rStyle w:val="Heading1Char"/>
          <w:rFonts w:ascii="Arial" w:hAnsi="Arial" w:cs="Arial"/>
          <w:i/>
          <w:iCs/>
          <w:sz w:val="20"/>
          <w:szCs w:val="20"/>
        </w:rPr>
        <w:t xml:space="preserve"> </w:t>
      </w:r>
      <w:r w:rsidR="009A687A" w:rsidRPr="00610FC3">
        <w:rPr>
          <w:rStyle w:val="HTMLCite"/>
          <w:rFonts w:ascii="Arial" w:hAnsi="Arial" w:cs="Arial"/>
          <w:i w:val="0"/>
          <w:iCs w:val="0"/>
          <w:sz w:val="20"/>
          <w:szCs w:val="20"/>
        </w:rPr>
        <w:t>2009;</w:t>
      </w:r>
      <w:r w:rsidRPr="00610FC3">
        <w:rPr>
          <w:rStyle w:val="HTMLCite"/>
          <w:rFonts w:ascii="Arial" w:hAnsi="Arial" w:cs="Arial"/>
          <w:sz w:val="20"/>
          <w:szCs w:val="20"/>
        </w:rPr>
        <w:t> </w:t>
      </w:r>
      <w:r w:rsidRPr="00610FC3">
        <w:rPr>
          <w:rStyle w:val="HTMLCite"/>
          <w:rFonts w:ascii="Arial" w:hAnsi="Arial" w:cs="Arial"/>
          <w:b/>
          <w:bCs/>
          <w:i w:val="0"/>
          <w:iCs w:val="0"/>
          <w:sz w:val="20"/>
          <w:szCs w:val="20"/>
        </w:rPr>
        <w:t>82</w:t>
      </w:r>
      <w:r w:rsidRPr="00610FC3">
        <w:rPr>
          <w:rStyle w:val="HTMLCite"/>
          <w:rFonts w:ascii="Arial" w:hAnsi="Arial" w:cs="Arial"/>
          <w:i w:val="0"/>
          <w:iCs w:val="0"/>
          <w:sz w:val="20"/>
          <w:szCs w:val="20"/>
        </w:rPr>
        <w:t>: 6</w:t>
      </w:r>
      <w:r w:rsidRPr="00610FC3">
        <w:rPr>
          <w:rStyle w:val="HTMLCite"/>
          <w:rFonts w:ascii="Arial" w:hAnsi="Arial" w:cs="Arial"/>
          <w:sz w:val="20"/>
          <w:szCs w:val="20"/>
        </w:rPr>
        <w:t>.</w:t>
      </w:r>
    </w:p>
    <w:p w14:paraId="21138439" w14:textId="77777777" w:rsidR="00F97638" w:rsidRDefault="00F97638" w:rsidP="00F97638">
      <w:pPr>
        <w:pStyle w:val="Default"/>
        <w:numPr>
          <w:ilvl w:val="0"/>
          <w:numId w:val="1"/>
        </w:numPr>
        <w:jc w:val="both"/>
        <w:rPr>
          <w:sz w:val="20"/>
          <w:szCs w:val="20"/>
        </w:rPr>
      </w:pPr>
      <w:proofErr w:type="spellStart"/>
      <w:r w:rsidRPr="00F97638">
        <w:rPr>
          <w:sz w:val="20"/>
          <w:szCs w:val="20"/>
        </w:rPr>
        <w:t>Panizzi</w:t>
      </w:r>
      <w:proofErr w:type="spellEnd"/>
      <w:r w:rsidRPr="00F97638">
        <w:rPr>
          <w:sz w:val="20"/>
          <w:szCs w:val="20"/>
        </w:rPr>
        <w:t>, A. R., &amp; Grazia, J. (2015). Introduction to true bugs (</w:t>
      </w:r>
      <w:proofErr w:type="spellStart"/>
      <w:r w:rsidRPr="00F97638">
        <w:rPr>
          <w:sz w:val="20"/>
          <w:szCs w:val="20"/>
        </w:rPr>
        <w:t>Heteroptera</w:t>
      </w:r>
      <w:proofErr w:type="spellEnd"/>
      <w:r w:rsidRPr="00F97638">
        <w:rPr>
          <w:sz w:val="20"/>
          <w:szCs w:val="20"/>
        </w:rPr>
        <w:t xml:space="preserve">) of the neotropics. In A. R. </w:t>
      </w:r>
      <w:proofErr w:type="spellStart"/>
      <w:r w:rsidRPr="00F97638">
        <w:rPr>
          <w:sz w:val="20"/>
          <w:szCs w:val="20"/>
        </w:rPr>
        <w:t>Panizzi</w:t>
      </w:r>
      <w:proofErr w:type="spellEnd"/>
      <w:r w:rsidRPr="00F97638">
        <w:rPr>
          <w:sz w:val="20"/>
          <w:szCs w:val="20"/>
        </w:rPr>
        <w:t xml:space="preserve"> &amp; J. Grazia (Eds.), True bugs (</w:t>
      </w:r>
      <w:proofErr w:type="spellStart"/>
      <w:r w:rsidRPr="00F97638">
        <w:rPr>
          <w:sz w:val="20"/>
          <w:szCs w:val="20"/>
        </w:rPr>
        <w:t>Heteroptera</w:t>
      </w:r>
      <w:proofErr w:type="spellEnd"/>
      <w:r w:rsidRPr="00F97638">
        <w:rPr>
          <w:sz w:val="20"/>
          <w:szCs w:val="20"/>
        </w:rPr>
        <w:t xml:space="preserve">) of the Neotropics (pp. 3-20). Springer. </w:t>
      </w:r>
      <w:hyperlink r:id="rId12" w:history="1">
        <w:r w:rsidRPr="00964DBB">
          <w:rPr>
            <w:rStyle w:val="Hyperlink"/>
            <w:sz w:val="20"/>
            <w:szCs w:val="20"/>
          </w:rPr>
          <w:t>https://doi.org/10.1007/978-94-017-9861-7</w:t>
        </w:r>
      </w:hyperlink>
      <w:r>
        <w:rPr>
          <w:sz w:val="20"/>
          <w:szCs w:val="20"/>
        </w:rPr>
        <w:t xml:space="preserve"> </w:t>
      </w:r>
      <w:r w:rsidR="007154D7" w:rsidRPr="00610FC3">
        <w:rPr>
          <w:sz w:val="20"/>
          <w:szCs w:val="20"/>
        </w:rPr>
        <w:t xml:space="preserve">. </w:t>
      </w:r>
    </w:p>
    <w:p w14:paraId="64B3757D" w14:textId="2517E75C" w:rsidR="007154D7" w:rsidRPr="00F97638" w:rsidRDefault="00F97638" w:rsidP="00F97638">
      <w:pPr>
        <w:pStyle w:val="Default"/>
        <w:numPr>
          <w:ilvl w:val="0"/>
          <w:numId w:val="1"/>
        </w:numPr>
        <w:jc w:val="both"/>
        <w:rPr>
          <w:sz w:val="20"/>
          <w:szCs w:val="20"/>
        </w:rPr>
      </w:pPr>
      <w:r w:rsidRPr="00F97638">
        <w:rPr>
          <w:sz w:val="20"/>
          <w:szCs w:val="20"/>
        </w:rPr>
        <w:t>Ambrose, D. P. (2006). A checklist of Indian Assassin Bugs (</w:t>
      </w:r>
      <w:proofErr w:type="spellStart"/>
      <w:r w:rsidRPr="00F97638">
        <w:rPr>
          <w:sz w:val="20"/>
          <w:szCs w:val="20"/>
        </w:rPr>
        <w:t>Insecta</w:t>
      </w:r>
      <w:proofErr w:type="spellEnd"/>
      <w:r w:rsidRPr="00F97638">
        <w:rPr>
          <w:sz w:val="20"/>
          <w:szCs w:val="20"/>
        </w:rPr>
        <w:t xml:space="preserve">: Hemiptera: </w:t>
      </w:r>
      <w:proofErr w:type="spellStart"/>
      <w:r w:rsidRPr="00F97638">
        <w:rPr>
          <w:sz w:val="20"/>
          <w:szCs w:val="20"/>
        </w:rPr>
        <w:t>Reduviidae</w:t>
      </w:r>
      <w:proofErr w:type="spellEnd"/>
      <w:r w:rsidRPr="00F97638">
        <w:rPr>
          <w:sz w:val="20"/>
          <w:szCs w:val="20"/>
        </w:rPr>
        <w:t xml:space="preserve">) with taxonomic status, distribution and diagnostic morphological characteristics. Zoos' Print Journal, 21(9), 2388-2406. </w:t>
      </w:r>
      <w:hyperlink r:id="rId13" w:history="1">
        <w:r w:rsidRPr="00F97638">
          <w:rPr>
            <w:rStyle w:val="Hyperlink"/>
            <w:sz w:val="20"/>
            <w:szCs w:val="20"/>
          </w:rPr>
          <w:t>https://doi.org/10.11609/JoTT.ZPJ.871.2388-406</w:t>
        </w:r>
      </w:hyperlink>
      <w:r w:rsidRPr="00F97638">
        <w:rPr>
          <w:sz w:val="20"/>
          <w:szCs w:val="20"/>
        </w:rPr>
        <w:t xml:space="preserve"> </w:t>
      </w:r>
      <w:r w:rsidR="007154D7" w:rsidRPr="00F97638">
        <w:rPr>
          <w:b/>
          <w:sz w:val="20"/>
          <w:szCs w:val="20"/>
        </w:rPr>
        <w:t>.</w:t>
      </w:r>
    </w:p>
    <w:p w14:paraId="4443E546" w14:textId="77777777" w:rsidR="009A687A" w:rsidRPr="00610FC3" w:rsidRDefault="009A687A" w:rsidP="002E6A8C">
      <w:pPr>
        <w:spacing w:after="0" w:line="240" w:lineRule="auto"/>
        <w:jc w:val="both"/>
        <w:rPr>
          <w:rFonts w:ascii="Arial" w:hAnsi="Arial" w:cs="Arial"/>
          <w:b/>
          <w:color w:val="000000"/>
          <w:sz w:val="20"/>
          <w:szCs w:val="20"/>
        </w:rPr>
      </w:pPr>
    </w:p>
    <w:p w14:paraId="0F2E5E2C" w14:textId="1D41B4AA" w:rsidR="009F10E5" w:rsidRPr="00610FC3" w:rsidRDefault="00F97638" w:rsidP="002E6A8C">
      <w:pPr>
        <w:pStyle w:val="ListParagraph"/>
        <w:numPr>
          <w:ilvl w:val="0"/>
          <w:numId w:val="1"/>
        </w:numPr>
        <w:spacing w:line="240" w:lineRule="auto"/>
        <w:jc w:val="both"/>
        <w:rPr>
          <w:rFonts w:ascii="Arial" w:hAnsi="Arial" w:cs="Arial"/>
          <w:sz w:val="20"/>
          <w:szCs w:val="20"/>
        </w:rPr>
      </w:pPr>
      <w:r w:rsidRPr="00F97638">
        <w:rPr>
          <w:rFonts w:ascii="Arial" w:hAnsi="Arial" w:cs="Arial"/>
          <w:sz w:val="20"/>
          <w:szCs w:val="20"/>
        </w:rPr>
        <w:t xml:space="preserve">Chandra, K., Gupta, D., Gopi, K. C., </w:t>
      </w:r>
      <w:proofErr w:type="spellStart"/>
      <w:r w:rsidRPr="00F97638">
        <w:rPr>
          <w:rFonts w:ascii="Arial" w:hAnsi="Arial" w:cs="Arial"/>
          <w:sz w:val="20"/>
          <w:szCs w:val="20"/>
        </w:rPr>
        <w:t>Tripathy</w:t>
      </w:r>
      <w:proofErr w:type="spellEnd"/>
      <w:r w:rsidRPr="00F97638">
        <w:rPr>
          <w:rFonts w:ascii="Arial" w:hAnsi="Arial" w:cs="Arial"/>
          <w:sz w:val="20"/>
          <w:szCs w:val="20"/>
        </w:rPr>
        <w:t xml:space="preserve">, B., &amp; Kumar, V. (2018). *Faunal diversity of Indian Himalaya: An overview*. Zoological Survey of India. </w:t>
      </w:r>
      <w:hyperlink r:id="rId14" w:history="1">
        <w:r w:rsidRPr="00964DBB">
          <w:rPr>
            <w:rStyle w:val="Hyperlink"/>
            <w:rFonts w:ascii="Arial" w:hAnsi="Arial" w:cs="Arial"/>
            <w:sz w:val="20"/>
            <w:szCs w:val="20"/>
          </w:rPr>
          <w:t>https://www.nhbs.com/faunal-diversity-of-indian-himalaya-book</w:t>
        </w:r>
      </w:hyperlink>
      <w:r>
        <w:rPr>
          <w:rFonts w:ascii="Arial" w:hAnsi="Arial" w:cs="Arial"/>
          <w:sz w:val="20"/>
          <w:szCs w:val="20"/>
        </w:rPr>
        <w:t xml:space="preserve"> </w:t>
      </w:r>
      <w:r w:rsidR="009F10E5" w:rsidRPr="00610FC3">
        <w:rPr>
          <w:rFonts w:ascii="Arial" w:hAnsi="Arial" w:cs="Arial"/>
          <w:sz w:val="20"/>
          <w:szCs w:val="20"/>
        </w:rPr>
        <w:t>.</w:t>
      </w:r>
    </w:p>
    <w:p w14:paraId="20F3A2C4" w14:textId="77777777" w:rsidR="002E6A8C" w:rsidRPr="00610FC3" w:rsidRDefault="002E6A8C" w:rsidP="002E6A8C">
      <w:pPr>
        <w:pStyle w:val="ListParagraph"/>
        <w:jc w:val="both"/>
        <w:rPr>
          <w:rFonts w:ascii="Arial" w:hAnsi="Arial" w:cs="Arial"/>
          <w:sz w:val="20"/>
          <w:szCs w:val="20"/>
        </w:rPr>
      </w:pPr>
    </w:p>
    <w:p w14:paraId="7F1698DF" w14:textId="77777777" w:rsidR="002E6A8C" w:rsidRPr="00610FC3" w:rsidRDefault="002E6A8C" w:rsidP="002E6A8C">
      <w:pPr>
        <w:pStyle w:val="ListParagraph"/>
        <w:spacing w:line="240" w:lineRule="auto"/>
        <w:jc w:val="both"/>
        <w:rPr>
          <w:rFonts w:ascii="Arial" w:hAnsi="Arial" w:cs="Arial"/>
          <w:sz w:val="20"/>
          <w:szCs w:val="20"/>
        </w:rPr>
      </w:pPr>
    </w:p>
    <w:p w14:paraId="003D3D5A" w14:textId="77777777" w:rsid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sz w:val="20"/>
          <w:szCs w:val="20"/>
        </w:rPr>
        <w:t xml:space="preserve">Praveen, K., Hassan, M. E., </w:t>
      </w:r>
      <w:proofErr w:type="spellStart"/>
      <w:r w:rsidRPr="00F97638">
        <w:rPr>
          <w:rFonts w:ascii="Arial" w:hAnsi="Arial" w:cs="Arial"/>
          <w:sz w:val="20"/>
          <w:szCs w:val="20"/>
        </w:rPr>
        <w:t>Saha</w:t>
      </w:r>
      <w:proofErr w:type="spellEnd"/>
      <w:r w:rsidRPr="00F97638">
        <w:rPr>
          <w:rFonts w:ascii="Arial" w:hAnsi="Arial" w:cs="Arial"/>
          <w:sz w:val="20"/>
          <w:szCs w:val="20"/>
        </w:rPr>
        <w:t xml:space="preserve">, P. C., Kushwaha, S., Dubey, A. K., Dash, S., </w:t>
      </w:r>
      <w:proofErr w:type="spellStart"/>
      <w:r w:rsidRPr="00F97638">
        <w:rPr>
          <w:rFonts w:ascii="Arial" w:hAnsi="Arial" w:cs="Arial"/>
          <w:sz w:val="20"/>
          <w:szCs w:val="20"/>
        </w:rPr>
        <w:t>Lyngdoh</w:t>
      </w:r>
      <w:proofErr w:type="spellEnd"/>
      <w:r w:rsidRPr="00F97638">
        <w:rPr>
          <w:rFonts w:ascii="Arial" w:hAnsi="Arial" w:cs="Arial"/>
          <w:sz w:val="20"/>
          <w:szCs w:val="20"/>
        </w:rPr>
        <w:t xml:space="preserve">, J., Pal, A., </w:t>
      </w:r>
      <w:proofErr w:type="spellStart"/>
      <w:r w:rsidRPr="00F97638">
        <w:rPr>
          <w:rFonts w:ascii="Arial" w:hAnsi="Arial" w:cs="Arial"/>
          <w:sz w:val="20"/>
          <w:szCs w:val="20"/>
        </w:rPr>
        <w:t>Jehamalar</w:t>
      </w:r>
      <w:proofErr w:type="spellEnd"/>
      <w:r w:rsidRPr="00F97638">
        <w:rPr>
          <w:rFonts w:ascii="Arial" w:hAnsi="Arial" w:cs="Arial"/>
          <w:sz w:val="20"/>
          <w:szCs w:val="20"/>
        </w:rPr>
        <w:t xml:space="preserve">, E., &amp; </w:t>
      </w:r>
      <w:proofErr w:type="spellStart"/>
      <w:r w:rsidRPr="00F97638">
        <w:rPr>
          <w:rFonts w:ascii="Arial" w:hAnsi="Arial" w:cs="Arial"/>
          <w:sz w:val="20"/>
          <w:szCs w:val="20"/>
        </w:rPr>
        <w:t>Khanra</w:t>
      </w:r>
      <w:proofErr w:type="spellEnd"/>
      <w:r w:rsidRPr="00F97638">
        <w:rPr>
          <w:rFonts w:ascii="Arial" w:hAnsi="Arial" w:cs="Arial"/>
          <w:sz w:val="20"/>
          <w:szCs w:val="20"/>
        </w:rPr>
        <w:t xml:space="preserve">, S. (2024). *Checklist of Fauna of India: Arthropoda: </w:t>
      </w:r>
      <w:proofErr w:type="spellStart"/>
      <w:r w:rsidRPr="00F97638">
        <w:rPr>
          <w:rFonts w:ascii="Arial" w:hAnsi="Arial" w:cs="Arial"/>
          <w:sz w:val="20"/>
          <w:szCs w:val="20"/>
        </w:rPr>
        <w:t>Insecta</w:t>
      </w:r>
      <w:proofErr w:type="spellEnd"/>
      <w:r w:rsidRPr="00F97638">
        <w:rPr>
          <w:rFonts w:ascii="Arial" w:hAnsi="Arial" w:cs="Arial"/>
          <w:sz w:val="20"/>
          <w:szCs w:val="20"/>
        </w:rPr>
        <w:t xml:space="preserve">: </w:t>
      </w:r>
      <w:r w:rsidRPr="00F97638">
        <w:rPr>
          <w:rFonts w:ascii="Arial" w:hAnsi="Arial" w:cs="Arial"/>
          <w:sz w:val="20"/>
          <w:szCs w:val="20"/>
        </w:rPr>
        <w:lastRenderedPageBreak/>
        <w:t xml:space="preserve">Hemiptera. Version 1.0*. Zoological Survey of India. </w:t>
      </w:r>
      <w:hyperlink r:id="rId15" w:history="1">
        <w:r w:rsidRPr="00964DBB">
          <w:rPr>
            <w:rStyle w:val="Hyperlink"/>
            <w:rFonts w:ascii="Arial" w:hAnsi="Arial" w:cs="Arial"/>
            <w:sz w:val="20"/>
            <w:szCs w:val="20"/>
          </w:rPr>
          <w:t>https://doi.org/10.26515/Fauna/1/2023/Arthropoda:Insecta:Hemiptera</w:t>
        </w:r>
      </w:hyperlink>
      <w:r>
        <w:rPr>
          <w:rFonts w:ascii="Arial" w:hAnsi="Arial" w:cs="Arial"/>
          <w:sz w:val="20"/>
          <w:szCs w:val="20"/>
        </w:rPr>
        <w:t xml:space="preserve"> </w:t>
      </w:r>
    </w:p>
    <w:p w14:paraId="510314FB" w14:textId="7E48D219" w:rsidR="00F97638"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(1910).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xml:space="preserve">. Vol. V. Taylor and Francis. </w:t>
      </w:r>
      <w:hyperlink r:id="rId16" w:history="1">
        <w:r w:rsidRPr="00F97638">
          <w:rPr>
            <w:rStyle w:val="Hyperlink"/>
            <w:rFonts w:ascii="Arial" w:hAnsi="Arial" w:cs="Arial"/>
            <w:sz w:val="20"/>
            <w:szCs w:val="20"/>
          </w:rPr>
          <w:t>https://wellcomecollection.org/works/s9222222</w:t>
        </w:r>
      </w:hyperlink>
      <w:r w:rsidRPr="00F97638">
        <w:rPr>
          <w:rFonts w:ascii="Arial" w:hAnsi="Arial" w:cs="Arial"/>
          <w:color w:val="000000"/>
          <w:sz w:val="20"/>
          <w:szCs w:val="20"/>
        </w:rPr>
        <w:t xml:space="preserve"> </w:t>
      </w:r>
      <w:r w:rsidR="009331BD" w:rsidRPr="00F97638">
        <w:rPr>
          <w:rFonts w:ascii="Arial" w:hAnsi="Arial" w:cs="Arial"/>
          <w:color w:val="000000"/>
          <w:sz w:val="20"/>
          <w:szCs w:val="20"/>
        </w:rPr>
        <w:t>.</w:t>
      </w:r>
    </w:p>
    <w:p w14:paraId="4AB0FF05" w14:textId="77777777" w:rsidR="00F97638" w:rsidRPr="00F97638" w:rsidRDefault="00F97638" w:rsidP="00F97638">
      <w:pPr>
        <w:pStyle w:val="ListParagraph"/>
        <w:spacing w:line="240" w:lineRule="auto"/>
        <w:ind w:left="786"/>
        <w:jc w:val="both"/>
        <w:rPr>
          <w:rFonts w:ascii="Arial" w:hAnsi="Arial" w:cs="Arial"/>
          <w:sz w:val="20"/>
          <w:szCs w:val="20"/>
        </w:rPr>
      </w:pPr>
    </w:p>
    <w:p w14:paraId="6464C6F1" w14:textId="77777777" w:rsidR="00F97638"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(1918).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xml:space="preserve">. Vol. 7. </w:t>
      </w:r>
      <w:proofErr w:type="spellStart"/>
      <w:r w:rsidRPr="00F97638">
        <w:rPr>
          <w:rFonts w:ascii="Arial" w:hAnsi="Arial" w:cs="Arial"/>
          <w:color w:val="000000"/>
          <w:sz w:val="20"/>
          <w:szCs w:val="20"/>
        </w:rPr>
        <w:t>Homoptera</w:t>
      </w:r>
      <w:proofErr w:type="spellEnd"/>
      <w:r w:rsidRPr="00F97638">
        <w:rPr>
          <w:rFonts w:ascii="Arial" w:hAnsi="Arial" w:cs="Arial"/>
          <w:color w:val="000000"/>
          <w:sz w:val="20"/>
          <w:szCs w:val="20"/>
        </w:rPr>
        <w:t xml:space="preserve">: appendix. </w:t>
      </w:r>
      <w:proofErr w:type="spellStart"/>
      <w:r w:rsidRPr="00F97638">
        <w:rPr>
          <w:rFonts w:ascii="Arial" w:hAnsi="Arial" w:cs="Arial"/>
          <w:color w:val="000000"/>
          <w:sz w:val="20"/>
          <w:szCs w:val="20"/>
        </w:rPr>
        <w:t>Heteroptera</w:t>
      </w:r>
      <w:proofErr w:type="spellEnd"/>
      <w:r w:rsidRPr="00F97638">
        <w:rPr>
          <w:rFonts w:ascii="Arial" w:hAnsi="Arial" w:cs="Arial"/>
          <w:color w:val="000000"/>
          <w:sz w:val="20"/>
          <w:szCs w:val="20"/>
        </w:rPr>
        <w:t xml:space="preserve">: addenda*. Taylor and Francis. </w:t>
      </w:r>
      <w:hyperlink r:id="rId17" w:history="1">
        <w:r w:rsidRPr="00F97638">
          <w:rPr>
            <w:rStyle w:val="Hyperlink"/>
            <w:rFonts w:ascii="Arial" w:hAnsi="Arial" w:cs="Arial"/>
            <w:sz w:val="20"/>
            <w:szCs w:val="20"/>
          </w:rPr>
          <w:t>https://www.biodiversitylibrary.org/bibliography/9193</w:t>
        </w:r>
      </w:hyperlink>
      <w:r w:rsidRPr="00F97638">
        <w:rPr>
          <w:rFonts w:ascii="Arial" w:hAnsi="Arial" w:cs="Arial"/>
          <w:color w:val="000000"/>
          <w:sz w:val="20"/>
          <w:szCs w:val="20"/>
        </w:rPr>
        <w:t xml:space="preserve"> </w:t>
      </w:r>
      <w:r w:rsidR="009331BD" w:rsidRPr="00F97638">
        <w:rPr>
          <w:rFonts w:ascii="Arial" w:hAnsi="Arial" w:cs="Arial"/>
          <w:color w:val="000000"/>
          <w:sz w:val="20"/>
          <w:szCs w:val="20"/>
        </w:rPr>
        <w:t>.</w:t>
      </w:r>
    </w:p>
    <w:p w14:paraId="09310A1C" w14:textId="77777777" w:rsidR="00F97638" w:rsidRPr="00F97638" w:rsidRDefault="00F97638" w:rsidP="00F97638">
      <w:pPr>
        <w:pStyle w:val="ListParagraph"/>
        <w:rPr>
          <w:rFonts w:ascii="Arial" w:hAnsi="Arial" w:cs="Arial"/>
          <w:color w:val="000000"/>
          <w:sz w:val="20"/>
          <w:szCs w:val="20"/>
        </w:rPr>
      </w:pPr>
    </w:p>
    <w:p w14:paraId="4147C60D" w14:textId="7CF015F7" w:rsidR="00150BCC" w:rsidRPr="00F97638" w:rsidRDefault="00F97638" w:rsidP="00F97638">
      <w:pPr>
        <w:pStyle w:val="ListParagraph"/>
        <w:numPr>
          <w:ilvl w:val="0"/>
          <w:numId w:val="1"/>
        </w:numPr>
        <w:spacing w:line="240" w:lineRule="auto"/>
        <w:jc w:val="both"/>
        <w:rPr>
          <w:rFonts w:ascii="Arial" w:hAnsi="Arial" w:cs="Arial"/>
          <w:sz w:val="20"/>
          <w:szCs w:val="20"/>
        </w:rPr>
      </w:pPr>
      <w:r w:rsidRPr="00F97638">
        <w:rPr>
          <w:rFonts w:ascii="Arial" w:hAnsi="Arial" w:cs="Arial"/>
          <w:color w:val="000000"/>
          <w:sz w:val="20"/>
          <w:szCs w:val="20"/>
        </w:rPr>
        <w:t xml:space="preserve">Distant, W. L. (1902). *The Fauna of British India, including Ceylon and Burma. </w:t>
      </w:r>
      <w:proofErr w:type="spellStart"/>
      <w:r w:rsidRPr="00F97638">
        <w:rPr>
          <w:rFonts w:ascii="Arial" w:hAnsi="Arial" w:cs="Arial"/>
          <w:color w:val="000000"/>
          <w:sz w:val="20"/>
          <w:szCs w:val="20"/>
        </w:rPr>
        <w:t>Rhynchota</w:t>
      </w:r>
      <w:proofErr w:type="spellEnd"/>
      <w:r w:rsidRPr="00F97638">
        <w:rPr>
          <w:rFonts w:ascii="Arial" w:hAnsi="Arial" w:cs="Arial"/>
          <w:color w:val="000000"/>
          <w:sz w:val="20"/>
          <w:szCs w:val="20"/>
        </w:rPr>
        <w:t>. Vol. I. (</w:t>
      </w:r>
      <w:proofErr w:type="spellStart"/>
      <w:r w:rsidRPr="00F97638">
        <w:rPr>
          <w:rFonts w:ascii="Arial" w:hAnsi="Arial" w:cs="Arial"/>
          <w:color w:val="000000"/>
          <w:sz w:val="20"/>
          <w:szCs w:val="20"/>
        </w:rPr>
        <w:t>Heteroptera</w:t>
      </w:r>
      <w:proofErr w:type="spellEnd"/>
      <w:r w:rsidRPr="00F97638">
        <w:rPr>
          <w:rFonts w:ascii="Arial" w:hAnsi="Arial" w:cs="Arial"/>
          <w:color w:val="000000"/>
          <w:sz w:val="20"/>
          <w:szCs w:val="20"/>
        </w:rPr>
        <w:t xml:space="preserve">)*. Taylor and Francis. </w:t>
      </w:r>
      <w:hyperlink r:id="rId18" w:history="1">
        <w:r w:rsidRPr="00964DBB">
          <w:rPr>
            <w:rStyle w:val="Hyperlink"/>
            <w:rFonts w:ascii="Arial" w:hAnsi="Arial" w:cs="Arial"/>
            <w:sz w:val="20"/>
            <w:szCs w:val="20"/>
          </w:rPr>
          <w:t>https://doi.org/10.1080/00222930208678682</w:t>
        </w:r>
      </w:hyperlink>
      <w:r w:rsidR="009331BD" w:rsidRPr="00F97638">
        <w:rPr>
          <w:rFonts w:ascii="Arial" w:hAnsi="Arial" w:cs="Arial"/>
          <w:color w:val="000000"/>
          <w:sz w:val="20"/>
          <w:szCs w:val="20"/>
        </w:rPr>
        <w:t>.</w:t>
      </w:r>
      <w:r>
        <w:rPr>
          <w:rFonts w:ascii="Arial" w:hAnsi="Arial" w:cs="Arial"/>
          <w:color w:val="000000"/>
          <w:sz w:val="20"/>
          <w:szCs w:val="20"/>
        </w:rPr>
        <w:t xml:space="preserve"> </w:t>
      </w:r>
      <w:r w:rsidR="009331BD" w:rsidRPr="00F97638">
        <w:rPr>
          <w:rFonts w:ascii="Arial" w:hAnsi="Arial" w:cs="Arial"/>
          <w:color w:val="000000"/>
          <w:sz w:val="20"/>
          <w:szCs w:val="20"/>
        </w:rPr>
        <w:t xml:space="preserve"> </w:t>
      </w:r>
    </w:p>
    <w:p w14:paraId="130E7CE5" w14:textId="77777777" w:rsidR="009331BD" w:rsidRPr="00610FC3" w:rsidRDefault="009331BD" w:rsidP="002E6A8C">
      <w:pPr>
        <w:pStyle w:val="NormalWeb"/>
        <w:shd w:val="clear" w:color="auto" w:fill="FFFFFF"/>
        <w:spacing w:before="0" w:beforeAutospacing="0" w:after="0" w:afterAutospacing="0" w:line="276" w:lineRule="auto"/>
        <w:ind w:left="990" w:hanging="990"/>
        <w:jc w:val="both"/>
        <w:rPr>
          <w:rFonts w:ascii="Arial" w:hAnsi="Arial" w:cs="Arial"/>
          <w:color w:val="000000"/>
          <w:sz w:val="20"/>
          <w:szCs w:val="20"/>
        </w:rPr>
      </w:pPr>
    </w:p>
    <w:p w14:paraId="300F96D3" w14:textId="77777777" w:rsidR="003801C1" w:rsidRPr="00610FC3" w:rsidRDefault="003801C1"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Distant WL. Fauna Brit. India, including Ceylon and Burma, </w:t>
      </w:r>
      <w:proofErr w:type="spellStart"/>
      <w:r w:rsidRPr="00610FC3">
        <w:rPr>
          <w:rFonts w:ascii="Arial" w:hAnsi="Arial" w:cs="Arial"/>
          <w:color w:val="000000"/>
          <w:sz w:val="20"/>
          <w:szCs w:val="20"/>
        </w:rPr>
        <w:t>Rhynchota</w:t>
      </w:r>
      <w:proofErr w:type="spellEnd"/>
      <w:r w:rsidRPr="00610FC3">
        <w:rPr>
          <w:rFonts w:ascii="Arial" w:hAnsi="Arial" w:cs="Arial"/>
          <w:color w:val="000000"/>
          <w:sz w:val="20"/>
          <w:szCs w:val="20"/>
        </w:rPr>
        <w:t>,</w:t>
      </w:r>
      <w:r w:rsidRPr="00610FC3">
        <w:rPr>
          <w:rFonts w:ascii="Arial" w:hAnsi="Arial" w:cs="Arial"/>
          <w:sz w:val="20"/>
          <w:szCs w:val="20"/>
        </w:rPr>
        <w:t xml:space="preserve"> </w:t>
      </w:r>
      <w:r w:rsidRPr="00610FC3">
        <w:rPr>
          <w:rFonts w:ascii="Arial" w:hAnsi="Arial" w:cs="Arial"/>
          <w:color w:val="000000"/>
          <w:sz w:val="20"/>
          <w:szCs w:val="20"/>
        </w:rPr>
        <w:t xml:space="preserve">Taylor and Francis, </w:t>
      </w:r>
    </w:p>
    <w:p w14:paraId="20EB0E21" w14:textId="1F797064" w:rsidR="009331BD" w:rsidRPr="00610FC3" w:rsidRDefault="003801C1" w:rsidP="002E6A8C">
      <w:pPr>
        <w:pStyle w:val="ListParagraph"/>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London.1904; </w:t>
      </w:r>
      <w:r w:rsidR="009331BD" w:rsidRPr="00610FC3">
        <w:rPr>
          <w:rFonts w:ascii="Arial" w:hAnsi="Arial" w:cs="Arial"/>
          <w:bCs/>
          <w:color w:val="000000"/>
          <w:sz w:val="20"/>
          <w:szCs w:val="20"/>
        </w:rPr>
        <w:t>2:1-503</w:t>
      </w:r>
      <w:r w:rsidR="009331BD" w:rsidRPr="00610FC3">
        <w:rPr>
          <w:rFonts w:ascii="Arial" w:hAnsi="Arial" w:cs="Arial"/>
          <w:color w:val="000000"/>
          <w:sz w:val="20"/>
          <w:szCs w:val="20"/>
        </w:rPr>
        <w:t>.</w:t>
      </w:r>
    </w:p>
    <w:p w14:paraId="2153E695" w14:textId="77777777" w:rsidR="009331BD" w:rsidRPr="00610FC3" w:rsidRDefault="009331BD" w:rsidP="002E6A8C">
      <w:pPr>
        <w:spacing w:after="0" w:line="276" w:lineRule="auto"/>
        <w:ind w:left="990" w:hanging="990"/>
        <w:jc w:val="both"/>
        <w:rPr>
          <w:rFonts w:ascii="Arial" w:hAnsi="Arial" w:cs="Arial"/>
          <w:color w:val="000000"/>
          <w:sz w:val="20"/>
          <w:szCs w:val="20"/>
        </w:rPr>
      </w:pPr>
    </w:p>
    <w:p w14:paraId="00315D02" w14:textId="77777777" w:rsidR="003801C1" w:rsidRPr="00610FC3" w:rsidRDefault="003801C1"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Distant WL. Fauna Brit. India, including Ceylon and Burma, </w:t>
      </w:r>
      <w:proofErr w:type="spellStart"/>
      <w:r w:rsidRPr="00610FC3">
        <w:rPr>
          <w:rFonts w:ascii="Arial" w:hAnsi="Arial" w:cs="Arial"/>
          <w:color w:val="000000"/>
          <w:sz w:val="20"/>
          <w:szCs w:val="20"/>
        </w:rPr>
        <w:t>Rhynchota</w:t>
      </w:r>
      <w:proofErr w:type="spellEnd"/>
      <w:r w:rsidRPr="00610FC3">
        <w:rPr>
          <w:rFonts w:ascii="Arial" w:hAnsi="Arial" w:cs="Arial"/>
          <w:color w:val="000000"/>
          <w:sz w:val="20"/>
          <w:szCs w:val="20"/>
        </w:rPr>
        <w:t>,</w:t>
      </w:r>
      <w:r w:rsidRPr="00610FC3">
        <w:rPr>
          <w:rFonts w:ascii="Arial" w:hAnsi="Arial" w:cs="Arial"/>
          <w:sz w:val="20"/>
          <w:szCs w:val="20"/>
        </w:rPr>
        <w:t xml:space="preserve"> </w:t>
      </w:r>
      <w:r w:rsidRPr="00610FC3">
        <w:rPr>
          <w:rFonts w:ascii="Arial" w:hAnsi="Arial" w:cs="Arial"/>
          <w:color w:val="000000"/>
          <w:sz w:val="20"/>
          <w:szCs w:val="20"/>
        </w:rPr>
        <w:t xml:space="preserve">Taylor and Francis, </w:t>
      </w:r>
    </w:p>
    <w:p w14:paraId="68FAC8CE" w14:textId="1AC57471" w:rsidR="009331BD" w:rsidRPr="00610FC3" w:rsidRDefault="003801C1" w:rsidP="002E6A8C">
      <w:pPr>
        <w:pStyle w:val="ListParagraph"/>
        <w:autoSpaceDE w:val="0"/>
        <w:autoSpaceDN w:val="0"/>
        <w:adjustRightInd w:val="0"/>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London.1908; </w:t>
      </w:r>
      <w:r w:rsidR="009331BD" w:rsidRPr="00610FC3">
        <w:rPr>
          <w:rFonts w:ascii="Arial" w:hAnsi="Arial" w:cs="Arial"/>
          <w:bCs/>
          <w:color w:val="000000"/>
          <w:sz w:val="20"/>
          <w:szCs w:val="20"/>
        </w:rPr>
        <w:t>4</w:t>
      </w:r>
      <w:r w:rsidR="009331BD" w:rsidRPr="00610FC3">
        <w:rPr>
          <w:rFonts w:ascii="Arial" w:hAnsi="Arial" w:cs="Arial"/>
          <w:color w:val="000000"/>
          <w:sz w:val="20"/>
          <w:szCs w:val="20"/>
        </w:rPr>
        <w:t>:1-501.</w:t>
      </w:r>
      <w:r w:rsidR="00F97638">
        <w:rPr>
          <w:rFonts w:ascii="Arial" w:hAnsi="Arial" w:cs="Arial"/>
          <w:color w:val="000000"/>
          <w:sz w:val="20"/>
          <w:szCs w:val="20"/>
        </w:rPr>
        <w:t xml:space="preserve"> </w:t>
      </w:r>
      <w:hyperlink r:id="rId19" w:history="1">
        <w:r w:rsidR="00F97638" w:rsidRPr="00964DBB">
          <w:rPr>
            <w:rStyle w:val="Hyperlink"/>
            <w:rFonts w:ascii="Arial" w:hAnsi="Arial" w:cs="Arial"/>
            <w:sz w:val="20"/>
            <w:szCs w:val="20"/>
          </w:rPr>
          <w:t>https://www.biodiversitylibrary.org/item/10000</w:t>
        </w:r>
      </w:hyperlink>
      <w:r w:rsidR="00F97638">
        <w:rPr>
          <w:rFonts w:ascii="Arial" w:hAnsi="Arial" w:cs="Arial"/>
          <w:color w:val="000000"/>
          <w:sz w:val="20"/>
          <w:szCs w:val="20"/>
        </w:rPr>
        <w:t xml:space="preserve"> </w:t>
      </w:r>
    </w:p>
    <w:p w14:paraId="5F5E8F70" w14:textId="77777777" w:rsidR="009331BD" w:rsidRPr="00610FC3" w:rsidRDefault="009331BD" w:rsidP="002E6A8C">
      <w:pPr>
        <w:autoSpaceDE w:val="0"/>
        <w:autoSpaceDN w:val="0"/>
        <w:adjustRightInd w:val="0"/>
        <w:spacing w:after="0" w:line="276" w:lineRule="auto"/>
        <w:ind w:left="990" w:hanging="990"/>
        <w:jc w:val="both"/>
        <w:rPr>
          <w:rFonts w:ascii="Arial" w:hAnsi="Arial" w:cs="Arial"/>
          <w:color w:val="000000"/>
          <w:sz w:val="20"/>
          <w:szCs w:val="20"/>
        </w:rPr>
      </w:pPr>
    </w:p>
    <w:p w14:paraId="5E76DAA3" w14:textId="163D28A1" w:rsidR="00150BCC" w:rsidRPr="00610FC3" w:rsidRDefault="00150BCC" w:rsidP="002E6A8C">
      <w:pPr>
        <w:pStyle w:val="ListParagraph"/>
        <w:numPr>
          <w:ilvl w:val="0"/>
          <w:numId w:val="1"/>
        </w:numPr>
        <w:spacing w:line="240" w:lineRule="auto"/>
        <w:jc w:val="both"/>
        <w:rPr>
          <w:rFonts w:ascii="Arial" w:hAnsi="Arial" w:cs="Arial"/>
          <w:bCs/>
          <w:color w:val="000000"/>
          <w:sz w:val="20"/>
          <w:szCs w:val="20"/>
        </w:rPr>
      </w:pPr>
      <w:r w:rsidRPr="00610FC3">
        <w:rPr>
          <w:rFonts w:ascii="Arial" w:hAnsi="Arial" w:cs="Arial"/>
          <w:bCs/>
          <w:color w:val="000000"/>
          <w:sz w:val="20"/>
          <w:szCs w:val="20"/>
        </w:rPr>
        <w:t xml:space="preserve">Biswas and Bal. </w:t>
      </w:r>
      <w:proofErr w:type="spellStart"/>
      <w:r w:rsidRPr="00610FC3">
        <w:rPr>
          <w:rFonts w:ascii="Arial" w:hAnsi="Arial" w:cs="Arial"/>
          <w:bCs/>
          <w:color w:val="000000"/>
          <w:sz w:val="20"/>
          <w:szCs w:val="20"/>
        </w:rPr>
        <w:t>Insecta</w:t>
      </w:r>
      <w:proofErr w:type="spellEnd"/>
      <w:r w:rsidRPr="00610FC3">
        <w:rPr>
          <w:rFonts w:ascii="Arial" w:hAnsi="Arial" w:cs="Arial"/>
          <w:bCs/>
          <w:color w:val="000000"/>
          <w:sz w:val="20"/>
          <w:szCs w:val="20"/>
        </w:rPr>
        <w:t xml:space="preserve">: Hemiptera: </w:t>
      </w:r>
      <w:proofErr w:type="spellStart"/>
      <w:r w:rsidRPr="00610FC3">
        <w:rPr>
          <w:rFonts w:ascii="Arial" w:hAnsi="Arial" w:cs="Arial"/>
          <w:bCs/>
          <w:color w:val="000000"/>
          <w:sz w:val="20"/>
          <w:szCs w:val="20"/>
        </w:rPr>
        <w:t>Pentatomoidea</w:t>
      </w:r>
      <w:proofErr w:type="spellEnd"/>
      <w:r w:rsidRPr="00610FC3">
        <w:rPr>
          <w:rFonts w:ascii="Arial" w:hAnsi="Arial" w:cs="Arial"/>
          <w:bCs/>
          <w:color w:val="000000"/>
          <w:sz w:val="20"/>
          <w:szCs w:val="20"/>
        </w:rPr>
        <w:t>. Fauna of Uttarakhand: State Fauna Series</w:t>
      </w:r>
      <w:r w:rsidR="002E6A8C" w:rsidRPr="00610FC3">
        <w:rPr>
          <w:rFonts w:ascii="Arial" w:hAnsi="Arial" w:cs="Arial"/>
          <w:bCs/>
          <w:color w:val="000000"/>
          <w:sz w:val="20"/>
          <w:szCs w:val="20"/>
        </w:rPr>
        <w:t xml:space="preserve">; </w:t>
      </w:r>
      <w:r w:rsidR="002E6A8C" w:rsidRPr="00610FC3">
        <w:rPr>
          <w:rFonts w:ascii="Arial" w:hAnsi="Arial" w:cs="Arial"/>
          <w:sz w:val="20"/>
          <w:szCs w:val="20"/>
        </w:rPr>
        <w:t>Zoological Survey of India.2010;</w:t>
      </w:r>
      <w:r w:rsidRPr="00610FC3">
        <w:rPr>
          <w:rFonts w:ascii="Arial" w:hAnsi="Arial" w:cs="Arial"/>
          <w:bCs/>
          <w:color w:val="000000"/>
          <w:sz w:val="20"/>
          <w:szCs w:val="20"/>
        </w:rPr>
        <w:t xml:space="preserve"> 18 (2): 229-244</w:t>
      </w:r>
    </w:p>
    <w:p w14:paraId="6CA2C08D" w14:textId="77777777" w:rsidR="002E6A8C" w:rsidRPr="00610FC3" w:rsidRDefault="002E6A8C" w:rsidP="002E6A8C">
      <w:pPr>
        <w:pStyle w:val="ListParagraph"/>
        <w:spacing w:line="240" w:lineRule="auto"/>
        <w:jc w:val="both"/>
        <w:rPr>
          <w:rFonts w:ascii="Arial" w:hAnsi="Arial" w:cs="Arial"/>
          <w:bCs/>
          <w:color w:val="000000"/>
          <w:sz w:val="20"/>
          <w:szCs w:val="20"/>
        </w:rPr>
      </w:pPr>
    </w:p>
    <w:p w14:paraId="779B1900" w14:textId="773B6459" w:rsidR="002E6A8C" w:rsidRPr="00610FC3" w:rsidRDefault="009331BD" w:rsidP="002E6A8C">
      <w:pPr>
        <w:pStyle w:val="ListParagraph"/>
        <w:numPr>
          <w:ilvl w:val="0"/>
          <w:numId w:val="1"/>
        </w:numPr>
        <w:autoSpaceDE w:val="0"/>
        <w:autoSpaceDN w:val="0"/>
        <w:adjustRightInd w:val="0"/>
        <w:spacing w:after="0" w:line="276" w:lineRule="auto"/>
        <w:jc w:val="both"/>
        <w:rPr>
          <w:rFonts w:ascii="Arial" w:hAnsi="Arial" w:cs="Arial"/>
          <w:color w:val="000000"/>
          <w:sz w:val="20"/>
          <w:szCs w:val="20"/>
        </w:rPr>
      </w:pPr>
      <w:r w:rsidRPr="00610FC3">
        <w:rPr>
          <w:rFonts w:ascii="Arial" w:hAnsi="Arial" w:cs="Arial"/>
          <w:color w:val="000000"/>
          <w:sz w:val="20"/>
          <w:szCs w:val="20"/>
        </w:rPr>
        <w:t>Gupta R, Singh D</w:t>
      </w:r>
      <w:r w:rsidR="002E6A8C" w:rsidRPr="00610FC3">
        <w:rPr>
          <w:rFonts w:ascii="Arial" w:hAnsi="Arial" w:cs="Arial"/>
          <w:color w:val="000000"/>
          <w:sz w:val="20"/>
          <w:szCs w:val="20"/>
        </w:rPr>
        <w:t>,</w:t>
      </w:r>
      <w:r w:rsidRPr="00610FC3">
        <w:rPr>
          <w:rFonts w:ascii="Arial" w:hAnsi="Arial" w:cs="Arial"/>
          <w:color w:val="000000"/>
          <w:sz w:val="20"/>
          <w:szCs w:val="20"/>
        </w:rPr>
        <w:t xml:space="preserve"> Kaur H. New records of some Heteropteran bugs from North </w:t>
      </w:r>
      <w:r w:rsidR="002E6A8C" w:rsidRPr="00610FC3">
        <w:rPr>
          <w:rFonts w:ascii="Arial" w:hAnsi="Arial" w:cs="Arial"/>
          <w:color w:val="000000"/>
          <w:sz w:val="20"/>
          <w:szCs w:val="20"/>
        </w:rPr>
        <w:t xml:space="preserve">India, </w:t>
      </w:r>
      <w:proofErr w:type="spellStart"/>
      <w:r w:rsidR="002E6A8C" w:rsidRPr="00610FC3">
        <w:rPr>
          <w:rFonts w:ascii="Arial" w:hAnsi="Arial" w:cs="Arial"/>
          <w:color w:val="000000"/>
          <w:sz w:val="20"/>
          <w:szCs w:val="20"/>
        </w:rPr>
        <w:t>Bionotes</w:t>
      </w:r>
      <w:proofErr w:type="spellEnd"/>
      <w:r w:rsidR="002E6A8C" w:rsidRPr="00610FC3">
        <w:rPr>
          <w:rFonts w:ascii="Arial" w:hAnsi="Arial" w:cs="Arial"/>
          <w:color w:val="000000"/>
          <w:sz w:val="20"/>
          <w:szCs w:val="20"/>
        </w:rPr>
        <w:t>, 2013; 15(3): 80-81.</w:t>
      </w:r>
    </w:p>
    <w:p w14:paraId="15FF5C59" w14:textId="77777777" w:rsidR="002E6A8C" w:rsidRPr="00610FC3" w:rsidRDefault="002E6A8C" w:rsidP="002E6A8C">
      <w:pPr>
        <w:autoSpaceDE w:val="0"/>
        <w:autoSpaceDN w:val="0"/>
        <w:adjustRightInd w:val="0"/>
        <w:spacing w:after="0" w:line="276" w:lineRule="auto"/>
        <w:ind w:left="990" w:hanging="990"/>
        <w:jc w:val="both"/>
        <w:rPr>
          <w:rFonts w:ascii="Arial" w:hAnsi="Arial" w:cs="Arial"/>
          <w:color w:val="000000"/>
          <w:sz w:val="20"/>
          <w:szCs w:val="20"/>
        </w:rPr>
      </w:pPr>
    </w:p>
    <w:p w14:paraId="6853D86D" w14:textId="5BCA354A" w:rsidR="002E6A8C" w:rsidRPr="00610FC3" w:rsidRDefault="009331BD" w:rsidP="002E6A8C">
      <w:pPr>
        <w:pStyle w:val="ListParagraph"/>
        <w:numPr>
          <w:ilvl w:val="0"/>
          <w:numId w:val="1"/>
        </w:numPr>
        <w:spacing w:after="0" w:line="276" w:lineRule="auto"/>
        <w:jc w:val="both"/>
        <w:rPr>
          <w:rFonts w:ascii="Arial" w:hAnsi="Arial" w:cs="Arial"/>
          <w:color w:val="000000"/>
          <w:sz w:val="20"/>
          <w:szCs w:val="20"/>
        </w:rPr>
      </w:pPr>
      <w:proofErr w:type="spellStart"/>
      <w:r w:rsidRPr="00610FC3">
        <w:rPr>
          <w:rFonts w:ascii="Arial" w:hAnsi="Arial" w:cs="Arial"/>
          <w:color w:val="000000"/>
          <w:sz w:val="20"/>
          <w:szCs w:val="20"/>
        </w:rPr>
        <w:t>Leston</w:t>
      </w:r>
      <w:proofErr w:type="spellEnd"/>
      <w:r w:rsidRPr="00610FC3">
        <w:rPr>
          <w:rFonts w:ascii="Arial" w:hAnsi="Arial" w:cs="Arial"/>
          <w:color w:val="000000"/>
          <w:sz w:val="20"/>
          <w:szCs w:val="20"/>
        </w:rPr>
        <w:t xml:space="preserve"> D, </w:t>
      </w:r>
      <w:proofErr w:type="spellStart"/>
      <w:r w:rsidRPr="00610FC3">
        <w:rPr>
          <w:rFonts w:ascii="Arial" w:hAnsi="Arial" w:cs="Arial"/>
          <w:color w:val="000000"/>
          <w:sz w:val="20"/>
          <w:szCs w:val="20"/>
        </w:rPr>
        <w:t>Pendergrast</w:t>
      </w:r>
      <w:proofErr w:type="spellEnd"/>
      <w:r w:rsidRPr="00610FC3">
        <w:rPr>
          <w:rFonts w:ascii="Arial" w:hAnsi="Arial" w:cs="Arial"/>
          <w:color w:val="000000"/>
          <w:sz w:val="20"/>
          <w:szCs w:val="20"/>
        </w:rPr>
        <w:t xml:space="preserve"> J G</w:t>
      </w:r>
      <w:r w:rsidR="002E6A8C" w:rsidRPr="00610FC3">
        <w:rPr>
          <w:rFonts w:ascii="Arial" w:hAnsi="Arial" w:cs="Arial"/>
          <w:color w:val="000000"/>
          <w:sz w:val="20"/>
          <w:szCs w:val="20"/>
        </w:rPr>
        <w:t>,</w:t>
      </w:r>
      <w:r w:rsidRPr="00610FC3">
        <w:rPr>
          <w:rFonts w:ascii="Arial" w:hAnsi="Arial" w:cs="Arial"/>
          <w:color w:val="000000"/>
          <w:sz w:val="20"/>
          <w:szCs w:val="20"/>
        </w:rPr>
        <w:t xml:space="preserve"> Southwood </w:t>
      </w:r>
      <w:proofErr w:type="spellStart"/>
      <w:proofErr w:type="gramStart"/>
      <w:r w:rsidRPr="00610FC3">
        <w:rPr>
          <w:rFonts w:ascii="Arial" w:hAnsi="Arial" w:cs="Arial"/>
          <w:color w:val="000000"/>
          <w:sz w:val="20"/>
          <w:szCs w:val="20"/>
        </w:rPr>
        <w:t>TRE..</w:t>
      </w:r>
      <w:proofErr w:type="gramEnd"/>
      <w:r w:rsidRPr="00610FC3">
        <w:rPr>
          <w:rFonts w:ascii="Arial" w:hAnsi="Arial" w:cs="Arial"/>
          <w:color w:val="000000"/>
          <w:sz w:val="20"/>
          <w:szCs w:val="20"/>
        </w:rPr>
        <w:t>Classification</w:t>
      </w:r>
      <w:proofErr w:type="spellEnd"/>
      <w:r w:rsidRPr="00610FC3">
        <w:rPr>
          <w:rFonts w:ascii="Arial" w:hAnsi="Arial" w:cs="Arial"/>
          <w:color w:val="000000"/>
          <w:sz w:val="20"/>
          <w:szCs w:val="20"/>
        </w:rPr>
        <w:t xml:space="preserve"> of terrestrial </w:t>
      </w:r>
      <w:proofErr w:type="spellStart"/>
      <w:r w:rsidR="002E6A8C" w:rsidRPr="00610FC3">
        <w:rPr>
          <w:rFonts w:ascii="Arial" w:hAnsi="Arial" w:cs="Arial"/>
          <w:color w:val="000000"/>
          <w:sz w:val="20"/>
          <w:szCs w:val="20"/>
        </w:rPr>
        <w:t>Heteroptera</w:t>
      </w:r>
      <w:proofErr w:type="spellEnd"/>
      <w:r w:rsidR="002E6A8C" w:rsidRPr="00610FC3">
        <w:rPr>
          <w:rFonts w:ascii="Arial" w:hAnsi="Arial" w:cs="Arial"/>
          <w:color w:val="000000"/>
          <w:sz w:val="20"/>
          <w:szCs w:val="20"/>
        </w:rPr>
        <w:t xml:space="preserve"> (</w:t>
      </w:r>
      <w:proofErr w:type="spellStart"/>
      <w:r w:rsidR="002E6A8C" w:rsidRPr="00610FC3">
        <w:rPr>
          <w:rFonts w:ascii="Arial" w:hAnsi="Arial" w:cs="Arial"/>
          <w:color w:val="000000"/>
          <w:sz w:val="20"/>
          <w:szCs w:val="20"/>
        </w:rPr>
        <w:t>Geocoridae</w:t>
      </w:r>
      <w:proofErr w:type="spellEnd"/>
      <w:r w:rsidR="002E6A8C" w:rsidRPr="00610FC3">
        <w:rPr>
          <w:rFonts w:ascii="Arial" w:hAnsi="Arial" w:cs="Arial"/>
          <w:color w:val="000000"/>
          <w:sz w:val="20"/>
          <w:szCs w:val="20"/>
        </w:rPr>
        <w:t>), Nature.1954; 174: 91-92.</w:t>
      </w:r>
      <w:r w:rsidR="00F97638">
        <w:rPr>
          <w:rFonts w:ascii="Arial" w:hAnsi="Arial" w:cs="Arial"/>
          <w:color w:val="000000"/>
          <w:sz w:val="20"/>
          <w:szCs w:val="20"/>
        </w:rPr>
        <w:t xml:space="preserve"> </w:t>
      </w:r>
      <w:hyperlink r:id="rId20" w:history="1">
        <w:r w:rsidR="00F97638" w:rsidRPr="00964DBB">
          <w:rPr>
            <w:rStyle w:val="Hyperlink"/>
            <w:rFonts w:ascii="Arial" w:hAnsi="Arial" w:cs="Arial"/>
            <w:sz w:val="20"/>
            <w:szCs w:val="20"/>
          </w:rPr>
          <w:t>https://doi.org/10.1038/174091b0</w:t>
        </w:r>
      </w:hyperlink>
      <w:r w:rsidR="00F97638">
        <w:rPr>
          <w:rFonts w:ascii="Arial" w:hAnsi="Arial" w:cs="Arial"/>
          <w:b/>
          <w:bCs/>
          <w:color w:val="000000"/>
          <w:sz w:val="20"/>
          <w:szCs w:val="20"/>
        </w:rPr>
        <w:t xml:space="preserve"> </w:t>
      </w:r>
    </w:p>
    <w:p w14:paraId="789360CE" w14:textId="77777777" w:rsidR="002E6A8C" w:rsidRPr="00610FC3" w:rsidRDefault="002E6A8C" w:rsidP="002E6A8C">
      <w:pPr>
        <w:spacing w:after="0" w:line="276" w:lineRule="auto"/>
        <w:ind w:left="990" w:hanging="990"/>
        <w:jc w:val="both"/>
        <w:rPr>
          <w:rFonts w:ascii="Arial" w:hAnsi="Arial" w:cs="Arial"/>
          <w:color w:val="000000"/>
          <w:sz w:val="20"/>
          <w:szCs w:val="20"/>
        </w:rPr>
      </w:pPr>
    </w:p>
    <w:p w14:paraId="2E572765" w14:textId="69830735" w:rsidR="002E6A8C" w:rsidRPr="00610FC3" w:rsidRDefault="009331BD"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Mathew K. A new species of </w:t>
      </w:r>
      <w:proofErr w:type="spellStart"/>
      <w:r w:rsidRPr="00610FC3">
        <w:rPr>
          <w:rFonts w:ascii="Arial" w:hAnsi="Arial" w:cs="Arial"/>
          <w:i/>
          <w:color w:val="000000"/>
          <w:sz w:val="20"/>
          <w:szCs w:val="20"/>
        </w:rPr>
        <w:t>Gynenica</w:t>
      </w:r>
      <w:proofErr w:type="spellEnd"/>
      <w:r w:rsidRPr="00610FC3">
        <w:rPr>
          <w:rFonts w:ascii="Arial" w:hAnsi="Arial" w:cs="Arial"/>
          <w:color w:val="000000"/>
          <w:sz w:val="20"/>
          <w:szCs w:val="20"/>
        </w:rPr>
        <w:t xml:space="preserve"> from South India (Heteroptera: Pentatomidae), </w:t>
      </w:r>
      <w:r w:rsidR="002E6A8C" w:rsidRPr="00610FC3">
        <w:rPr>
          <w:rFonts w:ascii="Arial" w:hAnsi="Arial" w:cs="Arial"/>
          <w:iCs/>
          <w:color w:val="000000"/>
          <w:sz w:val="20"/>
          <w:szCs w:val="20"/>
        </w:rPr>
        <w:t>Oriental Insects</w:t>
      </w:r>
      <w:r w:rsidR="002E6A8C" w:rsidRPr="00610FC3">
        <w:rPr>
          <w:rFonts w:ascii="Arial" w:hAnsi="Arial" w:cs="Arial"/>
          <w:color w:val="000000"/>
          <w:sz w:val="20"/>
          <w:szCs w:val="20"/>
        </w:rPr>
        <w:t xml:space="preserve">.1980; </w:t>
      </w:r>
      <w:r w:rsidR="002E6A8C" w:rsidRPr="00610FC3">
        <w:rPr>
          <w:rFonts w:ascii="Arial" w:hAnsi="Arial" w:cs="Arial"/>
          <w:bCs/>
          <w:color w:val="000000"/>
          <w:sz w:val="20"/>
          <w:szCs w:val="20"/>
        </w:rPr>
        <w:t>14</w:t>
      </w:r>
      <w:r w:rsidR="002E6A8C" w:rsidRPr="00610FC3">
        <w:rPr>
          <w:rFonts w:ascii="Arial" w:hAnsi="Arial" w:cs="Arial"/>
          <w:b/>
          <w:color w:val="000000"/>
          <w:sz w:val="20"/>
          <w:szCs w:val="20"/>
        </w:rPr>
        <w:t xml:space="preserve"> </w:t>
      </w:r>
      <w:r w:rsidR="002E6A8C" w:rsidRPr="00610FC3">
        <w:rPr>
          <w:rFonts w:ascii="Arial" w:hAnsi="Arial" w:cs="Arial"/>
          <w:color w:val="000000"/>
          <w:sz w:val="20"/>
          <w:szCs w:val="20"/>
        </w:rPr>
        <w:t>(3): 379-382.</w:t>
      </w:r>
      <w:r w:rsidR="00F97638">
        <w:rPr>
          <w:rFonts w:ascii="Arial" w:hAnsi="Arial" w:cs="Arial"/>
          <w:color w:val="000000"/>
          <w:sz w:val="20"/>
          <w:szCs w:val="20"/>
        </w:rPr>
        <w:t xml:space="preserve"> </w:t>
      </w:r>
      <w:hyperlink r:id="rId21" w:history="1">
        <w:r w:rsidR="00F97638" w:rsidRPr="00964DBB">
          <w:rPr>
            <w:rStyle w:val="Hyperlink"/>
            <w:rFonts w:ascii="Arial" w:hAnsi="Arial" w:cs="Arial"/>
            <w:sz w:val="20"/>
            <w:szCs w:val="20"/>
          </w:rPr>
          <w:t>https://doi.org/10.1080/00305316.1980.10434816</w:t>
        </w:r>
      </w:hyperlink>
      <w:r w:rsidR="00F97638">
        <w:rPr>
          <w:rFonts w:ascii="Arial" w:hAnsi="Arial" w:cs="Arial"/>
          <w:b/>
          <w:bCs/>
          <w:color w:val="000000"/>
          <w:sz w:val="20"/>
          <w:szCs w:val="20"/>
        </w:rPr>
        <w:t xml:space="preserve"> </w:t>
      </w:r>
    </w:p>
    <w:p w14:paraId="033549A6" w14:textId="77777777" w:rsidR="002E6A8C" w:rsidRPr="00610FC3" w:rsidRDefault="002E6A8C" w:rsidP="002E6A8C">
      <w:pPr>
        <w:spacing w:after="0" w:line="276" w:lineRule="auto"/>
        <w:ind w:left="990" w:hanging="990"/>
        <w:jc w:val="both"/>
        <w:rPr>
          <w:rFonts w:ascii="Arial" w:hAnsi="Arial" w:cs="Arial"/>
          <w:color w:val="000000"/>
          <w:sz w:val="20"/>
          <w:szCs w:val="20"/>
        </w:rPr>
      </w:pPr>
    </w:p>
    <w:p w14:paraId="6A0F982D" w14:textId="1FECE098" w:rsidR="002E6A8C" w:rsidRPr="00610FC3" w:rsidRDefault="009331BD" w:rsidP="002E6A8C">
      <w:pPr>
        <w:pStyle w:val="ListParagraph"/>
        <w:numPr>
          <w:ilvl w:val="0"/>
          <w:numId w:val="1"/>
        </w:numPr>
        <w:spacing w:after="0" w:line="276" w:lineRule="auto"/>
        <w:jc w:val="both"/>
        <w:rPr>
          <w:rFonts w:ascii="Arial" w:hAnsi="Arial" w:cs="Arial"/>
          <w:color w:val="000000"/>
          <w:sz w:val="20"/>
          <w:szCs w:val="20"/>
        </w:rPr>
      </w:pPr>
      <w:r w:rsidRPr="00610FC3">
        <w:rPr>
          <w:rFonts w:ascii="Arial" w:hAnsi="Arial" w:cs="Arial"/>
          <w:color w:val="000000"/>
          <w:sz w:val="20"/>
          <w:szCs w:val="20"/>
        </w:rPr>
        <w:t xml:space="preserve">Mukhopadhyay A. Taxonomic study of </w:t>
      </w:r>
      <w:proofErr w:type="spellStart"/>
      <w:r w:rsidRPr="00610FC3">
        <w:rPr>
          <w:rFonts w:ascii="Arial" w:hAnsi="Arial" w:cs="Arial"/>
          <w:color w:val="000000"/>
          <w:sz w:val="20"/>
          <w:szCs w:val="20"/>
        </w:rPr>
        <w:t>Lygeidae</w:t>
      </w:r>
      <w:proofErr w:type="spellEnd"/>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Heteroptera</w:t>
      </w:r>
      <w:proofErr w:type="spellEnd"/>
      <w:r w:rsidRPr="00610FC3">
        <w:rPr>
          <w:rFonts w:ascii="Arial" w:hAnsi="Arial" w:cs="Arial"/>
          <w:color w:val="000000"/>
          <w:sz w:val="20"/>
          <w:szCs w:val="20"/>
        </w:rPr>
        <w:t xml:space="preserve">: </w:t>
      </w:r>
      <w:proofErr w:type="spellStart"/>
      <w:r w:rsidRPr="00610FC3">
        <w:rPr>
          <w:rFonts w:ascii="Arial" w:hAnsi="Arial" w:cs="Arial"/>
          <w:color w:val="000000"/>
          <w:sz w:val="20"/>
          <w:szCs w:val="20"/>
        </w:rPr>
        <w:t>Insecta</w:t>
      </w:r>
      <w:proofErr w:type="spellEnd"/>
      <w:r w:rsidRPr="00610FC3">
        <w:rPr>
          <w:rFonts w:ascii="Arial" w:hAnsi="Arial" w:cs="Arial"/>
          <w:color w:val="000000"/>
          <w:sz w:val="20"/>
          <w:szCs w:val="20"/>
        </w:rPr>
        <w:t xml:space="preserve">) from West </w:t>
      </w:r>
      <w:r w:rsidR="002E6A8C" w:rsidRPr="00610FC3">
        <w:rPr>
          <w:rFonts w:ascii="Arial" w:hAnsi="Arial" w:cs="Arial"/>
          <w:color w:val="000000"/>
          <w:sz w:val="20"/>
          <w:szCs w:val="20"/>
        </w:rPr>
        <w:t xml:space="preserve">Bengal (India). Rec. Zool. </w:t>
      </w:r>
      <w:proofErr w:type="spellStart"/>
      <w:r w:rsidR="002E6A8C" w:rsidRPr="00610FC3">
        <w:rPr>
          <w:rFonts w:ascii="Arial" w:hAnsi="Arial" w:cs="Arial"/>
          <w:color w:val="000000"/>
          <w:sz w:val="20"/>
          <w:szCs w:val="20"/>
        </w:rPr>
        <w:t>Surv</w:t>
      </w:r>
      <w:proofErr w:type="spellEnd"/>
      <w:r w:rsidR="002E6A8C" w:rsidRPr="00610FC3">
        <w:rPr>
          <w:rFonts w:ascii="Arial" w:hAnsi="Arial" w:cs="Arial"/>
          <w:color w:val="000000"/>
          <w:sz w:val="20"/>
          <w:szCs w:val="20"/>
        </w:rPr>
        <w:t>. India.1988;</w:t>
      </w:r>
      <w:r w:rsidR="002E6A8C" w:rsidRPr="00610FC3">
        <w:rPr>
          <w:rFonts w:ascii="Arial" w:hAnsi="Arial" w:cs="Arial"/>
          <w:i/>
          <w:iCs/>
          <w:color w:val="000000"/>
          <w:sz w:val="20"/>
          <w:szCs w:val="20"/>
        </w:rPr>
        <w:t xml:space="preserve"> </w:t>
      </w:r>
      <w:r w:rsidR="002E6A8C" w:rsidRPr="00610FC3">
        <w:rPr>
          <w:rFonts w:ascii="Arial" w:hAnsi="Arial" w:cs="Arial"/>
          <w:color w:val="000000"/>
          <w:sz w:val="20"/>
          <w:szCs w:val="20"/>
        </w:rPr>
        <w:t>107: 1-72.</w:t>
      </w:r>
    </w:p>
    <w:p w14:paraId="4E390282" w14:textId="77777777" w:rsidR="009331BD" w:rsidRPr="00610FC3" w:rsidRDefault="009331BD" w:rsidP="00685D24">
      <w:pPr>
        <w:spacing w:line="240" w:lineRule="auto"/>
        <w:rPr>
          <w:rFonts w:ascii="Arial" w:hAnsi="Arial" w:cs="Arial"/>
        </w:rPr>
      </w:pPr>
    </w:p>
    <w:sectPr w:rsidR="009331BD" w:rsidRPr="00610FC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9FF30" w14:textId="77777777" w:rsidR="00FE1113" w:rsidRDefault="00FE1113" w:rsidP="00BC4D9B">
      <w:pPr>
        <w:spacing w:after="0" w:line="240" w:lineRule="auto"/>
      </w:pPr>
      <w:r>
        <w:separator/>
      </w:r>
    </w:p>
  </w:endnote>
  <w:endnote w:type="continuationSeparator" w:id="0">
    <w:p w14:paraId="7D197790" w14:textId="77777777" w:rsidR="00FE1113" w:rsidRDefault="00FE1113" w:rsidP="00BC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D811" w14:textId="77777777" w:rsidR="00BC4D9B" w:rsidRDefault="00BC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BB23" w14:textId="77777777" w:rsidR="00BC4D9B" w:rsidRDefault="00BC4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DCCE" w14:textId="77777777" w:rsidR="00BC4D9B" w:rsidRDefault="00BC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5230" w14:textId="77777777" w:rsidR="00FE1113" w:rsidRDefault="00FE1113" w:rsidP="00BC4D9B">
      <w:pPr>
        <w:spacing w:after="0" w:line="240" w:lineRule="auto"/>
      </w:pPr>
      <w:r>
        <w:separator/>
      </w:r>
    </w:p>
  </w:footnote>
  <w:footnote w:type="continuationSeparator" w:id="0">
    <w:p w14:paraId="3F3FFFE8" w14:textId="77777777" w:rsidR="00FE1113" w:rsidRDefault="00FE1113" w:rsidP="00BC4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D5C9" w14:textId="09DD0580" w:rsidR="00BC4D9B" w:rsidRDefault="00BC4D9B">
    <w:pPr>
      <w:pStyle w:val="Header"/>
    </w:pPr>
    <w:r>
      <w:rPr>
        <w:noProof/>
      </w:rPr>
      <w:pict w14:anchorId="4D45C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4D43" w14:textId="620D4E21" w:rsidR="00BC4D9B" w:rsidRDefault="00BC4D9B">
    <w:pPr>
      <w:pStyle w:val="Header"/>
    </w:pPr>
    <w:r>
      <w:rPr>
        <w:noProof/>
      </w:rPr>
      <w:pict w14:anchorId="7273D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F426" w14:textId="6A4EBB54" w:rsidR="00BC4D9B" w:rsidRDefault="00BC4D9B">
    <w:pPr>
      <w:pStyle w:val="Header"/>
    </w:pPr>
    <w:r>
      <w:rPr>
        <w:noProof/>
      </w:rPr>
      <w:pict w14:anchorId="4EA9F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4315C"/>
    <w:multiLevelType w:val="hybridMultilevel"/>
    <w:tmpl w:val="C5828634"/>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s-US" w:vendorID="64" w:dllVersion="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jIwBTKMzA2MjJR0lIJTi4sz8/NACgxrAZUwzQYsAAAA"/>
  </w:docVars>
  <w:rsids>
    <w:rsidRoot w:val="00E9210A"/>
    <w:rsid w:val="000A51D3"/>
    <w:rsid w:val="000C3CBC"/>
    <w:rsid w:val="00150BCC"/>
    <w:rsid w:val="00165826"/>
    <w:rsid w:val="0017357B"/>
    <w:rsid w:val="00185C9F"/>
    <w:rsid w:val="001D7282"/>
    <w:rsid w:val="00222D8B"/>
    <w:rsid w:val="002E3654"/>
    <w:rsid w:val="002E6A8C"/>
    <w:rsid w:val="00353728"/>
    <w:rsid w:val="003801C1"/>
    <w:rsid w:val="003A3BFA"/>
    <w:rsid w:val="003B78E7"/>
    <w:rsid w:val="0040218C"/>
    <w:rsid w:val="00425E4A"/>
    <w:rsid w:val="00442087"/>
    <w:rsid w:val="00442E9E"/>
    <w:rsid w:val="00471247"/>
    <w:rsid w:val="00495A45"/>
    <w:rsid w:val="004C2F2B"/>
    <w:rsid w:val="004F6140"/>
    <w:rsid w:val="005A3497"/>
    <w:rsid w:val="00610FC3"/>
    <w:rsid w:val="00623D51"/>
    <w:rsid w:val="006409FB"/>
    <w:rsid w:val="00685D24"/>
    <w:rsid w:val="006A4595"/>
    <w:rsid w:val="00710769"/>
    <w:rsid w:val="007154D7"/>
    <w:rsid w:val="0073313B"/>
    <w:rsid w:val="00760F21"/>
    <w:rsid w:val="00784643"/>
    <w:rsid w:val="008032BD"/>
    <w:rsid w:val="00821994"/>
    <w:rsid w:val="0087308E"/>
    <w:rsid w:val="008D02C5"/>
    <w:rsid w:val="008E6703"/>
    <w:rsid w:val="0090041D"/>
    <w:rsid w:val="00925F03"/>
    <w:rsid w:val="009331BD"/>
    <w:rsid w:val="009A687A"/>
    <w:rsid w:val="009B5B6E"/>
    <w:rsid w:val="009F10E5"/>
    <w:rsid w:val="00A5500D"/>
    <w:rsid w:val="00B24D5E"/>
    <w:rsid w:val="00B5265F"/>
    <w:rsid w:val="00B61C18"/>
    <w:rsid w:val="00BA34A8"/>
    <w:rsid w:val="00BB2699"/>
    <w:rsid w:val="00BC4D9B"/>
    <w:rsid w:val="00C27271"/>
    <w:rsid w:val="00CD610F"/>
    <w:rsid w:val="00D83BE7"/>
    <w:rsid w:val="00DA0CEC"/>
    <w:rsid w:val="00DB1C57"/>
    <w:rsid w:val="00DB36F5"/>
    <w:rsid w:val="00DB78B1"/>
    <w:rsid w:val="00DD33A0"/>
    <w:rsid w:val="00E07966"/>
    <w:rsid w:val="00E271DA"/>
    <w:rsid w:val="00E43DA8"/>
    <w:rsid w:val="00E527B0"/>
    <w:rsid w:val="00E52A59"/>
    <w:rsid w:val="00E65F4F"/>
    <w:rsid w:val="00E9210A"/>
    <w:rsid w:val="00F762ED"/>
    <w:rsid w:val="00F97638"/>
    <w:rsid w:val="00FE05AD"/>
    <w:rsid w:val="00FE111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07773"/>
  <w15:chartTrackingRefBased/>
  <w15:docId w15:val="{DA5BFEE5-C0FA-4039-9A3E-E95C9AD4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1C1"/>
    <w:rPr>
      <w:kern w:val="0"/>
      <w14:ligatures w14:val="none"/>
    </w:rPr>
  </w:style>
  <w:style w:type="paragraph" w:styleId="Heading1">
    <w:name w:val="heading 1"/>
    <w:basedOn w:val="Normal"/>
    <w:next w:val="Normal"/>
    <w:link w:val="Heading1Char"/>
    <w:uiPriority w:val="9"/>
    <w:qFormat/>
    <w:rsid w:val="00E92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1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1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1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1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1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1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1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0A"/>
    <w:rPr>
      <w:rFonts w:eastAsiaTheme="majorEastAsia" w:cstheme="majorBidi"/>
      <w:color w:val="272727" w:themeColor="text1" w:themeTint="D8"/>
    </w:rPr>
  </w:style>
  <w:style w:type="paragraph" w:styleId="Title">
    <w:name w:val="Title"/>
    <w:basedOn w:val="Normal"/>
    <w:next w:val="Normal"/>
    <w:link w:val="TitleChar"/>
    <w:uiPriority w:val="10"/>
    <w:qFormat/>
    <w:rsid w:val="00E9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0A"/>
    <w:pPr>
      <w:spacing w:before="160"/>
      <w:jc w:val="center"/>
    </w:pPr>
    <w:rPr>
      <w:i/>
      <w:iCs/>
      <w:color w:val="404040" w:themeColor="text1" w:themeTint="BF"/>
    </w:rPr>
  </w:style>
  <w:style w:type="character" w:customStyle="1" w:styleId="QuoteChar">
    <w:name w:val="Quote Char"/>
    <w:basedOn w:val="DefaultParagraphFont"/>
    <w:link w:val="Quote"/>
    <w:uiPriority w:val="29"/>
    <w:rsid w:val="00E9210A"/>
    <w:rPr>
      <w:i/>
      <w:iCs/>
      <w:color w:val="404040" w:themeColor="text1" w:themeTint="BF"/>
    </w:rPr>
  </w:style>
  <w:style w:type="paragraph" w:styleId="ListParagraph">
    <w:name w:val="List Paragraph"/>
    <w:basedOn w:val="Normal"/>
    <w:uiPriority w:val="34"/>
    <w:qFormat/>
    <w:rsid w:val="00E9210A"/>
    <w:pPr>
      <w:ind w:left="720"/>
      <w:contextualSpacing/>
    </w:pPr>
  </w:style>
  <w:style w:type="character" w:styleId="IntenseEmphasis">
    <w:name w:val="Intense Emphasis"/>
    <w:basedOn w:val="DefaultParagraphFont"/>
    <w:uiPriority w:val="21"/>
    <w:qFormat/>
    <w:rsid w:val="00E9210A"/>
    <w:rPr>
      <w:i/>
      <w:iCs/>
      <w:color w:val="2F5496" w:themeColor="accent1" w:themeShade="BF"/>
    </w:rPr>
  </w:style>
  <w:style w:type="paragraph" w:styleId="IntenseQuote">
    <w:name w:val="Intense Quote"/>
    <w:basedOn w:val="Normal"/>
    <w:next w:val="Normal"/>
    <w:link w:val="IntenseQuoteChar"/>
    <w:uiPriority w:val="30"/>
    <w:qFormat/>
    <w:rsid w:val="00E92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10A"/>
    <w:rPr>
      <w:i/>
      <w:iCs/>
      <w:color w:val="2F5496" w:themeColor="accent1" w:themeShade="BF"/>
    </w:rPr>
  </w:style>
  <w:style w:type="character" w:styleId="IntenseReference">
    <w:name w:val="Intense Reference"/>
    <w:basedOn w:val="DefaultParagraphFont"/>
    <w:uiPriority w:val="32"/>
    <w:qFormat/>
    <w:rsid w:val="00E9210A"/>
    <w:rPr>
      <w:b/>
      <w:bCs/>
      <w:smallCaps/>
      <w:color w:val="2F5496" w:themeColor="accent1" w:themeShade="BF"/>
      <w:spacing w:val="5"/>
    </w:rPr>
  </w:style>
  <w:style w:type="character" w:styleId="Strong">
    <w:name w:val="Strong"/>
    <w:basedOn w:val="DefaultParagraphFont"/>
    <w:uiPriority w:val="22"/>
    <w:qFormat/>
    <w:rsid w:val="00E9210A"/>
    <w:rPr>
      <w:b/>
      <w:bCs/>
    </w:rPr>
  </w:style>
  <w:style w:type="paragraph" w:styleId="NormalWeb">
    <w:name w:val="Normal (Web)"/>
    <w:basedOn w:val="Normal"/>
    <w:uiPriority w:val="99"/>
    <w:rsid w:val="00E9210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E92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3CBC"/>
    <w:pPr>
      <w:spacing w:after="0" w:line="240" w:lineRule="auto"/>
    </w:pPr>
    <w:rPr>
      <w:rFonts w:ascii="Calibri" w:eastAsia="Calibri" w:hAnsi="Calibri" w:cs="Mangal"/>
      <w:kern w:val="0"/>
      <w14:ligatures w14:val="none"/>
    </w:rPr>
  </w:style>
  <w:style w:type="paragraph" w:customStyle="1" w:styleId="Default">
    <w:name w:val="Default"/>
    <w:rsid w:val="008032BD"/>
    <w:pPr>
      <w:autoSpaceDE w:val="0"/>
      <w:autoSpaceDN w:val="0"/>
      <w:adjustRightInd w:val="0"/>
      <w:spacing w:after="0" w:line="240" w:lineRule="auto"/>
    </w:pPr>
    <w:rPr>
      <w:rFonts w:ascii="Arial" w:hAnsi="Arial" w:cs="Arial"/>
      <w:color w:val="000000"/>
      <w:kern w:val="0"/>
      <w:sz w:val="24"/>
      <w:szCs w:val="24"/>
      <w14:ligatures w14:val="none"/>
    </w:rPr>
  </w:style>
  <w:style w:type="character" w:styleId="HTMLCite">
    <w:name w:val="HTML Cite"/>
    <w:basedOn w:val="DefaultParagraphFont"/>
    <w:uiPriority w:val="99"/>
    <w:semiHidden/>
    <w:unhideWhenUsed/>
    <w:rsid w:val="007154D7"/>
    <w:rPr>
      <w:i/>
      <w:iCs/>
    </w:rPr>
  </w:style>
  <w:style w:type="character" w:styleId="Hyperlink">
    <w:name w:val="Hyperlink"/>
    <w:basedOn w:val="DefaultParagraphFont"/>
    <w:uiPriority w:val="99"/>
    <w:unhideWhenUsed/>
    <w:rsid w:val="007154D7"/>
    <w:rPr>
      <w:color w:val="0000FF"/>
      <w:u w:val="single"/>
    </w:rPr>
  </w:style>
  <w:style w:type="character" w:customStyle="1" w:styleId="cs1-format">
    <w:name w:val="cs1-format"/>
    <w:basedOn w:val="DefaultParagraphFont"/>
    <w:rsid w:val="007154D7"/>
  </w:style>
  <w:style w:type="character" w:styleId="UnresolvedMention">
    <w:name w:val="Unresolved Mention"/>
    <w:basedOn w:val="DefaultParagraphFont"/>
    <w:uiPriority w:val="99"/>
    <w:semiHidden/>
    <w:unhideWhenUsed/>
    <w:rsid w:val="00F97638"/>
    <w:rPr>
      <w:color w:val="605E5C"/>
      <w:shd w:val="clear" w:color="auto" w:fill="E1DFDD"/>
    </w:rPr>
  </w:style>
  <w:style w:type="paragraph" w:styleId="Header">
    <w:name w:val="header"/>
    <w:basedOn w:val="Normal"/>
    <w:link w:val="HeaderChar"/>
    <w:uiPriority w:val="99"/>
    <w:unhideWhenUsed/>
    <w:rsid w:val="00BC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9B"/>
    <w:rPr>
      <w:kern w:val="0"/>
      <w14:ligatures w14:val="none"/>
    </w:rPr>
  </w:style>
  <w:style w:type="paragraph" w:styleId="Footer">
    <w:name w:val="footer"/>
    <w:basedOn w:val="Normal"/>
    <w:link w:val="FooterChar"/>
    <w:uiPriority w:val="99"/>
    <w:unhideWhenUsed/>
    <w:rsid w:val="00BC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9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609/JoTT.ZPJ.871.2388-406" TargetMode="External"/><Relationship Id="rId18" Type="http://schemas.openxmlformats.org/officeDocument/2006/relationships/hyperlink" Target="https://doi.org/10.1080/0022293020867868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80/00305316.1980.10434816" TargetMode="External"/><Relationship Id="rId7" Type="http://schemas.openxmlformats.org/officeDocument/2006/relationships/image" Target="media/image1.jpeg"/><Relationship Id="rId12" Type="http://schemas.openxmlformats.org/officeDocument/2006/relationships/hyperlink" Target="https://doi.org/10.1007/978-94-017-9861-7" TargetMode="External"/><Relationship Id="rId17" Type="http://schemas.openxmlformats.org/officeDocument/2006/relationships/hyperlink" Target="https://www.biodiversitylibrary.org/bibliography/919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ellcomecollection.org/works/s9222222" TargetMode="External"/><Relationship Id="rId20" Type="http://schemas.openxmlformats.org/officeDocument/2006/relationships/hyperlink" Target="https://doi.org/10.1038/174091b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gric.za/uploads/images/0_PPNews_No_82.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6515/Fauna/1/2023/Arthropoda:Insecta:Hemipter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biodiversitylibrary.org/item/10000"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nhbs.com/faunal-diversity-of-indian-himalaya-book"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t>graph 1 : Graphical representation of no. of Species available in each family </a:t>
            </a:r>
          </a:p>
        </c:rich>
      </c:tx>
      <c:layout>
        <c:manualLayout>
          <c:xMode val="edge"/>
          <c:yMode val="edge"/>
          <c:x val="0.14160637645616184"/>
          <c:y val="2.97353553374962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Species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Sheet1!$B$2:$B$15</c:f>
              <c:numCache>
                <c:formatCode>General</c:formatCode>
                <c:ptCount val="14"/>
                <c:pt idx="0">
                  <c:v>4</c:v>
                </c:pt>
                <c:pt idx="1">
                  <c:v>1</c:v>
                </c:pt>
                <c:pt idx="2">
                  <c:v>6</c:v>
                </c:pt>
                <c:pt idx="3">
                  <c:v>5</c:v>
                </c:pt>
                <c:pt idx="4">
                  <c:v>1</c:v>
                </c:pt>
                <c:pt idx="5">
                  <c:v>9</c:v>
                </c:pt>
                <c:pt idx="6">
                  <c:v>4</c:v>
                </c:pt>
                <c:pt idx="7">
                  <c:v>2</c:v>
                </c:pt>
                <c:pt idx="8">
                  <c:v>2</c:v>
                </c:pt>
                <c:pt idx="9">
                  <c:v>7</c:v>
                </c:pt>
                <c:pt idx="10">
                  <c:v>7</c:v>
                </c:pt>
                <c:pt idx="11">
                  <c:v>1</c:v>
                </c:pt>
                <c:pt idx="12">
                  <c:v>1</c:v>
                </c:pt>
                <c:pt idx="13">
                  <c:v>5</c:v>
                </c:pt>
              </c:numCache>
            </c:numRef>
          </c:val>
          <c:extLst>
            <c:ext xmlns:c16="http://schemas.microsoft.com/office/drawing/2014/chart" uri="{C3380CC4-5D6E-409C-BE32-E72D297353CC}">
              <c16:uniqueId val="{00000000-E5DD-4019-944B-A02E31F80BF4}"/>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Sheet1!$C$2:$C$15</c:f>
              <c:numCache>
                <c:formatCode>General</c:formatCode>
                <c:ptCount val="14"/>
              </c:numCache>
            </c:numRef>
          </c:val>
          <c:extLst>
            <c:ext xmlns:c16="http://schemas.microsoft.com/office/drawing/2014/chart" uri="{C3380CC4-5D6E-409C-BE32-E72D297353CC}">
              <c16:uniqueId val="{00000001-E5DD-4019-944B-A02E31F80BF4}"/>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Cicadellidae</c:v>
                </c:pt>
                <c:pt idx="1">
                  <c:v>Membracidae</c:v>
                </c:pt>
                <c:pt idx="2">
                  <c:v>Reduviidae</c:v>
                </c:pt>
                <c:pt idx="3">
                  <c:v>Miridae</c:v>
                </c:pt>
                <c:pt idx="4">
                  <c:v>Ricaniidae</c:v>
                </c:pt>
                <c:pt idx="5">
                  <c:v>Pentatomidae</c:v>
                </c:pt>
                <c:pt idx="6">
                  <c:v>Coreidae</c:v>
                </c:pt>
                <c:pt idx="7">
                  <c:v>Alydidae</c:v>
                </c:pt>
                <c:pt idx="8">
                  <c:v>Rhopalidae</c:v>
                </c:pt>
                <c:pt idx="9">
                  <c:v>Rhyparochromidae</c:v>
                </c:pt>
                <c:pt idx="10">
                  <c:v>Lygaeidae</c:v>
                </c:pt>
                <c:pt idx="11">
                  <c:v>Geocoridae</c:v>
                </c:pt>
                <c:pt idx="12">
                  <c:v>Largidae</c:v>
                </c:pt>
                <c:pt idx="13">
                  <c:v>Pyrrhocoridae</c:v>
                </c:pt>
              </c:strCache>
            </c:strRef>
          </c:cat>
          <c:val>
            <c:numRef>
              <c:f>Sheet1!$D$2:$D$15</c:f>
              <c:numCache>
                <c:formatCode>General</c:formatCode>
                <c:ptCount val="14"/>
              </c:numCache>
            </c:numRef>
          </c:val>
          <c:extLst>
            <c:ext xmlns:c16="http://schemas.microsoft.com/office/drawing/2014/chart" uri="{C3380CC4-5D6E-409C-BE32-E72D297353CC}">
              <c16:uniqueId val="{00000002-E5DD-4019-944B-A02E31F80BF4}"/>
            </c:ext>
          </c:extLst>
        </c:ser>
        <c:dLbls>
          <c:dLblPos val="outEnd"/>
          <c:showLegendKey val="0"/>
          <c:showVal val="1"/>
          <c:showCatName val="0"/>
          <c:showSerName val="0"/>
          <c:showPercent val="0"/>
          <c:showBubbleSize val="0"/>
        </c:dLbls>
        <c:gapWidth val="219"/>
        <c:overlap val="-27"/>
        <c:axId val="1188734560"/>
        <c:axId val="1188742048"/>
      </c:barChart>
      <c:catAx>
        <c:axId val="118873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742048"/>
        <c:crosses val="autoZero"/>
        <c:auto val="1"/>
        <c:lblAlgn val="ctr"/>
        <c:lblOffset val="100"/>
        <c:noMultiLvlLbl val="0"/>
      </c:catAx>
      <c:valAx>
        <c:axId val="118874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species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73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graph 2 : Shannon index of the six sites of Simlipal Tiger Reserve</a:t>
            </a:r>
            <a:endParaRPr lang="en-IN"/>
          </a:p>
        </c:rich>
      </c:tx>
      <c:layout>
        <c:manualLayout>
          <c:xMode val="edge"/>
          <c:yMode val="edge"/>
          <c:x val="0.1345601851851852"/>
          <c:y val="1.951600312256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Shannon H</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6"/>
                <c:pt idx="0">
                  <c:v>S1</c:v>
                </c:pt>
                <c:pt idx="1">
                  <c:v>S2</c:v>
                </c:pt>
                <c:pt idx="2">
                  <c:v>S3</c:v>
                </c:pt>
                <c:pt idx="3">
                  <c:v>S4</c:v>
                </c:pt>
                <c:pt idx="4">
                  <c:v>S5</c:v>
                </c:pt>
                <c:pt idx="5">
                  <c:v>S6</c:v>
                </c:pt>
              </c:strCache>
            </c:strRef>
          </c:cat>
          <c:val>
            <c:numRef>
              <c:f>Sheet1!$B$2:$B$8</c:f>
              <c:numCache>
                <c:formatCode>General</c:formatCode>
                <c:ptCount val="7"/>
                <c:pt idx="0">
                  <c:v>2.073</c:v>
                </c:pt>
                <c:pt idx="1">
                  <c:v>2.3690000000000002</c:v>
                </c:pt>
                <c:pt idx="2">
                  <c:v>1.3440000000000001</c:v>
                </c:pt>
                <c:pt idx="3">
                  <c:v>1.792</c:v>
                </c:pt>
                <c:pt idx="4">
                  <c:v>1.446</c:v>
                </c:pt>
                <c:pt idx="5">
                  <c:v>2.8370000000000002</c:v>
                </c:pt>
              </c:numCache>
            </c:numRef>
          </c:val>
          <c:shape val="pyramid"/>
          <c:extLst>
            <c:ext xmlns:c16="http://schemas.microsoft.com/office/drawing/2014/chart" uri="{C3380CC4-5D6E-409C-BE32-E72D297353CC}">
              <c16:uniqueId val="{00000000-4F7A-43BE-A5B5-0D3A8D791CC8}"/>
            </c:ext>
          </c:extLst>
        </c:ser>
        <c:ser>
          <c:idx val="1"/>
          <c:order val="1"/>
          <c:tx>
            <c:strRef>
              <c:f>Sheet1!$C$1</c:f>
              <c:strCache>
                <c:ptCount val="1"/>
                <c:pt idx="0">
                  <c:v>Column1</c:v>
                </c:pt>
              </c:strCache>
            </c:strRef>
          </c:tx>
          <c:spPr>
            <a:solidFill>
              <a:schemeClr val="accent2"/>
            </a:solidFill>
            <a:ln>
              <a:noFill/>
            </a:ln>
            <a:effectLst/>
            <a:sp3d/>
          </c:spPr>
          <c:invertIfNegative val="0"/>
          <c:cat>
            <c:strRef>
              <c:f>Sheet1!$A$2:$A$8</c:f>
              <c:strCache>
                <c:ptCount val="6"/>
                <c:pt idx="0">
                  <c:v>S1</c:v>
                </c:pt>
                <c:pt idx="1">
                  <c:v>S2</c:v>
                </c:pt>
                <c:pt idx="2">
                  <c:v>S3</c:v>
                </c:pt>
                <c:pt idx="3">
                  <c:v>S4</c:v>
                </c:pt>
                <c:pt idx="4">
                  <c:v>S5</c:v>
                </c:pt>
                <c:pt idx="5">
                  <c:v>S6</c:v>
                </c:pt>
              </c:strCache>
            </c:strRef>
          </c:cat>
          <c:val>
            <c:numRef>
              <c:f>Sheet1!$C$2:$C$8</c:f>
              <c:numCache>
                <c:formatCode>General</c:formatCode>
                <c:ptCount val="7"/>
              </c:numCache>
            </c:numRef>
          </c:val>
          <c:extLst>
            <c:ext xmlns:c16="http://schemas.microsoft.com/office/drawing/2014/chart" uri="{C3380CC4-5D6E-409C-BE32-E72D297353CC}">
              <c16:uniqueId val="{00000001-4F7A-43BE-A5B5-0D3A8D791CC8}"/>
            </c:ext>
          </c:extLst>
        </c:ser>
        <c:ser>
          <c:idx val="2"/>
          <c:order val="2"/>
          <c:tx>
            <c:strRef>
              <c:f>Sheet1!$D$1</c:f>
              <c:strCache>
                <c:ptCount val="1"/>
                <c:pt idx="0">
                  <c:v>Column2</c:v>
                </c:pt>
              </c:strCache>
            </c:strRef>
          </c:tx>
          <c:spPr>
            <a:solidFill>
              <a:schemeClr val="accent3"/>
            </a:solidFill>
            <a:ln>
              <a:noFill/>
            </a:ln>
            <a:effectLst/>
            <a:sp3d/>
          </c:spPr>
          <c:invertIfNegative val="0"/>
          <c:cat>
            <c:strRef>
              <c:f>Sheet1!$A$2:$A$8</c:f>
              <c:strCache>
                <c:ptCount val="6"/>
                <c:pt idx="0">
                  <c:v>S1</c:v>
                </c:pt>
                <c:pt idx="1">
                  <c:v>S2</c:v>
                </c:pt>
                <c:pt idx="2">
                  <c:v>S3</c:v>
                </c:pt>
                <c:pt idx="3">
                  <c:v>S4</c:v>
                </c:pt>
                <c:pt idx="4">
                  <c:v>S5</c:v>
                </c:pt>
                <c:pt idx="5">
                  <c:v>S6</c:v>
                </c:pt>
              </c:strCache>
            </c:strRef>
          </c:cat>
          <c:val>
            <c:numRef>
              <c:f>Sheet1!$D$2:$D$8</c:f>
              <c:numCache>
                <c:formatCode>General</c:formatCode>
                <c:ptCount val="7"/>
              </c:numCache>
            </c:numRef>
          </c:val>
          <c:extLst>
            <c:ext xmlns:c16="http://schemas.microsoft.com/office/drawing/2014/chart" uri="{C3380CC4-5D6E-409C-BE32-E72D297353CC}">
              <c16:uniqueId val="{00000002-4F7A-43BE-A5B5-0D3A8D791CC8}"/>
            </c:ext>
          </c:extLst>
        </c:ser>
        <c:dLbls>
          <c:showLegendKey val="0"/>
          <c:showVal val="0"/>
          <c:showCatName val="0"/>
          <c:showSerName val="0"/>
          <c:showPercent val="0"/>
          <c:showBubbleSize val="0"/>
        </c:dLbls>
        <c:gapWidth val="150"/>
        <c:shape val="box"/>
        <c:axId val="1419895839"/>
        <c:axId val="1419899999"/>
        <c:axId val="0"/>
      </c:bar3DChart>
      <c:catAx>
        <c:axId val="14198958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Sites</a:t>
                </a:r>
                <a:r>
                  <a:rPr lang="en-IN" baseline="0"/>
                  <a:t> Surveyed</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899999"/>
        <c:crosses val="autoZero"/>
        <c:auto val="1"/>
        <c:lblAlgn val="ctr"/>
        <c:lblOffset val="100"/>
        <c:noMultiLvlLbl val="0"/>
      </c:catAx>
      <c:valAx>
        <c:axId val="1419899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Value of 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895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7</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Das</dc:creator>
  <cp:keywords/>
  <dc:description/>
  <cp:lastModifiedBy>SDI 1084</cp:lastModifiedBy>
  <cp:revision>38</cp:revision>
  <dcterms:created xsi:type="dcterms:W3CDTF">2025-12-12T12:31:00Z</dcterms:created>
  <dcterms:modified xsi:type="dcterms:W3CDTF">2025-12-20T06:35:00Z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4bac9f01-47f8-4f3e-b455-f80336648ded</vt:lpwstr>
  </property>
</Properties>
</file>