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54581F" w:rsidTr="00796EB3">
        <w:trPr>
          <w:trHeight w:val="290"/>
        </w:trPr>
        <w:tc>
          <w:tcPr>
            <w:tcW w:w="2160" w:type="dxa"/>
          </w:tcPr>
          <w:p w:rsidR="0000007A" w:rsidRPr="0054581F" w:rsidRDefault="0000007A" w:rsidP="00696CAD">
            <w:pPr>
              <w:pStyle w:val="BodyText"/>
              <w:ind w:left="90"/>
              <w:jc w:val="left"/>
              <w:rPr>
                <w:rFonts w:ascii="Arial" w:hAnsi="Arial" w:cs="Arial"/>
                <w:bCs/>
                <w:sz w:val="20"/>
                <w:szCs w:val="20"/>
                <w:lang w:val="en-GB"/>
              </w:rPr>
            </w:pPr>
            <w:r w:rsidRPr="0054581F">
              <w:rPr>
                <w:rFonts w:ascii="Arial" w:hAnsi="Arial" w:cs="Arial"/>
                <w:bCs/>
                <w:sz w:val="20"/>
                <w:szCs w:val="20"/>
                <w:lang w:val="en-GB"/>
              </w:rPr>
              <w:t>Name:</w:t>
            </w:r>
          </w:p>
        </w:tc>
        <w:tc>
          <w:tcPr>
            <w:tcW w:w="10625" w:type="dxa"/>
            <w:tcMar>
              <w:top w:w="0" w:type="dxa"/>
              <w:left w:w="108" w:type="dxa"/>
              <w:bottom w:w="0" w:type="dxa"/>
              <w:right w:w="108" w:type="dxa"/>
            </w:tcMar>
            <w:vAlign w:val="center"/>
          </w:tcPr>
          <w:p w:rsidR="0000007A" w:rsidRPr="0054581F" w:rsidRDefault="00796D9F" w:rsidP="00F3669D">
            <w:pPr>
              <w:pStyle w:val="NormalWeb"/>
              <w:spacing w:before="0" w:beforeAutospacing="0" w:after="0" w:afterAutospacing="0"/>
              <w:rPr>
                <w:rFonts w:ascii="Arial" w:hAnsi="Arial" w:cs="Arial"/>
                <w:b/>
                <w:bCs/>
                <w:sz w:val="20"/>
                <w:szCs w:val="20"/>
                <w:lang w:val="en-GB"/>
              </w:rPr>
            </w:pPr>
            <w:hyperlink r:id="rId8" w:history="1">
              <w:r w:rsidR="00796EB3" w:rsidRPr="0054581F">
                <w:rPr>
                  <w:rStyle w:val="Hyperlink"/>
                  <w:rFonts w:ascii="Arial" w:hAnsi="Arial" w:cs="Arial"/>
                  <w:b/>
                  <w:sz w:val="20"/>
                  <w:szCs w:val="20"/>
                </w:rPr>
                <w:t>UTTAR PRADESH JOURNAL OF ZOOLOGY</w:t>
              </w:r>
            </w:hyperlink>
          </w:p>
        </w:tc>
      </w:tr>
      <w:tr w:rsidR="0000007A" w:rsidRPr="0054581F" w:rsidTr="00796EB3">
        <w:trPr>
          <w:trHeight w:val="290"/>
        </w:trPr>
        <w:tc>
          <w:tcPr>
            <w:tcW w:w="2160" w:type="dxa"/>
          </w:tcPr>
          <w:p w:rsidR="0000007A" w:rsidRPr="0054581F" w:rsidRDefault="0000007A" w:rsidP="00696CAD">
            <w:pPr>
              <w:pStyle w:val="BodyText"/>
              <w:ind w:left="90"/>
              <w:jc w:val="left"/>
              <w:rPr>
                <w:rFonts w:ascii="Arial" w:hAnsi="Arial" w:cs="Arial"/>
                <w:bCs/>
                <w:sz w:val="20"/>
                <w:szCs w:val="20"/>
                <w:lang w:val="en-GB"/>
              </w:rPr>
            </w:pPr>
            <w:r w:rsidRPr="0054581F">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rsidR="0000007A" w:rsidRPr="0054581F" w:rsidRDefault="00660279" w:rsidP="00F3669D">
            <w:pPr>
              <w:pStyle w:val="NormalWeb"/>
              <w:spacing w:before="0" w:beforeAutospacing="0" w:after="0" w:afterAutospacing="0"/>
              <w:rPr>
                <w:rFonts w:ascii="Arial" w:hAnsi="Arial" w:cs="Arial"/>
                <w:b/>
                <w:bCs/>
                <w:sz w:val="20"/>
                <w:szCs w:val="20"/>
                <w:lang w:val="en-GB"/>
              </w:rPr>
            </w:pPr>
            <w:r w:rsidRPr="0054581F">
              <w:rPr>
                <w:rFonts w:ascii="Arial" w:hAnsi="Arial" w:cs="Arial"/>
                <w:b/>
                <w:bCs/>
                <w:sz w:val="20"/>
                <w:szCs w:val="20"/>
                <w:lang w:val="en-GB"/>
              </w:rPr>
              <w:t>Ms_UPJOZ_5651</w:t>
            </w:r>
          </w:p>
        </w:tc>
      </w:tr>
      <w:tr w:rsidR="0000007A" w:rsidRPr="0054581F" w:rsidTr="00796EB3">
        <w:trPr>
          <w:trHeight w:val="650"/>
        </w:trPr>
        <w:tc>
          <w:tcPr>
            <w:tcW w:w="2160" w:type="dxa"/>
          </w:tcPr>
          <w:p w:rsidR="0000007A" w:rsidRPr="0054581F" w:rsidRDefault="0000007A" w:rsidP="00696CAD">
            <w:pPr>
              <w:pStyle w:val="BodyText"/>
              <w:ind w:left="90"/>
              <w:jc w:val="left"/>
              <w:rPr>
                <w:rFonts w:ascii="Arial" w:hAnsi="Arial" w:cs="Arial"/>
                <w:bCs/>
                <w:sz w:val="20"/>
                <w:szCs w:val="20"/>
                <w:lang w:val="en-GB"/>
              </w:rPr>
            </w:pPr>
            <w:r w:rsidRPr="0054581F">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rsidR="0000007A" w:rsidRPr="0054581F" w:rsidRDefault="00660279" w:rsidP="00BF75D4">
            <w:pPr>
              <w:pStyle w:val="NormalWeb"/>
              <w:spacing w:before="0" w:beforeAutospacing="0" w:after="0" w:afterAutospacing="0"/>
              <w:rPr>
                <w:rFonts w:ascii="Arial" w:hAnsi="Arial" w:cs="Arial"/>
                <w:b/>
                <w:sz w:val="20"/>
                <w:szCs w:val="20"/>
                <w:lang w:val="en-GB"/>
              </w:rPr>
            </w:pPr>
            <w:r w:rsidRPr="0054581F">
              <w:rPr>
                <w:rFonts w:ascii="Arial" w:hAnsi="Arial" w:cs="Arial"/>
                <w:b/>
                <w:sz w:val="20"/>
                <w:szCs w:val="20"/>
                <w:lang w:val="en-GB"/>
              </w:rPr>
              <w:t xml:space="preserve">Nutritional Efficacy of </w:t>
            </w:r>
            <w:proofErr w:type="spellStart"/>
            <w:r w:rsidRPr="0054581F">
              <w:rPr>
                <w:rFonts w:ascii="Arial" w:hAnsi="Arial" w:cs="Arial"/>
                <w:b/>
                <w:sz w:val="20"/>
                <w:szCs w:val="20"/>
                <w:lang w:val="en-GB"/>
              </w:rPr>
              <w:t>Kappaphycus</w:t>
            </w:r>
            <w:proofErr w:type="spellEnd"/>
            <w:r w:rsidRPr="0054581F">
              <w:rPr>
                <w:rFonts w:ascii="Arial" w:hAnsi="Arial" w:cs="Arial"/>
                <w:b/>
                <w:sz w:val="20"/>
                <w:szCs w:val="20"/>
                <w:lang w:val="en-GB"/>
              </w:rPr>
              <w:t xml:space="preserve"> </w:t>
            </w:r>
            <w:proofErr w:type="spellStart"/>
            <w:r w:rsidRPr="0054581F">
              <w:rPr>
                <w:rFonts w:ascii="Arial" w:hAnsi="Arial" w:cs="Arial"/>
                <w:b/>
                <w:sz w:val="20"/>
                <w:szCs w:val="20"/>
                <w:lang w:val="en-GB"/>
              </w:rPr>
              <w:t>alvarezii</w:t>
            </w:r>
            <w:proofErr w:type="spellEnd"/>
            <w:r w:rsidRPr="0054581F">
              <w:rPr>
                <w:rFonts w:ascii="Arial" w:hAnsi="Arial" w:cs="Arial"/>
                <w:b/>
                <w:sz w:val="20"/>
                <w:szCs w:val="20"/>
                <w:lang w:val="en-GB"/>
              </w:rPr>
              <w:t xml:space="preserve"> Sap Supplementation on Growth and Body Composition of </w:t>
            </w:r>
            <w:proofErr w:type="spellStart"/>
            <w:r w:rsidRPr="0054581F">
              <w:rPr>
                <w:rFonts w:ascii="Arial" w:hAnsi="Arial" w:cs="Arial"/>
                <w:b/>
                <w:sz w:val="20"/>
                <w:szCs w:val="20"/>
                <w:lang w:val="en-GB"/>
              </w:rPr>
              <w:t>Labeo</w:t>
            </w:r>
            <w:proofErr w:type="spellEnd"/>
            <w:r w:rsidRPr="0054581F">
              <w:rPr>
                <w:rFonts w:ascii="Arial" w:hAnsi="Arial" w:cs="Arial"/>
                <w:b/>
                <w:sz w:val="20"/>
                <w:szCs w:val="20"/>
                <w:lang w:val="en-GB"/>
              </w:rPr>
              <w:t xml:space="preserve"> </w:t>
            </w:r>
            <w:proofErr w:type="spellStart"/>
            <w:r w:rsidRPr="0054581F">
              <w:rPr>
                <w:rFonts w:ascii="Arial" w:hAnsi="Arial" w:cs="Arial"/>
                <w:b/>
                <w:sz w:val="20"/>
                <w:szCs w:val="20"/>
                <w:lang w:val="en-GB"/>
              </w:rPr>
              <w:t>rohita</w:t>
            </w:r>
            <w:proofErr w:type="spellEnd"/>
          </w:p>
        </w:tc>
      </w:tr>
      <w:tr w:rsidR="00CF0BBB" w:rsidRPr="0054581F" w:rsidTr="00796EB3">
        <w:trPr>
          <w:trHeight w:val="332"/>
        </w:trPr>
        <w:tc>
          <w:tcPr>
            <w:tcW w:w="2160" w:type="dxa"/>
          </w:tcPr>
          <w:p w:rsidR="00CF0BBB" w:rsidRPr="0054581F" w:rsidRDefault="00CF0BBB" w:rsidP="00696CAD">
            <w:pPr>
              <w:pStyle w:val="BodyText"/>
              <w:ind w:left="90"/>
              <w:jc w:val="left"/>
              <w:rPr>
                <w:rFonts w:ascii="Arial" w:hAnsi="Arial" w:cs="Arial"/>
                <w:bCs/>
                <w:sz w:val="20"/>
                <w:szCs w:val="20"/>
                <w:lang w:val="en-GB"/>
              </w:rPr>
            </w:pPr>
            <w:r w:rsidRPr="0054581F">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rsidR="00CF0BBB" w:rsidRPr="0054581F" w:rsidRDefault="00660279" w:rsidP="000450FC">
            <w:pPr>
              <w:pStyle w:val="NormalWeb"/>
              <w:spacing w:before="0" w:beforeAutospacing="0" w:after="0" w:afterAutospacing="0"/>
              <w:rPr>
                <w:rFonts w:ascii="Arial" w:hAnsi="Arial" w:cs="Arial"/>
                <w:b/>
                <w:sz w:val="20"/>
                <w:szCs w:val="20"/>
                <w:lang w:val="en-GB"/>
              </w:rPr>
            </w:pPr>
            <w:r w:rsidRPr="0054581F">
              <w:rPr>
                <w:rFonts w:ascii="Arial" w:hAnsi="Arial" w:cs="Arial"/>
                <w:b/>
                <w:sz w:val="20"/>
                <w:szCs w:val="20"/>
                <w:lang w:val="en-GB"/>
              </w:rPr>
              <w:t>Original Research Article</w:t>
            </w:r>
          </w:p>
        </w:tc>
      </w:tr>
    </w:tbl>
    <w:p w:rsidR="0005336F" w:rsidRPr="0054581F"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5336F" w:rsidRPr="0054581F" w:rsidTr="00556D14">
        <w:tc>
          <w:tcPr>
            <w:tcW w:w="5000" w:type="pct"/>
            <w:gridSpan w:val="3"/>
            <w:tcBorders>
              <w:top w:val="nil"/>
              <w:left w:val="nil"/>
              <w:right w:val="nil"/>
            </w:tcBorders>
            <w:noWrap/>
          </w:tcPr>
          <w:p w:rsidR="0005336F" w:rsidRPr="0054581F" w:rsidRDefault="0005336F" w:rsidP="0005336F">
            <w:pPr>
              <w:keepNext/>
              <w:outlineLvl w:val="1"/>
              <w:rPr>
                <w:rFonts w:ascii="Arial" w:eastAsia="MS Mincho" w:hAnsi="Arial" w:cs="Arial"/>
                <w:b/>
                <w:bCs/>
                <w:sz w:val="20"/>
                <w:szCs w:val="20"/>
                <w:lang w:val="en-GB"/>
              </w:rPr>
            </w:pPr>
            <w:r w:rsidRPr="0054581F">
              <w:rPr>
                <w:rFonts w:ascii="Arial" w:eastAsia="MS Mincho" w:hAnsi="Arial" w:cs="Arial"/>
                <w:b/>
                <w:bCs/>
                <w:sz w:val="20"/>
                <w:szCs w:val="20"/>
                <w:highlight w:val="yellow"/>
                <w:lang w:val="en-GB"/>
              </w:rPr>
              <w:t>PART  1:</w:t>
            </w:r>
            <w:r w:rsidRPr="0054581F">
              <w:rPr>
                <w:rFonts w:ascii="Arial" w:eastAsia="MS Mincho" w:hAnsi="Arial" w:cs="Arial"/>
                <w:b/>
                <w:bCs/>
                <w:sz w:val="20"/>
                <w:szCs w:val="20"/>
                <w:lang w:val="en-GB"/>
              </w:rPr>
              <w:t xml:space="preserve"> Comments</w:t>
            </w:r>
          </w:p>
          <w:p w:rsidR="0005336F" w:rsidRPr="0054581F" w:rsidRDefault="0005336F" w:rsidP="0005336F">
            <w:pPr>
              <w:rPr>
                <w:rFonts w:ascii="Arial" w:hAnsi="Arial" w:cs="Arial"/>
                <w:sz w:val="20"/>
                <w:szCs w:val="20"/>
                <w:lang w:val="en-GB"/>
              </w:rPr>
            </w:pPr>
          </w:p>
        </w:tc>
      </w:tr>
      <w:tr w:rsidR="0005336F" w:rsidRPr="0054581F" w:rsidTr="00556D14">
        <w:tc>
          <w:tcPr>
            <w:tcW w:w="1265" w:type="pct"/>
            <w:noWrap/>
          </w:tcPr>
          <w:p w:rsidR="0005336F" w:rsidRPr="0054581F" w:rsidRDefault="0005336F" w:rsidP="0005336F">
            <w:pPr>
              <w:keepNext/>
              <w:outlineLvl w:val="1"/>
              <w:rPr>
                <w:rFonts w:ascii="Arial" w:eastAsia="MS Mincho" w:hAnsi="Arial" w:cs="Arial"/>
                <w:b/>
                <w:bCs/>
                <w:sz w:val="20"/>
                <w:szCs w:val="20"/>
                <w:lang w:val="en-GB"/>
              </w:rPr>
            </w:pPr>
          </w:p>
        </w:tc>
        <w:tc>
          <w:tcPr>
            <w:tcW w:w="2212" w:type="pct"/>
          </w:tcPr>
          <w:p w:rsidR="0005336F" w:rsidRPr="0054581F" w:rsidRDefault="0005336F" w:rsidP="0005336F">
            <w:pPr>
              <w:keepNext/>
              <w:outlineLvl w:val="1"/>
              <w:rPr>
                <w:rFonts w:ascii="Arial" w:eastAsia="MS Mincho" w:hAnsi="Arial" w:cs="Arial"/>
                <w:b/>
                <w:bCs/>
                <w:sz w:val="20"/>
                <w:szCs w:val="20"/>
                <w:lang w:val="en-GB"/>
              </w:rPr>
            </w:pPr>
            <w:r w:rsidRPr="0054581F">
              <w:rPr>
                <w:rFonts w:ascii="Arial" w:eastAsia="MS Mincho" w:hAnsi="Arial" w:cs="Arial"/>
                <w:b/>
                <w:bCs/>
                <w:sz w:val="20"/>
                <w:szCs w:val="20"/>
                <w:lang w:val="en-GB"/>
              </w:rPr>
              <w:t>Reviewer’s comment</w:t>
            </w:r>
          </w:p>
          <w:p w:rsidR="00B367DB" w:rsidRPr="0054581F" w:rsidRDefault="00B367DB" w:rsidP="0005336F">
            <w:pPr>
              <w:keepNext/>
              <w:outlineLvl w:val="1"/>
              <w:rPr>
                <w:rFonts w:ascii="Arial" w:eastAsia="MS Mincho" w:hAnsi="Arial" w:cs="Arial"/>
                <w:b/>
                <w:bCs/>
                <w:sz w:val="20"/>
                <w:szCs w:val="20"/>
                <w:lang w:val="en-GB"/>
              </w:rPr>
            </w:pPr>
            <w:r w:rsidRPr="0054581F">
              <w:rPr>
                <w:rFonts w:ascii="Arial" w:hAnsi="Arial" w:cs="Arial"/>
                <w:b/>
                <w:bCs/>
                <w:sz w:val="20"/>
                <w:szCs w:val="20"/>
                <w:highlight w:val="yellow"/>
              </w:rPr>
              <w:t>Artificial Intelligence (AI) generated or assisted review comments are strictly prohibited during peer review.</w:t>
            </w:r>
          </w:p>
        </w:tc>
        <w:tc>
          <w:tcPr>
            <w:tcW w:w="1523" w:type="pct"/>
          </w:tcPr>
          <w:p w:rsidR="00091F6A" w:rsidRPr="0054581F" w:rsidRDefault="00091F6A" w:rsidP="00091F6A">
            <w:pPr>
              <w:keepNext/>
              <w:outlineLvl w:val="1"/>
              <w:rPr>
                <w:rFonts w:ascii="Arial" w:eastAsia="MS Mincho" w:hAnsi="Arial" w:cs="Arial"/>
                <w:bCs/>
                <w:sz w:val="20"/>
                <w:szCs w:val="20"/>
                <w:lang w:val="en-GB"/>
              </w:rPr>
            </w:pPr>
            <w:r w:rsidRPr="0054581F">
              <w:rPr>
                <w:rFonts w:ascii="Arial" w:eastAsia="MS Mincho" w:hAnsi="Arial" w:cs="Arial"/>
                <w:b/>
                <w:bCs/>
                <w:sz w:val="20"/>
                <w:szCs w:val="20"/>
                <w:lang w:val="en-GB"/>
              </w:rPr>
              <w:t xml:space="preserve">Author’s Feedback </w:t>
            </w:r>
            <w:r w:rsidRPr="0054581F">
              <w:rPr>
                <w:rFonts w:ascii="Arial" w:eastAsia="MS Mincho" w:hAnsi="Arial" w:cs="Arial"/>
                <w:sz w:val="20"/>
                <w:szCs w:val="20"/>
                <w:lang w:val="en-GB"/>
              </w:rPr>
              <w:t>(It is mandatory that authors should write his/her feedback here)</w:t>
            </w:r>
          </w:p>
          <w:p w:rsidR="0005336F" w:rsidRPr="0054581F" w:rsidRDefault="0005336F" w:rsidP="0005336F">
            <w:pPr>
              <w:keepNext/>
              <w:outlineLvl w:val="1"/>
              <w:rPr>
                <w:rFonts w:ascii="Arial" w:eastAsia="MS Mincho" w:hAnsi="Arial" w:cs="Arial"/>
                <w:bCs/>
                <w:sz w:val="20"/>
                <w:szCs w:val="20"/>
                <w:lang w:val="en-GB"/>
              </w:rPr>
            </w:pPr>
          </w:p>
        </w:tc>
      </w:tr>
      <w:tr w:rsidR="0005336F" w:rsidRPr="0054581F" w:rsidTr="00556D14">
        <w:trPr>
          <w:trHeight w:val="1264"/>
        </w:trPr>
        <w:tc>
          <w:tcPr>
            <w:tcW w:w="1265" w:type="pct"/>
            <w:noWrap/>
          </w:tcPr>
          <w:p w:rsidR="0005336F" w:rsidRPr="0054581F" w:rsidRDefault="0005336F" w:rsidP="0005336F">
            <w:pPr>
              <w:ind w:left="360"/>
              <w:rPr>
                <w:rFonts w:ascii="Arial" w:hAnsi="Arial" w:cs="Arial"/>
                <w:b/>
                <w:bCs/>
                <w:sz w:val="20"/>
                <w:szCs w:val="20"/>
                <w:lang w:val="en-GB"/>
              </w:rPr>
            </w:pPr>
            <w:r w:rsidRPr="0054581F">
              <w:rPr>
                <w:rFonts w:ascii="Arial" w:hAnsi="Arial" w:cs="Arial"/>
                <w:b/>
                <w:bCs/>
                <w:sz w:val="20"/>
                <w:szCs w:val="20"/>
                <w:lang w:val="en-GB"/>
              </w:rPr>
              <w:t>Please write a few sentences regarding the importance of this manuscript for the scientific community. A minimum of 3-4 sentences may be required for this part.</w:t>
            </w:r>
          </w:p>
          <w:p w:rsidR="0005336F" w:rsidRPr="0054581F" w:rsidRDefault="0005336F" w:rsidP="0005336F">
            <w:pPr>
              <w:ind w:left="360"/>
              <w:rPr>
                <w:rFonts w:ascii="Arial" w:eastAsia="MS Mincho" w:hAnsi="Arial" w:cs="Arial"/>
                <w:b/>
                <w:bCs/>
                <w:sz w:val="20"/>
                <w:szCs w:val="20"/>
                <w:lang w:val="en-GB"/>
              </w:rPr>
            </w:pPr>
          </w:p>
        </w:tc>
        <w:tc>
          <w:tcPr>
            <w:tcW w:w="2212" w:type="pct"/>
          </w:tcPr>
          <w:p w:rsidR="0005336F" w:rsidRPr="0054581F" w:rsidRDefault="00ED3C33" w:rsidP="00ED3C33">
            <w:pPr>
              <w:contextualSpacing/>
              <w:rPr>
                <w:rFonts w:ascii="Arial" w:hAnsi="Arial" w:cs="Arial"/>
                <w:bCs/>
                <w:sz w:val="20"/>
                <w:szCs w:val="20"/>
                <w:lang w:val="en-GB"/>
              </w:rPr>
            </w:pPr>
            <w:r w:rsidRPr="0054581F">
              <w:rPr>
                <w:rFonts w:ascii="Arial" w:hAnsi="Arial" w:cs="Arial"/>
                <w:b/>
                <w:bCs/>
                <w:sz w:val="20"/>
                <w:szCs w:val="20"/>
                <w:lang w:val="en-GB"/>
              </w:rPr>
              <w:t xml:space="preserve"> </w:t>
            </w:r>
            <w:r w:rsidRPr="0054581F">
              <w:rPr>
                <w:rFonts w:ascii="Arial" w:hAnsi="Arial" w:cs="Arial"/>
                <w:bCs/>
                <w:sz w:val="20"/>
                <w:szCs w:val="20"/>
                <w:lang w:val="en-GB"/>
              </w:rPr>
              <w:t>Aquaculture needs growth performance with cheap and healthy supplements. This work has attempted the use of coating weed gel over the market feed</w:t>
            </w:r>
            <w:r w:rsidR="0081240B" w:rsidRPr="0054581F">
              <w:rPr>
                <w:rFonts w:ascii="Arial" w:hAnsi="Arial" w:cs="Arial"/>
                <w:bCs/>
                <w:sz w:val="20"/>
                <w:szCs w:val="20"/>
                <w:lang w:val="en-GB"/>
              </w:rPr>
              <w:t xml:space="preserve"> to </w:t>
            </w:r>
            <w:proofErr w:type="spellStart"/>
            <w:r w:rsidR="0081240B" w:rsidRPr="0054581F">
              <w:rPr>
                <w:rFonts w:ascii="Arial" w:hAnsi="Arial" w:cs="Arial"/>
                <w:bCs/>
                <w:sz w:val="20"/>
                <w:szCs w:val="20"/>
                <w:lang w:val="en-GB"/>
              </w:rPr>
              <w:t>compliment</w:t>
            </w:r>
            <w:proofErr w:type="spellEnd"/>
            <w:r w:rsidR="0081240B" w:rsidRPr="0054581F">
              <w:rPr>
                <w:rFonts w:ascii="Arial" w:hAnsi="Arial" w:cs="Arial"/>
                <w:bCs/>
                <w:sz w:val="20"/>
                <w:szCs w:val="20"/>
                <w:lang w:val="en-GB"/>
              </w:rPr>
              <w:t xml:space="preserve"> its efficiency. Utility of sea weed as nutrient supplement has been recently getting established and is being tried on all aquaculture candidates for economic prospects. </w:t>
            </w:r>
          </w:p>
        </w:tc>
        <w:tc>
          <w:tcPr>
            <w:tcW w:w="1523" w:type="pct"/>
          </w:tcPr>
          <w:p w:rsidR="0005336F" w:rsidRPr="0054581F" w:rsidRDefault="008835D5" w:rsidP="0005336F">
            <w:pPr>
              <w:keepNext/>
              <w:outlineLvl w:val="1"/>
              <w:rPr>
                <w:rFonts w:ascii="Arial" w:eastAsia="MS Mincho" w:hAnsi="Arial" w:cs="Arial"/>
                <w:bCs/>
                <w:sz w:val="20"/>
                <w:szCs w:val="20"/>
                <w:lang w:val="en-GB"/>
              </w:rPr>
            </w:pPr>
            <w:r w:rsidRPr="0054581F">
              <w:rPr>
                <w:rFonts w:ascii="Arial" w:eastAsia="MS Mincho" w:hAnsi="Arial" w:cs="Arial"/>
                <w:bCs/>
                <w:sz w:val="20"/>
                <w:szCs w:val="20"/>
                <w:lang w:val="en-GB"/>
              </w:rPr>
              <w:t>We thank reviewer for the critical assessment of the manuscript.</w:t>
            </w:r>
          </w:p>
        </w:tc>
      </w:tr>
      <w:tr w:rsidR="0005336F" w:rsidRPr="0054581F" w:rsidTr="00556D14">
        <w:trPr>
          <w:trHeight w:val="1262"/>
        </w:trPr>
        <w:tc>
          <w:tcPr>
            <w:tcW w:w="1265" w:type="pct"/>
            <w:noWrap/>
          </w:tcPr>
          <w:p w:rsidR="0005336F" w:rsidRPr="0054581F" w:rsidRDefault="0005336F" w:rsidP="0005336F">
            <w:pPr>
              <w:ind w:left="360"/>
              <w:rPr>
                <w:rFonts w:ascii="Arial" w:hAnsi="Arial" w:cs="Arial"/>
                <w:b/>
                <w:bCs/>
                <w:sz w:val="20"/>
                <w:szCs w:val="20"/>
                <w:lang w:val="en-GB"/>
              </w:rPr>
            </w:pPr>
            <w:r w:rsidRPr="0054581F">
              <w:rPr>
                <w:rFonts w:ascii="Arial" w:hAnsi="Arial" w:cs="Arial"/>
                <w:b/>
                <w:bCs/>
                <w:sz w:val="20"/>
                <w:szCs w:val="20"/>
                <w:lang w:val="en-GB"/>
              </w:rPr>
              <w:t>Is the title of the article suitable?</w:t>
            </w:r>
          </w:p>
          <w:p w:rsidR="0005336F" w:rsidRPr="0054581F" w:rsidRDefault="0005336F" w:rsidP="0005336F">
            <w:pPr>
              <w:ind w:left="360"/>
              <w:rPr>
                <w:rFonts w:ascii="Arial" w:hAnsi="Arial" w:cs="Arial"/>
                <w:b/>
                <w:bCs/>
                <w:sz w:val="20"/>
                <w:szCs w:val="20"/>
                <w:lang w:val="en-GB"/>
              </w:rPr>
            </w:pPr>
            <w:r w:rsidRPr="0054581F">
              <w:rPr>
                <w:rFonts w:ascii="Arial" w:hAnsi="Arial" w:cs="Arial"/>
                <w:b/>
                <w:bCs/>
                <w:sz w:val="20"/>
                <w:szCs w:val="20"/>
                <w:lang w:val="en-GB"/>
              </w:rPr>
              <w:t>(If not please suggest an alternative title)</w:t>
            </w:r>
          </w:p>
          <w:p w:rsidR="0005336F" w:rsidRPr="0054581F" w:rsidRDefault="0005336F" w:rsidP="0005336F">
            <w:pPr>
              <w:keepNext/>
              <w:outlineLvl w:val="1"/>
              <w:rPr>
                <w:rFonts w:ascii="Arial" w:eastAsia="MS Mincho" w:hAnsi="Arial" w:cs="Arial"/>
                <w:b/>
                <w:bCs/>
                <w:sz w:val="20"/>
                <w:szCs w:val="20"/>
                <w:u w:val="single"/>
                <w:lang w:val="en-GB"/>
              </w:rPr>
            </w:pPr>
          </w:p>
        </w:tc>
        <w:tc>
          <w:tcPr>
            <w:tcW w:w="2212" w:type="pct"/>
          </w:tcPr>
          <w:p w:rsidR="0005336F" w:rsidRPr="0054581F" w:rsidRDefault="0081240B" w:rsidP="0005336F">
            <w:pPr>
              <w:ind w:left="360"/>
              <w:rPr>
                <w:rFonts w:ascii="Arial" w:hAnsi="Arial" w:cs="Arial"/>
                <w:b/>
                <w:bCs/>
                <w:sz w:val="20"/>
                <w:szCs w:val="20"/>
                <w:lang w:val="en-GB"/>
              </w:rPr>
            </w:pPr>
            <w:r w:rsidRPr="0054581F">
              <w:rPr>
                <w:rFonts w:ascii="Arial" w:hAnsi="Arial" w:cs="Arial"/>
                <w:b/>
                <w:bCs/>
                <w:sz w:val="20"/>
                <w:szCs w:val="20"/>
                <w:lang w:val="en-GB"/>
              </w:rPr>
              <w:t>Yes</w:t>
            </w:r>
          </w:p>
        </w:tc>
        <w:tc>
          <w:tcPr>
            <w:tcW w:w="1523" w:type="pct"/>
          </w:tcPr>
          <w:p w:rsidR="0005336F" w:rsidRPr="0054581F" w:rsidRDefault="0005336F" w:rsidP="0005336F">
            <w:pPr>
              <w:keepNext/>
              <w:outlineLvl w:val="1"/>
              <w:rPr>
                <w:rFonts w:ascii="Arial" w:eastAsia="MS Mincho" w:hAnsi="Arial" w:cs="Arial"/>
                <w:bCs/>
                <w:sz w:val="20"/>
                <w:szCs w:val="20"/>
                <w:lang w:val="en-GB"/>
              </w:rPr>
            </w:pPr>
          </w:p>
        </w:tc>
      </w:tr>
      <w:tr w:rsidR="0005336F" w:rsidRPr="0054581F" w:rsidTr="00556D14">
        <w:trPr>
          <w:trHeight w:val="1262"/>
        </w:trPr>
        <w:tc>
          <w:tcPr>
            <w:tcW w:w="1265" w:type="pct"/>
            <w:noWrap/>
          </w:tcPr>
          <w:p w:rsidR="0005336F" w:rsidRPr="0054581F" w:rsidRDefault="0005336F" w:rsidP="0005336F">
            <w:pPr>
              <w:keepNext/>
              <w:ind w:left="360"/>
              <w:outlineLvl w:val="1"/>
              <w:rPr>
                <w:rFonts w:ascii="Arial" w:eastAsia="MS Mincho" w:hAnsi="Arial" w:cs="Arial"/>
                <w:b/>
                <w:bCs/>
                <w:sz w:val="20"/>
                <w:szCs w:val="20"/>
                <w:lang w:val="en-GB"/>
              </w:rPr>
            </w:pPr>
            <w:r w:rsidRPr="0054581F">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05336F" w:rsidRPr="0054581F" w:rsidRDefault="0005336F" w:rsidP="0005336F">
            <w:pPr>
              <w:keepNext/>
              <w:outlineLvl w:val="1"/>
              <w:rPr>
                <w:rFonts w:ascii="Arial" w:eastAsia="MS Mincho" w:hAnsi="Arial" w:cs="Arial"/>
                <w:b/>
                <w:bCs/>
                <w:sz w:val="20"/>
                <w:szCs w:val="20"/>
                <w:u w:val="single"/>
                <w:lang w:val="en-GB"/>
              </w:rPr>
            </w:pPr>
          </w:p>
        </w:tc>
        <w:tc>
          <w:tcPr>
            <w:tcW w:w="2212" w:type="pct"/>
          </w:tcPr>
          <w:p w:rsidR="0005336F" w:rsidRPr="0054581F" w:rsidRDefault="00ED3C33" w:rsidP="0005336F">
            <w:pPr>
              <w:ind w:left="360"/>
              <w:rPr>
                <w:rFonts w:ascii="Arial" w:hAnsi="Arial" w:cs="Arial"/>
                <w:b/>
                <w:bCs/>
                <w:sz w:val="20"/>
                <w:szCs w:val="20"/>
                <w:lang w:val="en-GB"/>
              </w:rPr>
            </w:pPr>
            <w:r w:rsidRPr="0054581F">
              <w:rPr>
                <w:rFonts w:ascii="Arial" w:hAnsi="Arial" w:cs="Arial"/>
                <w:b/>
                <w:bCs/>
                <w:sz w:val="20"/>
                <w:szCs w:val="20"/>
                <w:lang w:val="en-GB"/>
              </w:rPr>
              <w:t xml:space="preserve">Yes </w:t>
            </w:r>
          </w:p>
        </w:tc>
        <w:tc>
          <w:tcPr>
            <w:tcW w:w="1523" w:type="pct"/>
          </w:tcPr>
          <w:p w:rsidR="0005336F" w:rsidRPr="0054581F" w:rsidRDefault="0005336F" w:rsidP="0005336F">
            <w:pPr>
              <w:keepNext/>
              <w:outlineLvl w:val="1"/>
              <w:rPr>
                <w:rFonts w:ascii="Arial" w:eastAsia="MS Mincho" w:hAnsi="Arial" w:cs="Arial"/>
                <w:bCs/>
                <w:sz w:val="20"/>
                <w:szCs w:val="20"/>
                <w:lang w:val="en-GB"/>
              </w:rPr>
            </w:pPr>
          </w:p>
        </w:tc>
      </w:tr>
      <w:tr w:rsidR="0005336F" w:rsidRPr="0054581F" w:rsidTr="00556D14">
        <w:trPr>
          <w:trHeight w:val="704"/>
        </w:trPr>
        <w:tc>
          <w:tcPr>
            <w:tcW w:w="1265" w:type="pct"/>
            <w:noWrap/>
          </w:tcPr>
          <w:p w:rsidR="0005336F" w:rsidRPr="0054581F" w:rsidRDefault="0005336F" w:rsidP="0005336F">
            <w:pPr>
              <w:keepNext/>
              <w:ind w:left="360"/>
              <w:outlineLvl w:val="1"/>
              <w:rPr>
                <w:rFonts w:ascii="Arial" w:eastAsia="MS Mincho" w:hAnsi="Arial" w:cs="Arial"/>
                <w:sz w:val="20"/>
                <w:szCs w:val="20"/>
                <w:u w:val="single"/>
                <w:lang w:val="en-GB"/>
              </w:rPr>
            </w:pPr>
            <w:r w:rsidRPr="0054581F">
              <w:rPr>
                <w:rFonts w:ascii="Arial" w:eastAsia="MS Mincho" w:hAnsi="Arial" w:cs="Arial"/>
                <w:b/>
                <w:bCs/>
                <w:sz w:val="20"/>
                <w:szCs w:val="20"/>
                <w:lang w:val="en-GB"/>
              </w:rPr>
              <w:t>Is the manuscript scientifically, correct? Please write here.</w:t>
            </w:r>
          </w:p>
        </w:tc>
        <w:tc>
          <w:tcPr>
            <w:tcW w:w="2212" w:type="pct"/>
          </w:tcPr>
          <w:p w:rsidR="0081240B" w:rsidRPr="0054581F" w:rsidRDefault="00E11E3A" w:rsidP="0005336F">
            <w:pPr>
              <w:contextualSpacing/>
              <w:rPr>
                <w:rFonts w:ascii="Arial" w:hAnsi="Arial" w:cs="Arial"/>
                <w:bCs/>
                <w:sz w:val="20"/>
                <w:szCs w:val="20"/>
                <w:lang w:val="en-GB"/>
              </w:rPr>
            </w:pPr>
            <w:r w:rsidRPr="0054581F">
              <w:rPr>
                <w:rFonts w:ascii="Arial" w:hAnsi="Arial" w:cs="Arial"/>
                <w:bCs/>
                <w:sz w:val="20"/>
                <w:szCs w:val="20"/>
                <w:lang w:val="en-GB"/>
              </w:rPr>
              <w:t xml:space="preserve">Few </w:t>
            </w:r>
            <w:r w:rsidR="0081240B" w:rsidRPr="0054581F">
              <w:rPr>
                <w:rFonts w:ascii="Arial" w:hAnsi="Arial" w:cs="Arial"/>
                <w:bCs/>
                <w:sz w:val="20"/>
                <w:szCs w:val="20"/>
                <w:lang w:val="en-GB"/>
              </w:rPr>
              <w:t xml:space="preserve">aspects have to be noted and due changes be made for a clear output. </w:t>
            </w:r>
          </w:p>
          <w:p w:rsidR="00B72B7B" w:rsidRPr="0054581F" w:rsidRDefault="00B72B7B" w:rsidP="0005336F">
            <w:pPr>
              <w:contextualSpacing/>
              <w:rPr>
                <w:rFonts w:ascii="Arial" w:hAnsi="Arial" w:cs="Arial"/>
                <w:bCs/>
                <w:sz w:val="20"/>
                <w:szCs w:val="20"/>
                <w:lang w:val="en-GB"/>
              </w:rPr>
            </w:pPr>
          </w:p>
          <w:p w:rsidR="0081240B" w:rsidRPr="0054581F" w:rsidRDefault="0081240B" w:rsidP="0005336F">
            <w:pPr>
              <w:contextualSpacing/>
              <w:rPr>
                <w:rFonts w:ascii="Arial" w:hAnsi="Arial" w:cs="Arial"/>
                <w:bCs/>
                <w:sz w:val="20"/>
                <w:szCs w:val="20"/>
                <w:lang w:val="en-GB"/>
              </w:rPr>
            </w:pPr>
            <w:proofErr w:type="spellStart"/>
            <w:r w:rsidRPr="0054581F">
              <w:rPr>
                <w:rFonts w:ascii="Arial" w:hAnsi="Arial" w:cs="Arial"/>
                <w:bCs/>
                <w:sz w:val="20"/>
                <w:szCs w:val="20"/>
                <w:lang w:val="en-GB"/>
              </w:rPr>
              <w:t>i</w:t>
            </w:r>
            <w:proofErr w:type="spellEnd"/>
            <w:r w:rsidRPr="0054581F">
              <w:rPr>
                <w:rFonts w:ascii="Arial" w:hAnsi="Arial" w:cs="Arial"/>
                <w:bCs/>
                <w:sz w:val="20"/>
                <w:szCs w:val="20"/>
                <w:lang w:val="en-GB"/>
              </w:rPr>
              <w:t xml:space="preserve">) </w:t>
            </w:r>
            <w:proofErr w:type="gramStart"/>
            <w:r w:rsidRPr="0054581F">
              <w:rPr>
                <w:rFonts w:ascii="Arial" w:hAnsi="Arial" w:cs="Arial"/>
                <w:bCs/>
                <w:sz w:val="20"/>
                <w:szCs w:val="20"/>
                <w:lang w:val="en-GB"/>
              </w:rPr>
              <w:t>The  results</w:t>
            </w:r>
            <w:proofErr w:type="gramEnd"/>
            <w:r w:rsidRPr="0054581F">
              <w:rPr>
                <w:rFonts w:ascii="Arial" w:hAnsi="Arial" w:cs="Arial"/>
                <w:bCs/>
                <w:sz w:val="20"/>
                <w:szCs w:val="20"/>
                <w:lang w:val="en-GB"/>
              </w:rPr>
              <w:t xml:space="preserve"> have been treated with ANOVA but  that has not been mentioned in the methodology. </w:t>
            </w:r>
          </w:p>
          <w:p w:rsidR="0081240B" w:rsidRPr="0054581F" w:rsidRDefault="0081240B" w:rsidP="0005336F">
            <w:pPr>
              <w:contextualSpacing/>
              <w:rPr>
                <w:rFonts w:ascii="Arial" w:hAnsi="Arial" w:cs="Arial"/>
                <w:bCs/>
                <w:sz w:val="20"/>
                <w:szCs w:val="20"/>
                <w:lang w:val="en-GB"/>
              </w:rPr>
            </w:pPr>
            <w:r w:rsidRPr="0054581F">
              <w:rPr>
                <w:rFonts w:ascii="Arial" w:hAnsi="Arial" w:cs="Arial"/>
                <w:bCs/>
                <w:sz w:val="20"/>
                <w:szCs w:val="20"/>
                <w:lang w:val="en-GB"/>
              </w:rPr>
              <w:t xml:space="preserve">The significance level has not been </w:t>
            </w:r>
            <w:proofErr w:type="gramStart"/>
            <w:r w:rsidRPr="0054581F">
              <w:rPr>
                <w:rFonts w:ascii="Arial" w:hAnsi="Arial" w:cs="Arial"/>
                <w:bCs/>
                <w:sz w:val="20"/>
                <w:szCs w:val="20"/>
                <w:lang w:val="en-GB"/>
              </w:rPr>
              <w:t>found  elsewhere</w:t>
            </w:r>
            <w:proofErr w:type="gramEnd"/>
            <w:r w:rsidRPr="0054581F">
              <w:rPr>
                <w:rFonts w:ascii="Arial" w:hAnsi="Arial" w:cs="Arial"/>
                <w:bCs/>
                <w:sz w:val="20"/>
                <w:szCs w:val="20"/>
                <w:lang w:val="en-GB"/>
              </w:rPr>
              <w:t xml:space="preserve">  in any of the tabulated data of trials except in the result section </w:t>
            </w:r>
            <w:r w:rsidR="00B72B7B" w:rsidRPr="0054581F">
              <w:rPr>
                <w:rFonts w:ascii="Arial" w:hAnsi="Arial" w:cs="Arial"/>
                <w:bCs/>
                <w:sz w:val="20"/>
                <w:szCs w:val="20"/>
                <w:lang w:val="en-GB"/>
              </w:rPr>
              <w:t>as</w:t>
            </w:r>
            <w:r w:rsidRPr="0054581F">
              <w:rPr>
                <w:rFonts w:ascii="Arial" w:hAnsi="Arial" w:cs="Arial"/>
                <w:bCs/>
                <w:sz w:val="20"/>
                <w:szCs w:val="20"/>
                <w:lang w:val="en-GB"/>
              </w:rPr>
              <w:t xml:space="preserve"> a brief mention. </w:t>
            </w:r>
          </w:p>
          <w:p w:rsidR="00B72B7B" w:rsidRPr="0054581F" w:rsidRDefault="00B72B7B" w:rsidP="0005336F">
            <w:pPr>
              <w:contextualSpacing/>
              <w:rPr>
                <w:rFonts w:ascii="Arial" w:hAnsi="Arial" w:cs="Arial"/>
                <w:bCs/>
                <w:sz w:val="20"/>
                <w:szCs w:val="20"/>
                <w:lang w:val="en-GB"/>
              </w:rPr>
            </w:pPr>
            <w:r w:rsidRPr="0054581F">
              <w:rPr>
                <w:rFonts w:ascii="Arial" w:hAnsi="Arial" w:cs="Arial"/>
                <w:bCs/>
                <w:sz w:val="20"/>
                <w:szCs w:val="20"/>
                <w:lang w:val="en-GB"/>
              </w:rPr>
              <w:t xml:space="preserve">The author is to take a note of this and add relevant details </w:t>
            </w:r>
          </w:p>
          <w:p w:rsidR="00B72B7B" w:rsidRPr="0054581F" w:rsidRDefault="00B72B7B" w:rsidP="0005336F">
            <w:pPr>
              <w:contextualSpacing/>
              <w:rPr>
                <w:rFonts w:ascii="Arial" w:hAnsi="Arial" w:cs="Arial"/>
                <w:bCs/>
                <w:sz w:val="20"/>
                <w:szCs w:val="20"/>
                <w:lang w:val="en-GB"/>
              </w:rPr>
            </w:pPr>
          </w:p>
          <w:p w:rsidR="00B72B7B" w:rsidRPr="0054581F" w:rsidRDefault="00B72B7B" w:rsidP="0005336F">
            <w:pPr>
              <w:contextualSpacing/>
              <w:rPr>
                <w:rFonts w:ascii="Arial" w:hAnsi="Arial" w:cs="Arial"/>
                <w:bCs/>
                <w:sz w:val="20"/>
                <w:szCs w:val="20"/>
                <w:lang w:val="en-GB"/>
              </w:rPr>
            </w:pPr>
            <w:r w:rsidRPr="0054581F">
              <w:rPr>
                <w:rFonts w:ascii="Arial" w:hAnsi="Arial" w:cs="Arial"/>
                <w:bCs/>
                <w:sz w:val="20"/>
                <w:szCs w:val="20"/>
                <w:lang w:val="en-GB"/>
              </w:rPr>
              <w:t xml:space="preserve">ii)  fish composition has been done but procedure for it has not been mentioned. </w:t>
            </w:r>
          </w:p>
          <w:p w:rsidR="0081240B" w:rsidRPr="0054581F" w:rsidRDefault="0081240B" w:rsidP="0005336F">
            <w:pPr>
              <w:contextualSpacing/>
              <w:rPr>
                <w:rFonts w:ascii="Arial" w:hAnsi="Arial" w:cs="Arial"/>
                <w:bCs/>
                <w:sz w:val="20"/>
                <w:szCs w:val="20"/>
                <w:lang w:val="en-GB"/>
              </w:rPr>
            </w:pPr>
          </w:p>
          <w:p w:rsidR="00ED3C33" w:rsidRPr="0054581F" w:rsidRDefault="00B72B7B" w:rsidP="0005336F">
            <w:pPr>
              <w:contextualSpacing/>
              <w:rPr>
                <w:rFonts w:ascii="Arial" w:hAnsi="Arial" w:cs="Arial"/>
                <w:bCs/>
                <w:sz w:val="20"/>
                <w:szCs w:val="20"/>
                <w:lang w:val="en-GB"/>
              </w:rPr>
            </w:pPr>
            <w:r w:rsidRPr="0054581F">
              <w:rPr>
                <w:rFonts w:ascii="Arial" w:hAnsi="Arial" w:cs="Arial"/>
                <w:bCs/>
                <w:sz w:val="20"/>
                <w:szCs w:val="20"/>
                <w:lang w:val="en-GB"/>
              </w:rPr>
              <w:t xml:space="preserve">ii) </w:t>
            </w:r>
            <w:r w:rsidR="00ED3C33" w:rsidRPr="0054581F">
              <w:rPr>
                <w:rFonts w:ascii="Arial" w:hAnsi="Arial" w:cs="Arial"/>
                <w:bCs/>
                <w:sz w:val="20"/>
                <w:szCs w:val="20"/>
                <w:lang w:val="en-GB"/>
              </w:rPr>
              <w:t>The lack of scale, as omitting numbers can easily mislead by distorting proportions (especially in bar charts)</w:t>
            </w:r>
          </w:p>
          <w:p w:rsidR="0081240B" w:rsidRPr="0054581F" w:rsidRDefault="00ED3C33" w:rsidP="00B72B7B">
            <w:pPr>
              <w:contextualSpacing/>
              <w:rPr>
                <w:rFonts w:ascii="Arial" w:hAnsi="Arial" w:cs="Arial"/>
                <w:bCs/>
                <w:sz w:val="20"/>
                <w:szCs w:val="20"/>
                <w:lang w:val="en-GB"/>
              </w:rPr>
            </w:pPr>
            <w:r w:rsidRPr="0054581F">
              <w:rPr>
                <w:rFonts w:ascii="Arial" w:hAnsi="Arial" w:cs="Arial"/>
                <w:bCs/>
                <w:sz w:val="20"/>
                <w:szCs w:val="20"/>
                <w:lang w:val="en-GB"/>
              </w:rPr>
              <w:t xml:space="preserve">For clarity and to avoid deception, direct labelling of data points would serve the purpose over bare axes. </w:t>
            </w:r>
          </w:p>
        </w:tc>
        <w:tc>
          <w:tcPr>
            <w:tcW w:w="1523" w:type="pct"/>
          </w:tcPr>
          <w:p w:rsidR="0005336F" w:rsidRPr="0054581F" w:rsidRDefault="005E7F03" w:rsidP="005E7F03">
            <w:pPr>
              <w:pStyle w:val="ListParagraph"/>
              <w:keepNext/>
              <w:numPr>
                <w:ilvl w:val="0"/>
                <w:numId w:val="11"/>
              </w:numPr>
              <w:jc w:val="both"/>
              <w:outlineLvl w:val="1"/>
              <w:rPr>
                <w:rFonts w:ascii="Arial" w:eastAsia="MS Mincho" w:hAnsi="Arial" w:cs="Arial"/>
                <w:bCs/>
                <w:sz w:val="20"/>
                <w:szCs w:val="20"/>
              </w:rPr>
            </w:pPr>
            <w:r w:rsidRPr="0054581F">
              <w:rPr>
                <w:rFonts w:ascii="Arial" w:eastAsia="MS Mincho" w:hAnsi="Arial" w:cs="Arial"/>
                <w:bCs/>
                <w:sz w:val="20"/>
                <w:szCs w:val="20"/>
              </w:rPr>
              <w:t>We thank the reviewer for this important observation. The Statistical Analysis subsection has now been added to the Materials and Methods, clearly stating the use of one-way ANOVA and the level of significance (</w:t>
            </w:r>
            <w:r w:rsidRPr="0054581F">
              <w:rPr>
                <w:rFonts w:ascii="Arial" w:eastAsia="MS Mincho" w:hAnsi="Arial" w:cs="Arial"/>
                <w:bCs/>
                <w:i/>
                <w:iCs/>
                <w:sz w:val="20"/>
                <w:szCs w:val="20"/>
              </w:rPr>
              <w:t>p</w:t>
            </w:r>
            <w:r w:rsidRPr="0054581F">
              <w:rPr>
                <w:rFonts w:ascii="Arial" w:eastAsia="MS Mincho" w:hAnsi="Arial" w:cs="Arial"/>
                <w:bCs/>
                <w:sz w:val="20"/>
                <w:szCs w:val="20"/>
              </w:rPr>
              <w:t xml:space="preserve"> &lt; 0.05). Additionally, the Results section and Table 2 caption have been revised to explicitly indicate statistical significance.</w:t>
            </w:r>
          </w:p>
          <w:p w:rsidR="005E7F03" w:rsidRPr="0054581F" w:rsidRDefault="005E7F03" w:rsidP="005E7F03">
            <w:pPr>
              <w:pStyle w:val="ListParagraph"/>
              <w:keepNext/>
              <w:numPr>
                <w:ilvl w:val="0"/>
                <w:numId w:val="11"/>
              </w:numPr>
              <w:jc w:val="both"/>
              <w:outlineLvl w:val="1"/>
              <w:rPr>
                <w:rFonts w:ascii="Arial" w:eastAsia="MS Mincho" w:hAnsi="Arial" w:cs="Arial"/>
                <w:bCs/>
                <w:sz w:val="20"/>
                <w:szCs w:val="20"/>
              </w:rPr>
            </w:pPr>
            <w:r w:rsidRPr="0054581F">
              <w:rPr>
                <w:rFonts w:ascii="Arial" w:eastAsia="MS Mincho" w:hAnsi="Arial" w:cs="Arial"/>
                <w:bCs/>
                <w:sz w:val="20"/>
                <w:szCs w:val="20"/>
              </w:rPr>
              <w:t>We appreciate the reviewer’s comment. A detailed description of the whole-body proximate composition analysis of fish has now been incorporated into the Materials and Methods section, specifying sample preparation and AOAC (1975) analytical procedures.</w:t>
            </w:r>
          </w:p>
          <w:p w:rsidR="005E7F03" w:rsidRPr="0054581F" w:rsidRDefault="005E7F03" w:rsidP="005E7F03">
            <w:pPr>
              <w:pStyle w:val="ListParagraph"/>
              <w:keepNext/>
              <w:numPr>
                <w:ilvl w:val="0"/>
                <w:numId w:val="11"/>
              </w:numPr>
              <w:jc w:val="both"/>
              <w:outlineLvl w:val="1"/>
              <w:rPr>
                <w:rFonts w:ascii="Arial" w:eastAsia="MS Mincho" w:hAnsi="Arial" w:cs="Arial"/>
                <w:bCs/>
                <w:sz w:val="20"/>
                <w:szCs w:val="20"/>
              </w:rPr>
            </w:pPr>
            <w:r w:rsidRPr="0054581F">
              <w:rPr>
                <w:rFonts w:ascii="Arial" w:eastAsia="MS Mincho" w:hAnsi="Arial" w:cs="Arial"/>
                <w:bCs/>
                <w:sz w:val="20"/>
                <w:szCs w:val="20"/>
              </w:rPr>
              <w:t>We thank the reviewer for this valuable suggestion. Figures 1 and 2 have been revised to include clearly labelled axes with appropriate units and numerical values, ensuring clarity and preventing misinterpretation.</w:t>
            </w:r>
          </w:p>
          <w:p w:rsidR="005E7F03" w:rsidRPr="0054581F" w:rsidRDefault="005E7F03" w:rsidP="0005336F">
            <w:pPr>
              <w:keepNext/>
              <w:outlineLvl w:val="1"/>
              <w:rPr>
                <w:rFonts w:ascii="Arial" w:eastAsia="MS Mincho" w:hAnsi="Arial" w:cs="Arial"/>
                <w:bCs/>
                <w:sz w:val="20"/>
                <w:szCs w:val="20"/>
                <w:lang w:val="en-GB"/>
              </w:rPr>
            </w:pPr>
          </w:p>
        </w:tc>
      </w:tr>
      <w:tr w:rsidR="0005336F" w:rsidRPr="0054581F" w:rsidTr="00556D14">
        <w:trPr>
          <w:trHeight w:val="703"/>
        </w:trPr>
        <w:tc>
          <w:tcPr>
            <w:tcW w:w="1265" w:type="pct"/>
            <w:noWrap/>
          </w:tcPr>
          <w:p w:rsidR="0005336F" w:rsidRPr="0054581F" w:rsidRDefault="0005336F" w:rsidP="0005336F">
            <w:pPr>
              <w:ind w:left="360"/>
              <w:rPr>
                <w:rFonts w:ascii="Arial" w:hAnsi="Arial" w:cs="Arial"/>
                <w:b/>
                <w:bCs/>
                <w:sz w:val="20"/>
                <w:szCs w:val="20"/>
                <w:lang w:val="en-GB"/>
              </w:rPr>
            </w:pPr>
            <w:r w:rsidRPr="0054581F">
              <w:rPr>
                <w:rFonts w:ascii="Arial" w:hAnsi="Arial" w:cs="Arial"/>
                <w:b/>
                <w:bCs/>
                <w:sz w:val="20"/>
                <w:szCs w:val="20"/>
                <w:lang w:val="en-GB"/>
              </w:rPr>
              <w:t xml:space="preserve">Are the references sufficient and recent? If you have suggestions of additional </w:t>
            </w:r>
            <w:r w:rsidRPr="0054581F">
              <w:rPr>
                <w:rFonts w:ascii="Arial" w:hAnsi="Arial" w:cs="Arial"/>
                <w:b/>
                <w:bCs/>
                <w:sz w:val="20"/>
                <w:szCs w:val="20"/>
                <w:lang w:val="en-GB"/>
              </w:rPr>
              <w:lastRenderedPageBreak/>
              <w:t>references, please mention them in the review form.</w:t>
            </w:r>
          </w:p>
        </w:tc>
        <w:tc>
          <w:tcPr>
            <w:tcW w:w="2212" w:type="pct"/>
          </w:tcPr>
          <w:p w:rsidR="0005336F" w:rsidRPr="0054581F" w:rsidRDefault="00ED3C33" w:rsidP="0005336F">
            <w:pPr>
              <w:contextualSpacing/>
              <w:rPr>
                <w:rFonts w:ascii="Arial" w:hAnsi="Arial" w:cs="Arial"/>
                <w:bCs/>
                <w:sz w:val="20"/>
                <w:szCs w:val="20"/>
                <w:lang w:val="en-GB"/>
              </w:rPr>
            </w:pPr>
            <w:r w:rsidRPr="0054581F">
              <w:rPr>
                <w:rFonts w:ascii="Arial" w:hAnsi="Arial" w:cs="Arial"/>
                <w:bCs/>
                <w:sz w:val="20"/>
                <w:szCs w:val="20"/>
                <w:lang w:val="en-GB"/>
              </w:rPr>
              <w:lastRenderedPageBreak/>
              <w:t xml:space="preserve">References in the discussion part are not update. I suggest citing some recent articles that corroborate the present </w:t>
            </w:r>
            <w:proofErr w:type="gramStart"/>
            <w:r w:rsidRPr="0054581F">
              <w:rPr>
                <w:rFonts w:ascii="Arial" w:hAnsi="Arial" w:cs="Arial"/>
                <w:bCs/>
                <w:sz w:val="20"/>
                <w:szCs w:val="20"/>
                <w:lang w:val="en-GB"/>
              </w:rPr>
              <w:t>study,.</w:t>
            </w:r>
            <w:proofErr w:type="gramEnd"/>
            <w:r w:rsidRPr="0054581F">
              <w:rPr>
                <w:rFonts w:ascii="Arial" w:hAnsi="Arial" w:cs="Arial"/>
                <w:bCs/>
                <w:sz w:val="20"/>
                <w:szCs w:val="20"/>
                <w:lang w:val="en-GB"/>
              </w:rPr>
              <w:t xml:space="preserve"> </w:t>
            </w:r>
          </w:p>
          <w:p w:rsidR="00ED3C33" w:rsidRPr="0054581F" w:rsidRDefault="00ED3C33" w:rsidP="0005336F">
            <w:pPr>
              <w:contextualSpacing/>
              <w:rPr>
                <w:rFonts w:ascii="Arial" w:hAnsi="Arial" w:cs="Arial"/>
                <w:bCs/>
                <w:sz w:val="20"/>
                <w:szCs w:val="20"/>
                <w:lang w:val="en-GB"/>
              </w:rPr>
            </w:pPr>
          </w:p>
        </w:tc>
        <w:tc>
          <w:tcPr>
            <w:tcW w:w="1523" w:type="pct"/>
          </w:tcPr>
          <w:p w:rsidR="0005336F" w:rsidRPr="0054581F" w:rsidRDefault="005E7F03" w:rsidP="0005336F">
            <w:pPr>
              <w:keepNext/>
              <w:outlineLvl w:val="1"/>
              <w:rPr>
                <w:rFonts w:ascii="Arial" w:eastAsia="MS Mincho" w:hAnsi="Arial" w:cs="Arial"/>
                <w:bCs/>
                <w:sz w:val="20"/>
                <w:szCs w:val="20"/>
                <w:lang w:val="en-GB"/>
              </w:rPr>
            </w:pPr>
            <w:r w:rsidRPr="0054581F">
              <w:rPr>
                <w:rFonts w:ascii="Arial" w:eastAsia="MS Mincho" w:hAnsi="Arial" w:cs="Arial"/>
                <w:bCs/>
                <w:sz w:val="20"/>
                <w:szCs w:val="20"/>
              </w:rPr>
              <w:t xml:space="preserve">We acknowledge this comment. The Discussion section has been revised to strengthen mechanistic interpretation and </w:t>
            </w:r>
            <w:r w:rsidRPr="0054581F">
              <w:rPr>
                <w:rFonts w:ascii="Arial" w:eastAsia="MS Mincho" w:hAnsi="Arial" w:cs="Arial"/>
                <w:bCs/>
                <w:sz w:val="20"/>
                <w:szCs w:val="20"/>
              </w:rPr>
              <w:lastRenderedPageBreak/>
              <w:t>contextualize the findings with recent advances in functional aquafeeds and seaweed-based supplementation, while retaining essential foundational references.</w:t>
            </w:r>
          </w:p>
        </w:tc>
      </w:tr>
      <w:tr w:rsidR="0005336F" w:rsidRPr="0054581F" w:rsidTr="00556D14">
        <w:trPr>
          <w:trHeight w:val="386"/>
        </w:trPr>
        <w:tc>
          <w:tcPr>
            <w:tcW w:w="1265" w:type="pct"/>
            <w:noWrap/>
          </w:tcPr>
          <w:p w:rsidR="0005336F" w:rsidRPr="0054581F" w:rsidRDefault="0005336F" w:rsidP="0005336F">
            <w:pPr>
              <w:keepNext/>
              <w:ind w:left="360"/>
              <w:outlineLvl w:val="1"/>
              <w:rPr>
                <w:rFonts w:ascii="Arial" w:eastAsia="MS Mincho" w:hAnsi="Arial" w:cs="Arial"/>
                <w:b/>
                <w:sz w:val="20"/>
                <w:szCs w:val="20"/>
                <w:lang w:val="en-GB"/>
              </w:rPr>
            </w:pPr>
            <w:r w:rsidRPr="0054581F">
              <w:rPr>
                <w:rFonts w:ascii="Arial" w:eastAsia="MS Mincho" w:hAnsi="Arial" w:cs="Arial"/>
                <w:b/>
                <w:sz w:val="20"/>
                <w:szCs w:val="20"/>
                <w:lang w:val="en-GB"/>
              </w:rPr>
              <w:t>Is the language/English quality of the article suitable for scholarly communications?</w:t>
            </w:r>
          </w:p>
          <w:p w:rsidR="0005336F" w:rsidRPr="0054581F" w:rsidRDefault="0005336F" w:rsidP="0005336F">
            <w:pPr>
              <w:rPr>
                <w:rFonts w:ascii="Arial" w:hAnsi="Arial" w:cs="Arial"/>
                <w:sz w:val="20"/>
                <w:szCs w:val="20"/>
                <w:lang w:val="en-GB"/>
              </w:rPr>
            </w:pPr>
          </w:p>
        </w:tc>
        <w:tc>
          <w:tcPr>
            <w:tcW w:w="2212" w:type="pct"/>
          </w:tcPr>
          <w:p w:rsidR="0005336F" w:rsidRPr="0054581F" w:rsidRDefault="00B72B7B" w:rsidP="0005336F">
            <w:pPr>
              <w:rPr>
                <w:rFonts w:ascii="Arial" w:hAnsi="Arial" w:cs="Arial"/>
                <w:sz w:val="20"/>
                <w:szCs w:val="20"/>
                <w:lang w:val="en-GB"/>
              </w:rPr>
            </w:pPr>
            <w:r w:rsidRPr="0054581F">
              <w:rPr>
                <w:rFonts w:ascii="Arial" w:hAnsi="Arial" w:cs="Arial"/>
                <w:sz w:val="20"/>
                <w:szCs w:val="20"/>
                <w:lang w:val="en-GB"/>
              </w:rPr>
              <w:t xml:space="preserve">Good </w:t>
            </w:r>
          </w:p>
        </w:tc>
        <w:tc>
          <w:tcPr>
            <w:tcW w:w="1523" w:type="pct"/>
          </w:tcPr>
          <w:p w:rsidR="0005336F" w:rsidRPr="0054581F" w:rsidRDefault="0005336F" w:rsidP="0005336F">
            <w:pPr>
              <w:rPr>
                <w:rFonts w:ascii="Arial" w:hAnsi="Arial" w:cs="Arial"/>
                <w:sz w:val="20"/>
                <w:szCs w:val="20"/>
                <w:lang w:val="en-GB"/>
              </w:rPr>
            </w:pPr>
          </w:p>
        </w:tc>
      </w:tr>
      <w:tr w:rsidR="0005336F" w:rsidRPr="0054581F" w:rsidTr="00556D14">
        <w:trPr>
          <w:trHeight w:val="1178"/>
        </w:trPr>
        <w:tc>
          <w:tcPr>
            <w:tcW w:w="1265" w:type="pct"/>
            <w:noWrap/>
          </w:tcPr>
          <w:p w:rsidR="0005336F" w:rsidRPr="0054581F" w:rsidRDefault="0005336F" w:rsidP="0005336F">
            <w:pPr>
              <w:keepNext/>
              <w:outlineLvl w:val="1"/>
              <w:rPr>
                <w:rFonts w:ascii="Arial" w:eastAsia="MS Mincho" w:hAnsi="Arial" w:cs="Arial"/>
                <w:sz w:val="20"/>
                <w:szCs w:val="20"/>
                <w:lang w:val="en-GB"/>
              </w:rPr>
            </w:pPr>
            <w:r w:rsidRPr="0054581F">
              <w:rPr>
                <w:rFonts w:ascii="Arial" w:eastAsia="MS Mincho" w:hAnsi="Arial" w:cs="Arial"/>
                <w:b/>
                <w:sz w:val="20"/>
                <w:szCs w:val="20"/>
                <w:u w:val="single"/>
                <w:lang w:val="en-GB"/>
              </w:rPr>
              <w:t>Optional/General</w:t>
            </w:r>
            <w:r w:rsidRPr="0054581F">
              <w:rPr>
                <w:rFonts w:ascii="Arial" w:eastAsia="MS Mincho" w:hAnsi="Arial" w:cs="Arial"/>
                <w:b/>
                <w:sz w:val="20"/>
                <w:szCs w:val="20"/>
                <w:lang w:val="en-GB"/>
              </w:rPr>
              <w:t xml:space="preserve"> </w:t>
            </w:r>
            <w:r w:rsidRPr="0054581F">
              <w:rPr>
                <w:rFonts w:ascii="Arial" w:eastAsia="MS Mincho" w:hAnsi="Arial" w:cs="Arial"/>
                <w:sz w:val="20"/>
                <w:szCs w:val="20"/>
                <w:lang w:val="en-GB"/>
              </w:rPr>
              <w:t>comments</w:t>
            </w:r>
          </w:p>
          <w:p w:rsidR="0005336F" w:rsidRPr="0054581F" w:rsidRDefault="0005336F" w:rsidP="0005336F">
            <w:pPr>
              <w:keepNext/>
              <w:outlineLvl w:val="1"/>
              <w:rPr>
                <w:rFonts w:ascii="Arial" w:eastAsia="MS Mincho" w:hAnsi="Arial" w:cs="Arial"/>
                <w:bCs/>
                <w:sz w:val="20"/>
                <w:szCs w:val="20"/>
                <w:lang w:val="en-GB"/>
              </w:rPr>
            </w:pPr>
          </w:p>
        </w:tc>
        <w:tc>
          <w:tcPr>
            <w:tcW w:w="2212" w:type="pct"/>
          </w:tcPr>
          <w:p w:rsidR="0005336F" w:rsidRPr="0054581F" w:rsidRDefault="00B72B7B" w:rsidP="0005336F">
            <w:pPr>
              <w:rPr>
                <w:rFonts w:ascii="Arial" w:eastAsia="Arial Unicode MS" w:hAnsi="Arial" w:cs="Arial"/>
                <w:b/>
                <w:sz w:val="20"/>
                <w:szCs w:val="20"/>
                <w:lang w:val="en-GB"/>
              </w:rPr>
            </w:pPr>
            <w:r w:rsidRPr="0054581F">
              <w:rPr>
                <w:rFonts w:ascii="Arial" w:eastAsia="Arial Unicode MS" w:hAnsi="Arial" w:cs="Arial"/>
                <w:b/>
                <w:sz w:val="20"/>
                <w:szCs w:val="20"/>
                <w:lang w:val="en-GB"/>
              </w:rPr>
              <w:t xml:space="preserve">The article needs a minor revision to carry out necessary changes with respect to the queries mentioned above to make it complete in all aspects. </w:t>
            </w:r>
          </w:p>
        </w:tc>
        <w:tc>
          <w:tcPr>
            <w:tcW w:w="1523" w:type="pct"/>
          </w:tcPr>
          <w:p w:rsidR="0005336F" w:rsidRPr="0054581F" w:rsidRDefault="005E7F03" w:rsidP="0005336F">
            <w:pPr>
              <w:rPr>
                <w:rFonts w:ascii="Arial" w:hAnsi="Arial" w:cs="Arial"/>
                <w:sz w:val="20"/>
                <w:szCs w:val="20"/>
                <w:lang w:val="en-GB"/>
              </w:rPr>
            </w:pPr>
            <w:r w:rsidRPr="0054581F">
              <w:rPr>
                <w:rFonts w:ascii="Arial" w:hAnsi="Arial" w:cs="Arial"/>
                <w:sz w:val="20"/>
                <w:szCs w:val="20"/>
              </w:rPr>
              <w:t>We thank the reviewer for the constructive assessment. All suggested minor revisions have been carefully addressed, including clarification of statistical methods, methodological details, figure presentation, and discussion depth, thereby improving the overall completeness and scientific clarity of the manuscript.</w:t>
            </w:r>
          </w:p>
        </w:tc>
      </w:tr>
    </w:tbl>
    <w:p w:rsidR="0005336F" w:rsidRPr="0054581F" w:rsidRDefault="0005336F" w:rsidP="0005336F">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5"/>
        <w:gridCol w:w="4464"/>
        <w:gridCol w:w="2617"/>
      </w:tblGrid>
      <w:tr w:rsidR="0005336F" w:rsidRPr="0054581F" w:rsidTr="00556D14">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05336F" w:rsidRPr="0054581F" w:rsidRDefault="0005336F" w:rsidP="0005336F">
            <w:pPr>
              <w:rPr>
                <w:rFonts w:ascii="Arial" w:eastAsia="Arial Unicode MS" w:hAnsi="Arial" w:cs="Arial"/>
                <w:b/>
                <w:sz w:val="20"/>
                <w:szCs w:val="20"/>
                <w:u w:val="single"/>
                <w:lang w:val="en-GB"/>
              </w:rPr>
            </w:pPr>
            <w:r w:rsidRPr="0054581F">
              <w:rPr>
                <w:rFonts w:ascii="Arial" w:eastAsia="Arial Unicode MS" w:hAnsi="Arial" w:cs="Arial"/>
                <w:b/>
                <w:sz w:val="20"/>
                <w:szCs w:val="20"/>
                <w:highlight w:val="yellow"/>
                <w:u w:val="single"/>
                <w:lang w:val="en-GB"/>
              </w:rPr>
              <w:t>PART  2:</w:t>
            </w:r>
            <w:r w:rsidRPr="0054581F">
              <w:rPr>
                <w:rFonts w:ascii="Arial" w:eastAsia="Arial Unicode MS" w:hAnsi="Arial" w:cs="Arial"/>
                <w:b/>
                <w:sz w:val="20"/>
                <w:szCs w:val="20"/>
                <w:u w:val="single"/>
                <w:lang w:val="en-GB"/>
              </w:rPr>
              <w:t xml:space="preserve"> </w:t>
            </w:r>
          </w:p>
          <w:p w:rsidR="0005336F" w:rsidRPr="0054581F" w:rsidRDefault="0005336F" w:rsidP="0005336F">
            <w:pPr>
              <w:rPr>
                <w:rFonts w:ascii="Arial" w:eastAsia="Arial Unicode MS" w:hAnsi="Arial" w:cs="Arial"/>
                <w:b/>
                <w:sz w:val="20"/>
                <w:szCs w:val="20"/>
                <w:u w:val="single"/>
                <w:lang w:val="en-GB"/>
              </w:rPr>
            </w:pPr>
          </w:p>
        </w:tc>
      </w:tr>
      <w:tr w:rsidR="0005336F" w:rsidRPr="0054581F" w:rsidTr="006579BA">
        <w:trPr>
          <w:trHeight w:val="935"/>
        </w:trPr>
        <w:tc>
          <w:tcPr>
            <w:tcW w:w="2313" w:type="pct"/>
            <w:noWrap/>
            <w:tcMar>
              <w:top w:w="0" w:type="dxa"/>
              <w:left w:w="108" w:type="dxa"/>
              <w:bottom w:w="0" w:type="dxa"/>
              <w:right w:w="108" w:type="dxa"/>
            </w:tcMar>
            <w:vAlign w:val="center"/>
          </w:tcPr>
          <w:p w:rsidR="0005336F" w:rsidRPr="0054581F"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tcPr>
          <w:p w:rsidR="0005336F" w:rsidRPr="0054581F" w:rsidRDefault="0005336F" w:rsidP="0005336F">
            <w:pPr>
              <w:keepNext/>
              <w:outlineLvl w:val="1"/>
              <w:rPr>
                <w:rFonts w:ascii="Arial" w:eastAsia="MS Mincho" w:hAnsi="Arial" w:cs="Arial"/>
                <w:b/>
                <w:bCs/>
                <w:sz w:val="20"/>
                <w:szCs w:val="20"/>
                <w:lang w:val="en-GB"/>
              </w:rPr>
            </w:pPr>
            <w:r w:rsidRPr="0054581F">
              <w:rPr>
                <w:rFonts w:ascii="Arial" w:eastAsia="MS Mincho" w:hAnsi="Arial" w:cs="Arial"/>
                <w:b/>
                <w:bCs/>
                <w:sz w:val="20"/>
                <w:szCs w:val="20"/>
                <w:lang w:val="en-GB"/>
              </w:rPr>
              <w:t>Reviewer’s comment</w:t>
            </w:r>
          </w:p>
        </w:tc>
        <w:tc>
          <w:tcPr>
            <w:tcW w:w="993" w:type="pct"/>
          </w:tcPr>
          <w:p w:rsidR="00091F6A" w:rsidRPr="0054581F" w:rsidRDefault="00091F6A" w:rsidP="00091F6A">
            <w:pPr>
              <w:keepNext/>
              <w:outlineLvl w:val="1"/>
              <w:rPr>
                <w:rFonts w:ascii="Arial" w:eastAsia="MS Mincho" w:hAnsi="Arial" w:cs="Arial"/>
                <w:bCs/>
                <w:sz w:val="20"/>
                <w:szCs w:val="20"/>
                <w:lang w:val="en-GB"/>
              </w:rPr>
            </w:pPr>
            <w:r w:rsidRPr="0054581F">
              <w:rPr>
                <w:rFonts w:ascii="Arial" w:eastAsia="MS Mincho" w:hAnsi="Arial" w:cs="Arial"/>
                <w:b/>
                <w:bCs/>
                <w:sz w:val="20"/>
                <w:szCs w:val="20"/>
                <w:lang w:val="en-GB"/>
              </w:rPr>
              <w:t xml:space="preserve">Author’s Feedback </w:t>
            </w:r>
            <w:r w:rsidRPr="0054581F">
              <w:rPr>
                <w:rFonts w:ascii="Arial" w:eastAsia="MS Mincho" w:hAnsi="Arial" w:cs="Arial"/>
                <w:sz w:val="20"/>
                <w:szCs w:val="20"/>
                <w:lang w:val="en-GB"/>
              </w:rPr>
              <w:t>(It is mandatory that authors should write his/her feedback here)</w:t>
            </w:r>
          </w:p>
          <w:p w:rsidR="0005336F" w:rsidRPr="0054581F" w:rsidRDefault="0005336F" w:rsidP="0005336F">
            <w:pPr>
              <w:keepNext/>
              <w:outlineLvl w:val="1"/>
              <w:rPr>
                <w:rFonts w:ascii="Arial" w:eastAsia="MS Mincho" w:hAnsi="Arial" w:cs="Arial"/>
                <w:bCs/>
                <w:sz w:val="20"/>
                <w:szCs w:val="20"/>
                <w:lang w:val="en-GB"/>
              </w:rPr>
            </w:pPr>
          </w:p>
        </w:tc>
      </w:tr>
      <w:tr w:rsidR="0005336F" w:rsidRPr="0054581F" w:rsidTr="006579BA">
        <w:trPr>
          <w:trHeight w:val="697"/>
        </w:trPr>
        <w:tc>
          <w:tcPr>
            <w:tcW w:w="2313" w:type="pct"/>
            <w:noWrap/>
            <w:tcMar>
              <w:top w:w="0" w:type="dxa"/>
              <w:left w:w="108" w:type="dxa"/>
              <w:bottom w:w="0" w:type="dxa"/>
              <w:right w:w="108" w:type="dxa"/>
            </w:tcMar>
            <w:vAlign w:val="center"/>
          </w:tcPr>
          <w:p w:rsidR="0005336F" w:rsidRPr="0054581F" w:rsidRDefault="0005336F" w:rsidP="0005336F">
            <w:pPr>
              <w:rPr>
                <w:rFonts w:ascii="Arial" w:eastAsia="Arial Unicode MS" w:hAnsi="Arial" w:cs="Arial"/>
                <w:b/>
                <w:sz w:val="20"/>
                <w:szCs w:val="20"/>
                <w:lang w:val="en-GB"/>
              </w:rPr>
            </w:pPr>
            <w:r w:rsidRPr="0054581F">
              <w:rPr>
                <w:rFonts w:ascii="Arial" w:eastAsia="Arial Unicode MS" w:hAnsi="Arial" w:cs="Arial"/>
                <w:b/>
                <w:sz w:val="20"/>
                <w:szCs w:val="20"/>
                <w:lang w:val="en-GB"/>
              </w:rPr>
              <w:t xml:space="preserve">Are there ethical issues in this manuscript? </w:t>
            </w:r>
          </w:p>
          <w:p w:rsidR="0005336F" w:rsidRPr="0054581F"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05336F" w:rsidRPr="0054581F" w:rsidRDefault="0005336F" w:rsidP="0005336F">
            <w:pPr>
              <w:rPr>
                <w:rFonts w:ascii="Arial" w:eastAsia="Arial Unicode MS" w:hAnsi="Arial" w:cs="Arial"/>
                <w:i/>
                <w:iCs/>
                <w:sz w:val="20"/>
                <w:szCs w:val="20"/>
                <w:u w:val="single"/>
                <w:lang w:val="en-GB"/>
              </w:rPr>
            </w:pPr>
            <w:r w:rsidRPr="0054581F">
              <w:rPr>
                <w:rFonts w:ascii="Arial" w:eastAsia="Arial Unicode MS" w:hAnsi="Arial" w:cs="Arial"/>
                <w:i/>
                <w:iCs/>
                <w:sz w:val="20"/>
                <w:szCs w:val="20"/>
                <w:u w:val="single"/>
                <w:lang w:val="en-GB"/>
              </w:rPr>
              <w:t xml:space="preserve">(If yes, </w:t>
            </w:r>
            <w:proofErr w:type="gramStart"/>
            <w:r w:rsidRPr="0054581F">
              <w:rPr>
                <w:rFonts w:ascii="Arial" w:eastAsia="Arial Unicode MS" w:hAnsi="Arial" w:cs="Arial"/>
                <w:i/>
                <w:iCs/>
                <w:sz w:val="20"/>
                <w:szCs w:val="20"/>
                <w:u w:val="single"/>
                <w:lang w:val="en-GB"/>
              </w:rPr>
              <w:t>Kindly</w:t>
            </w:r>
            <w:proofErr w:type="gramEnd"/>
            <w:r w:rsidRPr="0054581F">
              <w:rPr>
                <w:rFonts w:ascii="Arial" w:eastAsia="Arial Unicode MS" w:hAnsi="Arial" w:cs="Arial"/>
                <w:i/>
                <w:iCs/>
                <w:sz w:val="20"/>
                <w:szCs w:val="20"/>
                <w:u w:val="single"/>
                <w:lang w:val="en-GB"/>
              </w:rPr>
              <w:t xml:space="preserve"> please write down the ethical issues here in detail)</w:t>
            </w:r>
          </w:p>
          <w:p w:rsidR="0005336F" w:rsidRPr="0054581F" w:rsidRDefault="0005336F" w:rsidP="0005336F">
            <w:pPr>
              <w:rPr>
                <w:rFonts w:ascii="Arial" w:eastAsia="Arial Unicode MS" w:hAnsi="Arial" w:cs="Arial"/>
                <w:sz w:val="20"/>
                <w:szCs w:val="20"/>
              </w:rPr>
            </w:pPr>
          </w:p>
          <w:p w:rsidR="0005336F" w:rsidRPr="0054581F" w:rsidRDefault="0005336F" w:rsidP="0005336F">
            <w:pPr>
              <w:rPr>
                <w:rFonts w:ascii="Arial" w:eastAsia="Arial Unicode MS" w:hAnsi="Arial" w:cs="Arial"/>
                <w:sz w:val="20"/>
                <w:szCs w:val="20"/>
                <w:lang w:val="en-GB"/>
              </w:rPr>
            </w:pPr>
          </w:p>
        </w:tc>
        <w:tc>
          <w:tcPr>
            <w:tcW w:w="993" w:type="pct"/>
            <w:vAlign w:val="center"/>
          </w:tcPr>
          <w:p w:rsidR="0005336F" w:rsidRPr="0054581F" w:rsidRDefault="0005336F" w:rsidP="0005336F">
            <w:pPr>
              <w:rPr>
                <w:rFonts w:ascii="Arial" w:eastAsia="Arial Unicode MS" w:hAnsi="Arial" w:cs="Arial"/>
                <w:sz w:val="20"/>
                <w:szCs w:val="20"/>
                <w:lang w:val="en-GB"/>
              </w:rPr>
            </w:pPr>
          </w:p>
          <w:p w:rsidR="0005336F" w:rsidRPr="0054581F" w:rsidRDefault="0005336F" w:rsidP="0005336F">
            <w:pPr>
              <w:rPr>
                <w:rFonts w:ascii="Arial" w:eastAsia="Arial Unicode MS" w:hAnsi="Arial" w:cs="Arial"/>
                <w:sz w:val="20"/>
                <w:szCs w:val="20"/>
                <w:lang w:val="en-GB"/>
              </w:rPr>
            </w:pPr>
          </w:p>
          <w:p w:rsidR="0005336F" w:rsidRPr="0054581F" w:rsidRDefault="0005336F" w:rsidP="0005336F">
            <w:pPr>
              <w:rPr>
                <w:rFonts w:ascii="Arial" w:eastAsia="Arial Unicode MS" w:hAnsi="Arial" w:cs="Arial"/>
                <w:sz w:val="20"/>
                <w:szCs w:val="20"/>
                <w:lang w:val="en-GB"/>
              </w:rPr>
            </w:pPr>
          </w:p>
          <w:p w:rsidR="0005336F" w:rsidRPr="0054581F" w:rsidRDefault="0005336F" w:rsidP="0005336F">
            <w:pPr>
              <w:rPr>
                <w:rFonts w:ascii="Arial" w:eastAsia="Arial Unicode MS" w:hAnsi="Arial" w:cs="Arial"/>
                <w:sz w:val="20"/>
                <w:szCs w:val="20"/>
                <w:lang w:val="en-GB"/>
              </w:rPr>
            </w:pPr>
          </w:p>
        </w:tc>
      </w:tr>
      <w:bookmarkEnd w:id="0"/>
      <w:bookmarkEnd w:id="1"/>
    </w:tbl>
    <w:p w:rsidR="00D9392F" w:rsidRPr="0054581F" w:rsidRDefault="00D9392F" w:rsidP="0070359D">
      <w:pPr>
        <w:pStyle w:val="BodyText"/>
        <w:outlineLvl w:val="0"/>
        <w:rPr>
          <w:rFonts w:ascii="Arial" w:hAnsi="Arial" w:cs="Arial"/>
          <w:bCs/>
          <w:sz w:val="20"/>
          <w:szCs w:val="20"/>
          <w:lang w:val="en-GB"/>
        </w:rPr>
      </w:pPr>
    </w:p>
    <w:sectPr w:rsidR="00D9392F" w:rsidRPr="0054581F"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D9F" w:rsidRPr="0000007A" w:rsidRDefault="00796D9F" w:rsidP="0099583E">
      <w:r>
        <w:separator/>
      </w:r>
    </w:p>
  </w:endnote>
  <w:endnote w:type="continuationSeparator" w:id="0">
    <w:p w:rsidR="00796D9F" w:rsidRPr="0000007A" w:rsidRDefault="00796D9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D9F" w:rsidRPr="0000007A" w:rsidRDefault="00796D9F" w:rsidP="0099583E">
      <w:r>
        <w:separator/>
      </w:r>
    </w:p>
  </w:footnote>
  <w:footnote w:type="continuationSeparator" w:id="0">
    <w:p w:rsidR="00796D9F" w:rsidRPr="0000007A" w:rsidRDefault="00796D9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81A31"/>
    <w:multiLevelType w:val="hybridMultilevel"/>
    <w:tmpl w:val="034819E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3A1"/>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D27F3"/>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E2339"/>
    <w:rsid w:val="002E6D86"/>
    <w:rsid w:val="002F6935"/>
    <w:rsid w:val="003204B8"/>
    <w:rsid w:val="0033692F"/>
    <w:rsid w:val="003A04E7"/>
    <w:rsid w:val="003A4347"/>
    <w:rsid w:val="003A6E1A"/>
    <w:rsid w:val="003B2172"/>
    <w:rsid w:val="003C02B9"/>
    <w:rsid w:val="003C3543"/>
    <w:rsid w:val="003C54D9"/>
    <w:rsid w:val="003E746A"/>
    <w:rsid w:val="00407D92"/>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81F"/>
    <w:rsid w:val="00545A13"/>
    <w:rsid w:val="00546343"/>
    <w:rsid w:val="00555FA4"/>
    <w:rsid w:val="00556D14"/>
    <w:rsid w:val="00557CD3"/>
    <w:rsid w:val="00560D3C"/>
    <w:rsid w:val="00567DE0"/>
    <w:rsid w:val="005735A5"/>
    <w:rsid w:val="005A1D6E"/>
    <w:rsid w:val="005C25A0"/>
    <w:rsid w:val="005D230D"/>
    <w:rsid w:val="005E7F03"/>
    <w:rsid w:val="006011B8"/>
    <w:rsid w:val="00602F7D"/>
    <w:rsid w:val="00605952"/>
    <w:rsid w:val="00620677"/>
    <w:rsid w:val="00624032"/>
    <w:rsid w:val="006357A1"/>
    <w:rsid w:val="00645A56"/>
    <w:rsid w:val="006532DF"/>
    <w:rsid w:val="0065579D"/>
    <w:rsid w:val="006579BA"/>
    <w:rsid w:val="00660279"/>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6B8D"/>
    <w:rsid w:val="00767F8C"/>
    <w:rsid w:val="00774427"/>
    <w:rsid w:val="00780B67"/>
    <w:rsid w:val="00787E76"/>
    <w:rsid w:val="00796D9F"/>
    <w:rsid w:val="00796EB3"/>
    <w:rsid w:val="007B29D9"/>
    <w:rsid w:val="007D0246"/>
    <w:rsid w:val="007E2523"/>
    <w:rsid w:val="007F0FBA"/>
    <w:rsid w:val="007F4B4F"/>
    <w:rsid w:val="007F5873"/>
    <w:rsid w:val="0081240B"/>
    <w:rsid w:val="00815F94"/>
    <w:rsid w:val="008224E2"/>
    <w:rsid w:val="00825DC9"/>
    <w:rsid w:val="0082676D"/>
    <w:rsid w:val="00826F48"/>
    <w:rsid w:val="00846F1F"/>
    <w:rsid w:val="00864044"/>
    <w:rsid w:val="00877F10"/>
    <w:rsid w:val="00882091"/>
    <w:rsid w:val="008835D5"/>
    <w:rsid w:val="00893E75"/>
    <w:rsid w:val="008C28F0"/>
    <w:rsid w:val="008C2F62"/>
    <w:rsid w:val="008C5B98"/>
    <w:rsid w:val="008D020E"/>
    <w:rsid w:val="008F20CC"/>
    <w:rsid w:val="008F36E4"/>
    <w:rsid w:val="00902805"/>
    <w:rsid w:val="00922E2F"/>
    <w:rsid w:val="00950EA5"/>
    <w:rsid w:val="009553EC"/>
    <w:rsid w:val="00964EB7"/>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70B66"/>
    <w:rsid w:val="00AA41B3"/>
    <w:rsid w:val="00AA4A6B"/>
    <w:rsid w:val="00AB1ED6"/>
    <w:rsid w:val="00AB397D"/>
    <w:rsid w:val="00AB638A"/>
    <w:rsid w:val="00AB6E43"/>
    <w:rsid w:val="00AC1349"/>
    <w:rsid w:val="00AE3ABC"/>
    <w:rsid w:val="00AF3016"/>
    <w:rsid w:val="00B22FE6"/>
    <w:rsid w:val="00B3033D"/>
    <w:rsid w:val="00B367DB"/>
    <w:rsid w:val="00B43624"/>
    <w:rsid w:val="00B62087"/>
    <w:rsid w:val="00B62F41"/>
    <w:rsid w:val="00B72B7B"/>
    <w:rsid w:val="00B760E1"/>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35B6"/>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DD0FE7"/>
    <w:rsid w:val="00E11E3A"/>
    <w:rsid w:val="00E451EA"/>
    <w:rsid w:val="00E46565"/>
    <w:rsid w:val="00E57F4B"/>
    <w:rsid w:val="00E63889"/>
    <w:rsid w:val="00E71C8D"/>
    <w:rsid w:val="00E72360"/>
    <w:rsid w:val="00E76BF3"/>
    <w:rsid w:val="00E972A7"/>
    <w:rsid w:val="00EB3E91"/>
    <w:rsid w:val="00EC6894"/>
    <w:rsid w:val="00ED0959"/>
    <w:rsid w:val="00ED3C33"/>
    <w:rsid w:val="00ED6B12"/>
    <w:rsid w:val="00EF2AA5"/>
    <w:rsid w:val="00EF326D"/>
    <w:rsid w:val="00EF53FE"/>
    <w:rsid w:val="00F2643C"/>
    <w:rsid w:val="00F3669D"/>
    <w:rsid w:val="00F405F8"/>
    <w:rsid w:val="00F43A42"/>
    <w:rsid w:val="00F4700F"/>
    <w:rsid w:val="00F573EA"/>
    <w:rsid w:val="00F57E9D"/>
    <w:rsid w:val="00F70AC0"/>
    <w:rsid w:val="00F7541F"/>
    <w:rsid w:val="00FA6528"/>
    <w:rsid w:val="00FC6387"/>
    <w:rsid w:val="00FD70A7"/>
    <w:rsid w:val="00FF09A0"/>
    <w:rsid w:val="00FF2FFF"/>
    <w:rsid w:val="00FF62A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16CBFA-74E5-4A26-AD92-620C1EB4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basedOn w:val="DefaultParagraphFont"/>
    <w:uiPriority w:val="99"/>
    <w:semiHidden/>
    <w:unhideWhenUsed/>
    <w:rsid w:val="007B2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750">
      <w:bodyDiv w:val="1"/>
      <w:marLeft w:val="0"/>
      <w:marRight w:val="0"/>
      <w:marTop w:val="0"/>
      <w:marBottom w:val="0"/>
      <w:divBdr>
        <w:top w:val="none" w:sz="0" w:space="0" w:color="auto"/>
        <w:left w:val="none" w:sz="0" w:space="0" w:color="auto"/>
        <w:bottom w:val="none" w:sz="0" w:space="0" w:color="auto"/>
        <w:right w:val="none" w:sz="0" w:space="0" w:color="auto"/>
      </w:divBdr>
    </w:div>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 w:id="180573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6CFA5-338A-4EE0-8DEC-C2573C3CE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11</cp:revision>
  <dcterms:created xsi:type="dcterms:W3CDTF">2025-12-16T03:50:00Z</dcterms:created>
  <dcterms:modified xsi:type="dcterms:W3CDTF">2025-12-19T13:17:00Z</dcterms:modified>
</cp:coreProperties>
</file>