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2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E2F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E2FC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E2FCE" w:rsidRDefault="00782AA0" w:rsidP="009344FF">
      <w:pPr>
        <w:rPr>
          <w:rFonts w:ascii="Arial" w:hAnsi="Arial" w:cs="Arial"/>
          <w:sz w:val="20"/>
          <w:szCs w:val="20"/>
        </w:rPr>
      </w:pPr>
      <w:r w:rsidRPr="008E2FCE">
        <w:rPr>
          <w:rFonts w:ascii="Arial" w:hAnsi="Arial" w:cs="Arial"/>
          <w:sz w:val="20"/>
          <w:szCs w:val="20"/>
        </w:rPr>
        <w:t>The paper is now appropriate for publication the journal</w:t>
      </w:r>
    </w:p>
    <w:p w:rsidR="000F2F46" w:rsidRPr="008E2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E2FC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E2FC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82AA0" w:rsidRPr="008E2FCE" w:rsidRDefault="008E2FC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E2FCE">
        <w:rPr>
          <w:rFonts w:ascii="Arial" w:hAnsi="Arial" w:cs="Arial"/>
          <w:sz w:val="20"/>
          <w:szCs w:val="20"/>
        </w:rPr>
        <w:t>Prof.</w:t>
      </w:r>
      <w:proofErr w:type="spellEnd"/>
      <w:r w:rsidRPr="008E2FCE">
        <w:rPr>
          <w:rFonts w:ascii="Arial" w:hAnsi="Arial" w:cs="Arial"/>
          <w:sz w:val="20"/>
          <w:szCs w:val="20"/>
        </w:rPr>
        <w:t xml:space="preserve">  Hassan </w:t>
      </w:r>
      <w:proofErr w:type="spellStart"/>
      <w:r w:rsidRPr="008E2FCE">
        <w:rPr>
          <w:rFonts w:ascii="Arial" w:hAnsi="Arial" w:cs="Arial"/>
          <w:sz w:val="20"/>
          <w:szCs w:val="20"/>
        </w:rPr>
        <w:t>Vatandoost</w:t>
      </w:r>
      <w:proofErr w:type="spellEnd"/>
      <w:r w:rsidRPr="008E2FCE">
        <w:rPr>
          <w:rFonts w:ascii="Arial" w:hAnsi="Arial" w:cs="Arial"/>
          <w:sz w:val="20"/>
          <w:szCs w:val="20"/>
        </w:rPr>
        <w:t>, Tehran University of Medical Sciences, Iran</w:t>
      </w:r>
      <w:bookmarkStart w:id="0" w:name="_GoBack"/>
      <w:bookmarkEnd w:id="0"/>
    </w:p>
    <w:sectPr w:rsidR="00782AA0" w:rsidRPr="008E2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82AA0"/>
    <w:rsid w:val="008E2F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87C5"/>
  <w15:docId w15:val="{440BB64F-EE50-46EA-A9CF-BF600A75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2026-01-27T08:58:00Z</dcterms:modified>
</cp:coreProperties>
</file>