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F07F2" w:rsidRDefault="006F07F2" w:rsidP="006F07F2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6F07F2" w:rsidRDefault="006F07F2" w:rsidP="006F07F2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 w:rsidRPr="006F07F2">
        <w:rPr>
          <w:rFonts w:ascii="Arial" w:hAnsi="Arial" w:cs="Arial"/>
          <w:color w:val="222222"/>
          <w:sz w:val="20"/>
          <w:szCs w:val="20"/>
          <w:highlight w:val="yellow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2C47" w:rsidRPr="004E2C47" w:rsidRDefault="004E2C47" w:rsidP="004E2C4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E2C4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E2C47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4E2C4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E2C47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E2C47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4E2C47" w:rsidRPr="009344FF" w:rsidRDefault="004E2C47" w:rsidP="009344FF">
      <w:pPr>
        <w:rPr>
          <w:b/>
          <w:u w:val="single"/>
        </w:rPr>
      </w:pPr>
    </w:p>
    <w:sectPr w:rsidR="004E2C4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2C47"/>
    <w:rsid w:val="006F07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2026-01-02T07:19:00Z</dcterms:modified>
</cp:coreProperties>
</file>