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D44A" w14:textId="77777777" w:rsidR="00D87A88" w:rsidRPr="00CB3A92" w:rsidRDefault="00D87A88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D87A88" w:rsidRPr="00CB3A92" w14:paraId="23175EE7" w14:textId="77777777">
        <w:trPr>
          <w:trHeight w:val="290"/>
        </w:trPr>
        <w:tc>
          <w:tcPr>
            <w:tcW w:w="2160" w:type="dxa"/>
          </w:tcPr>
          <w:p w14:paraId="015BE345" w14:textId="77777777" w:rsidR="00D87A88" w:rsidRPr="00CB3A92" w:rsidRDefault="0018026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14:paraId="3D2A8404" w14:textId="77777777" w:rsidR="00D87A88" w:rsidRPr="00CB3A92" w:rsidRDefault="0018026D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CB3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Pr="00CB3A9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B3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Pr="00CB3A9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B3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B3A9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CB3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B3A9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CB3A9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D87A88" w:rsidRPr="00CB3A92" w14:paraId="6BD80AA0" w14:textId="77777777">
        <w:trPr>
          <w:trHeight w:val="290"/>
        </w:trPr>
        <w:tc>
          <w:tcPr>
            <w:tcW w:w="2160" w:type="dxa"/>
          </w:tcPr>
          <w:p w14:paraId="52A093DE" w14:textId="77777777" w:rsidR="00D87A88" w:rsidRPr="00CB3A92" w:rsidRDefault="0018026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B3A9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14:paraId="75557E37" w14:textId="77777777" w:rsidR="00D87A88" w:rsidRPr="00CB3A92" w:rsidRDefault="0018026D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Ms_UPJOZ_5604</w:t>
            </w:r>
          </w:p>
        </w:tc>
      </w:tr>
      <w:tr w:rsidR="00D87A88" w:rsidRPr="00CB3A92" w14:paraId="655343B7" w14:textId="77777777">
        <w:trPr>
          <w:trHeight w:val="650"/>
        </w:trPr>
        <w:tc>
          <w:tcPr>
            <w:tcW w:w="2160" w:type="dxa"/>
          </w:tcPr>
          <w:p w14:paraId="5A1C85B3" w14:textId="77777777" w:rsidR="00D87A88" w:rsidRPr="00CB3A92" w:rsidRDefault="0018026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sz w:val="20"/>
                <w:szCs w:val="20"/>
              </w:rPr>
              <w:t>Title</w:t>
            </w:r>
            <w:r w:rsidRPr="00CB3A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of</w:t>
            </w:r>
            <w:r w:rsidRPr="00CB3A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the</w:t>
            </w:r>
            <w:r w:rsidRPr="00CB3A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14:paraId="1341FB52" w14:textId="77777777" w:rsidR="00D87A88" w:rsidRPr="00CB3A92" w:rsidRDefault="0018026D">
            <w:pPr>
              <w:pStyle w:val="TableParagraph"/>
              <w:spacing w:before="9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CB3A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CB3A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B3A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B3A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Moga,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B3A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tropical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perennial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wetland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B3A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eastern Uttar Pradesh, Central India</w:t>
            </w:r>
          </w:p>
        </w:tc>
      </w:tr>
      <w:tr w:rsidR="00D87A88" w:rsidRPr="00CB3A92" w14:paraId="7FBC4864" w14:textId="77777777">
        <w:trPr>
          <w:trHeight w:val="333"/>
        </w:trPr>
        <w:tc>
          <w:tcPr>
            <w:tcW w:w="2160" w:type="dxa"/>
          </w:tcPr>
          <w:p w14:paraId="4659B5E5" w14:textId="77777777" w:rsidR="00D87A88" w:rsidRPr="00CB3A92" w:rsidRDefault="0018026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sz w:val="20"/>
                <w:szCs w:val="20"/>
              </w:rPr>
              <w:t>Type</w:t>
            </w:r>
            <w:r w:rsidRPr="00CB3A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of</w:t>
            </w:r>
            <w:r w:rsidRPr="00CB3A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the</w:t>
            </w:r>
            <w:r w:rsidRPr="00CB3A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14:paraId="7AA3FA0A" w14:textId="77777777" w:rsidR="00D87A88" w:rsidRPr="00CB3A92" w:rsidRDefault="0018026D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CB3A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B3A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53220C8" w14:textId="77777777" w:rsidR="00D87A88" w:rsidRPr="00CB3A92" w:rsidRDefault="00D87A88">
      <w:pPr>
        <w:pStyle w:val="BodyText"/>
        <w:rPr>
          <w:rFonts w:ascii="Arial" w:hAnsi="Arial" w:cs="Arial"/>
          <w:b w:val="0"/>
        </w:rPr>
      </w:pPr>
    </w:p>
    <w:p w14:paraId="1F208D9F" w14:textId="77777777" w:rsidR="00D87A88" w:rsidRPr="00CB3A92" w:rsidRDefault="00D87A88">
      <w:pPr>
        <w:pStyle w:val="BodyText"/>
        <w:spacing w:before="8"/>
        <w:rPr>
          <w:rFonts w:ascii="Arial" w:hAnsi="Arial" w:cs="Arial"/>
          <w:b w:val="0"/>
        </w:rPr>
      </w:pPr>
    </w:p>
    <w:p w14:paraId="3EE5D511" w14:textId="77777777" w:rsidR="00D87A88" w:rsidRPr="00CB3A92" w:rsidRDefault="00D87A88">
      <w:pPr>
        <w:pStyle w:val="BodyText"/>
        <w:spacing w:before="226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87A88" w:rsidRPr="00CB3A92" w14:paraId="361F8360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122BD1E2" w14:textId="77777777" w:rsidR="00D87A88" w:rsidRPr="00CB3A92" w:rsidRDefault="0018026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B3A9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87A88" w:rsidRPr="00CB3A92" w14:paraId="3DEAD7CB" w14:textId="77777777">
        <w:trPr>
          <w:trHeight w:val="688"/>
        </w:trPr>
        <w:tc>
          <w:tcPr>
            <w:tcW w:w="3334" w:type="dxa"/>
          </w:tcPr>
          <w:p w14:paraId="71FFBD28" w14:textId="77777777" w:rsidR="00D87A88" w:rsidRPr="00CB3A92" w:rsidRDefault="00D87A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7B08AC13" w14:textId="77777777" w:rsidR="00D87A88" w:rsidRPr="00CB3A92" w:rsidRDefault="001802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B3A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6BE618C" w14:textId="77777777" w:rsidR="00D87A88" w:rsidRPr="00CB3A92" w:rsidRDefault="0018026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B3A9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B3A9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B3A9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B3A9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B3A9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B3A9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B3A9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20B0E917" w14:textId="77777777" w:rsidR="00D87A88" w:rsidRPr="00CB3A92" w:rsidRDefault="0018026D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B3A92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CB3A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should</w:t>
            </w:r>
            <w:r w:rsidRPr="00CB3A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write</w:t>
            </w:r>
            <w:r w:rsidRPr="00CB3A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his/her</w:t>
            </w:r>
            <w:r w:rsidRPr="00CB3A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feedback</w:t>
            </w:r>
            <w:r w:rsidRPr="00CB3A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87A88" w:rsidRPr="00CB3A92" w14:paraId="5C76E42B" w14:textId="77777777">
        <w:trPr>
          <w:trHeight w:val="1610"/>
        </w:trPr>
        <w:tc>
          <w:tcPr>
            <w:tcW w:w="3334" w:type="dxa"/>
          </w:tcPr>
          <w:p w14:paraId="756568AD" w14:textId="77777777" w:rsidR="00D87A88" w:rsidRPr="00CB3A92" w:rsidRDefault="0018026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CB3A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3A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B3A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B3A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4E6D9E32" w14:textId="77777777" w:rsidR="00D87A88" w:rsidRPr="00CB3A92" w:rsidRDefault="0018026D">
            <w:pPr>
              <w:pStyle w:val="TableParagraph"/>
              <w:ind w:right="17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3A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CB3A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B3A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attractive.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B3A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location</w:t>
            </w:r>
            <w:r w:rsidRPr="00CB3A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the study area hasn’t been given correctly.</w:t>
            </w:r>
          </w:p>
        </w:tc>
        <w:tc>
          <w:tcPr>
            <w:tcW w:w="4014" w:type="dxa"/>
          </w:tcPr>
          <w:p w14:paraId="5E5ACCFD" w14:textId="77777777" w:rsidR="00D87A88" w:rsidRPr="00CB3A92" w:rsidRDefault="00D87A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88" w:rsidRPr="00CB3A92" w14:paraId="47CB853C" w14:textId="77777777">
        <w:trPr>
          <w:trHeight w:val="1262"/>
        </w:trPr>
        <w:tc>
          <w:tcPr>
            <w:tcW w:w="3334" w:type="dxa"/>
          </w:tcPr>
          <w:p w14:paraId="581C32CA" w14:textId="77777777" w:rsidR="00D87A88" w:rsidRPr="00CB3A92" w:rsidRDefault="0018026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3A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3A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B3A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B3A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3A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B3A9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CD5622C" w14:textId="77777777" w:rsidR="00D87A88" w:rsidRPr="00CB3A92" w:rsidRDefault="0018026D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B3A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B3A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3A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B3A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31241651" w14:textId="77777777" w:rsidR="00D87A88" w:rsidRPr="00CB3A92" w:rsidRDefault="0018026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CB3A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B3A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B3A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Pr="00CB3A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3A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CB3A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B3A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title.</w:t>
            </w:r>
          </w:p>
        </w:tc>
        <w:tc>
          <w:tcPr>
            <w:tcW w:w="4014" w:type="dxa"/>
          </w:tcPr>
          <w:p w14:paraId="5078DD38" w14:textId="77777777" w:rsidR="00D87A88" w:rsidRPr="00CB3A92" w:rsidRDefault="00D87A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88" w:rsidRPr="00CB3A92" w14:paraId="429DD3F3" w14:textId="77777777">
        <w:trPr>
          <w:trHeight w:val="1610"/>
        </w:trPr>
        <w:tc>
          <w:tcPr>
            <w:tcW w:w="3334" w:type="dxa"/>
          </w:tcPr>
          <w:p w14:paraId="65C32B1B" w14:textId="77777777" w:rsidR="00D87A88" w:rsidRPr="00CB3A92" w:rsidRDefault="0018026D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B3A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0B59A29F" w14:textId="77777777" w:rsidR="00D87A88" w:rsidRPr="00CB3A92" w:rsidRDefault="0018026D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B3A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CB3A9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08C07240" w14:textId="77777777" w:rsidR="00D87A88" w:rsidRPr="00CB3A92" w:rsidRDefault="0018026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59EBB579" w14:textId="77777777" w:rsidR="00D87A88" w:rsidRPr="00CB3A92" w:rsidRDefault="00D87A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88" w:rsidRPr="00CB3A92" w14:paraId="19B57A44" w14:textId="77777777">
        <w:trPr>
          <w:trHeight w:val="705"/>
        </w:trPr>
        <w:tc>
          <w:tcPr>
            <w:tcW w:w="3334" w:type="dxa"/>
          </w:tcPr>
          <w:p w14:paraId="3BD8E7D2" w14:textId="77777777" w:rsidR="00D87A88" w:rsidRPr="00CB3A92" w:rsidRDefault="0018026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3A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0B423544" w14:textId="77777777" w:rsidR="00D87A88" w:rsidRPr="00CB3A92" w:rsidRDefault="00180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06021A3E" w14:textId="77777777" w:rsidR="00D87A88" w:rsidRPr="00CB3A92" w:rsidRDefault="00D87A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88" w:rsidRPr="00CB3A92" w14:paraId="474E7330" w14:textId="77777777">
        <w:trPr>
          <w:trHeight w:val="1149"/>
        </w:trPr>
        <w:tc>
          <w:tcPr>
            <w:tcW w:w="3334" w:type="dxa"/>
          </w:tcPr>
          <w:p w14:paraId="62204FF4" w14:textId="77777777" w:rsidR="00D87A88" w:rsidRPr="00CB3A92" w:rsidRDefault="0018026D">
            <w:pPr>
              <w:pStyle w:val="TableParagraph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B3A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0CA827E6" w14:textId="77777777" w:rsidR="00D87A88" w:rsidRPr="00CB3A92" w:rsidRDefault="0018026D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B3A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5831" w:type="dxa"/>
          </w:tcPr>
          <w:p w14:paraId="2A0F5761" w14:textId="77777777" w:rsidR="00D87A88" w:rsidRPr="00CB3A92" w:rsidRDefault="00180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29980040" w14:textId="77777777" w:rsidR="00D87A88" w:rsidRPr="00CB3A92" w:rsidRDefault="00D87A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5CD68" w14:textId="77777777" w:rsidR="00D87A88" w:rsidRPr="00CB3A92" w:rsidRDefault="00D87A88">
      <w:pPr>
        <w:pStyle w:val="TableParagraph"/>
        <w:rPr>
          <w:rFonts w:ascii="Arial" w:hAnsi="Arial" w:cs="Arial"/>
          <w:sz w:val="20"/>
          <w:szCs w:val="20"/>
        </w:rPr>
        <w:sectPr w:rsidR="00D87A88" w:rsidRPr="00CB3A92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EC5E7E0" w14:textId="77777777" w:rsidR="00D87A88" w:rsidRPr="00CB3A92" w:rsidRDefault="00D87A88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D87A88" w:rsidRPr="00CB3A92" w14:paraId="6996C7F7" w14:textId="77777777">
        <w:trPr>
          <w:trHeight w:val="921"/>
        </w:trPr>
        <w:tc>
          <w:tcPr>
            <w:tcW w:w="3334" w:type="dxa"/>
          </w:tcPr>
          <w:p w14:paraId="295D2EBB" w14:textId="77777777" w:rsidR="00D87A88" w:rsidRPr="00CB3A92" w:rsidRDefault="0018026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3A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B3A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76D671CE" w14:textId="77777777" w:rsidR="00D87A88" w:rsidRPr="00CB3A92" w:rsidRDefault="00180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1BD8DCAE" w14:textId="77777777" w:rsidR="00D87A88" w:rsidRPr="00CB3A92" w:rsidRDefault="00D87A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A88" w:rsidRPr="00CB3A92" w14:paraId="7EAFED2D" w14:textId="77777777">
        <w:trPr>
          <w:trHeight w:val="1178"/>
        </w:trPr>
        <w:tc>
          <w:tcPr>
            <w:tcW w:w="3334" w:type="dxa"/>
          </w:tcPr>
          <w:p w14:paraId="588236E1" w14:textId="77777777" w:rsidR="00D87A88" w:rsidRPr="00CB3A92" w:rsidRDefault="0018026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B3A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16804203" w14:textId="77777777" w:rsidR="00D87A88" w:rsidRPr="00CB3A92" w:rsidRDefault="0018026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B3A92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CB3A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CB3A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B3A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location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map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give</w:t>
            </w:r>
            <w:r w:rsidRPr="00CB3A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exact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B3A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B3A92">
              <w:rPr>
                <w:rFonts w:ascii="Arial" w:hAnsi="Arial" w:cs="Arial"/>
                <w:b/>
                <w:sz w:val="20"/>
                <w:szCs w:val="20"/>
              </w:rPr>
              <w:t>correct location of the sample site.</w:t>
            </w:r>
          </w:p>
        </w:tc>
        <w:tc>
          <w:tcPr>
            <w:tcW w:w="4014" w:type="dxa"/>
          </w:tcPr>
          <w:p w14:paraId="5171329F" w14:textId="77777777" w:rsidR="00D87A88" w:rsidRPr="00CB3A92" w:rsidRDefault="00D87A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18BCB" w14:textId="77777777" w:rsidR="0058722E" w:rsidRPr="00CB3A92" w:rsidRDefault="0058722E" w:rsidP="0058722E">
      <w:pPr>
        <w:pStyle w:val="BodyText"/>
        <w:rPr>
          <w:rFonts w:ascii="Arial" w:hAnsi="Arial" w:cs="Arial"/>
        </w:rPr>
      </w:pPr>
    </w:p>
    <w:p w14:paraId="1A4CC796" w14:textId="77777777" w:rsidR="0058722E" w:rsidRPr="00CB3A92" w:rsidRDefault="0058722E" w:rsidP="0058722E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4708"/>
        <w:gridCol w:w="4700"/>
      </w:tblGrid>
      <w:tr w:rsidR="0058722E" w:rsidRPr="00CB3A92" w14:paraId="66D0CAA3" w14:textId="77777777" w:rsidTr="00BE6CB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7AFF" w14:textId="77777777" w:rsidR="0058722E" w:rsidRPr="00CB3A92" w:rsidRDefault="0058722E" w:rsidP="00BE6CB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B3A9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B3A9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283045" w14:textId="77777777" w:rsidR="0058722E" w:rsidRPr="00CB3A92" w:rsidRDefault="0058722E" w:rsidP="00BE6CB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8722E" w:rsidRPr="00CB3A92" w14:paraId="6B67B274" w14:textId="77777777" w:rsidTr="00BE6CB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CDEA" w14:textId="77777777" w:rsidR="0058722E" w:rsidRPr="00CB3A92" w:rsidRDefault="0058722E" w:rsidP="00BE6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022" w14:textId="77777777" w:rsidR="0058722E" w:rsidRPr="00CB3A92" w:rsidRDefault="0058722E" w:rsidP="00BE6CB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A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238213A" w14:textId="77777777" w:rsidR="0058722E" w:rsidRPr="00CB3A92" w:rsidRDefault="0058722E" w:rsidP="00BE6CB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3A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3A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5F5C60" w14:textId="77777777" w:rsidR="0058722E" w:rsidRPr="00CB3A92" w:rsidRDefault="0058722E" w:rsidP="00BE6C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722E" w:rsidRPr="00CB3A92" w14:paraId="228F68FC" w14:textId="77777777" w:rsidTr="00BE6CB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0C59" w14:textId="77777777" w:rsidR="0058722E" w:rsidRPr="00CB3A92" w:rsidRDefault="0058722E" w:rsidP="00BE6CB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B3A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8845DB8" w14:textId="77777777" w:rsidR="0058722E" w:rsidRPr="00CB3A92" w:rsidRDefault="0058722E" w:rsidP="00BE6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5D6" w14:textId="77777777" w:rsidR="0058722E" w:rsidRPr="00CB3A92" w:rsidRDefault="0058722E" w:rsidP="00BE6CB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3A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B3A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B3A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FAEA335" w14:textId="77777777" w:rsidR="0058722E" w:rsidRPr="00CB3A92" w:rsidRDefault="0058722E" w:rsidP="00BE6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9B81AD2" w14:textId="77777777" w:rsidR="0058722E" w:rsidRPr="00CB3A92" w:rsidRDefault="0058722E" w:rsidP="00BE6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E9B9B7" w14:textId="77777777" w:rsidR="0058722E" w:rsidRPr="00CB3A92" w:rsidRDefault="0058722E" w:rsidP="00BE6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8669A3" w14:textId="77777777" w:rsidR="0058722E" w:rsidRPr="00CB3A92" w:rsidRDefault="0058722E" w:rsidP="00BE6CB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2BB4C0F" w14:textId="77777777" w:rsidR="0058722E" w:rsidRPr="00CB3A92" w:rsidRDefault="0058722E" w:rsidP="0058722E">
      <w:pPr>
        <w:rPr>
          <w:rFonts w:ascii="Arial" w:hAnsi="Arial" w:cs="Arial"/>
          <w:sz w:val="20"/>
          <w:szCs w:val="20"/>
        </w:rPr>
      </w:pPr>
    </w:p>
    <w:bookmarkEnd w:id="1"/>
    <w:p w14:paraId="5D35630A" w14:textId="77777777" w:rsidR="00CB3A92" w:rsidRPr="00D177AF" w:rsidRDefault="00CB3A92" w:rsidP="00CB3A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77AF">
        <w:rPr>
          <w:rFonts w:ascii="Arial" w:hAnsi="Arial" w:cs="Arial"/>
          <w:b/>
          <w:u w:val="single"/>
        </w:rPr>
        <w:t>Reviewer details:</w:t>
      </w:r>
    </w:p>
    <w:p w14:paraId="64255C62" w14:textId="77777777" w:rsidR="00CB3A92" w:rsidRDefault="00CB3A92" w:rsidP="00CB3A92">
      <w:r w:rsidRPr="00D177AF">
        <w:rPr>
          <w:rFonts w:ascii="Arial" w:hAnsi="Arial" w:cs="Arial"/>
          <w:b/>
          <w:color w:val="000000"/>
          <w:sz w:val="20"/>
          <w:szCs w:val="20"/>
        </w:rPr>
        <w:t>Jayanta Gour, Sambhu Nath College under The University of Burdwan, India</w:t>
      </w:r>
      <w:r w:rsidRPr="00D177AF">
        <w:rPr>
          <w:rFonts w:ascii="Arial" w:hAnsi="Arial" w:cs="Arial"/>
          <w:b/>
          <w:color w:val="000000"/>
          <w:sz w:val="20"/>
          <w:szCs w:val="20"/>
        </w:rPr>
        <w:br/>
      </w:r>
    </w:p>
    <w:p w14:paraId="16A08ECE" w14:textId="77777777" w:rsidR="0058722E" w:rsidRPr="00CB3A92" w:rsidRDefault="0058722E" w:rsidP="0058722E">
      <w:pPr>
        <w:pStyle w:val="BodyText"/>
        <w:rPr>
          <w:rFonts w:ascii="Arial" w:hAnsi="Arial" w:cs="Arial"/>
        </w:rPr>
      </w:pPr>
    </w:p>
    <w:sectPr w:rsidR="0058722E" w:rsidRPr="00CB3A92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A88"/>
    <w:rsid w:val="0018026D"/>
    <w:rsid w:val="0058722E"/>
    <w:rsid w:val="006767FF"/>
    <w:rsid w:val="00844429"/>
    <w:rsid w:val="00CA08DD"/>
    <w:rsid w:val="00CB3A92"/>
    <w:rsid w:val="00D8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A805"/>
  <w15:docId w15:val="{A898A21F-6F21-46E2-86A6-9A62C97B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767FF"/>
    <w:rPr>
      <w:color w:val="0000FF"/>
      <w:u w:val="single"/>
    </w:rPr>
  </w:style>
  <w:style w:type="paragraph" w:customStyle="1" w:styleId="Affiliation">
    <w:name w:val="Affiliation"/>
    <w:basedOn w:val="Normal"/>
    <w:rsid w:val="00CB3A9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2025-11-27T08:51:00Z</dcterms:created>
  <dcterms:modified xsi:type="dcterms:W3CDTF">2025-12-05T09:52:00Z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2019</vt:lpwstr>
  </property>
</Properties>
</file>