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CA7DF7" w14:paraId="6729ACDA" w14:textId="77777777" w:rsidTr="00796EB3">
        <w:trPr>
          <w:trHeight w:val="290"/>
        </w:trPr>
        <w:tc>
          <w:tcPr>
            <w:tcW w:w="2160" w:type="dxa"/>
          </w:tcPr>
          <w:p w14:paraId="62779FD6" w14:textId="7E70345E" w:rsidR="0000007A" w:rsidRPr="00CA7D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CA7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B208" w14:textId="77777777" w:rsidR="0000007A" w:rsidRPr="00CA7DF7" w:rsidRDefault="0020452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CA7D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CA7DF7" w14:paraId="50D6AA91" w14:textId="77777777" w:rsidTr="00796EB3">
        <w:trPr>
          <w:trHeight w:val="290"/>
        </w:trPr>
        <w:tc>
          <w:tcPr>
            <w:tcW w:w="2160" w:type="dxa"/>
          </w:tcPr>
          <w:p w14:paraId="44D92021" w14:textId="77777777" w:rsidR="0000007A" w:rsidRPr="00CA7D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7245" w14:textId="77777777" w:rsidR="0000007A" w:rsidRPr="00CA7DF7" w:rsidRDefault="00741F0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Ms_UPJOZ_3368</w:t>
            </w:r>
          </w:p>
        </w:tc>
      </w:tr>
      <w:tr w:rsidR="0000007A" w:rsidRPr="00CA7DF7" w14:paraId="51E8FC82" w14:textId="77777777" w:rsidTr="00796EB3">
        <w:trPr>
          <w:trHeight w:val="650"/>
        </w:trPr>
        <w:tc>
          <w:tcPr>
            <w:tcW w:w="2160" w:type="dxa"/>
          </w:tcPr>
          <w:p w14:paraId="565A4CEC" w14:textId="77777777" w:rsidR="0000007A" w:rsidRPr="00CA7D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E82D" w14:textId="77777777" w:rsidR="0000007A" w:rsidRPr="00CA7DF7" w:rsidRDefault="00741F03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t>A HOLISTIC REVIEW ON SYNBIOTICS</w:t>
            </w:r>
          </w:p>
        </w:tc>
      </w:tr>
      <w:tr w:rsidR="00CF0BBB" w:rsidRPr="00CA7DF7" w14:paraId="451D8942" w14:textId="77777777" w:rsidTr="00796EB3">
        <w:trPr>
          <w:trHeight w:val="332"/>
        </w:trPr>
        <w:tc>
          <w:tcPr>
            <w:tcW w:w="2160" w:type="dxa"/>
          </w:tcPr>
          <w:p w14:paraId="722BF239" w14:textId="77777777" w:rsidR="00CF0BBB" w:rsidRPr="00CA7DF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5D3C" w14:textId="77777777" w:rsidR="00CF0BBB" w:rsidRPr="00CA7DF7" w:rsidRDefault="00741F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t>Minireview Article</w:t>
            </w:r>
          </w:p>
        </w:tc>
      </w:tr>
    </w:tbl>
    <w:p w14:paraId="1927873D" w14:textId="77777777" w:rsidR="00037D52" w:rsidRPr="00CA7DF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7BF5F8" w14:textId="77777777" w:rsidR="00605952" w:rsidRPr="00CA7DF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97F785" w14:textId="77777777" w:rsidR="00D9392F" w:rsidRPr="00CA7DF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FF8DA6" w14:textId="77777777" w:rsidR="00645A56" w:rsidRPr="00CA7DF7" w:rsidRDefault="00D9392F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A7DF7">
        <w:rPr>
          <w:rFonts w:ascii="Arial" w:hAnsi="Arial" w:cs="Arial"/>
          <w:b/>
          <w:sz w:val="20"/>
          <w:szCs w:val="20"/>
          <w:u w:val="single"/>
          <w:lang w:val="en-GB"/>
        </w:rPr>
        <w:t>General guideline</w:t>
      </w:r>
      <w:r w:rsidR="00C069B5" w:rsidRPr="00CA7DF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: </w:t>
      </w:r>
      <w:r w:rsidR="00645A56" w:rsidRPr="00CA7DF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0E9D518" w14:textId="77777777" w:rsidR="00F2643C" w:rsidRPr="00CA7DF7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5A0F7F9" w14:textId="77777777" w:rsidR="00D40553" w:rsidRPr="00CA7DF7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A7DF7">
        <w:rPr>
          <w:rFonts w:ascii="Arial" w:hAnsi="Arial" w:cs="Arial"/>
          <w:b/>
          <w:sz w:val="20"/>
          <w:szCs w:val="20"/>
          <w:lang w:val="en-GB"/>
        </w:rPr>
        <w:t xml:space="preserve">This journal believes that no manuscript should be rejected only </w:t>
      </w:r>
      <w:proofErr w:type="gramStart"/>
      <w:r w:rsidRPr="00CA7DF7">
        <w:rPr>
          <w:rFonts w:ascii="Arial" w:hAnsi="Arial" w:cs="Arial"/>
          <w:b/>
          <w:sz w:val="20"/>
          <w:szCs w:val="20"/>
          <w:lang w:val="en-GB"/>
        </w:rPr>
        <w:t>on the basis of</w:t>
      </w:r>
      <w:proofErr w:type="gramEnd"/>
      <w:r w:rsidRPr="00CA7DF7">
        <w:rPr>
          <w:rFonts w:ascii="Arial" w:hAnsi="Arial" w:cs="Arial"/>
          <w:b/>
          <w:sz w:val="20"/>
          <w:szCs w:val="20"/>
          <w:lang w:val="en-GB"/>
        </w:rPr>
        <w:t xml:space="preserve"> ‘lack of Novelty’</w:t>
      </w:r>
      <w:r w:rsidRPr="00CA7DF7">
        <w:rPr>
          <w:rFonts w:ascii="Arial" w:hAnsi="Arial" w:cs="Arial"/>
          <w:sz w:val="20"/>
          <w:szCs w:val="20"/>
          <w:lang w:val="en-GB"/>
        </w:rPr>
        <w:t xml:space="preserve">, provided the manuscript is sufficiently robust and technically sound. Too often a journal's decision to publish a paper is dominated by what the Editor/reviewer think is interesting and will gain greater readership - both of which are subjective judgments and lead to decisions which are frustrating and delay the publication. This journal will rigorously peer-review your submissions and publish all papers that are judged to be technically sound. </w:t>
      </w:r>
    </w:p>
    <w:p w14:paraId="1B55E7D9" w14:textId="77777777" w:rsidR="00D40553" w:rsidRPr="00CA7DF7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AC21E2" w14:textId="77777777" w:rsidR="00F2643C" w:rsidRPr="00CA7DF7" w:rsidRDefault="00F2643C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A7DF7">
        <w:rPr>
          <w:rFonts w:ascii="Arial" w:hAnsi="Arial" w:cs="Arial"/>
          <w:sz w:val="20"/>
          <w:szCs w:val="20"/>
          <w:lang w:val="en-GB"/>
        </w:rPr>
        <w:t xml:space="preserve">To know the complete guideline for Peer Review process, reviewers </w:t>
      </w:r>
      <w:proofErr w:type="gramStart"/>
      <w:r w:rsidRPr="00CA7DF7">
        <w:rPr>
          <w:rFonts w:ascii="Arial" w:hAnsi="Arial" w:cs="Arial"/>
          <w:sz w:val="20"/>
          <w:szCs w:val="20"/>
          <w:lang w:val="en-GB"/>
        </w:rPr>
        <w:t>are requested</w:t>
      </w:r>
      <w:proofErr w:type="gramEnd"/>
      <w:r w:rsidRPr="00CA7DF7">
        <w:rPr>
          <w:rFonts w:ascii="Arial" w:hAnsi="Arial" w:cs="Arial"/>
          <w:sz w:val="20"/>
          <w:szCs w:val="20"/>
          <w:lang w:val="en-GB"/>
        </w:rPr>
        <w:t xml:space="preserve"> to visit this link:</w:t>
      </w:r>
    </w:p>
    <w:p w14:paraId="6B9CC1D3" w14:textId="77777777" w:rsidR="00F2643C" w:rsidRPr="00CA7DF7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7C4BCFA" w14:textId="77777777" w:rsidR="00645A56" w:rsidRPr="00CA7DF7" w:rsidRDefault="00645A56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A7DF7">
        <w:rPr>
          <w:rFonts w:ascii="Arial" w:hAnsi="Arial" w:cs="Arial"/>
          <w:sz w:val="20"/>
          <w:szCs w:val="20"/>
          <w:lang w:val="en-GB"/>
        </w:rPr>
        <w:t>(</w:t>
      </w:r>
      <w:hyperlink r:id="rId9" w:history="1">
        <w:r w:rsidR="00C44697" w:rsidRPr="00CA7DF7">
          <w:rPr>
            <w:rStyle w:val="Hyperlink"/>
            <w:rFonts w:ascii="Arial" w:hAnsi="Arial" w:cs="Arial"/>
            <w:sz w:val="20"/>
            <w:szCs w:val="20"/>
            <w:lang w:val="en-GB"/>
          </w:rPr>
          <w:t>http://mbimph.com/index.php/UPJOZ/editorial-policy</w:t>
        </w:r>
      </w:hyperlink>
      <w:r w:rsidRPr="00CA7DF7">
        <w:rPr>
          <w:rFonts w:ascii="Arial" w:hAnsi="Arial" w:cs="Arial"/>
          <w:sz w:val="20"/>
          <w:szCs w:val="20"/>
          <w:lang w:val="en-GB"/>
        </w:rPr>
        <w:t>)</w:t>
      </w:r>
    </w:p>
    <w:p w14:paraId="5192B071" w14:textId="77777777" w:rsidR="00645A56" w:rsidRPr="00CA7DF7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387AF01" w14:textId="77777777" w:rsidR="00D9392F" w:rsidRPr="00CA7DF7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5130"/>
        <w:gridCol w:w="4410"/>
      </w:tblGrid>
      <w:tr w:rsidR="00602F7D" w:rsidRPr="00CA7DF7" w14:paraId="50D89D4A" w14:textId="77777777" w:rsidTr="00D9392F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07516593" w14:textId="77777777" w:rsidR="00602F7D" w:rsidRPr="00CA7DF7" w:rsidRDefault="00CE5AC7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DF7">
              <w:rPr>
                <w:rFonts w:ascii="Arial" w:hAnsi="Arial" w:cs="Arial"/>
                <w:highlight w:val="yellow"/>
                <w:lang w:val="en-GB"/>
              </w:rPr>
              <w:lastRenderedPageBreak/>
              <w:t>1</w:t>
            </w:r>
            <w:r w:rsidR="00602F7D" w:rsidRPr="00CA7DF7">
              <w:rPr>
                <w:rFonts w:ascii="Arial" w:hAnsi="Arial" w:cs="Arial"/>
                <w:highlight w:val="yellow"/>
                <w:lang w:val="en-GB"/>
              </w:rPr>
              <w:t>:</w:t>
            </w:r>
            <w:r w:rsidR="00602F7D" w:rsidRPr="00CA7DF7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58B27252" w14:textId="77777777" w:rsidR="008224E2" w:rsidRPr="00CA7DF7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CA7DF7" w14:paraId="480B8A42" w14:textId="77777777" w:rsidTr="00D9392F">
        <w:tc>
          <w:tcPr>
            <w:tcW w:w="3528" w:type="dxa"/>
            <w:noWrap/>
          </w:tcPr>
          <w:p w14:paraId="2116F022" w14:textId="77777777" w:rsidR="0000007A" w:rsidRPr="00CA7DF7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08071070" w14:textId="77777777" w:rsidR="0000007A" w:rsidRPr="00CA7DF7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DF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4410" w:type="dxa"/>
          </w:tcPr>
          <w:p w14:paraId="120E4220" w14:textId="77777777" w:rsidR="0000007A" w:rsidRPr="00CA7DF7" w:rsidRDefault="0000007A" w:rsidP="000409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A7DF7">
              <w:rPr>
                <w:rFonts w:ascii="Arial" w:hAnsi="Arial" w:cs="Arial"/>
                <w:lang w:val="en-GB"/>
              </w:rPr>
              <w:t xml:space="preserve">Author’s </w:t>
            </w:r>
            <w:r w:rsidR="00040915" w:rsidRPr="00CA7DF7">
              <w:rPr>
                <w:rFonts w:ascii="Arial" w:hAnsi="Arial" w:cs="Arial"/>
                <w:lang w:val="en-GB"/>
              </w:rPr>
              <w:t>feedback</w:t>
            </w:r>
            <w:r w:rsidR="001A1605" w:rsidRPr="00CA7DF7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00007A" w:rsidRPr="00CA7DF7" w14:paraId="337E3B32" w14:textId="77777777" w:rsidTr="00D9392F">
        <w:tc>
          <w:tcPr>
            <w:tcW w:w="3528" w:type="dxa"/>
            <w:noWrap/>
          </w:tcPr>
          <w:p w14:paraId="7DC3EE80" w14:textId="77777777" w:rsidR="004A4189" w:rsidRPr="00CA7DF7" w:rsidRDefault="004A4189" w:rsidP="004A418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A7DF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Compulsory </w:t>
            </w:r>
            <w:r w:rsidRPr="00CA7DF7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60A18D40" w14:textId="77777777" w:rsidR="004A4189" w:rsidRPr="00CA7DF7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B4A7B1" w14:textId="77777777" w:rsidR="004A4189" w:rsidRPr="00CA7DF7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1D920A2B" w14:textId="77777777" w:rsidR="004A4189" w:rsidRPr="00CA7DF7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069CD76F" w14:textId="77777777" w:rsidR="004A4189" w:rsidRPr="00CA7DF7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017F8F" w14:textId="77777777" w:rsidR="004A4189" w:rsidRPr="00CA7DF7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368780AB" w14:textId="77777777" w:rsidR="004A4189" w:rsidRPr="00CA7DF7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075FF34C" w14:textId="77777777" w:rsidR="004A4189" w:rsidRPr="00CA7DF7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054F8E" w14:textId="77777777" w:rsidR="004A4189" w:rsidRPr="00CA7DF7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71C99CC0" w14:textId="77777777" w:rsidR="004A4189" w:rsidRPr="00CA7DF7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8F6B5B" w14:textId="77777777" w:rsidR="004A4189" w:rsidRPr="00CA7DF7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3F167AC5" w14:textId="77777777" w:rsidR="004A4189" w:rsidRPr="00CA7DF7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C70A2F1" w14:textId="77777777" w:rsidR="004A4189" w:rsidRPr="00CA7DF7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6827ED69" w14:textId="77777777" w:rsidR="004A4189" w:rsidRPr="00CA7DF7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ECBCAA1" w14:textId="77777777" w:rsidR="004A4189" w:rsidRPr="00CA7DF7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references sufficient and recent? If you have suggestion of additional </w:t>
            </w:r>
            <w:r w:rsidRPr="00CA7DF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references, please mention in the review form.</w:t>
            </w:r>
          </w:p>
          <w:p w14:paraId="4B297B7F" w14:textId="77777777" w:rsidR="004A4189" w:rsidRPr="00CA7DF7" w:rsidRDefault="004A4189" w:rsidP="004A4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1739E64" w14:textId="77777777" w:rsidR="004A4189" w:rsidRPr="00CA7DF7" w:rsidRDefault="004A4189" w:rsidP="004A418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A7DF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1B902158" w14:textId="77777777" w:rsidR="0099583E" w:rsidRPr="00CA7DF7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</w:tcPr>
          <w:p w14:paraId="035BFD98" w14:textId="77777777" w:rsidR="00533FC1" w:rsidRPr="00CA7DF7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1C74C6" w14:textId="77777777" w:rsidR="00D9392F" w:rsidRPr="00CA7DF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B8D7DA" w14:textId="77777777" w:rsidR="00D9392F" w:rsidRPr="00CA7DF7" w:rsidRDefault="00B22F0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from scientific as well as medical point of view </w:t>
            </w:r>
          </w:p>
          <w:p w14:paraId="073D8CDB" w14:textId="77777777" w:rsidR="00D9392F" w:rsidRPr="00CA7DF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516C0C" w14:textId="77777777" w:rsidR="00D9392F" w:rsidRPr="00CA7DF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AAF4EE" w14:textId="77777777" w:rsidR="00D9392F" w:rsidRPr="00CA7DF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832FDF" w14:textId="77777777" w:rsidR="00D9392F" w:rsidRPr="00CA7DF7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D03696" w14:textId="77777777" w:rsidR="00D9392F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informative</w:t>
            </w:r>
          </w:p>
          <w:p w14:paraId="7BCAD149" w14:textId="77777777" w:rsidR="00B75017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CBD196" w14:textId="77777777" w:rsidR="00B75017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3428E7" w14:textId="77777777" w:rsidR="00B75017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1215B6" w14:textId="77777777" w:rsidR="00B75017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D7C141" w14:textId="77777777" w:rsidR="00B75017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1DC829" w14:textId="77777777" w:rsidR="00B75017" w:rsidRPr="00CA7DF7" w:rsidRDefault="00B75017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</w:t>
            </w:r>
          </w:p>
          <w:p w14:paraId="499495CD" w14:textId="77777777" w:rsidR="00124F74" w:rsidRPr="00CA7DF7" w:rsidRDefault="00124F7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43A932" w14:textId="77777777" w:rsidR="00124F74" w:rsidRPr="00CA7DF7" w:rsidRDefault="00124F7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BEC732" w14:textId="77777777" w:rsidR="00124F74" w:rsidRPr="00CA7DF7" w:rsidRDefault="00124F7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EC8F73" w14:textId="77777777" w:rsidR="00124F74" w:rsidRPr="00CA7DF7" w:rsidRDefault="00124F7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47F0C9" w14:textId="77777777" w:rsidR="00124F74" w:rsidRPr="00CA7DF7" w:rsidRDefault="00124F7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the subsections are not thorough as more information could be added</w:t>
            </w:r>
          </w:p>
          <w:p w14:paraId="4BED5032" w14:textId="77777777" w:rsidR="00197A29" w:rsidRPr="00CA7DF7" w:rsidRDefault="00197A2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2A6DB2" w14:textId="77777777" w:rsidR="00197A29" w:rsidRPr="00CA7DF7" w:rsidRDefault="00197A2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BF3634" w14:textId="77777777" w:rsidR="000070C2" w:rsidRPr="00CA7DF7" w:rsidRDefault="00197A2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A8F6259" w14:textId="77777777" w:rsidR="00963CAF" w:rsidRPr="00CA7DF7" w:rsidRDefault="00963CA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BCDB1B" w14:textId="77777777" w:rsidR="00963CAF" w:rsidRPr="00CA7DF7" w:rsidRDefault="00963CA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2E6E6D" w14:textId="77777777" w:rsidR="00963CAF" w:rsidRPr="00CA7DF7" w:rsidRDefault="00963CA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4F40B6" w14:textId="77777777" w:rsidR="000070C2" w:rsidRPr="00CA7DF7" w:rsidRDefault="000070C2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</w:t>
            </w:r>
            <w:r w:rsidR="00F11163"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references are too old.</w:t>
            </w:r>
          </w:p>
          <w:p w14:paraId="60725C5C" w14:textId="77777777" w:rsidR="00F11163" w:rsidRPr="00CA7DF7" w:rsidRDefault="00F1116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4E11E3" w14:textId="77777777" w:rsidR="00F11163" w:rsidRPr="00CA7DF7" w:rsidRDefault="00F1116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10EA7D" w14:textId="77777777" w:rsidR="00F11163" w:rsidRPr="00CA7DF7" w:rsidRDefault="00F1116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80079A8" w14:textId="77777777" w:rsidR="00F11163" w:rsidRPr="00CA7DF7" w:rsidRDefault="00F1116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47D702" w14:textId="77777777" w:rsidR="00F11163" w:rsidRPr="00CA7DF7" w:rsidRDefault="00F1116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102B51" w14:textId="77777777" w:rsidR="00F11163" w:rsidRPr="00CA7DF7" w:rsidRDefault="00F1116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075A6FC3" w14:textId="77777777" w:rsidR="0000007A" w:rsidRPr="00CA7DF7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CA7DF7" w14:paraId="05B81EEB" w14:textId="77777777" w:rsidTr="00D9392F">
        <w:trPr>
          <w:trHeight w:val="386"/>
        </w:trPr>
        <w:tc>
          <w:tcPr>
            <w:tcW w:w="3528" w:type="dxa"/>
            <w:noWrap/>
          </w:tcPr>
          <w:p w14:paraId="0CB1CCDF" w14:textId="77777777" w:rsidR="00D9392F" w:rsidRPr="00CA7DF7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A7DF7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CA7DF7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1C0D30E6" w14:textId="77777777" w:rsidR="001A1605" w:rsidRPr="00CA7DF7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4F5DAA84" w14:textId="3BBAF799" w:rsidR="00D9392F" w:rsidRPr="00CA7DF7" w:rsidRDefault="00E42D21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sz w:val="20"/>
                <w:szCs w:val="20"/>
                <w:lang w:val="en-GB"/>
              </w:rPr>
              <w:t xml:space="preserve">Minor corrections are highlighted </w:t>
            </w:r>
          </w:p>
          <w:p w14:paraId="576372B4" w14:textId="77777777" w:rsidR="00D9392F" w:rsidRPr="00CA7DF7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343AAF" w14:textId="77777777" w:rsidR="00D9392F" w:rsidRPr="00CA7DF7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77BC1680" w14:textId="77777777" w:rsidR="001A1605" w:rsidRPr="00CA7DF7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CA7DF7" w14:paraId="79BE8D82" w14:textId="77777777" w:rsidTr="00CA7DF7">
        <w:trPr>
          <w:trHeight w:val="85"/>
        </w:trPr>
        <w:tc>
          <w:tcPr>
            <w:tcW w:w="3528" w:type="dxa"/>
            <w:noWrap/>
          </w:tcPr>
          <w:p w14:paraId="0386DEF0" w14:textId="77777777" w:rsidR="00D9392F" w:rsidRPr="00CA7DF7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A7DF7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Pr="00CA7DF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A7DF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8234E30" w14:textId="77777777" w:rsidR="001A1605" w:rsidRPr="00CA7DF7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30" w:type="dxa"/>
          </w:tcPr>
          <w:p w14:paraId="5A21CC62" w14:textId="3E7543A9" w:rsidR="00D9392F" w:rsidRPr="00CA7DF7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5DAABA6B" w14:textId="77777777" w:rsidR="001A1605" w:rsidRPr="00CA7DF7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467863" w14:textId="5BC70BFD" w:rsidR="00D9392F" w:rsidRPr="00CA7DF7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4"/>
        <w:gridCol w:w="4294"/>
      </w:tblGrid>
      <w:tr w:rsidR="00AE396F" w:rsidRPr="00CA7DF7" w14:paraId="4EF7886F" w14:textId="77777777" w:rsidTr="00CA7D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B148" w14:textId="77777777" w:rsidR="00AE396F" w:rsidRPr="00CA7DF7" w:rsidRDefault="00AE396F" w:rsidP="00AE39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A7DF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A7DF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5001376" w14:textId="77777777" w:rsidR="00AE396F" w:rsidRPr="00CA7DF7" w:rsidRDefault="00AE396F" w:rsidP="00AE39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396F" w:rsidRPr="00CA7DF7" w14:paraId="7ABDF43C" w14:textId="77777777" w:rsidTr="00CA7DF7">
        <w:tc>
          <w:tcPr>
            <w:tcW w:w="16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D9C0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62E9" w14:textId="77777777" w:rsidR="00AE396F" w:rsidRPr="00CA7DF7" w:rsidRDefault="00AE396F" w:rsidP="00AE39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0" w:type="pct"/>
            <w:shd w:val="clear" w:color="auto" w:fill="auto"/>
          </w:tcPr>
          <w:p w14:paraId="7ED6350B" w14:textId="77777777" w:rsidR="00AE396F" w:rsidRPr="00CA7DF7" w:rsidRDefault="00AE396F" w:rsidP="00AE39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A7DF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A7DF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E396F" w:rsidRPr="00CA7DF7" w14:paraId="57F9AE6D" w14:textId="77777777" w:rsidTr="00CA7DF7">
        <w:trPr>
          <w:trHeight w:val="890"/>
        </w:trPr>
        <w:tc>
          <w:tcPr>
            <w:tcW w:w="16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8AC5" w14:textId="77777777" w:rsidR="00AE396F" w:rsidRPr="00CA7DF7" w:rsidRDefault="00AE396F" w:rsidP="00AE39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7DF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8B93D6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64A4" w14:textId="77777777" w:rsidR="00AE396F" w:rsidRPr="00CA7DF7" w:rsidRDefault="00AE396F" w:rsidP="00AE39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7D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828B0A1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0D1483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shd w:val="clear" w:color="auto" w:fill="auto"/>
            <w:vAlign w:val="center"/>
          </w:tcPr>
          <w:p w14:paraId="2CD8C187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852D04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1CA52F" w14:textId="77777777" w:rsidR="00AE396F" w:rsidRPr="00CA7DF7" w:rsidRDefault="00AE396F" w:rsidP="00AE39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0A567D6" w14:textId="77777777" w:rsidR="00AE396F" w:rsidRPr="00CA7DF7" w:rsidRDefault="00AE396F" w:rsidP="00AE396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AE396F" w:rsidRPr="00CA7DF7" w14:paraId="0A0B172D" w14:textId="77777777" w:rsidTr="00CA7DF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7AC5" w14:textId="34E185BA" w:rsidR="00AE396F" w:rsidRPr="00CA7DF7" w:rsidRDefault="00AE396F" w:rsidP="00AE39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42FD500" w14:textId="77777777" w:rsidR="00AE396F" w:rsidRPr="00CA7DF7" w:rsidRDefault="00AE396F" w:rsidP="00AE396F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E396F" w:rsidRPr="00CA7DF7" w14:paraId="3FAD3948" w14:textId="77777777" w:rsidTr="00CA7DF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D956" w14:textId="77777777" w:rsidR="00AE396F" w:rsidRPr="00CA7DF7" w:rsidRDefault="00AE396F" w:rsidP="00AE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96BB" w14:textId="63F42D9D" w:rsidR="00AE396F" w:rsidRPr="00CA7DF7" w:rsidRDefault="00CA7DF7" w:rsidP="00AE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A7DF7">
              <w:rPr>
                <w:rFonts w:ascii="Arial" w:hAnsi="Arial" w:cs="Arial"/>
                <w:b/>
                <w:bCs/>
                <w:sz w:val="20"/>
                <w:szCs w:val="20"/>
              </w:rPr>
              <w:t>Jyoti</w:t>
            </w:r>
            <w:proofErr w:type="spellEnd"/>
            <w:r w:rsidRPr="00CA7D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7DF7">
              <w:rPr>
                <w:rFonts w:ascii="Arial" w:hAnsi="Arial" w:cs="Arial"/>
                <w:b/>
                <w:bCs/>
                <w:sz w:val="20"/>
                <w:szCs w:val="20"/>
              </w:rPr>
              <w:t>Chandola</w:t>
            </w:r>
            <w:proofErr w:type="spellEnd"/>
          </w:p>
        </w:tc>
      </w:tr>
      <w:tr w:rsidR="00AE396F" w:rsidRPr="00CA7DF7" w14:paraId="51D82DDF" w14:textId="77777777" w:rsidTr="00CA7DF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6595" w14:textId="77777777" w:rsidR="00AE396F" w:rsidRPr="00CA7DF7" w:rsidRDefault="00AE396F" w:rsidP="00AE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EA95" w14:textId="2B03370C" w:rsidR="00AE396F" w:rsidRPr="00CA7DF7" w:rsidRDefault="00CA7DF7" w:rsidP="00CA7D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DBS PG College, </w:t>
            </w:r>
            <w:r w:rsidRPr="00CA7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0"/>
    </w:tbl>
    <w:p w14:paraId="61852CAE" w14:textId="77777777" w:rsidR="008224E2" w:rsidRPr="00CA7DF7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224E2" w:rsidRPr="00CA7DF7" w:rsidSect="00BE09D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2625" w14:textId="77777777" w:rsidR="00204520" w:rsidRPr="0000007A" w:rsidRDefault="00204520" w:rsidP="0099583E">
      <w:r>
        <w:separator/>
      </w:r>
    </w:p>
  </w:endnote>
  <w:endnote w:type="continuationSeparator" w:id="0">
    <w:p w14:paraId="713692FA" w14:textId="77777777" w:rsidR="00204520" w:rsidRPr="0000007A" w:rsidRDefault="002045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02A9" w14:textId="77777777" w:rsidR="00204520" w:rsidRPr="0000007A" w:rsidRDefault="00204520" w:rsidP="0099583E">
      <w:r>
        <w:separator/>
      </w:r>
    </w:p>
  </w:footnote>
  <w:footnote w:type="continuationSeparator" w:id="0">
    <w:p w14:paraId="06F933A2" w14:textId="77777777" w:rsidR="00204520" w:rsidRPr="0000007A" w:rsidRDefault="002045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C253" w14:textId="77777777" w:rsidR="00545A13" w:rsidRDefault="006B2F84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4D6BA5E7" wp14:editId="35C8629D">
          <wp:extent cx="1211580" cy="101727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AC07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070C2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045D"/>
    <w:rsid w:val="00084D7C"/>
    <w:rsid w:val="000936AC"/>
    <w:rsid w:val="00095A59"/>
    <w:rsid w:val="000A2134"/>
    <w:rsid w:val="000A4290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24F74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776E3"/>
    <w:rsid w:val="0018753A"/>
    <w:rsid w:val="00197A29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4520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C25A0"/>
    <w:rsid w:val="005D230D"/>
    <w:rsid w:val="006011B8"/>
    <w:rsid w:val="00602F7D"/>
    <w:rsid w:val="00605952"/>
    <w:rsid w:val="00620677"/>
    <w:rsid w:val="00624032"/>
    <w:rsid w:val="00645A56"/>
    <w:rsid w:val="00652FAB"/>
    <w:rsid w:val="006532DF"/>
    <w:rsid w:val="0065579D"/>
    <w:rsid w:val="00663792"/>
    <w:rsid w:val="0067046C"/>
    <w:rsid w:val="00680EB4"/>
    <w:rsid w:val="0068446F"/>
    <w:rsid w:val="00696CAD"/>
    <w:rsid w:val="006A5E0B"/>
    <w:rsid w:val="006B2F84"/>
    <w:rsid w:val="006C3797"/>
    <w:rsid w:val="006E7D6E"/>
    <w:rsid w:val="00701186"/>
    <w:rsid w:val="00707BE1"/>
    <w:rsid w:val="007238EB"/>
    <w:rsid w:val="007317C3"/>
    <w:rsid w:val="0073538B"/>
    <w:rsid w:val="00741F03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C2F62"/>
    <w:rsid w:val="008C5B98"/>
    <w:rsid w:val="008D020E"/>
    <w:rsid w:val="008F36E4"/>
    <w:rsid w:val="00902805"/>
    <w:rsid w:val="00922E2F"/>
    <w:rsid w:val="009553EC"/>
    <w:rsid w:val="00963CAF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B1ED6"/>
    <w:rsid w:val="00AB397D"/>
    <w:rsid w:val="00AB638A"/>
    <w:rsid w:val="00AB6E43"/>
    <w:rsid w:val="00AC1349"/>
    <w:rsid w:val="00AC6A98"/>
    <w:rsid w:val="00AE396F"/>
    <w:rsid w:val="00AE3ABC"/>
    <w:rsid w:val="00AF3016"/>
    <w:rsid w:val="00B00191"/>
    <w:rsid w:val="00B22F00"/>
    <w:rsid w:val="00B22FE6"/>
    <w:rsid w:val="00B3033D"/>
    <w:rsid w:val="00B62087"/>
    <w:rsid w:val="00B62F41"/>
    <w:rsid w:val="00B75017"/>
    <w:rsid w:val="00B760E1"/>
    <w:rsid w:val="00B91832"/>
    <w:rsid w:val="00BA1AB3"/>
    <w:rsid w:val="00BA6421"/>
    <w:rsid w:val="00BB4FEC"/>
    <w:rsid w:val="00BC402F"/>
    <w:rsid w:val="00BE09D0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A7DF7"/>
    <w:rsid w:val="00CB429B"/>
    <w:rsid w:val="00CD093E"/>
    <w:rsid w:val="00CD1556"/>
    <w:rsid w:val="00CD1FD7"/>
    <w:rsid w:val="00CD4A6B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DD0742"/>
    <w:rsid w:val="00E42D21"/>
    <w:rsid w:val="00E451EA"/>
    <w:rsid w:val="00E57F4B"/>
    <w:rsid w:val="00E63889"/>
    <w:rsid w:val="00E71C8D"/>
    <w:rsid w:val="00E72360"/>
    <w:rsid w:val="00E972A7"/>
    <w:rsid w:val="00EB3E91"/>
    <w:rsid w:val="00EC6894"/>
    <w:rsid w:val="00ED0959"/>
    <w:rsid w:val="00ED6B12"/>
    <w:rsid w:val="00EF2AA5"/>
    <w:rsid w:val="00EF326D"/>
    <w:rsid w:val="00EF53FE"/>
    <w:rsid w:val="00F11163"/>
    <w:rsid w:val="00F2643C"/>
    <w:rsid w:val="00F3669D"/>
    <w:rsid w:val="00F405F8"/>
    <w:rsid w:val="00F43A42"/>
    <w:rsid w:val="00F4700F"/>
    <w:rsid w:val="00F573EA"/>
    <w:rsid w:val="00F57E9D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1C29"/>
  <w15:chartTrackingRefBased/>
  <w15:docId w15:val="{F3F0DCB8-BA6B-9F41-9725-68E7CFA6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bimph.com/index.php/UPJOZ/editorial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B08C-9184-4EAF-9D5C-05FD483F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6</cp:revision>
  <dcterms:created xsi:type="dcterms:W3CDTF">2024-03-20T13:54:00Z</dcterms:created>
  <dcterms:modified xsi:type="dcterms:W3CDTF">2025-10-24T13:11:00Z</dcterms:modified>
</cp:coreProperties>
</file>