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597D4" w14:textId="77777777" w:rsidR="00812BC6" w:rsidRDefault="00812BC6">
      <w:pPr>
        <w:spacing w:before="224"/>
        <w:rPr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"/>
        <w:gridCol w:w="2161"/>
        <w:gridCol w:w="1078"/>
        <w:gridCol w:w="5829"/>
        <w:gridCol w:w="3724"/>
        <w:gridCol w:w="296"/>
      </w:tblGrid>
      <w:tr w:rsidR="00812BC6" w14:paraId="137970FF" w14:textId="77777777" w:rsidTr="008F0AAC">
        <w:trPr>
          <w:gridBefore w:val="1"/>
          <w:gridAfter w:val="1"/>
          <w:wBefore w:w="71" w:type="dxa"/>
          <w:wAfter w:w="296" w:type="dxa"/>
          <w:trHeight w:val="288"/>
        </w:trPr>
        <w:tc>
          <w:tcPr>
            <w:tcW w:w="2161" w:type="dxa"/>
          </w:tcPr>
          <w:p w14:paraId="1C8E72E4" w14:textId="77777777" w:rsidR="00812BC6" w:rsidRDefault="00AE2344">
            <w:pPr>
              <w:pStyle w:val="TableParagraph"/>
              <w:spacing w:before="2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Journal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Name:</w:t>
            </w:r>
          </w:p>
        </w:tc>
        <w:tc>
          <w:tcPr>
            <w:tcW w:w="10631" w:type="dxa"/>
            <w:gridSpan w:val="3"/>
          </w:tcPr>
          <w:p w14:paraId="1FDA4443" w14:textId="77777777" w:rsidR="00812BC6" w:rsidRDefault="008F0AAC">
            <w:pPr>
              <w:pStyle w:val="TableParagraph"/>
              <w:spacing w:before="26"/>
              <w:ind w:left="104"/>
              <w:rPr>
                <w:rFonts w:ascii="Cambria"/>
                <w:b/>
                <w:sz w:val="20"/>
              </w:rPr>
            </w:pPr>
            <w:hyperlink r:id="rId5">
              <w:r w:rsidR="00AE2344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Asian</w:t>
              </w:r>
              <w:r w:rsidR="00AE2344">
                <w:rPr>
                  <w:rFonts w:ascii="Cambria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AE2344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Journal</w:t>
              </w:r>
              <w:r w:rsidR="00AE2344">
                <w:rPr>
                  <w:rFonts w:ascii="Cambria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E2344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of</w:t>
              </w:r>
              <w:r w:rsidR="00AE2344">
                <w:rPr>
                  <w:rFonts w:ascii="Cambria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AE2344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Advances</w:t>
              </w:r>
              <w:r w:rsidR="00AE2344">
                <w:rPr>
                  <w:rFonts w:ascii="Cambria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E2344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in</w:t>
              </w:r>
              <w:r w:rsidR="00AE2344">
                <w:rPr>
                  <w:rFonts w:ascii="Cambria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E2344">
                <w:rPr>
                  <w:rFonts w:ascii="Cambria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812BC6" w14:paraId="0F734A74" w14:textId="77777777" w:rsidTr="008F0AAC">
        <w:trPr>
          <w:gridBefore w:val="1"/>
          <w:gridAfter w:val="1"/>
          <w:wBefore w:w="71" w:type="dxa"/>
          <w:wAfter w:w="296" w:type="dxa"/>
          <w:trHeight w:val="292"/>
        </w:trPr>
        <w:tc>
          <w:tcPr>
            <w:tcW w:w="2161" w:type="dxa"/>
          </w:tcPr>
          <w:p w14:paraId="34F09205" w14:textId="77777777" w:rsidR="00812BC6" w:rsidRDefault="00AE2344">
            <w:pPr>
              <w:pStyle w:val="TableParagraph"/>
              <w:spacing w:before="1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Manuscript</w:t>
            </w:r>
            <w:r>
              <w:rPr>
                <w:rFonts w:ascii="Cambria"/>
                <w:spacing w:val="5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Number:</w:t>
            </w:r>
          </w:p>
        </w:tc>
        <w:tc>
          <w:tcPr>
            <w:tcW w:w="10631" w:type="dxa"/>
            <w:gridSpan w:val="3"/>
          </w:tcPr>
          <w:p w14:paraId="0C1EAA2D" w14:textId="77777777" w:rsidR="00812BC6" w:rsidRDefault="00AE2344">
            <w:pPr>
              <w:pStyle w:val="TableParagraph"/>
              <w:spacing w:before="30"/>
              <w:ind w:left="10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Ms_AJOAIR_5394</w:t>
            </w:r>
          </w:p>
        </w:tc>
      </w:tr>
      <w:tr w:rsidR="00812BC6" w14:paraId="22D9B3F5" w14:textId="77777777" w:rsidTr="008F0AAC">
        <w:trPr>
          <w:gridBefore w:val="1"/>
          <w:gridAfter w:val="1"/>
          <w:wBefore w:w="71" w:type="dxa"/>
          <w:wAfter w:w="296" w:type="dxa"/>
          <w:trHeight w:val="647"/>
        </w:trPr>
        <w:tc>
          <w:tcPr>
            <w:tcW w:w="2161" w:type="dxa"/>
          </w:tcPr>
          <w:p w14:paraId="54FC1044" w14:textId="77777777" w:rsidR="00812BC6" w:rsidRDefault="00AE2344">
            <w:pPr>
              <w:pStyle w:val="TableParagraph"/>
              <w:spacing w:before="1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Title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Manuscript:</w:t>
            </w:r>
          </w:p>
        </w:tc>
        <w:tc>
          <w:tcPr>
            <w:tcW w:w="10631" w:type="dxa"/>
            <w:gridSpan w:val="3"/>
          </w:tcPr>
          <w:p w14:paraId="6508EF85" w14:textId="77777777" w:rsidR="00812BC6" w:rsidRDefault="00AE2344">
            <w:pPr>
              <w:pStyle w:val="TableParagraph"/>
              <w:spacing w:before="88"/>
              <w:ind w:left="10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First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Record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the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Spinitectus</w:t>
            </w:r>
            <w:proofErr w:type="spellEnd"/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carolini</w:t>
            </w:r>
            <w:proofErr w:type="spellEnd"/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Holl1928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Parasitic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from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family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Cystidicolidae</w:t>
            </w:r>
            <w:proofErr w:type="spellEnd"/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in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the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bullet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tuna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 xml:space="preserve">fish </w:t>
            </w:r>
            <w:proofErr w:type="spellStart"/>
            <w:r>
              <w:rPr>
                <w:rFonts w:ascii="Cambria"/>
                <w:b/>
                <w:sz w:val="20"/>
              </w:rPr>
              <w:t>Auxis</w:t>
            </w:r>
            <w:proofErr w:type="spellEnd"/>
            <w:r>
              <w:rPr>
                <w:rFonts w:asci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rochei</w:t>
            </w:r>
            <w:proofErr w:type="spellEnd"/>
            <w:r>
              <w:rPr>
                <w:rFonts w:ascii="Cambria"/>
                <w:b/>
                <w:sz w:val="20"/>
              </w:rPr>
              <w:t xml:space="preserve"> in Syrian marine waters</w:t>
            </w:r>
          </w:p>
        </w:tc>
      </w:tr>
      <w:tr w:rsidR="00812BC6" w14:paraId="0B483680" w14:textId="77777777" w:rsidTr="008F0AAC">
        <w:trPr>
          <w:gridBefore w:val="1"/>
          <w:gridAfter w:val="1"/>
          <w:wBefore w:w="71" w:type="dxa"/>
          <w:wAfter w:w="296" w:type="dxa"/>
          <w:trHeight w:val="331"/>
        </w:trPr>
        <w:tc>
          <w:tcPr>
            <w:tcW w:w="2161" w:type="dxa"/>
          </w:tcPr>
          <w:p w14:paraId="14D99466" w14:textId="77777777" w:rsidR="00812BC6" w:rsidRDefault="00AE2344">
            <w:pPr>
              <w:pStyle w:val="TableParagraph"/>
              <w:spacing w:before="2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Type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Article</w:t>
            </w:r>
          </w:p>
        </w:tc>
        <w:tc>
          <w:tcPr>
            <w:tcW w:w="10631" w:type="dxa"/>
            <w:gridSpan w:val="3"/>
          </w:tcPr>
          <w:p w14:paraId="7A1ED116" w14:textId="77777777" w:rsidR="00812BC6" w:rsidRDefault="00812BC6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BC6" w14:paraId="39C1FACF" w14:textId="77777777" w:rsidTr="008F0AAC">
        <w:trPr>
          <w:trHeight w:val="453"/>
        </w:trPr>
        <w:tc>
          <w:tcPr>
            <w:tcW w:w="13159" w:type="dxa"/>
            <w:gridSpan w:val="6"/>
            <w:tcBorders>
              <w:top w:val="nil"/>
              <w:left w:val="nil"/>
              <w:right w:val="nil"/>
            </w:tcBorders>
          </w:tcPr>
          <w:p w14:paraId="77DBE247" w14:textId="77777777" w:rsidR="008F0AAC" w:rsidRDefault="008F0AAC">
            <w:pPr>
              <w:pStyle w:val="TableParagraph"/>
              <w:spacing w:line="223" w:lineRule="exact"/>
              <w:ind w:left="115"/>
              <w:rPr>
                <w:b/>
                <w:color w:val="000000"/>
                <w:sz w:val="20"/>
                <w:highlight w:val="yellow"/>
              </w:rPr>
            </w:pPr>
            <w:bookmarkStart w:id="0" w:name="General_guidelines_for_the_Peer_Review_p"/>
            <w:bookmarkEnd w:id="0"/>
          </w:p>
          <w:p w14:paraId="03F3C465" w14:textId="387B93A5" w:rsidR="00812BC6" w:rsidRDefault="00AE2344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12BC6" w14:paraId="2FCD5EFF" w14:textId="77777777" w:rsidTr="008F0AAC">
        <w:trPr>
          <w:trHeight w:val="691"/>
        </w:trPr>
        <w:tc>
          <w:tcPr>
            <w:tcW w:w="3310" w:type="dxa"/>
            <w:gridSpan w:val="3"/>
          </w:tcPr>
          <w:p w14:paraId="61BF9FCE" w14:textId="77777777" w:rsidR="00812BC6" w:rsidRDefault="00812B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29" w:type="dxa"/>
          </w:tcPr>
          <w:p w14:paraId="0F627C0E" w14:textId="77777777" w:rsidR="00812BC6" w:rsidRDefault="00AE23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503DCCDF" w14:textId="77777777" w:rsidR="00812BC6" w:rsidRDefault="00AE234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  <w:gridSpan w:val="2"/>
          </w:tcPr>
          <w:p w14:paraId="6DE97228" w14:textId="77777777" w:rsidR="00812BC6" w:rsidRDefault="00AE2344">
            <w:pPr>
              <w:pStyle w:val="TableParagraph"/>
              <w:ind w:left="109" w:right="440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812BC6" w14:paraId="0749666B" w14:textId="77777777" w:rsidTr="008F0AAC">
        <w:trPr>
          <w:trHeight w:val="1612"/>
        </w:trPr>
        <w:tc>
          <w:tcPr>
            <w:tcW w:w="3310" w:type="dxa"/>
            <w:gridSpan w:val="3"/>
          </w:tcPr>
          <w:p w14:paraId="74C216DA" w14:textId="77777777" w:rsidR="00812BC6" w:rsidRDefault="00AE2344">
            <w:pPr>
              <w:pStyle w:val="TableParagraph"/>
              <w:ind w:left="470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A 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 be required for this part.</w:t>
            </w:r>
          </w:p>
        </w:tc>
        <w:tc>
          <w:tcPr>
            <w:tcW w:w="5829" w:type="dxa"/>
          </w:tcPr>
          <w:p w14:paraId="54F3AE91" w14:textId="77777777" w:rsidR="00812BC6" w:rsidRDefault="00AE2344">
            <w:pPr>
              <w:pStyle w:val="TableParagraph"/>
              <w:ind w:right="94"/>
              <w:jc w:val="both"/>
            </w:pPr>
            <w:r>
              <w:t>Holistic approach to restore the native fish fauna population</w:t>
            </w:r>
            <w:r>
              <w:rPr>
                <w:spacing w:val="40"/>
              </w:rPr>
              <w:t xml:space="preserve"> </w:t>
            </w:r>
            <w:r>
              <w:t>and fishery management, this finding will impact the layman for a hygienic way of fish consumption. Looking forward for more such findings of parasite fauna of marine fishes specially from Syria.</w:t>
            </w:r>
          </w:p>
        </w:tc>
        <w:tc>
          <w:tcPr>
            <w:tcW w:w="4020" w:type="dxa"/>
            <w:gridSpan w:val="2"/>
          </w:tcPr>
          <w:p w14:paraId="237CD6CE" w14:textId="77777777" w:rsidR="00812BC6" w:rsidRDefault="00812BC6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BC6" w14:paraId="41B65C02" w14:textId="77777777" w:rsidTr="008F0AAC">
        <w:trPr>
          <w:trHeight w:val="1334"/>
        </w:trPr>
        <w:tc>
          <w:tcPr>
            <w:tcW w:w="3310" w:type="dxa"/>
            <w:gridSpan w:val="3"/>
          </w:tcPr>
          <w:p w14:paraId="25EAD896" w14:textId="77777777" w:rsidR="00812BC6" w:rsidRDefault="00AE2344">
            <w:pPr>
              <w:pStyle w:val="TableParagraph"/>
              <w:ind w:left="470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3D83B16F" w14:textId="77777777" w:rsidR="00812BC6" w:rsidRDefault="00AE2344">
            <w:pPr>
              <w:pStyle w:val="TableParagraph"/>
              <w:spacing w:before="5" w:line="235" w:lineRule="auto"/>
              <w:ind w:left="470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 title)</w:t>
            </w:r>
          </w:p>
        </w:tc>
        <w:tc>
          <w:tcPr>
            <w:tcW w:w="5829" w:type="dxa"/>
          </w:tcPr>
          <w:p w14:paraId="003AB8FC" w14:textId="77777777" w:rsidR="00812BC6" w:rsidRDefault="00AE234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suggestion:</w:t>
            </w:r>
          </w:p>
          <w:p w14:paraId="67D73DDD" w14:textId="77777777" w:rsidR="00812BC6" w:rsidRDefault="00AE234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First record of </w:t>
            </w:r>
            <w:proofErr w:type="spellStart"/>
            <w:r>
              <w:rPr>
                <w:i/>
                <w:sz w:val="24"/>
              </w:rPr>
              <w:t>Spinitectus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carolini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Holl, 1928 of family </w:t>
            </w:r>
            <w:proofErr w:type="spellStart"/>
            <w:r>
              <w:rPr>
                <w:i/>
                <w:sz w:val="24"/>
              </w:rPr>
              <w:t>Cystidicolidae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from a bullet tuna fish, </w:t>
            </w:r>
            <w:proofErr w:type="spellStart"/>
            <w:r>
              <w:rPr>
                <w:i/>
                <w:sz w:val="24"/>
              </w:rPr>
              <w:t>Auxis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rochei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from marine water of Lattakia Governorate, Syria</w:t>
            </w:r>
          </w:p>
        </w:tc>
        <w:tc>
          <w:tcPr>
            <w:tcW w:w="4020" w:type="dxa"/>
            <w:gridSpan w:val="2"/>
          </w:tcPr>
          <w:p w14:paraId="476D2878" w14:textId="77777777" w:rsidR="00812BC6" w:rsidRDefault="00812BC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BF49F75" w14:textId="77777777" w:rsidR="00812BC6" w:rsidRDefault="00812BC6">
      <w:pPr>
        <w:pStyle w:val="TableParagraph"/>
        <w:rPr>
          <w:sz w:val="20"/>
        </w:rPr>
        <w:sectPr w:rsidR="00812BC6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296001B" w14:textId="77777777" w:rsidR="00812BC6" w:rsidRDefault="00812BC6">
      <w:pPr>
        <w:spacing w:before="224"/>
        <w:rPr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812BC6" w14:paraId="1668A27A" w14:textId="77777777">
        <w:trPr>
          <w:trHeight w:val="4369"/>
        </w:trPr>
        <w:tc>
          <w:tcPr>
            <w:tcW w:w="3337" w:type="dxa"/>
          </w:tcPr>
          <w:p w14:paraId="0F8ED2EB" w14:textId="77777777" w:rsidR="00812BC6" w:rsidRDefault="00AE2344">
            <w:pPr>
              <w:pStyle w:val="TableParagraph"/>
              <w:spacing w:before="2" w:line="237" w:lineRule="auto"/>
              <w:ind w:left="47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14:paraId="753E434E" w14:textId="77777777" w:rsidR="00812BC6" w:rsidRDefault="00AE2344">
            <w:pPr>
              <w:pStyle w:val="TableParagraph"/>
              <w:spacing w:before="5"/>
              <w:ind w:left="470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5829" w:type="dxa"/>
          </w:tcPr>
          <w:p w14:paraId="70A9018B" w14:textId="77777777" w:rsidR="00812BC6" w:rsidRDefault="00AE23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 xml:space="preserve"> suggestion:</w:t>
            </w:r>
          </w:p>
          <w:p w14:paraId="1EAD153A" w14:textId="77777777" w:rsidR="00812BC6" w:rsidRDefault="00AE23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 xml:space="preserve"> Suggested</w:t>
            </w:r>
            <w:r>
              <w:rPr>
                <w:color w:val="000000"/>
                <w:spacing w:val="1"/>
                <w:sz w:val="24"/>
                <w:highlight w:val="cyan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for</w:t>
            </w:r>
            <w:r>
              <w:rPr>
                <w:color w:val="000000"/>
                <w:spacing w:val="-2"/>
                <w:sz w:val="24"/>
                <w:highlight w:val="cyan"/>
              </w:rPr>
              <w:t xml:space="preserve"> deletion:</w:t>
            </w:r>
          </w:p>
          <w:p w14:paraId="711422EA" w14:textId="77777777" w:rsidR="00812BC6" w:rsidRDefault="00AE2344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trike/>
                <w:sz w:val="24"/>
              </w:rPr>
              <w:t>The</w:t>
            </w:r>
            <w:r>
              <w:rPr>
                <w:strike/>
                <w:spacing w:val="80"/>
                <w:sz w:val="24"/>
              </w:rPr>
              <w:t xml:space="preserve"> </w:t>
            </w:r>
            <w:r>
              <w:rPr>
                <w:strike/>
                <w:sz w:val="24"/>
              </w:rPr>
              <w:t>internal</w:t>
            </w:r>
            <w:r>
              <w:rPr>
                <w:strike/>
                <w:spacing w:val="80"/>
                <w:sz w:val="24"/>
              </w:rPr>
              <w:t xml:space="preserve"> </w:t>
            </w:r>
            <w:r>
              <w:rPr>
                <w:strike/>
                <w:sz w:val="24"/>
              </w:rPr>
              <w:t>organs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trike/>
                <w:sz w:val="24"/>
              </w:rPr>
              <w:t>(</w:t>
            </w:r>
            <w:r>
              <w:rPr>
                <w:strike/>
                <w:spacing w:val="80"/>
                <w:sz w:val="24"/>
              </w:rPr>
              <w:t xml:space="preserve"> </w:t>
            </w:r>
            <w:r>
              <w:rPr>
                <w:strike/>
                <w:sz w:val="24"/>
              </w:rPr>
              <w:t>muscles</w:t>
            </w:r>
            <w:proofErr w:type="gramEnd"/>
            <w:r>
              <w:rPr>
                <w:strike/>
                <w:sz w:val="24"/>
              </w:rPr>
              <w:t>,</w:t>
            </w:r>
            <w:r>
              <w:rPr>
                <w:strike/>
                <w:spacing w:val="80"/>
                <w:sz w:val="24"/>
              </w:rPr>
              <w:t xml:space="preserve"> </w:t>
            </w:r>
            <w:r>
              <w:rPr>
                <w:strike/>
                <w:sz w:val="24"/>
              </w:rPr>
              <w:t>pyloric</w:t>
            </w:r>
            <w:r>
              <w:rPr>
                <w:strike/>
                <w:spacing w:val="80"/>
                <w:sz w:val="24"/>
              </w:rPr>
              <w:t xml:space="preserve"> </w:t>
            </w:r>
            <w:r>
              <w:rPr>
                <w:strike/>
                <w:sz w:val="24"/>
              </w:rPr>
              <w:t>appendages,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trike/>
                <w:sz w:val="24"/>
              </w:rPr>
              <w:t>stomach, intestines, liver, gonads, swim</w:t>
            </w:r>
            <w:r>
              <w:rPr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bladder, and eye)</w:t>
            </w:r>
          </w:p>
          <w:p w14:paraId="2C8C6AD6" w14:textId="77777777" w:rsidR="00812BC6" w:rsidRDefault="00812BC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1EB6916" w14:textId="77777777" w:rsidR="00812BC6" w:rsidRDefault="00AE2344">
            <w:pPr>
              <w:pStyle w:val="TableParagraph"/>
              <w:jc w:val="both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Suggested for</w:t>
            </w:r>
            <w:r>
              <w:rPr>
                <w:color w:val="000000"/>
                <w:spacing w:val="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addition:</w:t>
            </w:r>
          </w:p>
          <w:p w14:paraId="5F2B468F" w14:textId="77777777" w:rsidR="00812BC6" w:rsidRDefault="00AE2344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2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During current research, the species </w:t>
            </w:r>
            <w:proofErr w:type="spellStart"/>
            <w:r>
              <w:rPr>
                <w:i/>
                <w:sz w:val="24"/>
              </w:rPr>
              <w:t>Spinitectus</w:t>
            </w:r>
            <w:proofErr w:type="spellEnd"/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carolini</w:t>
            </w:r>
            <w:proofErr w:type="spellEnd"/>
            <w:r>
              <w:rPr>
                <w:sz w:val="24"/>
              </w:rPr>
              <w:t xml:space="preserve">, Holl, 1928 was the first record from the fish </w:t>
            </w:r>
            <w:proofErr w:type="spellStart"/>
            <w:r>
              <w:rPr>
                <w:i/>
                <w:sz w:val="24"/>
              </w:rPr>
              <w:t>Auxis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rochei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in marine water of Lattakia Governorate, </w:t>
            </w:r>
            <w:r>
              <w:rPr>
                <w:spacing w:val="-2"/>
                <w:sz w:val="24"/>
              </w:rPr>
              <w:t>Syria.</w:t>
            </w:r>
          </w:p>
          <w:p w14:paraId="1A3EC66D" w14:textId="77777777" w:rsidR="00812BC6" w:rsidRDefault="00AE234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274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male/female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recovered</w:t>
            </w:r>
          </w:p>
          <w:p w14:paraId="754EFB57" w14:textId="77777777" w:rsidR="00812BC6" w:rsidRDefault="00812BC6">
            <w:pPr>
              <w:pStyle w:val="TableParagraph"/>
              <w:ind w:left="0"/>
              <w:rPr>
                <w:sz w:val="24"/>
              </w:rPr>
            </w:pPr>
          </w:p>
          <w:p w14:paraId="720D3E33" w14:textId="77777777" w:rsidR="00812BC6" w:rsidRDefault="00AE2344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Suggested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Keywords: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Auxis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rochei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Spinitectus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carolini</w:t>
            </w:r>
            <w:proofErr w:type="spellEnd"/>
            <w:r>
              <w:rPr>
                <w:sz w:val="24"/>
              </w:rPr>
              <w:t>, Nematode, Marine water, Lattakia, Syria.</w:t>
            </w:r>
          </w:p>
        </w:tc>
        <w:tc>
          <w:tcPr>
            <w:tcW w:w="4020" w:type="dxa"/>
          </w:tcPr>
          <w:p w14:paraId="011825A4" w14:textId="77777777" w:rsidR="00812BC6" w:rsidRDefault="00812BC6">
            <w:pPr>
              <w:pStyle w:val="TableParagraph"/>
              <w:ind w:left="0"/>
            </w:pPr>
          </w:p>
        </w:tc>
      </w:tr>
      <w:tr w:rsidR="00812BC6" w14:paraId="2956A8FB" w14:textId="77777777">
        <w:trPr>
          <w:trHeight w:val="1012"/>
        </w:trPr>
        <w:tc>
          <w:tcPr>
            <w:tcW w:w="3337" w:type="dxa"/>
          </w:tcPr>
          <w:p w14:paraId="472DE801" w14:textId="77777777" w:rsidR="00812BC6" w:rsidRDefault="00AE2344">
            <w:pPr>
              <w:pStyle w:val="TableParagraph"/>
              <w:ind w:left="470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829" w:type="dxa"/>
          </w:tcPr>
          <w:p w14:paraId="472A50DB" w14:textId="77777777" w:rsidR="00812BC6" w:rsidRDefault="00AE2344">
            <w:pPr>
              <w:pStyle w:val="TableParagraph"/>
              <w:ind w:right="94"/>
              <w:jc w:val="both"/>
            </w:pPr>
            <w:r>
              <w:t>In my view this study is scientifically appropriate but more suitable if more data interpretation provided. Suitable if furthermore</w:t>
            </w:r>
            <w:r>
              <w:rPr>
                <w:spacing w:val="24"/>
              </w:rPr>
              <w:t xml:space="preserve"> </w:t>
            </w:r>
            <w:r>
              <w:t>study</w:t>
            </w:r>
            <w:r>
              <w:rPr>
                <w:spacing w:val="26"/>
              </w:rPr>
              <w:t xml:space="preserve"> </w:t>
            </w:r>
            <w:r>
              <w:t>on</w:t>
            </w:r>
            <w:r>
              <w:rPr>
                <w:spacing w:val="27"/>
              </w:rPr>
              <w:t xml:space="preserve"> </w:t>
            </w:r>
            <w:r>
              <w:t>intraspecific</w:t>
            </w:r>
            <w:r>
              <w:rPr>
                <w:spacing w:val="28"/>
              </w:rPr>
              <w:t xml:space="preserve"> </w:t>
            </w:r>
            <w:r>
              <w:t>distinguishing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comparative</w:t>
            </w:r>
          </w:p>
          <w:p w14:paraId="3D6CC5AA" w14:textId="77777777" w:rsidR="00812BC6" w:rsidRDefault="00AE2344">
            <w:pPr>
              <w:pStyle w:val="TableParagraph"/>
              <w:spacing w:line="238" w:lineRule="exact"/>
              <w:jc w:val="both"/>
            </w:pPr>
            <w:r>
              <w:t>characters’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erect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species.</w:t>
            </w:r>
          </w:p>
        </w:tc>
        <w:tc>
          <w:tcPr>
            <w:tcW w:w="4020" w:type="dxa"/>
          </w:tcPr>
          <w:p w14:paraId="10E7D803" w14:textId="77777777" w:rsidR="00812BC6" w:rsidRDefault="00812BC6">
            <w:pPr>
              <w:pStyle w:val="TableParagraph"/>
              <w:ind w:left="0"/>
            </w:pPr>
          </w:p>
        </w:tc>
      </w:tr>
      <w:tr w:rsidR="00812BC6" w14:paraId="2613913D" w14:textId="77777777">
        <w:trPr>
          <w:trHeight w:val="1152"/>
        </w:trPr>
        <w:tc>
          <w:tcPr>
            <w:tcW w:w="3337" w:type="dxa"/>
          </w:tcPr>
          <w:p w14:paraId="7C9D805E" w14:textId="77777777" w:rsidR="00812BC6" w:rsidRDefault="00AE2344">
            <w:pPr>
              <w:pStyle w:val="TableParagraph"/>
              <w:spacing w:line="230" w:lineRule="atLeast"/>
              <w:ind w:left="47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 If you have suggestions of additional references,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them in the review form.</w:t>
            </w:r>
          </w:p>
        </w:tc>
        <w:tc>
          <w:tcPr>
            <w:tcW w:w="5829" w:type="dxa"/>
          </w:tcPr>
          <w:p w14:paraId="41529886" w14:textId="77777777" w:rsidR="00812BC6" w:rsidRDefault="00AE2344">
            <w:pPr>
              <w:pStyle w:val="TableParagraph"/>
              <w:spacing w:line="247" w:lineRule="exact"/>
            </w:pPr>
            <w:r>
              <w:rPr>
                <w:color w:val="000000"/>
                <w:highlight w:val="yellow"/>
              </w:rPr>
              <w:t>Missing</w:t>
            </w:r>
            <w:r>
              <w:rPr>
                <w:color w:val="000000"/>
                <w:spacing w:val="-7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references</w:t>
            </w:r>
            <w:r>
              <w:rPr>
                <w:color w:val="000000"/>
                <w:spacing w:val="-3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are</w:t>
            </w:r>
            <w:r>
              <w:rPr>
                <w:color w:val="000000"/>
                <w:spacing w:val="-8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suggested:</w:t>
            </w:r>
          </w:p>
          <w:p w14:paraId="18B2289F" w14:textId="77777777" w:rsidR="00812BC6" w:rsidRDefault="00AE2344">
            <w:pPr>
              <w:pStyle w:val="TableParagraph"/>
            </w:pPr>
            <w:r>
              <w:t>Add this</w:t>
            </w:r>
            <w:r>
              <w:rPr>
                <w:spacing w:val="80"/>
              </w:rPr>
              <w:t xml:space="preserve"> </w:t>
            </w:r>
            <w:r>
              <w:t>two reference Luck, 1977 and Pritchard and Kruse, 1982 in the reference section which are mention in the text.</w:t>
            </w:r>
          </w:p>
        </w:tc>
        <w:tc>
          <w:tcPr>
            <w:tcW w:w="4020" w:type="dxa"/>
          </w:tcPr>
          <w:p w14:paraId="05CD0A5F" w14:textId="77777777" w:rsidR="00812BC6" w:rsidRDefault="00812BC6">
            <w:pPr>
              <w:pStyle w:val="TableParagraph"/>
              <w:ind w:left="0"/>
            </w:pPr>
          </w:p>
        </w:tc>
      </w:tr>
      <w:tr w:rsidR="00812BC6" w14:paraId="49E2DF8F" w14:textId="77777777">
        <w:trPr>
          <w:trHeight w:val="916"/>
        </w:trPr>
        <w:tc>
          <w:tcPr>
            <w:tcW w:w="3337" w:type="dxa"/>
          </w:tcPr>
          <w:p w14:paraId="57B7A9E0" w14:textId="77777777" w:rsidR="00812BC6" w:rsidRDefault="00AE2344">
            <w:pPr>
              <w:pStyle w:val="TableParagraph"/>
              <w:spacing w:before="2" w:line="237" w:lineRule="auto"/>
              <w:ind w:left="470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29" w:type="dxa"/>
          </w:tcPr>
          <w:p w14:paraId="3BFCD29D" w14:textId="77777777" w:rsidR="00812BC6" w:rsidRDefault="00AE234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4020" w:type="dxa"/>
          </w:tcPr>
          <w:p w14:paraId="6D289B83" w14:textId="77777777" w:rsidR="00812BC6" w:rsidRDefault="00812BC6">
            <w:pPr>
              <w:pStyle w:val="TableParagraph"/>
              <w:ind w:left="0"/>
            </w:pPr>
          </w:p>
        </w:tc>
      </w:tr>
      <w:tr w:rsidR="00812BC6" w14:paraId="1D078FB3" w14:textId="77777777">
        <w:trPr>
          <w:trHeight w:val="1180"/>
        </w:trPr>
        <w:tc>
          <w:tcPr>
            <w:tcW w:w="3337" w:type="dxa"/>
          </w:tcPr>
          <w:p w14:paraId="1FA74B3D" w14:textId="77777777" w:rsidR="00812BC6" w:rsidRDefault="00AE234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829" w:type="dxa"/>
          </w:tcPr>
          <w:p w14:paraId="6FFE3847" w14:textId="77777777" w:rsidR="00812BC6" w:rsidRDefault="00AE2344">
            <w:pPr>
              <w:pStyle w:val="TableParagraph"/>
              <w:spacing w:line="242" w:lineRule="auto"/>
            </w:pPr>
            <w:r>
              <w:t>Suggestion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GIS</w:t>
            </w:r>
            <w:r>
              <w:rPr>
                <w:spacing w:val="40"/>
              </w:rPr>
              <w:t xml:space="preserve"> </w:t>
            </w:r>
            <w:r>
              <w:t>location</w:t>
            </w:r>
            <w:r>
              <w:rPr>
                <w:spacing w:val="40"/>
              </w:rPr>
              <w:t xml:space="preserve"> </w:t>
            </w:r>
            <w:r>
              <w:t>maps,</w:t>
            </w:r>
            <w:r>
              <w:rPr>
                <w:spacing w:val="40"/>
              </w:rPr>
              <w:t xml:space="preserve"> </w:t>
            </w:r>
            <w:r>
              <w:t>camera</w:t>
            </w:r>
            <w:r>
              <w:rPr>
                <w:spacing w:val="40"/>
              </w:rPr>
              <w:t xml:space="preserve"> </w:t>
            </w:r>
            <w:r>
              <w:t>lucida</w:t>
            </w:r>
            <w:r>
              <w:rPr>
                <w:spacing w:val="40"/>
              </w:rPr>
              <w:t xml:space="preserve"> </w:t>
            </w:r>
            <w:r>
              <w:t>drawing</w:t>
            </w:r>
            <w:r>
              <w:rPr>
                <w:spacing w:val="40"/>
              </w:rPr>
              <w:t xml:space="preserve"> </w:t>
            </w:r>
            <w:r>
              <w:t xml:space="preserve">image of original </w:t>
            </w:r>
            <w:proofErr w:type="spellStart"/>
            <w:r>
              <w:t>spcies</w:t>
            </w:r>
            <w:proofErr w:type="spellEnd"/>
            <w:r>
              <w:t xml:space="preserve"> or SEM image will be more suitable.</w:t>
            </w:r>
          </w:p>
          <w:p w14:paraId="06C1E2D3" w14:textId="77777777" w:rsidR="00812BC6" w:rsidRDefault="00AE2344">
            <w:pPr>
              <w:pStyle w:val="TableParagraph"/>
              <w:spacing w:line="251" w:lineRule="exact"/>
            </w:pPr>
            <w:r>
              <w:t>Phylogeny</w:t>
            </w:r>
            <w:r>
              <w:rPr>
                <w:spacing w:val="-8"/>
              </w:rPr>
              <w:t xml:space="preserve"> </w:t>
            </w:r>
            <w:r>
              <w:t>analysis</w:t>
            </w:r>
            <w:r>
              <w:rPr>
                <w:spacing w:val="2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a good</w:t>
            </w:r>
            <w:r>
              <w:rPr>
                <w:spacing w:val="-7"/>
              </w:rPr>
              <w:t xml:space="preserve"> </w:t>
            </w:r>
            <w:r>
              <w:t>supportive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data.</w:t>
            </w:r>
          </w:p>
        </w:tc>
        <w:tc>
          <w:tcPr>
            <w:tcW w:w="4020" w:type="dxa"/>
          </w:tcPr>
          <w:p w14:paraId="572762D6" w14:textId="77777777" w:rsidR="00812BC6" w:rsidRDefault="00812BC6">
            <w:pPr>
              <w:pStyle w:val="TableParagraph"/>
              <w:ind w:left="0"/>
            </w:pPr>
          </w:p>
        </w:tc>
      </w:tr>
    </w:tbl>
    <w:p w14:paraId="46208557" w14:textId="77777777" w:rsidR="00812BC6" w:rsidRDefault="00812BC6">
      <w:pPr>
        <w:pStyle w:val="TableParagraph"/>
        <w:sectPr w:rsidR="00812BC6">
          <w:pgSz w:w="15840" w:h="12240" w:orient="landscape"/>
          <w:pgMar w:top="1380" w:right="1080" w:bottom="280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8"/>
        <w:gridCol w:w="4466"/>
        <w:gridCol w:w="2622"/>
      </w:tblGrid>
      <w:tr w:rsidR="00812BC6" w14:paraId="4CB2294B" w14:textId="77777777">
        <w:trPr>
          <w:trHeight w:val="448"/>
        </w:trPr>
        <w:tc>
          <w:tcPr>
            <w:tcW w:w="13186" w:type="dxa"/>
            <w:gridSpan w:val="3"/>
            <w:tcBorders>
              <w:top w:val="nil"/>
              <w:left w:val="nil"/>
              <w:right w:val="nil"/>
            </w:tcBorders>
          </w:tcPr>
          <w:p w14:paraId="75AEC46B" w14:textId="77777777" w:rsidR="00812BC6" w:rsidRDefault="00AE2344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812BC6" w14:paraId="15B90700" w14:textId="77777777">
        <w:trPr>
          <w:trHeight w:val="935"/>
        </w:trPr>
        <w:tc>
          <w:tcPr>
            <w:tcW w:w="6098" w:type="dxa"/>
          </w:tcPr>
          <w:p w14:paraId="69E6F5CA" w14:textId="77777777" w:rsidR="00812BC6" w:rsidRDefault="00812B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6" w:type="dxa"/>
          </w:tcPr>
          <w:p w14:paraId="5C703487" w14:textId="77777777" w:rsidR="00812BC6" w:rsidRDefault="00AE23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2622" w:type="dxa"/>
          </w:tcPr>
          <w:p w14:paraId="579BF955" w14:textId="77777777" w:rsidR="00812BC6" w:rsidRDefault="00AE2344">
            <w:pPr>
              <w:pStyle w:val="TableParagraph"/>
              <w:ind w:left="3" w:right="176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 write his/her feedback here)</w:t>
            </w:r>
          </w:p>
        </w:tc>
      </w:tr>
      <w:tr w:rsidR="00812BC6" w14:paraId="25220C16" w14:textId="77777777">
        <w:trPr>
          <w:trHeight w:val="1449"/>
        </w:trPr>
        <w:tc>
          <w:tcPr>
            <w:tcW w:w="6098" w:type="dxa"/>
          </w:tcPr>
          <w:p w14:paraId="764E4BA9" w14:textId="77777777" w:rsidR="00812BC6" w:rsidRDefault="00812BC6">
            <w:pPr>
              <w:pStyle w:val="TableParagraph"/>
              <w:ind w:left="0"/>
              <w:rPr>
                <w:sz w:val="20"/>
              </w:rPr>
            </w:pPr>
          </w:p>
          <w:p w14:paraId="34B9893B" w14:textId="77777777" w:rsidR="00812BC6" w:rsidRDefault="00812BC6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14:paraId="4CD27992" w14:textId="77777777" w:rsidR="00812BC6" w:rsidRDefault="00AE23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4466" w:type="dxa"/>
          </w:tcPr>
          <w:p w14:paraId="418EA769" w14:textId="77777777" w:rsidR="00812BC6" w:rsidRDefault="00AE2344">
            <w:pPr>
              <w:pStyle w:val="TableParagraph"/>
              <w:ind w:right="295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here in detail)</w:t>
            </w:r>
          </w:p>
          <w:p w14:paraId="18B94B07" w14:textId="77777777" w:rsidR="00812BC6" w:rsidRDefault="00AE2344">
            <w:pPr>
              <w:pStyle w:val="TableParagraph"/>
              <w:ind w:right="94"/>
              <w:jc w:val="both"/>
            </w:pPr>
            <w:r>
              <w:t>Based on my review there is no any ethical issues For, future ease of publication, provide</w:t>
            </w:r>
            <w:r>
              <w:rPr>
                <w:spacing w:val="40"/>
              </w:rPr>
              <w:t xml:space="preserve"> </w:t>
            </w:r>
            <w:r>
              <w:t>an Animal ethics certificate if possible.</w:t>
            </w:r>
          </w:p>
        </w:tc>
        <w:tc>
          <w:tcPr>
            <w:tcW w:w="2622" w:type="dxa"/>
          </w:tcPr>
          <w:p w14:paraId="178003E4" w14:textId="77777777" w:rsidR="00812BC6" w:rsidRDefault="00812BC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B10FFDA" w14:textId="6186169A" w:rsidR="00AE2344" w:rsidRDefault="00AE2344"/>
    <w:p w14:paraId="4B521CFF" w14:textId="77777777" w:rsidR="008F0AAC" w:rsidRDefault="008F0AAC" w:rsidP="008F0AA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82F37FB" w14:textId="77777777" w:rsidR="008F0AAC" w:rsidRPr="005F4EDD" w:rsidRDefault="008F0AAC" w:rsidP="008F0AA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6836DC1" w14:textId="77777777" w:rsidR="008F0AAC" w:rsidRDefault="008F0AAC" w:rsidP="008F0AA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B164939" w14:textId="77777777" w:rsidR="008F0AAC" w:rsidRPr="00A153E6" w:rsidRDefault="008F0AAC" w:rsidP="008F0AAC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R.K. </w:t>
      </w:r>
      <w:proofErr w:type="spellStart"/>
      <w:r>
        <w:rPr>
          <w:rFonts w:ascii="Calibri" w:hAnsi="Calibri" w:cs="Calibri"/>
          <w:color w:val="000000"/>
        </w:rPr>
        <w:t>Sanachaoba</w:t>
      </w:r>
      <w:proofErr w:type="spellEnd"/>
      <w:r>
        <w:rPr>
          <w:rFonts w:ascii="Calibri" w:hAnsi="Calibri" w:cs="Calibri"/>
          <w:color w:val="000000"/>
        </w:rPr>
        <w:t xml:space="preserve"> Singh, </w:t>
      </w:r>
      <w:proofErr w:type="spellStart"/>
      <w:r>
        <w:rPr>
          <w:rFonts w:ascii="Calibri" w:hAnsi="Calibri" w:cs="Calibri"/>
          <w:color w:val="000000"/>
        </w:rPr>
        <w:t>Borobekra</w:t>
      </w:r>
      <w:proofErr w:type="spellEnd"/>
      <w:r>
        <w:rPr>
          <w:rFonts w:ascii="Calibri" w:hAnsi="Calibri" w:cs="Calibri"/>
          <w:color w:val="000000"/>
        </w:rPr>
        <w:t xml:space="preserve"> Higher Secondary School, India</w:t>
      </w:r>
      <w:r>
        <w:rPr>
          <w:rFonts w:ascii="Calibri" w:hAnsi="Calibri" w:cs="Calibri"/>
          <w:color w:val="000000"/>
        </w:rPr>
        <w:br/>
      </w:r>
    </w:p>
    <w:p w14:paraId="701E0927" w14:textId="77777777" w:rsidR="008F0AAC" w:rsidRDefault="008F0AAC">
      <w:bookmarkStart w:id="1" w:name="_GoBack"/>
      <w:bookmarkEnd w:id="1"/>
    </w:p>
    <w:sectPr w:rsidR="008F0AAC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D0992"/>
    <w:multiLevelType w:val="hybridMultilevel"/>
    <w:tmpl w:val="A120DCC8"/>
    <w:lvl w:ilvl="0" w:tplc="80C0D6D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B51A3B7E">
      <w:numFmt w:val="bullet"/>
      <w:lvlText w:val="•"/>
      <w:lvlJc w:val="left"/>
      <w:pPr>
        <w:ind w:left="689" w:hanging="183"/>
      </w:pPr>
      <w:rPr>
        <w:rFonts w:hint="default"/>
        <w:lang w:val="en-US" w:eastAsia="en-US" w:bidi="ar-SA"/>
      </w:rPr>
    </w:lvl>
    <w:lvl w:ilvl="2" w:tplc="D4A09B3A">
      <w:numFmt w:val="bullet"/>
      <w:lvlText w:val="•"/>
      <w:lvlJc w:val="left"/>
      <w:pPr>
        <w:ind w:left="1259" w:hanging="183"/>
      </w:pPr>
      <w:rPr>
        <w:rFonts w:hint="default"/>
        <w:lang w:val="en-US" w:eastAsia="en-US" w:bidi="ar-SA"/>
      </w:rPr>
    </w:lvl>
    <w:lvl w:ilvl="3" w:tplc="9B14D67E">
      <w:numFmt w:val="bullet"/>
      <w:lvlText w:val="•"/>
      <w:lvlJc w:val="left"/>
      <w:pPr>
        <w:ind w:left="1829" w:hanging="183"/>
      </w:pPr>
      <w:rPr>
        <w:rFonts w:hint="default"/>
        <w:lang w:val="en-US" w:eastAsia="en-US" w:bidi="ar-SA"/>
      </w:rPr>
    </w:lvl>
    <w:lvl w:ilvl="4" w:tplc="5720ECB2">
      <w:numFmt w:val="bullet"/>
      <w:lvlText w:val="•"/>
      <w:lvlJc w:val="left"/>
      <w:pPr>
        <w:ind w:left="2399" w:hanging="183"/>
      </w:pPr>
      <w:rPr>
        <w:rFonts w:hint="default"/>
        <w:lang w:val="en-US" w:eastAsia="en-US" w:bidi="ar-SA"/>
      </w:rPr>
    </w:lvl>
    <w:lvl w:ilvl="5" w:tplc="1770623E">
      <w:numFmt w:val="bullet"/>
      <w:lvlText w:val="•"/>
      <w:lvlJc w:val="left"/>
      <w:pPr>
        <w:ind w:left="2969" w:hanging="183"/>
      </w:pPr>
      <w:rPr>
        <w:rFonts w:hint="default"/>
        <w:lang w:val="en-US" w:eastAsia="en-US" w:bidi="ar-SA"/>
      </w:rPr>
    </w:lvl>
    <w:lvl w:ilvl="6" w:tplc="59E29C0E">
      <w:numFmt w:val="bullet"/>
      <w:lvlText w:val="•"/>
      <w:lvlJc w:val="left"/>
      <w:pPr>
        <w:ind w:left="3539" w:hanging="183"/>
      </w:pPr>
      <w:rPr>
        <w:rFonts w:hint="default"/>
        <w:lang w:val="en-US" w:eastAsia="en-US" w:bidi="ar-SA"/>
      </w:rPr>
    </w:lvl>
    <w:lvl w:ilvl="7" w:tplc="31A4C756">
      <w:numFmt w:val="bullet"/>
      <w:lvlText w:val="•"/>
      <w:lvlJc w:val="left"/>
      <w:pPr>
        <w:ind w:left="4109" w:hanging="183"/>
      </w:pPr>
      <w:rPr>
        <w:rFonts w:hint="default"/>
        <w:lang w:val="en-US" w:eastAsia="en-US" w:bidi="ar-SA"/>
      </w:rPr>
    </w:lvl>
    <w:lvl w:ilvl="8" w:tplc="E7346C20">
      <w:numFmt w:val="bullet"/>
      <w:lvlText w:val="•"/>
      <w:lvlJc w:val="left"/>
      <w:pPr>
        <w:ind w:left="4679" w:hanging="1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BC6"/>
    <w:rsid w:val="00125D52"/>
    <w:rsid w:val="006517CC"/>
    <w:rsid w:val="0079103F"/>
    <w:rsid w:val="00812BC6"/>
    <w:rsid w:val="008F0AAC"/>
    <w:rsid w:val="00A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7B84"/>
  <w15:docId w15:val="{21978D09-E3B8-47B7-8E79-8F812C2A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125D52"/>
    <w:rPr>
      <w:color w:val="0000FF"/>
      <w:u w:val="single"/>
    </w:rPr>
  </w:style>
  <w:style w:type="paragraph" w:customStyle="1" w:styleId="Affiliation">
    <w:name w:val="Affiliation"/>
    <w:basedOn w:val="Normal"/>
    <w:rsid w:val="008F0AA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asianresear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2025-09-22T12:38:00Z</dcterms:created>
  <dcterms:modified xsi:type="dcterms:W3CDTF">2025-10-07T06:36:00Z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