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BE76" w14:textId="77777777" w:rsidR="00526C98" w:rsidRPr="007C4F69" w:rsidRDefault="00426108" w:rsidP="00526C98">
      <w:pPr>
        <w:spacing w:line="240" w:lineRule="auto"/>
        <w:jc w:val="center"/>
        <w:rPr>
          <w:rFonts w:ascii="Times New Roman" w:hAnsi="Times New Roman" w:cs="Times New Roman"/>
          <w:b/>
          <w:bCs/>
          <w:sz w:val="24"/>
          <w:szCs w:val="40"/>
        </w:rPr>
      </w:pPr>
      <w:r w:rsidRPr="007C4F69">
        <w:rPr>
          <w:rFonts w:ascii="Times New Roman" w:hAnsi="Times New Roman" w:cs="Times New Roman"/>
          <w:b/>
          <w:bCs/>
          <w:sz w:val="24"/>
          <w:szCs w:val="40"/>
        </w:rPr>
        <w:t>Status of</w:t>
      </w:r>
      <w:r>
        <w:rPr>
          <w:rFonts w:ascii="Times New Roman" w:hAnsi="Times New Roman" w:cs="Times New Roman"/>
          <w:b/>
          <w:bCs/>
          <w:sz w:val="24"/>
          <w:szCs w:val="40"/>
        </w:rPr>
        <w:t xml:space="preserve"> goat p</w:t>
      </w:r>
      <w:r w:rsidRPr="007C4F69">
        <w:rPr>
          <w:rFonts w:ascii="Times New Roman" w:hAnsi="Times New Roman" w:cs="Times New Roman"/>
          <w:b/>
          <w:bCs/>
          <w:sz w:val="24"/>
          <w:szCs w:val="40"/>
        </w:rPr>
        <w:t>opulation in Rajasthan, India: An</w:t>
      </w:r>
      <w:r>
        <w:rPr>
          <w:rFonts w:ascii="Times New Roman" w:hAnsi="Times New Roman" w:cs="Times New Roman"/>
          <w:b/>
          <w:bCs/>
          <w:sz w:val="24"/>
          <w:szCs w:val="40"/>
        </w:rPr>
        <w:t xml:space="preserve"> updated r</w:t>
      </w:r>
      <w:r w:rsidRPr="007C4F69">
        <w:rPr>
          <w:rFonts w:ascii="Times New Roman" w:hAnsi="Times New Roman" w:cs="Times New Roman"/>
          <w:b/>
          <w:bCs/>
          <w:sz w:val="24"/>
          <w:szCs w:val="40"/>
        </w:rPr>
        <w:t>eview</w:t>
      </w:r>
    </w:p>
    <w:p w14:paraId="16E12D52" w14:textId="77777777" w:rsidR="00526C98" w:rsidRDefault="00526C98" w:rsidP="00526C98">
      <w:pPr>
        <w:jc w:val="center"/>
        <w:rPr>
          <w:rFonts w:ascii="Times New Roman" w:hAnsi="Times New Roman" w:cs="Times New Roman"/>
          <w:b/>
          <w:sz w:val="24"/>
          <w:szCs w:val="24"/>
        </w:rPr>
      </w:pPr>
    </w:p>
    <w:p w14:paraId="7AD2A28E" w14:textId="77777777" w:rsidR="003C5DE2" w:rsidRPr="00F03E1E" w:rsidRDefault="003C5DE2" w:rsidP="00526C98">
      <w:pPr>
        <w:jc w:val="center"/>
        <w:rPr>
          <w:rFonts w:ascii="Times New Roman" w:hAnsi="Times New Roman" w:cs="Times New Roman"/>
          <w:b/>
          <w:sz w:val="24"/>
          <w:szCs w:val="24"/>
        </w:rPr>
      </w:pPr>
    </w:p>
    <w:p w14:paraId="579458F6" w14:textId="77777777" w:rsidR="00526C98" w:rsidRDefault="00526C98" w:rsidP="00432B5A">
      <w:pPr>
        <w:jc w:val="both"/>
        <w:rPr>
          <w:rFonts w:ascii="Times New Roman" w:hAnsi="Times New Roman" w:cs="Times New Roman"/>
          <w:b/>
          <w:sz w:val="24"/>
          <w:szCs w:val="24"/>
        </w:rPr>
      </w:pPr>
      <w:r w:rsidRPr="00F74066">
        <w:rPr>
          <w:rFonts w:ascii="Times New Roman" w:hAnsi="Times New Roman" w:cs="Times New Roman"/>
          <w:b/>
          <w:sz w:val="24"/>
          <w:szCs w:val="24"/>
        </w:rPr>
        <w:t>ABSTRACT</w:t>
      </w:r>
    </w:p>
    <w:p w14:paraId="7125BBB7" w14:textId="77777777" w:rsidR="00251159" w:rsidRPr="000F0B36" w:rsidRDefault="00251159" w:rsidP="00954CC6">
      <w:pPr>
        <w:pStyle w:val="NoSpacing"/>
        <w:spacing w:line="360" w:lineRule="auto"/>
        <w:jc w:val="both"/>
        <w:rPr>
          <w:rFonts w:ascii="Times New Roman" w:hAnsi="Times New Roman" w:cs="Times New Roman"/>
          <w:i/>
          <w:sz w:val="24"/>
          <w:szCs w:val="24"/>
        </w:rPr>
      </w:pPr>
      <w:r w:rsidRPr="000F0B36">
        <w:rPr>
          <w:rFonts w:ascii="Times New Roman" w:hAnsi="Times New Roman" w:cs="Times New Roman"/>
          <w:i/>
          <w:sz w:val="24"/>
          <w:szCs w:val="24"/>
        </w:rPr>
        <w:t>Present review analyzed the status of goat in Rajasthan in terms of population and production. Goat sector contributes 6.26 million tons of milk (3%), 1.21 million tons of goat meat (13.8 %), and 0.18 million tons of skin in India. The sector also generates gainful employment to millions of rural farm families. The total livestock population in the previous year in Rajasthan was decreased from</w:t>
      </w:r>
      <w:r w:rsidRPr="000F0B36">
        <w:rPr>
          <w:i/>
          <w:sz w:val="24"/>
          <w:szCs w:val="24"/>
        </w:rPr>
        <w:t xml:space="preserve"> </w:t>
      </w:r>
      <w:r w:rsidRPr="000F0B36">
        <w:rPr>
          <w:rFonts w:ascii="Times New Roman" w:hAnsi="Times New Roman" w:cs="Times New Roman"/>
          <w:i/>
          <w:sz w:val="24"/>
          <w:szCs w:val="24"/>
        </w:rPr>
        <w:t>57.7 million numbers in 2012 to 56.8 million number in 2019. Population of goat dominated the livestock population and constituted 50 % of livestock population in the state. Total goat population in Rajasthan is 20.84 million (2019), it is decrease 3.81 % over the previous census (2012).</w:t>
      </w:r>
      <w:r w:rsidRPr="000F0B36">
        <w:rPr>
          <w:rFonts w:ascii="Times New Roman" w:hAnsi="Times New Roman" w:cs="Times New Roman"/>
          <w:i/>
          <w:sz w:val="24"/>
          <w:szCs w:val="24"/>
          <w:lang w:bidi="en-US"/>
        </w:rPr>
        <w:t xml:space="preserve">Total goat milk &amp; meat production is 3.10 million tons &amp; 95.23 thousand tons respectively in Rajasthan (2022-23). </w:t>
      </w:r>
      <w:r w:rsidRPr="000F0B36">
        <w:rPr>
          <w:rFonts w:ascii="Times New Roman" w:hAnsi="Times New Roman" w:cs="Times New Roman"/>
          <w:i/>
          <w:sz w:val="24"/>
          <w:szCs w:val="24"/>
        </w:rPr>
        <w:t xml:space="preserve">The article intends to highlight the status of goat in Rajasthan. </w:t>
      </w:r>
    </w:p>
    <w:p w14:paraId="4F9F6054" w14:textId="77777777" w:rsidR="00251159" w:rsidRDefault="00251159" w:rsidP="00251159">
      <w:pPr>
        <w:spacing w:line="360" w:lineRule="auto"/>
        <w:jc w:val="both"/>
        <w:rPr>
          <w:rFonts w:ascii="Times New Roman" w:hAnsi="Times New Roman" w:cs="Times New Roman"/>
          <w:sz w:val="24"/>
          <w:szCs w:val="24"/>
        </w:rPr>
      </w:pPr>
      <w:r w:rsidRPr="00E42727">
        <w:rPr>
          <w:rFonts w:ascii="Times New Roman" w:hAnsi="Times New Roman" w:cs="Times New Roman"/>
          <w:b/>
          <w:sz w:val="24"/>
          <w:szCs w:val="24"/>
        </w:rPr>
        <w:t>Keywords:</w:t>
      </w:r>
      <w:r w:rsidRPr="00A5458E">
        <w:rPr>
          <w:rFonts w:ascii="Times New Roman" w:hAnsi="Times New Roman" w:cs="Times New Roman"/>
          <w:sz w:val="20"/>
          <w:szCs w:val="24"/>
        </w:rPr>
        <w:t xml:space="preserve">  </w:t>
      </w:r>
      <w:r w:rsidRPr="00E42727">
        <w:rPr>
          <w:rFonts w:ascii="Times New Roman" w:hAnsi="Times New Roman" w:cs="Times New Roman"/>
          <w:sz w:val="24"/>
          <w:szCs w:val="24"/>
        </w:rPr>
        <w:t>Goat, Rajasthan,</w:t>
      </w:r>
      <w:r w:rsidR="008B4752">
        <w:rPr>
          <w:rFonts w:ascii="Times New Roman" w:hAnsi="Times New Roman" w:cs="Times New Roman"/>
          <w:sz w:val="24"/>
          <w:szCs w:val="24"/>
        </w:rPr>
        <w:t xml:space="preserve"> population, milk, meat</w:t>
      </w:r>
    </w:p>
    <w:p w14:paraId="303F524E" w14:textId="77777777" w:rsidR="00641934" w:rsidRPr="00E42727" w:rsidRDefault="00641934" w:rsidP="00641934">
      <w:pPr>
        <w:spacing w:line="360" w:lineRule="auto"/>
        <w:jc w:val="both"/>
        <w:rPr>
          <w:rFonts w:ascii="Times New Roman" w:hAnsi="Times New Roman" w:cs="Times New Roman"/>
          <w:b/>
          <w:sz w:val="24"/>
          <w:szCs w:val="24"/>
        </w:rPr>
      </w:pPr>
      <w:r w:rsidRPr="00E42727">
        <w:rPr>
          <w:rFonts w:ascii="Times New Roman" w:hAnsi="Times New Roman" w:cs="Times New Roman"/>
          <w:b/>
          <w:sz w:val="24"/>
          <w:szCs w:val="24"/>
        </w:rPr>
        <w:t xml:space="preserve">INTRODUCTION </w:t>
      </w:r>
    </w:p>
    <w:p w14:paraId="0845415F" w14:textId="77777777" w:rsidR="00DC7899" w:rsidRDefault="00F05032" w:rsidP="00F83614">
      <w:pPr>
        <w:pStyle w:val="NoSpacing"/>
        <w:spacing w:line="360" w:lineRule="auto"/>
        <w:ind w:left="90"/>
        <w:jc w:val="both"/>
        <w:rPr>
          <w:sz w:val="24"/>
          <w:szCs w:val="24"/>
        </w:rPr>
      </w:pPr>
      <w:r>
        <w:rPr>
          <w:rFonts w:ascii="Times New Roman" w:hAnsi="Times New Roman"/>
          <w:bCs/>
          <w:sz w:val="24"/>
          <w:szCs w:val="24"/>
          <w:lang w:bidi="en-US"/>
        </w:rPr>
        <w:t xml:space="preserve"> </w:t>
      </w:r>
      <w:r w:rsidR="008A08F5" w:rsidRPr="008A08F5">
        <w:rPr>
          <w:rFonts w:ascii="Times New Roman" w:hAnsi="Times New Roman"/>
          <w:bCs/>
          <w:sz w:val="24"/>
          <w:szCs w:val="24"/>
          <w:lang w:bidi="en-US"/>
        </w:rPr>
        <w:t>Th</w:t>
      </w:r>
      <w:r w:rsidR="008A08F5">
        <w:rPr>
          <w:rFonts w:ascii="Times New Roman" w:hAnsi="Times New Roman"/>
          <w:bCs/>
          <w:sz w:val="24"/>
          <w:szCs w:val="24"/>
          <w:lang w:bidi="en-US"/>
        </w:rPr>
        <w:t>e goat is the oldest animal on e</w:t>
      </w:r>
      <w:r w:rsidR="008A08F5" w:rsidRPr="008A08F5">
        <w:rPr>
          <w:rFonts w:ascii="Times New Roman" w:hAnsi="Times New Roman"/>
          <w:bCs/>
          <w:sz w:val="24"/>
          <w:szCs w:val="24"/>
          <w:lang w:bidi="en-US"/>
        </w:rPr>
        <w:t xml:space="preserve">arth and one of the earliest domesticated ruminants. Goats are more resilient to disease and have a greater range of </w:t>
      </w:r>
      <w:r w:rsidR="00353392" w:rsidRPr="008A08F5">
        <w:rPr>
          <w:rFonts w:ascii="Times New Roman" w:hAnsi="Times New Roman"/>
          <w:bCs/>
          <w:sz w:val="24"/>
          <w:szCs w:val="24"/>
          <w:lang w:bidi="en-US"/>
        </w:rPr>
        <w:t>adaptation (</w:t>
      </w:r>
      <w:r w:rsidR="008A08F5" w:rsidRPr="008A08F5">
        <w:rPr>
          <w:rFonts w:ascii="Times New Roman" w:hAnsi="Times New Roman"/>
          <w:bCs/>
          <w:sz w:val="24"/>
          <w:szCs w:val="24"/>
          <w:lang w:bidi="en-US"/>
        </w:rPr>
        <w:t xml:space="preserve">Pant and Kumar, 2003). </w:t>
      </w:r>
      <w:r w:rsidR="00353392" w:rsidRPr="00353392">
        <w:rPr>
          <w:rFonts w:ascii="Times New Roman" w:hAnsi="Times New Roman"/>
          <w:bCs/>
          <w:sz w:val="24"/>
          <w:szCs w:val="24"/>
          <w:lang w:bidi="en-US"/>
        </w:rPr>
        <w:t>Goats, when allowed to graze naturally, are reportedly less expensive than sheep and cattle.</w:t>
      </w:r>
      <w:r w:rsidR="008A08F5" w:rsidRPr="008A08F5">
        <w:rPr>
          <w:rFonts w:ascii="Times New Roman" w:hAnsi="Times New Roman"/>
          <w:bCs/>
          <w:sz w:val="24"/>
          <w:szCs w:val="24"/>
          <w:lang w:bidi="en-US"/>
        </w:rPr>
        <w:t xml:space="preserve"> </w:t>
      </w:r>
      <w:r w:rsidR="00BC3FB5">
        <w:rPr>
          <w:rFonts w:ascii="Times New Roman" w:hAnsi="Times New Roman"/>
          <w:bCs/>
          <w:sz w:val="24"/>
          <w:szCs w:val="24"/>
          <w:lang w:bidi="en-US"/>
        </w:rPr>
        <w:t xml:space="preserve">(Sharma et al. </w:t>
      </w:r>
      <w:proofErr w:type="gramStart"/>
      <w:r w:rsidR="00641934" w:rsidRPr="00E42727">
        <w:rPr>
          <w:rFonts w:ascii="Times New Roman" w:hAnsi="Times New Roman"/>
          <w:bCs/>
          <w:sz w:val="24"/>
          <w:szCs w:val="24"/>
          <w:lang w:bidi="en-US"/>
        </w:rPr>
        <w:t>2008</w:t>
      </w:r>
      <w:r w:rsidR="005C3ED5">
        <w:rPr>
          <w:rFonts w:ascii="Times New Roman" w:hAnsi="Times New Roman"/>
          <w:bCs/>
          <w:sz w:val="24"/>
          <w:szCs w:val="24"/>
          <w:lang w:bidi="en-US"/>
        </w:rPr>
        <w:t>;</w:t>
      </w:r>
      <w:r w:rsidR="00593363">
        <w:rPr>
          <w:rFonts w:ascii="Times New Roman" w:hAnsi="Times New Roman"/>
          <w:bCs/>
          <w:sz w:val="24"/>
          <w:szCs w:val="24"/>
          <w:lang w:bidi="en-US"/>
        </w:rPr>
        <w:t>Tanwar</w:t>
      </w:r>
      <w:proofErr w:type="gramEnd"/>
      <w:r w:rsidR="00593363">
        <w:rPr>
          <w:rFonts w:ascii="Times New Roman" w:hAnsi="Times New Roman"/>
          <w:bCs/>
          <w:sz w:val="24"/>
          <w:szCs w:val="24"/>
          <w:lang w:bidi="en-US"/>
        </w:rPr>
        <w:t xml:space="preserve"> et al. 2008</w:t>
      </w:r>
      <w:r w:rsidR="00641934" w:rsidRPr="00E42727">
        <w:rPr>
          <w:rFonts w:ascii="Times New Roman" w:hAnsi="Times New Roman"/>
          <w:bCs/>
          <w:sz w:val="24"/>
          <w:szCs w:val="24"/>
          <w:lang w:bidi="en-US"/>
        </w:rPr>
        <w:t>). Goats are mainly kept for meat, milk an</w:t>
      </w:r>
      <w:r w:rsidR="007F06E0">
        <w:rPr>
          <w:rFonts w:ascii="Times New Roman" w:hAnsi="Times New Roman"/>
          <w:bCs/>
          <w:sz w:val="24"/>
          <w:szCs w:val="24"/>
          <w:lang w:bidi="en-US"/>
        </w:rPr>
        <w:t xml:space="preserve">d </w:t>
      </w:r>
      <w:proofErr w:type="spellStart"/>
      <w:r w:rsidR="00A72A95">
        <w:rPr>
          <w:rFonts w:ascii="Times New Roman" w:hAnsi="Times New Roman"/>
          <w:bCs/>
          <w:sz w:val="24"/>
          <w:szCs w:val="24"/>
          <w:lang w:bidi="en-US"/>
        </w:rPr>
        <w:t>fibre</w:t>
      </w:r>
      <w:proofErr w:type="spellEnd"/>
      <w:r w:rsidR="00A72A95">
        <w:rPr>
          <w:rFonts w:ascii="Times New Roman" w:hAnsi="Times New Roman"/>
          <w:bCs/>
          <w:sz w:val="24"/>
          <w:szCs w:val="24"/>
          <w:lang w:bidi="en-US"/>
        </w:rPr>
        <w:t xml:space="preserve"> (</w:t>
      </w:r>
      <w:proofErr w:type="spellStart"/>
      <w:r w:rsidR="00A4373D">
        <w:rPr>
          <w:rFonts w:ascii="Times New Roman" w:hAnsi="Times New Roman"/>
          <w:bCs/>
          <w:sz w:val="24"/>
          <w:szCs w:val="24"/>
          <w:lang w:bidi="en-US"/>
        </w:rPr>
        <w:t>Patbandha</w:t>
      </w:r>
      <w:proofErr w:type="spellEnd"/>
      <w:r w:rsidR="00A4373D">
        <w:rPr>
          <w:rFonts w:ascii="Times New Roman" w:hAnsi="Times New Roman"/>
          <w:bCs/>
          <w:sz w:val="24"/>
          <w:szCs w:val="24"/>
          <w:lang w:bidi="en-US"/>
        </w:rPr>
        <w:t xml:space="preserve"> et al.2018; </w:t>
      </w:r>
      <w:r w:rsidR="00295F9F">
        <w:rPr>
          <w:rFonts w:ascii="Times New Roman" w:hAnsi="Times New Roman"/>
          <w:bCs/>
          <w:sz w:val="24"/>
          <w:szCs w:val="24"/>
          <w:lang w:bidi="en-US"/>
        </w:rPr>
        <w:t xml:space="preserve">Choudhary et al. </w:t>
      </w:r>
      <w:r w:rsidR="00A72A95">
        <w:rPr>
          <w:rFonts w:ascii="Times New Roman" w:hAnsi="Times New Roman"/>
          <w:bCs/>
          <w:sz w:val="24"/>
          <w:szCs w:val="24"/>
          <w:lang w:bidi="en-US"/>
        </w:rPr>
        <w:t>2019).</w:t>
      </w:r>
      <w:r w:rsidR="00A72A95" w:rsidRPr="00A72A95">
        <w:rPr>
          <w:rFonts w:ascii="Times New Roman" w:eastAsiaTheme="minorEastAsia" w:hAnsi="Times New Roman" w:cs="Times New Roman"/>
          <w:sz w:val="24"/>
          <w:szCs w:val="24"/>
        </w:rPr>
        <w:t>In an environmentally conscious society, goats could play a significant role in sustainable development if regional campaigns are effective in highlighting premium labels and innovative d</w:t>
      </w:r>
      <w:r w:rsidR="00A72A95">
        <w:rPr>
          <w:rFonts w:ascii="Times New Roman" w:eastAsiaTheme="minorEastAsia" w:hAnsi="Times New Roman" w:cs="Times New Roman"/>
          <w:sz w:val="24"/>
          <w:szCs w:val="24"/>
        </w:rPr>
        <w:t xml:space="preserve">airy, meat, and fiber products </w:t>
      </w:r>
      <w:r w:rsidR="00A72A95">
        <w:rPr>
          <w:rFonts w:ascii="Times New Roman" w:hAnsi="Times New Roman"/>
          <w:bCs/>
          <w:sz w:val="24"/>
          <w:szCs w:val="24"/>
          <w:lang w:bidi="en-US"/>
        </w:rPr>
        <w:t>(</w:t>
      </w:r>
      <w:r w:rsidR="00401D3D">
        <w:rPr>
          <w:rFonts w:ascii="Times New Roman" w:hAnsi="Times New Roman"/>
          <w:bCs/>
          <w:sz w:val="24"/>
          <w:szCs w:val="24"/>
          <w:lang w:bidi="en-US"/>
        </w:rPr>
        <w:t>Kumar et al.</w:t>
      </w:r>
      <w:r w:rsidR="00401D3D" w:rsidRPr="00E42727">
        <w:rPr>
          <w:rFonts w:ascii="Times New Roman" w:hAnsi="Times New Roman"/>
          <w:bCs/>
          <w:sz w:val="24"/>
          <w:szCs w:val="24"/>
          <w:lang w:bidi="en-US"/>
        </w:rPr>
        <w:t xml:space="preserve"> 2023</w:t>
      </w:r>
      <w:r w:rsidR="00401D3D">
        <w:rPr>
          <w:rFonts w:ascii="Times New Roman" w:hAnsi="Times New Roman"/>
          <w:bCs/>
          <w:sz w:val="24"/>
          <w:szCs w:val="24"/>
          <w:lang w:bidi="en-US"/>
        </w:rPr>
        <w:t>;</w:t>
      </w:r>
      <w:r w:rsidR="009B3009">
        <w:rPr>
          <w:rFonts w:ascii="Times New Roman" w:hAnsi="Times New Roman"/>
          <w:bCs/>
          <w:sz w:val="24"/>
          <w:szCs w:val="24"/>
          <w:lang w:bidi="en-US"/>
        </w:rPr>
        <w:t>Nedumaran</w:t>
      </w:r>
      <w:r w:rsidR="00A72A95" w:rsidRPr="00E42727">
        <w:rPr>
          <w:rFonts w:ascii="Times New Roman" w:hAnsi="Times New Roman"/>
          <w:bCs/>
          <w:sz w:val="24"/>
          <w:szCs w:val="24"/>
          <w:lang w:bidi="en-US"/>
        </w:rPr>
        <w:t xml:space="preserve"> et al. 2023</w:t>
      </w:r>
      <w:r w:rsidR="00641934" w:rsidRPr="00E42727">
        <w:rPr>
          <w:rFonts w:ascii="Times New Roman" w:hAnsi="Times New Roman"/>
          <w:bCs/>
          <w:sz w:val="24"/>
          <w:szCs w:val="24"/>
          <w:lang w:bidi="en-US"/>
        </w:rPr>
        <w:t>).</w:t>
      </w:r>
      <w:r w:rsidR="00641934" w:rsidRPr="00E42727">
        <w:rPr>
          <w:sz w:val="24"/>
          <w:szCs w:val="24"/>
        </w:rPr>
        <w:t xml:space="preserve"> </w:t>
      </w:r>
    </w:p>
    <w:p w14:paraId="63E9947A" w14:textId="77777777" w:rsidR="0070647B" w:rsidRDefault="00DC7899" w:rsidP="00F83614">
      <w:pPr>
        <w:pStyle w:val="NoSpacing"/>
        <w:spacing w:line="360" w:lineRule="auto"/>
        <w:ind w:left="90"/>
        <w:jc w:val="both"/>
        <w:rPr>
          <w:rFonts w:ascii="Times New Roman" w:hAnsi="Times New Roman" w:cs="Times New Roman"/>
          <w:sz w:val="24"/>
          <w:szCs w:val="24"/>
        </w:rPr>
      </w:pPr>
      <w:r>
        <w:rPr>
          <w:sz w:val="24"/>
          <w:szCs w:val="24"/>
        </w:rPr>
        <w:t xml:space="preserve">  </w:t>
      </w:r>
      <w:r w:rsidR="00E61B3E">
        <w:rPr>
          <w:sz w:val="24"/>
          <w:szCs w:val="24"/>
        </w:rPr>
        <w:t xml:space="preserve">  </w:t>
      </w:r>
      <w:r w:rsidR="00A72A95" w:rsidRPr="00A72A95">
        <w:rPr>
          <w:rFonts w:ascii="Times New Roman" w:hAnsi="Times New Roman" w:cs="Times New Roman"/>
          <w:sz w:val="24"/>
          <w:szCs w:val="24"/>
        </w:rPr>
        <w:t>Goat, sometimes known as "the poor man's cow," is a good fit for achieving the interdependent goals of reducing poverty, increasing food availability, generating employment, and boosting rural income.</w:t>
      </w:r>
      <w:r w:rsidR="00641934" w:rsidRPr="00E42727">
        <w:rPr>
          <w:rFonts w:ascii="Times New Roman" w:hAnsi="Times New Roman" w:cs="Times New Roman"/>
          <w:sz w:val="24"/>
          <w:szCs w:val="24"/>
        </w:rPr>
        <w:t xml:space="preserve"> (</w:t>
      </w:r>
      <w:r w:rsidR="00485820">
        <w:rPr>
          <w:rFonts w:ascii="Times New Roman" w:hAnsi="Times New Roman" w:cs="Times New Roman"/>
          <w:sz w:val="24"/>
          <w:szCs w:val="24"/>
        </w:rPr>
        <w:t>Kumawat</w:t>
      </w:r>
      <w:r w:rsidR="00A72A95">
        <w:rPr>
          <w:rFonts w:ascii="Times New Roman" w:hAnsi="Times New Roman" w:cs="Times New Roman"/>
          <w:sz w:val="24"/>
          <w:szCs w:val="24"/>
        </w:rPr>
        <w:t xml:space="preserve"> et al.</w:t>
      </w:r>
      <w:r w:rsidR="00485820">
        <w:rPr>
          <w:rFonts w:ascii="Times New Roman" w:hAnsi="Times New Roman" w:cs="Times New Roman"/>
          <w:sz w:val="24"/>
          <w:szCs w:val="24"/>
        </w:rPr>
        <w:t xml:space="preserve"> </w:t>
      </w:r>
      <w:proofErr w:type="gramStart"/>
      <w:r w:rsidR="00485820">
        <w:rPr>
          <w:rFonts w:ascii="Times New Roman" w:hAnsi="Times New Roman" w:cs="Times New Roman"/>
          <w:sz w:val="24"/>
          <w:szCs w:val="24"/>
        </w:rPr>
        <w:t>2017</w:t>
      </w:r>
      <w:r w:rsidR="0070647B">
        <w:rPr>
          <w:rFonts w:ascii="Times New Roman" w:hAnsi="Times New Roman" w:cs="Times New Roman"/>
          <w:sz w:val="24"/>
          <w:szCs w:val="24"/>
        </w:rPr>
        <w:t>;</w:t>
      </w:r>
      <w:r w:rsidR="00485820" w:rsidRPr="00485820">
        <w:rPr>
          <w:rFonts w:ascii="Times New Roman" w:hAnsi="Times New Roman" w:cs="Times New Roman"/>
          <w:sz w:val="24"/>
          <w:szCs w:val="24"/>
        </w:rPr>
        <w:t>Waiz</w:t>
      </w:r>
      <w:proofErr w:type="gramEnd"/>
      <w:r w:rsidR="00485820">
        <w:rPr>
          <w:rFonts w:ascii="Times New Roman" w:hAnsi="Times New Roman" w:cs="Times New Roman"/>
          <w:sz w:val="24"/>
          <w:szCs w:val="24"/>
        </w:rPr>
        <w:t xml:space="preserve"> et al. 2018)</w:t>
      </w:r>
      <w:r w:rsidR="0070647B">
        <w:rPr>
          <w:rFonts w:ascii="Times New Roman" w:hAnsi="Times New Roman" w:cs="Times New Roman"/>
          <w:sz w:val="24"/>
          <w:szCs w:val="24"/>
        </w:rPr>
        <w:t>.</w:t>
      </w:r>
      <w:r w:rsidR="00485820" w:rsidRPr="00485820">
        <w:rPr>
          <w:rFonts w:ascii="Times New Roman" w:hAnsi="Times New Roman" w:cs="Times New Roman"/>
          <w:sz w:val="24"/>
          <w:szCs w:val="24"/>
        </w:rPr>
        <w:t xml:space="preserve"> </w:t>
      </w:r>
      <w:r w:rsidR="0070647B" w:rsidRPr="0070647B">
        <w:rPr>
          <w:rFonts w:ascii="Times New Roman" w:hAnsi="Times New Roman" w:cs="Times New Roman"/>
          <w:sz w:val="24"/>
          <w:szCs w:val="24"/>
        </w:rPr>
        <w:t>Since goat farming requires less capital, it is an option for a sizable portion of the rural population. Approximately 9% of livestock GDP comes from goats</w:t>
      </w:r>
      <w:r w:rsidR="0070647B">
        <w:rPr>
          <w:rFonts w:ascii="Times New Roman" w:hAnsi="Times New Roman" w:cs="Times New Roman"/>
          <w:sz w:val="24"/>
          <w:szCs w:val="24"/>
        </w:rPr>
        <w:t xml:space="preserve"> </w:t>
      </w:r>
      <w:r w:rsidR="0070647B" w:rsidRPr="00E42727">
        <w:rPr>
          <w:rFonts w:ascii="Times New Roman" w:hAnsi="Times New Roman" w:cs="Times New Roman"/>
          <w:sz w:val="24"/>
          <w:szCs w:val="24"/>
        </w:rPr>
        <w:t>(</w:t>
      </w:r>
      <w:r w:rsidR="0070647B">
        <w:rPr>
          <w:rFonts w:ascii="Times New Roman" w:hAnsi="Times New Roman" w:cs="Times New Roman"/>
          <w:sz w:val="24"/>
          <w:szCs w:val="24"/>
        </w:rPr>
        <w:t>Sone et al. 2015</w:t>
      </w:r>
      <w:r w:rsidR="00E61B3E">
        <w:rPr>
          <w:rFonts w:ascii="Times New Roman" w:hAnsi="Times New Roman" w:cs="Times New Roman"/>
          <w:sz w:val="24"/>
          <w:szCs w:val="24"/>
        </w:rPr>
        <w:t>;</w:t>
      </w:r>
      <w:r w:rsidR="00E61B3E" w:rsidRPr="00E42727">
        <w:rPr>
          <w:rFonts w:ascii="Times New Roman" w:hAnsi="Times New Roman" w:cs="Times New Roman"/>
          <w:sz w:val="24"/>
          <w:szCs w:val="24"/>
        </w:rPr>
        <w:t xml:space="preserve"> Singh</w:t>
      </w:r>
      <w:r w:rsidR="0070647B" w:rsidRPr="00E42727">
        <w:rPr>
          <w:rFonts w:ascii="Times New Roman" w:hAnsi="Times New Roman" w:cs="Times New Roman"/>
          <w:sz w:val="24"/>
          <w:szCs w:val="24"/>
        </w:rPr>
        <w:t xml:space="preserve"> et. al. 2023)</w:t>
      </w:r>
      <w:r w:rsidR="0070647B" w:rsidRPr="0070647B">
        <w:rPr>
          <w:rFonts w:ascii="Times New Roman" w:hAnsi="Times New Roman" w:cs="Times New Roman"/>
          <w:sz w:val="24"/>
          <w:szCs w:val="24"/>
        </w:rPr>
        <w:t xml:space="preserve">. </w:t>
      </w:r>
    </w:p>
    <w:p w14:paraId="12F20AA7" w14:textId="77777777" w:rsidR="00641934" w:rsidRPr="00DC7899" w:rsidRDefault="00432B5A" w:rsidP="00F83614">
      <w:pPr>
        <w:pStyle w:val="NoSpacing"/>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C7899" w:rsidRPr="00DC7899">
        <w:rPr>
          <w:rFonts w:ascii="Times New Roman" w:hAnsi="Times New Roman" w:cs="Times New Roman"/>
          <w:sz w:val="24"/>
          <w:szCs w:val="24"/>
        </w:rPr>
        <w:t>Goats are a highly significant livestock species in India, mostly due to their short generation intervals, high rates of prolificacy, and ease of marketing both the goats themselves and</w:t>
      </w:r>
      <w:r w:rsidR="0070647B">
        <w:rPr>
          <w:rFonts w:ascii="Times New Roman" w:hAnsi="Times New Roman" w:cs="Times New Roman"/>
          <w:sz w:val="24"/>
          <w:szCs w:val="24"/>
        </w:rPr>
        <w:t xml:space="preserve"> their products</w:t>
      </w:r>
      <w:r w:rsidR="0069235E">
        <w:rPr>
          <w:rFonts w:ascii="Times New Roman" w:hAnsi="Times New Roman" w:cs="Times New Roman"/>
          <w:sz w:val="24"/>
          <w:szCs w:val="24"/>
        </w:rPr>
        <w:t xml:space="preserve"> (Tyagi et al. 2013)</w:t>
      </w:r>
      <w:r w:rsidR="0070647B">
        <w:rPr>
          <w:rFonts w:ascii="Times New Roman" w:hAnsi="Times New Roman" w:cs="Times New Roman"/>
          <w:sz w:val="24"/>
          <w:szCs w:val="24"/>
        </w:rPr>
        <w:t xml:space="preserve">. </w:t>
      </w:r>
      <w:r w:rsidR="00DC7899" w:rsidRPr="00DC7899">
        <w:rPr>
          <w:rFonts w:ascii="Times New Roman" w:hAnsi="Times New Roman" w:cs="Times New Roman"/>
          <w:sz w:val="24"/>
          <w:szCs w:val="24"/>
        </w:rPr>
        <w:t xml:space="preserve">A special kind of tiny ruminant with many uses, goats can survive in a variety of climates, from high alpine locations to arid </w:t>
      </w:r>
      <w:r w:rsidR="0070647B" w:rsidRPr="00DC7899">
        <w:rPr>
          <w:rFonts w:ascii="Times New Roman" w:hAnsi="Times New Roman" w:cs="Times New Roman"/>
          <w:sz w:val="24"/>
          <w:szCs w:val="24"/>
        </w:rPr>
        <w:t>deserts</w:t>
      </w:r>
      <w:r w:rsidR="0070647B">
        <w:rPr>
          <w:rFonts w:ascii="Times New Roman" w:hAnsi="Times New Roman" w:cs="Times New Roman"/>
          <w:sz w:val="24"/>
          <w:szCs w:val="24"/>
        </w:rPr>
        <w:t xml:space="preserve"> (</w:t>
      </w:r>
      <w:r w:rsidR="008A0CF3">
        <w:rPr>
          <w:rFonts w:ascii="Times New Roman" w:hAnsi="Times New Roman" w:cs="Times New Roman"/>
          <w:sz w:val="24"/>
          <w:szCs w:val="24"/>
        </w:rPr>
        <w:t>Kumar et al. 2007;</w:t>
      </w:r>
      <w:r w:rsidR="00BB4E1F">
        <w:rPr>
          <w:rFonts w:ascii="Times New Roman" w:hAnsi="Times New Roman" w:cs="Times New Roman"/>
          <w:sz w:val="24"/>
          <w:szCs w:val="24"/>
        </w:rPr>
        <w:t xml:space="preserve"> </w:t>
      </w:r>
      <w:r w:rsidR="002850F9">
        <w:rPr>
          <w:rFonts w:ascii="Times New Roman" w:hAnsi="Times New Roman" w:cs="Times New Roman"/>
          <w:sz w:val="24"/>
          <w:szCs w:val="24"/>
        </w:rPr>
        <w:t>Yadav et al.</w:t>
      </w:r>
      <w:r w:rsidR="008A0CF3">
        <w:rPr>
          <w:rFonts w:ascii="Times New Roman" w:hAnsi="Times New Roman" w:cs="Times New Roman"/>
          <w:sz w:val="24"/>
          <w:szCs w:val="24"/>
        </w:rPr>
        <w:t xml:space="preserve"> </w:t>
      </w:r>
      <w:r w:rsidR="002850F9">
        <w:rPr>
          <w:rFonts w:ascii="Times New Roman" w:hAnsi="Times New Roman" w:cs="Times New Roman"/>
          <w:sz w:val="24"/>
          <w:szCs w:val="24"/>
        </w:rPr>
        <w:t>2009; Kumar et al. 2019)</w:t>
      </w:r>
      <w:r w:rsidR="00DC7899" w:rsidRPr="00DC7899">
        <w:rPr>
          <w:rFonts w:ascii="Times New Roman" w:hAnsi="Times New Roman" w:cs="Times New Roman"/>
          <w:sz w:val="24"/>
          <w:szCs w:val="24"/>
        </w:rPr>
        <w:t>. Raising goats, one of the most popular livestock breeds, has the potential to become a very profitable venture for smallholder and marginal farmers in rural areas, particularly in less favorable situations, as well as a reliable source of food and work. Goats provide a substantial</w:t>
      </w:r>
      <w:r w:rsidR="003C6E65">
        <w:rPr>
          <w:rFonts w:ascii="Times New Roman" w:hAnsi="Times New Roman" w:cs="Times New Roman"/>
          <w:sz w:val="24"/>
          <w:szCs w:val="24"/>
        </w:rPr>
        <w:t xml:space="preserve"> economic contribution to India </w:t>
      </w:r>
      <w:proofErr w:type="gramStart"/>
      <w:r w:rsidR="00DC7899">
        <w:rPr>
          <w:rFonts w:ascii="Times New Roman" w:hAnsi="Times New Roman" w:cs="Times New Roman"/>
          <w:sz w:val="24"/>
          <w:szCs w:val="24"/>
        </w:rPr>
        <w:t>(</w:t>
      </w:r>
      <w:r w:rsidR="003C6E65">
        <w:rPr>
          <w:rFonts w:ascii="Times New Roman" w:hAnsi="Times New Roman" w:cs="Times New Roman"/>
          <w:sz w:val="24"/>
          <w:szCs w:val="24"/>
        </w:rPr>
        <w:t xml:space="preserve"> Kumar</w:t>
      </w:r>
      <w:proofErr w:type="gramEnd"/>
      <w:r w:rsidR="003C6E65">
        <w:rPr>
          <w:rFonts w:ascii="Times New Roman" w:hAnsi="Times New Roman" w:cs="Times New Roman"/>
          <w:sz w:val="24"/>
          <w:szCs w:val="24"/>
        </w:rPr>
        <w:t xml:space="preserve"> et al. 2014; Kamboj et al. 2015; </w:t>
      </w:r>
      <w:r w:rsidR="00DC7899">
        <w:rPr>
          <w:rFonts w:ascii="Times New Roman" w:hAnsi="Times New Roman" w:cs="Times New Roman"/>
          <w:sz w:val="24"/>
          <w:szCs w:val="24"/>
        </w:rPr>
        <w:t xml:space="preserve">Lata </w:t>
      </w:r>
      <w:r w:rsidR="00930B8F">
        <w:rPr>
          <w:rFonts w:ascii="Times New Roman" w:hAnsi="Times New Roman" w:cs="Times New Roman"/>
          <w:sz w:val="24"/>
          <w:szCs w:val="24"/>
        </w:rPr>
        <w:t>et al.</w:t>
      </w:r>
      <w:r w:rsidR="00641934" w:rsidRPr="00E42727">
        <w:rPr>
          <w:rFonts w:ascii="Times New Roman" w:hAnsi="Times New Roman" w:cs="Times New Roman"/>
          <w:sz w:val="24"/>
          <w:szCs w:val="24"/>
        </w:rPr>
        <w:t xml:space="preserve"> 2021)</w:t>
      </w:r>
      <w:r w:rsidR="0070647B">
        <w:rPr>
          <w:rFonts w:ascii="Times New Roman" w:hAnsi="Times New Roman" w:cs="Times New Roman"/>
          <w:sz w:val="24"/>
          <w:szCs w:val="24"/>
        </w:rPr>
        <w:t>.</w:t>
      </w:r>
      <w:r w:rsidR="00641934" w:rsidRPr="00E42727">
        <w:rPr>
          <w:rFonts w:ascii="Times New Roman" w:hAnsi="Times New Roman" w:cs="Times New Roman"/>
          <w:sz w:val="24"/>
          <w:szCs w:val="24"/>
        </w:rPr>
        <w:t xml:space="preserve"> </w:t>
      </w:r>
    </w:p>
    <w:p w14:paraId="6A8F6595" w14:textId="77777777" w:rsidR="00641934" w:rsidRPr="00313643" w:rsidRDefault="00C13CB1" w:rsidP="00F83614">
      <w:pPr>
        <w:pStyle w:val="NoSpacing"/>
        <w:spacing w:line="360" w:lineRule="auto"/>
        <w:jc w:val="both"/>
        <w:rPr>
          <w:rFonts w:ascii="Times New Roman" w:hAnsi="Times New Roman" w:cs="Times New Roman"/>
          <w:b/>
          <w:sz w:val="24"/>
          <w:szCs w:val="24"/>
          <w:shd w:val="clear" w:color="auto" w:fill="FFFDFD"/>
        </w:rPr>
      </w:pPr>
      <w:r w:rsidRPr="00313643">
        <w:rPr>
          <w:rFonts w:ascii="Times New Roman" w:hAnsi="Times New Roman" w:cs="Times New Roman"/>
          <w:b/>
          <w:sz w:val="24"/>
          <w:szCs w:val="24"/>
          <w:shd w:val="clear" w:color="auto" w:fill="FFFDFD"/>
        </w:rPr>
        <w:t>STATUS OF GOAT</w:t>
      </w:r>
      <w:r>
        <w:rPr>
          <w:rFonts w:ascii="Times New Roman" w:hAnsi="Times New Roman" w:cs="Times New Roman"/>
          <w:b/>
          <w:sz w:val="24"/>
          <w:szCs w:val="24"/>
          <w:shd w:val="clear" w:color="auto" w:fill="FFFDFD"/>
        </w:rPr>
        <w:t xml:space="preserve"> POPULATION</w:t>
      </w:r>
      <w:r w:rsidRPr="00313643">
        <w:rPr>
          <w:rFonts w:ascii="Times New Roman" w:hAnsi="Times New Roman" w:cs="Times New Roman"/>
          <w:b/>
          <w:sz w:val="24"/>
          <w:szCs w:val="24"/>
          <w:shd w:val="clear" w:color="auto" w:fill="FFFDFD"/>
        </w:rPr>
        <w:t xml:space="preserve"> IN WORLD </w:t>
      </w:r>
    </w:p>
    <w:p w14:paraId="1A38F8D2" w14:textId="77777777" w:rsidR="00641934" w:rsidRPr="00A507A4" w:rsidRDefault="00641934" w:rsidP="00F83614">
      <w:pPr>
        <w:pStyle w:val="NoSpacing"/>
        <w:spacing w:line="360" w:lineRule="auto"/>
        <w:jc w:val="both"/>
        <w:rPr>
          <w:rFonts w:ascii="Times New Roman" w:hAnsi="Times New Roman" w:cs="Times New Roman"/>
          <w:sz w:val="24"/>
          <w:szCs w:val="24"/>
          <w:shd w:val="clear" w:color="auto" w:fill="FFFDFD"/>
        </w:rPr>
      </w:pPr>
      <w:r w:rsidRPr="0068790D">
        <w:rPr>
          <w:rFonts w:ascii="Times New Roman" w:hAnsi="Times New Roman" w:cs="Times New Roman"/>
          <w:sz w:val="24"/>
          <w:szCs w:val="24"/>
          <w:shd w:val="clear" w:color="auto" w:fill="FFFDFD"/>
        </w:rPr>
        <w:t xml:space="preserve">There are currently about 1.2 billion goats in the world. Over the past few decades, there has been a notable increase in the goat population worldwide. The rising demand for goat milk, meat, and other goods is the cause of </w:t>
      </w:r>
      <w:r w:rsidR="007B4AAD">
        <w:rPr>
          <w:rFonts w:ascii="Times New Roman" w:hAnsi="Times New Roman" w:cs="Times New Roman"/>
          <w:sz w:val="24"/>
          <w:szCs w:val="24"/>
          <w:shd w:val="clear" w:color="auto" w:fill="FFFDFD"/>
        </w:rPr>
        <w:t>this. According to FAOSTAT (2023</w:t>
      </w:r>
      <w:r w:rsidRPr="0068790D">
        <w:rPr>
          <w:rFonts w:ascii="Times New Roman" w:hAnsi="Times New Roman" w:cs="Times New Roman"/>
          <w:sz w:val="24"/>
          <w:szCs w:val="24"/>
          <w:shd w:val="clear" w:color="auto" w:fill="FFFDFD"/>
        </w:rPr>
        <w:t>), India has the largest goat population (148.8 million), followed by China (133.31 million),</w:t>
      </w:r>
      <w:r w:rsidRPr="00641934">
        <w:rPr>
          <w:rFonts w:ascii="Times New Roman" w:hAnsi="Times New Roman" w:cs="Times New Roman"/>
          <w:sz w:val="24"/>
          <w:szCs w:val="24"/>
          <w:shd w:val="clear" w:color="auto" w:fill="FFFDFD"/>
        </w:rPr>
        <w:t xml:space="preserve"> </w:t>
      </w:r>
      <w:r w:rsidRPr="0068790D">
        <w:rPr>
          <w:rFonts w:ascii="Times New Roman" w:hAnsi="Times New Roman" w:cs="Times New Roman"/>
          <w:sz w:val="24"/>
          <w:szCs w:val="24"/>
          <w:shd w:val="clear" w:color="auto" w:fill="FFFDFD"/>
        </w:rPr>
        <w:t xml:space="preserve">Pakistan (80.33 million), Nigeria (76.3 million), and Bangladesh (59.95). </w:t>
      </w:r>
      <w:r w:rsidRPr="00E3699E">
        <w:rPr>
          <w:rFonts w:ascii="Times New Roman" w:hAnsi="Times New Roman" w:cs="Times New Roman"/>
          <w:sz w:val="24"/>
          <w:szCs w:val="24"/>
          <w:shd w:val="clear" w:color="auto" w:fill="FFFDFD"/>
        </w:rPr>
        <w:t xml:space="preserve">The global goat population by year (1960–2020) is </w:t>
      </w:r>
      <w:r>
        <w:rPr>
          <w:rFonts w:ascii="Times New Roman" w:hAnsi="Times New Roman" w:cs="Times New Roman"/>
          <w:sz w:val="24"/>
          <w:szCs w:val="24"/>
          <w:shd w:val="clear" w:color="auto" w:fill="FFFDFD"/>
        </w:rPr>
        <w:t>presented in table 1.</w:t>
      </w:r>
    </w:p>
    <w:p w14:paraId="16AE5527" w14:textId="77777777" w:rsidR="00641934" w:rsidRPr="00590C75" w:rsidRDefault="00C13CB1" w:rsidP="00F83614">
      <w:pPr>
        <w:pStyle w:val="NoSpacing"/>
        <w:spacing w:line="360" w:lineRule="auto"/>
        <w:jc w:val="both"/>
        <w:rPr>
          <w:rFonts w:ascii="Times New Roman" w:hAnsi="Times New Roman"/>
          <w:b/>
          <w:bCs/>
          <w:sz w:val="24"/>
          <w:szCs w:val="24"/>
          <w:lang w:bidi="en-US"/>
        </w:rPr>
      </w:pPr>
      <w:r w:rsidRPr="00590C75">
        <w:rPr>
          <w:rFonts w:ascii="Times New Roman" w:hAnsi="Times New Roman"/>
          <w:b/>
          <w:bCs/>
          <w:sz w:val="24"/>
          <w:szCs w:val="24"/>
          <w:lang w:bidi="en-US"/>
        </w:rPr>
        <w:t>STATUS OF GOAT</w:t>
      </w:r>
      <w:r>
        <w:rPr>
          <w:rFonts w:ascii="Times New Roman" w:hAnsi="Times New Roman"/>
          <w:b/>
          <w:bCs/>
          <w:sz w:val="24"/>
          <w:szCs w:val="24"/>
          <w:lang w:bidi="en-US"/>
        </w:rPr>
        <w:t xml:space="preserve"> POPULATION </w:t>
      </w:r>
      <w:r w:rsidRPr="00590C75">
        <w:rPr>
          <w:rFonts w:ascii="Times New Roman" w:hAnsi="Times New Roman"/>
          <w:b/>
          <w:bCs/>
          <w:sz w:val="24"/>
          <w:szCs w:val="24"/>
          <w:lang w:bidi="en-US"/>
        </w:rPr>
        <w:t>IN INDIA</w:t>
      </w:r>
    </w:p>
    <w:p w14:paraId="390569DF" w14:textId="77777777" w:rsidR="005C6F4E" w:rsidRDefault="00641934" w:rsidP="00F83614">
      <w:pPr>
        <w:pStyle w:val="NoSpacing"/>
        <w:spacing w:line="360" w:lineRule="auto"/>
        <w:jc w:val="both"/>
        <w:rPr>
          <w:rFonts w:ascii="Times New Roman" w:hAnsi="Times New Roman"/>
          <w:bCs/>
          <w:sz w:val="24"/>
          <w:szCs w:val="24"/>
          <w:lang w:bidi="en-US"/>
        </w:rPr>
      </w:pPr>
      <w:r w:rsidRPr="00590C75">
        <w:rPr>
          <w:rFonts w:ascii="Times New Roman" w:hAnsi="Times New Roman"/>
          <w:bCs/>
          <w:sz w:val="24"/>
          <w:szCs w:val="24"/>
          <w:lang w:bidi="en-US"/>
        </w:rPr>
        <w:t>India’s livestock sectors is one of the largest in the world having huge livestock population 535.78 million which include mainly cattle, buffalo, sheep, goat, swine, equine, donkey and camels. Total livestock population is increas</w:t>
      </w:r>
      <w:r>
        <w:rPr>
          <w:rFonts w:ascii="Times New Roman" w:hAnsi="Times New Roman"/>
          <w:bCs/>
          <w:sz w:val="24"/>
          <w:szCs w:val="24"/>
          <w:lang w:bidi="en-US"/>
        </w:rPr>
        <w:t>e of 4.6 % over previous census</w:t>
      </w:r>
      <w:r w:rsidRPr="00590C75">
        <w:rPr>
          <w:rFonts w:ascii="Times New Roman" w:hAnsi="Times New Roman"/>
          <w:bCs/>
          <w:sz w:val="24"/>
          <w:szCs w:val="24"/>
          <w:lang w:bidi="en-US"/>
        </w:rPr>
        <w:t xml:space="preserve"> (20</w:t>
      </w:r>
      <w:r w:rsidRPr="00590C75">
        <w:rPr>
          <w:rFonts w:ascii="Times New Roman" w:hAnsi="Times New Roman"/>
          <w:bCs/>
          <w:sz w:val="24"/>
          <w:szCs w:val="24"/>
          <w:vertAlign w:val="superscript"/>
          <w:lang w:bidi="en-US"/>
        </w:rPr>
        <w:t>th</w:t>
      </w:r>
      <w:r w:rsidRPr="00590C75">
        <w:rPr>
          <w:rFonts w:ascii="Times New Roman" w:hAnsi="Times New Roman"/>
          <w:bCs/>
          <w:sz w:val="24"/>
          <w:szCs w:val="24"/>
          <w:lang w:bidi="en-US"/>
        </w:rPr>
        <w:t xml:space="preserve"> livestock census, 2019)</w:t>
      </w:r>
      <w:r>
        <w:rPr>
          <w:rFonts w:ascii="Times New Roman" w:hAnsi="Times New Roman"/>
          <w:bCs/>
          <w:sz w:val="24"/>
          <w:szCs w:val="24"/>
          <w:lang w:bidi="en-US"/>
        </w:rPr>
        <w:t>.</w:t>
      </w:r>
      <w:r w:rsidRPr="00590C75">
        <w:rPr>
          <w:rFonts w:ascii="Arial" w:hAnsi="Arial" w:cs="Arial"/>
          <w:sz w:val="24"/>
          <w:szCs w:val="24"/>
        </w:rPr>
        <w:t xml:space="preserve"> </w:t>
      </w:r>
      <w:r w:rsidRPr="00590C75">
        <w:rPr>
          <w:rFonts w:ascii="Times New Roman" w:hAnsi="Times New Roman"/>
          <w:bCs/>
          <w:sz w:val="24"/>
          <w:szCs w:val="24"/>
          <w:lang w:bidi="en-US"/>
        </w:rPr>
        <w:t xml:space="preserve">In India goats are distributed in varied geographical regions from the </w:t>
      </w:r>
      <w:proofErr w:type="gramStart"/>
      <w:r w:rsidRPr="00590C75">
        <w:rPr>
          <w:rFonts w:ascii="Times New Roman" w:hAnsi="Times New Roman"/>
          <w:bCs/>
          <w:sz w:val="24"/>
          <w:szCs w:val="24"/>
          <w:lang w:bidi="en-US"/>
        </w:rPr>
        <w:t>high altitude</w:t>
      </w:r>
      <w:proofErr w:type="gramEnd"/>
      <w:r w:rsidRPr="00590C75">
        <w:rPr>
          <w:rFonts w:ascii="Times New Roman" w:hAnsi="Times New Roman"/>
          <w:bCs/>
          <w:sz w:val="24"/>
          <w:szCs w:val="24"/>
          <w:lang w:bidi="en-US"/>
        </w:rPr>
        <w:t xml:space="preserve"> Himalayan to Rajasthan</w:t>
      </w:r>
      <w:r w:rsidR="005B744C">
        <w:rPr>
          <w:rFonts w:ascii="Times New Roman" w:hAnsi="Times New Roman"/>
          <w:bCs/>
          <w:sz w:val="24"/>
          <w:szCs w:val="24"/>
          <w:lang w:bidi="en-US"/>
        </w:rPr>
        <w:t xml:space="preserve"> deserts and humid costal area (</w:t>
      </w:r>
      <w:proofErr w:type="spellStart"/>
      <w:r w:rsidR="00525B47">
        <w:rPr>
          <w:rFonts w:ascii="Times New Roman" w:hAnsi="Times New Roman"/>
          <w:bCs/>
          <w:sz w:val="24"/>
          <w:szCs w:val="24"/>
          <w:lang w:bidi="en-US"/>
        </w:rPr>
        <w:t>Sagamneshwaram</w:t>
      </w:r>
      <w:proofErr w:type="spellEnd"/>
      <w:r w:rsidR="00525B47">
        <w:rPr>
          <w:rFonts w:ascii="Times New Roman" w:hAnsi="Times New Roman"/>
          <w:bCs/>
          <w:sz w:val="24"/>
          <w:szCs w:val="24"/>
          <w:lang w:bidi="en-US"/>
        </w:rPr>
        <w:t xml:space="preserve"> et al.2016; </w:t>
      </w:r>
      <w:r w:rsidR="005B744C">
        <w:rPr>
          <w:rFonts w:ascii="Times New Roman" w:hAnsi="Times New Roman"/>
          <w:bCs/>
          <w:sz w:val="24"/>
          <w:szCs w:val="24"/>
          <w:lang w:bidi="en-US"/>
        </w:rPr>
        <w:t>Singh et al. 2023</w:t>
      </w:r>
      <w:r w:rsidRPr="00590C75">
        <w:rPr>
          <w:rFonts w:ascii="Times New Roman" w:hAnsi="Times New Roman"/>
          <w:bCs/>
          <w:sz w:val="24"/>
          <w:szCs w:val="24"/>
          <w:lang w:bidi="en-US"/>
        </w:rPr>
        <w:t>)</w:t>
      </w:r>
      <w:r>
        <w:rPr>
          <w:rFonts w:ascii="Times New Roman" w:hAnsi="Times New Roman"/>
          <w:bCs/>
          <w:sz w:val="24"/>
          <w:szCs w:val="24"/>
          <w:lang w:bidi="en-US"/>
        </w:rPr>
        <w:t>.</w:t>
      </w:r>
      <w:r w:rsidRPr="00590C75">
        <w:rPr>
          <w:rFonts w:ascii="Times New Roman" w:hAnsi="Times New Roman"/>
          <w:bCs/>
          <w:sz w:val="24"/>
          <w:szCs w:val="24"/>
          <w:lang w:bidi="en-US"/>
        </w:rPr>
        <w:t xml:space="preserve"> Indian goat population has evolved mainly through adaption to local </w:t>
      </w:r>
      <w:proofErr w:type="spellStart"/>
      <w:r w:rsidRPr="00590C75">
        <w:rPr>
          <w:rFonts w:ascii="Times New Roman" w:hAnsi="Times New Roman"/>
          <w:bCs/>
          <w:sz w:val="24"/>
          <w:szCs w:val="24"/>
          <w:lang w:bidi="en-US"/>
        </w:rPr>
        <w:t>agro</w:t>
      </w:r>
      <w:proofErr w:type="spellEnd"/>
      <w:r w:rsidRPr="00590C75">
        <w:rPr>
          <w:rFonts w:ascii="Times New Roman" w:hAnsi="Times New Roman"/>
          <w:bCs/>
          <w:sz w:val="24"/>
          <w:szCs w:val="24"/>
          <w:lang w:bidi="en-US"/>
        </w:rPr>
        <w:t>-ecological condition and to some extend through artificial selection for different traits (</w:t>
      </w:r>
      <w:r w:rsidR="00251E46">
        <w:rPr>
          <w:rFonts w:ascii="Times New Roman" w:hAnsi="Times New Roman"/>
          <w:bCs/>
          <w:sz w:val="24"/>
          <w:szCs w:val="24"/>
          <w:lang w:bidi="en-US"/>
        </w:rPr>
        <w:t>Rai et al.2005</w:t>
      </w:r>
      <w:r w:rsidR="006F62DD">
        <w:rPr>
          <w:rFonts w:ascii="Times New Roman" w:hAnsi="Times New Roman"/>
          <w:bCs/>
          <w:sz w:val="24"/>
          <w:szCs w:val="24"/>
          <w:lang w:bidi="en-US"/>
        </w:rPr>
        <w:t>; Bashir</w:t>
      </w:r>
      <w:r w:rsidR="00950FE5">
        <w:rPr>
          <w:rFonts w:ascii="Times New Roman" w:hAnsi="Times New Roman"/>
          <w:bCs/>
          <w:sz w:val="24"/>
          <w:szCs w:val="24"/>
          <w:lang w:bidi="en-US"/>
        </w:rPr>
        <w:t xml:space="preserve"> et al.2017</w:t>
      </w:r>
      <w:r w:rsidRPr="00590C75">
        <w:rPr>
          <w:rFonts w:ascii="Times New Roman" w:hAnsi="Times New Roman"/>
          <w:bCs/>
          <w:sz w:val="24"/>
          <w:szCs w:val="24"/>
          <w:lang w:bidi="en-US"/>
        </w:rPr>
        <w:t xml:space="preserve">). </w:t>
      </w:r>
      <w:r w:rsidRPr="00410F91">
        <w:rPr>
          <w:rFonts w:ascii="Times New Roman" w:hAnsi="Times New Roman"/>
          <w:bCs/>
          <w:sz w:val="24"/>
          <w:szCs w:val="24"/>
          <w:lang w:bidi="en-US"/>
        </w:rPr>
        <w:t>Between the 2012 and 2019 censuses, the number of goats in India increased by 10.14%, from 135.17 million to 148.88</w:t>
      </w:r>
      <w:r>
        <w:rPr>
          <w:rFonts w:ascii="Times New Roman" w:hAnsi="Times New Roman"/>
          <w:bCs/>
          <w:sz w:val="24"/>
          <w:szCs w:val="24"/>
          <w:lang w:bidi="en-US"/>
        </w:rPr>
        <w:t>.</w:t>
      </w:r>
      <w:r w:rsidRPr="00410F91">
        <w:rPr>
          <w:rFonts w:ascii="Times New Roman" w:hAnsi="Times New Roman"/>
          <w:bCs/>
          <w:sz w:val="24"/>
          <w:szCs w:val="24"/>
          <w:lang w:bidi="en-US"/>
        </w:rPr>
        <w:t xml:space="preserve"> Overall, there are 32.10 million male goats, or Bucks, down 14.65% from the last census, and 116.78 million female goats, or Does, up 19.71%. In India, goats make up 27.8% of all livestock </w:t>
      </w:r>
      <w:r w:rsidR="00FA67F7">
        <w:rPr>
          <w:rFonts w:ascii="Times New Roman" w:hAnsi="Times New Roman"/>
          <w:bCs/>
          <w:sz w:val="24"/>
          <w:szCs w:val="24"/>
          <w:lang w:bidi="en-US"/>
        </w:rPr>
        <w:t>(</w:t>
      </w:r>
      <w:r w:rsidR="008404E8">
        <w:rPr>
          <w:rFonts w:ascii="Times New Roman" w:hAnsi="Times New Roman"/>
          <w:bCs/>
          <w:sz w:val="24"/>
          <w:szCs w:val="24"/>
          <w:lang w:bidi="en-US"/>
        </w:rPr>
        <w:t>D</w:t>
      </w:r>
      <w:r w:rsidR="00FA67F7">
        <w:rPr>
          <w:rFonts w:ascii="Times New Roman" w:hAnsi="Times New Roman"/>
          <w:bCs/>
          <w:sz w:val="24"/>
          <w:szCs w:val="24"/>
          <w:lang w:bidi="en-US"/>
        </w:rPr>
        <w:t>AH</w:t>
      </w:r>
      <w:r w:rsidRPr="00410F91">
        <w:rPr>
          <w:rFonts w:ascii="Times New Roman" w:hAnsi="Times New Roman"/>
          <w:bCs/>
          <w:sz w:val="24"/>
          <w:szCs w:val="24"/>
          <w:lang w:bidi="en-US"/>
        </w:rPr>
        <w:t>D</w:t>
      </w:r>
      <w:r w:rsidR="00BF12BE">
        <w:rPr>
          <w:rFonts w:ascii="Times New Roman" w:hAnsi="Times New Roman"/>
          <w:bCs/>
          <w:sz w:val="24"/>
          <w:szCs w:val="24"/>
          <w:lang w:bidi="en-US"/>
        </w:rPr>
        <w:t>,2019</w:t>
      </w:r>
      <w:r w:rsidR="00480B36">
        <w:rPr>
          <w:rFonts w:ascii="Times New Roman" w:hAnsi="Times New Roman"/>
          <w:bCs/>
          <w:sz w:val="24"/>
          <w:szCs w:val="24"/>
          <w:lang w:bidi="en-US"/>
        </w:rPr>
        <w:t xml:space="preserve">). </w:t>
      </w:r>
      <w:r w:rsidRPr="00410F91">
        <w:rPr>
          <w:rFonts w:ascii="Times New Roman" w:hAnsi="Times New Roman"/>
          <w:bCs/>
          <w:sz w:val="24"/>
          <w:szCs w:val="24"/>
          <w:lang w:bidi="en-US"/>
        </w:rPr>
        <w:t>13.39% of goats worldwide are found in India (</w:t>
      </w:r>
      <w:r w:rsidR="005C6F4E">
        <w:rPr>
          <w:rFonts w:ascii="Times New Roman" w:hAnsi="Times New Roman"/>
          <w:bCs/>
          <w:sz w:val="24"/>
          <w:szCs w:val="24"/>
          <w:lang w:bidi="en-US"/>
        </w:rPr>
        <w:t>Sharma et al.</w:t>
      </w:r>
      <w:r w:rsidR="00D774BE">
        <w:rPr>
          <w:rFonts w:ascii="Times New Roman" w:hAnsi="Times New Roman"/>
          <w:bCs/>
          <w:sz w:val="24"/>
          <w:szCs w:val="24"/>
          <w:lang w:bidi="en-US"/>
        </w:rPr>
        <w:t xml:space="preserve"> </w:t>
      </w:r>
      <w:r w:rsidR="005C6F4E">
        <w:rPr>
          <w:rFonts w:ascii="Times New Roman" w:hAnsi="Times New Roman"/>
          <w:bCs/>
          <w:sz w:val="24"/>
          <w:szCs w:val="24"/>
          <w:lang w:bidi="en-US"/>
        </w:rPr>
        <w:t>2017</w:t>
      </w:r>
      <w:r w:rsidR="00D774BE">
        <w:rPr>
          <w:rFonts w:ascii="Times New Roman" w:hAnsi="Times New Roman"/>
          <w:bCs/>
          <w:sz w:val="24"/>
          <w:szCs w:val="24"/>
          <w:lang w:bidi="en-US"/>
        </w:rPr>
        <w:t>;</w:t>
      </w:r>
      <w:r w:rsidR="00D774BE" w:rsidRPr="00410F91">
        <w:rPr>
          <w:rFonts w:ascii="Times New Roman" w:hAnsi="Times New Roman"/>
          <w:bCs/>
          <w:sz w:val="24"/>
          <w:szCs w:val="24"/>
          <w:lang w:bidi="en-US"/>
        </w:rPr>
        <w:t xml:space="preserve"> Amandeep</w:t>
      </w:r>
      <w:r w:rsidR="00D774BE">
        <w:rPr>
          <w:rFonts w:ascii="Times New Roman" w:hAnsi="Times New Roman"/>
          <w:bCs/>
          <w:sz w:val="24"/>
          <w:szCs w:val="24"/>
          <w:lang w:bidi="en-US"/>
        </w:rPr>
        <w:t xml:space="preserve"> et al.</w:t>
      </w:r>
      <w:r w:rsidRPr="00410F91">
        <w:rPr>
          <w:rFonts w:ascii="Times New Roman" w:hAnsi="Times New Roman"/>
          <w:bCs/>
          <w:sz w:val="24"/>
          <w:szCs w:val="24"/>
          <w:lang w:bidi="en-US"/>
        </w:rPr>
        <w:t xml:space="preserve"> 2023).</w:t>
      </w:r>
    </w:p>
    <w:p w14:paraId="1FBB6C67" w14:textId="77777777" w:rsidR="00641934" w:rsidRDefault="00641934" w:rsidP="00F83614">
      <w:pPr>
        <w:pStyle w:val="NoSpacing"/>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00A155BD">
        <w:rPr>
          <w:rFonts w:ascii="Times New Roman" w:hAnsi="Times New Roman"/>
          <w:bCs/>
          <w:sz w:val="24"/>
          <w:szCs w:val="24"/>
          <w:lang w:bidi="en-US"/>
        </w:rPr>
        <w:t xml:space="preserve">   </w:t>
      </w:r>
      <w:r>
        <w:rPr>
          <w:rFonts w:ascii="Times New Roman" w:hAnsi="Times New Roman"/>
          <w:bCs/>
          <w:sz w:val="24"/>
          <w:szCs w:val="24"/>
          <w:lang w:bidi="en-US"/>
        </w:rPr>
        <w:t xml:space="preserve">  According to 20th livestock census</w:t>
      </w:r>
      <w:r w:rsidRPr="00410F91">
        <w:rPr>
          <w:rFonts w:ascii="Times New Roman" w:hAnsi="Times New Roman"/>
          <w:bCs/>
          <w:sz w:val="24"/>
          <w:szCs w:val="24"/>
          <w:lang w:bidi="en-US"/>
        </w:rPr>
        <w:t xml:space="preserve"> </w:t>
      </w:r>
      <w:r>
        <w:rPr>
          <w:rFonts w:ascii="Times New Roman" w:hAnsi="Times New Roman"/>
          <w:bCs/>
          <w:sz w:val="24"/>
          <w:szCs w:val="24"/>
          <w:lang w:bidi="en-US"/>
        </w:rPr>
        <w:t>(</w:t>
      </w:r>
      <w:r w:rsidRPr="00410F91">
        <w:rPr>
          <w:rFonts w:ascii="Times New Roman" w:hAnsi="Times New Roman"/>
          <w:bCs/>
          <w:sz w:val="24"/>
          <w:szCs w:val="24"/>
          <w:lang w:bidi="en-US"/>
        </w:rPr>
        <w:t>2019</w:t>
      </w:r>
      <w:r>
        <w:rPr>
          <w:rFonts w:ascii="Times New Roman" w:hAnsi="Times New Roman"/>
          <w:bCs/>
          <w:sz w:val="24"/>
          <w:szCs w:val="24"/>
          <w:lang w:bidi="en-US"/>
        </w:rPr>
        <w:t>),</w:t>
      </w:r>
      <w:r w:rsidRPr="00410F91">
        <w:rPr>
          <w:rFonts w:ascii="Times New Roman" w:hAnsi="Times New Roman"/>
          <w:bCs/>
          <w:sz w:val="24"/>
          <w:szCs w:val="24"/>
          <w:lang w:bidi="en-US"/>
        </w:rPr>
        <w:t xml:space="preserve"> Rajasthan has the highest number of goats in the nation (20.84 million), followed by West Bengal (16.28 million), Uttar Pradesh (14.48 million), </w:t>
      </w:r>
      <w:r w:rsidRPr="00410F91">
        <w:rPr>
          <w:rFonts w:ascii="Times New Roman" w:hAnsi="Times New Roman"/>
          <w:bCs/>
          <w:sz w:val="24"/>
          <w:szCs w:val="24"/>
          <w:lang w:bidi="en-US"/>
        </w:rPr>
        <w:lastRenderedPageBreak/>
        <w:t>Bihar (12.82 million), and Madhya Pradesh (11.06 million</w:t>
      </w:r>
      <w:r>
        <w:rPr>
          <w:rFonts w:ascii="Times New Roman" w:hAnsi="Times New Roman"/>
          <w:bCs/>
          <w:sz w:val="24"/>
          <w:szCs w:val="24"/>
          <w:lang w:bidi="en-US"/>
        </w:rPr>
        <w:t>).</w:t>
      </w:r>
      <w:r w:rsidRPr="00410F91">
        <w:rPr>
          <w:rFonts w:ascii="Times New Roman" w:hAnsi="Times New Roman"/>
          <w:bCs/>
          <w:sz w:val="24"/>
          <w:szCs w:val="24"/>
          <w:lang w:bidi="en-US"/>
        </w:rPr>
        <w:t xml:space="preserve"> 37 well-known goat breeds from India are known for their varied capacities to provide meat, milk, and fiber</w:t>
      </w:r>
      <w:r>
        <w:rPr>
          <w:rFonts w:ascii="Times New Roman" w:hAnsi="Times New Roman"/>
          <w:bCs/>
          <w:sz w:val="24"/>
          <w:szCs w:val="24"/>
          <w:lang w:bidi="en-US"/>
        </w:rPr>
        <w:t xml:space="preserve"> (NBAGR).</w:t>
      </w:r>
      <w:r w:rsidRPr="00410F91">
        <w:rPr>
          <w:rFonts w:ascii="Times New Roman" w:hAnsi="Times New Roman"/>
          <w:bCs/>
          <w:sz w:val="24"/>
          <w:szCs w:val="24"/>
          <w:lang w:bidi="en-US"/>
        </w:rPr>
        <w:t xml:space="preserve"> Based on data spanning from 1951 to 2012</w:t>
      </w:r>
      <w:r>
        <w:rPr>
          <w:rFonts w:ascii="Times New Roman" w:hAnsi="Times New Roman"/>
          <w:bCs/>
          <w:sz w:val="24"/>
          <w:szCs w:val="24"/>
          <w:lang w:bidi="en-US"/>
        </w:rPr>
        <w:t xml:space="preserve"> (table1)</w:t>
      </w:r>
      <w:r w:rsidRPr="00410F91">
        <w:rPr>
          <w:rFonts w:ascii="Times New Roman" w:hAnsi="Times New Roman"/>
          <w:bCs/>
          <w:sz w:val="24"/>
          <w:szCs w:val="24"/>
          <w:lang w:bidi="en-US"/>
        </w:rPr>
        <w:t xml:space="preserve">, the number of goats has been steadily increasing, with notable increases from 1977 to 1982, 2003 to 2007, and the first documented fall from 2007 to 2012. (Bhardwaj </w:t>
      </w:r>
      <w:r>
        <w:rPr>
          <w:rFonts w:ascii="Times New Roman" w:hAnsi="Times New Roman"/>
          <w:bCs/>
          <w:sz w:val="24"/>
          <w:szCs w:val="24"/>
          <w:lang w:bidi="en-US"/>
        </w:rPr>
        <w:t>et al.</w:t>
      </w:r>
      <w:r w:rsidRPr="00410F91">
        <w:rPr>
          <w:rFonts w:ascii="Times New Roman" w:hAnsi="Times New Roman"/>
          <w:bCs/>
          <w:sz w:val="24"/>
          <w:szCs w:val="24"/>
          <w:lang w:bidi="en-US"/>
        </w:rPr>
        <w:t>2018)</w:t>
      </w:r>
      <w:r>
        <w:rPr>
          <w:rFonts w:ascii="Times New Roman" w:hAnsi="Times New Roman"/>
          <w:bCs/>
          <w:sz w:val="24"/>
          <w:szCs w:val="24"/>
          <w:lang w:bidi="en-US"/>
        </w:rPr>
        <w:t>.</w:t>
      </w:r>
    </w:p>
    <w:p w14:paraId="743A5D78" w14:textId="77777777" w:rsidR="00641934" w:rsidRPr="00590C75" w:rsidRDefault="00C13CB1" w:rsidP="00F83614">
      <w:pPr>
        <w:pStyle w:val="NoSpacing"/>
        <w:spacing w:line="360" w:lineRule="auto"/>
        <w:jc w:val="both"/>
        <w:rPr>
          <w:rFonts w:ascii="Times New Roman" w:hAnsi="Times New Roman"/>
          <w:b/>
          <w:bCs/>
          <w:sz w:val="24"/>
          <w:szCs w:val="24"/>
          <w:lang w:bidi="en-US"/>
        </w:rPr>
      </w:pPr>
      <w:r w:rsidRPr="00590C75">
        <w:rPr>
          <w:rFonts w:ascii="Times New Roman" w:hAnsi="Times New Roman"/>
          <w:b/>
          <w:bCs/>
          <w:sz w:val="24"/>
          <w:szCs w:val="24"/>
          <w:lang w:bidi="en-US"/>
        </w:rPr>
        <w:t>STATUS OF GOAT</w:t>
      </w:r>
      <w:r>
        <w:rPr>
          <w:rFonts w:ascii="Times New Roman" w:hAnsi="Times New Roman"/>
          <w:b/>
          <w:bCs/>
          <w:sz w:val="24"/>
          <w:szCs w:val="24"/>
          <w:lang w:bidi="en-US"/>
        </w:rPr>
        <w:t xml:space="preserve"> POPULATION </w:t>
      </w:r>
      <w:r w:rsidRPr="00590C75">
        <w:rPr>
          <w:rFonts w:ascii="Times New Roman" w:hAnsi="Times New Roman"/>
          <w:b/>
          <w:bCs/>
          <w:sz w:val="24"/>
          <w:szCs w:val="24"/>
          <w:lang w:bidi="en-US"/>
        </w:rPr>
        <w:t>IN</w:t>
      </w:r>
      <w:r>
        <w:rPr>
          <w:rFonts w:ascii="Times New Roman" w:hAnsi="Times New Roman"/>
          <w:b/>
          <w:bCs/>
          <w:sz w:val="24"/>
          <w:szCs w:val="24"/>
          <w:lang w:bidi="en-US"/>
        </w:rPr>
        <w:t xml:space="preserve"> RAJASTHAN</w:t>
      </w:r>
    </w:p>
    <w:p w14:paraId="7E20AB51" w14:textId="77777777" w:rsidR="00D96B41" w:rsidRDefault="00641934" w:rsidP="00F8361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Pr="006522DE">
        <w:rPr>
          <w:rFonts w:ascii="Times New Roman" w:hAnsi="Times New Roman"/>
          <w:bCs/>
          <w:sz w:val="24"/>
          <w:szCs w:val="24"/>
          <w:lang w:bidi="en-US"/>
        </w:rPr>
        <w:t>Goat rearing has developed into a source of income for all social cla</w:t>
      </w:r>
      <w:r>
        <w:rPr>
          <w:rFonts w:ascii="Times New Roman" w:hAnsi="Times New Roman"/>
          <w:bCs/>
          <w:sz w:val="24"/>
          <w:szCs w:val="24"/>
          <w:lang w:bidi="en-US"/>
        </w:rPr>
        <w:t>sses in the state of Rajasthan (</w:t>
      </w:r>
      <w:r w:rsidR="00B766EA">
        <w:rPr>
          <w:rFonts w:ascii="Times New Roman" w:hAnsi="Times New Roman"/>
          <w:bCs/>
          <w:sz w:val="24"/>
          <w:szCs w:val="24"/>
          <w:lang w:bidi="en-US"/>
        </w:rPr>
        <w:t xml:space="preserve">Rai et al. 2005; </w:t>
      </w:r>
      <w:r w:rsidRPr="006522DE">
        <w:rPr>
          <w:rFonts w:ascii="Times New Roman" w:hAnsi="Times New Roman"/>
          <w:bCs/>
          <w:sz w:val="24"/>
          <w:szCs w:val="24"/>
          <w:lang w:bidi="en-US"/>
        </w:rPr>
        <w:t xml:space="preserve">Kumar </w:t>
      </w:r>
      <w:r>
        <w:rPr>
          <w:rFonts w:ascii="Times New Roman" w:hAnsi="Times New Roman"/>
          <w:bCs/>
          <w:sz w:val="24"/>
          <w:szCs w:val="24"/>
          <w:lang w:bidi="en-US"/>
        </w:rPr>
        <w:t>et al.</w:t>
      </w:r>
      <w:r w:rsidR="00A0685F">
        <w:rPr>
          <w:rFonts w:ascii="Times New Roman" w:hAnsi="Times New Roman"/>
          <w:bCs/>
          <w:sz w:val="24"/>
          <w:szCs w:val="24"/>
          <w:lang w:bidi="en-US"/>
        </w:rPr>
        <w:t xml:space="preserve"> </w:t>
      </w:r>
      <w:r w:rsidRPr="006522DE">
        <w:rPr>
          <w:rFonts w:ascii="Times New Roman" w:hAnsi="Times New Roman"/>
          <w:bCs/>
          <w:sz w:val="24"/>
          <w:szCs w:val="24"/>
          <w:lang w:bidi="en-US"/>
        </w:rPr>
        <w:t>2019</w:t>
      </w:r>
      <w:r>
        <w:rPr>
          <w:rFonts w:ascii="Times New Roman" w:hAnsi="Times New Roman"/>
          <w:bCs/>
          <w:sz w:val="24"/>
          <w:szCs w:val="24"/>
          <w:lang w:bidi="en-US"/>
        </w:rPr>
        <w:t>).</w:t>
      </w:r>
      <w:r w:rsidRPr="006522DE">
        <w:rPr>
          <w:rFonts w:ascii="Times New Roman" w:hAnsi="Times New Roman"/>
          <w:bCs/>
          <w:sz w:val="24"/>
          <w:szCs w:val="24"/>
          <w:lang w:bidi="en-US"/>
        </w:rPr>
        <w:t>Since goat owners typically have lower socioeconomic statuses, most goats are raised using tr</w:t>
      </w:r>
      <w:r>
        <w:rPr>
          <w:rFonts w:ascii="Times New Roman" w:hAnsi="Times New Roman"/>
          <w:bCs/>
          <w:sz w:val="24"/>
          <w:szCs w:val="24"/>
          <w:lang w:bidi="en-US"/>
        </w:rPr>
        <w:t>aditional management practices</w:t>
      </w:r>
      <w:r w:rsidR="00C5521E">
        <w:rPr>
          <w:rFonts w:ascii="Times New Roman" w:hAnsi="Times New Roman"/>
          <w:bCs/>
          <w:sz w:val="24"/>
          <w:szCs w:val="24"/>
          <w:lang w:bidi="en-US"/>
        </w:rPr>
        <w:t>(Lavania et al.2008)</w:t>
      </w:r>
      <w:r>
        <w:rPr>
          <w:rFonts w:ascii="Times New Roman" w:hAnsi="Times New Roman"/>
          <w:bCs/>
          <w:sz w:val="24"/>
          <w:szCs w:val="24"/>
          <w:lang w:bidi="en-US"/>
        </w:rPr>
        <w:t xml:space="preserve"> .</w:t>
      </w:r>
      <w:r w:rsidRPr="006522DE">
        <w:rPr>
          <w:rFonts w:ascii="Times New Roman" w:hAnsi="Times New Roman"/>
          <w:bCs/>
          <w:sz w:val="24"/>
          <w:szCs w:val="24"/>
          <w:lang w:bidi="en-US"/>
        </w:rPr>
        <w:t xml:space="preserve"> Rajasthan now has 56.8 million animals, a 1.61 percent reduction from the previous census. With over 20.84 million goats in 2019, down 3.81% from the previous census,</w:t>
      </w:r>
      <w:r w:rsidRPr="00641934">
        <w:rPr>
          <w:rFonts w:ascii="Times New Roman" w:hAnsi="Times New Roman"/>
          <w:bCs/>
          <w:sz w:val="24"/>
          <w:szCs w:val="24"/>
          <w:lang w:bidi="en-US"/>
        </w:rPr>
        <w:t xml:space="preserve"> </w:t>
      </w:r>
      <w:r w:rsidRPr="006522DE">
        <w:rPr>
          <w:rFonts w:ascii="Times New Roman" w:hAnsi="Times New Roman"/>
          <w:bCs/>
          <w:sz w:val="24"/>
          <w:szCs w:val="24"/>
          <w:lang w:bidi="en-US"/>
        </w:rPr>
        <w:t>Rajasthan has the largest goat population in all of India</w:t>
      </w:r>
      <w:r w:rsidR="00184BB2">
        <w:rPr>
          <w:rFonts w:ascii="Times New Roman" w:hAnsi="Times New Roman"/>
          <w:bCs/>
          <w:sz w:val="24"/>
          <w:szCs w:val="24"/>
          <w:lang w:bidi="en-US"/>
        </w:rPr>
        <w:t xml:space="preserve"> (</w:t>
      </w:r>
      <w:proofErr w:type="spellStart"/>
      <w:r w:rsidR="0052112B">
        <w:rPr>
          <w:rFonts w:ascii="Times New Roman" w:hAnsi="Times New Roman"/>
          <w:bCs/>
          <w:sz w:val="24"/>
          <w:szCs w:val="24"/>
          <w:lang w:bidi="en-US"/>
        </w:rPr>
        <w:t>Siyak</w:t>
      </w:r>
      <w:proofErr w:type="spellEnd"/>
      <w:r w:rsidR="00184BB2">
        <w:rPr>
          <w:rFonts w:ascii="Times New Roman" w:hAnsi="Times New Roman"/>
          <w:bCs/>
          <w:sz w:val="24"/>
          <w:szCs w:val="24"/>
          <w:lang w:bidi="en-US"/>
        </w:rPr>
        <w:t xml:space="preserve"> et al. 2020)</w:t>
      </w:r>
      <w:r w:rsidRPr="006522DE">
        <w:rPr>
          <w:rFonts w:ascii="Times New Roman" w:hAnsi="Times New Roman"/>
          <w:bCs/>
          <w:sz w:val="24"/>
          <w:szCs w:val="24"/>
          <w:lang w:bidi="en-US"/>
        </w:rPr>
        <w:t>. From 8.73 million in 1956 to 20.84 million in 2019, the goa</w:t>
      </w:r>
      <w:r>
        <w:rPr>
          <w:rFonts w:ascii="Times New Roman" w:hAnsi="Times New Roman"/>
          <w:bCs/>
          <w:sz w:val="24"/>
          <w:szCs w:val="24"/>
          <w:lang w:bidi="en-US"/>
        </w:rPr>
        <w:t>t population has grown steadily (table1).</w:t>
      </w:r>
    </w:p>
    <w:p w14:paraId="465943D4" w14:textId="77777777" w:rsidR="007E762B" w:rsidRDefault="00D96B41" w:rsidP="00F8361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00195E48" w:rsidRPr="00195E48">
        <w:rPr>
          <w:rFonts w:ascii="Times New Roman" w:hAnsi="Times New Roman"/>
          <w:bCs/>
          <w:sz w:val="24"/>
          <w:szCs w:val="24"/>
          <w:lang w:bidi="en-US"/>
        </w:rPr>
        <w:t>Rajasthan is the top state in India in terms of goat population and milk production. Goat population density in the country is highest in Rajasthan (14%)</w:t>
      </w:r>
      <w:r w:rsidR="008404E8">
        <w:rPr>
          <w:rFonts w:ascii="Times New Roman" w:hAnsi="Times New Roman"/>
          <w:bCs/>
          <w:sz w:val="24"/>
          <w:szCs w:val="24"/>
          <w:lang w:bidi="en-US"/>
        </w:rPr>
        <w:t xml:space="preserve"> (DAHD</w:t>
      </w:r>
      <w:r w:rsidR="00BF249A">
        <w:rPr>
          <w:rFonts w:ascii="Times New Roman" w:hAnsi="Times New Roman"/>
          <w:bCs/>
          <w:sz w:val="24"/>
          <w:szCs w:val="24"/>
          <w:lang w:bidi="en-US"/>
        </w:rPr>
        <w:t>,</w:t>
      </w:r>
      <w:r w:rsidR="005B6539">
        <w:rPr>
          <w:rFonts w:ascii="Times New Roman" w:hAnsi="Times New Roman"/>
          <w:bCs/>
          <w:sz w:val="24"/>
          <w:szCs w:val="24"/>
          <w:lang w:bidi="en-US"/>
        </w:rPr>
        <w:t xml:space="preserve"> </w:t>
      </w:r>
      <w:r w:rsidR="00BF249A">
        <w:rPr>
          <w:rFonts w:ascii="Times New Roman" w:hAnsi="Times New Roman"/>
          <w:bCs/>
          <w:sz w:val="24"/>
          <w:szCs w:val="24"/>
          <w:lang w:bidi="en-US"/>
        </w:rPr>
        <w:t>2019</w:t>
      </w:r>
      <w:r w:rsidR="008404E8">
        <w:rPr>
          <w:rFonts w:ascii="Times New Roman" w:hAnsi="Times New Roman"/>
          <w:bCs/>
          <w:sz w:val="24"/>
          <w:szCs w:val="24"/>
          <w:lang w:bidi="en-US"/>
        </w:rPr>
        <w:t>)</w:t>
      </w:r>
      <w:r w:rsidR="00195E48" w:rsidRPr="00195E48">
        <w:rPr>
          <w:rFonts w:ascii="Times New Roman" w:hAnsi="Times New Roman"/>
          <w:bCs/>
          <w:sz w:val="24"/>
          <w:szCs w:val="24"/>
          <w:lang w:bidi="en-US"/>
        </w:rPr>
        <w:t xml:space="preserve">. The districts of </w:t>
      </w:r>
      <w:proofErr w:type="spellStart"/>
      <w:r w:rsidR="00195E48" w:rsidRPr="00195E48">
        <w:rPr>
          <w:rFonts w:ascii="Times New Roman" w:hAnsi="Times New Roman"/>
          <w:bCs/>
          <w:sz w:val="24"/>
          <w:szCs w:val="24"/>
          <w:lang w:bidi="en-US"/>
        </w:rPr>
        <w:t>Dholpur</w:t>
      </w:r>
      <w:proofErr w:type="spellEnd"/>
      <w:r w:rsidR="00195E48" w:rsidRPr="00195E48">
        <w:rPr>
          <w:rFonts w:ascii="Times New Roman" w:hAnsi="Times New Roman"/>
          <w:bCs/>
          <w:sz w:val="24"/>
          <w:szCs w:val="24"/>
          <w:lang w:bidi="en-US"/>
        </w:rPr>
        <w:t xml:space="preserve"> and Barmer have the highest and lowest concen</w:t>
      </w:r>
      <w:r w:rsidR="00195E48">
        <w:rPr>
          <w:rFonts w:ascii="Times New Roman" w:hAnsi="Times New Roman"/>
          <w:bCs/>
          <w:sz w:val="24"/>
          <w:szCs w:val="24"/>
          <w:lang w:bidi="en-US"/>
        </w:rPr>
        <w:t>trations of go</w:t>
      </w:r>
      <w:r w:rsidR="008404E8">
        <w:rPr>
          <w:rFonts w:ascii="Times New Roman" w:hAnsi="Times New Roman"/>
          <w:bCs/>
          <w:sz w:val="24"/>
          <w:szCs w:val="24"/>
          <w:lang w:bidi="en-US"/>
        </w:rPr>
        <w:t>ats in Rajasthan</w:t>
      </w:r>
      <w:r w:rsidR="002826B2" w:rsidRPr="002826B2">
        <w:rPr>
          <w:rFonts w:ascii="Times New Roman" w:hAnsi="Times New Roman"/>
          <w:bCs/>
          <w:sz w:val="24"/>
          <w:szCs w:val="24"/>
          <w:lang w:bidi="en-US"/>
        </w:rPr>
        <w:t xml:space="preserve"> </w:t>
      </w:r>
      <w:r w:rsidR="002826B2">
        <w:rPr>
          <w:rFonts w:ascii="Times New Roman" w:hAnsi="Times New Roman"/>
          <w:bCs/>
          <w:sz w:val="24"/>
          <w:szCs w:val="24"/>
          <w:lang w:bidi="en-US"/>
        </w:rPr>
        <w:t>(table 2)</w:t>
      </w:r>
      <w:r w:rsidR="00195E48" w:rsidRPr="00195E48">
        <w:rPr>
          <w:rFonts w:ascii="Times New Roman" w:hAnsi="Times New Roman"/>
          <w:bCs/>
          <w:sz w:val="24"/>
          <w:szCs w:val="24"/>
          <w:lang w:bidi="en-US"/>
        </w:rPr>
        <w:t>. Six well-known goat br</w:t>
      </w:r>
      <w:r w:rsidR="00195E48">
        <w:rPr>
          <w:rFonts w:ascii="Times New Roman" w:hAnsi="Times New Roman"/>
          <w:bCs/>
          <w:sz w:val="24"/>
          <w:szCs w:val="24"/>
          <w:lang w:bidi="en-US"/>
        </w:rPr>
        <w:t>eeds ca</w:t>
      </w:r>
      <w:r w:rsidR="00F92632">
        <w:rPr>
          <w:rFonts w:ascii="Times New Roman" w:hAnsi="Times New Roman"/>
          <w:bCs/>
          <w:sz w:val="24"/>
          <w:szCs w:val="24"/>
          <w:lang w:bidi="en-US"/>
        </w:rPr>
        <w:t xml:space="preserve">n be found in Rajasthan </w:t>
      </w:r>
      <w:proofErr w:type="spellStart"/>
      <w:r w:rsidR="00195E48" w:rsidRPr="00195E48">
        <w:rPr>
          <w:rFonts w:ascii="Times New Roman" w:hAnsi="Times New Roman"/>
          <w:bCs/>
          <w:sz w:val="24"/>
          <w:szCs w:val="24"/>
          <w:lang w:bidi="en-US"/>
        </w:rPr>
        <w:t>Sirohi</w:t>
      </w:r>
      <w:proofErr w:type="spellEnd"/>
      <w:r w:rsidR="00195E48" w:rsidRPr="00195E48">
        <w:rPr>
          <w:rFonts w:ascii="Times New Roman" w:hAnsi="Times New Roman"/>
          <w:bCs/>
          <w:sz w:val="24"/>
          <w:szCs w:val="24"/>
          <w:lang w:bidi="en-US"/>
        </w:rPr>
        <w:t xml:space="preserve">, Marwari, </w:t>
      </w:r>
      <w:proofErr w:type="spellStart"/>
      <w:r w:rsidR="00195E48" w:rsidRPr="00195E48">
        <w:rPr>
          <w:rFonts w:ascii="Times New Roman" w:hAnsi="Times New Roman"/>
          <w:bCs/>
          <w:sz w:val="24"/>
          <w:szCs w:val="24"/>
          <w:lang w:bidi="en-US"/>
        </w:rPr>
        <w:t>Jakhrana</w:t>
      </w:r>
      <w:proofErr w:type="spellEnd"/>
      <w:r w:rsidR="00195E48" w:rsidRPr="00195E48">
        <w:rPr>
          <w:rFonts w:ascii="Times New Roman" w:hAnsi="Times New Roman"/>
          <w:bCs/>
          <w:sz w:val="24"/>
          <w:szCs w:val="24"/>
          <w:lang w:bidi="en-US"/>
        </w:rPr>
        <w:t xml:space="preserve">, </w:t>
      </w:r>
      <w:proofErr w:type="spellStart"/>
      <w:r w:rsidR="00195E48" w:rsidRPr="00195E48">
        <w:rPr>
          <w:rFonts w:ascii="Times New Roman" w:hAnsi="Times New Roman"/>
          <w:bCs/>
          <w:sz w:val="24"/>
          <w:szCs w:val="24"/>
          <w:lang w:bidi="en-US"/>
        </w:rPr>
        <w:t>Sojat</w:t>
      </w:r>
      <w:proofErr w:type="spellEnd"/>
      <w:r w:rsidR="00195E48" w:rsidRPr="00195E48">
        <w:rPr>
          <w:rFonts w:ascii="Times New Roman" w:hAnsi="Times New Roman"/>
          <w:bCs/>
          <w:sz w:val="24"/>
          <w:szCs w:val="24"/>
          <w:lang w:bidi="en-US"/>
        </w:rPr>
        <w:t xml:space="preserve">, </w:t>
      </w:r>
      <w:proofErr w:type="spellStart"/>
      <w:r w:rsidR="0096712D">
        <w:rPr>
          <w:rFonts w:ascii="Times New Roman" w:hAnsi="Times New Roman"/>
          <w:bCs/>
          <w:sz w:val="24"/>
          <w:szCs w:val="24"/>
          <w:lang w:bidi="en-US"/>
        </w:rPr>
        <w:t>Karauli</w:t>
      </w:r>
      <w:proofErr w:type="spellEnd"/>
      <w:r w:rsidR="0096712D">
        <w:rPr>
          <w:rFonts w:ascii="Times New Roman" w:hAnsi="Times New Roman"/>
          <w:bCs/>
          <w:sz w:val="24"/>
          <w:szCs w:val="24"/>
          <w:lang w:bidi="en-US"/>
        </w:rPr>
        <w:t>, and Gujari (NBAGR, 2022</w:t>
      </w:r>
      <w:r w:rsidR="00195E48" w:rsidRPr="00195E48">
        <w:rPr>
          <w:rFonts w:ascii="Times New Roman" w:hAnsi="Times New Roman"/>
          <w:bCs/>
          <w:sz w:val="24"/>
          <w:szCs w:val="24"/>
          <w:lang w:bidi="en-US"/>
        </w:rPr>
        <w:t>)</w:t>
      </w:r>
      <w:r w:rsidR="002826B2">
        <w:rPr>
          <w:rFonts w:ascii="Times New Roman" w:hAnsi="Times New Roman"/>
          <w:bCs/>
          <w:sz w:val="24"/>
          <w:szCs w:val="24"/>
          <w:lang w:bidi="en-US"/>
        </w:rPr>
        <w:t>.</w:t>
      </w:r>
    </w:p>
    <w:p w14:paraId="698BEA2A" w14:textId="77777777" w:rsidR="00F83614" w:rsidRDefault="00F83614" w:rsidP="005968E2">
      <w:pPr>
        <w:suppressLineNumbers/>
        <w:spacing w:line="360" w:lineRule="auto"/>
        <w:jc w:val="both"/>
        <w:rPr>
          <w:rFonts w:ascii="Times New Roman" w:hAnsi="Times New Roman"/>
          <w:bCs/>
          <w:sz w:val="24"/>
          <w:szCs w:val="24"/>
          <w:lang w:bidi="en-US"/>
        </w:rPr>
      </w:pPr>
    </w:p>
    <w:p w14:paraId="37A33868" w14:textId="77777777" w:rsidR="00F83614" w:rsidRDefault="00F83614" w:rsidP="005968E2">
      <w:pPr>
        <w:suppressLineNumbers/>
        <w:spacing w:line="360" w:lineRule="auto"/>
        <w:jc w:val="both"/>
        <w:rPr>
          <w:rFonts w:ascii="Times New Roman" w:hAnsi="Times New Roman"/>
          <w:bCs/>
          <w:sz w:val="24"/>
          <w:szCs w:val="24"/>
          <w:lang w:bidi="en-US"/>
        </w:rPr>
      </w:pPr>
    </w:p>
    <w:p w14:paraId="0BB7BDE2" w14:textId="77777777" w:rsidR="00F83614" w:rsidRDefault="00F83614" w:rsidP="005968E2">
      <w:pPr>
        <w:suppressLineNumbers/>
        <w:spacing w:line="360" w:lineRule="auto"/>
        <w:jc w:val="both"/>
        <w:rPr>
          <w:rFonts w:ascii="Times New Roman" w:hAnsi="Times New Roman"/>
          <w:bCs/>
          <w:sz w:val="24"/>
          <w:szCs w:val="24"/>
          <w:lang w:bidi="en-US"/>
        </w:rPr>
      </w:pPr>
    </w:p>
    <w:p w14:paraId="22FC413F" w14:textId="77777777" w:rsidR="00F83614" w:rsidRDefault="00F83614" w:rsidP="005968E2">
      <w:pPr>
        <w:suppressLineNumbers/>
        <w:spacing w:line="360" w:lineRule="auto"/>
        <w:jc w:val="both"/>
        <w:rPr>
          <w:rFonts w:ascii="Times New Roman" w:hAnsi="Times New Roman"/>
          <w:bCs/>
          <w:sz w:val="24"/>
          <w:szCs w:val="24"/>
          <w:lang w:bidi="en-US"/>
        </w:rPr>
      </w:pPr>
    </w:p>
    <w:p w14:paraId="425FE5ED" w14:textId="77777777" w:rsidR="007E762B" w:rsidRDefault="007E762B" w:rsidP="005968E2">
      <w:pPr>
        <w:suppressLineNumbers/>
        <w:spacing w:line="360" w:lineRule="auto"/>
        <w:jc w:val="both"/>
        <w:rPr>
          <w:rFonts w:ascii="Times New Roman" w:hAnsi="Times New Roman" w:cs="Times New Roman"/>
          <w:b/>
          <w:sz w:val="24"/>
          <w:szCs w:val="24"/>
        </w:rPr>
      </w:pPr>
    </w:p>
    <w:p w14:paraId="74049F58" w14:textId="77777777" w:rsidR="00163C4D" w:rsidRDefault="00163C4D" w:rsidP="009F157C">
      <w:pPr>
        <w:spacing w:line="360" w:lineRule="auto"/>
        <w:jc w:val="both"/>
        <w:rPr>
          <w:rFonts w:ascii="Times New Roman" w:hAnsi="Times New Roman" w:cs="Times New Roman"/>
          <w:b/>
          <w:sz w:val="24"/>
          <w:szCs w:val="24"/>
        </w:rPr>
      </w:pPr>
    </w:p>
    <w:p w14:paraId="7061E289" w14:textId="77777777" w:rsidR="00F83614" w:rsidRDefault="00AF62C0" w:rsidP="00AF62C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w:t>
      </w:r>
      <w:r w:rsidR="00F83614" w:rsidRPr="00226882">
        <w:rPr>
          <w:rFonts w:ascii="Times New Roman" w:hAnsi="Times New Roman" w:cs="Times New Roman"/>
          <w:b/>
          <w:sz w:val="24"/>
          <w:szCs w:val="24"/>
        </w:rPr>
        <w:t>:</w:t>
      </w:r>
      <w:r w:rsidR="00F83614" w:rsidRPr="00C67225">
        <w:rPr>
          <w:rFonts w:ascii="Times New Roman" w:hAnsi="Times New Roman" w:cs="Times New Roman"/>
          <w:b/>
          <w:sz w:val="24"/>
          <w:szCs w:val="24"/>
        </w:rPr>
        <w:t xml:space="preserve"> </w:t>
      </w:r>
      <w:r w:rsidR="00F83614" w:rsidRPr="00226882">
        <w:rPr>
          <w:rFonts w:ascii="Times New Roman" w:hAnsi="Times New Roman" w:cs="Times New Roman"/>
          <w:b/>
          <w:sz w:val="24"/>
          <w:szCs w:val="24"/>
        </w:rPr>
        <w:t>Year-wise status of goat population in World, India and Rajasthan</w:t>
      </w:r>
    </w:p>
    <w:tbl>
      <w:tblPr>
        <w:tblStyle w:val="TableGrid"/>
        <w:tblpPr w:leftFromText="180" w:rightFromText="180" w:vertAnchor="page" w:horzAnchor="margin" w:tblpY="2328"/>
        <w:tblW w:w="8928" w:type="dxa"/>
        <w:tblLook w:val="04A0" w:firstRow="1" w:lastRow="0" w:firstColumn="1" w:lastColumn="0" w:noHBand="0" w:noVBand="1"/>
      </w:tblPr>
      <w:tblGrid>
        <w:gridCol w:w="1156"/>
        <w:gridCol w:w="1562"/>
        <w:gridCol w:w="1350"/>
        <w:gridCol w:w="1440"/>
        <w:gridCol w:w="1710"/>
        <w:gridCol w:w="1710"/>
      </w:tblGrid>
      <w:tr w:rsidR="00AF62C0" w14:paraId="37284FBB" w14:textId="77777777" w:rsidTr="00AF62C0">
        <w:tc>
          <w:tcPr>
            <w:tcW w:w="2718" w:type="dxa"/>
            <w:gridSpan w:val="2"/>
          </w:tcPr>
          <w:p w14:paraId="763C8D70" w14:textId="77777777" w:rsidR="00AF62C0" w:rsidRPr="00F83614" w:rsidRDefault="00AF62C0" w:rsidP="00AF62C0">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 xml:space="preserve">Goat population in world  </w:t>
            </w:r>
            <w:r w:rsidRPr="00F83614">
              <w:rPr>
                <w:rFonts w:ascii="Times New Roman" w:hAnsi="Times New Roman" w:cs="Times New Roman"/>
                <w:b/>
                <w:sz w:val="24"/>
                <w:szCs w:val="24"/>
                <w:shd w:val="clear" w:color="auto" w:fill="FFFDFD"/>
              </w:rPr>
              <w:t xml:space="preserve">during  1960-2020 </w:t>
            </w:r>
            <w:r w:rsidRPr="00F83614">
              <w:rPr>
                <w:rFonts w:ascii="Times New Roman" w:hAnsi="Times New Roman" w:cs="Times New Roman"/>
                <w:b/>
                <w:sz w:val="24"/>
                <w:szCs w:val="24"/>
              </w:rPr>
              <w:t>(FOASTAT)</w:t>
            </w:r>
          </w:p>
        </w:tc>
        <w:tc>
          <w:tcPr>
            <w:tcW w:w="2790" w:type="dxa"/>
            <w:gridSpan w:val="2"/>
          </w:tcPr>
          <w:p w14:paraId="0C0B02A5" w14:textId="77777777" w:rsidR="00AF62C0" w:rsidRPr="00F83614" w:rsidRDefault="00AF62C0" w:rsidP="00AF62C0">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India  </w:t>
            </w:r>
            <w:r w:rsidRPr="00F83614">
              <w:rPr>
                <w:rFonts w:ascii="Times New Roman" w:hAnsi="Times New Roman" w:cs="Times New Roman"/>
                <w:b/>
                <w:sz w:val="24"/>
                <w:szCs w:val="24"/>
                <w:shd w:val="clear" w:color="auto" w:fill="FFFDFD"/>
              </w:rPr>
              <w:t xml:space="preserve">during  1951-2019 </w:t>
            </w:r>
          </w:p>
          <w:p w14:paraId="1D711849" w14:textId="77777777" w:rsidR="00AF62C0" w:rsidRPr="00F83614" w:rsidRDefault="00AF62C0" w:rsidP="00AF62C0">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(BAHS-2023)</w:t>
            </w:r>
          </w:p>
        </w:tc>
        <w:tc>
          <w:tcPr>
            <w:tcW w:w="3420" w:type="dxa"/>
            <w:gridSpan w:val="2"/>
          </w:tcPr>
          <w:p w14:paraId="16BD5FAB" w14:textId="77777777" w:rsidR="00AF62C0" w:rsidRPr="00F83614" w:rsidRDefault="00AF62C0" w:rsidP="00AF62C0">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Rajasthan  </w:t>
            </w:r>
            <w:r w:rsidRPr="00F83614">
              <w:rPr>
                <w:rFonts w:ascii="Times New Roman" w:hAnsi="Times New Roman" w:cs="Times New Roman"/>
                <w:b/>
                <w:sz w:val="24"/>
                <w:szCs w:val="24"/>
                <w:shd w:val="clear" w:color="auto" w:fill="FFFDFD"/>
              </w:rPr>
              <w:t xml:space="preserve">during  1956-2019 </w:t>
            </w:r>
          </w:p>
          <w:p w14:paraId="7A0BF0F8" w14:textId="77777777" w:rsidR="00AF62C0" w:rsidRPr="00F83614" w:rsidRDefault="00AF62C0" w:rsidP="00AF62C0">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(DAHD,Rajsthan-2023)</w:t>
            </w:r>
          </w:p>
        </w:tc>
      </w:tr>
      <w:tr w:rsidR="00AF62C0" w14:paraId="44A44BCB" w14:textId="77777777" w:rsidTr="00AF62C0">
        <w:tc>
          <w:tcPr>
            <w:tcW w:w="1156" w:type="dxa"/>
          </w:tcPr>
          <w:p w14:paraId="208799AB"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lastRenderedPageBreak/>
              <w:t xml:space="preserve">Year </w:t>
            </w:r>
          </w:p>
        </w:tc>
        <w:tc>
          <w:tcPr>
            <w:tcW w:w="1562" w:type="dxa"/>
          </w:tcPr>
          <w:p w14:paraId="0D1EFBB5"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(billion)</w:t>
            </w:r>
          </w:p>
        </w:tc>
        <w:tc>
          <w:tcPr>
            <w:tcW w:w="1350" w:type="dxa"/>
          </w:tcPr>
          <w:p w14:paraId="78AB0646"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440" w:type="dxa"/>
          </w:tcPr>
          <w:p w14:paraId="541C9C1F"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c>
          <w:tcPr>
            <w:tcW w:w="1710" w:type="dxa"/>
          </w:tcPr>
          <w:p w14:paraId="689E324B"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710" w:type="dxa"/>
          </w:tcPr>
          <w:p w14:paraId="17FC49B4"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r>
      <w:tr w:rsidR="00AF62C0" w14:paraId="7A292928" w14:textId="77777777" w:rsidTr="00AF62C0">
        <w:tc>
          <w:tcPr>
            <w:tcW w:w="1156" w:type="dxa"/>
          </w:tcPr>
          <w:p w14:paraId="6DFC769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1960</w:t>
            </w:r>
          </w:p>
        </w:tc>
        <w:tc>
          <w:tcPr>
            <w:tcW w:w="1562" w:type="dxa"/>
          </w:tcPr>
          <w:p w14:paraId="095DB85A"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0.34</w:t>
            </w:r>
          </w:p>
        </w:tc>
        <w:tc>
          <w:tcPr>
            <w:tcW w:w="1350" w:type="dxa"/>
          </w:tcPr>
          <w:p w14:paraId="6B760B2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1951</w:t>
            </w:r>
          </w:p>
        </w:tc>
        <w:tc>
          <w:tcPr>
            <w:tcW w:w="1440" w:type="dxa"/>
          </w:tcPr>
          <w:p w14:paraId="2A974C7C"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47.2</w:t>
            </w:r>
          </w:p>
        </w:tc>
        <w:tc>
          <w:tcPr>
            <w:tcW w:w="1710" w:type="dxa"/>
          </w:tcPr>
          <w:p w14:paraId="095DFF33"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710" w:type="dxa"/>
          </w:tcPr>
          <w:p w14:paraId="76140C4F"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8.73</w:t>
            </w:r>
          </w:p>
        </w:tc>
      </w:tr>
      <w:tr w:rsidR="00AF62C0" w14:paraId="1C55202D" w14:textId="77777777" w:rsidTr="00AF62C0">
        <w:tc>
          <w:tcPr>
            <w:tcW w:w="1156" w:type="dxa"/>
          </w:tcPr>
          <w:p w14:paraId="181CEA7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1965</w:t>
            </w:r>
          </w:p>
        </w:tc>
        <w:tc>
          <w:tcPr>
            <w:tcW w:w="1562" w:type="dxa"/>
          </w:tcPr>
          <w:p w14:paraId="285C2968"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0.36</w:t>
            </w:r>
          </w:p>
        </w:tc>
        <w:tc>
          <w:tcPr>
            <w:tcW w:w="1350" w:type="dxa"/>
          </w:tcPr>
          <w:p w14:paraId="72AD4183"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440" w:type="dxa"/>
          </w:tcPr>
          <w:p w14:paraId="7BB72A69"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55.4</w:t>
            </w:r>
          </w:p>
        </w:tc>
        <w:tc>
          <w:tcPr>
            <w:tcW w:w="1710" w:type="dxa"/>
          </w:tcPr>
          <w:p w14:paraId="3CE2E6AC"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710" w:type="dxa"/>
          </w:tcPr>
          <w:p w14:paraId="67B816F2"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8.05</w:t>
            </w:r>
          </w:p>
        </w:tc>
      </w:tr>
      <w:tr w:rsidR="00AF62C0" w14:paraId="069BBD93" w14:textId="77777777" w:rsidTr="00AF62C0">
        <w:tc>
          <w:tcPr>
            <w:tcW w:w="1156" w:type="dxa"/>
          </w:tcPr>
          <w:p w14:paraId="08C02529"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1970</w:t>
            </w:r>
          </w:p>
        </w:tc>
        <w:tc>
          <w:tcPr>
            <w:tcW w:w="1562" w:type="dxa"/>
          </w:tcPr>
          <w:p w14:paraId="4E5E3BF5"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0.37</w:t>
            </w:r>
          </w:p>
        </w:tc>
        <w:tc>
          <w:tcPr>
            <w:tcW w:w="1350" w:type="dxa"/>
          </w:tcPr>
          <w:p w14:paraId="102F0A56"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440" w:type="dxa"/>
          </w:tcPr>
          <w:p w14:paraId="77AC4108"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60.9</w:t>
            </w:r>
          </w:p>
        </w:tc>
        <w:tc>
          <w:tcPr>
            <w:tcW w:w="1710" w:type="dxa"/>
          </w:tcPr>
          <w:p w14:paraId="2647CE2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710" w:type="dxa"/>
          </w:tcPr>
          <w:p w14:paraId="2BBCD748"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10.32</w:t>
            </w:r>
          </w:p>
        </w:tc>
      </w:tr>
      <w:tr w:rsidR="00AF62C0" w14:paraId="390093A8" w14:textId="77777777" w:rsidTr="00AF62C0">
        <w:tc>
          <w:tcPr>
            <w:tcW w:w="1156" w:type="dxa"/>
          </w:tcPr>
          <w:p w14:paraId="1FC470C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1975</w:t>
            </w:r>
          </w:p>
        </w:tc>
        <w:tc>
          <w:tcPr>
            <w:tcW w:w="1562" w:type="dxa"/>
          </w:tcPr>
          <w:p w14:paraId="4E26EA2A"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0.40</w:t>
            </w:r>
          </w:p>
        </w:tc>
        <w:tc>
          <w:tcPr>
            <w:tcW w:w="1350" w:type="dxa"/>
          </w:tcPr>
          <w:p w14:paraId="45F23AB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440" w:type="dxa"/>
          </w:tcPr>
          <w:p w14:paraId="78C3D9DE"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64.6</w:t>
            </w:r>
          </w:p>
        </w:tc>
        <w:tc>
          <w:tcPr>
            <w:tcW w:w="1710" w:type="dxa"/>
          </w:tcPr>
          <w:p w14:paraId="0C8A13DC"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710" w:type="dxa"/>
          </w:tcPr>
          <w:p w14:paraId="28289C4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12.16</w:t>
            </w:r>
          </w:p>
        </w:tc>
      </w:tr>
      <w:tr w:rsidR="00AF62C0" w14:paraId="3DBDB417" w14:textId="77777777" w:rsidTr="00AF62C0">
        <w:tc>
          <w:tcPr>
            <w:tcW w:w="1156" w:type="dxa"/>
          </w:tcPr>
          <w:p w14:paraId="662D668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1980</w:t>
            </w:r>
          </w:p>
        </w:tc>
        <w:tc>
          <w:tcPr>
            <w:tcW w:w="1562" w:type="dxa"/>
          </w:tcPr>
          <w:p w14:paraId="76C3225B"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0.48</w:t>
            </w:r>
          </w:p>
        </w:tc>
        <w:tc>
          <w:tcPr>
            <w:tcW w:w="1350" w:type="dxa"/>
          </w:tcPr>
          <w:p w14:paraId="3709EAAE"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440" w:type="dxa"/>
          </w:tcPr>
          <w:p w14:paraId="127CE52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67.5</w:t>
            </w:r>
          </w:p>
        </w:tc>
        <w:tc>
          <w:tcPr>
            <w:tcW w:w="1710" w:type="dxa"/>
          </w:tcPr>
          <w:p w14:paraId="5C702877"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710" w:type="dxa"/>
          </w:tcPr>
          <w:p w14:paraId="55CD3D83"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12.30</w:t>
            </w:r>
          </w:p>
        </w:tc>
      </w:tr>
      <w:tr w:rsidR="00AF62C0" w14:paraId="0D08C95C" w14:textId="77777777" w:rsidTr="00AF62C0">
        <w:tc>
          <w:tcPr>
            <w:tcW w:w="1156" w:type="dxa"/>
          </w:tcPr>
          <w:p w14:paraId="31B2A69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1990</w:t>
            </w:r>
          </w:p>
        </w:tc>
        <w:tc>
          <w:tcPr>
            <w:tcW w:w="1562" w:type="dxa"/>
          </w:tcPr>
          <w:p w14:paraId="2DAE5064"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0.58</w:t>
            </w:r>
          </w:p>
        </w:tc>
        <w:tc>
          <w:tcPr>
            <w:tcW w:w="1350" w:type="dxa"/>
          </w:tcPr>
          <w:p w14:paraId="134EDC21"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440" w:type="dxa"/>
          </w:tcPr>
          <w:p w14:paraId="535FA29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75.6</w:t>
            </w:r>
          </w:p>
        </w:tc>
        <w:tc>
          <w:tcPr>
            <w:tcW w:w="1710" w:type="dxa"/>
          </w:tcPr>
          <w:p w14:paraId="16EE964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1983</w:t>
            </w:r>
          </w:p>
        </w:tc>
        <w:tc>
          <w:tcPr>
            <w:tcW w:w="1710" w:type="dxa"/>
          </w:tcPr>
          <w:p w14:paraId="5A08574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15.47</w:t>
            </w:r>
          </w:p>
        </w:tc>
      </w:tr>
      <w:tr w:rsidR="00AF62C0" w14:paraId="34C6F1F1" w14:textId="77777777" w:rsidTr="00AF62C0">
        <w:tc>
          <w:tcPr>
            <w:tcW w:w="1156" w:type="dxa"/>
          </w:tcPr>
          <w:p w14:paraId="2521995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1995</w:t>
            </w:r>
          </w:p>
        </w:tc>
        <w:tc>
          <w:tcPr>
            <w:tcW w:w="1562" w:type="dxa"/>
          </w:tcPr>
          <w:p w14:paraId="1504DDC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0.66</w:t>
            </w:r>
          </w:p>
        </w:tc>
        <w:tc>
          <w:tcPr>
            <w:tcW w:w="1350" w:type="dxa"/>
          </w:tcPr>
          <w:p w14:paraId="76BBD03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1982</w:t>
            </w:r>
          </w:p>
        </w:tc>
        <w:tc>
          <w:tcPr>
            <w:tcW w:w="1440" w:type="dxa"/>
          </w:tcPr>
          <w:p w14:paraId="1E30849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95.3</w:t>
            </w:r>
          </w:p>
        </w:tc>
        <w:tc>
          <w:tcPr>
            <w:tcW w:w="1710" w:type="dxa"/>
          </w:tcPr>
          <w:p w14:paraId="465A380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1988</w:t>
            </w:r>
          </w:p>
        </w:tc>
        <w:tc>
          <w:tcPr>
            <w:tcW w:w="1710" w:type="dxa"/>
          </w:tcPr>
          <w:p w14:paraId="0E24CC8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12.61</w:t>
            </w:r>
          </w:p>
        </w:tc>
      </w:tr>
      <w:tr w:rsidR="00AF62C0" w14:paraId="7DED8689" w14:textId="77777777" w:rsidTr="00AF62C0">
        <w:tc>
          <w:tcPr>
            <w:tcW w:w="1156" w:type="dxa"/>
          </w:tcPr>
          <w:p w14:paraId="4F3C8C68"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2000</w:t>
            </w:r>
          </w:p>
        </w:tc>
        <w:tc>
          <w:tcPr>
            <w:tcW w:w="1562" w:type="dxa"/>
          </w:tcPr>
          <w:p w14:paraId="60E35429"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0.75</w:t>
            </w:r>
          </w:p>
        </w:tc>
        <w:tc>
          <w:tcPr>
            <w:tcW w:w="1350" w:type="dxa"/>
          </w:tcPr>
          <w:p w14:paraId="0C2095B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1987</w:t>
            </w:r>
          </w:p>
        </w:tc>
        <w:tc>
          <w:tcPr>
            <w:tcW w:w="1440" w:type="dxa"/>
          </w:tcPr>
          <w:p w14:paraId="591B774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110.2</w:t>
            </w:r>
          </w:p>
        </w:tc>
        <w:tc>
          <w:tcPr>
            <w:tcW w:w="1710" w:type="dxa"/>
          </w:tcPr>
          <w:p w14:paraId="0DBAA4D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710" w:type="dxa"/>
          </w:tcPr>
          <w:p w14:paraId="4C51EC9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15.28</w:t>
            </w:r>
          </w:p>
        </w:tc>
      </w:tr>
      <w:tr w:rsidR="00AF62C0" w14:paraId="7FCCCCB2" w14:textId="77777777" w:rsidTr="00AF62C0">
        <w:tc>
          <w:tcPr>
            <w:tcW w:w="1156" w:type="dxa"/>
          </w:tcPr>
          <w:p w14:paraId="1C4F2C6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2005</w:t>
            </w:r>
          </w:p>
        </w:tc>
        <w:tc>
          <w:tcPr>
            <w:tcW w:w="1562" w:type="dxa"/>
          </w:tcPr>
          <w:p w14:paraId="246673C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0.88</w:t>
            </w:r>
          </w:p>
        </w:tc>
        <w:tc>
          <w:tcPr>
            <w:tcW w:w="1350" w:type="dxa"/>
          </w:tcPr>
          <w:p w14:paraId="0973B03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440" w:type="dxa"/>
          </w:tcPr>
          <w:p w14:paraId="363D2167"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115.3</w:t>
            </w:r>
          </w:p>
        </w:tc>
        <w:tc>
          <w:tcPr>
            <w:tcW w:w="1710" w:type="dxa"/>
          </w:tcPr>
          <w:p w14:paraId="62372EF4"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710" w:type="dxa"/>
          </w:tcPr>
          <w:p w14:paraId="7A112BDE"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16.93</w:t>
            </w:r>
          </w:p>
        </w:tc>
      </w:tr>
      <w:tr w:rsidR="00AF62C0" w14:paraId="125405A3" w14:textId="77777777" w:rsidTr="00AF62C0">
        <w:tc>
          <w:tcPr>
            <w:tcW w:w="1156" w:type="dxa"/>
          </w:tcPr>
          <w:p w14:paraId="6ED5BBF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2010</w:t>
            </w:r>
          </w:p>
        </w:tc>
        <w:tc>
          <w:tcPr>
            <w:tcW w:w="1562" w:type="dxa"/>
          </w:tcPr>
          <w:p w14:paraId="189954A4"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0.95</w:t>
            </w:r>
          </w:p>
        </w:tc>
        <w:tc>
          <w:tcPr>
            <w:tcW w:w="1350" w:type="dxa"/>
          </w:tcPr>
          <w:p w14:paraId="4D50E3EE"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440" w:type="dxa"/>
          </w:tcPr>
          <w:p w14:paraId="3344FED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112.7</w:t>
            </w:r>
          </w:p>
        </w:tc>
        <w:tc>
          <w:tcPr>
            <w:tcW w:w="1710" w:type="dxa"/>
          </w:tcPr>
          <w:p w14:paraId="78F0A49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710" w:type="dxa"/>
          </w:tcPr>
          <w:p w14:paraId="42E62631"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16.80</w:t>
            </w:r>
          </w:p>
        </w:tc>
      </w:tr>
      <w:tr w:rsidR="00AF62C0" w14:paraId="519DCBB5" w14:textId="77777777" w:rsidTr="00AF62C0">
        <w:tc>
          <w:tcPr>
            <w:tcW w:w="1156" w:type="dxa"/>
          </w:tcPr>
          <w:p w14:paraId="3C68FDE8"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2015</w:t>
            </w:r>
          </w:p>
        </w:tc>
        <w:tc>
          <w:tcPr>
            <w:tcW w:w="1562" w:type="dxa"/>
          </w:tcPr>
          <w:p w14:paraId="22E16FE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1.04</w:t>
            </w:r>
          </w:p>
        </w:tc>
        <w:tc>
          <w:tcPr>
            <w:tcW w:w="1350" w:type="dxa"/>
          </w:tcPr>
          <w:p w14:paraId="3D8E6A0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440" w:type="dxa"/>
          </w:tcPr>
          <w:p w14:paraId="1B864D1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124.4</w:t>
            </w:r>
          </w:p>
        </w:tc>
        <w:tc>
          <w:tcPr>
            <w:tcW w:w="1710" w:type="dxa"/>
          </w:tcPr>
          <w:p w14:paraId="0A48F85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710" w:type="dxa"/>
          </w:tcPr>
          <w:p w14:paraId="2C6C4B9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21.50</w:t>
            </w:r>
          </w:p>
        </w:tc>
      </w:tr>
      <w:tr w:rsidR="00AF62C0" w14:paraId="0A52E301" w14:textId="77777777" w:rsidTr="00AF62C0">
        <w:tc>
          <w:tcPr>
            <w:tcW w:w="1156" w:type="dxa"/>
          </w:tcPr>
          <w:p w14:paraId="2D9CBA6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2020</w:t>
            </w:r>
          </w:p>
        </w:tc>
        <w:tc>
          <w:tcPr>
            <w:tcW w:w="1562" w:type="dxa"/>
          </w:tcPr>
          <w:p w14:paraId="70A76DC9"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1.2</w:t>
            </w:r>
          </w:p>
        </w:tc>
        <w:tc>
          <w:tcPr>
            <w:tcW w:w="1350" w:type="dxa"/>
          </w:tcPr>
          <w:p w14:paraId="622BA197"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440" w:type="dxa"/>
          </w:tcPr>
          <w:p w14:paraId="3EE31B8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140.5</w:t>
            </w:r>
          </w:p>
        </w:tc>
        <w:tc>
          <w:tcPr>
            <w:tcW w:w="1710" w:type="dxa"/>
          </w:tcPr>
          <w:p w14:paraId="29A33B8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710" w:type="dxa"/>
          </w:tcPr>
          <w:p w14:paraId="762F295E"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21.66</w:t>
            </w:r>
          </w:p>
        </w:tc>
      </w:tr>
      <w:tr w:rsidR="00AF62C0" w14:paraId="02254430" w14:textId="77777777" w:rsidTr="00AF62C0">
        <w:tc>
          <w:tcPr>
            <w:tcW w:w="1156" w:type="dxa"/>
          </w:tcPr>
          <w:p w14:paraId="28DB478D"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7F54A9C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6E03763D"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440" w:type="dxa"/>
          </w:tcPr>
          <w:p w14:paraId="15DBEEB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135.2</w:t>
            </w:r>
          </w:p>
        </w:tc>
        <w:tc>
          <w:tcPr>
            <w:tcW w:w="1710" w:type="dxa"/>
          </w:tcPr>
          <w:p w14:paraId="31625D6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710" w:type="dxa"/>
          </w:tcPr>
          <w:p w14:paraId="25A6916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20.84</w:t>
            </w:r>
          </w:p>
        </w:tc>
      </w:tr>
      <w:tr w:rsidR="00AF62C0" w14:paraId="04878522" w14:textId="77777777" w:rsidTr="00AF62C0">
        <w:tc>
          <w:tcPr>
            <w:tcW w:w="1156" w:type="dxa"/>
          </w:tcPr>
          <w:p w14:paraId="6AB58D2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51F4CEF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37B584C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440" w:type="dxa"/>
          </w:tcPr>
          <w:p w14:paraId="49B350A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148.88</w:t>
            </w:r>
          </w:p>
        </w:tc>
        <w:tc>
          <w:tcPr>
            <w:tcW w:w="1710" w:type="dxa"/>
          </w:tcPr>
          <w:p w14:paraId="7F29333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710" w:type="dxa"/>
          </w:tcPr>
          <w:p w14:paraId="6A9F839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r>
    </w:tbl>
    <w:p w14:paraId="5E0B1DF3" w14:textId="77777777" w:rsidR="007E762B" w:rsidRDefault="007E762B" w:rsidP="00A47289">
      <w:pPr>
        <w:pStyle w:val="NoSpacing"/>
        <w:spacing w:line="360" w:lineRule="auto"/>
        <w:jc w:val="both"/>
        <w:rPr>
          <w:rFonts w:ascii="Times New Roman" w:hAnsi="Times New Roman"/>
          <w:b/>
          <w:bCs/>
          <w:sz w:val="24"/>
          <w:szCs w:val="24"/>
          <w:lang w:bidi="en-US"/>
        </w:rPr>
      </w:pPr>
    </w:p>
    <w:p w14:paraId="6B88E0BF" w14:textId="77777777" w:rsidR="00AF62C0" w:rsidRDefault="00AF62C0" w:rsidP="00AF62C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EA168E">
        <w:rPr>
          <w:rFonts w:ascii="Times New Roman" w:hAnsi="Times New Roman" w:cs="Times New Roman"/>
          <w:b/>
          <w:sz w:val="24"/>
          <w:szCs w:val="24"/>
        </w:rPr>
        <w:t>2</w:t>
      </w:r>
      <w:r>
        <w:rPr>
          <w:rFonts w:ascii="Times New Roman" w:hAnsi="Times New Roman" w:cs="Times New Roman"/>
          <w:b/>
          <w:sz w:val="24"/>
          <w:szCs w:val="24"/>
        </w:rPr>
        <w:t xml:space="preserve">: </w:t>
      </w:r>
      <w:r w:rsidRPr="00695E16">
        <w:rPr>
          <w:rFonts w:ascii="Times New Roman" w:hAnsi="Times New Roman" w:cs="Times New Roman"/>
          <w:b/>
          <w:sz w:val="24"/>
          <w:szCs w:val="24"/>
        </w:rPr>
        <w:t>Top districts in Rajasthan with a high goat population</w:t>
      </w:r>
      <w:r>
        <w:rPr>
          <w:rFonts w:ascii="Times New Roman" w:hAnsi="Times New Roman" w:cs="Times New Roman"/>
          <w:b/>
          <w:sz w:val="24"/>
          <w:szCs w:val="24"/>
        </w:rPr>
        <w:t xml:space="preserve"> (AHD, Rajasthan-2019)</w:t>
      </w:r>
    </w:p>
    <w:tbl>
      <w:tblPr>
        <w:tblStyle w:val="TableGrid"/>
        <w:tblpPr w:leftFromText="180" w:rightFromText="180" w:vertAnchor="text" w:horzAnchor="margin" w:tblpY="183"/>
        <w:tblW w:w="0" w:type="auto"/>
        <w:tblLook w:val="04A0" w:firstRow="1" w:lastRow="0" w:firstColumn="1" w:lastColumn="0" w:noHBand="0" w:noVBand="1"/>
      </w:tblPr>
      <w:tblGrid>
        <w:gridCol w:w="3149"/>
        <w:gridCol w:w="3320"/>
        <w:gridCol w:w="2351"/>
      </w:tblGrid>
      <w:tr w:rsidR="00AF62C0" w:rsidRPr="001B6830" w14:paraId="40EA20BD" w14:textId="77777777" w:rsidTr="00464370">
        <w:tc>
          <w:tcPr>
            <w:tcW w:w="3149" w:type="dxa"/>
          </w:tcPr>
          <w:p w14:paraId="7D22E7AF" w14:textId="77777777" w:rsidR="00AF62C0" w:rsidRPr="00527ADE" w:rsidRDefault="00AF62C0" w:rsidP="0046437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District</w:t>
            </w:r>
          </w:p>
        </w:tc>
        <w:tc>
          <w:tcPr>
            <w:tcW w:w="3320" w:type="dxa"/>
          </w:tcPr>
          <w:p w14:paraId="3F1F1EC8" w14:textId="77777777" w:rsidR="00AF62C0" w:rsidRPr="00527ADE" w:rsidRDefault="00AF62C0" w:rsidP="0046437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Population (In thousand )</w:t>
            </w:r>
          </w:p>
        </w:tc>
        <w:tc>
          <w:tcPr>
            <w:tcW w:w="2351" w:type="dxa"/>
          </w:tcPr>
          <w:p w14:paraId="27ECC263" w14:textId="77777777" w:rsidR="00AF62C0" w:rsidRPr="00527ADE" w:rsidRDefault="00AF62C0" w:rsidP="0046437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Rank</w:t>
            </w:r>
          </w:p>
        </w:tc>
      </w:tr>
      <w:tr w:rsidR="00AF62C0" w:rsidRPr="001B6830" w14:paraId="250C863B" w14:textId="77777777" w:rsidTr="00464370">
        <w:tc>
          <w:tcPr>
            <w:tcW w:w="3149" w:type="dxa"/>
          </w:tcPr>
          <w:p w14:paraId="70F6C527"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Barmer</w:t>
            </w:r>
          </w:p>
        </w:tc>
        <w:tc>
          <w:tcPr>
            <w:tcW w:w="3320" w:type="dxa"/>
          </w:tcPr>
          <w:p w14:paraId="45F668D9"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2946662</w:t>
            </w:r>
          </w:p>
        </w:tc>
        <w:tc>
          <w:tcPr>
            <w:tcW w:w="2351" w:type="dxa"/>
          </w:tcPr>
          <w:p w14:paraId="19211417"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w:t>
            </w:r>
            <w:r w:rsidRPr="000D1053">
              <w:rPr>
                <w:rFonts w:ascii="Times New Roman" w:hAnsi="Times New Roman" w:cs="Times New Roman"/>
                <w:sz w:val="24"/>
                <w:szCs w:val="24"/>
                <w:vertAlign w:val="superscript"/>
                <w:lang w:bidi="en-US"/>
              </w:rPr>
              <w:t>st</w:t>
            </w:r>
          </w:p>
        </w:tc>
      </w:tr>
      <w:tr w:rsidR="00AF62C0" w:rsidRPr="001B6830" w14:paraId="4B4A4184" w14:textId="77777777" w:rsidTr="00464370">
        <w:tc>
          <w:tcPr>
            <w:tcW w:w="3149" w:type="dxa"/>
          </w:tcPr>
          <w:p w14:paraId="6C865109"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Jodhpur</w:t>
            </w:r>
          </w:p>
        </w:tc>
        <w:tc>
          <w:tcPr>
            <w:tcW w:w="3320" w:type="dxa"/>
          </w:tcPr>
          <w:p w14:paraId="77DFAAAC"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1640570</w:t>
            </w:r>
          </w:p>
        </w:tc>
        <w:tc>
          <w:tcPr>
            <w:tcW w:w="2351" w:type="dxa"/>
          </w:tcPr>
          <w:p w14:paraId="5AA3719C"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2</w:t>
            </w:r>
            <w:r w:rsidRPr="000D1053">
              <w:rPr>
                <w:rFonts w:ascii="Times New Roman" w:hAnsi="Times New Roman" w:cs="Times New Roman"/>
                <w:sz w:val="24"/>
                <w:szCs w:val="24"/>
                <w:vertAlign w:val="superscript"/>
                <w:lang w:bidi="en-US"/>
              </w:rPr>
              <w:t>nd</w:t>
            </w:r>
          </w:p>
        </w:tc>
      </w:tr>
      <w:tr w:rsidR="00AF62C0" w:rsidRPr="001B6830" w14:paraId="625DF7FF" w14:textId="77777777" w:rsidTr="00464370">
        <w:tc>
          <w:tcPr>
            <w:tcW w:w="3149" w:type="dxa"/>
          </w:tcPr>
          <w:p w14:paraId="7AC0489B"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Udaipur</w:t>
            </w:r>
          </w:p>
        </w:tc>
        <w:tc>
          <w:tcPr>
            <w:tcW w:w="3320" w:type="dxa"/>
          </w:tcPr>
          <w:p w14:paraId="3DAE527A"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1360159</w:t>
            </w:r>
          </w:p>
        </w:tc>
        <w:tc>
          <w:tcPr>
            <w:tcW w:w="2351" w:type="dxa"/>
          </w:tcPr>
          <w:p w14:paraId="639EE903"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3</w:t>
            </w:r>
            <w:r w:rsidRPr="000D1053">
              <w:rPr>
                <w:rFonts w:ascii="Times New Roman" w:hAnsi="Times New Roman" w:cs="Times New Roman"/>
                <w:sz w:val="24"/>
                <w:szCs w:val="24"/>
                <w:vertAlign w:val="superscript"/>
                <w:lang w:bidi="en-US"/>
              </w:rPr>
              <w:t>rd</w:t>
            </w:r>
          </w:p>
        </w:tc>
      </w:tr>
      <w:tr w:rsidR="00AF62C0" w:rsidRPr="001B6830" w14:paraId="5901B8F7" w14:textId="77777777" w:rsidTr="00464370">
        <w:tc>
          <w:tcPr>
            <w:tcW w:w="3149" w:type="dxa"/>
          </w:tcPr>
          <w:p w14:paraId="49FFDEA8" w14:textId="77777777" w:rsidR="00AF62C0" w:rsidRPr="001B6830" w:rsidRDefault="00AF62C0" w:rsidP="00464370">
            <w:pPr>
              <w:jc w:val="center"/>
              <w:rPr>
                <w:rFonts w:ascii="Times New Roman" w:hAnsi="Times New Roman" w:cs="Times New Roman"/>
                <w:sz w:val="24"/>
                <w:szCs w:val="24"/>
                <w:lang w:bidi="en-US"/>
              </w:rPr>
            </w:pPr>
            <w:proofErr w:type="spellStart"/>
            <w:r>
              <w:rPr>
                <w:rFonts w:ascii="Times New Roman" w:hAnsi="Times New Roman" w:cs="Times New Roman"/>
                <w:sz w:val="24"/>
                <w:szCs w:val="24"/>
                <w:lang w:bidi="en-US"/>
              </w:rPr>
              <w:t>Nagaur</w:t>
            </w:r>
            <w:proofErr w:type="spellEnd"/>
          </w:p>
        </w:tc>
        <w:tc>
          <w:tcPr>
            <w:tcW w:w="3320" w:type="dxa"/>
          </w:tcPr>
          <w:p w14:paraId="780DB7E2"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1195815</w:t>
            </w:r>
          </w:p>
        </w:tc>
        <w:tc>
          <w:tcPr>
            <w:tcW w:w="2351" w:type="dxa"/>
          </w:tcPr>
          <w:p w14:paraId="415445AC"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4</w:t>
            </w:r>
            <w:r w:rsidRPr="000D1053">
              <w:rPr>
                <w:rFonts w:ascii="Times New Roman" w:hAnsi="Times New Roman" w:cs="Times New Roman"/>
                <w:sz w:val="24"/>
                <w:szCs w:val="24"/>
                <w:vertAlign w:val="superscript"/>
                <w:lang w:bidi="en-US"/>
              </w:rPr>
              <w:t>th</w:t>
            </w:r>
          </w:p>
        </w:tc>
      </w:tr>
      <w:tr w:rsidR="00AF62C0" w:rsidRPr="001B6830" w14:paraId="39044819" w14:textId="77777777" w:rsidTr="00464370">
        <w:tc>
          <w:tcPr>
            <w:tcW w:w="3149" w:type="dxa"/>
          </w:tcPr>
          <w:p w14:paraId="3221C1A2"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Jaisalmer</w:t>
            </w:r>
          </w:p>
        </w:tc>
        <w:tc>
          <w:tcPr>
            <w:tcW w:w="3320" w:type="dxa"/>
          </w:tcPr>
          <w:p w14:paraId="540E3EE3"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1104272</w:t>
            </w:r>
          </w:p>
        </w:tc>
        <w:tc>
          <w:tcPr>
            <w:tcW w:w="2351" w:type="dxa"/>
          </w:tcPr>
          <w:p w14:paraId="418F7EE7"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5</w:t>
            </w:r>
            <w:r w:rsidRPr="000D1053">
              <w:rPr>
                <w:rFonts w:ascii="Times New Roman" w:hAnsi="Times New Roman" w:cs="Times New Roman"/>
                <w:sz w:val="24"/>
                <w:szCs w:val="24"/>
                <w:vertAlign w:val="superscript"/>
                <w:lang w:bidi="en-US"/>
              </w:rPr>
              <w:t>th</w:t>
            </w:r>
          </w:p>
        </w:tc>
      </w:tr>
    </w:tbl>
    <w:p w14:paraId="744EBB4C" w14:textId="77777777" w:rsidR="00AF62C0" w:rsidRDefault="00AF62C0" w:rsidP="00AF62C0">
      <w:pPr>
        <w:spacing w:line="360" w:lineRule="auto"/>
        <w:jc w:val="both"/>
        <w:rPr>
          <w:rFonts w:ascii="Times New Roman" w:hAnsi="Times New Roman" w:cs="Times New Roman"/>
          <w:b/>
          <w:sz w:val="24"/>
          <w:szCs w:val="24"/>
        </w:rPr>
      </w:pPr>
    </w:p>
    <w:p w14:paraId="0B74591C" w14:textId="77777777" w:rsidR="00AF62C0" w:rsidRDefault="00AF62C0" w:rsidP="00AF62C0">
      <w:pPr>
        <w:spacing w:line="360" w:lineRule="auto"/>
        <w:jc w:val="both"/>
        <w:rPr>
          <w:rFonts w:ascii="Times New Roman" w:hAnsi="Times New Roman" w:cs="Times New Roman"/>
          <w:b/>
          <w:sz w:val="24"/>
          <w:szCs w:val="24"/>
        </w:rPr>
      </w:pPr>
    </w:p>
    <w:p w14:paraId="098B3C73" w14:textId="77777777" w:rsidR="00AF62C0" w:rsidRDefault="00AF62C0" w:rsidP="00AF62C0">
      <w:pPr>
        <w:spacing w:line="360" w:lineRule="auto"/>
        <w:jc w:val="both"/>
        <w:rPr>
          <w:rFonts w:ascii="Times New Roman" w:hAnsi="Times New Roman" w:cs="Times New Roman"/>
          <w:b/>
          <w:sz w:val="24"/>
          <w:szCs w:val="24"/>
        </w:rPr>
      </w:pPr>
    </w:p>
    <w:p w14:paraId="3D9AC0E0" w14:textId="77777777" w:rsidR="00AF62C0" w:rsidRDefault="00AF62C0" w:rsidP="00A47289">
      <w:pPr>
        <w:pStyle w:val="NoSpacing"/>
        <w:spacing w:line="360" w:lineRule="auto"/>
        <w:jc w:val="both"/>
        <w:rPr>
          <w:rFonts w:ascii="Times New Roman" w:hAnsi="Times New Roman"/>
          <w:b/>
          <w:bCs/>
          <w:sz w:val="24"/>
          <w:szCs w:val="24"/>
          <w:lang w:bidi="en-US"/>
        </w:rPr>
      </w:pPr>
    </w:p>
    <w:p w14:paraId="74E61495" w14:textId="77777777" w:rsidR="00A47289" w:rsidRPr="00FD327E" w:rsidRDefault="00C13CB1" w:rsidP="00A47289">
      <w:pPr>
        <w:pStyle w:val="NoSpacing"/>
        <w:spacing w:line="360" w:lineRule="auto"/>
        <w:jc w:val="both"/>
        <w:rPr>
          <w:rFonts w:ascii="Times New Roman" w:hAnsi="Times New Roman"/>
          <w:b/>
          <w:bCs/>
          <w:sz w:val="24"/>
          <w:szCs w:val="24"/>
          <w:lang w:bidi="en-US"/>
        </w:rPr>
      </w:pPr>
      <w:r w:rsidRPr="00FD327E">
        <w:rPr>
          <w:rFonts w:ascii="Times New Roman" w:hAnsi="Times New Roman"/>
          <w:b/>
          <w:bCs/>
          <w:sz w:val="24"/>
          <w:szCs w:val="24"/>
          <w:lang w:bidi="en-US"/>
        </w:rPr>
        <w:t>GOAT MILK</w:t>
      </w:r>
    </w:p>
    <w:p w14:paraId="39B095B6" w14:textId="77777777" w:rsidR="00BC1627" w:rsidRDefault="007A4D3D" w:rsidP="00641934">
      <w:pPr>
        <w:spacing w:line="360" w:lineRule="auto"/>
        <w:jc w:val="both"/>
      </w:pPr>
      <w:r w:rsidRPr="007A4D3D">
        <w:rPr>
          <w:rFonts w:ascii="Times New Roman" w:hAnsi="Times New Roman"/>
          <w:bCs/>
          <w:sz w:val="24"/>
          <w:szCs w:val="24"/>
          <w:lang w:bidi="en-US"/>
        </w:rPr>
        <w:t xml:space="preserve">Among minor dairy species, goats are significant because of their abundance as well as their medicinal qualities, ability to support particular ecologies, and potential for export. </w:t>
      </w:r>
      <w:r w:rsidRPr="003C5DE2">
        <w:rPr>
          <w:rFonts w:ascii="Times New Roman" w:hAnsi="Times New Roman"/>
          <w:bCs/>
          <w:sz w:val="24"/>
          <w:szCs w:val="24"/>
          <w:lang w:val="de-DE" w:bidi="en-US"/>
        </w:rPr>
        <w:t>(</w:t>
      </w:r>
      <w:r w:rsidR="00916054" w:rsidRPr="003C5DE2">
        <w:rPr>
          <w:rFonts w:ascii="Times New Roman" w:hAnsi="Times New Roman"/>
          <w:bCs/>
          <w:sz w:val="24"/>
          <w:szCs w:val="24"/>
          <w:lang w:val="de-DE" w:bidi="en-US"/>
        </w:rPr>
        <w:t>Skepetas et al.2016; Lund 2020</w:t>
      </w:r>
      <w:r w:rsidR="005C1C9A" w:rsidRPr="003C5DE2">
        <w:rPr>
          <w:rFonts w:ascii="Times New Roman" w:hAnsi="Times New Roman"/>
          <w:bCs/>
          <w:sz w:val="24"/>
          <w:szCs w:val="24"/>
          <w:lang w:val="de-DE" w:bidi="en-US"/>
        </w:rPr>
        <w:t>, Vahoniya</w:t>
      </w:r>
      <w:r w:rsidR="00916054" w:rsidRPr="003C5DE2">
        <w:rPr>
          <w:rFonts w:ascii="Times New Roman" w:hAnsi="Times New Roman"/>
          <w:bCs/>
          <w:sz w:val="24"/>
          <w:szCs w:val="24"/>
          <w:lang w:val="de-DE" w:bidi="en-US"/>
        </w:rPr>
        <w:t xml:space="preserve"> et al.2022;</w:t>
      </w:r>
      <w:r w:rsidR="00047907" w:rsidRPr="003C5DE2">
        <w:rPr>
          <w:rFonts w:ascii="Times New Roman" w:hAnsi="Times New Roman"/>
          <w:bCs/>
          <w:sz w:val="24"/>
          <w:szCs w:val="24"/>
          <w:lang w:val="de-DE" w:bidi="en-US"/>
        </w:rPr>
        <w:t xml:space="preserve"> </w:t>
      </w:r>
      <w:r w:rsidRPr="003C5DE2">
        <w:rPr>
          <w:rFonts w:ascii="Times New Roman" w:hAnsi="Times New Roman"/>
          <w:bCs/>
          <w:sz w:val="24"/>
          <w:szCs w:val="24"/>
          <w:lang w:val="de-DE" w:bidi="en-US"/>
        </w:rPr>
        <w:t>Singh et al. 2023)</w:t>
      </w:r>
      <w:r w:rsidR="005C1C9A" w:rsidRPr="003C5DE2">
        <w:rPr>
          <w:rFonts w:ascii="Times New Roman" w:hAnsi="Times New Roman"/>
          <w:bCs/>
          <w:sz w:val="24"/>
          <w:szCs w:val="24"/>
          <w:lang w:val="de-DE" w:bidi="en-US"/>
        </w:rPr>
        <w:t>.</w:t>
      </w:r>
      <w:r w:rsidRPr="003C5DE2">
        <w:rPr>
          <w:rFonts w:ascii="Times New Roman" w:hAnsi="Times New Roman"/>
          <w:bCs/>
          <w:sz w:val="24"/>
          <w:szCs w:val="24"/>
          <w:lang w:val="de-DE" w:bidi="en-US"/>
        </w:rPr>
        <w:t xml:space="preserve"> </w:t>
      </w:r>
      <w:r w:rsidRPr="007A4D3D">
        <w:rPr>
          <w:rFonts w:ascii="Times New Roman" w:hAnsi="Times New Roman"/>
          <w:bCs/>
          <w:sz w:val="24"/>
          <w:szCs w:val="24"/>
          <w:lang w:bidi="en-US"/>
        </w:rPr>
        <w:t>In general, both Muslim and non-Muslim people have accepted goat milk as a prophetic food with sig</w:t>
      </w:r>
      <w:r w:rsidR="005E1B78">
        <w:rPr>
          <w:rFonts w:ascii="Times New Roman" w:hAnsi="Times New Roman"/>
          <w:bCs/>
          <w:sz w:val="24"/>
          <w:szCs w:val="24"/>
          <w:lang w:bidi="en-US"/>
        </w:rPr>
        <w:t>nificant nutritional value (</w:t>
      </w:r>
      <w:r w:rsidR="004178B1">
        <w:rPr>
          <w:rFonts w:ascii="Times New Roman" w:hAnsi="Times New Roman"/>
          <w:bCs/>
          <w:sz w:val="24"/>
          <w:szCs w:val="24"/>
          <w:lang w:bidi="en-US"/>
        </w:rPr>
        <w:t>Gamit et al. 2020</w:t>
      </w:r>
      <w:r w:rsidR="00DE55AE">
        <w:rPr>
          <w:rFonts w:ascii="Times New Roman" w:hAnsi="Times New Roman"/>
          <w:bCs/>
          <w:sz w:val="24"/>
          <w:szCs w:val="24"/>
          <w:lang w:bidi="en-US"/>
        </w:rPr>
        <w:t xml:space="preserve">; </w:t>
      </w:r>
      <w:r w:rsidR="00917A2B">
        <w:rPr>
          <w:rFonts w:ascii="Times New Roman" w:hAnsi="Times New Roman" w:cs="Times New Roman"/>
          <w:sz w:val="24"/>
          <w:szCs w:val="24"/>
        </w:rPr>
        <w:t>Zulkifli et al</w:t>
      </w:r>
      <w:r w:rsidR="00DE55AE">
        <w:rPr>
          <w:rFonts w:ascii="Times New Roman" w:hAnsi="Times New Roman"/>
          <w:bCs/>
          <w:sz w:val="24"/>
          <w:szCs w:val="24"/>
          <w:lang w:bidi="en-US"/>
        </w:rPr>
        <w:t>.</w:t>
      </w:r>
      <w:r w:rsidRPr="007A4D3D">
        <w:rPr>
          <w:rFonts w:ascii="Times New Roman" w:hAnsi="Times New Roman"/>
          <w:bCs/>
          <w:sz w:val="24"/>
          <w:szCs w:val="24"/>
          <w:lang w:bidi="en-US"/>
        </w:rPr>
        <w:t xml:space="preserve"> 2023)</w:t>
      </w:r>
      <w:r w:rsidR="00917A2B">
        <w:rPr>
          <w:rFonts w:ascii="Times New Roman" w:hAnsi="Times New Roman"/>
          <w:bCs/>
          <w:sz w:val="24"/>
          <w:szCs w:val="24"/>
          <w:lang w:bidi="en-US"/>
        </w:rPr>
        <w:t>.</w:t>
      </w:r>
      <w:r w:rsidR="00AB6B50" w:rsidRPr="00AB6B50">
        <w:t xml:space="preserve"> </w:t>
      </w:r>
      <w:r w:rsidR="00AB6B50" w:rsidRPr="00AB6B50">
        <w:rPr>
          <w:rFonts w:ascii="Times New Roman" w:hAnsi="Times New Roman"/>
          <w:bCs/>
          <w:sz w:val="24"/>
          <w:szCs w:val="24"/>
          <w:lang w:bidi="en-US"/>
        </w:rPr>
        <w:t>A nutrient-dense beverage, goat milk is full of essential nutrients like protein, fat, minerals, carbohydrates, and vitamins. Goat milk's superior nutritional value has piqued consumers' curiosity and boosted consumption (</w:t>
      </w:r>
      <w:r w:rsidR="00361EEB">
        <w:rPr>
          <w:rFonts w:ascii="Times New Roman" w:hAnsi="Times New Roman"/>
          <w:bCs/>
          <w:sz w:val="24"/>
          <w:szCs w:val="24"/>
          <w:lang w:bidi="en-US"/>
        </w:rPr>
        <w:t>Dixit and Mohan,2014</w:t>
      </w:r>
      <w:r w:rsidR="00AB6B50" w:rsidRPr="00AB6B50">
        <w:rPr>
          <w:rFonts w:ascii="Times New Roman" w:hAnsi="Times New Roman"/>
          <w:bCs/>
          <w:sz w:val="24"/>
          <w:szCs w:val="24"/>
          <w:lang w:bidi="en-US"/>
        </w:rPr>
        <w:t xml:space="preserve">; </w:t>
      </w:r>
      <w:r w:rsidR="00AB6B50">
        <w:rPr>
          <w:rFonts w:ascii="Times New Roman" w:hAnsi="Times New Roman"/>
          <w:bCs/>
          <w:sz w:val="24"/>
          <w:szCs w:val="24"/>
          <w:lang w:bidi="en-US"/>
        </w:rPr>
        <w:t>Zulkifli et al.</w:t>
      </w:r>
      <w:r w:rsidR="00AB6B50" w:rsidRPr="00AB6B50">
        <w:rPr>
          <w:rFonts w:ascii="Times New Roman" w:hAnsi="Times New Roman"/>
          <w:bCs/>
          <w:sz w:val="24"/>
          <w:szCs w:val="24"/>
          <w:lang w:bidi="en-US"/>
        </w:rPr>
        <w:t>2023)</w:t>
      </w:r>
      <w:r w:rsidR="00AB6B50">
        <w:rPr>
          <w:rFonts w:ascii="Times New Roman" w:hAnsi="Times New Roman"/>
          <w:bCs/>
          <w:sz w:val="24"/>
          <w:szCs w:val="24"/>
          <w:lang w:bidi="en-US"/>
        </w:rPr>
        <w:t>.</w:t>
      </w:r>
      <w:r w:rsidR="00AB6B50" w:rsidRPr="00AB6B50">
        <w:rPr>
          <w:rFonts w:ascii="Times New Roman" w:hAnsi="Times New Roman"/>
          <w:bCs/>
          <w:sz w:val="24"/>
          <w:szCs w:val="24"/>
          <w:lang w:bidi="en-US"/>
        </w:rPr>
        <w:t xml:space="preserve"> Because of its benefits to human health and its medicinal qualities, goat milk is chosen. (</w:t>
      </w:r>
      <w:proofErr w:type="spellStart"/>
      <w:r w:rsidR="00AB6B50" w:rsidRPr="00AB6B50">
        <w:rPr>
          <w:rFonts w:ascii="Times New Roman" w:hAnsi="Times New Roman"/>
          <w:bCs/>
          <w:sz w:val="24"/>
          <w:szCs w:val="24"/>
          <w:lang w:bidi="en-US"/>
        </w:rPr>
        <w:t>Vishnoi</w:t>
      </w:r>
      <w:proofErr w:type="spellEnd"/>
      <w:r w:rsidR="00AB6B50">
        <w:rPr>
          <w:rFonts w:ascii="Times New Roman" w:hAnsi="Times New Roman"/>
          <w:bCs/>
          <w:sz w:val="24"/>
          <w:szCs w:val="24"/>
          <w:lang w:bidi="en-US"/>
        </w:rPr>
        <w:t xml:space="preserve"> et al.</w:t>
      </w:r>
      <w:r w:rsidR="00AB6B50" w:rsidRPr="00AB6B50">
        <w:rPr>
          <w:rFonts w:ascii="Times New Roman" w:hAnsi="Times New Roman"/>
          <w:bCs/>
          <w:sz w:val="24"/>
          <w:szCs w:val="24"/>
          <w:lang w:bidi="en-US"/>
        </w:rPr>
        <w:t>2022).</w:t>
      </w:r>
      <w:r w:rsidR="00F27B32" w:rsidRPr="00F27B32">
        <w:t xml:space="preserve"> </w:t>
      </w:r>
    </w:p>
    <w:p w14:paraId="466C2B14" w14:textId="77777777" w:rsidR="00226882" w:rsidRDefault="00BC1627" w:rsidP="00641934">
      <w:pPr>
        <w:spacing w:line="360" w:lineRule="auto"/>
        <w:jc w:val="both"/>
        <w:rPr>
          <w:rFonts w:ascii="Times New Roman" w:hAnsi="Times New Roman"/>
          <w:bCs/>
          <w:sz w:val="24"/>
          <w:szCs w:val="24"/>
          <w:lang w:bidi="en-US"/>
        </w:rPr>
      </w:pPr>
      <w:r>
        <w:t xml:space="preserve">    </w:t>
      </w:r>
      <w:r w:rsidR="00F27B32" w:rsidRPr="00F27B32">
        <w:rPr>
          <w:rFonts w:ascii="Times New Roman" w:hAnsi="Times New Roman"/>
          <w:bCs/>
          <w:sz w:val="24"/>
          <w:szCs w:val="24"/>
          <w:lang w:bidi="en-US"/>
        </w:rPr>
        <w:t xml:space="preserve">Goat milk contributes 3.30 percent to the nation's total milk production, which is expected to reach 230.58 million tons in 2022–2023. Goat milk output in India for 2022–2023 was 7.59 </w:t>
      </w:r>
      <w:r w:rsidR="00F27B32" w:rsidRPr="00F27B32">
        <w:rPr>
          <w:rFonts w:ascii="Times New Roman" w:hAnsi="Times New Roman"/>
          <w:bCs/>
          <w:sz w:val="24"/>
          <w:szCs w:val="24"/>
          <w:lang w:bidi="en-US"/>
        </w:rPr>
        <w:lastRenderedPageBreak/>
        <w:t>million tons, up from 6.60 million tones the year before (2021–2022). India is the world leader in the production of goat milk. In 2022–2023, the average yie</w:t>
      </w:r>
      <w:r w:rsidR="00F27B32">
        <w:rPr>
          <w:rFonts w:ascii="Times New Roman" w:hAnsi="Times New Roman"/>
          <w:bCs/>
          <w:sz w:val="24"/>
          <w:szCs w:val="24"/>
          <w:lang w:bidi="en-US"/>
        </w:rPr>
        <w:t>ld per milk goat is 0.50 kg/day (BAHS, 2023).</w:t>
      </w:r>
      <w:r w:rsidR="00F4114C" w:rsidRPr="00F4114C">
        <w:t xml:space="preserve"> </w:t>
      </w:r>
      <w:r w:rsidR="00F4114C" w:rsidRPr="00F4114C">
        <w:rPr>
          <w:rFonts w:ascii="Times New Roman" w:hAnsi="Times New Roman"/>
          <w:bCs/>
          <w:sz w:val="24"/>
          <w:szCs w:val="24"/>
          <w:lang w:bidi="en-US"/>
        </w:rPr>
        <w:t xml:space="preserve">India has 41.83 million goats that are milking at any given time, according to the results of the 20th livestock census, 2019. 8908.90 </w:t>
      </w:r>
      <w:r w:rsidR="00F4114C">
        <w:rPr>
          <w:rFonts w:ascii="Times New Roman" w:hAnsi="Times New Roman"/>
          <w:bCs/>
          <w:sz w:val="24"/>
          <w:szCs w:val="24"/>
          <w:lang w:bidi="en-US"/>
        </w:rPr>
        <w:t>Thousand</w:t>
      </w:r>
      <w:r w:rsidR="00F4114C" w:rsidRPr="00F4114C">
        <w:rPr>
          <w:rFonts w:ascii="Times New Roman" w:hAnsi="Times New Roman"/>
          <w:bCs/>
          <w:sz w:val="24"/>
          <w:szCs w:val="24"/>
          <w:lang w:bidi="en-US"/>
        </w:rPr>
        <w:t xml:space="preserve"> in-milk goats are found in Rajasthan, the highest number. According to BAHS (2023), Rajasthan is the state that produces the most goat milk, with 3.10 million </w:t>
      </w:r>
      <w:r w:rsidR="00F4114C">
        <w:rPr>
          <w:rFonts w:ascii="Times New Roman" w:hAnsi="Times New Roman"/>
          <w:bCs/>
          <w:sz w:val="24"/>
          <w:szCs w:val="24"/>
          <w:lang w:bidi="en-US"/>
        </w:rPr>
        <w:t>ton</w:t>
      </w:r>
      <w:r w:rsidR="00F4114C" w:rsidRPr="00F4114C">
        <w:rPr>
          <w:rFonts w:ascii="Times New Roman" w:hAnsi="Times New Roman"/>
          <w:bCs/>
          <w:sz w:val="24"/>
          <w:szCs w:val="24"/>
          <w:lang w:bidi="en-US"/>
        </w:rPr>
        <w:t xml:space="preserve">s. </w:t>
      </w:r>
      <w:r w:rsidR="00BA6794" w:rsidRPr="00BA6794">
        <w:rPr>
          <w:rFonts w:ascii="Times New Roman" w:hAnsi="Times New Roman"/>
          <w:bCs/>
          <w:sz w:val="24"/>
          <w:szCs w:val="24"/>
          <w:lang w:bidi="en-US"/>
        </w:rPr>
        <w:t>According to Bhardwaj et al. (2018), the top five states produce 79.5% of the total amount of goat milk</w:t>
      </w:r>
      <w:r w:rsidR="00A27BCF">
        <w:rPr>
          <w:rFonts w:ascii="Times New Roman" w:hAnsi="Times New Roman"/>
          <w:bCs/>
          <w:sz w:val="24"/>
          <w:szCs w:val="24"/>
          <w:lang w:bidi="en-US"/>
        </w:rPr>
        <w:t xml:space="preserve"> (table </w:t>
      </w:r>
      <w:r w:rsidR="00315AB5">
        <w:rPr>
          <w:rFonts w:ascii="Times New Roman" w:hAnsi="Times New Roman"/>
          <w:bCs/>
          <w:sz w:val="24"/>
          <w:szCs w:val="24"/>
          <w:lang w:bidi="en-US"/>
        </w:rPr>
        <w:t>3</w:t>
      </w:r>
      <w:r w:rsidR="00A27BCF">
        <w:rPr>
          <w:rFonts w:ascii="Times New Roman" w:hAnsi="Times New Roman"/>
          <w:bCs/>
          <w:sz w:val="24"/>
          <w:szCs w:val="24"/>
          <w:lang w:bidi="en-US"/>
        </w:rPr>
        <w:t>)</w:t>
      </w:r>
      <w:r w:rsidR="00BA6794" w:rsidRPr="00BA6794">
        <w:rPr>
          <w:rFonts w:ascii="Times New Roman" w:hAnsi="Times New Roman"/>
          <w:bCs/>
          <w:sz w:val="24"/>
          <w:szCs w:val="24"/>
          <w:lang w:bidi="en-US"/>
        </w:rPr>
        <w:t>.</w:t>
      </w:r>
    </w:p>
    <w:p w14:paraId="3EBD6E70" w14:textId="77777777" w:rsidR="00D4592C" w:rsidRDefault="00C13CB1" w:rsidP="00745E49">
      <w:pPr>
        <w:spacing w:line="360" w:lineRule="auto"/>
        <w:jc w:val="both"/>
        <w:rPr>
          <w:rFonts w:ascii="Times New Roman" w:hAnsi="Times New Roman"/>
          <w:b/>
          <w:bCs/>
          <w:sz w:val="24"/>
          <w:szCs w:val="24"/>
          <w:lang w:bidi="en-US"/>
        </w:rPr>
      </w:pPr>
      <w:r>
        <w:rPr>
          <w:rFonts w:ascii="Times New Roman" w:hAnsi="Times New Roman"/>
          <w:b/>
          <w:bCs/>
          <w:sz w:val="24"/>
          <w:szCs w:val="24"/>
          <w:lang w:bidi="en-US"/>
        </w:rPr>
        <w:t xml:space="preserve"> GOAT MEAT</w:t>
      </w:r>
    </w:p>
    <w:p w14:paraId="0442A62B" w14:textId="77777777" w:rsidR="00D4592C" w:rsidRDefault="00D4592C" w:rsidP="00D4592C">
      <w:pPr>
        <w:spacing w:line="360" w:lineRule="auto"/>
        <w:jc w:val="both"/>
      </w:pPr>
      <w:r w:rsidRPr="00D4592C">
        <w:rPr>
          <w:rFonts w:ascii="Times New Roman" w:hAnsi="Times New Roman"/>
          <w:bCs/>
          <w:sz w:val="24"/>
          <w:szCs w:val="24"/>
          <w:lang w:bidi="en-US"/>
        </w:rPr>
        <w:t>After chicken and buffalo, goats are the primary meat-p</w:t>
      </w:r>
      <w:r>
        <w:rPr>
          <w:rFonts w:ascii="Times New Roman" w:hAnsi="Times New Roman"/>
          <w:bCs/>
          <w:sz w:val="24"/>
          <w:szCs w:val="24"/>
          <w:lang w:bidi="en-US"/>
        </w:rPr>
        <w:t>roducing animals in India. Chev</w:t>
      </w:r>
      <w:r w:rsidRPr="00D4592C">
        <w:rPr>
          <w:rFonts w:ascii="Times New Roman" w:hAnsi="Times New Roman"/>
          <w:bCs/>
          <w:sz w:val="24"/>
          <w:szCs w:val="24"/>
          <w:lang w:bidi="en-US"/>
        </w:rPr>
        <w:t>on is one of the best meats and is much soug</w:t>
      </w:r>
      <w:r w:rsidR="00DE1EA3">
        <w:rPr>
          <w:rFonts w:ascii="Times New Roman" w:hAnsi="Times New Roman"/>
          <w:bCs/>
          <w:sz w:val="24"/>
          <w:szCs w:val="24"/>
          <w:lang w:bidi="en-US"/>
        </w:rPr>
        <w:t xml:space="preserve">ht-after in the country. (Kumar </w:t>
      </w:r>
      <w:r>
        <w:rPr>
          <w:rFonts w:ascii="Times New Roman" w:hAnsi="Times New Roman"/>
          <w:bCs/>
          <w:sz w:val="24"/>
          <w:szCs w:val="24"/>
          <w:lang w:bidi="en-US"/>
        </w:rPr>
        <w:t>et al.</w:t>
      </w:r>
      <w:r w:rsidRPr="00D4592C">
        <w:rPr>
          <w:rFonts w:ascii="Times New Roman" w:hAnsi="Times New Roman"/>
          <w:bCs/>
          <w:sz w:val="24"/>
          <w:szCs w:val="24"/>
          <w:lang w:bidi="en-US"/>
        </w:rPr>
        <w:t xml:space="preserve"> </w:t>
      </w:r>
      <w:proofErr w:type="gramStart"/>
      <w:r w:rsidRPr="00D4592C">
        <w:rPr>
          <w:rFonts w:ascii="Times New Roman" w:hAnsi="Times New Roman"/>
          <w:bCs/>
          <w:sz w:val="24"/>
          <w:szCs w:val="24"/>
          <w:lang w:bidi="en-US"/>
        </w:rPr>
        <w:t>2007</w:t>
      </w:r>
      <w:r w:rsidR="004412D0">
        <w:rPr>
          <w:rFonts w:ascii="Times New Roman" w:hAnsi="Times New Roman"/>
          <w:bCs/>
          <w:sz w:val="24"/>
          <w:szCs w:val="24"/>
          <w:lang w:bidi="en-US"/>
        </w:rPr>
        <w:t>;</w:t>
      </w:r>
      <w:r w:rsidR="00DB1EE7">
        <w:rPr>
          <w:rFonts w:ascii="Times New Roman" w:hAnsi="Times New Roman"/>
          <w:bCs/>
          <w:sz w:val="24"/>
          <w:szCs w:val="24"/>
          <w:lang w:bidi="en-US"/>
        </w:rPr>
        <w:t>Bahir</w:t>
      </w:r>
      <w:proofErr w:type="gramEnd"/>
      <w:r w:rsidR="00DB1EE7">
        <w:rPr>
          <w:rFonts w:ascii="Times New Roman" w:hAnsi="Times New Roman"/>
          <w:bCs/>
          <w:sz w:val="24"/>
          <w:szCs w:val="24"/>
          <w:lang w:bidi="en-US"/>
        </w:rPr>
        <w:t xml:space="preserve"> et al.2017</w:t>
      </w:r>
      <w:r w:rsidRPr="00D4592C">
        <w:rPr>
          <w:rFonts w:ascii="Times New Roman" w:hAnsi="Times New Roman"/>
          <w:bCs/>
          <w:sz w:val="24"/>
          <w:szCs w:val="24"/>
          <w:lang w:bidi="en-US"/>
        </w:rPr>
        <w:t>)</w:t>
      </w:r>
      <w:r>
        <w:rPr>
          <w:rFonts w:ascii="Times New Roman" w:hAnsi="Times New Roman"/>
          <w:bCs/>
          <w:sz w:val="24"/>
          <w:szCs w:val="24"/>
          <w:lang w:bidi="en-US"/>
        </w:rPr>
        <w:t>.</w:t>
      </w:r>
      <w:r w:rsidRPr="00D4592C">
        <w:rPr>
          <w:rFonts w:ascii="Times New Roman" w:hAnsi="Times New Roman"/>
          <w:bCs/>
          <w:sz w:val="24"/>
          <w:szCs w:val="24"/>
          <w:lang w:bidi="en-US"/>
        </w:rPr>
        <w:t xml:space="preserve"> Goat meat is included in the 9.77 million tons of meat produced in India overall. In India, 14.47 percent of the total meat produced is from goats</w:t>
      </w:r>
      <w:r w:rsidR="001153CB">
        <w:rPr>
          <w:rFonts w:ascii="Times New Roman" w:hAnsi="Times New Roman"/>
          <w:bCs/>
          <w:sz w:val="24"/>
          <w:szCs w:val="24"/>
          <w:lang w:bidi="en-US"/>
        </w:rPr>
        <w:t xml:space="preserve"> (BAHS, 2023)</w:t>
      </w:r>
      <w:r w:rsidRPr="00D4592C">
        <w:rPr>
          <w:rFonts w:ascii="Times New Roman" w:hAnsi="Times New Roman"/>
          <w:bCs/>
          <w:sz w:val="24"/>
          <w:szCs w:val="24"/>
          <w:lang w:bidi="en-US"/>
        </w:rPr>
        <w:t xml:space="preserve">. The </w:t>
      </w:r>
      <w:r w:rsidR="003533D6">
        <w:rPr>
          <w:rFonts w:ascii="Times New Roman" w:hAnsi="Times New Roman"/>
          <w:bCs/>
          <w:sz w:val="24"/>
          <w:szCs w:val="24"/>
          <w:lang w:bidi="en-US"/>
        </w:rPr>
        <w:t xml:space="preserve">production of goat meat in 2022 to </w:t>
      </w:r>
      <w:r w:rsidRPr="00D4592C">
        <w:rPr>
          <w:rFonts w:ascii="Times New Roman" w:hAnsi="Times New Roman"/>
          <w:bCs/>
          <w:sz w:val="24"/>
          <w:szCs w:val="24"/>
          <w:lang w:bidi="en-US"/>
        </w:rPr>
        <w:t xml:space="preserve">2023 increased to 1.41 million </w:t>
      </w:r>
      <w:r w:rsidR="003533D6"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from 1.26 million </w:t>
      </w:r>
      <w:r w:rsidR="003533D6"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in the previo</w:t>
      </w:r>
      <w:r w:rsidR="003533D6">
        <w:rPr>
          <w:rFonts w:ascii="Times New Roman" w:hAnsi="Times New Roman"/>
          <w:bCs/>
          <w:sz w:val="24"/>
          <w:szCs w:val="24"/>
          <w:lang w:bidi="en-US"/>
        </w:rPr>
        <w:t xml:space="preserve">us year (2021–2022). The second </w:t>
      </w:r>
      <w:r w:rsidRPr="00D4592C">
        <w:rPr>
          <w:rFonts w:ascii="Times New Roman" w:hAnsi="Times New Roman"/>
          <w:bCs/>
          <w:sz w:val="24"/>
          <w:szCs w:val="24"/>
          <w:lang w:bidi="en-US"/>
        </w:rPr>
        <w:t>largest producer of goat meat</w:t>
      </w:r>
      <w:r w:rsidR="003533D6">
        <w:rPr>
          <w:rFonts w:ascii="Times New Roman" w:hAnsi="Times New Roman"/>
          <w:bCs/>
          <w:sz w:val="24"/>
          <w:szCs w:val="24"/>
          <w:lang w:bidi="en-US"/>
        </w:rPr>
        <w:t xml:space="preserve"> in </w:t>
      </w:r>
      <w:r w:rsidR="00201BF7">
        <w:rPr>
          <w:rFonts w:ascii="Times New Roman" w:hAnsi="Times New Roman"/>
          <w:bCs/>
          <w:sz w:val="24"/>
          <w:szCs w:val="24"/>
          <w:lang w:bidi="en-US"/>
        </w:rPr>
        <w:t xml:space="preserve">world </w:t>
      </w:r>
      <w:r w:rsidR="00201BF7" w:rsidRPr="00D4592C">
        <w:rPr>
          <w:rFonts w:ascii="Times New Roman" w:hAnsi="Times New Roman"/>
          <w:bCs/>
          <w:sz w:val="24"/>
          <w:szCs w:val="24"/>
          <w:lang w:bidi="en-US"/>
        </w:rPr>
        <w:t>is</w:t>
      </w:r>
      <w:r w:rsidRPr="00D4592C">
        <w:rPr>
          <w:rFonts w:ascii="Times New Roman" w:hAnsi="Times New Roman"/>
          <w:bCs/>
          <w:sz w:val="24"/>
          <w:szCs w:val="24"/>
          <w:lang w:bidi="en-US"/>
        </w:rPr>
        <w:t xml:space="preserve"> India. The states in India that produce the most and least goat meat are West Bengal (429.86 thousand </w:t>
      </w:r>
      <w:r w:rsidR="000726DC"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and Lakshadweep (0.01 thousand </w:t>
      </w:r>
      <w:r w:rsidR="000726DC" w:rsidRPr="00D4592C">
        <w:rPr>
          <w:rFonts w:ascii="Times New Roman" w:hAnsi="Times New Roman"/>
          <w:bCs/>
          <w:sz w:val="24"/>
          <w:szCs w:val="24"/>
          <w:lang w:bidi="en-US"/>
        </w:rPr>
        <w:t>tons</w:t>
      </w:r>
      <w:r w:rsidRPr="00D4592C">
        <w:rPr>
          <w:rFonts w:ascii="Times New Roman" w:hAnsi="Times New Roman"/>
          <w:bCs/>
          <w:sz w:val="24"/>
          <w:szCs w:val="24"/>
          <w:lang w:bidi="en-US"/>
        </w:rPr>
        <w:t>)</w:t>
      </w:r>
      <w:r w:rsidR="00201BF7">
        <w:rPr>
          <w:rFonts w:ascii="Times New Roman" w:hAnsi="Times New Roman"/>
          <w:bCs/>
          <w:sz w:val="24"/>
          <w:szCs w:val="24"/>
          <w:lang w:bidi="en-US"/>
        </w:rPr>
        <w:t xml:space="preserve"> (</w:t>
      </w:r>
      <w:r w:rsidR="00883B72">
        <w:rPr>
          <w:rFonts w:ascii="Times New Roman" w:hAnsi="Times New Roman"/>
          <w:bCs/>
          <w:sz w:val="24"/>
          <w:szCs w:val="24"/>
          <w:lang w:bidi="en-US"/>
        </w:rPr>
        <w:t>table 3</w:t>
      </w:r>
      <w:r w:rsidR="00201BF7">
        <w:rPr>
          <w:rFonts w:ascii="Times New Roman" w:hAnsi="Times New Roman"/>
          <w:bCs/>
          <w:sz w:val="24"/>
          <w:szCs w:val="24"/>
          <w:lang w:bidi="en-US"/>
        </w:rPr>
        <w:t>)</w:t>
      </w:r>
      <w:r w:rsidRPr="00D4592C">
        <w:rPr>
          <w:rFonts w:ascii="Times New Roman" w:hAnsi="Times New Roman"/>
          <w:bCs/>
          <w:sz w:val="24"/>
          <w:szCs w:val="24"/>
          <w:lang w:bidi="en-US"/>
        </w:rPr>
        <w:t>.</w:t>
      </w:r>
      <w:r w:rsidRPr="00D4592C">
        <w:t xml:space="preserve"> </w:t>
      </w:r>
    </w:p>
    <w:p w14:paraId="0BED6D2E" w14:textId="77777777" w:rsidR="008935D6" w:rsidRDefault="000726DC" w:rsidP="0064193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Pr="000726DC">
        <w:rPr>
          <w:rFonts w:ascii="Times New Roman" w:hAnsi="Times New Roman"/>
          <w:bCs/>
          <w:sz w:val="24"/>
          <w:szCs w:val="24"/>
          <w:lang w:bidi="en-US"/>
        </w:rPr>
        <w:t xml:space="preserve">In 2022–2023 Rajasthan produced 95.23 thousand tons of goat meat. The districts in Rajasthan that produce the most and least goat meat are Ganganagar and Jalore, respectively. (BAHS 2023) (Singh </w:t>
      </w:r>
      <w:r>
        <w:rPr>
          <w:rFonts w:ascii="Times New Roman" w:hAnsi="Times New Roman"/>
          <w:bCs/>
          <w:sz w:val="24"/>
          <w:szCs w:val="24"/>
          <w:lang w:bidi="en-US"/>
        </w:rPr>
        <w:t>et al.</w:t>
      </w:r>
      <w:r w:rsidRPr="000726DC">
        <w:rPr>
          <w:rFonts w:ascii="Times New Roman" w:hAnsi="Times New Roman"/>
          <w:bCs/>
          <w:sz w:val="24"/>
          <w:szCs w:val="24"/>
          <w:lang w:bidi="en-US"/>
        </w:rPr>
        <w:t>2023)</w:t>
      </w:r>
      <w:r>
        <w:rPr>
          <w:rFonts w:ascii="Times New Roman" w:hAnsi="Times New Roman"/>
          <w:bCs/>
          <w:sz w:val="24"/>
          <w:szCs w:val="24"/>
          <w:lang w:bidi="en-US"/>
        </w:rPr>
        <w:t>.</w:t>
      </w:r>
      <w:r w:rsidRPr="000726DC">
        <w:rPr>
          <w:rFonts w:ascii="Times New Roman" w:hAnsi="Times New Roman"/>
          <w:bCs/>
          <w:sz w:val="24"/>
          <w:szCs w:val="24"/>
          <w:lang w:bidi="en-US"/>
        </w:rPr>
        <w:t xml:space="preserve"> India is the leading exporter to the world </w:t>
      </w:r>
      <w:r>
        <w:rPr>
          <w:rFonts w:ascii="Times New Roman" w:hAnsi="Times New Roman"/>
          <w:bCs/>
          <w:sz w:val="24"/>
          <w:szCs w:val="24"/>
          <w:lang w:bidi="en-US"/>
        </w:rPr>
        <w:t xml:space="preserve">with 9592.31 MT </w:t>
      </w:r>
      <w:r w:rsidRPr="000726DC">
        <w:rPr>
          <w:rFonts w:ascii="Times New Roman" w:hAnsi="Times New Roman"/>
          <w:bCs/>
          <w:sz w:val="24"/>
          <w:szCs w:val="24"/>
          <w:lang w:bidi="en-US"/>
        </w:rPr>
        <w:t xml:space="preserve">of global exports, </w:t>
      </w:r>
      <w:r>
        <w:rPr>
          <w:rFonts w:ascii="Times New Roman" w:hAnsi="Times New Roman"/>
          <w:bCs/>
          <w:sz w:val="24"/>
          <w:szCs w:val="24"/>
          <w:lang w:bidi="en-US"/>
        </w:rPr>
        <w:t xml:space="preserve">in </w:t>
      </w:r>
      <w:r w:rsidRPr="000726DC">
        <w:rPr>
          <w:rFonts w:ascii="Times New Roman" w:hAnsi="Times New Roman"/>
          <w:bCs/>
          <w:sz w:val="24"/>
          <w:szCs w:val="24"/>
          <w:lang w:bidi="en-US"/>
        </w:rPr>
        <w:t>sheep and goat meat</w:t>
      </w:r>
      <w:r>
        <w:rPr>
          <w:rFonts w:ascii="Times New Roman" w:hAnsi="Times New Roman"/>
          <w:bCs/>
          <w:sz w:val="24"/>
          <w:szCs w:val="24"/>
          <w:lang w:bidi="en-US"/>
        </w:rPr>
        <w:t xml:space="preserve">. Major export destinations </w:t>
      </w:r>
      <w:r w:rsidR="001C3379">
        <w:rPr>
          <w:rFonts w:ascii="Times New Roman" w:hAnsi="Times New Roman"/>
          <w:bCs/>
          <w:sz w:val="24"/>
          <w:szCs w:val="24"/>
          <w:lang w:bidi="en-US"/>
        </w:rPr>
        <w:t xml:space="preserve">are </w:t>
      </w:r>
      <w:r w:rsidR="001C3379" w:rsidRPr="000726DC">
        <w:rPr>
          <w:rFonts w:ascii="Times New Roman" w:hAnsi="Times New Roman"/>
          <w:bCs/>
          <w:sz w:val="24"/>
          <w:szCs w:val="24"/>
          <w:lang w:bidi="en-US"/>
        </w:rPr>
        <w:t>the</w:t>
      </w:r>
      <w:r w:rsidRPr="000726DC">
        <w:rPr>
          <w:rFonts w:ascii="Times New Roman" w:hAnsi="Times New Roman"/>
          <w:bCs/>
          <w:sz w:val="24"/>
          <w:szCs w:val="24"/>
          <w:lang w:bidi="en-US"/>
        </w:rPr>
        <w:t xml:space="preserve"> United Arab Emirates, Qatar, Kuwait, Maldives, and Oman </w:t>
      </w:r>
      <w:r>
        <w:rPr>
          <w:rFonts w:ascii="Times New Roman" w:hAnsi="Times New Roman"/>
          <w:bCs/>
          <w:sz w:val="24"/>
          <w:szCs w:val="24"/>
          <w:lang w:bidi="en-US"/>
        </w:rPr>
        <w:t>(APEDA, 2023).</w:t>
      </w:r>
    </w:p>
    <w:p w14:paraId="2E8241F9" w14:textId="77777777" w:rsidR="00F13718" w:rsidRDefault="00F13718" w:rsidP="005968E2">
      <w:pPr>
        <w:suppressLineNumbers/>
        <w:spacing w:line="360" w:lineRule="auto"/>
        <w:jc w:val="both"/>
        <w:rPr>
          <w:rFonts w:ascii="Times New Roman" w:hAnsi="Times New Roman"/>
          <w:bCs/>
          <w:sz w:val="24"/>
          <w:szCs w:val="24"/>
          <w:lang w:bidi="en-US"/>
        </w:rPr>
      </w:pPr>
    </w:p>
    <w:p w14:paraId="5629B324" w14:textId="77777777" w:rsidR="002E2AC8" w:rsidRDefault="002E2AC8" w:rsidP="005968E2">
      <w:pPr>
        <w:suppressLineNumbers/>
        <w:spacing w:line="360" w:lineRule="auto"/>
        <w:jc w:val="both"/>
        <w:rPr>
          <w:rFonts w:ascii="Times New Roman" w:hAnsi="Times New Roman"/>
          <w:bCs/>
          <w:sz w:val="24"/>
          <w:szCs w:val="24"/>
          <w:lang w:bidi="en-US"/>
        </w:rPr>
      </w:pPr>
    </w:p>
    <w:p w14:paraId="5B7D90A9" w14:textId="77777777" w:rsidR="00D65CEA" w:rsidRDefault="00D65CEA" w:rsidP="008935D6">
      <w:pPr>
        <w:spacing w:line="360" w:lineRule="auto"/>
        <w:jc w:val="both"/>
        <w:rPr>
          <w:rFonts w:ascii="Times New Roman" w:hAnsi="Times New Roman"/>
          <w:b/>
          <w:bCs/>
          <w:sz w:val="24"/>
          <w:szCs w:val="24"/>
          <w:lang w:bidi="en-US"/>
        </w:rPr>
      </w:pPr>
    </w:p>
    <w:p w14:paraId="18CA4313" w14:textId="53255D6A" w:rsidR="008935D6" w:rsidRDefault="008935D6" w:rsidP="008935D6">
      <w:pPr>
        <w:spacing w:line="360" w:lineRule="auto"/>
        <w:jc w:val="both"/>
        <w:rPr>
          <w:rFonts w:ascii="Times New Roman" w:hAnsi="Times New Roman"/>
          <w:b/>
          <w:bCs/>
          <w:sz w:val="24"/>
          <w:szCs w:val="24"/>
          <w:lang w:bidi="en-US"/>
        </w:rPr>
      </w:pPr>
      <w:r w:rsidRPr="00745E49">
        <w:rPr>
          <w:rFonts w:ascii="Times New Roman" w:hAnsi="Times New Roman"/>
          <w:b/>
          <w:bCs/>
          <w:sz w:val="24"/>
          <w:szCs w:val="24"/>
          <w:lang w:bidi="en-US"/>
        </w:rPr>
        <w:t xml:space="preserve">Table </w:t>
      </w:r>
      <w:r w:rsidR="008679EB">
        <w:rPr>
          <w:rFonts w:ascii="Times New Roman" w:hAnsi="Times New Roman"/>
          <w:b/>
          <w:bCs/>
          <w:sz w:val="24"/>
          <w:szCs w:val="24"/>
          <w:lang w:bidi="en-US"/>
        </w:rPr>
        <w:t>3</w:t>
      </w:r>
      <w:r w:rsidRPr="00745E49">
        <w:rPr>
          <w:rFonts w:ascii="Times New Roman" w:hAnsi="Times New Roman"/>
          <w:b/>
          <w:bCs/>
          <w:sz w:val="24"/>
          <w:szCs w:val="24"/>
          <w:lang w:bidi="en-US"/>
        </w:rPr>
        <w:t>: Top milk</w:t>
      </w:r>
      <w:r>
        <w:rPr>
          <w:rFonts w:ascii="Times New Roman" w:hAnsi="Times New Roman"/>
          <w:b/>
          <w:bCs/>
          <w:sz w:val="24"/>
          <w:szCs w:val="24"/>
          <w:lang w:bidi="en-US"/>
        </w:rPr>
        <w:t xml:space="preserve"> and </w:t>
      </w:r>
      <w:r w:rsidR="00B87C8C">
        <w:rPr>
          <w:rFonts w:ascii="Times New Roman" w:hAnsi="Times New Roman"/>
          <w:b/>
          <w:bCs/>
          <w:sz w:val="24"/>
          <w:szCs w:val="24"/>
          <w:lang w:bidi="en-US"/>
        </w:rPr>
        <w:t xml:space="preserve">meat </w:t>
      </w:r>
      <w:r w:rsidR="00B87C8C" w:rsidRPr="00745E49">
        <w:rPr>
          <w:rFonts w:ascii="Times New Roman" w:hAnsi="Times New Roman"/>
          <w:b/>
          <w:bCs/>
          <w:sz w:val="24"/>
          <w:szCs w:val="24"/>
          <w:lang w:bidi="en-US"/>
        </w:rPr>
        <w:t>producing</w:t>
      </w:r>
      <w:r w:rsidRPr="00745E49">
        <w:rPr>
          <w:rFonts w:ascii="Times New Roman" w:hAnsi="Times New Roman"/>
          <w:b/>
          <w:bCs/>
          <w:sz w:val="24"/>
          <w:szCs w:val="24"/>
          <w:lang w:bidi="en-US"/>
        </w:rPr>
        <w:t xml:space="preserve"> Indian states</w:t>
      </w:r>
      <w:r>
        <w:rPr>
          <w:rFonts w:ascii="Times New Roman" w:hAnsi="Times New Roman"/>
          <w:b/>
          <w:bCs/>
          <w:sz w:val="24"/>
          <w:szCs w:val="24"/>
          <w:lang w:bidi="en-US"/>
        </w:rPr>
        <w:t xml:space="preserve"> (BAHS report, 2023)</w:t>
      </w:r>
    </w:p>
    <w:tbl>
      <w:tblPr>
        <w:tblStyle w:val="TableGrid"/>
        <w:tblW w:w="0" w:type="auto"/>
        <w:tblLook w:val="04A0" w:firstRow="1" w:lastRow="0" w:firstColumn="1" w:lastColumn="0" w:noHBand="0" w:noVBand="1"/>
      </w:tblPr>
      <w:tblGrid>
        <w:gridCol w:w="2808"/>
        <w:gridCol w:w="3420"/>
        <w:gridCol w:w="1890"/>
      </w:tblGrid>
      <w:tr w:rsidR="008935D6" w:rsidRPr="00B5793A" w14:paraId="7E98F887" w14:textId="77777777" w:rsidTr="00464370">
        <w:trPr>
          <w:trHeight w:val="377"/>
        </w:trPr>
        <w:tc>
          <w:tcPr>
            <w:tcW w:w="2808" w:type="dxa"/>
          </w:tcPr>
          <w:p w14:paraId="227BDEF6"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States</w:t>
            </w:r>
          </w:p>
        </w:tc>
        <w:tc>
          <w:tcPr>
            <w:tcW w:w="3420" w:type="dxa"/>
          </w:tcPr>
          <w:p w14:paraId="0525398B"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Goat m</w:t>
            </w:r>
            <w:r>
              <w:rPr>
                <w:rFonts w:ascii="Times New Roman" w:hAnsi="Times New Roman" w:cs="Times New Roman"/>
                <w:b/>
                <w:sz w:val="24"/>
                <w:szCs w:val="24"/>
              </w:rPr>
              <w:t>ilk production (t</w:t>
            </w:r>
            <w:r w:rsidRPr="007B0632">
              <w:rPr>
                <w:rFonts w:ascii="Times New Roman" w:hAnsi="Times New Roman" w:cs="Times New Roman"/>
                <w:b/>
                <w:sz w:val="24"/>
                <w:szCs w:val="24"/>
              </w:rPr>
              <w:t>housand tons)</w:t>
            </w:r>
          </w:p>
        </w:tc>
        <w:tc>
          <w:tcPr>
            <w:tcW w:w="1890" w:type="dxa"/>
          </w:tcPr>
          <w:p w14:paraId="001D497D"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Rank</w:t>
            </w:r>
          </w:p>
        </w:tc>
      </w:tr>
      <w:tr w:rsidR="008935D6" w:rsidRPr="00B5793A" w14:paraId="0AF753E9" w14:textId="77777777" w:rsidTr="00464370">
        <w:trPr>
          <w:trHeight w:val="341"/>
        </w:trPr>
        <w:tc>
          <w:tcPr>
            <w:tcW w:w="2808" w:type="dxa"/>
          </w:tcPr>
          <w:p w14:paraId="4D83551F"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Rajasthan</w:t>
            </w:r>
          </w:p>
        </w:tc>
        <w:tc>
          <w:tcPr>
            <w:tcW w:w="3420" w:type="dxa"/>
          </w:tcPr>
          <w:p w14:paraId="426554B6"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3106.44</w:t>
            </w:r>
          </w:p>
        </w:tc>
        <w:tc>
          <w:tcPr>
            <w:tcW w:w="1890" w:type="dxa"/>
          </w:tcPr>
          <w:p w14:paraId="446FAAC6"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w:t>
            </w:r>
            <w:r w:rsidRPr="00B5793A">
              <w:rPr>
                <w:rFonts w:ascii="Times New Roman" w:hAnsi="Times New Roman" w:cs="Times New Roman"/>
                <w:sz w:val="24"/>
                <w:szCs w:val="24"/>
                <w:vertAlign w:val="superscript"/>
              </w:rPr>
              <w:t>st</w:t>
            </w:r>
          </w:p>
        </w:tc>
      </w:tr>
      <w:tr w:rsidR="008935D6" w:rsidRPr="00B5793A" w14:paraId="16FE734F" w14:textId="77777777" w:rsidTr="00464370">
        <w:trPr>
          <w:trHeight w:val="341"/>
        </w:trPr>
        <w:tc>
          <w:tcPr>
            <w:tcW w:w="2808" w:type="dxa"/>
          </w:tcPr>
          <w:p w14:paraId="4D5ACD49"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lastRenderedPageBreak/>
              <w:t>Uttar Pradesh</w:t>
            </w:r>
          </w:p>
        </w:tc>
        <w:tc>
          <w:tcPr>
            <w:tcW w:w="3420" w:type="dxa"/>
          </w:tcPr>
          <w:p w14:paraId="2F8259D7"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1313.61</w:t>
            </w:r>
          </w:p>
        </w:tc>
        <w:tc>
          <w:tcPr>
            <w:tcW w:w="1890" w:type="dxa"/>
          </w:tcPr>
          <w:p w14:paraId="36BD4B4C"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2</w:t>
            </w:r>
            <w:r w:rsidRPr="00B5793A">
              <w:rPr>
                <w:rFonts w:ascii="Times New Roman" w:hAnsi="Times New Roman" w:cs="Times New Roman"/>
                <w:sz w:val="24"/>
                <w:szCs w:val="24"/>
                <w:vertAlign w:val="superscript"/>
              </w:rPr>
              <w:t>nd</w:t>
            </w:r>
          </w:p>
        </w:tc>
      </w:tr>
      <w:tr w:rsidR="008935D6" w:rsidRPr="00B5793A" w14:paraId="31638A91" w14:textId="77777777" w:rsidTr="00464370">
        <w:trPr>
          <w:trHeight w:val="359"/>
        </w:trPr>
        <w:tc>
          <w:tcPr>
            <w:tcW w:w="2808" w:type="dxa"/>
          </w:tcPr>
          <w:p w14:paraId="3A9A693A"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Madhya Pradesh</w:t>
            </w:r>
          </w:p>
        </w:tc>
        <w:tc>
          <w:tcPr>
            <w:tcW w:w="3420" w:type="dxa"/>
          </w:tcPr>
          <w:p w14:paraId="50C3B381"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1012.50</w:t>
            </w:r>
          </w:p>
        </w:tc>
        <w:tc>
          <w:tcPr>
            <w:tcW w:w="1890" w:type="dxa"/>
          </w:tcPr>
          <w:p w14:paraId="7ECA491B"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w:t>
            </w:r>
            <w:r w:rsidRPr="00B5793A">
              <w:rPr>
                <w:rFonts w:ascii="Times New Roman" w:hAnsi="Times New Roman" w:cs="Times New Roman"/>
                <w:sz w:val="24"/>
                <w:szCs w:val="24"/>
                <w:vertAlign w:val="superscript"/>
              </w:rPr>
              <w:t>rd</w:t>
            </w:r>
          </w:p>
        </w:tc>
      </w:tr>
      <w:tr w:rsidR="008935D6" w:rsidRPr="00B5793A" w14:paraId="3519DD9E" w14:textId="77777777" w:rsidTr="00464370">
        <w:trPr>
          <w:trHeight w:val="350"/>
        </w:trPr>
        <w:tc>
          <w:tcPr>
            <w:tcW w:w="2808" w:type="dxa"/>
          </w:tcPr>
          <w:p w14:paraId="52C7BCF5"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Gujarat</w:t>
            </w:r>
          </w:p>
        </w:tc>
        <w:tc>
          <w:tcPr>
            <w:tcW w:w="3420" w:type="dxa"/>
          </w:tcPr>
          <w:p w14:paraId="53A8EC81"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363.28</w:t>
            </w:r>
          </w:p>
        </w:tc>
        <w:tc>
          <w:tcPr>
            <w:tcW w:w="1890" w:type="dxa"/>
          </w:tcPr>
          <w:p w14:paraId="1285E11D"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4</w:t>
            </w:r>
            <w:r w:rsidRPr="00B5793A">
              <w:rPr>
                <w:rFonts w:ascii="Times New Roman" w:hAnsi="Times New Roman" w:cs="Times New Roman"/>
                <w:sz w:val="24"/>
                <w:szCs w:val="24"/>
                <w:vertAlign w:val="superscript"/>
              </w:rPr>
              <w:t>th</w:t>
            </w:r>
          </w:p>
        </w:tc>
      </w:tr>
      <w:tr w:rsidR="008935D6" w:rsidRPr="00B5793A" w14:paraId="62E8F99E" w14:textId="77777777" w:rsidTr="00464370">
        <w:tc>
          <w:tcPr>
            <w:tcW w:w="2808" w:type="dxa"/>
          </w:tcPr>
          <w:p w14:paraId="3C57C633"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Maharashtra</w:t>
            </w:r>
          </w:p>
        </w:tc>
        <w:tc>
          <w:tcPr>
            <w:tcW w:w="3420" w:type="dxa"/>
          </w:tcPr>
          <w:p w14:paraId="0E5B572A"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345.44</w:t>
            </w:r>
          </w:p>
        </w:tc>
        <w:tc>
          <w:tcPr>
            <w:tcW w:w="1890" w:type="dxa"/>
          </w:tcPr>
          <w:p w14:paraId="612BA86B"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5</w:t>
            </w:r>
            <w:r w:rsidRPr="00B5793A">
              <w:rPr>
                <w:rFonts w:ascii="Times New Roman" w:hAnsi="Times New Roman" w:cs="Times New Roman"/>
                <w:sz w:val="24"/>
                <w:szCs w:val="24"/>
                <w:vertAlign w:val="superscript"/>
              </w:rPr>
              <w:t>th</w:t>
            </w:r>
          </w:p>
        </w:tc>
      </w:tr>
      <w:tr w:rsidR="00B87C8C" w:rsidRPr="00B5793A" w14:paraId="58838403" w14:textId="77777777" w:rsidTr="000229BF">
        <w:tc>
          <w:tcPr>
            <w:tcW w:w="8118" w:type="dxa"/>
            <w:gridSpan w:val="3"/>
          </w:tcPr>
          <w:p w14:paraId="1EBD200E" w14:textId="77777777" w:rsidR="00B87C8C" w:rsidRPr="00B87C8C" w:rsidRDefault="00B87C8C" w:rsidP="0046437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7C8C">
              <w:rPr>
                <w:rFonts w:ascii="Times New Roman" w:hAnsi="Times New Roman" w:cs="Times New Roman"/>
                <w:b/>
                <w:sz w:val="24"/>
                <w:szCs w:val="24"/>
              </w:rPr>
              <w:t>Meat producing states</w:t>
            </w:r>
          </w:p>
        </w:tc>
      </w:tr>
      <w:tr w:rsidR="00B87C8C" w:rsidRPr="00B5793A" w14:paraId="38F532D5" w14:textId="77777777" w:rsidTr="00464370">
        <w:tc>
          <w:tcPr>
            <w:tcW w:w="2808" w:type="dxa"/>
          </w:tcPr>
          <w:p w14:paraId="486C5981" w14:textId="77777777" w:rsidR="00B87C8C"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West Bengal</w:t>
            </w:r>
          </w:p>
        </w:tc>
        <w:tc>
          <w:tcPr>
            <w:tcW w:w="3420" w:type="dxa"/>
          </w:tcPr>
          <w:p w14:paraId="7FB291B6" w14:textId="77777777" w:rsidR="00B87C8C"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429.86</w:t>
            </w:r>
          </w:p>
        </w:tc>
        <w:tc>
          <w:tcPr>
            <w:tcW w:w="1890" w:type="dxa"/>
          </w:tcPr>
          <w:p w14:paraId="008CE9E2"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1</w:t>
            </w:r>
            <w:r w:rsidRPr="002276C5">
              <w:rPr>
                <w:rFonts w:ascii="Times New Roman" w:hAnsi="Times New Roman" w:cs="Times New Roman"/>
                <w:sz w:val="24"/>
                <w:vertAlign w:val="superscript"/>
              </w:rPr>
              <w:t>st</w:t>
            </w:r>
          </w:p>
        </w:tc>
      </w:tr>
      <w:tr w:rsidR="00B87C8C" w:rsidRPr="00B5793A" w14:paraId="62A6A259" w14:textId="77777777" w:rsidTr="00464370">
        <w:tc>
          <w:tcPr>
            <w:tcW w:w="2808" w:type="dxa"/>
          </w:tcPr>
          <w:p w14:paraId="31ABE3E8" w14:textId="77777777" w:rsidR="00B87C8C" w:rsidRPr="002276C5" w:rsidRDefault="00B87C8C" w:rsidP="00464370">
            <w:pPr>
              <w:pStyle w:val="NoSpacing"/>
              <w:jc w:val="center"/>
              <w:rPr>
                <w:rFonts w:ascii="Times New Roman" w:hAnsi="Times New Roman" w:cs="Times New Roman"/>
                <w:sz w:val="24"/>
                <w:szCs w:val="24"/>
              </w:rPr>
            </w:pPr>
            <w:r w:rsidRPr="002276C5">
              <w:rPr>
                <w:rFonts w:ascii="Times New Roman" w:hAnsi="Times New Roman" w:cs="Times New Roman"/>
                <w:sz w:val="24"/>
                <w:szCs w:val="24"/>
              </w:rPr>
              <w:t>Bihar</w:t>
            </w:r>
          </w:p>
        </w:tc>
        <w:tc>
          <w:tcPr>
            <w:tcW w:w="3420" w:type="dxa"/>
          </w:tcPr>
          <w:p w14:paraId="2A530802" w14:textId="77777777" w:rsidR="00B87C8C" w:rsidRPr="002276C5" w:rsidRDefault="00B87C8C" w:rsidP="00464370">
            <w:pPr>
              <w:pStyle w:val="NoSpacing"/>
              <w:jc w:val="center"/>
              <w:rPr>
                <w:rFonts w:ascii="Times New Roman" w:hAnsi="Times New Roman" w:cs="Times New Roman"/>
                <w:sz w:val="24"/>
                <w:szCs w:val="24"/>
              </w:rPr>
            </w:pPr>
            <w:r w:rsidRPr="002276C5">
              <w:rPr>
                <w:rFonts w:ascii="Times New Roman" w:hAnsi="Times New Roman" w:cs="Times New Roman"/>
                <w:sz w:val="24"/>
                <w:szCs w:val="24"/>
              </w:rPr>
              <w:t>126.70</w:t>
            </w:r>
          </w:p>
        </w:tc>
        <w:tc>
          <w:tcPr>
            <w:tcW w:w="1890" w:type="dxa"/>
          </w:tcPr>
          <w:p w14:paraId="4E670E91"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2</w:t>
            </w:r>
            <w:r w:rsidRPr="002276C5">
              <w:rPr>
                <w:rFonts w:ascii="Times New Roman" w:hAnsi="Times New Roman" w:cs="Times New Roman"/>
                <w:sz w:val="24"/>
                <w:vertAlign w:val="superscript"/>
              </w:rPr>
              <w:t>nd</w:t>
            </w:r>
          </w:p>
        </w:tc>
      </w:tr>
      <w:tr w:rsidR="00B87C8C" w:rsidRPr="00B5793A" w14:paraId="5904ED3E" w14:textId="77777777" w:rsidTr="00464370">
        <w:tc>
          <w:tcPr>
            <w:tcW w:w="2808" w:type="dxa"/>
          </w:tcPr>
          <w:p w14:paraId="2DAF09B9"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Maharashtra</w:t>
            </w:r>
          </w:p>
        </w:tc>
        <w:tc>
          <w:tcPr>
            <w:tcW w:w="3420" w:type="dxa"/>
          </w:tcPr>
          <w:p w14:paraId="2F14CC6F"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112.91</w:t>
            </w:r>
          </w:p>
        </w:tc>
        <w:tc>
          <w:tcPr>
            <w:tcW w:w="1890" w:type="dxa"/>
          </w:tcPr>
          <w:p w14:paraId="4BF38A14"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3</w:t>
            </w:r>
            <w:r w:rsidRPr="002276C5">
              <w:rPr>
                <w:rFonts w:ascii="Times New Roman" w:hAnsi="Times New Roman" w:cs="Times New Roman"/>
                <w:sz w:val="24"/>
                <w:vertAlign w:val="superscript"/>
              </w:rPr>
              <w:t>rd</w:t>
            </w:r>
          </w:p>
        </w:tc>
      </w:tr>
      <w:tr w:rsidR="00B87C8C" w:rsidRPr="00B5793A" w14:paraId="7D118979" w14:textId="77777777" w:rsidTr="00464370">
        <w:tc>
          <w:tcPr>
            <w:tcW w:w="2808" w:type="dxa"/>
          </w:tcPr>
          <w:p w14:paraId="2D0E4468"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Karnataka</w:t>
            </w:r>
          </w:p>
        </w:tc>
        <w:tc>
          <w:tcPr>
            <w:tcW w:w="3420" w:type="dxa"/>
          </w:tcPr>
          <w:p w14:paraId="17631E4E"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95.43</w:t>
            </w:r>
          </w:p>
        </w:tc>
        <w:tc>
          <w:tcPr>
            <w:tcW w:w="1890" w:type="dxa"/>
          </w:tcPr>
          <w:p w14:paraId="508E459D"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4</w:t>
            </w:r>
            <w:r w:rsidRPr="002276C5">
              <w:rPr>
                <w:rFonts w:ascii="Times New Roman" w:hAnsi="Times New Roman" w:cs="Times New Roman"/>
                <w:sz w:val="24"/>
                <w:vertAlign w:val="superscript"/>
              </w:rPr>
              <w:t>th</w:t>
            </w:r>
          </w:p>
        </w:tc>
      </w:tr>
      <w:tr w:rsidR="00B87C8C" w:rsidRPr="00B5793A" w14:paraId="0292D1B4" w14:textId="77777777" w:rsidTr="00464370">
        <w:tc>
          <w:tcPr>
            <w:tcW w:w="2808" w:type="dxa"/>
          </w:tcPr>
          <w:p w14:paraId="24D3E750"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Rajasthan</w:t>
            </w:r>
          </w:p>
        </w:tc>
        <w:tc>
          <w:tcPr>
            <w:tcW w:w="3420" w:type="dxa"/>
          </w:tcPr>
          <w:p w14:paraId="705DA161"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95.23</w:t>
            </w:r>
          </w:p>
        </w:tc>
        <w:tc>
          <w:tcPr>
            <w:tcW w:w="1890" w:type="dxa"/>
          </w:tcPr>
          <w:p w14:paraId="530504B7"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5</w:t>
            </w:r>
            <w:r w:rsidRPr="002276C5">
              <w:rPr>
                <w:rFonts w:ascii="Times New Roman" w:hAnsi="Times New Roman" w:cs="Times New Roman"/>
                <w:sz w:val="24"/>
                <w:vertAlign w:val="superscript"/>
              </w:rPr>
              <w:t>th</w:t>
            </w:r>
          </w:p>
        </w:tc>
      </w:tr>
    </w:tbl>
    <w:p w14:paraId="5583851C" w14:textId="77777777" w:rsidR="005F6E72" w:rsidRDefault="005F6E72" w:rsidP="00641934">
      <w:pPr>
        <w:spacing w:line="360" w:lineRule="auto"/>
        <w:jc w:val="both"/>
        <w:rPr>
          <w:rFonts w:ascii="Times New Roman" w:hAnsi="Times New Roman"/>
          <w:bCs/>
          <w:sz w:val="24"/>
          <w:szCs w:val="24"/>
          <w:lang w:bidi="en-US"/>
        </w:rPr>
      </w:pPr>
    </w:p>
    <w:p w14:paraId="31966F26" w14:textId="77777777" w:rsidR="00CC79D4" w:rsidRPr="00CC79D4" w:rsidRDefault="00C13CB1" w:rsidP="00CC79D4">
      <w:pPr>
        <w:pStyle w:val="NoSpacing"/>
        <w:rPr>
          <w:rFonts w:ascii="Times New Roman" w:hAnsi="Times New Roman"/>
          <w:b/>
          <w:bCs/>
          <w:sz w:val="24"/>
          <w:szCs w:val="24"/>
          <w:lang w:bidi="en-US"/>
        </w:rPr>
      </w:pPr>
      <w:r w:rsidRPr="00CC79D4">
        <w:rPr>
          <w:rFonts w:ascii="Times New Roman" w:hAnsi="Times New Roman"/>
          <w:b/>
          <w:bCs/>
          <w:sz w:val="24"/>
          <w:szCs w:val="24"/>
          <w:lang w:bidi="en-US"/>
        </w:rPr>
        <w:t>GOAT HAIR</w:t>
      </w:r>
    </w:p>
    <w:p w14:paraId="7332C577" w14:textId="77777777" w:rsidR="00CC79D4" w:rsidRPr="00CC79D4" w:rsidRDefault="00CC79D4" w:rsidP="00CC79D4">
      <w:pPr>
        <w:pStyle w:val="NoSpacing"/>
        <w:rPr>
          <w:rFonts w:ascii="Times New Roman" w:hAnsi="Times New Roman"/>
          <w:b/>
          <w:bCs/>
          <w:sz w:val="24"/>
          <w:szCs w:val="24"/>
          <w:lang w:bidi="en-US"/>
        </w:rPr>
      </w:pPr>
    </w:p>
    <w:p w14:paraId="7DCE5D10" w14:textId="77777777" w:rsidR="005F6E72" w:rsidRDefault="00CC79D4" w:rsidP="00CC79D4">
      <w:pPr>
        <w:spacing w:line="360" w:lineRule="auto"/>
        <w:jc w:val="both"/>
        <w:rPr>
          <w:rFonts w:ascii="Times New Roman" w:hAnsi="Times New Roman" w:cs="Times New Roman"/>
          <w:sz w:val="24"/>
          <w:szCs w:val="24"/>
        </w:rPr>
      </w:pPr>
      <w:r w:rsidRPr="00CC79D4">
        <w:rPr>
          <w:rFonts w:ascii="Times New Roman" w:hAnsi="Times New Roman" w:cs="Times New Roman"/>
          <w:sz w:val="24"/>
          <w:szCs w:val="24"/>
        </w:rPr>
        <w:t xml:space="preserve">Goat hair production (cashmere) is a minor production in the goat farming, in north-western regions of India it is of great importance. </w:t>
      </w:r>
      <w:r>
        <w:rPr>
          <w:rFonts w:ascii="Times New Roman" w:hAnsi="Times New Roman" w:cs="Times New Roman"/>
          <w:sz w:val="24"/>
          <w:szCs w:val="24"/>
        </w:rPr>
        <w:t>(</w:t>
      </w:r>
      <w:proofErr w:type="spellStart"/>
      <w:r>
        <w:rPr>
          <w:rFonts w:ascii="Times New Roman" w:hAnsi="Times New Roman" w:cs="Times New Roman"/>
          <w:sz w:val="24"/>
          <w:szCs w:val="24"/>
        </w:rPr>
        <w:t>Argüello</w:t>
      </w:r>
      <w:proofErr w:type="spellEnd"/>
      <w:r>
        <w:rPr>
          <w:rFonts w:ascii="Times New Roman" w:hAnsi="Times New Roman" w:cs="Times New Roman"/>
          <w:sz w:val="24"/>
          <w:szCs w:val="24"/>
        </w:rPr>
        <w:t xml:space="preserve"> et al.</w:t>
      </w:r>
      <w:r w:rsidRPr="00CC79D4">
        <w:rPr>
          <w:rFonts w:ascii="Times New Roman" w:hAnsi="Times New Roman" w:cs="Times New Roman"/>
          <w:sz w:val="24"/>
          <w:szCs w:val="24"/>
        </w:rPr>
        <w:t>2011</w:t>
      </w:r>
      <w:r w:rsidR="006D253A">
        <w:rPr>
          <w:rFonts w:ascii="Times New Roman" w:hAnsi="Times New Roman" w:cs="Times New Roman"/>
          <w:sz w:val="24"/>
          <w:szCs w:val="24"/>
        </w:rPr>
        <w:t>; Gunaseelan et al.2019</w:t>
      </w:r>
      <w:r w:rsidRPr="00CC79D4">
        <w:rPr>
          <w:rFonts w:ascii="Times New Roman" w:hAnsi="Times New Roman" w:cs="Times New Roman"/>
          <w:sz w:val="24"/>
          <w:szCs w:val="24"/>
        </w:rPr>
        <w:t>)</w:t>
      </w:r>
      <w:r>
        <w:rPr>
          <w:rFonts w:ascii="Times New Roman" w:hAnsi="Times New Roman" w:cs="Times New Roman"/>
          <w:sz w:val="24"/>
          <w:szCs w:val="24"/>
        </w:rPr>
        <w:t>.</w:t>
      </w:r>
      <w:r w:rsidRPr="00CC79D4">
        <w:t xml:space="preserve"> </w:t>
      </w:r>
      <w:r w:rsidRPr="00CC79D4">
        <w:rPr>
          <w:rFonts w:ascii="Times New Roman" w:hAnsi="Times New Roman" w:cs="Times New Roman"/>
          <w:sz w:val="24"/>
          <w:szCs w:val="24"/>
        </w:rPr>
        <w:t>Based on the fineness of their fiber, goats are divided into three groups: mohair, hair, and pashmina. The two fibers that are produced most frequently are mohair and cashmere. Goats called Angora produce mohair. The North-West</w:t>
      </w:r>
      <w:r>
        <w:rPr>
          <w:rFonts w:ascii="Times New Roman" w:hAnsi="Times New Roman" w:cs="Times New Roman"/>
          <w:sz w:val="24"/>
          <w:szCs w:val="24"/>
        </w:rPr>
        <w:t>ern Himalayan regions of Jammu and</w:t>
      </w:r>
      <w:r w:rsidRPr="00CC79D4">
        <w:rPr>
          <w:rFonts w:ascii="Times New Roman" w:hAnsi="Times New Roman" w:cs="Times New Roman"/>
          <w:sz w:val="24"/>
          <w:szCs w:val="24"/>
        </w:rPr>
        <w:t xml:space="preserve"> Kashmir, Ladakh, Himachal Pradesh, and Uttaranchal, as well as certain regions of Gujarat and Rajasthan, are </w:t>
      </w:r>
      <w:r>
        <w:rPr>
          <w:rFonts w:ascii="Times New Roman" w:hAnsi="Times New Roman" w:cs="Times New Roman"/>
          <w:sz w:val="24"/>
          <w:szCs w:val="24"/>
        </w:rPr>
        <w:t xml:space="preserve">home to goats that generate </w:t>
      </w:r>
      <w:proofErr w:type="spellStart"/>
      <w:r>
        <w:rPr>
          <w:rFonts w:ascii="Times New Roman" w:hAnsi="Times New Roman" w:cs="Times New Roman"/>
          <w:sz w:val="24"/>
          <w:szCs w:val="24"/>
        </w:rPr>
        <w:t>fib</w:t>
      </w:r>
      <w:r w:rsidRPr="00CC79D4">
        <w:rPr>
          <w:rFonts w:ascii="Times New Roman" w:hAnsi="Times New Roman" w:cs="Times New Roman"/>
          <w:sz w:val="24"/>
          <w:szCs w:val="24"/>
        </w:rPr>
        <w:t>r</w:t>
      </w:r>
      <w:r>
        <w:rPr>
          <w:rFonts w:ascii="Times New Roman" w:hAnsi="Times New Roman" w:cs="Times New Roman"/>
          <w:sz w:val="24"/>
          <w:szCs w:val="24"/>
        </w:rPr>
        <w:t>e</w:t>
      </w:r>
      <w:proofErr w:type="spellEnd"/>
      <w:r w:rsidR="001E3971">
        <w:rPr>
          <w:rFonts w:ascii="Times New Roman" w:hAnsi="Times New Roman" w:cs="Times New Roman"/>
          <w:sz w:val="24"/>
          <w:szCs w:val="24"/>
        </w:rPr>
        <w:t xml:space="preserve"> (Khan et al. 2013)</w:t>
      </w:r>
      <w:r w:rsidRPr="00CC79D4">
        <w:rPr>
          <w:rFonts w:ascii="Times New Roman" w:hAnsi="Times New Roman" w:cs="Times New Roman"/>
          <w:sz w:val="24"/>
          <w:szCs w:val="24"/>
        </w:rPr>
        <w:t>. There are primarily two k</w:t>
      </w:r>
      <w:r w:rsidR="00872C61">
        <w:rPr>
          <w:rFonts w:ascii="Times New Roman" w:hAnsi="Times New Roman" w:cs="Times New Roman"/>
          <w:sz w:val="24"/>
          <w:szCs w:val="24"/>
        </w:rPr>
        <w:t xml:space="preserve">inds of cashmere goats in India, </w:t>
      </w:r>
      <w:r w:rsidR="00872C61" w:rsidRPr="00872C61">
        <w:rPr>
          <w:rFonts w:ascii="Times New Roman" w:hAnsi="Times New Roman" w:cs="Times New Roman"/>
          <w:sz w:val="24"/>
          <w:szCs w:val="24"/>
        </w:rPr>
        <w:t xml:space="preserve">the </w:t>
      </w:r>
      <w:proofErr w:type="spellStart"/>
      <w:r w:rsidR="00872C61" w:rsidRPr="00872C61">
        <w:rPr>
          <w:rFonts w:ascii="Times New Roman" w:hAnsi="Times New Roman" w:cs="Times New Roman"/>
          <w:sz w:val="24"/>
          <w:szCs w:val="24"/>
        </w:rPr>
        <w:t>Changthangi</w:t>
      </w:r>
      <w:proofErr w:type="spellEnd"/>
      <w:r w:rsidR="00872C61" w:rsidRPr="00872C61">
        <w:rPr>
          <w:rFonts w:ascii="Times New Roman" w:hAnsi="Times New Roman" w:cs="Times New Roman"/>
          <w:sz w:val="24"/>
          <w:szCs w:val="24"/>
        </w:rPr>
        <w:t xml:space="preserve"> and the </w:t>
      </w:r>
      <w:proofErr w:type="spellStart"/>
      <w:r w:rsidR="00872C61" w:rsidRPr="00872C61">
        <w:rPr>
          <w:rFonts w:ascii="Times New Roman" w:hAnsi="Times New Roman" w:cs="Times New Roman"/>
          <w:sz w:val="24"/>
          <w:szCs w:val="24"/>
        </w:rPr>
        <w:t>Chegu</w:t>
      </w:r>
      <w:proofErr w:type="spellEnd"/>
      <w:r w:rsidR="00872C61" w:rsidRPr="00872C61">
        <w:rPr>
          <w:rFonts w:ascii="Times New Roman" w:hAnsi="Times New Roman" w:cs="Times New Roman"/>
          <w:sz w:val="24"/>
          <w:szCs w:val="24"/>
        </w:rPr>
        <w:t xml:space="preserve">. The cashmere-bearing </w:t>
      </w:r>
      <w:proofErr w:type="spellStart"/>
      <w:r w:rsidR="00872C61" w:rsidRPr="00872C61">
        <w:rPr>
          <w:rFonts w:ascii="Times New Roman" w:hAnsi="Times New Roman" w:cs="Times New Roman"/>
          <w:sz w:val="24"/>
          <w:szCs w:val="24"/>
        </w:rPr>
        <w:t>Chegu</w:t>
      </w:r>
      <w:proofErr w:type="spellEnd"/>
      <w:r w:rsidR="00872C61" w:rsidRPr="00872C61">
        <w:rPr>
          <w:rFonts w:ascii="Times New Roman" w:hAnsi="Times New Roman" w:cs="Times New Roman"/>
          <w:sz w:val="24"/>
          <w:szCs w:val="24"/>
        </w:rPr>
        <w:t xml:space="preserve"> goat is found in the Himalayan region of Kinnaur, Himachal Pradesh, as well as in the high-altitude regions of Uttarkashi, Chamoli, and a few districts of Uttaranchal that are close to the </w:t>
      </w:r>
      <w:r w:rsidR="003B5C9C" w:rsidRPr="00872C61">
        <w:rPr>
          <w:rFonts w:ascii="Times New Roman" w:hAnsi="Times New Roman" w:cs="Times New Roman"/>
          <w:sz w:val="24"/>
          <w:szCs w:val="24"/>
        </w:rPr>
        <w:t>Himalayas</w:t>
      </w:r>
      <w:r w:rsidR="003B5C9C">
        <w:rPr>
          <w:rFonts w:ascii="Times New Roman" w:hAnsi="Times New Roman" w:cs="Times New Roman"/>
          <w:sz w:val="24"/>
          <w:szCs w:val="24"/>
        </w:rPr>
        <w:t xml:space="preserve"> (Katoch et al.</w:t>
      </w:r>
      <w:r w:rsidR="001073B4">
        <w:rPr>
          <w:rFonts w:ascii="Times New Roman" w:hAnsi="Times New Roman" w:cs="Times New Roman"/>
          <w:sz w:val="24"/>
          <w:szCs w:val="24"/>
        </w:rPr>
        <w:t xml:space="preserve"> </w:t>
      </w:r>
      <w:r w:rsidR="003B5C9C">
        <w:rPr>
          <w:rFonts w:ascii="Times New Roman" w:hAnsi="Times New Roman" w:cs="Times New Roman"/>
          <w:sz w:val="24"/>
          <w:szCs w:val="24"/>
        </w:rPr>
        <w:t>2020)</w:t>
      </w:r>
      <w:r w:rsidR="00872C61" w:rsidRPr="00872C61">
        <w:rPr>
          <w:rFonts w:ascii="Times New Roman" w:hAnsi="Times New Roman" w:cs="Times New Roman"/>
          <w:sz w:val="24"/>
          <w:szCs w:val="24"/>
        </w:rPr>
        <w:t>.</w:t>
      </w:r>
      <w:r w:rsidR="00BF3509" w:rsidRPr="00BF3509">
        <w:t xml:space="preserve"> </w:t>
      </w:r>
      <w:r w:rsidR="00BF3509" w:rsidRPr="00BF3509">
        <w:rPr>
          <w:rFonts w:ascii="Times New Roman" w:hAnsi="Times New Roman" w:cs="Times New Roman"/>
          <w:sz w:val="24"/>
          <w:szCs w:val="24"/>
        </w:rPr>
        <w:t xml:space="preserve">Raised at </w:t>
      </w:r>
      <w:proofErr w:type="spellStart"/>
      <w:r w:rsidR="00BF3509" w:rsidRPr="00BF3509">
        <w:rPr>
          <w:rFonts w:ascii="Times New Roman" w:hAnsi="Times New Roman" w:cs="Times New Roman"/>
          <w:sz w:val="24"/>
          <w:szCs w:val="24"/>
        </w:rPr>
        <w:t>Changthang</w:t>
      </w:r>
      <w:proofErr w:type="spellEnd"/>
      <w:r w:rsidR="00BF3509" w:rsidRPr="00BF3509">
        <w:rPr>
          <w:rFonts w:ascii="Times New Roman" w:hAnsi="Times New Roman" w:cs="Times New Roman"/>
          <w:sz w:val="24"/>
          <w:szCs w:val="24"/>
        </w:rPr>
        <w:t xml:space="preserve">, Ladakh, more than 15,000 feet above sea level, is the </w:t>
      </w:r>
      <w:proofErr w:type="spellStart"/>
      <w:r w:rsidR="00BF3509" w:rsidRPr="00BF3509">
        <w:rPr>
          <w:rFonts w:ascii="Times New Roman" w:hAnsi="Times New Roman" w:cs="Times New Roman"/>
          <w:sz w:val="24"/>
          <w:szCs w:val="24"/>
        </w:rPr>
        <w:t>Changthangi</w:t>
      </w:r>
      <w:proofErr w:type="spellEnd"/>
      <w:r w:rsidR="00BF3509" w:rsidRPr="00BF3509">
        <w:rPr>
          <w:rFonts w:ascii="Times New Roman" w:hAnsi="Times New Roman" w:cs="Times New Roman"/>
          <w:sz w:val="24"/>
          <w:szCs w:val="24"/>
        </w:rPr>
        <w:t xml:space="preserve"> goat. This location experiences +40 to -40° C temperatures on average. The rarest breed of goat is the </w:t>
      </w:r>
      <w:proofErr w:type="spellStart"/>
      <w:r w:rsidR="00BF3509" w:rsidRPr="00BF3509">
        <w:rPr>
          <w:rFonts w:ascii="Times New Roman" w:hAnsi="Times New Roman" w:cs="Times New Roman"/>
          <w:sz w:val="24"/>
          <w:szCs w:val="24"/>
        </w:rPr>
        <w:t>Changthangi</w:t>
      </w:r>
      <w:proofErr w:type="spellEnd"/>
      <w:r w:rsidR="00BF3509" w:rsidRPr="00BF3509">
        <w:rPr>
          <w:rFonts w:ascii="Times New Roman" w:hAnsi="Times New Roman" w:cs="Times New Roman"/>
          <w:sz w:val="24"/>
          <w:szCs w:val="24"/>
        </w:rPr>
        <w:t>, which produces the finest cashmere</w:t>
      </w:r>
      <w:r w:rsidR="00706027">
        <w:rPr>
          <w:rFonts w:ascii="Times New Roman" w:hAnsi="Times New Roman" w:cs="Times New Roman"/>
          <w:sz w:val="24"/>
          <w:szCs w:val="24"/>
        </w:rPr>
        <w:t xml:space="preserve"> (Wani et al.2014</w:t>
      </w:r>
      <w:r w:rsidR="009C5910">
        <w:rPr>
          <w:rFonts w:ascii="Times New Roman" w:hAnsi="Times New Roman" w:cs="Times New Roman"/>
          <w:sz w:val="24"/>
          <w:szCs w:val="24"/>
        </w:rPr>
        <w:t>; Srivastava</w:t>
      </w:r>
      <w:r w:rsidR="001E2EAC">
        <w:rPr>
          <w:rFonts w:ascii="Times New Roman" w:hAnsi="Times New Roman" w:cs="Times New Roman"/>
          <w:sz w:val="24"/>
          <w:szCs w:val="24"/>
        </w:rPr>
        <w:t xml:space="preserve"> et al.</w:t>
      </w:r>
      <w:r w:rsidR="006F3496">
        <w:rPr>
          <w:rFonts w:ascii="Times New Roman" w:hAnsi="Times New Roman" w:cs="Times New Roman"/>
          <w:sz w:val="24"/>
          <w:szCs w:val="24"/>
        </w:rPr>
        <w:t xml:space="preserve"> </w:t>
      </w:r>
      <w:r w:rsidR="001E2EAC">
        <w:rPr>
          <w:rFonts w:ascii="Times New Roman" w:hAnsi="Times New Roman" w:cs="Times New Roman"/>
          <w:sz w:val="24"/>
          <w:szCs w:val="24"/>
        </w:rPr>
        <w:t>2015</w:t>
      </w:r>
      <w:r w:rsidR="009C5910">
        <w:rPr>
          <w:rFonts w:ascii="Times New Roman" w:hAnsi="Times New Roman" w:cs="Times New Roman"/>
          <w:sz w:val="24"/>
          <w:szCs w:val="24"/>
        </w:rPr>
        <w:t>; Bhat</w:t>
      </w:r>
      <w:r w:rsidR="00706027">
        <w:rPr>
          <w:rFonts w:ascii="Times New Roman" w:hAnsi="Times New Roman" w:cs="Times New Roman"/>
          <w:sz w:val="24"/>
          <w:szCs w:val="24"/>
        </w:rPr>
        <w:t xml:space="preserve"> et al</w:t>
      </w:r>
      <w:r w:rsidR="00BF3509" w:rsidRPr="00BF3509">
        <w:rPr>
          <w:rFonts w:ascii="Times New Roman" w:hAnsi="Times New Roman" w:cs="Times New Roman"/>
          <w:sz w:val="24"/>
          <w:szCs w:val="24"/>
        </w:rPr>
        <w:t>.</w:t>
      </w:r>
      <w:r w:rsidR="00706027">
        <w:rPr>
          <w:rFonts w:ascii="Times New Roman" w:hAnsi="Times New Roman" w:cs="Times New Roman"/>
          <w:sz w:val="24"/>
          <w:szCs w:val="24"/>
        </w:rPr>
        <w:t xml:space="preserve"> 2021).</w:t>
      </w:r>
    </w:p>
    <w:p w14:paraId="70D5324F" w14:textId="77777777" w:rsidR="00A400F1" w:rsidRDefault="00B50DC5" w:rsidP="00211681">
      <w:pPr>
        <w:spacing w:line="360" w:lineRule="auto"/>
        <w:jc w:val="both"/>
        <w:rPr>
          <w:rFonts w:ascii="Times New Roman" w:hAnsi="Times New Roman"/>
          <w:b/>
          <w:bCs/>
          <w:sz w:val="24"/>
          <w:szCs w:val="24"/>
          <w:lang w:bidi="en-US"/>
        </w:rPr>
      </w:pPr>
      <w:r w:rsidRPr="007B1619">
        <w:rPr>
          <w:rFonts w:ascii="Times New Roman" w:hAnsi="Times New Roman"/>
          <w:b/>
          <w:bCs/>
          <w:sz w:val="24"/>
          <w:szCs w:val="24"/>
          <w:lang w:bidi="en-US"/>
        </w:rPr>
        <w:t>On</w:t>
      </w:r>
      <w:r w:rsidR="00C13CB1" w:rsidRPr="007B1619">
        <w:rPr>
          <w:rFonts w:ascii="Times New Roman" w:hAnsi="Times New Roman"/>
          <w:b/>
          <w:bCs/>
          <w:sz w:val="24"/>
          <w:szCs w:val="24"/>
          <w:lang w:bidi="en-US"/>
        </w:rPr>
        <w:t xml:space="preserve">-Going Projects on Goat Farming In </w:t>
      </w:r>
      <w:r w:rsidRPr="007B1619">
        <w:rPr>
          <w:rFonts w:ascii="Times New Roman" w:hAnsi="Times New Roman"/>
          <w:b/>
          <w:bCs/>
          <w:sz w:val="24"/>
          <w:szCs w:val="24"/>
          <w:lang w:bidi="en-US"/>
        </w:rPr>
        <w:t>India</w:t>
      </w:r>
    </w:p>
    <w:p w14:paraId="3DF7F883" w14:textId="77777777" w:rsidR="00F7469D" w:rsidRPr="00A400F1" w:rsidRDefault="00A400F1" w:rsidP="00211681">
      <w:pPr>
        <w:spacing w:line="360" w:lineRule="auto"/>
        <w:jc w:val="both"/>
        <w:rPr>
          <w:rFonts w:ascii="Times New Roman" w:hAnsi="Times New Roman"/>
          <w:b/>
          <w:bCs/>
          <w:sz w:val="24"/>
          <w:szCs w:val="24"/>
          <w:lang w:bidi="en-US"/>
        </w:rPr>
      </w:pPr>
      <w:r>
        <w:rPr>
          <w:rFonts w:ascii="Times New Roman" w:hAnsi="Times New Roman"/>
          <w:b/>
          <w:bCs/>
          <w:sz w:val="24"/>
          <w:szCs w:val="24"/>
          <w:lang w:bidi="en-US"/>
        </w:rPr>
        <w:t xml:space="preserve">  </w:t>
      </w:r>
      <w:r w:rsidR="00F7469D" w:rsidRPr="00570622">
        <w:rPr>
          <w:rFonts w:ascii="Times New Roman" w:hAnsi="Times New Roman"/>
          <w:bCs/>
          <w:sz w:val="24"/>
          <w:szCs w:val="24"/>
          <w:lang w:bidi="en-US"/>
        </w:rPr>
        <w:t>The ICAR's premier research facility, CIRG, is located in the Mathura district of Uttar Pradesh at Makhdoom, Farah. The institute was founded on July 12th, 1979, with the goal of enhancing and maintaining goat output in terms of milk, meat, and fiber by supporting HRD, extension, and research for the good of the scientific community, industry, a</w:t>
      </w:r>
      <w:r w:rsidR="00570622">
        <w:rPr>
          <w:rFonts w:ascii="Times New Roman" w:hAnsi="Times New Roman"/>
          <w:bCs/>
          <w:sz w:val="24"/>
          <w:szCs w:val="24"/>
          <w:lang w:bidi="en-US"/>
        </w:rPr>
        <w:t>nd society at large. (ICAR,2023</w:t>
      </w:r>
      <w:r w:rsidR="00F7469D" w:rsidRPr="00570622">
        <w:rPr>
          <w:rFonts w:ascii="Times New Roman" w:hAnsi="Times New Roman"/>
          <w:bCs/>
          <w:sz w:val="24"/>
          <w:szCs w:val="24"/>
          <w:lang w:bidi="en-US"/>
        </w:rPr>
        <w:t>)</w:t>
      </w:r>
      <w:r w:rsidR="00570622">
        <w:rPr>
          <w:rFonts w:ascii="Times New Roman" w:hAnsi="Times New Roman"/>
          <w:bCs/>
          <w:sz w:val="24"/>
          <w:szCs w:val="24"/>
          <w:lang w:bidi="en-US"/>
        </w:rPr>
        <w:t>.</w:t>
      </w:r>
    </w:p>
    <w:p w14:paraId="6D057E26" w14:textId="77777777" w:rsidR="007F69D2" w:rsidRPr="00570622" w:rsidRDefault="007B1619" w:rsidP="00641934">
      <w:pPr>
        <w:spacing w:line="360" w:lineRule="auto"/>
        <w:jc w:val="both"/>
        <w:rPr>
          <w:rFonts w:ascii="Times New Roman" w:hAnsi="Times New Roman"/>
          <w:bCs/>
          <w:sz w:val="24"/>
          <w:szCs w:val="24"/>
          <w:lang w:bidi="en-US"/>
        </w:rPr>
      </w:pPr>
      <w:r w:rsidRPr="00570622">
        <w:rPr>
          <w:rFonts w:ascii="Times New Roman" w:hAnsi="Times New Roman"/>
          <w:bCs/>
          <w:sz w:val="24"/>
          <w:szCs w:val="24"/>
          <w:lang w:bidi="en-US"/>
        </w:rPr>
        <w:lastRenderedPageBreak/>
        <w:t xml:space="preserve"> </w:t>
      </w:r>
      <w:r w:rsidR="00570622" w:rsidRPr="00570622">
        <w:rPr>
          <w:rFonts w:ascii="Times New Roman" w:hAnsi="Times New Roman"/>
          <w:bCs/>
          <w:sz w:val="24"/>
          <w:szCs w:val="24"/>
          <w:lang w:bidi="en-US"/>
        </w:rPr>
        <w:t xml:space="preserve">  </w:t>
      </w:r>
      <w:r w:rsidR="00A400F1">
        <w:rPr>
          <w:rFonts w:ascii="Times New Roman" w:hAnsi="Times New Roman"/>
          <w:bCs/>
          <w:sz w:val="24"/>
          <w:szCs w:val="24"/>
          <w:lang w:bidi="en-US"/>
        </w:rPr>
        <w:t xml:space="preserve">    </w:t>
      </w:r>
      <w:r w:rsidRPr="00570622">
        <w:rPr>
          <w:rFonts w:ascii="Times New Roman" w:hAnsi="Times New Roman"/>
          <w:bCs/>
          <w:sz w:val="24"/>
          <w:szCs w:val="24"/>
          <w:lang w:bidi="en-US"/>
        </w:rPr>
        <w:t xml:space="preserve">All India Coordinated Research Project (AICRP) on Goats was started in 1971 during the IV five-year plan period by Indian Council of Agriculture Research, New Delhi (ICAR) with the goal of developing high yielding genotypes to increase the production of milk, meat, and fiber in addition to enhancing the production performance of goats in the nation. </w:t>
      </w:r>
      <w:r w:rsidR="00065407" w:rsidRPr="00570622">
        <w:rPr>
          <w:rFonts w:ascii="Times New Roman" w:hAnsi="Times New Roman"/>
          <w:bCs/>
          <w:sz w:val="24"/>
          <w:szCs w:val="24"/>
          <w:lang w:bidi="en-US"/>
        </w:rPr>
        <w:t xml:space="preserve">The initiative is distinctive in that it records the performance of farmers' flocks and uses a structured, methodical pedigree to investigate genetic changes in local breeds. </w:t>
      </w:r>
    </w:p>
    <w:p w14:paraId="06C5595D" w14:textId="77777777" w:rsidR="005F6E72" w:rsidRDefault="007F69D2" w:rsidP="00641934">
      <w:pPr>
        <w:spacing w:line="360" w:lineRule="auto"/>
        <w:jc w:val="both"/>
        <w:rPr>
          <w:rFonts w:ascii="Times New Roman" w:hAnsi="Times New Roman"/>
          <w:bCs/>
          <w:sz w:val="24"/>
          <w:szCs w:val="24"/>
          <w:lang w:bidi="en-US"/>
        </w:rPr>
      </w:pPr>
      <w:r w:rsidRPr="00570622">
        <w:rPr>
          <w:rFonts w:ascii="Times New Roman" w:hAnsi="Times New Roman"/>
          <w:bCs/>
          <w:sz w:val="24"/>
          <w:szCs w:val="24"/>
          <w:lang w:bidi="en-US"/>
        </w:rPr>
        <w:t xml:space="preserve">   </w:t>
      </w:r>
      <w:r w:rsidR="00065407" w:rsidRPr="00570622">
        <w:rPr>
          <w:rFonts w:ascii="Times New Roman" w:hAnsi="Times New Roman"/>
          <w:bCs/>
          <w:sz w:val="24"/>
          <w:szCs w:val="24"/>
          <w:lang w:bidi="en-US"/>
        </w:rPr>
        <w:t>Currently, fourteen centers across the nation, administered by CIRG, Makhdoom, cover twelve breeds.</w:t>
      </w:r>
      <w:r w:rsidRPr="00570622">
        <w:t xml:space="preserve"> </w:t>
      </w:r>
      <w:r w:rsidRPr="00570622">
        <w:rPr>
          <w:rFonts w:ascii="Times New Roman" w:hAnsi="Times New Roman"/>
          <w:bCs/>
          <w:sz w:val="24"/>
          <w:szCs w:val="24"/>
          <w:lang w:bidi="en-US"/>
        </w:rPr>
        <w:t xml:space="preserve">Three breeds; Barbari, </w:t>
      </w:r>
      <w:proofErr w:type="spellStart"/>
      <w:r w:rsidRPr="00570622">
        <w:rPr>
          <w:rFonts w:ascii="Times New Roman" w:hAnsi="Times New Roman"/>
          <w:bCs/>
          <w:sz w:val="24"/>
          <w:szCs w:val="24"/>
          <w:lang w:bidi="en-US"/>
        </w:rPr>
        <w:t>Jamunapari</w:t>
      </w:r>
      <w:proofErr w:type="spellEnd"/>
      <w:r w:rsidRPr="00570622">
        <w:rPr>
          <w:rFonts w:ascii="Times New Roman" w:hAnsi="Times New Roman"/>
          <w:bCs/>
          <w:sz w:val="24"/>
          <w:szCs w:val="24"/>
          <w:lang w:bidi="en-US"/>
        </w:rPr>
        <w:t xml:space="preserve">, and </w:t>
      </w:r>
      <w:proofErr w:type="spellStart"/>
      <w:r w:rsidRPr="00570622">
        <w:rPr>
          <w:rFonts w:ascii="Times New Roman" w:hAnsi="Times New Roman"/>
          <w:bCs/>
          <w:sz w:val="24"/>
          <w:szCs w:val="24"/>
          <w:lang w:bidi="en-US"/>
        </w:rPr>
        <w:t>Sirohi</w:t>
      </w:r>
      <w:proofErr w:type="spellEnd"/>
      <w:r w:rsidRPr="00570622">
        <w:rPr>
          <w:rFonts w:ascii="Times New Roman" w:hAnsi="Times New Roman"/>
          <w:bCs/>
          <w:sz w:val="24"/>
          <w:szCs w:val="24"/>
          <w:lang w:bidi="en-US"/>
        </w:rPr>
        <w:t xml:space="preserve"> are kept in a semi-intensive farming </w:t>
      </w:r>
      <w:r w:rsidRPr="007F69D2">
        <w:rPr>
          <w:rFonts w:ascii="Times New Roman" w:hAnsi="Times New Roman"/>
          <w:bCs/>
          <w:sz w:val="24"/>
          <w:szCs w:val="24"/>
          <w:lang w:bidi="en-US"/>
        </w:rPr>
        <w:t xml:space="preserve">system with optimal nutrition in order to investigate the genetic potential of the breed in the specified setting. The nine other breeds being improved under farmer's flock in their respective home tracts are Assam Hill Goat at Guwahati, Black Bengal at Kolkata and Ranchi, Gaddi at Palampur (HP), Marwari at Bikaner, </w:t>
      </w:r>
      <w:proofErr w:type="spellStart"/>
      <w:r w:rsidRPr="007F69D2">
        <w:rPr>
          <w:rFonts w:ascii="Times New Roman" w:hAnsi="Times New Roman"/>
          <w:bCs/>
          <w:sz w:val="24"/>
          <w:szCs w:val="24"/>
          <w:lang w:bidi="en-US"/>
        </w:rPr>
        <w:t>Osmanabadi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Phaltan</w:t>
      </w:r>
      <w:proofErr w:type="spellEnd"/>
      <w:r w:rsidRPr="007F69D2">
        <w:rPr>
          <w:rFonts w:ascii="Times New Roman" w:hAnsi="Times New Roman"/>
          <w:bCs/>
          <w:sz w:val="24"/>
          <w:szCs w:val="24"/>
          <w:lang w:bidi="en-US"/>
        </w:rPr>
        <w:t xml:space="preserve"> (Satara district of Maharashtra), </w:t>
      </w:r>
      <w:proofErr w:type="spellStart"/>
      <w:r w:rsidRPr="007F69D2">
        <w:rPr>
          <w:rFonts w:ascii="Times New Roman" w:hAnsi="Times New Roman"/>
          <w:bCs/>
          <w:sz w:val="24"/>
          <w:szCs w:val="24"/>
          <w:lang w:bidi="en-US"/>
        </w:rPr>
        <w:t>Sangamneri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Rahuri</w:t>
      </w:r>
      <w:proofErr w:type="spellEnd"/>
      <w:r w:rsidRPr="007F69D2">
        <w:rPr>
          <w:rFonts w:ascii="Times New Roman" w:hAnsi="Times New Roman"/>
          <w:bCs/>
          <w:sz w:val="24"/>
          <w:szCs w:val="24"/>
          <w:lang w:bidi="en-US"/>
        </w:rPr>
        <w:t xml:space="preserve">, </w:t>
      </w:r>
      <w:proofErr w:type="spellStart"/>
      <w:r w:rsidRPr="007F69D2">
        <w:rPr>
          <w:rFonts w:ascii="Times New Roman" w:hAnsi="Times New Roman"/>
          <w:bCs/>
          <w:sz w:val="24"/>
          <w:szCs w:val="24"/>
          <w:lang w:bidi="en-US"/>
        </w:rPr>
        <w:t>Sirohi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Vallabhnagar</w:t>
      </w:r>
      <w:proofErr w:type="spellEnd"/>
      <w:r w:rsidRPr="007F69D2">
        <w:rPr>
          <w:rFonts w:ascii="Times New Roman" w:hAnsi="Times New Roman"/>
          <w:bCs/>
          <w:sz w:val="24"/>
          <w:szCs w:val="24"/>
          <w:lang w:bidi="en-US"/>
        </w:rPr>
        <w:t xml:space="preserve"> (Udaipur), Ganjam at Bhuvaneshwar, Surti at Navsari, and Malabari at Thrissur. The main goal of the project is to increase the long-term capability of goat keepers by introducing genetically superior breeder goats to increase their potential for production and reproduction, applying health management techniques, and demonstrating technology</w:t>
      </w:r>
      <w:r w:rsidR="00570622">
        <w:rPr>
          <w:rFonts w:ascii="Times New Roman" w:hAnsi="Times New Roman"/>
          <w:bCs/>
          <w:sz w:val="24"/>
          <w:szCs w:val="24"/>
          <w:lang w:bidi="en-US"/>
        </w:rPr>
        <w:t xml:space="preserve"> (ICAR, 2023)</w:t>
      </w:r>
      <w:r w:rsidRPr="007F69D2">
        <w:rPr>
          <w:rFonts w:ascii="Times New Roman" w:hAnsi="Times New Roman"/>
          <w:bCs/>
          <w:sz w:val="24"/>
          <w:szCs w:val="24"/>
          <w:lang w:bidi="en-US"/>
        </w:rPr>
        <w:t>.</w:t>
      </w:r>
    </w:p>
    <w:p w14:paraId="5C020B71" w14:textId="77777777" w:rsidR="00624026" w:rsidRPr="001D19C5" w:rsidRDefault="00624026" w:rsidP="001D19C5">
      <w:pPr>
        <w:pStyle w:val="NoSpacing"/>
        <w:spacing w:line="360" w:lineRule="auto"/>
        <w:jc w:val="both"/>
        <w:rPr>
          <w:rFonts w:ascii="Times New Roman" w:hAnsi="Times New Roman" w:cs="Times New Roman"/>
          <w:b/>
          <w:sz w:val="24"/>
          <w:szCs w:val="28"/>
        </w:rPr>
      </w:pPr>
      <w:r w:rsidRPr="001D19C5">
        <w:rPr>
          <w:rFonts w:ascii="Times New Roman" w:hAnsi="Times New Roman" w:cs="Times New Roman"/>
          <w:b/>
          <w:sz w:val="24"/>
          <w:szCs w:val="28"/>
        </w:rPr>
        <w:t>Indian Government schemes for setting up Goat farm for milk and meat production</w:t>
      </w:r>
    </w:p>
    <w:p w14:paraId="557DD2E7" w14:textId="77777777" w:rsidR="000D1974" w:rsidRDefault="001D19C5" w:rsidP="001D19C5">
      <w:pPr>
        <w:spacing w:line="360" w:lineRule="auto"/>
        <w:jc w:val="both"/>
        <w:rPr>
          <w:rFonts w:ascii="Times New Roman" w:hAnsi="Times New Roman"/>
          <w:bCs/>
          <w:sz w:val="24"/>
          <w:szCs w:val="28"/>
          <w:lang w:bidi="en-US"/>
        </w:rPr>
      </w:pPr>
      <w:r w:rsidRPr="001D19C5">
        <w:rPr>
          <w:rFonts w:ascii="Times New Roman" w:hAnsi="Times New Roman"/>
          <w:bCs/>
          <w:sz w:val="24"/>
          <w:szCs w:val="28"/>
          <w:lang w:bidi="en-US"/>
        </w:rPr>
        <w:t xml:space="preserve">When establishing a goat or sheep farm, </w:t>
      </w:r>
      <w:r>
        <w:rPr>
          <w:rFonts w:ascii="Times New Roman" w:hAnsi="Times New Roman"/>
          <w:bCs/>
          <w:sz w:val="24"/>
          <w:szCs w:val="28"/>
          <w:lang w:bidi="en-US"/>
        </w:rPr>
        <w:t>National Livestock Mission (</w:t>
      </w:r>
      <w:r w:rsidRPr="001D19C5">
        <w:rPr>
          <w:rFonts w:ascii="Times New Roman" w:hAnsi="Times New Roman"/>
          <w:bCs/>
          <w:sz w:val="24"/>
          <w:szCs w:val="28"/>
          <w:lang w:bidi="en-US"/>
        </w:rPr>
        <w:t>NLM</w:t>
      </w:r>
      <w:r>
        <w:rPr>
          <w:rFonts w:ascii="Times New Roman" w:hAnsi="Times New Roman"/>
          <w:bCs/>
          <w:sz w:val="24"/>
          <w:szCs w:val="28"/>
          <w:lang w:bidi="en-US"/>
        </w:rPr>
        <w:t>)</w:t>
      </w:r>
      <w:r w:rsidRPr="001D19C5">
        <w:rPr>
          <w:rFonts w:ascii="Times New Roman" w:hAnsi="Times New Roman"/>
          <w:bCs/>
          <w:sz w:val="24"/>
          <w:szCs w:val="28"/>
          <w:lang w:bidi="en-US"/>
        </w:rPr>
        <w:t xml:space="preserve"> and</w:t>
      </w:r>
      <w:r w:rsidRPr="001D19C5">
        <w:rPr>
          <w:rFonts w:ascii="Times New Roman" w:hAnsi="Times New Roman" w:cs="Times New Roman"/>
          <w:b/>
          <w:sz w:val="24"/>
          <w:szCs w:val="21"/>
          <w:shd w:val="clear" w:color="auto" w:fill="FFFFFF"/>
        </w:rPr>
        <w:t xml:space="preserve"> </w:t>
      </w:r>
      <w:r w:rsidRPr="001D19C5">
        <w:rPr>
          <w:rFonts w:ascii="Times New Roman" w:hAnsi="Times New Roman" w:cs="Times New Roman"/>
          <w:sz w:val="24"/>
          <w:szCs w:val="21"/>
          <w:shd w:val="clear" w:color="auto" w:fill="FFFFFF"/>
        </w:rPr>
        <w:t>Animal Husbandry Infrastructure Development Fund</w:t>
      </w:r>
      <w:r w:rsidRPr="001D19C5">
        <w:rPr>
          <w:rFonts w:ascii="Times New Roman" w:hAnsi="Times New Roman"/>
          <w:bCs/>
          <w:sz w:val="24"/>
          <w:szCs w:val="28"/>
          <w:lang w:bidi="en-US"/>
        </w:rPr>
        <w:t xml:space="preserve"> </w:t>
      </w:r>
      <w:r>
        <w:rPr>
          <w:rFonts w:ascii="Times New Roman" w:hAnsi="Times New Roman"/>
          <w:bCs/>
          <w:sz w:val="24"/>
          <w:szCs w:val="28"/>
          <w:lang w:bidi="en-US"/>
        </w:rPr>
        <w:t>(</w:t>
      </w:r>
      <w:r w:rsidRPr="001D19C5">
        <w:rPr>
          <w:rFonts w:ascii="Times New Roman" w:hAnsi="Times New Roman"/>
          <w:bCs/>
          <w:sz w:val="24"/>
          <w:szCs w:val="28"/>
          <w:lang w:bidi="en-US"/>
        </w:rPr>
        <w:t>AHIDF</w:t>
      </w:r>
      <w:r>
        <w:rPr>
          <w:rFonts w:ascii="Times New Roman" w:hAnsi="Times New Roman"/>
          <w:bCs/>
          <w:sz w:val="24"/>
          <w:szCs w:val="28"/>
          <w:lang w:bidi="en-US"/>
        </w:rPr>
        <w:t>)</w:t>
      </w:r>
      <w:r w:rsidRPr="001D19C5">
        <w:rPr>
          <w:rFonts w:ascii="Times New Roman" w:hAnsi="Times New Roman"/>
          <w:bCs/>
          <w:sz w:val="24"/>
          <w:szCs w:val="28"/>
          <w:lang w:bidi="en-US"/>
        </w:rPr>
        <w:t xml:space="preserve"> programs might be utilized. The AHIDF grants interest subvention up to 3%, while the NLM permits capex subsidies of up to 50% of the project </w:t>
      </w:r>
      <w:r w:rsidR="009E6ABD" w:rsidRPr="001D19C5">
        <w:rPr>
          <w:rFonts w:ascii="Times New Roman" w:hAnsi="Times New Roman"/>
          <w:bCs/>
          <w:sz w:val="24"/>
          <w:szCs w:val="28"/>
          <w:lang w:bidi="en-US"/>
        </w:rPr>
        <w:t>cost</w:t>
      </w:r>
      <w:r w:rsidR="009E6ABD">
        <w:rPr>
          <w:rFonts w:ascii="Times New Roman" w:hAnsi="Times New Roman"/>
          <w:bCs/>
          <w:sz w:val="24"/>
          <w:szCs w:val="28"/>
          <w:lang w:bidi="en-US"/>
        </w:rPr>
        <w:t xml:space="preserve"> (</w:t>
      </w:r>
      <w:r w:rsidR="008679EB">
        <w:rPr>
          <w:rFonts w:ascii="Times New Roman" w:hAnsi="Times New Roman"/>
          <w:bCs/>
          <w:sz w:val="24"/>
          <w:szCs w:val="28"/>
          <w:lang w:bidi="en-US"/>
        </w:rPr>
        <w:t>table</w:t>
      </w:r>
      <w:r w:rsidR="009E6ABD">
        <w:rPr>
          <w:rFonts w:ascii="Times New Roman" w:hAnsi="Times New Roman"/>
          <w:bCs/>
          <w:sz w:val="24"/>
          <w:szCs w:val="28"/>
          <w:lang w:bidi="en-US"/>
        </w:rPr>
        <w:t xml:space="preserve"> 4)</w:t>
      </w:r>
      <w:r w:rsidRPr="001D19C5">
        <w:rPr>
          <w:rFonts w:ascii="Times New Roman" w:hAnsi="Times New Roman"/>
          <w:bCs/>
          <w:sz w:val="24"/>
          <w:szCs w:val="28"/>
          <w:lang w:bidi="en-US"/>
        </w:rPr>
        <w:t>. All animals must be insured through the state's AHD programs, which offer financial assistance. (DAHD</w:t>
      </w:r>
      <w:r w:rsidR="009E6ABD">
        <w:rPr>
          <w:rFonts w:ascii="Times New Roman" w:hAnsi="Times New Roman"/>
          <w:bCs/>
          <w:sz w:val="24"/>
          <w:szCs w:val="28"/>
          <w:lang w:bidi="en-US"/>
        </w:rPr>
        <w:t>, 2019</w:t>
      </w:r>
      <w:r w:rsidRPr="001D19C5">
        <w:rPr>
          <w:rFonts w:ascii="Times New Roman" w:hAnsi="Times New Roman"/>
          <w:bCs/>
          <w:sz w:val="24"/>
          <w:szCs w:val="28"/>
          <w:lang w:bidi="en-US"/>
        </w:rPr>
        <w:t>)</w:t>
      </w:r>
      <w:r w:rsidR="009E6ABD">
        <w:rPr>
          <w:rFonts w:ascii="Times New Roman" w:hAnsi="Times New Roman"/>
          <w:bCs/>
          <w:sz w:val="24"/>
          <w:szCs w:val="28"/>
          <w:lang w:bidi="en-US"/>
        </w:rPr>
        <w:t>.</w:t>
      </w:r>
    </w:p>
    <w:p w14:paraId="5710D47D" w14:textId="77777777" w:rsidR="00CB6161" w:rsidRDefault="00CB6161" w:rsidP="001D19C5">
      <w:pPr>
        <w:spacing w:line="360" w:lineRule="auto"/>
        <w:jc w:val="both"/>
        <w:rPr>
          <w:rFonts w:ascii="Times New Roman" w:hAnsi="Times New Roman"/>
          <w:bCs/>
          <w:sz w:val="24"/>
          <w:szCs w:val="28"/>
          <w:lang w:bidi="en-US"/>
        </w:rPr>
      </w:pPr>
    </w:p>
    <w:p w14:paraId="3BB4A0D1" w14:textId="77777777" w:rsidR="005F6E72" w:rsidRPr="000D1974" w:rsidRDefault="000D1974" w:rsidP="000D1974">
      <w:pPr>
        <w:spacing w:line="360" w:lineRule="auto"/>
        <w:jc w:val="both"/>
        <w:rPr>
          <w:rFonts w:ascii="Times New Roman" w:hAnsi="Times New Roman"/>
          <w:bCs/>
          <w:sz w:val="24"/>
          <w:szCs w:val="28"/>
          <w:lang w:bidi="en-US"/>
        </w:rPr>
      </w:pPr>
      <w:r w:rsidRPr="000D1974">
        <w:rPr>
          <w:rFonts w:ascii="Times New Roman" w:hAnsi="Times New Roman"/>
          <w:b/>
          <w:bCs/>
          <w:sz w:val="24"/>
          <w:szCs w:val="28"/>
          <w:lang w:bidi="en-US"/>
        </w:rPr>
        <w:t>Table 4:</w:t>
      </w:r>
      <w:r w:rsidR="00384D76">
        <w:rPr>
          <w:rFonts w:ascii="Times New Roman" w:hAnsi="Times New Roman"/>
          <w:b/>
          <w:bCs/>
          <w:sz w:val="24"/>
          <w:szCs w:val="28"/>
          <w:lang w:bidi="en-US"/>
        </w:rPr>
        <w:t xml:space="preserve"> </w:t>
      </w:r>
      <w:r>
        <w:rPr>
          <w:rFonts w:ascii="Times New Roman" w:hAnsi="Times New Roman"/>
          <w:b/>
          <w:bCs/>
          <w:sz w:val="24"/>
          <w:szCs w:val="28"/>
          <w:lang w:bidi="en-US"/>
        </w:rPr>
        <w:t>Schemes</w:t>
      </w:r>
      <w:r w:rsidRPr="000D1974">
        <w:rPr>
          <w:rFonts w:ascii="Times New Roman" w:hAnsi="Times New Roman"/>
          <w:b/>
          <w:bCs/>
          <w:sz w:val="24"/>
          <w:szCs w:val="28"/>
          <w:lang w:bidi="en-US"/>
        </w:rPr>
        <w:t xml:space="preserve"> launched by Indian Government</w:t>
      </w:r>
      <w:r>
        <w:rPr>
          <w:rFonts w:ascii="Times New Roman" w:hAnsi="Times New Roman"/>
          <w:b/>
          <w:bCs/>
          <w:sz w:val="24"/>
          <w:szCs w:val="28"/>
          <w:lang w:bidi="en-US"/>
        </w:rPr>
        <w:t xml:space="preserve"> for</w:t>
      </w:r>
      <w:r w:rsidRPr="000D1974">
        <w:rPr>
          <w:rFonts w:ascii="Times New Roman" w:hAnsi="Times New Roman"/>
          <w:b/>
          <w:bCs/>
          <w:sz w:val="24"/>
          <w:szCs w:val="28"/>
          <w:lang w:bidi="en-US"/>
        </w:rPr>
        <w:t xml:space="preserve"> </w:t>
      </w:r>
      <w:r w:rsidR="001D7D8C">
        <w:rPr>
          <w:rFonts w:ascii="Times New Roman" w:hAnsi="Times New Roman"/>
          <w:b/>
          <w:bCs/>
          <w:sz w:val="24"/>
          <w:szCs w:val="28"/>
          <w:lang w:bidi="en-US"/>
        </w:rPr>
        <w:t>setting up</w:t>
      </w:r>
      <w:r>
        <w:rPr>
          <w:rFonts w:ascii="Times New Roman" w:hAnsi="Times New Roman"/>
          <w:b/>
          <w:bCs/>
          <w:sz w:val="24"/>
          <w:szCs w:val="28"/>
          <w:lang w:bidi="en-US"/>
        </w:rPr>
        <w:t xml:space="preserve"> </w:t>
      </w:r>
      <w:r w:rsidRPr="000D1974">
        <w:rPr>
          <w:rFonts w:ascii="Times New Roman" w:hAnsi="Times New Roman"/>
          <w:b/>
          <w:bCs/>
          <w:sz w:val="24"/>
          <w:szCs w:val="28"/>
          <w:lang w:bidi="en-US"/>
        </w:rPr>
        <w:t xml:space="preserve">goat </w:t>
      </w:r>
      <w:r w:rsidR="007426A6" w:rsidRPr="000D1974">
        <w:rPr>
          <w:rFonts w:ascii="Times New Roman" w:hAnsi="Times New Roman"/>
          <w:b/>
          <w:bCs/>
          <w:sz w:val="24"/>
          <w:szCs w:val="28"/>
          <w:lang w:bidi="en-US"/>
        </w:rPr>
        <w:t>ventures (</w:t>
      </w:r>
      <w:r w:rsidR="00384D76">
        <w:rPr>
          <w:rFonts w:ascii="Times New Roman" w:hAnsi="Times New Roman"/>
          <w:b/>
          <w:bCs/>
          <w:sz w:val="24"/>
          <w:szCs w:val="28"/>
          <w:lang w:bidi="en-US"/>
        </w:rPr>
        <w:t>DAHD</w:t>
      </w:r>
      <w:r w:rsidR="007426A6">
        <w:rPr>
          <w:rFonts w:ascii="Times New Roman" w:hAnsi="Times New Roman"/>
          <w:b/>
          <w:bCs/>
          <w:sz w:val="24"/>
          <w:szCs w:val="28"/>
          <w:lang w:bidi="en-US"/>
        </w:rPr>
        <w:t>, 2019</w:t>
      </w:r>
      <w:r w:rsidR="00384D76">
        <w:rPr>
          <w:rFonts w:ascii="Times New Roman" w:hAnsi="Times New Roman"/>
          <w:b/>
          <w:bCs/>
          <w:sz w:val="24"/>
          <w:szCs w:val="28"/>
          <w:lang w:bidi="en-US"/>
        </w:rPr>
        <w:t>)</w:t>
      </w:r>
      <w:r w:rsidR="001D19C5" w:rsidRPr="000D1974">
        <w:rPr>
          <w:rFonts w:ascii="Times New Roman" w:hAnsi="Times New Roman"/>
          <w:b/>
          <w:bCs/>
          <w:sz w:val="24"/>
          <w:szCs w:val="28"/>
          <w:lang w:bidi="en-US"/>
        </w:rPr>
        <w:t xml:space="preserve">                                    </w:t>
      </w:r>
    </w:p>
    <w:tbl>
      <w:tblPr>
        <w:tblStyle w:val="TableGrid"/>
        <w:tblW w:w="0" w:type="auto"/>
        <w:tblInd w:w="198" w:type="dxa"/>
        <w:tblLook w:val="0400" w:firstRow="0" w:lastRow="0" w:firstColumn="0" w:lastColumn="0" w:noHBand="0" w:noVBand="1"/>
      </w:tblPr>
      <w:tblGrid>
        <w:gridCol w:w="3856"/>
        <w:gridCol w:w="5234"/>
      </w:tblGrid>
      <w:tr w:rsidR="00961A34" w:rsidRPr="00682A1A" w14:paraId="3549DE55" w14:textId="77777777" w:rsidTr="00961A34">
        <w:trPr>
          <w:trHeight w:val="528"/>
        </w:trPr>
        <w:tc>
          <w:tcPr>
            <w:tcW w:w="3856" w:type="dxa"/>
          </w:tcPr>
          <w:p w14:paraId="1B8A50DD" w14:textId="77777777" w:rsidR="00961A34" w:rsidRPr="00961A34" w:rsidRDefault="00961A34" w:rsidP="00464370">
            <w:pPr>
              <w:pStyle w:val="NoSpacing"/>
              <w:jc w:val="center"/>
              <w:rPr>
                <w:rFonts w:ascii="Times New Roman" w:hAnsi="Times New Roman" w:cs="Times New Roman"/>
                <w:b/>
                <w:sz w:val="24"/>
                <w:szCs w:val="24"/>
              </w:rPr>
            </w:pPr>
            <w:r w:rsidRPr="00961A34">
              <w:rPr>
                <w:rFonts w:ascii="Times New Roman" w:hAnsi="Times New Roman" w:cs="Times New Roman"/>
                <w:b/>
                <w:sz w:val="24"/>
                <w:szCs w:val="24"/>
              </w:rPr>
              <w:t>Farm Activity</w:t>
            </w:r>
          </w:p>
        </w:tc>
        <w:tc>
          <w:tcPr>
            <w:tcW w:w="5234" w:type="dxa"/>
          </w:tcPr>
          <w:p w14:paraId="244CE715" w14:textId="77777777" w:rsidR="00961A34" w:rsidRPr="00961A34" w:rsidRDefault="00961A34" w:rsidP="00464370">
            <w:pPr>
              <w:pStyle w:val="NoSpacing"/>
              <w:jc w:val="center"/>
              <w:rPr>
                <w:rFonts w:ascii="Times New Roman" w:hAnsi="Times New Roman" w:cs="Times New Roman"/>
                <w:b/>
                <w:sz w:val="24"/>
                <w:szCs w:val="24"/>
              </w:rPr>
            </w:pPr>
            <w:r w:rsidRPr="00961A34">
              <w:rPr>
                <w:rFonts w:ascii="Times New Roman" w:hAnsi="Times New Roman" w:cs="Times New Roman"/>
                <w:b/>
                <w:sz w:val="24"/>
                <w:szCs w:val="24"/>
              </w:rPr>
              <w:t>Combination of Schemes</w:t>
            </w:r>
          </w:p>
        </w:tc>
      </w:tr>
      <w:tr w:rsidR="00961A34" w:rsidRPr="00682A1A" w14:paraId="55896073" w14:textId="77777777" w:rsidTr="00961A34">
        <w:trPr>
          <w:trHeight w:val="699"/>
        </w:trPr>
        <w:tc>
          <w:tcPr>
            <w:tcW w:w="3856" w:type="dxa"/>
            <w:vMerge w:val="restart"/>
          </w:tcPr>
          <w:p w14:paraId="6DE32437" w14:textId="77777777" w:rsidR="00961A34" w:rsidRPr="00961A34" w:rsidRDefault="00961A34" w:rsidP="00464370">
            <w:pPr>
              <w:pStyle w:val="NoSpacing"/>
              <w:jc w:val="center"/>
              <w:rPr>
                <w:rFonts w:ascii="Times New Roman" w:hAnsi="Times New Roman" w:cs="Times New Roman"/>
                <w:b/>
                <w:sz w:val="24"/>
                <w:szCs w:val="24"/>
              </w:rPr>
            </w:pPr>
          </w:p>
          <w:p w14:paraId="3DF13ACE" w14:textId="77777777" w:rsidR="00961A34" w:rsidRPr="00961A34" w:rsidRDefault="00961A34" w:rsidP="00464370">
            <w:pPr>
              <w:pStyle w:val="NoSpacing"/>
              <w:jc w:val="center"/>
              <w:rPr>
                <w:rFonts w:ascii="Times New Roman" w:hAnsi="Times New Roman" w:cs="Times New Roman"/>
                <w:b/>
                <w:sz w:val="24"/>
                <w:szCs w:val="24"/>
              </w:rPr>
            </w:pPr>
          </w:p>
          <w:p w14:paraId="6A69CF2B" w14:textId="77777777" w:rsidR="00961A34" w:rsidRPr="00961A34" w:rsidRDefault="00961A34" w:rsidP="00464370">
            <w:pPr>
              <w:pStyle w:val="NoSpacing"/>
              <w:jc w:val="center"/>
              <w:rPr>
                <w:rFonts w:ascii="Times New Roman" w:hAnsi="Times New Roman" w:cs="Times New Roman"/>
                <w:sz w:val="24"/>
                <w:szCs w:val="24"/>
              </w:rPr>
            </w:pPr>
          </w:p>
          <w:p w14:paraId="783D98C2" w14:textId="77777777" w:rsidR="00961A34" w:rsidRPr="00961A34" w:rsidRDefault="00961A34" w:rsidP="00464370">
            <w:pPr>
              <w:pStyle w:val="NoSpacing"/>
              <w:jc w:val="center"/>
              <w:rPr>
                <w:rFonts w:ascii="Times New Roman" w:hAnsi="Times New Roman" w:cs="Times New Roman"/>
                <w:sz w:val="24"/>
                <w:szCs w:val="24"/>
              </w:rPr>
            </w:pPr>
          </w:p>
          <w:p w14:paraId="6E1A3925" w14:textId="77777777" w:rsidR="00961A34" w:rsidRPr="00961A34" w:rsidRDefault="00961A34" w:rsidP="00464370">
            <w:pPr>
              <w:pStyle w:val="NoSpacing"/>
              <w:jc w:val="center"/>
              <w:rPr>
                <w:rFonts w:ascii="Times New Roman" w:hAnsi="Times New Roman" w:cs="Times New Roman"/>
                <w:sz w:val="24"/>
                <w:szCs w:val="24"/>
              </w:rPr>
            </w:pPr>
          </w:p>
          <w:p w14:paraId="7F0F2537" w14:textId="77777777" w:rsidR="00961A34" w:rsidRPr="00961A34" w:rsidRDefault="00961A34" w:rsidP="00464370">
            <w:pPr>
              <w:pStyle w:val="NoSpacing"/>
              <w:jc w:val="center"/>
              <w:rPr>
                <w:rFonts w:ascii="Times New Roman" w:hAnsi="Times New Roman" w:cs="Times New Roman"/>
                <w:sz w:val="24"/>
                <w:szCs w:val="24"/>
              </w:rPr>
            </w:pPr>
          </w:p>
          <w:p w14:paraId="0313BB07" w14:textId="77777777" w:rsidR="00961A34" w:rsidRPr="00961A34" w:rsidRDefault="00961A34" w:rsidP="00464370">
            <w:pPr>
              <w:pStyle w:val="NoSpacing"/>
              <w:jc w:val="center"/>
              <w:rPr>
                <w:rFonts w:ascii="Times New Roman" w:hAnsi="Times New Roman" w:cs="Times New Roman"/>
                <w:sz w:val="24"/>
                <w:szCs w:val="24"/>
              </w:rPr>
            </w:pPr>
          </w:p>
          <w:p w14:paraId="26FA9B64" w14:textId="77777777" w:rsidR="00961A34" w:rsidRPr="00961A34" w:rsidRDefault="00961A34" w:rsidP="00464370">
            <w:pPr>
              <w:pStyle w:val="NoSpacing"/>
              <w:jc w:val="center"/>
              <w:rPr>
                <w:rFonts w:ascii="Times New Roman" w:hAnsi="Times New Roman" w:cs="Times New Roman"/>
                <w:sz w:val="24"/>
                <w:szCs w:val="24"/>
              </w:rPr>
            </w:pPr>
            <w:r w:rsidRPr="00961A34">
              <w:rPr>
                <w:rFonts w:ascii="Times New Roman" w:hAnsi="Times New Roman" w:cs="Times New Roman"/>
                <w:sz w:val="24"/>
                <w:szCs w:val="24"/>
              </w:rPr>
              <w:t>Goat Farming / Value Addition / Processing</w:t>
            </w:r>
          </w:p>
        </w:tc>
        <w:tc>
          <w:tcPr>
            <w:tcW w:w="5234" w:type="dxa"/>
          </w:tcPr>
          <w:p w14:paraId="7728065F" w14:textId="77777777" w:rsidR="00961A34" w:rsidRPr="00961A34" w:rsidRDefault="00961A34" w:rsidP="00961A34">
            <w:pPr>
              <w:pStyle w:val="NoSpacing"/>
              <w:rPr>
                <w:rFonts w:ascii="Times New Roman" w:hAnsi="Times New Roman" w:cs="Times New Roman"/>
                <w:b/>
                <w:sz w:val="24"/>
                <w:szCs w:val="24"/>
              </w:rPr>
            </w:pPr>
            <w:r w:rsidRPr="00961A34">
              <w:rPr>
                <w:rFonts w:ascii="Times New Roman" w:hAnsi="Times New Roman" w:cs="Times New Roman"/>
                <w:sz w:val="24"/>
                <w:szCs w:val="24"/>
              </w:rPr>
              <w:t xml:space="preserve">National Livestock Mission – Entrepreneurship in Goat Farming. </w:t>
            </w:r>
          </w:p>
        </w:tc>
      </w:tr>
      <w:tr w:rsidR="00961A34" w:rsidRPr="00682A1A" w14:paraId="7EC6312C" w14:textId="77777777" w:rsidTr="00961A34">
        <w:trPr>
          <w:trHeight w:val="1067"/>
        </w:trPr>
        <w:tc>
          <w:tcPr>
            <w:tcW w:w="3856" w:type="dxa"/>
            <w:vMerge/>
          </w:tcPr>
          <w:p w14:paraId="1245F206"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20628648" w14:textId="77777777" w:rsidR="00961A34" w:rsidRPr="00961A34" w:rsidRDefault="00961A34" w:rsidP="00961A34">
            <w:pPr>
              <w:pStyle w:val="NoSpacing"/>
              <w:rPr>
                <w:rFonts w:ascii="Times New Roman" w:hAnsi="Times New Roman" w:cs="Times New Roman"/>
                <w:sz w:val="24"/>
                <w:szCs w:val="24"/>
              </w:rPr>
            </w:pPr>
            <w:r w:rsidRPr="00961A34">
              <w:rPr>
                <w:rFonts w:ascii="Times New Roman" w:hAnsi="Times New Roman" w:cs="Times New Roman"/>
                <w:sz w:val="24"/>
                <w:szCs w:val="24"/>
              </w:rPr>
              <w:t>National Livestock Mission- En</w:t>
            </w:r>
            <w:r>
              <w:rPr>
                <w:rFonts w:ascii="Times New Roman" w:hAnsi="Times New Roman" w:cs="Times New Roman"/>
                <w:sz w:val="24"/>
                <w:szCs w:val="24"/>
              </w:rPr>
              <w:t xml:space="preserve">trepreneurship in </w:t>
            </w:r>
            <w:r w:rsidRPr="00961A34">
              <w:rPr>
                <w:rFonts w:ascii="Times New Roman" w:hAnsi="Times New Roman" w:cs="Times New Roman"/>
                <w:sz w:val="24"/>
                <w:szCs w:val="24"/>
              </w:rPr>
              <w:t xml:space="preserve">goat farming/ Individual entrepreneurs /SHGs, </w:t>
            </w:r>
            <w:r>
              <w:rPr>
                <w:rFonts w:ascii="Times New Roman" w:hAnsi="Times New Roman" w:cs="Times New Roman"/>
                <w:sz w:val="24"/>
                <w:szCs w:val="24"/>
              </w:rPr>
              <w:t>FCOs, JLGs, FPOs, Cooperatives)</w:t>
            </w:r>
          </w:p>
        </w:tc>
      </w:tr>
      <w:tr w:rsidR="00961A34" w:rsidRPr="00682A1A" w14:paraId="24B7D4C5" w14:textId="77777777" w:rsidTr="00961A34">
        <w:trPr>
          <w:trHeight w:val="144"/>
        </w:trPr>
        <w:tc>
          <w:tcPr>
            <w:tcW w:w="3856" w:type="dxa"/>
            <w:vMerge/>
          </w:tcPr>
          <w:p w14:paraId="14596DF5"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45DC04FA"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AHIDF (FPOs, SHDs, Private Companies, Individual entrepreneurs, Section 8 companies, MSMEs)</w:t>
            </w:r>
          </w:p>
        </w:tc>
      </w:tr>
      <w:tr w:rsidR="00961A34" w:rsidRPr="00682A1A" w14:paraId="67CA767E" w14:textId="77777777" w:rsidTr="00961A34">
        <w:trPr>
          <w:trHeight w:val="744"/>
        </w:trPr>
        <w:tc>
          <w:tcPr>
            <w:tcW w:w="3856" w:type="dxa"/>
            <w:vMerge/>
          </w:tcPr>
          <w:p w14:paraId="3B6A5D43"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7A88A90E"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 xml:space="preserve">Insurance for the animas under NLM Livestock Insurance (Through the state Government )  </w:t>
            </w:r>
          </w:p>
        </w:tc>
      </w:tr>
      <w:tr w:rsidR="00961A34" w:rsidRPr="00682A1A" w14:paraId="360F57D9" w14:textId="77777777" w:rsidTr="00961A34">
        <w:trPr>
          <w:trHeight w:val="744"/>
        </w:trPr>
        <w:tc>
          <w:tcPr>
            <w:tcW w:w="3856" w:type="dxa"/>
            <w:vMerge/>
          </w:tcPr>
          <w:p w14:paraId="5D30BC14"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31AC3238"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Establishment of  Entrepreneur for Breed Development in Small Ruminant Sector (Through the DAHD, GOI)</w:t>
            </w:r>
          </w:p>
        </w:tc>
      </w:tr>
      <w:tr w:rsidR="00961A34" w:rsidRPr="00682A1A" w14:paraId="319FB051" w14:textId="77777777" w:rsidTr="00961A34">
        <w:trPr>
          <w:trHeight w:val="744"/>
        </w:trPr>
        <w:tc>
          <w:tcPr>
            <w:tcW w:w="3856" w:type="dxa"/>
            <w:vMerge/>
          </w:tcPr>
          <w:p w14:paraId="05AA00F1"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65F2E09C"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Entrepreneurship Development &amp; Employment Generation (NABARD)</w:t>
            </w:r>
          </w:p>
        </w:tc>
      </w:tr>
    </w:tbl>
    <w:p w14:paraId="563BDFA0" w14:textId="77777777" w:rsidR="0021225E" w:rsidRDefault="0021225E" w:rsidP="0021225E">
      <w:pPr>
        <w:pStyle w:val="NoSpacing"/>
        <w:numPr>
          <w:ilvl w:val="0"/>
          <w:numId w:val="2"/>
        </w:numPr>
        <w:spacing w:line="360" w:lineRule="auto"/>
        <w:ind w:left="540"/>
        <w:jc w:val="both"/>
        <w:rPr>
          <w:rFonts w:ascii="Times New Roman" w:hAnsi="Times New Roman" w:cs="Times New Roman"/>
          <w:sz w:val="24"/>
        </w:rPr>
      </w:pPr>
      <w:r w:rsidRPr="006C4BFF">
        <w:rPr>
          <w:rFonts w:ascii="Times New Roman" w:hAnsi="Times New Roman" w:cs="Times New Roman"/>
          <w:b/>
          <w:sz w:val="24"/>
        </w:rPr>
        <w:t>National Action plan 2016-</w:t>
      </w:r>
      <w:proofErr w:type="gramStart"/>
      <w:r w:rsidRPr="006C4BFF">
        <w:rPr>
          <w:rFonts w:ascii="Times New Roman" w:hAnsi="Times New Roman" w:cs="Times New Roman"/>
          <w:b/>
          <w:sz w:val="24"/>
        </w:rPr>
        <w:t>2020:-</w:t>
      </w:r>
      <w:proofErr w:type="gramEnd"/>
      <w:r w:rsidRPr="006C4BFF">
        <w:rPr>
          <w:rFonts w:ascii="Times New Roman" w:hAnsi="Times New Roman" w:cs="Times New Roman"/>
          <w:sz w:val="24"/>
        </w:rPr>
        <w:t xml:space="preserve"> Under Rastriya </w:t>
      </w:r>
      <w:r>
        <w:rPr>
          <w:rFonts w:ascii="Times New Roman" w:hAnsi="Times New Roman" w:cs="Times New Roman"/>
          <w:sz w:val="24"/>
        </w:rPr>
        <w:t xml:space="preserve">Gokul Mission aims to Conserve  and </w:t>
      </w:r>
      <w:r w:rsidRPr="006C4BFF">
        <w:rPr>
          <w:rFonts w:ascii="Times New Roman" w:hAnsi="Times New Roman" w:cs="Times New Roman"/>
          <w:sz w:val="24"/>
        </w:rPr>
        <w:t xml:space="preserve"> develop indigenous breeds with scientific breeding, feeding, &amp; management for enhancing productivity. </w:t>
      </w:r>
    </w:p>
    <w:p w14:paraId="51FEF2E9" w14:textId="77777777" w:rsidR="0021225E" w:rsidRDefault="0021225E" w:rsidP="0021225E">
      <w:pPr>
        <w:pStyle w:val="NoSpacing"/>
        <w:numPr>
          <w:ilvl w:val="0"/>
          <w:numId w:val="2"/>
        </w:numPr>
        <w:spacing w:line="360" w:lineRule="auto"/>
        <w:ind w:left="540"/>
        <w:jc w:val="both"/>
        <w:rPr>
          <w:rFonts w:ascii="Times New Roman" w:hAnsi="Times New Roman" w:cs="Times New Roman"/>
          <w:sz w:val="24"/>
        </w:rPr>
      </w:pPr>
      <w:r w:rsidRPr="0021225E">
        <w:rPr>
          <w:rFonts w:ascii="Times New Roman" w:hAnsi="Times New Roman" w:cs="Times New Roman"/>
          <w:b/>
          <w:sz w:val="24"/>
        </w:rPr>
        <w:t xml:space="preserve">National Action Plan on small Livestock Development (Sheep, Goat &amp; Pig) – 2022 </w:t>
      </w:r>
    </w:p>
    <w:p w14:paraId="3CB9C32A" w14:textId="77777777" w:rsidR="002270A0" w:rsidRDefault="0021225E" w:rsidP="002270A0">
      <w:pPr>
        <w:pStyle w:val="NoSpacing"/>
        <w:numPr>
          <w:ilvl w:val="0"/>
          <w:numId w:val="2"/>
        </w:numPr>
        <w:spacing w:line="360" w:lineRule="auto"/>
        <w:ind w:left="540"/>
        <w:jc w:val="both"/>
        <w:rPr>
          <w:rFonts w:ascii="Times New Roman" w:hAnsi="Times New Roman" w:cs="Times New Roman"/>
          <w:sz w:val="24"/>
        </w:rPr>
      </w:pPr>
      <w:r w:rsidRPr="0021225E">
        <w:rPr>
          <w:rFonts w:ascii="Times New Roman" w:hAnsi="Times New Roman" w:cs="Times New Roman"/>
          <w:b/>
          <w:sz w:val="24"/>
        </w:rPr>
        <w:t xml:space="preserve">National Livestock Mission (2021-22 Revised):- </w:t>
      </w:r>
      <w:r w:rsidRPr="0021225E">
        <w:rPr>
          <w:rFonts w:ascii="Times New Roman" w:hAnsi="Times New Roman" w:cs="Times New Roman"/>
          <w:sz w:val="24"/>
        </w:rPr>
        <w:t xml:space="preserve">Revised NLM aims are employment generation, entrepreneurship development, Increase in per animal productivity and increased production of meat, goat milk, egg &amp; wool. (DAHD, </w:t>
      </w:r>
      <w:r>
        <w:rPr>
          <w:rFonts w:ascii="Times New Roman" w:hAnsi="Times New Roman" w:cs="Times New Roman"/>
          <w:sz w:val="24"/>
        </w:rPr>
        <w:t>2019</w:t>
      </w:r>
      <w:r w:rsidRPr="0021225E">
        <w:rPr>
          <w:rFonts w:ascii="Times New Roman" w:hAnsi="Times New Roman" w:cs="Times New Roman"/>
          <w:sz w:val="24"/>
        </w:rPr>
        <w:t>)</w:t>
      </w:r>
    </w:p>
    <w:p w14:paraId="3D80F906" w14:textId="77777777" w:rsidR="0021225E" w:rsidRPr="002270A0" w:rsidRDefault="0021225E" w:rsidP="002270A0">
      <w:pPr>
        <w:pStyle w:val="NoSpacing"/>
        <w:numPr>
          <w:ilvl w:val="0"/>
          <w:numId w:val="2"/>
        </w:numPr>
        <w:spacing w:line="360" w:lineRule="auto"/>
        <w:ind w:left="540"/>
        <w:jc w:val="both"/>
        <w:rPr>
          <w:rFonts w:ascii="Times New Roman" w:hAnsi="Times New Roman" w:cs="Times New Roman"/>
          <w:sz w:val="24"/>
        </w:rPr>
      </w:pPr>
      <w:r w:rsidRPr="002270A0">
        <w:rPr>
          <w:rFonts w:ascii="Times New Roman" w:hAnsi="Times New Roman" w:cs="Times New Roman"/>
          <w:b/>
          <w:sz w:val="24"/>
          <w:szCs w:val="21"/>
          <w:shd w:val="clear" w:color="auto" w:fill="FFFFFF"/>
        </w:rPr>
        <w:t>Animal Husbandry Infrastructure Development Fund (AHIDF):-</w:t>
      </w:r>
      <w:r w:rsidRPr="002270A0">
        <w:rPr>
          <w:rFonts w:ascii="Times New Roman" w:hAnsi="Times New Roman" w:cs="Times New Roman"/>
          <w:sz w:val="24"/>
          <w:szCs w:val="21"/>
          <w:shd w:val="clear" w:color="auto" w:fill="FFFFFF"/>
        </w:rPr>
        <w:t xml:space="preserve"> </w:t>
      </w:r>
      <w:r w:rsidR="002270A0" w:rsidRPr="002270A0">
        <w:rPr>
          <w:rFonts w:ascii="Times New Roman" w:hAnsi="Times New Roman" w:cs="Times New Roman"/>
          <w:sz w:val="24"/>
          <w:szCs w:val="21"/>
          <w:shd w:val="clear" w:color="auto" w:fill="FFFFFF"/>
        </w:rPr>
        <w:t xml:space="preserve">to assist in expanding the capacity for processing milk and meat and diversifying the products offered, therefore giving disorganized rural milk and meat producers more access to the organized milk and meat market. AHIDF has been authorized to provide incentives for investments made by Section 8 firms, private companies, MSME, Farmers Producers Organizations (FPOs), and individual entrepreneurs </w:t>
      </w:r>
      <w:r w:rsidRPr="002270A0">
        <w:rPr>
          <w:rFonts w:ascii="Times New Roman" w:hAnsi="Times New Roman" w:cs="Times New Roman"/>
          <w:sz w:val="24"/>
          <w:szCs w:val="21"/>
          <w:shd w:val="clear" w:color="auto" w:fill="FFFFFF"/>
        </w:rPr>
        <w:t>(DAHD,2019)</w:t>
      </w:r>
      <w:r w:rsidR="002270A0" w:rsidRPr="002270A0">
        <w:rPr>
          <w:rFonts w:ascii="Times New Roman" w:hAnsi="Times New Roman" w:cs="Times New Roman"/>
          <w:sz w:val="24"/>
          <w:szCs w:val="21"/>
          <w:shd w:val="clear" w:color="auto" w:fill="FFFFFF"/>
        </w:rPr>
        <w:t>.</w:t>
      </w:r>
    </w:p>
    <w:p w14:paraId="11223D30" w14:textId="77777777" w:rsidR="00D65CEA" w:rsidRDefault="00D65CEA" w:rsidP="00641934">
      <w:pPr>
        <w:spacing w:line="360" w:lineRule="auto"/>
        <w:jc w:val="both"/>
        <w:rPr>
          <w:rFonts w:ascii="Times New Roman" w:hAnsi="Times New Roman" w:cs="Times New Roman"/>
          <w:b/>
          <w:sz w:val="24"/>
        </w:rPr>
      </w:pPr>
    </w:p>
    <w:p w14:paraId="414F8E89" w14:textId="77777777" w:rsidR="00D65CEA" w:rsidRDefault="00D65CEA" w:rsidP="00641934">
      <w:pPr>
        <w:spacing w:line="360" w:lineRule="auto"/>
        <w:jc w:val="both"/>
        <w:rPr>
          <w:rFonts w:ascii="Times New Roman" w:hAnsi="Times New Roman" w:cs="Times New Roman"/>
          <w:b/>
          <w:sz w:val="24"/>
        </w:rPr>
      </w:pPr>
    </w:p>
    <w:p w14:paraId="17DE420F" w14:textId="210E6BF0" w:rsidR="005F6E72" w:rsidRDefault="00C4018B" w:rsidP="00641934">
      <w:pPr>
        <w:spacing w:line="360" w:lineRule="auto"/>
        <w:jc w:val="both"/>
        <w:rPr>
          <w:rFonts w:ascii="Times New Roman" w:hAnsi="Times New Roman" w:cs="Times New Roman"/>
          <w:b/>
          <w:sz w:val="24"/>
        </w:rPr>
      </w:pPr>
      <w:r w:rsidRPr="00C03009">
        <w:rPr>
          <w:rFonts w:ascii="Times New Roman" w:hAnsi="Times New Roman" w:cs="Times New Roman"/>
          <w:b/>
          <w:sz w:val="24"/>
        </w:rPr>
        <w:t>CONCLUSION</w:t>
      </w:r>
    </w:p>
    <w:p w14:paraId="4498FBFC" w14:textId="77777777" w:rsidR="005F6E72" w:rsidRPr="00875F78" w:rsidRDefault="00855F9D" w:rsidP="00641934">
      <w:pPr>
        <w:spacing w:line="360" w:lineRule="auto"/>
        <w:jc w:val="both"/>
        <w:rPr>
          <w:rFonts w:ascii="Times New Roman" w:hAnsi="Times New Roman" w:cs="Times New Roman"/>
          <w:bCs/>
          <w:sz w:val="28"/>
          <w:szCs w:val="24"/>
          <w:lang w:bidi="en-US"/>
        </w:rPr>
      </w:pPr>
      <w:r w:rsidRPr="00875F78">
        <w:rPr>
          <w:rFonts w:ascii="Times New Roman" w:hAnsi="Times New Roman" w:cs="Times New Roman"/>
          <w:bCs/>
          <w:sz w:val="24"/>
          <w:szCs w:val="24"/>
          <w:lang w:bidi="en-US"/>
        </w:rPr>
        <w:t xml:space="preserve">It is now clearly evident that goat husbandry, particularly for Rajasthan's landless, marginal, and small farmers, has the potential to significantly contribute to the food and economic security of </w:t>
      </w:r>
      <w:r w:rsidRPr="00875F78">
        <w:rPr>
          <w:rFonts w:ascii="Times New Roman" w:hAnsi="Times New Roman" w:cs="Times New Roman"/>
          <w:bCs/>
          <w:sz w:val="24"/>
          <w:szCs w:val="24"/>
          <w:lang w:bidi="en-US"/>
        </w:rPr>
        <w:lastRenderedPageBreak/>
        <w:t>rural populations. Goat marketing is one of the most under-utilized industries in Rajasthan, despite this, the effect of flock numbers on the farm's net profits has been extensively studied in a number of studies. To fully comprehend the relationship between flock size and net returns per goat, more research in this field is still required. Research has demonstrated how improvised breeds increase farmers' net profits. To demonstrate why adopting an enhanced breed is preferable to a native one, more research can be done.</w:t>
      </w:r>
      <w:r w:rsidRPr="00875F78">
        <w:rPr>
          <w:rFonts w:ascii="Times New Roman" w:hAnsi="Times New Roman" w:cs="Times New Roman"/>
          <w:sz w:val="28"/>
        </w:rPr>
        <w:t xml:space="preserve"> </w:t>
      </w:r>
      <w:r w:rsidR="00875F78" w:rsidRPr="00875F78">
        <w:rPr>
          <w:rFonts w:ascii="Times New Roman" w:hAnsi="Times New Roman" w:cs="Times New Roman"/>
          <w:sz w:val="24"/>
        </w:rPr>
        <w:t xml:space="preserve">Subsequent investigations may focus on expanding the participation of goat producing enterprises to benefit both goat farmers and end users. </w:t>
      </w:r>
      <w:r w:rsidR="00875F78">
        <w:rPr>
          <w:rFonts w:ascii="Times New Roman" w:hAnsi="Times New Roman" w:cs="Times New Roman"/>
          <w:sz w:val="24"/>
        </w:rPr>
        <w:t>S</w:t>
      </w:r>
      <w:r w:rsidR="00875F78" w:rsidRPr="00875F78">
        <w:rPr>
          <w:rFonts w:ascii="Times New Roman" w:hAnsi="Times New Roman" w:cs="Times New Roman"/>
          <w:sz w:val="24"/>
        </w:rPr>
        <w:t xml:space="preserve">ince Rajasthan has the largest population of goats, there is a great deal of potential to do pertinent research in </w:t>
      </w:r>
      <w:r w:rsidR="00875F78">
        <w:rPr>
          <w:rFonts w:ascii="Times New Roman" w:hAnsi="Times New Roman" w:cs="Times New Roman"/>
          <w:sz w:val="24"/>
        </w:rPr>
        <w:t>this field to support Rajasthan</w:t>
      </w:r>
      <w:r w:rsidR="00875F78" w:rsidRPr="00875F78">
        <w:rPr>
          <w:rFonts w:ascii="Times New Roman" w:hAnsi="Times New Roman" w:cs="Times New Roman"/>
          <w:sz w:val="24"/>
        </w:rPr>
        <w:t xml:space="preserve"> goat farmers in raising their standard of living.</w:t>
      </w:r>
    </w:p>
    <w:p w14:paraId="3C07D7C7" w14:textId="77777777" w:rsidR="005F6E72" w:rsidRPr="007426A6" w:rsidRDefault="00C4018B" w:rsidP="00641934">
      <w:pPr>
        <w:spacing w:line="360" w:lineRule="auto"/>
        <w:jc w:val="both"/>
        <w:rPr>
          <w:rFonts w:ascii="Times New Roman" w:hAnsi="Times New Roman"/>
          <w:b/>
          <w:bCs/>
          <w:sz w:val="24"/>
          <w:szCs w:val="24"/>
          <w:lang w:bidi="en-US"/>
        </w:rPr>
      </w:pPr>
      <w:r w:rsidRPr="007426A6">
        <w:rPr>
          <w:rFonts w:ascii="Times New Roman" w:hAnsi="Times New Roman"/>
          <w:b/>
          <w:bCs/>
          <w:sz w:val="24"/>
          <w:szCs w:val="24"/>
          <w:lang w:bidi="en-US"/>
        </w:rPr>
        <w:t xml:space="preserve">REFERENCES </w:t>
      </w:r>
    </w:p>
    <w:p w14:paraId="13EDAFFB" w14:textId="77777777" w:rsidR="00996DE1" w:rsidRDefault="0062307C" w:rsidP="00996DE1">
      <w:pPr>
        <w:spacing w:after="0" w:line="360" w:lineRule="auto"/>
        <w:ind w:left="360" w:hanging="360"/>
        <w:jc w:val="both"/>
        <w:rPr>
          <w:rFonts w:ascii="Times New Roman" w:hAnsi="Times New Roman" w:cs="Times New Roman"/>
          <w:sz w:val="24"/>
        </w:rPr>
      </w:pPr>
      <w:r>
        <w:rPr>
          <w:rFonts w:ascii="Times New Roman" w:hAnsi="Times New Roman" w:cs="Times New Roman"/>
          <w:sz w:val="24"/>
        </w:rPr>
        <w:t>A.D.H, 2019</w:t>
      </w:r>
      <w:r w:rsidRPr="0062307C">
        <w:rPr>
          <w:rFonts w:ascii="Times New Roman" w:hAnsi="Times New Roman" w:cs="Times New Roman"/>
          <w:sz w:val="24"/>
        </w:rPr>
        <w:t>. Animal Husbandry Department, Rajasthan, 20th Live</w:t>
      </w:r>
      <w:r>
        <w:rPr>
          <w:rFonts w:ascii="Times New Roman" w:hAnsi="Times New Roman" w:cs="Times New Roman"/>
          <w:sz w:val="24"/>
        </w:rPr>
        <w:t xml:space="preserve">stock Census Rajasthan </w:t>
      </w:r>
      <w:r w:rsidRPr="0062307C">
        <w:rPr>
          <w:rFonts w:ascii="Times New Roman" w:hAnsi="Times New Roman" w:cs="Times New Roman"/>
          <w:sz w:val="24"/>
        </w:rPr>
        <w:t xml:space="preserve">  </w:t>
      </w:r>
      <w:r w:rsidRPr="002E16A2">
        <w:rPr>
          <w:rFonts w:ascii="Times New Roman" w:hAnsi="Times New Roman" w:cs="Times New Roman"/>
          <w:sz w:val="24"/>
        </w:rPr>
        <w:t xml:space="preserve">animalhusbandry.rajasthan.gov.in/livestock census </w:t>
      </w:r>
      <w:proofErr w:type="spellStart"/>
      <w:r w:rsidRPr="002E16A2">
        <w:rPr>
          <w:rFonts w:ascii="Times New Roman" w:hAnsi="Times New Roman" w:cs="Times New Roman"/>
          <w:sz w:val="24"/>
        </w:rPr>
        <w:t>aspx</w:t>
      </w:r>
      <w:proofErr w:type="spellEnd"/>
      <w:r w:rsidRPr="0062307C">
        <w:rPr>
          <w:rFonts w:ascii="Times New Roman" w:hAnsi="Times New Roman" w:cs="Times New Roman"/>
          <w:sz w:val="24"/>
          <w:u w:val="single"/>
        </w:rPr>
        <w:t>.</w:t>
      </w:r>
      <w:r w:rsidRPr="0062307C">
        <w:rPr>
          <w:rFonts w:ascii="Times New Roman" w:hAnsi="Times New Roman" w:cs="Times New Roman"/>
          <w:sz w:val="24"/>
        </w:rPr>
        <w:t xml:space="preserve"> </w:t>
      </w:r>
      <w:r>
        <w:rPr>
          <w:rFonts w:ascii="Times New Roman" w:hAnsi="Times New Roman" w:cs="Times New Roman"/>
          <w:sz w:val="24"/>
        </w:rPr>
        <w:t>Accessed on 1.12.2023.</w:t>
      </w:r>
    </w:p>
    <w:p w14:paraId="2084FCFD" w14:textId="77777777" w:rsidR="00F574A4" w:rsidRPr="0014016F" w:rsidRDefault="00996DE1" w:rsidP="00F574A4">
      <w:pPr>
        <w:spacing w:after="0" w:line="360" w:lineRule="auto"/>
        <w:ind w:left="360" w:hanging="360"/>
        <w:jc w:val="both"/>
        <w:rPr>
          <w:rFonts w:ascii="Times New Roman" w:hAnsi="Times New Roman" w:cs="Times New Roman"/>
          <w:sz w:val="24"/>
        </w:rPr>
      </w:pPr>
      <w:r w:rsidRPr="00996DE1">
        <w:rPr>
          <w:rFonts w:ascii="Times New Roman" w:eastAsiaTheme="minorEastAsia" w:hAnsi="Times New Roman" w:cs="Times New Roman"/>
          <w:sz w:val="24"/>
          <w:szCs w:val="21"/>
        </w:rPr>
        <w:t>APEDA, 2023.</w:t>
      </w:r>
      <w:r w:rsidRPr="00996DE1">
        <w:rPr>
          <w:rFonts w:ascii="Arial" w:eastAsiaTheme="minorEastAsia" w:hAnsi="Arial" w:cs="Arial"/>
          <w:sz w:val="30"/>
          <w:szCs w:val="30"/>
        </w:rPr>
        <w:t xml:space="preserve"> </w:t>
      </w:r>
      <w:r w:rsidRPr="00996DE1">
        <w:rPr>
          <w:rFonts w:ascii="Times New Roman" w:eastAsiaTheme="minorEastAsia" w:hAnsi="Times New Roman" w:cs="Times New Roman"/>
          <w:sz w:val="24"/>
          <w:szCs w:val="30"/>
        </w:rPr>
        <w:t>Agricultural &amp; Processed Food Products Export Development Authority,</w:t>
      </w:r>
      <w:r w:rsidRPr="00996DE1">
        <w:rPr>
          <w:rFonts w:ascii="Times New Roman" w:eastAsiaTheme="minorEastAsia" w:hAnsi="Times New Roman" w:cs="Times New Roman"/>
          <w:sz w:val="20"/>
          <w:szCs w:val="21"/>
        </w:rPr>
        <w:t xml:space="preserve"> </w:t>
      </w:r>
      <w:r w:rsidRPr="00996DE1">
        <w:rPr>
          <w:rFonts w:ascii="Times New Roman" w:eastAsiaTheme="minorEastAsia" w:hAnsi="Times New Roman" w:cs="Times New Roman"/>
          <w:sz w:val="24"/>
          <w:szCs w:val="21"/>
        </w:rPr>
        <w:t>Year Export Statement</w:t>
      </w:r>
      <w:r w:rsidRPr="002E16A2">
        <w:rPr>
          <w:rFonts w:ascii="Times New Roman" w:eastAsiaTheme="minorEastAsia" w:hAnsi="Times New Roman" w:cs="Times New Roman"/>
          <w:sz w:val="24"/>
          <w:szCs w:val="21"/>
        </w:rPr>
        <w:t xml:space="preserve">. </w:t>
      </w:r>
      <w:hyperlink r:id="rId7" w:history="1">
        <w:r w:rsidR="0014016F" w:rsidRPr="0014016F">
          <w:rPr>
            <w:rStyle w:val="Hyperlink"/>
            <w:rFonts w:ascii="Times New Roman" w:eastAsiaTheme="minorEastAsia" w:hAnsi="Times New Roman" w:cs="Times New Roman"/>
            <w:color w:val="auto"/>
            <w:sz w:val="24"/>
            <w:szCs w:val="21"/>
            <w:u w:val="none"/>
          </w:rPr>
          <w:t>https://agriexchange.apeda.gov.in/indexp/Exportstatement.aspx.</w:t>
        </w:r>
        <w:r w:rsidR="0014016F" w:rsidRPr="0014016F">
          <w:rPr>
            <w:rStyle w:val="Hyperlink"/>
            <w:rFonts w:ascii="Times New Roman" w:hAnsi="Times New Roman" w:cs="Times New Roman"/>
            <w:color w:val="auto"/>
            <w:sz w:val="24"/>
            <w:u w:val="none"/>
          </w:rPr>
          <w:t>Accessed on  1.12.2023</w:t>
        </w:r>
      </w:hyperlink>
      <w:r w:rsidRPr="0014016F">
        <w:rPr>
          <w:rFonts w:ascii="Times New Roman" w:hAnsi="Times New Roman" w:cs="Times New Roman"/>
          <w:sz w:val="24"/>
        </w:rPr>
        <w:t>.</w:t>
      </w:r>
    </w:p>
    <w:p w14:paraId="28EA305B" w14:textId="77777777" w:rsidR="0014016F" w:rsidRDefault="00D07C62" w:rsidP="0014016F">
      <w:pPr>
        <w:spacing w:after="0" w:line="360" w:lineRule="auto"/>
        <w:ind w:left="360" w:hanging="360"/>
        <w:jc w:val="both"/>
        <w:rPr>
          <w:rFonts w:ascii="Times New Roman" w:hAnsi="Times New Roman" w:cs="Times New Roman"/>
          <w:sz w:val="24"/>
          <w:szCs w:val="20"/>
        </w:rPr>
      </w:pPr>
      <w:proofErr w:type="gramStart"/>
      <w:r w:rsidRPr="00F574A4">
        <w:rPr>
          <w:rFonts w:ascii="Times New Roman" w:hAnsi="Times New Roman" w:cs="Times New Roman"/>
          <w:sz w:val="24"/>
          <w:szCs w:val="20"/>
        </w:rPr>
        <w:t>Arguello,</w:t>
      </w:r>
      <w:r w:rsidR="00F574A4">
        <w:rPr>
          <w:rFonts w:ascii="Times New Roman" w:hAnsi="Times New Roman" w:cs="Times New Roman"/>
          <w:sz w:val="24"/>
          <w:szCs w:val="20"/>
        </w:rPr>
        <w:t xml:space="preserve"> </w:t>
      </w:r>
      <w:r w:rsidR="0014016F">
        <w:rPr>
          <w:rFonts w:ascii="Times New Roman" w:hAnsi="Times New Roman" w:cs="Times New Roman"/>
          <w:sz w:val="24"/>
          <w:szCs w:val="20"/>
        </w:rPr>
        <w:t xml:space="preserve"> </w:t>
      </w:r>
      <w:r w:rsidRPr="00F574A4">
        <w:rPr>
          <w:rFonts w:ascii="Times New Roman" w:hAnsi="Times New Roman" w:cs="Times New Roman"/>
          <w:sz w:val="24"/>
          <w:szCs w:val="20"/>
        </w:rPr>
        <w:t>2011</w:t>
      </w:r>
      <w:proofErr w:type="gramEnd"/>
      <w:r w:rsidRPr="00F574A4">
        <w:rPr>
          <w:rFonts w:ascii="Times New Roman" w:hAnsi="Times New Roman" w:cs="Times New Roman"/>
          <w:sz w:val="24"/>
          <w:szCs w:val="20"/>
        </w:rPr>
        <w:t>. Trends in Goat Research, A Review, Journal of Applied Animal Research, 4:429-434.</w:t>
      </w:r>
    </w:p>
    <w:p w14:paraId="3B4DE09C" w14:textId="77777777" w:rsidR="007934F6" w:rsidRPr="007934F6" w:rsidRDefault="0014016F" w:rsidP="007934F6">
      <w:pPr>
        <w:spacing w:after="0" w:line="360" w:lineRule="auto"/>
        <w:ind w:left="360" w:hanging="360"/>
        <w:jc w:val="both"/>
        <w:rPr>
          <w:rFonts w:ascii="Times New Roman" w:hAnsi="Times New Roman" w:cs="Times New Roman"/>
          <w:sz w:val="24"/>
          <w:szCs w:val="20"/>
        </w:rPr>
      </w:pPr>
      <w:r w:rsidRPr="008F0B19">
        <w:rPr>
          <w:rFonts w:ascii="Times New Roman" w:hAnsi="Times New Roman" w:cs="Times New Roman"/>
          <w:sz w:val="24"/>
          <w:szCs w:val="24"/>
        </w:rPr>
        <w:t xml:space="preserve">BAHS, (2023) Basic Animal Husbandry Statistics, 2023 Department of Animal Husbandry &amp; Dairying Government of India, </w:t>
      </w:r>
      <w:hyperlink r:id="rId8" w:history="1">
        <w:r w:rsidR="007934F6" w:rsidRPr="007934F6">
          <w:rPr>
            <w:rStyle w:val="Hyperlink"/>
            <w:rFonts w:ascii="Times New Roman" w:hAnsi="Times New Roman" w:cs="Times New Roman"/>
            <w:color w:val="auto"/>
            <w:sz w:val="24"/>
            <w:szCs w:val="24"/>
            <w:u w:val="none"/>
          </w:rPr>
          <w:t>https://dahd.nic.in/default/filess/BAHS2023.pdf. Accessed on 4.01.2024</w:t>
        </w:r>
      </w:hyperlink>
      <w:r w:rsidRPr="007934F6">
        <w:rPr>
          <w:rFonts w:ascii="Times New Roman" w:hAnsi="Times New Roman" w:cs="Times New Roman"/>
          <w:sz w:val="24"/>
          <w:szCs w:val="24"/>
        </w:rPr>
        <w:t>.</w:t>
      </w:r>
    </w:p>
    <w:p w14:paraId="35AE9A70" w14:textId="77777777" w:rsidR="00977209" w:rsidRDefault="007A7D62" w:rsidP="007934F6">
      <w:pPr>
        <w:spacing w:after="0" w:line="360" w:lineRule="auto"/>
        <w:ind w:left="360" w:hanging="360"/>
        <w:jc w:val="both"/>
        <w:rPr>
          <w:rFonts w:ascii="Times New Roman" w:hAnsi="Times New Roman" w:cs="Times New Roman"/>
          <w:sz w:val="24"/>
          <w:szCs w:val="20"/>
        </w:rPr>
      </w:pPr>
      <w:r w:rsidRPr="00BF5521">
        <w:rPr>
          <w:rFonts w:ascii="Times New Roman" w:hAnsi="Times New Roman" w:cs="Times New Roman"/>
          <w:sz w:val="24"/>
          <w:szCs w:val="24"/>
        </w:rPr>
        <w:t>Bashir</w:t>
      </w:r>
      <w:r>
        <w:rPr>
          <w:rFonts w:ascii="Times New Roman" w:hAnsi="Times New Roman" w:cs="Times New Roman"/>
          <w:sz w:val="24"/>
          <w:szCs w:val="24"/>
        </w:rPr>
        <w:t>,</w:t>
      </w:r>
      <w:r w:rsidRPr="00BF5521">
        <w:rPr>
          <w:rFonts w:ascii="Times New Roman" w:hAnsi="Times New Roman" w:cs="Times New Roman"/>
          <w:sz w:val="24"/>
          <w:szCs w:val="24"/>
        </w:rPr>
        <w:t xml:space="preserve"> B</w:t>
      </w:r>
      <w:r>
        <w:rPr>
          <w:rFonts w:ascii="Times New Roman" w:hAnsi="Times New Roman" w:cs="Times New Roman"/>
          <w:sz w:val="24"/>
          <w:szCs w:val="24"/>
        </w:rPr>
        <w:t>.</w:t>
      </w:r>
      <w:r w:rsidRPr="00BF5521">
        <w:rPr>
          <w:rFonts w:ascii="Times New Roman" w:hAnsi="Times New Roman" w:cs="Times New Roman"/>
          <w:sz w:val="24"/>
          <w:szCs w:val="24"/>
        </w:rPr>
        <w:t>P</w:t>
      </w:r>
      <w:r>
        <w:rPr>
          <w:rFonts w:ascii="Times New Roman" w:hAnsi="Times New Roman" w:cs="Times New Roman"/>
          <w:sz w:val="24"/>
          <w:szCs w:val="24"/>
        </w:rPr>
        <w:t>.</w:t>
      </w:r>
      <w:r w:rsidRPr="00BF5521">
        <w:rPr>
          <w:rFonts w:ascii="Times New Roman" w:hAnsi="Times New Roman" w:cs="Times New Roman"/>
          <w:sz w:val="24"/>
          <w:szCs w:val="24"/>
        </w:rPr>
        <w:t xml:space="preserve">, </w:t>
      </w:r>
      <w:proofErr w:type="spellStart"/>
      <w:r w:rsidRPr="00BF5521">
        <w:rPr>
          <w:rFonts w:ascii="Times New Roman" w:hAnsi="Times New Roman" w:cs="Times New Roman"/>
          <w:sz w:val="24"/>
          <w:szCs w:val="24"/>
        </w:rPr>
        <w:t>Venkatachalapathy</w:t>
      </w:r>
      <w:proofErr w:type="spellEnd"/>
      <w:r>
        <w:rPr>
          <w:rFonts w:ascii="Times New Roman" w:hAnsi="Times New Roman" w:cs="Times New Roman"/>
          <w:sz w:val="24"/>
          <w:szCs w:val="24"/>
        </w:rPr>
        <w:t>,</w:t>
      </w:r>
      <w:r w:rsidRPr="00BF5521">
        <w:rPr>
          <w:rFonts w:ascii="Times New Roman" w:hAnsi="Times New Roman" w:cs="Times New Roman"/>
          <w:sz w:val="24"/>
          <w:szCs w:val="24"/>
        </w:rPr>
        <w:t xml:space="preserve"> R</w:t>
      </w:r>
      <w:r>
        <w:rPr>
          <w:rFonts w:ascii="Times New Roman" w:hAnsi="Times New Roman" w:cs="Times New Roman"/>
          <w:sz w:val="24"/>
          <w:szCs w:val="24"/>
        </w:rPr>
        <w:t>.</w:t>
      </w:r>
      <w:r w:rsidRPr="00BF5521">
        <w:rPr>
          <w:rFonts w:ascii="Times New Roman" w:hAnsi="Times New Roman" w:cs="Times New Roman"/>
          <w:sz w:val="24"/>
          <w:szCs w:val="24"/>
        </w:rPr>
        <w:t>T</w:t>
      </w:r>
      <w:r>
        <w:rPr>
          <w:rFonts w:ascii="Times New Roman" w:hAnsi="Times New Roman" w:cs="Times New Roman"/>
          <w:sz w:val="24"/>
          <w:szCs w:val="24"/>
        </w:rPr>
        <w:t>.</w:t>
      </w:r>
      <w:r w:rsidRPr="00BF5521">
        <w:rPr>
          <w:rFonts w:ascii="Times New Roman" w:hAnsi="Times New Roman" w:cs="Times New Roman"/>
          <w:sz w:val="24"/>
          <w:szCs w:val="24"/>
        </w:rPr>
        <w:t>, Mohan</w:t>
      </w:r>
      <w:r>
        <w:rPr>
          <w:rFonts w:ascii="Times New Roman" w:hAnsi="Times New Roman" w:cs="Times New Roman"/>
          <w:sz w:val="24"/>
          <w:szCs w:val="24"/>
        </w:rPr>
        <w:t>,</w:t>
      </w:r>
      <w:r w:rsidRPr="00BF5521">
        <w:rPr>
          <w:rFonts w:ascii="Times New Roman" w:hAnsi="Times New Roman" w:cs="Times New Roman"/>
          <w:sz w:val="24"/>
          <w:szCs w:val="24"/>
        </w:rPr>
        <w:t xml:space="preserve"> S</w:t>
      </w:r>
      <w:r>
        <w:rPr>
          <w:rFonts w:ascii="Times New Roman" w:hAnsi="Times New Roman" w:cs="Times New Roman"/>
          <w:sz w:val="24"/>
          <w:szCs w:val="24"/>
        </w:rPr>
        <w:t>.</w:t>
      </w:r>
      <w:r w:rsidRPr="00BF5521">
        <w:rPr>
          <w:rFonts w:ascii="Times New Roman" w:hAnsi="Times New Roman" w:cs="Times New Roman"/>
          <w:sz w:val="24"/>
          <w:szCs w:val="24"/>
        </w:rPr>
        <w:t>K.</w:t>
      </w:r>
      <w:r>
        <w:rPr>
          <w:rFonts w:ascii="Times New Roman" w:hAnsi="Times New Roman" w:cs="Times New Roman"/>
          <w:sz w:val="24"/>
          <w:szCs w:val="24"/>
        </w:rPr>
        <w:t>, 2017.</w:t>
      </w:r>
      <w:r w:rsidRPr="00BF5521">
        <w:rPr>
          <w:rFonts w:ascii="Times New Roman" w:hAnsi="Times New Roman" w:cs="Times New Roman"/>
          <w:sz w:val="24"/>
          <w:szCs w:val="24"/>
        </w:rPr>
        <w:t xml:space="preserve">A study on annual expenditure and income from goat farming in </w:t>
      </w:r>
      <w:r>
        <w:rPr>
          <w:rFonts w:ascii="Times New Roman" w:hAnsi="Times New Roman" w:cs="Times New Roman"/>
          <w:sz w:val="24"/>
          <w:szCs w:val="24"/>
        </w:rPr>
        <w:t>Kerala</w:t>
      </w:r>
      <w:r w:rsidRPr="00BF5521">
        <w:rPr>
          <w:rFonts w:ascii="Times New Roman" w:hAnsi="Times New Roman" w:cs="Times New Roman"/>
          <w:sz w:val="24"/>
          <w:szCs w:val="24"/>
        </w:rPr>
        <w:t>. Journal of</w:t>
      </w:r>
      <w:r>
        <w:rPr>
          <w:rFonts w:ascii="Times New Roman" w:hAnsi="Times New Roman" w:cs="Times New Roman"/>
          <w:sz w:val="24"/>
          <w:szCs w:val="24"/>
        </w:rPr>
        <w:t xml:space="preserve"> Extension Education, 4</w:t>
      </w:r>
      <w:r w:rsidRPr="00BF5521">
        <w:rPr>
          <w:rFonts w:ascii="Times New Roman" w:hAnsi="Times New Roman" w:cs="Times New Roman"/>
          <w:sz w:val="24"/>
          <w:szCs w:val="24"/>
        </w:rPr>
        <w:t>:5978-5983</w:t>
      </w:r>
    </w:p>
    <w:p w14:paraId="06678565" w14:textId="77777777" w:rsidR="00977209" w:rsidRDefault="007A7D62" w:rsidP="00977209">
      <w:pPr>
        <w:spacing w:after="0" w:line="360" w:lineRule="auto"/>
        <w:ind w:left="360" w:hanging="360"/>
        <w:jc w:val="both"/>
        <w:rPr>
          <w:rFonts w:ascii="Times New Roman" w:hAnsi="Times New Roman" w:cs="Times New Roman"/>
          <w:sz w:val="24"/>
          <w:szCs w:val="20"/>
        </w:rPr>
      </w:pPr>
      <w:r w:rsidRPr="000C410A">
        <w:rPr>
          <w:rFonts w:ascii="Times New Roman" w:hAnsi="Times New Roman" w:cs="Times New Roman"/>
          <w:sz w:val="24"/>
          <w:szCs w:val="24"/>
        </w:rPr>
        <w:t>Bhat, B., Ganai, N. A., Singh, A., Mir, R., Ahm</w:t>
      </w:r>
      <w:r>
        <w:rPr>
          <w:rFonts w:ascii="Times New Roman" w:hAnsi="Times New Roman" w:cs="Times New Roman"/>
          <w:sz w:val="24"/>
          <w:szCs w:val="24"/>
        </w:rPr>
        <w:t xml:space="preserve">ad, S. M., Majeed Zargar, S., Malik, F., </w:t>
      </w:r>
      <w:r w:rsidRPr="000C410A">
        <w:rPr>
          <w:rFonts w:ascii="Times New Roman" w:hAnsi="Times New Roman" w:cs="Times New Roman"/>
          <w:sz w:val="24"/>
          <w:szCs w:val="24"/>
        </w:rPr>
        <w:t>2021</w:t>
      </w:r>
      <w:r>
        <w:rPr>
          <w:rFonts w:ascii="Times New Roman" w:hAnsi="Times New Roman" w:cs="Times New Roman"/>
          <w:sz w:val="24"/>
          <w:szCs w:val="24"/>
        </w:rPr>
        <w:t>.</w:t>
      </w:r>
      <w:r w:rsidRPr="000C410A">
        <w:rPr>
          <w:rFonts w:ascii="Times New Roman" w:hAnsi="Times New Roman" w:cs="Times New Roman"/>
          <w:sz w:val="24"/>
          <w:szCs w:val="24"/>
        </w:rPr>
        <w:t xml:space="preserve">Changthangi Pashmina Goat Genome: Sequencing, Assembly, and Annotation. </w:t>
      </w:r>
      <w:r w:rsidRPr="00A43D89">
        <w:rPr>
          <w:rFonts w:ascii="Times New Roman" w:hAnsi="Times New Roman" w:cs="Times New Roman"/>
          <w:iCs/>
          <w:sz w:val="24"/>
          <w:szCs w:val="24"/>
        </w:rPr>
        <w:t>Frontiers in Genetics</w:t>
      </w:r>
      <w:r w:rsidRPr="00A43D89">
        <w:rPr>
          <w:rFonts w:ascii="Times New Roman" w:hAnsi="Times New Roman" w:cs="Times New Roman"/>
          <w:sz w:val="24"/>
          <w:szCs w:val="24"/>
        </w:rPr>
        <w:t xml:space="preserve">, </w:t>
      </w:r>
      <w:r w:rsidRPr="00A43D89">
        <w:rPr>
          <w:rFonts w:ascii="Times New Roman" w:hAnsi="Times New Roman" w:cs="Times New Roman"/>
          <w:iCs/>
          <w:sz w:val="24"/>
          <w:szCs w:val="24"/>
        </w:rPr>
        <w:t>12</w:t>
      </w:r>
      <w:r>
        <w:rPr>
          <w:rFonts w:ascii="Times New Roman" w:hAnsi="Times New Roman" w:cs="Times New Roman"/>
          <w:sz w:val="24"/>
          <w:szCs w:val="24"/>
        </w:rPr>
        <w:t xml:space="preserve"> :695178.</w:t>
      </w:r>
    </w:p>
    <w:p w14:paraId="4C752AD7" w14:textId="77777777" w:rsidR="00877F39" w:rsidRDefault="006F453E" w:rsidP="00877F39">
      <w:pPr>
        <w:spacing w:after="0" w:line="360" w:lineRule="auto"/>
        <w:ind w:left="360" w:hanging="360"/>
        <w:jc w:val="both"/>
        <w:rPr>
          <w:rFonts w:ascii="Times New Roman" w:eastAsiaTheme="minorEastAsia" w:hAnsi="Times New Roman" w:cs="Times New Roman"/>
          <w:sz w:val="24"/>
          <w:szCs w:val="21"/>
        </w:rPr>
      </w:pPr>
      <w:r w:rsidRPr="003C5DE2">
        <w:rPr>
          <w:rFonts w:ascii="Times New Roman" w:eastAsiaTheme="minorEastAsia" w:hAnsi="Times New Roman" w:cs="Times New Roman"/>
          <w:sz w:val="24"/>
          <w:szCs w:val="21"/>
          <w:lang w:val="de-DE"/>
        </w:rPr>
        <w:t>Bhardwaj, J.K., Kumar,V., Saraf, P., Kumari, P.,Mittal, M., 2018</w:t>
      </w:r>
      <w:r w:rsidRPr="003C5DE2">
        <w:rPr>
          <w:rFonts w:ascii="Times New Roman" w:eastAsiaTheme="minorEastAsia" w:hAnsi="Times New Roman" w:cs="Times New Roman"/>
          <w:b/>
          <w:sz w:val="24"/>
          <w:szCs w:val="21"/>
          <w:lang w:val="de-DE"/>
        </w:rPr>
        <w:t xml:space="preserve">. </w:t>
      </w:r>
      <w:r w:rsidRPr="008F0B19">
        <w:rPr>
          <w:rFonts w:ascii="Times New Roman" w:eastAsiaTheme="minorEastAsia" w:hAnsi="Times New Roman" w:cs="Times New Roman"/>
          <w:sz w:val="24"/>
          <w:szCs w:val="21"/>
        </w:rPr>
        <w:t>Current Status &amp; Changing National Scenario of Goat Population: A Review. Agricultural Research Communication Center, 2: 91-103.</w:t>
      </w:r>
    </w:p>
    <w:p w14:paraId="45F947F5" w14:textId="77777777" w:rsidR="00877F39" w:rsidRDefault="00877F39" w:rsidP="00877F39">
      <w:pPr>
        <w:spacing w:after="0" w:line="360" w:lineRule="auto"/>
        <w:ind w:left="360" w:hanging="360"/>
        <w:jc w:val="both"/>
        <w:rPr>
          <w:rFonts w:ascii="Times New Roman" w:eastAsiaTheme="minorEastAsia" w:hAnsi="Times New Roman" w:cs="Times New Roman"/>
          <w:sz w:val="24"/>
          <w:szCs w:val="24"/>
        </w:rPr>
      </w:pPr>
      <w:r w:rsidRPr="008F0B19">
        <w:rPr>
          <w:rFonts w:ascii="Times New Roman" w:eastAsiaTheme="minorEastAsia" w:hAnsi="Times New Roman" w:cs="Times New Roman"/>
          <w:sz w:val="24"/>
          <w:szCs w:val="24"/>
        </w:rPr>
        <w:lastRenderedPageBreak/>
        <w:t xml:space="preserve">Choudhary, </w:t>
      </w:r>
      <w:proofErr w:type="spellStart"/>
      <w:proofErr w:type="gramStart"/>
      <w:r w:rsidRPr="008F0B19">
        <w:rPr>
          <w:rFonts w:ascii="Times New Roman" w:eastAsiaTheme="minorEastAsia" w:hAnsi="Times New Roman" w:cs="Times New Roman"/>
          <w:sz w:val="24"/>
          <w:szCs w:val="24"/>
        </w:rPr>
        <w:t>S.,Yamini</w:t>
      </w:r>
      <w:proofErr w:type="spellEnd"/>
      <w:proofErr w:type="gramEnd"/>
      <w:r w:rsidRPr="008F0B19">
        <w:rPr>
          <w:rFonts w:ascii="Times New Roman" w:eastAsiaTheme="minorEastAsia" w:hAnsi="Times New Roman" w:cs="Times New Roman"/>
          <w:sz w:val="24"/>
          <w:szCs w:val="24"/>
        </w:rPr>
        <w:t xml:space="preserve">, Nitin </w:t>
      </w:r>
      <w:proofErr w:type="spellStart"/>
      <w:r w:rsidRPr="008F0B19">
        <w:rPr>
          <w:rFonts w:ascii="Times New Roman" w:eastAsiaTheme="minorEastAsia" w:hAnsi="Times New Roman" w:cs="Times New Roman"/>
          <w:sz w:val="24"/>
          <w:szCs w:val="24"/>
        </w:rPr>
        <w:t>Raheja,N</w:t>
      </w:r>
      <w:proofErr w:type="spellEnd"/>
      <w:r w:rsidRPr="008F0B19">
        <w:rPr>
          <w:rFonts w:ascii="Times New Roman" w:eastAsiaTheme="minorEastAsia" w:hAnsi="Times New Roman" w:cs="Times New Roman"/>
          <w:sz w:val="24"/>
          <w:szCs w:val="24"/>
        </w:rPr>
        <w:t>., Kamboj, M.L., 2018 Present Status and Proposed Breeding Strategies for Goat Production in India. Indian Dairyman, 98-102.</w:t>
      </w:r>
    </w:p>
    <w:p w14:paraId="074A5148" w14:textId="77777777" w:rsidR="00457646" w:rsidRDefault="00877F39" w:rsidP="00457646">
      <w:pPr>
        <w:spacing w:after="0" w:line="360" w:lineRule="auto"/>
        <w:ind w:left="360" w:hanging="360"/>
        <w:jc w:val="both"/>
        <w:rPr>
          <w:rFonts w:ascii="Times New Roman" w:hAnsi="Times New Roman" w:cs="Times New Roman"/>
          <w:sz w:val="24"/>
        </w:rPr>
      </w:pPr>
      <w:r w:rsidRPr="00686C0F">
        <w:rPr>
          <w:rFonts w:ascii="Times New Roman" w:hAnsi="Times New Roman" w:cs="Times New Roman"/>
          <w:sz w:val="24"/>
        </w:rPr>
        <w:t>CIRG,</w:t>
      </w:r>
      <w:r>
        <w:rPr>
          <w:rFonts w:ascii="Times New Roman" w:hAnsi="Times New Roman" w:cs="Times New Roman"/>
          <w:sz w:val="24"/>
        </w:rPr>
        <w:t xml:space="preserve"> </w:t>
      </w:r>
      <w:r w:rsidRPr="00686C0F">
        <w:rPr>
          <w:rFonts w:ascii="Times New Roman" w:hAnsi="Times New Roman" w:cs="Times New Roman"/>
          <w:sz w:val="24"/>
        </w:rPr>
        <w:t>2023</w:t>
      </w:r>
      <w:r>
        <w:rPr>
          <w:rFonts w:ascii="Times New Roman" w:hAnsi="Times New Roman" w:cs="Times New Roman"/>
          <w:b/>
          <w:sz w:val="24"/>
        </w:rPr>
        <w:t>.</w:t>
      </w:r>
      <w:r>
        <w:rPr>
          <w:rFonts w:ascii="Times New Roman" w:hAnsi="Times New Roman" w:cs="Times New Roman"/>
          <w:sz w:val="24"/>
        </w:rPr>
        <w:t xml:space="preserve">Annual Report, 2023. </w:t>
      </w:r>
      <w:proofErr w:type="spellStart"/>
      <w:proofErr w:type="gramStart"/>
      <w:r>
        <w:rPr>
          <w:rFonts w:ascii="Times New Roman" w:hAnsi="Times New Roman" w:cs="Times New Roman"/>
          <w:sz w:val="24"/>
        </w:rPr>
        <w:t>ICAR,</w:t>
      </w:r>
      <w:r w:rsidRPr="00B40F74">
        <w:rPr>
          <w:rFonts w:ascii="Times New Roman" w:hAnsi="Times New Roman" w:cs="Times New Roman"/>
          <w:sz w:val="24"/>
        </w:rPr>
        <w:t>Central</w:t>
      </w:r>
      <w:proofErr w:type="spellEnd"/>
      <w:proofErr w:type="gramEnd"/>
      <w:r w:rsidRPr="00B40F74">
        <w:rPr>
          <w:rFonts w:ascii="Times New Roman" w:hAnsi="Times New Roman" w:cs="Times New Roman"/>
          <w:sz w:val="24"/>
        </w:rPr>
        <w:t xml:space="preserve"> Institute for Research on Go</w:t>
      </w:r>
      <w:r>
        <w:rPr>
          <w:rFonts w:ascii="Times New Roman" w:hAnsi="Times New Roman" w:cs="Times New Roman"/>
          <w:sz w:val="24"/>
        </w:rPr>
        <w:t xml:space="preserve">ats, Makhdoom, Farah, </w:t>
      </w:r>
      <w:proofErr w:type="spellStart"/>
      <w:r>
        <w:rPr>
          <w:rFonts w:ascii="Times New Roman" w:hAnsi="Times New Roman" w:cs="Times New Roman"/>
          <w:sz w:val="24"/>
        </w:rPr>
        <w:t>Mathura,</w:t>
      </w:r>
      <w:r w:rsidRPr="00B40F74">
        <w:rPr>
          <w:rFonts w:ascii="Times New Roman" w:hAnsi="Times New Roman" w:cs="Times New Roman"/>
          <w:sz w:val="24"/>
        </w:rPr>
        <w:t>Uttar</w:t>
      </w:r>
      <w:proofErr w:type="spellEnd"/>
      <w:r w:rsidRPr="00B40F74">
        <w:rPr>
          <w:rFonts w:ascii="Times New Roman" w:hAnsi="Times New Roman" w:cs="Times New Roman"/>
          <w:sz w:val="24"/>
        </w:rPr>
        <w:t xml:space="preserve"> Pradesh, India</w:t>
      </w:r>
      <w:r>
        <w:rPr>
          <w:rFonts w:ascii="Times New Roman" w:hAnsi="Times New Roman" w:cs="Times New Roman"/>
          <w:sz w:val="24"/>
        </w:rPr>
        <w:t xml:space="preserve">. </w:t>
      </w:r>
      <w:proofErr w:type="gramStart"/>
      <w:r w:rsidRPr="00C43715">
        <w:rPr>
          <w:rFonts w:ascii="Times New Roman" w:hAnsi="Times New Roman" w:cs="Times New Roman"/>
          <w:sz w:val="24"/>
        </w:rPr>
        <w:t>https://www.cirg.res.in/download</w:t>
      </w:r>
      <w:r w:rsidRPr="00C43715">
        <w:t xml:space="preserve"> </w:t>
      </w:r>
      <w:r>
        <w:rPr>
          <w:rFonts w:ascii="Times New Roman" w:hAnsi="Times New Roman" w:cs="Times New Roman"/>
          <w:sz w:val="24"/>
        </w:rPr>
        <w:t>.Accessed</w:t>
      </w:r>
      <w:proofErr w:type="gramEnd"/>
      <w:r>
        <w:rPr>
          <w:rFonts w:ascii="Times New Roman" w:hAnsi="Times New Roman" w:cs="Times New Roman"/>
          <w:sz w:val="24"/>
        </w:rPr>
        <w:t xml:space="preserve"> on 12.1.2023.</w:t>
      </w:r>
    </w:p>
    <w:p w14:paraId="491CF160" w14:textId="77777777" w:rsidR="00457646" w:rsidRDefault="00457646" w:rsidP="00457646">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szCs w:val="24"/>
        </w:rPr>
        <w:t>Dixit, A.K., Mohan, B., 2014. Economics of goat production in Mathura district of Uttar Pradesh. Indian Journal of Small Ruminants, 2:96-98</w:t>
      </w:r>
    </w:p>
    <w:p w14:paraId="7664CEE2" w14:textId="77777777" w:rsidR="00576E78" w:rsidRDefault="00457646" w:rsidP="00576E78">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4"/>
        </w:rPr>
        <w:t>FOASTAT,</w:t>
      </w:r>
      <w:r w:rsidR="003C03F4">
        <w:rPr>
          <w:rFonts w:ascii="Times New Roman" w:eastAsiaTheme="minorEastAsia" w:hAnsi="Times New Roman" w:cs="Times New Roman"/>
          <w:sz w:val="24"/>
          <w:szCs w:val="24"/>
        </w:rPr>
        <w:t xml:space="preserve"> </w:t>
      </w:r>
      <w:r w:rsidRPr="008F0B19">
        <w:rPr>
          <w:rFonts w:ascii="Times New Roman" w:eastAsiaTheme="minorEastAsia" w:hAnsi="Times New Roman" w:cs="Times New Roman"/>
          <w:sz w:val="24"/>
          <w:szCs w:val="24"/>
        </w:rPr>
        <w:t xml:space="preserve">2023. Food &amp; Agricultural Organization Corporate Statistical database, Food &amp; Agriculture Organization of United </w:t>
      </w:r>
      <w:proofErr w:type="gramStart"/>
      <w:r w:rsidRPr="008F0B19">
        <w:rPr>
          <w:rFonts w:ascii="Times New Roman" w:eastAsiaTheme="minorEastAsia" w:hAnsi="Times New Roman" w:cs="Times New Roman"/>
          <w:sz w:val="24"/>
          <w:szCs w:val="24"/>
        </w:rPr>
        <w:t>Nations(</w:t>
      </w:r>
      <w:proofErr w:type="gramEnd"/>
      <w:r w:rsidRPr="008F0B19">
        <w:rPr>
          <w:rFonts w:ascii="Times New Roman" w:eastAsiaTheme="minorEastAsia" w:hAnsi="Times New Roman" w:cs="Times New Roman"/>
          <w:sz w:val="24"/>
          <w:szCs w:val="24"/>
        </w:rPr>
        <w:t xml:space="preserve">FAO). </w:t>
      </w:r>
      <w:hyperlink r:id="rId9" w:history="1">
        <w:r w:rsidRPr="00457646">
          <w:rPr>
            <w:rStyle w:val="Hyperlink"/>
            <w:rFonts w:ascii="Times New Roman" w:eastAsiaTheme="minorEastAsia" w:hAnsi="Times New Roman" w:cs="Times New Roman"/>
            <w:color w:val="auto"/>
            <w:sz w:val="24"/>
            <w:szCs w:val="24"/>
            <w:u w:val="none"/>
          </w:rPr>
          <w:t>https://reliefweb.int/report/world/fao-statistical-yearbook-2023-world-food-andagriculture.Accessed</w:t>
        </w:r>
      </w:hyperlink>
      <w:r w:rsidRPr="008F0B19">
        <w:rPr>
          <w:rFonts w:ascii="Times New Roman" w:eastAsiaTheme="minorEastAsia" w:hAnsi="Times New Roman" w:cs="Times New Roman"/>
          <w:sz w:val="24"/>
          <w:szCs w:val="24"/>
        </w:rPr>
        <w:t xml:space="preserve"> on 3.01.2024.</w:t>
      </w:r>
    </w:p>
    <w:p w14:paraId="14619A3B" w14:textId="77777777" w:rsidR="00066A2A" w:rsidRDefault="00576E78" w:rsidP="00066A2A">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 xml:space="preserve">Gamit, V.K., </w:t>
      </w:r>
      <w:proofErr w:type="spellStart"/>
      <w:r w:rsidRPr="008F0B19">
        <w:rPr>
          <w:rFonts w:ascii="Times New Roman" w:hAnsi="Times New Roman" w:cs="Times New Roman"/>
          <w:sz w:val="24"/>
          <w:szCs w:val="24"/>
        </w:rPr>
        <w:t>Patbandha</w:t>
      </w:r>
      <w:proofErr w:type="spellEnd"/>
      <w:r w:rsidRPr="008F0B19">
        <w:rPr>
          <w:rFonts w:ascii="Times New Roman" w:hAnsi="Times New Roman" w:cs="Times New Roman"/>
          <w:sz w:val="24"/>
          <w:szCs w:val="24"/>
        </w:rPr>
        <w:t xml:space="preserve">, T.K., </w:t>
      </w:r>
      <w:proofErr w:type="spellStart"/>
      <w:r w:rsidRPr="008F0B19">
        <w:rPr>
          <w:rFonts w:ascii="Times New Roman" w:hAnsi="Times New Roman" w:cs="Times New Roman"/>
          <w:sz w:val="24"/>
          <w:szCs w:val="24"/>
        </w:rPr>
        <w:t>Bariya</w:t>
      </w:r>
      <w:proofErr w:type="spellEnd"/>
      <w:r w:rsidRPr="008F0B19">
        <w:rPr>
          <w:rFonts w:ascii="Times New Roman" w:hAnsi="Times New Roman" w:cs="Times New Roman"/>
          <w:sz w:val="24"/>
          <w:szCs w:val="24"/>
        </w:rPr>
        <w:t>, A.R., Gamit, K.C., Patel, A.S., 2020. Socio-economic status and constrains confronted by goat and goat farmers in Saurashtra region. Journal of Entomology and Zoology Studies, 1:644-648.</w:t>
      </w:r>
    </w:p>
    <w:p w14:paraId="7F669316" w14:textId="77777777" w:rsidR="0056616C" w:rsidRDefault="0056616C" w:rsidP="00066A2A">
      <w:pPr>
        <w:spacing w:after="0" w:line="360" w:lineRule="auto"/>
        <w:ind w:left="360" w:hanging="360"/>
        <w:jc w:val="both"/>
        <w:rPr>
          <w:rFonts w:ascii="Times New Roman" w:hAnsi="Times New Roman" w:cs="Times New Roman"/>
          <w:sz w:val="24"/>
          <w:szCs w:val="24"/>
        </w:rPr>
      </w:pPr>
      <w:r w:rsidRPr="008F0B19">
        <w:rPr>
          <w:rFonts w:ascii="Times New Roman" w:eastAsiaTheme="minorEastAsia" w:hAnsi="Times New Roman" w:cs="Times New Roman"/>
          <w:sz w:val="24"/>
          <w:szCs w:val="21"/>
        </w:rPr>
        <w:t>Garval, A., 2022.Status of Goat Marketing in India: A Chorological Review. The Pharma Innovation Journal ,7: 4805-4810.</w:t>
      </w:r>
      <w:r w:rsidRPr="008F0B19">
        <w:rPr>
          <w:rFonts w:eastAsiaTheme="minorEastAsia"/>
          <w:sz w:val="21"/>
          <w:szCs w:val="21"/>
        </w:rPr>
        <w:t xml:space="preserve">   </w:t>
      </w:r>
    </w:p>
    <w:p w14:paraId="1D25A20A" w14:textId="77777777" w:rsidR="00066A2A" w:rsidRDefault="00066A2A" w:rsidP="00066A2A">
      <w:pPr>
        <w:spacing w:after="0" w:line="360" w:lineRule="auto"/>
        <w:ind w:left="360" w:hanging="360"/>
        <w:jc w:val="both"/>
        <w:rPr>
          <w:rFonts w:ascii="Times New Roman" w:hAnsi="Times New Roman" w:cs="Times New Roman"/>
          <w:sz w:val="24"/>
          <w:szCs w:val="24"/>
        </w:rPr>
      </w:pPr>
      <w:r w:rsidRPr="003C347F">
        <w:rPr>
          <w:rFonts w:ascii="Times New Roman" w:hAnsi="Times New Roman" w:cs="Times New Roman"/>
          <w:sz w:val="24"/>
          <w:szCs w:val="24"/>
        </w:rPr>
        <w:t>Gunaseelan</w:t>
      </w:r>
      <w:r>
        <w:rPr>
          <w:rFonts w:ascii="Times New Roman" w:hAnsi="Times New Roman" w:cs="Times New Roman"/>
          <w:sz w:val="24"/>
          <w:szCs w:val="24"/>
        </w:rPr>
        <w:t>,</w:t>
      </w:r>
      <w:r w:rsidRPr="003C347F">
        <w:rPr>
          <w:rFonts w:ascii="Times New Roman" w:hAnsi="Times New Roman" w:cs="Times New Roman"/>
          <w:sz w:val="24"/>
          <w:szCs w:val="24"/>
        </w:rPr>
        <w:t xml:space="preserve"> M</w:t>
      </w:r>
      <w:r>
        <w:rPr>
          <w:rFonts w:ascii="Times New Roman" w:hAnsi="Times New Roman" w:cs="Times New Roman"/>
          <w:sz w:val="24"/>
          <w:szCs w:val="24"/>
        </w:rPr>
        <w:t>.</w:t>
      </w:r>
      <w:r w:rsidRPr="003C347F">
        <w:rPr>
          <w:rFonts w:ascii="Times New Roman" w:hAnsi="Times New Roman" w:cs="Times New Roman"/>
          <w:sz w:val="24"/>
          <w:szCs w:val="24"/>
        </w:rPr>
        <w:t>, Singh</w:t>
      </w:r>
      <w:r>
        <w:rPr>
          <w:rFonts w:ascii="Times New Roman" w:hAnsi="Times New Roman" w:cs="Times New Roman"/>
          <w:sz w:val="24"/>
          <w:szCs w:val="24"/>
        </w:rPr>
        <w:t>,</w:t>
      </w:r>
      <w:r w:rsidRPr="003C347F">
        <w:rPr>
          <w:rFonts w:ascii="Times New Roman" w:hAnsi="Times New Roman" w:cs="Times New Roman"/>
          <w:sz w:val="24"/>
          <w:szCs w:val="24"/>
        </w:rPr>
        <w:t xml:space="preserve"> B</w:t>
      </w:r>
      <w:r>
        <w:rPr>
          <w:rFonts w:ascii="Times New Roman" w:hAnsi="Times New Roman" w:cs="Times New Roman"/>
          <w:sz w:val="24"/>
          <w:szCs w:val="24"/>
        </w:rPr>
        <w:t>.</w:t>
      </w:r>
      <w:r w:rsidRPr="003C347F">
        <w:rPr>
          <w:rFonts w:ascii="Times New Roman" w:hAnsi="Times New Roman" w:cs="Times New Roman"/>
          <w:sz w:val="24"/>
          <w:szCs w:val="24"/>
        </w:rPr>
        <w:t>P</w:t>
      </w:r>
      <w:r>
        <w:rPr>
          <w:rFonts w:ascii="Times New Roman" w:hAnsi="Times New Roman" w:cs="Times New Roman"/>
          <w:sz w:val="24"/>
          <w:szCs w:val="24"/>
        </w:rPr>
        <w:t>.</w:t>
      </w:r>
      <w:r w:rsidRPr="003C347F">
        <w:rPr>
          <w:rFonts w:ascii="Times New Roman" w:hAnsi="Times New Roman" w:cs="Times New Roman"/>
          <w:sz w:val="24"/>
          <w:szCs w:val="24"/>
        </w:rPr>
        <w:t>, Chander</w:t>
      </w:r>
      <w:r>
        <w:rPr>
          <w:rFonts w:ascii="Times New Roman" w:hAnsi="Times New Roman" w:cs="Times New Roman"/>
          <w:sz w:val="24"/>
          <w:szCs w:val="24"/>
        </w:rPr>
        <w:t>,</w:t>
      </w:r>
      <w:r w:rsidRPr="003C347F">
        <w:rPr>
          <w:rFonts w:ascii="Times New Roman" w:hAnsi="Times New Roman" w:cs="Times New Roman"/>
          <w:sz w:val="24"/>
          <w:szCs w:val="24"/>
        </w:rPr>
        <w:t xml:space="preserve"> M</w:t>
      </w:r>
      <w:r>
        <w:rPr>
          <w:rFonts w:ascii="Times New Roman" w:hAnsi="Times New Roman" w:cs="Times New Roman"/>
          <w:sz w:val="24"/>
          <w:szCs w:val="24"/>
        </w:rPr>
        <w:t>.</w:t>
      </w:r>
      <w:r w:rsidRPr="003C347F">
        <w:rPr>
          <w:rFonts w:ascii="Times New Roman" w:hAnsi="Times New Roman" w:cs="Times New Roman"/>
          <w:sz w:val="24"/>
          <w:szCs w:val="24"/>
        </w:rPr>
        <w:t>, Bardhan</w:t>
      </w:r>
      <w:r>
        <w:rPr>
          <w:rFonts w:ascii="Times New Roman" w:hAnsi="Times New Roman" w:cs="Times New Roman"/>
          <w:sz w:val="24"/>
          <w:szCs w:val="24"/>
        </w:rPr>
        <w:t>,</w:t>
      </w:r>
      <w:r w:rsidRPr="003C347F">
        <w:rPr>
          <w:rFonts w:ascii="Times New Roman" w:hAnsi="Times New Roman" w:cs="Times New Roman"/>
          <w:sz w:val="24"/>
          <w:szCs w:val="24"/>
        </w:rPr>
        <w:t xml:space="preserve"> D.</w:t>
      </w:r>
      <w:r>
        <w:rPr>
          <w:rFonts w:ascii="Times New Roman" w:hAnsi="Times New Roman" w:cs="Times New Roman"/>
          <w:sz w:val="24"/>
          <w:szCs w:val="24"/>
        </w:rPr>
        <w:t>,2019.</w:t>
      </w:r>
      <w:r w:rsidRPr="003C347F">
        <w:rPr>
          <w:rFonts w:ascii="Times New Roman" w:hAnsi="Times New Roman" w:cs="Times New Roman"/>
          <w:sz w:val="24"/>
          <w:szCs w:val="24"/>
        </w:rPr>
        <w:t xml:space="preserve"> Economic analysis of commercial goat farming in Tamil Nadu. Indian Journa</w:t>
      </w:r>
      <w:r>
        <w:rPr>
          <w:rFonts w:ascii="Times New Roman" w:hAnsi="Times New Roman" w:cs="Times New Roman"/>
          <w:sz w:val="24"/>
          <w:szCs w:val="24"/>
        </w:rPr>
        <w:t>l of Small Ruminants, 1</w:t>
      </w:r>
      <w:r w:rsidRPr="003C347F">
        <w:rPr>
          <w:rFonts w:ascii="Times New Roman" w:hAnsi="Times New Roman" w:cs="Times New Roman"/>
          <w:sz w:val="24"/>
          <w:szCs w:val="24"/>
        </w:rPr>
        <w:t>:103-107.</w:t>
      </w:r>
    </w:p>
    <w:p w14:paraId="47C6149A" w14:textId="77777777" w:rsidR="00CE64D7" w:rsidRDefault="00CE64D7" w:rsidP="00066A2A">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ICAR, </w:t>
      </w:r>
      <w:r w:rsidRPr="000C410A">
        <w:rPr>
          <w:rFonts w:ascii="Times New Roman" w:hAnsi="Times New Roman" w:cs="Times New Roman"/>
          <w:sz w:val="24"/>
          <w:szCs w:val="24"/>
        </w:rPr>
        <w:t>2023</w:t>
      </w:r>
      <w:r>
        <w:rPr>
          <w:rFonts w:ascii="Times New Roman" w:hAnsi="Times New Roman" w:cs="Times New Roman"/>
          <w:sz w:val="24"/>
          <w:szCs w:val="24"/>
        </w:rPr>
        <w:t xml:space="preserve">.Indian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w:t>
      </w:r>
      <w:r w:rsidRPr="00CE64D7">
        <w:rPr>
          <w:rFonts w:ascii="Times New Roman" w:hAnsi="Times New Roman" w:cs="Times New Roman"/>
          <w:sz w:val="24"/>
          <w:szCs w:val="24"/>
        </w:rPr>
        <w:t xml:space="preserve"> </w:t>
      </w:r>
      <w:r>
        <w:rPr>
          <w:rFonts w:ascii="Times New Roman" w:hAnsi="Times New Roman" w:cs="Times New Roman"/>
          <w:sz w:val="24"/>
          <w:szCs w:val="24"/>
        </w:rPr>
        <w:t>ICAR</w:t>
      </w:r>
      <w:proofErr w:type="gramStart"/>
      <w:r>
        <w:rPr>
          <w:rFonts w:ascii="Times New Roman" w:hAnsi="Times New Roman" w:cs="Times New Roman"/>
          <w:sz w:val="24"/>
          <w:szCs w:val="24"/>
        </w:rPr>
        <w:t>, .Indian</w:t>
      </w:r>
      <w:proofErr w:type="gramEnd"/>
      <w:r>
        <w:rPr>
          <w:rFonts w:ascii="Times New Roman" w:hAnsi="Times New Roman" w:cs="Times New Roman"/>
          <w:sz w:val="24"/>
          <w:szCs w:val="24"/>
        </w:rPr>
        <w:t xml:space="preserve">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 Accessed on 12.1.2023.</w:t>
      </w:r>
    </w:p>
    <w:p w14:paraId="15112FEA" w14:textId="77777777" w:rsidR="006F7A49" w:rsidRDefault="006F7A49" w:rsidP="006F7A49">
      <w:pPr>
        <w:spacing w:after="0" w:line="360" w:lineRule="auto"/>
        <w:ind w:left="360" w:hanging="360"/>
        <w:jc w:val="both"/>
        <w:rPr>
          <w:rFonts w:ascii="Times New Roman" w:hAnsi="Times New Roman" w:cs="Times New Roman"/>
          <w:sz w:val="24"/>
          <w:szCs w:val="24"/>
        </w:rPr>
      </w:pPr>
      <w:r w:rsidRPr="00D45C0E">
        <w:rPr>
          <w:rFonts w:ascii="Times New Roman" w:hAnsi="Times New Roman" w:cs="Times New Roman"/>
          <w:sz w:val="24"/>
          <w:szCs w:val="24"/>
        </w:rPr>
        <w:t>Kamboj</w:t>
      </w:r>
      <w:r>
        <w:rPr>
          <w:rFonts w:ascii="Times New Roman" w:hAnsi="Times New Roman" w:cs="Times New Roman"/>
          <w:sz w:val="24"/>
          <w:szCs w:val="24"/>
        </w:rPr>
        <w:t>,</w:t>
      </w:r>
      <w:r w:rsidRPr="00D45C0E">
        <w:rPr>
          <w:rFonts w:ascii="Times New Roman" w:hAnsi="Times New Roman" w:cs="Times New Roman"/>
          <w:sz w:val="24"/>
          <w:szCs w:val="24"/>
        </w:rPr>
        <w:t xml:space="preserve"> S</w:t>
      </w:r>
      <w:r>
        <w:rPr>
          <w:rFonts w:ascii="Times New Roman" w:hAnsi="Times New Roman" w:cs="Times New Roman"/>
          <w:sz w:val="24"/>
          <w:szCs w:val="24"/>
        </w:rPr>
        <w:t>.</w:t>
      </w:r>
      <w:r w:rsidRPr="00D45C0E">
        <w:rPr>
          <w:rFonts w:ascii="Times New Roman" w:hAnsi="Times New Roman" w:cs="Times New Roman"/>
          <w:sz w:val="24"/>
          <w:szCs w:val="24"/>
        </w:rPr>
        <w:t>, Rahman</w:t>
      </w:r>
      <w:r>
        <w:rPr>
          <w:rFonts w:ascii="Times New Roman" w:hAnsi="Times New Roman" w:cs="Times New Roman"/>
          <w:sz w:val="24"/>
          <w:szCs w:val="24"/>
        </w:rPr>
        <w:t>,</w:t>
      </w:r>
      <w:r w:rsidRPr="00D45C0E">
        <w:rPr>
          <w:rFonts w:ascii="Times New Roman" w:hAnsi="Times New Roman" w:cs="Times New Roman"/>
          <w:sz w:val="24"/>
          <w:szCs w:val="24"/>
        </w:rPr>
        <w:t xml:space="preserve"> Z.</w:t>
      </w:r>
      <w:r>
        <w:rPr>
          <w:rFonts w:ascii="Times New Roman" w:hAnsi="Times New Roman" w:cs="Times New Roman"/>
          <w:sz w:val="24"/>
          <w:szCs w:val="24"/>
        </w:rPr>
        <w:t>,2015.</w:t>
      </w:r>
      <w:r w:rsidRPr="00D45C0E">
        <w:rPr>
          <w:rFonts w:ascii="Times New Roman" w:hAnsi="Times New Roman" w:cs="Times New Roman"/>
          <w:sz w:val="24"/>
          <w:szCs w:val="24"/>
        </w:rPr>
        <w:t xml:space="preserve"> Marketing capabilities and firm performance: Literature rev</w:t>
      </w:r>
      <w:r>
        <w:rPr>
          <w:rFonts w:ascii="Times New Roman" w:hAnsi="Times New Roman" w:cs="Times New Roman"/>
          <w:sz w:val="24"/>
          <w:szCs w:val="24"/>
        </w:rPr>
        <w:t xml:space="preserve">iew and future research agenda. </w:t>
      </w:r>
      <w:r w:rsidRPr="00D45C0E">
        <w:rPr>
          <w:rFonts w:ascii="Times New Roman" w:hAnsi="Times New Roman" w:cs="Times New Roman"/>
          <w:sz w:val="24"/>
          <w:szCs w:val="24"/>
        </w:rPr>
        <w:t>International Journal of Productivity a</w:t>
      </w:r>
      <w:r>
        <w:rPr>
          <w:rFonts w:ascii="Times New Roman" w:hAnsi="Times New Roman" w:cs="Times New Roman"/>
          <w:sz w:val="24"/>
          <w:szCs w:val="24"/>
        </w:rPr>
        <w:t>nd Performance Management, 8</w:t>
      </w:r>
      <w:r w:rsidRPr="00D45C0E">
        <w:rPr>
          <w:rFonts w:ascii="Times New Roman" w:hAnsi="Times New Roman" w:cs="Times New Roman"/>
          <w:sz w:val="24"/>
          <w:szCs w:val="24"/>
        </w:rPr>
        <w:t>:1041-1067</w:t>
      </w:r>
      <w:r>
        <w:rPr>
          <w:rFonts w:ascii="Times New Roman" w:hAnsi="Times New Roman" w:cs="Times New Roman"/>
          <w:sz w:val="24"/>
          <w:szCs w:val="24"/>
        </w:rPr>
        <w:t>.</w:t>
      </w:r>
    </w:p>
    <w:p w14:paraId="4F67E0ED" w14:textId="77777777" w:rsidR="006F7A49" w:rsidRDefault="006F7A49" w:rsidP="006F7A49">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Katoc</w:t>
      </w:r>
      <w:r>
        <w:rPr>
          <w:rFonts w:ascii="Times New Roman" w:hAnsi="Times New Roman" w:cs="Times New Roman"/>
          <w:sz w:val="24"/>
          <w:szCs w:val="24"/>
        </w:rPr>
        <w:t xml:space="preserve">h, </w:t>
      </w:r>
      <w:proofErr w:type="spellStart"/>
      <w:proofErr w:type="gramStart"/>
      <w:r>
        <w:rPr>
          <w:rFonts w:ascii="Times New Roman" w:hAnsi="Times New Roman" w:cs="Times New Roman"/>
          <w:sz w:val="24"/>
          <w:szCs w:val="24"/>
        </w:rPr>
        <w:t>A.,Sharma</w:t>
      </w:r>
      <w:proofErr w:type="spellEnd"/>
      <w:proofErr w:type="gramEnd"/>
      <w:r>
        <w:rPr>
          <w:rFonts w:ascii="Times New Roman" w:hAnsi="Times New Roman" w:cs="Times New Roman"/>
          <w:sz w:val="24"/>
          <w:szCs w:val="24"/>
        </w:rPr>
        <w:t xml:space="preserve">,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w:t>
      </w:r>
      <w:r w:rsidRPr="000C410A">
        <w:rPr>
          <w:rFonts w:ascii="Times New Roman" w:hAnsi="Times New Roman" w:cs="Times New Roman"/>
          <w:sz w:val="24"/>
          <w:szCs w:val="24"/>
        </w:rPr>
        <w:t xml:space="preserve"> 2013. </w:t>
      </w:r>
      <w:proofErr w:type="spellStart"/>
      <w:r w:rsidRPr="000C410A">
        <w:rPr>
          <w:rFonts w:ascii="Times New Roman" w:hAnsi="Times New Roman" w:cs="Times New Roman"/>
          <w:sz w:val="24"/>
          <w:szCs w:val="24"/>
        </w:rPr>
        <w:t>Clinico</w:t>
      </w:r>
      <w:proofErr w:type="spellEnd"/>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haematological</w:t>
      </w:r>
      <w:proofErr w:type="spellEnd"/>
      <w:r w:rsidRPr="000C410A">
        <w:rPr>
          <w:rFonts w:ascii="Times New Roman" w:hAnsi="Times New Roman" w:cs="Times New Roman"/>
          <w:sz w:val="24"/>
          <w:szCs w:val="24"/>
        </w:rPr>
        <w:t xml:space="preserve"> and biochemical profile of</w:t>
      </w:r>
      <w:r>
        <w:rPr>
          <w:rFonts w:ascii="Times New Roman" w:hAnsi="Times New Roman" w:cs="Times New Roman"/>
          <w:sz w:val="24"/>
          <w:szCs w:val="24"/>
        </w:rPr>
        <w:t xml:space="preserve"> </w:t>
      </w:r>
      <w:proofErr w:type="spellStart"/>
      <w:r>
        <w:rPr>
          <w:rFonts w:ascii="Times New Roman" w:hAnsi="Times New Roman" w:cs="Times New Roman"/>
          <w:sz w:val="24"/>
          <w:szCs w:val="24"/>
        </w:rPr>
        <w:t>Chegu</w:t>
      </w:r>
      <w:proofErr w:type="spellEnd"/>
      <w:r>
        <w:rPr>
          <w:rFonts w:ascii="Times New Roman" w:hAnsi="Times New Roman" w:cs="Times New Roman"/>
          <w:sz w:val="24"/>
          <w:szCs w:val="24"/>
        </w:rPr>
        <w:t xml:space="preserve"> pashmina goats. Indian Journal of Veterinary Medicine,</w:t>
      </w:r>
      <w:r w:rsidRPr="000C410A">
        <w:rPr>
          <w:rFonts w:ascii="Times New Roman" w:hAnsi="Times New Roman" w:cs="Times New Roman"/>
          <w:sz w:val="24"/>
          <w:szCs w:val="24"/>
        </w:rPr>
        <w:t xml:space="preserve"> 33: 33-34.</w:t>
      </w:r>
    </w:p>
    <w:p w14:paraId="5F2CB16C" w14:textId="77777777" w:rsidR="008C2F72" w:rsidRDefault="006F7A49" w:rsidP="008C2F72">
      <w:pPr>
        <w:spacing w:after="0" w:line="360" w:lineRule="auto"/>
        <w:ind w:left="360" w:hanging="360"/>
        <w:jc w:val="both"/>
        <w:rPr>
          <w:rFonts w:ascii="Times New Roman" w:hAnsi="Times New Roman" w:cs="Times New Roman"/>
          <w:sz w:val="24"/>
          <w:szCs w:val="24"/>
        </w:rPr>
      </w:pPr>
      <w:proofErr w:type="spellStart"/>
      <w:r w:rsidRPr="000C410A">
        <w:rPr>
          <w:rFonts w:ascii="Times New Roman" w:hAnsi="Times New Roman" w:cs="Times New Roman"/>
          <w:sz w:val="24"/>
          <w:szCs w:val="24"/>
        </w:rPr>
        <w:t>Katoc</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 xml:space="preserve">Sharma,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Wadwa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Sharma</w:t>
      </w:r>
      <w:r>
        <w:rPr>
          <w:rFonts w:ascii="Times New Roman" w:hAnsi="Times New Roman" w:cs="Times New Roman"/>
          <w:sz w:val="24"/>
          <w:szCs w:val="24"/>
        </w:rPr>
        <w:t>,</w:t>
      </w:r>
      <w:r w:rsidRPr="000C410A">
        <w:rPr>
          <w:rFonts w:ascii="Times New Roman" w:hAnsi="Times New Roman" w:cs="Times New Roman"/>
          <w:sz w:val="24"/>
          <w:szCs w:val="24"/>
        </w:rPr>
        <w:t xml:space="preserve"> D.</w:t>
      </w:r>
      <w:r>
        <w:rPr>
          <w:rFonts w:ascii="Times New Roman" w:hAnsi="Times New Roman" w:cs="Times New Roman"/>
          <w:sz w:val="24"/>
          <w:szCs w:val="24"/>
        </w:rPr>
        <w:t>,</w:t>
      </w:r>
      <w:r w:rsidRPr="000C410A">
        <w:rPr>
          <w:rFonts w:ascii="Times New Roman" w:hAnsi="Times New Roman" w:cs="Times New Roman"/>
          <w:sz w:val="24"/>
          <w:szCs w:val="24"/>
        </w:rPr>
        <w:t xml:space="preserve">2020 </w:t>
      </w:r>
      <w:proofErr w:type="spellStart"/>
      <w:r w:rsidRPr="000C410A">
        <w:rPr>
          <w:rFonts w:ascii="Times New Roman" w:hAnsi="Times New Roman" w:cs="Times New Roman"/>
          <w:sz w:val="24"/>
          <w:szCs w:val="24"/>
        </w:rPr>
        <w:t>Haematobiochemical</w:t>
      </w:r>
      <w:proofErr w:type="spellEnd"/>
      <w:r w:rsidRPr="000C410A">
        <w:rPr>
          <w:rFonts w:ascii="Times New Roman" w:hAnsi="Times New Roman" w:cs="Times New Roman"/>
          <w:sz w:val="24"/>
          <w:szCs w:val="24"/>
        </w:rPr>
        <w:t xml:space="preserve"> and Mineral status in </w:t>
      </w:r>
      <w:proofErr w:type="spellStart"/>
      <w:r w:rsidRPr="000C410A">
        <w:rPr>
          <w:rFonts w:ascii="Times New Roman" w:hAnsi="Times New Roman" w:cs="Times New Roman"/>
          <w:sz w:val="24"/>
          <w:szCs w:val="24"/>
        </w:rPr>
        <w:t>Chegu</w:t>
      </w:r>
      <w:proofErr w:type="spellEnd"/>
      <w:r w:rsidRPr="000C410A">
        <w:rPr>
          <w:rFonts w:ascii="Times New Roman" w:hAnsi="Times New Roman" w:cs="Times New Roman"/>
          <w:sz w:val="24"/>
          <w:szCs w:val="24"/>
        </w:rPr>
        <w:t xml:space="preserve"> Pashmina goats of Himachal Pradesh. Indian Journal of Veterinary Medicine</w:t>
      </w:r>
      <w:r>
        <w:rPr>
          <w:rFonts w:ascii="Times New Roman" w:hAnsi="Times New Roman" w:cs="Times New Roman"/>
          <w:sz w:val="24"/>
          <w:szCs w:val="24"/>
        </w:rPr>
        <w:t>,</w:t>
      </w:r>
      <w:r w:rsidRPr="000C410A">
        <w:rPr>
          <w:rFonts w:ascii="Times New Roman" w:hAnsi="Times New Roman" w:cs="Times New Roman"/>
          <w:sz w:val="24"/>
          <w:szCs w:val="24"/>
        </w:rPr>
        <w:t xml:space="preserve"> 2:20-22.</w:t>
      </w:r>
    </w:p>
    <w:p w14:paraId="509F6775" w14:textId="77777777" w:rsidR="008C2F72" w:rsidRDefault="008C2F72" w:rsidP="008C2F72">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Khan, A.A.,</w:t>
      </w:r>
      <w:r w:rsidR="008C4C64">
        <w:rPr>
          <w:rFonts w:ascii="Times New Roman" w:hAnsi="Times New Roman" w:cs="Times New Roman"/>
          <w:sz w:val="24"/>
          <w:szCs w:val="24"/>
        </w:rPr>
        <w:t xml:space="preserve"> </w:t>
      </w:r>
      <w:r w:rsidRPr="008F0B19">
        <w:rPr>
          <w:rFonts w:ascii="Times New Roman" w:hAnsi="Times New Roman" w:cs="Times New Roman"/>
          <w:sz w:val="24"/>
          <w:szCs w:val="24"/>
        </w:rPr>
        <w:t xml:space="preserve">Dar, A.A, Khan,H.M.K.,Mir,M.S.,Malik,A.A.,Afzal,Y.A.,2013.Status of livestock production in Gurez valley </w:t>
      </w:r>
      <w:proofErr w:type="spellStart"/>
      <w:r w:rsidRPr="008F0B19">
        <w:rPr>
          <w:rFonts w:ascii="Times New Roman" w:hAnsi="Times New Roman" w:cs="Times New Roman"/>
          <w:sz w:val="24"/>
          <w:szCs w:val="24"/>
        </w:rPr>
        <w:t>ofJammu</w:t>
      </w:r>
      <w:proofErr w:type="spellEnd"/>
      <w:r w:rsidRPr="008F0B19">
        <w:rPr>
          <w:rFonts w:ascii="Times New Roman" w:hAnsi="Times New Roman" w:cs="Times New Roman"/>
          <w:sz w:val="24"/>
          <w:szCs w:val="24"/>
        </w:rPr>
        <w:t xml:space="preserve"> and Kashmir in India. Indian Journal of Hill Farming,</w:t>
      </w:r>
      <w:r w:rsidR="008C4C64">
        <w:rPr>
          <w:rFonts w:ascii="Times New Roman" w:hAnsi="Times New Roman" w:cs="Times New Roman"/>
          <w:sz w:val="24"/>
          <w:szCs w:val="24"/>
        </w:rPr>
        <w:t xml:space="preserve"> </w:t>
      </w:r>
      <w:r>
        <w:rPr>
          <w:rFonts w:ascii="Times New Roman" w:hAnsi="Times New Roman" w:cs="Times New Roman"/>
          <w:sz w:val="24"/>
          <w:szCs w:val="24"/>
        </w:rPr>
        <w:t>2:54-58.</w:t>
      </w:r>
    </w:p>
    <w:p w14:paraId="0E50CA93" w14:textId="77777777" w:rsidR="006F7A49" w:rsidRDefault="006F7A49" w:rsidP="006F7A49">
      <w:pPr>
        <w:spacing w:after="0" w:line="360" w:lineRule="auto"/>
        <w:ind w:left="360" w:hanging="360"/>
        <w:jc w:val="both"/>
        <w:rPr>
          <w:rFonts w:ascii="Times New Roman" w:hAnsi="Times New Roman" w:cs="Times New Roman"/>
          <w:sz w:val="24"/>
        </w:rPr>
      </w:pPr>
      <w:r w:rsidRPr="000C61C0">
        <w:rPr>
          <w:rFonts w:ascii="Times New Roman" w:hAnsi="Times New Roman" w:cs="Times New Roman"/>
          <w:sz w:val="24"/>
        </w:rPr>
        <w:lastRenderedPageBreak/>
        <w:t>Kumar</w:t>
      </w:r>
      <w:r>
        <w:rPr>
          <w:rFonts w:ascii="Times New Roman" w:hAnsi="Times New Roman" w:cs="Times New Roman"/>
          <w:sz w:val="24"/>
        </w:rPr>
        <w:t>,</w:t>
      </w:r>
      <w:r w:rsidRPr="000C61C0">
        <w:rPr>
          <w:rFonts w:ascii="Times New Roman" w:hAnsi="Times New Roman" w:cs="Times New Roman"/>
          <w:sz w:val="24"/>
        </w:rPr>
        <w:t xml:space="preserve"> S.2007.Commercial Goat Farming in India: An Emerging Agri-Business Opportunity. Agricultural </w:t>
      </w:r>
      <w:r>
        <w:rPr>
          <w:rFonts w:ascii="Times New Roman" w:hAnsi="Times New Roman" w:cs="Times New Roman"/>
          <w:sz w:val="24"/>
        </w:rPr>
        <w:t xml:space="preserve">Economics Research Review, </w:t>
      </w:r>
      <w:r w:rsidRPr="000C61C0">
        <w:rPr>
          <w:rFonts w:ascii="Times New Roman" w:hAnsi="Times New Roman" w:cs="Times New Roman"/>
          <w:sz w:val="24"/>
        </w:rPr>
        <w:t>20:503-520.</w:t>
      </w:r>
    </w:p>
    <w:p w14:paraId="4C781F6D" w14:textId="77777777" w:rsidR="006F7A49" w:rsidRDefault="006F7A49" w:rsidP="006F7A49">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U</w:t>
      </w:r>
      <w:r>
        <w:rPr>
          <w:rFonts w:ascii="Times New Roman" w:hAnsi="Times New Roman" w:cs="Times New Roman"/>
          <w:sz w:val="24"/>
        </w:rPr>
        <w:t>.</w:t>
      </w:r>
      <w:r w:rsidRPr="00C14526">
        <w:rPr>
          <w:rFonts w:ascii="Times New Roman" w:hAnsi="Times New Roman" w:cs="Times New Roman"/>
          <w:sz w:val="24"/>
        </w:rPr>
        <w:t>, Reader</w:t>
      </w:r>
      <w:r>
        <w:rPr>
          <w:rFonts w:ascii="Times New Roman" w:hAnsi="Times New Roman" w:cs="Times New Roman"/>
          <w:sz w:val="24"/>
        </w:rPr>
        <w:t>,</w:t>
      </w:r>
      <w:r w:rsidRPr="00C14526">
        <w:rPr>
          <w:rFonts w:ascii="Times New Roman" w:hAnsi="Times New Roman" w:cs="Times New Roman"/>
          <w:sz w:val="24"/>
        </w:rPr>
        <w:t xml:space="preserve"> M</w:t>
      </w:r>
      <w:r>
        <w:rPr>
          <w:rFonts w:ascii="Times New Roman" w:hAnsi="Times New Roman" w:cs="Times New Roman"/>
          <w:sz w:val="24"/>
        </w:rPr>
        <w:t>.</w:t>
      </w:r>
      <w:r w:rsidRPr="00C14526">
        <w:rPr>
          <w:rFonts w:ascii="Times New Roman" w:hAnsi="Times New Roman" w:cs="Times New Roman"/>
          <w:sz w:val="24"/>
        </w:rPr>
        <w:t>L</w:t>
      </w:r>
      <w:r>
        <w:rPr>
          <w:rFonts w:ascii="Times New Roman" w:hAnsi="Times New Roman" w:cs="Times New Roman"/>
          <w:sz w:val="24"/>
        </w:rPr>
        <w:t>.</w:t>
      </w:r>
      <w:r w:rsidRPr="00C14526">
        <w:rPr>
          <w:rFonts w:ascii="Times New Roman" w:hAnsi="Times New Roman" w:cs="Times New Roman"/>
          <w:sz w:val="24"/>
        </w:rPr>
        <w:t>, Singh</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 xml:space="preserve">, </w:t>
      </w:r>
      <w:proofErr w:type="spellStart"/>
      <w:r w:rsidRPr="00C14526">
        <w:rPr>
          <w:rFonts w:ascii="Times New Roman" w:hAnsi="Times New Roman" w:cs="Times New Roman"/>
          <w:sz w:val="24"/>
        </w:rPr>
        <w:t>Balwada</w:t>
      </w:r>
      <w:proofErr w:type="spellEnd"/>
      <w:r>
        <w:rPr>
          <w:rFonts w:ascii="Times New Roman" w:hAnsi="Times New Roman" w:cs="Times New Roman"/>
          <w:sz w:val="24"/>
        </w:rPr>
        <w:t>,</w:t>
      </w:r>
      <w:r w:rsidRPr="00C14526">
        <w:rPr>
          <w:rFonts w:ascii="Times New Roman" w:hAnsi="Times New Roman" w:cs="Times New Roman"/>
          <w:sz w:val="24"/>
        </w:rPr>
        <w:t xml:space="preserve"> G</w:t>
      </w:r>
      <w:r>
        <w:rPr>
          <w:rFonts w:ascii="Times New Roman" w:hAnsi="Times New Roman" w:cs="Times New Roman"/>
          <w:sz w:val="24"/>
        </w:rPr>
        <w:t>.</w:t>
      </w:r>
      <w:r w:rsidRPr="00C14526">
        <w:rPr>
          <w:rFonts w:ascii="Times New Roman" w:hAnsi="Times New Roman" w:cs="Times New Roman"/>
          <w:sz w:val="24"/>
        </w:rPr>
        <w:t>, Chaturvedi</w:t>
      </w:r>
      <w:r>
        <w:rPr>
          <w:rFonts w:ascii="Times New Roman" w:hAnsi="Times New Roman" w:cs="Times New Roman"/>
          <w:sz w:val="24"/>
        </w:rPr>
        <w:t>,</w:t>
      </w:r>
      <w:r w:rsidRPr="00C14526">
        <w:rPr>
          <w:rFonts w:ascii="Times New Roman" w:hAnsi="Times New Roman" w:cs="Times New Roman"/>
          <w:sz w:val="24"/>
        </w:rPr>
        <w:t xml:space="preserve"> D.</w:t>
      </w:r>
      <w:r>
        <w:rPr>
          <w:rFonts w:ascii="Times New Roman" w:hAnsi="Times New Roman" w:cs="Times New Roman"/>
          <w:sz w:val="24"/>
        </w:rPr>
        <w:t>,2014.</w:t>
      </w:r>
      <w:r w:rsidRPr="00C14526">
        <w:rPr>
          <w:rFonts w:ascii="Times New Roman" w:hAnsi="Times New Roman" w:cs="Times New Roman"/>
          <w:sz w:val="24"/>
        </w:rPr>
        <w:t xml:space="preserve">Economics of goat farming under traditional low input production system in Bikaner </w:t>
      </w:r>
      <w:proofErr w:type="spellStart"/>
      <w:r w:rsidRPr="00C14526">
        <w:rPr>
          <w:rFonts w:ascii="Times New Roman" w:hAnsi="Times New Roman" w:cs="Times New Roman"/>
          <w:sz w:val="24"/>
        </w:rPr>
        <w:t>di</w:t>
      </w:r>
      <w:r>
        <w:rPr>
          <w:rFonts w:ascii="Times New Roman" w:hAnsi="Times New Roman" w:cs="Times New Roman"/>
          <w:sz w:val="24"/>
        </w:rPr>
        <w:t>strict.</w:t>
      </w:r>
      <w:r w:rsidRPr="00C14526">
        <w:rPr>
          <w:rFonts w:ascii="Times New Roman" w:hAnsi="Times New Roman" w:cs="Times New Roman"/>
          <w:sz w:val="24"/>
        </w:rPr>
        <w:t>Asian</w:t>
      </w:r>
      <w:proofErr w:type="spellEnd"/>
      <w:r w:rsidRPr="00C14526">
        <w:rPr>
          <w:rFonts w:ascii="Times New Roman" w:hAnsi="Times New Roman" w:cs="Times New Roman"/>
          <w:sz w:val="24"/>
        </w:rPr>
        <w:t xml:space="preserve"> Jour</w:t>
      </w:r>
      <w:r>
        <w:rPr>
          <w:rFonts w:ascii="Times New Roman" w:hAnsi="Times New Roman" w:cs="Times New Roman"/>
          <w:sz w:val="24"/>
        </w:rPr>
        <w:t>nal of Animal Science, 2</w:t>
      </w:r>
      <w:r w:rsidRPr="00C14526">
        <w:rPr>
          <w:rFonts w:ascii="Times New Roman" w:hAnsi="Times New Roman" w:cs="Times New Roman"/>
          <w:sz w:val="24"/>
        </w:rPr>
        <w:t>:160-163.</w:t>
      </w:r>
    </w:p>
    <w:p w14:paraId="375A7104" w14:textId="77777777" w:rsidR="006F7A49" w:rsidRDefault="006F7A49" w:rsidP="006F7A49">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w:t>
      </w:r>
      <w:r>
        <w:rPr>
          <w:rFonts w:ascii="Times New Roman" w:hAnsi="Times New Roman" w:cs="Times New Roman"/>
          <w:sz w:val="24"/>
        </w:rPr>
        <w:t xml:space="preserve"> Sharma, M.C., Gurjar, M.L., Kumar, R., 2019.</w:t>
      </w:r>
      <w:r w:rsidRPr="00C14526">
        <w:rPr>
          <w:rFonts w:ascii="Times New Roman" w:hAnsi="Times New Roman" w:cs="Times New Roman"/>
          <w:sz w:val="24"/>
        </w:rPr>
        <w:t xml:space="preserve">Socioeconomic characteristic of tribal goat keeper of </w:t>
      </w:r>
      <w:proofErr w:type="spellStart"/>
      <w:r w:rsidRPr="00C14526">
        <w:rPr>
          <w:rFonts w:ascii="Times New Roman" w:hAnsi="Times New Roman" w:cs="Times New Roman"/>
          <w:sz w:val="24"/>
        </w:rPr>
        <w:t>Dungarour</w:t>
      </w:r>
      <w:proofErr w:type="spellEnd"/>
      <w:r w:rsidRPr="00C14526">
        <w:rPr>
          <w:rFonts w:ascii="Times New Roman" w:hAnsi="Times New Roman" w:cs="Times New Roman"/>
          <w:sz w:val="24"/>
        </w:rPr>
        <w:t xml:space="preserve"> district of Rajasthan state. Journal of Entomology and Zool</w:t>
      </w:r>
      <w:r>
        <w:rPr>
          <w:rFonts w:ascii="Times New Roman" w:hAnsi="Times New Roman" w:cs="Times New Roman"/>
          <w:sz w:val="24"/>
        </w:rPr>
        <w:t>ogy Studies, 4</w:t>
      </w:r>
      <w:r w:rsidRPr="00C14526">
        <w:rPr>
          <w:rFonts w:ascii="Times New Roman" w:hAnsi="Times New Roman" w:cs="Times New Roman"/>
          <w:sz w:val="24"/>
        </w:rPr>
        <w:t xml:space="preserve">:1101-1104. </w:t>
      </w:r>
    </w:p>
    <w:p w14:paraId="23AE66D2" w14:textId="77777777" w:rsidR="006F7A49" w:rsidRDefault="006F7A49" w:rsidP="006F7A49">
      <w:pPr>
        <w:spacing w:after="0" w:line="360" w:lineRule="auto"/>
        <w:ind w:left="360" w:hanging="360"/>
        <w:jc w:val="both"/>
        <w:rPr>
          <w:rFonts w:ascii="Times New Roman" w:hAnsi="Times New Roman" w:cs="Times New Roman"/>
          <w:sz w:val="24"/>
          <w:szCs w:val="24"/>
        </w:rPr>
      </w:pPr>
      <w:proofErr w:type="spellStart"/>
      <w:proofErr w:type="gramStart"/>
      <w:r w:rsidRPr="008F0B19">
        <w:rPr>
          <w:rFonts w:ascii="Times New Roman" w:hAnsi="Times New Roman" w:cs="Times New Roman"/>
          <w:sz w:val="24"/>
          <w:szCs w:val="24"/>
        </w:rPr>
        <w:t>Kumar,R</w:t>
      </w:r>
      <w:proofErr w:type="spellEnd"/>
      <w:proofErr w:type="gramEnd"/>
      <w:r w:rsidRPr="008F0B19">
        <w:rPr>
          <w:rFonts w:ascii="Times New Roman" w:hAnsi="Times New Roman" w:cs="Times New Roman"/>
          <w:sz w:val="24"/>
          <w:szCs w:val="24"/>
        </w:rPr>
        <w:t xml:space="preserve"> Singh, P.K., Jain, G., 2023.Sustainable Genetic Improvement in Goat. Indian Journal of Livestock and Veterinary Research, 1:168-179.</w:t>
      </w:r>
    </w:p>
    <w:p w14:paraId="74AB3AE3" w14:textId="77777777" w:rsidR="00E20E97" w:rsidRDefault="00E20E97" w:rsidP="00E20E97">
      <w:pPr>
        <w:spacing w:after="0" w:line="360" w:lineRule="auto"/>
        <w:ind w:left="360" w:hanging="360"/>
        <w:jc w:val="both"/>
        <w:rPr>
          <w:rFonts w:ascii="Times New Roman" w:hAnsi="Times New Roman" w:cs="Times New Roman"/>
          <w:sz w:val="24"/>
        </w:rPr>
      </w:pPr>
      <w:r w:rsidRPr="00826A1A">
        <w:rPr>
          <w:rFonts w:ascii="Times New Roman" w:hAnsi="Times New Roman" w:cs="Times New Roman"/>
          <w:sz w:val="24"/>
        </w:rPr>
        <w:t>Kumawat</w:t>
      </w:r>
      <w:r>
        <w:rPr>
          <w:rFonts w:ascii="Times New Roman" w:hAnsi="Times New Roman" w:cs="Times New Roman"/>
          <w:sz w:val="24"/>
        </w:rPr>
        <w:t>,</w:t>
      </w:r>
      <w:r w:rsidRPr="00826A1A">
        <w:rPr>
          <w:rFonts w:ascii="Times New Roman" w:hAnsi="Times New Roman" w:cs="Times New Roman"/>
          <w:sz w:val="24"/>
        </w:rPr>
        <w:t xml:space="preserve"> M</w:t>
      </w:r>
      <w:r>
        <w:rPr>
          <w:rFonts w:ascii="Times New Roman" w:hAnsi="Times New Roman" w:cs="Times New Roman"/>
          <w:sz w:val="24"/>
        </w:rPr>
        <w:t>.</w:t>
      </w:r>
      <w:r w:rsidRPr="00826A1A">
        <w:rPr>
          <w:rFonts w:ascii="Times New Roman" w:hAnsi="Times New Roman" w:cs="Times New Roman"/>
          <w:sz w:val="24"/>
        </w:rPr>
        <w:t>, Uddin</w:t>
      </w:r>
      <w:r>
        <w:rPr>
          <w:rFonts w:ascii="Times New Roman" w:hAnsi="Times New Roman" w:cs="Times New Roman"/>
          <w:sz w:val="24"/>
        </w:rPr>
        <w:t>,</w:t>
      </w:r>
      <w:r w:rsidRPr="00826A1A">
        <w:rPr>
          <w:rFonts w:ascii="Times New Roman" w:hAnsi="Times New Roman" w:cs="Times New Roman"/>
          <w:sz w:val="24"/>
        </w:rPr>
        <w:t xml:space="preserve"> A</w:t>
      </w:r>
      <w:r>
        <w:rPr>
          <w:rFonts w:ascii="Times New Roman" w:hAnsi="Times New Roman" w:cs="Times New Roman"/>
          <w:sz w:val="24"/>
        </w:rPr>
        <w:t>.</w:t>
      </w:r>
      <w:r w:rsidRPr="00826A1A">
        <w:rPr>
          <w:rFonts w:ascii="Times New Roman" w:hAnsi="Times New Roman" w:cs="Times New Roman"/>
          <w:sz w:val="24"/>
        </w:rPr>
        <w:t>, Bhinda</w:t>
      </w:r>
      <w:r>
        <w:rPr>
          <w:rFonts w:ascii="Times New Roman" w:hAnsi="Times New Roman" w:cs="Times New Roman"/>
          <w:sz w:val="24"/>
        </w:rPr>
        <w:t>,</w:t>
      </w:r>
      <w:r w:rsidRPr="00826A1A">
        <w:rPr>
          <w:rFonts w:ascii="Times New Roman" w:hAnsi="Times New Roman" w:cs="Times New Roman"/>
          <w:sz w:val="24"/>
        </w:rPr>
        <w:t xml:space="preserve"> R, </w:t>
      </w:r>
      <w:proofErr w:type="spellStart"/>
      <w:r w:rsidRPr="00826A1A">
        <w:rPr>
          <w:rFonts w:ascii="Times New Roman" w:hAnsi="Times New Roman" w:cs="Times New Roman"/>
          <w:sz w:val="24"/>
        </w:rPr>
        <w:t>Khichar</w:t>
      </w:r>
      <w:proofErr w:type="spellEnd"/>
      <w:r>
        <w:rPr>
          <w:rFonts w:ascii="Times New Roman" w:hAnsi="Times New Roman" w:cs="Times New Roman"/>
          <w:sz w:val="24"/>
        </w:rPr>
        <w:t>,</w:t>
      </w:r>
      <w:r w:rsidRPr="00826A1A">
        <w:rPr>
          <w:rFonts w:ascii="Times New Roman" w:hAnsi="Times New Roman" w:cs="Times New Roman"/>
          <w:sz w:val="24"/>
        </w:rPr>
        <w:t xml:space="preserve"> S</w:t>
      </w:r>
      <w:r>
        <w:rPr>
          <w:rFonts w:ascii="Times New Roman" w:hAnsi="Times New Roman" w:cs="Times New Roman"/>
          <w:sz w:val="24"/>
        </w:rPr>
        <w:t>.</w:t>
      </w:r>
      <w:r w:rsidRPr="00826A1A">
        <w:rPr>
          <w:rFonts w:ascii="Times New Roman" w:hAnsi="Times New Roman" w:cs="Times New Roman"/>
          <w:sz w:val="24"/>
        </w:rPr>
        <w:t>L</w:t>
      </w:r>
      <w:r>
        <w:rPr>
          <w:rFonts w:ascii="Times New Roman" w:hAnsi="Times New Roman" w:cs="Times New Roman"/>
          <w:sz w:val="24"/>
        </w:rPr>
        <w:t>.</w:t>
      </w:r>
      <w:r w:rsidRPr="00826A1A">
        <w:rPr>
          <w:rFonts w:ascii="Times New Roman" w:hAnsi="Times New Roman" w:cs="Times New Roman"/>
          <w:sz w:val="24"/>
        </w:rPr>
        <w:t>, Jat</w:t>
      </w:r>
      <w:r>
        <w:rPr>
          <w:rFonts w:ascii="Times New Roman" w:hAnsi="Times New Roman" w:cs="Times New Roman"/>
          <w:sz w:val="24"/>
        </w:rPr>
        <w:t>,</w:t>
      </w:r>
      <w:r w:rsidRPr="00826A1A">
        <w:rPr>
          <w:rFonts w:ascii="Times New Roman" w:hAnsi="Times New Roman" w:cs="Times New Roman"/>
          <w:sz w:val="24"/>
        </w:rPr>
        <w:t xml:space="preserve"> G</w:t>
      </w:r>
      <w:r>
        <w:rPr>
          <w:rFonts w:ascii="Times New Roman" w:hAnsi="Times New Roman" w:cs="Times New Roman"/>
          <w:sz w:val="24"/>
        </w:rPr>
        <w:t>.</w:t>
      </w:r>
      <w:r w:rsidRPr="00826A1A">
        <w:rPr>
          <w:rFonts w:ascii="Times New Roman" w:hAnsi="Times New Roman" w:cs="Times New Roman"/>
          <w:sz w:val="24"/>
        </w:rPr>
        <w:t>R.</w:t>
      </w:r>
      <w:r>
        <w:rPr>
          <w:rFonts w:ascii="Times New Roman" w:hAnsi="Times New Roman" w:cs="Times New Roman"/>
          <w:sz w:val="24"/>
        </w:rPr>
        <w:t>, 2017.</w:t>
      </w:r>
      <w:r w:rsidRPr="00826A1A">
        <w:rPr>
          <w:rFonts w:ascii="Times New Roman" w:hAnsi="Times New Roman" w:cs="Times New Roman"/>
          <w:sz w:val="24"/>
        </w:rPr>
        <w:t xml:space="preserve"> Constraints Faced by Farmers in Goat Rearing Practices in Jaipur District of Rajasthan, India. International Journal of Current Microbiology</w:t>
      </w:r>
      <w:r>
        <w:rPr>
          <w:rFonts w:ascii="Times New Roman" w:hAnsi="Times New Roman" w:cs="Times New Roman"/>
          <w:sz w:val="24"/>
        </w:rPr>
        <w:t xml:space="preserve"> and Applied Science, 12</w:t>
      </w:r>
      <w:r w:rsidRPr="00826A1A">
        <w:rPr>
          <w:rFonts w:ascii="Times New Roman" w:hAnsi="Times New Roman" w:cs="Times New Roman"/>
          <w:sz w:val="24"/>
        </w:rPr>
        <w:t>:942-944</w:t>
      </w:r>
      <w:r>
        <w:rPr>
          <w:rFonts w:ascii="Times New Roman" w:hAnsi="Times New Roman" w:cs="Times New Roman"/>
          <w:sz w:val="24"/>
        </w:rPr>
        <w:t>.</w:t>
      </w:r>
    </w:p>
    <w:p w14:paraId="67FF03EF" w14:textId="77777777" w:rsidR="00E20E97" w:rsidRDefault="006F7A49" w:rsidP="00E20E97">
      <w:pPr>
        <w:spacing w:after="0" w:line="360" w:lineRule="auto"/>
        <w:ind w:left="360" w:hanging="360"/>
        <w:jc w:val="both"/>
        <w:rPr>
          <w:rFonts w:ascii="Times New Roman" w:hAnsi="Times New Roman" w:cs="Times New Roman"/>
          <w:i/>
          <w:iCs/>
          <w:sz w:val="24"/>
          <w:szCs w:val="24"/>
        </w:rPr>
      </w:pPr>
      <w:r w:rsidRPr="008F0B19">
        <w:rPr>
          <w:rFonts w:ascii="Times New Roman" w:hAnsi="Times New Roman" w:cs="Times New Roman"/>
          <w:bCs/>
          <w:sz w:val="24"/>
          <w:szCs w:val="24"/>
        </w:rPr>
        <w:t>Lata, M., Mondal, B. C., 2021</w:t>
      </w:r>
      <w:r w:rsidRPr="008F0B19">
        <w:rPr>
          <w:rFonts w:ascii="Times New Roman" w:hAnsi="Times New Roman" w:cs="Times New Roman"/>
          <w:b/>
          <w:bCs/>
          <w:sz w:val="24"/>
          <w:szCs w:val="24"/>
        </w:rPr>
        <w:t>.</w:t>
      </w:r>
      <w:r w:rsidRPr="008F0B19">
        <w:rPr>
          <w:rFonts w:ascii="Times New Roman" w:hAnsi="Times New Roman" w:cs="Times New Roman"/>
          <w:sz w:val="24"/>
          <w:szCs w:val="24"/>
        </w:rPr>
        <w:t xml:space="preserve"> Role of Goats in Indian Economy: Major constraints and Routine Managemental Practices for their Well-being. </w:t>
      </w:r>
      <w:r w:rsidRPr="008F0B19">
        <w:rPr>
          <w:rFonts w:ascii="Times New Roman" w:hAnsi="Times New Roman" w:cs="Times New Roman"/>
          <w:iCs/>
          <w:sz w:val="24"/>
          <w:szCs w:val="24"/>
        </w:rPr>
        <w:t>Vigyan Varta ,24: 41-46</w:t>
      </w:r>
      <w:r w:rsidRPr="008F0B19">
        <w:rPr>
          <w:rFonts w:ascii="Times New Roman" w:hAnsi="Times New Roman" w:cs="Times New Roman"/>
          <w:i/>
          <w:iCs/>
          <w:sz w:val="24"/>
          <w:szCs w:val="24"/>
        </w:rPr>
        <w:t>.</w:t>
      </w:r>
    </w:p>
    <w:p w14:paraId="3D46D033" w14:textId="77777777" w:rsidR="00E20E97" w:rsidRPr="00E20E97" w:rsidRDefault="00E20E97" w:rsidP="00E20E97">
      <w:pPr>
        <w:spacing w:after="0" w:line="360" w:lineRule="auto"/>
        <w:ind w:left="360" w:hanging="360"/>
        <w:jc w:val="both"/>
        <w:rPr>
          <w:rFonts w:ascii="Times New Roman" w:hAnsi="Times New Roman" w:cs="Times New Roman"/>
          <w:i/>
          <w:iCs/>
          <w:sz w:val="24"/>
          <w:szCs w:val="24"/>
        </w:rPr>
      </w:pPr>
      <w:r w:rsidRPr="007C4D86">
        <w:rPr>
          <w:rFonts w:ascii="Times New Roman" w:hAnsi="Times New Roman" w:cs="Times New Roman"/>
          <w:sz w:val="24"/>
          <w:szCs w:val="24"/>
        </w:rPr>
        <w:t>Lavania</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 Singh</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K.</w:t>
      </w:r>
      <w:r>
        <w:rPr>
          <w:rFonts w:ascii="Times New Roman" w:hAnsi="Times New Roman" w:cs="Times New Roman"/>
          <w:sz w:val="24"/>
          <w:szCs w:val="24"/>
        </w:rPr>
        <w:t>, 2008.</w:t>
      </w:r>
      <w:r w:rsidRPr="007C4D86">
        <w:rPr>
          <w:rFonts w:ascii="Times New Roman" w:hAnsi="Times New Roman" w:cs="Times New Roman"/>
          <w:sz w:val="24"/>
          <w:szCs w:val="24"/>
        </w:rPr>
        <w:t xml:space="preserve">Goat marketing practices in </w:t>
      </w:r>
      <w:r>
        <w:rPr>
          <w:rFonts w:ascii="Times New Roman" w:hAnsi="Times New Roman" w:cs="Times New Roman"/>
          <w:sz w:val="24"/>
          <w:szCs w:val="24"/>
        </w:rPr>
        <w:t>Southern Rajasthan.</w:t>
      </w:r>
      <w:r w:rsidRPr="007C4D86">
        <w:rPr>
          <w:rFonts w:ascii="Times New Roman" w:hAnsi="Times New Roman" w:cs="Times New Roman"/>
          <w:sz w:val="24"/>
          <w:szCs w:val="24"/>
        </w:rPr>
        <w:t xml:space="preserve"> Indian Journa</w:t>
      </w:r>
      <w:r>
        <w:rPr>
          <w:rFonts w:ascii="Times New Roman" w:hAnsi="Times New Roman" w:cs="Times New Roman"/>
          <w:sz w:val="24"/>
          <w:szCs w:val="24"/>
        </w:rPr>
        <w:t>l of Small Ruminants,1</w:t>
      </w:r>
      <w:r w:rsidRPr="007C4D86">
        <w:rPr>
          <w:rFonts w:ascii="Times New Roman" w:hAnsi="Times New Roman" w:cs="Times New Roman"/>
          <w:sz w:val="24"/>
          <w:szCs w:val="24"/>
        </w:rPr>
        <w:t>:99-102</w:t>
      </w:r>
      <w:r>
        <w:rPr>
          <w:rFonts w:ascii="Times New Roman" w:hAnsi="Times New Roman" w:cs="Times New Roman"/>
          <w:sz w:val="24"/>
          <w:szCs w:val="24"/>
        </w:rPr>
        <w:t>.</w:t>
      </w:r>
    </w:p>
    <w:p w14:paraId="60AE0F57" w14:textId="77777777" w:rsidR="00382B3F" w:rsidRDefault="006F7A49" w:rsidP="00382B3F">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1"/>
        </w:rPr>
        <w:t>Lund, A., Ahmad, M., 2020. Production Potential Nutritive Value &amp; Nutraceutical Effects of    Goat Milk. Journal of Animal Health and Production, 1: 65-71.</w:t>
      </w:r>
    </w:p>
    <w:p w14:paraId="108F5C24" w14:textId="77777777" w:rsidR="006949FD" w:rsidRDefault="00C60B3B" w:rsidP="006949FD">
      <w:pPr>
        <w:spacing w:after="0" w:line="360" w:lineRule="auto"/>
        <w:ind w:left="360" w:hanging="360"/>
        <w:jc w:val="both"/>
        <w:rPr>
          <w:rFonts w:ascii="Times New Roman" w:hAnsi="Times New Roman" w:cs="Times New Roman"/>
          <w:sz w:val="24"/>
        </w:rPr>
      </w:pPr>
      <w:r>
        <w:rPr>
          <w:rFonts w:ascii="Times New Roman" w:eastAsiaTheme="minorEastAsia" w:hAnsi="Times New Roman" w:cs="Times New Roman"/>
          <w:sz w:val="24"/>
          <w:szCs w:val="24"/>
        </w:rPr>
        <w:t>NBAGR, 2022</w:t>
      </w:r>
      <w:r w:rsidR="00382B3F" w:rsidRPr="008F0B19">
        <w:rPr>
          <w:rFonts w:ascii="Times New Roman" w:eastAsiaTheme="minorEastAsia" w:hAnsi="Times New Roman" w:cs="Times New Roman"/>
          <w:sz w:val="24"/>
          <w:szCs w:val="24"/>
        </w:rPr>
        <w:t>. National Bureau of Animal Genetic Resources, Registered Goat Breeds, https://nbagr.icar.gov.in/en/registered-goat-breeds.</w:t>
      </w:r>
      <w:r w:rsidR="00382B3F" w:rsidRPr="008F0B19">
        <w:rPr>
          <w:rFonts w:ascii="Times New Roman" w:hAnsi="Times New Roman" w:cs="Times New Roman"/>
          <w:sz w:val="24"/>
        </w:rPr>
        <w:t>Accessed on 1.2.2024.</w:t>
      </w:r>
    </w:p>
    <w:p w14:paraId="66CE9B41" w14:textId="77777777" w:rsidR="00F17BD6" w:rsidRDefault="006949FD" w:rsidP="00F17BD6">
      <w:pPr>
        <w:spacing w:after="0" w:line="360" w:lineRule="auto"/>
        <w:ind w:left="360" w:hanging="360"/>
        <w:jc w:val="both"/>
        <w:rPr>
          <w:rFonts w:ascii="Times New Roman" w:hAnsi="Times New Roman" w:cs="Times New Roman"/>
          <w:iCs/>
          <w:sz w:val="24"/>
          <w:szCs w:val="24"/>
        </w:rPr>
      </w:pPr>
      <w:r w:rsidRPr="008F0B19">
        <w:rPr>
          <w:rFonts w:ascii="Times New Roman" w:hAnsi="Times New Roman" w:cs="Times New Roman"/>
          <w:bCs/>
          <w:sz w:val="24"/>
          <w:szCs w:val="24"/>
        </w:rPr>
        <w:t>Nedumaran, G.,</w:t>
      </w:r>
      <w:r w:rsidRPr="008F0B19">
        <w:rPr>
          <w:rFonts w:ascii="Times New Roman" w:hAnsi="Times New Roman" w:cs="Times New Roman"/>
          <w:sz w:val="24"/>
          <w:szCs w:val="24"/>
        </w:rPr>
        <w:t xml:space="preserve"> and M. </w:t>
      </w:r>
      <w:proofErr w:type="spellStart"/>
      <w:r w:rsidRPr="008F0B19">
        <w:rPr>
          <w:rFonts w:ascii="Times New Roman" w:hAnsi="Times New Roman" w:cs="Times New Roman"/>
          <w:sz w:val="24"/>
          <w:szCs w:val="24"/>
        </w:rPr>
        <w:t>Muthuveni</w:t>
      </w:r>
      <w:proofErr w:type="spellEnd"/>
      <w:r w:rsidRPr="008F0B19">
        <w:rPr>
          <w:rFonts w:ascii="Times New Roman" w:hAnsi="Times New Roman" w:cs="Times New Roman"/>
          <w:sz w:val="24"/>
          <w:szCs w:val="24"/>
        </w:rPr>
        <w:t xml:space="preserve">., 2023. “Analyzing the Role of Goat Rearing for Livelihood Improvement.” </w:t>
      </w:r>
      <w:proofErr w:type="spellStart"/>
      <w:r w:rsidRPr="008F0B19">
        <w:rPr>
          <w:rFonts w:ascii="Times New Roman" w:hAnsi="Times New Roman" w:cs="Times New Roman"/>
          <w:iCs/>
          <w:sz w:val="24"/>
          <w:szCs w:val="24"/>
        </w:rPr>
        <w:t>Shanlax</w:t>
      </w:r>
      <w:proofErr w:type="spellEnd"/>
      <w:r w:rsidRPr="008F0B19">
        <w:rPr>
          <w:rFonts w:ascii="Times New Roman" w:hAnsi="Times New Roman" w:cs="Times New Roman"/>
          <w:iCs/>
          <w:sz w:val="24"/>
          <w:szCs w:val="24"/>
        </w:rPr>
        <w:t xml:space="preserve"> International Journal of Management</w:t>
      </w:r>
      <w:r w:rsidRPr="008F0B19">
        <w:rPr>
          <w:rFonts w:ascii="Times New Roman" w:hAnsi="Times New Roman" w:cs="Times New Roman"/>
          <w:i/>
          <w:iCs/>
          <w:sz w:val="24"/>
          <w:szCs w:val="24"/>
        </w:rPr>
        <w:t>,</w:t>
      </w:r>
      <w:r w:rsidRPr="008F0B19">
        <w:rPr>
          <w:rFonts w:ascii="Times New Roman" w:hAnsi="Times New Roman" w:cs="Times New Roman"/>
          <w:iCs/>
          <w:sz w:val="24"/>
          <w:szCs w:val="24"/>
        </w:rPr>
        <w:t xml:space="preserve"> 2:17–24.</w:t>
      </w:r>
    </w:p>
    <w:p w14:paraId="1F270613" w14:textId="77777777" w:rsidR="00DF39AA" w:rsidRDefault="00F17BD6" w:rsidP="00DF39AA">
      <w:pPr>
        <w:spacing w:after="0" w:line="360" w:lineRule="auto"/>
        <w:ind w:left="360" w:hanging="360"/>
        <w:jc w:val="both"/>
        <w:rPr>
          <w:rFonts w:ascii="Times New Roman" w:hAnsi="Times New Roman" w:cs="Times New Roman"/>
          <w:sz w:val="24"/>
          <w:szCs w:val="24"/>
        </w:rPr>
      </w:pPr>
      <w:proofErr w:type="spellStart"/>
      <w:r w:rsidRPr="0071791E">
        <w:rPr>
          <w:rFonts w:ascii="Times New Roman" w:hAnsi="Times New Roman" w:cs="Times New Roman"/>
          <w:sz w:val="24"/>
          <w:szCs w:val="24"/>
        </w:rPr>
        <w:t>Patbandha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T</w:t>
      </w:r>
      <w:r>
        <w:rPr>
          <w:rFonts w:ascii="Times New Roman" w:hAnsi="Times New Roman" w:cs="Times New Roman"/>
          <w:sz w:val="24"/>
          <w:szCs w:val="24"/>
        </w:rPr>
        <w:t>.</w:t>
      </w:r>
      <w:r w:rsidRPr="0071791E">
        <w:rPr>
          <w:rFonts w:ascii="Times New Roman" w:hAnsi="Times New Roman" w:cs="Times New Roman"/>
          <w:sz w:val="24"/>
          <w:szCs w:val="24"/>
        </w:rPr>
        <w:t>, Gamit</w:t>
      </w:r>
      <w:r>
        <w:rPr>
          <w:rFonts w:ascii="Times New Roman" w:hAnsi="Times New Roman" w:cs="Times New Roman"/>
          <w:sz w:val="24"/>
          <w:szCs w:val="24"/>
        </w:rPr>
        <w:t>,</w:t>
      </w:r>
      <w:r w:rsidRPr="0071791E">
        <w:rPr>
          <w:rFonts w:ascii="Times New Roman" w:hAnsi="Times New Roman" w:cs="Times New Roman"/>
          <w:sz w:val="24"/>
          <w:szCs w:val="24"/>
        </w:rPr>
        <w:t xml:space="preserve"> V</w:t>
      </w:r>
      <w:r>
        <w:rPr>
          <w:rFonts w:ascii="Times New Roman" w:hAnsi="Times New Roman" w:cs="Times New Roman"/>
          <w:sz w:val="24"/>
          <w:szCs w:val="24"/>
        </w:rPr>
        <w:t>.</w:t>
      </w:r>
      <w:r w:rsidRPr="0071791E">
        <w:rPr>
          <w:rFonts w:ascii="Times New Roman" w:hAnsi="Times New Roman" w:cs="Times New Roman"/>
          <w:sz w:val="24"/>
          <w:szCs w:val="24"/>
        </w:rPr>
        <w:t>, Odedra</w:t>
      </w:r>
      <w:r>
        <w:rPr>
          <w:rFonts w:ascii="Times New Roman" w:hAnsi="Times New Roman" w:cs="Times New Roman"/>
          <w:sz w:val="24"/>
          <w:szCs w:val="24"/>
        </w:rPr>
        <w:t>,</w:t>
      </w:r>
      <w:r w:rsidRPr="0071791E">
        <w:rPr>
          <w:rFonts w:ascii="Times New Roman" w:hAnsi="Times New Roman" w:cs="Times New Roman"/>
          <w:sz w:val="24"/>
          <w:szCs w:val="24"/>
        </w:rPr>
        <w:t xml:space="preserve"> M</w:t>
      </w:r>
      <w:r>
        <w:rPr>
          <w:rFonts w:ascii="Times New Roman" w:hAnsi="Times New Roman" w:cs="Times New Roman"/>
          <w:sz w:val="24"/>
          <w:szCs w:val="24"/>
        </w:rPr>
        <w:t>.</w:t>
      </w:r>
      <w:r w:rsidRPr="0071791E">
        <w:rPr>
          <w:rFonts w:ascii="Times New Roman" w:hAnsi="Times New Roman" w:cs="Times New Roman"/>
          <w:sz w:val="24"/>
          <w:szCs w:val="24"/>
        </w:rPr>
        <w:t>, Garg</w:t>
      </w:r>
      <w:r>
        <w:rPr>
          <w:rFonts w:ascii="Times New Roman" w:hAnsi="Times New Roman" w:cs="Times New Roman"/>
          <w:sz w:val="24"/>
          <w:szCs w:val="24"/>
        </w:rPr>
        <w:t>,</w:t>
      </w:r>
      <w:r w:rsidRPr="0071791E">
        <w:rPr>
          <w:rFonts w:ascii="Times New Roman" w:hAnsi="Times New Roman" w:cs="Times New Roman"/>
          <w:sz w:val="24"/>
          <w:szCs w:val="24"/>
        </w:rPr>
        <w:t xml:space="preserve"> D</w:t>
      </w:r>
      <w:r>
        <w:rPr>
          <w:rFonts w:ascii="Times New Roman" w:hAnsi="Times New Roman" w:cs="Times New Roman"/>
          <w:sz w:val="24"/>
          <w:szCs w:val="24"/>
        </w:rPr>
        <w:t>.</w:t>
      </w:r>
      <w:r w:rsidRPr="0071791E">
        <w:rPr>
          <w:rFonts w:ascii="Times New Roman" w:hAnsi="Times New Roman" w:cs="Times New Roman"/>
          <w:sz w:val="24"/>
          <w:szCs w:val="24"/>
        </w:rPr>
        <w:t xml:space="preserve">, </w:t>
      </w:r>
      <w:proofErr w:type="spellStart"/>
      <w:r w:rsidRPr="0071791E">
        <w:rPr>
          <w:rFonts w:ascii="Times New Roman" w:hAnsi="Times New Roman" w:cs="Times New Roman"/>
          <w:sz w:val="24"/>
          <w:szCs w:val="24"/>
        </w:rPr>
        <w:t>Sabapara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G</w:t>
      </w:r>
      <w:r>
        <w:rPr>
          <w:rFonts w:ascii="Times New Roman" w:hAnsi="Times New Roman" w:cs="Times New Roman"/>
          <w:sz w:val="24"/>
          <w:szCs w:val="24"/>
        </w:rPr>
        <w:t>.</w:t>
      </w:r>
      <w:r w:rsidRPr="0071791E">
        <w:rPr>
          <w:rFonts w:ascii="Times New Roman" w:hAnsi="Times New Roman" w:cs="Times New Roman"/>
          <w:sz w:val="24"/>
          <w:szCs w:val="24"/>
        </w:rPr>
        <w:t>, Parikh</w:t>
      </w:r>
      <w:r>
        <w:rPr>
          <w:rFonts w:ascii="Times New Roman" w:hAnsi="Times New Roman" w:cs="Times New Roman"/>
          <w:sz w:val="24"/>
          <w:szCs w:val="24"/>
        </w:rPr>
        <w:t>,</w:t>
      </w:r>
      <w:r w:rsidRPr="0071791E">
        <w:rPr>
          <w:rFonts w:ascii="Times New Roman" w:hAnsi="Times New Roman" w:cs="Times New Roman"/>
          <w:sz w:val="24"/>
          <w:szCs w:val="24"/>
        </w:rPr>
        <w:t xml:space="preserve"> S.</w:t>
      </w:r>
      <w:r>
        <w:rPr>
          <w:rFonts w:ascii="Times New Roman" w:hAnsi="Times New Roman" w:cs="Times New Roman"/>
          <w:sz w:val="24"/>
          <w:szCs w:val="24"/>
        </w:rPr>
        <w:t>,2018.</w:t>
      </w:r>
      <w:r w:rsidRPr="0071791E">
        <w:rPr>
          <w:rFonts w:ascii="Times New Roman" w:hAnsi="Times New Roman" w:cs="Times New Roman"/>
          <w:sz w:val="24"/>
          <w:szCs w:val="24"/>
        </w:rPr>
        <w:t xml:space="preserve"> Constraints in goat farming under extensive production system in western Gujarat. Indian Journal of Animal Produ</w:t>
      </w:r>
      <w:r>
        <w:rPr>
          <w:rFonts w:ascii="Times New Roman" w:hAnsi="Times New Roman" w:cs="Times New Roman"/>
          <w:sz w:val="24"/>
          <w:szCs w:val="24"/>
        </w:rPr>
        <w:t>ction and Management, 3</w:t>
      </w:r>
      <w:r w:rsidRPr="0071791E">
        <w:rPr>
          <w:rFonts w:ascii="Times New Roman" w:hAnsi="Times New Roman" w:cs="Times New Roman"/>
          <w:sz w:val="24"/>
          <w:szCs w:val="24"/>
        </w:rPr>
        <w:t>:1-6.</w:t>
      </w:r>
    </w:p>
    <w:p w14:paraId="3720CB3D" w14:textId="77777777" w:rsidR="00DF39AA" w:rsidRPr="00DF39AA" w:rsidRDefault="00DF39AA" w:rsidP="00DF39AA">
      <w:pPr>
        <w:spacing w:after="0" w:line="360" w:lineRule="auto"/>
        <w:ind w:left="360" w:hanging="360"/>
        <w:jc w:val="both"/>
        <w:rPr>
          <w:rFonts w:ascii="Times New Roman" w:hAnsi="Times New Roman" w:cs="Times New Roman"/>
          <w:sz w:val="24"/>
          <w:szCs w:val="24"/>
        </w:rPr>
      </w:pPr>
      <w:r w:rsidRPr="00854C22">
        <w:rPr>
          <w:rFonts w:ascii="Times New Roman" w:hAnsi="Times New Roman" w:cs="Times New Roman"/>
          <w:sz w:val="24"/>
        </w:rPr>
        <w:t>Sangameswaran</w:t>
      </w:r>
      <w:r>
        <w:rPr>
          <w:rFonts w:ascii="Times New Roman" w:hAnsi="Times New Roman" w:cs="Times New Roman"/>
          <w:sz w:val="24"/>
        </w:rPr>
        <w:t>,</w:t>
      </w:r>
      <w:r w:rsidRPr="00854C22">
        <w:rPr>
          <w:rFonts w:ascii="Times New Roman" w:hAnsi="Times New Roman" w:cs="Times New Roman"/>
          <w:sz w:val="24"/>
        </w:rPr>
        <w:t xml:space="preserve"> R</w:t>
      </w:r>
      <w:r>
        <w:rPr>
          <w:rFonts w:ascii="Times New Roman" w:hAnsi="Times New Roman" w:cs="Times New Roman"/>
          <w:sz w:val="24"/>
        </w:rPr>
        <w:t>.</w:t>
      </w:r>
      <w:r w:rsidRPr="00854C22">
        <w:rPr>
          <w:rFonts w:ascii="Times New Roman" w:hAnsi="Times New Roman" w:cs="Times New Roman"/>
          <w:sz w:val="24"/>
        </w:rPr>
        <w:t>, Sunitha</w:t>
      </w:r>
      <w:r>
        <w:rPr>
          <w:rFonts w:ascii="Times New Roman" w:hAnsi="Times New Roman" w:cs="Times New Roman"/>
          <w:sz w:val="24"/>
        </w:rPr>
        <w:t>,</w:t>
      </w:r>
      <w:r w:rsidRPr="00854C22">
        <w:rPr>
          <w:rFonts w:ascii="Times New Roman" w:hAnsi="Times New Roman" w:cs="Times New Roman"/>
          <w:sz w:val="24"/>
        </w:rPr>
        <w:t xml:space="preserve"> P.</w:t>
      </w:r>
      <w:r>
        <w:rPr>
          <w:rFonts w:ascii="Times New Roman" w:hAnsi="Times New Roman" w:cs="Times New Roman"/>
          <w:sz w:val="24"/>
        </w:rPr>
        <w:t>,2016.</w:t>
      </w:r>
      <w:r w:rsidRPr="00854C22">
        <w:rPr>
          <w:rFonts w:ascii="Times New Roman" w:hAnsi="Times New Roman" w:cs="Times New Roman"/>
          <w:sz w:val="24"/>
        </w:rPr>
        <w:t xml:space="preserve"> Management practices followed by goat keepers of </w:t>
      </w:r>
      <w:proofErr w:type="spellStart"/>
      <w:r w:rsidRPr="00854C22">
        <w:rPr>
          <w:rFonts w:ascii="Times New Roman" w:hAnsi="Times New Roman" w:cs="Times New Roman"/>
          <w:sz w:val="24"/>
        </w:rPr>
        <w:t>Attur</w:t>
      </w:r>
      <w:proofErr w:type="spellEnd"/>
      <w:r w:rsidRPr="00854C22">
        <w:rPr>
          <w:rFonts w:ascii="Times New Roman" w:hAnsi="Times New Roman" w:cs="Times New Roman"/>
          <w:sz w:val="24"/>
        </w:rPr>
        <w:t xml:space="preserve"> block, Salem district. International Journal of Science, Envir</w:t>
      </w:r>
      <w:r>
        <w:rPr>
          <w:rFonts w:ascii="Times New Roman" w:hAnsi="Times New Roman" w:cs="Times New Roman"/>
          <w:sz w:val="24"/>
        </w:rPr>
        <w:t>onment and Technology, 5</w:t>
      </w:r>
      <w:r w:rsidRPr="00854C22">
        <w:rPr>
          <w:rFonts w:ascii="Times New Roman" w:hAnsi="Times New Roman" w:cs="Times New Roman"/>
          <w:sz w:val="24"/>
        </w:rPr>
        <w:t xml:space="preserve">:3369-3375. </w:t>
      </w:r>
    </w:p>
    <w:p w14:paraId="0021AFD1" w14:textId="77777777" w:rsidR="00DF39AA" w:rsidRDefault="00DF39AA" w:rsidP="00DF39AA">
      <w:pPr>
        <w:spacing w:after="0" w:line="360" w:lineRule="auto"/>
        <w:ind w:left="360" w:hanging="360"/>
        <w:jc w:val="both"/>
        <w:rPr>
          <w:rFonts w:ascii="Times New Roman" w:hAnsi="Times New Roman"/>
          <w:bCs/>
          <w:sz w:val="24"/>
          <w:szCs w:val="24"/>
          <w:lang w:bidi="en-US"/>
        </w:rPr>
      </w:pPr>
      <w:r w:rsidRPr="008F0B19">
        <w:rPr>
          <w:rFonts w:ascii="Times New Roman" w:hAnsi="Times New Roman"/>
          <w:bCs/>
          <w:sz w:val="24"/>
          <w:szCs w:val="24"/>
          <w:lang w:bidi="en-US"/>
        </w:rPr>
        <w:t xml:space="preserve">Sharma, M. C and Jindal, S.K., 2008. Prospects of goat production in </w:t>
      </w:r>
      <w:proofErr w:type="spellStart"/>
      <w:r w:rsidRPr="008F0B19">
        <w:rPr>
          <w:rFonts w:ascii="Times New Roman" w:hAnsi="Times New Roman"/>
          <w:bCs/>
          <w:sz w:val="24"/>
          <w:szCs w:val="24"/>
          <w:lang w:bidi="en-US"/>
        </w:rPr>
        <w:t>India.Compendium</w:t>
      </w:r>
      <w:proofErr w:type="spellEnd"/>
      <w:r w:rsidRPr="008F0B19">
        <w:rPr>
          <w:rFonts w:ascii="Times New Roman" w:hAnsi="Times New Roman"/>
          <w:bCs/>
          <w:sz w:val="24"/>
          <w:szCs w:val="24"/>
          <w:lang w:bidi="en-US"/>
        </w:rPr>
        <w:t xml:space="preserve"> of lectures, ICAR sponsored winter school November 25 to December 15, 2008 on Recent </w:t>
      </w:r>
      <w:r w:rsidRPr="008F0B19">
        <w:rPr>
          <w:rFonts w:ascii="Times New Roman" w:hAnsi="Times New Roman"/>
          <w:bCs/>
          <w:sz w:val="24"/>
          <w:szCs w:val="24"/>
          <w:lang w:bidi="en-US"/>
        </w:rPr>
        <w:lastRenderedPageBreak/>
        <w:t>advances in improvement of productive and reproductive efficiency of goats through physiological and nutritional interventions, CIRG, Farah, Mathura, U.P., 2008, 13-18.</w:t>
      </w:r>
    </w:p>
    <w:p w14:paraId="2762916F" w14:textId="77777777" w:rsidR="00DF39AA" w:rsidRPr="00DF39AA" w:rsidRDefault="00DF39AA" w:rsidP="00DF39AA">
      <w:pPr>
        <w:spacing w:after="0" w:line="360" w:lineRule="auto"/>
        <w:ind w:left="360" w:hanging="360"/>
        <w:jc w:val="both"/>
        <w:rPr>
          <w:rFonts w:ascii="Times New Roman" w:hAnsi="Times New Roman"/>
          <w:bCs/>
          <w:sz w:val="24"/>
          <w:szCs w:val="24"/>
          <w:lang w:bidi="en-US"/>
        </w:rPr>
      </w:pPr>
      <w:r w:rsidRPr="00E718EF">
        <w:rPr>
          <w:rFonts w:ascii="Times New Roman" w:hAnsi="Times New Roman" w:cs="Times New Roman"/>
          <w:sz w:val="24"/>
        </w:rPr>
        <w:t xml:space="preserve">Sharma, D.K., Rout, P.K., </w:t>
      </w:r>
      <w:proofErr w:type="spellStart"/>
      <w:r w:rsidRPr="00E718EF">
        <w:rPr>
          <w:rFonts w:ascii="Times New Roman" w:hAnsi="Times New Roman" w:cs="Times New Roman"/>
          <w:sz w:val="24"/>
        </w:rPr>
        <w:t>Kuswah</w:t>
      </w:r>
      <w:proofErr w:type="spellEnd"/>
      <w:r w:rsidRPr="00E718EF">
        <w:rPr>
          <w:rFonts w:ascii="Times New Roman" w:hAnsi="Times New Roman" w:cs="Times New Roman"/>
          <w:sz w:val="24"/>
        </w:rPr>
        <w:t>, Y.K.,2017. Analysis of attributes of goat marketing in Haryana and Uttar Pradesh. Indian Journal of Small Ruminants,2:274-276.</w:t>
      </w:r>
    </w:p>
    <w:p w14:paraId="0B72251F" w14:textId="77777777" w:rsidR="00AF0F60" w:rsidRDefault="00DF39AA" w:rsidP="00AF0F60">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Shashank, J.</w:t>
      </w:r>
      <w:r>
        <w:rPr>
          <w:rFonts w:ascii="Times New Roman" w:hAnsi="Times New Roman" w:cs="Times New Roman"/>
          <w:sz w:val="24"/>
          <w:szCs w:val="24"/>
        </w:rPr>
        <w:t>, Ayodhya, S., Nagaraj, P.,Krishnaiah,</w:t>
      </w:r>
      <w:r w:rsidRPr="000C410A">
        <w:rPr>
          <w:rFonts w:ascii="Times New Roman" w:hAnsi="Times New Roman" w:cs="Times New Roman"/>
          <w:sz w:val="24"/>
          <w:szCs w:val="24"/>
        </w:rPr>
        <w:t>N.</w:t>
      </w:r>
      <w:r>
        <w:rPr>
          <w:rFonts w:ascii="Times New Roman" w:hAnsi="Times New Roman" w:cs="Times New Roman"/>
          <w:sz w:val="24"/>
          <w:szCs w:val="24"/>
        </w:rPr>
        <w:t>,2019.</w:t>
      </w:r>
      <w:r w:rsidRPr="000C410A">
        <w:rPr>
          <w:rFonts w:ascii="Times New Roman" w:hAnsi="Times New Roman" w:cs="Times New Roman"/>
          <w:sz w:val="24"/>
          <w:szCs w:val="24"/>
        </w:rPr>
        <w:t>Study on haemato-biochemical profile in goats suffering from</w:t>
      </w:r>
      <w:r>
        <w:rPr>
          <w:rFonts w:ascii="Times New Roman" w:hAnsi="Times New Roman" w:cs="Times New Roman"/>
          <w:sz w:val="24"/>
          <w:szCs w:val="24"/>
        </w:rPr>
        <w:t xml:space="preserve"> gastrointestinal </w:t>
      </w:r>
      <w:proofErr w:type="spellStart"/>
      <w:r>
        <w:rPr>
          <w:rFonts w:ascii="Times New Roman" w:hAnsi="Times New Roman" w:cs="Times New Roman"/>
          <w:sz w:val="24"/>
          <w:szCs w:val="24"/>
        </w:rPr>
        <w:t>nematodiasis.The</w:t>
      </w:r>
      <w:proofErr w:type="spellEnd"/>
      <w:r>
        <w:rPr>
          <w:rFonts w:ascii="Times New Roman" w:hAnsi="Times New Roman" w:cs="Times New Roman"/>
          <w:sz w:val="24"/>
          <w:szCs w:val="24"/>
        </w:rPr>
        <w:t xml:space="preserve"> Pharma Innovation Journal,8</w:t>
      </w:r>
      <w:r w:rsidRPr="000C410A">
        <w:rPr>
          <w:rFonts w:ascii="Times New Roman" w:hAnsi="Times New Roman" w:cs="Times New Roman"/>
          <w:sz w:val="24"/>
          <w:szCs w:val="24"/>
        </w:rPr>
        <w:t>: 293-96.</w:t>
      </w:r>
    </w:p>
    <w:p w14:paraId="3506D74D" w14:textId="77777777" w:rsidR="00AF0F60" w:rsidRDefault="00AF0F60" w:rsidP="00AF0F60">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Singh, M. K., Singh, S.K.,</w:t>
      </w:r>
      <w:r w:rsidRPr="008F0B19">
        <w:rPr>
          <w:rFonts w:ascii="Times New Roman" w:hAnsi="Times New Roman" w:cs="Times New Roman"/>
          <w:sz w:val="24"/>
          <w:szCs w:val="24"/>
        </w:rPr>
        <w:t xml:space="preserve"> 2005.Goats for Meat, Milk, &amp; </w:t>
      </w:r>
      <w:proofErr w:type="spellStart"/>
      <w:r w:rsidRPr="008F0B19">
        <w:rPr>
          <w:rFonts w:ascii="Times New Roman" w:hAnsi="Times New Roman" w:cs="Times New Roman"/>
          <w:sz w:val="24"/>
          <w:szCs w:val="24"/>
        </w:rPr>
        <w:t>Fibre</w:t>
      </w:r>
      <w:proofErr w:type="spellEnd"/>
      <w:r w:rsidRPr="008F0B19">
        <w:rPr>
          <w:rFonts w:ascii="Times New Roman" w:hAnsi="Times New Roman" w:cs="Times New Roman"/>
          <w:sz w:val="24"/>
          <w:szCs w:val="24"/>
        </w:rPr>
        <w:t>: A Review, Indian Journal of Animal Sciences, 3: 349-355.</w:t>
      </w:r>
    </w:p>
    <w:p w14:paraId="627E71EC" w14:textId="77777777" w:rsidR="00AF0F60" w:rsidRDefault="00AF0F60" w:rsidP="00AF0F60">
      <w:pPr>
        <w:spacing w:after="0" w:line="360" w:lineRule="auto"/>
        <w:ind w:left="360" w:hanging="360"/>
        <w:jc w:val="both"/>
        <w:rPr>
          <w:rFonts w:ascii="Times New Roman" w:hAnsi="Times New Roman" w:cs="Times New Roman"/>
          <w:sz w:val="24"/>
          <w:szCs w:val="24"/>
        </w:rPr>
      </w:pPr>
      <w:bookmarkStart w:id="0" w:name="_Hlk157397490"/>
      <w:r w:rsidRPr="008F0B19">
        <w:rPr>
          <w:rFonts w:ascii="Times New Roman" w:eastAsiaTheme="minorEastAsia" w:hAnsi="Times New Roman" w:cs="Times New Roman"/>
          <w:sz w:val="24"/>
          <w:szCs w:val="24"/>
        </w:rPr>
        <w:t>Singh, A., 2023.Livestock Production Statistics of India. https://vetextension.com/livestock-production-statistics-of-india-2023.</w:t>
      </w:r>
      <w:bookmarkEnd w:id="0"/>
      <w:r w:rsidRPr="00AF0F60">
        <w:rPr>
          <w:rFonts w:ascii="Times New Roman" w:eastAsiaTheme="minorEastAsia" w:hAnsi="Times New Roman" w:cs="Times New Roman"/>
          <w:sz w:val="24"/>
          <w:szCs w:val="21"/>
        </w:rPr>
        <w:fldChar w:fldCharType="begin"/>
      </w:r>
      <w:r w:rsidRPr="00AF0F60">
        <w:rPr>
          <w:rFonts w:ascii="Times New Roman" w:eastAsiaTheme="minorEastAsia" w:hAnsi="Times New Roman" w:cs="Times New Roman"/>
          <w:sz w:val="24"/>
          <w:szCs w:val="21"/>
        </w:rPr>
        <w:instrText xml:space="preserve"> HYPERLINK "https://agriexchange.apeda.gov.in/indexp/Exportstatement.aspx.</w:instrText>
      </w:r>
      <w:r w:rsidRPr="00AF0F60">
        <w:rPr>
          <w:rFonts w:ascii="Times New Roman" w:hAnsi="Times New Roman" w:cs="Times New Roman"/>
          <w:sz w:val="24"/>
        </w:rPr>
        <w:instrText>Accessed on 1.12.2023</w:instrText>
      </w:r>
      <w:r w:rsidRPr="00AF0F60">
        <w:rPr>
          <w:rFonts w:ascii="Times New Roman" w:eastAsiaTheme="minorEastAsia" w:hAnsi="Times New Roman" w:cs="Times New Roman"/>
          <w:sz w:val="24"/>
          <w:szCs w:val="21"/>
        </w:rPr>
        <w:instrText xml:space="preserve">" </w:instrText>
      </w:r>
      <w:r w:rsidRPr="00AF0F60">
        <w:rPr>
          <w:rFonts w:ascii="Times New Roman" w:eastAsiaTheme="minorEastAsia" w:hAnsi="Times New Roman" w:cs="Times New Roman"/>
          <w:sz w:val="24"/>
          <w:szCs w:val="21"/>
        </w:rPr>
      </w:r>
      <w:r w:rsidRPr="00AF0F60">
        <w:rPr>
          <w:rFonts w:ascii="Times New Roman" w:eastAsiaTheme="minorEastAsia" w:hAnsi="Times New Roman" w:cs="Times New Roman"/>
          <w:sz w:val="24"/>
          <w:szCs w:val="21"/>
        </w:rPr>
        <w:fldChar w:fldCharType="separate"/>
      </w:r>
      <w:r w:rsidRPr="00AF0F60">
        <w:rPr>
          <w:rStyle w:val="Hyperlink"/>
          <w:rFonts w:ascii="Times New Roman" w:hAnsi="Times New Roman" w:cs="Times New Roman"/>
          <w:color w:val="auto"/>
          <w:sz w:val="24"/>
          <w:u w:val="none"/>
        </w:rPr>
        <w:t>Accessed on 1.12.2023</w:t>
      </w:r>
      <w:r w:rsidRPr="00AF0F60">
        <w:rPr>
          <w:rFonts w:ascii="Times New Roman" w:eastAsiaTheme="minorEastAsia" w:hAnsi="Times New Roman" w:cs="Times New Roman"/>
          <w:sz w:val="24"/>
          <w:szCs w:val="21"/>
        </w:rPr>
        <w:fldChar w:fldCharType="end"/>
      </w:r>
      <w:r>
        <w:rPr>
          <w:rFonts w:ascii="Times New Roman" w:eastAsiaTheme="minorEastAsia" w:hAnsi="Times New Roman" w:cs="Times New Roman"/>
          <w:sz w:val="24"/>
          <w:szCs w:val="21"/>
        </w:rPr>
        <w:t>.</w:t>
      </w:r>
    </w:p>
    <w:p w14:paraId="27E5597B" w14:textId="77777777" w:rsidR="00AF0F60" w:rsidRDefault="00AF0F60" w:rsidP="00AF0F60">
      <w:pPr>
        <w:spacing w:after="0" w:line="360" w:lineRule="auto"/>
        <w:ind w:left="360" w:hanging="360"/>
        <w:jc w:val="both"/>
        <w:rPr>
          <w:rFonts w:ascii="Times New Roman" w:hAnsi="Times New Roman" w:cs="Times New Roman"/>
          <w:sz w:val="24"/>
        </w:rPr>
      </w:pPr>
      <w:r w:rsidRPr="001F4B3A">
        <w:rPr>
          <w:rFonts w:ascii="Times New Roman" w:hAnsi="Times New Roman" w:cs="Times New Roman"/>
          <w:sz w:val="24"/>
        </w:rPr>
        <w:t>Singh, M. K.</w:t>
      </w:r>
      <w:r>
        <w:rPr>
          <w:rFonts w:ascii="Times New Roman" w:hAnsi="Times New Roman" w:cs="Times New Roman"/>
          <w:sz w:val="24"/>
        </w:rPr>
        <w:t xml:space="preserve">, </w:t>
      </w:r>
      <w:r w:rsidRPr="001F4B3A">
        <w:rPr>
          <w:rFonts w:ascii="Times New Roman" w:hAnsi="Times New Roman" w:cs="Times New Roman"/>
          <w:sz w:val="24"/>
        </w:rPr>
        <w:t>Singh</w:t>
      </w:r>
      <w:r>
        <w:rPr>
          <w:rFonts w:ascii="Times New Roman" w:hAnsi="Times New Roman" w:cs="Times New Roman"/>
          <w:sz w:val="24"/>
        </w:rPr>
        <w:t>,</w:t>
      </w:r>
      <w:r w:rsidRPr="001F4B3A">
        <w:rPr>
          <w:rFonts w:ascii="Times New Roman" w:hAnsi="Times New Roman" w:cs="Times New Roman"/>
          <w:sz w:val="24"/>
        </w:rPr>
        <w:t xml:space="preserve"> </w:t>
      </w:r>
      <w:r>
        <w:rPr>
          <w:rFonts w:ascii="Times New Roman" w:hAnsi="Times New Roman" w:cs="Times New Roman"/>
          <w:sz w:val="24"/>
        </w:rPr>
        <w:t>S.</w:t>
      </w:r>
      <w:r w:rsidRPr="001F4B3A">
        <w:rPr>
          <w:rFonts w:ascii="Times New Roman" w:hAnsi="Times New Roman" w:cs="Times New Roman"/>
          <w:sz w:val="24"/>
        </w:rPr>
        <w:t>K</w:t>
      </w:r>
      <w:r>
        <w:rPr>
          <w:rFonts w:ascii="Times New Roman" w:hAnsi="Times New Roman" w:cs="Times New Roman"/>
          <w:sz w:val="24"/>
        </w:rPr>
        <w:t xml:space="preserve">., </w:t>
      </w:r>
      <w:r w:rsidRPr="001F4B3A">
        <w:rPr>
          <w:rFonts w:ascii="Times New Roman" w:hAnsi="Times New Roman" w:cs="Times New Roman"/>
          <w:sz w:val="24"/>
        </w:rPr>
        <w:t>Chauhan,</w:t>
      </w:r>
      <w:r>
        <w:rPr>
          <w:rFonts w:ascii="Times New Roman" w:hAnsi="Times New Roman" w:cs="Times New Roman"/>
          <w:sz w:val="24"/>
        </w:rPr>
        <w:t xml:space="preserve"> M.S.,</w:t>
      </w:r>
      <w:r w:rsidRPr="001F4B3A">
        <w:rPr>
          <w:rFonts w:ascii="Times New Roman" w:hAnsi="Times New Roman" w:cs="Times New Roman"/>
          <w:sz w:val="24"/>
        </w:rPr>
        <w:t xml:space="preserve"> 2023</w:t>
      </w:r>
      <w:r w:rsidRPr="00B40F74">
        <w:rPr>
          <w:rFonts w:ascii="Times New Roman" w:hAnsi="Times New Roman" w:cs="Times New Roman"/>
          <w:b/>
          <w:sz w:val="24"/>
        </w:rPr>
        <w:t>.</w:t>
      </w:r>
      <w:r w:rsidRPr="00B40F74">
        <w:rPr>
          <w:rFonts w:ascii="Times New Roman" w:hAnsi="Times New Roman" w:cs="Times New Roman"/>
          <w:sz w:val="24"/>
        </w:rPr>
        <w:t xml:space="preserve"> Exploring Potential of Goat Based Dairy Farming in India &amp; Way Forward / Review Article. </w:t>
      </w:r>
      <w:r w:rsidRPr="001F4B3A">
        <w:rPr>
          <w:rFonts w:ascii="Times New Roman" w:hAnsi="Times New Roman" w:cs="Times New Roman"/>
          <w:sz w:val="24"/>
        </w:rPr>
        <w:t>Indian Journal of Animal Sciences</w:t>
      </w:r>
      <w:r>
        <w:rPr>
          <w:rFonts w:ascii="Times New Roman" w:hAnsi="Times New Roman" w:cs="Times New Roman"/>
          <w:sz w:val="24"/>
        </w:rPr>
        <w:t>, 3</w:t>
      </w:r>
      <w:r w:rsidRPr="001F4B3A">
        <w:rPr>
          <w:rFonts w:ascii="Times New Roman" w:hAnsi="Times New Roman" w:cs="Times New Roman"/>
          <w:sz w:val="24"/>
        </w:rPr>
        <w:t>: 243-250</w:t>
      </w:r>
      <w:r>
        <w:rPr>
          <w:rFonts w:ascii="Times New Roman" w:hAnsi="Times New Roman" w:cs="Times New Roman"/>
          <w:sz w:val="24"/>
        </w:rPr>
        <w:t>.</w:t>
      </w:r>
    </w:p>
    <w:p w14:paraId="24A688FF" w14:textId="77777777" w:rsidR="00AF0F60" w:rsidRDefault="00AF0F60" w:rsidP="00AF0F60">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rPr>
        <w:t xml:space="preserve">Singh, N.J., </w:t>
      </w:r>
      <w:proofErr w:type="spellStart"/>
      <w:proofErr w:type="gramStart"/>
      <w:r w:rsidRPr="008F0B19">
        <w:rPr>
          <w:rFonts w:ascii="Times New Roman" w:hAnsi="Times New Roman" w:cs="Times New Roman"/>
          <w:sz w:val="24"/>
        </w:rPr>
        <w:t>Jain,G</w:t>
      </w:r>
      <w:proofErr w:type="spellEnd"/>
      <w:r w:rsidRPr="008F0B19">
        <w:rPr>
          <w:rFonts w:ascii="Times New Roman" w:hAnsi="Times New Roman" w:cs="Times New Roman"/>
          <w:sz w:val="24"/>
        </w:rPr>
        <w:t>.</w:t>
      </w:r>
      <w:proofErr w:type="gramEnd"/>
      <w:r w:rsidRPr="008F0B19">
        <w:rPr>
          <w:rFonts w:ascii="Times New Roman" w:hAnsi="Times New Roman" w:cs="Times New Roman"/>
          <w:sz w:val="24"/>
        </w:rPr>
        <w:t>, Aslam, Chakrabortty,P.S.,</w:t>
      </w:r>
      <w:proofErr w:type="spellStart"/>
      <w:r w:rsidRPr="008F0B19">
        <w:rPr>
          <w:rFonts w:ascii="Times New Roman" w:hAnsi="Times New Roman" w:cs="Times New Roman"/>
          <w:sz w:val="24"/>
        </w:rPr>
        <w:t>Shukla,A.K</w:t>
      </w:r>
      <w:proofErr w:type="spellEnd"/>
      <w:r w:rsidRPr="008F0B19">
        <w:rPr>
          <w:rFonts w:ascii="Times New Roman" w:hAnsi="Times New Roman" w:cs="Times New Roman"/>
          <w:sz w:val="24"/>
        </w:rPr>
        <w:t>., 2023. Valuable Role of Meat, Milk, &amp; Fiber Production of Goat Farming in Indian Economic. Indian Journal of Livestock and Veterinary Research, 1:2-4.</w:t>
      </w:r>
    </w:p>
    <w:p w14:paraId="23E252CA" w14:textId="77777777" w:rsidR="00AF0F60" w:rsidRDefault="00AF0F60" w:rsidP="00AF0F60">
      <w:pPr>
        <w:spacing w:after="0" w:line="360" w:lineRule="auto"/>
        <w:ind w:left="360" w:hanging="360"/>
        <w:jc w:val="both"/>
        <w:rPr>
          <w:rFonts w:ascii="Times New Roman" w:hAnsi="Times New Roman" w:cs="Times New Roman"/>
          <w:sz w:val="24"/>
        </w:rPr>
      </w:pPr>
      <w:proofErr w:type="spellStart"/>
      <w:r w:rsidRPr="008F0B19">
        <w:rPr>
          <w:rFonts w:ascii="Times New Roman" w:hAnsi="Times New Roman" w:cs="Times New Roman"/>
          <w:sz w:val="24"/>
        </w:rPr>
        <w:t>Siyak</w:t>
      </w:r>
      <w:proofErr w:type="spellEnd"/>
      <w:r w:rsidRPr="008F0B19">
        <w:rPr>
          <w:rFonts w:ascii="Times New Roman" w:hAnsi="Times New Roman" w:cs="Times New Roman"/>
          <w:sz w:val="24"/>
        </w:rPr>
        <w:t xml:space="preserve"> S, Gurjar, </w:t>
      </w:r>
      <w:proofErr w:type="spellStart"/>
      <w:proofErr w:type="gramStart"/>
      <w:r w:rsidRPr="008F0B19">
        <w:rPr>
          <w:rFonts w:ascii="Times New Roman" w:hAnsi="Times New Roman" w:cs="Times New Roman"/>
          <w:sz w:val="24"/>
        </w:rPr>
        <w:t>M.L.,Sharma</w:t>
      </w:r>
      <w:proofErr w:type="spellEnd"/>
      <w:proofErr w:type="gramEnd"/>
      <w:r w:rsidRPr="008F0B19">
        <w:rPr>
          <w:rFonts w:ascii="Times New Roman" w:hAnsi="Times New Roman" w:cs="Times New Roman"/>
          <w:sz w:val="24"/>
        </w:rPr>
        <w:t xml:space="preserve">, M.C., Kuma, R., Bhal, D.D.,2020. Socio-Economic Characteristic of Goat Keepers in </w:t>
      </w:r>
      <w:proofErr w:type="spellStart"/>
      <w:r w:rsidRPr="008F0B19">
        <w:rPr>
          <w:rFonts w:ascii="Times New Roman" w:hAnsi="Times New Roman" w:cs="Times New Roman"/>
          <w:sz w:val="24"/>
        </w:rPr>
        <w:t>Marwar</w:t>
      </w:r>
      <w:proofErr w:type="spellEnd"/>
      <w:r w:rsidRPr="008F0B19">
        <w:rPr>
          <w:rFonts w:ascii="Times New Roman" w:hAnsi="Times New Roman" w:cs="Times New Roman"/>
          <w:sz w:val="24"/>
        </w:rPr>
        <w:t xml:space="preserve"> Region of Rajasthan State, India. International Journal of Current Microbiology and Applied Sciences, 6:2795-2803</w:t>
      </w:r>
    </w:p>
    <w:p w14:paraId="3C8ED30B" w14:textId="77777777" w:rsidR="00AF0F60" w:rsidRDefault="00AF0F60" w:rsidP="00AF0F60">
      <w:pPr>
        <w:spacing w:after="0" w:line="360" w:lineRule="auto"/>
        <w:ind w:left="360" w:hanging="360"/>
        <w:jc w:val="both"/>
        <w:rPr>
          <w:rFonts w:ascii="Times New Roman" w:eastAsiaTheme="minorEastAsia" w:hAnsi="Times New Roman" w:cs="Times New Roman"/>
          <w:sz w:val="24"/>
          <w:szCs w:val="21"/>
        </w:rPr>
      </w:pPr>
      <w:proofErr w:type="spellStart"/>
      <w:r w:rsidRPr="008F0B19">
        <w:rPr>
          <w:rFonts w:ascii="Times New Roman" w:eastAsiaTheme="minorEastAsia" w:hAnsi="Times New Roman" w:cs="Times New Roman"/>
          <w:sz w:val="24"/>
          <w:szCs w:val="21"/>
        </w:rPr>
        <w:t>Skapetas</w:t>
      </w:r>
      <w:proofErr w:type="spellEnd"/>
      <w:r w:rsidRPr="008F0B19">
        <w:rPr>
          <w:rFonts w:ascii="Times New Roman" w:eastAsiaTheme="minorEastAsia" w:hAnsi="Times New Roman" w:cs="Times New Roman"/>
          <w:sz w:val="24"/>
          <w:szCs w:val="21"/>
        </w:rPr>
        <w:t xml:space="preserve">, </w:t>
      </w:r>
      <w:proofErr w:type="gramStart"/>
      <w:r w:rsidRPr="008F0B19">
        <w:rPr>
          <w:rFonts w:ascii="Times New Roman" w:eastAsiaTheme="minorEastAsia" w:hAnsi="Times New Roman" w:cs="Times New Roman"/>
          <w:sz w:val="24"/>
          <w:szCs w:val="21"/>
        </w:rPr>
        <w:t>B.,</w:t>
      </w:r>
      <w:proofErr w:type="spellStart"/>
      <w:r w:rsidRPr="008F0B19">
        <w:rPr>
          <w:rFonts w:ascii="Times New Roman" w:eastAsiaTheme="minorEastAsia" w:hAnsi="Times New Roman" w:cs="Times New Roman"/>
          <w:sz w:val="24"/>
          <w:szCs w:val="21"/>
        </w:rPr>
        <w:t>Bampidis</w:t>
      </w:r>
      <w:proofErr w:type="gramEnd"/>
      <w:r w:rsidRPr="008F0B19">
        <w:rPr>
          <w:rFonts w:ascii="Times New Roman" w:eastAsiaTheme="minorEastAsia" w:hAnsi="Times New Roman" w:cs="Times New Roman"/>
          <w:sz w:val="24"/>
          <w:szCs w:val="21"/>
        </w:rPr>
        <w:t>,V</w:t>
      </w:r>
      <w:proofErr w:type="spellEnd"/>
      <w:r w:rsidRPr="008F0B19">
        <w:rPr>
          <w:rFonts w:ascii="Times New Roman" w:eastAsiaTheme="minorEastAsia" w:hAnsi="Times New Roman" w:cs="Times New Roman"/>
          <w:sz w:val="24"/>
          <w:szCs w:val="21"/>
        </w:rPr>
        <w:t>., 2016.Goat Production in the World: Present Situation &amp; Trends. Livestock Research for Rural Development,11:200.</w:t>
      </w:r>
    </w:p>
    <w:p w14:paraId="4E4327A9" w14:textId="77777777" w:rsidR="00AF0F60" w:rsidRDefault="00AF0F60" w:rsidP="00AF0F60">
      <w:pPr>
        <w:spacing w:after="0" w:line="360" w:lineRule="auto"/>
        <w:ind w:left="360" w:hanging="360"/>
        <w:jc w:val="both"/>
        <w:rPr>
          <w:rFonts w:ascii="Times New Roman" w:hAnsi="Times New Roman" w:cs="Times New Roman"/>
          <w:sz w:val="24"/>
        </w:rPr>
      </w:pPr>
      <w:r w:rsidRPr="0091167B">
        <w:rPr>
          <w:rFonts w:ascii="Times New Roman" w:hAnsi="Times New Roman" w:cs="Times New Roman"/>
          <w:sz w:val="24"/>
        </w:rPr>
        <w:t>Sone</w:t>
      </w:r>
      <w:r>
        <w:rPr>
          <w:rFonts w:ascii="Times New Roman" w:hAnsi="Times New Roman" w:cs="Times New Roman"/>
          <w:sz w:val="24"/>
        </w:rPr>
        <w:t>,</w:t>
      </w:r>
      <w:r w:rsidRPr="0091167B">
        <w:rPr>
          <w:rFonts w:ascii="Times New Roman" w:hAnsi="Times New Roman" w:cs="Times New Roman"/>
          <w:sz w:val="24"/>
        </w:rPr>
        <w:t xml:space="preserve"> P</w:t>
      </w:r>
      <w:r>
        <w:rPr>
          <w:rFonts w:ascii="Times New Roman" w:hAnsi="Times New Roman" w:cs="Times New Roman"/>
          <w:sz w:val="24"/>
        </w:rPr>
        <w:t>.</w:t>
      </w:r>
      <w:r w:rsidRPr="0091167B">
        <w:rPr>
          <w:rFonts w:ascii="Times New Roman" w:hAnsi="Times New Roman" w:cs="Times New Roman"/>
          <w:sz w:val="24"/>
        </w:rPr>
        <w:t>, Bardhan</w:t>
      </w:r>
      <w:r>
        <w:rPr>
          <w:rFonts w:ascii="Times New Roman" w:hAnsi="Times New Roman" w:cs="Times New Roman"/>
          <w:sz w:val="24"/>
        </w:rPr>
        <w:t>,</w:t>
      </w:r>
      <w:r w:rsidRPr="0091167B">
        <w:rPr>
          <w:rFonts w:ascii="Times New Roman" w:hAnsi="Times New Roman" w:cs="Times New Roman"/>
          <w:sz w:val="24"/>
        </w:rPr>
        <w:t xml:space="preserve"> D</w:t>
      </w:r>
      <w:r>
        <w:rPr>
          <w:rFonts w:ascii="Times New Roman" w:hAnsi="Times New Roman" w:cs="Times New Roman"/>
          <w:sz w:val="24"/>
        </w:rPr>
        <w:t>.</w:t>
      </w:r>
      <w:r w:rsidRPr="0091167B">
        <w:rPr>
          <w:rFonts w:ascii="Times New Roman" w:hAnsi="Times New Roman" w:cs="Times New Roman"/>
          <w:sz w:val="24"/>
        </w:rPr>
        <w:t>, Kumar</w:t>
      </w:r>
      <w:r>
        <w:rPr>
          <w:rFonts w:ascii="Times New Roman" w:hAnsi="Times New Roman" w:cs="Times New Roman"/>
          <w:sz w:val="24"/>
        </w:rPr>
        <w:t>,</w:t>
      </w:r>
      <w:r w:rsidRPr="0091167B">
        <w:rPr>
          <w:rFonts w:ascii="Times New Roman" w:hAnsi="Times New Roman" w:cs="Times New Roman"/>
          <w:sz w:val="24"/>
        </w:rPr>
        <w:t xml:space="preserve"> A.</w:t>
      </w:r>
      <w:r>
        <w:rPr>
          <w:rFonts w:ascii="Times New Roman" w:hAnsi="Times New Roman" w:cs="Times New Roman"/>
          <w:sz w:val="24"/>
        </w:rPr>
        <w:t>, 2015.</w:t>
      </w:r>
      <w:r w:rsidRPr="0091167B">
        <w:rPr>
          <w:rFonts w:ascii="Times New Roman" w:hAnsi="Times New Roman" w:cs="Times New Roman"/>
          <w:sz w:val="24"/>
        </w:rPr>
        <w:t xml:space="preserve"> Constraints faced by goat farmers in Almora district of Uttarakhand. Indian Journa</w:t>
      </w:r>
      <w:r>
        <w:rPr>
          <w:rFonts w:ascii="Times New Roman" w:hAnsi="Times New Roman" w:cs="Times New Roman"/>
          <w:sz w:val="24"/>
        </w:rPr>
        <w:t>l of Small Ruminants, 2</w:t>
      </w:r>
      <w:r w:rsidRPr="0091167B">
        <w:rPr>
          <w:rFonts w:ascii="Times New Roman" w:hAnsi="Times New Roman" w:cs="Times New Roman"/>
          <w:sz w:val="24"/>
        </w:rPr>
        <w:t>:325-330.</w:t>
      </w:r>
    </w:p>
    <w:p w14:paraId="01554FFF" w14:textId="77777777" w:rsidR="00AF0F60" w:rsidRDefault="00296DF2" w:rsidP="00AF0F60">
      <w:pPr>
        <w:spacing w:after="0" w:line="360" w:lineRule="auto"/>
        <w:ind w:left="360" w:hanging="360"/>
        <w:jc w:val="both"/>
        <w:rPr>
          <w:rFonts w:ascii="Times New Roman" w:hAnsi="Times New Roman" w:cs="Times New Roman"/>
          <w:sz w:val="24"/>
        </w:rPr>
      </w:pPr>
      <w:proofErr w:type="spellStart"/>
      <w:r w:rsidRPr="000C410A">
        <w:rPr>
          <w:rFonts w:ascii="Times New Roman" w:hAnsi="Times New Roman" w:cs="Times New Roman"/>
          <w:sz w:val="24"/>
          <w:szCs w:val="24"/>
        </w:rPr>
        <w:t>Sorathiya</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L</w:t>
      </w:r>
      <w:r>
        <w:rPr>
          <w:rFonts w:ascii="Times New Roman" w:hAnsi="Times New Roman" w:cs="Times New Roman"/>
          <w:sz w:val="24"/>
          <w:szCs w:val="24"/>
        </w:rPr>
        <w:t>.</w:t>
      </w:r>
      <w:r w:rsidRPr="000C410A">
        <w:rPr>
          <w:rFonts w:ascii="Times New Roman" w:hAnsi="Times New Roman" w:cs="Times New Roman"/>
          <w:sz w:val="24"/>
          <w:szCs w:val="24"/>
        </w:rPr>
        <w:t>M</w:t>
      </w:r>
      <w:r>
        <w:rPr>
          <w:rFonts w:ascii="Times New Roman" w:hAnsi="Times New Roman" w:cs="Times New Roman"/>
          <w:sz w:val="24"/>
          <w:szCs w:val="24"/>
        </w:rPr>
        <w:t>.</w:t>
      </w:r>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Fulsoundar</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B</w:t>
      </w:r>
      <w:r>
        <w:rPr>
          <w:rFonts w:ascii="Times New Roman" w:hAnsi="Times New Roman" w:cs="Times New Roman"/>
          <w:sz w:val="24"/>
          <w:szCs w:val="24"/>
        </w:rPr>
        <w:t>.</w:t>
      </w:r>
      <w:r w:rsidRPr="000C410A">
        <w:rPr>
          <w:rFonts w:ascii="Times New Roman" w:hAnsi="Times New Roman" w:cs="Times New Roman"/>
          <w:sz w:val="24"/>
          <w:szCs w:val="24"/>
        </w:rPr>
        <w:t>, Raval</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P</w:t>
      </w:r>
      <w:r>
        <w:rPr>
          <w:rFonts w:ascii="Times New Roman" w:hAnsi="Times New Roman" w:cs="Times New Roman"/>
          <w:sz w:val="24"/>
          <w:szCs w:val="24"/>
        </w:rPr>
        <w:t>.</w:t>
      </w:r>
      <w:r w:rsidRPr="000C410A">
        <w:rPr>
          <w:rFonts w:ascii="Times New Roman" w:hAnsi="Times New Roman" w:cs="Times New Roman"/>
          <w:sz w:val="24"/>
          <w:szCs w:val="24"/>
        </w:rPr>
        <w:t>, Patel</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w:t>
      </w:r>
      <w:r w:rsidRPr="000C410A">
        <w:rPr>
          <w:rFonts w:ascii="Times New Roman" w:hAnsi="Times New Roman" w:cs="Times New Roman"/>
          <w:sz w:val="24"/>
          <w:szCs w:val="24"/>
        </w:rPr>
        <w:t>D</w:t>
      </w:r>
      <w:r>
        <w:rPr>
          <w:rFonts w:ascii="Times New Roman" w:hAnsi="Times New Roman" w:cs="Times New Roman"/>
          <w:sz w:val="24"/>
          <w:szCs w:val="24"/>
        </w:rPr>
        <w:t>.</w:t>
      </w:r>
      <w:r w:rsidRPr="000C410A">
        <w:rPr>
          <w:rFonts w:ascii="Times New Roman" w:hAnsi="Times New Roman" w:cs="Times New Roman"/>
          <w:sz w:val="24"/>
          <w:szCs w:val="24"/>
        </w:rPr>
        <w:t>, Tyagi</w:t>
      </w:r>
      <w:r>
        <w:rPr>
          <w:rFonts w:ascii="Times New Roman" w:hAnsi="Times New Roman" w:cs="Times New Roman"/>
          <w:sz w:val="24"/>
          <w:szCs w:val="24"/>
        </w:rPr>
        <w:t>,</w:t>
      </w:r>
      <w:r w:rsidRPr="000C410A">
        <w:rPr>
          <w:rFonts w:ascii="Times New Roman" w:hAnsi="Times New Roman" w:cs="Times New Roman"/>
          <w:sz w:val="24"/>
          <w:szCs w:val="24"/>
        </w:rPr>
        <w:t xml:space="preserve"> K</w:t>
      </w:r>
      <w:r>
        <w:rPr>
          <w:rFonts w:ascii="Times New Roman" w:hAnsi="Times New Roman" w:cs="Times New Roman"/>
          <w:sz w:val="24"/>
          <w:szCs w:val="24"/>
        </w:rPr>
        <w:t>.</w:t>
      </w:r>
      <w:r w:rsidRPr="000C410A">
        <w:rPr>
          <w:rFonts w:ascii="Times New Roman" w:hAnsi="Times New Roman" w:cs="Times New Roman"/>
          <w:sz w:val="24"/>
          <w:szCs w:val="24"/>
        </w:rPr>
        <w:t>K.</w:t>
      </w:r>
      <w:r>
        <w:rPr>
          <w:rFonts w:ascii="Times New Roman" w:hAnsi="Times New Roman" w:cs="Times New Roman"/>
          <w:sz w:val="24"/>
          <w:szCs w:val="24"/>
        </w:rPr>
        <w:t>,2016.</w:t>
      </w:r>
      <w:r w:rsidRPr="000C410A">
        <w:rPr>
          <w:rFonts w:ascii="Times New Roman" w:hAnsi="Times New Roman" w:cs="Times New Roman"/>
          <w:sz w:val="24"/>
          <w:szCs w:val="24"/>
        </w:rPr>
        <w:t xml:space="preserve"> Goat rearing practices of Ahir community in high rainfall zones of south Gujarat. Journ</w:t>
      </w:r>
      <w:r>
        <w:rPr>
          <w:rFonts w:ascii="Times New Roman" w:hAnsi="Times New Roman" w:cs="Times New Roman"/>
          <w:sz w:val="24"/>
          <w:szCs w:val="24"/>
        </w:rPr>
        <w:t>al of Animal Research, 3</w:t>
      </w:r>
      <w:r w:rsidRPr="000C410A">
        <w:rPr>
          <w:rFonts w:ascii="Times New Roman" w:hAnsi="Times New Roman" w:cs="Times New Roman"/>
          <w:sz w:val="24"/>
          <w:szCs w:val="24"/>
        </w:rPr>
        <w:t>:537-541</w:t>
      </w:r>
      <w:r>
        <w:rPr>
          <w:rFonts w:ascii="Times New Roman" w:hAnsi="Times New Roman" w:cs="Times New Roman"/>
          <w:sz w:val="24"/>
          <w:szCs w:val="24"/>
        </w:rPr>
        <w:t>.</w:t>
      </w:r>
    </w:p>
    <w:p w14:paraId="40EA95B2" w14:textId="77777777" w:rsidR="008A7846" w:rsidRDefault="00AF0F60" w:rsidP="008A7846">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Srivastava</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Kumar</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Roy</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w:t>
      </w:r>
      <w:r w:rsidRPr="000C410A">
        <w:rPr>
          <w:rFonts w:ascii="Times New Roman" w:hAnsi="Times New Roman" w:cs="Times New Roman"/>
          <w:sz w:val="24"/>
          <w:szCs w:val="24"/>
        </w:rPr>
        <w:t>M</w:t>
      </w:r>
      <w:r>
        <w:rPr>
          <w:rFonts w:ascii="Times New Roman" w:hAnsi="Times New Roman" w:cs="Times New Roman"/>
          <w:sz w:val="24"/>
          <w:szCs w:val="24"/>
        </w:rPr>
        <w:t>.,</w:t>
      </w:r>
      <w:r w:rsidRPr="000C410A">
        <w:rPr>
          <w:rFonts w:ascii="Times New Roman" w:hAnsi="Times New Roman" w:cs="Times New Roman"/>
          <w:sz w:val="24"/>
          <w:szCs w:val="24"/>
        </w:rPr>
        <w:t>Angmo</w:t>
      </w:r>
      <w:proofErr w:type="spellEnd"/>
      <w:proofErr w:type="gramEnd"/>
      <w:r>
        <w:rPr>
          <w:rFonts w:ascii="Times New Roman" w:hAnsi="Times New Roman" w:cs="Times New Roman"/>
          <w:sz w:val="24"/>
          <w:szCs w:val="24"/>
        </w:rPr>
        <w:t>,</w:t>
      </w:r>
      <w:r w:rsidRPr="000C410A">
        <w:rPr>
          <w:rFonts w:ascii="Times New Roman" w:hAnsi="Times New Roman" w:cs="Times New Roman"/>
          <w:sz w:val="24"/>
          <w:szCs w:val="24"/>
        </w:rPr>
        <w:t xml:space="preserve"> R.</w:t>
      </w:r>
      <w:r>
        <w:rPr>
          <w:rFonts w:ascii="Times New Roman" w:hAnsi="Times New Roman" w:cs="Times New Roman"/>
          <w:sz w:val="24"/>
          <w:szCs w:val="24"/>
        </w:rPr>
        <w:t>,</w:t>
      </w:r>
      <w:r w:rsidRPr="000C410A">
        <w:rPr>
          <w:rFonts w:ascii="Times New Roman" w:hAnsi="Times New Roman" w:cs="Times New Roman"/>
          <w:sz w:val="24"/>
          <w:szCs w:val="24"/>
        </w:rPr>
        <w:t xml:space="preserve"> 2015. </w:t>
      </w:r>
      <w:proofErr w:type="spellStart"/>
      <w:r w:rsidRPr="000C410A">
        <w:rPr>
          <w:rFonts w:ascii="Times New Roman" w:hAnsi="Times New Roman" w:cs="Times New Roman"/>
          <w:sz w:val="24"/>
          <w:szCs w:val="24"/>
        </w:rPr>
        <w:t>Dietaryanalysis</w:t>
      </w:r>
      <w:proofErr w:type="spellEnd"/>
      <w:r w:rsidRPr="000C410A">
        <w:rPr>
          <w:rFonts w:ascii="Times New Roman" w:hAnsi="Times New Roman" w:cs="Times New Roman"/>
          <w:sz w:val="24"/>
          <w:szCs w:val="24"/>
        </w:rPr>
        <w:t xml:space="preserve"> of cold arid inhabitants of Leh (Ladakh): Need </w:t>
      </w:r>
      <w:proofErr w:type="spellStart"/>
      <w:r w:rsidRPr="000C410A">
        <w:rPr>
          <w:rFonts w:ascii="Times New Roman" w:hAnsi="Times New Roman" w:cs="Times New Roman"/>
          <w:sz w:val="24"/>
          <w:szCs w:val="24"/>
        </w:rPr>
        <w:t>forIntegrated</w:t>
      </w:r>
      <w:proofErr w:type="spellEnd"/>
      <w:r w:rsidRPr="000C410A">
        <w:rPr>
          <w:rFonts w:ascii="Times New Roman" w:hAnsi="Times New Roman" w:cs="Times New Roman"/>
          <w:sz w:val="24"/>
          <w:szCs w:val="24"/>
        </w:rPr>
        <w:t xml:space="preserve"> Agricultural Systems. Annals of Arid Zone</w:t>
      </w:r>
      <w:r>
        <w:rPr>
          <w:rFonts w:ascii="Times New Roman" w:hAnsi="Times New Roman" w:cs="Times New Roman"/>
          <w:sz w:val="24"/>
          <w:szCs w:val="24"/>
        </w:rPr>
        <w:t>, 3-4:119-24.</w:t>
      </w:r>
    </w:p>
    <w:p w14:paraId="027DA004" w14:textId="77777777" w:rsidR="008A7846" w:rsidRDefault="008A7846" w:rsidP="008A7846">
      <w:pPr>
        <w:spacing w:after="0" w:line="360" w:lineRule="auto"/>
        <w:ind w:left="360" w:hanging="360"/>
        <w:jc w:val="both"/>
        <w:rPr>
          <w:rFonts w:ascii="Times New Roman" w:hAnsi="Times New Roman" w:cs="Times New Roman"/>
          <w:sz w:val="24"/>
        </w:rPr>
      </w:pPr>
      <w:r w:rsidRPr="00307EDC">
        <w:rPr>
          <w:rFonts w:ascii="Times New Roman" w:hAnsi="Times New Roman" w:cs="Times New Roman"/>
          <w:sz w:val="24"/>
        </w:rPr>
        <w:lastRenderedPageBreak/>
        <w:t xml:space="preserve">Tanwar, P.S., </w:t>
      </w:r>
      <w:proofErr w:type="spellStart"/>
      <w:proofErr w:type="gramStart"/>
      <w:r w:rsidRPr="00307EDC">
        <w:rPr>
          <w:rFonts w:ascii="Times New Roman" w:hAnsi="Times New Roman" w:cs="Times New Roman"/>
          <w:sz w:val="24"/>
        </w:rPr>
        <w:t>Vaishanava,C</w:t>
      </w:r>
      <w:proofErr w:type="gramEnd"/>
      <w:r w:rsidRPr="00307EDC">
        <w:rPr>
          <w:rFonts w:ascii="Times New Roman" w:hAnsi="Times New Roman" w:cs="Times New Roman"/>
          <w:sz w:val="24"/>
        </w:rPr>
        <w:t>.S</w:t>
      </w:r>
      <w:proofErr w:type="spellEnd"/>
      <w:r w:rsidRPr="00307EDC">
        <w:rPr>
          <w:rFonts w:ascii="Times New Roman" w:hAnsi="Times New Roman" w:cs="Times New Roman"/>
          <w:sz w:val="24"/>
        </w:rPr>
        <w:t>, Sharma, V.</w:t>
      </w:r>
      <w:r>
        <w:rPr>
          <w:rFonts w:ascii="Times New Roman" w:hAnsi="Times New Roman" w:cs="Times New Roman"/>
          <w:sz w:val="24"/>
        </w:rPr>
        <w:t xml:space="preserve">, </w:t>
      </w:r>
      <w:r w:rsidRPr="00307EDC">
        <w:rPr>
          <w:rFonts w:ascii="Times New Roman" w:hAnsi="Times New Roman" w:cs="Times New Roman"/>
          <w:sz w:val="24"/>
        </w:rPr>
        <w:t>2008. A study on socioeconomic aspects of goat keepers and management practices prevailed in the tribal area of Udaipur district of Rajasthan. Indian Journal of Animal Research,</w:t>
      </w:r>
      <w:r>
        <w:rPr>
          <w:rFonts w:ascii="Times New Roman" w:hAnsi="Times New Roman" w:cs="Times New Roman"/>
          <w:sz w:val="24"/>
        </w:rPr>
        <w:t xml:space="preserve"> </w:t>
      </w:r>
      <w:r w:rsidRPr="00307EDC">
        <w:rPr>
          <w:rFonts w:ascii="Times New Roman" w:hAnsi="Times New Roman" w:cs="Times New Roman"/>
          <w:sz w:val="24"/>
        </w:rPr>
        <w:t>1:71-74.</w:t>
      </w:r>
    </w:p>
    <w:p w14:paraId="287069EF" w14:textId="77777777" w:rsidR="00845E06" w:rsidRDefault="008A7846" w:rsidP="00845E06">
      <w:pPr>
        <w:spacing w:after="0" w:line="360" w:lineRule="auto"/>
        <w:ind w:left="360" w:hanging="360"/>
        <w:jc w:val="both"/>
        <w:rPr>
          <w:rFonts w:ascii="Times New Roman" w:hAnsi="Times New Roman" w:cs="Times New Roman"/>
          <w:sz w:val="24"/>
          <w:szCs w:val="24"/>
        </w:rPr>
      </w:pPr>
      <w:r w:rsidRPr="000C61C0">
        <w:rPr>
          <w:rFonts w:ascii="Times New Roman" w:hAnsi="Times New Roman" w:cs="Times New Roman"/>
          <w:sz w:val="24"/>
        </w:rPr>
        <w:t>Tyagi</w:t>
      </w:r>
      <w:r>
        <w:rPr>
          <w:rFonts w:ascii="Times New Roman" w:hAnsi="Times New Roman" w:cs="Times New Roman"/>
          <w:sz w:val="24"/>
        </w:rPr>
        <w:t>,</w:t>
      </w:r>
      <w:r w:rsidRPr="000C61C0">
        <w:rPr>
          <w:rFonts w:ascii="Times New Roman" w:hAnsi="Times New Roman" w:cs="Times New Roman"/>
          <w:sz w:val="24"/>
        </w:rPr>
        <w:t xml:space="preserve"> K</w:t>
      </w:r>
      <w:r>
        <w:rPr>
          <w:rFonts w:ascii="Times New Roman" w:hAnsi="Times New Roman" w:cs="Times New Roman"/>
          <w:sz w:val="24"/>
        </w:rPr>
        <w:t>.</w:t>
      </w:r>
      <w:r w:rsidRPr="000C61C0">
        <w:rPr>
          <w:rFonts w:ascii="Times New Roman" w:hAnsi="Times New Roman" w:cs="Times New Roman"/>
          <w:sz w:val="24"/>
        </w:rPr>
        <w:t>K</w:t>
      </w:r>
      <w:r>
        <w:rPr>
          <w:rFonts w:ascii="Times New Roman" w:hAnsi="Times New Roman" w:cs="Times New Roman"/>
          <w:sz w:val="24"/>
        </w:rPr>
        <w:t>.</w:t>
      </w:r>
      <w:r w:rsidRPr="000C61C0">
        <w:rPr>
          <w:rFonts w:ascii="Times New Roman" w:hAnsi="Times New Roman" w:cs="Times New Roman"/>
          <w:sz w:val="24"/>
        </w:rPr>
        <w:t>, Patel</w:t>
      </w:r>
      <w:r>
        <w:rPr>
          <w:rFonts w:ascii="Times New Roman" w:hAnsi="Times New Roman" w:cs="Times New Roman"/>
          <w:sz w:val="24"/>
        </w:rPr>
        <w:t>,</w:t>
      </w:r>
      <w:r w:rsidRPr="000C61C0">
        <w:rPr>
          <w:rFonts w:ascii="Times New Roman" w:hAnsi="Times New Roman" w:cs="Times New Roman"/>
          <w:sz w:val="24"/>
        </w:rPr>
        <w:t xml:space="preserve"> M</w:t>
      </w:r>
      <w:r>
        <w:rPr>
          <w:rFonts w:ascii="Times New Roman" w:hAnsi="Times New Roman" w:cs="Times New Roman"/>
          <w:sz w:val="24"/>
        </w:rPr>
        <w:t>.</w:t>
      </w:r>
      <w:r w:rsidRPr="000C61C0">
        <w:rPr>
          <w:rFonts w:ascii="Times New Roman" w:hAnsi="Times New Roman" w:cs="Times New Roman"/>
          <w:sz w:val="24"/>
        </w:rPr>
        <w:t>D</w:t>
      </w:r>
      <w:r>
        <w:rPr>
          <w:rFonts w:ascii="Times New Roman" w:hAnsi="Times New Roman" w:cs="Times New Roman"/>
          <w:sz w:val="24"/>
        </w:rPr>
        <w:t>.</w:t>
      </w:r>
      <w:r w:rsidRPr="000C61C0">
        <w:rPr>
          <w:rFonts w:ascii="Times New Roman" w:hAnsi="Times New Roman" w:cs="Times New Roman"/>
          <w:sz w:val="24"/>
        </w:rPr>
        <w:t xml:space="preserve">, </w:t>
      </w:r>
      <w:proofErr w:type="spellStart"/>
      <w:r w:rsidRPr="000C61C0">
        <w:rPr>
          <w:rFonts w:ascii="Times New Roman" w:hAnsi="Times New Roman" w:cs="Times New Roman"/>
          <w:sz w:val="24"/>
        </w:rPr>
        <w:t>Sorathiya</w:t>
      </w:r>
      <w:proofErr w:type="spellEnd"/>
      <w:r>
        <w:rPr>
          <w:rFonts w:ascii="Times New Roman" w:hAnsi="Times New Roman" w:cs="Times New Roman"/>
          <w:sz w:val="24"/>
        </w:rPr>
        <w:t>,</w:t>
      </w:r>
      <w:r w:rsidRPr="000C61C0">
        <w:rPr>
          <w:rFonts w:ascii="Times New Roman" w:hAnsi="Times New Roman" w:cs="Times New Roman"/>
          <w:sz w:val="24"/>
        </w:rPr>
        <w:t xml:space="preserve"> L</w:t>
      </w:r>
      <w:r>
        <w:rPr>
          <w:rFonts w:ascii="Times New Roman" w:hAnsi="Times New Roman" w:cs="Times New Roman"/>
          <w:sz w:val="24"/>
        </w:rPr>
        <w:t>.</w:t>
      </w:r>
      <w:r w:rsidRPr="000C61C0">
        <w:rPr>
          <w:rFonts w:ascii="Times New Roman" w:hAnsi="Times New Roman" w:cs="Times New Roman"/>
          <w:sz w:val="24"/>
        </w:rPr>
        <w:t>M</w:t>
      </w:r>
      <w:r>
        <w:rPr>
          <w:rFonts w:ascii="Times New Roman" w:hAnsi="Times New Roman" w:cs="Times New Roman"/>
          <w:sz w:val="24"/>
        </w:rPr>
        <w:t>.</w:t>
      </w:r>
      <w:r w:rsidRPr="000C61C0">
        <w:rPr>
          <w:rFonts w:ascii="Times New Roman" w:hAnsi="Times New Roman" w:cs="Times New Roman"/>
          <w:sz w:val="24"/>
        </w:rPr>
        <w:t>, Fulsoundar</w:t>
      </w:r>
      <w:r>
        <w:rPr>
          <w:rFonts w:ascii="Times New Roman" w:hAnsi="Times New Roman" w:cs="Times New Roman"/>
          <w:sz w:val="24"/>
        </w:rPr>
        <w:t>,</w:t>
      </w:r>
      <w:r w:rsidRPr="000C61C0">
        <w:rPr>
          <w:rFonts w:ascii="Times New Roman" w:hAnsi="Times New Roman" w:cs="Times New Roman"/>
          <w:sz w:val="24"/>
        </w:rPr>
        <w:t>A</w:t>
      </w:r>
      <w:r>
        <w:rPr>
          <w:rFonts w:ascii="Times New Roman" w:hAnsi="Times New Roman" w:cs="Times New Roman"/>
          <w:sz w:val="24"/>
        </w:rPr>
        <w:t>.</w:t>
      </w:r>
      <w:r w:rsidRPr="000C61C0">
        <w:rPr>
          <w:rFonts w:ascii="Times New Roman" w:hAnsi="Times New Roman" w:cs="Times New Roman"/>
          <w:sz w:val="24"/>
        </w:rPr>
        <w:t>B.</w:t>
      </w:r>
      <w:r>
        <w:rPr>
          <w:rFonts w:ascii="Times New Roman" w:hAnsi="Times New Roman" w:cs="Times New Roman"/>
          <w:sz w:val="24"/>
        </w:rPr>
        <w:t>,2013.</w:t>
      </w:r>
      <w:r w:rsidRPr="000C61C0">
        <w:rPr>
          <w:rFonts w:ascii="Times New Roman" w:hAnsi="Times New Roman" w:cs="Times New Roman"/>
          <w:sz w:val="24"/>
        </w:rPr>
        <w:t xml:space="preserve">Economic introspection of traditional goat rearing by </w:t>
      </w:r>
      <w:proofErr w:type="spellStart"/>
      <w:r w:rsidRPr="000C61C0">
        <w:rPr>
          <w:rFonts w:ascii="Times New Roman" w:hAnsi="Times New Roman" w:cs="Times New Roman"/>
          <w:sz w:val="24"/>
        </w:rPr>
        <w:t>Ahirs</w:t>
      </w:r>
      <w:proofErr w:type="spellEnd"/>
      <w:r w:rsidRPr="000C61C0">
        <w:rPr>
          <w:rFonts w:ascii="Times New Roman" w:hAnsi="Times New Roman" w:cs="Times New Roman"/>
          <w:sz w:val="24"/>
        </w:rPr>
        <w:t xml:space="preserve"> of Valsad district in South Gujarat. Indian Jour</w:t>
      </w:r>
      <w:r>
        <w:rPr>
          <w:rFonts w:ascii="Times New Roman" w:hAnsi="Times New Roman" w:cs="Times New Roman"/>
          <w:sz w:val="24"/>
        </w:rPr>
        <w:t>nal of Small Ruminants,1</w:t>
      </w:r>
      <w:r w:rsidRPr="000C61C0">
        <w:rPr>
          <w:rFonts w:ascii="Times New Roman" w:hAnsi="Times New Roman" w:cs="Times New Roman"/>
          <w:sz w:val="24"/>
        </w:rPr>
        <w:t>:71-74.</w:t>
      </w:r>
    </w:p>
    <w:p w14:paraId="7B9CBD4E" w14:textId="77777777" w:rsidR="004B7005" w:rsidRDefault="00845E06"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eastAsiaTheme="minorEastAsia" w:hAnsi="Times New Roman" w:cs="Times New Roman"/>
          <w:sz w:val="24"/>
          <w:szCs w:val="21"/>
        </w:rPr>
        <w:t>Vahoniya</w:t>
      </w:r>
      <w:proofErr w:type="spellEnd"/>
      <w:r w:rsidRPr="008F0B19">
        <w:rPr>
          <w:rFonts w:ascii="Times New Roman" w:eastAsiaTheme="minorEastAsia" w:hAnsi="Times New Roman" w:cs="Times New Roman"/>
          <w:sz w:val="24"/>
          <w:szCs w:val="21"/>
        </w:rPr>
        <w:t xml:space="preserve">, </w:t>
      </w:r>
      <w:proofErr w:type="gramStart"/>
      <w:r w:rsidRPr="008F0B19">
        <w:rPr>
          <w:rFonts w:ascii="Times New Roman" w:eastAsiaTheme="minorEastAsia" w:hAnsi="Times New Roman" w:cs="Times New Roman"/>
          <w:sz w:val="24"/>
          <w:szCs w:val="21"/>
        </w:rPr>
        <w:t>D.R.,</w:t>
      </w:r>
      <w:proofErr w:type="spellStart"/>
      <w:r w:rsidRPr="008F0B19">
        <w:rPr>
          <w:rFonts w:ascii="Times New Roman" w:eastAsiaTheme="minorEastAsia" w:hAnsi="Times New Roman" w:cs="Times New Roman"/>
          <w:sz w:val="24"/>
          <w:szCs w:val="21"/>
        </w:rPr>
        <w:t>Nayak</w:t>
      </w:r>
      <w:proofErr w:type="gramEnd"/>
      <w:r w:rsidRPr="008F0B19">
        <w:rPr>
          <w:rFonts w:ascii="Times New Roman" w:eastAsiaTheme="minorEastAsia" w:hAnsi="Times New Roman" w:cs="Times New Roman"/>
          <w:sz w:val="24"/>
          <w:szCs w:val="21"/>
        </w:rPr>
        <w:t>,A.K</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Savaliya,F.P</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Pundir,R.S</w:t>
      </w:r>
      <w:proofErr w:type="spellEnd"/>
      <w:r w:rsidRPr="008F0B19">
        <w:rPr>
          <w:rFonts w:ascii="Times New Roman" w:eastAsiaTheme="minorEastAsia" w:hAnsi="Times New Roman" w:cs="Times New Roman"/>
          <w:sz w:val="24"/>
          <w:szCs w:val="21"/>
        </w:rPr>
        <w:t xml:space="preserve">., Mahera, A.,  </w:t>
      </w:r>
      <w:proofErr w:type="spellStart"/>
      <w:r w:rsidRPr="008F0B19">
        <w:rPr>
          <w:rFonts w:ascii="Times New Roman" w:eastAsiaTheme="minorEastAsia" w:hAnsi="Times New Roman" w:cs="Times New Roman"/>
          <w:sz w:val="24"/>
          <w:szCs w:val="21"/>
        </w:rPr>
        <w:t>Patel,J</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Halpati</w:t>
      </w:r>
      <w:proofErr w:type="spellEnd"/>
      <w:r w:rsidRPr="008F0B19">
        <w:rPr>
          <w:rFonts w:ascii="Times New Roman" w:eastAsiaTheme="minorEastAsia" w:hAnsi="Times New Roman" w:cs="Times New Roman"/>
          <w:sz w:val="24"/>
          <w:szCs w:val="21"/>
        </w:rPr>
        <w:t xml:space="preserve">, J., </w:t>
      </w:r>
      <w:r>
        <w:rPr>
          <w:rFonts w:ascii="Times New Roman" w:eastAsiaTheme="minorEastAsia" w:hAnsi="Times New Roman" w:cs="Times New Roman"/>
          <w:sz w:val="24"/>
          <w:szCs w:val="21"/>
        </w:rPr>
        <w:t>Garval, J.,2022.</w:t>
      </w:r>
      <w:r w:rsidRPr="00845E06">
        <w:rPr>
          <w:rFonts w:ascii="Times New Roman" w:eastAsiaTheme="minorEastAsia" w:hAnsi="Times New Roman" w:cs="Times New Roman"/>
          <w:sz w:val="24"/>
          <w:szCs w:val="21"/>
        </w:rPr>
        <w:t xml:space="preserve"> </w:t>
      </w:r>
      <w:r w:rsidRPr="008A7581">
        <w:rPr>
          <w:rFonts w:ascii="Times New Roman" w:eastAsiaTheme="minorEastAsia" w:hAnsi="Times New Roman" w:cs="Times New Roman"/>
          <w:sz w:val="24"/>
          <w:szCs w:val="21"/>
        </w:rPr>
        <w:t>Status of Goat Marketing in India: A Chorological Review. The Pharma Innovation Journal SP-11(7): 4805-4810</w:t>
      </w:r>
      <w:r w:rsidRPr="00845E06">
        <w:rPr>
          <w:rFonts w:ascii="Times New Roman" w:eastAsiaTheme="minorEastAsia" w:hAnsi="Times New Roman" w:cs="Times New Roman"/>
          <w:i/>
          <w:sz w:val="24"/>
          <w:szCs w:val="21"/>
        </w:rPr>
        <w:t>.</w:t>
      </w:r>
      <w:r w:rsidRPr="00845E06">
        <w:rPr>
          <w:rFonts w:eastAsiaTheme="minorEastAsia"/>
          <w:i/>
          <w:sz w:val="21"/>
          <w:szCs w:val="21"/>
        </w:rPr>
        <w:t xml:space="preserve">   </w:t>
      </w:r>
    </w:p>
    <w:p w14:paraId="4717551E" w14:textId="77777777" w:rsidR="004B7005" w:rsidRDefault="004B7005"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Vishnoi</w:t>
      </w:r>
      <w:proofErr w:type="spellEnd"/>
      <w:r w:rsidRPr="008F0B19">
        <w:rPr>
          <w:rFonts w:ascii="Times New Roman" w:hAnsi="Times New Roman" w:cs="Times New Roman"/>
          <w:sz w:val="24"/>
          <w:szCs w:val="24"/>
        </w:rPr>
        <w:t xml:space="preserve">, S., Meena, </w:t>
      </w:r>
      <w:proofErr w:type="spellStart"/>
      <w:proofErr w:type="gramStart"/>
      <w:r w:rsidRPr="008F0B19">
        <w:rPr>
          <w:rFonts w:ascii="Times New Roman" w:hAnsi="Times New Roman" w:cs="Times New Roman"/>
          <w:sz w:val="24"/>
          <w:szCs w:val="24"/>
        </w:rPr>
        <w:t>G.L.,Sharma</w:t>
      </w:r>
      <w:proofErr w:type="spellEnd"/>
      <w:proofErr w:type="gramEnd"/>
      <w:r w:rsidRPr="008F0B19">
        <w:rPr>
          <w:rFonts w:ascii="Times New Roman" w:hAnsi="Times New Roman" w:cs="Times New Roman"/>
          <w:sz w:val="24"/>
          <w:szCs w:val="24"/>
        </w:rPr>
        <w:t xml:space="preserve">, L., </w:t>
      </w:r>
      <w:proofErr w:type="spellStart"/>
      <w:r w:rsidRPr="008F0B19">
        <w:rPr>
          <w:rFonts w:ascii="Times New Roman" w:hAnsi="Times New Roman" w:cs="Times New Roman"/>
          <w:sz w:val="24"/>
          <w:szCs w:val="24"/>
        </w:rPr>
        <w:t>Burrak,S.S</w:t>
      </w:r>
      <w:proofErr w:type="spellEnd"/>
      <w:r w:rsidRPr="008F0B19">
        <w:rPr>
          <w:rFonts w:ascii="Times New Roman" w:hAnsi="Times New Roman" w:cs="Times New Roman"/>
          <w:sz w:val="24"/>
          <w:szCs w:val="24"/>
        </w:rPr>
        <w:t>., 2022.Socio Economic Status of Goat Farmer in Tribal Sub Plan Area of Rajasthan. The Pharma Innovation Journal</w:t>
      </w:r>
      <w:r w:rsidRPr="008F0B19">
        <w:rPr>
          <w:rFonts w:ascii="Times New Roman" w:hAnsi="Times New Roman" w:cs="Times New Roman"/>
          <w:i/>
          <w:sz w:val="24"/>
          <w:szCs w:val="24"/>
        </w:rPr>
        <w:t xml:space="preserve">, </w:t>
      </w:r>
      <w:r w:rsidRPr="008F0B19">
        <w:rPr>
          <w:rFonts w:ascii="Times New Roman" w:hAnsi="Times New Roman" w:cs="Times New Roman"/>
          <w:sz w:val="24"/>
          <w:szCs w:val="24"/>
        </w:rPr>
        <w:t>4: 841-843</w:t>
      </w:r>
      <w:r>
        <w:rPr>
          <w:rFonts w:ascii="Times New Roman" w:hAnsi="Times New Roman" w:cs="Times New Roman"/>
          <w:sz w:val="24"/>
          <w:szCs w:val="24"/>
        </w:rPr>
        <w:t>.</w:t>
      </w:r>
    </w:p>
    <w:p w14:paraId="65293C6F" w14:textId="77777777" w:rsidR="004B7005" w:rsidRDefault="004B7005"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 xml:space="preserve">Waiz, H.A., Gautam, L., Nagda, R.K., Sharma, M., 2018. Growth performance of </w:t>
      </w:r>
      <w:proofErr w:type="spellStart"/>
      <w:r w:rsidRPr="008F0B19">
        <w:rPr>
          <w:rFonts w:ascii="Times New Roman" w:hAnsi="Times New Roman" w:cs="Times New Roman"/>
          <w:sz w:val="24"/>
        </w:rPr>
        <w:t>Sirohi</w:t>
      </w:r>
      <w:proofErr w:type="spellEnd"/>
      <w:r w:rsidRPr="008F0B19">
        <w:rPr>
          <w:rFonts w:ascii="Times New Roman" w:hAnsi="Times New Roman" w:cs="Times New Roman"/>
          <w:sz w:val="24"/>
        </w:rPr>
        <w:t xml:space="preserve"> goat under farm and field conditions in Southern Rajasthan. International Journal of Livestock Research, 6:43-53.</w:t>
      </w:r>
    </w:p>
    <w:p w14:paraId="7A0054AC" w14:textId="77777777" w:rsidR="004B7005" w:rsidRDefault="004B7005" w:rsidP="004B7005">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Wani</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 Shaheen</w:t>
      </w:r>
      <w:r>
        <w:rPr>
          <w:rFonts w:ascii="Times New Roman" w:hAnsi="Times New Roman" w:cs="Times New Roman"/>
          <w:sz w:val="24"/>
          <w:szCs w:val="24"/>
        </w:rPr>
        <w:t>, F.</w:t>
      </w:r>
      <w:r w:rsidRPr="000C410A">
        <w:rPr>
          <w:rFonts w:ascii="Times New Roman" w:hAnsi="Times New Roman" w:cs="Times New Roman"/>
          <w:sz w:val="24"/>
          <w:szCs w:val="24"/>
        </w:rPr>
        <w:t>A</w:t>
      </w:r>
      <w:r>
        <w:rPr>
          <w:rFonts w:ascii="Times New Roman" w:hAnsi="Times New Roman" w:cs="Times New Roman"/>
          <w:sz w:val="24"/>
          <w:szCs w:val="24"/>
        </w:rPr>
        <w:t>.</w:t>
      </w:r>
      <w:r w:rsidRPr="000C410A">
        <w:rPr>
          <w:rFonts w:ascii="Times New Roman" w:hAnsi="Times New Roman" w:cs="Times New Roman"/>
          <w:sz w:val="24"/>
          <w:szCs w:val="24"/>
        </w:rPr>
        <w:t xml:space="preserve">, </w:t>
      </w:r>
      <w:proofErr w:type="gramStart"/>
      <w:r w:rsidRPr="000C410A">
        <w:rPr>
          <w:rFonts w:ascii="Times New Roman" w:hAnsi="Times New Roman" w:cs="Times New Roman"/>
          <w:sz w:val="24"/>
          <w:szCs w:val="24"/>
        </w:rPr>
        <w:t>Baba</w:t>
      </w:r>
      <w:r>
        <w:rPr>
          <w:rFonts w:ascii="Times New Roman" w:hAnsi="Times New Roman" w:cs="Times New Roman"/>
          <w:sz w:val="24"/>
          <w:szCs w:val="24"/>
        </w:rPr>
        <w:t>,</w:t>
      </w:r>
      <w:r w:rsidRPr="000C410A">
        <w:rPr>
          <w:rFonts w:ascii="Times New Roman" w:hAnsi="Times New Roman" w:cs="Times New Roman"/>
          <w:sz w:val="24"/>
          <w:szCs w:val="24"/>
        </w:rPr>
        <w:t>S</w:t>
      </w:r>
      <w:r>
        <w:rPr>
          <w:rFonts w:ascii="Times New Roman" w:hAnsi="Times New Roman" w:cs="Times New Roman"/>
          <w:sz w:val="24"/>
          <w:szCs w:val="24"/>
        </w:rPr>
        <w:t>.</w:t>
      </w:r>
      <w:r w:rsidRPr="000C410A">
        <w:rPr>
          <w:rFonts w:ascii="Times New Roman" w:hAnsi="Times New Roman" w:cs="Times New Roman"/>
          <w:sz w:val="24"/>
          <w:szCs w:val="24"/>
        </w:rPr>
        <w:t>H</w:t>
      </w:r>
      <w:r>
        <w:rPr>
          <w:rFonts w:ascii="Times New Roman" w:hAnsi="Times New Roman" w:cs="Times New Roman"/>
          <w:sz w:val="24"/>
          <w:szCs w:val="24"/>
        </w:rPr>
        <w:t>.</w:t>
      </w:r>
      <w:proofErr w:type="gramEnd"/>
      <w:r>
        <w:rPr>
          <w:rFonts w:ascii="Times New Roman" w:hAnsi="Times New Roman" w:cs="Times New Roman"/>
          <w:sz w:val="24"/>
          <w:szCs w:val="24"/>
        </w:rPr>
        <w:t>,</w:t>
      </w:r>
      <w:proofErr w:type="spellStart"/>
      <w:r w:rsidRPr="000C410A">
        <w:rPr>
          <w:rFonts w:ascii="Times New Roman" w:hAnsi="Times New Roman" w:cs="Times New Roman"/>
          <w:sz w:val="24"/>
          <w:szCs w:val="24"/>
        </w:rPr>
        <w:t>Naqash</w:t>
      </w:r>
      <w:r>
        <w:rPr>
          <w:rFonts w:ascii="Times New Roman" w:hAnsi="Times New Roman" w:cs="Times New Roman"/>
          <w:sz w:val="24"/>
          <w:szCs w:val="24"/>
        </w:rPr>
        <w:t>,F</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Manzoor</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,2014.</w:t>
      </w:r>
      <w:r w:rsidRPr="000C410A">
        <w:rPr>
          <w:rFonts w:ascii="Times New Roman" w:hAnsi="Times New Roman" w:cs="Times New Roman"/>
          <w:sz w:val="24"/>
          <w:szCs w:val="24"/>
        </w:rPr>
        <w:t>Value chains for livestock products in Himalayan</w:t>
      </w:r>
      <w:r>
        <w:rPr>
          <w:rFonts w:ascii="Times New Roman" w:hAnsi="Times New Roman" w:cs="Times New Roman"/>
          <w:sz w:val="24"/>
          <w:szCs w:val="24"/>
        </w:rPr>
        <w:t xml:space="preserve"> mountains:</w:t>
      </w:r>
      <w:r w:rsidRPr="000C410A">
        <w:rPr>
          <w:rFonts w:ascii="Times New Roman" w:hAnsi="Times New Roman" w:cs="Times New Roman"/>
          <w:sz w:val="24"/>
          <w:szCs w:val="24"/>
        </w:rPr>
        <w:t xml:space="preserve"> Studies from Jammu and Kashmir. Indian</w:t>
      </w:r>
      <w:r>
        <w:rPr>
          <w:rFonts w:ascii="Times New Roman" w:hAnsi="Times New Roman" w:cs="Times New Roman"/>
          <w:sz w:val="24"/>
          <w:szCs w:val="24"/>
        </w:rPr>
        <w:t xml:space="preserve"> Journal of Agricultural Economics. 3:280-89.</w:t>
      </w:r>
    </w:p>
    <w:p w14:paraId="79BD4F54" w14:textId="77777777" w:rsidR="004B7005" w:rsidRDefault="004B7005"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Yadav, C.M</w:t>
      </w:r>
      <w:r w:rsidRPr="008F0B19">
        <w:rPr>
          <w:rFonts w:ascii="Times New Roman" w:hAnsi="Times New Roman" w:cs="Times New Roman"/>
          <w:sz w:val="24"/>
        </w:rPr>
        <w:t>., Khada, B.S., 2009. Management practices and performance of goats in tribal belt of Dungarpur district in Rajasthan. The Indian Journal of Small Ruminants, 1: 131-133.</w:t>
      </w:r>
    </w:p>
    <w:p w14:paraId="6E994BAA" w14:textId="77777777" w:rsidR="00845E06" w:rsidRPr="00845E06" w:rsidRDefault="00845E06"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 xml:space="preserve">Zulkifli, T.I.N.T.M, </w:t>
      </w:r>
      <w:proofErr w:type="spellStart"/>
      <w:r w:rsidRPr="008F0B19">
        <w:rPr>
          <w:rFonts w:ascii="Times New Roman" w:hAnsi="Times New Roman" w:cs="Times New Roman"/>
          <w:sz w:val="24"/>
        </w:rPr>
        <w:t>Syahlan</w:t>
      </w:r>
      <w:proofErr w:type="spellEnd"/>
      <w:r w:rsidRPr="008F0B19">
        <w:rPr>
          <w:rFonts w:ascii="Times New Roman" w:hAnsi="Times New Roman" w:cs="Times New Roman"/>
          <w:sz w:val="24"/>
        </w:rPr>
        <w:t xml:space="preserve">, S., Sali, A.R., Pahang, J.T., Ruslan, </w:t>
      </w:r>
      <w:proofErr w:type="spellStart"/>
      <w:proofErr w:type="gramStart"/>
      <w:r w:rsidRPr="008F0B19">
        <w:rPr>
          <w:rFonts w:ascii="Times New Roman" w:hAnsi="Times New Roman" w:cs="Times New Roman"/>
          <w:sz w:val="24"/>
        </w:rPr>
        <w:t>N.A.,Suyanto</w:t>
      </w:r>
      <w:proofErr w:type="spellEnd"/>
      <w:proofErr w:type="gramEnd"/>
      <w:r w:rsidRPr="008F0B19">
        <w:rPr>
          <w:rFonts w:ascii="Times New Roman" w:hAnsi="Times New Roman" w:cs="Times New Roman"/>
          <w:sz w:val="24"/>
        </w:rPr>
        <w:t xml:space="preserve">, A., 2023. Consumer Preferences towards Goat Milk &amp; Goat Milk Products: A Mini Review, Food Research, 2: 57-69. </w:t>
      </w:r>
    </w:p>
    <w:p w14:paraId="09F8A63B" w14:textId="77777777" w:rsidR="008A7846" w:rsidRPr="0062307C" w:rsidRDefault="008A7846" w:rsidP="005968E2">
      <w:pPr>
        <w:suppressLineNumbers/>
        <w:spacing w:after="0" w:line="360" w:lineRule="auto"/>
        <w:ind w:left="360" w:hanging="360"/>
        <w:jc w:val="both"/>
        <w:rPr>
          <w:rFonts w:ascii="Times New Roman" w:hAnsi="Times New Roman" w:cs="Times New Roman"/>
          <w:sz w:val="24"/>
        </w:rPr>
      </w:pPr>
    </w:p>
    <w:p w14:paraId="230DE773" w14:textId="77777777" w:rsidR="00641934" w:rsidRDefault="00641934" w:rsidP="005968E2">
      <w:pPr>
        <w:suppressLineNumbers/>
        <w:spacing w:line="240" w:lineRule="auto"/>
        <w:rPr>
          <w:rFonts w:ascii="Times New Roman" w:hAnsi="Times New Roman" w:cs="Times New Roman"/>
          <w:b/>
          <w:sz w:val="24"/>
          <w:szCs w:val="24"/>
        </w:rPr>
      </w:pPr>
    </w:p>
    <w:p w14:paraId="6774DB3A" w14:textId="77777777" w:rsidR="00251159" w:rsidRPr="00F74066" w:rsidRDefault="00251159" w:rsidP="005968E2">
      <w:pPr>
        <w:suppressLineNumbers/>
        <w:spacing w:line="240" w:lineRule="auto"/>
        <w:jc w:val="center"/>
        <w:rPr>
          <w:rFonts w:ascii="Times New Roman" w:hAnsi="Times New Roman" w:cs="Times New Roman"/>
          <w:b/>
          <w:sz w:val="24"/>
          <w:szCs w:val="24"/>
        </w:rPr>
      </w:pPr>
    </w:p>
    <w:p w14:paraId="090B1F9C" w14:textId="77777777" w:rsidR="00526C98" w:rsidRDefault="00526C98" w:rsidP="005968E2">
      <w:pPr>
        <w:suppressLineNumbers/>
        <w:autoSpaceDE w:val="0"/>
        <w:autoSpaceDN w:val="0"/>
        <w:adjustRightInd w:val="0"/>
        <w:spacing w:after="0" w:line="360" w:lineRule="auto"/>
        <w:jc w:val="both"/>
        <w:rPr>
          <w:rFonts w:ascii="Times New Roman" w:eastAsia="STIX-Regular" w:hAnsi="Times New Roman" w:cs="Times New Roman"/>
          <w:b/>
          <w:sz w:val="20"/>
          <w:szCs w:val="20"/>
        </w:rPr>
      </w:pPr>
    </w:p>
    <w:sectPr w:rsidR="00526C98" w:rsidSect="00F93E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37CA" w14:textId="77777777" w:rsidR="00F93EE9" w:rsidRDefault="00F93EE9" w:rsidP="005E4847">
      <w:pPr>
        <w:spacing w:after="0" w:line="240" w:lineRule="auto"/>
      </w:pPr>
      <w:r>
        <w:separator/>
      </w:r>
    </w:p>
  </w:endnote>
  <w:endnote w:type="continuationSeparator" w:id="0">
    <w:p w14:paraId="02D013C2" w14:textId="77777777" w:rsidR="00F93EE9" w:rsidRDefault="00F93EE9" w:rsidP="005E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F4EE" w14:textId="77777777" w:rsidR="003C5DE2" w:rsidRDefault="003C5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79361"/>
      <w:docPartObj>
        <w:docPartGallery w:val="Page Numbers (Bottom of Page)"/>
        <w:docPartUnique/>
      </w:docPartObj>
    </w:sdtPr>
    <w:sdtEndPr>
      <w:rPr>
        <w:noProof/>
      </w:rPr>
    </w:sdtEndPr>
    <w:sdtContent>
      <w:p w14:paraId="7F66A89B" w14:textId="77777777" w:rsidR="005E4847" w:rsidRDefault="005E4847" w:rsidP="005E4847">
        <w:pPr>
          <w:pStyle w:val="Footer"/>
          <w:jc w:val="center"/>
        </w:pPr>
        <w:r>
          <w:fldChar w:fldCharType="begin"/>
        </w:r>
        <w:r>
          <w:instrText xml:space="preserve"> PAGE   \* MERGEFORMAT </w:instrText>
        </w:r>
        <w:r>
          <w:fldChar w:fldCharType="separate"/>
        </w:r>
        <w:r w:rsidR="00147089">
          <w:rPr>
            <w:noProof/>
          </w:rPr>
          <w:t>1</w:t>
        </w:r>
        <w:r>
          <w:rPr>
            <w:noProof/>
          </w:rPr>
          <w:fldChar w:fldCharType="end"/>
        </w:r>
      </w:p>
    </w:sdtContent>
  </w:sdt>
  <w:p w14:paraId="205F406A" w14:textId="77777777" w:rsidR="005E4847" w:rsidRDefault="005E4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849F" w14:textId="77777777" w:rsidR="003C5DE2" w:rsidRDefault="003C5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37E9" w14:textId="77777777" w:rsidR="00F93EE9" w:rsidRDefault="00F93EE9" w:rsidP="005E4847">
      <w:pPr>
        <w:spacing w:after="0" w:line="240" w:lineRule="auto"/>
      </w:pPr>
      <w:r>
        <w:separator/>
      </w:r>
    </w:p>
  </w:footnote>
  <w:footnote w:type="continuationSeparator" w:id="0">
    <w:p w14:paraId="7D9A74B5" w14:textId="77777777" w:rsidR="00F93EE9" w:rsidRDefault="00F93EE9" w:rsidP="005E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6DDE" w14:textId="53B9025D" w:rsidR="003C5DE2" w:rsidRDefault="003C5DE2">
    <w:pPr>
      <w:pStyle w:val="Header"/>
    </w:pPr>
    <w:r>
      <w:rPr>
        <w:noProof/>
      </w:rPr>
      <w:pict w14:anchorId="304EA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4952" w14:textId="1C079782" w:rsidR="003C5DE2" w:rsidRDefault="003C5DE2">
    <w:pPr>
      <w:pStyle w:val="Header"/>
    </w:pPr>
    <w:r>
      <w:rPr>
        <w:noProof/>
      </w:rPr>
      <w:pict w14:anchorId="54AA1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654A5" w14:textId="00EC942B" w:rsidR="003C5DE2" w:rsidRDefault="003C5DE2">
    <w:pPr>
      <w:pStyle w:val="Header"/>
    </w:pPr>
    <w:r>
      <w:rPr>
        <w:noProof/>
      </w:rPr>
      <w:pict w14:anchorId="64112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0EC2"/>
    <w:multiLevelType w:val="hybridMultilevel"/>
    <w:tmpl w:val="9C1C887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ED556FA"/>
    <w:multiLevelType w:val="hybridMultilevel"/>
    <w:tmpl w:val="135C3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630651">
    <w:abstractNumId w:val="1"/>
  </w:num>
  <w:num w:numId="2" w16cid:durableId="60052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F2"/>
    <w:rsid w:val="00014C10"/>
    <w:rsid w:val="00047907"/>
    <w:rsid w:val="000514C5"/>
    <w:rsid w:val="00065407"/>
    <w:rsid w:val="00066A2A"/>
    <w:rsid w:val="000726DC"/>
    <w:rsid w:val="000A7DDC"/>
    <w:rsid w:val="000B0E26"/>
    <w:rsid w:val="000D1974"/>
    <w:rsid w:val="000E31BD"/>
    <w:rsid w:val="000E3F7F"/>
    <w:rsid w:val="000E6347"/>
    <w:rsid w:val="000F0B36"/>
    <w:rsid w:val="001073B4"/>
    <w:rsid w:val="001153CB"/>
    <w:rsid w:val="00117275"/>
    <w:rsid w:val="0012259D"/>
    <w:rsid w:val="00132C96"/>
    <w:rsid w:val="0014016F"/>
    <w:rsid w:val="00147089"/>
    <w:rsid w:val="00157FFB"/>
    <w:rsid w:val="00163C4D"/>
    <w:rsid w:val="00184BB2"/>
    <w:rsid w:val="00195E48"/>
    <w:rsid w:val="001C3379"/>
    <w:rsid w:val="001D19C5"/>
    <w:rsid w:val="001D7D8C"/>
    <w:rsid w:val="001E2EAC"/>
    <w:rsid w:val="001E3077"/>
    <w:rsid w:val="001E3971"/>
    <w:rsid w:val="001F7BF5"/>
    <w:rsid w:val="00201BF7"/>
    <w:rsid w:val="00211681"/>
    <w:rsid w:val="0021225E"/>
    <w:rsid w:val="00212510"/>
    <w:rsid w:val="00226882"/>
    <w:rsid w:val="002270A0"/>
    <w:rsid w:val="00251159"/>
    <w:rsid w:val="00251E46"/>
    <w:rsid w:val="002826B2"/>
    <w:rsid w:val="002850F9"/>
    <w:rsid w:val="00295F9F"/>
    <w:rsid w:val="00296DF2"/>
    <w:rsid w:val="002B433B"/>
    <w:rsid w:val="002E16A2"/>
    <w:rsid w:val="002E2AC8"/>
    <w:rsid w:val="00315AB5"/>
    <w:rsid w:val="003335D5"/>
    <w:rsid w:val="00353392"/>
    <w:rsid w:val="003533D6"/>
    <w:rsid w:val="00353C8E"/>
    <w:rsid w:val="00361EEB"/>
    <w:rsid w:val="00362589"/>
    <w:rsid w:val="00382B3F"/>
    <w:rsid w:val="00384D76"/>
    <w:rsid w:val="003B5C9C"/>
    <w:rsid w:val="003C03F4"/>
    <w:rsid w:val="003C27BF"/>
    <w:rsid w:val="003C5DE2"/>
    <w:rsid w:val="003C6E65"/>
    <w:rsid w:val="00401D3D"/>
    <w:rsid w:val="004178B1"/>
    <w:rsid w:val="00426108"/>
    <w:rsid w:val="00432B5A"/>
    <w:rsid w:val="004412D0"/>
    <w:rsid w:val="00457646"/>
    <w:rsid w:val="00480B36"/>
    <w:rsid w:val="004817E0"/>
    <w:rsid w:val="00485820"/>
    <w:rsid w:val="004B7005"/>
    <w:rsid w:val="004C069F"/>
    <w:rsid w:val="0052112B"/>
    <w:rsid w:val="00525B47"/>
    <w:rsid w:val="00526C98"/>
    <w:rsid w:val="00527ADE"/>
    <w:rsid w:val="005439BE"/>
    <w:rsid w:val="0056616C"/>
    <w:rsid w:val="00570622"/>
    <w:rsid w:val="00576E78"/>
    <w:rsid w:val="00593363"/>
    <w:rsid w:val="005968E2"/>
    <w:rsid w:val="005A14C3"/>
    <w:rsid w:val="005A4975"/>
    <w:rsid w:val="005B6539"/>
    <w:rsid w:val="005B744C"/>
    <w:rsid w:val="005C1C9A"/>
    <w:rsid w:val="005C227D"/>
    <w:rsid w:val="005C3ED5"/>
    <w:rsid w:val="005C6F4E"/>
    <w:rsid w:val="005E1B78"/>
    <w:rsid w:val="005E4847"/>
    <w:rsid w:val="005F6E72"/>
    <w:rsid w:val="0062307C"/>
    <w:rsid w:val="00624026"/>
    <w:rsid w:val="00630B1A"/>
    <w:rsid w:val="00641934"/>
    <w:rsid w:val="0066379B"/>
    <w:rsid w:val="0066488F"/>
    <w:rsid w:val="0069235E"/>
    <w:rsid w:val="00694347"/>
    <w:rsid w:val="006949FD"/>
    <w:rsid w:val="00695E16"/>
    <w:rsid w:val="006D253A"/>
    <w:rsid w:val="006F3496"/>
    <w:rsid w:val="006F453E"/>
    <w:rsid w:val="006F62DD"/>
    <w:rsid w:val="006F7A49"/>
    <w:rsid w:val="00706027"/>
    <w:rsid w:val="0070647B"/>
    <w:rsid w:val="007426A6"/>
    <w:rsid w:val="00745E49"/>
    <w:rsid w:val="00746465"/>
    <w:rsid w:val="0078482D"/>
    <w:rsid w:val="00785A9F"/>
    <w:rsid w:val="007934F6"/>
    <w:rsid w:val="007A4D3D"/>
    <w:rsid w:val="007A66C2"/>
    <w:rsid w:val="007A7D62"/>
    <w:rsid w:val="007B0632"/>
    <w:rsid w:val="007B1619"/>
    <w:rsid w:val="007B4AAD"/>
    <w:rsid w:val="007E548B"/>
    <w:rsid w:val="007E762B"/>
    <w:rsid w:val="007F06E0"/>
    <w:rsid w:val="007F69D2"/>
    <w:rsid w:val="00804E86"/>
    <w:rsid w:val="008404E8"/>
    <w:rsid w:val="00845E06"/>
    <w:rsid w:val="00855F9D"/>
    <w:rsid w:val="00857643"/>
    <w:rsid w:val="00864929"/>
    <w:rsid w:val="008679EB"/>
    <w:rsid w:val="00872C61"/>
    <w:rsid w:val="00875F78"/>
    <w:rsid w:val="00877F39"/>
    <w:rsid w:val="00883B72"/>
    <w:rsid w:val="008935D6"/>
    <w:rsid w:val="008A08F5"/>
    <w:rsid w:val="008A0CF3"/>
    <w:rsid w:val="008A7846"/>
    <w:rsid w:val="008B4752"/>
    <w:rsid w:val="008C2F72"/>
    <w:rsid w:val="008C4C64"/>
    <w:rsid w:val="00916054"/>
    <w:rsid w:val="00917A2B"/>
    <w:rsid w:val="00930B8F"/>
    <w:rsid w:val="00950FE5"/>
    <w:rsid w:val="00954CC6"/>
    <w:rsid w:val="00961A34"/>
    <w:rsid w:val="0096712D"/>
    <w:rsid w:val="00977209"/>
    <w:rsid w:val="009907F3"/>
    <w:rsid w:val="00996DE1"/>
    <w:rsid w:val="009B3009"/>
    <w:rsid w:val="009C5910"/>
    <w:rsid w:val="009E6ABD"/>
    <w:rsid w:val="009F157C"/>
    <w:rsid w:val="00A0685F"/>
    <w:rsid w:val="00A155BD"/>
    <w:rsid w:val="00A27BCF"/>
    <w:rsid w:val="00A400F1"/>
    <w:rsid w:val="00A4373D"/>
    <w:rsid w:val="00A47289"/>
    <w:rsid w:val="00A56883"/>
    <w:rsid w:val="00A61DC0"/>
    <w:rsid w:val="00A72A95"/>
    <w:rsid w:val="00A77A04"/>
    <w:rsid w:val="00AB6B50"/>
    <w:rsid w:val="00AD1F18"/>
    <w:rsid w:val="00AD4640"/>
    <w:rsid w:val="00AD79BD"/>
    <w:rsid w:val="00AF0F60"/>
    <w:rsid w:val="00AF62C0"/>
    <w:rsid w:val="00B4043E"/>
    <w:rsid w:val="00B50DC5"/>
    <w:rsid w:val="00B766EA"/>
    <w:rsid w:val="00B87C8C"/>
    <w:rsid w:val="00BA6794"/>
    <w:rsid w:val="00BB4E1F"/>
    <w:rsid w:val="00BC1627"/>
    <w:rsid w:val="00BC3FB5"/>
    <w:rsid w:val="00BF12BE"/>
    <w:rsid w:val="00BF249A"/>
    <w:rsid w:val="00BF3509"/>
    <w:rsid w:val="00C03009"/>
    <w:rsid w:val="00C13CB1"/>
    <w:rsid w:val="00C24FB6"/>
    <w:rsid w:val="00C4018B"/>
    <w:rsid w:val="00C5521E"/>
    <w:rsid w:val="00C60B3B"/>
    <w:rsid w:val="00C67225"/>
    <w:rsid w:val="00CB3481"/>
    <w:rsid w:val="00CB6161"/>
    <w:rsid w:val="00CC79D4"/>
    <w:rsid w:val="00CE64D7"/>
    <w:rsid w:val="00D07C62"/>
    <w:rsid w:val="00D331BF"/>
    <w:rsid w:val="00D4592C"/>
    <w:rsid w:val="00D65CEA"/>
    <w:rsid w:val="00D767E4"/>
    <w:rsid w:val="00D774BE"/>
    <w:rsid w:val="00D96B41"/>
    <w:rsid w:val="00DB1EE7"/>
    <w:rsid w:val="00DC7899"/>
    <w:rsid w:val="00DE1EA3"/>
    <w:rsid w:val="00DE55AE"/>
    <w:rsid w:val="00DF39AA"/>
    <w:rsid w:val="00DF439F"/>
    <w:rsid w:val="00E20E97"/>
    <w:rsid w:val="00E31844"/>
    <w:rsid w:val="00E32C96"/>
    <w:rsid w:val="00E61B3E"/>
    <w:rsid w:val="00EA168E"/>
    <w:rsid w:val="00F03E1E"/>
    <w:rsid w:val="00F05032"/>
    <w:rsid w:val="00F069C6"/>
    <w:rsid w:val="00F13718"/>
    <w:rsid w:val="00F17BD6"/>
    <w:rsid w:val="00F27B32"/>
    <w:rsid w:val="00F4114C"/>
    <w:rsid w:val="00F51B6A"/>
    <w:rsid w:val="00F574A4"/>
    <w:rsid w:val="00F740F2"/>
    <w:rsid w:val="00F7469D"/>
    <w:rsid w:val="00F83614"/>
    <w:rsid w:val="00F92632"/>
    <w:rsid w:val="00F93EE9"/>
    <w:rsid w:val="00FA67F7"/>
    <w:rsid w:val="00FC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11E06"/>
  <w15:docId w15:val="{AB2EC1CD-C155-43AA-9C87-5FCB607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C98"/>
    <w:rPr>
      <w:color w:val="0000FF" w:themeColor="hyperlink"/>
      <w:u w:val="single"/>
    </w:rPr>
  </w:style>
  <w:style w:type="character" w:customStyle="1" w:styleId="NoSpacingChar">
    <w:name w:val="No Spacing Char"/>
    <w:basedOn w:val="DefaultParagraphFont"/>
    <w:link w:val="NoSpacing"/>
    <w:uiPriority w:val="1"/>
    <w:locked/>
    <w:rsid w:val="00526C98"/>
  </w:style>
  <w:style w:type="paragraph" w:styleId="NoSpacing">
    <w:name w:val="No Spacing"/>
    <w:link w:val="NoSpacingChar"/>
    <w:uiPriority w:val="1"/>
    <w:qFormat/>
    <w:rsid w:val="00526C98"/>
    <w:pPr>
      <w:spacing w:after="0" w:line="240" w:lineRule="auto"/>
    </w:pPr>
  </w:style>
  <w:style w:type="table" w:styleId="TableGrid">
    <w:name w:val="Table Grid"/>
    <w:basedOn w:val="TableNormal"/>
    <w:uiPriority w:val="59"/>
    <w:rsid w:val="0022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847"/>
  </w:style>
  <w:style w:type="paragraph" w:styleId="Footer">
    <w:name w:val="footer"/>
    <w:basedOn w:val="Normal"/>
    <w:link w:val="FooterChar"/>
    <w:uiPriority w:val="99"/>
    <w:unhideWhenUsed/>
    <w:rsid w:val="005E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847"/>
  </w:style>
  <w:style w:type="character" w:styleId="LineNumber">
    <w:name w:val="line number"/>
    <w:basedOn w:val="DefaultParagraphFont"/>
    <w:uiPriority w:val="99"/>
    <w:semiHidden/>
    <w:unhideWhenUsed/>
    <w:rsid w:val="0059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nic.in/default/filess/BAHS2023.pdf.%20Accessed%20on%204.01.202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griexchange.apeda.gov.in/indexp/Exportstatement.aspx.Accessed%20on%20%201.12.20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liefweb.int/report/world/fao-statistical-yearbook-2023-world-food-andagriculture.Accesse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13</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419</cp:revision>
  <dcterms:created xsi:type="dcterms:W3CDTF">2024-01-31T10:31:00Z</dcterms:created>
  <dcterms:modified xsi:type="dcterms:W3CDTF">2024-02-03T06:48:00Z</dcterms:modified>
</cp:coreProperties>
</file>