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3F" w:rsidRDefault="0035603F" w:rsidP="00645B3E">
      <w:pPr>
        <w:spacing w:line="360" w:lineRule="auto"/>
        <w:jc w:val="center"/>
        <w:rPr>
          <w:rStyle w:val="A7"/>
          <w:rFonts w:asciiTheme="majorBidi" w:hAnsiTheme="majorBidi" w:cstheme="majorBidi"/>
          <w:b/>
          <w:bCs/>
          <w:sz w:val="24"/>
          <w:szCs w:val="24"/>
        </w:rPr>
      </w:pPr>
      <w:r w:rsidRPr="0035603F">
        <w:rPr>
          <w:rFonts w:ascii="Arial" w:eastAsia="Times New Roman" w:hAnsi="Arial" w:cs="Arial"/>
          <w:bCs/>
          <w:i/>
          <w:iCs/>
          <w:kern w:val="28"/>
          <w:sz w:val="36"/>
          <w:u w:val="single"/>
          <w:lang w:bidi="ar-SA"/>
        </w:rPr>
        <w:t>Original Research Article</w:t>
      </w:r>
    </w:p>
    <w:p w:rsidR="003071B2" w:rsidRDefault="00637248" w:rsidP="00645B3E">
      <w:pPr>
        <w:spacing w:line="360" w:lineRule="auto"/>
        <w:jc w:val="center"/>
        <w:rPr>
          <w:rStyle w:val="A7"/>
          <w:rFonts w:asciiTheme="majorBidi" w:hAnsiTheme="majorBidi" w:cstheme="majorBidi"/>
          <w:b/>
          <w:bCs/>
          <w:sz w:val="24"/>
          <w:szCs w:val="24"/>
        </w:rPr>
      </w:pPr>
      <w:r>
        <w:rPr>
          <w:rStyle w:val="A7"/>
          <w:rFonts w:asciiTheme="majorBidi" w:hAnsiTheme="majorBidi" w:cstheme="majorBidi"/>
          <w:b/>
          <w:bCs/>
          <w:sz w:val="24"/>
          <w:szCs w:val="24"/>
        </w:rPr>
        <w:t>‘Protective Role of Vitamin-</w:t>
      </w:r>
      <w:r w:rsidR="00C3420E" w:rsidRPr="00645B3E">
        <w:rPr>
          <w:rStyle w:val="A7"/>
          <w:rFonts w:asciiTheme="majorBidi" w:hAnsiTheme="majorBidi" w:cstheme="majorBidi"/>
          <w:b/>
          <w:bCs/>
          <w:sz w:val="24"/>
          <w:szCs w:val="24"/>
        </w:rPr>
        <w:t xml:space="preserve">C and </w:t>
      </w:r>
      <w:proofErr w:type="spellStart"/>
      <w:r w:rsidR="00C818EC" w:rsidRPr="00645B3E">
        <w:rPr>
          <w:rStyle w:val="A7"/>
          <w:rFonts w:asciiTheme="majorBidi" w:hAnsiTheme="majorBidi" w:cstheme="majorBidi"/>
          <w:b/>
          <w:bCs/>
          <w:sz w:val="24"/>
          <w:szCs w:val="24"/>
        </w:rPr>
        <w:t>Resveratrol</w:t>
      </w:r>
      <w:proofErr w:type="spellEnd"/>
      <w:r w:rsidR="00C3420E" w:rsidRPr="00645B3E">
        <w:rPr>
          <w:rStyle w:val="A7"/>
          <w:rFonts w:asciiTheme="majorBidi" w:hAnsiTheme="majorBidi" w:cstheme="majorBidi"/>
          <w:b/>
          <w:bCs/>
          <w:sz w:val="24"/>
          <w:szCs w:val="24"/>
        </w:rPr>
        <w:t xml:space="preserve"> on </w:t>
      </w:r>
      <w:proofErr w:type="spellStart"/>
      <w:r w:rsidR="00C3420E" w:rsidRPr="00645B3E">
        <w:rPr>
          <w:rStyle w:val="A7"/>
          <w:rFonts w:asciiTheme="majorBidi" w:hAnsiTheme="majorBidi" w:cstheme="majorBidi"/>
          <w:b/>
          <w:bCs/>
          <w:sz w:val="24"/>
          <w:szCs w:val="24"/>
        </w:rPr>
        <w:t>Spirotetramat</w:t>
      </w:r>
      <w:proofErr w:type="spellEnd"/>
      <w:r w:rsidR="00C3420E" w:rsidRPr="00645B3E">
        <w:rPr>
          <w:rStyle w:val="A7"/>
          <w:rFonts w:asciiTheme="majorBidi" w:hAnsiTheme="majorBidi" w:cstheme="majorBidi"/>
          <w:b/>
          <w:bCs/>
          <w:sz w:val="24"/>
          <w:szCs w:val="24"/>
        </w:rPr>
        <w:t xml:space="preserve"> Induced Reproductive Toxicity in Male </w:t>
      </w:r>
      <w:proofErr w:type="spellStart"/>
      <w:r w:rsidR="00C3420E" w:rsidRPr="00645B3E">
        <w:rPr>
          <w:rStyle w:val="A7"/>
          <w:rFonts w:asciiTheme="majorBidi" w:hAnsiTheme="majorBidi" w:cstheme="majorBidi"/>
          <w:b/>
          <w:bCs/>
          <w:sz w:val="24"/>
          <w:szCs w:val="24"/>
        </w:rPr>
        <w:t>Wistar</w:t>
      </w:r>
      <w:proofErr w:type="spellEnd"/>
      <w:r w:rsidR="00C3420E" w:rsidRPr="00645B3E">
        <w:rPr>
          <w:rStyle w:val="A7"/>
          <w:rFonts w:asciiTheme="majorBidi" w:hAnsiTheme="majorBidi" w:cstheme="majorBidi"/>
          <w:b/>
          <w:bCs/>
          <w:sz w:val="24"/>
          <w:szCs w:val="24"/>
        </w:rPr>
        <w:t xml:space="preserve"> Rats”.</w:t>
      </w:r>
    </w:p>
    <w:p w:rsidR="0035603F" w:rsidRDefault="0035603F" w:rsidP="00645B3E">
      <w:pPr>
        <w:spacing w:line="360" w:lineRule="auto"/>
        <w:jc w:val="center"/>
        <w:rPr>
          <w:rStyle w:val="A7"/>
          <w:rFonts w:asciiTheme="majorBidi" w:hAnsiTheme="majorBidi" w:cstheme="majorBidi"/>
          <w:b/>
          <w:bCs/>
          <w:sz w:val="24"/>
          <w:szCs w:val="24"/>
        </w:rPr>
      </w:pPr>
    </w:p>
    <w:p w:rsidR="004E5147" w:rsidRPr="00645B3E" w:rsidRDefault="00C3420E" w:rsidP="00645B3E">
      <w:pPr>
        <w:spacing w:line="360" w:lineRule="auto"/>
        <w:jc w:val="both"/>
        <w:rPr>
          <w:rStyle w:val="A7"/>
          <w:rFonts w:asciiTheme="majorBidi" w:hAnsiTheme="majorBidi" w:cstheme="majorBidi"/>
          <w:b/>
          <w:bCs/>
          <w:sz w:val="24"/>
          <w:szCs w:val="24"/>
        </w:rPr>
      </w:pPr>
      <w:r w:rsidRPr="00645B3E">
        <w:rPr>
          <w:rStyle w:val="A7"/>
          <w:rFonts w:asciiTheme="majorBidi" w:hAnsiTheme="majorBidi" w:cstheme="majorBidi"/>
          <w:b/>
          <w:bCs/>
          <w:sz w:val="24"/>
          <w:szCs w:val="24"/>
        </w:rPr>
        <w:t>Abstract:</w:t>
      </w:r>
    </w:p>
    <w:p w:rsidR="004E5147" w:rsidRPr="00645B3E" w:rsidRDefault="00292354" w:rsidP="00D84CC2">
      <w:pPr>
        <w:spacing w:line="360" w:lineRule="auto"/>
        <w:jc w:val="both"/>
        <w:rPr>
          <w:rStyle w:val="SubtleEmphasis"/>
          <w:rFonts w:asciiTheme="majorBidi" w:hAnsiTheme="majorBidi" w:cstheme="majorBidi"/>
          <w:i w:val="0"/>
          <w:iCs w:val="0"/>
          <w:color w:val="auto"/>
          <w:sz w:val="24"/>
          <w:szCs w:val="24"/>
        </w:rPr>
      </w:pPr>
      <w:r w:rsidRPr="00645B3E">
        <w:rPr>
          <w:rStyle w:val="SubtleEmphasis"/>
          <w:rFonts w:asciiTheme="majorBidi" w:hAnsiTheme="majorBidi" w:cstheme="majorBidi"/>
          <w:i w:val="0"/>
          <w:iCs w:val="0"/>
          <w:color w:val="auto"/>
          <w:sz w:val="24"/>
          <w:szCs w:val="24"/>
        </w:rPr>
        <w:t>The study</w:t>
      </w:r>
      <w:r w:rsidR="00D84CC2">
        <w:rPr>
          <w:rStyle w:val="SubtleEmphasis"/>
          <w:rFonts w:asciiTheme="majorBidi" w:hAnsiTheme="majorBidi" w:cstheme="majorBidi"/>
          <w:i w:val="0"/>
          <w:iCs w:val="0"/>
          <w:color w:val="auto"/>
          <w:sz w:val="24"/>
          <w:szCs w:val="24"/>
        </w:rPr>
        <w:t xml:space="preserve"> was</w:t>
      </w:r>
      <w:r w:rsidRPr="00645B3E">
        <w:rPr>
          <w:rStyle w:val="SubtleEmphasis"/>
          <w:rFonts w:asciiTheme="majorBidi" w:hAnsiTheme="majorBidi" w:cstheme="majorBidi"/>
          <w:i w:val="0"/>
          <w:iCs w:val="0"/>
          <w:color w:val="auto"/>
          <w:sz w:val="24"/>
          <w:szCs w:val="24"/>
        </w:rPr>
        <w:t xml:space="preserve"> aimed to investigate the </w:t>
      </w:r>
      <w:r w:rsidR="00D84CC2">
        <w:rPr>
          <w:rStyle w:val="SubtleEmphasis"/>
          <w:rFonts w:asciiTheme="majorBidi" w:hAnsiTheme="majorBidi" w:cstheme="majorBidi"/>
          <w:i w:val="0"/>
          <w:iCs w:val="0"/>
          <w:color w:val="auto"/>
          <w:sz w:val="24"/>
          <w:szCs w:val="24"/>
        </w:rPr>
        <w:t>protective role of Vitamin-</w:t>
      </w:r>
      <w:r w:rsidRPr="00645B3E">
        <w:rPr>
          <w:rStyle w:val="SubtleEmphasis"/>
          <w:rFonts w:asciiTheme="majorBidi" w:hAnsiTheme="majorBidi" w:cstheme="majorBidi"/>
          <w:i w:val="0"/>
          <w:iCs w:val="0"/>
          <w:color w:val="auto"/>
          <w:sz w:val="24"/>
          <w:szCs w:val="24"/>
        </w:rPr>
        <w:t xml:space="preserve">C and Lactobacillus on reproductive toxicity induced </w:t>
      </w:r>
      <w:r w:rsidR="00D84CC2">
        <w:rPr>
          <w:rStyle w:val="SubtleEmphasis"/>
          <w:rFonts w:asciiTheme="majorBidi" w:hAnsiTheme="majorBidi" w:cstheme="majorBidi"/>
          <w:i w:val="0"/>
          <w:iCs w:val="0"/>
          <w:color w:val="auto"/>
          <w:sz w:val="24"/>
          <w:szCs w:val="24"/>
        </w:rPr>
        <w:t xml:space="preserve">by </w:t>
      </w:r>
      <w:proofErr w:type="spellStart"/>
      <w:r w:rsidR="00D84CC2">
        <w:rPr>
          <w:rStyle w:val="SubtleEmphasis"/>
          <w:rFonts w:asciiTheme="majorBidi" w:hAnsiTheme="majorBidi" w:cstheme="majorBidi"/>
          <w:i w:val="0"/>
          <w:iCs w:val="0"/>
          <w:color w:val="auto"/>
          <w:sz w:val="24"/>
          <w:szCs w:val="24"/>
        </w:rPr>
        <w:t>S</w:t>
      </w:r>
      <w:r w:rsidRPr="00645B3E">
        <w:rPr>
          <w:rStyle w:val="SubtleEmphasis"/>
          <w:rFonts w:asciiTheme="majorBidi" w:hAnsiTheme="majorBidi" w:cstheme="majorBidi"/>
          <w:i w:val="0"/>
          <w:iCs w:val="0"/>
          <w:color w:val="auto"/>
          <w:sz w:val="24"/>
          <w:szCs w:val="24"/>
        </w:rPr>
        <w:t>pirotetramat</w:t>
      </w:r>
      <w:proofErr w:type="spellEnd"/>
      <w:r w:rsidRPr="00645B3E">
        <w:rPr>
          <w:rStyle w:val="SubtleEmphasis"/>
          <w:rFonts w:asciiTheme="majorBidi" w:hAnsiTheme="majorBidi" w:cstheme="majorBidi"/>
          <w:i w:val="0"/>
          <w:iCs w:val="0"/>
          <w:color w:val="auto"/>
          <w:sz w:val="24"/>
          <w:szCs w:val="24"/>
        </w:rPr>
        <w:t xml:space="preserve"> in male </w:t>
      </w:r>
      <w:proofErr w:type="spellStart"/>
      <w:r w:rsidRPr="00645B3E">
        <w:rPr>
          <w:rStyle w:val="SubtleEmphasis"/>
          <w:rFonts w:asciiTheme="majorBidi" w:hAnsiTheme="majorBidi" w:cstheme="majorBidi"/>
          <w:i w:val="0"/>
          <w:iCs w:val="0"/>
          <w:color w:val="auto"/>
          <w:sz w:val="24"/>
          <w:szCs w:val="24"/>
        </w:rPr>
        <w:t>Wistar</w:t>
      </w:r>
      <w:proofErr w:type="spellEnd"/>
      <w:r w:rsidRPr="00645B3E">
        <w:rPr>
          <w:rStyle w:val="SubtleEmphasis"/>
          <w:rFonts w:asciiTheme="majorBidi" w:hAnsiTheme="majorBidi" w:cstheme="majorBidi"/>
          <w:i w:val="0"/>
          <w:iCs w:val="0"/>
          <w:color w:val="auto"/>
          <w:sz w:val="24"/>
          <w:szCs w:val="24"/>
        </w:rPr>
        <w:t xml:space="preserve"> rats. </w:t>
      </w:r>
      <w:r w:rsidR="00D84CC2">
        <w:rPr>
          <w:rStyle w:val="SubtleEmphasis"/>
          <w:rFonts w:asciiTheme="majorBidi" w:hAnsiTheme="majorBidi" w:cstheme="majorBidi"/>
          <w:i w:val="0"/>
          <w:iCs w:val="0"/>
          <w:color w:val="auto"/>
          <w:sz w:val="24"/>
          <w:szCs w:val="24"/>
        </w:rPr>
        <w:t>For this study,</w:t>
      </w:r>
      <w:r w:rsidR="00530FB3" w:rsidRPr="00645B3E">
        <w:rPr>
          <w:rStyle w:val="SubtleEmphasis"/>
          <w:rFonts w:asciiTheme="majorBidi" w:hAnsiTheme="majorBidi" w:cstheme="majorBidi"/>
          <w:i w:val="0"/>
          <w:iCs w:val="0"/>
          <w:color w:val="auto"/>
          <w:sz w:val="24"/>
          <w:szCs w:val="24"/>
        </w:rPr>
        <w:t xml:space="preserve"> </w:t>
      </w:r>
      <w:r w:rsidR="00A16335" w:rsidRPr="00645B3E">
        <w:rPr>
          <w:rStyle w:val="SubtleEmphasis"/>
          <w:rFonts w:asciiTheme="majorBidi" w:hAnsiTheme="majorBidi" w:cstheme="majorBidi"/>
          <w:i w:val="0"/>
          <w:iCs w:val="0"/>
          <w:color w:val="auto"/>
          <w:sz w:val="24"/>
          <w:szCs w:val="24"/>
        </w:rPr>
        <w:t xml:space="preserve">six groups of male </w:t>
      </w:r>
      <w:proofErr w:type="spellStart"/>
      <w:r w:rsidR="00A16335" w:rsidRPr="00645B3E">
        <w:rPr>
          <w:rStyle w:val="SubtleEmphasis"/>
          <w:rFonts w:asciiTheme="majorBidi" w:hAnsiTheme="majorBidi" w:cstheme="majorBidi"/>
          <w:i w:val="0"/>
          <w:iCs w:val="0"/>
          <w:color w:val="auto"/>
          <w:sz w:val="24"/>
          <w:szCs w:val="24"/>
        </w:rPr>
        <w:t>W</w:t>
      </w:r>
      <w:r w:rsidR="00530FB3" w:rsidRPr="00645B3E">
        <w:rPr>
          <w:rStyle w:val="SubtleEmphasis"/>
          <w:rFonts w:asciiTheme="majorBidi" w:hAnsiTheme="majorBidi" w:cstheme="majorBidi"/>
          <w:i w:val="0"/>
          <w:iCs w:val="0"/>
          <w:color w:val="auto"/>
          <w:sz w:val="24"/>
          <w:szCs w:val="24"/>
        </w:rPr>
        <w:t>istar</w:t>
      </w:r>
      <w:proofErr w:type="spellEnd"/>
      <w:r w:rsidR="00530FB3" w:rsidRPr="00645B3E">
        <w:rPr>
          <w:rStyle w:val="SubtleEmphasis"/>
          <w:rFonts w:asciiTheme="majorBidi" w:hAnsiTheme="majorBidi" w:cstheme="majorBidi"/>
          <w:i w:val="0"/>
          <w:iCs w:val="0"/>
          <w:color w:val="auto"/>
          <w:sz w:val="24"/>
          <w:szCs w:val="24"/>
        </w:rPr>
        <w:t xml:space="preserve"> rats</w:t>
      </w:r>
      <w:r w:rsidR="00E62D91" w:rsidRPr="00645B3E">
        <w:rPr>
          <w:rStyle w:val="SubtleEmphasis"/>
          <w:rFonts w:asciiTheme="majorBidi" w:hAnsiTheme="majorBidi" w:cstheme="majorBidi"/>
          <w:i w:val="0"/>
          <w:iCs w:val="0"/>
          <w:color w:val="auto"/>
          <w:sz w:val="24"/>
          <w:szCs w:val="24"/>
        </w:rPr>
        <w:t xml:space="preserve"> ; Group-I (Control), Group-II (</w:t>
      </w:r>
      <w:r w:rsidR="00E62D91" w:rsidRPr="00645B3E">
        <w:rPr>
          <w:rFonts w:asciiTheme="majorBidi" w:hAnsiTheme="majorBidi" w:cstheme="majorBidi"/>
          <w:sz w:val="24"/>
          <w:szCs w:val="24"/>
        </w:rPr>
        <w:t>Toxicity Control-</w:t>
      </w:r>
      <w:proofErr w:type="spellStart"/>
      <w:r w:rsidR="00E62D91" w:rsidRPr="00645B3E">
        <w:rPr>
          <w:rFonts w:asciiTheme="majorBidi" w:hAnsiTheme="majorBidi" w:cstheme="majorBidi"/>
          <w:sz w:val="24"/>
          <w:szCs w:val="24"/>
        </w:rPr>
        <w:t>Spirotetramat</w:t>
      </w:r>
      <w:proofErr w:type="spellEnd"/>
      <w:r w:rsidR="00E62D91" w:rsidRPr="00645B3E">
        <w:rPr>
          <w:rFonts w:asciiTheme="majorBidi" w:hAnsiTheme="majorBidi" w:cstheme="majorBidi"/>
          <w:sz w:val="24"/>
          <w:szCs w:val="24"/>
        </w:rPr>
        <w:t xml:space="preserve"> 667mg/</w:t>
      </w:r>
      <w:proofErr w:type="spellStart"/>
      <w:r w:rsidR="00E62D91" w:rsidRPr="00645B3E">
        <w:rPr>
          <w:rFonts w:asciiTheme="majorBidi" w:hAnsiTheme="majorBidi" w:cstheme="majorBidi"/>
          <w:sz w:val="24"/>
          <w:szCs w:val="24"/>
        </w:rPr>
        <w:t>kgbw</w:t>
      </w:r>
      <w:proofErr w:type="spellEnd"/>
      <w:r w:rsidR="00E62D91" w:rsidRPr="00645B3E">
        <w:rPr>
          <w:rFonts w:asciiTheme="majorBidi" w:hAnsiTheme="majorBidi" w:cstheme="majorBidi"/>
          <w:sz w:val="24"/>
          <w:szCs w:val="24"/>
        </w:rPr>
        <w:t>), Group-III (Treatment control- Vitamin-C 200mg/</w:t>
      </w:r>
      <w:proofErr w:type="spellStart"/>
      <w:r w:rsidR="00E62D91" w:rsidRPr="00645B3E">
        <w:rPr>
          <w:rFonts w:asciiTheme="majorBidi" w:hAnsiTheme="majorBidi" w:cstheme="majorBidi"/>
          <w:sz w:val="24"/>
          <w:szCs w:val="24"/>
        </w:rPr>
        <w:t>kgbw</w:t>
      </w:r>
      <w:proofErr w:type="spellEnd"/>
      <w:r w:rsidR="00E62D91" w:rsidRPr="00645B3E">
        <w:rPr>
          <w:rFonts w:asciiTheme="majorBidi" w:hAnsiTheme="majorBidi" w:cstheme="majorBidi"/>
          <w:sz w:val="24"/>
          <w:szCs w:val="24"/>
        </w:rPr>
        <w:t xml:space="preserve">+ </w:t>
      </w:r>
      <w:proofErr w:type="spellStart"/>
      <w:r w:rsidR="00E62D91" w:rsidRPr="00645B3E">
        <w:rPr>
          <w:rFonts w:asciiTheme="majorBidi" w:hAnsiTheme="majorBidi" w:cstheme="majorBidi"/>
          <w:sz w:val="24"/>
          <w:szCs w:val="24"/>
        </w:rPr>
        <w:t>Resveratrol</w:t>
      </w:r>
      <w:proofErr w:type="spellEnd"/>
      <w:r w:rsidR="00E62D91" w:rsidRPr="00645B3E">
        <w:rPr>
          <w:rFonts w:asciiTheme="majorBidi" w:hAnsiTheme="majorBidi" w:cstheme="majorBidi"/>
          <w:sz w:val="24"/>
          <w:szCs w:val="24"/>
        </w:rPr>
        <w:t xml:space="preserve"> 20mg/</w:t>
      </w:r>
      <w:proofErr w:type="spellStart"/>
      <w:r w:rsidR="00E62D91" w:rsidRPr="00645B3E">
        <w:rPr>
          <w:rFonts w:asciiTheme="majorBidi" w:hAnsiTheme="majorBidi" w:cstheme="majorBidi"/>
          <w:sz w:val="24"/>
          <w:szCs w:val="24"/>
        </w:rPr>
        <w:t>kgbw</w:t>
      </w:r>
      <w:proofErr w:type="spellEnd"/>
      <w:r w:rsidR="00E62D91" w:rsidRPr="00645B3E">
        <w:rPr>
          <w:rFonts w:asciiTheme="majorBidi" w:hAnsiTheme="majorBidi" w:cstheme="majorBidi"/>
          <w:sz w:val="24"/>
          <w:szCs w:val="24"/>
        </w:rPr>
        <w:t xml:space="preserve">), Group IV (Treated 1 </w:t>
      </w:r>
      <w:proofErr w:type="spellStart"/>
      <w:r w:rsidR="00E62D91" w:rsidRPr="00645B3E">
        <w:rPr>
          <w:rFonts w:asciiTheme="majorBidi" w:hAnsiTheme="majorBidi" w:cstheme="majorBidi"/>
          <w:sz w:val="24"/>
          <w:szCs w:val="24"/>
        </w:rPr>
        <w:t>Spirotetramat</w:t>
      </w:r>
      <w:proofErr w:type="spellEnd"/>
      <w:r w:rsidR="00E62D91" w:rsidRPr="00645B3E">
        <w:rPr>
          <w:rFonts w:asciiTheme="majorBidi" w:hAnsiTheme="majorBidi" w:cstheme="majorBidi"/>
          <w:sz w:val="24"/>
          <w:szCs w:val="24"/>
        </w:rPr>
        <w:t xml:space="preserve"> + Vitamin-C 200mg/</w:t>
      </w:r>
      <w:proofErr w:type="spellStart"/>
      <w:r w:rsidR="00E62D91" w:rsidRPr="00645B3E">
        <w:rPr>
          <w:rFonts w:asciiTheme="majorBidi" w:hAnsiTheme="majorBidi" w:cstheme="majorBidi"/>
          <w:sz w:val="24"/>
          <w:szCs w:val="24"/>
        </w:rPr>
        <w:t>kgbw</w:t>
      </w:r>
      <w:proofErr w:type="spellEnd"/>
      <w:r w:rsidR="00E62D91" w:rsidRPr="00645B3E">
        <w:rPr>
          <w:rFonts w:asciiTheme="majorBidi" w:hAnsiTheme="majorBidi" w:cstheme="majorBidi"/>
          <w:sz w:val="24"/>
          <w:szCs w:val="24"/>
        </w:rPr>
        <w:t xml:space="preserve">), Group-V (Treated 2 </w:t>
      </w:r>
      <w:proofErr w:type="spellStart"/>
      <w:r w:rsidR="00E62D91" w:rsidRPr="00645B3E">
        <w:rPr>
          <w:rFonts w:asciiTheme="majorBidi" w:hAnsiTheme="majorBidi" w:cstheme="majorBidi"/>
          <w:sz w:val="24"/>
          <w:szCs w:val="24"/>
        </w:rPr>
        <w:t>Spirotetramat</w:t>
      </w:r>
      <w:proofErr w:type="spellEnd"/>
      <w:r w:rsidR="00E62D91" w:rsidRPr="00645B3E">
        <w:rPr>
          <w:rFonts w:asciiTheme="majorBidi" w:hAnsiTheme="majorBidi" w:cstheme="majorBidi"/>
          <w:sz w:val="24"/>
          <w:szCs w:val="24"/>
        </w:rPr>
        <w:t xml:space="preserve"> + </w:t>
      </w:r>
      <w:proofErr w:type="spellStart"/>
      <w:r w:rsidR="00E62D91" w:rsidRPr="00645B3E">
        <w:rPr>
          <w:rFonts w:asciiTheme="majorBidi" w:hAnsiTheme="majorBidi" w:cstheme="majorBidi"/>
          <w:sz w:val="24"/>
          <w:szCs w:val="24"/>
        </w:rPr>
        <w:t>Resveratrol</w:t>
      </w:r>
      <w:proofErr w:type="spellEnd"/>
      <w:r w:rsidR="00E62D91" w:rsidRPr="00645B3E">
        <w:rPr>
          <w:rFonts w:asciiTheme="majorBidi" w:hAnsiTheme="majorBidi" w:cstheme="majorBidi"/>
          <w:sz w:val="24"/>
          <w:szCs w:val="24"/>
        </w:rPr>
        <w:t xml:space="preserve"> 20mg/</w:t>
      </w:r>
      <w:proofErr w:type="spellStart"/>
      <w:r w:rsidR="00E62D91" w:rsidRPr="00645B3E">
        <w:rPr>
          <w:rFonts w:asciiTheme="majorBidi" w:hAnsiTheme="majorBidi" w:cstheme="majorBidi"/>
          <w:sz w:val="24"/>
          <w:szCs w:val="24"/>
        </w:rPr>
        <w:t>kgbw</w:t>
      </w:r>
      <w:proofErr w:type="spellEnd"/>
      <w:r w:rsidR="00E62D91" w:rsidRPr="00645B3E">
        <w:rPr>
          <w:rFonts w:asciiTheme="majorBidi" w:hAnsiTheme="majorBidi" w:cstheme="majorBidi"/>
          <w:sz w:val="24"/>
          <w:szCs w:val="24"/>
        </w:rPr>
        <w:t xml:space="preserve">) and </w:t>
      </w:r>
      <w:r w:rsidR="00297E25" w:rsidRPr="00645B3E">
        <w:rPr>
          <w:rFonts w:asciiTheme="majorBidi" w:hAnsiTheme="majorBidi" w:cstheme="majorBidi"/>
          <w:sz w:val="24"/>
          <w:szCs w:val="24"/>
        </w:rPr>
        <w:t>Group-VI (</w:t>
      </w:r>
      <w:r w:rsidR="00E62D91" w:rsidRPr="00645B3E">
        <w:rPr>
          <w:rFonts w:asciiTheme="majorBidi" w:hAnsiTheme="majorBidi" w:cstheme="majorBidi"/>
          <w:sz w:val="24"/>
          <w:szCs w:val="24"/>
        </w:rPr>
        <w:t>Combination</w:t>
      </w:r>
      <w:r w:rsidR="00297E25" w:rsidRPr="00645B3E">
        <w:rPr>
          <w:rFonts w:asciiTheme="majorBidi" w:hAnsiTheme="majorBidi" w:cstheme="majorBidi"/>
          <w:sz w:val="24"/>
          <w:szCs w:val="24"/>
        </w:rPr>
        <w:t>)</w:t>
      </w:r>
      <w:r w:rsidR="00E62D91" w:rsidRPr="00645B3E">
        <w:rPr>
          <w:rFonts w:asciiTheme="majorBidi" w:hAnsiTheme="majorBidi" w:cstheme="majorBidi"/>
          <w:b/>
          <w:bCs/>
          <w:sz w:val="24"/>
          <w:szCs w:val="24"/>
        </w:rPr>
        <w:t xml:space="preserve"> </w:t>
      </w:r>
      <w:r w:rsidR="00530FB3" w:rsidRPr="00645B3E">
        <w:rPr>
          <w:rStyle w:val="SubtleEmphasis"/>
          <w:rFonts w:asciiTheme="majorBidi" w:hAnsiTheme="majorBidi" w:cstheme="majorBidi"/>
          <w:i w:val="0"/>
          <w:iCs w:val="0"/>
          <w:color w:val="auto"/>
          <w:sz w:val="24"/>
          <w:szCs w:val="24"/>
        </w:rPr>
        <w:t>were</w:t>
      </w:r>
      <w:r w:rsidR="00A16335" w:rsidRPr="00645B3E">
        <w:rPr>
          <w:rStyle w:val="SubtleEmphasis"/>
          <w:rFonts w:asciiTheme="majorBidi" w:hAnsiTheme="majorBidi" w:cstheme="majorBidi"/>
          <w:i w:val="0"/>
          <w:iCs w:val="0"/>
          <w:color w:val="auto"/>
          <w:sz w:val="24"/>
          <w:szCs w:val="24"/>
        </w:rPr>
        <w:t xml:space="preserve"> framed</w:t>
      </w:r>
      <w:r w:rsidR="00E62D91" w:rsidRPr="00645B3E">
        <w:rPr>
          <w:rStyle w:val="SubtleEmphasis"/>
          <w:rFonts w:asciiTheme="majorBidi" w:hAnsiTheme="majorBidi" w:cstheme="majorBidi"/>
          <w:i w:val="0"/>
          <w:iCs w:val="0"/>
          <w:color w:val="auto"/>
          <w:sz w:val="24"/>
          <w:szCs w:val="24"/>
        </w:rPr>
        <w:t>. The groups were</w:t>
      </w:r>
      <w:r w:rsidR="00530FB3" w:rsidRPr="00645B3E">
        <w:rPr>
          <w:rStyle w:val="SubtleEmphasis"/>
          <w:rFonts w:asciiTheme="majorBidi" w:hAnsiTheme="majorBidi" w:cstheme="majorBidi"/>
          <w:i w:val="0"/>
          <w:iCs w:val="0"/>
          <w:color w:val="auto"/>
          <w:sz w:val="24"/>
          <w:szCs w:val="24"/>
        </w:rPr>
        <w:t xml:space="preserve"> administrated by </w:t>
      </w:r>
      <w:proofErr w:type="spellStart"/>
      <w:r w:rsidR="00530FB3" w:rsidRPr="00645B3E">
        <w:rPr>
          <w:rStyle w:val="SubtleEmphasis"/>
          <w:rFonts w:asciiTheme="majorBidi" w:hAnsiTheme="majorBidi" w:cstheme="majorBidi"/>
          <w:i w:val="0"/>
          <w:iCs w:val="0"/>
          <w:color w:val="auto"/>
          <w:sz w:val="24"/>
          <w:szCs w:val="24"/>
        </w:rPr>
        <w:t>Spirotetramat</w:t>
      </w:r>
      <w:proofErr w:type="spellEnd"/>
      <w:r w:rsidR="004E5147" w:rsidRPr="00645B3E">
        <w:rPr>
          <w:rStyle w:val="SubtleEmphasis"/>
          <w:rFonts w:asciiTheme="majorBidi" w:hAnsiTheme="majorBidi" w:cstheme="majorBidi"/>
          <w:i w:val="0"/>
          <w:iCs w:val="0"/>
          <w:color w:val="auto"/>
          <w:sz w:val="24"/>
          <w:szCs w:val="24"/>
        </w:rPr>
        <w:t xml:space="preserve"> </w:t>
      </w:r>
      <w:r w:rsidR="00530FB3" w:rsidRPr="00645B3E">
        <w:rPr>
          <w:rStyle w:val="SubtleEmphasis"/>
          <w:rFonts w:asciiTheme="majorBidi" w:hAnsiTheme="majorBidi" w:cstheme="majorBidi"/>
          <w:i w:val="0"/>
          <w:iCs w:val="0"/>
          <w:color w:val="auto"/>
          <w:sz w:val="24"/>
          <w:szCs w:val="24"/>
        </w:rPr>
        <w:t>(</w:t>
      </w:r>
      <w:r w:rsidR="004E5147" w:rsidRPr="00645B3E">
        <w:rPr>
          <w:rStyle w:val="SubtleEmphasis"/>
          <w:rFonts w:asciiTheme="majorBidi" w:hAnsiTheme="majorBidi" w:cstheme="majorBidi"/>
          <w:i w:val="0"/>
          <w:iCs w:val="0"/>
          <w:color w:val="auto"/>
          <w:sz w:val="24"/>
          <w:szCs w:val="24"/>
        </w:rPr>
        <w:t>667</w:t>
      </w:r>
      <w:r w:rsidR="00637248">
        <w:rPr>
          <w:rStyle w:val="SubtleEmphasis"/>
          <w:rFonts w:asciiTheme="majorBidi" w:hAnsiTheme="majorBidi" w:cstheme="majorBidi"/>
          <w:i w:val="0"/>
          <w:iCs w:val="0"/>
          <w:color w:val="auto"/>
          <w:sz w:val="24"/>
          <w:szCs w:val="24"/>
        </w:rPr>
        <w:t>mg/</w:t>
      </w:r>
      <w:proofErr w:type="spellStart"/>
      <w:r w:rsidR="00637248">
        <w:rPr>
          <w:rStyle w:val="SubtleEmphasis"/>
          <w:rFonts w:asciiTheme="majorBidi" w:hAnsiTheme="majorBidi" w:cstheme="majorBidi"/>
          <w:i w:val="0"/>
          <w:iCs w:val="0"/>
          <w:color w:val="auto"/>
          <w:sz w:val="24"/>
          <w:szCs w:val="24"/>
        </w:rPr>
        <w:t>kgbw</w:t>
      </w:r>
      <w:proofErr w:type="spellEnd"/>
      <w:r w:rsidR="00637248">
        <w:rPr>
          <w:rStyle w:val="SubtleEmphasis"/>
          <w:rFonts w:asciiTheme="majorBidi" w:hAnsiTheme="majorBidi" w:cstheme="majorBidi"/>
          <w:i w:val="0"/>
          <w:iCs w:val="0"/>
          <w:color w:val="auto"/>
          <w:sz w:val="24"/>
          <w:szCs w:val="24"/>
        </w:rPr>
        <w:t>), Vitamin-</w:t>
      </w:r>
      <w:r w:rsidR="00530FB3" w:rsidRPr="00645B3E">
        <w:rPr>
          <w:rStyle w:val="SubtleEmphasis"/>
          <w:rFonts w:asciiTheme="majorBidi" w:hAnsiTheme="majorBidi" w:cstheme="majorBidi"/>
          <w:i w:val="0"/>
          <w:iCs w:val="0"/>
          <w:color w:val="auto"/>
          <w:sz w:val="24"/>
          <w:szCs w:val="24"/>
        </w:rPr>
        <w:t>C (</w:t>
      </w:r>
      <w:r w:rsidR="00B67706" w:rsidRPr="00645B3E">
        <w:rPr>
          <w:rStyle w:val="SubtleEmphasis"/>
          <w:rFonts w:asciiTheme="majorBidi" w:hAnsiTheme="majorBidi" w:cstheme="majorBidi"/>
          <w:i w:val="0"/>
          <w:iCs w:val="0"/>
          <w:color w:val="auto"/>
          <w:sz w:val="24"/>
          <w:szCs w:val="24"/>
        </w:rPr>
        <w:t>20</w:t>
      </w:r>
      <w:r w:rsidR="004E5147" w:rsidRPr="00645B3E">
        <w:rPr>
          <w:rStyle w:val="SubtleEmphasis"/>
          <w:rFonts w:asciiTheme="majorBidi" w:hAnsiTheme="majorBidi" w:cstheme="majorBidi"/>
          <w:i w:val="0"/>
          <w:iCs w:val="0"/>
          <w:color w:val="auto"/>
          <w:sz w:val="24"/>
          <w:szCs w:val="24"/>
        </w:rPr>
        <w:t xml:space="preserve">0 </w:t>
      </w:r>
      <w:r w:rsidR="00530FB3" w:rsidRPr="00645B3E">
        <w:rPr>
          <w:rStyle w:val="SubtleEmphasis"/>
          <w:rFonts w:asciiTheme="majorBidi" w:hAnsiTheme="majorBidi" w:cstheme="majorBidi"/>
          <w:i w:val="0"/>
          <w:iCs w:val="0"/>
          <w:color w:val="auto"/>
          <w:sz w:val="24"/>
          <w:szCs w:val="24"/>
        </w:rPr>
        <w:t>mg/</w:t>
      </w:r>
      <w:proofErr w:type="spellStart"/>
      <w:r w:rsidR="00530FB3" w:rsidRPr="00645B3E">
        <w:rPr>
          <w:rStyle w:val="SubtleEmphasis"/>
          <w:rFonts w:asciiTheme="majorBidi" w:hAnsiTheme="majorBidi" w:cstheme="majorBidi"/>
          <w:i w:val="0"/>
          <w:iCs w:val="0"/>
          <w:color w:val="auto"/>
          <w:sz w:val="24"/>
          <w:szCs w:val="24"/>
        </w:rPr>
        <w:t>kgbw</w:t>
      </w:r>
      <w:proofErr w:type="spellEnd"/>
      <w:r w:rsidR="00530FB3" w:rsidRPr="00645B3E">
        <w:rPr>
          <w:rStyle w:val="SubtleEmphasis"/>
          <w:rFonts w:asciiTheme="majorBidi" w:hAnsiTheme="majorBidi" w:cstheme="majorBidi"/>
          <w:i w:val="0"/>
          <w:iCs w:val="0"/>
          <w:color w:val="auto"/>
          <w:sz w:val="24"/>
          <w:szCs w:val="24"/>
        </w:rPr>
        <w:t xml:space="preserve">) and </w:t>
      </w:r>
      <w:proofErr w:type="spellStart"/>
      <w:r w:rsidR="00C818EC" w:rsidRPr="00645B3E">
        <w:rPr>
          <w:rStyle w:val="SubtleEmphasis"/>
          <w:rFonts w:asciiTheme="majorBidi" w:hAnsiTheme="majorBidi" w:cstheme="majorBidi"/>
          <w:i w:val="0"/>
          <w:iCs w:val="0"/>
          <w:color w:val="auto"/>
          <w:sz w:val="24"/>
          <w:szCs w:val="24"/>
        </w:rPr>
        <w:t>Resveratrol</w:t>
      </w:r>
      <w:proofErr w:type="spellEnd"/>
      <w:r w:rsidR="00C818EC" w:rsidRPr="00645B3E">
        <w:rPr>
          <w:rStyle w:val="SubtleEmphasis"/>
          <w:rFonts w:asciiTheme="majorBidi" w:hAnsiTheme="majorBidi" w:cstheme="majorBidi"/>
          <w:i w:val="0"/>
          <w:iCs w:val="0"/>
          <w:color w:val="auto"/>
          <w:sz w:val="24"/>
          <w:szCs w:val="24"/>
        </w:rPr>
        <w:t xml:space="preserve"> </w:t>
      </w:r>
      <w:r w:rsidR="00530FB3" w:rsidRPr="00645B3E">
        <w:rPr>
          <w:rStyle w:val="SubtleEmphasis"/>
          <w:rFonts w:asciiTheme="majorBidi" w:hAnsiTheme="majorBidi" w:cstheme="majorBidi"/>
          <w:i w:val="0"/>
          <w:iCs w:val="0"/>
          <w:color w:val="auto"/>
          <w:sz w:val="24"/>
          <w:szCs w:val="24"/>
        </w:rPr>
        <w:t>(</w:t>
      </w:r>
      <w:r w:rsidR="00A16335" w:rsidRPr="00645B3E">
        <w:rPr>
          <w:rStyle w:val="SubtleEmphasis"/>
          <w:rFonts w:asciiTheme="majorBidi" w:hAnsiTheme="majorBidi" w:cstheme="majorBidi"/>
          <w:i w:val="0"/>
          <w:iCs w:val="0"/>
          <w:color w:val="auto"/>
          <w:sz w:val="24"/>
          <w:szCs w:val="24"/>
        </w:rPr>
        <w:t>20</w:t>
      </w:r>
      <w:r w:rsidR="004627A3" w:rsidRPr="00645B3E">
        <w:rPr>
          <w:rStyle w:val="SubtleEmphasis"/>
          <w:rFonts w:asciiTheme="majorBidi" w:hAnsiTheme="majorBidi" w:cstheme="majorBidi"/>
          <w:i w:val="0"/>
          <w:iCs w:val="0"/>
          <w:color w:val="auto"/>
          <w:sz w:val="24"/>
          <w:szCs w:val="24"/>
        </w:rPr>
        <w:t>mg/</w:t>
      </w:r>
      <w:proofErr w:type="spellStart"/>
      <w:r w:rsidR="004627A3" w:rsidRPr="00645B3E">
        <w:rPr>
          <w:rStyle w:val="SubtleEmphasis"/>
          <w:rFonts w:asciiTheme="majorBidi" w:hAnsiTheme="majorBidi" w:cstheme="majorBidi"/>
          <w:i w:val="0"/>
          <w:iCs w:val="0"/>
          <w:color w:val="auto"/>
          <w:sz w:val="24"/>
          <w:szCs w:val="24"/>
        </w:rPr>
        <w:t>kgbw</w:t>
      </w:r>
      <w:proofErr w:type="spellEnd"/>
      <w:r w:rsidR="00530FB3" w:rsidRPr="00645B3E">
        <w:rPr>
          <w:rStyle w:val="SubtleEmphasis"/>
          <w:rFonts w:asciiTheme="majorBidi" w:hAnsiTheme="majorBidi" w:cstheme="majorBidi"/>
          <w:i w:val="0"/>
          <w:iCs w:val="0"/>
          <w:color w:val="auto"/>
          <w:sz w:val="24"/>
          <w:szCs w:val="24"/>
        </w:rPr>
        <w:t>) for 4 weeks</w:t>
      </w:r>
      <w:r w:rsidR="00E62D91" w:rsidRPr="00645B3E">
        <w:rPr>
          <w:rStyle w:val="SubtleEmphasis"/>
          <w:rFonts w:asciiTheme="majorBidi" w:hAnsiTheme="majorBidi" w:cstheme="majorBidi"/>
          <w:i w:val="0"/>
          <w:iCs w:val="0"/>
          <w:color w:val="auto"/>
          <w:sz w:val="24"/>
          <w:szCs w:val="24"/>
        </w:rPr>
        <w:t xml:space="preserve"> as per the prescribed protocol</w:t>
      </w:r>
      <w:r w:rsidR="00530FB3" w:rsidRPr="00645B3E">
        <w:rPr>
          <w:rStyle w:val="SubtleEmphasis"/>
          <w:rFonts w:asciiTheme="majorBidi" w:hAnsiTheme="majorBidi" w:cstheme="majorBidi"/>
          <w:i w:val="0"/>
          <w:iCs w:val="0"/>
          <w:color w:val="auto"/>
          <w:sz w:val="24"/>
          <w:szCs w:val="24"/>
        </w:rPr>
        <w:t xml:space="preserve">. </w:t>
      </w:r>
      <w:proofErr w:type="spellStart"/>
      <w:r w:rsidR="00E62D91" w:rsidRPr="00645B3E">
        <w:rPr>
          <w:rStyle w:val="SubtleEmphasis"/>
          <w:rFonts w:asciiTheme="majorBidi" w:hAnsiTheme="majorBidi" w:cstheme="majorBidi"/>
          <w:i w:val="0"/>
          <w:iCs w:val="0"/>
          <w:color w:val="auto"/>
          <w:sz w:val="24"/>
          <w:szCs w:val="24"/>
        </w:rPr>
        <w:t>Spirotetramat</w:t>
      </w:r>
      <w:proofErr w:type="spellEnd"/>
      <w:r w:rsidR="00E62D91" w:rsidRPr="00645B3E">
        <w:rPr>
          <w:rStyle w:val="SubtleEmphasis"/>
          <w:rFonts w:asciiTheme="majorBidi" w:hAnsiTheme="majorBidi" w:cstheme="majorBidi"/>
          <w:i w:val="0"/>
          <w:iCs w:val="0"/>
          <w:color w:val="auto"/>
          <w:sz w:val="24"/>
          <w:szCs w:val="24"/>
        </w:rPr>
        <w:t xml:space="preserve"> induced testicular toxicity by affecting various parameters of reproductive health. </w:t>
      </w:r>
      <w:r w:rsidR="00530FB3" w:rsidRPr="00645B3E">
        <w:rPr>
          <w:rStyle w:val="SubtleEmphasis"/>
          <w:rFonts w:asciiTheme="majorBidi" w:hAnsiTheme="majorBidi" w:cstheme="majorBidi"/>
          <w:i w:val="0"/>
          <w:iCs w:val="0"/>
          <w:color w:val="auto"/>
          <w:sz w:val="24"/>
          <w:szCs w:val="24"/>
        </w:rPr>
        <w:t>Treatments with the Vit</w:t>
      </w:r>
      <w:r w:rsidR="0063161E">
        <w:rPr>
          <w:rStyle w:val="SubtleEmphasis"/>
          <w:rFonts w:asciiTheme="majorBidi" w:hAnsiTheme="majorBidi" w:cstheme="majorBidi"/>
          <w:i w:val="0"/>
          <w:iCs w:val="0"/>
          <w:color w:val="auto"/>
          <w:sz w:val="24"/>
          <w:szCs w:val="24"/>
        </w:rPr>
        <w:t>amin</w:t>
      </w:r>
      <w:r w:rsidR="00530FB3" w:rsidRPr="00645B3E">
        <w:rPr>
          <w:rStyle w:val="SubtleEmphasis"/>
          <w:rFonts w:asciiTheme="majorBidi" w:hAnsiTheme="majorBidi" w:cstheme="majorBidi"/>
          <w:i w:val="0"/>
          <w:iCs w:val="0"/>
          <w:color w:val="auto"/>
          <w:sz w:val="24"/>
          <w:szCs w:val="24"/>
        </w:rPr>
        <w:t xml:space="preserve">-C and </w:t>
      </w:r>
      <w:proofErr w:type="spellStart"/>
      <w:r w:rsidR="00C818EC" w:rsidRPr="00645B3E">
        <w:rPr>
          <w:rStyle w:val="SubtleEmphasis"/>
          <w:rFonts w:asciiTheme="majorBidi" w:hAnsiTheme="majorBidi" w:cstheme="majorBidi"/>
          <w:i w:val="0"/>
          <w:iCs w:val="0"/>
          <w:color w:val="auto"/>
          <w:sz w:val="24"/>
          <w:szCs w:val="24"/>
        </w:rPr>
        <w:t>Resveratrol</w:t>
      </w:r>
      <w:proofErr w:type="spellEnd"/>
      <w:r w:rsidR="00530FB3" w:rsidRPr="00645B3E">
        <w:rPr>
          <w:rStyle w:val="SubtleEmphasis"/>
          <w:rFonts w:asciiTheme="majorBidi" w:hAnsiTheme="majorBidi" w:cstheme="majorBidi"/>
          <w:i w:val="0"/>
          <w:iCs w:val="0"/>
          <w:color w:val="auto"/>
          <w:sz w:val="24"/>
          <w:szCs w:val="24"/>
        </w:rPr>
        <w:t xml:space="preserve"> showed a significant fortification of reproductive system and associated parameters by reducing the ill effects of </w:t>
      </w:r>
      <w:proofErr w:type="spellStart"/>
      <w:r w:rsidR="00530FB3" w:rsidRPr="00645B3E">
        <w:rPr>
          <w:rStyle w:val="SubtleEmphasis"/>
          <w:rFonts w:asciiTheme="majorBidi" w:hAnsiTheme="majorBidi" w:cstheme="majorBidi"/>
          <w:i w:val="0"/>
          <w:iCs w:val="0"/>
          <w:color w:val="auto"/>
          <w:sz w:val="24"/>
          <w:szCs w:val="24"/>
        </w:rPr>
        <w:t>Spirotetramat</w:t>
      </w:r>
      <w:proofErr w:type="spellEnd"/>
      <w:r w:rsidR="00530FB3" w:rsidRPr="00645B3E">
        <w:rPr>
          <w:rStyle w:val="SubtleEmphasis"/>
          <w:rFonts w:asciiTheme="majorBidi" w:hAnsiTheme="majorBidi" w:cstheme="majorBidi"/>
          <w:i w:val="0"/>
          <w:iCs w:val="0"/>
          <w:color w:val="auto"/>
          <w:sz w:val="24"/>
          <w:szCs w:val="24"/>
        </w:rPr>
        <w:t xml:space="preserve"> thereby enhancing sperm motility and</w:t>
      </w:r>
      <w:r w:rsidR="00A16335" w:rsidRPr="00645B3E">
        <w:rPr>
          <w:rStyle w:val="SubtleEmphasis"/>
          <w:rFonts w:asciiTheme="majorBidi" w:hAnsiTheme="majorBidi" w:cstheme="majorBidi"/>
          <w:i w:val="0"/>
          <w:iCs w:val="0"/>
          <w:color w:val="auto"/>
          <w:sz w:val="24"/>
          <w:szCs w:val="24"/>
        </w:rPr>
        <w:t xml:space="preserve"> suppressing sperm abnormality. </w:t>
      </w:r>
      <w:proofErr w:type="spellStart"/>
      <w:r w:rsidR="00530FB3" w:rsidRPr="00645B3E">
        <w:rPr>
          <w:rStyle w:val="SubtleEmphasis"/>
          <w:rFonts w:asciiTheme="majorBidi" w:hAnsiTheme="majorBidi" w:cstheme="majorBidi"/>
          <w:i w:val="0"/>
          <w:iCs w:val="0"/>
          <w:color w:val="auto"/>
          <w:sz w:val="24"/>
          <w:szCs w:val="24"/>
        </w:rPr>
        <w:t>Sp</w:t>
      </w:r>
      <w:r w:rsidR="00A16335" w:rsidRPr="00645B3E">
        <w:rPr>
          <w:rStyle w:val="SubtleEmphasis"/>
          <w:rFonts w:asciiTheme="majorBidi" w:hAnsiTheme="majorBidi" w:cstheme="majorBidi"/>
          <w:i w:val="0"/>
          <w:iCs w:val="0"/>
          <w:color w:val="auto"/>
          <w:sz w:val="24"/>
          <w:szCs w:val="24"/>
        </w:rPr>
        <w:t>irotetramat</w:t>
      </w:r>
      <w:proofErr w:type="spellEnd"/>
      <w:r w:rsidR="00A16335" w:rsidRPr="00645B3E">
        <w:rPr>
          <w:rStyle w:val="SubtleEmphasis"/>
          <w:rFonts w:asciiTheme="majorBidi" w:hAnsiTheme="majorBidi" w:cstheme="majorBidi"/>
          <w:i w:val="0"/>
          <w:iCs w:val="0"/>
          <w:color w:val="auto"/>
          <w:sz w:val="24"/>
          <w:szCs w:val="24"/>
        </w:rPr>
        <w:t xml:space="preserve"> showed a decline in </w:t>
      </w:r>
      <w:proofErr w:type="spellStart"/>
      <w:r w:rsidR="00A16335" w:rsidRPr="00645B3E">
        <w:rPr>
          <w:rStyle w:val="SubtleEmphasis"/>
          <w:rFonts w:asciiTheme="majorBidi" w:hAnsiTheme="majorBidi" w:cstheme="majorBidi"/>
          <w:i w:val="0"/>
          <w:iCs w:val="0"/>
          <w:color w:val="auto"/>
          <w:sz w:val="24"/>
          <w:szCs w:val="24"/>
        </w:rPr>
        <w:t>in</w:t>
      </w:r>
      <w:proofErr w:type="spellEnd"/>
      <w:r w:rsidR="00A16335" w:rsidRPr="00645B3E">
        <w:rPr>
          <w:rStyle w:val="SubtleEmphasis"/>
          <w:rFonts w:asciiTheme="majorBidi" w:hAnsiTheme="majorBidi" w:cstheme="majorBidi"/>
          <w:i w:val="0"/>
          <w:iCs w:val="0"/>
          <w:color w:val="auto"/>
          <w:sz w:val="24"/>
          <w:szCs w:val="24"/>
        </w:rPr>
        <w:t xml:space="preserve"> Superoxide dismutase (SOD) </w:t>
      </w:r>
      <w:r w:rsidR="00530FB3" w:rsidRPr="00645B3E">
        <w:rPr>
          <w:rStyle w:val="SubtleEmphasis"/>
          <w:rFonts w:asciiTheme="majorBidi" w:hAnsiTheme="majorBidi" w:cstheme="majorBidi"/>
          <w:i w:val="0"/>
          <w:iCs w:val="0"/>
          <w:color w:val="auto"/>
          <w:sz w:val="24"/>
          <w:szCs w:val="24"/>
        </w:rPr>
        <w:t xml:space="preserve">Reduced Glutathione (GSH) and </w:t>
      </w:r>
      <w:proofErr w:type="spellStart"/>
      <w:r w:rsidR="00530FB3" w:rsidRPr="00645B3E">
        <w:rPr>
          <w:rStyle w:val="SubtleEmphasis"/>
          <w:rFonts w:asciiTheme="majorBidi" w:hAnsiTheme="majorBidi" w:cstheme="majorBidi"/>
          <w:i w:val="0"/>
          <w:iCs w:val="0"/>
          <w:color w:val="auto"/>
          <w:sz w:val="24"/>
          <w:szCs w:val="24"/>
        </w:rPr>
        <w:t>Catalase</w:t>
      </w:r>
      <w:proofErr w:type="spellEnd"/>
      <w:r w:rsidR="00530FB3" w:rsidRPr="00645B3E">
        <w:rPr>
          <w:rStyle w:val="SubtleEmphasis"/>
          <w:rFonts w:asciiTheme="majorBidi" w:hAnsiTheme="majorBidi" w:cstheme="majorBidi"/>
          <w:i w:val="0"/>
          <w:iCs w:val="0"/>
          <w:color w:val="auto"/>
          <w:sz w:val="24"/>
          <w:szCs w:val="24"/>
        </w:rPr>
        <w:t xml:space="preserve"> (CAT)</w:t>
      </w:r>
      <w:r w:rsidR="00A16335" w:rsidRPr="00645B3E">
        <w:rPr>
          <w:rStyle w:val="SubtleEmphasis"/>
          <w:rFonts w:asciiTheme="majorBidi" w:hAnsiTheme="majorBidi" w:cstheme="majorBidi"/>
          <w:i w:val="0"/>
          <w:iCs w:val="0"/>
          <w:color w:val="auto"/>
          <w:sz w:val="24"/>
          <w:szCs w:val="24"/>
        </w:rPr>
        <w:t xml:space="preserve"> with </w:t>
      </w:r>
      <w:r w:rsidR="00C345EC" w:rsidRPr="00645B3E">
        <w:rPr>
          <w:rStyle w:val="SubtleEmphasis"/>
          <w:rFonts w:asciiTheme="majorBidi" w:hAnsiTheme="majorBidi" w:cstheme="majorBidi"/>
          <w:i w:val="0"/>
          <w:iCs w:val="0"/>
          <w:color w:val="auto"/>
          <w:sz w:val="24"/>
          <w:szCs w:val="24"/>
        </w:rPr>
        <w:t>e</w:t>
      </w:r>
      <w:r w:rsidR="00A16335" w:rsidRPr="00645B3E">
        <w:rPr>
          <w:rStyle w:val="SubtleEmphasis"/>
          <w:rFonts w:asciiTheme="majorBidi" w:hAnsiTheme="majorBidi" w:cstheme="majorBidi"/>
          <w:i w:val="0"/>
          <w:iCs w:val="0"/>
          <w:color w:val="auto"/>
          <w:sz w:val="24"/>
          <w:szCs w:val="24"/>
        </w:rPr>
        <w:t xml:space="preserve">levation in </w:t>
      </w:r>
      <w:proofErr w:type="spellStart"/>
      <w:r w:rsidR="00A16335" w:rsidRPr="00645B3E">
        <w:rPr>
          <w:rStyle w:val="A4"/>
          <w:rFonts w:asciiTheme="majorBidi" w:hAnsiTheme="majorBidi"/>
          <w:sz w:val="24"/>
          <w:szCs w:val="24"/>
        </w:rPr>
        <w:t>Malondialdehyde</w:t>
      </w:r>
      <w:proofErr w:type="spellEnd"/>
      <w:r w:rsidR="00A16335" w:rsidRPr="00645B3E">
        <w:rPr>
          <w:rStyle w:val="A12"/>
          <w:rFonts w:asciiTheme="majorBidi" w:hAnsiTheme="majorBidi" w:cstheme="majorBidi"/>
          <w:i/>
          <w:iCs/>
          <w:color w:val="auto"/>
          <w:sz w:val="24"/>
          <w:szCs w:val="24"/>
        </w:rPr>
        <w:t xml:space="preserve"> </w:t>
      </w:r>
      <w:r w:rsidR="00A16335" w:rsidRPr="00645B3E">
        <w:rPr>
          <w:rStyle w:val="A12"/>
          <w:rFonts w:asciiTheme="majorBidi" w:hAnsiTheme="majorBidi" w:cstheme="majorBidi"/>
          <w:color w:val="auto"/>
          <w:sz w:val="24"/>
          <w:szCs w:val="24"/>
        </w:rPr>
        <w:t>(</w:t>
      </w:r>
      <w:r w:rsidR="00A16335" w:rsidRPr="00645B3E">
        <w:rPr>
          <w:rStyle w:val="SubtleEmphasis"/>
          <w:rFonts w:asciiTheme="majorBidi" w:hAnsiTheme="majorBidi" w:cstheme="majorBidi"/>
          <w:i w:val="0"/>
          <w:iCs w:val="0"/>
          <w:color w:val="auto"/>
          <w:sz w:val="24"/>
          <w:szCs w:val="24"/>
        </w:rPr>
        <w:t>MDA).</w:t>
      </w:r>
      <w:r w:rsidR="00C345EC" w:rsidRPr="00645B3E">
        <w:rPr>
          <w:rStyle w:val="SubtleEmphasis"/>
          <w:rFonts w:asciiTheme="majorBidi" w:hAnsiTheme="majorBidi" w:cstheme="majorBidi"/>
          <w:i w:val="0"/>
          <w:iCs w:val="0"/>
          <w:color w:val="auto"/>
          <w:sz w:val="24"/>
          <w:szCs w:val="24"/>
        </w:rPr>
        <w:t xml:space="preserve"> </w:t>
      </w:r>
      <w:r w:rsidR="00A16335" w:rsidRPr="00645B3E">
        <w:rPr>
          <w:rStyle w:val="SubtleEmphasis"/>
          <w:rFonts w:asciiTheme="majorBidi" w:hAnsiTheme="majorBidi" w:cstheme="majorBidi"/>
          <w:i w:val="0"/>
          <w:iCs w:val="0"/>
          <w:color w:val="auto"/>
          <w:sz w:val="24"/>
          <w:szCs w:val="24"/>
        </w:rPr>
        <w:t>After Co-administration of Vit</w:t>
      </w:r>
      <w:r w:rsidR="0063161E">
        <w:rPr>
          <w:rStyle w:val="SubtleEmphasis"/>
          <w:rFonts w:asciiTheme="majorBidi" w:hAnsiTheme="majorBidi" w:cstheme="majorBidi"/>
          <w:i w:val="0"/>
          <w:iCs w:val="0"/>
          <w:color w:val="auto"/>
          <w:sz w:val="24"/>
          <w:szCs w:val="24"/>
        </w:rPr>
        <w:t>amin</w:t>
      </w:r>
      <w:r w:rsidR="00A16335" w:rsidRPr="00645B3E">
        <w:rPr>
          <w:rStyle w:val="SubtleEmphasis"/>
          <w:rFonts w:asciiTheme="majorBidi" w:hAnsiTheme="majorBidi" w:cstheme="majorBidi"/>
          <w:i w:val="0"/>
          <w:iCs w:val="0"/>
          <w:color w:val="auto"/>
          <w:sz w:val="24"/>
          <w:szCs w:val="24"/>
        </w:rPr>
        <w:t xml:space="preserve">-C and </w:t>
      </w:r>
      <w:proofErr w:type="spellStart"/>
      <w:r w:rsidR="00A16335" w:rsidRPr="00645B3E">
        <w:rPr>
          <w:rStyle w:val="SubtleEmphasis"/>
          <w:rFonts w:asciiTheme="majorBidi" w:hAnsiTheme="majorBidi" w:cstheme="majorBidi"/>
          <w:i w:val="0"/>
          <w:iCs w:val="0"/>
          <w:color w:val="auto"/>
          <w:sz w:val="24"/>
          <w:szCs w:val="24"/>
        </w:rPr>
        <w:t>Resveratrol</w:t>
      </w:r>
      <w:proofErr w:type="spellEnd"/>
      <w:r w:rsidR="00A16335" w:rsidRPr="00645B3E">
        <w:rPr>
          <w:rStyle w:val="SubtleEmphasis"/>
          <w:rFonts w:asciiTheme="majorBidi" w:hAnsiTheme="majorBidi" w:cstheme="majorBidi"/>
          <w:i w:val="0"/>
          <w:iCs w:val="0"/>
          <w:color w:val="auto"/>
          <w:sz w:val="24"/>
          <w:szCs w:val="24"/>
        </w:rPr>
        <w:t xml:space="preserve"> levels were found to be normalized revealing their potential efficacy against oxidative stress. </w:t>
      </w:r>
      <w:r w:rsidRPr="00645B3E">
        <w:rPr>
          <w:rStyle w:val="SubtleEmphasis"/>
          <w:rFonts w:asciiTheme="majorBidi" w:hAnsiTheme="majorBidi" w:cstheme="majorBidi"/>
          <w:i w:val="0"/>
          <w:iCs w:val="0"/>
          <w:color w:val="auto"/>
          <w:sz w:val="24"/>
          <w:szCs w:val="24"/>
        </w:rPr>
        <w:t xml:space="preserve">The results of the study showed that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exposure caused significant reductions in sperm count, motility, and viability in male</w:t>
      </w:r>
      <w:r w:rsidR="00D84CC2">
        <w:rPr>
          <w:rStyle w:val="SubtleEmphasis"/>
          <w:rFonts w:asciiTheme="majorBidi" w:hAnsiTheme="majorBidi" w:cstheme="majorBidi"/>
          <w:i w:val="0"/>
          <w:iCs w:val="0"/>
          <w:color w:val="auto"/>
          <w:sz w:val="24"/>
          <w:szCs w:val="24"/>
        </w:rPr>
        <w:t xml:space="preserve"> rats. However, treatment with Vitamin-</w:t>
      </w:r>
      <w:r w:rsidRPr="00645B3E">
        <w:rPr>
          <w:rStyle w:val="SubtleEmphasis"/>
          <w:rFonts w:asciiTheme="majorBidi" w:hAnsiTheme="majorBidi" w:cstheme="majorBidi"/>
          <w:i w:val="0"/>
          <w:iCs w:val="0"/>
          <w:color w:val="auto"/>
          <w:sz w:val="24"/>
          <w:szCs w:val="24"/>
        </w:rPr>
        <w:t xml:space="preserve">C and </w:t>
      </w:r>
      <w:proofErr w:type="spellStart"/>
      <w:r w:rsidR="004627A3" w:rsidRPr="00645B3E">
        <w:rPr>
          <w:rStyle w:val="SubtleEmphasis"/>
          <w:rFonts w:asciiTheme="majorBidi" w:hAnsiTheme="majorBidi" w:cstheme="majorBidi"/>
          <w:i w:val="0"/>
          <w:iCs w:val="0"/>
          <w:color w:val="auto"/>
          <w:sz w:val="24"/>
          <w:szCs w:val="24"/>
        </w:rPr>
        <w:t>Resveratrol</w:t>
      </w:r>
      <w:proofErr w:type="spellEnd"/>
      <w:r w:rsidR="004627A3"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i w:val="0"/>
          <w:iCs w:val="0"/>
          <w:color w:val="auto"/>
          <w:sz w:val="24"/>
          <w:szCs w:val="24"/>
        </w:rPr>
        <w:t>was found to mitigate these effects. Specifically, co-treatment</w:t>
      </w:r>
      <w:r w:rsidR="00D84CC2">
        <w:rPr>
          <w:rStyle w:val="SubtleEmphasis"/>
          <w:rFonts w:asciiTheme="majorBidi" w:hAnsiTheme="majorBidi" w:cstheme="majorBidi"/>
          <w:i w:val="0"/>
          <w:iCs w:val="0"/>
          <w:color w:val="auto"/>
          <w:sz w:val="24"/>
          <w:szCs w:val="24"/>
        </w:rPr>
        <w:t xml:space="preserve"> with </w:t>
      </w:r>
      <w:proofErr w:type="spellStart"/>
      <w:r w:rsidR="00D84CC2">
        <w:rPr>
          <w:rStyle w:val="SubtleEmphasis"/>
          <w:rFonts w:asciiTheme="majorBidi" w:hAnsiTheme="majorBidi" w:cstheme="majorBidi"/>
          <w:i w:val="0"/>
          <w:iCs w:val="0"/>
          <w:color w:val="auto"/>
          <w:sz w:val="24"/>
          <w:szCs w:val="24"/>
        </w:rPr>
        <w:t>spirotetramat</w:t>
      </w:r>
      <w:proofErr w:type="spellEnd"/>
      <w:r w:rsidR="00D84CC2">
        <w:rPr>
          <w:rStyle w:val="SubtleEmphasis"/>
          <w:rFonts w:asciiTheme="majorBidi" w:hAnsiTheme="majorBidi" w:cstheme="majorBidi"/>
          <w:i w:val="0"/>
          <w:iCs w:val="0"/>
          <w:color w:val="auto"/>
          <w:sz w:val="24"/>
          <w:szCs w:val="24"/>
        </w:rPr>
        <w:t xml:space="preserve"> and vitamin-</w:t>
      </w:r>
      <w:r w:rsidRPr="00645B3E">
        <w:rPr>
          <w:rStyle w:val="SubtleEmphasis"/>
          <w:rFonts w:asciiTheme="majorBidi" w:hAnsiTheme="majorBidi" w:cstheme="majorBidi"/>
          <w:i w:val="0"/>
          <w:iCs w:val="0"/>
          <w:color w:val="auto"/>
          <w:sz w:val="24"/>
          <w:szCs w:val="24"/>
        </w:rPr>
        <w:t xml:space="preserve">C or </w:t>
      </w:r>
      <w:proofErr w:type="spellStart"/>
      <w:r w:rsidR="004627A3" w:rsidRPr="00645B3E">
        <w:rPr>
          <w:rStyle w:val="SubtleEmphasis"/>
          <w:rFonts w:asciiTheme="majorBidi" w:hAnsiTheme="majorBidi" w:cstheme="majorBidi"/>
          <w:i w:val="0"/>
          <w:iCs w:val="0"/>
          <w:color w:val="auto"/>
          <w:sz w:val="24"/>
          <w:szCs w:val="24"/>
        </w:rPr>
        <w:t>Resveratrol</w:t>
      </w:r>
      <w:proofErr w:type="spellEnd"/>
      <w:r w:rsidRPr="00645B3E">
        <w:rPr>
          <w:rStyle w:val="SubtleEmphasis"/>
          <w:rFonts w:asciiTheme="majorBidi" w:hAnsiTheme="majorBidi" w:cstheme="majorBidi"/>
          <w:i w:val="0"/>
          <w:iCs w:val="0"/>
          <w:color w:val="auto"/>
          <w:sz w:val="24"/>
          <w:szCs w:val="24"/>
        </w:rPr>
        <w:t xml:space="preserve"> resulted in significant improvements in sperm count, motility, and viability in male rats.</w:t>
      </w:r>
    </w:p>
    <w:p w:rsidR="00530FB3" w:rsidRPr="00645B3E" w:rsidRDefault="00530FB3" w:rsidP="00645B3E">
      <w:pPr>
        <w:spacing w:line="360" w:lineRule="auto"/>
        <w:jc w:val="both"/>
        <w:rPr>
          <w:rStyle w:val="SubtleEmphasis"/>
          <w:rFonts w:asciiTheme="majorBidi" w:hAnsiTheme="majorBidi" w:cstheme="majorBidi"/>
          <w:i w:val="0"/>
          <w:iCs w:val="0"/>
          <w:color w:val="auto"/>
          <w:sz w:val="24"/>
          <w:szCs w:val="24"/>
        </w:rPr>
      </w:pPr>
      <w:r w:rsidRPr="00645B3E">
        <w:rPr>
          <w:rStyle w:val="SubtleEmphasis"/>
          <w:rFonts w:asciiTheme="majorBidi" w:hAnsiTheme="majorBidi" w:cstheme="majorBidi"/>
          <w:b/>
          <w:bCs/>
          <w:i w:val="0"/>
          <w:iCs w:val="0"/>
          <w:color w:val="auto"/>
          <w:sz w:val="24"/>
          <w:szCs w:val="24"/>
        </w:rPr>
        <w:t>Key Words:</w:t>
      </w:r>
      <w:r w:rsidRPr="00645B3E">
        <w:rPr>
          <w:rStyle w:val="SubtleEmphasis"/>
          <w:rFonts w:asciiTheme="majorBidi" w:hAnsiTheme="majorBidi" w:cstheme="majorBidi"/>
          <w:i w:val="0"/>
          <w:iCs w:val="0"/>
          <w:color w:val="auto"/>
          <w:sz w:val="24"/>
          <w:szCs w:val="24"/>
        </w:rPr>
        <w:t xml:space="preserve"> </w:t>
      </w:r>
      <w:r w:rsidR="00670127" w:rsidRPr="00645B3E">
        <w:rPr>
          <w:rStyle w:val="SubtleEmphasis"/>
          <w:rFonts w:asciiTheme="majorBidi" w:hAnsiTheme="majorBidi" w:cstheme="majorBidi"/>
          <w:i w:val="0"/>
          <w:iCs w:val="0"/>
          <w:color w:val="auto"/>
          <w:sz w:val="24"/>
          <w:szCs w:val="24"/>
        </w:rPr>
        <w:t xml:space="preserve">Reproductive Toxicity, </w:t>
      </w:r>
      <w:proofErr w:type="spellStart"/>
      <w:r w:rsidR="00AE5A81" w:rsidRPr="00645B3E">
        <w:rPr>
          <w:rStyle w:val="SubtleEmphasis"/>
          <w:rFonts w:asciiTheme="majorBidi" w:hAnsiTheme="majorBidi" w:cstheme="majorBidi"/>
          <w:i w:val="0"/>
          <w:iCs w:val="0"/>
          <w:color w:val="auto"/>
          <w:sz w:val="24"/>
          <w:szCs w:val="24"/>
        </w:rPr>
        <w:t>Resveratrol</w:t>
      </w:r>
      <w:proofErr w:type="spellEnd"/>
      <w:r w:rsidRPr="00645B3E">
        <w:rPr>
          <w:rStyle w:val="SubtleEmphasis"/>
          <w:rFonts w:asciiTheme="majorBidi" w:hAnsiTheme="majorBidi" w:cstheme="majorBidi"/>
          <w:i w:val="0"/>
          <w:iCs w:val="0"/>
          <w:color w:val="auto"/>
          <w:sz w:val="24"/>
          <w:szCs w:val="24"/>
        </w:rPr>
        <w:t xml:space="preserve">, </w:t>
      </w:r>
      <w:proofErr w:type="spellStart"/>
      <w:r w:rsidR="00670127" w:rsidRPr="00645B3E">
        <w:rPr>
          <w:rStyle w:val="SubtleEmphasis"/>
          <w:rFonts w:asciiTheme="majorBidi" w:hAnsiTheme="majorBidi" w:cstheme="majorBidi"/>
          <w:i w:val="0"/>
          <w:iCs w:val="0"/>
          <w:color w:val="auto"/>
          <w:sz w:val="24"/>
          <w:szCs w:val="24"/>
        </w:rPr>
        <w:t>Spirotetramat</w:t>
      </w:r>
      <w:proofErr w:type="spellEnd"/>
      <w:r w:rsidR="00670127" w:rsidRPr="00645B3E">
        <w:rPr>
          <w:rStyle w:val="SubtleEmphasis"/>
          <w:rFonts w:asciiTheme="majorBidi" w:hAnsiTheme="majorBidi" w:cstheme="majorBidi"/>
          <w:i w:val="0"/>
          <w:iCs w:val="0"/>
          <w:color w:val="auto"/>
          <w:sz w:val="24"/>
          <w:szCs w:val="24"/>
        </w:rPr>
        <w:t xml:space="preserve">, </w:t>
      </w:r>
      <w:r w:rsidR="00A16335" w:rsidRPr="00645B3E">
        <w:rPr>
          <w:rStyle w:val="SubtleEmphasis"/>
          <w:rFonts w:asciiTheme="majorBidi" w:hAnsiTheme="majorBidi" w:cstheme="majorBidi"/>
          <w:i w:val="0"/>
          <w:iCs w:val="0"/>
          <w:color w:val="auto"/>
          <w:sz w:val="24"/>
          <w:szCs w:val="24"/>
        </w:rPr>
        <w:t>Testes,</w:t>
      </w:r>
      <w:r w:rsidR="00670127" w:rsidRPr="00645B3E">
        <w:rPr>
          <w:rStyle w:val="SubtleEmphasis"/>
          <w:rFonts w:asciiTheme="majorBidi" w:hAnsiTheme="majorBidi" w:cstheme="majorBidi"/>
          <w:i w:val="0"/>
          <w:iCs w:val="0"/>
          <w:color w:val="auto"/>
          <w:sz w:val="24"/>
          <w:szCs w:val="24"/>
        </w:rPr>
        <w:t xml:space="preserve"> Vitamin-C </w:t>
      </w:r>
    </w:p>
    <w:p w:rsidR="00B67706" w:rsidRDefault="00B67706" w:rsidP="004E5147">
      <w:pPr>
        <w:jc w:val="both"/>
        <w:rPr>
          <w:rStyle w:val="SubtleEmphasis"/>
          <w:rFonts w:asciiTheme="majorBidi" w:hAnsiTheme="majorBidi" w:cstheme="majorBidi"/>
          <w:i w:val="0"/>
          <w:iCs w:val="0"/>
          <w:color w:val="auto"/>
          <w:sz w:val="28"/>
          <w:szCs w:val="28"/>
        </w:rPr>
      </w:pPr>
    </w:p>
    <w:p w:rsidR="00C072A4" w:rsidRPr="00645B3E" w:rsidRDefault="00B67706" w:rsidP="00645B3E">
      <w:pPr>
        <w:spacing w:line="360" w:lineRule="auto"/>
        <w:jc w:val="both"/>
        <w:rPr>
          <w:rFonts w:asciiTheme="majorBidi" w:hAnsiTheme="majorBidi" w:cstheme="majorBidi"/>
          <w:b/>
          <w:bCs/>
          <w:sz w:val="24"/>
          <w:szCs w:val="24"/>
        </w:rPr>
      </w:pPr>
      <w:r w:rsidRPr="00645B3E">
        <w:rPr>
          <w:rStyle w:val="SubtleEmphasis"/>
          <w:rFonts w:asciiTheme="majorBidi" w:hAnsiTheme="majorBidi" w:cstheme="majorBidi"/>
          <w:b/>
          <w:bCs/>
          <w:i w:val="0"/>
          <w:iCs w:val="0"/>
          <w:color w:val="auto"/>
          <w:sz w:val="24"/>
          <w:szCs w:val="24"/>
        </w:rPr>
        <w:t>INTRODUCTION:</w:t>
      </w:r>
    </w:p>
    <w:p w:rsidR="00671395" w:rsidRPr="00645B3E" w:rsidRDefault="00C072A4" w:rsidP="00645B3E">
      <w:pPr>
        <w:spacing w:line="360" w:lineRule="auto"/>
        <w:ind w:firstLine="720"/>
        <w:jc w:val="both"/>
        <w:rPr>
          <w:rStyle w:val="SubtleEmphasis"/>
          <w:rFonts w:asciiTheme="majorBidi" w:hAnsiTheme="majorBidi" w:cstheme="majorBidi"/>
          <w:i w:val="0"/>
          <w:iCs w:val="0"/>
          <w:color w:val="auto"/>
          <w:sz w:val="24"/>
          <w:szCs w:val="24"/>
        </w:rPr>
      </w:pP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is a systemic insecticide that belongs to the chemical class of </w:t>
      </w:r>
      <w:proofErr w:type="spellStart"/>
      <w:r w:rsidRPr="00645B3E">
        <w:rPr>
          <w:rStyle w:val="SubtleEmphasis"/>
          <w:rFonts w:asciiTheme="majorBidi" w:hAnsiTheme="majorBidi" w:cstheme="majorBidi"/>
          <w:i w:val="0"/>
          <w:iCs w:val="0"/>
          <w:color w:val="auto"/>
          <w:sz w:val="24"/>
          <w:szCs w:val="24"/>
        </w:rPr>
        <w:t>tetramic</w:t>
      </w:r>
      <w:proofErr w:type="spellEnd"/>
      <w:r w:rsidRPr="00645B3E">
        <w:rPr>
          <w:rStyle w:val="SubtleEmphasis"/>
          <w:rFonts w:asciiTheme="majorBidi" w:hAnsiTheme="majorBidi" w:cstheme="majorBidi"/>
          <w:i w:val="0"/>
          <w:iCs w:val="0"/>
          <w:color w:val="auto"/>
          <w:sz w:val="24"/>
          <w:szCs w:val="24"/>
        </w:rPr>
        <w:t xml:space="preserve"> acid derivatives.</w:t>
      </w:r>
      <w:r w:rsidR="00D57470"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i w:val="0"/>
          <w:iCs w:val="0"/>
          <w:color w:val="auto"/>
          <w:sz w:val="24"/>
          <w:szCs w:val="24"/>
        </w:rPr>
        <w:t xml:space="preserve">It is used to control a wide range of insect pests in crops such as cotton, citrus, </w:t>
      </w:r>
      <w:r w:rsidRPr="00645B3E">
        <w:rPr>
          <w:rStyle w:val="SubtleEmphasis"/>
          <w:rFonts w:asciiTheme="majorBidi" w:hAnsiTheme="majorBidi" w:cstheme="majorBidi"/>
          <w:i w:val="0"/>
          <w:iCs w:val="0"/>
          <w:color w:val="auto"/>
          <w:sz w:val="24"/>
          <w:szCs w:val="24"/>
        </w:rPr>
        <w:lastRenderedPageBreak/>
        <w:t xml:space="preserve">vegetables, and fruits.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works by inhibiting lipid synthesis in insects, leading to the disruption of the insect's energ</w:t>
      </w:r>
      <w:r w:rsidR="00D57470" w:rsidRPr="00645B3E">
        <w:rPr>
          <w:rStyle w:val="SubtleEmphasis"/>
          <w:rFonts w:asciiTheme="majorBidi" w:hAnsiTheme="majorBidi" w:cstheme="majorBidi"/>
          <w:i w:val="0"/>
          <w:iCs w:val="0"/>
          <w:color w:val="auto"/>
          <w:sz w:val="24"/>
          <w:szCs w:val="24"/>
        </w:rPr>
        <w:t>y metabolism and eventual death (</w:t>
      </w:r>
      <w:proofErr w:type="spellStart"/>
      <w:r w:rsidR="00D57470" w:rsidRPr="00645B3E">
        <w:rPr>
          <w:rStyle w:val="SubtleEmphasis"/>
          <w:rFonts w:asciiTheme="majorBidi" w:hAnsiTheme="majorBidi" w:cstheme="majorBidi"/>
          <w:i w:val="0"/>
          <w:iCs w:val="0"/>
          <w:color w:val="auto"/>
          <w:sz w:val="24"/>
          <w:szCs w:val="24"/>
        </w:rPr>
        <w:t>Bretschneider</w:t>
      </w:r>
      <w:proofErr w:type="spellEnd"/>
      <w:r w:rsidR="00D57470" w:rsidRPr="00645B3E">
        <w:rPr>
          <w:rStyle w:val="SubtleEmphasis"/>
          <w:rFonts w:asciiTheme="majorBidi" w:hAnsiTheme="majorBidi" w:cstheme="majorBidi"/>
          <w:i w:val="0"/>
          <w:iCs w:val="0"/>
          <w:color w:val="auto"/>
          <w:sz w:val="24"/>
          <w:szCs w:val="24"/>
        </w:rPr>
        <w:t xml:space="preserve"> </w:t>
      </w:r>
      <w:r w:rsidR="00D57470" w:rsidRPr="00645B3E">
        <w:rPr>
          <w:rStyle w:val="SubtleEmphasis"/>
          <w:rFonts w:asciiTheme="majorBidi" w:hAnsiTheme="majorBidi" w:cstheme="majorBidi"/>
          <w:color w:val="auto"/>
          <w:sz w:val="24"/>
          <w:szCs w:val="24"/>
        </w:rPr>
        <w:t>et al.,</w:t>
      </w:r>
      <w:r w:rsidR="00D57470" w:rsidRPr="00645B3E">
        <w:rPr>
          <w:rStyle w:val="SubtleEmphasis"/>
          <w:rFonts w:asciiTheme="majorBidi" w:hAnsiTheme="majorBidi" w:cstheme="majorBidi"/>
          <w:i w:val="0"/>
          <w:iCs w:val="0"/>
          <w:color w:val="auto"/>
          <w:sz w:val="24"/>
          <w:szCs w:val="24"/>
        </w:rPr>
        <w:t xml:space="preserve"> 2007</w:t>
      </w:r>
      <w:r w:rsidR="00C818EC" w:rsidRPr="00645B3E">
        <w:rPr>
          <w:rStyle w:val="SubtleEmphasis"/>
          <w:rFonts w:asciiTheme="majorBidi" w:hAnsiTheme="majorBidi" w:cstheme="majorBidi"/>
          <w:i w:val="0"/>
          <w:iCs w:val="0"/>
          <w:color w:val="auto"/>
          <w:sz w:val="24"/>
          <w:szCs w:val="24"/>
        </w:rPr>
        <w:t xml:space="preserve">).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is a systemic insecticide and </w:t>
      </w:r>
      <w:proofErr w:type="spellStart"/>
      <w:r w:rsidRPr="00645B3E">
        <w:rPr>
          <w:rStyle w:val="SubtleEmphasis"/>
          <w:rFonts w:asciiTheme="majorBidi" w:hAnsiTheme="majorBidi" w:cstheme="majorBidi"/>
          <w:i w:val="0"/>
          <w:iCs w:val="0"/>
          <w:color w:val="auto"/>
          <w:sz w:val="24"/>
          <w:szCs w:val="24"/>
        </w:rPr>
        <w:t>acaricide</w:t>
      </w:r>
      <w:proofErr w:type="spellEnd"/>
      <w:r w:rsidRPr="00645B3E">
        <w:rPr>
          <w:rStyle w:val="SubtleEmphasis"/>
          <w:rFonts w:asciiTheme="majorBidi" w:hAnsiTheme="majorBidi" w:cstheme="majorBidi"/>
          <w:i w:val="0"/>
          <w:iCs w:val="0"/>
          <w:color w:val="auto"/>
          <w:sz w:val="24"/>
          <w:szCs w:val="24"/>
        </w:rPr>
        <w:t xml:space="preserve"> that is used in agriculture to control a variety of pests, including aphid</w:t>
      </w:r>
      <w:r w:rsidR="00C818EC" w:rsidRPr="00645B3E">
        <w:rPr>
          <w:rStyle w:val="SubtleEmphasis"/>
          <w:rFonts w:asciiTheme="majorBidi" w:hAnsiTheme="majorBidi" w:cstheme="majorBidi"/>
          <w:i w:val="0"/>
          <w:iCs w:val="0"/>
          <w:color w:val="auto"/>
          <w:sz w:val="24"/>
          <w:szCs w:val="24"/>
        </w:rPr>
        <w:t xml:space="preserve">s, whiteflies, and spider mites </w:t>
      </w:r>
      <w:r w:rsidRPr="00645B3E">
        <w:rPr>
          <w:rStyle w:val="SubtleEmphasis"/>
          <w:rFonts w:asciiTheme="majorBidi" w:hAnsiTheme="majorBidi" w:cstheme="majorBidi"/>
          <w:i w:val="0"/>
          <w:iCs w:val="0"/>
          <w:color w:val="auto"/>
          <w:sz w:val="24"/>
          <w:szCs w:val="24"/>
        </w:rPr>
        <w:t>(</w:t>
      </w:r>
      <w:proofErr w:type="spellStart"/>
      <w:r w:rsidR="00C818EC" w:rsidRPr="00645B3E">
        <w:rPr>
          <w:rStyle w:val="SubtleEmphasis"/>
          <w:rFonts w:asciiTheme="majorBidi" w:hAnsiTheme="majorBidi" w:cstheme="majorBidi"/>
          <w:i w:val="0"/>
          <w:iCs w:val="0"/>
          <w:color w:val="auto"/>
          <w:sz w:val="24"/>
          <w:szCs w:val="24"/>
        </w:rPr>
        <w:t>Nauen</w:t>
      </w:r>
      <w:proofErr w:type="spellEnd"/>
      <w:r w:rsidR="00C818EC" w:rsidRPr="00645B3E">
        <w:rPr>
          <w:rStyle w:val="SubtleEmphasis"/>
          <w:rFonts w:asciiTheme="majorBidi" w:hAnsiTheme="majorBidi" w:cstheme="majorBidi"/>
          <w:i w:val="0"/>
          <w:iCs w:val="0"/>
          <w:color w:val="auto"/>
          <w:sz w:val="24"/>
          <w:szCs w:val="24"/>
        </w:rPr>
        <w:t xml:space="preserve"> </w:t>
      </w:r>
      <w:r w:rsidR="00C818EC" w:rsidRPr="00645B3E">
        <w:rPr>
          <w:rStyle w:val="SubtleEmphasis"/>
          <w:rFonts w:asciiTheme="majorBidi" w:hAnsiTheme="majorBidi" w:cstheme="majorBidi"/>
          <w:color w:val="auto"/>
          <w:sz w:val="24"/>
          <w:szCs w:val="24"/>
        </w:rPr>
        <w:t>et al.,</w:t>
      </w:r>
      <w:r w:rsidR="00C818EC" w:rsidRPr="00645B3E">
        <w:rPr>
          <w:rStyle w:val="SubtleEmphasis"/>
          <w:rFonts w:asciiTheme="majorBidi" w:hAnsiTheme="majorBidi" w:cstheme="majorBidi"/>
          <w:i w:val="0"/>
          <w:iCs w:val="0"/>
          <w:color w:val="auto"/>
          <w:sz w:val="24"/>
          <w:szCs w:val="24"/>
        </w:rPr>
        <w:t xml:space="preserve"> 2008).</w:t>
      </w:r>
      <w:r w:rsidRPr="00645B3E">
        <w:rPr>
          <w:rFonts w:asciiTheme="majorBidi" w:hAnsiTheme="majorBidi" w:cstheme="majorBidi"/>
          <w:sz w:val="24"/>
          <w:szCs w:val="24"/>
        </w:rPr>
        <w:t xml:space="preserve"> </w:t>
      </w:r>
      <w:r w:rsidRPr="00645B3E">
        <w:rPr>
          <w:rStyle w:val="SubtleEmphasis"/>
          <w:rFonts w:asciiTheme="majorBidi" w:hAnsiTheme="majorBidi" w:cstheme="majorBidi"/>
          <w:i w:val="0"/>
          <w:iCs w:val="0"/>
          <w:color w:val="auto"/>
          <w:sz w:val="24"/>
          <w:szCs w:val="24"/>
        </w:rPr>
        <w:t xml:space="preserve">While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has been shown to be effective in pest control, it can also be t</w:t>
      </w:r>
      <w:r w:rsidR="00C818EC" w:rsidRPr="00645B3E">
        <w:rPr>
          <w:rStyle w:val="SubtleEmphasis"/>
          <w:rFonts w:asciiTheme="majorBidi" w:hAnsiTheme="majorBidi" w:cstheme="majorBidi"/>
          <w:i w:val="0"/>
          <w:iCs w:val="0"/>
          <w:color w:val="auto"/>
          <w:sz w:val="24"/>
          <w:szCs w:val="24"/>
        </w:rPr>
        <w:t xml:space="preserve">oxic to animals, including rats </w:t>
      </w:r>
      <w:r w:rsidRPr="00645B3E">
        <w:rPr>
          <w:rStyle w:val="SubtleEmphasis"/>
          <w:rFonts w:asciiTheme="majorBidi" w:hAnsiTheme="majorBidi" w:cstheme="majorBidi"/>
          <w:i w:val="0"/>
          <w:iCs w:val="0"/>
          <w:color w:val="auto"/>
          <w:sz w:val="24"/>
          <w:szCs w:val="24"/>
        </w:rPr>
        <w:t>(</w:t>
      </w:r>
      <w:proofErr w:type="spellStart"/>
      <w:r w:rsidR="00D57470" w:rsidRPr="00645B3E">
        <w:rPr>
          <w:rStyle w:val="SubtleEmphasis"/>
          <w:rFonts w:asciiTheme="majorBidi" w:hAnsiTheme="majorBidi" w:cstheme="majorBidi"/>
          <w:i w:val="0"/>
          <w:iCs w:val="0"/>
          <w:color w:val="auto"/>
          <w:sz w:val="24"/>
          <w:szCs w:val="24"/>
        </w:rPr>
        <w:t>Nour</w:t>
      </w:r>
      <w:proofErr w:type="spellEnd"/>
      <w:r w:rsidR="00D57470" w:rsidRPr="00645B3E">
        <w:rPr>
          <w:rStyle w:val="SubtleEmphasis"/>
          <w:rFonts w:asciiTheme="majorBidi" w:hAnsiTheme="majorBidi" w:cstheme="majorBidi"/>
          <w:i w:val="0"/>
          <w:iCs w:val="0"/>
          <w:color w:val="auto"/>
          <w:sz w:val="24"/>
          <w:szCs w:val="24"/>
        </w:rPr>
        <w:t xml:space="preserve"> </w:t>
      </w:r>
      <w:r w:rsidR="00D57470" w:rsidRPr="00645B3E">
        <w:rPr>
          <w:rStyle w:val="SubtleEmphasis"/>
          <w:rFonts w:asciiTheme="majorBidi" w:hAnsiTheme="majorBidi" w:cstheme="majorBidi"/>
          <w:color w:val="auto"/>
          <w:sz w:val="24"/>
          <w:szCs w:val="24"/>
        </w:rPr>
        <w:t>et al.,</w:t>
      </w:r>
      <w:r w:rsidR="00D57470" w:rsidRPr="00645B3E">
        <w:rPr>
          <w:rStyle w:val="SubtleEmphasis"/>
          <w:rFonts w:asciiTheme="majorBidi" w:hAnsiTheme="majorBidi" w:cstheme="majorBidi"/>
          <w:i w:val="0"/>
          <w:iCs w:val="0"/>
          <w:color w:val="auto"/>
          <w:sz w:val="24"/>
          <w:szCs w:val="24"/>
        </w:rPr>
        <w:t xml:space="preserve"> 2021</w:t>
      </w:r>
      <w:r w:rsidRPr="00645B3E">
        <w:rPr>
          <w:rStyle w:val="SubtleEmphasis"/>
          <w:rFonts w:asciiTheme="majorBidi" w:hAnsiTheme="majorBidi" w:cstheme="majorBidi"/>
          <w:i w:val="0"/>
          <w:iCs w:val="0"/>
          <w:color w:val="auto"/>
          <w:sz w:val="24"/>
          <w:szCs w:val="24"/>
        </w:rPr>
        <w:t>)</w:t>
      </w:r>
      <w:r w:rsidR="00C818EC" w:rsidRPr="00645B3E">
        <w:rPr>
          <w:rStyle w:val="SubtleEmphasis"/>
          <w:rFonts w:asciiTheme="majorBidi" w:hAnsiTheme="majorBidi" w:cstheme="majorBidi"/>
          <w:i w:val="0"/>
          <w:iCs w:val="0"/>
          <w:color w:val="auto"/>
          <w:sz w:val="24"/>
          <w:szCs w:val="24"/>
        </w:rPr>
        <w:t>.</w:t>
      </w:r>
      <w:r w:rsidRPr="00645B3E">
        <w:rPr>
          <w:rStyle w:val="SubtleEmphasis"/>
          <w:rFonts w:asciiTheme="majorBidi" w:hAnsiTheme="majorBidi" w:cstheme="majorBidi"/>
          <w:i w:val="0"/>
          <w:iCs w:val="0"/>
          <w:color w:val="auto"/>
          <w:sz w:val="24"/>
          <w:szCs w:val="24"/>
        </w:rPr>
        <w:t xml:space="preserve"> While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is effective against insect pests, it is important to use the pesticide according to the label instructions and to follow all safety guidelines to minimize the risk of harm to humans and the environment. Overuse or misuse of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can lead to the development of resistance in insect populations and can also cause adverse effects on non-target organisms, such as beneficial insects and wildlife</w:t>
      </w:r>
      <w:r w:rsidR="00671395" w:rsidRPr="00645B3E">
        <w:rPr>
          <w:rFonts w:asciiTheme="majorBidi" w:hAnsiTheme="majorBidi" w:cstheme="majorBidi"/>
          <w:sz w:val="24"/>
          <w:szCs w:val="24"/>
        </w:rPr>
        <w:t>.</w:t>
      </w:r>
      <w:r w:rsidR="00CC7F22" w:rsidRPr="00645B3E">
        <w:rPr>
          <w:rFonts w:asciiTheme="majorBidi" w:hAnsiTheme="majorBidi" w:cstheme="majorBidi"/>
          <w:sz w:val="24"/>
          <w:szCs w:val="24"/>
        </w:rPr>
        <w:t xml:space="preserve"> </w:t>
      </w:r>
      <w:proofErr w:type="spellStart"/>
      <w:r w:rsidR="00671395" w:rsidRPr="00645B3E">
        <w:rPr>
          <w:rFonts w:asciiTheme="majorBidi" w:hAnsiTheme="majorBidi" w:cstheme="majorBidi"/>
          <w:sz w:val="24"/>
          <w:szCs w:val="24"/>
        </w:rPr>
        <w:t>Spirotetramat</w:t>
      </w:r>
      <w:proofErr w:type="spellEnd"/>
      <w:r w:rsidR="00671395" w:rsidRPr="00645B3E">
        <w:rPr>
          <w:rFonts w:asciiTheme="majorBidi" w:hAnsiTheme="majorBidi" w:cstheme="majorBidi"/>
          <w:sz w:val="24"/>
          <w:szCs w:val="24"/>
        </w:rPr>
        <w:t xml:space="preserve"> can be absorbed and converted into metabolites in rats, and that the metabolite residues in various organs and tissues significantly differ (Wu </w:t>
      </w:r>
      <w:r w:rsidR="00671395" w:rsidRPr="00645B3E">
        <w:rPr>
          <w:rFonts w:asciiTheme="majorBidi" w:hAnsiTheme="majorBidi" w:cstheme="majorBidi"/>
          <w:i/>
          <w:sz w:val="24"/>
          <w:szCs w:val="24"/>
        </w:rPr>
        <w:t xml:space="preserve">et al., </w:t>
      </w:r>
      <w:r w:rsidR="00671395" w:rsidRPr="00645B3E">
        <w:rPr>
          <w:rFonts w:asciiTheme="majorBidi" w:hAnsiTheme="majorBidi" w:cstheme="majorBidi"/>
          <w:sz w:val="24"/>
          <w:szCs w:val="24"/>
        </w:rPr>
        <w:t xml:space="preserve">2012). In rats orally fed with </w:t>
      </w:r>
      <w:proofErr w:type="spellStart"/>
      <w:r w:rsidR="00671395" w:rsidRPr="00645B3E">
        <w:rPr>
          <w:rFonts w:asciiTheme="majorBidi" w:hAnsiTheme="majorBidi" w:cstheme="majorBidi"/>
          <w:sz w:val="24"/>
          <w:szCs w:val="24"/>
        </w:rPr>
        <w:t>Spirotetramat</w:t>
      </w:r>
      <w:proofErr w:type="spellEnd"/>
      <w:r w:rsidR="00671395" w:rsidRPr="00645B3E">
        <w:rPr>
          <w:rFonts w:asciiTheme="majorBidi" w:hAnsiTheme="majorBidi" w:cstheme="majorBidi"/>
          <w:sz w:val="24"/>
          <w:szCs w:val="24"/>
        </w:rPr>
        <w:t xml:space="preserve"> for 7 days, loss of weight and damage to the liver and the genitals has been found (Liu </w:t>
      </w:r>
      <w:r w:rsidR="00671395" w:rsidRPr="00645B3E">
        <w:rPr>
          <w:rFonts w:asciiTheme="majorBidi" w:hAnsiTheme="majorBidi" w:cstheme="majorBidi"/>
          <w:i/>
          <w:sz w:val="24"/>
          <w:szCs w:val="24"/>
        </w:rPr>
        <w:t xml:space="preserve">et al., </w:t>
      </w:r>
      <w:r w:rsidR="00671395" w:rsidRPr="00645B3E">
        <w:rPr>
          <w:rFonts w:asciiTheme="majorBidi" w:hAnsiTheme="majorBidi" w:cstheme="majorBidi"/>
          <w:sz w:val="24"/>
          <w:szCs w:val="24"/>
        </w:rPr>
        <w:t>2011).</w:t>
      </w:r>
    </w:p>
    <w:p w:rsidR="00F132F8" w:rsidRPr="00645B3E" w:rsidRDefault="00C818EC" w:rsidP="00645B3E">
      <w:pPr>
        <w:spacing w:line="360" w:lineRule="auto"/>
        <w:ind w:firstLine="720"/>
        <w:jc w:val="both"/>
        <w:rPr>
          <w:rFonts w:asciiTheme="majorBidi" w:hAnsiTheme="majorBidi" w:cstheme="majorBidi"/>
          <w:sz w:val="24"/>
          <w:szCs w:val="24"/>
        </w:rPr>
      </w:pPr>
      <w:r w:rsidRPr="00645B3E">
        <w:rPr>
          <w:rStyle w:val="SubtleEmphasis"/>
          <w:rFonts w:asciiTheme="majorBidi" w:hAnsiTheme="majorBidi" w:cstheme="majorBidi"/>
          <w:i w:val="0"/>
          <w:iCs w:val="0"/>
          <w:color w:val="auto"/>
          <w:sz w:val="24"/>
          <w:szCs w:val="24"/>
        </w:rPr>
        <w:t xml:space="preserve">For reproductive toxicity,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has been found to cause</w:t>
      </w:r>
      <w:r w:rsidR="00AE5A81" w:rsidRPr="00645B3E">
        <w:rPr>
          <w:rStyle w:val="SubtleEmphasis"/>
          <w:rFonts w:asciiTheme="majorBidi" w:hAnsiTheme="majorBidi" w:cstheme="majorBidi"/>
          <w:i w:val="0"/>
          <w:iCs w:val="0"/>
          <w:color w:val="auto"/>
          <w:sz w:val="24"/>
          <w:szCs w:val="24"/>
        </w:rPr>
        <w:t xml:space="preserve"> DNA</w:t>
      </w:r>
      <w:r w:rsidR="00671395" w:rsidRPr="00645B3E">
        <w:rPr>
          <w:rStyle w:val="SubtleEmphasis"/>
          <w:rFonts w:asciiTheme="majorBidi" w:hAnsiTheme="majorBidi" w:cstheme="majorBidi"/>
          <w:i w:val="0"/>
          <w:iCs w:val="0"/>
          <w:color w:val="auto"/>
          <w:sz w:val="24"/>
          <w:szCs w:val="24"/>
        </w:rPr>
        <w:t xml:space="preserve"> </w:t>
      </w:r>
      <w:r w:rsidR="00AE5A81" w:rsidRPr="00645B3E">
        <w:rPr>
          <w:rStyle w:val="SubtleEmphasis"/>
          <w:rFonts w:asciiTheme="majorBidi" w:hAnsiTheme="majorBidi" w:cstheme="majorBidi"/>
          <w:i w:val="0"/>
          <w:iCs w:val="0"/>
          <w:color w:val="auto"/>
          <w:sz w:val="24"/>
          <w:szCs w:val="24"/>
        </w:rPr>
        <w:t>(deoxyribonucleic acid) damage by production o</w:t>
      </w:r>
      <w:r w:rsidR="00671395" w:rsidRPr="00645B3E">
        <w:rPr>
          <w:rStyle w:val="SubtleEmphasis"/>
          <w:rFonts w:asciiTheme="majorBidi" w:hAnsiTheme="majorBidi" w:cstheme="majorBidi"/>
          <w:i w:val="0"/>
          <w:iCs w:val="0"/>
          <w:color w:val="auto"/>
          <w:sz w:val="24"/>
          <w:szCs w:val="24"/>
        </w:rPr>
        <w:t>f Reactive oxygen species (ROS) (</w:t>
      </w:r>
      <w:proofErr w:type="spellStart"/>
      <w:r w:rsidR="00671395" w:rsidRPr="00645B3E">
        <w:rPr>
          <w:rStyle w:val="SubtleEmphasis"/>
          <w:rFonts w:asciiTheme="majorBidi" w:hAnsiTheme="majorBidi" w:cstheme="majorBidi"/>
          <w:i w:val="0"/>
          <w:iCs w:val="0"/>
          <w:color w:val="auto"/>
          <w:sz w:val="24"/>
          <w:szCs w:val="24"/>
        </w:rPr>
        <w:t>Aggarwal</w:t>
      </w:r>
      <w:proofErr w:type="spellEnd"/>
      <w:r w:rsidR="00671395" w:rsidRPr="00645B3E">
        <w:rPr>
          <w:rStyle w:val="SubtleEmphasis"/>
          <w:rFonts w:asciiTheme="majorBidi" w:hAnsiTheme="majorBidi" w:cstheme="majorBidi"/>
          <w:i w:val="0"/>
          <w:iCs w:val="0"/>
          <w:color w:val="auto"/>
          <w:sz w:val="24"/>
          <w:szCs w:val="24"/>
        </w:rPr>
        <w:t xml:space="preserve"> and </w:t>
      </w:r>
      <w:proofErr w:type="spellStart"/>
      <w:r w:rsidR="00671395" w:rsidRPr="00645B3E">
        <w:rPr>
          <w:rStyle w:val="SubtleEmphasis"/>
          <w:rFonts w:asciiTheme="majorBidi" w:hAnsiTheme="majorBidi" w:cstheme="majorBidi"/>
          <w:i w:val="0"/>
          <w:iCs w:val="0"/>
          <w:color w:val="auto"/>
          <w:sz w:val="24"/>
          <w:szCs w:val="24"/>
        </w:rPr>
        <w:t>Allamaneni</w:t>
      </w:r>
      <w:proofErr w:type="spellEnd"/>
      <w:r w:rsidR="00671395" w:rsidRPr="00645B3E">
        <w:rPr>
          <w:rStyle w:val="SubtleEmphasis"/>
          <w:rFonts w:asciiTheme="majorBidi" w:hAnsiTheme="majorBidi" w:cstheme="majorBidi"/>
          <w:i w:val="0"/>
          <w:iCs w:val="0"/>
          <w:color w:val="auto"/>
          <w:sz w:val="24"/>
          <w:szCs w:val="24"/>
        </w:rPr>
        <w:t xml:space="preserve">, 2004). </w:t>
      </w:r>
      <w:r w:rsidR="00AE5A81" w:rsidRPr="00645B3E">
        <w:rPr>
          <w:rStyle w:val="SubtleEmphasis"/>
          <w:rFonts w:asciiTheme="majorBidi" w:hAnsiTheme="majorBidi" w:cstheme="majorBidi"/>
          <w:i w:val="0"/>
          <w:iCs w:val="0"/>
          <w:color w:val="auto"/>
          <w:sz w:val="24"/>
          <w:szCs w:val="24"/>
        </w:rPr>
        <w:t>I</w:t>
      </w:r>
      <w:r w:rsidRPr="00645B3E">
        <w:rPr>
          <w:rFonts w:asciiTheme="majorBidi" w:hAnsiTheme="majorBidi" w:cstheme="majorBidi"/>
          <w:sz w:val="24"/>
          <w:szCs w:val="24"/>
        </w:rPr>
        <w:t>t has been observed that the oxidative damage to</w:t>
      </w:r>
      <w:r w:rsidR="00671395" w:rsidRPr="00645B3E">
        <w:rPr>
          <w:rFonts w:asciiTheme="majorBidi" w:hAnsiTheme="majorBidi" w:cstheme="majorBidi"/>
          <w:sz w:val="24"/>
          <w:szCs w:val="24"/>
        </w:rPr>
        <w:t xml:space="preserve"> the</w:t>
      </w:r>
      <w:r w:rsidRPr="00645B3E">
        <w:rPr>
          <w:rFonts w:asciiTheme="majorBidi" w:hAnsiTheme="majorBidi" w:cstheme="majorBidi"/>
          <w:sz w:val="24"/>
          <w:szCs w:val="24"/>
        </w:rPr>
        <w:t xml:space="preserve"> testicular cells induced by various </w:t>
      </w:r>
      <w:proofErr w:type="spellStart"/>
      <w:r w:rsidRPr="00645B3E">
        <w:rPr>
          <w:rFonts w:asciiTheme="majorBidi" w:hAnsiTheme="majorBidi" w:cstheme="majorBidi"/>
          <w:sz w:val="24"/>
          <w:szCs w:val="24"/>
        </w:rPr>
        <w:t>xenobiotics</w:t>
      </w:r>
      <w:proofErr w:type="spellEnd"/>
      <w:r w:rsidRPr="00645B3E">
        <w:rPr>
          <w:rFonts w:asciiTheme="majorBidi" w:hAnsiTheme="majorBidi" w:cstheme="majorBidi"/>
          <w:sz w:val="24"/>
          <w:szCs w:val="24"/>
        </w:rPr>
        <w:t>, products of abnormal metabolism or ROS can result in testicular dysfunction leading to male infertility (</w:t>
      </w:r>
      <w:proofErr w:type="spellStart"/>
      <w:r w:rsidRPr="00645B3E">
        <w:rPr>
          <w:rFonts w:asciiTheme="majorBidi" w:hAnsiTheme="majorBidi" w:cstheme="majorBidi"/>
          <w:sz w:val="24"/>
          <w:szCs w:val="24"/>
        </w:rPr>
        <w:t>Aggarwal</w:t>
      </w:r>
      <w:proofErr w:type="spellEnd"/>
      <w:r w:rsidRPr="00645B3E">
        <w:rPr>
          <w:rFonts w:asciiTheme="majorBidi" w:hAnsiTheme="majorBidi" w:cstheme="majorBidi"/>
          <w:sz w:val="24"/>
          <w:szCs w:val="24"/>
        </w:rPr>
        <w:t xml:space="preserve"> and Said, 2005; </w:t>
      </w:r>
      <w:proofErr w:type="spellStart"/>
      <w:r w:rsidRPr="00645B3E">
        <w:rPr>
          <w:rFonts w:asciiTheme="majorBidi" w:hAnsiTheme="majorBidi" w:cstheme="majorBidi"/>
          <w:sz w:val="24"/>
          <w:szCs w:val="24"/>
        </w:rPr>
        <w:t>Shrilata</w:t>
      </w:r>
      <w:proofErr w:type="spellEnd"/>
      <w:r w:rsidRPr="00645B3E">
        <w:rPr>
          <w:rFonts w:asciiTheme="majorBidi" w:hAnsiTheme="majorBidi" w:cstheme="majorBidi"/>
          <w:sz w:val="24"/>
          <w:szCs w:val="24"/>
        </w:rPr>
        <w:t xml:space="preserve"> and </w:t>
      </w:r>
      <w:proofErr w:type="spellStart"/>
      <w:r w:rsidRPr="00645B3E">
        <w:rPr>
          <w:rFonts w:asciiTheme="majorBidi" w:hAnsiTheme="majorBidi" w:cstheme="majorBidi"/>
          <w:sz w:val="24"/>
          <w:szCs w:val="24"/>
        </w:rPr>
        <w:t>Muralidhara</w:t>
      </w:r>
      <w:proofErr w:type="spellEnd"/>
      <w:r w:rsidRPr="00645B3E">
        <w:rPr>
          <w:rFonts w:asciiTheme="majorBidi" w:hAnsiTheme="majorBidi" w:cstheme="majorBidi"/>
          <w:sz w:val="24"/>
          <w:szCs w:val="24"/>
        </w:rPr>
        <w:t xml:space="preserve">, 2007). </w:t>
      </w:r>
    </w:p>
    <w:p w:rsidR="00F132F8" w:rsidRPr="00645B3E" w:rsidRDefault="00FB59D9" w:rsidP="00645B3E">
      <w:pPr>
        <w:spacing w:line="360" w:lineRule="auto"/>
        <w:ind w:firstLine="720"/>
        <w:jc w:val="both"/>
        <w:rPr>
          <w:rFonts w:asciiTheme="majorBidi" w:hAnsiTheme="majorBidi" w:cstheme="majorBidi"/>
          <w:sz w:val="24"/>
          <w:szCs w:val="24"/>
        </w:rPr>
      </w:pPr>
      <w:r w:rsidRPr="00645B3E">
        <w:rPr>
          <w:rStyle w:val="SubtleEmphasis"/>
          <w:rFonts w:asciiTheme="majorBidi" w:hAnsiTheme="majorBidi" w:cstheme="majorBidi"/>
          <w:i w:val="0"/>
          <w:iCs w:val="0"/>
          <w:color w:val="auto"/>
          <w:sz w:val="24"/>
          <w:szCs w:val="24"/>
        </w:rPr>
        <w:t xml:space="preserve">Vitamin-C </w:t>
      </w:r>
      <w:r w:rsidR="00F132F8" w:rsidRPr="00645B3E">
        <w:rPr>
          <w:rStyle w:val="SubtleEmphasis"/>
          <w:rFonts w:asciiTheme="majorBidi" w:hAnsiTheme="majorBidi" w:cstheme="majorBidi"/>
          <w:i w:val="0"/>
          <w:iCs w:val="0"/>
          <w:color w:val="auto"/>
          <w:sz w:val="24"/>
          <w:szCs w:val="24"/>
        </w:rPr>
        <w:t xml:space="preserve">(Ascorbic acid) </w:t>
      </w:r>
      <w:r w:rsidRPr="00645B3E">
        <w:rPr>
          <w:rStyle w:val="SubtleEmphasis"/>
          <w:rFonts w:asciiTheme="majorBidi" w:hAnsiTheme="majorBidi" w:cstheme="majorBidi"/>
          <w:i w:val="0"/>
          <w:iCs w:val="0"/>
          <w:color w:val="auto"/>
          <w:sz w:val="24"/>
          <w:szCs w:val="24"/>
        </w:rPr>
        <w:t xml:space="preserve">has been found to be a radical scavenger by acting against lipid </w:t>
      </w:r>
      <w:proofErr w:type="spellStart"/>
      <w:r w:rsidRPr="00645B3E">
        <w:rPr>
          <w:rStyle w:val="SubtleEmphasis"/>
          <w:rFonts w:asciiTheme="majorBidi" w:hAnsiTheme="majorBidi" w:cstheme="majorBidi"/>
          <w:i w:val="0"/>
          <w:iCs w:val="0"/>
          <w:color w:val="auto"/>
          <w:sz w:val="24"/>
          <w:szCs w:val="24"/>
        </w:rPr>
        <w:t>peroxidation</w:t>
      </w:r>
      <w:proofErr w:type="spellEnd"/>
      <w:r w:rsidRPr="00645B3E">
        <w:rPr>
          <w:rStyle w:val="SubtleEmphasis"/>
          <w:rFonts w:asciiTheme="majorBidi" w:hAnsiTheme="majorBidi" w:cstheme="majorBidi"/>
          <w:i w:val="0"/>
          <w:iCs w:val="0"/>
          <w:color w:val="auto"/>
          <w:sz w:val="24"/>
          <w:szCs w:val="24"/>
        </w:rPr>
        <w:t xml:space="preserve"> (</w:t>
      </w:r>
      <w:proofErr w:type="spellStart"/>
      <w:r w:rsidRPr="00645B3E">
        <w:rPr>
          <w:rStyle w:val="SubtleEmphasis"/>
          <w:rFonts w:asciiTheme="majorBidi" w:hAnsiTheme="majorBidi" w:cstheme="majorBidi"/>
          <w:i w:val="0"/>
          <w:iCs w:val="0"/>
          <w:color w:val="auto"/>
          <w:sz w:val="24"/>
          <w:szCs w:val="24"/>
        </w:rPr>
        <w:t>Antunes</w:t>
      </w:r>
      <w:proofErr w:type="spellEnd"/>
      <w:r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color w:val="auto"/>
          <w:sz w:val="24"/>
          <w:szCs w:val="24"/>
        </w:rPr>
        <w:t>et al.,</w:t>
      </w:r>
      <w:r w:rsidR="002D7ABB" w:rsidRPr="00645B3E">
        <w:rPr>
          <w:rStyle w:val="SubtleEmphasis"/>
          <w:rFonts w:asciiTheme="majorBidi" w:hAnsiTheme="majorBidi" w:cstheme="majorBidi"/>
          <w:i w:val="0"/>
          <w:iCs w:val="0"/>
          <w:color w:val="auto"/>
          <w:sz w:val="24"/>
          <w:szCs w:val="24"/>
        </w:rPr>
        <w:t xml:space="preserve"> 2001</w:t>
      </w:r>
      <w:r w:rsidRPr="00645B3E">
        <w:rPr>
          <w:rStyle w:val="SubtleEmphasis"/>
          <w:rFonts w:asciiTheme="majorBidi" w:hAnsiTheme="majorBidi" w:cstheme="majorBidi"/>
          <w:i w:val="0"/>
          <w:iCs w:val="0"/>
          <w:color w:val="auto"/>
          <w:sz w:val="24"/>
          <w:szCs w:val="24"/>
        </w:rPr>
        <w:t>). It is a water soluble vitamin acting as an antioxidant (</w:t>
      </w:r>
      <w:r w:rsidR="00CC7F22" w:rsidRPr="00645B3E">
        <w:rPr>
          <w:rStyle w:val="SubtleEmphasis"/>
          <w:rFonts w:asciiTheme="majorBidi" w:hAnsiTheme="majorBidi" w:cstheme="majorBidi"/>
          <w:i w:val="0"/>
          <w:iCs w:val="0"/>
          <w:color w:val="auto"/>
          <w:sz w:val="24"/>
          <w:szCs w:val="24"/>
        </w:rPr>
        <w:t xml:space="preserve">De AK and </w:t>
      </w:r>
      <w:proofErr w:type="spellStart"/>
      <w:r w:rsidR="00CC7F22" w:rsidRPr="00645B3E">
        <w:rPr>
          <w:rStyle w:val="SubtleEmphasis"/>
          <w:rFonts w:asciiTheme="majorBidi" w:hAnsiTheme="majorBidi" w:cstheme="majorBidi"/>
          <w:i w:val="0"/>
          <w:iCs w:val="0"/>
          <w:color w:val="auto"/>
          <w:sz w:val="24"/>
          <w:szCs w:val="24"/>
        </w:rPr>
        <w:t>Darad</w:t>
      </w:r>
      <w:proofErr w:type="spellEnd"/>
      <w:r w:rsidR="00CC7F22" w:rsidRPr="00645B3E">
        <w:rPr>
          <w:rStyle w:val="SubtleEmphasis"/>
          <w:rFonts w:asciiTheme="majorBidi" w:hAnsiTheme="majorBidi" w:cstheme="majorBidi"/>
          <w:i w:val="0"/>
          <w:iCs w:val="0"/>
          <w:color w:val="auto"/>
          <w:sz w:val="24"/>
          <w:szCs w:val="24"/>
        </w:rPr>
        <w:t>, 1988</w:t>
      </w:r>
      <w:r w:rsidRPr="00645B3E">
        <w:rPr>
          <w:rStyle w:val="SubtleEmphasis"/>
          <w:rFonts w:asciiTheme="majorBidi" w:hAnsiTheme="majorBidi" w:cstheme="majorBidi"/>
          <w:i w:val="0"/>
          <w:iCs w:val="0"/>
          <w:color w:val="auto"/>
          <w:sz w:val="24"/>
          <w:szCs w:val="24"/>
        </w:rPr>
        <w:t>) and protective against oxidative stress</w:t>
      </w:r>
      <w:r w:rsidR="00CC7F22" w:rsidRPr="00645B3E">
        <w:rPr>
          <w:rStyle w:val="SubtleEmphasis"/>
          <w:rFonts w:asciiTheme="majorBidi" w:hAnsiTheme="majorBidi" w:cstheme="majorBidi"/>
          <w:i w:val="0"/>
          <w:iCs w:val="0"/>
          <w:color w:val="auto"/>
          <w:sz w:val="24"/>
          <w:szCs w:val="24"/>
        </w:rPr>
        <w:t xml:space="preserve"> ( Lee and Dixon, 1975) by </w:t>
      </w:r>
      <w:r w:rsidR="00CC7F22" w:rsidRPr="00645B3E">
        <w:rPr>
          <w:rFonts w:asciiTheme="majorBidi" w:hAnsiTheme="majorBidi" w:cstheme="majorBidi"/>
          <w:sz w:val="24"/>
          <w:szCs w:val="24"/>
        </w:rPr>
        <w:t xml:space="preserve">preserving spermatogenesis in an animal model (Raymond and </w:t>
      </w:r>
      <w:proofErr w:type="spellStart"/>
      <w:r w:rsidR="00CC7F22" w:rsidRPr="00645B3E">
        <w:rPr>
          <w:rFonts w:asciiTheme="majorBidi" w:hAnsiTheme="majorBidi" w:cstheme="majorBidi"/>
          <w:sz w:val="24"/>
          <w:szCs w:val="24"/>
        </w:rPr>
        <w:t>Costabile</w:t>
      </w:r>
      <w:proofErr w:type="spellEnd"/>
      <w:r w:rsidR="00CC7F22" w:rsidRPr="00645B3E">
        <w:rPr>
          <w:rFonts w:asciiTheme="majorBidi" w:hAnsiTheme="majorBidi" w:cstheme="majorBidi"/>
          <w:sz w:val="24"/>
          <w:szCs w:val="24"/>
        </w:rPr>
        <w:t>, 1998) as well as in the medical treatment of male factor infertility (Irvine, 1996). Vitamin-C has been shown to improve sperm motility and enhances semen quality and fertility of rats (</w:t>
      </w:r>
      <w:proofErr w:type="spellStart"/>
      <w:r w:rsidR="00CC7F22" w:rsidRPr="00645B3E">
        <w:rPr>
          <w:rFonts w:asciiTheme="majorBidi" w:hAnsiTheme="majorBidi" w:cstheme="majorBidi"/>
          <w:sz w:val="24"/>
          <w:szCs w:val="24"/>
        </w:rPr>
        <w:t>Nayanatara</w:t>
      </w:r>
      <w:proofErr w:type="spellEnd"/>
      <w:r w:rsidR="00CC7F22" w:rsidRPr="00645B3E">
        <w:rPr>
          <w:rFonts w:asciiTheme="majorBidi" w:hAnsiTheme="majorBidi" w:cstheme="majorBidi"/>
          <w:sz w:val="24"/>
          <w:szCs w:val="24"/>
        </w:rPr>
        <w:t xml:space="preserve"> </w:t>
      </w:r>
      <w:r w:rsidR="00CC7F22" w:rsidRPr="00645B3E">
        <w:rPr>
          <w:rFonts w:asciiTheme="majorBidi" w:hAnsiTheme="majorBidi" w:cstheme="majorBidi"/>
          <w:i/>
          <w:sz w:val="24"/>
          <w:szCs w:val="24"/>
        </w:rPr>
        <w:t xml:space="preserve">et al., </w:t>
      </w:r>
      <w:r w:rsidR="00CC7F22" w:rsidRPr="00645B3E">
        <w:rPr>
          <w:rFonts w:asciiTheme="majorBidi" w:hAnsiTheme="majorBidi" w:cstheme="majorBidi"/>
          <w:sz w:val="24"/>
          <w:szCs w:val="24"/>
        </w:rPr>
        <w:t>2008).</w:t>
      </w:r>
    </w:p>
    <w:p w:rsidR="00F132F8" w:rsidRPr="00645B3E" w:rsidRDefault="00F132F8" w:rsidP="00645B3E">
      <w:pPr>
        <w:spacing w:line="360" w:lineRule="auto"/>
        <w:ind w:firstLine="720"/>
        <w:jc w:val="both"/>
        <w:rPr>
          <w:rFonts w:asciiTheme="majorBidi" w:hAnsiTheme="majorBidi" w:cstheme="majorBidi"/>
          <w:sz w:val="24"/>
          <w:szCs w:val="24"/>
          <w:shd w:val="clear" w:color="auto" w:fill="FFFFFF"/>
        </w:rPr>
      </w:pPr>
      <w:proofErr w:type="spellStart"/>
      <w:r w:rsidRPr="00645B3E">
        <w:rPr>
          <w:rFonts w:asciiTheme="majorBidi" w:hAnsiTheme="majorBidi" w:cstheme="majorBidi"/>
          <w:bCs/>
          <w:sz w:val="24"/>
          <w:szCs w:val="24"/>
          <w:shd w:val="clear" w:color="auto" w:fill="FFFFFF"/>
        </w:rPr>
        <w:t>Resveratrol</w:t>
      </w:r>
      <w:proofErr w:type="spellEnd"/>
      <w:r w:rsidRPr="00645B3E">
        <w:rPr>
          <w:rFonts w:asciiTheme="majorBidi" w:hAnsiTheme="majorBidi" w:cstheme="majorBidi"/>
          <w:bCs/>
          <w:sz w:val="24"/>
          <w:szCs w:val="24"/>
          <w:shd w:val="clear" w:color="auto" w:fill="FFFFFF"/>
        </w:rPr>
        <w:t xml:space="preserve"> </w:t>
      </w:r>
      <w:r w:rsidRPr="00645B3E">
        <w:rPr>
          <w:rFonts w:asciiTheme="majorBidi" w:hAnsiTheme="majorBidi" w:cstheme="majorBidi"/>
          <w:sz w:val="24"/>
          <w:szCs w:val="24"/>
          <w:shd w:val="clear" w:color="auto" w:fill="FFFFFF"/>
        </w:rPr>
        <w:t>(3</w:t>
      </w:r>
      <w:proofErr w:type="gramStart"/>
      <w:r w:rsidRPr="00645B3E">
        <w:rPr>
          <w:rFonts w:asciiTheme="majorBidi" w:hAnsiTheme="majorBidi" w:cstheme="majorBidi"/>
          <w:sz w:val="24"/>
          <w:szCs w:val="24"/>
          <w:shd w:val="clear" w:color="auto" w:fill="FFFFFF"/>
        </w:rPr>
        <w:t>,5,4</w:t>
      </w:r>
      <w:proofErr w:type="gramEnd"/>
      <w:r w:rsidRPr="00645B3E">
        <w:rPr>
          <w:rFonts w:asciiTheme="majorBidi" w:hAnsiTheme="majorBidi" w:cstheme="majorBidi"/>
          <w:sz w:val="24"/>
          <w:szCs w:val="24"/>
          <w:shd w:val="clear" w:color="auto" w:fill="FFFFFF"/>
        </w:rPr>
        <w:t xml:space="preserve">′-trihydroxystilbene) is a </w:t>
      </w:r>
      <w:proofErr w:type="spellStart"/>
      <w:r w:rsidRPr="00645B3E">
        <w:rPr>
          <w:rFonts w:asciiTheme="majorBidi" w:hAnsiTheme="majorBidi" w:cstheme="majorBidi"/>
          <w:sz w:val="24"/>
          <w:szCs w:val="24"/>
          <w:shd w:val="clear" w:color="auto" w:fill="FFFFFF"/>
        </w:rPr>
        <w:t>polyphenolic</w:t>
      </w:r>
      <w:proofErr w:type="spellEnd"/>
      <w:r w:rsidRPr="00645B3E">
        <w:rPr>
          <w:rFonts w:asciiTheme="majorBidi" w:hAnsiTheme="majorBidi" w:cstheme="majorBidi"/>
          <w:sz w:val="24"/>
          <w:szCs w:val="24"/>
          <w:shd w:val="clear" w:color="auto" w:fill="FFFFFF"/>
        </w:rPr>
        <w:t xml:space="preserve"> compound found in the skin of red grapes, red wine and other botanical extracts. It has been found to have various  biological activities, including anti-carcinogenic, anti-inflammatory and telomerase enhancing activity, to inhibit cell senescence, protect the cardiovascular system and influence apoptosis (</w:t>
      </w:r>
      <w:proofErr w:type="spellStart"/>
      <w:r w:rsidRPr="00645B3E">
        <w:rPr>
          <w:rFonts w:asciiTheme="majorBidi" w:hAnsiTheme="majorBidi" w:cstheme="majorBidi"/>
          <w:sz w:val="24"/>
          <w:szCs w:val="24"/>
          <w:shd w:val="clear" w:color="auto" w:fill="FFFFFF"/>
        </w:rPr>
        <w:t>Aluyen</w:t>
      </w:r>
      <w:proofErr w:type="spellEnd"/>
      <w:r w:rsidRPr="00645B3E">
        <w:rPr>
          <w:rFonts w:asciiTheme="majorBidi" w:hAnsiTheme="majorBidi" w:cstheme="majorBidi"/>
          <w:sz w:val="24"/>
          <w:szCs w:val="24"/>
          <w:shd w:val="clear" w:color="auto" w:fill="FFFFFF"/>
        </w:rPr>
        <w:t> </w:t>
      </w:r>
      <w:r w:rsidRPr="00645B3E">
        <w:rPr>
          <w:rStyle w:val="Emphasis"/>
          <w:rFonts w:asciiTheme="majorBidi" w:hAnsiTheme="majorBidi" w:cstheme="majorBidi"/>
          <w:sz w:val="24"/>
          <w:szCs w:val="24"/>
          <w:bdr w:val="none" w:sz="0" w:space="0" w:color="auto" w:frame="1"/>
          <w:shd w:val="clear" w:color="auto" w:fill="FFFFFF"/>
        </w:rPr>
        <w:t>et al. 2012</w:t>
      </w:r>
      <w:r w:rsidRPr="00645B3E">
        <w:rPr>
          <w:rFonts w:asciiTheme="majorBidi" w:hAnsiTheme="majorBidi" w:cstheme="majorBidi"/>
          <w:sz w:val="24"/>
          <w:szCs w:val="24"/>
          <w:shd w:val="clear" w:color="auto" w:fill="FFFFFF"/>
        </w:rPr>
        <w:t>; </w:t>
      </w:r>
      <w:proofErr w:type="spellStart"/>
      <w:r w:rsidR="00500A1A">
        <w:fldChar w:fldCharType="begin"/>
      </w:r>
      <w:r w:rsidR="00B92D09">
        <w:instrText>HYPERLINK "javascript:;"</w:instrText>
      </w:r>
      <w:r w:rsidR="00500A1A">
        <w:fldChar w:fldCharType="separate"/>
      </w:r>
      <w:r w:rsidRPr="00645B3E">
        <w:rPr>
          <w:rStyle w:val="Hyperlink"/>
          <w:rFonts w:asciiTheme="majorBidi" w:hAnsiTheme="majorBidi" w:cstheme="majorBidi"/>
          <w:color w:val="auto"/>
          <w:sz w:val="24"/>
          <w:szCs w:val="24"/>
          <w:u w:val="none"/>
          <w:bdr w:val="none" w:sz="0" w:space="0" w:color="auto" w:frame="1"/>
          <w:shd w:val="clear" w:color="auto" w:fill="FFFFFF"/>
        </w:rPr>
        <w:t>Baur</w:t>
      </w:r>
      <w:proofErr w:type="spellEnd"/>
      <w:r w:rsidRPr="00645B3E">
        <w:rPr>
          <w:rStyle w:val="Hyperlink"/>
          <w:rFonts w:asciiTheme="majorBidi" w:hAnsiTheme="majorBidi" w:cstheme="majorBidi"/>
          <w:color w:val="auto"/>
          <w:sz w:val="24"/>
          <w:szCs w:val="24"/>
          <w:u w:val="none"/>
          <w:bdr w:val="none" w:sz="0" w:space="0" w:color="auto" w:frame="1"/>
          <w:shd w:val="clear" w:color="auto" w:fill="FFFFFF"/>
        </w:rPr>
        <w:t xml:space="preserve"> and Sinclair, 2006</w:t>
      </w:r>
      <w:r w:rsidR="00500A1A">
        <w:fldChar w:fldCharType="end"/>
      </w:r>
      <w:r w:rsidRPr="00645B3E">
        <w:rPr>
          <w:rFonts w:asciiTheme="majorBidi" w:hAnsiTheme="majorBidi" w:cstheme="majorBidi"/>
          <w:sz w:val="24"/>
          <w:szCs w:val="24"/>
          <w:shd w:val="clear" w:color="auto" w:fill="FFFFFF"/>
        </w:rPr>
        <w:t>; </w:t>
      </w:r>
      <w:hyperlink r:id="rId7" w:history="1">
        <w:r w:rsidRPr="00645B3E">
          <w:rPr>
            <w:rStyle w:val="Hyperlink"/>
            <w:rFonts w:asciiTheme="majorBidi" w:hAnsiTheme="majorBidi" w:cstheme="majorBidi"/>
            <w:color w:val="auto"/>
            <w:sz w:val="24"/>
            <w:szCs w:val="24"/>
            <w:u w:val="none"/>
            <w:bdr w:val="none" w:sz="0" w:space="0" w:color="auto" w:frame="1"/>
            <w:shd w:val="clear" w:color="auto" w:fill="FFFFFF"/>
          </w:rPr>
          <w:t>Xia </w:t>
        </w:r>
        <w:r w:rsidRPr="00645B3E">
          <w:rPr>
            <w:rStyle w:val="Emphasis"/>
            <w:rFonts w:asciiTheme="majorBidi" w:hAnsiTheme="majorBidi" w:cstheme="majorBidi"/>
            <w:sz w:val="24"/>
            <w:szCs w:val="24"/>
            <w:bdr w:val="none" w:sz="0" w:space="0" w:color="auto" w:frame="1"/>
            <w:shd w:val="clear" w:color="auto" w:fill="FFFFFF"/>
          </w:rPr>
          <w:t>et al.</w:t>
        </w:r>
        <w:r w:rsidRPr="00645B3E">
          <w:rPr>
            <w:rStyle w:val="Hyperlink"/>
            <w:rFonts w:asciiTheme="majorBidi" w:hAnsiTheme="majorBidi" w:cstheme="majorBidi"/>
            <w:color w:val="auto"/>
            <w:sz w:val="24"/>
            <w:szCs w:val="24"/>
            <w:u w:val="none"/>
            <w:bdr w:val="none" w:sz="0" w:space="0" w:color="auto" w:frame="1"/>
            <w:shd w:val="clear" w:color="auto" w:fill="FFFFFF"/>
          </w:rPr>
          <w:t>, 2008</w:t>
        </w:r>
      </w:hyperlink>
      <w:r w:rsidRPr="00645B3E">
        <w:rPr>
          <w:rFonts w:asciiTheme="majorBidi" w:hAnsiTheme="majorBidi" w:cstheme="majorBidi"/>
          <w:sz w:val="24"/>
          <w:szCs w:val="24"/>
          <w:shd w:val="clear" w:color="auto" w:fill="FFFFFF"/>
        </w:rPr>
        <w:t>; </w:t>
      </w:r>
      <w:hyperlink r:id="rId8" w:history="1">
        <w:r w:rsidRPr="00645B3E">
          <w:rPr>
            <w:rStyle w:val="Hyperlink"/>
            <w:rFonts w:asciiTheme="majorBidi" w:hAnsiTheme="majorBidi" w:cstheme="majorBidi"/>
            <w:color w:val="auto"/>
            <w:sz w:val="24"/>
            <w:szCs w:val="24"/>
            <w:u w:val="none"/>
            <w:bdr w:val="none" w:sz="0" w:space="0" w:color="auto" w:frame="1"/>
            <w:shd w:val="clear" w:color="auto" w:fill="FFFFFF"/>
          </w:rPr>
          <w:t>Yu </w:t>
        </w:r>
        <w:r w:rsidRPr="00645B3E">
          <w:rPr>
            <w:rStyle w:val="Emphasis"/>
            <w:rFonts w:asciiTheme="majorBidi" w:hAnsiTheme="majorBidi" w:cstheme="majorBidi"/>
            <w:sz w:val="24"/>
            <w:szCs w:val="24"/>
            <w:bdr w:val="none" w:sz="0" w:space="0" w:color="auto" w:frame="1"/>
            <w:shd w:val="clear" w:color="auto" w:fill="FFFFFF"/>
          </w:rPr>
          <w:t>et al.</w:t>
        </w:r>
        <w:r w:rsidRPr="00645B3E">
          <w:rPr>
            <w:rStyle w:val="Hyperlink"/>
            <w:rFonts w:asciiTheme="majorBidi" w:hAnsiTheme="majorBidi" w:cstheme="majorBidi"/>
            <w:color w:val="auto"/>
            <w:sz w:val="24"/>
            <w:szCs w:val="24"/>
            <w:u w:val="none"/>
            <w:bdr w:val="none" w:sz="0" w:space="0" w:color="auto" w:frame="1"/>
            <w:shd w:val="clear" w:color="auto" w:fill="FFFFFF"/>
          </w:rPr>
          <w:t>, 2012</w:t>
        </w:r>
      </w:hyperlink>
      <w:r w:rsidRPr="00645B3E">
        <w:rPr>
          <w:rFonts w:asciiTheme="majorBidi" w:hAnsiTheme="majorBidi" w:cstheme="majorBidi"/>
          <w:sz w:val="24"/>
          <w:szCs w:val="24"/>
          <w:shd w:val="clear" w:color="auto" w:fill="FFFFFF"/>
        </w:rPr>
        <w:t xml:space="preserve">). </w:t>
      </w:r>
      <w:r w:rsidR="001F71C2" w:rsidRPr="00645B3E">
        <w:rPr>
          <w:rFonts w:asciiTheme="majorBidi" w:hAnsiTheme="majorBidi" w:cstheme="majorBidi"/>
          <w:sz w:val="24"/>
          <w:szCs w:val="24"/>
        </w:rPr>
        <w:t>It</w:t>
      </w:r>
      <w:r w:rsidRPr="00645B3E">
        <w:rPr>
          <w:rFonts w:asciiTheme="majorBidi" w:hAnsiTheme="majorBidi" w:cstheme="majorBidi"/>
          <w:sz w:val="24"/>
          <w:szCs w:val="24"/>
        </w:rPr>
        <w:t xml:space="preserve"> increases sperm production, reduce apoptosis in germinal cells, and protect against environmental toxins (Jiang </w:t>
      </w:r>
      <w:r w:rsidRPr="00645B3E">
        <w:rPr>
          <w:rFonts w:asciiTheme="majorBidi" w:hAnsiTheme="majorBidi" w:cstheme="majorBidi"/>
          <w:i/>
          <w:sz w:val="24"/>
          <w:szCs w:val="24"/>
        </w:rPr>
        <w:t xml:space="preserve">et al., </w:t>
      </w:r>
      <w:r w:rsidRPr="00645B3E">
        <w:rPr>
          <w:rFonts w:asciiTheme="majorBidi" w:hAnsiTheme="majorBidi" w:cstheme="majorBidi"/>
          <w:sz w:val="24"/>
          <w:szCs w:val="24"/>
        </w:rPr>
        <w:t xml:space="preserve">2008). </w:t>
      </w:r>
      <w:r w:rsidRPr="00645B3E">
        <w:rPr>
          <w:rFonts w:asciiTheme="majorBidi" w:hAnsiTheme="majorBidi" w:cstheme="majorBidi"/>
          <w:sz w:val="24"/>
          <w:szCs w:val="24"/>
          <w:shd w:val="clear" w:color="auto" w:fill="FFFFFF"/>
        </w:rPr>
        <w:t>as a potent anti-oxidative effect via prevention of LPO (</w:t>
      </w:r>
      <w:proofErr w:type="spellStart"/>
      <w:r w:rsidRPr="00645B3E">
        <w:rPr>
          <w:rFonts w:asciiTheme="majorBidi" w:hAnsiTheme="majorBidi" w:cstheme="majorBidi"/>
          <w:sz w:val="24"/>
          <w:szCs w:val="24"/>
          <w:shd w:val="clear" w:color="auto" w:fill="FFFFFF"/>
        </w:rPr>
        <w:t>Collodel</w:t>
      </w:r>
      <w:proofErr w:type="spellEnd"/>
      <w:r w:rsidRPr="00645B3E">
        <w:rPr>
          <w:rFonts w:asciiTheme="majorBidi" w:hAnsiTheme="majorBidi" w:cstheme="majorBidi"/>
          <w:sz w:val="24"/>
          <w:szCs w:val="24"/>
          <w:shd w:val="clear" w:color="auto" w:fill="FFFFFF"/>
        </w:rPr>
        <w:t xml:space="preserve"> </w:t>
      </w:r>
      <w:r w:rsidRPr="00645B3E">
        <w:rPr>
          <w:rFonts w:asciiTheme="majorBidi" w:hAnsiTheme="majorBidi" w:cstheme="majorBidi"/>
          <w:i/>
          <w:iCs/>
          <w:sz w:val="24"/>
          <w:szCs w:val="24"/>
          <w:shd w:val="clear" w:color="auto" w:fill="FFFFFF"/>
        </w:rPr>
        <w:t xml:space="preserve">et al., </w:t>
      </w:r>
      <w:r w:rsidRPr="00645B3E">
        <w:rPr>
          <w:rFonts w:asciiTheme="majorBidi" w:hAnsiTheme="majorBidi" w:cstheme="majorBidi"/>
          <w:sz w:val="24"/>
          <w:szCs w:val="24"/>
          <w:shd w:val="clear" w:color="auto" w:fill="FFFFFF"/>
        </w:rPr>
        <w:t>2011)</w:t>
      </w:r>
      <w:r w:rsidRPr="00645B3E">
        <w:rPr>
          <w:rStyle w:val="SubtleEmphasis"/>
          <w:rFonts w:asciiTheme="majorBidi" w:hAnsiTheme="majorBidi" w:cstheme="majorBidi"/>
          <w:i w:val="0"/>
          <w:iCs w:val="0"/>
          <w:color w:val="auto"/>
          <w:sz w:val="24"/>
          <w:szCs w:val="24"/>
        </w:rPr>
        <w:t>.</w:t>
      </w:r>
      <w:proofErr w:type="spellStart"/>
      <w:r w:rsidRPr="00645B3E">
        <w:rPr>
          <w:rFonts w:asciiTheme="majorBidi" w:hAnsiTheme="majorBidi" w:cstheme="majorBidi"/>
          <w:sz w:val="24"/>
          <w:szCs w:val="24"/>
          <w:shd w:val="clear" w:color="auto" w:fill="FFFFFF"/>
        </w:rPr>
        <w:t>Resveratrol</w:t>
      </w:r>
      <w:proofErr w:type="spellEnd"/>
      <w:r w:rsidRPr="00645B3E">
        <w:rPr>
          <w:rFonts w:asciiTheme="majorBidi" w:hAnsiTheme="majorBidi" w:cstheme="majorBidi"/>
          <w:sz w:val="24"/>
          <w:szCs w:val="24"/>
          <w:shd w:val="clear" w:color="auto" w:fill="FFFFFF"/>
        </w:rPr>
        <w:t xml:space="preserve"> </w:t>
      </w:r>
      <w:r w:rsidRPr="00645B3E">
        <w:rPr>
          <w:rFonts w:asciiTheme="majorBidi" w:hAnsiTheme="majorBidi" w:cstheme="majorBidi"/>
          <w:sz w:val="24"/>
          <w:szCs w:val="24"/>
          <w:shd w:val="clear" w:color="auto" w:fill="FFFFFF"/>
        </w:rPr>
        <w:lastRenderedPageBreak/>
        <w:t>triggers a variety of established cellular and molecular effectors, the most remarkable of which is the estrogen response systems (</w:t>
      </w:r>
      <w:proofErr w:type="spellStart"/>
      <w:r w:rsidRPr="00645B3E">
        <w:rPr>
          <w:rFonts w:asciiTheme="majorBidi" w:hAnsiTheme="majorBidi" w:cstheme="majorBidi"/>
          <w:sz w:val="24"/>
          <w:szCs w:val="24"/>
          <w:shd w:val="clear" w:color="auto" w:fill="FFFFFF"/>
        </w:rPr>
        <w:t>Bhat</w:t>
      </w:r>
      <w:proofErr w:type="spellEnd"/>
      <w:r w:rsidRPr="00645B3E">
        <w:rPr>
          <w:rFonts w:asciiTheme="majorBidi" w:hAnsiTheme="majorBidi" w:cstheme="majorBidi"/>
          <w:sz w:val="24"/>
          <w:szCs w:val="24"/>
          <w:shd w:val="clear" w:color="auto" w:fill="FFFFFF"/>
        </w:rPr>
        <w:t xml:space="preserve"> </w:t>
      </w:r>
      <w:r w:rsidRPr="00645B3E">
        <w:rPr>
          <w:rFonts w:asciiTheme="majorBidi" w:hAnsiTheme="majorBidi" w:cstheme="majorBidi"/>
          <w:i/>
          <w:sz w:val="24"/>
          <w:szCs w:val="24"/>
        </w:rPr>
        <w:t xml:space="preserve">et al., </w:t>
      </w:r>
      <w:r w:rsidRPr="00645B3E">
        <w:rPr>
          <w:rFonts w:asciiTheme="majorBidi" w:hAnsiTheme="majorBidi" w:cstheme="majorBidi"/>
          <w:sz w:val="24"/>
          <w:szCs w:val="24"/>
          <w:shd w:val="clear" w:color="auto" w:fill="FFFFFF"/>
        </w:rPr>
        <w:t xml:space="preserve">2001). </w:t>
      </w:r>
      <w:proofErr w:type="spellStart"/>
      <w:r w:rsidRPr="00645B3E">
        <w:rPr>
          <w:rFonts w:asciiTheme="majorBidi" w:hAnsiTheme="majorBidi" w:cstheme="majorBidi"/>
          <w:sz w:val="24"/>
          <w:szCs w:val="24"/>
          <w:shd w:val="clear" w:color="auto" w:fill="FFFFFF"/>
        </w:rPr>
        <w:t>Resveratrol</w:t>
      </w:r>
      <w:proofErr w:type="spellEnd"/>
      <w:r w:rsidRPr="00645B3E">
        <w:rPr>
          <w:rFonts w:asciiTheme="majorBidi" w:hAnsiTheme="majorBidi" w:cstheme="majorBidi"/>
          <w:sz w:val="24"/>
          <w:szCs w:val="24"/>
          <w:shd w:val="clear" w:color="auto" w:fill="FFFFFF"/>
        </w:rPr>
        <w:t xml:space="preserve"> modulates the estrogen-response systems and may therefore be involved in male reproduction. </w:t>
      </w:r>
    </w:p>
    <w:p w:rsidR="00CC7F22" w:rsidRPr="00645B3E" w:rsidRDefault="00F132F8" w:rsidP="00645B3E">
      <w:pPr>
        <w:spacing w:line="360" w:lineRule="auto"/>
        <w:ind w:firstLine="720"/>
        <w:jc w:val="both"/>
        <w:rPr>
          <w:rStyle w:val="SubtleEmphasis"/>
          <w:rFonts w:asciiTheme="majorBidi" w:hAnsiTheme="majorBidi" w:cstheme="majorBidi"/>
          <w:i w:val="0"/>
          <w:iCs w:val="0"/>
          <w:color w:val="auto"/>
          <w:sz w:val="24"/>
          <w:szCs w:val="24"/>
        </w:rPr>
      </w:pPr>
      <w:r w:rsidRPr="00645B3E">
        <w:rPr>
          <w:rFonts w:asciiTheme="majorBidi" w:hAnsiTheme="majorBidi" w:cstheme="majorBidi"/>
          <w:sz w:val="24"/>
          <w:szCs w:val="24"/>
          <w:shd w:val="clear" w:color="auto" w:fill="FFFFFF"/>
        </w:rPr>
        <w:t xml:space="preserve">Although </w:t>
      </w:r>
      <w:proofErr w:type="spellStart"/>
      <w:r w:rsidRPr="00645B3E">
        <w:rPr>
          <w:rFonts w:asciiTheme="majorBidi" w:hAnsiTheme="majorBidi" w:cstheme="majorBidi"/>
          <w:sz w:val="24"/>
          <w:szCs w:val="24"/>
          <w:shd w:val="clear" w:color="auto" w:fill="FFFFFF"/>
        </w:rPr>
        <w:t>Vit</w:t>
      </w:r>
      <w:proofErr w:type="spellEnd"/>
      <w:r w:rsidRPr="00645B3E">
        <w:rPr>
          <w:rFonts w:asciiTheme="majorBidi" w:hAnsiTheme="majorBidi" w:cstheme="majorBidi"/>
          <w:sz w:val="24"/>
          <w:szCs w:val="24"/>
          <w:shd w:val="clear" w:color="auto" w:fill="FFFFFF"/>
        </w:rPr>
        <w:t xml:space="preserve">-C and </w:t>
      </w:r>
      <w:proofErr w:type="spellStart"/>
      <w:r w:rsidRPr="00645B3E">
        <w:rPr>
          <w:rFonts w:asciiTheme="majorBidi" w:hAnsiTheme="majorBidi" w:cstheme="majorBidi"/>
          <w:sz w:val="24"/>
          <w:szCs w:val="24"/>
          <w:shd w:val="clear" w:color="auto" w:fill="FFFFFF"/>
        </w:rPr>
        <w:t>Resveratrol</w:t>
      </w:r>
      <w:proofErr w:type="spellEnd"/>
      <w:r w:rsidRPr="00645B3E">
        <w:rPr>
          <w:rFonts w:asciiTheme="majorBidi" w:hAnsiTheme="majorBidi" w:cstheme="majorBidi"/>
          <w:sz w:val="24"/>
          <w:szCs w:val="24"/>
          <w:shd w:val="clear" w:color="auto" w:fill="FFFFFF"/>
        </w:rPr>
        <w:t xml:space="preserve"> has been reported to prevent ill effects of other pesticides but the protective remedies against </w:t>
      </w:r>
      <w:proofErr w:type="spellStart"/>
      <w:r w:rsidRPr="00645B3E">
        <w:rPr>
          <w:rFonts w:asciiTheme="majorBidi" w:hAnsiTheme="majorBidi" w:cstheme="majorBidi"/>
          <w:sz w:val="24"/>
          <w:szCs w:val="24"/>
          <w:shd w:val="clear" w:color="auto" w:fill="FFFFFF"/>
        </w:rPr>
        <w:t>Spirotetramat</w:t>
      </w:r>
      <w:proofErr w:type="spellEnd"/>
      <w:r w:rsidRPr="00645B3E">
        <w:rPr>
          <w:rFonts w:asciiTheme="majorBidi" w:hAnsiTheme="majorBidi" w:cstheme="majorBidi"/>
          <w:sz w:val="24"/>
          <w:szCs w:val="24"/>
          <w:shd w:val="clear" w:color="auto" w:fill="FFFFFF"/>
        </w:rPr>
        <w:t xml:space="preserve"> induced reproductive toxicity are scare. That is why; this work was designed to study the possible cause of </w:t>
      </w:r>
      <w:proofErr w:type="spellStart"/>
      <w:r w:rsidRPr="00645B3E">
        <w:rPr>
          <w:rFonts w:asciiTheme="majorBidi" w:hAnsiTheme="majorBidi" w:cstheme="majorBidi"/>
          <w:sz w:val="24"/>
          <w:szCs w:val="24"/>
          <w:shd w:val="clear" w:color="auto" w:fill="FFFFFF"/>
        </w:rPr>
        <w:t>Spirotetramat</w:t>
      </w:r>
      <w:proofErr w:type="spellEnd"/>
      <w:r w:rsidRPr="00645B3E">
        <w:rPr>
          <w:rFonts w:asciiTheme="majorBidi" w:hAnsiTheme="majorBidi" w:cstheme="majorBidi"/>
          <w:sz w:val="24"/>
          <w:szCs w:val="24"/>
          <w:shd w:val="clear" w:color="auto" w:fill="FFFFFF"/>
        </w:rPr>
        <w:t xml:space="preserve"> toxicity and ameliorative role of </w:t>
      </w:r>
      <w:proofErr w:type="spellStart"/>
      <w:r w:rsidRPr="00645B3E">
        <w:rPr>
          <w:rFonts w:asciiTheme="majorBidi" w:hAnsiTheme="majorBidi" w:cstheme="majorBidi"/>
          <w:sz w:val="24"/>
          <w:szCs w:val="24"/>
          <w:shd w:val="clear" w:color="auto" w:fill="FFFFFF"/>
        </w:rPr>
        <w:t>Vit</w:t>
      </w:r>
      <w:proofErr w:type="spellEnd"/>
      <w:r w:rsidRPr="00645B3E">
        <w:rPr>
          <w:rFonts w:asciiTheme="majorBidi" w:hAnsiTheme="majorBidi" w:cstheme="majorBidi"/>
          <w:sz w:val="24"/>
          <w:szCs w:val="24"/>
          <w:shd w:val="clear" w:color="auto" w:fill="FFFFFF"/>
        </w:rPr>
        <w:t xml:space="preserve">-C and </w:t>
      </w:r>
      <w:proofErr w:type="spellStart"/>
      <w:r w:rsidRPr="00645B3E">
        <w:rPr>
          <w:rFonts w:asciiTheme="majorBidi" w:hAnsiTheme="majorBidi" w:cstheme="majorBidi"/>
          <w:sz w:val="24"/>
          <w:szCs w:val="24"/>
          <w:shd w:val="clear" w:color="auto" w:fill="FFFFFF"/>
        </w:rPr>
        <w:t>Resveratrol</w:t>
      </w:r>
      <w:proofErr w:type="spellEnd"/>
      <w:r w:rsidRPr="00645B3E">
        <w:rPr>
          <w:rFonts w:asciiTheme="majorBidi" w:hAnsiTheme="majorBidi" w:cstheme="majorBidi"/>
          <w:sz w:val="24"/>
          <w:szCs w:val="24"/>
          <w:shd w:val="clear" w:color="auto" w:fill="FFFFFF"/>
        </w:rPr>
        <w:t>.</w:t>
      </w:r>
    </w:p>
    <w:p w:rsidR="001F71C2" w:rsidRDefault="001F71C2" w:rsidP="00C072A4">
      <w:pPr>
        <w:ind w:firstLine="720"/>
        <w:jc w:val="both"/>
        <w:rPr>
          <w:rStyle w:val="SubtleEmphasis"/>
          <w:rFonts w:asciiTheme="majorBidi" w:hAnsiTheme="majorBidi" w:cstheme="majorBidi"/>
          <w:i w:val="0"/>
          <w:iCs w:val="0"/>
          <w:color w:val="auto"/>
          <w:sz w:val="28"/>
          <w:szCs w:val="28"/>
        </w:rPr>
      </w:pPr>
    </w:p>
    <w:p w:rsidR="002E29B5" w:rsidRPr="00645B3E" w:rsidRDefault="002E29B5" w:rsidP="00645B3E">
      <w:pPr>
        <w:spacing w:line="360" w:lineRule="auto"/>
        <w:jc w:val="both"/>
        <w:rPr>
          <w:rStyle w:val="SubtleEmphasis"/>
          <w:rFonts w:asciiTheme="majorBidi" w:hAnsiTheme="majorBidi" w:cstheme="majorBidi"/>
          <w:b/>
          <w:bCs/>
          <w:i w:val="0"/>
          <w:iCs w:val="0"/>
          <w:color w:val="auto"/>
          <w:sz w:val="24"/>
          <w:szCs w:val="24"/>
        </w:rPr>
      </w:pPr>
      <w:r w:rsidRPr="00645B3E">
        <w:rPr>
          <w:rStyle w:val="SubtleEmphasis"/>
          <w:rFonts w:asciiTheme="majorBidi" w:hAnsiTheme="majorBidi" w:cstheme="majorBidi"/>
          <w:b/>
          <w:bCs/>
          <w:i w:val="0"/>
          <w:iCs w:val="0"/>
          <w:color w:val="auto"/>
          <w:sz w:val="24"/>
          <w:szCs w:val="24"/>
        </w:rPr>
        <w:t>MATERIALS AND METHODS:</w:t>
      </w:r>
    </w:p>
    <w:p w:rsidR="002E29B5" w:rsidRPr="00645B3E" w:rsidRDefault="002E29B5" w:rsidP="00645B3E">
      <w:pPr>
        <w:spacing w:line="360" w:lineRule="auto"/>
        <w:rPr>
          <w:rFonts w:asciiTheme="majorBidi" w:hAnsiTheme="majorBidi" w:cstheme="majorBidi"/>
          <w:b/>
          <w:bCs/>
          <w:sz w:val="24"/>
          <w:szCs w:val="24"/>
        </w:rPr>
      </w:pPr>
      <w:r w:rsidRPr="00645B3E">
        <w:rPr>
          <w:rFonts w:asciiTheme="majorBidi" w:hAnsiTheme="majorBidi" w:cstheme="majorBidi"/>
          <w:b/>
          <w:bCs/>
          <w:sz w:val="24"/>
          <w:szCs w:val="24"/>
        </w:rPr>
        <w:t>Chemicals:</w:t>
      </w:r>
    </w:p>
    <w:p w:rsidR="005D123D" w:rsidRPr="00645B3E" w:rsidRDefault="002E29B5" w:rsidP="00645B3E">
      <w:pPr>
        <w:pStyle w:val="NoSpacing"/>
        <w:spacing w:line="360" w:lineRule="auto"/>
        <w:jc w:val="both"/>
        <w:rPr>
          <w:rFonts w:asciiTheme="majorBidi" w:hAnsiTheme="majorBidi" w:cstheme="majorBidi"/>
          <w:sz w:val="24"/>
          <w:szCs w:val="24"/>
        </w:rPr>
      </w:pPr>
      <w:r w:rsidRPr="00645B3E">
        <w:rPr>
          <w:rFonts w:asciiTheme="majorBidi" w:hAnsiTheme="majorBidi" w:cstheme="majorBidi"/>
          <w:sz w:val="24"/>
          <w:szCs w:val="24"/>
        </w:rPr>
        <w:t xml:space="preserve">All the chemicals of high grade purity used in this study were purchased from reputed companies. </w:t>
      </w:r>
      <w:proofErr w:type="spellStart"/>
      <w:r w:rsidRPr="00645B3E">
        <w:rPr>
          <w:rFonts w:asciiTheme="majorBidi" w:hAnsiTheme="majorBidi" w:cstheme="majorBidi"/>
          <w:sz w:val="24"/>
          <w:szCs w:val="24"/>
        </w:rPr>
        <w:t>Spirotetramat</w:t>
      </w:r>
      <w:proofErr w:type="spellEnd"/>
      <w:r w:rsidRPr="00645B3E">
        <w:rPr>
          <w:rFonts w:asciiTheme="majorBidi" w:hAnsiTheme="majorBidi" w:cstheme="majorBidi"/>
          <w:sz w:val="24"/>
          <w:szCs w:val="24"/>
        </w:rPr>
        <w:t xml:space="preserve"> was purchased from Bayer India Limited. Various Kits were used for detection of oxidative stress parameters were purchased from different companies. Vitamin-C and </w:t>
      </w:r>
      <w:proofErr w:type="spellStart"/>
      <w:r w:rsidRPr="00645B3E">
        <w:rPr>
          <w:rFonts w:asciiTheme="majorBidi" w:hAnsiTheme="majorBidi" w:cstheme="majorBidi"/>
          <w:sz w:val="24"/>
          <w:szCs w:val="24"/>
        </w:rPr>
        <w:t>Resveratrol</w:t>
      </w:r>
      <w:proofErr w:type="spellEnd"/>
      <w:r w:rsidRPr="00645B3E">
        <w:rPr>
          <w:rFonts w:asciiTheme="majorBidi" w:hAnsiTheme="majorBidi" w:cstheme="majorBidi"/>
          <w:sz w:val="24"/>
          <w:szCs w:val="24"/>
        </w:rPr>
        <w:t xml:space="preserve"> </w:t>
      </w:r>
      <w:r w:rsidR="005D123D" w:rsidRPr="00645B3E">
        <w:rPr>
          <w:rFonts w:asciiTheme="majorBidi" w:hAnsiTheme="majorBidi" w:cstheme="majorBidi"/>
          <w:sz w:val="24"/>
          <w:szCs w:val="24"/>
        </w:rPr>
        <w:t xml:space="preserve">were purchased from Sigma Aldrich &amp; Co. and other chemicals were purchased from local suppliers. </w:t>
      </w:r>
    </w:p>
    <w:p w:rsidR="005D123D" w:rsidRPr="00645B3E" w:rsidRDefault="005D123D" w:rsidP="00645B3E">
      <w:pPr>
        <w:pStyle w:val="NoSpacing"/>
        <w:spacing w:line="360" w:lineRule="auto"/>
        <w:jc w:val="both"/>
        <w:rPr>
          <w:rFonts w:asciiTheme="majorBidi" w:hAnsiTheme="majorBidi" w:cstheme="majorBidi"/>
          <w:sz w:val="24"/>
          <w:szCs w:val="24"/>
        </w:rPr>
      </w:pPr>
    </w:p>
    <w:p w:rsidR="005D123D" w:rsidRPr="00645B3E" w:rsidRDefault="005D123D" w:rsidP="00645B3E">
      <w:pPr>
        <w:pStyle w:val="NoSpacing"/>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 xml:space="preserve">Experimental Model: </w:t>
      </w:r>
    </w:p>
    <w:p w:rsidR="00317C35" w:rsidRDefault="00317C35" w:rsidP="00317C35">
      <w:pPr>
        <w:pStyle w:val="NoSpacing"/>
        <w:spacing w:line="360" w:lineRule="auto"/>
        <w:jc w:val="both"/>
        <w:rPr>
          <w:rFonts w:asciiTheme="majorBidi" w:hAnsiTheme="majorBidi" w:cstheme="majorBidi"/>
          <w:sz w:val="24"/>
          <w:szCs w:val="24"/>
        </w:rPr>
      </w:pPr>
    </w:p>
    <w:p w:rsidR="00317C35" w:rsidRPr="00645B3E" w:rsidRDefault="00317C35" w:rsidP="00317C35">
      <w:pPr>
        <w:pStyle w:val="NoSpacing"/>
        <w:spacing w:line="360" w:lineRule="auto"/>
        <w:jc w:val="both"/>
        <w:rPr>
          <w:rFonts w:asciiTheme="majorBidi" w:hAnsiTheme="majorBidi" w:cstheme="majorBidi"/>
          <w:sz w:val="24"/>
          <w:szCs w:val="24"/>
        </w:rPr>
      </w:pPr>
      <w:r w:rsidRPr="00645B3E">
        <w:rPr>
          <w:rFonts w:asciiTheme="majorBidi" w:hAnsiTheme="majorBidi" w:cstheme="majorBidi"/>
          <w:sz w:val="24"/>
          <w:szCs w:val="24"/>
        </w:rPr>
        <w:t xml:space="preserve">Male </w:t>
      </w:r>
      <w:proofErr w:type="spellStart"/>
      <w:r w:rsidRPr="00645B3E">
        <w:rPr>
          <w:rFonts w:asciiTheme="majorBidi" w:hAnsiTheme="majorBidi" w:cstheme="majorBidi"/>
          <w:sz w:val="24"/>
          <w:szCs w:val="24"/>
        </w:rPr>
        <w:t>Wistar</w:t>
      </w:r>
      <w:proofErr w:type="spellEnd"/>
      <w:r w:rsidRPr="00645B3E">
        <w:rPr>
          <w:rFonts w:asciiTheme="majorBidi" w:hAnsiTheme="majorBidi" w:cstheme="majorBidi"/>
          <w:sz w:val="24"/>
          <w:szCs w:val="24"/>
        </w:rPr>
        <w:t xml:space="preserve"> rats weighing about 200-220g were </w:t>
      </w:r>
      <w:r>
        <w:rPr>
          <w:rFonts w:asciiTheme="majorBidi" w:hAnsiTheme="majorBidi" w:cstheme="majorBidi"/>
          <w:sz w:val="24"/>
          <w:szCs w:val="24"/>
        </w:rPr>
        <w:t xml:space="preserve">used for this study and all the procedures were carried under prescribed </w:t>
      </w:r>
      <w:r w:rsidRPr="00645B3E">
        <w:rPr>
          <w:rFonts w:asciiTheme="majorBidi" w:hAnsiTheme="majorBidi" w:cstheme="majorBidi"/>
          <w:sz w:val="24"/>
          <w:szCs w:val="24"/>
        </w:rPr>
        <w:t>ethical committee guidelines</w:t>
      </w:r>
      <w:r>
        <w:rPr>
          <w:rFonts w:asciiTheme="majorBidi" w:hAnsiTheme="majorBidi" w:cstheme="majorBidi"/>
          <w:sz w:val="24"/>
          <w:szCs w:val="24"/>
        </w:rPr>
        <w:t>.</w:t>
      </w:r>
    </w:p>
    <w:p w:rsidR="005D123D" w:rsidRPr="00645B3E" w:rsidRDefault="005D123D" w:rsidP="00645B3E">
      <w:pPr>
        <w:spacing w:line="360" w:lineRule="auto"/>
        <w:rPr>
          <w:rFonts w:asciiTheme="majorBidi" w:hAnsiTheme="majorBidi" w:cstheme="majorBidi"/>
          <w:b/>
          <w:bCs/>
          <w:sz w:val="24"/>
          <w:szCs w:val="24"/>
        </w:rPr>
      </w:pPr>
    </w:p>
    <w:p w:rsidR="002E29B5" w:rsidRPr="00645B3E" w:rsidRDefault="00344876" w:rsidP="00645B3E">
      <w:pPr>
        <w:spacing w:line="360" w:lineRule="auto"/>
        <w:rPr>
          <w:rFonts w:asciiTheme="majorBidi" w:hAnsiTheme="majorBidi" w:cstheme="majorBidi"/>
          <w:b/>
          <w:bCs/>
          <w:sz w:val="24"/>
          <w:szCs w:val="24"/>
        </w:rPr>
      </w:pPr>
      <w:r w:rsidRPr="00645B3E">
        <w:rPr>
          <w:rFonts w:asciiTheme="majorBidi" w:hAnsiTheme="majorBidi" w:cstheme="majorBidi"/>
          <w:b/>
          <w:bCs/>
          <w:sz w:val="24"/>
          <w:szCs w:val="24"/>
        </w:rPr>
        <w:t xml:space="preserve">Experimental Setup, </w:t>
      </w:r>
      <w:r w:rsidR="002E29B5" w:rsidRPr="00645B3E">
        <w:rPr>
          <w:rFonts w:asciiTheme="majorBidi" w:hAnsiTheme="majorBidi" w:cstheme="majorBidi"/>
          <w:b/>
          <w:bCs/>
          <w:sz w:val="24"/>
          <w:szCs w:val="24"/>
        </w:rPr>
        <w:t>Stress Induction</w:t>
      </w:r>
      <w:r w:rsidRPr="00645B3E">
        <w:rPr>
          <w:rFonts w:asciiTheme="majorBidi" w:hAnsiTheme="majorBidi" w:cstheme="majorBidi"/>
          <w:b/>
          <w:bCs/>
          <w:sz w:val="24"/>
          <w:szCs w:val="24"/>
        </w:rPr>
        <w:t xml:space="preserve"> and Dosage</w:t>
      </w:r>
      <w:r w:rsidR="002E29B5" w:rsidRPr="00645B3E">
        <w:rPr>
          <w:rFonts w:asciiTheme="majorBidi" w:hAnsiTheme="majorBidi" w:cstheme="majorBidi"/>
          <w:b/>
          <w:bCs/>
          <w:sz w:val="24"/>
          <w:szCs w:val="24"/>
        </w:rPr>
        <w:t>:</w:t>
      </w:r>
    </w:p>
    <w:p w:rsidR="002E29B5" w:rsidRPr="00645B3E" w:rsidRDefault="002E29B5" w:rsidP="00645B3E">
      <w:pPr>
        <w:spacing w:line="360" w:lineRule="auto"/>
        <w:jc w:val="both"/>
        <w:rPr>
          <w:rFonts w:asciiTheme="majorBidi" w:hAnsiTheme="majorBidi" w:cstheme="majorBidi"/>
          <w:b/>
          <w:bCs/>
          <w:sz w:val="24"/>
          <w:szCs w:val="24"/>
        </w:rPr>
      </w:pPr>
      <w:r w:rsidRPr="00645B3E">
        <w:rPr>
          <w:rFonts w:asciiTheme="majorBidi" w:hAnsiTheme="majorBidi" w:cstheme="majorBidi"/>
          <w:sz w:val="24"/>
          <w:szCs w:val="24"/>
        </w:rPr>
        <w:t xml:space="preserve">For sub-acute toxicity, a single dose of </w:t>
      </w:r>
      <w:proofErr w:type="spellStart"/>
      <w:r w:rsidRPr="00645B3E">
        <w:rPr>
          <w:rFonts w:asciiTheme="majorBidi" w:hAnsiTheme="majorBidi" w:cstheme="majorBidi"/>
          <w:sz w:val="24"/>
          <w:szCs w:val="24"/>
        </w:rPr>
        <w:t>Spirotetramat</w:t>
      </w:r>
      <w:proofErr w:type="spellEnd"/>
      <w:r w:rsidRPr="00645B3E">
        <w:rPr>
          <w:rFonts w:asciiTheme="majorBidi" w:hAnsiTheme="majorBidi" w:cstheme="majorBidi"/>
          <w:sz w:val="24"/>
          <w:szCs w:val="24"/>
        </w:rPr>
        <w:t xml:space="preserve"> of about 667mg/</w:t>
      </w:r>
      <w:proofErr w:type="spellStart"/>
      <w:r w:rsidRPr="00645B3E">
        <w:rPr>
          <w:rFonts w:asciiTheme="majorBidi" w:hAnsiTheme="majorBidi" w:cstheme="majorBidi"/>
          <w:sz w:val="24"/>
          <w:szCs w:val="24"/>
        </w:rPr>
        <w:t>kgbw</w:t>
      </w:r>
      <w:proofErr w:type="spellEnd"/>
      <w:r w:rsidRPr="00645B3E">
        <w:rPr>
          <w:rFonts w:asciiTheme="majorBidi" w:hAnsiTheme="majorBidi" w:cstheme="majorBidi"/>
          <w:sz w:val="24"/>
          <w:szCs w:val="24"/>
        </w:rPr>
        <w:t>/day equal to 10000ppm dissolved in</w:t>
      </w:r>
      <w:r w:rsidR="00344876" w:rsidRPr="00645B3E">
        <w:rPr>
          <w:rFonts w:asciiTheme="majorBidi" w:hAnsiTheme="majorBidi" w:cstheme="majorBidi"/>
          <w:sz w:val="24"/>
          <w:szCs w:val="24"/>
        </w:rPr>
        <w:t xml:space="preserve"> water was administrated orally for 4 weeks along with Vitamin-C (200mg/</w:t>
      </w:r>
      <w:proofErr w:type="spellStart"/>
      <w:r w:rsidR="00344876" w:rsidRPr="00645B3E">
        <w:rPr>
          <w:rFonts w:asciiTheme="majorBidi" w:hAnsiTheme="majorBidi" w:cstheme="majorBidi"/>
          <w:sz w:val="24"/>
          <w:szCs w:val="24"/>
        </w:rPr>
        <w:t>kgbw</w:t>
      </w:r>
      <w:proofErr w:type="spellEnd"/>
      <w:r w:rsidR="00344876" w:rsidRPr="00645B3E">
        <w:rPr>
          <w:rFonts w:asciiTheme="majorBidi" w:hAnsiTheme="majorBidi" w:cstheme="majorBidi"/>
          <w:sz w:val="24"/>
          <w:szCs w:val="24"/>
        </w:rPr>
        <w:t xml:space="preserve">) and </w:t>
      </w:r>
      <w:proofErr w:type="spellStart"/>
      <w:r w:rsidR="00344876" w:rsidRPr="00645B3E">
        <w:rPr>
          <w:rFonts w:asciiTheme="majorBidi" w:hAnsiTheme="majorBidi" w:cstheme="majorBidi"/>
          <w:sz w:val="24"/>
          <w:szCs w:val="24"/>
        </w:rPr>
        <w:t>Resveratrol</w:t>
      </w:r>
      <w:proofErr w:type="spellEnd"/>
      <w:r w:rsidR="00344876" w:rsidRPr="00645B3E">
        <w:rPr>
          <w:rFonts w:asciiTheme="majorBidi" w:hAnsiTheme="majorBidi" w:cstheme="majorBidi"/>
          <w:sz w:val="24"/>
          <w:szCs w:val="24"/>
        </w:rPr>
        <w:t xml:space="preserve"> (20mg/</w:t>
      </w:r>
      <w:proofErr w:type="spellStart"/>
      <w:r w:rsidR="00344876" w:rsidRPr="00645B3E">
        <w:rPr>
          <w:rFonts w:asciiTheme="majorBidi" w:hAnsiTheme="majorBidi" w:cstheme="majorBidi"/>
          <w:sz w:val="24"/>
          <w:szCs w:val="24"/>
        </w:rPr>
        <w:t>kgbw</w:t>
      </w:r>
      <w:proofErr w:type="spellEnd"/>
      <w:r w:rsidR="00344876" w:rsidRPr="00645B3E">
        <w:rPr>
          <w:rFonts w:asciiTheme="majorBidi" w:hAnsiTheme="majorBidi" w:cstheme="majorBidi"/>
          <w:sz w:val="24"/>
          <w:szCs w:val="24"/>
        </w:rPr>
        <w:t xml:space="preserve">) as per experimental protocol. </w:t>
      </w:r>
      <w:r w:rsidRPr="00645B3E">
        <w:rPr>
          <w:rFonts w:asciiTheme="majorBidi" w:hAnsiTheme="majorBidi" w:cstheme="majorBidi"/>
          <w:sz w:val="24"/>
          <w:szCs w:val="24"/>
        </w:rPr>
        <w:t xml:space="preserve">The experimental </w:t>
      </w:r>
      <w:r w:rsidR="00344876" w:rsidRPr="00645B3E">
        <w:rPr>
          <w:rFonts w:asciiTheme="majorBidi" w:hAnsiTheme="majorBidi" w:cstheme="majorBidi"/>
          <w:sz w:val="24"/>
          <w:szCs w:val="24"/>
        </w:rPr>
        <w:t>setup was divided into</w:t>
      </w:r>
      <w:r w:rsidR="006C41F2" w:rsidRPr="00645B3E">
        <w:rPr>
          <w:rFonts w:asciiTheme="majorBidi" w:hAnsiTheme="majorBidi" w:cstheme="majorBidi"/>
          <w:sz w:val="24"/>
          <w:szCs w:val="24"/>
        </w:rPr>
        <w:t xml:space="preserve"> six</w:t>
      </w:r>
      <w:r w:rsidR="00344876" w:rsidRPr="00645B3E">
        <w:rPr>
          <w:rFonts w:asciiTheme="majorBidi" w:hAnsiTheme="majorBidi" w:cstheme="majorBidi"/>
          <w:sz w:val="24"/>
          <w:szCs w:val="24"/>
        </w:rPr>
        <w:t xml:space="preserve"> groups with six rats of equal weight in each group and was</w:t>
      </w:r>
      <w:r w:rsidRPr="00645B3E">
        <w:rPr>
          <w:rFonts w:asciiTheme="majorBidi" w:hAnsiTheme="majorBidi" w:cstheme="majorBidi"/>
          <w:sz w:val="24"/>
          <w:szCs w:val="24"/>
        </w:rPr>
        <w:t xml:space="preserve"> framed as per</w:t>
      </w:r>
      <w:r w:rsidR="00344876" w:rsidRPr="00645B3E">
        <w:rPr>
          <w:rFonts w:asciiTheme="majorBidi" w:hAnsiTheme="majorBidi" w:cstheme="majorBidi"/>
          <w:sz w:val="24"/>
          <w:szCs w:val="24"/>
        </w:rPr>
        <w:t xml:space="preserve"> the </w:t>
      </w:r>
      <w:r w:rsidRPr="00645B3E">
        <w:rPr>
          <w:rFonts w:asciiTheme="majorBidi" w:hAnsiTheme="majorBidi" w:cstheme="majorBidi"/>
          <w:sz w:val="24"/>
          <w:szCs w:val="24"/>
        </w:rPr>
        <w:t>plan below:</w:t>
      </w:r>
    </w:p>
    <w:tbl>
      <w:tblPr>
        <w:tblStyle w:val="TableGrid"/>
        <w:tblW w:w="0" w:type="auto"/>
        <w:tblInd w:w="810" w:type="dxa"/>
        <w:tblLook w:val="04A0"/>
      </w:tblPr>
      <w:tblGrid>
        <w:gridCol w:w="1450"/>
        <w:gridCol w:w="1988"/>
        <w:gridCol w:w="4320"/>
      </w:tblGrid>
      <w:tr w:rsidR="00067CC5" w:rsidRPr="00645B3E" w:rsidTr="00067CC5">
        <w:tc>
          <w:tcPr>
            <w:tcW w:w="3438" w:type="dxa"/>
            <w:gridSpan w:val="2"/>
          </w:tcPr>
          <w:p w:rsidR="00067CC5" w:rsidRPr="00645B3E" w:rsidRDefault="00067CC5" w:rsidP="00645B3E">
            <w:pPr>
              <w:spacing w:line="360" w:lineRule="auto"/>
              <w:jc w:val="center"/>
              <w:rPr>
                <w:rFonts w:asciiTheme="majorBidi" w:hAnsiTheme="majorBidi" w:cstheme="majorBidi"/>
                <w:b/>
                <w:bCs/>
                <w:sz w:val="24"/>
                <w:szCs w:val="24"/>
              </w:rPr>
            </w:pPr>
            <w:r w:rsidRPr="00645B3E">
              <w:rPr>
                <w:rFonts w:asciiTheme="majorBidi" w:hAnsiTheme="majorBidi" w:cstheme="majorBidi"/>
                <w:b/>
                <w:bCs/>
                <w:sz w:val="24"/>
                <w:szCs w:val="24"/>
              </w:rPr>
              <w:t>Groups</w:t>
            </w:r>
          </w:p>
        </w:tc>
        <w:tc>
          <w:tcPr>
            <w:tcW w:w="4320" w:type="dxa"/>
          </w:tcPr>
          <w:p w:rsidR="00067CC5" w:rsidRPr="00645B3E" w:rsidRDefault="00067CC5" w:rsidP="00645B3E">
            <w:pPr>
              <w:spacing w:line="360" w:lineRule="auto"/>
              <w:jc w:val="center"/>
              <w:rPr>
                <w:rFonts w:asciiTheme="majorBidi" w:hAnsiTheme="majorBidi" w:cstheme="majorBidi"/>
                <w:b/>
                <w:bCs/>
                <w:sz w:val="24"/>
                <w:szCs w:val="24"/>
              </w:rPr>
            </w:pPr>
            <w:r w:rsidRPr="00645B3E">
              <w:rPr>
                <w:rFonts w:asciiTheme="majorBidi" w:hAnsiTheme="majorBidi" w:cstheme="majorBidi"/>
                <w:b/>
                <w:bCs/>
                <w:sz w:val="24"/>
                <w:szCs w:val="24"/>
              </w:rPr>
              <w:t>Remarks</w:t>
            </w:r>
          </w:p>
        </w:tc>
      </w:tr>
      <w:tr w:rsidR="00067CC5" w:rsidRPr="00645B3E" w:rsidTr="00067CC5">
        <w:tc>
          <w:tcPr>
            <w:tcW w:w="145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Control</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Control (Distilled Water)</w:t>
            </w:r>
          </w:p>
        </w:tc>
      </w:tr>
      <w:tr w:rsidR="00067CC5" w:rsidRPr="00645B3E" w:rsidTr="00067CC5">
        <w:tc>
          <w:tcPr>
            <w:tcW w:w="145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lastRenderedPageBreak/>
              <w:t>II</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Toxicity Control</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Toxicity Control (</w:t>
            </w:r>
            <w:proofErr w:type="spellStart"/>
            <w:r w:rsidRPr="00645B3E">
              <w:rPr>
                <w:rFonts w:asciiTheme="majorBidi" w:hAnsiTheme="majorBidi" w:cstheme="majorBidi"/>
                <w:b/>
                <w:bCs/>
                <w:sz w:val="24"/>
                <w:szCs w:val="24"/>
              </w:rPr>
              <w:t>Spirotetramat</w:t>
            </w:r>
            <w:proofErr w:type="spellEnd"/>
            <w:r w:rsidRPr="00645B3E">
              <w:rPr>
                <w:rFonts w:asciiTheme="majorBidi" w:hAnsiTheme="majorBidi" w:cstheme="majorBidi"/>
                <w:b/>
                <w:bCs/>
                <w:sz w:val="24"/>
                <w:szCs w:val="24"/>
              </w:rPr>
              <w:t xml:space="preserve"> 667mg/</w:t>
            </w:r>
            <w:proofErr w:type="spellStart"/>
            <w:r w:rsidRPr="00645B3E">
              <w:rPr>
                <w:rFonts w:asciiTheme="majorBidi" w:hAnsiTheme="majorBidi" w:cstheme="majorBidi"/>
                <w:b/>
                <w:bCs/>
                <w:sz w:val="24"/>
                <w:szCs w:val="24"/>
              </w:rPr>
              <w:t>kgbw</w:t>
            </w:r>
            <w:proofErr w:type="spellEnd"/>
            <w:r w:rsidRPr="00645B3E">
              <w:rPr>
                <w:rFonts w:asciiTheme="majorBidi" w:hAnsiTheme="majorBidi" w:cstheme="majorBidi"/>
                <w:b/>
                <w:bCs/>
                <w:sz w:val="24"/>
                <w:szCs w:val="24"/>
              </w:rPr>
              <w:t>)</w:t>
            </w:r>
          </w:p>
        </w:tc>
      </w:tr>
      <w:tr w:rsidR="006C41F2" w:rsidRPr="00645B3E" w:rsidTr="00067CC5">
        <w:tc>
          <w:tcPr>
            <w:tcW w:w="1450" w:type="dxa"/>
          </w:tcPr>
          <w:p w:rsidR="006C41F2"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III</w:t>
            </w:r>
          </w:p>
        </w:tc>
        <w:tc>
          <w:tcPr>
            <w:tcW w:w="1988" w:type="dxa"/>
          </w:tcPr>
          <w:p w:rsidR="006C41F2"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Treatment Control</w:t>
            </w:r>
          </w:p>
        </w:tc>
        <w:tc>
          <w:tcPr>
            <w:tcW w:w="4320" w:type="dxa"/>
          </w:tcPr>
          <w:p w:rsidR="006C41F2"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Vitamin-C (200mg/</w:t>
            </w:r>
            <w:proofErr w:type="spellStart"/>
            <w:r w:rsidRPr="00645B3E">
              <w:rPr>
                <w:rFonts w:asciiTheme="majorBidi" w:hAnsiTheme="majorBidi" w:cstheme="majorBidi"/>
                <w:b/>
                <w:bCs/>
                <w:sz w:val="24"/>
                <w:szCs w:val="24"/>
              </w:rPr>
              <w:t>kgbw</w:t>
            </w:r>
            <w:proofErr w:type="spellEnd"/>
            <w:r w:rsidRPr="00645B3E">
              <w:rPr>
                <w:rFonts w:asciiTheme="majorBidi" w:hAnsiTheme="majorBidi" w:cstheme="majorBidi"/>
                <w:b/>
                <w:bCs/>
                <w:sz w:val="24"/>
                <w:szCs w:val="24"/>
              </w:rPr>
              <w:t xml:space="preserve">)+ </w:t>
            </w:r>
            <w:proofErr w:type="spellStart"/>
            <w:r w:rsidRPr="00645B3E">
              <w:rPr>
                <w:rFonts w:asciiTheme="majorBidi" w:hAnsiTheme="majorBidi" w:cstheme="majorBidi"/>
                <w:b/>
                <w:bCs/>
                <w:sz w:val="24"/>
                <w:szCs w:val="24"/>
              </w:rPr>
              <w:t>Resveratrol</w:t>
            </w:r>
            <w:proofErr w:type="spellEnd"/>
            <w:r w:rsidRPr="00645B3E">
              <w:rPr>
                <w:rFonts w:asciiTheme="majorBidi" w:hAnsiTheme="majorBidi" w:cstheme="majorBidi"/>
                <w:b/>
                <w:bCs/>
                <w:sz w:val="24"/>
                <w:szCs w:val="24"/>
              </w:rPr>
              <w:t xml:space="preserve"> (20mg/</w:t>
            </w:r>
            <w:proofErr w:type="spellStart"/>
            <w:r w:rsidRPr="00645B3E">
              <w:rPr>
                <w:rFonts w:asciiTheme="majorBidi" w:hAnsiTheme="majorBidi" w:cstheme="majorBidi"/>
                <w:b/>
                <w:bCs/>
                <w:sz w:val="24"/>
                <w:szCs w:val="24"/>
              </w:rPr>
              <w:t>kgbw</w:t>
            </w:r>
            <w:proofErr w:type="spellEnd"/>
            <w:r w:rsidRPr="00645B3E">
              <w:rPr>
                <w:rFonts w:asciiTheme="majorBidi" w:hAnsiTheme="majorBidi" w:cstheme="majorBidi"/>
                <w:b/>
                <w:bCs/>
                <w:sz w:val="24"/>
                <w:szCs w:val="24"/>
              </w:rPr>
              <w:t>)</w:t>
            </w:r>
          </w:p>
        </w:tc>
      </w:tr>
      <w:tr w:rsidR="00067CC5" w:rsidRPr="00645B3E" w:rsidTr="00067CC5">
        <w:tc>
          <w:tcPr>
            <w:tcW w:w="1450" w:type="dxa"/>
          </w:tcPr>
          <w:p w:rsidR="00067CC5"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IV</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Treated 1</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proofErr w:type="spellStart"/>
            <w:r w:rsidRPr="00645B3E">
              <w:rPr>
                <w:rFonts w:asciiTheme="majorBidi" w:hAnsiTheme="majorBidi" w:cstheme="majorBidi"/>
                <w:b/>
                <w:bCs/>
                <w:sz w:val="24"/>
                <w:szCs w:val="24"/>
              </w:rPr>
              <w:t>Spirotetramat</w:t>
            </w:r>
            <w:proofErr w:type="spellEnd"/>
            <w:r w:rsidRPr="00645B3E">
              <w:rPr>
                <w:rFonts w:asciiTheme="majorBidi" w:hAnsiTheme="majorBidi" w:cstheme="majorBidi"/>
                <w:b/>
                <w:bCs/>
                <w:sz w:val="24"/>
                <w:szCs w:val="24"/>
              </w:rPr>
              <w:t xml:space="preserve"> and Vitamin-C (200mg/</w:t>
            </w:r>
            <w:proofErr w:type="spellStart"/>
            <w:r w:rsidRPr="00645B3E">
              <w:rPr>
                <w:rFonts w:asciiTheme="majorBidi" w:hAnsiTheme="majorBidi" w:cstheme="majorBidi"/>
                <w:b/>
                <w:bCs/>
                <w:sz w:val="24"/>
                <w:szCs w:val="24"/>
              </w:rPr>
              <w:t>kgbw</w:t>
            </w:r>
            <w:proofErr w:type="spellEnd"/>
            <w:r w:rsidRPr="00645B3E">
              <w:rPr>
                <w:rFonts w:asciiTheme="majorBidi" w:hAnsiTheme="majorBidi" w:cstheme="majorBidi"/>
                <w:b/>
                <w:bCs/>
                <w:sz w:val="24"/>
                <w:szCs w:val="24"/>
              </w:rPr>
              <w:t>)</w:t>
            </w:r>
          </w:p>
        </w:tc>
      </w:tr>
      <w:tr w:rsidR="00067CC5" w:rsidRPr="00645B3E" w:rsidTr="00067CC5">
        <w:tc>
          <w:tcPr>
            <w:tcW w:w="1450" w:type="dxa"/>
          </w:tcPr>
          <w:p w:rsidR="00067CC5"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V</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Treated 2</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proofErr w:type="spellStart"/>
            <w:r w:rsidRPr="00645B3E">
              <w:rPr>
                <w:rFonts w:asciiTheme="majorBidi" w:hAnsiTheme="majorBidi" w:cstheme="majorBidi"/>
                <w:b/>
                <w:bCs/>
                <w:sz w:val="24"/>
                <w:szCs w:val="24"/>
              </w:rPr>
              <w:t>Spirotetramat</w:t>
            </w:r>
            <w:proofErr w:type="spellEnd"/>
            <w:r w:rsidRPr="00645B3E">
              <w:rPr>
                <w:rFonts w:asciiTheme="majorBidi" w:hAnsiTheme="majorBidi" w:cstheme="majorBidi"/>
                <w:b/>
                <w:bCs/>
                <w:sz w:val="24"/>
                <w:szCs w:val="24"/>
              </w:rPr>
              <w:t xml:space="preserve"> and </w:t>
            </w:r>
            <w:proofErr w:type="spellStart"/>
            <w:r w:rsidRPr="00645B3E">
              <w:rPr>
                <w:rFonts w:asciiTheme="majorBidi" w:hAnsiTheme="majorBidi" w:cstheme="majorBidi"/>
                <w:b/>
                <w:bCs/>
                <w:sz w:val="24"/>
                <w:szCs w:val="24"/>
              </w:rPr>
              <w:t>Resveratrol</w:t>
            </w:r>
            <w:proofErr w:type="spellEnd"/>
            <w:r w:rsidRPr="00645B3E">
              <w:rPr>
                <w:rFonts w:asciiTheme="majorBidi" w:hAnsiTheme="majorBidi" w:cstheme="majorBidi"/>
                <w:b/>
                <w:bCs/>
                <w:sz w:val="24"/>
                <w:szCs w:val="24"/>
              </w:rPr>
              <w:t xml:space="preserve"> (20mg/</w:t>
            </w:r>
            <w:proofErr w:type="spellStart"/>
            <w:r w:rsidRPr="00645B3E">
              <w:rPr>
                <w:rFonts w:asciiTheme="majorBidi" w:hAnsiTheme="majorBidi" w:cstheme="majorBidi"/>
                <w:b/>
                <w:bCs/>
                <w:sz w:val="24"/>
                <w:szCs w:val="24"/>
              </w:rPr>
              <w:t>kgbw</w:t>
            </w:r>
            <w:proofErr w:type="spellEnd"/>
            <w:r w:rsidRPr="00645B3E">
              <w:rPr>
                <w:rFonts w:asciiTheme="majorBidi" w:hAnsiTheme="majorBidi" w:cstheme="majorBidi"/>
                <w:b/>
                <w:bCs/>
                <w:sz w:val="24"/>
                <w:szCs w:val="24"/>
              </w:rPr>
              <w:t>)</w:t>
            </w:r>
          </w:p>
        </w:tc>
      </w:tr>
      <w:tr w:rsidR="00067CC5" w:rsidRPr="00645B3E" w:rsidTr="00067CC5">
        <w:tc>
          <w:tcPr>
            <w:tcW w:w="1450" w:type="dxa"/>
          </w:tcPr>
          <w:p w:rsidR="00067CC5" w:rsidRPr="00645B3E" w:rsidRDefault="006C41F2"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I</w:t>
            </w:r>
            <w:r w:rsidR="00067CC5" w:rsidRPr="00645B3E">
              <w:rPr>
                <w:rFonts w:asciiTheme="majorBidi" w:hAnsiTheme="majorBidi" w:cstheme="majorBidi"/>
                <w:b/>
                <w:bCs/>
                <w:sz w:val="24"/>
                <w:szCs w:val="24"/>
              </w:rPr>
              <w:t>V</w:t>
            </w:r>
          </w:p>
        </w:tc>
        <w:tc>
          <w:tcPr>
            <w:tcW w:w="1988"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Combination</w:t>
            </w:r>
          </w:p>
        </w:tc>
        <w:tc>
          <w:tcPr>
            <w:tcW w:w="4320" w:type="dxa"/>
          </w:tcPr>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Vitamin-C (200mg/</w:t>
            </w:r>
            <w:proofErr w:type="spellStart"/>
            <w:r w:rsidRPr="00645B3E">
              <w:rPr>
                <w:rFonts w:asciiTheme="majorBidi" w:hAnsiTheme="majorBidi" w:cstheme="majorBidi"/>
                <w:b/>
                <w:bCs/>
                <w:sz w:val="24"/>
                <w:szCs w:val="24"/>
              </w:rPr>
              <w:t>kgbw</w:t>
            </w:r>
            <w:proofErr w:type="spellEnd"/>
            <w:r w:rsidRPr="00645B3E">
              <w:rPr>
                <w:rFonts w:asciiTheme="majorBidi" w:hAnsiTheme="majorBidi" w:cstheme="majorBidi"/>
                <w:b/>
                <w:bCs/>
                <w:sz w:val="24"/>
                <w:szCs w:val="24"/>
              </w:rPr>
              <w:t xml:space="preserve">)+ </w:t>
            </w:r>
            <w:proofErr w:type="spellStart"/>
            <w:r w:rsidRPr="00645B3E">
              <w:rPr>
                <w:rFonts w:asciiTheme="majorBidi" w:hAnsiTheme="majorBidi" w:cstheme="majorBidi"/>
                <w:b/>
                <w:bCs/>
                <w:sz w:val="24"/>
                <w:szCs w:val="24"/>
              </w:rPr>
              <w:t>Resveratrol</w:t>
            </w:r>
            <w:proofErr w:type="spellEnd"/>
            <w:r w:rsidRPr="00645B3E">
              <w:rPr>
                <w:rFonts w:asciiTheme="majorBidi" w:hAnsiTheme="majorBidi" w:cstheme="majorBidi"/>
                <w:b/>
                <w:bCs/>
                <w:sz w:val="24"/>
                <w:szCs w:val="24"/>
              </w:rPr>
              <w:t xml:space="preserve"> (20mg/</w:t>
            </w:r>
            <w:proofErr w:type="spellStart"/>
            <w:r w:rsidRPr="00645B3E">
              <w:rPr>
                <w:rFonts w:asciiTheme="majorBidi" w:hAnsiTheme="majorBidi" w:cstheme="majorBidi"/>
                <w:b/>
                <w:bCs/>
                <w:sz w:val="24"/>
                <w:szCs w:val="24"/>
              </w:rPr>
              <w:t>kgbw</w:t>
            </w:r>
            <w:proofErr w:type="spellEnd"/>
            <w:r w:rsidRPr="00645B3E">
              <w:rPr>
                <w:rFonts w:asciiTheme="majorBidi" w:hAnsiTheme="majorBidi" w:cstheme="majorBidi"/>
                <w:b/>
                <w:bCs/>
                <w:sz w:val="24"/>
                <w:szCs w:val="24"/>
              </w:rPr>
              <w:t>)</w:t>
            </w:r>
          </w:p>
          <w:p w:rsidR="00067CC5" w:rsidRPr="00645B3E" w:rsidRDefault="00067CC5"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 xml:space="preserve"> and </w:t>
            </w:r>
            <w:proofErr w:type="spellStart"/>
            <w:r w:rsidRPr="00645B3E">
              <w:rPr>
                <w:rFonts w:asciiTheme="majorBidi" w:hAnsiTheme="majorBidi" w:cstheme="majorBidi"/>
                <w:b/>
                <w:bCs/>
                <w:sz w:val="24"/>
                <w:szCs w:val="24"/>
              </w:rPr>
              <w:t>Spirotetramat</w:t>
            </w:r>
            <w:proofErr w:type="spellEnd"/>
            <w:r w:rsidRPr="00645B3E">
              <w:rPr>
                <w:rFonts w:asciiTheme="majorBidi" w:hAnsiTheme="majorBidi" w:cstheme="majorBidi"/>
                <w:b/>
                <w:bCs/>
                <w:sz w:val="24"/>
                <w:szCs w:val="24"/>
              </w:rPr>
              <w:t xml:space="preserve"> </w:t>
            </w:r>
          </w:p>
        </w:tc>
      </w:tr>
    </w:tbl>
    <w:p w:rsidR="00420726" w:rsidRPr="00645B3E" w:rsidRDefault="00067CC5" w:rsidP="00645B3E">
      <w:pPr>
        <w:spacing w:line="360" w:lineRule="auto"/>
        <w:jc w:val="center"/>
        <w:rPr>
          <w:rFonts w:asciiTheme="majorBidi" w:hAnsiTheme="majorBidi" w:cstheme="majorBidi"/>
          <w:b/>
          <w:bCs/>
          <w:sz w:val="24"/>
          <w:szCs w:val="24"/>
        </w:rPr>
      </w:pPr>
      <w:proofErr w:type="gramStart"/>
      <w:r w:rsidRPr="00645B3E">
        <w:rPr>
          <w:rFonts w:asciiTheme="majorBidi" w:hAnsiTheme="majorBidi" w:cstheme="majorBidi"/>
          <w:b/>
          <w:bCs/>
          <w:sz w:val="24"/>
          <w:szCs w:val="24"/>
        </w:rPr>
        <w:t>Table 1.</w:t>
      </w:r>
      <w:proofErr w:type="gramEnd"/>
      <w:r w:rsidRPr="00645B3E">
        <w:rPr>
          <w:rFonts w:asciiTheme="majorBidi" w:hAnsiTheme="majorBidi" w:cstheme="majorBidi"/>
          <w:b/>
          <w:bCs/>
          <w:sz w:val="24"/>
          <w:szCs w:val="24"/>
        </w:rPr>
        <w:t xml:space="preserve"> Experimental setup and group distribution</w:t>
      </w:r>
    </w:p>
    <w:p w:rsidR="002A13E4" w:rsidRPr="00645B3E" w:rsidRDefault="002A13E4" w:rsidP="00645B3E">
      <w:pPr>
        <w:spacing w:line="360" w:lineRule="auto"/>
        <w:jc w:val="both"/>
        <w:rPr>
          <w:rStyle w:val="A10"/>
          <w:rFonts w:asciiTheme="majorBidi" w:hAnsiTheme="majorBidi" w:cstheme="majorBidi"/>
          <w:sz w:val="24"/>
          <w:szCs w:val="24"/>
          <w:lang w:bidi="ar-SA"/>
        </w:rPr>
      </w:pPr>
      <w:r w:rsidRPr="00645B3E">
        <w:rPr>
          <w:rFonts w:asciiTheme="majorBidi" w:hAnsiTheme="majorBidi" w:cstheme="majorBidi"/>
          <w:b/>
          <w:bCs/>
          <w:sz w:val="24"/>
          <w:szCs w:val="24"/>
        </w:rPr>
        <w:t xml:space="preserve">Sample </w:t>
      </w:r>
      <w:r w:rsidR="00442DE0" w:rsidRPr="00645B3E">
        <w:rPr>
          <w:rFonts w:asciiTheme="majorBidi" w:hAnsiTheme="majorBidi" w:cstheme="majorBidi"/>
          <w:b/>
          <w:bCs/>
          <w:sz w:val="24"/>
          <w:szCs w:val="24"/>
        </w:rPr>
        <w:t>Preparation</w:t>
      </w:r>
      <w:r w:rsidRPr="00645B3E">
        <w:rPr>
          <w:rFonts w:asciiTheme="majorBidi" w:hAnsiTheme="majorBidi" w:cstheme="majorBidi"/>
          <w:b/>
          <w:bCs/>
          <w:sz w:val="24"/>
          <w:szCs w:val="24"/>
        </w:rPr>
        <w:t>:</w:t>
      </w:r>
    </w:p>
    <w:p w:rsidR="002A13E4" w:rsidRPr="00645B3E" w:rsidRDefault="002A13E4" w:rsidP="00645B3E">
      <w:pPr>
        <w:spacing w:line="360" w:lineRule="auto"/>
        <w:jc w:val="both"/>
        <w:rPr>
          <w:rFonts w:asciiTheme="majorBidi" w:hAnsiTheme="majorBidi" w:cstheme="majorBidi"/>
          <w:b/>
          <w:bCs/>
          <w:color w:val="000000"/>
          <w:sz w:val="24"/>
          <w:szCs w:val="24"/>
        </w:rPr>
      </w:pPr>
      <w:r w:rsidRPr="00645B3E">
        <w:rPr>
          <w:rStyle w:val="A10"/>
          <w:rFonts w:asciiTheme="majorBidi" w:hAnsiTheme="majorBidi" w:cstheme="majorBidi"/>
          <w:b w:val="0"/>
          <w:bCs w:val="0"/>
          <w:sz w:val="24"/>
          <w:szCs w:val="24"/>
          <w:lang w:bidi="ar-SA"/>
        </w:rPr>
        <w:t xml:space="preserve">Using </w:t>
      </w:r>
      <w:proofErr w:type="spellStart"/>
      <w:r w:rsidRPr="00645B3E">
        <w:rPr>
          <w:rStyle w:val="A10"/>
          <w:rFonts w:asciiTheme="majorBidi" w:hAnsiTheme="majorBidi" w:cstheme="majorBidi"/>
          <w:b w:val="0"/>
          <w:bCs w:val="0"/>
          <w:sz w:val="24"/>
          <w:szCs w:val="24"/>
          <w:lang w:bidi="ar-SA"/>
        </w:rPr>
        <w:t>di</w:t>
      </w:r>
      <w:proofErr w:type="spellEnd"/>
      <w:r w:rsidRPr="00645B3E">
        <w:rPr>
          <w:rStyle w:val="A10"/>
          <w:rFonts w:asciiTheme="majorBidi" w:hAnsiTheme="majorBidi" w:cstheme="majorBidi"/>
          <w:b w:val="0"/>
          <w:bCs w:val="0"/>
          <w:sz w:val="24"/>
          <w:szCs w:val="24"/>
          <w:lang w:bidi="ar-SA"/>
        </w:rPr>
        <w:t>-ethyl ether as anesthesia,</w:t>
      </w:r>
      <w:r w:rsidRPr="00645B3E">
        <w:rPr>
          <w:rStyle w:val="A10"/>
          <w:rFonts w:asciiTheme="majorBidi" w:hAnsiTheme="majorBidi" w:cstheme="majorBidi"/>
          <w:b w:val="0"/>
          <w:bCs w:val="0"/>
          <w:sz w:val="24"/>
          <w:szCs w:val="24"/>
        </w:rPr>
        <w:t xml:space="preserve"> rats were sacrificed after 4 weeks</w:t>
      </w:r>
      <w:r w:rsidR="0056502B" w:rsidRPr="00645B3E">
        <w:rPr>
          <w:rStyle w:val="A10"/>
          <w:rFonts w:asciiTheme="majorBidi" w:hAnsiTheme="majorBidi" w:cstheme="majorBidi"/>
          <w:b w:val="0"/>
          <w:bCs w:val="0"/>
          <w:sz w:val="24"/>
          <w:szCs w:val="24"/>
        </w:rPr>
        <w:t xml:space="preserve"> and blood was collected from retro orbital plexus. Testes and </w:t>
      </w:r>
      <w:proofErr w:type="spellStart"/>
      <w:r w:rsidR="0056502B" w:rsidRPr="00645B3E">
        <w:rPr>
          <w:rStyle w:val="A10"/>
          <w:rFonts w:asciiTheme="majorBidi" w:hAnsiTheme="majorBidi" w:cstheme="majorBidi"/>
          <w:b w:val="0"/>
          <w:bCs w:val="0"/>
          <w:sz w:val="24"/>
          <w:szCs w:val="24"/>
        </w:rPr>
        <w:t>epididymis</w:t>
      </w:r>
      <w:proofErr w:type="spellEnd"/>
      <w:r w:rsidR="0056502B" w:rsidRPr="00645B3E">
        <w:rPr>
          <w:rStyle w:val="A10"/>
          <w:rFonts w:asciiTheme="majorBidi" w:hAnsiTheme="majorBidi" w:cstheme="majorBidi"/>
          <w:b w:val="0"/>
          <w:bCs w:val="0"/>
          <w:sz w:val="24"/>
          <w:szCs w:val="24"/>
        </w:rPr>
        <w:t xml:space="preserve"> were detached and soon after weighted. Relative organ weights were calculated using ratio of organ weight/ body weight x100 formula. 10% buffered formalin was used to fix one testes for </w:t>
      </w:r>
      <w:proofErr w:type="spellStart"/>
      <w:r w:rsidR="0056502B" w:rsidRPr="00645B3E">
        <w:rPr>
          <w:rStyle w:val="A10"/>
          <w:rFonts w:asciiTheme="majorBidi" w:hAnsiTheme="majorBidi" w:cstheme="majorBidi"/>
          <w:b w:val="0"/>
          <w:bCs w:val="0"/>
          <w:sz w:val="24"/>
          <w:szCs w:val="24"/>
        </w:rPr>
        <w:t>histopathological</w:t>
      </w:r>
      <w:proofErr w:type="spellEnd"/>
      <w:r w:rsidR="0056502B" w:rsidRPr="00645B3E">
        <w:rPr>
          <w:rStyle w:val="A10"/>
          <w:rFonts w:asciiTheme="majorBidi" w:hAnsiTheme="majorBidi" w:cstheme="majorBidi"/>
          <w:b w:val="0"/>
          <w:bCs w:val="0"/>
          <w:sz w:val="24"/>
          <w:szCs w:val="24"/>
        </w:rPr>
        <w:t xml:space="preserve"> study. </w:t>
      </w:r>
      <w:proofErr w:type="gramStart"/>
      <w:r w:rsidR="0056502B" w:rsidRPr="00645B3E">
        <w:rPr>
          <w:rStyle w:val="A10"/>
          <w:rFonts w:asciiTheme="majorBidi" w:hAnsiTheme="majorBidi" w:cstheme="majorBidi"/>
          <w:b w:val="0"/>
          <w:bCs w:val="0"/>
          <w:sz w:val="24"/>
          <w:szCs w:val="24"/>
        </w:rPr>
        <w:t>Second testes was</w:t>
      </w:r>
      <w:proofErr w:type="gramEnd"/>
      <w:r w:rsidR="0056502B" w:rsidRPr="00645B3E">
        <w:rPr>
          <w:rStyle w:val="A10"/>
          <w:rFonts w:asciiTheme="majorBidi" w:hAnsiTheme="majorBidi" w:cstheme="majorBidi"/>
          <w:b w:val="0"/>
          <w:bCs w:val="0"/>
          <w:sz w:val="24"/>
          <w:szCs w:val="24"/>
        </w:rPr>
        <w:t xml:space="preserve"> homogenized using ice-cold KCl</w:t>
      </w:r>
      <w:r w:rsidR="0056502B" w:rsidRPr="00645B3E">
        <w:rPr>
          <w:rStyle w:val="A10"/>
          <w:rFonts w:asciiTheme="majorBidi" w:hAnsiTheme="majorBidi" w:cstheme="majorBidi"/>
          <w:b w:val="0"/>
          <w:bCs w:val="0"/>
          <w:sz w:val="24"/>
          <w:szCs w:val="24"/>
          <w:vertAlign w:val="subscript"/>
        </w:rPr>
        <w:t>4</w:t>
      </w:r>
      <w:r w:rsidR="0056502B" w:rsidRPr="00645B3E">
        <w:rPr>
          <w:rStyle w:val="A10"/>
          <w:rFonts w:asciiTheme="majorBidi" w:hAnsiTheme="majorBidi" w:cstheme="majorBidi"/>
          <w:b w:val="0"/>
          <w:bCs w:val="0"/>
          <w:sz w:val="24"/>
          <w:szCs w:val="24"/>
        </w:rPr>
        <w:t xml:space="preserve"> (150mM) with a ratio of tissue weight to homogenate equal</w:t>
      </w:r>
      <w:r w:rsidR="00442DE0" w:rsidRPr="00645B3E">
        <w:rPr>
          <w:rStyle w:val="A10"/>
          <w:rFonts w:asciiTheme="majorBidi" w:hAnsiTheme="majorBidi" w:cstheme="majorBidi"/>
          <w:b w:val="0"/>
          <w:bCs w:val="0"/>
          <w:sz w:val="24"/>
          <w:szCs w:val="24"/>
        </w:rPr>
        <w:t xml:space="preserve"> to 1:10. From this homogenate, </w:t>
      </w:r>
      <w:r w:rsidR="0056502B" w:rsidRPr="00645B3E">
        <w:rPr>
          <w:rStyle w:val="A10"/>
          <w:rFonts w:asciiTheme="majorBidi" w:hAnsiTheme="majorBidi" w:cstheme="majorBidi"/>
          <w:b w:val="0"/>
          <w:bCs w:val="0"/>
          <w:sz w:val="24"/>
          <w:szCs w:val="24"/>
        </w:rPr>
        <w:t>serial dilution</w:t>
      </w:r>
      <w:r w:rsidR="00D973F9">
        <w:rPr>
          <w:rStyle w:val="A10"/>
          <w:rFonts w:asciiTheme="majorBidi" w:hAnsiTheme="majorBidi" w:cstheme="majorBidi"/>
          <w:b w:val="0"/>
          <w:bCs w:val="0"/>
          <w:sz w:val="24"/>
          <w:szCs w:val="24"/>
        </w:rPr>
        <w:t>s</w:t>
      </w:r>
      <w:r w:rsidR="0056502B" w:rsidRPr="00645B3E">
        <w:rPr>
          <w:rStyle w:val="A10"/>
          <w:rFonts w:asciiTheme="majorBidi" w:hAnsiTheme="majorBidi" w:cstheme="majorBidi"/>
          <w:b w:val="0"/>
          <w:bCs w:val="0"/>
          <w:sz w:val="24"/>
          <w:szCs w:val="24"/>
        </w:rPr>
        <w:t xml:space="preserve"> were obtained for calculation of concentration of LPO, </w:t>
      </w:r>
      <w:r w:rsidR="0022744C" w:rsidRPr="00645B3E">
        <w:rPr>
          <w:rStyle w:val="A10"/>
          <w:rFonts w:asciiTheme="majorBidi" w:hAnsiTheme="majorBidi" w:cstheme="majorBidi"/>
          <w:b w:val="0"/>
          <w:bCs w:val="0"/>
          <w:sz w:val="24"/>
          <w:szCs w:val="24"/>
        </w:rPr>
        <w:t>GSH</w:t>
      </w:r>
      <w:r w:rsidR="0056502B" w:rsidRPr="00645B3E">
        <w:rPr>
          <w:rStyle w:val="A10"/>
          <w:rFonts w:asciiTheme="majorBidi" w:hAnsiTheme="majorBidi" w:cstheme="majorBidi"/>
          <w:b w:val="0"/>
          <w:bCs w:val="0"/>
          <w:sz w:val="24"/>
          <w:szCs w:val="24"/>
        </w:rPr>
        <w:t xml:space="preserve">, </w:t>
      </w:r>
      <w:r w:rsidR="00AE0EEF" w:rsidRPr="00645B3E">
        <w:rPr>
          <w:rStyle w:val="A10"/>
          <w:rFonts w:asciiTheme="majorBidi" w:hAnsiTheme="majorBidi" w:cstheme="majorBidi"/>
          <w:b w:val="0"/>
          <w:bCs w:val="0"/>
          <w:sz w:val="24"/>
          <w:szCs w:val="24"/>
        </w:rPr>
        <w:t xml:space="preserve">Total Protein, </w:t>
      </w:r>
      <w:r w:rsidR="0056502B" w:rsidRPr="00645B3E">
        <w:rPr>
          <w:rStyle w:val="A10"/>
          <w:rFonts w:asciiTheme="majorBidi" w:hAnsiTheme="majorBidi" w:cstheme="majorBidi"/>
          <w:b w:val="0"/>
          <w:bCs w:val="0"/>
          <w:sz w:val="24"/>
          <w:szCs w:val="24"/>
        </w:rPr>
        <w:t>SOD and CAT.</w:t>
      </w:r>
      <w:r w:rsidR="00442DE0" w:rsidRPr="00645B3E">
        <w:rPr>
          <w:rStyle w:val="A10"/>
          <w:rFonts w:asciiTheme="majorBidi" w:hAnsiTheme="majorBidi" w:cstheme="majorBidi"/>
          <w:b w:val="0"/>
          <w:bCs w:val="0"/>
          <w:sz w:val="24"/>
          <w:szCs w:val="24"/>
        </w:rPr>
        <w:t xml:space="preserve"> Serum was obtained after centrifugation at 3000 rpm for 25 </w:t>
      </w:r>
      <w:proofErr w:type="spellStart"/>
      <w:r w:rsidR="00442DE0" w:rsidRPr="00645B3E">
        <w:rPr>
          <w:rStyle w:val="A10"/>
          <w:rFonts w:asciiTheme="majorBidi" w:hAnsiTheme="majorBidi" w:cstheme="majorBidi"/>
          <w:b w:val="0"/>
          <w:bCs w:val="0"/>
          <w:sz w:val="24"/>
          <w:szCs w:val="24"/>
        </w:rPr>
        <w:t>mins</w:t>
      </w:r>
      <w:proofErr w:type="spellEnd"/>
      <w:r w:rsidR="00442DE0" w:rsidRPr="00645B3E">
        <w:rPr>
          <w:rStyle w:val="A10"/>
          <w:rFonts w:asciiTheme="majorBidi" w:hAnsiTheme="majorBidi" w:cstheme="majorBidi"/>
          <w:b w:val="0"/>
          <w:bCs w:val="0"/>
          <w:sz w:val="24"/>
          <w:szCs w:val="24"/>
        </w:rPr>
        <w:t xml:space="preserve">. </w:t>
      </w:r>
      <w:proofErr w:type="gramStart"/>
      <w:r w:rsidR="00442DE0" w:rsidRPr="00645B3E">
        <w:rPr>
          <w:rStyle w:val="A10"/>
          <w:rFonts w:asciiTheme="majorBidi" w:hAnsiTheme="majorBidi" w:cstheme="majorBidi"/>
          <w:b w:val="0"/>
          <w:bCs w:val="0"/>
          <w:sz w:val="24"/>
          <w:szCs w:val="24"/>
        </w:rPr>
        <w:t>at</w:t>
      </w:r>
      <w:proofErr w:type="gramEnd"/>
      <w:r w:rsidR="00442DE0" w:rsidRPr="00645B3E">
        <w:rPr>
          <w:rStyle w:val="A10"/>
          <w:rFonts w:asciiTheme="majorBidi" w:hAnsiTheme="majorBidi" w:cstheme="majorBidi"/>
          <w:b w:val="0"/>
          <w:bCs w:val="0"/>
          <w:sz w:val="24"/>
          <w:szCs w:val="24"/>
        </w:rPr>
        <w:t xml:space="preserve"> 4</w:t>
      </w:r>
      <w:r w:rsidR="00442DE0" w:rsidRPr="00645B3E">
        <w:rPr>
          <w:rStyle w:val="A10"/>
          <w:rFonts w:asciiTheme="majorBidi" w:hAnsiTheme="majorBidi" w:cstheme="majorBidi"/>
          <w:b w:val="0"/>
          <w:bCs w:val="0"/>
          <w:sz w:val="24"/>
          <w:szCs w:val="24"/>
          <w:vertAlign w:val="superscript"/>
        </w:rPr>
        <w:t>o</w:t>
      </w:r>
      <w:r w:rsidR="00442DE0" w:rsidRPr="00645B3E">
        <w:rPr>
          <w:rStyle w:val="A10"/>
          <w:rFonts w:asciiTheme="majorBidi" w:hAnsiTheme="majorBidi" w:cstheme="majorBidi"/>
          <w:b w:val="0"/>
          <w:bCs w:val="0"/>
          <w:sz w:val="24"/>
          <w:szCs w:val="24"/>
        </w:rPr>
        <w:t>C.</w:t>
      </w:r>
    </w:p>
    <w:p w:rsidR="002A13E4" w:rsidRPr="00645B3E" w:rsidRDefault="00442DE0"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t>Sperm Parameters:</w:t>
      </w:r>
    </w:p>
    <w:p w:rsidR="00442DE0" w:rsidRPr="00645B3E" w:rsidRDefault="00442DE0" w:rsidP="00645B3E">
      <w:pPr>
        <w:spacing w:line="360" w:lineRule="auto"/>
        <w:jc w:val="both"/>
        <w:rPr>
          <w:rFonts w:asciiTheme="majorBidi" w:hAnsiTheme="majorBidi" w:cstheme="majorBidi"/>
          <w:sz w:val="24"/>
          <w:szCs w:val="24"/>
        </w:rPr>
      </w:pPr>
      <w:r w:rsidRPr="00645B3E">
        <w:rPr>
          <w:rFonts w:asciiTheme="majorBidi" w:hAnsiTheme="majorBidi" w:cstheme="majorBidi"/>
          <w:sz w:val="24"/>
          <w:szCs w:val="24"/>
        </w:rPr>
        <w:t xml:space="preserve">For determination of sperm count, sperm motility and abnormalities in sperms, </w:t>
      </w:r>
      <w:proofErr w:type="spellStart"/>
      <w:r w:rsidRPr="00645B3E">
        <w:rPr>
          <w:rFonts w:asciiTheme="majorBidi" w:hAnsiTheme="majorBidi" w:cstheme="majorBidi"/>
          <w:sz w:val="24"/>
          <w:szCs w:val="24"/>
        </w:rPr>
        <w:t>epididymus</w:t>
      </w:r>
      <w:proofErr w:type="spellEnd"/>
      <w:r w:rsidRPr="00645B3E">
        <w:rPr>
          <w:rFonts w:asciiTheme="majorBidi" w:hAnsiTheme="majorBidi" w:cstheme="majorBidi"/>
          <w:sz w:val="24"/>
          <w:szCs w:val="24"/>
        </w:rPr>
        <w:t xml:space="preserve"> was crushed in 5ml of saline and incubated for half an hour at 37</w:t>
      </w:r>
      <w:r w:rsidRPr="00645B3E">
        <w:rPr>
          <w:rFonts w:asciiTheme="majorBidi" w:hAnsiTheme="majorBidi" w:cstheme="majorBidi"/>
          <w:sz w:val="24"/>
          <w:szCs w:val="24"/>
          <w:vertAlign w:val="superscript"/>
        </w:rPr>
        <w:t>o</w:t>
      </w:r>
      <w:r w:rsidRPr="00645B3E">
        <w:rPr>
          <w:rFonts w:asciiTheme="majorBidi" w:hAnsiTheme="majorBidi" w:cstheme="majorBidi"/>
          <w:sz w:val="24"/>
          <w:szCs w:val="24"/>
        </w:rPr>
        <w:t>C</w:t>
      </w:r>
      <w:r w:rsidR="00695884" w:rsidRPr="00645B3E">
        <w:rPr>
          <w:rFonts w:asciiTheme="majorBidi" w:hAnsiTheme="majorBidi" w:cstheme="majorBidi"/>
          <w:sz w:val="24"/>
          <w:szCs w:val="24"/>
        </w:rPr>
        <w:t xml:space="preserve"> for smooth flow of sperms from tubes of </w:t>
      </w:r>
      <w:proofErr w:type="spellStart"/>
      <w:r w:rsidR="00695884" w:rsidRPr="00645B3E">
        <w:rPr>
          <w:rFonts w:asciiTheme="majorBidi" w:hAnsiTheme="majorBidi" w:cstheme="majorBidi"/>
          <w:sz w:val="24"/>
          <w:szCs w:val="24"/>
        </w:rPr>
        <w:t>epididymus</w:t>
      </w:r>
      <w:proofErr w:type="spellEnd"/>
      <w:r w:rsidR="00695884" w:rsidRPr="00645B3E">
        <w:rPr>
          <w:rFonts w:asciiTheme="majorBidi" w:hAnsiTheme="majorBidi" w:cstheme="majorBidi"/>
          <w:sz w:val="24"/>
          <w:szCs w:val="24"/>
        </w:rPr>
        <w:t xml:space="preserve">. A warm microscope slide was loaded with one drop of mixture. Using phase contrast microscope, the percentage of motility was determined at a magnification of 400X. Sperms were allowed to dry after removal of </w:t>
      </w:r>
      <w:proofErr w:type="spellStart"/>
      <w:r w:rsidR="00695884" w:rsidRPr="00645B3E">
        <w:rPr>
          <w:rFonts w:asciiTheme="majorBidi" w:hAnsiTheme="majorBidi" w:cstheme="majorBidi"/>
          <w:sz w:val="24"/>
          <w:szCs w:val="24"/>
        </w:rPr>
        <w:t>coverslip</w:t>
      </w:r>
      <w:proofErr w:type="spellEnd"/>
      <w:r w:rsidR="00695884" w:rsidRPr="00645B3E">
        <w:rPr>
          <w:rFonts w:asciiTheme="majorBidi" w:hAnsiTheme="majorBidi" w:cstheme="majorBidi"/>
          <w:sz w:val="24"/>
          <w:szCs w:val="24"/>
        </w:rPr>
        <w:t xml:space="preserve"> and stained with eosin (1%) to observe the morphological abnormalities along different fields. </w:t>
      </w:r>
      <w:proofErr w:type="spellStart"/>
      <w:r w:rsidR="00695884" w:rsidRPr="00645B3E">
        <w:rPr>
          <w:rFonts w:asciiTheme="majorBidi" w:hAnsiTheme="majorBidi" w:cstheme="majorBidi"/>
          <w:sz w:val="24"/>
          <w:szCs w:val="24"/>
        </w:rPr>
        <w:t>Neubauer</w:t>
      </w:r>
      <w:proofErr w:type="spellEnd"/>
      <w:r w:rsidR="00695884" w:rsidRPr="00645B3E">
        <w:rPr>
          <w:rFonts w:asciiTheme="majorBidi" w:hAnsiTheme="majorBidi" w:cstheme="majorBidi"/>
          <w:sz w:val="24"/>
          <w:szCs w:val="24"/>
        </w:rPr>
        <w:t xml:space="preserve"> </w:t>
      </w:r>
      <w:proofErr w:type="spellStart"/>
      <w:r w:rsidR="00695884" w:rsidRPr="00645B3E">
        <w:rPr>
          <w:rFonts w:asciiTheme="majorBidi" w:hAnsiTheme="majorBidi" w:cstheme="majorBidi"/>
          <w:sz w:val="24"/>
          <w:szCs w:val="24"/>
        </w:rPr>
        <w:t>heamoytometer</w:t>
      </w:r>
      <w:proofErr w:type="spellEnd"/>
      <w:r w:rsidR="00695884" w:rsidRPr="00645B3E">
        <w:rPr>
          <w:rFonts w:asciiTheme="majorBidi" w:hAnsiTheme="majorBidi" w:cstheme="majorBidi"/>
          <w:sz w:val="24"/>
          <w:szCs w:val="24"/>
        </w:rPr>
        <w:t xml:space="preserve"> was used to calculate total sperm count (Yokoi </w:t>
      </w:r>
      <w:proofErr w:type="spellStart"/>
      <w:proofErr w:type="gramStart"/>
      <w:r w:rsidR="00695884" w:rsidRPr="00645B3E">
        <w:rPr>
          <w:rFonts w:asciiTheme="majorBidi" w:hAnsiTheme="majorBidi" w:cstheme="majorBidi"/>
          <w:i/>
          <w:iCs/>
          <w:sz w:val="24"/>
          <w:szCs w:val="24"/>
        </w:rPr>
        <w:t>etal</w:t>
      </w:r>
      <w:proofErr w:type="spellEnd"/>
      <w:r w:rsidR="00695884" w:rsidRPr="00645B3E">
        <w:rPr>
          <w:rFonts w:asciiTheme="majorBidi" w:hAnsiTheme="majorBidi" w:cstheme="majorBidi"/>
          <w:i/>
          <w:iCs/>
          <w:sz w:val="24"/>
          <w:szCs w:val="24"/>
        </w:rPr>
        <w:t>.,</w:t>
      </w:r>
      <w:proofErr w:type="gramEnd"/>
      <w:r w:rsidR="00695884" w:rsidRPr="00645B3E">
        <w:rPr>
          <w:rFonts w:asciiTheme="majorBidi" w:hAnsiTheme="majorBidi" w:cstheme="majorBidi"/>
          <w:sz w:val="24"/>
          <w:szCs w:val="24"/>
        </w:rPr>
        <w:t xml:space="preserve"> </w:t>
      </w:r>
      <w:r w:rsidR="00D724B5" w:rsidRPr="00645B3E">
        <w:rPr>
          <w:rFonts w:asciiTheme="majorBidi" w:hAnsiTheme="majorBidi" w:cstheme="majorBidi"/>
          <w:sz w:val="24"/>
          <w:szCs w:val="24"/>
        </w:rPr>
        <w:t>2003</w:t>
      </w:r>
      <w:r w:rsidR="00695884" w:rsidRPr="00645B3E">
        <w:rPr>
          <w:rFonts w:asciiTheme="majorBidi" w:hAnsiTheme="majorBidi" w:cstheme="majorBidi"/>
          <w:sz w:val="24"/>
          <w:szCs w:val="24"/>
        </w:rPr>
        <w:t>)</w:t>
      </w:r>
      <w:r w:rsidR="00D724B5" w:rsidRPr="00645B3E">
        <w:rPr>
          <w:rFonts w:asciiTheme="majorBidi" w:hAnsiTheme="majorBidi" w:cstheme="majorBidi"/>
          <w:sz w:val="24"/>
          <w:szCs w:val="24"/>
        </w:rPr>
        <w:t>.</w:t>
      </w:r>
    </w:p>
    <w:p w:rsidR="0022744C" w:rsidRPr="00645B3E" w:rsidRDefault="0022744C" w:rsidP="00645B3E">
      <w:pPr>
        <w:spacing w:line="360" w:lineRule="auto"/>
        <w:jc w:val="both"/>
        <w:rPr>
          <w:rFonts w:asciiTheme="majorBidi" w:hAnsiTheme="majorBidi" w:cstheme="majorBidi"/>
          <w:sz w:val="24"/>
          <w:szCs w:val="24"/>
        </w:rPr>
      </w:pPr>
    </w:p>
    <w:p w:rsidR="0022744C" w:rsidRPr="00645B3E" w:rsidRDefault="00AE0EEF" w:rsidP="00645B3E">
      <w:pPr>
        <w:spacing w:line="360" w:lineRule="auto"/>
        <w:jc w:val="both"/>
        <w:rPr>
          <w:rFonts w:asciiTheme="majorBidi" w:hAnsiTheme="majorBidi" w:cstheme="majorBidi"/>
          <w:b/>
          <w:bCs/>
          <w:sz w:val="24"/>
          <w:szCs w:val="24"/>
        </w:rPr>
      </w:pPr>
      <w:r w:rsidRPr="00645B3E">
        <w:rPr>
          <w:rFonts w:asciiTheme="majorBidi" w:hAnsiTheme="majorBidi" w:cstheme="majorBidi"/>
          <w:b/>
          <w:bCs/>
          <w:sz w:val="24"/>
          <w:szCs w:val="24"/>
        </w:rPr>
        <w:lastRenderedPageBreak/>
        <w:t>Assessment of Oxidative stress</w:t>
      </w:r>
      <w:r w:rsidR="00972951" w:rsidRPr="00645B3E">
        <w:rPr>
          <w:rStyle w:val="A10"/>
          <w:rFonts w:asciiTheme="majorBidi" w:hAnsiTheme="majorBidi" w:cstheme="majorBidi"/>
          <w:sz w:val="24"/>
          <w:szCs w:val="24"/>
        </w:rPr>
        <w:t xml:space="preserve">, </w:t>
      </w:r>
      <w:r w:rsidR="00510DFC" w:rsidRPr="00645B3E">
        <w:rPr>
          <w:rStyle w:val="A10"/>
          <w:rFonts w:asciiTheme="majorBidi" w:hAnsiTheme="majorBidi" w:cstheme="majorBidi"/>
          <w:sz w:val="24"/>
          <w:szCs w:val="24"/>
        </w:rPr>
        <w:t>histopathology</w:t>
      </w:r>
      <w:r w:rsidR="00972951" w:rsidRPr="00645B3E">
        <w:rPr>
          <w:rStyle w:val="A10"/>
          <w:rFonts w:asciiTheme="majorBidi" w:hAnsiTheme="majorBidi" w:cstheme="majorBidi"/>
          <w:sz w:val="24"/>
          <w:szCs w:val="24"/>
        </w:rPr>
        <w:t xml:space="preserve"> and testosterone</w:t>
      </w:r>
      <w:r w:rsidR="00510DFC" w:rsidRPr="00645B3E">
        <w:rPr>
          <w:rStyle w:val="A10"/>
          <w:rFonts w:asciiTheme="majorBidi" w:hAnsiTheme="majorBidi" w:cstheme="majorBidi"/>
          <w:sz w:val="24"/>
          <w:szCs w:val="24"/>
        </w:rPr>
        <w:t>:</w:t>
      </w:r>
    </w:p>
    <w:p w:rsidR="00EF1F70" w:rsidRPr="00645B3E" w:rsidRDefault="0022744C" w:rsidP="00645B3E">
      <w:pPr>
        <w:pStyle w:val="Default"/>
        <w:spacing w:line="360" w:lineRule="auto"/>
        <w:ind w:firstLine="720"/>
        <w:jc w:val="both"/>
        <w:rPr>
          <w:rStyle w:val="A1"/>
          <w:rFonts w:asciiTheme="majorBidi" w:hAnsiTheme="majorBidi" w:cstheme="majorBidi"/>
          <w:sz w:val="24"/>
          <w:szCs w:val="24"/>
        </w:rPr>
      </w:pPr>
      <w:r w:rsidRPr="00645B3E">
        <w:rPr>
          <w:rFonts w:asciiTheme="majorBidi" w:hAnsiTheme="majorBidi" w:cstheme="majorBidi"/>
        </w:rPr>
        <w:t xml:space="preserve">GSH concentration of testes tissue homogenate was calculated for production of a yellow compound 5-thiol-2-nitrobenzoate </w:t>
      </w:r>
      <w:proofErr w:type="gramStart"/>
      <w:r w:rsidRPr="00645B3E">
        <w:rPr>
          <w:rFonts w:asciiTheme="majorBidi" w:hAnsiTheme="majorBidi" w:cstheme="majorBidi"/>
        </w:rPr>
        <w:t xml:space="preserve">( </w:t>
      </w:r>
      <w:proofErr w:type="spellStart"/>
      <w:r w:rsidRPr="00645B3E">
        <w:rPr>
          <w:rFonts w:asciiTheme="majorBidi" w:hAnsiTheme="majorBidi" w:cstheme="majorBidi"/>
        </w:rPr>
        <w:t>Dooran</w:t>
      </w:r>
      <w:proofErr w:type="spellEnd"/>
      <w:proofErr w:type="gramEnd"/>
      <w:r w:rsidRPr="00645B3E">
        <w:rPr>
          <w:rFonts w:asciiTheme="majorBidi" w:hAnsiTheme="majorBidi" w:cstheme="majorBidi"/>
        </w:rPr>
        <w:t xml:space="preserve"> </w:t>
      </w:r>
      <w:r w:rsidRPr="00645B3E">
        <w:rPr>
          <w:rFonts w:asciiTheme="majorBidi" w:hAnsiTheme="majorBidi" w:cstheme="majorBidi"/>
          <w:i/>
          <w:iCs/>
        </w:rPr>
        <w:t>et al.,</w:t>
      </w:r>
      <w:r w:rsidR="00C9270E" w:rsidRPr="00645B3E">
        <w:rPr>
          <w:rFonts w:asciiTheme="majorBidi" w:hAnsiTheme="majorBidi" w:cstheme="majorBidi"/>
        </w:rPr>
        <w:t>1978)</w:t>
      </w:r>
      <w:r w:rsidR="0055656C" w:rsidRPr="00645B3E">
        <w:rPr>
          <w:rFonts w:asciiTheme="majorBidi" w:hAnsiTheme="majorBidi" w:cstheme="majorBidi"/>
        </w:rPr>
        <w:t xml:space="preserve">. </w:t>
      </w:r>
      <w:r w:rsidRPr="00645B3E">
        <w:rPr>
          <w:rStyle w:val="A1"/>
          <w:rFonts w:asciiTheme="majorBidi" w:hAnsiTheme="majorBidi" w:cstheme="majorBidi"/>
          <w:sz w:val="24"/>
          <w:szCs w:val="24"/>
        </w:rPr>
        <w:t xml:space="preserve">LPO was </w:t>
      </w:r>
      <w:r w:rsidR="00B97E8D" w:rsidRPr="00645B3E">
        <w:rPr>
          <w:rStyle w:val="A1"/>
          <w:rFonts w:asciiTheme="majorBidi" w:hAnsiTheme="majorBidi" w:cstheme="majorBidi"/>
          <w:sz w:val="24"/>
          <w:szCs w:val="24"/>
        </w:rPr>
        <w:t>determined for</w:t>
      </w:r>
      <w:r w:rsidRPr="00645B3E">
        <w:rPr>
          <w:rStyle w:val="A1"/>
          <w:rFonts w:asciiTheme="majorBidi" w:hAnsiTheme="majorBidi" w:cstheme="majorBidi"/>
          <w:sz w:val="24"/>
          <w:szCs w:val="24"/>
        </w:rPr>
        <w:t xml:space="preserve"> production of </w:t>
      </w:r>
      <w:proofErr w:type="spellStart"/>
      <w:r w:rsidRPr="00645B3E">
        <w:rPr>
          <w:rStyle w:val="A1"/>
          <w:rFonts w:asciiTheme="majorBidi" w:hAnsiTheme="majorBidi" w:cstheme="majorBidi"/>
          <w:sz w:val="24"/>
          <w:szCs w:val="24"/>
        </w:rPr>
        <w:t>Malondialdehyde</w:t>
      </w:r>
      <w:proofErr w:type="spellEnd"/>
      <w:r w:rsidRPr="00645B3E">
        <w:rPr>
          <w:rStyle w:val="A1"/>
          <w:rFonts w:asciiTheme="majorBidi" w:hAnsiTheme="majorBidi" w:cstheme="majorBidi"/>
          <w:sz w:val="24"/>
          <w:szCs w:val="24"/>
        </w:rPr>
        <w:t xml:space="preserve"> (MDA) to produce pink compound on reacting with</w:t>
      </w:r>
      <w:r w:rsidR="00B97E8D" w:rsidRPr="00645B3E">
        <w:rPr>
          <w:rStyle w:val="A1"/>
          <w:rFonts w:asciiTheme="majorBidi" w:hAnsiTheme="majorBidi" w:cstheme="majorBidi"/>
          <w:sz w:val="24"/>
          <w:szCs w:val="24"/>
        </w:rPr>
        <w:t xml:space="preserve"> </w:t>
      </w:r>
      <w:proofErr w:type="spellStart"/>
      <w:r w:rsidR="00B97E8D" w:rsidRPr="00645B3E">
        <w:rPr>
          <w:rStyle w:val="A1"/>
          <w:rFonts w:asciiTheme="majorBidi" w:hAnsiTheme="majorBidi" w:cstheme="majorBidi"/>
          <w:sz w:val="24"/>
          <w:szCs w:val="24"/>
        </w:rPr>
        <w:t>thiobarbituric</w:t>
      </w:r>
      <w:proofErr w:type="spellEnd"/>
      <w:r w:rsidR="00B97E8D" w:rsidRPr="00645B3E">
        <w:rPr>
          <w:rStyle w:val="A1"/>
          <w:rFonts w:asciiTheme="majorBidi" w:hAnsiTheme="majorBidi" w:cstheme="majorBidi"/>
          <w:sz w:val="24"/>
          <w:szCs w:val="24"/>
        </w:rPr>
        <w:t xml:space="preserve"> acid (TBA) (Uchiyama and </w:t>
      </w:r>
      <w:proofErr w:type="spellStart"/>
      <w:r w:rsidR="00B97E8D" w:rsidRPr="00645B3E">
        <w:rPr>
          <w:rStyle w:val="A1"/>
          <w:rFonts w:asciiTheme="majorBidi" w:hAnsiTheme="majorBidi" w:cstheme="majorBidi"/>
          <w:sz w:val="24"/>
          <w:szCs w:val="24"/>
        </w:rPr>
        <w:t>Mihara</w:t>
      </w:r>
      <w:proofErr w:type="spellEnd"/>
      <w:r w:rsidR="00C9270E" w:rsidRPr="00645B3E">
        <w:rPr>
          <w:rStyle w:val="A1"/>
          <w:rFonts w:asciiTheme="majorBidi" w:hAnsiTheme="majorBidi" w:cstheme="majorBidi"/>
          <w:sz w:val="24"/>
          <w:szCs w:val="24"/>
        </w:rPr>
        <w:t xml:space="preserve"> , 19780 ).</w:t>
      </w:r>
      <w:r w:rsidRPr="00645B3E">
        <w:rPr>
          <w:rStyle w:val="A1"/>
          <w:rFonts w:asciiTheme="majorBidi" w:hAnsiTheme="majorBidi" w:cstheme="majorBidi"/>
          <w:sz w:val="24"/>
          <w:szCs w:val="24"/>
        </w:rPr>
        <w:t xml:space="preserve">The </w:t>
      </w:r>
      <w:r w:rsidR="00B97E8D" w:rsidRPr="00645B3E">
        <w:rPr>
          <w:rStyle w:val="A1"/>
          <w:rFonts w:asciiTheme="majorBidi" w:hAnsiTheme="majorBidi" w:cstheme="majorBidi"/>
          <w:sz w:val="24"/>
          <w:szCs w:val="24"/>
        </w:rPr>
        <w:t>action</w:t>
      </w:r>
      <w:r w:rsidRPr="00645B3E">
        <w:rPr>
          <w:rStyle w:val="A1"/>
          <w:rFonts w:asciiTheme="majorBidi" w:hAnsiTheme="majorBidi" w:cstheme="majorBidi"/>
          <w:sz w:val="24"/>
          <w:szCs w:val="24"/>
        </w:rPr>
        <w:t xml:space="preserve"> of SOD enzyme in testis homogenate was </w:t>
      </w:r>
      <w:r w:rsidR="00B97E8D" w:rsidRPr="00645B3E">
        <w:rPr>
          <w:rStyle w:val="A1"/>
          <w:rFonts w:asciiTheme="majorBidi" w:hAnsiTheme="majorBidi" w:cstheme="majorBidi"/>
          <w:sz w:val="24"/>
          <w:szCs w:val="24"/>
        </w:rPr>
        <w:t xml:space="preserve">revealed </w:t>
      </w:r>
      <w:r w:rsidRPr="00645B3E">
        <w:rPr>
          <w:rStyle w:val="A1"/>
          <w:rFonts w:asciiTheme="majorBidi" w:hAnsiTheme="majorBidi" w:cstheme="majorBidi"/>
          <w:sz w:val="24"/>
          <w:szCs w:val="24"/>
        </w:rPr>
        <w:t xml:space="preserve"> </w:t>
      </w:r>
      <w:r w:rsidR="00C9270E" w:rsidRPr="00645B3E">
        <w:rPr>
          <w:rStyle w:val="A1"/>
          <w:rFonts w:asciiTheme="majorBidi" w:hAnsiTheme="majorBidi" w:cstheme="majorBidi"/>
          <w:sz w:val="24"/>
          <w:szCs w:val="24"/>
        </w:rPr>
        <w:t xml:space="preserve">(Sun and </w:t>
      </w:r>
      <w:proofErr w:type="spellStart"/>
      <w:r w:rsidR="00C9270E" w:rsidRPr="00645B3E">
        <w:rPr>
          <w:rStyle w:val="A1"/>
          <w:rFonts w:asciiTheme="majorBidi" w:hAnsiTheme="majorBidi" w:cstheme="majorBidi"/>
          <w:sz w:val="24"/>
          <w:szCs w:val="24"/>
        </w:rPr>
        <w:t>Zigman</w:t>
      </w:r>
      <w:proofErr w:type="spellEnd"/>
      <w:r w:rsidR="00C9270E" w:rsidRPr="00645B3E">
        <w:rPr>
          <w:rStyle w:val="A1"/>
          <w:rFonts w:asciiTheme="majorBidi" w:hAnsiTheme="majorBidi" w:cstheme="majorBidi"/>
          <w:sz w:val="24"/>
          <w:szCs w:val="24"/>
        </w:rPr>
        <w:t xml:space="preserve"> ,1978) b</w:t>
      </w:r>
      <w:r w:rsidR="00AE0EEF" w:rsidRPr="00645B3E">
        <w:rPr>
          <w:rStyle w:val="A1"/>
          <w:rFonts w:asciiTheme="majorBidi" w:hAnsiTheme="majorBidi" w:cstheme="majorBidi"/>
          <w:sz w:val="24"/>
          <w:szCs w:val="24"/>
        </w:rPr>
        <w:t xml:space="preserve">y </w:t>
      </w:r>
      <w:r w:rsidR="00C9270E" w:rsidRPr="00645B3E">
        <w:rPr>
          <w:rStyle w:val="A1"/>
          <w:rFonts w:asciiTheme="majorBidi" w:hAnsiTheme="majorBidi" w:cstheme="majorBidi"/>
          <w:sz w:val="24"/>
          <w:szCs w:val="24"/>
        </w:rPr>
        <w:t>determining</w:t>
      </w:r>
      <w:r w:rsidR="00AE0EEF" w:rsidRPr="00645B3E">
        <w:rPr>
          <w:rStyle w:val="A1"/>
          <w:rFonts w:asciiTheme="majorBidi" w:hAnsiTheme="majorBidi" w:cstheme="majorBidi"/>
          <w:sz w:val="24"/>
          <w:szCs w:val="24"/>
        </w:rPr>
        <w:t xml:space="preserve"> the </w:t>
      </w:r>
      <w:r w:rsidR="00B97E8D" w:rsidRPr="00645B3E">
        <w:rPr>
          <w:rStyle w:val="A1"/>
          <w:rFonts w:asciiTheme="majorBidi" w:hAnsiTheme="majorBidi" w:cstheme="majorBidi"/>
          <w:sz w:val="24"/>
          <w:szCs w:val="24"/>
        </w:rPr>
        <w:t xml:space="preserve"> ability of SOD to inhibit the auto-oxidation of epinephrine to </w:t>
      </w:r>
      <w:proofErr w:type="spellStart"/>
      <w:r w:rsidR="00B97E8D" w:rsidRPr="00645B3E">
        <w:rPr>
          <w:rStyle w:val="A1"/>
          <w:rFonts w:asciiTheme="majorBidi" w:hAnsiTheme="majorBidi" w:cstheme="majorBidi"/>
          <w:sz w:val="24"/>
          <w:szCs w:val="24"/>
        </w:rPr>
        <w:t>adr</w:t>
      </w:r>
      <w:r w:rsidR="00AE0EEF" w:rsidRPr="00645B3E">
        <w:rPr>
          <w:rStyle w:val="A1"/>
          <w:rFonts w:asciiTheme="majorBidi" w:hAnsiTheme="majorBidi" w:cstheme="majorBidi"/>
          <w:sz w:val="24"/>
          <w:szCs w:val="24"/>
        </w:rPr>
        <w:t>enochrome</w:t>
      </w:r>
      <w:proofErr w:type="spellEnd"/>
      <w:r w:rsidR="00AE0EEF" w:rsidRPr="00645B3E">
        <w:rPr>
          <w:rStyle w:val="A1"/>
          <w:rFonts w:asciiTheme="majorBidi" w:hAnsiTheme="majorBidi" w:cstheme="majorBidi"/>
          <w:sz w:val="24"/>
          <w:szCs w:val="24"/>
        </w:rPr>
        <w:t xml:space="preserve"> and its derivatives.</w:t>
      </w:r>
      <w:r w:rsidR="0055656C" w:rsidRPr="00645B3E">
        <w:rPr>
          <w:rStyle w:val="A1"/>
          <w:rFonts w:asciiTheme="majorBidi" w:hAnsiTheme="majorBidi" w:cstheme="majorBidi"/>
          <w:sz w:val="24"/>
          <w:szCs w:val="24"/>
        </w:rPr>
        <w:t xml:space="preserve"> </w:t>
      </w:r>
      <w:r w:rsidRPr="00645B3E">
        <w:rPr>
          <w:rStyle w:val="A1"/>
          <w:rFonts w:asciiTheme="majorBidi" w:hAnsiTheme="majorBidi" w:cstheme="majorBidi"/>
          <w:sz w:val="24"/>
          <w:szCs w:val="24"/>
        </w:rPr>
        <w:t xml:space="preserve">CAT </w:t>
      </w:r>
      <w:r w:rsidR="00AE0EEF" w:rsidRPr="00645B3E">
        <w:rPr>
          <w:rStyle w:val="A1"/>
          <w:rFonts w:asciiTheme="majorBidi" w:hAnsiTheme="majorBidi" w:cstheme="majorBidi"/>
          <w:sz w:val="24"/>
          <w:szCs w:val="24"/>
        </w:rPr>
        <w:t>was determined by calculating</w:t>
      </w:r>
      <w:r w:rsidRPr="00645B3E">
        <w:rPr>
          <w:rStyle w:val="A1"/>
          <w:rFonts w:asciiTheme="majorBidi" w:hAnsiTheme="majorBidi" w:cstheme="majorBidi"/>
          <w:sz w:val="24"/>
          <w:szCs w:val="24"/>
        </w:rPr>
        <w:t xml:space="preserve"> the exponential disappearance of H</w:t>
      </w:r>
      <w:r w:rsidRPr="00645B3E">
        <w:rPr>
          <w:rStyle w:val="A6"/>
          <w:rFonts w:asciiTheme="majorBidi" w:hAnsiTheme="majorBidi" w:cstheme="majorBidi"/>
          <w:sz w:val="24"/>
          <w:szCs w:val="24"/>
        </w:rPr>
        <w:t>2</w:t>
      </w:r>
      <w:r w:rsidRPr="00645B3E">
        <w:rPr>
          <w:rStyle w:val="A1"/>
          <w:rFonts w:asciiTheme="majorBidi" w:hAnsiTheme="majorBidi" w:cstheme="majorBidi"/>
          <w:sz w:val="24"/>
          <w:szCs w:val="24"/>
        </w:rPr>
        <w:t>O</w:t>
      </w:r>
      <w:r w:rsidRPr="00645B3E">
        <w:rPr>
          <w:rStyle w:val="A6"/>
          <w:rFonts w:asciiTheme="majorBidi" w:hAnsiTheme="majorBidi" w:cstheme="majorBidi"/>
          <w:sz w:val="24"/>
          <w:szCs w:val="24"/>
        </w:rPr>
        <w:t xml:space="preserve">2 </w:t>
      </w:r>
      <w:r w:rsidRPr="00645B3E">
        <w:rPr>
          <w:rStyle w:val="A1"/>
          <w:rFonts w:asciiTheme="majorBidi" w:hAnsiTheme="majorBidi" w:cstheme="majorBidi"/>
          <w:sz w:val="24"/>
          <w:szCs w:val="24"/>
        </w:rPr>
        <w:t>at 240 nm and expressed in units/mg of protein</w:t>
      </w:r>
      <w:r w:rsidR="00433280" w:rsidRPr="00645B3E">
        <w:rPr>
          <w:rStyle w:val="A1"/>
          <w:rFonts w:asciiTheme="majorBidi" w:hAnsiTheme="majorBidi" w:cstheme="majorBidi"/>
          <w:sz w:val="24"/>
          <w:szCs w:val="24"/>
        </w:rPr>
        <w:t xml:space="preserve"> (</w:t>
      </w:r>
      <w:proofErr w:type="spellStart"/>
      <w:r w:rsidR="00433280" w:rsidRPr="00645B3E">
        <w:rPr>
          <w:rStyle w:val="A1"/>
          <w:rFonts w:asciiTheme="majorBidi" w:hAnsiTheme="majorBidi" w:cstheme="majorBidi"/>
          <w:sz w:val="24"/>
          <w:szCs w:val="24"/>
        </w:rPr>
        <w:t>Aebi</w:t>
      </w:r>
      <w:proofErr w:type="spellEnd"/>
      <w:r w:rsidR="00433280" w:rsidRPr="00645B3E">
        <w:rPr>
          <w:rStyle w:val="A1"/>
          <w:rFonts w:asciiTheme="majorBidi" w:hAnsiTheme="majorBidi" w:cstheme="majorBidi"/>
          <w:sz w:val="24"/>
          <w:szCs w:val="24"/>
        </w:rPr>
        <w:t xml:space="preserve"> (1984). </w:t>
      </w:r>
      <w:r w:rsidRPr="00645B3E">
        <w:rPr>
          <w:rStyle w:val="A1"/>
          <w:rFonts w:asciiTheme="majorBidi" w:hAnsiTheme="majorBidi" w:cstheme="majorBidi"/>
          <w:sz w:val="24"/>
          <w:szCs w:val="24"/>
        </w:rPr>
        <w:t xml:space="preserve">The total protein was </w:t>
      </w:r>
      <w:r w:rsidR="0055656C" w:rsidRPr="00645B3E">
        <w:rPr>
          <w:rStyle w:val="A1"/>
          <w:rFonts w:asciiTheme="majorBidi" w:hAnsiTheme="majorBidi" w:cstheme="majorBidi"/>
          <w:sz w:val="24"/>
          <w:szCs w:val="24"/>
        </w:rPr>
        <w:t xml:space="preserve">then </w:t>
      </w:r>
      <w:r w:rsidRPr="00645B3E">
        <w:rPr>
          <w:rStyle w:val="A1"/>
          <w:rFonts w:asciiTheme="majorBidi" w:hAnsiTheme="majorBidi" w:cstheme="majorBidi"/>
          <w:sz w:val="24"/>
          <w:szCs w:val="24"/>
        </w:rPr>
        <w:t xml:space="preserve">determined </w:t>
      </w:r>
      <w:r w:rsidR="00AE0EEF" w:rsidRPr="00645B3E">
        <w:rPr>
          <w:rStyle w:val="A1"/>
          <w:rFonts w:asciiTheme="majorBidi" w:hAnsiTheme="majorBidi" w:cstheme="majorBidi"/>
          <w:sz w:val="24"/>
          <w:szCs w:val="24"/>
        </w:rPr>
        <w:t>as per the</w:t>
      </w:r>
      <w:r w:rsidRPr="00645B3E">
        <w:rPr>
          <w:rStyle w:val="A1"/>
          <w:rFonts w:asciiTheme="majorBidi" w:hAnsiTheme="majorBidi" w:cstheme="majorBidi"/>
          <w:sz w:val="24"/>
          <w:szCs w:val="24"/>
        </w:rPr>
        <w:t xml:space="preserve"> Lowry method </w:t>
      </w:r>
      <w:r w:rsidR="0055656C" w:rsidRPr="00645B3E">
        <w:rPr>
          <w:rStyle w:val="A1"/>
          <w:rFonts w:asciiTheme="majorBidi" w:hAnsiTheme="majorBidi" w:cstheme="majorBidi"/>
          <w:sz w:val="24"/>
          <w:szCs w:val="24"/>
        </w:rPr>
        <w:t xml:space="preserve">(Peterson 1977). </w:t>
      </w:r>
      <w:r w:rsidR="00AE0EEF" w:rsidRPr="00645B3E">
        <w:rPr>
          <w:rStyle w:val="A1"/>
          <w:rFonts w:asciiTheme="majorBidi" w:hAnsiTheme="majorBidi" w:cstheme="majorBidi"/>
          <w:sz w:val="24"/>
          <w:szCs w:val="24"/>
        </w:rPr>
        <w:t xml:space="preserve">The range of absorbance was observed on </w:t>
      </w:r>
      <w:r w:rsidRPr="00645B3E">
        <w:rPr>
          <w:rStyle w:val="A1"/>
          <w:rFonts w:asciiTheme="majorBidi" w:hAnsiTheme="majorBidi" w:cstheme="majorBidi"/>
          <w:sz w:val="24"/>
          <w:szCs w:val="24"/>
        </w:rPr>
        <w:t>Shimadzu spectrophotometer (UV-160).</w:t>
      </w:r>
      <w:r w:rsidR="0055656C" w:rsidRPr="00645B3E">
        <w:rPr>
          <w:rStyle w:val="A1"/>
          <w:rFonts w:asciiTheme="majorBidi" w:hAnsiTheme="majorBidi" w:cstheme="majorBidi"/>
          <w:sz w:val="24"/>
          <w:szCs w:val="24"/>
        </w:rPr>
        <w:t xml:space="preserve"> A solution of </w:t>
      </w:r>
      <w:r w:rsidR="00AE0EEF" w:rsidRPr="00645B3E">
        <w:rPr>
          <w:rStyle w:val="A1"/>
          <w:rFonts w:asciiTheme="majorBidi" w:hAnsiTheme="majorBidi" w:cstheme="majorBidi"/>
          <w:sz w:val="24"/>
          <w:szCs w:val="24"/>
        </w:rPr>
        <w:t xml:space="preserve">10% formalin was used to fix the testes, with 5μm thickened section stained with </w:t>
      </w:r>
      <w:proofErr w:type="spellStart"/>
      <w:r w:rsidR="00AE0EEF" w:rsidRPr="00645B3E">
        <w:rPr>
          <w:rStyle w:val="A1"/>
          <w:rFonts w:asciiTheme="majorBidi" w:hAnsiTheme="majorBidi" w:cstheme="majorBidi"/>
          <w:sz w:val="24"/>
          <w:szCs w:val="24"/>
        </w:rPr>
        <w:t>Hematoxylin</w:t>
      </w:r>
      <w:proofErr w:type="spellEnd"/>
      <w:r w:rsidR="00AE0EEF" w:rsidRPr="00645B3E">
        <w:rPr>
          <w:rStyle w:val="A1"/>
          <w:rFonts w:asciiTheme="majorBidi" w:hAnsiTheme="majorBidi" w:cstheme="majorBidi"/>
          <w:sz w:val="24"/>
          <w:szCs w:val="24"/>
        </w:rPr>
        <w:t xml:space="preserve"> and Eosin for microscopic examination.</w:t>
      </w:r>
      <w:r w:rsidR="00153009" w:rsidRPr="00645B3E">
        <w:rPr>
          <w:rStyle w:val="A1"/>
          <w:rFonts w:asciiTheme="majorBidi" w:hAnsiTheme="majorBidi" w:cstheme="majorBidi"/>
          <w:sz w:val="24"/>
          <w:szCs w:val="24"/>
        </w:rPr>
        <w:t xml:space="preserve"> </w:t>
      </w:r>
      <w:r w:rsidR="00972951" w:rsidRPr="00645B3E">
        <w:rPr>
          <w:rStyle w:val="A1"/>
          <w:rFonts w:asciiTheme="majorBidi" w:hAnsiTheme="majorBidi" w:cstheme="majorBidi"/>
          <w:sz w:val="24"/>
          <w:szCs w:val="24"/>
        </w:rPr>
        <w:t xml:space="preserve">Testosterone level was calculated </w:t>
      </w:r>
      <w:r w:rsidR="00C07DDA" w:rsidRPr="00645B3E">
        <w:rPr>
          <w:rStyle w:val="A1"/>
          <w:rFonts w:asciiTheme="majorBidi" w:hAnsiTheme="majorBidi" w:cstheme="majorBidi"/>
          <w:sz w:val="24"/>
          <w:szCs w:val="24"/>
        </w:rPr>
        <w:t xml:space="preserve">from serum obtained from overnight blood and interstitial fluid obtained from tunica </w:t>
      </w:r>
      <w:proofErr w:type="spellStart"/>
      <w:r w:rsidR="00C07DDA" w:rsidRPr="00645B3E">
        <w:rPr>
          <w:rStyle w:val="A1"/>
          <w:rFonts w:asciiTheme="majorBidi" w:hAnsiTheme="majorBidi" w:cstheme="majorBidi"/>
          <w:sz w:val="24"/>
          <w:szCs w:val="24"/>
        </w:rPr>
        <w:t>albuginea</w:t>
      </w:r>
      <w:proofErr w:type="spellEnd"/>
      <w:r w:rsidR="00C07DDA" w:rsidRPr="00645B3E">
        <w:rPr>
          <w:rStyle w:val="A1"/>
          <w:rFonts w:asciiTheme="majorBidi" w:hAnsiTheme="majorBidi" w:cstheme="majorBidi"/>
          <w:sz w:val="24"/>
          <w:szCs w:val="24"/>
        </w:rPr>
        <w:t xml:space="preserve"> centrifuged at the rate of</w:t>
      </w:r>
      <w:r w:rsidR="002F1FE1" w:rsidRPr="00645B3E">
        <w:rPr>
          <w:rStyle w:val="A1"/>
          <w:rFonts w:asciiTheme="majorBidi" w:hAnsiTheme="majorBidi" w:cstheme="majorBidi"/>
          <w:sz w:val="24"/>
          <w:szCs w:val="24"/>
        </w:rPr>
        <w:t xml:space="preserve"> 54xG for 20min</w:t>
      </w:r>
      <w:r w:rsidR="00C07DDA" w:rsidRPr="00645B3E">
        <w:rPr>
          <w:rStyle w:val="A1"/>
          <w:rFonts w:asciiTheme="majorBidi" w:hAnsiTheme="majorBidi" w:cstheme="majorBidi"/>
          <w:sz w:val="24"/>
          <w:szCs w:val="24"/>
        </w:rPr>
        <w:t xml:space="preserve"> </w:t>
      </w:r>
      <w:r w:rsidR="00972951" w:rsidRPr="00645B3E">
        <w:rPr>
          <w:rStyle w:val="A1"/>
          <w:rFonts w:asciiTheme="majorBidi" w:hAnsiTheme="majorBidi" w:cstheme="majorBidi"/>
          <w:sz w:val="24"/>
          <w:szCs w:val="24"/>
        </w:rPr>
        <w:t>using</w:t>
      </w:r>
      <w:r w:rsidR="002F1FE1" w:rsidRPr="00645B3E">
        <w:rPr>
          <w:rStyle w:val="A1"/>
          <w:rFonts w:asciiTheme="majorBidi" w:hAnsiTheme="majorBidi" w:cstheme="majorBidi"/>
          <w:sz w:val="24"/>
          <w:szCs w:val="24"/>
        </w:rPr>
        <w:t xml:space="preserve"> automated</w:t>
      </w:r>
      <w:r w:rsidR="00972951" w:rsidRPr="00645B3E">
        <w:rPr>
          <w:rStyle w:val="A1"/>
          <w:rFonts w:asciiTheme="majorBidi" w:hAnsiTheme="majorBidi" w:cstheme="majorBidi"/>
          <w:sz w:val="24"/>
          <w:szCs w:val="24"/>
        </w:rPr>
        <w:t xml:space="preserve"> </w:t>
      </w:r>
      <w:proofErr w:type="spellStart"/>
      <w:r w:rsidR="00972951" w:rsidRPr="00645B3E">
        <w:rPr>
          <w:rStyle w:val="A1"/>
          <w:rFonts w:asciiTheme="majorBidi" w:hAnsiTheme="majorBidi" w:cstheme="majorBidi"/>
          <w:sz w:val="24"/>
          <w:szCs w:val="24"/>
        </w:rPr>
        <w:t>Erbachem</w:t>
      </w:r>
      <w:proofErr w:type="spellEnd"/>
      <w:r w:rsidR="00972951" w:rsidRPr="00645B3E">
        <w:rPr>
          <w:rStyle w:val="A1"/>
          <w:rFonts w:asciiTheme="majorBidi" w:hAnsiTheme="majorBidi" w:cstheme="majorBidi"/>
          <w:sz w:val="24"/>
          <w:szCs w:val="24"/>
        </w:rPr>
        <w:t xml:space="preserve"> analyzer by </w:t>
      </w:r>
      <w:proofErr w:type="spellStart"/>
      <w:r w:rsidR="00972951" w:rsidRPr="00645B3E">
        <w:rPr>
          <w:rStyle w:val="A1"/>
          <w:rFonts w:asciiTheme="majorBidi" w:hAnsiTheme="majorBidi" w:cstheme="majorBidi"/>
          <w:sz w:val="24"/>
          <w:szCs w:val="24"/>
        </w:rPr>
        <w:t>chemiluminescence</w:t>
      </w:r>
      <w:proofErr w:type="spellEnd"/>
      <w:r w:rsidR="00972951" w:rsidRPr="00645B3E">
        <w:rPr>
          <w:rStyle w:val="A1"/>
          <w:rFonts w:asciiTheme="majorBidi" w:hAnsiTheme="majorBidi" w:cstheme="majorBidi"/>
          <w:sz w:val="24"/>
          <w:szCs w:val="24"/>
        </w:rPr>
        <w:t xml:space="preserve"> method</w:t>
      </w:r>
      <w:r w:rsidR="002F1FE1" w:rsidRPr="00645B3E">
        <w:rPr>
          <w:rStyle w:val="A1"/>
          <w:rFonts w:asciiTheme="majorBidi" w:hAnsiTheme="majorBidi" w:cstheme="majorBidi"/>
          <w:sz w:val="24"/>
          <w:szCs w:val="24"/>
        </w:rPr>
        <w:t>.</w:t>
      </w:r>
    </w:p>
    <w:p w:rsidR="00C07DDA" w:rsidRPr="00645B3E" w:rsidRDefault="00C07DDA" w:rsidP="00645B3E">
      <w:pPr>
        <w:pStyle w:val="Default"/>
        <w:spacing w:line="360" w:lineRule="auto"/>
        <w:jc w:val="both"/>
        <w:rPr>
          <w:rStyle w:val="A1"/>
          <w:rFonts w:asciiTheme="majorBidi" w:hAnsiTheme="majorBidi" w:cstheme="majorBidi"/>
          <w:b/>
          <w:bCs/>
          <w:sz w:val="24"/>
          <w:szCs w:val="24"/>
        </w:rPr>
      </w:pPr>
    </w:p>
    <w:p w:rsidR="00EF1F70" w:rsidRPr="00645B3E" w:rsidRDefault="00EF1F70" w:rsidP="00645B3E">
      <w:pPr>
        <w:pStyle w:val="Default"/>
        <w:spacing w:line="360" w:lineRule="auto"/>
        <w:jc w:val="both"/>
        <w:rPr>
          <w:rStyle w:val="A1"/>
          <w:rFonts w:asciiTheme="majorBidi" w:hAnsiTheme="majorBidi" w:cstheme="majorBidi"/>
          <w:b/>
          <w:bCs/>
          <w:sz w:val="24"/>
          <w:szCs w:val="24"/>
        </w:rPr>
      </w:pPr>
      <w:r w:rsidRPr="00645B3E">
        <w:rPr>
          <w:rStyle w:val="A1"/>
          <w:rFonts w:asciiTheme="majorBidi" w:hAnsiTheme="majorBidi" w:cstheme="majorBidi"/>
          <w:b/>
          <w:bCs/>
          <w:sz w:val="24"/>
          <w:szCs w:val="24"/>
        </w:rPr>
        <w:t>Statistical Calculations:</w:t>
      </w:r>
    </w:p>
    <w:p w:rsidR="00EF1F70" w:rsidRPr="00645B3E" w:rsidRDefault="00EF1F70" w:rsidP="00645B3E">
      <w:pPr>
        <w:pStyle w:val="Default"/>
        <w:spacing w:line="360" w:lineRule="auto"/>
        <w:jc w:val="both"/>
        <w:rPr>
          <w:rStyle w:val="A1"/>
          <w:rFonts w:asciiTheme="majorBidi" w:hAnsiTheme="majorBidi" w:cstheme="majorBidi"/>
          <w:b/>
          <w:bCs/>
          <w:sz w:val="24"/>
          <w:szCs w:val="24"/>
        </w:rPr>
      </w:pPr>
    </w:p>
    <w:p w:rsidR="00EF1F70" w:rsidRPr="00645B3E" w:rsidRDefault="00EF1F70" w:rsidP="00645B3E">
      <w:pPr>
        <w:pStyle w:val="Default"/>
        <w:spacing w:line="360" w:lineRule="auto"/>
        <w:jc w:val="both"/>
        <w:rPr>
          <w:rStyle w:val="A1"/>
          <w:rFonts w:asciiTheme="majorBidi" w:hAnsiTheme="majorBidi" w:cstheme="majorBidi"/>
          <w:sz w:val="24"/>
          <w:szCs w:val="24"/>
        </w:rPr>
      </w:pPr>
      <w:r w:rsidRPr="00645B3E">
        <w:rPr>
          <w:rStyle w:val="A1"/>
          <w:rFonts w:asciiTheme="majorBidi" w:hAnsiTheme="majorBidi" w:cstheme="majorBidi"/>
          <w:sz w:val="24"/>
          <w:szCs w:val="24"/>
        </w:rPr>
        <w:t>Statistical calculations were expresses in terms of Mean ± SD to reveal the results using Students “t’ test.</w:t>
      </w:r>
    </w:p>
    <w:p w:rsidR="006D1354" w:rsidRDefault="006D1354" w:rsidP="00C818EC">
      <w:pPr>
        <w:jc w:val="both"/>
        <w:rPr>
          <w:rStyle w:val="SubtleEmphasis"/>
          <w:rFonts w:asciiTheme="majorBidi" w:hAnsiTheme="majorBidi" w:cstheme="majorBidi"/>
          <w:i w:val="0"/>
          <w:iCs w:val="0"/>
          <w:color w:val="auto"/>
          <w:sz w:val="28"/>
          <w:szCs w:val="28"/>
        </w:rPr>
      </w:pPr>
    </w:p>
    <w:p w:rsidR="006D1354" w:rsidRPr="00D973F9" w:rsidRDefault="006D1354"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RESULTS:</w:t>
      </w:r>
    </w:p>
    <w:p w:rsidR="002E29B5" w:rsidRPr="00D973F9" w:rsidRDefault="006D1354"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 xml:space="preserve">Influence of </w:t>
      </w:r>
      <w:proofErr w:type="spellStart"/>
      <w:r w:rsidRPr="00D973F9">
        <w:rPr>
          <w:rStyle w:val="SubtleEmphasis"/>
          <w:rFonts w:asciiTheme="majorBidi" w:hAnsiTheme="majorBidi" w:cstheme="majorBidi"/>
          <w:b/>
          <w:bCs/>
          <w:i w:val="0"/>
          <w:iCs w:val="0"/>
          <w:color w:val="auto"/>
          <w:sz w:val="24"/>
          <w:szCs w:val="24"/>
        </w:rPr>
        <w:t>Spirotetramat</w:t>
      </w:r>
      <w:proofErr w:type="spellEnd"/>
      <w:r w:rsidRPr="00D973F9">
        <w:rPr>
          <w:rStyle w:val="SubtleEmphasis"/>
          <w:rFonts w:asciiTheme="majorBidi" w:hAnsiTheme="majorBidi" w:cstheme="majorBidi"/>
          <w:b/>
          <w:bCs/>
          <w:i w:val="0"/>
          <w:iCs w:val="0"/>
          <w:color w:val="auto"/>
          <w:sz w:val="24"/>
          <w:szCs w:val="24"/>
        </w:rPr>
        <w:t xml:space="preserve"> on the reproductive organ weights: </w:t>
      </w:r>
    </w:p>
    <w:p w:rsidR="006D1354" w:rsidRDefault="006D1354" w:rsidP="00D973F9">
      <w:pPr>
        <w:spacing w:line="360" w:lineRule="auto"/>
        <w:jc w:val="both"/>
        <w:rPr>
          <w:rStyle w:val="SubtleEmphasis"/>
          <w:rFonts w:asciiTheme="majorBidi" w:hAnsiTheme="majorBidi" w:cstheme="majorBidi"/>
          <w:i w:val="0"/>
          <w:iCs w:val="0"/>
          <w:color w:val="auto"/>
          <w:sz w:val="24"/>
          <w:szCs w:val="24"/>
        </w:rPr>
      </w:pPr>
      <w:r w:rsidRPr="00D973F9">
        <w:rPr>
          <w:rStyle w:val="SubtleEmphasis"/>
          <w:rFonts w:asciiTheme="majorBidi" w:hAnsiTheme="majorBidi" w:cstheme="majorBidi"/>
          <w:i w:val="0"/>
          <w:iCs w:val="0"/>
          <w:color w:val="auto"/>
          <w:sz w:val="24"/>
          <w:szCs w:val="24"/>
        </w:rPr>
        <w:t xml:space="preserve">The relative weight of testes and </w:t>
      </w:r>
      <w:proofErr w:type="spellStart"/>
      <w:r w:rsidRPr="00D973F9">
        <w:rPr>
          <w:rStyle w:val="SubtleEmphasis"/>
          <w:rFonts w:asciiTheme="majorBidi" w:hAnsiTheme="majorBidi" w:cstheme="majorBidi"/>
          <w:i w:val="0"/>
          <w:iCs w:val="0"/>
          <w:color w:val="auto"/>
          <w:sz w:val="24"/>
          <w:szCs w:val="24"/>
        </w:rPr>
        <w:t>epididymis</w:t>
      </w:r>
      <w:proofErr w:type="spellEnd"/>
      <w:r w:rsidR="00232202" w:rsidRPr="00D973F9">
        <w:rPr>
          <w:rStyle w:val="SubtleEmphasis"/>
          <w:rFonts w:asciiTheme="majorBidi" w:hAnsiTheme="majorBidi" w:cstheme="majorBidi"/>
          <w:i w:val="0"/>
          <w:iCs w:val="0"/>
          <w:color w:val="auto"/>
          <w:sz w:val="24"/>
          <w:szCs w:val="24"/>
        </w:rPr>
        <w:t xml:space="preserve"> on treatment with </w:t>
      </w:r>
      <w:proofErr w:type="spellStart"/>
      <w:r w:rsidR="00232202" w:rsidRPr="00D973F9">
        <w:rPr>
          <w:rStyle w:val="SubtleEmphasis"/>
          <w:rFonts w:asciiTheme="majorBidi" w:hAnsiTheme="majorBidi" w:cstheme="majorBidi"/>
          <w:i w:val="0"/>
          <w:iCs w:val="0"/>
          <w:color w:val="auto"/>
          <w:sz w:val="24"/>
          <w:szCs w:val="24"/>
        </w:rPr>
        <w:t>Spirotetramat</w:t>
      </w:r>
      <w:proofErr w:type="spellEnd"/>
      <w:r w:rsidRPr="00D973F9">
        <w:rPr>
          <w:rStyle w:val="SubtleEmphasis"/>
          <w:rFonts w:asciiTheme="majorBidi" w:hAnsiTheme="majorBidi" w:cstheme="majorBidi"/>
          <w:i w:val="0"/>
          <w:iCs w:val="0"/>
          <w:color w:val="auto"/>
          <w:sz w:val="24"/>
          <w:szCs w:val="24"/>
        </w:rPr>
        <w:t xml:space="preserve"> was </w:t>
      </w:r>
      <w:r w:rsidR="00F35869" w:rsidRPr="00D973F9">
        <w:rPr>
          <w:rStyle w:val="SubtleEmphasis"/>
          <w:rFonts w:asciiTheme="majorBidi" w:hAnsiTheme="majorBidi" w:cstheme="majorBidi"/>
          <w:i w:val="0"/>
          <w:iCs w:val="0"/>
          <w:color w:val="auto"/>
          <w:sz w:val="24"/>
          <w:szCs w:val="24"/>
        </w:rPr>
        <w:t xml:space="preserve">found to be </w:t>
      </w:r>
      <w:r w:rsidR="0031583F" w:rsidRPr="00D973F9">
        <w:rPr>
          <w:rStyle w:val="SubtleEmphasis"/>
          <w:rFonts w:asciiTheme="majorBidi" w:hAnsiTheme="majorBidi" w:cstheme="majorBidi"/>
          <w:i w:val="0"/>
          <w:iCs w:val="0"/>
          <w:color w:val="auto"/>
          <w:sz w:val="24"/>
          <w:szCs w:val="24"/>
        </w:rPr>
        <w:t>decreased significantly (P</w:t>
      </w:r>
      <w:r w:rsidRPr="00D973F9">
        <w:rPr>
          <w:rStyle w:val="SubtleEmphasis"/>
          <w:rFonts w:asciiTheme="majorBidi" w:hAnsiTheme="majorBidi" w:cstheme="majorBidi"/>
          <w:i w:val="0"/>
          <w:iCs w:val="0"/>
          <w:color w:val="auto"/>
          <w:sz w:val="24"/>
          <w:szCs w:val="24"/>
        </w:rPr>
        <w:t xml:space="preserve">&lt;0.05) on </w:t>
      </w:r>
      <w:r w:rsidR="00F35869" w:rsidRPr="00D973F9">
        <w:rPr>
          <w:rStyle w:val="SubtleEmphasis"/>
          <w:rFonts w:asciiTheme="majorBidi" w:hAnsiTheme="majorBidi" w:cstheme="majorBidi"/>
          <w:i w:val="0"/>
          <w:iCs w:val="0"/>
          <w:color w:val="auto"/>
          <w:sz w:val="24"/>
          <w:szCs w:val="24"/>
        </w:rPr>
        <w:t xml:space="preserve">calculations. In groups treated with </w:t>
      </w:r>
      <w:proofErr w:type="spellStart"/>
      <w:r w:rsidR="00F35869" w:rsidRPr="00D973F9">
        <w:rPr>
          <w:rStyle w:val="SubtleEmphasis"/>
          <w:rFonts w:asciiTheme="majorBidi" w:hAnsiTheme="majorBidi" w:cstheme="majorBidi"/>
          <w:i w:val="0"/>
          <w:iCs w:val="0"/>
          <w:color w:val="auto"/>
          <w:sz w:val="24"/>
          <w:szCs w:val="24"/>
        </w:rPr>
        <w:t>Vit</w:t>
      </w:r>
      <w:proofErr w:type="spellEnd"/>
      <w:r w:rsidR="00F35869" w:rsidRPr="00D973F9">
        <w:rPr>
          <w:rStyle w:val="SubtleEmphasis"/>
          <w:rFonts w:asciiTheme="majorBidi" w:hAnsiTheme="majorBidi" w:cstheme="majorBidi"/>
          <w:i w:val="0"/>
          <w:iCs w:val="0"/>
          <w:color w:val="auto"/>
          <w:sz w:val="24"/>
          <w:szCs w:val="24"/>
        </w:rPr>
        <w:t xml:space="preserve">-C and </w:t>
      </w:r>
      <w:proofErr w:type="spellStart"/>
      <w:r w:rsidR="00F35869" w:rsidRPr="00D973F9">
        <w:rPr>
          <w:rStyle w:val="SubtleEmphasis"/>
          <w:rFonts w:asciiTheme="majorBidi" w:hAnsiTheme="majorBidi" w:cstheme="majorBidi"/>
          <w:i w:val="0"/>
          <w:iCs w:val="0"/>
          <w:color w:val="auto"/>
          <w:sz w:val="24"/>
          <w:szCs w:val="24"/>
        </w:rPr>
        <w:t>Resveratrol</w:t>
      </w:r>
      <w:proofErr w:type="spellEnd"/>
      <w:r w:rsidR="00F35869" w:rsidRPr="00D973F9">
        <w:rPr>
          <w:rStyle w:val="SubtleEmphasis"/>
          <w:rFonts w:asciiTheme="majorBidi" w:hAnsiTheme="majorBidi" w:cstheme="majorBidi"/>
          <w:i w:val="0"/>
          <w:iCs w:val="0"/>
          <w:color w:val="auto"/>
          <w:sz w:val="24"/>
          <w:szCs w:val="24"/>
        </w:rPr>
        <w:t xml:space="preserve"> no significant change of weight loss was observed individually and in combination </w:t>
      </w:r>
      <w:r w:rsidR="004567FE" w:rsidRPr="00D973F9">
        <w:rPr>
          <w:rStyle w:val="SubtleEmphasis"/>
          <w:rFonts w:asciiTheme="majorBidi" w:hAnsiTheme="majorBidi" w:cstheme="majorBidi"/>
          <w:i w:val="0"/>
          <w:iCs w:val="0"/>
          <w:color w:val="auto"/>
          <w:sz w:val="24"/>
          <w:szCs w:val="24"/>
        </w:rPr>
        <w:t>(</w:t>
      </w:r>
      <w:r w:rsidR="00F35869" w:rsidRPr="00D973F9">
        <w:rPr>
          <w:rStyle w:val="SubtleEmphasis"/>
          <w:rFonts w:asciiTheme="majorBidi" w:hAnsiTheme="majorBidi" w:cstheme="majorBidi"/>
          <w:i w:val="0"/>
          <w:iCs w:val="0"/>
          <w:color w:val="auto"/>
          <w:sz w:val="24"/>
          <w:szCs w:val="24"/>
        </w:rPr>
        <w:t>Fig. 1 and Fig. 2).</w:t>
      </w:r>
    </w:p>
    <w:p w:rsidR="00581964" w:rsidRDefault="00581964" w:rsidP="00D973F9">
      <w:pPr>
        <w:spacing w:line="360" w:lineRule="auto"/>
        <w:jc w:val="both"/>
        <w:rPr>
          <w:rStyle w:val="SubtleEmphasis"/>
          <w:rFonts w:asciiTheme="majorBidi" w:hAnsiTheme="majorBidi" w:cstheme="majorBidi"/>
          <w:i w:val="0"/>
          <w:iCs w:val="0"/>
          <w:color w:val="auto"/>
          <w:sz w:val="24"/>
          <w:szCs w:val="24"/>
        </w:rPr>
      </w:pPr>
    </w:p>
    <w:p w:rsidR="00186E58" w:rsidRDefault="00186E58" w:rsidP="00D973F9">
      <w:pPr>
        <w:spacing w:line="360" w:lineRule="auto"/>
        <w:jc w:val="both"/>
        <w:rPr>
          <w:rStyle w:val="SubtleEmphasis"/>
          <w:rFonts w:asciiTheme="majorBidi" w:hAnsiTheme="majorBidi" w:cstheme="majorBidi"/>
          <w:i w:val="0"/>
          <w:iCs w:val="0"/>
          <w:color w:val="auto"/>
          <w:sz w:val="24"/>
          <w:szCs w:val="24"/>
        </w:rPr>
      </w:pPr>
    </w:p>
    <w:p w:rsidR="00186E58" w:rsidRDefault="00186E58" w:rsidP="00D973F9">
      <w:pPr>
        <w:spacing w:line="360" w:lineRule="auto"/>
        <w:jc w:val="both"/>
        <w:rPr>
          <w:rStyle w:val="SubtleEmphasis"/>
          <w:rFonts w:asciiTheme="majorBidi" w:hAnsiTheme="majorBidi" w:cstheme="majorBidi"/>
          <w:i w:val="0"/>
          <w:iCs w:val="0"/>
          <w:color w:val="auto"/>
          <w:sz w:val="24"/>
          <w:szCs w:val="24"/>
        </w:rPr>
      </w:pPr>
    </w:p>
    <w:p w:rsidR="00186E58" w:rsidRDefault="00186E58" w:rsidP="00D973F9">
      <w:pPr>
        <w:spacing w:line="360" w:lineRule="auto"/>
        <w:jc w:val="both"/>
        <w:rPr>
          <w:rStyle w:val="SubtleEmphasis"/>
          <w:rFonts w:asciiTheme="majorBidi" w:hAnsiTheme="majorBidi" w:cstheme="majorBidi"/>
          <w:i w:val="0"/>
          <w:iCs w:val="0"/>
          <w:color w:val="auto"/>
          <w:sz w:val="24"/>
          <w:szCs w:val="24"/>
        </w:rPr>
      </w:pPr>
    </w:p>
    <w:p w:rsidR="00186E58" w:rsidRDefault="00186E58" w:rsidP="00D973F9">
      <w:pPr>
        <w:spacing w:line="360" w:lineRule="auto"/>
        <w:jc w:val="both"/>
        <w:rPr>
          <w:rStyle w:val="SubtleEmphasis"/>
          <w:rFonts w:asciiTheme="majorBidi" w:hAnsiTheme="majorBidi" w:cstheme="majorBidi"/>
          <w:i w:val="0"/>
          <w:iCs w:val="0"/>
          <w:color w:val="auto"/>
          <w:sz w:val="24"/>
          <w:szCs w:val="24"/>
        </w:rPr>
      </w:pPr>
    </w:p>
    <w:p w:rsidR="00186E58" w:rsidRDefault="00186E58" w:rsidP="00D973F9">
      <w:pPr>
        <w:spacing w:line="360" w:lineRule="auto"/>
        <w:jc w:val="both"/>
        <w:rPr>
          <w:rStyle w:val="SubtleEmphasis"/>
          <w:rFonts w:asciiTheme="majorBidi" w:hAnsiTheme="majorBidi" w:cstheme="majorBidi"/>
          <w:i w:val="0"/>
          <w:iCs w:val="0"/>
          <w:color w:val="auto"/>
          <w:sz w:val="24"/>
          <w:szCs w:val="24"/>
        </w:rPr>
      </w:pPr>
    </w:p>
    <w:p w:rsidR="00186E58" w:rsidRDefault="00186E58" w:rsidP="00D973F9">
      <w:pPr>
        <w:spacing w:line="360" w:lineRule="auto"/>
        <w:jc w:val="both"/>
        <w:rPr>
          <w:rStyle w:val="SubtleEmphasis"/>
          <w:rFonts w:asciiTheme="majorBidi" w:hAnsiTheme="majorBidi" w:cstheme="majorBidi"/>
          <w:i w:val="0"/>
          <w:iCs w:val="0"/>
          <w:color w:val="auto"/>
          <w:sz w:val="24"/>
          <w:szCs w:val="24"/>
        </w:rPr>
      </w:pPr>
    </w:p>
    <w:p w:rsidR="00581964" w:rsidRDefault="00500A1A" w:rsidP="00581964">
      <w:r w:rsidRPr="00500A1A">
        <w:rPr>
          <w:rFonts w:asciiTheme="majorBidi" w:hAnsiTheme="majorBidi" w:cstheme="majorBidi"/>
          <w:noProof/>
          <w:sz w:val="24"/>
          <w:szCs w:val="24"/>
          <w:lang w:bidi="ar-SA"/>
        </w:rPr>
        <w:pict>
          <v:shapetype id="_x0000_t202" coordsize="21600,21600" o:spt="202" path="m,l,21600r21600,l21600,xe">
            <v:stroke joinstyle="miter"/>
            <v:path gradientshapeok="t" o:connecttype="rect"/>
          </v:shapetype>
          <v:shape id="Text Box 2" o:spid="_x0000_s1026" type="#_x0000_t202" style="position:absolute;margin-left:103.35pt;margin-top:8.25pt;width:186.95pt;height:30.75pt;z-index:25166643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" filled="f" stroked="f">
            <v:textbox>
              <w:txbxContent>
                <w:p w:rsidR="00581964" w:rsidRPr="003A21C9" w:rsidRDefault="00581964" w:rsidP="00581964">
                  <w:pPr>
                    <w:rPr>
                      <w:rFonts w:asciiTheme="majorBidi" w:hAnsiTheme="majorBidi" w:cstheme="majorBidi"/>
                      <w:b/>
                      <w:bCs/>
                      <w:sz w:val="28"/>
                      <w:szCs w:val="28"/>
                    </w:rPr>
                  </w:pPr>
                  <w:r w:rsidRPr="003A21C9">
                    <w:rPr>
                      <w:rFonts w:asciiTheme="majorBidi" w:hAnsiTheme="majorBidi" w:cstheme="majorBidi"/>
                      <w:b/>
                      <w:bCs/>
                      <w:sz w:val="28"/>
                      <w:szCs w:val="28"/>
                    </w:rPr>
                    <w:t xml:space="preserve">Relative Weight of </w:t>
                  </w:r>
                  <w:r>
                    <w:rPr>
                      <w:rFonts w:asciiTheme="majorBidi" w:hAnsiTheme="majorBidi" w:cstheme="majorBidi"/>
                      <w:b/>
                      <w:bCs/>
                      <w:sz w:val="28"/>
                      <w:szCs w:val="28"/>
                    </w:rPr>
                    <w:t>Testes</w:t>
                  </w:r>
                </w:p>
                <w:p w:rsidR="00581964" w:rsidRDefault="00581964" w:rsidP="00581964"/>
              </w:txbxContent>
            </v:textbox>
          </v:shape>
        </w:pict>
      </w:r>
      <w:r w:rsidR="00581964">
        <w:rPr>
          <w:noProof/>
          <w:lang w:bidi="ar-SA"/>
        </w:rPr>
        <w:drawing>
          <wp:anchor distT="0" distB="0" distL="114300" distR="114300" simplePos="0" relativeHeight="251664384" behindDoc="1" locked="0" layoutInCell="1" allowOverlap="1">
            <wp:simplePos x="0" y="0"/>
            <wp:positionH relativeFrom="column">
              <wp:posOffset>0</wp:posOffset>
            </wp:positionH>
            <wp:positionV relativeFrom="paragraph">
              <wp:posOffset>1269</wp:posOffset>
            </wp:positionV>
            <wp:extent cx="5743575" cy="3571875"/>
            <wp:effectExtent l="0" t="0" r="9525"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noProof/>
          <w:lang w:bidi="ar-SA"/>
        </w:rPr>
        <w:pict>
          <v:shape id="_x0000_s1027" type="#_x0000_t202" style="position:absolute;margin-left:11.3pt;margin-top:48.85pt;width:137.35pt;height:110.55pt;rotation:-90;z-index:25166028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" stroked="f">
            <v:textbox style="mso-fit-shape-to-text:t">
              <w:txbxContent>
                <w:p w:rsidR="00581964" w:rsidRPr="008A51D1" w:rsidRDefault="00581964" w:rsidP="00581964">
                  <w:pPr>
                    <w:rPr>
                      <w:rFonts w:asciiTheme="majorBidi" w:hAnsiTheme="majorBidi" w:cstheme="majorBidi"/>
                      <w:b/>
                      <w:bCs/>
                      <w:sz w:val="24"/>
                      <w:szCs w:val="24"/>
                    </w:rPr>
                  </w:pPr>
                  <w:proofErr w:type="gramStart"/>
                  <w:r w:rsidRPr="008A51D1">
                    <w:rPr>
                      <w:rFonts w:asciiTheme="majorBidi" w:hAnsiTheme="majorBidi" w:cstheme="majorBidi"/>
                      <w:b/>
                      <w:bCs/>
                      <w:sz w:val="24"/>
                      <w:szCs w:val="24"/>
                    </w:rPr>
                    <w:t>Relative Weight (gm.)</w:t>
                  </w:r>
                  <w:proofErr w:type="gramEnd"/>
                </w:p>
              </w:txbxContent>
            </v:textbox>
          </v:shape>
        </w:pict>
      </w:r>
    </w:p>
    <w:tbl>
      <w:tblPr>
        <w:tblStyle w:val="TableGrid"/>
        <w:tblpPr w:leftFromText="180" w:rightFromText="180" w:vertAnchor="text" w:horzAnchor="page" w:tblpX="8218" w:tblpY="5"/>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81964" w:rsidP="00581964"/>
    <w:p w:rsidR="00581964" w:rsidRDefault="00581964" w:rsidP="00581964"/>
    <w:p w:rsidR="00581964" w:rsidRDefault="00581964" w:rsidP="00581964">
      <w:r>
        <w:t xml:space="preserve">                                                                                                                                                                                                             </w:t>
      </w:r>
    </w:p>
    <w:p w:rsidR="00581964" w:rsidRDefault="00581964" w:rsidP="00581964">
      <w:pPr>
        <w:jc w:val="center"/>
      </w:pPr>
    </w:p>
    <w:p w:rsidR="00581964" w:rsidRDefault="00581964" w:rsidP="00581964">
      <w:r>
        <w:t xml:space="preserve">                                                       </w:t>
      </w:r>
      <w:r>
        <w:rPr>
          <w:rStyle w:val="A4"/>
          <w:rFonts w:asciiTheme="majorBidi" w:hAnsiTheme="majorBidi"/>
          <w:sz w:val="24"/>
          <w:szCs w:val="24"/>
        </w:rPr>
        <w:t>*</w:t>
      </w:r>
    </w:p>
    <w:p w:rsidR="00581964" w:rsidRDefault="00581964" w:rsidP="00581964"/>
    <w:p w:rsidR="00581964" w:rsidRDefault="00581964" w:rsidP="00581964"/>
    <w:p w:rsidR="00581964" w:rsidRDefault="00581964" w:rsidP="00581964"/>
    <w:p w:rsidR="00581964" w:rsidRDefault="00500A1A" w:rsidP="00581964">
      <w:r>
        <w:rPr>
          <w:noProof/>
          <w:lang w:bidi="ar-SA"/>
        </w:rPr>
        <w:pict>
          <v:shape id="_x0000_s1028" type="#_x0000_t202" style="position:absolute;margin-left:71.3pt;margin-top:20.6pt;width:217.5pt;height:2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" stroked="f">
            <v:textbox>
              <w:txbxContent>
                <w:p w:rsidR="00581964" w:rsidRPr="008A51D1" w:rsidRDefault="00581964" w:rsidP="00581964">
                  <w:pPr>
                    <w:jc w:val="center"/>
                    <w:rPr>
                      <w:rFonts w:asciiTheme="majorBidi" w:hAnsiTheme="majorBidi" w:cstheme="majorBidi"/>
                      <w:b/>
                      <w:bCs/>
                      <w:sz w:val="24"/>
                      <w:szCs w:val="24"/>
                    </w:rPr>
                  </w:pPr>
                  <w:r w:rsidRPr="008A51D1">
                    <w:rPr>
                      <w:rFonts w:asciiTheme="majorBidi" w:hAnsiTheme="majorBidi" w:cstheme="majorBidi"/>
                      <w:b/>
                      <w:bCs/>
                      <w:sz w:val="24"/>
                      <w:szCs w:val="24"/>
                    </w:rPr>
                    <w:t>Groups</w:t>
                  </w:r>
                </w:p>
              </w:txbxContent>
            </v:textbox>
          </v:shape>
        </w:pict>
      </w:r>
    </w:p>
    <w:p w:rsidR="00581964" w:rsidRDefault="00581964" w:rsidP="00581964"/>
    <w:p w:rsidR="00581964" w:rsidRDefault="00581964" w:rsidP="00581964">
      <w:pPr>
        <w:ind w:left="990" w:hanging="990"/>
        <w:jc w:val="both"/>
        <w:rPr>
          <w:rFonts w:asciiTheme="majorBidi" w:hAnsiTheme="majorBidi" w:cstheme="majorBidi"/>
          <w:sz w:val="48"/>
          <w:szCs w:val="48"/>
        </w:rPr>
      </w:pPr>
    </w:p>
    <w:p w:rsidR="00581964" w:rsidRDefault="00581964" w:rsidP="00581964">
      <w:pPr>
        <w:ind w:left="990" w:hanging="990"/>
        <w:jc w:val="both"/>
        <w:rPr>
          <w:rFonts w:asciiTheme="majorBidi" w:hAnsiTheme="majorBidi" w:cstheme="majorBidi"/>
          <w:sz w:val="24"/>
          <w:szCs w:val="24"/>
        </w:rPr>
      </w:pPr>
      <w:r w:rsidRPr="00581964">
        <w:rPr>
          <w:rStyle w:val="A4"/>
          <w:rFonts w:asciiTheme="majorBidi" w:hAnsiTheme="majorBidi"/>
          <w:b/>
          <w:bCs/>
          <w:sz w:val="24"/>
          <w:szCs w:val="24"/>
        </w:rPr>
        <w:t>Fig. 1:</w:t>
      </w:r>
      <w:r w:rsidRPr="00517DE7">
        <w:rPr>
          <w:rStyle w:val="A4"/>
          <w:rFonts w:asciiTheme="majorBidi" w:hAnsiTheme="majorBidi"/>
          <w:sz w:val="24"/>
          <w:szCs w:val="24"/>
        </w:rPr>
        <w:t xml:space="preserve"> Effect of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on relative weights of testes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Spirotetramat</w:t>
      </w:r>
      <w:proofErr w:type="spellEnd"/>
      <w:r w:rsidRPr="00517DE7">
        <w:rPr>
          <w:rStyle w:val="A4"/>
          <w:rFonts w:asciiTheme="majorBidi" w:hAnsiTheme="majorBidi"/>
          <w:sz w:val="24"/>
          <w:szCs w:val="24"/>
        </w:rPr>
        <w:t xml:space="preserve"> toxicity (mean ± SE *P&lt;0.05 with respect to control. </w:t>
      </w:r>
      <w:r w:rsidRPr="00517DE7">
        <w:rPr>
          <w:rFonts w:asciiTheme="majorBidi" w:hAnsiTheme="majorBidi" w:cstheme="majorBidi"/>
          <w:sz w:val="24"/>
          <w:szCs w:val="24"/>
        </w:rPr>
        <w:t xml:space="preserve">    </w:t>
      </w:r>
    </w:p>
    <w:tbl>
      <w:tblPr>
        <w:tblStyle w:val="TableGrid"/>
        <w:tblpPr w:leftFromText="180" w:rightFromText="180" w:vertAnchor="text" w:horzAnchor="margin" w:tblpXSpec="right" w:tblpY="309"/>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00A1A" w:rsidP="00581964">
      <w:pPr>
        <w:ind w:left="990" w:hanging="990"/>
        <w:jc w:val="both"/>
        <w:rPr>
          <w:rFonts w:asciiTheme="majorBidi" w:hAnsiTheme="majorBidi" w:cstheme="majorBidi"/>
          <w:sz w:val="24"/>
          <w:szCs w:val="24"/>
        </w:rPr>
      </w:pPr>
      <w:r w:rsidRPr="00500A1A">
        <w:rPr>
          <w:noProof/>
          <w:lang w:bidi="ar-SA"/>
        </w:rPr>
        <w:pict>
          <v:shape id="_x0000_s1029" type="#_x0000_t202" style="position:absolute;left:0;text-align:left;margin-left:97.5pt;margin-top:1.4pt;width:231pt;height:110.55pt;z-index:25166336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" stroked="f">
            <v:textbox style="mso-fit-shape-to-text:t">
              <w:txbxContent>
                <w:p w:rsidR="00581964" w:rsidRPr="003A21C9" w:rsidRDefault="00581964" w:rsidP="00581964">
                  <w:pPr>
                    <w:rPr>
                      <w:rFonts w:asciiTheme="majorBidi" w:hAnsiTheme="majorBidi" w:cstheme="majorBidi"/>
                      <w:b/>
                      <w:bCs/>
                      <w:sz w:val="28"/>
                      <w:szCs w:val="28"/>
                    </w:rPr>
                  </w:pPr>
                  <w:r w:rsidRPr="003A21C9">
                    <w:rPr>
                      <w:rFonts w:asciiTheme="majorBidi" w:hAnsiTheme="majorBidi" w:cstheme="majorBidi"/>
                      <w:b/>
                      <w:bCs/>
                      <w:sz w:val="28"/>
                      <w:szCs w:val="28"/>
                    </w:rPr>
                    <w:t xml:space="preserve">Relative Weight of </w:t>
                  </w:r>
                  <w:proofErr w:type="spellStart"/>
                  <w:r w:rsidRPr="003A21C9">
                    <w:rPr>
                      <w:rFonts w:asciiTheme="majorBidi" w:hAnsiTheme="majorBidi" w:cstheme="majorBidi"/>
                      <w:b/>
                      <w:bCs/>
                      <w:sz w:val="28"/>
                      <w:szCs w:val="28"/>
                    </w:rPr>
                    <w:t>Epididym</w:t>
                  </w:r>
                  <w:r>
                    <w:rPr>
                      <w:rFonts w:asciiTheme="majorBidi" w:hAnsiTheme="majorBidi" w:cstheme="majorBidi"/>
                      <w:b/>
                      <w:bCs/>
                      <w:sz w:val="28"/>
                      <w:szCs w:val="28"/>
                    </w:rPr>
                    <w:t>i</w:t>
                  </w:r>
                  <w:r w:rsidRPr="003A21C9">
                    <w:rPr>
                      <w:rFonts w:asciiTheme="majorBidi" w:hAnsiTheme="majorBidi" w:cstheme="majorBidi"/>
                      <w:b/>
                      <w:bCs/>
                      <w:sz w:val="28"/>
                      <w:szCs w:val="28"/>
                    </w:rPr>
                    <w:t>s</w:t>
                  </w:r>
                  <w:proofErr w:type="spellEnd"/>
                </w:p>
              </w:txbxContent>
            </v:textbox>
          </v:shape>
        </w:pict>
      </w:r>
      <w:r w:rsidR="00581964">
        <w:rPr>
          <w:noProof/>
          <w:lang w:bidi="ar-SA"/>
        </w:rPr>
        <w:drawing>
          <wp:anchor distT="0" distB="0" distL="114300" distR="114300" simplePos="0" relativeHeight="251665408" behindDoc="1" locked="0" layoutInCell="1" allowOverlap="1">
            <wp:simplePos x="0" y="0"/>
            <wp:positionH relativeFrom="column">
              <wp:posOffset>0</wp:posOffset>
            </wp:positionH>
            <wp:positionV relativeFrom="paragraph">
              <wp:posOffset>-4446</wp:posOffset>
            </wp:positionV>
            <wp:extent cx="6134100" cy="3286125"/>
            <wp:effectExtent l="0" t="0" r="1905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500A1A">
        <w:rPr>
          <w:noProof/>
          <w:lang w:bidi="ar-SA"/>
        </w:rPr>
        <w:pict>
          <v:shape id="Text Box 5" o:spid="_x0000_s1030" type="#_x0000_t202" style="position:absolute;left:0;text-align:left;margin-left:-38.6pt;margin-top:89.5pt;width:142.85pt;height:27.35pt;rotation:-90;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" stroked="f">
            <v:textbox>
              <w:txbxContent>
                <w:p w:rsidR="00581964" w:rsidRPr="008A51D1" w:rsidRDefault="00581964" w:rsidP="00581964">
                  <w:pPr>
                    <w:rPr>
                      <w:rFonts w:asciiTheme="majorBidi" w:hAnsiTheme="majorBidi" w:cstheme="majorBidi"/>
                      <w:b/>
                      <w:bCs/>
                      <w:sz w:val="24"/>
                      <w:szCs w:val="24"/>
                    </w:rPr>
                  </w:pPr>
                  <w:proofErr w:type="gramStart"/>
                  <w:r w:rsidRPr="008A51D1">
                    <w:rPr>
                      <w:rFonts w:asciiTheme="majorBidi" w:hAnsiTheme="majorBidi" w:cstheme="majorBidi"/>
                      <w:b/>
                      <w:bCs/>
                      <w:sz w:val="24"/>
                      <w:szCs w:val="24"/>
                    </w:rPr>
                    <w:t>Relative Weight (</w:t>
                  </w:r>
                  <w:r>
                    <w:rPr>
                      <w:rFonts w:asciiTheme="majorBidi" w:hAnsiTheme="majorBidi" w:cstheme="majorBidi"/>
                      <w:b/>
                      <w:bCs/>
                      <w:sz w:val="24"/>
                      <w:szCs w:val="24"/>
                    </w:rPr>
                    <w:t>mg</w:t>
                  </w:r>
                  <w:r w:rsidRPr="008A51D1">
                    <w:rPr>
                      <w:rFonts w:asciiTheme="majorBidi" w:hAnsiTheme="majorBidi" w:cstheme="majorBidi"/>
                      <w:b/>
                      <w:bCs/>
                      <w:sz w:val="24"/>
                      <w:szCs w:val="24"/>
                    </w:rPr>
                    <w:t>.)</w:t>
                  </w:r>
                  <w:proofErr w:type="gramEnd"/>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r>
        <w:rPr>
          <w:rStyle w:val="A4"/>
          <w:rFonts w:asciiTheme="majorBidi" w:hAnsiTheme="majorBidi"/>
          <w:sz w:val="24"/>
          <w:szCs w:val="24"/>
        </w:rPr>
        <w:t>*</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lastRenderedPageBreak/>
        <w:pict>
          <v:shape id="_x0000_s1031" type="#_x0000_t202" style="position:absolute;left:0;text-align:left;margin-left:87.95pt;margin-top:-.5pt;width:217.5pt;height:2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" stroked="f">
            <v:textbox>
              <w:txbxContent>
                <w:p w:rsidR="00581964" w:rsidRPr="008A51D1" w:rsidRDefault="00581964" w:rsidP="00581964">
                  <w:pPr>
                    <w:jc w:val="center"/>
                    <w:rPr>
                      <w:rFonts w:asciiTheme="majorBidi" w:hAnsiTheme="majorBidi" w:cstheme="majorBidi"/>
                      <w:b/>
                      <w:bCs/>
                      <w:sz w:val="24"/>
                      <w:szCs w:val="24"/>
                    </w:rPr>
                  </w:pPr>
                  <w:r w:rsidRPr="008A51D1">
                    <w:rPr>
                      <w:rFonts w:asciiTheme="majorBidi" w:hAnsiTheme="majorBidi" w:cstheme="majorBidi"/>
                      <w:b/>
                      <w:bCs/>
                      <w:sz w:val="24"/>
                      <w:szCs w:val="24"/>
                    </w:rPr>
                    <w:t>Groups</w:t>
                  </w:r>
                </w:p>
              </w:txbxContent>
            </v:textbox>
          </v:shape>
        </w:pict>
      </w:r>
    </w:p>
    <w:p w:rsidR="00581964" w:rsidRDefault="00581964" w:rsidP="00581964">
      <w:pPr>
        <w:ind w:left="990" w:hanging="990"/>
        <w:jc w:val="both"/>
        <w:rPr>
          <w:rStyle w:val="A4"/>
          <w:rFonts w:asciiTheme="majorBidi" w:hAnsiTheme="majorBidi"/>
          <w:b/>
          <w:bCs/>
          <w:sz w:val="24"/>
          <w:szCs w:val="24"/>
        </w:rPr>
      </w:pPr>
    </w:p>
    <w:p w:rsidR="00581964" w:rsidRDefault="00581964" w:rsidP="00581964">
      <w:pPr>
        <w:ind w:left="990" w:hanging="990"/>
        <w:jc w:val="both"/>
        <w:rPr>
          <w:rFonts w:asciiTheme="majorBidi" w:hAnsiTheme="majorBidi" w:cstheme="majorBidi"/>
          <w:sz w:val="24"/>
          <w:szCs w:val="24"/>
        </w:rPr>
      </w:pPr>
      <w:r w:rsidRPr="00581964">
        <w:rPr>
          <w:rStyle w:val="A4"/>
          <w:rFonts w:asciiTheme="majorBidi" w:hAnsiTheme="majorBidi"/>
          <w:b/>
          <w:bCs/>
          <w:sz w:val="24"/>
          <w:szCs w:val="24"/>
        </w:rPr>
        <w:t>Fig. 2:</w:t>
      </w:r>
      <w:r w:rsidRPr="00517DE7">
        <w:rPr>
          <w:rStyle w:val="A4"/>
          <w:rFonts w:asciiTheme="majorBidi" w:hAnsiTheme="majorBidi"/>
          <w:sz w:val="24"/>
          <w:szCs w:val="24"/>
        </w:rPr>
        <w:t xml:space="preserve"> Effect of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on relative weights of </w:t>
      </w:r>
      <w:proofErr w:type="spellStart"/>
      <w:r>
        <w:rPr>
          <w:rStyle w:val="A4"/>
          <w:rFonts w:asciiTheme="majorBidi" w:hAnsiTheme="majorBidi"/>
          <w:sz w:val="24"/>
          <w:szCs w:val="24"/>
        </w:rPr>
        <w:t>epididymis</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Spirotetramat</w:t>
      </w:r>
      <w:proofErr w:type="spellEnd"/>
      <w:r w:rsidRPr="00517DE7">
        <w:rPr>
          <w:rStyle w:val="A4"/>
          <w:rFonts w:asciiTheme="majorBidi" w:hAnsiTheme="majorBidi"/>
          <w:sz w:val="24"/>
          <w:szCs w:val="24"/>
        </w:rPr>
        <w:t xml:space="preserve"> toxicity (mean ± SE *P&lt;0.05 with respect to control. </w:t>
      </w:r>
      <w:r w:rsidRPr="00517DE7">
        <w:rPr>
          <w:rFonts w:asciiTheme="majorBidi" w:hAnsiTheme="majorBidi" w:cstheme="majorBidi"/>
          <w:sz w:val="24"/>
          <w:szCs w:val="24"/>
        </w:rPr>
        <w:t xml:space="preserve">     </w:t>
      </w:r>
    </w:p>
    <w:p w:rsidR="00581964" w:rsidRPr="00D973F9" w:rsidRDefault="00581964" w:rsidP="00D973F9">
      <w:pPr>
        <w:spacing w:line="360" w:lineRule="auto"/>
        <w:jc w:val="both"/>
        <w:rPr>
          <w:rStyle w:val="SubtleEmphasis"/>
          <w:rFonts w:asciiTheme="majorBidi" w:hAnsiTheme="majorBidi" w:cstheme="majorBidi"/>
          <w:i w:val="0"/>
          <w:iCs w:val="0"/>
          <w:color w:val="auto"/>
          <w:sz w:val="24"/>
          <w:szCs w:val="24"/>
        </w:rPr>
      </w:pPr>
    </w:p>
    <w:p w:rsidR="002E29B5" w:rsidRPr="00D973F9" w:rsidRDefault="0031583F"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 xml:space="preserve">Defensive role of Vitamin-C and </w:t>
      </w:r>
      <w:proofErr w:type="spellStart"/>
      <w:r w:rsidRPr="00D973F9">
        <w:rPr>
          <w:rStyle w:val="SubtleEmphasis"/>
          <w:rFonts w:asciiTheme="majorBidi" w:hAnsiTheme="majorBidi" w:cstheme="majorBidi"/>
          <w:b/>
          <w:bCs/>
          <w:i w:val="0"/>
          <w:iCs w:val="0"/>
          <w:color w:val="auto"/>
          <w:sz w:val="24"/>
          <w:szCs w:val="24"/>
        </w:rPr>
        <w:t>Resveratrol</w:t>
      </w:r>
      <w:proofErr w:type="spellEnd"/>
      <w:r w:rsidRPr="00D973F9">
        <w:rPr>
          <w:rStyle w:val="SubtleEmphasis"/>
          <w:rFonts w:asciiTheme="majorBidi" w:hAnsiTheme="majorBidi" w:cstheme="majorBidi"/>
          <w:b/>
          <w:bCs/>
          <w:i w:val="0"/>
          <w:iCs w:val="0"/>
          <w:color w:val="auto"/>
          <w:sz w:val="24"/>
          <w:szCs w:val="24"/>
        </w:rPr>
        <w:t>:</w:t>
      </w:r>
    </w:p>
    <w:p w:rsidR="0031583F" w:rsidRDefault="0031583F" w:rsidP="00D973F9">
      <w:pPr>
        <w:spacing w:line="360" w:lineRule="auto"/>
        <w:jc w:val="both"/>
        <w:rPr>
          <w:rStyle w:val="SubtleEmphasis"/>
          <w:rFonts w:asciiTheme="majorBidi" w:hAnsiTheme="majorBidi" w:cstheme="majorBidi"/>
          <w:i w:val="0"/>
          <w:iCs w:val="0"/>
          <w:color w:val="auto"/>
          <w:sz w:val="24"/>
          <w:szCs w:val="24"/>
        </w:rPr>
      </w:pPr>
      <w:r w:rsidRPr="00D973F9">
        <w:rPr>
          <w:rStyle w:val="SubtleEmphasis"/>
          <w:rFonts w:asciiTheme="majorBidi" w:hAnsiTheme="majorBidi" w:cstheme="majorBidi"/>
          <w:i w:val="0"/>
          <w:iCs w:val="0"/>
          <w:color w:val="auto"/>
          <w:sz w:val="24"/>
          <w:szCs w:val="24"/>
        </w:rPr>
        <w:t xml:space="preserve">In toxicity control, a significant (P&lt;0.01) reduction in number of sperms/gram of </w:t>
      </w:r>
      <w:proofErr w:type="spellStart"/>
      <w:r w:rsidRPr="00D973F9">
        <w:rPr>
          <w:rStyle w:val="SubtleEmphasis"/>
          <w:rFonts w:asciiTheme="majorBidi" w:hAnsiTheme="majorBidi" w:cstheme="majorBidi"/>
          <w:i w:val="0"/>
          <w:iCs w:val="0"/>
          <w:color w:val="auto"/>
          <w:sz w:val="24"/>
          <w:szCs w:val="24"/>
        </w:rPr>
        <w:t>epididymus</w:t>
      </w:r>
      <w:proofErr w:type="spellEnd"/>
      <w:r w:rsidRPr="00D973F9">
        <w:rPr>
          <w:rStyle w:val="SubtleEmphasis"/>
          <w:rFonts w:asciiTheme="majorBidi" w:hAnsiTheme="majorBidi" w:cstheme="majorBidi"/>
          <w:i w:val="0"/>
          <w:iCs w:val="0"/>
          <w:color w:val="auto"/>
          <w:sz w:val="24"/>
          <w:szCs w:val="24"/>
        </w:rPr>
        <w:t xml:space="preserve"> was reported (Fig. 3)</w:t>
      </w:r>
      <w:r w:rsidR="0008540B" w:rsidRPr="00D973F9">
        <w:rPr>
          <w:rStyle w:val="SubtleEmphasis"/>
          <w:rFonts w:asciiTheme="majorBidi" w:hAnsiTheme="majorBidi" w:cstheme="majorBidi"/>
          <w:i w:val="0"/>
          <w:iCs w:val="0"/>
          <w:color w:val="auto"/>
          <w:sz w:val="24"/>
          <w:szCs w:val="24"/>
        </w:rPr>
        <w:t xml:space="preserve"> with increased abnormality</w:t>
      </w:r>
      <w:r w:rsidR="006C41F2" w:rsidRPr="00D973F9">
        <w:rPr>
          <w:rStyle w:val="SubtleEmphasis"/>
          <w:rFonts w:asciiTheme="majorBidi" w:hAnsiTheme="majorBidi" w:cstheme="majorBidi"/>
          <w:i w:val="0"/>
          <w:iCs w:val="0"/>
          <w:color w:val="auto"/>
          <w:sz w:val="24"/>
          <w:szCs w:val="24"/>
        </w:rPr>
        <w:t xml:space="preserve"> </w:t>
      </w:r>
      <w:r w:rsidR="00331F81" w:rsidRPr="00D973F9">
        <w:rPr>
          <w:rStyle w:val="SubtleEmphasis"/>
          <w:rFonts w:asciiTheme="majorBidi" w:hAnsiTheme="majorBidi" w:cstheme="majorBidi"/>
          <w:i w:val="0"/>
          <w:iCs w:val="0"/>
          <w:color w:val="auto"/>
          <w:sz w:val="24"/>
          <w:szCs w:val="24"/>
        </w:rPr>
        <w:t>(P&lt;0.05</w:t>
      </w:r>
      <w:r w:rsidR="0008540B" w:rsidRPr="00D973F9">
        <w:rPr>
          <w:rStyle w:val="SubtleEmphasis"/>
          <w:rFonts w:asciiTheme="majorBidi" w:hAnsiTheme="majorBidi" w:cstheme="majorBidi"/>
          <w:i w:val="0"/>
          <w:iCs w:val="0"/>
          <w:color w:val="auto"/>
          <w:sz w:val="24"/>
          <w:szCs w:val="24"/>
        </w:rPr>
        <w:t>) and decreased motility</w:t>
      </w:r>
      <w:r w:rsidR="00331F81" w:rsidRPr="00D973F9">
        <w:rPr>
          <w:rStyle w:val="SubtleEmphasis"/>
          <w:rFonts w:asciiTheme="majorBidi" w:hAnsiTheme="majorBidi" w:cstheme="majorBidi"/>
          <w:i w:val="0"/>
          <w:iCs w:val="0"/>
          <w:color w:val="auto"/>
          <w:sz w:val="24"/>
          <w:szCs w:val="24"/>
        </w:rPr>
        <w:t xml:space="preserve"> (P&lt;0.001</w:t>
      </w:r>
      <w:r w:rsidR="0008540B" w:rsidRPr="00D973F9">
        <w:rPr>
          <w:rStyle w:val="SubtleEmphasis"/>
          <w:rFonts w:asciiTheme="majorBidi" w:hAnsiTheme="majorBidi" w:cstheme="majorBidi"/>
          <w:i w:val="0"/>
          <w:iCs w:val="0"/>
          <w:color w:val="auto"/>
          <w:sz w:val="24"/>
          <w:szCs w:val="24"/>
        </w:rPr>
        <w:t xml:space="preserve">). </w:t>
      </w:r>
      <w:r w:rsidRPr="00D973F9">
        <w:rPr>
          <w:rStyle w:val="SubtleEmphasis"/>
          <w:rFonts w:asciiTheme="majorBidi" w:hAnsiTheme="majorBidi" w:cstheme="majorBidi"/>
          <w:i w:val="0"/>
          <w:iCs w:val="0"/>
          <w:color w:val="auto"/>
          <w:sz w:val="24"/>
          <w:szCs w:val="24"/>
        </w:rPr>
        <w:t xml:space="preserve">However with the treatment of </w:t>
      </w:r>
      <w:proofErr w:type="spellStart"/>
      <w:r w:rsidRPr="00D973F9">
        <w:rPr>
          <w:rStyle w:val="SubtleEmphasis"/>
          <w:rFonts w:asciiTheme="majorBidi" w:hAnsiTheme="majorBidi" w:cstheme="majorBidi"/>
          <w:i w:val="0"/>
          <w:iCs w:val="0"/>
          <w:color w:val="auto"/>
          <w:sz w:val="24"/>
          <w:szCs w:val="24"/>
        </w:rPr>
        <w:t>Vit</w:t>
      </w:r>
      <w:proofErr w:type="spellEnd"/>
      <w:r w:rsidRPr="00D973F9">
        <w:rPr>
          <w:rStyle w:val="SubtleEmphasis"/>
          <w:rFonts w:asciiTheme="majorBidi" w:hAnsiTheme="majorBidi" w:cstheme="majorBidi"/>
          <w:i w:val="0"/>
          <w:iCs w:val="0"/>
          <w:color w:val="auto"/>
          <w:sz w:val="24"/>
          <w:szCs w:val="24"/>
        </w:rPr>
        <w:t xml:space="preserve">-C and </w:t>
      </w:r>
      <w:proofErr w:type="spellStart"/>
      <w:r w:rsidRPr="00D973F9">
        <w:rPr>
          <w:rStyle w:val="SubtleEmphasis"/>
          <w:rFonts w:asciiTheme="majorBidi" w:hAnsiTheme="majorBidi" w:cstheme="majorBidi"/>
          <w:i w:val="0"/>
          <w:iCs w:val="0"/>
          <w:color w:val="auto"/>
          <w:sz w:val="24"/>
          <w:szCs w:val="24"/>
        </w:rPr>
        <w:t>Resveratrol</w:t>
      </w:r>
      <w:proofErr w:type="spellEnd"/>
      <w:r w:rsidRPr="00D973F9">
        <w:rPr>
          <w:rStyle w:val="SubtleEmphasis"/>
          <w:rFonts w:asciiTheme="majorBidi" w:hAnsiTheme="majorBidi" w:cstheme="majorBidi"/>
          <w:i w:val="0"/>
          <w:iCs w:val="0"/>
          <w:color w:val="auto"/>
          <w:sz w:val="24"/>
          <w:szCs w:val="24"/>
        </w:rPr>
        <w:t xml:space="preserve"> a significant increase in number was reported up to the mark of normal with enhanced motility and decreased abnormality (F</w:t>
      </w:r>
      <w:r w:rsidR="0008540B" w:rsidRPr="00D973F9">
        <w:rPr>
          <w:rStyle w:val="SubtleEmphasis"/>
          <w:rFonts w:asciiTheme="majorBidi" w:hAnsiTheme="majorBidi" w:cstheme="majorBidi"/>
          <w:i w:val="0"/>
          <w:iCs w:val="0"/>
          <w:color w:val="auto"/>
          <w:sz w:val="24"/>
          <w:szCs w:val="24"/>
        </w:rPr>
        <w:t xml:space="preserve">ig.4) both in combination and individually (Fig 5). The treatment with </w:t>
      </w:r>
      <w:proofErr w:type="spellStart"/>
      <w:r w:rsidR="0008540B" w:rsidRPr="00D973F9">
        <w:rPr>
          <w:rStyle w:val="SubtleEmphasis"/>
          <w:rFonts w:asciiTheme="majorBidi" w:hAnsiTheme="majorBidi" w:cstheme="majorBidi"/>
          <w:i w:val="0"/>
          <w:iCs w:val="0"/>
          <w:color w:val="auto"/>
          <w:sz w:val="24"/>
          <w:szCs w:val="24"/>
        </w:rPr>
        <w:t>Vit</w:t>
      </w:r>
      <w:proofErr w:type="spellEnd"/>
      <w:r w:rsidR="0008540B" w:rsidRPr="00D973F9">
        <w:rPr>
          <w:rStyle w:val="SubtleEmphasis"/>
          <w:rFonts w:asciiTheme="majorBidi" w:hAnsiTheme="majorBidi" w:cstheme="majorBidi"/>
          <w:i w:val="0"/>
          <w:iCs w:val="0"/>
          <w:color w:val="auto"/>
          <w:sz w:val="24"/>
          <w:szCs w:val="24"/>
        </w:rPr>
        <w:t xml:space="preserve">-C and </w:t>
      </w:r>
      <w:proofErr w:type="spellStart"/>
      <w:r w:rsidR="0008540B" w:rsidRPr="00D973F9">
        <w:rPr>
          <w:rStyle w:val="SubtleEmphasis"/>
          <w:rFonts w:asciiTheme="majorBidi" w:hAnsiTheme="majorBidi" w:cstheme="majorBidi"/>
          <w:i w:val="0"/>
          <w:iCs w:val="0"/>
          <w:color w:val="auto"/>
          <w:sz w:val="24"/>
          <w:szCs w:val="24"/>
        </w:rPr>
        <w:t>Resveratrol</w:t>
      </w:r>
      <w:proofErr w:type="spellEnd"/>
      <w:r w:rsidR="0008540B" w:rsidRPr="00D973F9">
        <w:rPr>
          <w:rStyle w:val="SubtleEmphasis"/>
          <w:rFonts w:asciiTheme="majorBidi" w:hAnsiTheme="majorBidi" w:cstheme="majorBidi"/>
          <w:i w:val="0"/>
          <w:iCs w:val="0"/>
          <w:color w:val="auto"/>
          <w:sz w:val="24"/>
          <w:szCs w:val="24"/>
        </w:rPr>
        <w:t xml:space="preserve"> has reduced the changes brought about by </w:t>
      </w:r>
      <w:proofErr w:type="spellStart"/>
      <w:r w:rsidR="0008540B" w:rsidRPr="00D973F9">
        <w:rPr>
          <w:rStyle w:val="SubtleEmphasis"/>
          <w:rFonts w:asciiTheme="majorBidi" w:hAnsiTheme="majorBidi" w:cstheme="majorBidi"/>
          <w:i w:val="0"/>
          <w:iCs w:val="0"/>
          <w:color w:val="auto"/>
          <w:sz w:val="24"/>
          <w:szCs w:val="24"/>
        </w:rPr>
        <w:t>Spirotetramat</w:t>
      </w:r>
      <w:proofErr w:type="spellEnd"/>
      <w:r w:rsidR="0008540B" w:rsidRPr="00D973F9">
        <w:rPr>
          <w:rStyle w:val="SubtleEmphasis"/>
          <w:rFonts w:asciiTheme="majorBidi" w:hAnsiTheme="majorBidi" w:cstheme="majorBidi"/>
          <w:i w:val="0"/>
          <w:iCs w:val="0"/>
          <w:color w:val="auto"/>
          <w:sz w:val="24"/>
          <w:szCs w:val="24"/>
        </w:rPr>
        <w:t xml:space="preserve"> induced parameters.</w:t>
      </w:r>
    </w:p>
    <w:p w:rsidR="00581964" w:rsidRDefault="00581964" w:rsidP="00581964">
      <w:pPr>
        <w:ind w:left="990" w:hanging="990"/>
        <w:jc w:val="both"/>
        <w:rPr>
          <w:rFonts w:asciiTheme="majorBidi" w:hAnsiTheme="majorBidi" w:cstheme="majorBidi"/>
          <w:sz w:val="24"/>
          <w:szCs w:val="24"/>
        </w:rPr>
      </w:pPr>
      <w:r>
        <w:rPr>
          <w:noProof/>
          <w:lang w:bidi="ar-SA"/>
        </w:rPr>
        <w:drawing>
          <wp:anchor distT="0" distB="0" distL="114300" distR="114300" simplePos="0" relativeHeight="251669504" behindDoc="1" locked="0" layoutInCell="1" allowOverlap="1">
            <wp:simplePos x="0" y="0"/>
            <wp:positionH relativeFrom="column">
              <wp:posOffset>0</wp:posOffset>
            </wp:positionH>
            <wp:positionV relativeFrom="paragraph">
              <wp:posOffset>142875</wp:posOffset>
            </wp:positionV>
            <wp:extent cx="5772150" cy="3829050"/>
            <wp:effectExtent l="0" t="0" r="19050" b="1905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517DE7">
        <w:rPr>
          <w:rFonts w:asciiTheme="majorBidi" w:hAnsiTheme="majorBidi" w:cstheme="majorBidi"/>
          <w:sz w:val="24"/>
          <w:szCs w:val="24"/>
        </w:rPr>
        <w:t xml:space="preserve">                        </w:t>
      </w: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_x0000_s1032" type="#_x0000_t202" style="position:absolute;left:0;text-align:left;margin-left:72.75pt;margin-top:1.15pt;width:273.75pt;height:35.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" stroked="f">
            <v:textbox>
              <w:txbxContent>
                <w:p w:rsidR="00581964" w:rsidRPr="00027B73" w:rsidRDefault="00581964" w:rsidP="00581964">
                  <w:pPr>
                    <w:jc w:val="center"/>
                    <w:rPr>
                      <w:rFonts w:asciiTheme="majorBidi" w:hAnsiTheme="majorBidi" w:cstheme="majorBidi"/>
                      <w:b/>
                      <w:bCs/>
                      <w:sz w:val="28"/>
                      <w:szCs w:val="28"/>
                    </w:rPr>
                  </w:pPr>
                  <w:proofErr w:type="gramStart"/>
                  <w:r w:rsidRPr="00027B73">
                    <w:rPr>
                      <w:rFonts w:asciiTheme="majorBidi" w:hAnsiTheme="majorBidi" w:cstheme="majorBidi"/>
                      <w:b/>
                      <w:bCs/>
                      <w:sz w:val="28"/>
                      <w:szCs w:val="28"/>
                    </w:rPr>
                    <w:t>Sperm Concentration (million/gm.)</w:t>
                  </w:r>
                  <w:proofErr w:type="gramEnd"/>
                </w:p>
              </w:txbxContent>
            </v:textbox>
          </v:shape>
        </w:pict>
      </w:r>
    </w:p>
    <w:tbl>
      <w:tblPr>
        <w:tblStyle w:val="TableGrid"/>
        <w:tblpPr w:leftFromText="180" w:rightFromText="180" w:vertAnchor="text" w:horzAnchor="page" w:tblpX="8398" w:tblpY="452"/>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10" o:spid="_x0000_s1033" type="#_x0000_t202" style="position:absolute;left:0;text-align:left;margin-left:-69.8pt;margin-top:96pt;width:193.6pt;height:25.45pt;rotation:-90;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" stroked="f">
            <v:textbox>
              <w:txbxContent>
                <w:p w:rsidR="00581964" w:rsidRPr="008A51D1" w:rsidRDefault="00581964" w:rsidP="00581964">
                  <w:pPr>
                    <w:rPr>
                      <w:rFonts w:asciiTheme="majorBidi" w:hAnsiTheme="majorBidi" w:cstheme="majorBidi"/>
                      <w:b/>
                      <w:bCs/>
                      <w:sz w:val="24"/>
                      <w:szCs w:val="24"/>
                    </w:rPr>
                  </w:pPr>
                  <w:proofErr w:type="gramStart"/>
                  <w:r>
                    <w:rPr>
                      <w:rFonts w:asciiTheme="majorBidi" w:hAnsiTheme="majorBidi" w:cstheme="majorBidi"/>
                      <w:b/>
                      <w:bCs/>
                      <w:sz w:val="24"/>
                      <w:szCs w:val="24"/>
                    </w:rPr>
                    <w:t>Abnormality %</w:t>
                  </w:r>
                  <w:r w:rsidRPr="008A51D1">
                    <w:rPr>
                      <w:rFonts w:asciiTheme="majorBidi" w:hAnsiTheme="majorBidi" w:cstheme="majorBidi"/>
                      <w:b/>
                      <w:bCs/>
                      <w:sz w:val="24"/>
                      <w:szCs w:val="24"/>
                    </w:rPr>
                    <w:t xml:space="preserve"> (</w:t>
                  </w:r>
                  <w:r>
                    <w:rPr>
                      <w:rFonts w:asciiTheme="majorBidi" w:hAnsiTheme="majorBidi" w:cstheme="majorBidi"/>
                      <w:b/>
                      <w:bCs/>
                      <w:sz w:val="24"/>
                      <w:szCs w:val="24"/>
                    </w:rPr>
                    <w:t>million/g</w:t>
                  </w:r>
                  <w:r w:rsidRPr="008A51D1">
                    <w:rPr>
                      <w:rFonts w:asciiTheme="majorBidi" w:hAnsiTheme="majorBidi" w:cstheme="majorBidi"/>
                      <w:b/>
                      <w:bCs/>
                      <w:sz w:val="24"/>
                      <w:szCs w:val="24"/>
                    </w:rPr>
                    <w:t>.)</w:t>
                  </w:r>
                  <w:proofErr w:type="gramEnd"/>
                </w:p>
              </w:txbxContent>
            </v:textbox>
          </v:shape>
        </w:pict>
      </w:r>
    </w:p>
    <w:p w:rsidR="00581964" w:rsidRDefault="00581964" w:rsidP="00581964">
      <w:pPr>
        <w:ind w:left="990" w:hanging="990"/>
        <w:jc w:val="both"/>
        <w:rPr>
          <w:rFonts w:asciiTheme="majorBidi" w:hAnsiTheme="majorBidi" w:cstheme="majorBidi"/>
          <w:sz w:val="24"/>
          <w:szCs w:val="24"/>
        </w:rPr>
      </w:pPr>
    </w:p>
    <w:p w:rsidR="00581964" w:rsidRPr="00517DE7" w:rsidRDefault="00581964" w:rsidP="00581964">
      <w:pPr>
        <w:ind w:left="990" w:hanging="990"/>
        <w:jc w:val="both"/>
        <w:rPr>
          <w:rFonts w:asciiTheme="majorBidi" w:hAnsiTheme="majorBidi" w:cstheme="majorBidi"/>
          <w:sz w:val="24"/>
          <w:szCs w:val="24"/>
        </w:rPr>
      </w:pPr>
      <w:r w:rsidRPr="00517DE7">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r w:rsidRPr="00517DE7">
        <w:rPr>
          <w:rFonts w:asciiTheme="majorBidi" w:hAnsiTheme="majorBidi" w:cstheme="majorBidi"/>
          <w:sz w:val="24"/>
          <w:szCs w:val="24"/>
        </w:rPr>
        <w:t xml:space="preserve">       </w:t>
      </w:r>
      <w:r>
        <w:rPr>
          <w:rFonts w:asciiTheme="majorBidi" w:hAnsiTheme="majorBidi" w:cstheme="majorBidi"/>
          <w:sz w:val="24"/>
          <w:szCs w:val="24"/>
        </w:rPr>
        <w:t xml:space="preserve">                                      </w:t>
      </w:r>
      <w:r>
        <w:rPr>
          <w:rStyle w:val="A4"/>
          <w:rFonts w:asciiTheme="majorBidi" w:hAnsiTheme="majorBidi"/>
          <w:sz w:val="24"/>
          <w:szCs w:val="24"/>
        </w:rPr>
        <w:t>*</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_x0000_s1034" type="#_x0000_t202" style="position:absolute;left:0;text-align:left;margin-left:70.7pt;margin-top:20.05pt;width:217.5pt;height:25.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" stroked="f">
            <v:textbox>
              <w:txbxContent>
                <w:p w:rsidR="00581964" w:rsidRPr="008A51D1" w:rsidRDefault="00581964" w:rsidP="00581964">
                  <w:pPr>
                    <w:jc w:val="center"/>
                    <w:rPr>
                      <w:rFonts w:asciiTheme="majorBidi" w:hAnsiTheme="majorBidi" w:cstheme="majorBidi"/>
                      <w:b/>
                      <w:bCs/>
                      <w:sz w:val="24"/>
                      <w:szCs w:val="24"/>
                    </w:rPr>
                  </w:pPr>
                  <w:r w:rsidRPr="008A51D1">
                    <w:rPr>
                      <w:rFonts w:asciiTheme="majorBidi" w:hAnsiTheme="majorBidi" w:cstheme="majorBidi"/>
                      <w:b/>
                      <w:bCs/>
                      <w:sz w:val="24"/>
                      <w:szCs w:val="24"/>
                    </w:rPr>
                    <w:t>Groups</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sidRPr="00581964">
        <w:rPr>
          <w:rStyle w:val="A4"/>
          <w:rFonts w:asciiTheme="majorBidi" w:hAnsiTheme="majorBidi"/>
          <w:b/>
          <w:bCs/>
          <w:sz w:val="24"/>
          <w:szCs w:val="24"/>
        </w:rPr>
        <w:t>Fig. 3:</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w:t>
      </w:r>
      <w:proofErr w:type="spellStart"/>
      <w:r>
        <w:rPr>
          <w:rStyle w:val="A4"/>
          <w:rFonts w:asciiTheme="majorBidi" w:hAnsiTheme="majorBidi"/>
          <w:sz w:val="24"/>
          <w:szCs w:val="24"/>
        </w:rPr>
        <w:t>epididymal</w:t>
      </w:r>
      <w:proofErr w:type="spellEnd"/>
      <w:r>
        <w:rPr>
          <w:rStyle w:val="A4"/>
          <w:rFonts w:asciiTheme="majorBidi" w:hAnsiTheme="majorBidi"/>
          <w:sz w:val="24"/>
          <w:szCs w:val="24"/>
        </w:rPr>
        <w:t xml:space="preserve"> Sperm concentration</w:t>
      </w:r>
      <w:r w:rsidRPr="00517DE7">
        <w:rPr>
          <w:rStyle w:val="A4"/>
          <w:rFonts w:asciiTheme="majorBidi" w:hAnsiTheme="majorBidi"/>
          <w:sz w:val="24"/>
          <w:szCs w:val="24"/>
        </w:rPr>
        <w:t xml:space="preserve"> </w:t>
      </w:r>
      <w:r>
        <w:rPr>
          <w:rStyle w:val="A4"/>
          <w:rFonts w:asciiTheme="majorBidi" w:hAnsiTheme="majorBidi"/>
          <w:sz w:val="24"/>
          <w:szCs w:val="24"/>
        </w:rPr>
        <w:t>by</w:t>
      </w:r>
      <w:r w:rsidRPr="00517DE7">
        <w:rPr>
          <w:rStyle w:val="A4"/>
          <w:rFonts w:asciiTheme="majorBidi" w:hAnsiTheme="majorBidi"/>
          <w:sz w:val="24"/>
          <w:szCs w:val="24"/>
        </w:rPr>
        <w:t xml:space="preserve">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w:t>
      </w:r>
      <w:r>
        <w:rPr>
          <w:rStyle w:val="A4"/>
          <w:rFonts w:asciiTheme="majorBidi" w:hAnsiTheme="majorBidi"/>
          <w:sz w:val="24"/>
          <w:szCs w:val="24"/>
        </w:rPr>
        <w:t>amat</w:t>
      </w:r>
      <w:proofErr w:type="spellEnd"/>
      <w:r>
        <w:rPr>
          <w:rStyle w:val="A4"/>
          <w:rFonts w:asciiTheme="majorBidi" w:hAnsiTheme="majorBidi"/>
          <w:sz w:val="24"/>
          <w:szCs w:val="24"/>
        </w:rPr>
        <w:t xml:space="preserve"> toxicity (mean ± SE *P&lt;0.01)</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186E58" w:rsidRDefault="00186E58" w:rsidP="00581964">
      <w:pPr>
        <w:ind w:left="990" w:hanging="990"/>
        <w:jc w:val="both"/>
        <w:rPr>
          <w:rFonts w:asciiTheme="majorBidi" w:hAnsiTheme="majorBidi" w:cstheme="majorBidi"/>
          <w:sz w:val="24"/>
          <w:szCs w:val="24"/>
        </w:rPr>
      </w:pPr>
    </w:p>
    <w:p w:rsidR="00186E58" w:rsidRDefault="00186E58"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jc w:val="both"/>
        <w:rPr>
          <w:rFonts w:asciiTheme="majorBidi" w:hAnsiTheme="majorBidi" w:cstheme="majorBidi"/>
          <w:sz w:val="24"/>
          <w:szCs w:val="24"/>
        </w:rPr>
      </w:pPr>
    </w:p>
    <w:tbl>
      <w:tblPr>
        <w:tblStyle w:val="TableGrid"/>
        <w:tblpPr w:leftFromText="180" w:rightFromText="180" w:vertAnchor="text" w:horzAnchor="page" w:tblpX="8158" w:tblpY="1261"/>
        <w:tblW w:w="0" w:type="auto"/>
        <w:tblLook w:val="04A0"/>
      </w:tblPr>
      <w:tblGrid>
        <w:gridCol w:w="627"/>
        <w:gridCol w:w="1227"/>
      </w:tblGrid>
      <w:tr w:rsidR="00581964" w:rsidRPr="004A076D" w:rsidTr="00581964">
        <w:trPr>
          <w:trHeight w:val="203"/>
        </w:trPr>
        <w:tc>
          <w:tcPr>
            <w:tcW w:w="6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58196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581964">
        <w:trPr>
          <w:trHeight w:val="392"/>
        </w:trPr>
        <w:tc>
          <w:tcPr>
            <w:tcW w:w="6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58196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581964">
        <w:trPr>
          <w:trHeight w:val="392"/>
        </w:trPr>
        <w:tc>
          <w:tcPr>
            <w:tcW w:w="627" w:type="dxa"/>
          </w:tcPr>
          <w:p w:rsidR="00581964"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581964">
        <w:trPr>
          <w:trHeight w:val="189"/>
        </w:trPr>
        <w:tc>
          <w:tcPr>
            <w:tcW w:w="6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581964">
        <w:trPr>
          <w:trHeight w:val="309"/>
        </w:trPr>
        <w:tc>
          <w:tcPr>
            <w:tcW w:w="6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581964">
        <w:trPr>
          <w:trHeight w:val="203"/>
        </w:trPr>
        <w:tc>
          <w:tcPr>
            <w:tcW w:w="6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58196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81964" w:rsidP="00581964">
      <w:pPr>
        <w:ind w:left="990" w:hanging="990"/>
        <w:jc w:val="both"/>
        <w:rPr>
          <w:rFonts w:asciiTheme="majorBidi" w:hAnsiTheme="majorBidi" w:cstheme="majorBidi"/>
          <w:sz w:val="24"/>
          <w:szCs w:val="24"/>
        </w:rPr>
      </w:pPr>
      <w:r>
        <w:rPr>
          <w:noProof/>
          <w:lang w:bidi="ar-SA"/>
        </w:rPr>
        <w:drawing>
          <wp:anchor distT="0" distB="0" distL="114300" distR="114300" simplePos="0" relativeHeight="251672576" behindDoc="1" locked="0" layoutInCell="1" allowOverlap="1">
            <wp:simplePos x="0" y="0"/>
            <wp:positionH relativeFrom="column">
              <wp:posOffset>0</wp:posOffset>
            </wp:positionH>
            <wp:positionV relativeFrom="paragraph">
              <wp:posOffset>-635</wp:posOffset>
            </wp:positionV>
            <wp:extent cx="5772150" cy="3305175"/>
            <wp:effectExtent l="0" t="0" r="19050" b="952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500A1A" w:rsidRPr="00500A1A">
        <w:rPr>
          <w:noProof/>
          <w:lang w:bidi="ar-SA"/>
        </w:rPr>
        <w:pict>
          <v:shape id="_x0000_s1035" type="#_x0000_t202" style="position:absolute;left:0;text-align:left;margin-left:101.25pt;margin-top:4.45pt;width:170.25pt;height:35.25pt;z-index:251675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" stroked="f">
            <v:textbox>
              <w:txbxContent>
                <w:p w:rsidR="00581964" w:rsidRPr="00027B73" w:rsidRDefault="00581964" w:rsidP="00581964">
                  <w:pPr>
                    <w:jc w:val="center"/>
                    <w:rPr>
                      <w:rFonts w:asciiTheme="majorBidi" w:hAnsiTheme="majorBidi" w:cstheme="majorBidi"/>
                      <w:b/>
                      <w:bCs/>
                      <w:sz w:val="28"/>
                      <w:szCs w:val="28"/>
                    </w:rPr>
                  </w:pPr>
                  <w:r w:rsidRPr="00027B73">
                    <w:rPr>
                      <w:rFonts w:asciiTheme="majorBidi" w:hAnsiTheme="majorBidi" w:cstheme="majorBidi"/>
                      <w:b/>
                      <w:bCs/>
                      <w:sz w:val="28"/>
                      <w:szCs w:val="28"/>
                    </w:rPr>
                    <w:t xml:space="preserve">Sperm </w:t>
                  </w:r>
                  <w:r>
                    <w:rPr>
                      <w:rFonts w:asciiTheme="majorBidi" w:hAnsiTheme="majorBidi" w:cstheme="majorBidi"/>
                      <w:b/>
                      <w:bCs/>
                      <w:sz w:val="28"/>
                      <w:szCs w:val="28"/>
                    </w:rPr>
                    <w:t>Motility</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14" o:spid="_x0000_s1036" type="#_x0000_t202" style="position:absolute;left:0;text-align:left;margin-left:-42.7pt;margin-top:4.5pt;width:140.25pt;height:25.45pt;rotation:-90;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Sperm Motility %</w:t>
                  </w:r>
                </w:p>
              </w:txbxContent>
            </v:textbox>
          </v:shape>
        </w:pict>
      </w: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                   </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16" o:spid="_x0000_s1037" type="#_x0000_t202" style="position:absolute;left:0;text-align:left;margin-left:141.75pt;margin-top:23.3pt;width:70.5pt;height:25.4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sidRPr="00581964">
        <w:rPr>
          <w:rStyle w:val="A4"/>
          <w:rFonts w:asciiTheme="majorBidi" w:hAnsiTheme="majorBidi"/>
          <w:b/>
          <w:bCs/>
          <w:sz w:val="24"/>
          <w:szCs w:val="24"/>
        </w:rPr>
        <w:t>Fig. 4:</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w:t>
      </w:r>
      <w:proofErr w:type="spellStart"/>
      <w:r>
        <w:rPr>
          <w:rStyle w:val="A4"/>
          <w:rFonts w:asciiTheme="majorBidi" w:hAnsiTheme="majorBidi"/>
          <w:sz w:val="24"/>
          <w:szCs w:val="24"/>
        </w:rPr>
        <w:t>epididymal</w:t>
      </w:r>
      <w:proofErr w:type="spellEnd"/>
      <w:r>
        <w:rPr>
          <w:rStyle w:val="A4"/>
          <w:rFonts w:asciiTheme="majorBidi" w:hAnsiTheme="majorBidi"/>
          <w:sz w:val="24"/>
          <w:szCs w:val="24"/>
        </w:rPr>
        <w:t xml:space="preserve"> Sperm motility</w:t>
      </w:r>
      <w:r w:rsidRPr="00517DE7">
        <w:rPr>
          <w:rStyle w:val="A4"/>
          <w:rFonts w:asciiTheme="majorBidi" w:hAnsiTheme="majorBidi"/>
          <w:sz w:val="24"/>
          <w:szCs w:val="24"/>
        </w:rPr>
        <w:t xml:space="preserve"> </w:t>
      </w:r>
      <w:r>
        <w:rPr>
          <w:rStyle w:val="A4"/>
          <w:rFonts w:asciiTheme="majorBidi" w:hAnsiTheme="majorBidi"/>
          <w:sz w:val="24"/>
          <w:szCs w:val="24"/>
        </w:rPr>
        <w:t>by</w:t>
      </w:r>
      <w:r w:rsidRPr="00517DE7">
        <w:rPr>
          <w:rStyle w:val="A4"/>
          <w:rFonts w:asciiTheme="majorBidi" w:hAnsiTheme="majorBidi"/>
          <w:sz w:val="24"/>
          <w:szCs w:val="24"/>
        </w:rPr>
        <w:t xml:space="preserve">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w:t>
      </w:r>
      <w:r>
        <w:rPr>
          <w:rStyle w:val="A4"/>
          <w:rFonts w:asciiTheme="majorBidi" w:hAnsiTheme="majorBidi"/>
          <w:sz w:val="24"/>
          <w:szCs w:val="24"/>
        </w:rPr>
        <w:t>amat</w:t>
      </w:r>
      <w:proofErr w:type="spellEnd"/>
      <w:r>
        <w:rPr>
          <w:rStyle w:val="A4"/>
          <w:rFonts w:asciiTheme="majorBidi" w:hAnsiTheme="majorBidi"/>
          <w:sz w:val="24"/>
          <w:szCs w:val="24"/>
        </w:rPr>
        <w:t xml:space="preserve"> toxicity (mean ± SE *P&lt;0.001)</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tbl>
      <w:tblPr>
        <w:tblStyle w:val="TableGrid"/>
        <w:tblpPr w:leftFromText="180" w:rightFromText="180" w:vertAnchor="text" w:horzAnchor="page" w:tblpX="9388" w:tblpY="279"/>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81964" w:rsidP="00581964">
      <w:pPr>
        <w:ind w:left="990" w:hanging="990"/>
        <w:jc w:val="both"/>
        <w:rPr>
          <w:rFonts w:asciiTheme="majorBidi" w:hAnsiTheme="majorBidi" w:cstheme="majorBidi"/>
          <w:sz w:val="24"/>
          <w:szCs w:val="24"/>
        </w:rPr>
      </w:pPr>
      <w:r>
        <w:rPr>
          <w:noProof/>
          <w:lang w:bidi="ar-SA"/>
        </w:rPr>
        <w:drawing>
          <wp:anchor distT="0" distB="0" distL="114300" distR="114300" simplePos="0" relativeHeight="251677696" behindDoc="1" locked="0" layoutInCell="1" allowOverlap="1">
            <wp:simplePos x="0" y="0"/>
            <wp:positionH relativeFrom="column">
              <wp:posOffset>0</wp:posOffset>
            </wp:positionH>
            <wp:positionV relativeFrom="paragraph">
              <wp:posOffset>52070</wp:posOffset>
            </wp:positionV>
            <wp:extent cx="6334125" cy="3857625"/>
            <wp:effectExtent l="0" t="0" r="9525" b="952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00A1A" w:rsidRPr="00500A1A">
        <w:rPr>
          <w:noProof/>
          <w:lang w:bidi="ar-SA"/>
        </w:rPr>
        <w:pict>
          <v:shape id="_x0000_s1038" type="#_x0000_t202" style="position:absolute;left:0;text-align:left;margin-left:135pt;margin-top:14.65pt;width:170.25pt;height:35.2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" stroked="f">
            <v:textbox>
              <w:txbxContent>
                <w:p w:rsidR="00581964" w:rsidRPr="00027B73" w:rsidRDefault="00581964" w:rsidP="00581964">
                  <w:pPr>
                    <w:jc w:val="center"/>
                    <w:rPr>
                      <w:rFonts w:asciiTheme="majorBidi" w:hAnsiTheme="majorBidi" w:cstheme="majorBidi"/>
                      <w:b/>
                      <w:bCs/>
                      <w:sz w:val="28"/>
                      <w:szCs w:val="28"/>
                    </w:rPr>
                  </w:pPr>
                  <w:r w:rsidRPr="00027B73">
                    <w:rPr>
                      <w:rFonts w:asciiTheme="majorBidi" w:hAnsiTheme="majorBidi" w:cstheme="majorBidi"/>
                      <w:b/>
                      <w:bCs/>
                      <w:sz w:val="28"/>
                      <w:szCs w:val="28"/>
                    </w:rPr>
                    <w:t xml:space="preserve">Sperm </w:t>
                  </w:r>
                  <w:r>
                    <w:rPr>
                      <w:rFonts w:asciiTheme="majorBidi" w:hAnsiTheme="majorBidi" w:cstheme="majorBidi"/>
                      <w:b/>
                      <w:bCs/>
                      <w:sz w:val="28"/>
                      <w:szCs w:val="28"/>
                    </w:rPr>
                    <w:t>Abnormality</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20" o:spid="_x0000_s1039" type="#_x0000_t202" style="position:absolute;left:0;text-align:left;margin-left:-41.2pt;margin-top:13.2pt;width:140.25pt;height:25.45pt;rotation:-90;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Abnormality %</w:t>
                  </w:r>
                </w:p>
              </w:txbxContent>
            </v:textbox>
          </v:shape>
        </w:pict>
      </w:r>
      <w:r w:rsidR="00581964">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19" o:spid="_x0000_s1040" type="#_x0000_t202" style="position:absolute;left:0;text-align:left;margin-left:188.25pt;margin-top:18.6pt;width:70.5pt;height:25.4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6bIgIAACQ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sidRPr="00581964">
        <w:rPr>
          <w:rStyle w:val="A4"/>
          <w:rFonts w:asciiTheme="majorBidi" w:hAnsiTheme="majorBidi"/>
          <w:b/>
          <w:bCs/>
          <w:sz w:val="24"/>
          <w:szCs w:val="24"/>
        </w:rPr>
        <w:t>Fig. 5:</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w:t>
      </w:r>
      <w:proofErr w:type="spellStart"/>
      <w:r>
        <w:rPr>
          <w:rStyle w:val="A4"/>
          <w:rFonts w:asciiTheme="majorBidi" w:hAnsiTheme="majorBidi"/>
          <w:sz w:val="24"/>
          <w:szCs w:val="24"/>
        </w:rPr>
        <w:t>epididymal</w:t>
      </w:r>
      <w:proofErr w:type="spellEnd"/>
      <w:r>
        <w:rPr>
          <w:rStyle w:val="A4"/>
          <w:rFonts w:asciiTheme="majorBidi" w:hAnsiTheme="majorBidi"/>
          <w:sz w:val="24"/>
          <w:szCs w:val="24"/>
        </w:rPr>
        <w:t xml:space="preserve"> Sperm abnormality by</w:t>
      </w:r>
      <w:r w:rsidRPr="00517DE7">
        <w:rPr>
          <w:rStyle w:val="A4"/>
          <w:rFonts w:asciiTheme="majorBidi" w:hAnsiTheme="majorBidi"/>
          <w:sz w:val="24"/>
          <w:szCs w:val="24"/>
        </w:rPr>
        <w:t xml:space="preserve">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w:t>
      </w:r>
      <w:r>
        <w:rPr>
          <w:rStyle w:val="A4"/>
          <w:rFonts w:asciiTheme="majorBidi" w:hAnsiTheme="majorBidi"/>
          <w:sz w:val="24"/>
          <w:szCs w:val="24"/>
        </w:rPr>
        <w:t>amat</w:t>
      </w:r>
      <w:proofErr w:type="spellEnd"/>
      <w:r>
        <w:rPr>
          <w:rStyle w:val="A4"/>
          <w:rFonts w:asciiTheme="majorBidi" w:hAnsiTheme="majorBidi"/>
          <w:sz w:val="24"/>
          <w:szCs w:val="24"/>
        </w:rPr>
        <w:t xml:space="preserve">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581964" w:rsidRPr="00D973F9" w:rsidRDefault="00581964" w:rsidP="00D973F9">
      <w:pPr>
        <w:spacing w:line="360" w:lineRule="auto"/>
        <w:jc w:val="both"/>
        <w:rPr>
          <w:rStyle w:val="SubtleEmphasis"/>
          <w:rFonts w:asciiTheme="majorBidi" w:hAnsiTheme="majorBidi" w:cstheme="majorBidi"/>
          <w:i w:val="0"/>
          <w:iCs w:val="0"/>
          <w:color w:val="auto"/>
          <w:sz w:val="24"/>
          <w:szCs w:val="24"/>
        </w:rPr>
      </w:pPr>
    </w:p>
    <w:p w:rsidR="002E29B5" w:rsidRPr="00D973F9" w:rsidRDefault="003A61FB" w:rsidP="00D973F9">
      <w:pPr>
        <w:spacing w:line="360" w:lineRule="auto"/>
        <w:jc w:val="both"/>
        <w:rPr>
          <w:rStyle w:val="SubtleEmphasis"/>
          <w:rFonts w:asciiTheme="majorBidi" w:hAnsiTheme="majorBidi" w:cstheme="majorBidi"/>
          <w:b/>
          <w:bCs/>
          <w:i w:val="0"/>
          <w:iCs w:val="0"/>
          <w:color w:val="auto"/>
          <w:sz w:val="24"/>
          <w:szCs w:val="24"/>
        </w:rPr>
      </w:pPr>
      <w:r w:rsidRPr="00D973F9">
        <w:rPr>
          <w:rStyle w:val="SubtleEmphasis"/>
          <w:rFonts w:asciiTheme="majorBidi" w:hAnsiTheme="majorBidi" w:cstheme="majorBidi"/>
          <w:b/>
          <w:bCs/>
          <w:i w:val="0"/>
          <w:iCs w:val="0"/>
          <w:color w:val="auto"/>
          <w:sz w:val="24"/>
          <w:szCs w:val="24"/>
        </w:rPr>
        <w:t>Oxidative Stress:</w:t>
      </w:r>
    </w:p>
    <w:p w:rsidR="003A61FB" w:rsidRDefault="003A61FB" w:rsidP="00D973F9">
      <w:pPr>
        <w:spacing w:line="360" w:lineRule="auto"/>
        <w:jc w:val="both"/>
        <w:rPr>
          <w:rStyle w:val="A1"/>
          <w:rFonts w:asciiTheme="majorBidi" w:hAnsiTheme="majorBidi" w:cstheme="majorBidi"/>
          <w:sz w:val="24"/>
          <w:szCs w:val="24"/>
        </w:rPr>
      </w:pPr>
      <w:r w:rsidRPr="00D973F9">
        <w:rPr>
          <w:rStyle w:val="A1"/>
          <w:rFonts w:asciiTheme="majorBidi" w:hAnsiTheme="majorBidi" w:cstheme="majorBidi"/>
          <w:sz w:val="24"/>
          <w:szCs w:val="24"/>
        </w:rPr>
        <w:t xml:space="preserve">Reduced Glutathione (GSH) was </w:t>
      </w:r>
      <w:r w:rsidR="0026111F" w:rsidRPr="00D973F9">
        <w:rPr>
          <w:rStyle w:val="A1"/>
          <w:rFonts w:asciiTheme="majorBidi" w:hAnsiTheme="majorBidi" w:cstheme="majorBidi"/>
          <w:sz w:val="24"/>
          <w:szCs w:val="24"/>
        </w:rPr>
        <w:t xml:space="preserve">significantly (P&lt;0.05) </w:t>
      </w:r>
      <w:r w:rsidRPr="00D973F9">
        <w:rPr>
          <w:rStyle w:val="A1"/>
          <w:rFonts w:asciiTheme="majorBidi" w:hAnsiTheme="majorBidi" w:cstheme="majorBidi"/>
          <w:sz w:val="24"/>
          <w:szCs w:val="24"/>
        </w:rPr>
        <w:t>found to be in reduced concentrations in testicular tissue after act</w:t>
      </w:r>
      <w:r w:rsidR="0026111F" w:rsidRPr="00D973F9">
        <w:rPr>
          <w:rStyle w:val="A1"/>
          <w:rFonts w:asciiTheme="majorBidi" w:hAnsiTheme="majorBidi" w:cstheme="majorBidi"/>
          <w:sz w:val="24"/>
          <w:szCs w:val="24"/>
        </w:rPr>
        <w:t xml:space="preserve">ivity of </w:t>
      </w:r>
      <w:proofErr w:type="spellStart"/>
      <w:r w:rsidR="0026111F" w:rsidRPr="00D973F9">
        <w:rPr>
          <w:rStyle w:val="A1"/>
          <w:rFonts w:asciiTheme="majorBidi" w:hAnsiTheme="majorBidi" w:cstheme="majorBidi"/>
          <w:sz w:val="24"/>
          <w:szCs w:val="24"/>
        </w:rPr>
        <w:t>Spirotetramat</w:t>
      </w:r>
      <w:proofErr w:type="spellEnd"/>
      <w:r w:rsidR="0026111F" w:rsidRPr="00D973F9">
        <w:rPr>
          <w:rStyle w:val="A1"/>
          <w:rFonts w:asciiTheme="majorBidi" w:hAnsiTheme="majorBidi" w:cstheme="majorBidi"/>
          <w:sz w:val="24"/>
          <w:szCs w:val="24"/>
        </w:rPr>
        <w:t xml:space="preserve"> (Fig.6).</w:t>
      </w:r>
      <w:r w:rsidRPr="00D973F9">
        <w:rPr>
          <w:rStyle w:val="A1"/>
          <w:rFonts w:asciiTheme="majorBidi" w:hAnsiTheme="majorBidi" w:cstheme="majorBidi"/>
          <w:sz w:val="24"/>
          <w:szCs w:val="24"/>
        </w:rPr>
        <w:t xml:space="preserve">However the production of </w:t>
      </w:r>
      <w:proofErr w:type="spellStart"/>
      <w:r w:rsidR="0026111F" w:rsidRPr="00D973F9">
        <w:rPr>
          <w:rStyle w:val="A1"/>
          <w:rFonts w:asciiTheme="majorBidi" w:hAnsiTheme="majorBidi" w:cstheme="majorBidi"/>
          <w:sz w:val="24"/>
          <w:szCs w:val="24"/>
        </w:rPr>
        <w:t>Malondialdehyde</w:t>
      </w:r>
      <w:proofErr w:type="spellEnd"/>
      <w:r w:rsidR="0026111F" w:rsidRPr="00D973F9">
        <w:rPr>
          <w:rStyle w:val="A1"/>
          <w:rFonts w:asciiTheme="majorBidi" w:hAnsiTheme="majorBidi" w:cstheme="majorBidi"/>
          <w:sz w:val="24"/>
          <w:szCs w:val="24"/>
        </w:rPr>
        <w:t xml:space="preserve"> (MDA) was found to be elevated after treatment with </w:t>
      </w:r>
      <w:proofErr w:type="spellStart"/>
      <w:r w:rsidR="0026111F" w:rsidRPr="00D973F9">
        <w:rPr>
          <w:rStyle w:val="A1"/>
          <w:rFonts w:asciiTheme="majorBidi" w:hAnsiTheme="majorBidi" w:cstheme="majorBidi"/>
          <w:sz w:val="24"/>
          <w:szCs w:val="24"/>
        </w:rPr>
        <w:t>Spirotetramat</w:t>
      </w:r>
      <w:proofErr w:type="spellEnd"/>
      <w:r w:rsidR="0026111F" w:rsidRPr="00D973F9">
        <w:rPr>
          <w:rStyle w:val="A1"/>
          <w:rFonts w:asciiTheme="majorBidi" w:hAnsiTheme="majorBidi" w:cstheme="majorBidi"/>
          <w:sz w:val="24"/>
          <w:szCs w:val="24"/>
        </w:rPr>
        <w:t xml:space="preserve">. The levels of </w:t>
      </w:r>
      <w:r w:rsidRPr="00D973F9">
        <w:rPr>
          <w:rStyle w:val="A1"/>
          <w:rFonts w:asciiTheme="majorBidi" w:hAnsiTheme="majorBidi" w:cstheme="majorBidi"/>
          <w:sz w:val="24"/>
          <w:szCs w:val="24"/>
        </w:rPr>
        <w:t xml:space="preserve">Superoxide dismutase (SOD) and </w:t>
      </w:r>
      <w:proofErr w:type="spellStart"/>
      <w:r w:rsidRPr="00D973F9">
        <w:rPr>
          <w:rStyle w:val="A1"/>
          <w:rFonts w:asciiTheme="majorBidi" w:hAnsiTheme="majorBidi" w:cstheme="majorBidi"/>
          <w:sz w:val="24"/>
          <w:szCs w:val="24"/>
        </w:rPr>
        <w:t>Catalase</w:t>
      </w:r>
      <w:proofErr w:type="spellEnd"/>
      <w:r w:rsidRPr="00D973F9">
        <w:rPr>
          <w:rStyle w:val="A1"/>
          <w:rFonts w:asciiTheme="majorBidi" w:hAnsiTheme="majorBidi" w:cstheme="majorBidi"/>
          <w:sz w:val="24"/>
          <w:szCs w:val="24"/>
        </w:rPr>
        <w:t xml:space="preserve"> (CAT)</w:t>
      </w:r>
      <w:r w:rsidR="0026111F" w:rsidRPr="00D973F9">
        <w:rPr>
          <w:rStyle w:val="A1"/>
          <w:rFonts w:asciiTheme="majorBidi" w:hAnsiTheme="majorBidi" w:cstheme="majorBidi"/>
          <w:sz w:val="24"/>
          <w:szCs w:val="24"/>
        </w:rPr>
        <w:t xml:space="preserve"> were also found to be decreased after induction of treatment but the oral administration of </w:t>
      </w:r>
      <w:proofErr w:type="spellStart"/>
      <w:r w:rsidR="0026111F" w:rsidRPr="00D973F9">
        <w:rPr>
          <w:rStyle w:val="A1"/>
          <w:rFonts w:asciiTheme="majorBidi" w:hAnsiTheme="majorBidi" w:cstheme="majorBidi"/>
          <w:sz w:val="24"/>
          <w:szCs w:val="24"/>
        </w:rPr>
        <w:t>Vit</w:t>
      </w:r>
      <w:proofErr w:type="spellEnd"/>
      <w:r w:rsidR="0026111F" w:rsidRPr="00D973F9">
        <w:rPr>
          <w:rStyle w:val="A1"/>
          <w:rFonts w:asciiTheme="majorBidi" w:hAnsiTheme="majorBidi" w:cstheme="majorBidi"/>
          <w:sz w:val="24"/>
          <w:szCs w:val="24"/>
        </w:rPr>
        <w:t xml:space="preserve">-C and </w:t>
      </w:r>
      <w:proofErr w:type="spellStart"/>
      <w:r w:rsidR="0026111F" w:rsidRPr="00D973F9">
        <w:rPr>
          <w:rStyle w:val="A1"/>
          <w:rFonts w:asciiTheme="majorBidi" w:hAnsiTheme="majorBidi" w:cstheme="majorBidi"/>
          <w:sz w:val="24"/>
          <w:szCs w:val="24"/>
        </w:rPr>
        <w:t>Resveratrol</w:t>
      </w:r>
      <w:proofErr w:type="spellEnd"/>
      <w:r w:rsidR="0026111F" w:rsidRPr="00D973F9">
        <w:rPr>
          <w:rStyle w:val="A1"/>
          <w:rFonts w:asciiTheme="majorBidi" w:hAnsiTheme="majorBidi" w:cstheme="majorBidi"/>
          <w:sz w:val="24"/>
          <w:szCs w:val="24"/>
        </w:rPr>
        <w:t xml:space="preserve"> have brought the levels up to the mark of normal to some extent (Fig.7</w:t>
      </w:r>
      <w:r w:rsidR="00815225" w:rsidRPr="00D973F9">
        <w:rPr>
          <w:rStyle w:val="A1"/>
          <w:rFonts w:asciiTheme="majorBidi" w:hAnsiTheme="majorBidi" w:cstheme="majorBidi"/>
          <w:sz w:val="24"/>
          <w:szCs w:val="24"/>
        </w:rPr>
        <w:t xml:space="preserve"> and Fig. 8</w:t>
      </w:r>
      <w:r w:rsidR="0026111F" w:rsidRPr="00D973F9">
        <w:rPr>
          <w:rStyle w:val="A1"/>
          <w:rFonts w:asciiTheme="majorBidi" w:hAnsiTheme="majorBidi" w:cstheme="majorBidi"/>
          <w:sz w:val="24"/>
          <w:szCs w:val="24"/>
        </w:rPr>
        <w:t>).</w:t>
      </w:r>
    </w:p>
    <w:p w:rsidR="00581964" w:rsidRDefault="00581964" w:rsidP="00581964">
      <w:pPr>
        <w:ind w:left="990" w:hanging="990"/>
        <w:jc w:val="both"/>
        <w:rPr>
          <w:rFonts w:asciiTheme="majorBidi" w:hAnsiTheme="majorBidi" w:cstheme="majorBidi"/>
          <w:sz w:val="24"/>
          <w:szCs w:val="24"/>
        </w:rPr>
      </w:pPr>
    </w:p>
    <w:tbl>
      <w:tblPr>
        <w:tblStyle w:val="TableGrid"/>
        <w:tblpPr w:leftFromText="180" w:rightFromText="180" w:vertAnchor="text" w:horzAnchor="margin" w:tblpXSpec="right" w:tblpY="647"/>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81964" w:rsidP="00581964">
      <w:pPr>
        <w:ind w:left="990" w:hanging="990"/>
        <w:jc w:val="both"/>
        <w:rPr>
          <w:rFonts w:asciiTheme="majorBidi" w:hAnsiTheme="majorBidi" w:cstheme="majorBidi"/>
          <w:sz w:val="24"/>
          <w:szCs w:val="24"/>
        </w:rPr>
      </w:pPr>
      <w:r>
        <w:rPr>
          <w:noProof/>
          <w:lang w:bidi="ar-SA"/>
        </w:rPr>
        <w:drawing>
          <wp:anchor distT="0" distB="0" distL="114300" distR="114300" simplePos="0" relativeHeight="251685888" behindDoc="1" locked="0" layoutInCell="1" allowOverlap="1">
            <wp:simplePos x="0" y="0"/>
            <wp:positionH relativeFrom="column">
              <wp:posOffset>33020</wp:posOffset>
            </wp:positionH>
            <wp:positionV relativeFrom="paragraph">
              <wp:posOffset>0</wp:posOffset>
            </wp:positionV>
            <wp:extent cx="6296025" cy="3838575"/>
            <wp:effectExtent l="0" t="0" r="9525" b="9525"/>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500A1A" w:rsidRPr="00500A1A">
        <w:rPr>
          <w:noProof/>
          <w:lang w:bidi="ar-SA"/>
        </w:rPr>
        <w:pict>
          <v:shape id="_x0000_s1041" type="#_x0000_t202" style="position:absolute;left:0;text-align:left;margin-left:132pt;margin-top:17.95pt;width:170.25pt;height:35.2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" stroked="f">
            <v:textbox>
              <w:txbxContent>
                <w:p w:rsidR="00581964" w:rsidRPr="00027B73" w:rsidRDefault="00581964" w:rsidP="00581964">
                  <w:pPr>
                    <w:jc w:val="center"/>
                    <w:rPr>
                      <w:rFonts w:asciiTheme="majorBidi" w:hAnsiTheme="majorBidi" w:cstheme="majorBidi"/>
                      <w:b/>
                      <w:bCs/>
                      <w:sz w:val="28"/>
                      <w:szCs w:val="28"/>
                    </w:rPr>
                  </w:pPr>
                  <w:r>
                    <w:rPr>
                      <w:rFonts w:asciiTheme="majorBidi" w:hAnsiTheme="majorBidi" w:cstheme="majorBidi"/>
                      <w:b/>
                      <w:bCs/>
                      <w:sz w:val="28"/>
                      <w:szCs w:val="28"/>
                    </w:rPr>
                    <w:t>GSH Production</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24" o:spid="_x0000_s1042" type="#_x0000_t202" style="position:absolute;left:0;text-align:left;margin-left:-34.05pt;margin-top:.45pt;width:140.25pt;height:25.45pt;rotation:-90;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" stroked="f">
            <v:textbox>
              <w:txbxContent>
                <w:p w:rsidR="00581964" w:rsidRPr="0094733B" w:rsidRDefault="00581964" w:rsidP="00581964">
                  <w:pPr>
                    <w:pStyle w:val="Default"/>
                    <w:rPr>
                      <w:rFonts w:ascii="Times New Roman" w:hAnsi="Times New Roman" w:cs="Times New Roman"/>
                    </w:rPr>
                  </w:pPr>
                  <w:proofErr w:type="spellStart"/>
                  <w:proofErr w:type="gramStart"/>
                  <w:r w:rsidRPr="0094733B">
                    <w:rPr>
                      <w:rFonts w:ascii="Times New Roman" w:hAnsi="Times New Roman" w:cs="Times New Roman"/>
                      <w:b/>
                      <w:bCs/>
                    </w:rPr>
                    <w:t>nmol</w:t>
                  </w:r>
                  <w:proofErr w:type="spellEnd"/>
                  <w:r w:rsidRPr="0094733B">
                    <w:rPr>
                      <w:rFonts w:ascii="Times New Roman" w:hAnsi="Times New Roman" w:cs="Times New Roman"/>
                      <w:b/>
                      <w:bCs/>
                    </w:rPr>
                    <w:t>/mg</w:t>
                  </w:r>
                  <w:proofErr w:type="gramEnd"/>
                  <w:r w:rsidRPr="0094733B">
                    <w:rPr>
                      <w:rFonts w:ascii="Times New Roman" w:hAnsi="Times New Roman" w:cs="Times New Roman"/>
                      <w:b/>
                      <w:bCs/>
                    </w:rPr>
                    <w:t xml:space="preserve"> protein </w:t>
                  </w:r>
                </w:p>
                <w:p w:rsidR="00581964" w:rsidRPr="008A51D1" w:rsidRDefault="00581964" w:rsidP="00581964">
                  <w:pPr>
                    <w:rPr>
                      <w:rFonts w:asciiTheme="majorBidi" w:hAnsiTheme="majorBidi" w:cstheme="majorBidi"/>
                      <w:b/>
                      <w:bCs/>
                      <w:sz w:val="24"/>
                      <w:szCs w:val="24"/>
                    </w:rPr>
                  </w:pPr>
                </w:p>
              </w:txbxContent>
            </v:textbox>
          </v:shape>
        </w:pict>
      </w:r>
      <w:r w:rsidR="00581964">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23" o:spid="_x0000_s1043" type="#_x0000_t202" style="position:absolute;left:0;text-align:left;margin-left:181.5pt;margin-top:13.05pt;width:70.5pt;height:25.4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sidRPr="00581964">
        <w:rPr>
          <w:rStyle w:val="A4"/>
          <w:rFonts w:asciiTheme="majorBidi" w:hAnsiTheme="majorBidi"/>
          <w:b/>
          <w:bCs/>
          <w:sz w:val="24"/>
          <w:szCs w:val="24"/>
        </w:rPr>
        <w:lastRenderedPageBreak/>
        <w:t>Fig. 6:</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testicular Production of Reduced Glutathione (GSH) by</w:t>
      </w:r>
      <w:r w:rsidRPr="00517DE7">
        <w:rPr>
          <w:rStyle w:val="A4"/>
          <w:rFonts w:asciiTheme="majorBidi" w:hAnsiTheme="majorBidi"/>
          <w:sz w:val="24"/>
          <w:szCs w:val="24"/>
        </w:rPr>
        <w:t xml:space="preserve">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w:t>
      </w:r>
      <w:r>
        <w:rPr>
          <w:rStyle w:val="A4"/>
          <w:rFonts w:asciiTheme="majorBidi" w:hAnsiTheme="majorBidi"/>
          <w:sz w:val="24"/>
          <w:szCs w:val="24"/>
        </w:rPr>
        <w:t>amat</w:t>
      </w:r>
      <w:proofErr w:type="spellEnd"/>
      <w:r>
        <w:rPr>
          <w:rStyle w:val="A4"/>
          <w:rFonts w:asciiTheme="majorBidi" w:hAnsiTheme="majorBidi"/>
          <w:sz w:val="24"/>
          <w:szCs w:val="24"/>
        </w:rPr>
        <w:t xml:space="preserve">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581964" w:rsidRDefault="00581964" w:rsidP="00D973F9">
      <w:pPr>
        <w:spacing w:line="360" w:lineRule="auto"/>
        <w:jc w:val="both"/>
        <w:rPr>
          <w:rStyle w:val="A1"/>
          <w:rFonts w:asciiTheme="majorBidi" w:hAnsiTheme="majorBidi" w:cstheme="majorBidi"/>
          <w:sz w:val="24"/>
          <w:szCs w:val="24"/>
        </w:rPr>
      </w:pPr>
    </w:p>
    <w:p w:rsidR="00581964" w:rsidRDefault="00581964" w:rsidP="00D973F9">
      <w:pPr>
        <w:spacing w:line="360" w:lineRule="auto"/>
        <w:jc w:val="both"/>
        <w:rPr>
          <w:rStyle w:val="A1"/>
          <w:rFonts w:asciiTheme="majorBidi" w:hAnsiTheme="majorBidi" w:cstheme="majorBidi"/>
          <w:sz w:val="24"/>
          <w:szCs w:val="24"/>
        </w:rPr>
      </w:pPr>
    </w:p>
    <w:p w:rsidR="00581964" w:rsidRDefault="00581964" w:rsidP="00D973F9">
      <w:pPr>
        <w:spacing w:line="360" w:lineRule="auto"/>
        <w:jc w:val="both"/>
        <w:rPr>
          <w:rStyle w:val="A1"/>
          <w:rFonts w:asciiTheme="majorBidi" w:hAnsiTheme="majorBidi" w:cstheme="majorBidi"/>
          <w:sz w:val="24"/>
          <w:szCs w:val="24"/>
        </w:rPr>
      </w:pPr>
    </w:p>
    <w:p w:rsidR="00581964" w:rsidRDefault="00581964" w:rsidP="00D973F9">
      <w:pPr>
        <w:spacing w:line="360" w:lineRule="auto"/>
        <w:jc w:val="both"/>
        <w:rPr>
          <w:rStyle w:val="A1"/>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28" o:spid="_x0000_s1044" type="#_x0000_t202" style="position:absolute;left:0;text-align:left;margin-left:204.75pt;margin-top:290.9pt;width:70.5pt;height:25.4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r w:rsidR="00581964">
        <w:rPr>
          <w:noProof/>
          <w:lang w:bidi="ar-SA"/>
        </w:rPr>
        <w:drawing>
          <wp:anchor distT="0" distB="0" distL="114300" distR="114300" simplePos="0" relativeHeight="251688960" behindDoc="1" locked="0" layoutInCell="1" allowOverlap="1">
            <wp:simplePos x="0" y="0"/>
            <wp:positionH relativeFrom="column">
              <wp:posOffset>0</wp:posOffset>
            </wp:positionH>
            <wp:positionV relativeFrom="paragraph">
              <wp:posOffset>-4445</wp:posOffset>
            </wp:positionV>
            <wp:extent cx="6343650" cy="4229100"/>
            <wp:effectExtent l="0" t="0" r="19050" b="19050"/>
            <wp:wrapNone/>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bl>
      <w:tblPr>
        <w:tblStyle w:val="TableGrid"/>
        <w:tblpPr w:leftFromText="180" w:rightFromText="180" w:vertAnchor="text" w:horzAnchor="margin" w:tblpXSpec="right" w:tblpY="107"/>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29" o:spid="_x0000_s1045" type="#_x0000_t202" style="position:absolute;left:0;text-align:left;margin-left:-20.55pt;margin-top:7.2pt;width:140.25pt;height:25.45pt;rotation:-90;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" stroked="f">
            <v:textbox>
              <w:txbxContent>
                <w:p w:rsidR="00581964" w:rsidRPr="0094733B" w:rsidRDefault="00581964" w:rsidP="00581964">
                  <w:pPr>
                    <w:pStyle w:val="Default"/>
                    <w:rPr>
                      <w:rFonts w:ascii="Times New Roman" w:hAnsi="Times New Roman" w:cs="Times New Roman"/>
                    </w:rPr>
                  </w:pPr>
                  <w:proofErr w:type="spellStart"/>
                  <w:proofErr w:type="gramStart"/>
                  <w:r w:rsidRPr="0094733B">
                    <w:rPr>
                      <w:rFonts w:ascii="Times New Roman" w:hAnsi="Times New Roman" w:cs="Times New Roman"/>
                      <w:b/>
                      <w:bCs/>
                    </w:rPr>
                    <w:t>nmol</w:t>
                  </w:r>
                  <w:proofErr w:type="spellEnd"/>
                  <w:r w:rsidRPr="0094733B">
                    <w:rPr>
                      <w:rFonts w:ascii="Times New Roman" w:hAnsi="Times New Roman" w:cs="Times New Roman"/>
                      <w:b/>
                      <w:bCs/>
                    </w:rPr>
                    <w:t>/mg</w:t>
                  </w:r>
                  <w:proofErr w:type="gramEnd"/>
                  <w:r w:rsidRPr="0094733B">
                    <w:rPr>
                      <w:rFonts w:ascii="Times New Roman" w:hAnsi="Times New Roman" w:cs="Times New Roman"/>
                      <w:b/>
                      <w:bCs/>
                    </w:rPr>
                    <w:t xml:space="preserve"> protein </w:t>
                  </w:r>
                </w:p>
                <w:p w:rsidR="00581964" w:rsidRPr="008A51D1" w:rsidRDefault="00581964" w:rsidP="00581964">
                  <w:pPr>
                    <w:rPr>
                      <w:rFonts w:asciiTheme="majorBidi" w:hAnsiTheme="majorBidi" w:cstheme="majorBidi"/>
                      <w:b/>
                      <w:bCs/>
                      <w:sz w:val="24"/>
                      <w:szCs w:val="24"/>
                    </w:rPr>
                  </w:pP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sidRPr="00581964">
        <w:rPr>
          <w:rStyle w:val="A4"/>
          <w:rFonts w:asciiTheme="majorBidi" w:hAnsiTheme="majorBidi"/>
          <w:b/>
          <w:bCs/>
          <w:sz w:val="24"/>
          <w:szCs w:val="24"/>
        </w:rPr>
        <w:t>Fig. 7:</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testicular Production of </w:t>
      </w:r>
      <w:proofErr w:type="spellStart"/>
      <w:r>
        <w:rPr>
          <w:rStyle w:val="A4"/>
          <w:rFonts w:asciiTheme="majorBidi" w:hAnsiTheme="majorBidi"/>
          <w:sz w:val="24"/>
          <w:szCs w:val="24"/>
        </w:rPr>
        <w:t>Malondialdehyde</w:t>
      </w:r>
      <w:proofErr w:type="spellEnd"/>
      <w:r>
        <w:rPr>
          <w:rStyle w:val="A4"/>
          <w:rFonts w:asciiTheme="majorBidi" w:hAnsiTheme="majorBidi"/>
          <w:sz w:val="24"/>
          <w:szCs w:val="24"/>
        </w:rPr>
        <w:t xml:space="preserve"> (MDA) by</w:t>
      </w:r>
      <w:r w:rsidRPr="00517DE7">
        <w:rPr>
          <w:rStyle w:val="A4"/>
          <w:rFonts w:asciiTheme="majorBidi" w:hAnsiTheme="majorBidi"/>
          <w:sz w:val="24"/>
          <w:szCs w:val="24"/>
        </w:rPr>
        <w:t xml:space="preserve">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w:t>
      </w:r>
      <w:r>
        <w:rPr>
          <w:rStyle w:val="A4"/>
          <w:rFonts w:asciiTheme="majorBidi" w:hAnsiTheme="majorBidi"/>
          <w:sz w:val="24"/>
          <w:szCs w:val="24"/>
        </w:rPr>
        <w:t>amat</w:t>
      </w:r>
      <w:proofErr w:type="spellEnd"/>
      <w:r>
        <w:rPr>
          <w:rStyle w:val="A4"/>
          <w:rFonts w:asciiTheme="majorBidi" w:hAnsiTheme="majorBidi"/>
          <w:sz w:val="24"/>
          <w:szCs w:val="24"/>
        </w:rPr>
        <w:t xml:space="preserve">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p>
    <w:tbl>
      <w:tblPr>
        <w:tblStyle w:val="TableGrid"/>
        <w:tblpPr w:leftFromText="180" w:rightFromText="180" w:vertAnchor="text" w:horzAnchor="margin" w:tblpXSpec="right" w:tblpY="302"/>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81964" w:rsidP="00581964">
      <w:pPr>
        <w:ind w:left="990" w:hanging="990"/>
        <w:jc w:val="both"/>
        <w:rPr>
          <w:rFonts w:asciiTheme="majorBidi" w:hAnsiTheme="majorBidi" w:cstheme="majorBidi"/>
          <w:sz w:val="24"/>
          <w:szCs w:val="24"/>
        </w:rPr>
      </w:pPr>
      <w:r>
        <w:rPr>
          <w:noProof/>
          <w:lang w:bidi="ar-SA"/>
        </w:rPr>
        <w:drawing>
          <wp:anchor distT="0" distB="0" distL="114300" distR="114300" simplePos="0" relativeHeight="251691008" behindDoc="1" locked="0" layoutInCell="1" allowOverlap="1">
            <wp:simplePos x="0" y="0"/>
            <wp:positionH relativeFrom="column">
              <wp:posOffset>0</wp:posOffset>
            </wp:positionH>
            <wp:positionV relativeFrom="paragraph">
              <wp:posOffset>57150</wp:posOffset>
            </wp:positionV>
            <wp:extent cx="6362700" cy="3724275"/>
            <wp:effectExtent l="0" t="0" r="19050" b="9525"/>
            <wp:wrapNone/>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500A1A" w:rsidRPr="00500A1A">
        <w:rPr>
          <w:noProof/>
          <w:lang w:bidi="ar-SA"/>
        </w:rPr>
        <w:pict>
          <v:shape id="_x0000_s1046" type="#_x0000_t202" style="position:absolute;left:0;text-align:left;margin-left:69.75pt;margin-top:8.25pt;width:231.75pt;height:35.25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" stroked="f">
            <v:textbox>
              <w:txbxContent>
                <w:p w:rsidR="00581964" w:rsidRPr="00027B73" w:rsidRDefault="00581964" w:rsidP="00581964">
                  <w:pPr>
                    <w:jc w:val="center"/>
                    <w:rPr>
                      <w:rFonts w:asciiTheme="majorBidi" w:hAnsiTheme="majorBidi" w:cstheme="majorBidi"/>
                      <w:b/>
                      <w:bCs/>
                      <w:sz w:val="28"/>
                      <w:szCs w:val="28"/>
                    </w:rPr>
                  </w:pPr>
                  <w:r>
                    <w:rPr>
                      <w:rFonts w:asciiTheme="majorBidi" w:hAnsiTheme="majorBidi" w:cstheme="majorBidi"/>
                      <w:b/>
                      <w:bCs/>
                      <w:sz w:val="28"/>
                      <w:szCs w:val="28"/>
                    </w:rPr>
                    <w:t>CAT and SOD Production</w:t>
                  </w: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289" o:spid="_x0000_s1047" type="#_x0000_t202" style="position:absolute;left:0;text-align:left;margin-left:-39.35pt;margin-top:1.8pt;width:140.25pt;height:25.45pt;rotation:-90;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" stroked="f">
            <v:textbox>
              <w:txbxContent>
                <w:p w:rsidR="00581964" w:rsidRPr="0094733B" w:rsidRDefault="00581964" w:rsidP="00581964">
                  <w:pPr>
                    <w:pStyle w:val="Default"/>
                    <w:rPr>
                      <w:rFonts w:ascii="Times New Roman" w:hAnsi="Times New Roman" w:cs="Times New Roman"/>
                    </w:rPr>
                  </w:pPr>
                  <w:proofErr w:type="gramStart"/>
                  <w:r>
                    <w:rPr>
                      <w:rFonts w:ascii="Times New Roman" w:hAnsi="Times New Roman" w:cs="Times New Roman"/>
                      <w:b/>
                      <w:bCs/>
                    </w:rPr>
                    <w:t>u</w:t>
                  </w:r>
                  <w:r w:rsidRPr="0094733B">
                    <w:rPr>
                      <w:rFonts w:ascii="Times New Roman" w:hAnsi="Times New Roman" w:cs="Times New Roman"/>
                      <w:b/>
                      <w:bCs/>
                    </w:rPr>
                    <w:t>/mg</w:t>
                  </w:r>
                  <w:proofErr w:type="gramEnd"/>
                  <w:r w:rsidRPr="0094733B">
                    <w:rPr>
                      <w:rFonts w:ascii="Times New Roman" w:hAnsi="Times New Roman" w:cs="Times New Roman"/>
                      <w:b/>
                      <w:bCs/>
                    </w:rPr>
                    <w:t xml:space="preserve"> protein </w:t>
                  </w:r>
                </w:p>
                <w:p w:rsidR="00581964" w:rsidRPr="008A51D1" w:rsidRDefault="00581964" w:rsidP="00581964">
                  <w:pPr>
                    <w:rPr>
                      <w:rFonts w:asciiTheme="majorBidi" w:hAnsiTheme="majorBidi" w:cstheme="majorBidi"/>
                      <w:b/>
                      <w:bCs/>
                      <w:sz w:val="24"/>
                      <w:szCs w:val="24"/>
                    </w:rPr>
                  </w:pPr>
                </w:p>
              </w:txbxContent>
            </v:textbox>
          </v:shape>
        </w:pict>
      </w:r>
    </w:p>
    <w:p w:rsidR="00581964" w:rsidRDefault="00581964" w:rsidP="00581964">
      <w:pPr>
        <w:ind w:left="990" w:hanging="990"/>
        <w:jc w:val="both"/>
        <w:rPr>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24"/>
          <w:szCs w:val="24"/>
        </w:rPr>
      </w:pPr>
      <w:r>
        <w:rPr>
          <w:rFonts w:asciiTheme="majorBidi" w:hAnsiTheme="majorBidi" w:cstheme="majorBidi"/>
          <w:sz w:val="24"/>
          <w:szCs w:val="24"/>
        </w:rPr>
        <w:t xml:space="preserve">                                           *</w:t>
      </w:r>
    </w:p>
    <w:p w:rsidR="00581964" w:rsidRPr="005E0A22" w:rsidRDefault="00581964" w:rsidP="00581964">
      <w:pPr>
        <w:ind w:left="360"/>
        <w:jc w:val="both"/>
        <w:rPr>
          <w:rFonts w:asciiTheme="majorBidi" w:hAnsiTheme="majorBidi" w:cstheme="majorBidi"/>
          <w:sz w:val="24"/>
          <w:szCs w:val="24"/>
        </w:rPr>
      </w:pPr>
      <w:r w:rsidRPr="005E0A22">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p>
    <w:p w:rsidR="00581964" w:rsidRDefault="00500A1A" w:rsidP="00581964">
      <w:pPr>
        <w:ind w:left="990" w:hanging="990"/>
        <w:jc w:val="both"/>
        <w:rPr>
          <w:rFonts w:asciiTheme="majorBidi" w:hAnsiTheme="majorBidi" w:cstheme="majorBidi"/>
          <w:sz w:val="24"/>
          <w:szCs w:val="24"/>
        </w:rPr>
      </w:pPr>
      <w:r w:rsidRPr="00500A1A">
        <w:rPr>
          <w:noProof/>
          <w:lang w:bidi="ar-SA"/>
        </w:rPr>
        <w:pict>
          <v:shape id="Text Box 290" o:spid="_x0000_s1048" type="#_x0000_t202" style="position:absolute;left:0;text-align:left;margin-left:171pt;margin-top:20.2pt;width:70.5pt;height:25.4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crIwIAACY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581964" w:rsidRDefault="00581964" w:rsidP="00581964">
      <w:pPr>
        <w:ind w:left="990" w:hanging="990"/>
        <w:jc w:val="both"/>
        <w:rPr>
          <w:rFonts w:asciiTheme="majorBidi" w:hAnsiTheme="majorBidi" w:cstheme="majorBidi"/>
          <w:sz w:val="24"/>
          <w:szCs w:val="24"/>
        </w:rPr>
      </w:pPr>
      <w:r w:rsidRPr="00517DE7">
        <w:rPr>
          <w:rFonts w:asciiTheme="majorBidi" w:hAnsiTheme="majorBidi" w:cstheme="majorBidi"/>
          <w:sz w:val="24"/>
          <w:szCs w:val="24"/>
        </w:rPr>
        <w:t xml:space="preserve">      </w:t>
      </w:r>
    </w:p>
    <w:p w:rsidR="00581964" w:rsidRDefault="00581964" w:rsidP="00581964">
      <w:pPr>
        <w:ind w:left="990" w:hanging="990"/>
        <w:jc w:val="both"/>
        <w:rPr>
          <w:rFonts w:asciiTheme="majorBidi" w:hAnsiTheme="majorBidi" w:cstheme="majorBidi"/>
          <w:sz w:val="24"/>
          <w:szCs w:val="24"/>
        </w:rPr>
      </w:pPr>
    </w:p>
    <w:p w:rsidR="00581964" w:rsidRDefault="00581964" w:rsidP="00581964">
      <w:pPr>
        <w:spacing w:line="360" w:lineRule="auto"/>
        <w:jc w:val="both"/>
        <w:rPr>
          <w:rFonts w:asciiTheme="majorBidi" w:hAnsiTheme="majorBidi" w:cstheme="majorBidi"/>
          <w:sz w:val="24"/>
          <w:szCs w:val="24"/>
        </w:rPr>
      </w:pPr>
      <w:r w:rsidRPr="00581964">
        <w:rPr>
          <w:rStyle w:val="A4"/>
          <w:rFonts w:asciiTheme="majorBidi" w:hAnsiTheme="majorBidi"/>
          <w:b/>
          <w:bCs/>
          <w:sz w:val="24"/>
          <w:szCs w:val="24"/>
        </w:rPr>
        <w:t>Fig. 8:</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testicular Production of </w:t>
      </w:r>
      <w:proofErr w:type="spellStart"/>
      <w:r>
        <w:rPr>
          <w:rStyle w:val="A4"/>
          <w:rFonts w:asciiTheme="majorBidi" w:hAnsiTheme="majorBidi"/>
          <w:sz w:val="24"/>
          <w:szCs w:val="24"/>
        </w:rPr>
        <w:t>Catalase</w:t>
      </w:r>
      <w:proofErr w:type="spellEnd"/>
      <w:r>
        <w:rPr>
          <w:rStyle w:val="A4"/>
          <w:rFonts w:asciiTheme="majorBidi" w:hAnsiTheme="majorBidi"/>
          <w:sz w:val="24"/>
          <w:szCs w:val="24"/>
        </w:rPr>
        <w:t xml:space="preserve"> (CAT) and Superoxide dismutase (SOD) by</w:t>
      </w:r>
      <w:r w:rsidRPr="00517DE7">
        <w:rPr>
          <w:rStyle w:val="A4"/>
          <w:rFonts w:asciiTheme="majorBidi" w:hAnsiTheme="majorBidi"/>
          <w:sz w:val="24"/>
          <w:szCs w:val="24"/>
        </w:rPr>
        <w:t xml:space="preserve">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w:t>
      </w:r>
      <w:r>
        <w:rPr>
          <w:rStyle w:val="A4"/>
          <w:rFonts w:asciiTheme="majorBidi" w:hAnsiTheme="majorBidi"/>
          <w:sz w:val="24"/>
          <w:szCs w:val="24"/>
        </w:rPr>
        <w:t>amat</w:t>
      </w:r>
      <w:proofErr w:type="spellEnd"/>
      <w:r>
        <w:rPr>
          <w:rStyle w:val="A4"/>
          <w:rFonts w:asciiTheme="majorBidi" w:hAnsiTheme="majorBidi"/>
          <w:sz w:val="24"/>
          <w:szCs w:val="24"/>
        </w:rPr>
        <w:t xml:space="preserve">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581964" w:rsidRPr="00D973F9" w:rsidRDefault="00581964" w:rsidP="00581964">
      <w:pPr>
        <w:spacing w:line="360" w:lineRule="auto"/>
        <w:jc w:val="both"/>
        <w:rPr>
          <w:rStyle w:val="A1"/>
          <w:rFonts w:asciiTheme="majorBidi" w:hAnsiTheme="majorBidi" w:cstheme="majorBidi"/>
          <w:sz w:val="24"/>
          <w:szCs w:val="24"/>
        </w:rPr>
      </w:pPr>
    </w:p>
    <w:p w:rsidR="00C304D6" w:rsidRPr="00D973F9" w:rsidRDefault="00C304D6" w:rsidP="00D973F9">
      <w:pPr>
        <w:spacing w:line="360" w:lineRule="auto"/>
        <w:jc w:val="both"/>
        <w:rPr>
          <w:rStyle w:val="A1"/>
          <w:rFonts w:asciiTheme="majorBidi" w:hAnsiTheme="majorBidi" w:cstheme="majorBidi"/>
          <w:b/>
          <w:bCs/>
          <w:sz w:val="24"/>
          <w:szCs w:val="24"/>
        </w:rPr>
      </w:pPr>
      <w:r w:rsidRPr="00D973F9">
        <w:rPr>
          <w:rStyle w:val="A1"/>
          <w:rFonts w:asciiTheme="majorBidi" w:hAnsiTheme="majorBidi" w:cstheme="majorBidi"/>
          <w:b/>
          <w:bCs/>
          <w:sz w:val="24"/>
          <w:szCs w:val="24"/>
        </w:rPr>
        <w:t xml:space="preserve">Change in Testosterone </w:t>
      </w:r>
    </w:p>
    <w:p w:rsidR="0026111F" w:rsidRDefault="00C304D6" w:rsidP="00D973F9">
      <w:pPr>
        <w:spacing w:line="360" w:lineRule="auto"/>
        <w:jc w:val="both"/>
        <w:rPr>
          <w:rStyle w:val="A1"/>
          <w:rFonts w:asciiTheme="majorBidi" w:hAnsiTheme="majorBidi" w:cstheme="majorBidi"/>
          <w:sz w:val="24"/>
          <w:szCs w:val="24"/>
        </w:rPr>
      </w:pPr>
      <w:r w:rsidRPr="00D973F9">
        <w:rPr>
          <w:rStyle w:val="A1"/>
          <w:rFonts w:asciiTheme="majorBidi" w:hAnsiTheme="majorBidi" w:cstheme="majorBidi"/>
          <w:sz w:val="24"/>
          <w:szCs w:val="24"/>
        </w:rPr>
        <w:lastRenderedPageBreak/>
        <w:t xml:space="preserve">A significant (P&lt;0.001) decline in testosterone levels was estimated in the serum obtained from rats </w:t>
      </w:r>
      <w:r w:rsidR="003D3678" w:rsidRPr="00D973F9">
        <w:rPr>
          <w:rStyle w:val="A1"/>
          <w:rFonts w:asciiTheme="majorBidi" w:hAnsiTheme="majorBidi" w:cstheme="majorBidi"/>
          <w:sz w:val="24"/>
          <w:szCs w:val="24"/>
        </w:rPr>
        <w:t xml:space="preserve">toxicity control group induced </w:t>
      </w:r>
      <w:r w:rsidRPr="00D973F9">
        <w:rPr>
          <w:rStyle w:val="A1"/>
          <w:rFonts w:asciiTheme="majorBidi" w:hAnsiTheme="majorBidi" w:cstheme="majorBidi"/>
          <w:sz w:val="24"/>
          <w:szCs w:val="24"/>
        </w:rPr>
        <w:t xml:space="preserve">with </w:t>
      </w:r>
      <w:proofErr w:type="spellStart"/>
      <w:r w:rsidRPr="00D973F9">
        <w:rPr>
          <w:rStyle w:val="A1"/>
          <w:rFonts w:asciiTheme="majorBidi" w:hAnsiTheme="majorBidi" w:cstheme="majorBidi"/>
          <w:sz w:val="24"/>
          <w:szCs w:val="24"/>
        </w:rPr>
        <w:t>Spirotetramat</w:t>
      </w:r>
      <w:proofErr w:type="spellEnd"/>
      <w:r w:rsidR="003D3678" w:rsidRPr="00D973F9">
        <w:rPr>
          <w:rStyle w:val="A1"/>
          <w:rFonts w:asciiTheme="majorBidi" w:hAnsiTheme="majorBidi" w:cstheme="majorBidi"/>
          <w:sz w:val="24"/>
          <w:szCs w:val="24"/>
        </w:rPr>
        <w:t xml:space="preserve"> as compared to control group.</w:t>
      </w:r>
      <w:r w:rsidRPr="00D973F9">
        <w:rPr>
          <w:rStyle w:val="A1"/>
          <w:rFonts w:asciiTheme="majorBidi" w:hAnsiTheme="majorBidi" w:cstheme="majorBidi"/>
          <w:sz w:val="24"/>
          <w:szCs w:val="24"/>
        </w:rPr>
        <w:t xml:space="preserve"> </w:t>
      </w:r>
      <w:r w:rsidR="003D3678" w:rsidRPr="00D973F9">
        <w:rPr>
          <w:rStyle w:val="A1"/>
          <w:rFonts w:asciiTheme="majorBidi" w:hAnsiTheme="majorBidi" w:cstheme="majorBidi"/>
          <w:sz w:val="24"/>
          <w:szCs w:val="24"/>
        </w:rPr>
        <w:t xml:space="preserve">However in combination and individually treated groups with </w:t>
      </w:r>
      <w:proofErr w:type="spellStart"/>
      <w:r w:rsidR="003D3678" w:rsidRPr="00D973F9">
        <w:rPr>
          <w:rStyle w:val="A1"/>
          <w:rFonts w:asciiTheme="majorBidi" w:hAnsiTheme="majorBidi" w:cstheme="majorBidi"/>
          <w:sz w:val="24"/>
          <w:szCs w:val="24"/>
        </w:rPr>
        <w:t>Vit</w:t>
      </w:r>
      <w:proofErr w:type="spellEnd"/>
      <w:r w:rsidR="003D3678" w:rsidRPr="00D973F9">
        <w:rPr>
          <w:rStyle w:val="A1"/>
          <w:rFonts w:asciiTheme="majorBidi" w:hAnsiTheme="majorBidi" w:cstheme="majorBidi"/>
          <w:sz w:val="24"/>
          <w:szCs w:val="24"/>
        </w:rPr>
        <w:t xml:space="preserve">-C and </w:t>
      </w:r>
      <w:proofErr w:type="spellStart"/>
      <w:r w:rsidR="003D3678" w:rsidRPr="00D973F9">
        <w:rPr>
          <w:rStyle w:val="A1"/>
          <w:rFonts w:asciiTheme="majorBidi" w:hAnsiTheme="majorBidi" w:cstheme="majorBidi"/>
          <w:sz w:val="24"/>
          <w:szCs w:val="24"/>
        </w:rPr>
        <w:t>Resveratrol</w:t>
      </w:r>
      <w:proofErr w:type="spellEnd"/>
      <w:r w:rsidR="003D3678" w:rsidRPr="00D973F9">
        <w:rPr>
          <w:rStyle w:val="A1"/>
          <w:rFonts w:asciiTheme="majorBidi" w:hAnsiTheme="majorBidi" w:cstheme="majorBidi"/>
          <w:sz w:val="24"/>
          <w:szCs w:val="24"/>
        </w:rPr>
        <w:t xml:space="preserve">, a </w:t>
      </w:r>
      <w:r w:rsidR="00EA0945" w:rsidRPr="00D973F9">
        <w:rPr>
          <w:rStyle w:val="A1"/>
          <w:rFonts w:asciiTheme="majorBidi" w:hAnsiTheme="majorBidi" w:cstheme="majorBidi"/>
          <w:sz w:val="24"/>
          <w:szCs w:val="24"/>
        </w:rPr>
        <w:t>slight increase</w:t>
      </w:r>
      <w:r w:rsidR="003D3678" w:rsidRPr="00D973F9">
        <w:rPr>
          <w:rStyle w:val="A1"/>
          <w:rFonts w:asciiTheme="majorBidi" w:hAnsiTheme="majorBidi" w:cstheme="majorBidi"/>
          <w:sz w:val="24"/>
          <w:szCs w:val="24"/>
        </w:rPr>
        <w:t xml:space="preserve"> in the levels of testosterone was observed possibly d</w:t>
      </w:r>
      <w:r w:rsidR="00EA0945" w:rsidRPr="00D973F9">
        <w:rPr>
          <w:rStyle w:val="A1"/>
          <w:rFonts w:asciiTheme="majorBidi" w:hAnsiTheme="majorBidi" w:cstheme="majorBidi"/>
          <w:sz w:val="24"/>
          <w:szCs w:val="24"/>
        </w:rPr>
        <w:t xml:space="preserve">ue to toxicity of </w:t>
      </w:r>
      <w:proofErr w:type="spellStart"/>
      <w:r w:rsidR="00EA0945" w:rsidRPr="00D973F9">
        <w:rPr>
          <w:rStyle w:val="A1"/>
          <w:rFonts w:asciiTheme="majorBidi" w:hAnsiTheme="majorBidi" w:cstheme="majorBidi"/>
          <w:sz w:val="24"/>
          <w:szCs w:val="24"/>
        </w:rPr>
        <w:t>Spirotetramat</w:t>
      </w:r>
      <w:proofErr w:type="spellEnd"/>
      <w:r w:rsidR="00EA0945" w:rsidRPr="00D973F9">
        <w:rPr>
          <w:rStyle w:val="A1"/>
          <w:rFonts w:asciiTheme="majorBidi" w:hAnsiTheme="majorBidi" w:cstheme="majorBidi"/>
          <w:sz w:val="24"/>
          <w:szCs w:val="24"/>
        </w:rPr>
        <w:t xml:space="preserve"> when</w:t>
      </w:r>
      <w:r w:rsidR="000573FB" w:rsidRPr="00D973F9">
        <w:rPr>
          <w:rStyle w:val="A1"/>
          <w:rFonts w:asciiTheme="majorBidi" w:hAnsiTheme="majorBidi" w:cstheme="majorBidi"/>
          <w:sz w:val="24"/>
          <w:szCs w:val="24"/>
        </w:rPr>
        <w:t xml:space="preserve"> compared to control (Fig.9).</w:t>
      </w:r>
    </w:p>
    <w:p w:rsidR="00581964" w:rsidRDefault="00581964" w:rsidP="00D973F9">
      <w:pPr>
        <w:spacing w:line="360" w:lineRule="auto"/>
        <w:jc w:val="both"/>
        <w:rPr>
          <w:rStyle w:val="A1"/>
          <w:rFonts w:asciiTheme="majorBidi" w:hAnsiTheme="majorBidi" w:cstheme="majorBidi"/>
          <w:sz w:val="24"/>
          <w:szCs w:val="24"/>
        </w:rPr>
      </w:pPr>
    </w:p>
    <w:p w:rsidR="00581964" w:rsidRDefault="00581964" w:rsidP="00D973F9">
      <w:pPr>
        <w:spacing w:line="360" w:lineRule="auto"/>
        <w:jc w:val="both"/>
        <w:rPr>
          <w:rStyle w:val="A1"/>
          <w:rFonts w:asciiTheme="majorBidi" w:hAnsiTheme="majorBidi" w:cstheme="majorBidi"/>
          <w:sz w:val="24"/>
          <w:szCs w:val="24"/>
        </w:rPr>
      </w:pPr>
    </w:p>
    <w:p w:rsidR="00581964" w:rsidRDefault="00581964" w:rsidP="00D973F9">
      <w:pPr>
        <w:spacing w:line="360" w:lineRule="auto"/>
        <w:jc w:val="both"/>
        <w:rPr>
          <w:rStyle w:val="A1"/>
          <w:rFonts w:asciiTheme="majorBidi" w:hAnsiTheme="majorBidi" w:cstheme="majorBidi"/>
          <w:sz w:val="24"/>
          <w:szCs w:val="24"/>
        </w:rPr>
      </w:pPr>
    </w:p>
    <w:p w:rsidR="00581964" w:rsidRDefault="00581964" w:rsidP="00581964">
      <w:pPr>
        <w:ind w:left="990" w:hanging="990"/>
        <w:jc w:val="both"/>
        <w:rPr>
          <w:rFonts w:asciiTheme="majorBidi" w:hAnsiTheme="majorBidi" w:cstheme="majorBidi"/>
          <w:sz w:val="40"/>
          <w:szCs w:val="40"/>
        </w:rPr>
      </w:pPr>
    </w:p>
    <w:tbl>
      <w:tblPr>
        <w:tblStyle w:val="TableGrid"/>
        <w:tblpPr w:leftFromText="180" w:rightFromText="180" w:vertAnchor="text" w:horzAnchor="margin" w:tblpXSpec="right" w:tblpY="586"/>
        <w:tblW w:w="0" w:type="auto"/>
        <w:tblLook w:val="04A0"/>
      </w:tblPr>
      <w:tblGrid>
        <w:gridCol w:w="627"/>
        <w:gridCol w:w="1227"/>
      </w:tblGrid>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Control</w:t>
            </w:r>
          </w:p>
        </w:tc>
      </w:tr>
      <w:tr w:rsidR="00581964" w:rsidRPr="004A076D" w:rsidTr="00F71954">
        <w:trPr>
          <w:trHeight w:val="392"/>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w:t>
            </w:r>
          </w:p>
        </w:tc>
        <w:tc>
          <w:tcPr>
            <w:tcW w:w="1227" w:type="dxa"/>
          </w:tcPr>
          <w:p w:rsidR="00581964" w:rsidRPr="004A076D" w:rsidRDefault="00581964" w:rsidP="00F71954">
            <w:pPr>
              <w:jc w:val="both"/>
              <w:rPr>
                <w:rFonts w:asciiTheme="majorBidi" w:hAnsiTheme="majorBidi" w:cstheme="majorBidi"/>
                <w:b/>
                <w:bCs/>
                <w:sz w:val="18"/>
                <w:szCs w:val="18"/>
              </w:rPr>
            </w:pPr>
            <w:r w:rsidRPr="004A076D">
              <w:rPr>
                <w:rFonts w:asciiTheme="majorBidi" w:hAnsiTheme="majorBidi" w:cstheme="majorBidi"/>
                <w:b/>
                <w:bCs/>
                <w:sz w:val="18"/>
                <w:szCs w:val="18"/>
              </w:rPr>
              <w:t>Toxicity Control</w:t>
            </w:r>
            <w:r>
              <w:rPr>
                <w:rFonts w:asciiTheme="majorBidi" w:hAnsiTheme="majorBidi" w:cstheme="majorBidi"/>
                <w:b/>
                <w:bCs/>
                <w:sz w:val="18"/>
                <w:szCs w:val="18"/>
              </w:rPr>
              <w:t xml:space="preserve"> </w:t>
            </w:r>
          </w:p>
        </w:tc>
      </w:tr>
      <w:tr w:rsidR="00581964" w:rsidRPr="004A076D" w:rsidTr="00F71954">
        <w:trPr>
          <w:trHeight w:val="392"/>
        </w:trPr>
        <w:tc>
          <w:tcPr>
            <w:tcW w:w="627" w:type="dxa"/>
          </w:tcPr>
          <w:p w:rsidR="00581964"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III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Treatment Control</w:t>
            </w:r>
          </w:p>
        </w:tc>
      </w:tr>
      <w:tr w:rsidR="00581964" w:rsidRPr="004A076D" w:rsidTr="00F71954">
        <w:trPr>
          <w:trHeight w:val="18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IV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Treated1</w:t>
            </w:r>
          </w:p>
        </w:tc>
      </w:tr>
      <w:tr w:rsidR="00581964" w:rsidRPr="004A076D" w:rsidTr="00F71954">
        <w:trPr>
          <w:trHeight w:val="309"/>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Treated 2</w:t>
            </w:r>
          </w:p>
        </w:tc>
      </w:tr>
      <w:tr w:rsidR="00581964" w:rsidRPr="004A076D" w:rsidTr="00F71954">
        <w:trPr>
          <w:trHeight w:val="203"/>
        </w:trPr>
        <w:tc>
          <w:tcPr>
            <w:tcW w:w="6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VI</w:t>
            </w:r>
          </w:p>
        </w:tc>
        <w:tc>
          <w:tcPr>
            <w:tcW w:w="1227" w:type="dxa"/>
          </w:tcPr>
          <w:p w:rsidR="00581964" w:rsidRPr="004A076D" w:rsidRDefault="00581964" w:rsidP="00F71954">
            <w:pPr>
              <w:jc w:val="both"/>
              <w:rPr>
                <w:rFonts w:asciiTheme="majorBidi" w:hAnsiTheme="majorBidi" w:cstheme="majorBidi"/>
                <w:b/>
                <w:bCs/>
                <w:sz w:val="18"/>
                <w:szCs w:val="18"/>
              </w:rPr>
            </w:pPr>
            <w:r>
              <w:rPr>
                <w:rFonts w:asciiTheme="majorBidi" w:hAnsiTheme="majorBidi" w:cstheme="majorBidi"/>
                <w:b/>
                <w:bCs/>
                <w:sz w:val="18"/>
                <w:szCs w:val="18"/>
              </w:rPr>
              <w:t>Combination</w:t>
            </w:r>
          </w:p>
        </w:tc>
      </w:tr>
    </w:tbl>
    <w:p w:rsidR="00581964" w:rsidRDefault="00581964" w:rsidP="00581964">
      <w:pPr>
        <w:ind w:left="990" w:hanging="990"/>
        <w:jc w:val="both"/>
        <w:rPr>
          <w:rFonts w:asciiTheme="majorBidi" w:hAnsiTheme="majorBidi" w:cstheme="majorBidi"/>
          <w:sz w:val="40"/>
          <w:szCs w:val="40"/>
        </w:rPr>
      </w:pPr>
      <w:r>
        <w:rPr>
          <w:noProof/>
          <w:lang w:bidi="ar-SA"/>
        </w:rPr>
        <w:drawing>
          <wp:anchor distT="0" distB="0" distL="114300" distR="114300" simplePos="0" relativeHeight="251697152" behindDoc="1" locked="0" layoutInCell="1" allowOverlap="1">
            <wp:simplePos x="0" y="0"/>
            <wp:positionH relativeFrom="column">
              <wp:posOffset>352425</wp:posOffset>
            </wp:positionH>
            <wp:positionV relativeFrom="paragraph">
              <wp:posOffset>0</wp:posOffset>
            </wp:positionV>
            <wp:extent cx="5915025" cy="3686175"/>
            <wp:effectExtent l="0" t="0" r="9525" b="9525"/>
            <wp:wrapNone/>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581964" w:rsidRDefault="00581964" w:rsidP="00581964">
      <w:pPr>
        <w:ind w:left="990" w:hanging="990"/>
        <w:jc w:val="both"/>
        <w:rPr>
          <w:rFonts w:asciiTheme="majorBidi" w:hAnsiTheme="majorBidi" w:cstheme="majorBidi"/>
          <w:sz w:val="40"/>
          <w:szCs w:val="40"/>
        </w:rPr>
      </w:pPr>
    </w:p>
    <w:p w:rsidR="00581964" w:rsidRPr="009D1B40" w:rsidRDefault="00581964" w:rsidP="00581964">
      <w:pPr>
        <w:ind w:left="990" w:hanging="990"/>
        <w:jc w:val="both"/>
        <w:rPr>
          <w:rFonts w:asciiTheme="majorBidi" w:hAnsiTheme="majorBidi" w:cstheme="majorBidi"/>
          <w:sz w:val="40"/>
          <w:szCs w:val="40"/>
        </w:rPr>
      </w:pPr>
      <w:r>
        <w:rPr>
          <w:rFonts w:asciiTheme="majorBidi" w:hAnsiTheme="majorBidi" w:cstheme="majorBidi"/>
          <w:sz w:val="40"/>
          <w:szCs w:val="40"/>
        </w:rPr>
        <w:t xml:space="preserve">                             </w:t>
      </w:r>
      <w:r w:rsidRPr="009D1B40">
        <w:rPr>
          <w:rFonts w:asciiTheme="majorBidi" w:hAnsiTheme="majorBidi" w:cstheme="majorBidi"/>
          <w:sz w:val="20"/>
          <w:szCs w:val="20"/>
        </w:rPr>
        <w:t>*</w:t>
      </w:r>
    </w:p>
    <w:p w:rsidR="00581964" w:rsidRDefault="00500A1A" w:rsidP="00581964">
      <w:pPr>
        <w:ind w:left="990" w:hanging="990"/>
        <w:jc w:val="both"/>
        <w:rPr>
          <w:rFonts w:asciiTheme="majorBidi" w:hAnsiTheme="majorBidi" w:cstheme="majorBidi"/>
          <w:sz w:val="40"/>
          <w:szCs w:val="40"/>
        </w:rPr>
      </w:pPr>
      <w:r w:rsidRPr="00500A1A">
        <w:rPr>
          <w:noProof/>
          <w:lang w:bidi="ar-SA"/>
        </w:rPr>
        <w:pict>
          <v:shape id="Text Box 294" o:spid="_x0000_s1049" type="#_x0000_t202" style="position:absolute;left:0;text-align:left;margin-left:-13.5pt;margin-top:13.15pt;width:140.25pt;height:25.45pt;rotation:-90;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" stroked="f">
            <v:textbox>
              <w:txbxContent>
                <w:p w:rsidR="00581964" w:rsidRPr="0094733B" w:rsidRDefault="00581964" w:rsidP="00581964">
                  <w:pPr>
                    <w:pStyle w:val="Default"/>
                    <w:rPr>
                      <w:rFonts w:ascii="Times New Roman" w:hAnsi="Times New Roman" w:cs="Times New Roman"/>
                    </w:rPr>
                  </w:pPr>
                  <w:r>
                    <w:rPr>
                      <w:rFonts w:ascii="Times New Roman" w:hAnsi="Times New Roman" w:cs="Times New Roman"/>
                      <w:b/>
                      <w:bCs/>
                    </w:rPr>
                    <w:t>Testosterone (</w:t>
                  </w:r>
                  <w:proofErr w:type="spellStart"/>
                  <w:r>
                    <w:rPr>
                      <w:rFonts w:ascii="Times New Roman" w:hAnsi="Times New Roman" w:cs="Times New Roman"/>
                      <w:b/>
                      <w:bCs/>
                    </w:rPr>
                    <w:t>nmol</w:t>
                  </w:r>
                  <w:proofErr w:type="spellEnd"/>
                  <w:r>
                    <w:rPr>
                      <w:rFonts w:ascii="Times New Roman" w:hAnsi="Times New Roman" w:cs="Times New Roman"/>
                      <w:b/>
                      <w:bCs/>
                    </w:rPr>
                    <w:t>/L)</w:t>
                  </w:r>
                </w:p>
                <w:p w:rsidR="00581964" w:rsidRPr="008A51D1" w:rsidRDefault="00581964" w:rsidP="00581964">
                  <w:pPr>
                    <w:rPr>
                      <w:rFonts w:asciiTheme="majorBidi" w:hAnsiTheme="majorBidi" w:cstheme="majorBidi"/>
                      <w:b/>
                      <w:bCs/>
                      <w:sz w:val="24"/>
                      <w:szCs w:val="24"/>
                    </w:rPr>
                  </w:pPr>
                </w:p>
              </w:txbxContent>
            </v:textbox>
          </v:shape>
        </w:pict>
      </w:r>
    </w:p>
    <w:p w:rsidR="00581964" w:rsidRDefault="00581964" w:rsidP="00581964">
      <w:pPr>
        <w:ind w:left="990" w:hanging="990"/>
        <w:jc w:val="both"/>
        <w:rPr>
          <w:rFonts w:asciiTheme="majorBidi" w:hAnsiTheme="majorBidi" w:cstheme="majorBidi"/>
          <w:sz w:val="40"/>
          <w:szCs w:val="40"/>
        </w:rPr>
      </w:pPr>
    </w:p>
    <w:p w:rsidR="00581964" w:rsidRDefault="00581964" w:rsidP="00581964">
      <w:pPr>
        <w:ind w:left="990" w:hanging="990"/>
        <w:jc w:val="both"/>
        <w:rPr>
          <w:rFonts w:asciiTheme="majorBidi" w:hAnsiTheme="majorBidi" w:cstheme="majorBidi"/>
          <w:sz w:val="40"/>
          <w:szCs w:val="40"/>
        </w:rPr>
      </w:pPr>
    </w:p>
    <w:p w:rsidR="00581964" w:rsidRDefault="00500A1A" w:rsidP="00581964">
      <w:pPr>
        <w:ind w:left="990" w:hanging="990"/>
        <w:jc w:val="both"/>
        <w:rPr>
          <w:rFonts w:asciiTheme="majorBidi" w:hAnsiTheme="majorBidi" w:cstheme="majorBidi"/>
          <w:sz w:val="40"/>
          <w:szCs w:val="40"/>
        </w:rPr>
      </w:pPr>
      <w:r w:rsidRPr="00500A1A">
        <w:rPr>
          <w:noProof/>
          <w:lang w:bidi="ar-SA"/>
        </w:rPr>
        <w:pict>
          <v:shape id="Text Box 293" o:spid="_x0000_s1050" type="#_x0000_t202" style="position:absolute;left:0;text-align:left;margin-left:183pt;margin-top:26.85pt;width:70.5pt;height:25.4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" stroked="f">
            <v:textbox>
              <w:txbxContent>
                <w:p w:rsidR="00581964" w:rsidRPr="008A51D1" w:rsidRDefault="00581964" w:rsidP="00581964">
                  <w:pPr>
                    <w:rPr>
                      <w:rFonts w:asciiTheme="majorBidi" w:hAnsiTheme="majorBidi" w:cstheme="majorBidi"/>
                      <w:b/>
                      <w:bCs/>
                      <w:sz w:val="24"/>
                      <w:szCs w:val="24"/>
                    </w:rPr>
                  </w:pPr>
                  <w:r>
                    <w:rPr>
                      <w:rFonts w:asciiTheme="majorBidi" w:hAnsiTheme="majorBidi" w:cstheme="majorBidi"/>
                      <w:b/>
                      <w:bCs/>
                      <w:sz w:val="24"/>
                      <w:szCs w:val="24"/>
                    </w:rPr>
                    <w:t>Groups</w:t>
                  </w:r>
                </w:p>
              </w:txbxContent>
            </v:textbox>
          </v:shape>
        </w:pict>
      </w:r>
    </w:p>
    <w:p w:rsidR="00581964" w:rsidRDefault="00581964" w:rsidP="00581964">
      <w:pPr>
        <w:ind w:left="990" w:hanging="990"/>
        <w:jc w:val="both"/>
        <w:rPr>
          <w:rFonts w:asciiTheme="majorBidi" w:hAnsiTheme="majorBidi" w:cstheme="majorBidi"/>
          <w:sz w:val="40"/>
          <w:szCs w:val="40"/>
        </w:rPr>
      </w:pPr>
    </w:p>
    <w:p w:rsidR="00581964" w:rsidRDefault="00581964" w:rsidP="00581964">
      <w:pPr>
        <w:ind w:left="990" w:hanging="990"/>
        <w:jc w:val="both"/>
        <w:rPr>
          <w:rFonts w:asciiTheme="majorBidi" w:hAnsiTheme="majorBidi" w:cstheme="majorBidi"/>
          <w:sz w:val="40"/>
          <w:szCs w:val="40"/>
        </w:rPr>
      </w:pPr>
    </w:p>
    <w:p w:rsidR="00581964" w:rsidRDefault="00581964" w:rsidP="00581964">
      <w:pPr>
        <w:ind w:left="990" w:hanging="990"/>
        <w:jc w:val="both"/>
        <w:rPr>
          <w:rFonts w:asciiTheme="majorBidi" w:hAnsiTheme="majorBidi" w:cstheme="majorBidi"/>
          <w:sz w:val="24"/>
          <w:szCs w:val="24"/>
        </w:rPr>
      </w:pPr>
      <w:r>
        <w:rPr>
          <w:rStyle w:val="A4"/>
          <w:rFonts w:asciiTheme="majorBidi" w:hAnsiTheme="majorBidi"/>
          <w:sz w:val="24"/>
          <w:szCs w:val="24"/>
        </w:rPr>
        <w:t>Fig. 9</w:t>
      </w:r>
      <w:r w:rsidRPr="00517DE7">
        <w:rPr>
          <w:rStyle w:val="A4"/>
          <w:rFonts w:asciiTheme="majorBidi" w:hAnsiTheme="majorBidi"/>
          <w:sz w:val="24"/>
          <w:szCs w:val="24"/>
        </w:rPr>
        <w:t xml:space="preserve">: </w:t>
      </w:r>
      <w:r w:rsidRPr="00F82F2A">
        <w:rPr>
          <w:rStyle w:val="A4"/>
          <w:rFonts w:asciiTheme="majorBidi" w:hAnsiTheme="majorBidi"/>
          <w:sz w:val="24"/>
          <w:szCs w:val="24"/>
        </w:rPr>
        <w:t>Change in</w:t>
      </w:r>
      <w:r>
        <w:rPr>
          <w:rStyle w:val="A4"/>
          <w:rFonts w:asciiTheme="majorBidi" w:hAnsiTheme="majorBidi"/>
          <w:sz w:val="24"/>
          <w:szCs w:val="24"/>
        </w:rPr>
        <w:t xml:space="preserve"> Testosterone levels by</w:t>
      </w:r>
      <w:r w:rsidRPr="00517DE7">
        <w:rPr>
          <w:rStyle w:val="A4"/>
          <w:rFonts w:asciiTheme="majorBidi" w:hAnsiTheme="majorBidi"/>
          <w:sz w:val="24"/>
          <w:szCs w:val="24"/>
        </w:rPr>
        <w:t xml:space="preserve"> </w:t>
      </w:r>
      <w:proofErr w:type="spellStart"/>
      <w:r w:rsidRPr="00517DE7">
        <w:rPr>
          <w:rStyle w:val="A4"/>
          <w:rFonts w:asciiTheme="majorBidi" w:hAnsiTheme="majorBidi"/>
          <w:sz w:val="24"/>
          <w:szCs w:val="24"/>
        </w:rPr>
        <w:t>Vit</w:t>
      </w:r>
      <w:proofErr w:type="spellEnd"/>
      <w:r w:rsidRPr="00517DE7">
        <w:rPr>
          <w:rStyle w:val="A4"/>
          <w:rFonts w:asciiTheme="majorBidi" w:hAnsiTheme="majorBidi"/>
          <w:sz w:val="24"/>
          <w:szCs w:val="24"/>
        </w:rPr>
        <w:t xml:space="preserve">-C and </w:t>
      </w:r>
      <w:proofErr w:type="spellStart"/>
      <w:r w:rsidRPr="00517DE7">
        <w:rPr>
          <w:rStyle w:val="A4"/>
          <w:rFonts w:asciiTheme="majorBidi" w:hAnsiTheme="majorBidi"/>
          <w:sz w:val="24"/>
          <w:szCs w:val="24"/>
        </w:rPr>
        <w:t>Resveratrol</w:t>
      </w:r>
      <w:proofErr w:type="spellEnd"/>
      <w:r w:rsidRPr="00517DE7">
        <w:rPr>
          <w:rStyle w:val="A4"/>
          <w:rFonts w:asciiTheme="majorBidi" w:hAnsiTheme="majorBidi"/>
          <w:sz w:val="24"/>
          <w:szCs w:val="24"/>
        </w:rPr>
        <w:t xml:space="preserve"> in </w:t>
      </w:r>
      <w:proofErr w:type="spellStart"/>
      <w:r w:rsidRPr="00517DE7">
        <w:rPr>
          <w:rStyle w:val="A4"/>
          <w:rFonts w:asciiTheme="majorBidi" w:hAnsiTheme="majorBidi"/>
          <w:sz w:val="24"/>
          <w:szCs w:val="24"/>
        </w:rPr>
        <w:t>Wistar</w:t>
      </w:r>
      <w:proofErr w:type="spellEnd"/>
      <w:r w:rsidRPr="00517DE7">
        <w:rPr>
          <w:rStyle w:val="A4"/>
          <w:rFonts w:asciiTheme="majorBidi" w:hAnsiTheme="majorBidi"/>
          <w:sz w:val="24"/>
          <w:szCs w:val="24"/>
        </w:rPr>
        <w:t xml:space="preserve"> rats induced with </w:t>
      </w:r>
      <w:proofErr w:type="spellStart"/>
      <w:r w:rsidRPr="00517DE7">
        <w:rPr>
          <w:rStyle w:val="A4"/>
          <w:rFonts w:asciiTheme="majorBidi" w:hAnsiTheme="majorBidi"/>
          <w:sz w:val="24"/>
          <w:szCs w:val="24"/>
        </w:rPr>
        <w:t>Spirotetr</w:t>
      </w:r>
      <w:r>
        <w:rPr>
          <w:rStyle w:val="A4"/>
          <w:rFonts w:asciiTheme="majorBidi" w:hAnsiTheme="majorBidi"/>
          <w:sz w:val="24"/>
          <w:szCs w:val="24"/>
        </w:rPr>
        <w:t>amat</w:t>
      </w:r>
      <w:proofErr w:type="spellEnd"/>
      <w:r>
        <w:rPr>
          <w:rStyle w:val="A4"/>
          <w:rFonts w:asciiTheme="majorBidi" w:hAnsiTheme="majorBidi"/>
          <w:sz w:val="24"/>
          <w:szCs w:val="24"/>
        </w:rPr>
        <w:t xml:space="preserve"> toxicity (mean ± SE *P&lt;0.05)</w:t>
      </w:r>
      <w:r w:rsidRPr="00517DE7">
        <w:rPr>
          <w:rStyle w:val="A4"/>
          <w:rFonts w:asciiTheme="majorBidi" w:hAnsiTheme="majorBidi"/>
          <w:sz w:val="24"/>
          <w:szCs w:val="24"/>
        </w:rPr>
        <w:t xml:space="preserve"> with respect to control. </w:t>
      </w:r>
      <w:r w:rsidRPr="00517DE7">
        <w:rPr>
          <w:rFonts w:asciiTheme="majorBidi" w:hAnsiTheme="majorBidi" w:cstheme="majorBidi"/>
          <w:sz w:val="24"/>
          <w:szCs w:val="24"/>
        </w:rPr>
        <w:t xml:space="preserve"> </w:t>
      </w:r>
    </w:p>
    <w:p w:rsidR="00581964" w:rsidRPr="00D973F9" w:rsidRDefault="00581964" w:rsidP="00D973F9">
      <w:pPr>
        <w:spacing w:line="360" w:lineRule="auto"/>
        <w:jc w:val="both"/>
        <w:rPr>
          <w:rStyle w:val="A1"/>
          <w:rFonts w:asciiTheme="majorBidi" w:hAnsiTheme="majorBidi" w:cstheme="majorBidi"/>
          <w:sz w:val="24"/>
          <w:szCs w:val="24"/>
        </w:rPr>
      </w:pPr>
    </w:p>
    <w:p w:rsidR="00C97E99" w:rsidRPr="00D973F9" w:rsidRDefault="00C97E99" w:rsidP="00D973F9">
      <w:pPr>
        <w:spacing w:line="360" w:lineRule="auto"/>
        <w:jc w:val="both"/>
        <w:rPr>
          <w:rStyle w:val="A1"/>
          <w:rFonts w:asciiTheme="majorBidi" w:hAnsiTheme="majorBidi" w:cstheme="majorBidi"/>
          <w:b/>
          <w:bCs/>
          <w:sz w:val="24"/>
          <w:szCs w:val="24"/>
        </w:rPr>
      </w:pPr>
      <w:r w:rsidRPr="00D973F9">
        <w:rPr>
          <w:rStyle w:val="A1"/>
          <w:rFonts w:asciiTheme="majorBidi" w:hAnsiTheme="majorBidi" w:cstheme="majorBidi"/>
          <w:b/>
          <w:bCs/>
          <w:sz w:val="24"/>
          <w:szCs w:val="24"/>
        </w:rPr>
        <w:t xml:space="preserve">Histological impact of </w:t>
      </w:r>
      <w:proofErr w:type="spellStart"/>
      <w:r w:rsidRPr="00D973F9">
        <w:rPr>
          <w:rStyle w:val="A1"/>
          <w:rFonts w:asciiTheme="majorBidi" w:hAnsiTheme="majorBidi" w:cstheme="majorBidi"/>
          <w:b/>
          <w:bCs/>
          <w:sz w:val="24"/>
          <w:szCs w:val="24"/>
        </w:rPr>
        <w:t>Vit</w:t>
      </w:r>
      <w:proofErr w:type="spellEnd"/>
      <w:r w:rsidRPr="00D973F9">
        <w:rPr>
          <w:rStyle w:val="A1"/>
          <w:rFonts w:asciiTheme="majorBidi" w:hAnsiTheme="majorBidi" w:cstheme="majorBidi"/>
          <w:b/>
          <w:bCs/>
          <w:sz w:val="24"/>
          <w:szCs w:val="24"/>
        </w:rPr>
        <w:t xml:space="preserve">-C and </w:t>
      </w:r>
      <w:proofErr w:type="spellStart"/>
      <w:r w:rsidRPr="00D973F9">
        <w:rPr>
          <w:rStyle w:val="A1"/>
          <w:rFonts w:asciiTheme="majorBidi" w:hAnsiTheme="majorBidi" w:cstheme="majorBidi"/>
          <w:b/>
          <w:bCs/>
          <w:sz w:val="24"/>
          <w:szCs w:val="24"/>
        </w:rPr>
        <w:t>Resveratrol</w:t>
      </w:r>
      <w:proofErr w:type="spellEnd"/>
    </w:p>
    <w:p w:rsidR="00C97E99" w:rsidRDefault="00C97E99" w:rsidP="00D973F9">
      <w:pPr>
        <w:spacing w:line="360" w:lineRule="auto"/>
        <w:jc w:val="both"/>
        <w:rPr>
          <w:rStyle w:val="A1"/>
          <w:rFonts w:asciiTheme="majorBidi" w:hAnsiTheme="majorBidi" w:cstheme="majorBidi"/>
          <w:sz w:val="24"/>
          <w:szCs w:val="24"/>
        </w:rPr>
      </w:pPr>
      <w:r w:rsidRPr="00D973F9">
        <w:rPr>
          <w:rStyle w:val="A1"/>
          <w:rFonts w:asciiTheme="majorBidi" w:hAnsiTheme="majorBidi" w:cstheme="majorBidi"/>
          <w:sz w:val="24"/>
          <w:szCs w:val="24"/>
        </w:rPr>
        <w:lastRenderedPageBreak/>
        <w:t>In toxicity control group</w:t>
      </w:r>
      <w:r w:rsidR="00A36072" w:rsidRPr="00D973F9">
        <w:rPr>
          <w:rStyle w:val="A1"/>
          <w:rFonts w:asciiTheme="majorBidi" w:hAnsiTheme="majorBidi" w:cstheme="majorBidi"/>
          <w:sz w:val="24"/>
          <w:szCs w:val="24"/>
        </w:rPr>
        <w:t>,</w:t>
      </w:r>
      <w:r w:rsidRPr="00D973F9">
        <w:rPr>
          <w:rStyle w:val="A1"/>
          <w:rFonts w:asciiTheme="majorBidi" w:hAnsiTheme="majorBidi" w:cstheme="majorBidi"/>
          <w:sz w:val="24"/>
          <w:szCs w:val="24"/>
        </w:rPr>
        <w:t xml:space="preserve"> a scathing deterioration of </w:t>
      </w:r>
      <w:proofErr w:type="spellStart"/>
      <w:r w:rsidRPr="00D973F9">
        <w:rPr>
          <w:rStyle w:val="A1"/>
          <w:rFonts w:asciiTheme="majorBidi" w:hAnsiTheme="majorBidi" w:cstheme="majorBidi"/>
          <w:sz w:val="24"/>
          <w:szCs w:val="24"/>
        </w:rPr>
        <w:t>seminiferous</w:t>
      </w:r>
      <w:proofErr w:type="spellEnd"/>
      <w:r w:rsidRPr="00D973F9">
        <w:rPr>
          <w:rStyle w:val="A1"/>
          <w:rFonts w:asciiTheme="majorBidi" w:hAnsiTheme="majorBidi" w:cstheme="majorBidi"/>
          <w:sz w:val="24"/>
          <w:szCs w:val="24"/>
        </w:rPr>
        <w:t xml:space="preserve"> tubules with diminution and depletion in germinal epithelial cells and </w:t>
      </w:r>
      <w:proofErr w:type="spellStart"/>
      <w:r w:rsidRPr="00D973F9">
        <w:rPr>
          <w:rStyle w:val="A1"/>
          <w:rFonts w:asciiTheme="majorBidi" w:hAnsiTheme="majorBidi" w:cstheme="majorBidi"/>
          <w:sz w:val="24"/>
          <w:szCs w:val="24"/>
        </w:rPr>
        <w:t>leydig</w:t>
      </w:r>
      <w:proofErr w:type="spellEnd"/>
      <w:r w:rsidRPr="00D973F9">
        <w:rPr>
          <w:rStyle w:val="A1"/>
          <w:rFonts w:asciiTheme="majorBidi" w:hAnsiTheme="majorBidi" w:cstheme="majorBidi"/>
          <w:sz w:val="24"/>
          <w:szCs w:val="24"/>
        </w:rPr>
        <w:t xml:space="preserve"> cells </w:t>
      </w:r>
      <w:r w:rsidR="004413EE" w:rsidRPr="00D973F9">
        <w:rPr>
          <w:rStyle w:val="A1"/>
          <w:rFonts w:asciiTheme="majorBidi" w:hAnsiTheme="majorBidi" w:cstheme="majorBidi"/>
          <w:sz w:val="24"/>
          <w:szCs w:val="24"/>
        </w:rPr>
        <w:t xml:space="preserve">was reported as clearly visible; possibly due to action of </w:t>
      </w:r>
      <w:proofErr w:type="spellStart"/>
      <w:r w:rsidR="004413EE" w:rsidRPr="00D973F9">
        <w:rPr>
          <w:rStyle w:val="A1"/>
          <w:rFonts w:asciiTheme="majorBidi" w:hAnsiTheme="majorBidi" w:cstheme="majorBidi"/>
          <w:sz w:val="24"/>
          <w:szCs w:val="24"/>
        </w:rPr>
        <w:t>Spirotetramat</w:t>
      </w:r>
      <w:proofErr w:type="spellEnd"/>
      <w:r w:rsidR="004413EE" w:rsidRPr="00D973F9">
        <w:rPr>
          <w:rStyle w:val="A1"/>
          <w:rFonts w:asciiTheme="majorBidi" w:hAnsiTheme="majorBidi" w:cstheme="majorBidi"/>
          <w:sz w:val="24"/>
          <w:szCs w:val="24"/>
        </w:rPr>
        <w:t xml:space="preserve">. Among tubules blood vessels have been found to be in a cramming position with cellular debris in lumen. The groups treated with </w:t>
      </w:r>
      <w:proofErr w:type="spellStart"/>
      <w:r w:rsidR="004413EE" w:rsidRPr="00D973F9">
        <w:rPr>
          <w:rStyle w:val="A1"/>
          <w:rFonts w:asciiTheme="majorBidi" w:hAnsiTheme="majorBidi" w:cstheme="majorBidi"/>
          <w:sz w:val="24"/>
          <w:szCs w:val="24"/>
        </w:rPr>
        <w:t>Vit</w:t>
      </w:r>
      <w:proofErr w:type="spellEnd"/>
      <w:r w:rsidR="004413EE" w:rsidRPr="00D973F9">
        <w:rPr>
          <w:rStyle w:val="A1"/>
          <w:rFonts w:asciiTheme="majorBidi" w:hAnsiTheme="majorBidi" w:cstheme="majorBidi"/>
          <w:sz w:val="24"/>
          <w:szCs w:val="24"/>
        </w:rPr>
        <w:t xml:space="preserve">-C and </w:t>
      </w:r>
      <w:proofErr w:type="spellStart"/>
      <w:r w:rsidR="004413EE" w:rsidRPr="00D973F9">
        <w:rPr>
          <w:rStyle w:val="A1"/>
          <w:rFonts w:asciiTheme="majorBidi" w:hAnsiTheme="majorBidi" w:cstheme="majorBidi"/>
          <w:sz w:val="24"/>
          <w:szCs w:val="24"/>
        </w:rPr>
        <w:t>Resveratrol</w:t>
      </w:r>
      <w:proofErr w:type="spellEnd"/>
      <w:r w:rsidR="004413EE" w:rsidRPr="00D973F9">
        <w:rPr>
          <w:rStyle w:val="A1"/>
          <w:rFonts w:asciiTheme="majorBidi" w:hAnsiTheme="majorBidi" w:cstheme="majorBidi"/>
          <w:sz w:val="24"/>
          <w:szCs w:val="24"/>
        </w:rPr>
        <w:t xml:space="preserve"> displayed a standard testicular morphology and spermatogenesis with a trivial relapse of spermatozoa and </w:t>
      </w:r>
      <w:proofErr w:type="spellStart"/>
      <w:r w:rsidR="004413EE" w:rsidRPr="00D973F9">
        <w:rPr>
          <w:rStyle w:val="A1"/>
          <w:rFonts w:asciiTheme="majorBidi" w:hAnsiTheme="majorBidi" w:cstheme="majorBidi"/>
          <w:sz w:val="24"/>
          <w:szCs w:val="24"/>
        </w:rPr>
        <w:t>spermatids</w:t>
      </w:r>
      <w:proofErr w:type="spellEnd"/>
      <w:r w:rsidR="004413EE" w:rsidRPr="00D973F9">
        <w:rPr>
          <w:rStyle w:val="A1"/>
          <w:rFonts w:asciiTheme="majorBidi" w:hAnsiTheme="majorBidi" w:cstheme="majorBidi"/>
          <w:sz w:val="24"/>
          <w:szCs w:val="24"/>
        </w:rPr>
        <w:t xml:space="preserve"> (Fig10).</w:t>
      </w:r>
    </w:p>
    <w:p w:rsidR="003C023A" w:rsidRDefault="003C023A" w:rsidP="003C023A">
      <w:pPr>
        <w:ind w:left="990" w:hanging="990"/>
        <w:jc w:val="both"/>
        <w:rPr>
          <w:rFonts w:asciiTheme="majorBidi" w:hAnsiTheme="majorBidi" w:cstheme="majorBidi"/>
          <w:sz w:val="40"/>
          <w:szCs w:val="40"/>
        </w:rPr>
      </w:pPr>
      <w:r>
        <w:rPr>
          <w:rFonts w:asciiTheme="majorBidi" w:hAnsiTheme="majorBidi" w:cstheme="majorBidi"/>
          <w:noProof/>
          <w:sz w:val="40"/>
          <w:szCs w:val="40"/>
          <w:lang w:bidi="ar-SA"/>
        </w:rPr>
        <w:drawing>
          <wp:inline distT="0" distB="0" distL="0" distR="0">
            <wp:extent cx="5943600" cy="3388179"/>
            <wp:effectExtent l="0" t="0" r="0" b="3175"/>
            <wp:docPr id="15" name="Picture 15" descr="C:\Users\Mubashir\Desktop\paper 3\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bashir\Desktop\paper 3\Untitled.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88179"/>
                    </a:xfrm>
                    <a:prstGeom prst="rect">
                      <a:avLst/>
                    </a:prstGeom>
                    <a:noFill/>
                    <a:ln>
                      <a:noFill/>
                    </a:ln>
                  </pic:spPr>
                </pic:pic>
              </a:graphicData>
            </a:graphic>
          </wp:inline>
        </w:drawing>
      </w:r>
    </w:p>
    <w:p w:rsidR="003C023A" w:rsidRPr="004109FE" w:rsidRDefault="003C023A" w:rsidP="003C023A">
      <w:pPr>
        <w:ind w:left="990" w:hanging="990"/>
        <w:jc w:val="both"/>
        <w:rPr>
          <w:rStyle w:val="A4"/>
          <w:rFonts w:asciiTheme="majorBidi" w:hAnsiTheme="majorBidi"/>
          <w:color w:val="auto"/>
          <w:sz w:val="24"/>
          <w:szCs w:val="24"/>
        </w:rPr>
      </w:pPr>
      <w:r w:rsidRPr="004109FE">
        <w:rPr>
          <w:rFonts w:asciiTheme="majorBidi" w:hAnsiTheme="majorBidi" w:cstheme="majorBidi"/>
          <w:b/>
          <w:bCs/>
          <w:sz w:val="24"/>
          <w:szCs w:val="24"/>
        </w:rPr>
        <w:t xml:space="preserve">Fig.10. </w:t>
      </w:r>
      <w:r w:rsidRPr="004109FE">
        <w:rPr>
          <w:rStyle w:val="A4"/>
          <w:rFonts w:asciiTheme="majorBidi" w:hAnsiTheme="majorBidi"/>
          <w:sz w:val="24"/>
          <w:szCs w:val="24"/>
        </w:rPr>
        <w:t xml:space="preserve">Exposure of the </w:t>
      </w:r>
      <w:proofErr w:type="spellStart"/>
      <w:r w:rsidRPr="004109FE">
        <w:rPr>
          <w:rStyle w:val="A4"/>
          <w:rFonts w:asciiTheme="majorBidi" w:hAnsiTheme="majorBidi"/>
          <w:sz w:val="24"/>
          <w:szCs w:val="24"/>
        </w:rPr>
        <w:t>seminiferous</w:t>
      </w:r>
      <w:proofErr w:type="spellEnd"/>
      <w:r w:rsidRPr="004109FE">
        <w:rPr>
          <w:rStyle w:val="A4"/>
          <w:rFonts w:asciiTheme="majorBidi" w:hAnsiTheme="majorBidi"/>
          <w:sz w:val="24"/>
          <w:szCs w:val="24"/>
        </w:rPr>
        <w:t xml:space="preserve"> tubules among different groups displaying normal to disrupted organization of germinal epithelium cells at different stages of spermatogenesis. </w:t>
      </w:r>
      <w:proofErr w:type="spellStart"/>
      <w:r w:rsidRPr="004109FE">
        <w:rPr>
          <w:rStyle w:val="A4"/>
          <w:rFonts w:asciiTheme="majorBidi" w:hAnsiTheme="majorBidi"/>
          <w:sz w:val="24"/>
          <w:szCs w:val="24"/>
        </w:rPr>
        <w:t>Spermatogonia</w:t>
      </w:r>
      <w:proofErr w:type="spellEnd"/>
      <w:r w:rsidRPr="004109FE">
        <w:rPr>
          <w:rStyle w:val="A4"/>
          <w:rFonts w:asciiTheme="majorBidi" w:hAnsiTheme="majorBidi"/>
          <w:sz w:val="24"/>
          <w:szCs w:val="24"/>
        </w:rPr>
        <w:t xml:space="preserve"> (SG), </w:t>
      </w:r>
      <w:proofErr w:type="spellStart"/>
      <w:r w:rsidRPr="004109FE">
        <w:rPr>
          <w:rStyle w:val="A4"/>
          <w:rFonts w:asciiTheme="majorBidi" w:hAnsiTheme="majorBidi"/>
          <w:sz w:val="24"/>
          <w:szCs w:val="24"/>
        </w:rPr>
        <w:t>Sertoli</w:t>
      </w:r>
      <w:proofErr w:type="spellEnd"/>
      <w:r w:rsidRPr="004109FE">
        <w:rPr>
          <w:rStyle w:val="A4"/>
          <w:rFonts w:asciiTheme="majorBidi" w:hAnsiTheme="majorBidi"/>
          <w:sz w:val="24"/>
          <w:szCs w:val="24"/>
        </w:rPr>
        <w:t xml:space="preserve"> cell (ST), </w:t>
      </w:r>
      <w:proofErr w:type="spellStart"/>
      <w:r w:rsidRPr="004109FE">
        <w:rPr>
          <w:rStyle w:val="A4"/>
          <w:rFonts w:asciiTheme="majorBidi" w:hAnsiTheme="majorBidi"/>
          <w:sz w:val="24"/>
          <w:szCs w:val="24"/>
        </w:rPr>
        <w:t>spermatocytes</w:t>
      </w:r>
      <w:proofErr w:type="spellEnd"/>
      <w:r w:rsidRPr="004109FE">
        <w:rPr>
          <w:rStyle w:val="A4"/>
          <w:rFonts w:asciiTheme="majorBidi" w:hAnsiTheme="majorBidi"/>
          <w:sz w:val="24"/>
          <w:szCs w:val="24"/>
        </w:rPr>
        <w:t xml:space="preserve"> (SC), </w:t>
      </w:r>
      <w:proofErr w:type="spellStart"/>
      <w:r w:rsidRPr="004109FE">
        <w:rPr>
          <w:rStyle w:val="A4"/>
          <w:rFonts w:asciiTheme="majorBidi" w:hAnsiTheme="majorBidi"/>
          <w:sz w:val="24"/>
          <w:szCs w:val="24"/>
        </w:rPr>
        <w:t>spermatids</w:t>
      </w:r>
      <w:proofErr w:type="spellEnd"/>
      <w:r w:rsidRPr="004109FE">
        <w:rPr>
          <w:rStyle w:val="A4"/>
          <w:rFonts w:asciiTheme="majorBidi" w:hAnsiTheme="majorBidi"/>
          <w:sz w:val="24"/>
          <w:szCs w:val="24"/>
        </w:rPr>
        <w:t xml:space="preserve"> (SD) and spermatozoa (SZ) </w:t>
      </w:r>
      <w:proofErr w:type="spellStart"/>
      <w:r w:rsidRPr="004109FE">
        <w:rPr>
          <w:rStyle w:val="A4"/>
          <w:rFonts w:asciiTheme="majorBidi" w:hAnsiTheme="majorBidi"/>
          <w:sz w:val="24"/>
          <w:szCs w:val="24"/>
        </w:rPr>
        <w:t>Leydig</w:t>
      </w:r>
      <w:proofErr w:type="spellEnd"/>
      <w:r w:rsidRPr="004109FE">
        <w:rPr>
          <w:rStyle w:val="A4"/>
          <w:rFonts w:asciiTheme="majorBidi" w:hAnsiTheme="majorBidi"/>
          <w:sz w:val="24"/>
          <w:szCs w:val="24"/>
        </w:rPr>
        <w:t xml:space="preserve"> cells (LD) and cramping of blood vessels (CR) between the tubules. (H and E, X400).</w:t>
      </w:r>
    </w:p>
    <w:p w:rsidR="00581964" w:rsidRPr="00D973F9" w:rsidRDefault="00581964" w:rsidP="00D973F9">
      <w:pPr>
        <w:spacing w:line="360" w:lineRule="auto"/>
        <w:jc w:val="both"/>
        <w:rPr>
          <w:rStyle w:val="A1"/>
          <w:rFonts w:asciiTheme="majorBidi" w:hAnsiTheme="majorBidi" w:cstheme="majorBidi"/>
          <w:sz w:val="24"/>
          <w:szCs w:val="24"/>
        </w:rPr>
      </w:pPr>
    </w:p>
    <w:p w:rsidR="00687D39" w:rsidRPr="00645B3E" w:rsidRDefault="00687D39" w:rsidP="00645B3E">
      <w:pPr>
        <w:spacing w:line="360" w:lineRule="auto"/>
        <w:jc w:val="both"/>
        <w:rPr>
          <w:rStyle w:val="SubtleEmphasis"/>
          <w:rFonts w:asciiTheme="majorBidi" w:hAnsiTheme="majorBidi" w:cstheme="majorBidi"/>
          <w:b/>
          <w:bCs/>
          <w:i w:val="0"/>
          <w:iCs w:val="0"/>
          <w:color w:val="auto"/>
          <w:sz w:val="24"/>
          <w:szCs w:val="24"/>
        </w:rPr>
      </w:pPr>
      <w:r w:rsidRPr="00645B3E">
        <w:rPr>
          <w:rStyle w:val="SubtleEmphasis"/>
          <w:rFonts w:asciiTheme="majorBidi" w:hAnsiTheme="majorBidi" w:cstheme="majorBidi"/>
          <w:b/>
          <w:bCs/>
          <w:i w:val="0"/>
          <w:iCs w:val="0"/>
          <w:color w:val="auto"/>
          <w:sz w:val="24"/>
          <w:szCs w:val="24"/>
        </w:rPr>
        <w:t xml:space="preserve">DISCUSSION: </w:t>
      </w:r>
    </w:p>
    <w:p w:rsidR="003614B2" w:rsidRPr="00645B3E" w:rsidRDefault="00E73F7F" w:rsidP="00645B3E">
      <w:pPr>
        <w:spacing w:line="360" w:lineRule="auto"/>
        <w:jc w:val="both"/>
        <w:rPr>
          <w:rFonts w:asciiTheme="majorBidi" w:hAnsiTheme="majorBidi" w:cstheme="majorBidi"/>
          <w:sz w:val="24"/>
          <w:szCs w:val="24"/>
        </w:rPr>
      </w:pPr>
      <w:r w:rsidRPr="00645B3E">
        <w:rPr>
          <w:rStyle w:val="SubtleEmphasis"/>
          <w:rFonts w:asciiTheme="majorBidi" w:hAnsiTheme="majorBidi" w:cstheme="majorBidi"/>
          <w:i w:val="0"/>
          <w:iCs w:val="0"/>
          <w:color w:val="auto"/>
          <w:sz w:val="24"/>
          <w:szCs w:val="24"/>
        </w:rPr>
        <w:t xml:space="preserve">Pesticides are the frontline chemicals used by farmers to battle with pests. They not only affect the target organisms but also leave their impact on non-target organisms their by causing several maladies.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is a newly introduced insecticide that is used deal with the control of variety of agricultural insects like aphids, whiteflies, bugs etc. (</w:t>
      </w:r>
      <w:proofErr w:type="spellStart"/>
      <w:r w:rsidRPr="00645B3E">
        <w:rPr>
          <w:rStyle w:val="SubtleEmphasis"/>
          <w:rFonts w:asciiTheme="majorBidi" w:hAnsiTheme="majorBidi" w:cstheme="majorBidi"/>
          <w:i w:val="0"/>
          <w:iCs w:val="0"/>
          <w:color w:val="auto"/>
          <w:sz w:val="24"/>
          <w:szCs w:val="24"/>
        </w:rPr>
        <w:t>Oyang</w:t>
      </w:r>
      <w:proofErr w:type="spellEnd"/>
      <w:r w:rsidRPr="00645B3E">
        <w:rPr>
          <w:rStyle w:val="SubtleEmphasis"/>
          <w:rFonts w:asciiTheme="majorBidi" w:hAnsiTheme="majorBidi" w:cstheme="majorBidi"/>
          <w:i w:val="0"/>
          <w:iCs w:val="0"/>
          <w:color w:val="auto"/>
          <w:sz w:val="24"/>
          <w:szCs w:val="24"/>
        </w:rPr>
        <w:t xml:space="preserve"> </w:t>
      </w:r>
      <w:r w:rsidRPr="00645B3E">
        <w:rPr>
          <w:rStyle w:val="SubtleEmphasis"/>
          <w:rFonts w:asciiTheme="majorBidi" w:hAnsiTheme="majorBidi" w:cstheme="majorBidi"/>
          <w:color w:val="auto"/>
          <w:sz w:val="24"/>
          <w:szCs w:val="24"/>
        </w:rPr>
        <w:t>et</w:t>
      </w:r>
      <w:r w:rsidR="003614B2" w:rsidRPr="00645B3E">
        <w:rPr>
          <w:rStyle w:val="SubtleEmphasis"/>
          <w:rFonts w:asciiTheme="majorBidi" w:hAnsiTheme="majorBidi" w:cstheme="majorBidi"/>
          <w:color w:val="auto"/>
          <w:sz w:val="24"/>
          <w:szCs w:val="24"/>
        </w:rPr>
        <w:t xml:space="preserve"> </w:t>
      </w:r>
      <w:r w:rsidRPr="00645B3E">
        <w:rPr>
          <w:rStyle w:val="SubtleEmphasis"/>
          <w:rFonts w:asciiTheme="majorBidi" w:hAnsiTheme="majorBidi" w:cstheme="majorBidi"/>
          <w:color w:val="auto"/>
          <w:sz w:val="24"/>
          <w:szCs w:val="24"/>
        </w:rPr>
        <w:t>al.,</w:t>
      </w:r>
      <w:r w:rsidRPr="00645B3E">
        <w:rPr>
          <w:rStyle w:val="SubtleEmphasis"/>
          <w:rFonts w:asciiTheme="majorBidi" w:hAnsiTheme="majorBidi" w:cstheme="majorBidi"/>
          <w:i w:val="0"/>
          <w:iCs w:val="0"/>
          <w:color w:val="auto"/>
          <w:sz w:val="24"/>
          <w:szCs w:val="24"/>
        </w:rPr>
        <w:t xml:space="preserve"> 2012). Being</w:t>
      </w:r>
      <w:r w:rsidR="003614B2" w:rsidRPr="00645B3E">
        <w:rPr>
          <w:rStyle w:val="SubtleEmphasis"/>
          <w:rFonts w:asciiTheme="majorBidi" w:hAnsiTheme="majorBidi" w:cstheme="majorBidi"/>
          <w:i w:val="0"/>
          <w:iCs w:val="0"/>
          <w:color w:val="auto"/>
          <w:sz w:val="24"/>
          <w:szCs w:val="24"/>
        </w:rPr>
        <w:t xml:space="preserve"> toxic</w:t>
      </w:r>
      <w:r w:rsidRPr="00645B3E">
        <w:rPr>
          <w:rStyle w:val="SubtleEmphasis"/>
          <w:rFonts w:asciiTheme="majorBidi" w:hAnsiTheme="majorBidi" w:cstheme="majorBidi"/>
          <w:i w:val="0"/>
          <w:iCs w:val="0"/>
          <w:color w:val="auto"/>
          <w:sz w:val="24"/>
          <w:szCs w:val="24"/>
        </w:rPr>
        <w:t xml:space="preserve"> in nature, </w:t>
      </w:r>
      <w:proofErr w:type="spellStart"/>
      <w:r w:rsidRPr="00645B3E">
        <w:rPr>
          <w:rStyle w:val="SubtleEmphasis"/>
          <w:rFonts w:asciiTheme="majorBidi" w:hAnsiTheme="majorBidi" w:cstheme="majorBidi"/>
          <w:i w:val="0"/>
          <w:iCs w:val="0"/>
          <w:color w:val="auto"/>
          <w:sz w:val="24"/>
          <w:szCs w:val="24"/>
        </w:rPr>
        <w:t>Spirotetramat</w:t>
      </w:r>
      <w:proofErr w:type="spellEnd"/>
      <w:r w:rsidRPr="00645B3E">
        <w:rPr>
          <w:rStyle w:val="SubtleEmphasis"/>
          <w:rFonts w:asciiTheme="majorBidi" w:hAnsiTheme="majorBidi" w:cstheme="majorBidi"/>
          <w:i w:val="0"/>
          <w:iCs w:val="0"/>
          <w:color w:val="auto"/>
          <w:sz w:val="24"/>
          <w:szCs w:val="24"/>
        </w:rPr>
        <w:t xml:space="preserve"> </w:t>
      </w:r>
      <w:r w:rsidR="003614B2" w:rsidRPr="00645B3E">
        <w:rPr>
          <w:rStyle w:val="SubtleEmphasis"/>
          <w:rFonts w:asciiTheme="majorBidi" w:hAnsiTheme="majorBidi" w:cstheme="majorBidi"/>
          <w:i w:val="0"/>
          <w:iCs w:val="0"/>
          <w:color w:val="auto"/>
          <w:sz w:val="24"/>
          <w:szCs w:val="24"/>
        </w:rPr>
        <w:t>has affected</w:t>
      </w:r>
      <w:r w:rsidRPr="00645B3E">
        <w:rPr>
          <w:rStyle w:val="SubtleEmphasis"/>
          <w:rFonts w:asciiTheme="majorBidi" w:hAnsiTheme="majorBidi" w:cstheme="majorBidi"/>
          <w:i w:val="0"/>
          <w:iCs w:val="0"/>
          <w:color w:val="auto"/>
          <w:sz w:val="24"/>
          <w:szCs w:val="24"/>
        </w:rPr>
        <w:t xml:space="preserve"> several non-target species like </w:t>
      </w:r>
      <w:r w:rsidR="003614B2" w:rsidRPr="00645B3E">
        <w:rPr>
          <w:rStyle w:val="SubtleEmphasis"/>
          <w:rFonts w:asciiTheme="majorBidi" w:hAnsiTheme="majorBidi" w:cstheme="majorBidi"/>
          <w:i w:val="0"/>
          <w:iCs w:val="0"/>
          <w:color w:val="auto"/>
          <w:sz w:val="24"/>
          <w:szCs w:val="24"/>
        </w:rPr>
        <w:t>liver and genitals in rats</w:t>
      </w:r>
      <w:r w:rsidRPr="00645B3E">
        <w:rPr>
          <w:rStyle w:val="SubtleEmphasis"/>
          <w:rFonts w:asciiTheme="majorBidi" w:hAnsiTheme="majorBidi" w:cstheme="majorBidi"/>
          <w:i w:val="0"/>
          <w:iCs w:val="0"/>
          <w:color w:val="auto"/>
          <w:sz w:val="24"/>
          <w:szCs w:val="24"/>
        </w:rPr>
        <w:t xml:space="preserve"> </w:t>
      </w:r>
      <w:r w:rsidR="00F84FCA" w:rsidRPr="00645B3E">
        <w:rPr>
          <w:rStyle w:val="SubtleEmphasis"/>
          <w:rFonts w:asciiTheme="majorBidi" w:hAnsiTheme="majorBidi" w:cstheme="majorBidi"/>
          <w:i w:val="0"/>
          <w:iCs w:val="0"/>
          <w:color w:val="auto"/>
          <w:sz w:val="24"/>
          <w:szCs w:val="24"/>
        </w:rPr>
        <w:t>(Liu</w:t>
      </w:r>
      <w:r w:rsidR="003614B2" w:rsidRPr="00645B3E">
        <w:rPr>
          <w:rStyle w:val="SubtleEmphasis"/>
          <w:rFonts w:asciiTheme="majorBidi" w:hAnsiTheme="majorBidi" w:cstheme="majorBidi"/>
          <w:i w:val="0"/>
          <w:iCs w:val="0"/>
          <w:color w:val="auto"/>
          <w:sz w:val="24"/>
          <w:szCs w:val="24"/>
        </w:rPr>
        <w:t xml:space="preserve"> </w:t>
      </w:r>
      <w:r w:rsidR="003614B2" w:rsidRPr="00645B3E">
        <w:rPr>
          <w:rStyle w:val="SubtleEmphasis"/>
          <w:rFonts w:asciiTheme="majorBidi" w:hAnsiTheme="majorBidi" w:cstheme="majorBidi"/>
          <w:color w:val="auto"/>
          <w:sz w:val="24"/>
          <w:szCs w:val="24"/>
        </w:rPr>
        <w:t>et al.,</w:t>
      </w:r>
      <w:r w:rsidR="003614B2" w:rsidRPr="00645B3E">
        <w:rPr>
          <w:rStyle w:val="SubtleEmphasis"/>
          <w:rFonts w:asciiTheme="majorBidi" w:hAnsiTheme="majorBidi" w:cstheme="majorBidi"/>
          <w:i w:val="0"/>
          <w:iCs w:val="0"/>
          <w:color w:val="auto"/>
          <w:sz w:val="24"/>
          <w:szCs w:val="24"/>
        </w:rPr>
        <w:t xml:space="preserve"> 2011); accumulated as </w:t>
      </w:r>
      <w:proofErr w:type="spellStart"/>
      <w:r w:rsidR="003614B2" w:rsidRPr="00645B3E">
        <w:rPr>
          <w:rStyle w:val="SubtleEmphasis"/>
          <w:rFonts w:asciiTheme="majorBidi" w:hAnsiTheme="majorBidi" w:cstheme="majorBidi"/>
          <w:i w:val="0"/>
          <w:iCs w:val="0"/>
          <w:color w:val="auto"/>
          <w:sz w:val="24"/>
          <w:szCs w:val="24"/>
        </w:rPr>
        <w:t>metabolits</w:t>
      </w:r>
      <w:proofErr w:type="spellEnd"/>
      <w:r w:rsidR="003614B2" w:rsidRPr="00645B3E">
        <w:rPr>
          <w:rStyle w:val="SubtleEmphasis"/>
          <w:rFonts w:asciiTheme="majorBidi" w:hAnsiTheme="majorBidi" w:cstheme="majorBidi"/>
          <w:i w:val="0"/>
          <w:iCs w:val="0"/>
          <w:color w:val="auto"/>
          <w:sz w:val="24"/>
          <w:szCs w:val="24"/>
        </w:rPr>
        <w:t xml:space="preserve"> in various organs (Wu </w:t>
      </w:r>
      <w:r w:rsidR="003614B2" w:rsidRPr="00645B3E">
        <w:rPr>
          <w:rStyle w:val="SubtleEmphasis"/>
          <w:rFonts w:asciiTheme="majorBidi" w:hAnsiTheme="majorBidi" w:cstheme="majorBidi"/>
          <w:color w:val="auto"/>
          <w:sz w:val="24"/>
          <w:szCs w:val="24"/>
        </w:rPr>
        <w:t>et al.,</w:t>
      </w:r>
      <w:r w:rsidR="003614B2" w:rsidRPr="00645B3E">
        <w:rPr>
          <w:rStyle w:val="SubtleEmphasis"/>
          <w:rFonts w:asciiTheme="majorBidi" w:hAnsiTheme="majorBidi" w:cstheme="majorBidi"/>
          <w:i w:val="0"/>
          <w:iCs w:val="0"/>
          <w:color w:val="auto"/>
          <w:sz w:val="24"/>
          <w:szCs w:val="24"/>
        </w:rPr>
        <w:t xml:space="preserve"> 2012) and activated acid </w:t>
      </w:r>
      <w:proofErr w:type="spellStart"/>
      <w:r w:rsidR="003614B2" w:rsidRPr="00645B3E">
        <w:rPr>
          <w:rStyle w:val="SubtleEmphasis"/>
          <w:rFonts w:asciiTheme="majorBidi" w:hAnsiTheme="majorBidi" w:cstheme="majorBidi"/>
          <w:i w:val="0"/>
          <w:iCs w:val="0"/>
          <w:color w:val="auto"/>
          <w:sz w:val="24"/>
          <w:szCs w:val="24"/>
        </w:rPr>
        <w:lastRenderedPageBreak/>
        <w:t>phosphatases</w:t>
      </w:r>
      <w:proofErr w:type="spellEnd"/>
      <w:r w:rsidR="003614B2" w:rsidRPr="00645B3E">
        <w:rPr>
          <w:rStyle w:val="SubtleEmphasis"/>
          <w:rFonts w:asciiTheme="majorBidi" w:hAnsiTheme="majorBidi" w:cstheme="majorBidi"/>
          <w:i w:val="0"/>
          <w:iCs w:val="0"/>
          <w:color w:val="auto"/>
          <w:sz w:val="24"/>
          <w:szCs w:val="24"/>
        </w:rPr>
        <w:t xml:space="preserve"> (Liu, 2011). In humans it causes skin irritation (Ye, 2011). It has also been found to cause oxidative injury.</w:t>
      </w:r>
      <w:r w:rsidR="003614B2" w:rsidRPr="00645B3E">
        <w:rPr>
          <w:rFonts w:asciiTheme="majorBidi" w:hAnsiTheme="majorBidi" w:cstheme="majorBidi"/>
          <w:sz w:val="24"/>
          <w:szCs w:val="24"/>
        </w:rPr>
        <w:t xml:space="preserve"> Therefore, concern over </w:t>
      </w:r>
      <w:proofErr w:type="spellStart"/>
      <w:r w:rsidR="003614B2" w:rsidRPr="00645B3E">
        <w:rPr>
          <w:rFonts w:asciiTheme="majorBidi" w:hAnsiTheme="majorBidi" w:cstheme="majorBidi"/>
          <w:sz w:val="24"/>
          <w:szCs w:val="24"/>
        </w:rPr>
        <w:t>Spirotetramat</w:t>
      </w:r>
      <w:proofErr w:type="spellEnd"/>
      <w:r w:rsidR="003614B2" w:rsidRPr="00645B3E">
        <w:rPr>
          <w:rFonts w:asciiTheme="majorBidi" w:hAnsiTheme="majorBidi" w:cstheme="majorBidi"/>
          <w:sz w:val="24"/>
          <w:szCs w:val="24"/>
        </w:rPr>
        <w:t xml:space="preserve"> for reproductive toxicity is increasing and several studies have been now focused on </w:t>
      </w:r>
      <w:proofErr w:type="spellStart"/>
      <w:r w:rsidR="003614B2" w:rsidRPr="00645B3E">
        <w:rPr>
          <w:rFonts w:asciiTheme="majorBidi" w:hAnsiTheme="majorBidi" w:cstheme="majorBidi"/>
          <w:sz w:val="24"/>
          <w:szCs w:val="24"/>
        </w:rPr>
        <w:t>Spirotetramat</w:t>
      </w:r>
      <w:proofErr w:type="spellEnd"/>
      <w:r w:rsidR="003614B2" w:rsidRPr="00645B3E">
        <w:rPr>
          <w:rFonts w:asciiTheme="majorBidi" w:hAnsiTheme="majorBidi" w:cstheme="majorBidi"/>
          <w:sz w:val="24"/>
          <w:szCs w:val="24"/>
        </w:rPr>
        <w:t xml:space="preserve"> toxicity to the eco-environment and non-target organisms. Hence, there is a need for exogenous antioxidants to decrease oxidative stress in testes as well as to positively regulate the </w:t>
      </w:r>
      <w:proofErr w:type="spellStart"/>
      <w:r w:rsidR="003614B2" w:rsidRPr="00645B3E">
        <w:rPr>
          <w:rFonts w:asciiTheme="majorBidi" w:hAnsiTheme="majorBidi" w:cstheme="majorBidi"/>
          <w:sz w:val="24"/>
          <w:szCs w:val="24"/>
        </w:rPr>
        <w:t>spermatogenic</w:t>
      </w:r>
      <w:proofErr w:type="spellEnd"/>
      <w:r w:rsidR="003614B2" w:rsidRPr="00645B3E">
        <w:rPr>
          <w:rFonts w:asciiTheme="majorBidi" w:hAnsiTheme="majorBidi" w:cstheme="majorBidi"/>
          <w:sz w:val="24"/>
          <w:szCs w:val="24"/>
        </w:rPr>
        <w:t xml:space="preserve"> cycle and </w:t>
      </w:r>
      <w:proofErr w:type="spellStart"/>
      <w:r w:rsidR="003614B2" w:rsidRPr="00645B3E">
        <w:rPr>
          <w:rFonts w:asciiTheme="majorBidi" w:hAnsiTheme="majorBidi" w:cstheme="majorBidi"/>
          <w:sz w:val="24"/>
          <w:szCs w:val="24"/>
        </w:rPr>
        <w:t>steroidogenic</w:t>
      </w:r>
      <w:proofErr w:type="spellEnd"/>
      <w:r w:rsidR="003614B2" w:rsidRPr="00645B3E">
        <w:rPr>
          <w:rFonts w:asciiTheme="majorBidi" w:hAnsiTheme="majorBidi" w:cstheme="majorBidi"/>
          <w:sz w:val="24"/>
          <w:szCs w:val="24"/>
        </w:rPr>
        <w:t xml:space="preserve"> function. Therefore, the protective role of </w:t>
      </w:r>
      <w:proofErr w:type="spellStart"/>
      <w:r w:rsidR="003614B2" w:rsidRPr="00645B3E">
        <w:rPr>
          <w:rFonts w:asciiTheme="majorBidi" w:hAnsiTheme="majorBidi" w:cstheme="majorBidi"/>
          <w:sz w:val="24"/>
          <w:szCs w:val="24"/>
        </w:rPr>
        <w:t>Vit</w:t>
      </w:r>
      <w:proofErr w:type="spellEnd"/>
      <w:r w:rsidR="003614B2" w:rsidRPr="00645B3E">
        <w:rPr>
          <w:rFonts w:asciiTheme="majorBidi" w:hAnsiTheme="majorBidi" w:cstheme="majorBidi"/>
          <w:sz w:val="24"/>
          <w:szCs w:val="24"/>
        </w:rPr>
        <w:t xml:space="preserve">-C and </w:t>
      </w:r>
      <w:proofErr w:type="spellStart"/>
      <w:r w:rsidR="003614B2" w:rsidRPr="00645B3E">
        <w:rPr>
          <w:rFonts w:asciiTheme="majorBidi" w:hAnsiTheme="majorBidi" w:cstheme="majorBidi"/>
          <w:sz w:val="24"/>
          <w:szCs w:val="24"/>
        </w:rPr>
        <w:t>Resveratrol</w:t>
      </w:r>
      <w:proofErr w:type="spellEnd"/>
      <w:r w:rsidR="003614B2" w:rsidRPr="00645B3E">
        <w:rPr>
          <w:rFonts w:asciiTheme="majorBidi" w:hAnsiTheme="majorBidi" w:cstheme="majorBidi"/>
          <w:sz w:val="24"/>
          <w:szCs w:val="24"/>
        </w:rPr>
        <w:t xml:space="preserve"> came into force. </w:t>
      </w:r>
    </w:p>
    <w:p w:rsidR="003614B2" w:rsidRPr="00645B3E" w:rsidRDefault="003614B2" w:rsidP="00645B3E">
      <w:pPr>
        <w:spacing w:line="360" w:lineRule="auto"/>
        <w:jc w:val="both"/>
        <w:rPr>
          <w:rFonts w:asciiTheme="majorBidi" w:hAnsiTheme="majorBidi" w:cstheme="majorBidi"/>
          <w:sz w:val="24"/>
          <w:szCs w:val="24"/>
        </w:rPr>
      </w:pPr>
      <w:r w:rsidRPr="00645B3E">
        <w:rPr>
          <w:rFonts w:asciiTheme="majorBidi" w:hAnsiTheme="majorBidi" w:cstheme="majorBidi"/>
          <w:sz w:val="24"/>
          <w:szCs w:val="24"/>
        </w:rPr>
        <w:t xml:space="preserve">The present study was thus planned to reveal the role of </w:t>
      </w:r>
      <w:proofErr w:type="spellStart"/>
      <w:r w:rsidRPr="00645B3E">
        <w:rPr>
          <w:rFonts w:asciiTheme="majorBidi" w:hAnsiTheme="majorBidi" w:cstheme="majorBidi"/>
          <w:sz w:val="24"/>
          <w:szCs w:val="24"/>
        </w:rPr>
        <w:t>Vit</w:t>
      </w:r>
      <w:proofErr w:type="spellEnd"/>
      <w:r w:rsidRPr="00645B3E">
        <w:rPr>
          <w:rFonts w:asciiTheme="majorBidi" w:hAnsiTheme="majorBidi" w:cstheme="majorBidi"/>
          <w:sz w:val="24"/>
          <w:szCs w:val="24"/>
        </w:rPr>
        <w:t xml:space="preserve">-C and </w:t>
      </w:r>
      <w:proofErr w:type="spellStart"/>
      <w:r w:rsidRPr="00645B3E">
        <w:rPr>
          <w:rFonts w:asciiTheme="majorBidi" w:hAnsiTheme="majorBidi" w:cstheme="majorBidi"/>
          <w:sz w:val="24"/>
          <w:szCs w:val="24"/>
        </w:rPr>
        <w:t>Resveratrol</w:t>
      </w:r>
      <w:proofErr w:type="spellEnd"/>
      <w:r w:rsidRPr="00645B3E">
        <w:rPr>
          <w:rFonts w:asciiTheme="majorBidi" w:hAnsiTheme="majorBidi" w:cstheme="majorBidi"/>
          <w:sz w:val="24"/>
          <w:szCs w:val="24"/>
        </w:rPr>
        <w:t xml:space="preserve"> against testicular toxicity.</w:t>
      </w:r>
      <w:r w:rsidR="004D03B1" w:rsidRPr="00645B3E">
        <w:rPr>
          <w:rFonts w:asciiTheme="majorBidi" w:hAnsiTheme="majorBidi" w:cstheme="majorBidi"/>
          <w:sz w:val="24"/>
          <w:szCs w:val="24"/>
        </w:rPr>
        <w:t xml:space="preserve"> Results confer that a reduction in relative weight of testes and </w:t>
      </w:r>
      <w:proofErr w:type="spellStart"/>
      <w:r w:rsidR="004D03B1" w:rsidRPr="00645B3E">
        <w:rPr>
          <w:rFonts w:asciiTheme="majorBidi" w:hAnsiTheme="majorBidi" w:cstheme="majorBidi"/>
          <w:sz w:val="24"/>
          <w:szCs w:val="24"/>
        </w:rPr>
        <w:t>epididymis</w:t>
      </w:r>
      <w:proofErr w:type="spellEnd"/>
      <w:r w:rsidR="004D03B1" w:rsidRPr="00645B3E">
        <w:rPr>
          <w:rFonts w:asciiTheme="majorBidi" w:hAnsiTheme="majorBidi" w:cstheme="majorBidi"/>
          <w:sz w:val="24"/>
          <w:szCs w:val="24"/>
        </w:rPr>
        <w:t xml:space="preserve"> with a decreased quality of sperm cells has been occurred due to ill effects of </w:t>
      </w:r>
      <w:proofErr w:type="spellStart"/>
      <w:r w:rsidR="004D03B1" w:rsidRPr="00645B3E">
        <w:rPr>
          <w:rFonts w:asciiTheme="majorBidi" w:hAnsiTheme="majorBidi" w:cstheme="majorBidi"/>
          <w:sz w:val="24"/>
          <w:szCs w:val="24"/>
        </w:rPr>
        <w:t>Spirotetramat</w:t>
      </w:r>
      <w:proofErr w:type="spellEnd"/>
      <w:r w:rsidR="004D03B1" w:rsidRPr="00645B3E">
        <w:rPr>
          <w:rFonts w:asciiTheme="majorBidi" w:hAnsiTheme="majorBidi" w:cstheme="majorBidi"/>
          <w:sz w:val="24"/>
          <w:szCs w:val="24"/>
        </w:rPr>
        <w:t xml:space="preserve">. These effects may be associated with </w:t>
      </w:r>
      <w:proofErr w:type="spellStart"/>
      <w:r w:rsidR="004D03B1" w:rsidRPr="00645B3E">
        <w:rPr>
          <w:rFonts w:asciiTheme="majorBidi" w:hAnsiTheme="majorBidi" w:cstheme="majorBidi"/>
          <w:sz w:val="24"/>
          <w:szCs w:val="24"/>
        </w:rPr>
        <w:t>spermatogenic</w:t>
      </w:r>
      <w:proofErr w:type="spellEnd"/>
      <w:r w:rsidR="004D03B1" w:rsidRPr="00645B3E">
        <w:rPr>
          <w:rFonts w:asciiTheme="majorBidi" w:hAnsiTheme="majorBidi" w:cstheme="majorBidi"/>
          <w:sz w:val="24"/>
          <w:szCs w:val="24"/>
        </w:rPr>
        <w:t xml:space="preserve"> damage, apoptosis in germ cells, and dysfunction of </w:t>
      </w:r>
      <w:proofErr w:type="spellStart"/>
      <w:r w:rsidR="004D03B1" w:rsidRPr="00645B3E">
        <w:rPr>
          <w:rFonts w:asciiTheme="majorBidi" w:hAnsiTheme="majorBidi" w:cstheme="majorBidi"/>
          <w:sz w:val="24"/>
          <w:szCs w:val="24"/>
        </w:rPr>
        <w:t>leydig</w:t>
      </w:r>
      <w:proofErr w:type="spellEnd"/>
      <w:r w:rsidR="004D03B1" w:rsidRPr="00645B3E">
        <w:rPr>
          <w:rFonts w:asciiTheme="majorBidi" w:hAnsiTheme="majorBidi" w:cstheme="majorBidi"/>
          <w:sz w:val="24"/>
          <w:szCs w:val="24"/>
        </w:rPr>
        <w:t xml:space="preserve"> cells.</w:t>
      </w:r>
    </w:p>
    <w:p w:rsidR="00687D39" w:rsidRDefault="004D03B1" w:rsidP="00D973F9">
      <w:pPr>
        <w:spacing w:line="360" w:lineRule="auto"/>
        <w:jc w:val="both"/>
        <w:rPr>
          <w:rFonts w:asciiTheme="majorBidi" w:hAnsiTheme="majorBidi" w:cstheme="majorBidi"/>
          <w:color w:val="000000"/>
          <w:sz w:val="24"/>
          <w:szCs w:val="24"/>
          <w:lang w:bidi="ar-SA"/>
        </w:rPr>
      </w:pPr>
      <w:r w:rsidRPr="00645B3E">
        <w:rPr>
          <w:rFonts w:asciiTheme="majorBidi" w:hAnsiTheme="majorBidi" w:cstheme="majorBidi"/>
          <w:sz w:val="24"/>
          <w:szCs w:val="24"/>
        </w:rPr>
        <w:t xml:space="preserve">The results in this study shows change in morphology, motility and count of sperm cells after treatment with </w:t>
      </w:r>
      <w:proofErr w:type="spellStart"/>
      <w:r w:rsidRPr="00645B3E">
        <w:rPr>
          <w:rFonts w:asciiTheme="majorBidi" w:hAnsiTheme="majorBidi" w:cstheme="majorBidi"/>
          <w:sz w:val="24"/>
          <w:szCs w:val="24"/>
        </w:rPr>
        <w:t>spirotetramat</w:t>
      </w:r>
      <w:proofErr w:type="spellEnd"/>
      <w:r w:rsidRPr="00645B3E">
        <w:rPr>
          <w:rFonts w:asciiTheme="majorBidi" w:hAnsiTheme="majorBidi" w:cstheme="majorBidi"/>
          <w:sz w:val="24"/>
          <w:szCs w:val="24"/>
        </w:rPr>
        <w:t xml:space="preserve">. A significant decrease in testosterone levels and decrease in caudal sperm storage has been reported. An elevation in MDA levels potentially due to </w:t>
      </w:r>
      <w:r w:rsidR="009B6EA7" w:rsidRPr="00645B3E">
        <w:rPr>
          <w:rFonts w:asciiTheme="majorBidi" w:hAnsiTheme="majorBidi" w:cstheme="majorBidi"/>
          <w:sz w:val="24"/>
          <w:szCs w:val="24"/>
        </w:rPr>
        <w:t xml:space="preserve">generation of </w:t>
      </w:r>
      <w:r w:rsidRPr="00645B3E">
        <w:rPr>
          <w:rFonts w:asciiTheme="majorBidi" w:hAnsiTheme="majorBidi" w:cstheme="majorBidi"/>
          <w:sz w:val="24"/>
          <w:szCs w:val="24"/>
        </w:rPr>
        <w:t>ROS</w:t>
      </w:r>
      <w:r w:rsidR="009B6EA7" w:rsidRPr="00645B3E">
        <w:rPr>
          <w:rFonts w:asciiTheme="majorBidi" w:hAnsiTheme="majorBidi" w:cstheme="majorBidi"/>
          <w:sz w:val="24"/>
          <w:szCs w:val="24"/>
        </w:rPr>
        <w:t xml:space="preserve"> </w:t>
      </w:r>
      <w:r w:rsidRPr="00645B3E">
        <w:rPr>
          <w:rFonts w:asciiTheme="majorBidi" w:hAnsiTheme="majorBidi" w:cstheme="majorBidi"/>
          <w:sz w:val="24"/>
          <w:szCs w:val="24"/>
        </w:rPr>
        <w:t>(Reactive oxygen species)</w:t>
      </w:r>
      <w:r w:rsidR="009B6EA7" w:rsidRPr="00645B3E">
        <w:rPr>
          <w:rFonts w:asciiTheme="majorBidi" w:hAnsiTheme="majorBidi" w:cstheme="majorBidi"/>
          <w:sz w:val="24"/>
          <w:szCs w:val="24"/>
        </w:rPr>
        <w:t xml:space="preserve"> may be due to activity of </w:t>
      </w:r>
      <w:proofErr w:type="spellStart"/>
      <w:r w:rsidR="009B6EA7" w:rsidRPr="00645B3E">
        <w:rPr>
          <w:rFonts w:asciiTheme="majorBidi" w:hAnsiTheme="majorBidi" w:cstheme="majorBidi"/>
          <w:sz w:val="24"/>
          <w:szCs w:val="24"/>
        </w:rPr>
        <w:t>Spirotetramat</w:t>
      </w:r>
      <w:proofErr w:type="spellEnd"/>
      <w:r w:rsidR="009B6EA7" w:rsidRPr="00645B3E">
        <w:rPr>
          <w:rFonts w:asciiTheme="majorBidi" w:hAnsiTheme="majorBidi" w:cstheme="majorBidi"/>
          <w:sz w:val="24"/>
          <w:szCs w:val="24"/>
        </w:rPr>
        <w:t xml:space="preserve"> toxicity. GSH, CAT and SOD were also low in toxicity control group as compared to other groups. Several evidences have suggested that vitamins have a potential role against oxidative stress and production of ROS cause damage to testicular tissue </w:t>
      </w:r>
      <w:r w:rsidR="004048FE" w:rsidRPr="00645B3E">
        <w:rPr>
          <w:rFonts w:asciiTheme="majorBidi" w:hAnsiTheme="majorBidi" w:cstheme="majorBidi"/>
          <w:sz w:val="24"/>
          <w:szCs w:val="24"/>
        </w:rPr>
        <w:t xml:space="preserve">(Wang </w:t>
      </w:r>
      <w:r w:rsidR="004048FE" w:rsidRPr="00645B3E">
        <w:rPr>
          <w:rFonts w:asciiTheme="majorBidi" w:hAnsiTheme="majorBidi" w:cstheme="majorBidi"/>
          <w:i/>
          <w:iCs/>
          <w:sz w:val="24"/>
          <w:szCs w:val="24"/>
        </w:rPr>
        <w:t xml:space="preserve">et al., </w:t>
      </w:r>
      <w:r w:rsidR="004048FE" w:rsidRPr="00645B3E">
        <w:rPr>
          <w:rFonts w:asciiTheme="majorBidi" w:hAnsiTheme="majorBidi" w:cstheme="majorBidi"/>
          <w:sz w:val="24"/>
          <w:szCs w:val="24"/>
        </w:rPr>
        <w:t>2002</w:t>
      </w:r>
      <w:r w:rsidR="009B6EA7" w:rsidRPr="00645B3E">
        <w:rPr>
          <w:rFonts w:asciiTheme="majorBidi" w:hAnsiTheme="majorBidi" w:cstheme="majorBidi"/>
          <w:sz w:val="24"/>
          <w:szCs w:val="24"/>
        </w:rPr>
        <w:t xml:space="preserve">). Co-administration of </w:t>
      </w:r>
      <w:proofErr w:type="spellStart"/>
      <w:r w:rsidR="009B6EA7" w:rsidRPr="00645B3E">
        <w:rPr>
          <w:rFonts w:asciiTheme="majorBidi" w:hAnsiTheme="majorBidi" w:cstheme="majorBidi"/>
          <w:sz w:val="24"/>
          <w:szCs w:val="24"/>
        </w:rPr>
        <w:t>Vit</w:t>
      </w:r>
      <w:proofErr w:type="spellEnd"/>
      <w:r w:rsidR="009B6EA7" w:rsidRPr="00645B3E">
        <w:rPr>
          <w:rFonts w:asciiTheme="majorBidi" w:hAnsiTheme="majorBidi" w:cstheme="majorBidi"/>
          <w:sz w:val="24"/>
          <w:szCs w:val="24"/>
        </w:rPr>
        <w:t xml:space="preserve">-C and </w:t>
      </w:r>
      <w:proofErr w:type="spellStart"/>
      <w:r w:rsidR="009B6EA7" w:rsidRPr="00645B3E">
        <w:rPr>
          <w:rFonts w:asciiTheme="majorBidi" w:hAnsiTheme="majorBidi" w:cstheme="majorBidi"/>
          <w:sz w:val="24"/>
          <w:szCs w:val="24"/>
        </w:rPr>
        <w:t>Resveratrol</w:t>
      </w:r>
      <w:proofErr w:type="spellEnd"/>
      <w:r w:rsidR="009B6EA7" w:rsidRPr="00645B3E">
        <w:rPr>
          <w:rFonts w:asciiTheme="majorBidi" w:hAnsiTheme="majorBidi" w:cstheme="majorBidi"/>
          <w:sz w:val="24"/>
          <w:szCs w:val="24"/>
        </w:rPr>
        <w:t xml:space="preserve"> in </w:t>
      </w:r>
      <w:proofErr w:type="spellStart"/>
      <w:r w:rsidR="009B6EA7" w:rsidRPr="00645B3E">
        <w:rPr>
          <w:rFonts w:asciiTheme="majorBidi" w:hAnsiTheme="majorBidi" w:cstheme="majorBidi"/>
          <w:sz w:val="24"/>
          <w:szCs w:val="24"/>
        </w:rPr>
        <w:t>Spirotetramat</w:t>
      </w:r>
      <w:proofErr w:type="spellEnd"/>
      <w:r w:rsidR="009B6EA7" w:rsidRPr="00645B3E">
        <w:rPr>
          <w:rFonts w:asciiTheme="majorBidi" w:hAnsiTheme="majorBidi" w:cstheme="majorBidi"/>
          <w:sz w:val="24"/>
          <w:szCs w:val="24"/>
        </w:rPr>
        <w:t xml:space="preserve"> induced testicular toxicity shows decrease in </w:t>
      </w:r>
      <w:proofErr w:type="spellStart"/>
      <w:r w:rsidR="009B6EA7" w:rsidRPr="00645B3E">
        <w:rPr>
          <w:rFonts w:asciiTheme="majorBidi" w:hAnsiTheme="majorBidi" w:cstheme="majorBidi"/>
          <w:sz w:val="24"/>
          <w:szCs w:val="24"/>
        </w:rPr>
        <w:t>histopathological</w:t>
      </w:r>
      <w:proofErr w:type="spellEnd"/>
      <w:r w:rsidR="009B6EA7" w:rsidRPr="00645B3E">
        <w:rPr>
          <w:rFonts w:asciiTheme="majorBidi" w:hAnsiTheme="majorBidi" w:cstheme="majorBidi"/>
          <w:sz w:val="24"/>
          <w:szCs w:val="24"/>
        </w:rPr>
        <w:t xml:space="preserve"> changes with protective cover against </w:t>
      </w:r>
      <w:proofErr w:type="spellStart"/>
      <w:r w:rsidR="009B6EA7" w:rsidRPr="00645B3E">
        <w:rPr>
          <w:rFonts w:asciiTheme="majorBidi" w:hAnsiTheme="majorBidi" w:cstheme="majorBidi"/>
          <w:sz w:val="24"/>
          <w:szCs w:val="24"/>
        </w:rPr>
        <w:t>Spirotetramat</w:t>
      </w:r>
      <w:proofErr w:type="spellEnd"/>
      <w:r w:rsidR="009B6EA7" w:rsidRPr="00645B3E">
        <w:rPr>
          <w:rFonts w:asciiTheme="majorBidi" w:hAnsiTheme="majorBidi" w:cstheme="majorBidi"/>
          <w:sz w:val="24"/>
          <w:szCs w:val="24"/>
        </w:rPr>
        <w:t xml:space="preserve"> in bringing down the cell count.</w:t>
      </w:r>
      <w:r w:rsidR="004048FE" w:rsidRPr="00645B3E">
        <w:rPr>
          <w:rFonts w:asciiTheme="majorBidi" w:hAnsiTheme="majorBidi" w:cstheme="majorBidi"/>
          <w:sz w:val="24"/>
          <w:szCs w:val="24"/>
        </w:rPr>
        <w:t xml:space="preserve"> The decrease in MDA and restoration of normal parameters has </w:t>
      </w:r>
      <w:proofErr w:type="spellStart"/>
      <w:r w:rsidR="004048FE" w:rsidRPr="00645B3E">
        <w:rPr>
          <w:rFonts w:asciiTheme="majorBidi" w:hAnsiTheme="majorBidi" w:cstheme="majorBidi"/>
          <w:sz w:val="24"/>
          <w:szCs w:val="24"/>
        </w:rPr>
        <w:t>arised</w:t>
      </w:r>
      <w:proofErr w:type="spellEnd"/>
      <w:r w:rsidR="004048FE" w:rsidRPr="00645B3E">
        <w:rPr>
          <w:rFonts w:asciiTheme="majorBidi" w:hAnsiTheme="majorBidi" w:cstheme="majorBidi"/>
          <w:sz w:val="24"/>
          <w:szCs w:val="24"/>
        </w:rPr>
        <w:t xml:space="preserve"> due to normalization of antioxidant activity after treatment with </w:t>
      </w:r>
      <w:proofErr w:type="spellStart"/>
      <w:r w:rsidR="004048FE" w:rsidRPr="00645B3E">
        <w:rPr>
          <w:rFonts w:asciiTheme="majorBidi" w:hAnsiTheme="majorBidi" w:cstheme="majorBidi"/>
          <w:sz w:val="24"/>
          <w:szCs w:val="24"/>
        </w:rPr>
        <w:t>Vit</w:t>
      </w:r>
      <w:proofErr w:type="spellEnd"/>
      <w:r w:rsidR="004048FE" w:rsidRPr="00645B3E">
        <w:rPr>
          <w:rFonts w:asciiTheme="majorBidi" w:hAnsiTheme="majorBidi" w:cstheme="majorBidi"/>
          <w:sz w:val="24"/>
          <w:szCs w:val="24"/>
        </w:rPr>
        <w:t xml:space="preserve">-C and </w:t>
      </w:r>
      <w:proofErr w:type="spellStart"/>
      <w:r w:rsidR="004048FE" w:rsidRPr="00645B3E">
        <w:rPr>
          <w:rFonts w:asciiTheme="majorBidi" w:hAnsiTheme="majorBidi" w:cstheme="majorBidi"/>
          <w:sz w:val="24"/>
          <w:szCs w:val="24"/>
        </w:rPr>
        <w:t>Resveratrol</w:t>
      </w:r>
      <w:proofErr w:type="spellEnd"/>
      <w:r w:rsidR="004048FE" w:rsidRPr="00645B3E">
        <w:rPr>
          <w:rFonts w:asciiTheme="majorBidi" w:hAnsiTheme="majorBidi" w:cstheme="majorBidi"/>
          <w:sz w:val="24"/>
          <w:szCs w:val="24"/>
        </w:rPr>
        <w:t xml:space="preserve">. </w:t>
      </w:r>
      <w:proofErr w:type="spellStart"/>
      <w:r w:rsidR="004048FE" w:rsidRPr="00645B3E">
        <w:rPr>
          <w:rFonts w:asciiTheme="majorBidi" w:hAnsiTheme="majorBidi" w:cstheme="majorBidi"/>
          <w:sz w:val="24"/>
          <w:szCs w:val="24"/>
        </w:rPr>
        <w:t>Vit</w:t>
      </w:r>
      <w:proofErr w:type="spellEnd"/>
      <w:r w:rsidR="004048FE" w:rsidRPr="00645B3E">
        <w:rPr>
          <w:rFonts w:asciiTheme="majorBidi" w:hAnsiTheme="majorBidi" w:cstheme="majorBidi"/>
          <w:sz w:val="24"/>
          <w:szCs w:val="24"/>
        </w:rPr>
        <w:t>-C by acting on H</w:t>
      </w:r>
      <w:r w:rsidR="004048FE" w:rsidRPr="00645B3E">
        <w:rPr>
          <w:rFonts w:asciiTheme="majorBidi" w:hAnsiTheme="majorBidi" w:cstheme="majorBidi"/>
          <w:sz w:val="24"/>
          <w:szCs w:val="24"/>
          <w:vertAlign w:val="subscript"/>
        </w:rPr>
        <w:t>2</w:t>
      </w:r>
      <w:r w:rsidR="004048FE" w:rsidRPr="00645B3E">
        <w:rPr>
          <w:rFonts w:asciiTheme="majorBidi" w:hAnsiTheme="majorBidi" w:cstheme="majorBidi"/>
          <w:sz w:val="24"/>
          <w:szCs w:val="24"/>
        </w:rPr>
        <w:t>O</w:t>
      </w:r>
      <w:r w:rsidR="004048FE" w:rsidRPr="00645B3E">
        <w:rPr>
          <w:rFonts w:asciiTheme="majorBidi" w:hAnsiTheme="majorBidi" w:cstheme="majorBidi"/>
          <w:sz w:val="24"/>
          <w:szCs w:val="24"/>
          <w:vertAlign w:val="subscript"/>
        </w:rPr>
        <w:t>2</w:t>
      </w:r>
      <w:r w:rsidR="004048FE" w:rsidRPr="00645B3E">
        <w:rPr>
          <w:rFonts w:asciiTheme="majorBidi" w:hAnsiTheme="majorBidi" w:cstheme="majorBidi"/>
          <w:sz w:val="24"/>
          <w:szCs w:val="24"/>
        </w:rPr>
        <w:t>, neutralize it and helps in protect</w:t>
      </w:r>
      <w:r w:rsidR="00256AF1">
        <w:rPr>
          <w:rFonts w:asciiTheme="majorBidi" w:hAnsiTheme="majorBidi" w:cstheme="majorBidi"/>
          <w:sz w:val="24"/>
          <w:szCs w:val="24"/>
        </w:rPr>
        <w:t xml:space="preserve">ion of plasma membrane from LPO </w:t>
      </w:r>
      <w:r w:rsidR="004048FE" w:rsidRPr="00645B3E">
        <w:rPr>
          <w:rFonts w:asciiTheme="majorBidi" w:hAnsiTheme="majorBidi" w:cstheme="majorBidi"/>
          <w:sz w:val="24"/>
          <w:szCs w:val="24"/>
        </w:rPr>
        <w:t xml:space="preserve">(Heath </w:t>
      </w:r>
      <w:r w:rsidR="004048FE" w:rsidRPr="00645B3E">
        <w:rPr>
          <w:rFonts w:asciiTheme="majorBidi" w:hAnsiTheme="majorBidi" w:cstheme="majorBidi"/>
          <w:i/>
          <w:iCs/>
          <w:sz w:val="24"/>
          <w:szCs w:val="24"/>
        </w:rPr>
        <w:t>et al.,</w:t>
      </w:r>
      <w:r w:rsidR="004048FE" w:rsidRPr="00645B3E">
        <w:rPr>
          <w:rFonts w:asciiTheme="majorBidi" w:hAnsiTheme="majorBidi" w:cstheme="majorBidi"/>
          <w:sz w:val="24"/>
          <w:szCs w:val="24"/>
        </w:rPr>
        <w:t xml:space="preserve"> 2014). </w:t>
      </w:r>
      <w:r w:rsidR="00F84FCA" w:rsidRPr="00645B3E">
        <w:rPr>
          <w:rFonts w:asciiTheme="majorBidi" w:hAnsiTheme="majorBidi" w:cstheme="majorBidi"/>
          <w:color w:val="000000"/>
          <w:sz w:val="24"/>
          <w:szCs w:val="24"/>
          <w:lang w:bidi="ar-SA"/>
        </w:rPr>
        <w:t>To</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inference</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it may be assumed that</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o</w:t>
      </w:r>
      <w:r w:rsidR="00687D39" w:rsidRPr="00645B3E">
        <w:rPr>
          <w:rFonts w:asciiTheme="majorBidi" w:hAnsiTheme="majorBidi" w:cstheme="majorBidi"/>
          <w:color w:val="000000"/>
          <w:sz w:val="24"/>
          <w:szCs w:val="24"/>
          <w:lang w:bidi="ar-SA"/>
        </w:rPr>
        <w:t xml:space="preserve">xidative stress contributes to the testicular toxicity induced by </w:t>
      </w:r>
      <w:proofErr w:type="spellStart"/>
      <w:r w:rsidR="00F84FCA" w:rsidRPr="00645B3E">
        <w:rPr>
          <w:rFonts w:asciiTheme="majorBidi" w:hAnsiTheme="majorBidi" w:cstheme="majorBidi"/>
          <w:color w:val="000000"/>
          <w:sz w:val="24"/>
          <w:szCs w:val="24"/>
          <w:lang w:bidi="ar-SA"/>
        </w:rPr>
        <w:t>Spirotetramat</w:t>
      </w:r>
      <w:proofErr w:type="spellEnd"/>
      <w:r w:rsidR="00687D39" w:rsidRPr="00645B3E">
        <w:rPr>
          <w:rFonts w:asciiTheme="majorBidi" w:hAnsiTheme="majorBidi" w:cstheme="majorBidi"/>
          <w:color w:val="000000"/>
          <w:sz w:val="24"/>
          <w:szCs w:val="24"/>
          <w:lang w:bidi="ar-SA"/>
        </w:rPr>
        <w:t xml:space="preserve"> in male</w:t>
      </w:r>
      <w:r w:rsidR="00F84FCA" w:rsidRPr="00645B3E">
        <w:rPr>
          <w:rFonts w:asciiTheme="majorBidi" w:hAnsiTheme="majorBidi" w:cstheme="majorBidi"/>
          <w:color w:val="000000"/>
          <w:sz w:val="24"/>
          <w:szCs w:val="24"/>
          <w:lang w:bidi="ar-SA"/>
        </w:rPr>
        <w:t xml:space="preserve"> </w:t>
      </w:r>
      <w:proofErr w:type="spellStart"/>
      <w:r w:rsidR="00F84FCA" w:rsidRPr="00645B3E">
        <w:rPr>
          <w:rFonts w:asciiTheme="majorBidi" w:hAnsiTheme="majorBidi" w:cstheme="majorBidi"/>
          <w:color w:val="000000"/>
          <w:sz w:val="24"/>
          <w:szCs w:val="24"/>
          <w:lang w:bidi="ar-SA"/>
        </w:rPr>
        <w:t>wistar</w:t>
      </w:r>
      <w:proofErr w:type="spellEnd"/>
      <w:r w:rsidR="00687D39" w:rsidRPr="00645B3E">
        <w:rPr>
          <w:rFonts w:asciiTheme="majorBidi" w:hAnsiTheme="majorBidi" w:cstheme="majorBidi"/>
          <w:color w:val="000000"/>
          <w:sz w:val="24"/>
          <w:szCs w:val="24"/>
          <w:lang w:bidi="ar-SA"/>
        </w:rPr>
        <w:t xml:space="preserve"> rats. </w:t>
      </w:r>
      <w:r w:rsidR="00F84FCA" w:rsidRPr="00645B3E">
        <w:rPr>
          <w:rFonts w:asciiTheme="majorBidi" w:hAnsiTheme="majorBidi" w:cstheme="majorBidi"/>
          <w:color w:val="000000"/>
          <w:sz w:val="24"/>
          <w:szCs w:val="24"/>
          <w:lang w:bidi="ar-SA"/>
        </w:rPr>
        <w:t>Vitamin-</w:t>
      </w:r>
      <w:r w:rsidR="00687D39" w:rsidRPr="00645B3E">
        <w:rPr>
          <w:rFonts w:asciiTheme="majorBidi" w:hAnsiTheme="majorBidi" w:cstheme="majorBidi"/>
          <w:color w:val="000000"/>
          <w:sz w:val="24"/>
          <w:szCs w:val="24"/>
          <w:lang w:bidi="ar-SA"/>
        </w:rPr>
        <w:t xml:space="preserve">C </w:t>
      </w:r>
      <w:r w:rsidR="00F84FCA" w:rsidRPr="00645B3E">
        <w:rPr>
          <w:rFonts w:asciiTheme="majorBidi" w:hAnsiTheme="majorBidi" w:cstheme="majorBidi"/>
          <w:color w:val="000000"/>
          <w:sz w:val="24"/>
          <w:szCs w:val="24"/>
          <w:lang w:bidi="ar-SA"/>
        </w:rPr>
        <w:t xml:space="preserve">and </w:t>
      </w:r>
      <w:proofErr w:type="spellStart"/>
      <w:r w:rsidR="00F84FCA" w:rsidRPr="00645B3E">
        <w:rPr>
          <w:rFonts w:asciiTheme="majorBidi" w:hAnsiTheme="majorBidi" w:cstheme="majorBidi"/>
          <w:color w:val="000000"/>
          <w:sz w:val="24"/>
          <w:szCs w:val="24"/>
          <w:lang w:bidi="ar-SA"/>
        </w:rPr>
        <w:t>Resveratrol</w:t>
      </w:r>
      <w:proofErr w:type="spellEnd"/>
      <w:r w:rsidR="00F84FCA" w:rsidRPr="00645B3E">
        <w:rPr>
          <w:rFonts w:asciiTheme="majorBidi" w:hAnsiTheme="majorBidi" w:cstheme="majorBidi"/>
          <w:color w:val="000000"/>
          <w:sz w:val="24"/>
          <w:szCs w:val="24"/>
          <w:lang w:bidi="ar-SA"/>
        </w:rPr>
        <w:t xml:space="preserve"> both have</w:t>
      </w:r>
      <w:r w:rsidR="00687D39" w:rsidRPr="00645B3E">
        <w:rPr>
          <w:rFonts w:asciiTheme="majorBidi" w:hAnsiTheme="majorBidi" w:cstheme="majorBidi"/>
          <w:color w:val="000000"/>
          <w:sz w:val="24"/>
          <w:szCs w:val="24"/>
          <w:lang w:bidi="ar-SA"/>
        </w:rPr>
        <w:t xml:space="preserve"> shown a potent</w:t>
      </w:r>
      <w:r w:rsidR="00F84FCA" w:rsidRPr="00645B3E">
        <w:rPr>
          <w:rFonts w:asciiTheme="majorBidi" w:hAnsiTheme="majorBidi" w:cstheme="majorBidi"/>
          <w:color w:val="000000"/>
          <w:sz w:val="24"/>
          <w:szCs w:val="24"/>
          <w:lang w:bidi="ar-SA"/>
        </w:rPr>
        <w:t>ial</w:t>
      </w:r>
      <w:r w:rsidR="00687D39" w:rsidRPr="00645B3E">
        <w:rPr>
          <w:rFonts w:asciiTheme="majorBidi" w:hAnsiTheme="majorBidi" w:cstheme="majorBidi"/>
          <w:color w:val="000000"/>
          <w:sz w:val="24"/>
          <w:szCs w:val="24"/>
          <w:lang w:bidi="ar-SA"/>
        </w:rPr>
        <w:t xml:space="preserve"> protective </w:t>
      </w:r>
      <w:r w:rsidR="00F84FCA" w:rsidRPr="00645B3E">
        <w:rPr>
          <w:rFonts w:asciiTheme="majorBidi" w:hAnsiTheme="majorBidi" w:cstheme="majorBidi"/>
          <w:color w:val="000000"/>
          <w:sz w:val="24"/>
          <w:szCs w:val="24"/>
          <w:lang w:bidi="ar-SA"/>
        </w:rPr>
        <w:t>role</w:t>
      </w:r>
      <w:r w:rsidR="00687D39" w:rsidRPr="00645B3E">
        <w:rPr>
          <w:rFonts w:asciiTheme="majorBidi" w:hAnsiTheme="majorBidi" w:cstheme="majorBidi"/>
          <w:color w:val="000000"/>
          <w:sz w:val="24"/>
          <w:szCs w:val="24"/>
          <w:lang w:bidi="ar-SA"/>
        </w:rPr>
        <w:t xml:space="preserve"> </w:t>
      </w:r>
      <w:r w:rsidR="00F84FCA" w:rsidRPr="00645B3E">
        <w:rPr>
          <w:rFonts w:asciiTheme="majorBidi" w:hAnsiTheme="majorBidi" w:cstheme="majorBidi"/>
          <w:color w:val="000000"/>
          <w:sz w:val="24"/>
          <w:szCs w:val="24"/>
          <w:lang w:bidi="ar-SA"/>
        </w:rPr>
        <w:t xml:space="preserve">to combat with </w:t>
      </w:r>
      <w:proofErr w:type="spellStart"/>
      <w:r w:rsidR="00F84FCA" w:rsidRPr="00645B3E">
        <w:rPr>
          <w:rFonts w:asciiTheme="majorBidi" w:hAnsiTheme="majorBidi" w:cstheme="majorBidi"/>
          <w:color w:val="000000"/>
          <w:sz w:val="24"/>
          <w:szCs w:val="24"/>
          <w:lang w:bidi="ar-SA"/>
        </w:rPr>
        <w:t>Spirotetramat</w:t>
      </w:r>
      <w:proofErr w:type="spellEnd"/>
      <w:r w:rsidR="00687D39" w:rsidRPr="00645B3E">
        <w:rPr>
          <w:rFonts w:asciiTheme="majorBidi" w:hAnsiTheme="majorBidi" w:cstheme="majorBidi"/>
          <w:color w:val="000000"/>
          <w:sz w:val="24"/>
          <w:szCs w:val="24"/>
          <w:lang w:bidi="ar-SA"/>
        </w:rPr>
        <w:t xml:space="preserve"> induced testicular </w:t>
      </w:r>
      <w:r w:rsidR="00F84FCA" w:rsidRPr="00645B3E">
        <w:rPr>
          <w:rFonts w:asciiTheme="majorBidi" w:hAnsiTheme="majorBidi" w:cstheme="majorBidi"/>
          <w:color w:val="000000"/>
          <w:sz w:val="24"/>
          <w:szCs w:val="24"/>
          <w:lang w:bidi="ar-SA"/>
        </w:rPr>
        <w:t>toxicity</w:t>
      </w:r>
      <w:r w:rsidR="00687D39" w:rsidRPr="00645B3E">
        <w:rPr>
          <w:rFonts w:asciiTheme="majorBidi" w:hAnsiTheme="majorBidi" w:cstheme="majorBidi"/>
          <w:color w:val="000000"/>
          <w:sz w:val="24"/>
          <w:szCs w:val="24"/>
          <w:lang w:bidi="ar-SA"/>
        </w:rPr>
        <w:t xml:space="preserve"> and oxidative stress in rats. The protective </w:t>
      </w:r>
      <w:r w:rsidR="00F84FCA" w:rsidRPr="00645B3E">
        <w:rPr>
          <w:rFonts w:asciiTheme="majorBidi" w:hAnsiTheme="majorBidi" w:cstheme="majorBidi"/>
          <w:color w:val="000000"/>
          <w:sz w:val="24"/>
          <w:szCs w:val="24"/>
          <w:lang w:bidi="ar-SA"/>
        </w:rPr>
        <w:t xml:space="preserve">role </w:t>
      </w:r>
      <w:r w:rsidR="00687D39" w:rsidRPr="00645B3E">
        <w:rPr>
          <w:rFonts w:asciiTheme="majorBidi" w:hAnsiTheme="majorBidi" w:cstheme="majorBidi"/>
          <w:color w:val="000000"/>
          <w:sz w:val="24"/>
          <w:szCs w:val="24"/>
          <w:lang w:bidi="ar-SA"/>
        </w:rPr>
        <w:t xml:space="preserve">of </w:t>
      </w:r>
      <w:r w:rsidR="00F84FCA" w:rsidRPr="00645B3E">
        <w:rPr>
          <w:rFonts w:asciiTheme="majorBidi" w:hAnsiTheme="majorBidi" w:cstheme="majorBidi"/>
          <w:color w:val="000000"/>
          <w:sz w:val="24"/>
          <w:szCs w:val="24"/>
          <w:lang w:bidi="ar-SA"/>
        </w:rPr>
        <w:t xml:space="preserve">Vitamin-C and </w:t>
      </w:r>
      <w:proofErr w:type="spellStart"/>
      <w:r w:rsidR="00F84FCA" w:rsidRPr="00645B3E">
        <w:rPr>
          <w:rFonts w:asciiTheme="majorBidi" w:hAnsiTheme="majorBidi" w:cstheme="majorBidi"/>
          <w:color w:val="000000"/>
          <w:sz w:val="24"/>
          <w:szCs w:val="24"/>
          <w:lang w:bidi="ar-SA"/>
        </w:rPr>
        <w:t>Resveratrol</w:t>
      </w:r>
      <w:proofErr w:type="spellEnd"/>
      <w:r w:rsidR="00F84FCA" w:rsidRPr="00645B3E">
        <w:rPr>
          <w:rFonts w:asciiTheme="majorBidi" w:hAnsiTheme="majorBidi" w:cstheme="majorBidi"/>
          <w:color w:val="000000"/>
          <w:sz w:val="24"/>
          <w:szCs w:val="24"/>
          <w:lang w:bidi="ar-SA"/>
        </w:rPr>
        <w:t xml:space="preserve"> </w:t>
      </w:r>
      <w:r w:rsidR="00687D39" w:rsidRPr="00645B3E">
        <w:rPr>
          <w:rFonts w:asciiTheme="majorBidi" w:hAnsiTheme="majorBidi" w:cstheme="majorBidi"/>
          <w:color w:val="000000"/>
          <w:sz w:val="24"/>
          <w:szCs w:val="24"/>
          <w:lang w:bidi="ar-SA"/>
        </w:rPr>
        <w:t xml:space="preserve">may be due to their antioxidant </w:t>
      </w:r>
      <w:r w:rsidR="00F84FCA" w:rsidRPr="00645B3E">
        <w:rPr>
          <w:rFonts w:asciiTheme="majorBidi" w:hAnsiTheme="majorBidi" w:cstheme="majorBidi"/>
          <w:color w:val="000000"/>
          <w:sz w:val="24"/>
          <w:szCs w:val="24"/>
          <w:lang w:bidi="ar-SA"/>
        </w:rPr>
        <w:t>activity</w:t>
      </w:r>
      <w:r w:rsidR="00687D39" w:rsidRPr="00645B3E">
        <w:rPr>
          <w:rFonts w:asciiTheme="majorBidi" w:hAnsiTheme="majorBidi" w:cstheme="majorBidi"/>
          <w:color w:val="000000"/>
          <w:sz w:val="24"/>
          <w:szCs w:val="24"/>
          <w:lang w:bidi="ar-SA"/>
        </w:rPr>
        <w:t>.</w:t>
      </w:r>
    </w:p>
    <w:p w:rsidR="009A322C" w:rsidRDefault="009A322C" w:rsidP="00D973F9">
      <w:pPr>
        <w:spacing w:line="360" w:lineRule="auto"/>
        <w:jc w:val="both"/>
        <w:rPr>
          <w:rStyle w:val="SubtleEmphasis"/>
          <w:rFonts w:asciiTheme="majorBidi" w:hAnsiTheme="majorBidi" w:cstheme="majorBidi"/>
          <w:b/>
          <w:bCs/>
          <w:i w:val="0"/>
          <w:iCs w:val="0"/>
          <w:color w:val="auto"/>
          <w:sz w:val="28"/>
          <w:szCs w:val="28"/>
        </w:rPr>
      </w:pPr>
      <w:r>
        <w:rPr>
          <w:rStyle w:val="SubtleEmphasis"/>
          <w:rFonts w:asciiTheme="majorBidi" w:hAnsiTheme="majorBidi" w:cstheme="majorBidi"/>
          <w:b/>
          <w:bCs/>
          <w:i w:val="0"/>
          <w:iCs w:val="0"/>
          <w:color w:val="auto"/>
          <w:sz w:val="28"/>
          <w:szCs w:val="28"/>
        </w:rPr>
        <w:t>CONCLUSIONS:</w:t>
      </w:r>
    </w:p>
    <w:p w:rsidR="009A322C" w:rsidRPr="00867259" w:rsidRDefault="00867259" w:rsidP="00B7371C">
      <w:pPr>
        <w:spacing w:line="360" w:lineRule="auto"/>
        <w:jc w:val="both"/>
        <w:rPr>
          <w:rStyle w:val="SubtleEmphasis"/>
          <w:rFonts w:asciiTheme="majorBidi" w:hAnsiTheme="majorBidi" w:cstheme="majorBidi"/>
          <w:i w:val="0"/>
          <w:iCs w:val="0"/>
          <w:color w:val="auto"/>
          <w:sz w:val="24"/>
          <w:szCs w:val="24"/>
        </w:rPr>
      </w:pPr>
      <w:r w:rsidRPr="00867259">
        <w:rPr>
          <w:rStyle w:val="SubtleEmphasis"/>
          <w:rFonts w:asciiTheme="majorBidi" w:hAnsiTheme="majorBidi" w:cstheme="majorBidi"/>
          <w:i w:val="0"/>
          <w:iCs w:val="0"/>
          <w:color w:val="auto"/>
          <w:sz w:val="24"/>
          <w:szCs w:val="24"/>
        </w:rPr>
        <w:t xml:space="preserve">The </w:t>
      </w:r>
      <w:r>
        <w:rPr>
          <w:rStyle w:val="SubtleEmphasis"/>
          <w:rFonts w:asciiTheme="majorBidi" w:hAnsiTheme="majorBidi" w:cstheme="majorBidi"/>
          <w:i w:val="0"/>
          <w:iCs w:val="0"/>
          <w:color w:val="auto"/>
          <w:sz w:val="24"/>
          <w:szCs w:val="24"/>
        </w:rPr>
        <w:t xml:space="preserve">current study reveals that co-administration of Vitamin-C and </w:t>
      </w:r>
      <w:proofErr w:type="spellStart"/>
      <w:r>
        <w:rPr>
          <w:rStyle w:val="SubtleEmphasis"/>
          <w:rFonts w:asciiTheme="majorBidi" w:hAnsiTheme="majorBidi" w:cstheme="majorBidi"/>
          <w:i w:val="0"/>
          <w:iCs w:val="0"/>
          <w:color w:val="auto"/>
          <w:sz w:val="24"/>
          <w:szCs w:val="24"/>
        </w:rPr>
        <w:t>Resveratrol</w:t>
      </w:r>
      <w:proofErr w:type="spellEnd"/>
      <w:r>
        <w:rPr>
          <w:rStyle w:val="SubtleEmphasis"/>
          <w:rFonts w:asciiTheme="majorBidi" w:hAnsiTheme="majorBidi" w:cstheme="majorBidi"/>
          <w:i w:val="0"/>
          <w:iCs w:val="0"/>
          <w:color w:val="auto"/>
          <w:sz w:val="24"/>
          <w:szCs w:val="24"/>
        </w:rPr>
        <w:t xml:space="preserve"> showed a promising activity against the ill effects of </w:t>
      </w:r>
      <w:proofErr w:type="spellStart"/>
      <w:r>
        <w:rPr>
          <w:rStyle w:val="SubtleEmphasis"/>
          <w:rFonts w:asciiTheme="majorBidi" w:hAnsiTheme="majorBidi" w:cstheme="majorBidi"/>
          <w:i w:val="0"/>
          <w:iCs w:val="0"/>
          <w:color w:val="auto"/>
          <w:sz w:val="24"/>
          <w:szCs w:val="24"/>
        </w:rPr>
        <w:t>Spirotetramat</w:t>
      </w:r>
      <w:proofErr w:type="spellEnd"/>
      <w:r>
        <w:rPr>
          <w:rStyle w:val="SubtleEmphasis"/>
          <w:rFonts w:asciiTheme="majorBidi" w:hAnsiTheme="majorBidi" w:cstheme="majorBidi"/>
          <w:i w:val="0"/>
          <w:iCs w:val="0"/>
          <w:color w:val="auto"/>
          <w:sz w:val="24"/>
          <w:szCs w:val="24"/>
        </w:rPr>
        <w:t xml:space="preserve"> insecticide and enhanced the reproductive system functioning their by reducing the adopted toxicity. This outcome suggests </w:t>
      </w:r>
      <w:r>
        <w:rPr>
          <w:rStyle w:val="SubtleEmphasis"/>
          <w:rFonts w:asciiTheme="majorBidi" w:hAnsiTheme="majorBidi" w:cstheme="majorBidi"/>
          <w:i w:val="0"/>
          <w:iCs w:val="0"/>
          <w:color w:val="auto"/>
          <w:sz w:val="24"/>
          <w:szCs w:val="24"/>
        </w:rPr>
        <w:lastRenderedPageBreak/>
        <w:t>that for combating reproductive toxi</w:t>
      </w:r>
      <w:r w:rsidR="00B7371C">
        <w:rPr>
          <w:rStyle w:val="SubtleEmphasis"/>
          <w:rFonts w:asciiTheme="majorBidi" w:hAnsiTheme="majorBidi" w:cstheme="majorBidi"/>
          <w:i w:val="0"/>
          <w:iCs w:val="0"/>
          <w:color w:val="auto"/>
          <w:sz w:val="24"/>
          <w:szCs w:val="24"/>
        </w:rPr>
        <w:t xml:space="preserve">city, alternatives like </w:t>
      </w:r>
      <w:proofErr w:type="spellStart"/>
      <w:r w:rsidR="00B7371C">
        <w:rPr>
          <w:rStyle w:val="SubtleEmphasis"/>
          <w:rFonts w:asciiTheme="majorBidi" w:hAnsiTheme="majorBidi" w:cstheme="majorBidi"/>
          <w:i w:val="0"/>
          <w:iCs w:val="0"/>
          <w:color w:val="auto"/>
          <w:sz w:val="24"/>
          <w:szCs w:val="24"/>
        </w:rPr>
        <w:t>Vit</w:t>
      </w:r>
      <w:proofErr w:type="spellEnd"/>
      <w:r w:rsidR="00B7371C">
        <w:rPr>
          <w:rStyle w:val="SubtleEmphasis"/>
          <w:rFonts w:asciiTheme="majorBidi" w:hAnsiTheme="majorBidi" w:cstheme="majorBidi"/>
          <w:i w:val="0"/>
          <w:iCs w:val="0"/>
          <w:color w:val="auto"/>
          <w:sz w:val="24"/>
          <w:szCs w:val="24"/>
        </w:rPr>
        <w:t xml:space="preserve">-C and </w:t>
      </w:r>
      <w:proofErr w:type="spellStart"/>
      <w:r w:rsidR="00B7371C">
        <w:rPr>
          <w:rStyle w:val="SubtleEmphasis"/>
          <w:rFonts w:asciiTheme="majorBidi" w:hAnsiTheme="majorBidi" w:cstheme="majorBidi"/>
          <w:i w:val="0"/>
          <w:iCs w:val="0"/>
          <w:color w:val="auto"/>
          <w:sz w:val="24"/>
          <w:szCs w:val="24"/>
        </w:rPr>
        <w:t>Resveratrol</w:t>
      </w:r>
      <w:proofErr w:type="spellEnd"/>
      <w:r w:rsidR="00B7371C">
        <w:rPr>
          <w:rStyle w:val="SubtleEmphasis"/>
          <w:rFonts w:asciiTheme="majorBidi" w:hAnsiTheme="majorBidi" w:cstheme="majorBidi"/>
          <w:i w:val="0"/>
          <w:iCs w:val="0"/>
          <w:color w:val="auto"/>
          <w:sz w:val="24"/>
          <w:szCs w:val="24"/>
        </w:rPr>
        <w:t xml:space="preserve"> can be used as alternative therapies for enhancing reproductive functions.</w:t>
      </w:r>
      <w:bookmarkStart w:id="0" w:name="_GoBack"/>
      <w:bookmarkEnd w:id="0"/>
    </w:p>
    <w:p w:rsidR="00C072A4" w:rsidRDefault="002E29B5" w:rsidP="00C818EC">
      <w:pPr>
        <w:jc w:val="both"/>
        <w:rPr>
          <w:rStyle w:val="SubtleEmphasis"/>
          <w:rFonts w:asciiTheme="majorBidi" w:hAnsiTheme="majorBidi" w:cstheme="majorBidi"/>
          <w:b/>
          <w:bCs/>
          <w:i w:val="0"/>
          <w:iCs w:val="0"/>
          <w:color w:val="auto"/>
          <w:sz w:val="28"/>
          <w:szCs w:val="28"/>
        </w:rPr>
      </w:pPr>
      <w:r>
        <w:rPr>
          <w:rStyle w:val="SubtleEmphasis"/>
          <w:rFonts w:asciiTheme="majorBidi" w:hAnsiTheme="majorBidi" w:cstheme="majorBidi"/>
          <w:b/>
          <w:bCs/>
          <w:i w:val="0"/>
          <w:iCs w:val="0"/>
          <w:color w:val="auto"/>
          <w:sz w:val="28"/>
          <w:szCs w:val="28"/>
        </w:rPr>
        <w:t>R</w:t>
      </w:r>
      <w:r w:rsidR="00C818EC">
        <w:rPr>
          <w:rStyle w:val="SubtleEmphasis"/>
          <w:rFonts w:asciiTheme="majorBidi" w:hAnsiTheme="majorBidi" w:cstheme="majorBidi"/>
          <w:b/>
          <w:bCs/>
          <w:i w:val="0"/>
          <w:iCs w:val="0"/>
          <w:color w:val="auto"/>
          <w:sz w:val="28"/>
          <w:szCs w:val="28"/>
        </w:rPr>
        <w:t>EFERENCES:</w:t>
      </w:r>
    </w:p>
    <w:p w:rsidR="00D3612C" w:rsidRPr="001279CC" w:rsidRDefault="00D3612C" w:rsidP="001279CC">
      <w:pPr>
        <w:autoSpaceDE w:val="0"/>
        <w:autoSpaceDN w:val="0"/>
        <w:adjustRightInd w:val="0"/>
        <w:spacing w:after="0" w:line="360" w:lineRule="auto"/>
        <w:jc w:val="both"/>
        <w:rPr>
          <w:rFonts w:asciiTheme="majorBidi" w:hAnsiTheme="majorBidi" w:cstheme="majorBidi"/>
          <w:color w:val="000000" w:themeColor="text1"/>
          <w:sz w:val="24"/>
          <w:szCs w:val="24"/>
        </w:rPr>
      </w:pP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proofErr w:type="spellStart"/>
      <w:r w:rsidRPr="001279CC">
        <w:rPr>
          <w:rFonts w:asciiTheme="majorBidi" w:hAnsiTheme="majorBidi" w:cstheme="majorBidi"/>
          <w:sz w:val="24"/>
          <w:szCs w:val="24"/>
        </w:rPr>
        <w:t>Aebi</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H. (1984). </w:t>
      </w:r>
      <w:proofErr w:type="spellStart"/>
      <w:r w:rsidRPr="001279CC">
        <w:rPr>
          <w:rFonts w:asciiTheme="majorBidi" w:hAnsiTheme="majorBidi" w:cstheme="majorBidi"/>
          <w:sz w:val="24"/>
          <w:szCs w:val="24"/>
        </w:rPr>
        <w:t>Catalase</w:t>
      </w:r>
      <w:proofErr w:type="spellEnd"/>
      <w:r w:rsidRPr="001279CC">
        <w:rPr>
          <w:rFonts w:asciiTheme="majorBidi" w:hAnsiTheme="majorBidi" w:cstheme="majorBidi"/>
          <w:sz w:val="24"/>
          <w:szCs w:val="24"/>
        </w:rPr>
        <w:t xml:space="preserve"> in vitro. </w:t>
      </w:r>
      <w:r w:rsidRPr="001279CC">
        <w:rPr>
          <w:rFonts w:asciiTheme="majorBidi" w:hAnsiTheme="majorBidi" w:cstheme="majorBidi"/>
          <w:i/>
          <w:iCs/>
          <w:sz w:val="24"/>
          <w:szCs w:val="24"/>
        </w:rPr>
        <w:t>In meth enzymol</w:t>
      </w:r>
      <w:r w:rsidRPr="001279CC">
        <w:rPr>
          <w:rFonts w:asciiTheme="majorBidi" w:hAnsiTheme="majorBidi" w:cstheme="majorBidi"/>
          <w:sz w:val="24"/>
          <w:szCs w:val="24"/>
        </w:rPr>
        <w:t>.121- 126</w:t>
      </w:r>
      <w:r w:rsidR="00DB6E94" w:rsidRPr="001279CC">
        <w:rPr>
          <w:rFonts w:asciiTheme="majorBidi" w:hAnsiTheme="majorBidi" w:cstheme="majorBidi"/>
          <w:sz w:val="24"/>
          <w:szCs w:val="24"/>
        </w:rPr>
        <w:t>.</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i w:val="0"/>
          <w:iCs w:val="0"/>
          <w:color w:val="auto"/>
          <w:sz w:val="24"/>
          <w:szCs w:val="24"/>
        </w:rPr>
      </w:pPr>
      <w:proofErr w:type="spellStart"/>
      <w:r w:rsidRPr="001279CC">
        <w:rPr>
          <w:rFonts w:asciiTheme="majorBidi" w:hAnsiTheme="majorBidi" w:cstheme="majorBidi"/>
          <w:sz w:val="24"/>
          <w:szCs w:val="24"/>
        </w:rPr>
        <w:t>Agarwal</w:t>
      </w:r>
      <w:proofErr w:type="spellEnd"/>
      <w:r w:rsidRPr="001279CC">
        <w:rPr>
          <w:rFonts w:asciiTheme="majorBidi" w:hAnsiTheme="majorBidi" w:cstheme="majorBidi"/>
          <w:sz w:val="24"/>
          <w:szCs w:val="24"/>
        </w:rPr>
        <w:t xml:space="preserve">, A. and </w:t>
      </w:r>
      <w:proofErr w:type="spellStart"/>
      <w:r w:rsidR="00DB6E94" w:rsidRPr="001279CC">
        <w:rPr>
          <w:rFonts w:asciiTheme="majorBidi" w:hAnsiTheme="majorBidi" w:cstheme="majorBidi"/>
          <w:sz w:val="24"/>
          <w:szCs w:val="24"/>
        </w:rPr>
        <w:t>Allamaneni</w:t>
      </w:r>
      <w:proofErr w:type="spellEnd"/>
      <w:r w:rsidR="00DB6E94" w:rsidRPr="001279CC">
        <w:rPr>
          <w:rFonts w:asciiTheme="majorBidi" w:hAnsiTheme="majorBidi" w:cstheme="majorBidi"/>
          <w:sz w:val="24"/>
          <w:szCs w:val="24"/>
        </w:rPr>
        <w:t>, S.S. (2004).</w:t>
      </w:r>
      <w:r w:rsidRPr="001279CC">
        <w:rPr>
          <w:rFonts w:asciiTheme="majorBidi" w:hAnsiTheme="majorBidi" w:cstheme="majorBidi"/>
          <w:sz w:val="24"/>
          <w:szCs w:val="24"/>
        </w:rPr>
        <w:t xml:space="preserve"> Role of free radicals in female reproductive diseases and assisted reproduction. </w:t>
      </w:r>
      <w:proofErr w:type="spellStart"/>
      <w:r w:rsidRPr="001279CC">
        <w:rPr>
          <w:rFonts w:asciiTheme="majorBidi" w:hAnsiTheme="majorBidi" w:cstheme="majorBidi"/>
          <w:i/>
          <w:iCs/>
          <w:sz w:val="24"/>
          <w:szCs w:val="24"/>
        </w:rPr>
        <w:t>Reprod</w:t>
      </w:r>
      <w:proofErr w:type="spellEnd"/>
      <w:r w:rsidRPr="001279CC">
        <w:rPr>
          <w:rFonts w:asciiTheme="majorBidi" w:hAnsiTheme="majorBidi" w:cstheme="majorBidi"/>
          <w:i/>
          <w:iCs/>
          <w:sz w:val="24"/>
          <w:szCs w:val="24"/>
        </w:rPr>
        <w:t>. Biomed</w:t>
      </w:r>
      <w:r w:rsidRPr="001279CC">
        <w:rPr>
          <w:rFonts w:asciiTheme="majorBidi" w:hAnsiTheme="majorBidi" w:cstheme="majorBidi"/>
          <w:sz w:val="24"/>
          <w:szCs w:val="24"/>
        </w:rPr>
        <w:t xml:space="preserve">. </w:t>
      </w:r>
      <w:r w:rsidRPr="001279CC">
        <w:rPr>
          <w:rFonts w:asciiTheme="majorBidi" w:hAnsiTheme="majorBidi" w:cstheme="majorBidi"/>
          <w:i/>
          <w:iCs/>
          <w:sz w:val="24"/>
          <w:szCs w:val="24"/>
        </w:rPr>
        <w:t>Online</w:t>
      </w:r>
      <w:r w:rsidRPr="001279CC">
        <w:rPr>
          <w:rFonts w:asciiTheme="majorBidi" w:hAnsiTheme="majorBidi" w:cstheme="majorBidi"/>
          <w:sz w:val="24"/>
          <w:szCs w:val="24"/>
        </w:rPr>
        <w:t>, 9, 338-347.</w:t>
      </w:r>
    </w:p>
    <w:p w:rsidR="00D3612C" w:rsidRPr="001279CC" w:rsidRDefault="00D3612C" w:rsidP="001279CC">
      <w:pPr>
        <w:pStyle w:val="ListParagraph"/>
        <w:numPr>
          <w:ilvl w:val="0"/>
          <w:numId w:val="2"/>
        </w:numPr>
        <w:spacing w:after="0" w:line="360" w:lineRule="auto"/>
        <w:jc w:val="both"/>
        <w:rPr>
          <w:rFonts w:asciiTheme="majorBidi" w:hAnsiTheme="majorBidi" w:cstheme="majorBidi"/>
          <w:sz w:val="24"/>
          <w:szCs w:val="24"/>
        </w:rPr>
      </w:pPr>
      <w:proofErr w:type="spellStart"/>
      <w:r w:rsidRPr="001279CC">
        <w:rPr>
          <w:rFonts w:asciiTheme="majorBidi" w:hAnsiTheme="majorBidi" w:cstheme="majorBidi"/>
          <w:color w:val="000000" w:themeColor="text1"/>
          <w:sz w:val="24"/>
          <w:szCs w:val="24"/>
        </w:rPr>
        <w:t>Aggarwal</w:t>
      </w:r>
      <w:proofErr w:type="spellEnd"/>
      <w:r w:rsidRPr="001279CC">
        <w:rPr>
          <w:rFonts w:asciiTheme="majorBidi" w:hAnsiTheme="majorBidi" w:cstheme="majorBidi"/>
          <w:color w:val="000000" w:themeColor="text1"/>
          <w:sz w:val="24"/>
          <w:szCs w:val="24"/>
        </w:rPr>
        <w:t xml:space="preserve">, A. and Said, T.M., (2005).Oxidative stress, DNA damage and apoptosis in male infertility: a clinical approach. </w:t>
      </w:r>
      <w:r w:rsidRPr="001279CC">
        <w:rPr>
          <w:rFonts w:asciiTheme="majorBidi" w:hAnsiTheme="majorBidi" w:cstheme="majorBidi"/>
          <w:i/>
          <w:color w:val="000000" w:themeColor="text1"/>
          <w:sz w:val="24"/>
          <w:szCs w:val="24"/>
        </w:rPr>
        <w:t xml:space="preserve">Br J </w:t>
      </w:r>
      <w:proofErr w:type="spellStart"/>
      <w:r w:rsidRPr="001279CC">
        <w:rPr>
          <w:rFonts w:asciiTheme="majorBidi" w:hAnsiTheme="majorBidi" w:cstheme="majorBidi"/>
          <w:i/>
          <w:color w:val="000000" w:themeColor="text1"/>
          <w:sz w:val="24"/>
          <w:szCs w:val="24"/>
        </w:rPr>
        <w:t>Urol</w:t>
      </w:r>
      <w:proofErr w:type="spellEnd"/>
      <w:r w:rsidRPr="001279CC">
        <w:rPr>
          <w:rFonts w:asciiTheme="majorBidi" w:hAnsiTheme="majorBidi" w:cstheme="majorBidi"/>
          <w:color w:val="000000" w:themeColor="text1"/>
          <w:sz w:val="24"/>
          <w:szCs w:val="24"/>
        </w:rPr>
        <w:t xml:space="preserve"> </w:t>
      </w:r>
      <w:proofErr w:type="spellStart"/>
      <w:r w:rsidRPr="001279CC">
        <w:rPr>
          <w:rFonts w:asciiTheme="majorBidi" w:hAnsiTheme="majorBidi" w:cstheme="majorBidi"/>
          <w:i/>
          <w:color w:val="000000" w:themeColor="text1"/>
          <w:sz w:val="24"/>
          <w:szCs w:val="24"/>
        </w:rPr>
        <w:t>Int</w:t>
      </w:r>
      <w:proofErr w:type="spellEnd"/>
      <w:r w:rsidRPr="001279CC">
        <w:rPr>
          <w:rFonts w:asciiTheme="majorBidi" w:hAnsiTheme="majorBidi" w:cstheme="majorBidi"/>
          <w:color w:val="000000" w:themeColor="text1"/>
          <w:sz w:val="24"/>
          <w:szCs w:val="24"/>
        </w:rPr>
        <w:t xml:space="preserve"> 21(5) 503–507.</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Aluyen</w:t>
      </w:r>
      <w:proofErr w:type="spellEnd"/>
      <w:r w:rsidRPr="001279CC">
        <w:rPr>
          <w:rFonts w:asciiTheme="majorBidi" w:hAnsiTheme="majorBidi" w:cstheme="majorBidi"/>
          <w:color w:val="000000" w:themeColor="text1"/>
          <w:sz w:val="24"/>
          <w:szCs w:val="24"/>
        </w:rPr>
        <w:t xml:space="preserve">, J.K., Ton, Q.N., Tran, T., Yang A.E., Gottlieb H.B. and </w:t>
      </w:r>
      <w:proofErr w:type="spellStart"/>
      <w:r w:rsidRPr="001279CC">
        <w:rPr>
          <w:rFonts w:asciiTheme="majorBidi" w:hAnsiTheme="majorBidi" w:cstheme="majorBidi"/>
          <w:color w:val="000000" w:themeColor="text1"/>
          <w:sz w:val="24"/>
          <w:szCs w:val="24"/>
        </w:rPr>
        <w:t>Bellanger</w:t>
      </w:r>
      <w:proofErr w:type="spellEnd"/>
      <w:r w:rsidRPr="001279CC">
        <w:rPr>
          <w:rFonts w:asciiTheme="majorBidi" w:hAnsiTheme="majorBidi" w:cstheme="majorBidi"/>
          <w:color w:val="000000" w:themeColor="text1"/>
          <w:sz w:val="24"/>
          <w:szCs w:val="24"/>
        </w:rPr>
        <w:t xml:space="preserve">, R.A. (2012). </w:t>
      </w:r>
      <w:proofErr w:type="spellStart"/>
      <w:r w:rsidRPr="001279CC">
        <w:rPr>
          <w:rFonts w:asciiTheme="majorBidi" w:hAnsiTheme="majorBidi" w:cstheme="majorBidi"/>
          <w:color w:val="000000" w:themeColor="text1"/>
          <w:sz w:val="24"/>
          <w:szCs w:val="24"/>
        </w:rPr>
        <w:t>Resveratrol</w:t>
      </w:r>
      <w:proofErr w:type="spellEnd"/>
      <w:r w:rsidRPr="001279CC">
        <w:rPr>
          <w:rFonts w:asciiTheme="majorBidi" w:hAnsiTheme="majorBidi" w:cstheme="majorBidi"/>
          <w:color w:val="000000" w:themeColor="text1"/>
          <w:sz w:val="24"/>
          <w:szCs w:val="24"/>
        </w:rPr>
        <w:t xml:space="preserve">: potential as anticancer agent. </w:t>
      </w:r>
      <w:r w:rsidRPr="001279CC">
        <w:rPr>
          <w:rFonts w:asciiTheme="majorBidi" w:hAnsiTheme="majorBidi" w:cstheme="majorBidi"/>
          <w:i/>
          <w:color w:val="000000" w:themeColor="text1"/>
          <w:sz w:val="24"/>
          <w:szCs w:val="24"/>
        </w:rPr>
        <w:t>J Diet Suppl</w:t>
      </w:r>
      <w:r w:rsidRPr="001279CC">
        <w:rPr>
          <w:rFonts w:asciiTheme="majorBidi" w:hAnsiTheme="majorBidi" w:cstheme="majorBidi"/>
          <w:color w:val="000000" w:themeColor="text1"/>
          <w:sz w:val="24"/>
          <w:szCs w:val="24"/>
        </w:rPr>
        <w:t>. (9) 45 – 56.</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proofErr w:type="spellStart"/>
      <w:r w:rsidRPr="001279CC">
        <w:rPr>
          <w:rStyle w:val="A4"/>
          <w:rFonts w:asciiTheme="majorBidi" w:hAnsiTheme="majorBidi" w:cstheme="majorBidi"/>
          <w:sz w:val="24"/>
          <w:szCs w:val="24"/>
        </w:rPr>
        <w:t>Antunes</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L</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M, Darin</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J</w:t>
      </w:r>
      <w:r w:rsidR="00DB6E94" w:rsidRPr="001279CC">
        <w:rPr>
          <w:rStyle w:val="A4"/>
          <w:rFonts w:asciiTheme="majorBidi" w:hAnsiTheme="majorBidi" w:cstheme="majorBidi"/>
          <w:sz w:val="24"/>
          <w:szCs w:val="24"/>
        </w:rPr>
        <w:t>.D. and</w:t>
      </w:r>
      <w:r w:rsidRPr="001279CC">
        <w:rPr>
          <w:rStyle w:val="A4"/>
          <w:rFonts w:asciiTheme="majorBidi" w:hAnsiTheme="majorBidi" w:cstheme="majorBidi"/>
          <w:sz w:val="24"/>
          <w:szCs w:val="24"/>
        </w:rPr>
        <w:t xml:space="preserve"> Bianchi </w:t>
      </w:r>
      <w:proofErr w:type="spellStart"/>
      <w:r w:rsidRPr="001279CC">
        <w:rPr>
          <w:rStyle w:val="A4"/>
          <w:rFonts w:asciiTheme="majorBidi" w:hAnsiTheme="majorBidi" w:cstheme="majorBidi"/>
          <w:sz w:val="24"/>
          <w:szCs w:val="24"/>
        </w:rPr>
        <w:t>Nde</w:t>
      </w:r>
      <w:proofErr w:type="spellEnd"/>
      <w:r w:rsidRPr="001279CC">
        <w:rPr>
          <w:rStyle w:val="A4"/>
          <w:rFonts w:asciiTheme="majorBidi" w:hAnsiTheme="majorBidi" w:cstheme="majorBidi"/>
          <w:sz w:val="24"/>
          <w:szCs w:val="24"/>
        </w:rPr>
        <w:t xml:space="preserve"> L</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(2001)</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Effects of the antioxidants </w:t>
      </w:r>
      <w:proofErr w:type="spellStart"/>
      <w:r w:rsidRPr="001279CC">
        <w:rPr>
          <w:rStyle w:val="A4"/>
          <w:rFonts w:asciiTheme="majorBidi" w:hAnsiTheme="majorBidi" w:cstheme="majorBidi"/>
          <w:sz w:val="24"/>
          <w:szCs w:val="24"/>
        </w:rPr>
        <w:t>curcumin</w:t>
      </w:r>
      <w:proofErr w:type="spellEnd"/>
      <w:r w:rsidRPr="001279CC">
        <w:rPr>
          <w:rStyle w:val="A4"/>
          <w:rFonts w:asciiTheme="majorBidi" w:hAnsiTheme="majorBidi" w:cstheme="majorBidi"/>
          <w:sz w:val="24"/>
          <w:szCs w:val="24"/>
        </w:rPr>
        <w:t xml:space="preserve"> or selenium on </w:t>
      </w:r>
      <w:proofErr w:type="spellStart"/>
      <w:r w:rsidRPr="001279CC">
        <w:rPr>
          <w:rStyle w:val="A4"/>
          <w:rFonts w:asciiTheme="majorBidi" w:hAnsiTheme="majorBidi" w:cstheme="majorBidi"/>
          <w:sz w:val="24"/>
          <w:szCs w:val="24"/>
        </w:rPr>
        <w:t>cisplatin</w:t>
      </w:r>
      <w:proofErr w:type="spellEnd"/>
      <w:r w:rsidRPr="001279CC">
        <w:rPr>
          <w:rStyle w:val="A4"/>
          <w:rFonts w:asciiTheme="majorBidi" w:hAnsiTheme="majorBidi" w:cstheme="majorBidi"/>
          <w:sz w:val="24"/>
          <w:szCs w:val="24"/>
        </w:rPr>
        <w:t xml:space="preserve">-induced </w:t>
      </w:r>
      <w:proofErr w:type="spellStart"/>
      <w:r w:rsidRPr="001279CC">
        <w:rPr>
          <w:rStyle w:val="A4"/>
          <w:rFonts w:asciiTheme="majorBidi" w:hAnsiTheme="majorBidi" w:cstheme="majorBidi"/>
          <w:sz w:val="24"/>
          <w:szCs w:val="24"/>
        </w:rPr>
        <w:t>nephrotoxicity</w:t>
      </w:r>
      <w:proofErr w:type="spellEnd"/>
      <w:r w:rsidRPr="001279CC">
        <w:rPr>
          <w:rStyle w:val="A4"/>
          <w:rFonts w:asciiTheme="majorBidi" w:hAnsiTheme="majorBidi" w:cstheme="majorBidi"/>
          <w:sz w:val="24"/>
          <w:szCs w:val="24"/>
        </w:rPr>
        <w:t xml:space="preserve"> and lipid </w:t>
      </w:r>
      <w:proofErr w:type="spellStart"/>
      <w:r w:rsidRPr="001279CC">
        <w:rPr>
          <w:rStyle w:val="A4"/>
          <w:rFonts w:asciiTheme="majorBidi" w:hAnsiTheme="majorBidi" w:cstheme="majorBidi"/>
          <w:sz w:val="24"/>
          <w:szCs w:val="24"/>
        </w:rPr>
        <w:t>peroxidation</w:t>
      </w:r>
      <w:proofErr w:type="spellEnd"/>
      <w:r w:rsidRPr="001279CC">
        <w:rPr>
          <w:rStyle w:val="A4"/>
          <w:rFonts w:asciiTheme="majorBidi" w:hAnsiTheme="majorBidi" w:cstheme="majorBidi"/>
          <w:sz w:val="24"/>
          <w:szCs w:val="24"/>
        </w:rPr>
        <w:t xml:space="preserve"> in rats. </w:t>
      </w:r>
      <w:proofErr w:type="spellStart"/>
      <w:r w:rsidRPr="001279CC">
        <w:rPr>
          <w:rStyle w:val="A4"/>
          <w:rFonts w:asciiTheme="majorBidi" w:hAnsiTheme="majorBidi" w:cstheme="majorBidi"/>
          <w:i/>
          <w:iCs/>
          <w:sz w:val="24"/>
          <w:szCs w:val="24"/>
        </w:rPr>
        <w:t>Pharmacol</w:t>
      </w:r>
      <w:proofErr w:type="spellEnd"/>
      <w:r w:rsidRPr="001279CC">
        <w:rPr>
          <w:rStyle w:val="A4"/>
          <w:rFonts w:asciiTheme="majorBidi" w:hAnsiTheme="majorBidi" w:cstheme="majorBidi"/>
          <w:i/>
          <w:iCs/>
          <w:sz w:val="24"/>
          <w:szCs w:val="24"/>
        </w:rPr>
        <w:t xml:space="preserve"> Res</w:t>
      </w:r>
      <w:r w:rsidRPr="001279CC">
        <w:rPr>
          <w:rStyle w:val="A4"/>
          <w:rFonts w:asciiTheme="majorBidi" w:hAnsiTheme="majorBidi" w:cstheme="majorBidi"/>
          <w:sz w:val="24"/>
          <w:szCs w:val="24"/>
        </w:rPr>
        <w:t xml:space="preserve"> 43: 145-150.</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Baur</w:t>
      </w:r>
      <w:proofErr w:type="spellEnd"/>
      <w:r w:rsidRPr="001279CC">
        <w:rPr>
          <w:rFonts w:asciiTheme="majorBidi" w:hAnsiTheme="majorBidi" w:cstheme="majorBidi"/>
          <w:color w:val="000000" w:themeColor="text1"/>
          <w:sz w:val="24"/>
          <w:szCs w:val="24"/>
        </w:rPr>
        <w:t>, J.A., and Sinclair, D.A.</w:t>
      </w:r>
      <w:r w:rsidR="00DB6E94" w:rsidRPr="001279CC">
        <w:rPr>
          <w:rFonts w:asciiTheme="majorBidi" w:hAnsiTheme="majorBidi" w:cstheme="majorBidi"/>
          <w:color w:val="000000" w:themeColor="text1"/>
          <w:sz w:val="24"/>
          <w:szCs w:val="24"/>
        </w:rPr>
        <w:t xml:space="preserve"> </w:t>
      </w:r>
      <w:r w:rsidRPr="001279CC">
        <w:rPr>
          <w:rFonts w:asciiTheme="majorBidi" w:hAnsiTheme="majorBidi" w:cstheme="majorBidi"/>
          <w:color w:val="000000" w:themeColor="text1"/>
          <w:sz w:val="24"/>
          <w:szCs w:val="24"/>
        </w:rPr>
        <w:t xml:space="preserve">(2006). Therapeutic potential of </w:t>
      </w:r>
      <w:proofErr w:type="spellStart"/>
      <w:r w:rsidRPr="001279CC">
        <w:rPr>
          <w:rFonts w:asciiTheme="majorBidi" w:hAnsiTheme="majorBidi" w:cstheme="majorBidi"/>
          <w:color w:val="000000" w:themeColor="text1"/>
          <w:sz w:val="24"/>
          <w:szCs w:val="24"/>
        </w:rPr>
        <w:t>resveratrol</w:t>
      </w:r>
      <w:proofErr w:type="spellEnd"/>
      <w:r w:rsidRPr="001279CC">
        <w:rPr>
          <w:rFonts w:asciiTheme="majorBidi" w:hAnsiTheme="majorBidi" w:cstheme="majorBidi"/>
          <w:color w:val="000000" w:themeColor="text1"/>
          <w:sz w:val="24"/>
          <w:szCs w:val="24"/>
        </w:rPr>
        <w:t xml:space="preserve">: the in vivo evidence. </w:t>
      </w:r>
      <w:r w:rsidRPr="001279CC">
        <w:rPr>
          <w:rFonts w:asciiTheme="majorBidi" w:hAnsiTheme="majorBidi" w:cstheme="majorBidi"/>
          <w:i/>
          <w:color w:val="000000" w:themeColor="text1"/>
          <w:sz w:val="24"/>
          <w:szCs w:val="24"/>
        </w:rPr>
        <w:t xml:space="preserve">Nat Rev Drug </w:t>
      </w:r>
      <w:proofErr w:type="spellStart"/>
      <w:r w:rsidRPr="001279CC">
        <w:rPr>
          <w:rFonts w:asciiTheme="majorBidi" w:hAnsiTheme="majorBidi" w:cstheme="majorBidi"/>
          <w:i/>
          <w:color w:val="000000" w:themeColor="text1"/>
          <w:sz w:val="24"/>
          <w:szCs w:val="24"/>
        </w:rPr>
        <w:t>Discov</w:t>
      </w:r>
      <w:proofErr w:type="spellEnd"/>
      <w:r w:rsidRPr="001279CC">
        <w:rPr>
          <w:rFonts w:asciiTheme="majorBidi" w:hAnsiTheme="majorBidi" w:cstheme="majorBidi"/>
          <w:i/>
          <w:color w:val="000000" w:themeColor="text1"/>
          <w:sz w:val="24"/>
          <w:szCs w:val="24"/>
        </w:rPr>
        <w:t>.</w:t>
      </w:r>
      <w:proofErr w:type="gramStart"/>
      <w:r w:rsidRPr="001279CC">
        <w:rPr>
          <w:rFonts w:asciiTheme="majorBidi" w:hAnsiTheme="majorBidi" w:cstheme="majorBidi"/>
          <w:color w:val="000000" w:themeColor="text1"/>
          <w:sz w:val="24"/>
          <w:szCs w:val="24"/>
        </w:rPr>
        <w:t>,(</w:t>
      </w:r>
      <w:proofErr w:type="gramEnd"/>
      <w:r w:rsidRPr="001279CC">
        <w:rPr>
          <w:rFonts w:asciiTheme="majorBidi" w:hAnsiTheme="majorBidi" w:cstheme="majorBidi"/>
          <w:color w:val="000000" w:themeColor="text1"/>
          <w:sz w:val="24"/>
          <w:szCs w:val="24"/>
        </w:rPr>
        <w:t>5) 493 – 506.</w:t>
      </w:r>
    </w:p>
    <w:p w:rsidR="00D3612C" w:rsidRPr="001279CC" w:rsidRDefault="00D3612C" w:rsidP="001279CC">
      <w:pPr>
        <w:pStyle w:val="ListParagraph"/>
        <w:numPr>
          <w:ilvl w:val="0"/>
          <w:numId w:val="2"/>
        </w:numPr>
        <w:shd w:val="clear" w:color="auto" w:fill="FFFFFF"/>
        <w:spacing w:after="0" w:line="360" w:lineRule="auto"/>
        <w:jc w:val="both"/>
        <w:rPr>
          <w:rFonts w:asciiTheme="majorBidi" w:eastAsia="Times New Roman" w:hAnsiTheme="majorBidi" w:cstheme="majorBidi"/>
          <w:color w:val="000000" w:themeColor="text1"/>
          <w:sz w:val="24"/>
          <w:szCs w:val="24"/>
        </w:rPr>
      </w:pPr>
      <w:proofErr w:type="spellStart"/>
      <w:r w:rsidRPr="001279CC">
        <w:rPr>
          <w:rFonts w:asciiTheme="majorBidi" w:eastAsia="Times New Roman" w:hAnsiTheme="majorBidi" w:cstheme="majorBidi"/>
          <w:color w:val="000000" w:themeColor="text1"/>
          <w:sz w:val="24"/>
          <w:szCs w:val="24"/>
        </w:rPr>
        <w:t>Bhat</w:t>
      </w:r>
      <w:proofErr w:type="spellEnd"/>
      <w:r w:rsidRPr="001279CC">
        <w:rPr>
          <w:rFonts w:asciiTheme="majorBidi" w:eastAsia="Times New Roman" w:hAnsiTheme="majorBidi" w:cstheme="majorBidi"/>
          <w:color w:val="000000" w:themeColor="text1"/>
          <w:sz w:val="24"/>
          <w:szCs w:val="24"/>
        </w:rPr>
        <w:t xml:space="preserve">, K.P.L., </w:t>
      </w:r>
      <w:proofErr w:type="spellStart"/>
      <w:r w:rsidRPr="001279CC">
        <w:rPr>
          <w:rFonts w:asciiTheme="majorBidi" w:eastAsia="Times New Roman" w:hAnsiTheme="majorBidi" w:cstheme="majorBidi"/>
          <w:color w:val="000000" w:themeColor="text1"/>
          <w:sz w:val="24"/>
          <w:szCs w:val="24"/>
        </w:rPr>
        <w:t>Kosmeder</w:t>
      </w:r>
      <w:proofErr w:type="spellEnd"/>
      <w:r w:rsidRPr="001279CC">
        <w:rPr>
          <w:rFonts w:asciiTheme="majorBidi" w:eastAsia="Times New Roman" w:hAnsiTheme="majorBidi" w:cstheme="majorBidi"/>
          <w:color w:val="000000" w:themeColor="text1"/>
          <w:sz w:val="24"/>
          <w:szCs w:val="24"/>
        </w:rPr>
        <w:t xml:space="preserve">, J.W, and </w:t>
      </w:r>
      <w:proofErr w:type="spellStart"/>
      <w:r w:rsidRPr="001279CC">
        <w:rPr>
          <w:rFonts w:asciiTheme="majorBidi" w:eastAsia="Times New Roman" w:hAnsiTheme="majorBidi" w:cstheme="majorBidi"/>
          <w:color w:val="000000" w:themeColor="text1"/>
          <w:sz w:val="24"/>
          <w:szCs w:val="24"/>
        </w:rPr>
        <w:t>Pezzuto</w:t>
      </w:r>
      <w:proofErr w:type="spellEnd"/>
      <w:r w:rsidRPr="001279CC">
        <w:rPr>
          <w:rFonts w:asciiTheme="majorBidi" w:eastAsia="Times New Roman" w:hAnsiTheme="majorBidi" w:cstheme="majorBidi"/>
          <w:color w:val="000000" w:themeColor="text1"/>
          <w:sz w:val="24"/>
          <w:szCs w:val="24"/>
        </w:rPr>
        <w:t xml:space="preserve">, J.M. (2001). Biological effects of </w:t>
      </w:r>
      <w:proofErr w:type="spellStart"/>
      <w:r w:rsidRPr="001279CC">
        <w:rPr>
          <w:rFonts w:asciiTheme="majorBidi" w:eastAsia="Times New Roman" w:hAnsiTheme="majorBidi" w:cstheme="majorBidi"/>
          <w:color w:val="000000" w:themeColor="text1"/>
          <w:sz w:val="24"/>
          <w:szCs w:val="24"/>
        </w:rPr>
        <w:t>resveratrol</w:t>
      </w:r>
      <w:proofErr w:type="spellEnd"/>
      <w:r w:rsidRPr="001279CC">
        <w:rPr>
          <w:rFonts w:asciiTheme="majorBidi" w:eastAsia="Times New Roman" w:hAnsiTheme="majorBidi" w:cstheme="majorBidi"/>
          <w:color w:val="000000" w:themeColor="text1"/>
          <w:sz w:val="24"/>
          <w:szCs w:val="24"/>
        </w:rPr>
        <w:t>. </w:t>
      </w:r>
      <w:proofErr w:type="spellStart"/>
      <w:r w:rsidRPr="001279CC">
        <w:rPr>
          <w:rFonts w:asciiTheme="majorBidi" w:eastAsia="Times New Roman" w:hAnsiTheme="majorBidi" w:cstheme="majorBidi"/>
          <w:i/>
          <w:color w:val="000000" w:themeColor="text1"/>
          <w:sz w:val="24"/>
          <w:szCs w:val="24"/>
        </w:rPr>
        <w:t>Antioxid</w:t>
      </w:r>
      <w:proofErr w:type="spellEnd"/>
      <w:r w:rsidRPr="001279CC">
        <w:rPr>
          <w:rFonts w:asciiTheme="majorBidi" w:eastAsia="Times New Roman" w:hAnsiTheme="majorBidi" w:cstheme="majorBidi"/>
          <w:i/>
          <w:color w:val="000000" w:themeColor="text1"/>
          <w:sz w:val="24"/>
          <w:szCs w:val="24"/>
        </w:rPr>
        <w:t xml:space="preserve"> </w:t>
      </w:r>
      <w:proofErr w:type="spellStart"/>
      <w:r w:rsidRPr="001279CC">
        <w:rPr>
          <w:rFonts w:asciiTheme="majorBidi" w:eastAsia="Times New Roman" w:hAnsiTheme="majorBidi" w:cstheme="majorBidi"/>
          <w:i/>
          <w:color w:val="000000" w:themeColor="text1"/>
          <w:sz w:val="24"/>
          <w:szCs w:val="24"/>
        </w:rPr>
        <w:t>Redox</w:t>
      </w:r>
      <w:proofErr w:type="spellEnd"/>
      <w:r w:rsidRPr="001279CC">
        <w:rPr>
          <w:rFonts w:asciiTheme="majorBidi" w:eastAsia="Times New Roman" w:hAnsiTheme="majorBidi" w:cstheme="majorBidi"/>
          <w:i/>
          <w:color w:val="000000" w:themeColor="text1"/>
          <w:sz w:val="24"/>
          <w:szCs w:val="24"/>
        </w:rPr>
        <w:t xml:space="preserve"> Signal</w:t>
      </w:r>
      <w:r w:rsidRPr="001279CC">
        <w:rPr>
          <w:rFonts w:asciiTheme="majorBidi" w:eastAsia="Times New Roman" w:hAnsiTheme="majorBidi" w:cstheme="majorBidi"/>
          <w:color w:val="000000" w:themeColor="text1"/>
          <w:sz w:val="24"/>
          <w:szCs w:val="24"/>
        </w:rPr>
        <w:t>, (3)1041–1064.</w:t>
      </w:r>
    </w:p>
    <w:p w:rsidR="001279CC" w:rsidRPr="001279CC" w:rsidRDefault="00DB6E94" w:rsidP="001279CC">
      <w:pPr>
        <w:pStyle w:val="ListParagraph"/>
        <w:numPr>
          <w:ilvl w:val="0"/>
          <w:numId w:val="2"/>
        </w:numPr>
        <w:spacing w:line="360" w:lineRule="auto"/>
        <w:jc w:val="both"/>
        <w:rPr>
          <w:rFonts w:asciiTheme="majorBidi" w:hAnsiTheme="majorBidi" w:cstheme="majorBidi"/>
          <w:sz w:val="24"/>
          <w:szCs w:val="24"/>
        </w:rPr>
      </w:pPr>
      <w:proofErr w:type="spellStart"/>
      <w:r w:rsidRPr="001279CC">
        <w:rPr>
          <w:rFonts w:asciiTheme="majorBidi" w:hAnsiTheme="majorBidi" w:cstheme="majorBidi"/>
          <w:sz w:val="24"/>
          <w:szCs w:val="24"/>
        </w:rPr>
        <w:t>Bretschneider</w:t>
      </w:r>
      <w:proofErr w:type="spellEnd"/>
      <w:r w:rsidRPr="001279CC">
        <w:rPr>
          <w:rFonts w:asciiTheme="majorBidi" w:hAnsiTheme="majorBidi" w:cstheme="majorBidi"/>
          <w:sz w:val="24"/>
          <w:szCs w:val="24"/>
        </w:rPr>
        <w:t xml:space="preserve">, T., Fischer, R. and </w:t>
      </w:r>
      <w:proofErr w:type="spellStart"/>
      <w:r w:rsidRPr="001279CC">
        <w:rPr>
          <w:rFonts w:asciiTheme="majorBidi" w:hAnsiTheme="majorBidi" w:cstheme="majorBidi"/>
          <w:sz w:val="24"/>
          <w:szCs w:val="24"/>
        </w:rPr>
        <w:t>Nauen</w:t>
      </w:r>
      <w:proofErr w:type="spellEnd"/>
      <w:r w:rsidRPr="001279CC">
        <w:rPr>
          <w:rFonts w:asciiTheme="majorBidi" w:hAnsiTheme="majorBidi" w:cstheme="majorBidi"/>
          <w:sz w:val="24"/>
          <w:szCs w:val="24"/>
        </w:rPr>
        <w:t>, R. (2007).</w:t>
      </w:r>
      <w:r w:rsidR="00D3612C" w:rsidRPr="001279CC">
        <w:rPr>
          <w:rFonts w:asciiTheme="majorBidi" w:hAnsiTheme="majorBidi" w:cstheme="majorBidi"/>
          <w:sz w:val="24"/>
          <w:szCs w:val="24"/>
        </w:rPr>
        <w:t xml:space="preserve"> Inhibitors of lipid synthesis (acetyl-</w:t>
      </w:r>
      <w:proofErr w:type="spellStart"/>
      <w:r w:rsidR="00D3612C" w:rsidRPr="001279CC">
        <w:rPr>
          <w:rFonts w:asciiTheme="majorBidi" w:hAnsiTheme="majorBidi" w:cstheme="majorBidi"/>
          <w:sz w:val="24"/>
          <w:szCs w:val="24"/>
        </w:rPr>
        <w:t>CoA</w:t>
      </w:r>
      <w:proofErr w:type="spellEnd"/>
      <w:r w:rsidR="00D3612C" w:rsidRPr="001279CC">
        <w:rPr>
          <w:rFonts w:asciiTheme="majorBidi" w:hAnsiTheme="majorBidi" w:cstheme="majorBidi"/>
          <w:sz w:val="24"/>
          <w:szCs w:val="24"/>
        </w:rPr>
        <w:t>-</w:t>
      </w:r>
      <w:proofErr w:type="spellStart"/>
      <w:r w:rsidR="00D3612C" w:rsidRPr="001279CC">
        <w:rPr>
          <w:rFonts w:asciiTheme="majorBidi" w:hAnsiTheme="majorBidi" w:cstheme="majorBidi"/>
          <w:sz w:val="24"/>
          <w:szCs w:val="24"/>
        </w:rPr>
        <w:t>carbo</w:t>
      </w:r>
      <w:r w:rsidRPr="001279CC">
        <w:rPr>
          <w:rFonts w:asciiTheme="majorBidi" w:hAnsiTheme="majorBidi" w:cstheme="majorBidi"/>
          <w:sz w:val="24"/>
          <w:szCs w:val="24"/>
        </w:rPr>
        <w:t>xylase</w:t>
      </w:r>
      <w:proofErr w:type="spellEnd"/>
      <w:r w:rsidRPr="001279CC">
        <w:rPr>
          <w:rFonts w:asciiTheme="majorBidi" w:hAnsiTheme="majorBidi" w:cstheme="majorBidi"/>
          <w:sz w:val="24"/>
          <w:szCs w:val="24"/>
        </w:rPr>
        <w:t xml:space="preserve"> inhibitors). </w:t>
      </w:r>
      <w:r w:rsidR="00D3612C" w:rsidRPr="001279CC">
        <w:rPr>
          <w:rFonts w:asciiTheme="majorBidi" w:hAnsiTheme="majorBidi" w:cstheme="majorBidi"/>
          <w:i/>
          <w:iCs/>
          <w:sz w:val="24"/>
          <w:szCs w:val="24"/>
        </w:rPr>
        <w:t>Modern Crop Protection Compounds</w:t>
      </w:r>
      <w:r w:rsidRPr="001279CC">
        <w:rPr>
          <w:rFonts w:asciiTheme="majorBidi" w:hAnsiTheme="majorBidi" w:cstheme="majorBidi"/>
          <w:sz w:val="24"/>
          <w:szCs w:val="24"/>
        </w:rPr>
        <w:t xml:space="preserve"> 28 (1) </w:t>
      </w:r>
      <w:r w:rsidR="00D3612C" w:rsidRPr="001279CC">
        <w:rPr>
          <w:rFonts w:asciiTheme="majorBidi" w:hAnsiTheme="majorBidi" w:cstheme="majorBidi"/>
          <w:sz w:val="24"/>
          <w:szCs w:val="24"/>
        </w:rPr>
        <w:t>909-925</w:t>
      </w:r>
      <w:r w:rsidRPr="001279CC">
        <w:rPr>
          <w:rFonts w:asciiTheme="majorBidi" w:hAnsiTheme="majorBidi" w:cstheme="majorBidi"/>
          <w:sz w:val="24"/>
          <w:szCs w:val="24"/>
        </w:rPr>
        <w:t>.</w:t>
      </w:r>
    </w:p>
    <w:p w:rsidR="00D3612C" w:rsidRPr="001279CC" w:rsidRDefault="00D3612C" w:rsidP="001279CC">
      <w:pPr>
        <w:pStyle w:val="ListParagraph"/>
        <w:numPr>
          <w:ilvl w:val="0"/>
          <w:numId w:val="2"/>
        </w:numPr>
        <w:shd w:val="clear" w:color="auto" w:fill="FFFFFF"/>
        <w:spacing w:after="0" w:line="360" w:lineRule="auto"/>
        <w:jc w:val="both"/>
        <w:rPr>
          <w:rFonts w:asciiTheme="majorBidi" w:eastAsia="Times New Roman" w:hAnsiTheme="majorBidi" w:cstheme="majorBidi"/>
          <w:color w:val="000000" w:themeColor="text1"/>
          <w:sz w:val="24"/>
          <w:szCs w:val="24"/>
        </w:rPr>
      </w:pPr>
      <w:proofErr w:type="spellStart"/>
      <w:r w:rsidRPr="001279CC">
        <w:rPr>
          <w:rFonts w:asciiTheme="majorBidi" w:eastAsia="Times New Roman" w:hAnsiTheme="majorBidi" w:cstheme="majorBidi"/>
          <w:color w:val="000000" w:themeColor="text1"/>
          <w:sz w:val="24"/>
          <w:szCs w:val="24"/>
        </w:rPr>
        <w:t>Collodel</w:t>
      </w:r>
      <w:proofErr w:type="spellEnd"/>
      <w:r w:rsidRPr="001279CC">
        <w:rPr>
          <w:rFonts w:asciiTheme="majorBidi" w:eastAsia="Times New Roman" w:hAnsiTheme="majorBidi" w:cstheme="majorBidi"/>
          <w:color w:val="000000" w:themeColor="text1"/>
          <w:sz w:val="24"/>
          <w:szCs w:val="24"/>
        </w:rPr>
        <w:t xml:space="preserve">, G., Federico, M.G., </w:t>
      </w:r>
      <w:proofErr w:type="spellStart"/>
      <w:r w:rsidRPr="001279CC">
        <w:rPr>
          <w:rFonts w:asciiTheme="majorBidi" w:eastAsia="Times New Roman" w:hAnsiTheme="majorBidi" w:cstheme="majorBidi"/>
          <w:color w:val="000000" w:themeColor="text1"/>
          <w:sz w:val="24"/>
          <w:szCs w:val="24"/>
        </w:rPr>
        <w:t>Geminiani</w:t>
      </w:r>
      <w:proofErr w:type="spellEnd"/>
      <w:r w:rsidRPr="001279CC">
        <w:rPr>
          <w:rFonts w:asciiTheme="majorBidi" w:eastAsia="Times New Roman" w:hAnsiTheme="majorBidi" w:cstheme="majorBidi"/>
          <w:color w:val="000000" w:themeColor="text1"/>
          <w:sz w:val="24"/>
          <w:szCs w:val="24"/>
        </w:rPr>
        <w:t>, M., Martini,</w:t>
      </w:r>
      <w:r w:rsidR="00DB6E94" w:rsidRPr="001279CC">
        <w:rPr>
          <w:rFonts w:asciiTheme="majorBidi" w:eastAsia="Times New Roman" w:hAnsiTheme="majorBidi" w:cstheme="majorBidi"/>
          <w:color w:val="000000" w:themeColor="text1"/>
          <w:sz w:val="24"/>
          <w:szCs w:val="24"/>
        </w:rPr>
        <w:t xml:space="preserve"> S., </w:t>
      </w:r>
      <w:proofErr w:type="spellStart"/>
      <w:r w:rsidR="00DB6E94" w:rsidRPr="001279CC">
        <w:rPr>
          <w:rFonts w:asciiTheme="majorBidi" w:eastAsia="Times New Roman" w:hAnsiTheme="majorBidi" w:cstheme="majorBidi"/>
          <w:color w:val="000000" w:themeColor="text1"/>
          <w:sz w:val="24"/>
          <w:szCs w:val="24"/>
        </w:rPr>
        <w:t>Bonechi</w:t>
      </w:r>
      <w:proofErr w:type="spellEnd"/>
      <w:r w:rsidR="00DB6E94" w:rsidRPr="001279CC">
        <w:rPr>
          <w:rFonts w:asciiTheme="majorBidi" w:eastAsia="Times New Roman" w:hAnsiTheme="majorBidi" w:cstheme="majorBidi"/>
          <w:color w:val="000000" w:themeColor="text1"/>
          <w:sz w:val="24"/>
          <w:szCs w:val="24"/>
        </w:rPr>
        <w:t xml:space="preserve">, C. and Rossi, C. </w:t>
      </w:r>
      <w:r w:rsidRPr="001279CC">
        <w:rPr>
          <w:rFonts w:asciiTheme="majorBidi" w:eastAsia="Times New Roman" w:hAnsiTheme="majorBidi" w:cstheme="majorBidi"/>
          <w:color w:val="000000" w:themeColor="text1"/>
          <w:sz w:val="24"/>
          <w:szCs w:val="24"/>
        </w:rPr>
        <w:t>(2011)</w:t>
      </w:r>
      <w:r w:rsidR="00DB6E94" w:rsidRPr="001279CC">
        <w:rPr>
          <w:rFonts w:asciiTheme="majorBidi" w:eastAsia="Times New Roman" w:hAnsiTheme="majorBidi" w:cstheme="majorBidi"/>
          <w:color w:val="000000" w:themeColor="text1"/>
          <w:sz w:val="24"/>
          <w:szCs w:val="24"/>
        </w:rPr>
        <w:t>.</w:t>
      </w:r>
      <w:r w:rsidRPr="001279CC">
        <w:rPr>
          <w:rFonts w:asciiTheme="majorBidi" w:eastAsia="Times New Roman" w:hAnsiTheme="majorBidi" w:cstheme="majorBidi"/>
          <w:color w:val="000000" w:themeColor="text1"/>
          <w:sz w:val="24"/>
          <w:szCs w:val="24"/>
        </w:rPr>
        <w:t xml:space="preserve"> Effect of trans-</w:t>
      </w:r>
      <w:proofErr w:type="spellStart"/>
      <w:r w:rsidRPr="001279CC">
        <w:rPr>
          <w:rFonts w:asciiTheme="majorBidi" w:eastAsia="Times New Roman" w:hAnsiTheme="majorBidi" w:cstheme="majorBidi"/>
          <w:color w:val="000000" w:themeColor="text1"/>
          <w:sz w:val="24"/>
          <w:szCs w:val="24"/>
        </w:rPr>
        <w:t>resveratrol</w:t>
      </w:r>
      <w:proofErr w:type="spellEnd"/>
      <w:r w:rsidRPr="001279CC">
        <w:rPr>
          <w:rFonts w:asciiTheme="majorBidi" w:eastAsia="Times New Roman" w:hAnsiTheme="majorBidi" w:cstheme="majorBidi"/>
          <w:color w:val="000000" w:themeColor="text1"/>
          <w:sz w:val="24"/>
          <w:szCs w:val="24"/>
        </w:rPr>
        <w:t xml:space="preserve"> on induced oxidative stress in human sperm and in rat germinal cells. </w:t>
      </w:r>
      <w:proofErr w:type="spellStart"/>
      <w:r w:rsidRPr="001279CC">
        <w:rPr>
          <w:rFonts w:asciiTheme="majorBidi" w:eastAsia="Times New Roman" w:hAnsiTheme="majorBidi" w:cstheme="majorBidi"/>
          <w:i/>
          <w:color w:val="000000" w:themeColor="text1"/>
          <w:sz w:val="24"/>
          <w:szCs w:val="24"/>
        </w:rPr>
        <w:t>Reprod</w:t>
      </w:r>
      <w:proofErr w:type="spellEnd"/>
      <w:r w:rsidRPr="001279CC">
        <w:rPr>
          <w:rFonts w:asciiTheme="majorBidi" w:eastAsia="Times New Roman" w:hAnsiTheme="majorBidi" w:cstheme="majorBidi"/>
          <w:i/>
          <w:color w:val="000000" w:themeColor="text1"/>
          <w:sz w:val="24"/>
          <w:szCs w:val="24"/>
        </w:rPr>
        <w:t xml:space="preserve"> </w:t>
      </w:r>
      <w:proofErr w:type="spellStart"/>
      <w:proofErr w:type="gramStart"/>
      <w:r w:rsidRPr="001279CC">
        <w:rPr>
          <w:rFonts w:asciiTheme="majorBidi" w:eastAsia="Times New Roman" w:hAnsiTheme="majorBidi" w:cstheme="majorBidi"/>
          <w:i/>
          <w:color w:val="000000" w:themeColor="text1"/>
          <w:sz w:val="24"/>
          <w:szCs w:val="24"/>
        </w:rPr>
        <w:t>Toxicol</w:t>
      </w:r>
      <w:proofErr w:type="spellEnd"/>
      <w:r w:rsidRPr="001279CC">
        <w:rPr>
          <w:rFonts w:asciiTheme="majorBidi" w:eastAsia="Times New Roman" w:hAnsiTheme="majorBidi" w:cstheme="majorBidi"/>
          <w:color w:val="000000" w:themeColor="text1"/>
          <w:sz w:val="24"/>
          <w:szCs w:val="24"/>
        </w:rPr>
        <w:t>.,</w:t>
      </w:r>
      <w:proofErr w:type="gramEnd"/>
      <w:r w:rsidRPr="001279CC">
        <w:rPr>
          <w:rFonts w:asciiTheme="majorBidi" w:eastAsia="Times New Roman" w:hAnsiTheme="majorBidi" w:cstheme="majorBidi"/>
          <w:color w:val="000000" w:themeColor="text1"/>
          <w:sz w:val="24"/>
          <w:szCs w:val="24"/>
        </w:rPr>
        <w:t> (31) 239–46. </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t>De</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A</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K</w:t>
      </w:r>
      <w:r w:rsidR="00DB6E94" w:rsidRPr="001279CC">
        <w:rPr>
          <w:rStyle w:val="A4"/>
          <w:rFonts w:asciiTheme="majorBidi" w:hAnsiTheme="majorBidi" w:cstheme="majorBidi"/>
          <w:sz w:val="24"/>
          <w:szCs w:val="24"/>
        </w:rPr>
        <w:t>. and</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Darad</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R</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(1988)</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Physiological antioxidants and </w:t>
      </w:r>
      <w:proofErr w:type="spellStart"/>
      <w:r w:rsidRPr="001279CC">
        <w:rPr>
          <w:rStyle w:val="A4"/>
          <w:rFonts w:asciiTheme="majorBidi" w:hAnsiTheme="majorBidi" w:cstheme="majorBidi"/>
          <w:sz w:val="24"/>
          <w:szCs w:val="24"/>
        </w:rPr>
        <w:t>antioxidative</w:t>
      </w:r>
      <w:proofErr w:type="spellEnd"/>
      <w:r w:rsidRPr="001279CC">
        <w:rPr>
          <w:rStyle w:val="A4"/>
          <w:rFonts w:asciiTheme="majorBidi" w:hAnsiTheme="majorBidi" w:cstheme="majorBidi"/>
          <w:sz w:val="24"/>
          <w:szCs w:val="24"/>
        </w:rPr>
        <w:t xml:space="preserve"> enzymes in vitamin E-deficient rats. </w:t>
      </w:r>
      <w:proofErr w:type="spellStart"/>
      <w:r w:rsidRPr="001279CC">
        <w:rPr>
          <w:rStyle w:val="A4"/>
          <w:rFonts w:asciiTheme="majorBidi" w:hAnsiTheme="majorBidi" w:cstheme="majorBidi"/>
          <w:i/>
          <w:iCs/>
          <w:sz w:val="24"/>
          <w:szCs w:val="24"/>
        </w:rPr>
        <w:t>Toxicol</w:t>
      </w:r>
      <w:proofErr w:type="spellEnd"/>
      <w:r w:rsidRPr="001279CC">
        <w:rPr>
          <w:rStyle w:val="A4"/>
          <w:rFonts w:asciiTheme="majorBidi" w:hAnsiTheme="majorBidi" w:cstheme="majorBidi"/>
          <w:i/>
          <w:iCs/>
          <w:sz w:val="24"/>
          <w:szCs w:val="24"/>
        </w:rPr>
        <w:t xml:space="preserve"> </w:t>
      </w:r>
      <w:proofErr w:type="spellStart"/>
      <w:r w:rsidRPr="001279CC">
        <w:rPr>
          <w:rStyle w:val="A4"/>
          <w:rFonts w:asciiTheme="majorBidi" w:hAnsiTheme="majorBidi" w:cstheme="majorBidi"/>
          <w:i/>
          <w:iCs/>
          <w:sz w:val="24"/>
          <w:szCs w:val="24"/>
        </w:rPr>
        <w:t>Lett</w:t>
      </w:r>
      <w:proofErr w:type="spellEnd"/>
      <w:r w:rsidR="00DB6E94" w:rsidRPr="001279CC">
        <w:rPr>
          <w:rStyle w:val="A4"/>
          <w:rFonts w:asciiTheme="majorBidi" w:hAnsiTheme="majorBidi" w:cstheme="majorBidi"/>
          <w:i/>
          <w:iCs/>
          <w:sz w:val="24"/>
          <w:szCs w:val="24"/>
        </w:rPr>
        <w:t>.</w:t>
      </w:r>
      <w:r w:rsidRPr="001279CC">
        <w:rPr>
          <w:rStyle w:val="A4"/>
          <w:rFonts w:asciiTheme="majorBidi" w:hAnsiTheme="majorBidi" w:cstheme="majorBidi"/>
          <w:sz w:val="24"/>
          <w:szCs w:val="24"/>
        </w:rPr>
        <w:t xml:space="preserve"> 44: 47-54.</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Style w:val="A4"/>
          <w:rFonts w:asciiTheme="majorBidi" w:hAnsiTheme="majorBidi" w:cstheme="majorBidi"/>
          <w:sz w:val="24"/>
          <w:szCs w:val="24"/>
        </w:rPr>
        <w:t>Heath</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J</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C</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Banna</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K</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M</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Reed</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M</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N</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Pesek</w:t>
      </w:r>
      <w:proofErr w:type="spellEnd"/>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E</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F</w:t>
      </w:r>
      <w:r w:rsidR="00DB6E94" w:rsidRPr="001279CC">
        <w:rPr>
          <w:rStyle w:val="A4"/>
          <w:rFonts w:asciiTheme="majorBidi" w:hAnsiTheme="majorBidi" w:cstheme="majorBidi"/>
          <w:sz w:val="24"/>
          <w:szCs w:val="24"/>
        </w:rPr>
        <w:t>. and Cole N.</w:t>
      </w:r>
      <w:r w:rsidRPr="001279CC">
        <w:rPr>
          <w:rStyle w:val="A4"/>
          <w:rFonts w:asciiTheme="majorBidi" w:hAnsiTheme="majorBidi" w:cstheme="majorBidi"/>
          <w:sz w:val="24"/>
          <w:szCs w:val="24"/>
        </w:rPr>
        <w:t xml:space="preserve"> (2010)</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Dietary selenium protects against selected signs of aging and </w:t>
      </w:r>
      <w:proofErr w:type="spellStart"/>
      <w:r w:rsidRPr="001279CC">
        <w:rPr>
          <w:rStyle w:val="A4"/>
          <w:rFonts w:asciiTheme="majorBidi" w:hAnsiTheme="majorBidi" w:cstheme="majorBidi"/>
          <w:sz w:val="24"/>
          <w:szCs w:val="24"/>
        </w:rPr>
        <w:t>methylmercury</w:t>
      </w:r>
      <w:proofErr w:type="spellEnd"/>
      <w:r w:rsidRPr="001279CC">
        <w:rPr>
          <w:rStyle w:val="A4"/>
          <w:rFonts w:asciiTheme="majorBidi" w:hAnsiTheme="majorBidi" w:cstheme="majorBidi"/>
          <w:sz w:val="24"/>
          <w:szCs w:val="24"/>
        </w:rPr>
        <w:t xml:space="preserve"> exposure. </w:t>
      </w:r>
      <w:proofErr w:type="spellStart"/>
      <w:r w:rsidRPr="001279CC">
        <w:rPr>
          <w:rStyle w:val="A4"/>
          <w:rFonts w:asciiTheme="majorBidi" w:hAnsiTheme="majorBidi" w:cstheme="majorBidi"/>
          <w:i/>
          <w:iCs/>
          <w:sz w:val="24"/>
          <w:szCs w:val="24"/>
        </w:rPr>
        <w:t>Neurotoxicology</w:t>
      </w:r>
      <w:proofErr w:type="spellEnd"/>
      <w:r w:rsidRPr="001279CC">
        <w:rPr>
          <w:rStyle w:val="A4"/>
          <w:rFonts w:asciiTheme="majorBidi" w:hAnsiTheme="majorBidi" w:cstheme="majorBidi"/>
          <w:i/>
          <w:iCs/>
          <w:sz w:val="24"/>
          <w:szCs w:val="24"/>
        </w:rPr>
        <w:t xml:space="preserve"> </w:t>
      </w:r>
      <w:r w:rsidRPr="001279CC">
        <w:rPr>
          <w:rStyle w:val="A4"/>
          <w:rFonts w:asciiTheme="majorBidi" w:hAnsiTheme="majorBidi" w:cstheme="majorBidi"/>
          <w:sz w:val="24"/>
          <w:szCs w:val="24"/>
        </w:rPr>
        <w:t>31: 169-179.</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Irvine, D.S. (1996). Glutathione as a treatment for male infertility. </w:t>
      </w:r>
      <w:r w:rsidRPr="001279CC">
        <w:rPr>
          <w:rFonts w:asciiTheme="majorBidi" w:hAnsiTheme="majorBidi" w:cstheme="majorBidi"/>
          <w:i/>
          <w:color w:val="000000" w:themeColor="text1"/>
          <w:sz w:val="24"/>
          <w:szCs w:val="24"/>
        </w:rPr>
        <w:t xml:space="preserve">Rev </w:t>
      </w:r>
      <w:proofErr w:type="spellStart"/>
      <w:r w:rsidRPr="001279CC">
        <w:rPr>
          <w:rFonts w:asciiTheme="majorBidi" w:hAnsiTheme="majorBidi" w:cstheme="majorBidi"/>
          <w:i/>
          <w:color w:val="000000" w:themeColor="text1"/>
          <w:sz w:val="24"/>
          <w:szCs w:val="24"/>
        </w:rPr>
        <w:t>Reprod</w:t>
      </w:r>
      <w:proofErr w:type="spellEnd"/>
      <w:r w:rsidRPr="001279CC">
        <w:rPr>
          <w:rFonts w:asciiTheme="majorBidi" w:hAnsiTheme="majorBidi" w:cstheme="majorBidi"/>
          <w:i/>
          <w:color w:val="000000" w:themeColor="text1"/>
          <w:sz w:val="24"/>
          <w:szCs w:val="24"/>
        </w:rPr>
        <w:t xml:space="preserve">., </w:t>
      </w:r>
      <w:r w:rsidRPr="001279CC">
        <w:rPr>
          <w:rFonts w:asciiTheme="majorBidi" w:hAnsiTheme="majorBidi" w:cstheme="majorBidi"/>
          <w:iCs/>
          <w:color w:val="000000" w:themeColor="text1"/>
          <w:sz w:val="24"/>
          <w:szCs w:val="24"/>
        </w:rPr>
        <w:t>(</w:t>
      </w:r>
      <w:r w:rsidRPr="001279CC">
        <w:rPr>
          <w:rFonts w:asciiTheme="majorBidi" w:hAnsiTheme="majorBidi" w:cstheme="majorBidi"/>
          <w:color w:val="000000" w:themeColor="text1"/>
          <w:sz w:val="24"/>
          <w:szCs w:val="24"/>
        </w:rPr>
        <w:t>1)6–12.</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Jiang, Y.G., </w:t>
      </w:r>
      <w:proofErr w:type="spellStart"/>
      <w:r w:rsidRPr="001279CC">
        <w:rPr>
          <w:rFonts w:asciiTheme="majorBidi" w:hAnsiTheme="majorBidi" w:cstheme="majorBidi"/>
          <w:color w:val="000000" w:themeColor="text1"/>
          <w:sz w:val="24"/>
          <w:szCs w:val="24"/>
        </w:rPr>
        <w:t>Peng</w:t>
      </w:r>
      <w:proofErr w:type="spellEnd"/>
      <w:r w:rsidRPr="001279CC">
        <w:rPr>
          <w:rFonts w:asciiTheme="majorBidi" w:hAnsiTheme="majorBidi" w:cstheme="majorBidi"/>
          <w:color w:val="000000" w:themeColor="text1"/>
          <w:sz w:val="24"/>
          <w:szCs w:val="24"/>
        </w:rPr>
        <w:t xml:space="preserve">, T., </w:t>
      </w:r>
      <w:proofErr w:type="spellStart"/>
      <w:r w:rsidRPr="001279CC">
        <w:rPr>
          <w:rFonts w:asciiTheme="majorBidi" w:hAnsiTheme="majorBidi" w:cstheme="majorBidi"/>
          <w:color w:val="000000" w:themeColor="text1"/>
          <w:sz w:val="24"/>
          <w:szCs w:val="24"/>
        </w:rPr>
        <w:t>Luo</w:t>
      </w:r>
      <w:proofErr w:type="spellEnd"/>
      <w:r w:rsidRPr="001279CC">
        <w:rPr>
          <w:rFonts w:asciiTheme="majorBidi" w:hAnsiTheme="majorBidi" w:cstheme="majorBidi"/>
          <w:color w:val="000000" w:themeColor="text1"/>
          <w:sz w:val="24"/>
          <w:szCs w:val="24"/>
        </w:rPr>
        <w:t>, Y., Li, M.C. and Lin, Y.H</w:t>
      </w:r>
      <w:proofErr w:type="gramStart"/>
      <w:r w:rsidRPr="001279CC">
        <w:rPr>
          <w:rFonts w:asciiTheme="majorBidi" w:hAnsiTheme="majorBidi" w:cstheme="majorBidi"/>
          <w:color w:val="000000" w:themeColor="text1"/>
          <w:sz w:val="24"/>
          <w:szCs w:val="24"/>
        </w:rPr>
        <w:t>.(</w:t>
      </w:r>
      <w:proofErr w:type="gramEnd"/>
      <w:r w:rsidRPr="001279CC">
        <w:rPr>
          <w:rFonts w:asciiTheme="majorBidi" w:hAnsiTheme="majorBidi" w:cstheme="majorBidi"/>
          <w:color w:val="000000" w:themeColor="text1"/>
          <w:sz w:val="24"/>
          <w:szCs w:val="24"/>
        </w:rPr>
        <w:t xml:space="preserve">2008). </w:t>
      </w:r>
      <w:proofErr w:type="spellStart"/>
      <w:r w:rsidRPr="001279CC">
        <w:rPr>
          <w:rFonts w:asciiTheme="majorBidi" w:hAnsiTheme="majorBidi" w:cstheme="majorBidi"/>
          <w:color w:val="000000" w:themeColor="text1"/>
          <w:sz w:val="24"/>
          <w:szCs w:val="24"/>
        </w:rPr>
        <w:t>Resveratrol</w:t>
      </w:r>
      <w:proofErr w:type="spellEnd"/>
      <w:r w:rsidRPr="001279CC">
        <w:rPr>
          <w:rFonts w:asciiTheme="majorBidi" w:hAnsiTheme="majorBidi" w:cstheme="majorBidi"/>
          <w:color w:val="000000" w:themeColor="text1"/>
          <w:sz w:val="24"/>
          <w:szCs w:val="24"/>
        </w:rPr>
        <w:t xml:space="preserve"> reestablishes spermatogenesis after testicular injury in rats caused by 2</w:t>
      </w:r>
      <w:proofErr w:type="gramStart"/>
      <w:r w:rsidRPr="001279CC">
        <w:rPr>
          <w:rFonts w:asciiTheme="majorBidi" w:hAnsiTheme="majorBidi" w:cstheme="majorBidi"/>
          <w:color w:val="000000" w:themeColor="text1"/>
          <w:sz w:val="24"/>
          <w:szCs w:val="24"/>
        </w:rPr>
        <w:t>,5</w:t>
      </w:r>
      <w:proofErr w:type="gramEnd"/>
      <w:r w:rsidRPr="001279CC">
        <w:rPr>
          <w:rFonts w:asciiTheme="majorBidi" w:hAnsiTheme="majorBidi" w:cstheme="majorBidi"/>
          <w:color w:val="000000" w:themeColor="text1"/>
          <w:sz w:val="24"/>
          <w:szCs w:val="24"/>
        </w:rPr>
        <w:t xml:space="preserve">-hexanedione. </w:t>
      </w:r>
      <w:r w:rsidRPr="001279CC">
        <w:rPr>
          <w:rFonts w:asciiTheme="majorBidi" w:hAnsiTheme="majorBidi" w:cstheme="majorBidi"/>
          <w:i/>
          <w:color w:val="000000" w:themeColor="text1"/>
          <w:sz w:val="24"/>
          <w:szCs w:val="24"/>
        </w:rPr>
        <w:t>Chin Med J.,</w:t>
      </w:r>
      <w:r w:rsidRPr="001279CC">
        <w:rPr>
          <w:rFonts w:asciiTheme="majorBidi" w:hAnsiTheme="majorBidi" w:cstheme="majorBidi"/>
          <w:color w:val="000000" w:themeColor="text1"/>
          <w:sz w:val="24"/>
          <w:szCs w:val="24"/>
        </w:rPr>
        <w:t xml:space="preserve"> (121) 1204- 1209.</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lastRenderedPageBreak/>
        <w:t>Lee</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I</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P</w:t>
      </w:r>
      <w:r w:rsidR="00DB6E94" w:rsidRPr="001279CC">
        <w:rPr>
          <w:rStyle w:val="A4"/>
          <w:rFonts w:asciiTheme="majorBidi" w:hAnsiTheme="majorBidi" w:cstheme="majorBidi"/>
          <w:sz w:val="24"/>
          <w:szCs w:val="24"/>
        </w:rPr>
        <w:t xml:space="preserve">. and </w:t>
      </w:r>
      <w:r w:rsidRPr="001279CC">
        <w:rPr>
          <w:rStyle w:val="A4"/>
          <w:rFonts w:asciiTheme="majorBidi" w:hAnsiTheme="majorBidi" w:cstheme="majorBidi"/>
          <w:sz w:val="24"/>
          <w:szCs w:val="24"/>
        </w:rPr>
        <w:t>Dixon</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R</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L</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(1975)</w:t>
      </w:r>
      <w:r w:rsidR="00DB6E94"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Effects of mercury on spermatogenesis studied by velocity sedimentation cell separation and serial mating. </w:t>
      </w:r>
      <w:r w:rsidRPr="001279CC">
        <w:rPr>
          <w:rStyle w:val="A4"/>
          <w:rFonts w:asciiTheme="majorBidi" w:hAnsiTheme="majorBidi" w:cstheme="majorBidi"/>
          <w:i/>
          <w:iCs/>
          <w:sz w:val="24"/>
          <w:szCs w:val="24"/>
        </w:rPr>
        <w:t xml:space="preserve">J </w:t>
      </w:r>
      <w:proofErr w:type="spellStart"/>
      <w:r w:rsidRPr="001279CC">
        <w:rPr>
          <w:rStyle w:val="A4"/>
          <w:rFonts w:asciiTheme="majorBidi" w:hAnsiTheme="majorBidi" w:cstheme="majorBidi"/>
          <w:i/>
          <w:iCs/>
          <w:sz w:val="24"/>
          <w:szCs w:val="24"/>
        </w:rPr>
        <w:t>Pharmacol</w:t>
      </w:r>
      <w:proofErr w:type="spellEnd"/>
      <w:r w:rsidRPr="001279CC">
        <w:rPr>
          <w:rStyle w:val="A4"/>
          <w:rFonts w:asciiTheme="majorBidi" w:hAnsiTheme="majorBidi" w:cstheme="majorBidi"/>
          <w:i/>
          <w:iCs/>
          <w:sz w:val="24"/>
          <w:szCs w:val="24"/>
        </w:rPr>
        <w:t xml:space="preserve"> Exp </w:t>
      </w:r>
      <w:proofErr w:type="spellStart"/>
      <w:r w:rsidRPr="001279CC">
        <w:rPr>
          <w:rStyle w:val="A4"/>
          <w:rFonts w:asciiTheme="majorBidi" w:hAnsiTheme="majorBidi" w:cstheme="majorBidi"/>
          <w:i/>
          <w:iCs/>
          <w:sz w:val="24"/>
          <w:szCs w:val="24"/>
        </w:rPr>
        <w:t>Ther</w:t>
      </w:r>
      <w:proofErr w:type="spellEnd"/>
      <w:r w:rsidRPr="001279CC">
        <w:rPr>
          <w:rStyle w:val="A4"/>
          <w:rFonts w:asciiTheme="majorBidi" w:hAnsiTheme="majorBidi" w:cstheme="majorBidi"/>
          <w:sz w:val="24"/>
          <w:szCs w:val="24"/>
        </w:rPr>
        <w:t xml:space="preserve"> 194: 171-181.</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Fonts w:asciiTheme="majorBidi" w:hAnsiTheme="majorBidi" w:cstheme="majorBidi"/>
          <w:color w:val="000000" w:themeColor="text1"/>
          <w:sz w:val="24"/>
          <w:szCs w:val="24"/>
        </w:rPr>
        <w:t xml:space="preserve">Liu, J.F. (2011).Physiological Responses of Rat to </w:t>
      </w:r>
      <w:proofErr w:type="spellStart"/>
      <w:r w:rsidRPr="001279CC">
        <w:rPr>
          <w:rFonts w:asciiTheme="majorBidi" w:hAnsiTheme="majorBidi" w:cstheme="majorBidi"/>
          <w:color w:val="000000" w:themeColor="text1"/>
          <w:sz w:val="24"/>
          <w:szCs w:val="24"/>
        </w:rPr>
        <w:t>Spirotetramat</w:t>
      </w:r>
      <w:proofErr w:type="spellEnd"/>
      <w:r w:rsidRPr="001279CC">
        <w:rPr>
          <w:rFonts w:asciiTheme="majorBidi" w:hAnsiTheme="majorBidi" w:cstheme="majorBidi"/>
          <w:color w:val="000000" w:themeColor="text1"/>
          <w:sz w:val="24"/>
          <w:szCs w:val="24"/>
        </w:rPr>
        <w:t xml:space="preserve"> and its Detection Methods. </w:t>
      </w:r>
      <w:r w:rsidRPr="001279CC">
        <w:rPr>
          <w:rFonts w:asciiTheme="majorBidi" w:hAnsiTheme="majorBidi" w:cstheme="majorBidi"/>
          <w:i/>
          <w:iCs/>
          <w:color w:val="000000" w:themeColor="text1"/>
          <w:sz w:val="24"/>
          <w:szCs w:val="24"/>
        </w:rPr>
        <w:t>Northeast Agricultural University journal.</w:t>
      </w:r>
      <w:r w:rsidRPr="001279CC">
        <w:rPr>
          <w:rFonts w:asciiTheme="majorBidi" w:hAnsiTheme="majorBidi" w:cstheme="majorBidi"/>
          <w:color w:val="000000" w:themeColor="text1"/>
          <w:sz w:val="24"/>
          <w:szCs w:val="24"/>
        </w:rPr>
        <w:t xml:space="preserve"> (19) 74-79.</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Liu, K.C., Lin, S.W. and </w:t>
      </w:r>
      <w:proofErr w:type="spellStart"/>
      <w:r w:rsidRPr="001279CC">
        <w:rPr>
          <w:rFonts w:asciiTheme="majorBidi" w:hAnsiTheme="majorBidi" w:cstheme="majorBidi"/>
          <w:color w:val="000000" w:themeColor="text1"/>
          <w:sz w:val="24"/>
          <w:szCs w:val="24"/>
        </w:rPr>
        <w:t>Ge</w:t>
      </w:r>
      <w:proofErr w:type="spellEnd"/>
      <w:r w:rsidRPr="001279CC">
        <w:rPr>
          <w:rFonts w:asciiTheme="majorBidi" w:hAnsiTheme="majorBidi" w:cstheme="majorBidi"/>
          <w:color w:val="000000" w:themeColor="text1"/>
          <w:sz w:val="24"/>
          <w:szCs w:val="24"/>
        </w:rPr>
        <w:t xml:space="preserve">, W. (2011). Differential regulation of </w:t>
      </w:r>
      <w:proofErr w:type="spellStart"/>
      <w:r w:rsidRPr="001279CC">
        <w:rPr>
          <w:rFonts w:asciiTheme="majorBidi" w:hAnsiTheme="majorBidi" w:cstheme="majorBidi"/>
          <w:color w:val="000000" w:themeColor="text1"/>
          <w:sz w:val="24"/>
          <w:szCs w:val="24"/>
        </w:rPr>
        <w:t>gonadotropin</w:t>
      </w:r>
      <w:proofErr w:type="spellEnd"/>
      <w:r w:rsidRPr="001279CC">
        <w:rPr>
          <w:rFonts w:asciiTheme="majorBidi" w:hAnsiTheme="majorBidi" w:cstheme="majorBidi"/>
          <w:color w:val="000000" w:themeColor="text1"/>
          <w:sz w:val="24"/>
          <w:szCs w:val="24"/>
        </w:rPr>
        <w:t xml:space="preserve"> receptors by </w:t>
      </w:r>
      <w:proofErr w:type="spellStart"/>
      <w:r w:rsidRPr="001279CC">
        <w:rPr>
          <w:rFonts w:asciiTheme="majorBidi" w:hAnsiTheme="majorBidi" w:cstheme="majorBidi"/>
          <w:color w:val="000000" w:themeColor="text1"/>
          <w:sz w:val="24"/>
          <w:szCs w:val="24"/>
        </w:rPr>
        <w:t>estradiol</w:t>
      </w:r>
      <w:proofErr w:type="spellEnd"/>
      <w:r w:rsidRPr="001279CC">
        <w:rPr>
          <w:rFonts w:asciiTheme="majorBidi" w:hAnsiTheme="majorBidi" w:cstheme="majorBidi"/>
          <w:color w:val="000000" w:themeColor="text1"/>
          <w:sz w:val="24"/>
          <w:szCs w:val="24"/>
        </w:rPr>
        <w:t xml:space="preserve"> in the zebra fish ovary involves nuclear estrogen receptors that are likely located on the plasma membrane. </w:t>
      </w:r>
      <w:r w:rsidRPr="001279CC">
        <w:rPr>
          <w:rFonts w:asciiTheme="majorBidi" w:hAnsiTheme="majorBidi" w:cstheme="majorBidi"/>
          <w:i/>
          <w:color w:val="000000" w:themeColor="text1"/>
          <w:sz w:val="24"/>
          <w:szCs w:val="24"/>
        </w:rPr>
        <w:t>Endocrinology.</w:t>
      </w:r>
      <w:r w:rsidRPr="001279CC">
        <w:rPr>
          <w:rFonts w:asciiTheme="majorBidi" w:hAnsiTheme="majorBidi" w:cstheme="majorBidi"/>
          <w:color w:val="000000" w:themeColor="text1"/>
          <w:sz w:val="24"/>
          <w:szCs w:val="24"/>
        </w:rPr>
        <w:t xml:space="preserve"> 152 (11) 4418–4430.</w:t>
      </w:r>
    </w:p>
    <w:p w:rsidR="00D3612C" w:rsidRPr="001279CC" w:rsidRDefault="00D3612C" w:rsidP="001279CC">
      <w:pPr>
        <w:pStyle w:val="ListParagraph"/>
        <w:numPr>
          <w:ilvl w:val="0"/>
          <w:numId w:val="2"/>
        </w:numPr>
        <w:spacing w:line="360" w:lineRule="auto"/>
        <w:jc w:val="both"/>
        <w:rPr>
          <w:rFonts w:asciiTheme="majorBidi" w:hAnsiTheme="majorBidi" w:cstheme="majorBidi"/>
          <w:sz w:val="24"/>
          <w:szCs w:val="24"/>
        </w:rPr>
      </w:pPr>
      <w:proofErr w:type="spellStart"/>
      <w:r w:rsidRPr="001279CC">
        <w:rPr>
          <w:rFonts w:asciiTheme="majorBidi" w:hAnsiTheme="majorBidi" w:cstheme="majorBidi"/>
          <w:sz w:val="24"/>
          <w:szCs w:val="24"/>
        </w:rPr>
        <w:t>Nauen</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R</w:t>
      </w:r>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Reckmann</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U</w:t>
      </w:r>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Thomzik</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J</w:t>
      </w:r>
      <w:r w:rsidR="00DB6E94" w:rsidRPr="001279CC">
        <w:rPr>
          <w:rFonts w:asciiTheme="majorBidi" w:hAnsiTheme="majorBidi" w:cstheme="majorBidi"/>
          <w:sz w:val="24"/>
          <w:szCs w:val="24"/>
        </w:rPr>
        <w:t>. and</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Thielert</w:t>
      </w:r>
      <w:proofErr w:type="spellEnd"/>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W</w:t>
      </w:r>
      <w:r w:rsidR="00DB6E94" w:rsidRPr="001279CC">
        <w:rPr>
          <w:rFonts w:asciiTheme="majorBidi" w:hAnsiTheme="majorBidi" w:cstheme="majorBidi"/>
          <w:sz w:val="24"/>
          <w:szCs w:val="24"/>
        </w:rPr>
        <w:t>.</w:t>
      </w:r>
      <w:r w:rsidRPr="001279CC">
        <w:rPr>
          <w:rFonts w:asciiTheme="majorBidi" w:hAnsiTheme="majorBidi" w:cstheme="majorBidi"/>
          <w:sz w:val="24"/>
          <w:szCs w:val="24"/>
        </w:rPr>
        <w:t xml:space="preserve"> (2008) Biological profile of </w:t>
      </w:r>
      <w:proofErr w:type="spellStart"/>
      <w:r w:rsidRPr="001279CC">
        <w:rPr>
          <w:rFonts w:asciiTheme="majorBidi" w:hAnsiTheme="majorBidi" w:cstheme="majorBidi"/>
          <w:sz w:val="24"/>
          <w:szCs w:val="24"/>
        </w:rPr>
        <w:t>spirotetramat</w:t>
      </w:r>
      <w:proofErr w:type="spellEnd"/>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Movento</w:t>
      </w:r>
      <w:proofErr w:type="spellEnd"/>
      <w:r w:rsidRPr="001279CC">
        <w:rPr>
          <w:rFonts w:asciiTheme="majorBidi" w:hAnsiTheme="majorBidi" w:cstheme="majorBidi"/>
          <w:sz w:val="24"/>
          <w:szCs w:val="24"/>
        </w:rPr>
        <w:t>)—a new two-way systemic (</w:t>
      </w:r>
      <w:proofErr w:type="spellStart"/>
      <w:r w:rsidRPr="001279CC">
        <w:rPr>
          <w:rFonts w:asciiTheme="majorBidi" w:hAnsiTheme="majorBidi" w:cstheme="majorBidi"/>
          <w:sz w:val="24"/>
          <w:szCs w:val="24"/>
        </w:rPr>
        <w:t>ambimobile</w:t>
      </w:r>
      <w:proofErr w:type="spellEnd"/>
      <w:r w:rsidRPr="001279CC">
        <w:rPr>
          <w:rFonts w:asciiTheme="majorBidi" w:hAnsiTheme="majorBidi" w:cstheme="majorBidi"/>
          <w:sz w:val="24"/>
          <w:szCs w:val="24"/>
        </w:rPr>
        <w:t xml:space="preserve">) insecticide against sucking pest species. </w:t>
      </w:r>
      <w:r w:rsidRPr="001279CC">
        <w:rPr>
          <w:rFonts w:asciiTheme="majorBidi" w:hAnsiTheme="majorBidi" w:cstheme="majorBidi"/>
          <w:i/>
          <w:iCs/>
          <w:sz w:val="24"/>
          <w:szCs w:val="24"/>
        </w:rPr>
        <w:t xml:space="preserve">Bayer </w:t>
      </w:r>
      <w:proofErr w:type="spellStart"/>
      <w:r w:rsidRPr="001279CC">
        <w:rPr>
          <w:rFonts w:asciiTheme="majorBidi" w:hAnsiTheme="majorBidi" w:cstheme="majorBidi"/>
          <w:i/>
          <w:iCs/>
          <w:sz w:val="24"/>
          <w:szCs w:val="24"/>
        </w:rPr>
        <w:t>CropSci</w:t>
      </w:r>
      <w:proofErr w:type="spellEnd"/>
      <w:r w:rsidRPr="001279CC">
        <w:rPr>
          <w:rFonts w:asciiTheme="majorBidi" w:hAnsiTheme="majorBidi" w:cstheme="majorBidi"/>
          <w:i/>
          <w:iCs/>
          <w:sz w:val="24"/>
          <w:szCs w:val="24"/>
        </w:rPr>
        <w:t xml:space="preserve"> J</w:t>
      </w:r>
      <w:r w:rsidR="00DB6E94" w:rsidRPr="001279CC">
        <w:rPr>
          <w:rFonts w:asciiTheme="majorBidi" w:hAnsiTheme="majorBidi" w:cstheme="majorBidi"/>
          <w:i/>
          <w:iCs/>
          <w:sz w:val="24"/>
          <w:szCs w:val="24"/>
        </w:rPr>
        <w:t>ournal</w:t>
      </w:r>
      <w:r w:rsidR="00DB6E94" w:rsidRPr="001279CC">
        <w:rPr>
          <w:rFonts w:asciiTheme="majorBidi" w:hAnsiTheme="majorBidi" w:cstheme="majorBidi"/>
          <w:sz w:val="24"/>
          <w:szCs w:val="24"/>
        </w:rPr>
        <w:t>.</w:t>
      </w:r>
      <w:r w:rsidRPr="001279CC">
        <w:rPr>
          <w:rFonts w:asciiTheme="majorBidi" w:hAnsiTheme="majorBidi" w:cstheme="majorBidi"/>
          <w:sz w:val="24"/>
          <w:szCs w:val="24"/>
        </w:rPr>
        <w:t>61:245–278.</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Nayanatara</w:t>
      </w:r>
      <w:proofErr w:type="spellEnd"/>
      <w:r w:rsidRPr="001279CC">
        <w:rPr>
          <w:rFonts w:asciiTheme="majorBidi" w:hAnsiTheme="majorBidi" w:cstheme="majorBidi"/>
          <w:color w:val="000000" w:themeColor="text1"/>
          <w:sz w:val="24"/>
          <w:szCs w:val="24"/>
        </w:rPr>
        <w:t xml:space="preserve">, A.K., </w:t>
      </w:r>
      <w:proofErr w:type="spellStart"/>
      <w:r w:rsidRPr="001279CC">
        <w:rPr>
          <w:rFonts w:asciiTheme="majorBidi" w:hAnsiTheme="majorBidi" w:cstheme="majorBidi"/>
          <w:color w:val="000000" w:themeColor="text1"/>
          <w:sz w:val="24"/>
          <w:szCs w:val="24"/>
        </w:rPr>
        <w:t>Vinodini</w:t>
      </w:r>
      <w:proofErr w:type="spellEnd"/>
      <w:r w:rsidRPr="001279CC">
        <w:rPr>
          <w:rFonts w:asciiTheme="majorBidi" w:hAnsiTheme="majorBidi" w:cstheme="majorBidi"/>
          <w:color w:val="000000" w:themeColor="text1"/>
          <w:sz w:val="24"/>
          <w:szCs w:val="24"/>
        </w:rPr>
        <w:t xml:space="preserve">, N.A., </w:t>
      </w:r>
      <w:proofErr w:type="spellStart"/>
      <w:r w:rsidRPr="001279CC">
        <w:rPr>
          <w:rFonts w:asciiTheme="majorBidi" w:hAnsiTheme="majorBidi" w:cstheme="majorBidi"/>
          <w:color w:val="000000" w:themeColor="text1"/>
          <w:sz w:val="24"/>
          <w:szCs w:val="24"/>
        </w:rPr>
        <w:t>Ahemed</w:t>
      </w:r>
      <w:proofErr w:type="spellEnd"/>
      <w:r w:rsidRPr="001279CC">
        <w:rPr>
          <w:rFonts w:asciiTheme="majorBidi" w:hAnsiTheme="majorBidi" w:cstheme="majorBidi"/>
          <w:color w:val="000000" w:themeColor="text1"/>
          <w:sz w:val="24"/>
          <w:szCs w:val="24"/>
        </w:rPr>
        <w:t xml:space="preserve">, B., </w:t>
      </w:r>
      <w:proofErr w:type="spellStart"/>
      <w:r w:rsidRPr="001279CC">
        <w:rPr>
          <w:rFonts w:asciiTheme="majorBidi" w:hAnsiTheme="majorBidi" w:cstheme="majorBidi"/>
          <w:color w:val="000000" w:themeColor="text1"/>
          <w:sz w:val="24"/>
          <w:szCs w:val="24"/>
        </w:rPr>
        <w:t>Ramaswamy</w:t>
      </w:r>
      <w:proofErr w:type="spellEnd"/>
      <w:r w:rsidRPr="001279CC">
        <w:rPr>
          <w:rFonts w:asciiTheme="majorBidi" w:hAnsiTheme="majorBidi" w:cstheme="majorBidi"/>
          <w:color w:val="000000" w:themeColor="text1"/>
          <w:sz w:val="24"/>
          <w:szCs w:val="24"/>
        </w:rPr>
        <w:t xml:space="preserve">, C.R., </w:t>
      </w:r>
      <w:proofErr w:type="spellStart"/>
      <w:r w:rsidRPr="001279CC">
        <w:rPr>
          <w:rFonts w:asciiTheme="majorBidi" w:hAnsiTheme="majorBidi" w:cstheme="majorBidi"/>
          <w:color w:val="000000" w:themeColor="text1"/>
          <w:sz w:val="24"/>
          <w:szCs w:val="24"/>
        </w:rPr>
        <w:t>Shabarianth</w:t>
      </w:r>
      <w:proofErr w:type="spellEnd"/>
      <w:r w:rsidRPr="001279CC">
        <w:rPr>
          <w:rFonts w:asciiTheme="majorBidi" w:hAnsiTheme="majorBidi" w:cstheme="majorBidi"/>
          <w:color w:val="000000" w:themeColor="text1"/>
          <w:sz w:val="24"/>
          <w:szCs w:val="24"/>
        </w:rPr>
        <w:t xml:space="preserve"> and </w:t>
      </w:r>
      <w:proofErr w:type="spellStart"/>
      <w:r w:rsidRPr="001279CC">
        <w:rPr>
          <w:rFonts w:asciiTheme="majorBidi" w:hAnsiTheme="majorBidi" w:cstheme="majorBidi"/>
          <w:color w:val="000000" w:themeColor="text1"/>
          <w:sz w:val="24"/>
          <w:szCs w:val="24"/>
        </w:rPr>
        <w:t>Ramesh</w:t>
      </w:r>
      <w:proofErr w:type="spellEnd"/>
      <w:r w:rsidRPr="001279CC">
        <w:rPr>
          <w:rFonts w:asciiTheme="majorBidi" w:hAnsiTheme="majorBidi" w:cstheme="majorBidi"/>
          <w:color w:val="000000" w:themeColor="text1"/>
          <w:sz w:val="24"/>
          <w:szCs w:val="24"/>
        </w:rPr>
        <w:t xml:space="preserve"> </w:t>
      </w:r>
      <w:proofErr w:type="spellStart"/>
      <w:r w:rsidRPr="001279CC">
        <w:rPr>
          <w:rFonts w:asciiTheme="majorBidi" w:hAnsiTheme="majorBidi" w:cstheme="majorBidi"/>
          <w:color w:val="000000" w:themeColor="text1"/>
          <w:sz w:val="24"/>
          <w:szCs w:val="24"/>
        </w:rPr>
        <w:t>Bhat</w:t>
      </w:r>
      <w:proofErr w:type="spellEnd"/>
      <w:r w:rsidRPr="001279CC">
        <w:rPr>
          <w:rFonts w:asciiTheme="majorBidi" w:hAnsiTheme="majorBidi" w:cstheme="majorBidi"/>
          <w:color w:val="000000" w:themeColor="text1"/>
          <w:sz w:val="24"/>
          <w:szCs w:val="24"/>
        </w:rPr>
        <w:t xml:space="preserve">. (2008). Role of ascorbic acid in monosodium glutamate mediated effect on testicular weight, sperm morphology and sperm count, in rat testis. </w:t>
      </w:r>
      <w:r w:rsidRPr="001279CC">
        <w:rPr>
          <w:rFonts w:asciiTheme="majorBidi" w:hAnsiTheme="majorBidi" w:cstheme="majorBidi"/>
          <w:i/>
          <w:color w:val="000000" w:themeColor="text1"/>
          <w:sz w:val="24"/>
          <w:szCs w:val="24"/>
        </w:rPr>
        <w:t>Journal of Chinese Clinical Medicine</w:t>
      </w:r>
      <w:r w:rsidRPr="001279CC">
        <w:rPr>
          <w:rFonts w:asciiTheme="majorBidi" w:hAnsiTheme="majorBidi" w:cstheme="majorBidi"/>
          <w:color w:val="000000" w:themeColor="text1"/>
          <w:sz w:val="24"/>
          <w:szCs w:val="24"/>
        </w:rPr>
        <w:t>. 3(1) 1-5.</w:t>
      </w:r>
    </w:p>
    <w:p w:rsidR="00D3612C" w:rsidRPr="001279CC" w:rsidRDefault="00D3612C" w:rsidP="001279CC">
      <w:pPr>
        <w:pStyle w:val="ListParagraph"/>
        <w:numPr>
          <w:ilvl w:val="0"/>
          <w:numId w:val="2"/>
        </w:numPr>
        <w:spacing w:line="360" w:lineRule="auto"/>
        <w:jc w:val="both"/>
        <w:rPr>
          <w:rFonts w:asciiTheme="majorBidi" w:hAnsiTheme="majorBidi" w:cstheme="majorBidi"/>
          <w:sz w:val="24"/>
          <w:szCs w:val="24"/>
        </w:rPr>
      </w:pPr>
      <w:proofErr w:type="spellStart"/>
      <w:r w:rsidRPr="001279CC">
        <w:rPr>
          <w:rFonts w:asciiTheme="majorBidi" w:hAnsiTheme="majorBidi" w:cstheme="majorBidi"/>
          <w:sz w:val="24"/>
          <w:szCs w:val="24"/>
        </w:rPr>
        <w:t>Nour</w:t>
      </w:r>
      <w:proofErr w:type="spellEnd"/>
      <w:r w:rsidRPr="001279CC">
        <w:rPr>
          <w:rFonts w:asciiTheme="majorBidi" w:hAnsiTheme="majorBidi" w:cstheme="majorBidi"/>
          <w:sz w:val="24"/>
          <w:szCs w:val="24"/>
        </w:rPr>
        <w:t xml:space="preserve"> El </w:t>
      </w:r>
      <w:proofErr w:type="spellStart"/>
      <w:r w:rsidRPr="001279CC">
        <w:rPr>
          <w:rFonts w:asciiTheme="majorBidi" w:hAnsiTheme="majorBidi" w:cstheme="majorBidi"/>
          <w:sz w:val="24"/>
          <w:szCs w:val="24"/>
        </w:rPr>
        <w:t>Iméne</w:t>
      </w:r>
      <w:proofErr w:type="spellEnd"/>
      <w:r w:rsidRPr="001279CC">
        <w:rPr>
          <w:rFonts w:asciiTheme="majorBidi" w:hAnsiTheme="majorBidi" w:cstheme="majorBidi"/>
          <w:sz w:val="24"/>
          <w:szCs w:val="24"/>
        </w:rPr>
        <w:t xml:space="preserve">, B., </w:t>
      </w:r>
      <w:proofErr w:type="spellStart"/>
      <w:r w:rsidRPr="001279CC">
        <w:rPr>
          <w:rFonts w:asciiTheme="majorBidi" w:hAnsiTheme="majorBidi" w:cstheme="majorBidi"/>
          <w:sz w:val="24"/>
          <w:szCs w:val="24"/>
        </w:rPr>
        <w:t>Bekhakheche</w:t>
      </w:r>
      <w:proofErr w:type="spellEnd"/>
      <w:r w:rsidRPr="001279CC">
        <w:rPr>
          <w:rFonts w:asciiTheme="majorBidi" w:hAnsiTheme="majorBidi" w:cstheme="majorBidi"/>
          <w:sz w:val="24"/>
          <w:szCs w:val="24"/>
        </w:rPr>
        <w:t xml:space="preserve">, M., </w:t>
      </w:r>
      <w:proofErr w:type="spellStart"/>
      <w:r w:rsidRPr="001279CC">
        <w:rPr>
          <w:rFonts w:asciiTheme="majorBidi" w:hAnsiTheme="majorBidi" w:cstheme="majorBidi"/>
          <w:sz w:val="24"/>
          <w:szCs w:val="24"/>
        </w:rPr>
        <w:t>Sarra</w:t>
      </w:r>
      <w:proofErr w:type="spellEnd"/>
      <w:r w:rsidRPr="001279CC">
        <w:rPr>
          <w:rFonts w:asciiTheme="majorBidi" w:hAnsiTheme="majorBidi" w:cstheme="majorBidi"/>
          <w:sz w:val="24"/>
          <w:szCs w:val="24"/>
        </w:rPr>
        <w:t xml:space="preserve">, H., </w:t>
      </w:r>
      <w:proofErr w:type="spellStart"/>
      <w:r w:rsidRPr="001279CC">
        <w:rPr>
          <w:rFonts w:asciiTheme="majorBidi" w:hAnsiTheme="majorBidi" w:cstheme="majorBidi"/>
          <w:sz w:val="24"/>
          <w:szCs w:val="24"/>
        </w:rPr>
        <w:t>Fatma</w:t>
      </w:r>
      <w:proofErr w:type="spellEnd"/>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Zohra</w:t>
      </w:r>
      <w:proofErr w:type="spellEnd"/>
      <w:r w:rsidRPr="001279CC">
        <w:rPr>
          <w:rFonts w:asciiTheme="majorBidi" w:hAnsiTheme="majorBidi" w:cstheme="majorBidi"/>
          <w:sz w:val="24"/>
          <w:szCs w:val="24"/>
        </w:rPr>
        <w:t xml:space="preserve">, S., </w:t>
      </w:r>
      <w:proofErr w:type="spellStart"/>
      <w:r w:rsidRPr="001279CC">
        <w:rPr>
          <w:rFonts w:asciiTheme="majorBidi" w:hAnsiTheme="majorBidi" w:cstheme="majorBidi"/>
          <w:sz w:val="24"/>
          <w:szCs w:val="24"/>
        </w:rPr>
        <w:t>Abir</w:t>
      </w:r>
      <w:proofErr w:type="spellEnd"/>
      <w:r w:rsidRPr="001279CC">
        <w:rPr>
          <w:rFonts w:asciiTheme="majorBidi" w:hAnsiTheme="majorBidi" w:cstheme="majorBidi"/>
          <w:sz w:val="24"/>
          <w:szCs w:val="24"/>
        </w:rPr>
        <w:t xml:space="preserve">, B., </w:t>
      </w:r>
      <w:proofErr w:type="spellStart"/>
      <w:r w:rsidRPr="001279CC">
        <w:rPr>
          <w:rFonts w:asciiTheme="majorBidi" w:hAnsiTheme="majorBidi" w:cstheme="majorBidi"/>
          <w:sz w:val="24"/>
          <w:szCs w:val="24"/>
        </w:rPr>
        <w:t>Wafa</w:t>
      </w:r>
      <w:proofErr w:type="spellEnd"/>
      <w:r w:rsidRPr="001279CC">
        <w:rPr>
          <w:rFonts w:asciiTheme="majorBidi" w:hAnsiTheme="majorBidi" w:cstheme="majorBidi"/>
          <w:sz w:val="24"/>
          <w:szCs w:val="24"/>
        </w:rPr>
        <w:t xml:space="preserve">, H., </w:t>
      </w:r>
      <w:proofErr w:type="spellStart"/>
      <w:r w:rsidRPr="001279CC">
        <w:rPr>
          <w:rFonts w:asciiTheme="majorBidi" w:hAnsiTheme="majorBidi" w:cstheme="majorBidi"/>
          <w:sz w:val="24"/>
          <w:szCs w:val="24"/>
        </w:rPr>
        <w:t>Khellaf</w:t>
      </w:r>
      <w:proofErr w:type="spellEnd"/>
      <w:r w:rsidRPr="001279CC">
        <w:rPr>
          <w:rFonts w:asciiTheme="majorBidi" w:hAnsiTheme="majorBidi" w:cstheme="majorBidi"/>
          <w:sz w:val="24"/>
          <w:szCs w:val="24"/>
        </w:rPr>
        <w:t xml:space="preserve">, R., &amp; </w:t>
      </w:r>
      <w:proofErr w:type="spellStart"/>
      <w:r w:rsidRPr="001279CC">
        <w:rPr>
          <w:rFonts w:asciiTheme="majorBidi" w:hAnsiTheme="majorBidi" w:cstheme="majorBidi"/>
          <w:sz w:val="24"/>
          <w:szCs w:val="24"/>
        </w:rPr>
        <w:t>Abedkrim</w:t>
      </w:r>
      <w:proofErr w:type="spellEnd"/>
      <w:r w:rsidRPr="001279CC">
        <w:rPr>
          <w:rFonts w:asciiTheme="majorBidi" w:hAnsiTheme="majorBidi" w:cstheme="majorBidi"/>
          <w:sz w:val="24"/>
          <w:szCs w:val="24"/>
        </w:rPr>
        <w:t xml:space="preserve">, T. (2021). Undesired Effects of </w:t>
      </w:r>
      <w:proofErr w:type="spellStart"/>
      <w:r w:rsidRPr="001279CC">
        <w:rPr>
          <w:rFonts w:asciiTheme="majorBidi" w:hAnsiTheme="majorBidi" w:cstheme="majorBidi"/>
          <w:sz w:val="24"/>
          <w:szCs w:val="24"/>
        </w:rPr>
        <w:t>Bioinsecticides</w:t>
      </w:r>
      <w:proofErr w:type="spellEnd"/>
      <w:r w:rsidRPr="001279CC">
        <w:rPr>
          <w:rFonts w:asciiTheme="majorBidi" w:hAnsiTheme="majorBidi" w:cstheme="majorBidi"/>
          <w:sz w:val="24"/>
          <w:szCs w:val="24"/>
        </w:rPr>
        <w:t xml:space="preserve"> Molecules in </w:t>
      </w:r>
      <w:proofErr w:type="spellStart"/>
      <w:r w:rsidRPr="001279CC">
        <w:rPr>
          <w:rFonts w:asciiTheme="majorBidi" w:hAnsiTheme="majorBidi" w:cstheme="majorBidi"/>
          <w:sz w:val="24"/>
          <w:szCs w:val="24"/>
        </w:rPr>
        <w:t>Wistar</w:t>
      </w:r>
      <w:proofErr w:type="spellEnd"/>
      <w:r w:rsidRPr="001279CC">
        <w:rPr>
          <w:rFonts w:asciiTheme="majorBidi" w:hAnsiTheme="majorBidi" w:cstheme="majorBidi"/>
          <w:sz w:val="24"/>
          <w:szCs w:val="24"/>
        </w:rPr>
        <w:t xml:space="preserve"> Rats: Case of </w:t>
      </w:r>
      <w:proofErr w:type="spellStart"/>
      <w:r w:rsidRPr="001279CC">
        <w:rPr>
          <w:rFonts w:asciiTheme="majorBidi" w:hAnsiTheme="majorBidi" w:cstheme="majorBidi"/>
          <w:sz w:val="24"/>
          <w:szCs w:val="24"/>
        </w:rPr>
        <w:t>Spirotetramat</w:t>
      </w:r>
      <w:proofErr w:type="spellEnd"/>
      <w:r w:rsidRPr="001279CC">
        <w:rPr>
          <w:rFonts w:asciiTheme="majorBidi" w:hAnsiTheme="majorBidi" w:cstheme="majorBidi"/>
          <w:sz w:val="24"/>
          <w:szCs w:val="24"/>
        </w:rPr>
        <w:t xml:space="preserve">, </w:t>
      </w:r>
      <w:proofErr w:type="spellStart"/>
      <w:r w:rsidRPr="001279CC">
        <w:rPr>
          <w:rFonts w:asciiTheme="majorBidi" w:hAnsiTheme="majorBidi" w:cstheme="majorBidi"/>
          <w:i/>
          <w:iCs/>
          <w:sz w:val="24"/>
          <w:szCs w:val="24"/>
        </w:rPr>
        <w:t>Citrulus</w:t>
      </w:r>
      <w:proofErr w:type="spellEnd"/>
      <w:r w:rsidRPr="001279CC">
        <w:rPr>
          <w:rFonts w:asciiTheme="majorBidi" w:hAnsiTheme="majorBidi" w:cstheme="majorBidi"/>
          <w:i/>
          <w:iCs/>
          <w:sz w:val="24"/>
          <w:szCs w:val="24"/>
        </w:rPr>
        <w:t xml:space="preserve"> </w:t>
      </w:r>
      <w:proofErr w:type="spellStart"/>
      <w:r w:rsidRPr="001279CC">
        <w:rPr>
          <w:rFonts w:asciiTheme="majorBidi" w:hAnsiTheme="majorBidi" w:cstheme="majorBidi"/>
          <w:i/>
          <w:iCs/>
          <w:sz w:val="24"/>
          <w:szCs w:val="24"/>
        </w:rPr>
        <w:t>Colocynthis</w:t>
      </w:r>
      <w:proofErr w:type="spellEnd"/>
      <w:r w:rsidRPr="001279CC">
        <w:rPr>
          <w:rFonts w:asciiTheme="majorBidi" w:hAnsiTheme="majorBidi" w:cstheme="majorBidi"/>
          <w:sz w:val="24"/>
          <w:szCs w:val="24"/>
        </w:rPr>
        <w:t xml:space="preserve"> and Cleome Arabica Extracts, </w:t>
      </w:r>
      <w:r w:rsidRPr="001279CC">
        <w:rPr>
          <w:rFonts w:asciiTheme="majorBidi" w:hAnsiTheme="majorBidi" w:cstheme="majorBidi"/>
          <w:i/>
          <w:iCs/>
          <w:sz w:val="24"/>
          <w:szCs w:val="24"/>
        </w:rPr>
        <w:t>Jo</w:t>
      </w:r>
      <w:r w:rsidR="0018215F" w:rsidRPr="001279CC">
        <w:rPr>
          <w:rFonts w:asciiTheme="majorBidi" w:hAnsiTheme="majorBidi" w:cstheme="majorBidi"/>
          <w:i/>
          <w:iCs/>
          <w:sz w:val="24"/>
          <w:szCs w:val="24"/>
        </w:rPr>
        <w:t xml:space="preserve">urnal of </w:t>
      </w:r>
      <w:proofErr w:type="spellStart"/>
      <w:r w:rsidR="0018215F" w:rsidRPr="001279CC">
        <w:rPr>
          <w:rFonts w:asciiTheme="majorBidi" w:hAnsiTheme="majorBidi" w:cstheme="majorBidi"/>
          <w:i/>
          <w:iCs/>
          <w:sz w:val="24"/>
          <w:szCs w:val="24"/>
        </w:rPr>
        <w:t>Bioresource</w:t>
      </w:r>
      <w:proofErr w:type="spellEnd"/>
      <w:r w:rsidR="0018215F" w:rsidRPr="001279CC">
        <w:rPr>
          <w:rFonts w:asciiTheme="majorBidi" w:hAnsiTheme="majorBidi" w:cstheme="majorBidi"/>
          <w:i/>
          <w:iCs/>
          <w:sz w:val="24"/>
          <w:szCs w:val="24"/>
        </w:rPr>
        <w:t xml:space="preserve"> Management.</w:t>
      </w:r>
      <w:r w:rsidRPr="001279CC">
        <w:rPr>
          <w:rFonts w:asciiTheme="majorBidi" w:hAnsiTheme="majorBidi" w:cstheme="majorBidi"/>
          <w:sz w:val="24"/>
          <w:szCs w:val="24"/>
        </w:rPr>
        <w:t xml:space="preserve"> 8 (4).</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Ouyang</w:t>
      </w:r>
      <w:proofErr w:type="spellEnd"/>
      <w:r w:rsidRPr="001279CC">
        <w:rPr>
          <w:rFonts w:asciiTheme="majorBidi" w:hAnsiTheme="majorBidi" w:cstheme="majorBidi"/>
          <w:color w:val="000000" w:themeColor="text1"/>
          <w:sz w:val="24"/>
          <w:szCs w:val="24"/>
        </w:rPr>
        <w:t>, Y., Montez, G.H., Liu,</w:t>
      </w:r>
      <w:r w:rsidR="0018215F" w:rsidRPr="001279CC">
        <w:rPr>
          <w:rFonts w:asciiTheme="majorBidi" w:hAnsiTheme="majorBidi" w:cstheme="majorBidi"/>
          <w:color w:val="000000" w:themeColor="text1"/>
          <w:sz w:val="24"/>
          <w:szCs w:val="24"/>
        </w:rPr>
        <w:t xml:space="preserve"> L. and Grafton-Cardwell, E.E. </w:t>
      </w:r>
      <w:r w:rsidRPr="001279CC">
        <w:rPr>
          <w:rFonts w:asciiTheme="majorBidi" w:hAnsiTheme="majorBidi" w:cstheme="majorBidi"/>
          <w:color w:val="000000" w:themeColor="text1"/>
          <w:sz w:val="24"/>
          <w:szCs w:val="24"/>
        </w:rPr>
        <w:t xml:space="preserve">(2012). </w:t>
      </w:r>
      <w:proofErr w:type="spellStart"/>
      <w:r w:rsidRPr="001279CC">
        <w:rPr>
          <w:rFonts w:asciiTheme="majorBidi" w:hAnsiTheme="majorBidi" w:cstheme="majorBidi"/>
          <w:color w:val="000000" w:themeColor="text1"/>
          <w:sz w:val="24"/>
          <w:szCs w:val="24"/>
        </w:rPr>
        <w:t>Spirodiclofen</w:t>
      </w:r>
      <w:proofErr w:type="spellEnd"/>
      <w:r w:rsidRPr="001279CC">
        <w:rPr>
          <w:rFonts w:asciiTheme="majorBidi" w:hAnsiTheme="majorBidi" w:cstheme="majorBidi"/>
          <w:color w:val="000000" w:themeColor="text1"/>
          <w:sz w:val="24"/>
          <w:szCs w:val="24"/>
        </w:rPr>
        <w:t xml:space="preserve"> and </w:t>
      </w:r>
      <w:proofErr w:type="spellStart"/>
      <w:r w:rsidRPr="001279CC">
        <w:rPr>
          <w:rFonts w:asciiTheme="majorBidi" w:hAnsiTheme="majorBidi" w:cstheme="majorBidi"/>
          <w:color w:val="000000" w:themeColor="text1"/>
          <w:sz w:val="24"/>
          <w:szCs w:val="24"/>
        </w:rPr>
        <w:t>Spirotetramat</w:t>
      </w:r>
      <w:proofErr w:type="spellEnd"/>
      <w:r w:rsidRPr="001279CC">
        <w:rPr>
          <w:rFonts w:asciiTheme="majorBidi" w:hAnsiTheme="majorBidi" w:cstheme="majorBidi"/>
          <w:color w:val="000000" w:themeColor="text1"/>
          <w:sz w:val="24"/>
          <w:szCs w:val="24"/>
        </w:rPr>
        <w:t xml:space="preserve"> bioassays for monitoring resistance in citrus red mite, </w:t>
      </w:r>
      <w:proofErr w:type="spellStart"/>
      <w:r w:rsidRPr="001279CC">
        <w:rPr>
          <w:rFonts w:asciiTheme="majorBidi" w:hAnsiTheme="majorBidi" w:cstheme="majorBidi"/>
          <w:i/>
          <w:iCs/>
          <w:color w:val="000000" w:themeColor="text1"/>
          <w:sz w:val="24"/>
          <w:szCs w:val="24"/>
        </w:rPr>
        <w:t>Panonychus</w:t>
      </w:r>
      <w:proofErr w:type="spellEnd"/>
      <w:r w:rsidRPr="001279CC">
        <w:rPr>
          <w:rFonts w:asciiTheme="majorBidi" w:hAnsiTheme="majorBidi" w:cstheme="majorBidi"/>
          <w:i/>
          <w:iCs/>
          <w:color w:val="000000" w:themeColor="text1"/>
          <w:sz w:val="24"/>
          <w:szCs w:val="24"/>
        </w:rPr>
        <w:t xml:space="preserve"> </w:t>
      </w:r>
      <w:proofErr w:type="spellStart"/>
      <w:r w:rsidRPr="001279CC">
        <w:rPr>
          <w:rFonts w:asciiTheme="majorBidi" w:hAnsiTheme="majorBidi" w:cstheme="majorBidi"/>
          <w:i/>
          <w:iCs/>
          <w:color w:val="000000" w:themeColor="text1"/>
          <w:sz w:val="24"/>
          <w:szCs w:val="24"/>
        </w:rPr>
        <w:t>citri</w:t>
      </w:r>
      <w:proofErr w:type="spellEnd"/>
      <w:r w:rsidRPr="001279CC">
        <w:rPr>
          <w:rFonts w:asciiTheme="majorBidi" w:hAnsiTheme="majorBidi" w:cstheme="majorBidi"/>
          <w:color w:val="000000" w:themeColor="text1"/>
          <w:sz w:val="24"/>
          <w:szCs w:val="24"/>
        </w:rPr>
        <w:t xml:space="preserve"> (</w:t>
      </w:r>
      <w:proofErr w:type="spellStart"/>
      <w:r w:rsidRPr="001279CC">
        <w:rPr>
          <w:rFonts w:asciiTheme="majorBidi" w:hAnsiTheme="majorBidi" w:cstheme="majorBidi"/>
          <w:color w:val="000000" w:themeColor="text1"/>
          <w:sz w:val="24"/>
          <w:szCs w:val="24"/>
        </w:rPr>
        <w:t>Acari</w:t>
      </w:r>
      <w:proofErr w:type="spellEnd"/>
      <w:r w:rsidRPr="001279CC">
        <w:rPr>
          <w:rFonts w:asciiTheme="majorBidi" w:hAnsiTheme="majorBidi" w:cstheme="majorBidi"/>
          <w:color w:val="000000" w:themeColor="text1"/>
          <w:sz w:val="24"/>
          <w:szCs w:val="24"/>
        </w:rPr>
        <w:t xml:space="preserve">: </w:t>
      </w:r>
      <w:proofErr w:type="spellStart"/>
      <w:r w:rsidRPr="001279CC">
        <w:rPr>
          <w:rFonts w:asciiTheme="majorBidi" w:hAnsiTheme="majorBidi" w:cstheme="majorBidi"/>
          <w:color w:val="000000" w:themeColor="text1"/>
          <w:sz w:val="24"/>
          <w:szCs w:val="24"/>
        </w:rPr>
        <w:t>tetranychidae</w:t>
      </w:r>
      <w:proofErr w:type="spellEnd"/>
      <w:r w:rsidRPr="001279CC">
        <w:rPr>
          <w:rFonts w:asciiTheme="majorBidi" w:hAnsiTheme="majorBidi" w:cstheme="majorBidi"/>
          <w:color w:val="000000" w:themeColor="text1"/>
          <w:sz w:val="24"/>
          <w:szCs w:val="24"/>
        </w:rPr>
        <w:t xml:space="preserve">). </w:t>
      </w:r>
      <w:r w:rsidRPr="001279CC">
        <w:rPr>
          <w:rFonts w:asciiTheme="majorBidi" w:hAnsiTheme="majorBidi" w:cstheme="majorBidi"/>
          <w:i/>
          <w:color w:val="000000" w:themeColor="text1"/>
          <w:sz w:val="24"/>
          <w:szCs w:val="24"/>
        </w:rPr>
        <w:t xml:space="preserve">Pest </w:t>
      </w:r>
      <w:proofErr w:type="spellStart"/>
      <w:r w:rsidRPr="001279CC">
        <w:rPr>
          <w:rFonts w:asciiTheme="majorBidi" w:hAnsiTheme="majorBidi" w:cstheme="majorBidi"/>
          <w:i/>
          <w:color w:val="000000" w:themeColor="text1"/>
          <w:sz w:val="24"/>
          <w:szCs w:val="24"/>
        </w:rPr>
        <w:t>Manag</w:t>
      </w:r>
      <w:proofErr w:type="spellEnd"/>
      <w:r w:rsidRPr="001279CC">
        <w:rPr>
          <w:rFonts w:asciiTheme="majorBidi" w:hAnsiTheme="majorBidi" w:cstheme="majorBidi"/>
          <w:i/>
          <w:color w:val="000000" w:themeColor="text1"/>
          <w:sz w:val="24"/>
          <w:szCs w:val="24"/>
        </w:rPr>
        <w:t>. Sci</w:t>
      </w:r>
      <w:r w:rsidRPr="001279CC">
        <w:rPr>
          <w:rFonts w:asciiTheme="majorBidi" w:hAnsiTheme="majorBidi" w:cstheme="majorBidi"/>
          <w:color w:val="000000" w:themeColor="text1"/>
          <w:sz w:val="24"/>
          <w:szCs w:val="24"/>
        </w:rPr>
        <w:t>., (68) 781–787.</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t>Peterson</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G</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L</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(1977)</w:t>
      </w:r>
      <w:r w:rsidR="0018215F"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A simplification of the protein assay method of Lowry et al. which is more generally applicable. </w:t>
      </w:r>
      <w:r w:rsidRPr="001279CC">
        <w:rPr>
          <w:rStyle w:val="A4"/>
          <w:rFonts w:asciiTheme="majorBidi" w:hAnsiTheme="majorBidi" w:cstheme="majorBidi"/>
          <w:i/>
          <w:iCs/>
          <w:sz w:val="24"/>
          <w:szCs w:val="24"/>
        </w:rPr>
        <w:t xml:space="preserve">Anal </w:t>
      </w:r>
      <w:proofErr w:type="spellStart"/>
      <w:r w:rsidRPr="001279CC">
        <w:rPr>
          <w:rStyle w:val="A4"/>
          <w:rFonts w:asciiTheme="majorBidi" w:hAnsiTheme="majorBidi" w:cstheme="majorBidi"/>
          <w:i/>
          <w:iCs/>
          <w:sz w:val="24"/>
          <w:szCs w:val="24"/>
        </w:rPr>
        <w:t>Biochem</w:t>
      </w:r>
      <w:proofErr w:type="spellEnd"/>
      <w:r w:rsidRPr="001279CC">
        <w:rPr>
          <w:rStyle w:val="A4"/>
          <w:rFonts w:asciiTheme="majorBidi" w:hAnsiTheme="majorBidi" w:cstheme="majorBidi"/>
          <w:sz w:val="24"/>
          <w:szCs w:val="24"/>
        </w:rPr>
        <w:t xml:space="preserve"> 83: 346-356.</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Raymond, A. and </w:t>
      </w:r>
      <w:proofErr w:type="spellStart"/>
      <w:r w:rsidRPr="001279CC">
        <w:rPr>
          <w:rFonts w:asciiTheme="majorBidi" w:hAnsiTheme="majorBidi" w:cstheme="majorBidi"/>
          <w:color w:val="000000" w:themeColor="text1"/>
          <w:sz w:val="24"/>
          <w:szCs w:val="24"/>
        </w:rPr>
        <w:t>Costabile</w:t>
      </w:r>
      <w:proofErr w:type="spellEnd"/>
      <w:r w:rsidRPr="001279CC">
        <w:rPr>
          <w:rFonts w:asciiTheme="majorBidi" w:hAnsiTheme="majorBidi" w:cstheme="majorBidi"/>
          <w:color w:val="000000" w:themeColor="text1"/>
          <w:sz w:val="24"/>
          <w:szCs w:val="24"/>
        </w:rPr>
        <w:t xml:space="preserve">, M.D. (1998). Cancer and male factor infertility. </w:t>
      </w:r>
      <w:r w:rsidRPr="001279CC">
        <w:rPr>
          <w:rFonts w:asciiTheme="majorBidi" w:hAnsiTheme="majorBidi" w:cstheme="majorBidi"/>
          <w:i/>
          <w:color w:val="000000" w:themeColor="text1"/>
          <w:sz w:val="24"/>
          <w:szCs w:val="24"/>
        </w:rPr>
        <w:t>Oncology,</w:t>
      </w:r>
      <w:r w:rsidRPr="001279CC">
        <w:rPr>
          <w:rFonts w:asciiTheme="majorBidi" w:hAnsiTheme="majorBidi" w:cstheme="majorBidi"/>
          <w:color w:val="000000" w:themeColor="text1"/>
          <w:sz w:val="24"/>
          <w:szCs w:val="24"/>
        </w:rPr>
        <w:t xml:space="preserve"> (12) 557–68.</w:t>
      </w:r>
    </w:p>
    <w:p w:rsidR="00D3612C" w:rsidRPr="001279CC" w:rsidRDefault="00D3612C" w:rsidP="001279CC">
      <w:pPr>
        <w:pStyle w:val="ListParagraph"/>
        <w:numPr>
          <w:ilvl w:val="0"/>
          <w:numId w:val="2"/>
        </w:numPr>
        <w:spacing w:after="0" w:line="360" w:lineRule="auto"/>
        <w:jc w:val="both"/>
        <w:rPr>
          <w:rFonts w:asciiTheme="majorBidi" w:hAnsiTheme="majorBidi" w:cstheme="majorBidi"/>
          <w:sz w:val="24"/>
          <w:szCs w:val="24"/>
        </w:rPr>
      </w:pPr>
      <w:proofErr w:type="spellStart"/>
      <w:r w:rsidRPr="001279CC">
        <w:rPr>
          <w:rFonts w:asciiTheme="majorBidi" w:hAnsiTheme="majorBidi" w:cstheme="majorBidi"/>
          <w:color w:val="000000" w:themeColor="text1"/>
          <w:sz w:val="24"/>
          <w:szCs w:val="24"/>
        </w:rPr>
        <w:t>Shrilata</w:t>
      </w:r>
      <w:proofErr w:type="spellEnd"/>
      <w:r w:rsidRPr="001279CC">
        <w:rPr>
          <w:rFonts w:asciiTheme="majorBidi" w:hAnsiTheme="majorBidi" w:cstheme="majorBidi"/>
          <w:color w:val="000000" w:themeColor="text1"/>
          <w:sz w:val="24"/>
          <w:szCs w:val="24"/>
        </w:rPr>
        <w:t xml:space="preserve">, B. and </w:t>
      </w:r>
      <w:proofErr w:type="spellStart"/>
      <w:r w:rsidRPr="001279CC">
        <w:rPr>
          <w:rFonts w:asciiTheme="majorBidi" w:hAnsiTheme="majorBidi" w:cstheme="majorBidi"/>
          <w:color w:val="000000" w:themeColor="text1"/>
          <w:sz w:val="24"/>
          <w:szCs w:val="24"/>
        </w:rPr>
        <w:t>Muralidhara</w:t>
      </w:r>
      <w:proofErr w:type="spellEnd"/>
      <w:r w:rsidRPr="001279CC">
        <w:rPr>
          <w:rFonts w:asciiTheme="majorBidi" w:hAnsiTheme="majorBidi" w:cstheme="majorBidi"/>
          <w:color w:val="000000" w:themeColor="text1"/>
          <w:sz w:val="24"/>
          <w:szCs w:val="24"/>
        </w:rPr>
        <w:t xml:space="preserve">. (2007). </w:t>
      </w:r>
      <w:proofErr w:type="gramStart"/>
      <w:r w:rsidRPr="001279CC">
        <w:rPr>
          <w:rFonts w:asciiTheme="majorBidi" w:hAnsiTheme="majorBidi" w:cstheme="majorBidi"/>
          <w:color w:val="000000" w:themeColor="text1"/>
          <w:sz w:val="24"/>
          <w:szCs w:val="24"/>
        </w:rPr>
        <w:t>Early</w:t>
      </w:r>
      <w:proofErr w:type="gramEnd"/>
      <w:r w:rsidRPr="001279CC">
        <w:rPr>
          <w:rFonts w:asciiTheme="majorBidi" w:hAnsiTheme="majorBidi" w:cstheme="majorBidi"/>
          <w:color w:val="000000" w:themeColor="text1"/>
          <w:sz w:val="24"/>
          <w:szCs w:val="24"/>
        </w:rPr>
        <w:t xml:space="preserve"> oxidative stress in testis and </w:t>
      </w:r>
      <w:proofErr w:type="spellStart"/>
      <w:r w:rsidRPr="001279CC">
        <w:rPr>
          <w:rFonts w:asciiTheme="majorBidi" w:hAnsiTheme="majorBidi" w:cstheme="majorBidi"/>
          <w:color w:val="000000" w:themeColor="text1"/>
          <w:sz w:val="24"/>
          <w:szCs w:val="24"/>
        </w:rPr>
        <w:t>epididymal</w:t>
      </w:r>
      <w:proofErr w:type="spellEnd"/>
      <w:r w:rsidRPr="001279CC">
        <w:rPr>
          <w:rFonts w:asciiTheme="majorBidi" w:hAnsiTheme="majorBidi" w:cstheme="majorBidi"/>
          <w:color w:val="000000" w:themeColor="text1"/>
          <w:sz w:val="24"/>
          <w:szCs w:val="24"/>
        </w:rPr>
        <w:t xml:space="preserve"> sperm in </w:t>
      </w:r>
      <w:proofErr w:type="spellStart"/>
      <w:r w:rsidRPr="001279CC">
        <w:rPr>
          <w:rFonts w:asciiTheme="majorBidi" w:hAnsiTheme="majorBidi" w:cstheme="majorBidi"/>
          <w:color w:val="000000" w:themeColor="text1"/>
          <w:sz w:val="24"/>
          <w:szCs w:val="24"/>
        </w:rPr>
        <w:t>streptozotocin</w:t>
      </w:r>
      <w:proofErr w:type="spellEnd"/>
      <w:r w:rsidRPr="001279CC">
        <w:rPr>
          <w:rFonts w:asciiTheme="majorBidi" w:hAnsiTheme="majorBidi" w:cstheme="majorBidi"/>
          <w:color w:val="000000" w:themeColor="text1"/>
          <w:sz w:val="24"/>
          <w:szCs w:val="24"/>
        </w:rPr>
        <w:t xml:space="preserve">-induced diabetic mice: its progression and </w:t>
      </w:r>
      <w:proofErr w:type="spellStart"/>
      <w:r w:rsidRPr="001279CC">
        <w:rPr>
          <w:rFonts w:asciiTheme="majorBidi" w:hAnsiTheme="majorBidi" w:cstheme="majorBidi"/>
          <w:color w:val="000000" w:themeColor="text1"/>
          <w:sz w:val="24"/>
          <w:szCs w:val="24"/>
        </w:rPr>
        <w:t>genotoxic</w:t>
      </w:r>
      <w:proofErr w:type="spellEnd"/>
      <w:r w:rsidRPr="001279CC">
        <w:rPr>
          <w:rFonts w:asciiTheme="majorBidi" w:hAnsiTheme="majorBidi" w:cstheme="majorBidi"/>
          <w:color w:val="000000" w:themeColor="text1"/>
          <w:sz w:val="24"/>
          <w:szCs w:val="24"/>
        </w:rPr>
        <w:t xml:space="preserve"> consequences. </w:t>
      </w:r>
      <w:r w:rsidRPr="001279CC">
        <w:rPr>
          <w:rFonts w:asciiTheme="majorBidi" w:hAnsiTheme="majorBidi" w:cstheme="majorBidi"/>
          <w:i/>
          <w:color w:val="000000" w:themeColor="text1"/>
          <w:sz w:val="24"/>
          <w:szCs w:val="24"/>
        </w:rPr>
        <w:t xml:space="preserve">Rep </w:t>
      </w:r>
      <w:proofErr w:type="spellStart"/>
      <w:r w:rsidRPr="001279CC">
        <w:rPr>
          <w:rFonts w:asciiTheme="majorBidi" w:hAnsiTheme="majorBidi" w:cstheme="majorBidi"/>
          <w:i/>
          <w:color w:val="000000" w:themeColor="text1"/>
          <w:sz w:val="24"/>
          <w:szCs w:val="24"/>
        </w:rPr>
        <w:t>Toxicol</w:t>
      </w:r>
      <w:proofErr w:type="spellEnd"/>
      <w:r w:rsidRPr="001279CC">
        <w:rPr>
          <w:rFonts w:asciiTheme="majorBidi" w:hAnsiTheme="majorBidi" w:cstheme="majorBidi"/>
          <w:i/>
          <w:color w:val="000000" w:themeColor="text1"/>
          <w:sz w:val="24"/>
          <w:szCs w:val="24"/>
        </w:rPr>
        <w:t xml:space="preserve">, </w:t>
      </w:r>
      <w:r w:rsidRPr="001279CC">
        <w:rPr>
          <w:rFonts w:asciiTheme="majorBidi" w:hAnsiTheme="majorBidi" w:cstheme="majorBidi"/>
          <w:color w:val="000000" w:themeColor="text1"/>
          <w:sz w:val="24"/>
          <w:szCs w:val="24"/>
        </w:rPr>
        <w:t xml:space="preserve">(23) 578–87. </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Fonts w:asciiTheme="majorBidi" w:hAnsiTheme="majorBidi" w:cstheme="majorBidi"/>
          <w:sz w:val="24"/>
          <w:szCs w:val="24"/>
        </w:rPr>
        <w:t>Sun</w:t>
      </w:r>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M</w:t>
      </w:r>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w:t>
      </w:r>
      <w:r w:rsidR="0018215F" w:rsidRPr="001279CC">
        <w:rPr>
          <w:rFonts w:asciiTheme="majorBidi" w:hAnsiTheme="majorBidi" w:cstheme="majorBidi"/>
          <w:sz w:val="24"/>
          <w:szCs w:val="24"/>
        </w:rPr>
        <w:t xml:space="preserve">and </w:t>
      </w:r>
      <w:proofErr w:type="spellStart"/>
      <w:r w:rsidRPr="001279CC">
        <w:rPr>
          <w:rFonts w:asciiTheme="majorBidi" w:hAnsiTheme="majorBidi" w:cstheme="majorBidi"/>
          <w:sz w:val="24"/>
          <w:szCs w:val="24"/>
        </w:rPr>
        <w:t>Zigman</w:t>
      </w:r>
      <w:proofErr w:type="spellEnd"/>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S. (1978). An improved </w:t>
      </w:r>
      <w:proofErr w:type="spellStart"/>
      <w:r w:rsidRPr="001279CC">
        <w:rPr>
          <w:rFonts w:asciiTheme="majorBidi" w:hAnsiTheme="majorBidi" w:cstheme="majorBidi"/>
          <w:sz w:val="24"/>
          <w:szCs w:val="24"/>
        </w:rPr>
        <w:t>spectropholometric</w:t>
      </w:r>
      <w:proofErr w:type="spellEnd"/>
      <w:r w:rsidRPr="001279CC">
        <w:rPr>
          <w:rFonts w:asciiTheme="majorBidi" w:hAnsiTheme="majorBidi" w:cstheme="majorBidi"/>
          <w:sz w:val="24"/>
          <w:szCs w:val="24"/>
        </w:rPr>
        <w:t xml:space="preserve"> assay for Superoxide dismutase based on epinephrine </w:t>
      </w:r>
      <w:proofErr w:type="spellStart"/>
      <w:r w:rsidRPr="001279CC">
        <w:rPr>
          <w:rFonts w:asciiTheme="majorBidi" w:hAnsiTheme="majorBidi" w:cstheme="majorBidi"/>
          <w:sz w:val="24"/>
          <w:szCs w:val="24"/>
        </w:rPr>
        <w:t>antioxidation</w:t>
      </w:r>
      <w:proofErr w:type="spellEnd"/>
      <w:r w:rsidRPr="001279CC">
        <w:rPr>
          <w:rFonts w:asciiTheme="majorBidi" w:hAnsiTheme="majorBidi" w:cstheme="majorBidi"/>
          <w:sz w:val="24"/>
          <w:szCs w:val="24"/>
        </w:rPr>
        <w:t xml:space="preserve">. </w:t>
      </w:r>
      <w:r w:rsidRPr="001279CC">
        <w:rPr>
          <w:rFonts w:asciiTheme="majorBidi" w:hAnsiTheme="majorBidi" w:cstheme="majorBidi"/>
          <w:i/>
          <w:iCs/>
          <w:sz w:val="24"/>
          <w:szCs w:val="24"/>
        </w:rPr>
        <w:t xml:space="preserve">Anal </w:t>
      </w:r>
      <w:proofErr w:type="spellStart"/>
      <w:r w:rsidRPr="001279CC">
        <w:rPr>
          <w:rFonts w:asciiTheme="majorBidi" w:hAnsiTheme="majorBidi" w:cstheme="majorBidi"/>
          <w:i/>
          <w:iCs/>
          <w:sz w:val="24"/>
          <w:szCs w:val="24"/>
        </w:rPr>
        <w:t>Biochem</w:t>
      </w:r>
      <w:proofErr w:type="spellEnd"/>
      <w:r w:rsidRPr="001279CC">
        <w:rPr>
          <w:rFonts w:asciiTheme="majorBidi" w:hAnsiTheme="majorBidi" w:cstheme="majorBidi"/>
          <w:sz w:val="24"/>
          <w:szCs w:val="24"/>
        </w:rPr>
        <w:t>. 247(10): 82-89.</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Fonts w:asciiTheme="majorBidi" w:hAnsiTheme="majorBidi" w:cstheme="majorBidi"/>
          <w:sz w:val="24"/>
          <w:szCs w:val="24"/>
        </w:rPr>
        <w:t>Uchiyama</w:t>
      </w:r>
      <w:r w:rsidR="0018215F" w:rsidRPr="001279CC">
        <w:rPr>
          <w:rFonts w:asciiTheme="majorBidi" w:hAnsiTheme="majorBidi" w:cstheme="majorBidi"/>
          <w:sz w:val="24"/>
          <w:szCs w:val="24"/>
        </w:rPr>
        <w:t>, M. and</w:t>
      </w:r>
      <w:r w:rsidRPr="001279CC">
        <w:rPr>
          <w:rFonts w:asciiTheme="majorBidi" w:hAnsiTheme="majorBidi" w:cstheme="majorBidi"/>
          <w:sz w:val="24"/>
          <w:szCs w:val="24"/>
        </w:rPr>
        <w:t xml:space="preserve"> </w:t>
      </w:r>
      <w:proofErr w:type="spellStart"/>
      <w:r w:rsidRPr="001279CC">
        <w:rPr>
          <w:rFonts w:asciiTheme="majorBidi" w:hAnsiTheme="majorBidi" w:cstheme="majorBidi"/>
          <w:sz w:val="24"/>
          <w:szCs w:val="24"/>
        </w:rPr>
        <w:t>Mihara</w:t>
      </w:r>
      <w:proofErr w:type="spellEnd"/>
      <w:r w:rsidR="0018215F" w:rsidRPr="001279CC">
        <w:rPr>
          <w:rFonts w:asciiTheme="majorBidi" w:hAnsiTheme="majorBidi" w:cstheme="majorBidi"/>
          <w:sz w:val="24"/>
          <w:szCs w:val="24"/>
        </w:rPr>
        <w:t>,</w:t>
      </w:r>
      <w:r w:rsidRPr="001279CC">
        <w:rPr>
          <w:rFonts w:asciiTheme="majorBidi" w:hAnsiTheme="majorBidi" w:cstheme="majorBidi"/>
          <w:sz w:val="24"/>
          <w:szCs w:val="24"/>
        </w:rPr>
        <w:t xml:space="preserve"> M. (1978). Determination of </w:t>
      </w:r>
      <w:proofErr w:type="spellStart"/>
      <w:r w:rsidRPr="001279CC">
        <w:rPr>
          <w:rFonts w:asciiTheme="majorBidi" w:hAnsiTheme="majorBidi" w:cstheme="majorBidi"/>
          <w:sz w:val="24"/>
          <w:szCs w:val="24"/>
        </w:rPr>
        <w:t>malonaldehyde</w:t>
      </w:r>
      <w:proofErr w:type="spellEnd"/>
      <w:r w:rsidRPr="001279CC">
        <w:rPr>
          <w:rFonts w:asciiTheme="majorBidi" w:hAnsiTheme="majorBidi" w:cstheme="majorBidi"/>
          <w:sz w:val="24"/>
          <w:szCs w:val="24"/>
        </w:rPr>
        <w:t xml:space="preserve"> precursor in tissues by </w:t>
      </w:r>
      <w:proofErr w:type="spellStart"/>
      <w:r w:rsidRPr="001279CC">
        <w:rPr>
          <w:rFonts w:asciiTheme="majorBidi" w:hAnsiTheme="majorBidi" w:cstheme="majorBidi"/>
          <w:sz w:val="24"/>
          <w:szCs w:val="24"/>
        </w:rPr>
        <w:t>thiobarbituris</w:t>
      </w:r>
      <w:proofErr w:type="spellEnd"/>
      <w:r w:rsidRPr="001279CC">
        <w:rPr>
          <w:rFonts w:asciiTheme="majorBidi" w:hAnsiTheme="majorBidi" w:cstheme="majorBidi"/>
          <w:sz w:val="24"/>
          <w:szCs w:val="24"/>
        </w:rPr>
        <w:t xml:space="preserve"> acid test. </w:t>
      </w:r>
      <w:r w:rsidRPr="001279CC">
        <w:rPr>
          <w:rFonts w:asciiTheme="majorBidi" w:hAnsiTheme="majorBidi" w:cstheme="majorBidi"/>
          <w:i/>
          <w:iCs/>
          <w:sz w:val="24"/>
          <w:szCs w:val="24"/>
        </w:rPr>
        <w:t xml:space="preserve">Anal </w:t>
      </w:r>
      <w:proofErr w:type="spellStart"/>
      <w:r w:rsidRPr="001279CC">
        <w:rPr>
          <w:rFonts w:asciiTheme="majorBidi" w:hAnsiTheme="majorBidi" w:cstheme="majorBidi"/>
          <w:i/>
          <w:iCs/>
          <w:sz w:val="24"/>
          <w:szCs w:val="24"/>
        </w:rPr>
        <w:t>Biochem</w:t>
      </w:r>
      <w:proofErr w:type="spellEnd"/>
      <w:r w:rsidRPr="001279CC">
        <w:rPr>
          <w:rFonts w:asciiTheme="majorBidi" w:hAnsiTheme="majorBidi" w:cstheme="majorBidi"/>
          <w:sz w:val="24"/>
          <w:szCs w:val="24"/>
        </w:rPr>
        <w:t>. 86: 271-278.</w:t>
      </w:r>
    </w:p>
    <w:p w:rsidR="00D3612C" w:rsidRPr="001279CC" w:rsidRDefault="00D3612C" w:rsidP="001279CC">
      <w:pPr>
        <w:pStyle w:val="ListParagraph"/>
        <w:numPr>
          <w:ilvl w:val="0"/>
          <w:numId w:val="2"/>
        </w:numPr>
        <w:spacing w:line="360" w:lineRule="auto"/>
        <w:jc w:val="both"/>
        <w:rPr>
          <w:rFonts w:asciiTheme="majorBidi" w:hAnsiTheme="majorBidi" w:cstheme="majorBidi"/>
          <w:sz w:val="24"/>
          <w:szCs w:val="24"/>
        </w:rPr>
      </w:pPr>
      <w:r w:rsidRPr="001279CC">
        <w:rPr>
          <w:rFonts w:asciiTheme="majorBidi" w:hAnsiTheme="majorBidi" w:cstheme="majorBidi"/>
          <w:sz w:val="24"/>
          <w:szCs w:val="24"/>
        </w:rPr>
        <w:lastRenderedPageBreak/>
        <w:t>Van</w:t>
      </w:r>
      <w:r w:rsidR="00EB31B7" w:rsidRPr="001279CC">
        <w:rPr>
          <w:rFonts w:asciiTheme="majorBidi" w:hAnsiTheme="majorBidi" w:cstheme="majorBidi"/>
          <w:sz w:val="24"/>
          <w:szCs w:val="24"/>
        </w:rPr>
        <w:t>,</w:t>
      </w:r>
      <w:r w:rsidRPr="001279CC">
        <w:rPr>
          <w:rFonts w:asciiTheme="majorBidi" w:hAnsiTheme="majorBidi" w:cstheme="majorBidi"/>
          <w:sz w:val="24"/>
          <w:szCs w:val="24"/>
        </w:rPr>
        <w:t xml:space="preserve"> D</w:t>
      </w:r>
      <w:r w:rsidR="00EB31B7" w:rsidRPr="001279CC">
        <w:rPr>
          <w:rFonts w:asciiTheme="majorBidi" w:hAnsiTheme="majorBidi" w:cstheme="majorBidi"/>
          <w:sz w:val="24"/>
          <w:szCs w:val="24"/>
        </w:rPr>
        <w:t>.</w:t>
      </w:r>
      <w:r w:rsidRPr="001279CC">
        <w:rPr>
          <w:rFonts w:asciiTheme="majorBidi" w:hAnsiTheme="majorBidi" w:cstheme="majorBidi"/>
          <w:sz w:val="24"/>
          <w:szCs w:val="24"/>
        </w:rPr>
        <w:t>R</w:t>
      </w:r>
      <w:r w:rsidR="00EB31B7" w:rsidRPr="001279CC">
        <w:rPr>
          <w:rFonts w:asciiTheme="majorBidi" w:hAnsiTheme="majorBidi" w:cstheme="majorBidi"/>
          <w:sz w:val="24"/>
          <w:szCs w:val="24"/>
        </w:rPr>
        <w:t xml:space="preserve">., </w:t>
      </w:r>
      <w:proofErr w:type="spellStart"/>
      <w:r w:rsidR="00EB31B7" w:rsidRPr="001279CC">
        <w:rPr>
          <w:rFonts w:asciiTheme="majorBidi" w:hAnsiTheme="majorBidi" w:cstheme="majorBidi"/>
          <w:sz w:val="24"/>
          <w:szCs w:val="24"/>
        </w:rPr>
        <w:t>Liejdekker</w:t>
      </w:r>
      <w:proofErr w:type="spellEnd"/>
      <w:r w:rsidR="00EB31B7" w:rsidRPr="001279CC">
        <w:rPr>
          <w:rFonts w:asciiTheme="majorBidi" w:hAnsiTheme="majorBidi" w:cstheme="majorBidi"/>
          <w:sz w:val="24"/>
          <w:szCs w:val="24"/>
        </w:rPr>
        <w:t xml:space="preserve"> C.M. and </w:t>
      </w:r>
      <w:proofErr w:type="spellStart"/>
      <w:r w:rsidRPr="001279CC">
        <w:rPr>
          <w:rFonts w:asciiTheme="majorBidi" w:hAnsiTheme="majorBidi" w:cstheme="majorBidi"/>
          <w:sz w:val="24"/>
          <w:szCs w:val="24"/>
        </w:rPr>
        <w:t>Handerson</w:t>
      </w:r>
      <w:proofErr w:type="spellEnd"/>
      <w:r w:rsidRPr="001279CC">
        <w:rPr>
          <w:rFonts w:asciiTheme="majorBidi" w:hAnsiTheme="majorBidi" w:cstheme="majorBidi"/>
          <w:sz w:val="24"/>
          <w:szCs w:val="24"/>
        </w:rPr>
        <w:t xml:space="preserve"> P</w:t>
      </w:r>
      <w:r w:rsidR="00EB31B7" w:rsidRPr="001279CC">
        <w:rPr>
          <w:rFonts w:asciiTheme="majorBidi" w:hAnsiTheme="majorBidi" w:cstheme="majorBidi"/>
          <w:sz w:val="24"/>
          <w:szCs w:val="24"/>
        </w:rPr>
        <w:t>.</w:t>
      </w:r>
      <w:r w:rsidRPr="001279CC">
        <w:rPr>
          <w:rFonts w:asciiTheme="majorBidi" w:hAnsiTheme="majorBidi" w:cstheme="majorBidi"/>
          <w:sz w:val="24"/>
          <w:szCs w:val="24"/>
        </w:rPr>
        <w:t xml:space="preserve">T. (1978). Synergistic effects of </w:t>
      </w:r>
      <w:proofErr w:type="spellStart"/>
      <w:r w:rsidRPr="001279CC">
        <w:rPr>
          <w:rFonts w:asciiTheme="majorBidi" w:hAnsiTheme="majorBidi" w:cstheme="majorBidi"/>
          <w:sz w:val="24"/>
          <w:szCs w:val="24"/>
        </w:rPr>
        <w:t>phorone</w:t>
      </w:r>
      <w:proofErr w:type="spellEnd"/>
      <w:r w:rsidRPr="001279CC">
        <w:rPr>
          <w:rFonts w:asciiTheme="majorBidi" w:hAnsiTheme="majorBidi" w:cstheme="majorBidi"/>
          <w:sz w:val="24"/>
          <w:szCs w:val="24"/>
        </w:rPr>
        <w:t xml:space="preserve"> on the </w:t>
      </w:r>
      <w:proofErr w:type="spellStart"/>
      <w:r w:rsidRPr="001279CC">
        <w:rPr>
          <w:rFonts w:asciiTheme="majorBidi" w:hAnsiTheme="majorBidi" w:cstheme="majorBidi"/>
          <w:sz w:val="24"/>
          <w:szCs w:val="24"/>
        </w:rPr>
        <w:t>hepatotoxicity</w:t>
      </w:r>
      <w:proofErr w:type="spellEnd"/>
      <w:r w:rsidRPr="001279CC">
        <w:rPr>
          <w:rFonts w:asciiTheme="majorBidi" w:hAnsiTheme="majorBidi" w:cstheme="majorBidi"/>
          <w:sz w:val="24"/>
          <w:szCs w:val="24"/>
        </w:rPr>
        <w:t xml:space="preserve"> of </w:t>
      </w:r>
      <w:proofErr w:type="spellStart"/>
      <w:r w:rsidRPr="001279CC">
        <w:rPr>
          <w:rFonts w:asciiTheme="majorBidi" w:hAnsiTheme="majorBidi" w:cstheme="majorBidi"/>
          <w:sz w:val="24"/>
          <w:szCs w:val="24"/>
        </w:rPr>
        <w:t>bromobenzene</w:t>
      </w:r>
      <w:proofErr w:type="spellEnd"/>
      <w:r w:rsidRPr="001279CC">
        <w:rPr>
          <w:rFonts w:asciiTheme="majorBidi" w:hAnsiTheme="majorBidi" w:cstheme="majorBidi"/>
          <w:sz w:val="24"/>
          <w:szCs w:val="24"/>
        </w:rPr>
        <w:t xml:space="preserve"> and </w:t>
      </w:r>
      <w:proofErr w:type="spellStart"/>
      <w:r w:rsidRPr="001279CC">
        <w:rPr>
          <w:rFonts w:asciiTheme="majorBidi" w:hAnsiTheme="majorBidi" w:cstheme="majorBidi"/>
          <w:sz w:val="24"/>
          <w:szCs w:val="24"/>
        </w:rPr>
        <w:t>paracetamol</w:t>
      </w:r>
      <w:proofErr w:type="spellEnd"/>
      <w:r w:rsidRPr="001279CC">
        <w:rPr>
          <w:rFonts w:asciiTheme="majorBidi" w:hAnsiTheme="majorBidi" w:cstheme="majorBidi"/>
          <w:sz w:val="24"/>
          <w:szCs w:val="24"/>
        </w:rPr>
        <w:t xml:space="preserve"> in mice. </w:t>
      </w:r>
      <w:proofErr w:type="spellStart"/>
      <w:r w:rsidRPr="001279CC">
        <w:rPr>
          <w:rFonts w:asciiTheme="majorBidi" w:hAnsiTheme="majorBidi" w:cstheme="majorBidi"/>
          <w:i/>
          <w:iCs/>
          <w:sz w:val="24"/>
          <w:szCs w:val="24"/>
        </w:rPr>
        <w:t>Toxicol</w:t>
      </w:r>
      <w:proofErr w:type="spellEnd"/>
      <w:r w:rsidRPr="001279CC">
        <w:rPr>
          <w:rFonts w:asciiTheme="majorBidi" w:hAnsiTheme="majorBidi" w:cstheme="majorBidi"/>
          <w:i/>
          <w:iCs/>
          <w:sz w:val="24"/>
          <w:szCs w:val="24"/>
        </w:rPr>
        <w:t>.</w:t>
      </w:r>
      <w:r w:rsidRPr="001279CC">
        <w:rPr>
          <w:rFonts w:asciiTheme="majorBidi" w:hAnsiTheme="majorBidi" w:cstheme="majorBidi"/>
          <w:sz w:val="24"/>
          <w:szCs w:val="24"/>
        </w:rPr>
        <w:t xml:space="preserve"> 11: 225-233.</w:t>
      </w:r>
    </w:p>
    <w:p w:rsidR="00D3612C" w:rsidRPr="001279CC" w:rsidRDefault="00D3612C" w:rsidP="001279CC">
      <w:pPr>
        <w:pStyle w:val="ListParagraph"/>
        <w:numPr>
          <w:ilvl w:val="0"/>
          <w:numId w:val="2"/>
        </w:numPr>
        <w:spacing w:line="360" w:lineRule="auto"/>
        <w:jc w:val="both"/>
        <w:rPr>
          <w:rStyle w:val="SubtleEmphasis"/>
          <w:rFonts w:asciiTheme="majorBidi" w:hAnsiTheme="majorBidi" w:cstheme="majorBidi"/>
          <w:b/>
          <w:bCs/>
          <w:i w:val="0"/>
          <w:iCs w:val="0"/>
          <w:color w:val="auto"/>
          <w:sz w:val="24"/>
          <w:szCs w:val="24"/>
        </w:rPr>
      </w:pPr>
      <w:r w:rsidRPr="001279CC">
        <w:rPr>
          <w:rStyle w:val="A4"/>
          <w:rFonts w:asciiTheme="majorBidi" w:hAnsiTheme="majorBidi" w:cstheme="majorBidi"/>
          <w:sz w:val="24"/>
          <w:szCs w:val="24"/>
        </w:rPr>
        <w:t>Wang</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X</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Falcone</w:t>
      </w:r>
      <w:proofErr w:type="spellEnd"/>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T</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w:t>
      </w:r>
      <w:proofErr w:type="spellStart"/>
      <w:r w:rsidRPr="001279CC">
        <w:rPr>
          <w:rStyle w:val="A4"/>
          <w:rFonts w:asciiTheme="majorBidi" w:hAnsiTheme="majorBidi" w:cstheme="majorBidi"/>
          <w:sz w:val="24"/>
          <w:szCs w:val="24"/>
        </w:rPr>
        <w:t>Attaran</w:t>
      </w:r>
      <w:proofErr w:type="spellEnd"/>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M</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Goldberg</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J</w:t>
      </w:r>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M</w:t>
      </w:r>
      <w:r w:rsidR="00EB31B7" w:rsidRPr="001279CC">
        <w:rPr>
          <w:rStyle w:val="A4"/>
          <w:rFonts w:asciiTheme="majorBidi" w:hAnsiTheme="majorBidi" w:cstheme="majorBidi"/>
          <w:sz w:val="24"/>
          <w:szCs w:val="24"/>
        </w:rPr>
        <w:t xml:space="preserve">. and </w:t>
      </w:r>
      <w:proofErr w:type="spellStart"/>
      <w:r w:rsidR="00EB31B7" w:rsidRPr="001279CC">
        <w:rPr>
          <w:rStyle w:val="A4"/>
          <w:rFonts w:asciiTheme="majorBidi" w:hAnsiTheme="majorBidi" w:cstheme="majorBidi"/>
          <w:sz w:val="24"/>
          <w:szCs w:val="24"/>
        </w:rPr>
        <w:t>Agarwal</w:t>
      </w:r>
      <w:proofErr w:type="spellEnd"/>
      <w:r w:rsidR="00EB31B7" w:rsidRPr="001279CC">
        <w:rPr>
          <w:rStyle w:val="A4"/>
          <w:rFonts w:asciiTheme="majorBidi" w:hAnsiTheme="majorBidi" w:cstheme="majorBidi"/>
          <w:sz w:val="24"/>
          <w:szCs w:val="24"/>
        </w:rPr>
        <w:t>,</w:t>
      </w:r>
      <w:r w:rsidRPr="001279CC">
        <w:rPr>
          <w:rStyle w:val="A4"/>
          <w:rFonts w:asciiTheme="majorBidi" w:hAnsiTheme="majorBidi" w:cstheme="majorBidi"/>
          <w:sz w:val="24"/>
          <w:szCs w:val="24"/>
        </w:rPr>
        <w:t xml:space="preserve"> A</w:t>
      </w:r>
      <w:r w:rsidR="00EB31B7" w:rsidRPr="001279CC">
        <w:rPr>
          <w:rStyle w:val="A4"/>
          <w:rFonts w:asciiTheme="majorBidi" w:hAnsiTheme="majorBidi" w:cstheme="majorBidi"/>
          <w:sz w:val="24"/>
          <w:szCs w:val="24"/>
        </w:rPr>
        <w:t>. (</w:t>
      </w:r>
      <w:r w:rsidRPr="001279CC">
        <w:rPr>
          <w:rStyle w:val="A4"/>
          <w:rFonts w:asciiTheme="majorBidi" w:hAnsiTheme="majorBidi" w:cstheme="majorBidi"/>
          <w:sz w:val="24"/>
          <w:szCs w:val="24"/>
        </w:rPr>
        <w:t xml:space="preserve">2002) Vitamin C and vitamin E supplementation reduce oxidative stress-induced embryo toxicity and improve the </w:t>
      </w:r>
      <w:proofErr w:type="spellStart"/>
      <w:r w:rsidRPr="001279CC">
        <w:rPr>
          <w:rStyle w:val="A4"/>
          <w:rFonts w:asciiTheme="majorBidi" w:hAnsiTheme="majorBidi" w:cstheme="majorBidi"/>
          <w:sz w:val="24"/>
          <w:szCs w:val="24"/>
        </w:rPr>
        <w:t>blastocyst</w:t>
      </w:r>
      <w:proofErr w:type="spellEnd"/>
      <w:r w:rsidRPr="001279CC">
        <w:rPr>
          <w:rStyle w:val="A4"/>
          <w:rFonts w:asciiTheme="majorBidi" w:hAnsiTheme="majorBidi" w:cstheme="majorBidi"/>
          <w:sz w:val="24"/>
          <w:szCs w:val="24"/>
        </w:rPr>
        <w:t xml:space="preserve"> development rate. </w:t>
      </w:r>
      <w:proofErr w:type="spellStart"/>
      <w:r w:rsidRPr="001279CC">
        <w:rPr>
          <w:rStyle w:val="A4"/>
          <w:rFonts w:asciiTheme="majorBidi" w:hAnsiTheme="majorBidi" w:cstheme="majorBidi"/>
          <w:i/>
          <w:iCs/>
          <w:sz w:val="24"/>
          <w:szCs w:val="24"/>
        </w:rPr>
        <w:t>Fertil</w:t>
      </w:r>
      <w:proofErr w:type="spellEnd"/>
      <w:r w:rsidRPr="001279CC">
        <w:rPr>
          <w:rStyle w:val="A4"/>
          <w:rFonts w:asciiTheme="majorBidi" w:hAnsiTheme="majorBidi" w:cstheme="majorBidi"/>
          <w:i/>
          <w:iCs/>
          <w:sz w:val="24"/>
          <w:szCs w:val="24"/>
        </w:rPr>
        <w:t xml:space="preserve"> </w:t>
      </w:r>
      <w:proofErr w:type="spellStart"/>
      <w:r w:rsidRPr="001279CC">
        <w:rPr>
          <w:rStyle w:val="A4"/>
          <w:rFonts w:asciiTheme="majorBidi" w:hAnsiTheme="majorBidi" w:cstheme="majorBidi"/>
          <w:i/>
          <w:iCs/>
          <w:sz w:val="24"/>
          <w:szCs w:val="24"/>
        </w:rPr>
        <w:t>Steril</w:t>
      </w:r>
      <w:proofErr w:type="spellEnd"/>
      <w:r w:rsidRPr="001279CC">
        <w:rPr>
          <w:rStyle w:val="A4"/>
          <w:rFonts w:asciiTheme="majorBidi" w:hAnsiTheme="majorBidi" w:cstheme="majorBidi"/>
          <w:sz w:val="24"/>
          <w:szCs w:val="24"/>
        </w:rPr>
        <w:t xml:space="preserve"> 78: 1272-1277.</w:t>
      </w:r>
    </w:p>
    <w:p w:rsidR="001279C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Wu, H.M., Wei, F.L., Zhu, G.N. and Lou, Y.G. (2012). Study on distribution and metabolism of </w:t>
      </w:r>
      <w:proofErr w:type="spellStart"/>
      <w:r w:rsidRPr="001279CC">
        <w:rPr>
          <w:rFonts w:asciiTheme="majorBidi" w:hAnsiTheme="majorBidi" w:cstheme="majorBidi"/>
          <w:color w:val="000000" w:themeColor="text1"/>
          <w:sz w:val="24"/>
          <w:szCs w:val="24"/>
        </w:rPr>
        <w:t>Spirotetramat</w:t>
      </w:r>
      <w:proofErr w:type="spellEnd"/>
      <w:r w:rsidRPr="001279CC">
        <w:rPr>
          <w:rFonts w:asciiTheme="majorBidi" w:hAnsiTheme="majorBidi" w:cstheme="majorBidi"/>
          <w:color w:val="000000" w:themeColor="text1"/>
          <w:sz w:val="24"/>
          <w:szCs w:val="24"/>
        </w:rPr>
        <w:t xml:space="preserve"> in rat. </w:t>
      </w:r>
      <w:r w:rsidRPr="001279CC">
        <w:rPr>
          <w:rFonts w:asciiTheme="majorBidi" w:hAnsiTheme="majorBidi" w:cstheme="majorBidi"/>
          <w:i/>
          <w:color w:val="000000" w:themeColor="text1"/>
          <w:sz w:val="24"/>
          <w:szCs w:val="24"/>
        </w:rPr>
        <w:t xml:space="preserve">Chin. J. </w:t>
      </w:r>
      <w:proofErr w:type="spellStart"/>
      <w:r w:rsidRPr="001279CC">
        <w:rPr>
          <w:rFonts w:asciiTheme="majorBidi" w:hAnsiTheme="majorBidi" w:cstheme="majorBidi"/>
          <w:i/>
          <w:color w:val="000000" w:themeColor="text1"/>
          <w:sz w:val="24"/>
          <w:szCs w:val="24"/>
        </w:rPr>
        <w:t>Pestic</w:t>
      </w:r>
      <w:proofErr w:type="spellEnd"/>
      <w:r w:rsidRPr="001279CC">
        <w:rPr>
          <w:rFonts w:asciiTheme="majorBidi" w:hAnsiTheme="majorBidi" w:cstheme="majorBidi"/>
          <w:i/>
          <w:color w:val="000000" w:themeColor="text1"/>
          <w:sz w:val="24"/>
          <w:szCs w:val="24"/>
        </w:rPr>
        <w:t xml:space="preserve">. Sci., </w:t>
      </w:r>
      <w:r w:rsidRPr="001279CC">
        <w:rPr>
          <w:rFonts w:asciiTheme="majorBidi" w:hAnsiTheme="majorBidi" w:cstheme="majorBidi"/>
          <w:color w:val="000000" w:themeColor="text1"/>
          <w:sz w:val="24"/>
          <w:szCs w:val="24"/>
        </w:rPr>
        <w:t>14 (4), 417–422.</w:t>
      </w:r>
    </w:p>
    <w:p w:rsidR="001279CC" w:rsidRPr="001279CC" w:rsidRDefault="001279C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imes New Roman" w:hAnsi="Times New Roman" w:cs="Times New Roman"/>
          <w:color w:val="000000" w:themeColor="text1"/>
          <w:sz w:val="24"/>
          <w:szCs w:val="24"/>
        </w:rPr>
        <w:t xml:space="preserve">Xia, L., Wang, X.X., </w:t>
      </w:r>
      <w:proofErr w:type="spellStart"/>
      <w:r w:rsidRPr="001279CC">
        <w:rPr>
          <w:rFonts w:ascii="Times New Roman" w:hAnsi="Times New Roman" w:cs="Times New Roman"/>
          <w:color w:val="000000" w:themeColor="text1"/>
          <w:sz w:val="24"/>
          <w:szCs w:val="24"/>
        </w:rPr>
        <w:t>Hu</w:t>
      </w:r>
      <w:proofErr w:type="spellEnd"/>
      <w:r w:rsidRPr="001279CC">
        <w:rPr>
          <w:rFonts w:ascii="Times New Roman" w:hAnsi="Times New Roman" w:cs="Times New Roman"/>
          <w:color w:val="000000" w:themeColor="text1"/>
          <w:sz w:val="24"/>
          <w:szCs w:val="24"/>
        </w:rPr>
        <w:t xml:space="preserve">, X.S., </w:t>
      </w:r>
      <w:proofErr w:type="spellStart"/>
      <w:r w:rsidRPr="001279CC">
        <w:rPr>
          <w:rFonts w:ascii="Times New Roman" w:hAnsi="Times New Roman" w:cs="Times New Roman"/>
          <w:color w:val="000000" w:themeColor="text1"/>
          <w:sz w:val="24"/>
          <w:szCs w:val="24"/>
        </w:rPr>
        <w:t>Guo</w:t>
      </w:r>
      <w:proofErr w:type="spellEnd"/>
      <w:r w:rsidRPr="001279CC">
        <w:rPr>
          <w:rFonts w:ascii="Times New Roman" w:hAnsi="Times New Roman" w:cs="Times New Roman"/>
          <w:color w:val="000000" w:themeColor="text1"/>
          <w:sz w:val="24"/>
          <w:szCs w:val="24"/>
        </w:rPr>
        <w:t xml:space="preserve">, X.G., Shang, Y.P., Chen, H.J., </w:t>
      </w:r>
      <w:proofErr w:type="spellStart"/>
      <w:r w:rsidRPr="001279CC">
        <w:rPr>
          <w:rFonts w:ascii="Times New Roman" w:hAnsi="Times New Roman" w:cs="Times New Roman"/>
          <w:color w:val="000000" w:themeColor="text1"/>
          <w:sz w:val="24"/>
          <w:szCs w:val="24"/>
        </w:rPr>
        <w:t>Zeng</w:t>
      </w:r>
      <w:proofErr w:type="spellEnd"/>
      <w:r w:rsidRPr="001279CC">
        <w:rPr>
          <w:rFonts w:ascii="Times New Roman" w:hAnsi="Times New Roman" w:cs="Times New Roman"/>
          <w:color w:val="000000" w:themeColor="text1"/>
          <w:sz w:val="24"/>
          <w:szCs w:val="24"/>
        </w:rPr>
        <w:t xml:space="preserve">, C.L., Zhang, F.R. and Chen, J.Z. (2008). </w:t>
      </w:r>
      <w:proofErr w:type="spellStart"/>
      <w:r w:rsidRPr="001279CC">
        <w:rPr>
          <w:rFonts w:ascii="Times New Roman" w:hAnsi="Times New Roman" w:cs="Times New Roman"/>
          <w:color w:val="000000" w:themeColor="text1"/>
          <w:sz w:val="24"/>
          <w:szCs w:val="24"/>
        </w:rPr>
        <w:t>Resveratrol</w:t>
      </w:r>
      <w:proofErr w:type="spellEnd"/>
      <w:r w:rsidRPr="001279CC">
        <w:rPr>
          <w:rFonts w:ascii="Times New Roman" w:hAnsi="Times New Roman" w:cs="Times New Roman"/>
          <w:color w:val="000000" w:themeColor="text1"/>
          <w:sz w:val="24"/>
          <w:szCs w:val="24"/>
        </w:rPr>
        <w:t xml:space="preserve"> reduces endothelial progenitor cells senescence through augmentation of telomerase activity by </w:t>
      </w:r>
      <w:proofErr w:type="spellStart"/>
      <w:r w:rsidRPr="001279CC">
        <w:rPr>
          <w:rFonts w:ascii="Times New Roman" w:hAnsi="Times New Roman" w:cs="Times New Roman"/>
          <w:color w:val="000000" w:themeColor="text1"/>
          <w:sz w:val="24"/>
          <w:szCs w:val="24"/>
        </w:rPr>
        <w:t>Akt</w:t>
      </w:r>
      <w:proofErr w:type="spellEnd"/>
      <w:r w:rsidRPr="001279CC">
        <w:rPr>
          <w:rFonts w:ascii="Times New Roman" w:hAnsi="Times New Roman" w:cs="Times New Roman"/>
          <w:color w:val="000000" w:themeColor="text1"/>
          <w:sz w:val="24"/>
          <w:szCs w:val="24"/>
        </w:rPr>
        <w:t xml:space="preserve">-dependent mechanisms. </w:t>
      </w:r>
      <w:r w:rsidRPr="001279CC">
        <w:rPr>
          <w:rFonts w:ascii="Times New Roman" w:hAnsi="Times New Roman" w:cs="Times New Roman"/>
          <w:i/>
          <w:color w:val="000000" w:themeColor="text1"/>
          <w:sz w:val="24"/>
          <w:szCs w:val="24"/>
        </w:rPr>
        <w:t xml:space="preserve">Br J </w:t>
      </w:r>
      <w:proofErr w:type="spellStart"/>
      <w:proofErr w:type="gramStart"/>
      <w:r w:rsidRPr="001279CC">
        <w:rPr>
          <w:rFonts w:ascii="Times New Roman" w:hAnsi="Times New Roman" w:cs="Times New Roman"/>
          <w:i/>
          <w:color w:val="000000" w:themeColor="text1"/>
          <w:sz w:val="24"/>
          <w:szCs w:val="24"/>
        </w:rPr>
        <w:t>Pharmacol</w:t>
      </w:r>
      <w:proofErr w:type="spellEnd"/>
      <w:r w:rsidRPr="001279CC">
        <w:rPr>
          <w:rFonts w:ascii="Times New Roman" w:hAnsi="Times New Roman" w:cs="Times New Roman"/>
          <w:i/>
          <w:color w:val="000000" w:themeColor="text1"/>
          <w:sz w:val="24"/>
          <w:szCs w:val="24"/>
        </w:rPr>
        <w:t>.,</w:t>
      </w:r>
      <w:proofErr w:type="gramEnd"/>
      <w:r w:rsidRPr="001279CC">
        <w:rPr>
          <w:rFonts w:ascii="Times New Roman" w:hAnsi="Times New Roman" w:cs="Times New Roman"/>
          <w:color w:val="000000" w:themeColor="text1"/>
          <w:sz w:val="24"/>
          <w:szCs w:val="24"/>
        </w:rPr>
        <w:t xml:space="preserve"> (15) 387– 394. </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proofErr w:type="spellStart"/>
      <w:r w:rsidRPr="001279CC">
        <w:rPr>
          <w:rFonts w:asciiTheme="majorBidi" w:hAnsiTheme="majorBidi" w:cstheme="majorBidi"/>
          <w:color w:val="000000" w:themeColor="text1"/>
          <w:sz w:val="24"/>
          <w:szCs w:val="24"/>
        </w:rPr>
        <w:t>Ye</w:t>
      </w:r>
      <w:proofErr w:type="spellEnd"/>
      <w:r w:rsidRPr="001279CC">
        <w:rPr>
          <w:rFonts w:asciiTheme="majorBidi" w:hAnsiTheme="majorBidi" w:cstheme="majorBidi"/>
          <w:color w:val="000000" w:themeColor="text1"/>
          <w:sz w:val="24"/>
          <w:szCs w:val="24"/>
        </w:rPr>
        <w:t xml:space="preserve">, X. (2011). A novel mechanism of action Insecticide: </w:t>
      </w:r>
      <w:proofErr w:type="spellStart"/>
      <w:r w:rsidRPr="001279CC">
        <w:rPr>
          <w:rFonts w:asciiTheme="majorBidi" w:hAnsiTheme="majorBidi" w:cstheme="majorBidi"/>
          <w:color w:val="000000" w:themeColor="text1"/>
          <w:sz w:val="24"/>
          <w:szCs w:val="24"/>
        </w:rPr>
        <w:t>Spirotetramat</w:t>
      </w:r>
      <w:proofErr w:type="spellEnd"/>
      <w:r w:rsidRPr="001279CC">
        <w:rPr>
          <w:rFonts w:asciiTheme="majorBidi" w:hAnsiTheme="majorBidi" w:cstheme="majorBidi"/>
          <w:color w:val="000000" w:themeColor="text1"/>
          <w:sz w:val="24"/>
          <w:szCs w:val="24"/>
        </w:rPr>
        <w:t xml:space="preserve">. </w:t>
      </w:r>
      <w:r w:rsidRPr="001279CC">
        <w:rPr>
          <w:rFonts w:asciiTheme="majorBidi" w:hAnsiTheme="majorBidi" w:cstheme="majorBidi"/>
          <w:i/>
          <w:color w:val="000000" w:themeColor="text1"/>
          <w:sz w:val="24"/>
          <w:szCs w:val="24"/>
        </w:rPr>
        <w:t xml:space="preserve">World </w:t>
      </w:r>
      <w:proofErr w:type="spellStart"/>
      <w:proofErr w:type="gramStart"/>
      <w:r w:rsidRPr="001279CC">
        <w:rPr>
          <w:rFonts w:asciiTheme="majorBidi" w:hAnsiTheme="majorBidi" w:cstheme="majorBidi"/>
          <w:i/>
          <w:color w:val="000000" w:themeColor="text1"/>
          <w:sz w:val="24"/>
          <w:szCs w:val="24"/>
        </w:rPr>
        <w:t>Pestic</w:t>
      </w:r>
      <w:proofErr w:type="spellEnd"/>
      <w:r w:rsidRPr="001279CC">
        <w:rPr>
          <w:rFonts w:asciiTheme="majorBidi" w:hAnsiTheme="majorBidi" w:cstheme="majorBidi"/>
          <w:color w:val="000000" w:themeColor="text1"/>
          <w:sz w:val="24"/>
          <w:szCs w:val="24"/>
        </w:rPr>
        <w:t>.,</w:t>
      </w:r>
      <w:proofErr w:type="gramEnd"/>
      <w:r w:rsidRPr="001279CC">
        <w:rPr>
          <w:rFonts w:asciiTheme="majorBidi" w:hAnsiTheme="majorBidi" w:cstheme="majorBidi"/>
          <w:color w:val="000000" w:themeColor="text1"/>
          <w:sz w:val="24"/>
          <w:szCs w:val="24"/>
        </w:rPr>
        <w:t xml:space="preserve"> 33 (5), 54–55.</w:t>
      </w:r>
    </w:p>
    <w:p w:rsidR="00D3612C" w:rsidRPr="001279CC" w:rsidRDefault="00D3612C" w:rsidP="001279CC">
      <w:pPr>
        <w:pStyle w:val="ListParagraph"/>
        <w:numPr>
          <w:ilvl w:val="0"/>
          <w:numId w:val="2"/>
        </w:numPr>
        <w:spacing w:line="360" w:lineRule="auto"/>
        <w:jc w:val="both"/>
        <w:rPr>
          <w:rStyle w:val="A4"/>
          <w:rFonts w:asciiTheme="majorBidi" w:hAnsiTheme="majorBidi" w:cstheme="majorBidi"/>
          <w:sz w:val="24"/>
          <w:szCs w:val="24"/>
        </w:rPr>
      </w:pPr>
      <w:r w:rsidRPr="001279CC">
        <w:rPr>
          <w:rStyle w:val="A4"/>
          <w:rFonts w:asciiTheme="majorBidi" w:hAnsiTheme="majorBidi" w:cstheme="majorBidi"/>
          <w:sz w:val="24"/>
          <w:szCs w:val="24"/>
        </w:rPr>
        <w:t xml:space="preserve">Yokoi K, </w:t>
      </w:r>
      <w:proofErr w:type="spellStart"/>
      <w:r w:rsidRPr="001279CC">
        <w:rPr>
          <w:rStyle w:val="A4"/>
          <w:rFonts w:asciiTheme="majorBidi" w:hAnsiTheme="majorBidi" w:cstheme="majorBidi"/>
          <w:sz w:val="24"/>
          <w:szCs w:val="24"/>
        </w:rPr>
        <w:t>Uthus</w:t>
      </w:r>
      <w:proofErr w:type="spellEnd"/>
      <w:r w:rsidRPr="001279CC">
        <w:rPr>
          <w:rStyle w:val="A4"/>
          <w:rFonts w:asciiTheme="majorBidi" w:hAnsiTheme="majorBidi" w:cstheme="majorBidi"/>
          <w:sz w:val="24"/>
          <w:szCs w:val="24"/>
        </w:rPr>
        <w:t xml:space="preserve"> EO, Nielsen FH (2003) Nickel deficiency diminishes sperm quantity and movement in rats. </w:t>
      </w:r>
      <w:proofErr w:type="spellStart"/>
      <w:r w:rsidRPr="001279CC">
        <w:rPr>
          <w:rStyle w:val="A4"/>
          <w:rFonts w:asciiTheme="majorBidi" w:hAnsiTheme="majorBidi" w:cstheme="majorBidi"/>
          <w:i/>
          <w:iCs/>
          <w:sz w:val="24"/>
          <w:szCs w:val="24"/>
        </w:rPr>
        <w:t>Biol</w:t>
      </w:r>
      <w:proofErr w:type="spellEnd"/>
      <w:r w:rsidRPr="001279CC">
        <w:rPr>
          <w:rStyle w:val="A4"/>
          <w:rFonts w:asciiTheme="majorBidi" w:hAnsiTheme="majorBidi" w:cstheme="majorBidi"/>
          <w:i/>
          <w:iCs/>
          <w:sz w:val="24"/>
          <w:szCs w:val="24"/>
        </w:rPr>
        <w:t xml:space="preserve"> Trace Elem Res</w:t>
      </w:r>
      <w:r w:rsidRPr="001279CC">
        <w:rPr>
          <w:rStyle w:val="A4"/>
          <w:rFonts w:asciiTheme="majorBidi" w:hAnsiTheme="majorBidi" w:cstheme="majorBidi"/>
          <w:sz w:val="24"/>
          <w:szCs w:val="24"/>
        </w:rPr>
        <w:t xml:space="preserve"> 93: 141-154.</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Yu, W., Fu, Y.C. and Wang, W. (2012). Cellular and molecular effects of </w:t>
      </w:r>
      <w:proofErr w:type="spellStart"/>
      <w:r w:rsidRPr="001279CC">
        <w:rPr>
          <w:rFonts w:asciiTheme="majorBidi" w:hAnsiTheme="majorBidi" w:cstheme="majorBidi"/>
          <w:color w:val="000000" w:themeColor="text1"/>
          <w:sz w:val="24"/>
          <w:szCs w:val="24"/>
        </w:rPr>
        <w:t>resveratrol</w:t>
      </w:r>
      <w:proofErr w:type="spellEnd"/>
      <w:r w:rsidRPr="001279CC">
        <w:rPr>
          <w:rFonts w:asciiTheme="majorBidi" w:hAnsiTheme="majorBidi" w:cstheme="majorBidi"/>
          <w:color w:val="000000" w:themeColor="text1"/>
          <w:sz w:val="24"/>
          <w:szCs w:val="24"/>
        </w:rPr>
        <w:t xml:space="preserve"> in health and disease. </w:t>
      </w:r>
      <w:r w:rsidRPr="001279CC">
        <w:rPr>
          <w:rFonts w:asciiTheme="majorBidi" w:hAnsiTheme="majorBidi" w:cstheme="majorBidi"/>
          <w:i/>
          <w:color w:val="000000" w:themeColor="text1"/>
          <w:sz w:val="24"/>
          <w:szCs w:val="24"/>
        </w:rPr>
        <w:t xml:space="preserve">J Cell </w:t>
      </w:r>
      <w:proofErr w:type="spellStart"/>
      <w:proofErr w:type="gramStart"/>
      <w:r w:rsidRPr="001279CC">
        <w:rPr>
          <w:rFonts w:asciiTheme="majorBidi" w:hAnsiTheme="majorBidi" w:cstheme="majorBidi"/>
          <w:i/>
          <w:color w:val="000000" w:themeColor="text1"/>
          <w:sz w:val="24"/>
          <w:szCs w:val="24"/>
        </w:rPr>
        <w:t>Biochem</w:t>
      </w:r>
      <w:proofErr w:type="spellEnd"/>
      <w:r w:rsidRPr="001279CC">
        <w:rPr>
          <w:rFonts w:asciiTheme="majorBidi" w:hAnsiTheme="majorBidi" w:cstheme="majorBidi"/>
          <w:i/>
          <w:color w:val="000000" w:themeColor="text1"/>
          <w:sz w:val="24"/>
          <w:szCs w:val="24"/>
        </w:rPr>
        <w:t>.,</w:t>
      </w:r>
      <w:proofErr w:type="gramEnd"/>
      <w:r w:rsidRPr="001279CC">
        <w:rPr>
          <w:rFonts w:asciiTheme="majorBidi" w:hAnsiTheme="majorBidi" w:cstheme="majorBidi"/>
          <w:i/>
          <w:color w:val="000000" w:themeColor="text1"/>
          <w:sz w:val="24"/>
          <w:szCs w:val="24"/>
        </w:rPr>
        <w:t xml:space="preserve"> </w:t>
      </w:r>
      <w:r w:rsidRPr="001279CC">
        <w:rPr>
          <w:rFonts w:asciiTheme="majorBidi" w:hAnsiTheme="majorBidi" w:cstheme="majorBidi"/>
          <w:color w:val="000000" w:themeColor="text1"/>
          <w:sz w:val="24"/>
          <w:szCs w:val="24"/>
        </w:rPr>
        <w:t>(113) 752 – 759.</w:t>
      </w:r>
    </w:p>
    <w:p w:rsidR="00D3612C" w:rsidRPr="001279CC" w:rsidRDefault="00D3612C" w:rsidP="001279CC">
      <w:pPr>
        <w:pStyle w:val="ListParagraph"/>
        <w:numPr>
          <w:ilvl w:val="0"/>
          <w:numId w:val="2"/>
        </w:numPr>
        <w:autoSpaceDE w:val="0"/>
        <w:autoSpaceDN w:val="0"/>
        <w:adjustRightInd w:val="0"/>
        <w:spacing w:after="0" w:line="360" w:lineRule="auto"/>
        <w:jc w:val="both"/>
        <w:rPr>
          <w:rFonts w:asciiTheme="majorBidi" w:hAnsiTheme="majorBidi" w:cstheme="majorBidi"/>
          <w:color w:val="000000" w:themeColor="text1"/>
          <w:sz w:val="24"/>
          <w:szCs w:val="24"/>
        </w:rPr>
      </w:pPr>
      <w:r w:rsidRPr="001279CC">
        <w:rPr>
          <w:rFonts w:asciiTheme="majorBidi" w:hAnsiTheme="majorBidi" w:cstheme="majorBidi"/>
          <w:color w:val="000000" w:themeColor="text1"/>
          <w:sz w:val="24"/>
          <w:szCs w:val="24"/>
        </w:rPr>
        <w:t xml:space="preserve">Zhang, F.R. and Chen, J.Z. (2008). </w:t>
      </w:r>
      <w:proofErr w:type="spellStart"/>
      <w:r w:rsidRPr="001279CC">
        <w:rPr>
          <w:rFonts w:asciiTheme="majorBidi" w:hAnsiTheme="majorBidi" w:cstheme="majorBidi"/>
          <w:color w:val="000000" w:themeColor="text1"/>
          <w:sz w:val="24"/>
          <w:szCs w:val="24"/>
        </w:rPr>
        <w:t>Resveratrol</w:t>
      </w:r>
      <w:proofErr w:type="spellEnd"/>
      <w:r w:rsidRPr="001279CC">
        <w:rPr>
          <w:rFonts w:asciiTheme="majorBidi" w:hAnsiTheme="majorBidi" w:cstheme="majorBidi"/>
          <w:color w:val="000000" w:themeColor="text1"/>
          <w:sz w:val="24"/>
          <w:szCs w:val="24"/>
        </w:rPr>
        <w:t xml:space="preserve"> reduces endothelial progenitor cells senescence through augmentation of telomerase activity by </w:t>
      </w:r>
      <w:proofErr w:type="spellStart"/>
      <w:r w:rsidRPr="001279CC">
        <w:rPr>
          <w:rFonts w:asciiTheme="majorBidi" w:hAnsiTheme="majorBidi" w:cstheme="majorBidi"/>
          <w:color w:val="000000" w:themeColor="text1"/>
          <w:sz w:val="24"/>
          <w:szCs w:val="24"/>
        </w:rPr>
        <w:t>Akt</w:t>
      </w:r>
      <w:proofErr w:type="spellEnd"/>
      <w:r w:rsidRPr="001279CC">
        <w:rPr>
          <w:rFonts w:asciiTheme="majorBidi" w:hAnsiTheme="majorBidi" w:cstheme="majorBidi"/>
          <w:color w:val="000000" w:themeColor="text1"/>
          <w:sz w:val="24"/>
          <w:szCs w:val="24"/>
        </w:rPr>
        <w:t xml:space="preserve">-dependent mechanisms. </w:t>
      </w:r>
      <w:r w:rsidRPr="001279CC">
        <w:rPr>
          <w:rFonts w:asciiTheme="majorBidi" w:hAnsiTheme="majorBidi" w:cstheme="majorBidi"/>
          <w:i/>
          <w:color w:val="000000" w:themeColor="text1"/>
          <w:sz w:val="24"/>
          <w:szCs w:val="24"/>
        </w:rPr>
        <w:t xml:space="preserve">Br J </w:t>
      </w:r>
      <w:proofErr w:type="spellStart"/>
      <w:proofErr w:type="gramStart"/>
      <w:r w:rsidRPr="001279CC">
        <w:rPr>
          <w:rFonts w:asciiTheme="majorBidi" w:hAnsiTheme="majorBidi" w:cstheme="majorBidi"/>
          <w:i/>
          <w:color w:val="000000" w:themeColor="text1"/>
          <w:sz w:val="24"/>
          <w:szCs w:val="24"/>
        </w:rPr>
        <w:t>Pharmacol</w:t>
      </w:r>
      <w:proofErr w:type="spellEnd"/>
      <w:r w:rsidRPr="001279CC">
        <w:rPr>
          <w:rFonts w:asciiTheme="majorBidi" w:hAnsiTheme="majorBidi" w:cstheme="majorBidi"/>
          <w:i/>
          <w:color w:val="000000" w:themeColor="text1"/>
          <w:sz w:val="24"/>
          <w:szCs w:val="24"/>
        </w:rPr>
        <w:t>.,</w:t>
      </w:r>
      <w:proofErr w:type="gramEnd"/>
      <w:r w:rsidRPr="001279CC">
        <w:rPr>
          <w:rFonts w:asciiTheme="majorBidi" w:hAnsiTheme="majorBidi" w:cstheme="majorBidi"/>
          <w:color w:val="000000" w:themeColor="text1"/>
          <w:sz w:val="24"/>
          <w:szCs w:val="24"/>
        </w:rPr>
        <w:t xml:space="preserve"> (15) 387– 394. </w:t>
      </w:r>
    </w:p>
    <w:p w:rsidR="001279CC" w:rsidRPr="00D3612C" w:rsidRDefault="001279CC" w:rsidP="001279CC">
      <w:pPr>
        <w:pStyle w:val="ListParagraph"/>
        <w:autoSpaceDE w:val="0"/>
        <w:autoSpaceDN w:val="0"/>
        <w:adjustRightInd w:val="0"/>
        <w:spacing w:after="0" w:line="360" w:lineRule="auto"/>
        <w:jc w:val="both"/>
        <w:rPr>
          <w:rFonts w:asciiTheme="majorBidi" w:hAnsiTheme="majorBidi" w:cstheme="majorBidi"/>
          <w:color w:val="000000" w:themeColor="text1"/>
          <w:sz w:val="24"/>
          <w:szCs w:val="24"/>
        </w:rPr>
      </w:pPr>
    </w:p>
    <w:p w:rsidR="00F84FCA" w:rsidRPr="0055656C" w:rsidRDefault="00F84FCA" w:rsidP="00A0113B">
      <w:pPr>
        <w:jc w:val="both"/>
        <w:rPr>
          <w:rStyle w:val="SubtleEmphasis"/>
          <w:rFonts w:asciiTheme="majorBidi" w:hAnsiTheme="majorBidi" w:cstheme="majorBidi"/>
          <w:b/>
          <w:bCs/>
          <w:i w:val="0"/>
          <w:iCs w:val="0"/>
          <w:color w:val="auto"/>
          <w:sz w:val="40"/>
          <w:szCs w:val="40"/>
        </w:rPr>
      </w:pPr>
    </w:p>
    <w:p w:rsidR="00A0113B" w:rsidRPr="00D724B5" w:rsidRDefault="00A0113B" w:rsidP="00C072A4">
      <w:pPr>
        <w:ind w:firstLine="720"/>
        <w:jc w:val="both"/>
        <w:rPr>
          <w:rStyle w:val="SubtleEmphasis"/>
          <w:rFonts w:asciiTheme="majorBidi" w:hAnsiTheme="majorBidi" w:cstheme="majorBidi"/>
          <w:i w:val="0"/>
          <w:iCs w:val="0"/>
          <w:color w:val="auto"/>
          <w:sz w:val="260"/>
          <w:szCs w:val="260"/>
        </w:rPr>
      </w:pPr>
    </w:p>
    <w:sectPr w:rsidR="00A0113B" w:rsidRPr="00D724B5" w:rsidSect="00B67706">
      <w:headerReference w:type="even" r:id="rId19"/>
      <w:headerReference w:type="default" r:id="rId20"/>
      <w:footerReference w:type="even" r:id="rId21"/>
      <w:footerReference w:type="default" r:id="rId22"/>
      <w:headerReference w:type="first" r:id="rId23"/>
      <w:footerReference w:type="first" r:id="rId24"/>
      <w:pgSz w:w="12240" w:h="15840"/>
      <w:pgMar w:top="90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85A" w:rsidRDefault="0012585A" w:rsidP="00186E58">
      <w:pPr>
        <w:spacing w:after="0" w:line="240" w:lineRule="auto"/>
      </w:pPr>
      <w:r>
        <w:separator/>
      </w:r>
    </w:p>
  </w:endnote>
  <w:endnote w:type="continuationSeparator" w:id="0">
    <w:p w:rsidR="0012585A" w:rsidRDefault="0012585A" w:rsidP="00186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58" w:rsidRDefault="00186E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58" w:rsidRDefault="00186E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58" w:rsidRDefault="00186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85A" w:rsidRDefault="0012585A" w:rsidP="00186E58">
      <w:pPr>
        <w:spacing w:after="0" w:line="240" w:lineRule="auto"/>
      </w:pPr>
      <w:r>
        <w:separator/>
      </w:r>
    </w:p>
  </w:footnote>
  <w:footnote w:type="continuationSeparator" w:id="0">
    <w:p w:rsidR="0012585A" w:rsidRDefault="0012585A" w:rsidP="00186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58" w:rsidRDefault="00186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946" o:spid="_x0000_s3074"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58" w:rsidRDefault="00186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947" o:spid="_x0000_s3075"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E58" w:rsidRDefault="00186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945" o:spid="_x0000_s307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18E9"/>
    <w:multiLevelType w:val="hybridMultilevel"/>
    <w:tmpl w:val="2DF45A32"/>
    <w:lvl w:ilvl="0" w:tplc="8B606E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134F7"/>
    <w:multiLevelType w:val="hybridMultilevel"/>
    <w:tmpl w:val="E0B4F990"/>
    <w:lvl w:ilvl="0" w:tplc="964A00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C3420E"/>
    <w:rsid w:val="000573FB"/>
    <w:rsid w:val="00067CC5"/>
    <w:rsid w:val="0008540B"/>
    <w:rsid w:val="0012585A"/>
    <w:rsid w:val="001279CC"/>
    <w:rsid w:val="00153009"/>
    <w:rsid w:val="00162AEB"/>
    <w:rsid w:val="0018215F"/>
    <w:rsid w:val="00186E58"/>
    <w:rsid w:val="001F71C2"/>
    <w:rsid w:val="0022744C"/>
    <w:rsid w:val="00232202"/>
    <w:rsid w:val="00256AF1"/>
    <w:rsid w:val="0026111F"/>
    <w:rsid w:val="00292354"/>
    <w:rsid w:val="00297E25"/>
    <w:rsid w:val="002A13E4"/>
    <w:rsid w:val="002D7ABB"/>
    <w:rsid w:val="002E29B5"/>
    <w:rsid w:val="002F1FE1"/>
    <w:rsid w:val="003071B2"/>
    <w:rsid w:val="0031583F"/>
    <w:rsid w:val="00317C35"/>
    <w:rsid w:val="00331F81"/>
    <w:rsid w:val="00344876"/>
    <w:rsid w:val="0035603F"/>
    <w:rsid w:val="003614B2"/>
    <w:rsid w:val="00385056"/>
    <w:rsid w:val="003A61FB"/>
    <w:rsid w:val="003C023A"/>
    <w:rsid w:val="003D3678"/>
    <w:rsid w:val="004048FE"/>
    <w:rsid w:val="00420466"/>
    <w:rsid w:val="00420726"/>
    <w:rsid w:val="00433280"/>
    <w:rsid w:val="004413EE"/>
    <w:rsid w:val="00442DE0"/>
    <w:rsid w:val="004567FE"/>
    <w:rsid w:val="004627A3"/>
    <w:rsid w:val="004D03B1"/>
    <w:rsid w:val="004E5147"/>
    <w:rsid w:val="00500A1A"/>
    <w:rsid w:val="00510DFC"/>
    <w:rsid w:val="00530FB3"/>
    <w:rsid w:val="0055656C"/>
    <w:rsid w:val="0056502B"/>
    <w:rsid w:val="00581964"/>
    <w:rsid w:val="005D123D"/>
    <w:rsid w:val="0063161E"/>
    <w:rsid w:val="00637248"/>
    <w:rsid w:val="00645B3E"/>
    <w:rsid w:val="00647918"/>
    <w:rsid w:val="00670127"/>
    <w:rsid w:val="00671395"/>
    <w:rsid w:val="00687D39"/>
    <w:rsid w:val="00695884"/>
    <w:rsid w:val="006C41F2"/>
    <w:rsid w:val="006D1354"/>
    <w:rsid w:val="00815225"/>
    <w:rsid w:val="00867259"/>
    <w:rsid w:val="0096331B"/>
    <w:rsid w:val="00972951"/>
    <w:rsid w:val="009A322C"/>
    <w:rsid w:val="009B6EA7"/>
    <w:rsid w:val="00A0113B"/>
    <w:rsid w:val="00A16335"/>
    <w:rsid w:val="00A36072"/>
    <w:rsid w:val="00AE0EEF"/>
    <w:rsid w:val="00AE5A81"/>
    <w:rsid w:val="00B4342A"/>
    <w:rsid w:val="00B67706"/>
    <w:rsid w:val="00B7371C"/>
    <w:rsid w:val="00B92D09"/>
    <w:rsid w:val="00B97E8D"/>
    <w:rsid w:val="00C072A4"/>
    <w:rsid w:val="00C07DDA"/>
    <w:rsid w:val="00C304D6"/>
    <w:rsid w:val="00C3420E"/>
    <w:rsid w:val="00C345EC"/>
    <w:rsid w:val="00C818EC"/>
    <w:rsid w:val="00C9270E"/>
    <w:rsid w:val="00C963FF"/>
    <w:rsid w:val="00C97E99"/>
    <w:rsid w:val="00CC7F22"/>
    <w:rsid w:val="00D3612C"/>
    <w:rsid w:val="00D57470"/>
    <w:rsid w:val="00D724B5"/>
    <w:rsid w:val="00D84CC2"/>
    <w:rsid w:val="00D973F9"/>
    <w:rsid w:val="00DB6E94"/>
    <w:rsid w:val="00E62D91"/>
    <w:rsid w:val="00E73F7F"/>
    <w:rsid w:val="00EA0945"/>
    <w:rsid w:val="00EB31B7"/>
    <w:rsid w:val="00EF1F70"/>
    <w:rsid w:val="00F00393"/>
    <w:rsid w:val="00F132F8"/>
    <w:rsid w:val="00F35869"/>
    <w:rsid w:val="00F84FCA"/>
    <w:rsid w:val="00FB59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09"/>
    <w:rPr>
      <w:lang w:bidi="ur-PK"/>
    </w:rPr>
  </w:style>
  <w:style w:type="paragraph" w:styleId="Heading1">
    <w:name w:val="heading 1"/>
    <w:basedOn w:val="Normal"/>
    <w:next w:val="Normal"/>
    <w:link w:val="Heading1Char"/>
    <w:uiPriority w:val="9"/>
    <w:qFormat/>
    <w:rsid w:val="004E5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20E"/>
    <w:pPr>
      <w:autoSpaceDE w:val="0"/>
      <w:autoSpaceDN w:val="0"/>
      <w:adjustRightInd w:val="0"/>
      <w:spacing w:after="0" w:line="240" w:lineRule="auto"/>
    </w:pPr>
    <w:rPr>
      <w:rFonts w:ascii="Adobe Fangsong Std R" w:hAnsi="Adobe Fangsong Std R" w:cs="Adobe Fangsong Std R"/>
      <w:color w:val="000000"/>
      <w:sz w:val="24"/>
      <w:szCs w:val="24"/>
    </w:rPr>
  </w:style>
  <w:style w:type="character" w:customStyle="1" w:styleId="A7">
    <w:name w:val="A7"/>
    <w:uiPriority w:val="99"/>
    <w:rsid w:val="00C3420E"/>
    <w:rPr>
      <w:rFonts w:cs="Adobe Fangsong Std R"/>
      <w:color w:val="000000"/>
      <w:sz w:val="32"/>
      <w:szCs w:val="32"/>
    </w:rPr>
  </w:style>
  <w:style w:type="character" w:customStyle="1" w:styleId="A0">
    <w:name w:val="A0"/>
    <w:uiPriority w:val="99"/>
    <w:rsid w:val="00C3420E"/>
    <w:rPr>
      <w:color w:val="000000"/>
      <w:sz w:val="16"/>
      <w:szCs w:val="16"/>
    </w:rPr>
  </w:style>
  <w:style w:type="character" w:customStyle="1" w:styleId="Heading1Char">
    <w:name w:val="Heading 1 Char"/>
    <w:basedOn w:val="DefaultParagraphFont"/>
    <w:link w:val="Heading1"/>
    <w:uiPriority w:val="9"/>
    <w:rsid w:val="004E5147"/>
    <w:rPr>
      <w:rFonts w:asciiTheme="majorHAnsi" w:eastAsiaTheme="majorEastAsia" w:hAnsiTheme="majorHAnsi" w:cstheme="majorBidi"/>
      <w:b/>
      <w:bCs/>
      <w:color w:val="365F91" w:themeColor="accent1" w:themeShade="BF"/>
      <w:sz w:val="28"/>
      <w:szCs w:val="28"/>
      <w:lang w:bidi="ur-PK"/>
    </w:rPr>
  </w:style>
  <w:style w:type="character" w:styleId="SubtleEmphasis">
    <w:name w:val="Subtle Emphasis"/>
    <w:basedOn w:val="DefaultParagraphFont"/>
    <w:uiPriority w:val="19"/>
    <w:qFormat/>
    <w:rsid w:val="004E5147"/>
    <w:rPr>
      <w:i/>
      <w:iCs/>
      <w:color w:val="808080" w:themeColor="text1" w:themeTint="7F"/>
    </w:rPr>
  </w:style>
  <w:style w:type="character" w:customStyle="1" w:styleId="A1">
    <w:name w:val="A1"/>
    <w:uiPriority w:val="99"/>
    <w:rsid w:val="00C818EC"/>
    <w:rPr>
      <w:rFonts w:cs="Minion Pro"/>
      <w:color w:val="000000"/>
      <w:sz w:val="18"/>
      <w:szCs w:val="18"/>
    </w:rPr>
  </w:style>
  <w:style w:type="paragraph" w:customStyle="1" w:styleId="Pa4">
    <w:name w:val="Pa4"/>
    <w:basedOn w:val="Default"/>
    <w:next w:val="Default"/>
    <w:uiPriority w:val="99"/>
    <w:rsid w:val="00C818EC"/>
    <w:pPr>
      <w:spacing w:line="221" w:lineRule="atLeast"/>
    </w:pPr>
    <w:rPr>
      <w:rFonts w:ascii="Minion Pro" w:hAnsi="Minion Pro" w:cstheme="minorBidi"/>
      <w:color w:val="auto"/>
    </w:rPr>
  </w:style>
  <w:style w:type="character" w:customStyle="1" w:styleId="A6">
    <w:name w:val="A6"/>
    <w:uiPriority w:val="99"/>
    <w:rsid w:val="00C818EC"/>
    <w:rPr>
      <w:rFonts w:cs="Minion Pro"/>
      <w:color w:val="000000"/>
      <w:sz w:val="10"/>
      <w:szCs w:val="10"/>
    </w:rPr>
  </w:style>
  <w:style w:type="character" w:customStyle="1" w:styleId="A4">
    <w:name w:val="A4"/>
    <w:uiPriority w:val="99"/>
    <w:rsid w:val="00FB59D9"/>
    <w:rPr>
      <w:color w:val="000000"/>
      <w:sz w:val="14"/>
      <w:szCs w:val="14"/>
    </w:rPr>
  </w:style>
  <w:style w:type="paragraph" w:styleId="ListParagraph">
    <w:name w:val="List Paragraph"/>
    <w:basedOn w:val="Normal"/>
    <w:uiPriority w:val="34"/>
    <w:qFormat/>
    <w:rsid w:val="00CC7F22"/>
    <w:pPr>
      <w:ind w:left="720"/>
      <w:contextualSpacing/>
    </w:pPr>
    <w:rPr>
      <w:rFonts w:eastAsiaTheme="minorEastAsia"/>
      <w:lang w:bidi="ar-SA"/>
    </w:rPr>
  </w:style>
  <w:style w:type="character" w:styleId="Emphasis">
    <w:name w:val="Emphasis"/>
    <w:basedOn w:val="DefaultParagraphFont"/>
    <w:uiPriority w:val="20"/>
    <w:qFormat/>
    <w:rsid w:val="00F132F8"/>
    <w:rPr>
      <w:i/>
      <w:iCs/>
    </w:rPr>
  </w:style>
  <w:style w:type="character" w:styleId="Hyperlink">
    <w:name w:val="Hyperlink"/>
    <w:basedOn w:val="DefaultParagraphFont"/>
    <w:uiPriority w:val="99"/>
    <w:unhideWhenUsed/>
    <w:rsid w:val="00F132F8"/>
    <w:rPr>
      <w:color w:val="0000FF"/>
      <w:u w:val="single"/>
    </w:rPr>
  </w:style>
  <w:style w:type="table" w:styleId="TableGrid">
    <w:name w:val="Table Grid"/>
    <w:basedOn w:val="TableNormal"/>
    <w:uiPriority w:val="59"/>
    <w:rsid w:val="002E2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D123D"/>
    <w:pPr>
      <w:spacing w:after="0" w:line="240" w:lineRule="auto"/>
    </w:pPr>
    <w:rPr>
      <w:lang w:bidi="ur-PK"/>
    </w:rPr>
  </w:style>
  <w:style w:type="paragraph" w:customStyle="1" w:styleId="Pa3">
    <w:name w:val="Pa3"/>
    <w:basedOn w:val="Default"/>
    <w:next w:val="Default"/>
    <w:uiPriority w:val="99"/>
    <w:rsid w:val="002A13E4"/>
    <w:pPr>
      <w:spacing w:line="221" w:lineRule="atLeast"/>
    </w:pPr>
    <w:rPr>
      <w:rFonts w:ascii="Minion Pro" w:hAnsi="Minion Pro" w:cstheme="minorBidi"/>
      <w:color w:val="auto"/>
    </w:rPr>
  </w:style>
  <w:style w:type="character" w:customStyle="1" w:styleId="A10">
    <w:name w:val="A10"/>
    <w:uiPriority w:val="99"/>
    <w:rsid w:val="002A13E4"/>
    <w:rPr>
      <w:rFonts w:cs="Minion Pro"/>
      <w:b/>
      <w:bCs/>
      <w:color w:val="000000"/>
      <w:sz w:val="20"/>
      <w:szCs w:val="20"/>
    </w:rPr>
  </w:style>
  <w:style w:type="character" w:customStyle="1" w:styleId="A12">
    <w:name w:val="A12"/>
    <w:uiPriority w:val="99"/>
    <w:rsid w:val="00A16335"/>
    <w:rPr>
      <w:color w:val="000000"/>
      <w:sz w:val="8"/>
      <w:szCs w:val="8"/>
    </w:rPr>
  </w:style>
  <w:style w:type="paragraph" w:styleId="BalloonText">
    <w:name w:val="Balloon Text"/>
    <w:basedOn w:val="Normal"/>
    <w:link w:val="BalloonTextChar"/>
    <w:uiPriority w:val="99"/>
    <w:semiHidden/>
    <w:unhideWhenUsed/>
    <w:rsid w:val="003C0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3A"/>
    <w:rPr>
      <w:rFonts w:ascii="Tahoma" w:hAnsi="Tahoma" w:cs="Tahoma"/>
      <w:sz w:val="16"/>
      <w:szCs w:val="16"/>
      <w:lang w:bidi="ur-PK"/>
    </w:rPr>
  </w:style>
  <w:style w:type="paragraph" w:styleId="Header">
    <w:name w:val="header"/>
    <w:basedOn w:val="Normal"/>
    <w:link w:val="HeaderChar"/>
    <w:uiPriority w:val="99"/>
    <w:semiHidden/>
    <w:unhideWhenUsed/>
    <w:rsid w:val="00186E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6E58"/>
    <w:rPr>
      <w:lang w:bidi="ur-PK"/>
    </w:rPr>
  </w:style>
  <w:style w:type="paragraph" w:styleId="Footer">
    <w:name w:val="footer"/>
    <w:basedOn w:val="Normal"/>
    <w:link w:val="FooterChar"/>
    <w:uiPriority w:val="99"/>
    <w:semiHidden/>
    <w:unhideWhenUsed/>
    <w:rsid w:val="00186E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6E58"/>
    <w:rPr>
      <w:lang w:bidi="ur-P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ur-PK"/>
    </w:rPr>
  </w:style>
  <w:style w:type="paragraph" w:styleId="Heading1">
    <w:name w:val="heading 1"/>
    <w:basedOn w:val="Normal"/>
    <w:next w:val="Normal"/>
    <w:link w:val="Heading1Char"/>
    <w:uiPriority w:val="9"/>
    <w:qFormat/>
    <w:rsid w:val="004E51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420E"/>
    <w:pPr>
      <w:autoSpaceDE w:val="0"/>
      <w:autoSpaceDN w:val="0"/>
      <w:adjustRightInd w:val="0"/>
      <w:spacing w:after="0" w:line="240" w:lineRule="auto"/>
    </w:pPr>
    <w:rPr>
      <w:rFonts w:ascii="Adobe Fangsong Std R" w:hAnsi="Adobe Fangsong Std R" w:cs="Adobe Fangsong Std R"/>
      <w:color w:val="000000"/>
      <w:sz w:val="24"/>
      <w:szCs w:val="24"/>
    </w:rPr>
  </w:style>
  <w:style w:type="character" w:customStyle="1" w:styleId="A7">
    <w:name w:val="A7"/>
    <w:uiPriority w:val="99"/>
    <w:rsid w:val="00C3420E"/>
    <w:rPr>
      <w:rFonts w:cs="Adobe Fangsong Std R"/>
      <w:color w:val="000000"/>
      <w:sz w:val="32"/>
      <w:szCs w:val="32"/>
    </w:rPr>
  </w:style>
  <w:style w:type="character" w:customStyle="1" w:styleId="A0">
    <w:name w:val="A0"/>
    <w:uiPriority w:val="99"/>
    <w:rsid w:val="00C3420E"/>
    <w:rPr>
      <w:color w:val="000000"/>
      <w:sz w:val="16"/>
      <w:szCs w:val="16"/>
    </w:rPr>
  </w:style>
  <w:style w:type="character" w:customStyle="1" w:styleId="Heading1Char">
    <w:name w:val="Heading 1 Char"/>
    <w:basedOn w:val="DefaultParagraphFont"/>
    <w:link w:val="Heading1"/>
    <w:uiPriority w:val="9"/>
    <w:rsid w:val="004E5147"/>
    <w:rPr>
      <w:rFonts w:asciiTheme="majorHAnsi" w:eastAsiaTheme="majorEastAsia" w:hAnsiTheme="majorHAnsi" w:cstheme="majorBidi"/>
      <w:b/>
      <w:bCs/>
      <w:color w:val="365F91" w:themeColor="accent1" w:themeShade="BF"/>
      <w:sz w:val="28"/>
      <w:szCs w:val="28"/>
      <w:lang w:bidi="ur-PK"/>
    </w:rPr>
  </w:style>
  <w:style w:type="character" w:styleId="SubtleEmphasis">
    <w:name w:val="Subtle Emphasis"/>
    <w:basedOn w:val="DefaultParagraphFont"/>
    <w:uiPriority w:val="19"/>
    <w:qFormat/>
    <w:rsid w:val="004E5147"/>
    <w:rPr>
      <w:i/>
      <w:iCs/>
      <w:color w:val="808080" w:themeColor="text1" w:themeTint="7F"/>
    </w:rPr>
  </w:style>
  <w:style w:type="character" w:customStyle="1" w:styleId="A1">
    <w:name w:val="A1"/>
    <w:uiPriority w:val="99"/>
    <w:rsid w:val="00C818EC"/>
    <w:rPr>
      <w:rFonts w:cs="Minion Pro"/>
      <w:color w:val="000000"/>
      <w:sz w:val="18"/>
      <w:szCs w:val="18"/>
    </w:rPr>
  </w:style>
  <w:style w:type="paragraph" w:customStyle="1" w:styleId="Pa4">
    <w:name w:val="Pa4"/>
    <w:basedOn w:val="Default"/>
    <w:next w:val="Default"/>
    <w:uiPriority w:val="99"/>
    <w:rsid w:val="00C818EC"/>
    <w:pPr>
      <w:spacing w:line="221" w:lineRule="atLeast"/>
    </w:pPr>
    <w:rPr>
      <w:rFonts w:ascii="Minion Pro" w:hAnsi="Minion Pro" w:cstheme="minorBidi"/>
      <w:color w:val="auto"/>
    </w:rPr>
  </w:style>
  <w:style w:type="character" w:customStyle="1" w:styleId="A6">
    <w:name w:val="A6"/>
    <w:uiPriority w:val="99"/>
    <w:rsid w:val="00C818EC"/>
    <w:rPr>
      <w:rFonts w:cs="Minion Pro"/>
      <w:color w:val="000000"/>
      <w:sz w:val="10"/>
      <w:szCs w:val="10"/>
    </w:rPr>
  </w:style>
  <w:style w:type="character" w:customStyle="1" w:styleId="A4">
    <w:name w:val="A4"/>
    <w:uiPriority w:val="99"/>
    <w:rsid w:val="00FB59D9"/>
    <w:rPr>
      <w:color w:val="000000"/>
      <w:sz w:val="14"/>
      <w:szCs w:val="14"/>
    </w:rPr>
  </w:style>
  <w:style w:type="paragraph" w:styleId="ListParagraph">
    <w:name w:val="List Paragraph"/>
    <w:basedOn w:val="Normal"/>
    <w:uiPriority w:val="34"/>
    <w:qFormat/>
    <w:rsid w:val="00CC7F22"/>
    <w:pPr>
      <w:ind w:left="720"/>
      <w:contextualSpacing/>
    </w:pPr>
    <w:rPr>
      <w:rFonts w:eastAsiaTheme="minorEastAsia"/>
      <w:lang w:bidi="ar-SA"/>
    </w:rPr>
  </w:style>
  <w:style w:type="character" w:styleId="Emphasis">
    <w:name w:val="Emphasis"/>
    <w:basedOn w:val="DefaultParagraphFont"/>
    <w:uiPriority w:val="20"/>
    <w:qFormat/>
    <w:rsid w:val="00F132F8"/>
    <w:rPr>
      <w:i/>
      <w:iCs/>
    </w:rPr>
  </w:style>
  <w:style w:type="character" w:styleId="Hyperlink">
    <w:name w:val="Hyperlink"/>
    <w:basedOn w:val="DefaultParagraphFont"/>
    <w:uiPriority w:val="99"/>
    <w:semiHidden/>
    <w:unhideWhenUsed/>
    <w:rsid w:val="00F132F8"/>
    <w:rPr>
      <w:color w:val="0000FF"/>
      <w:u w:val="single"/>
    </w:rPr>
  </w:style>
  <w:style w:type="table" w:styleId="TableGrid">
    <w:name w:val="Table Grid"/>
    <w:basedOn w:val="TableNormal"/>
    <w:uiPriority w:val="59"/>
    <w:rsid w:val="002E2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D123D"/>
    <w:pPr>
      <w:spacing w:after="0" w:line="240" w:lineRule="auto"/>
    </w:pPr>
    <w:rPr>
      <w:lang w:bidi="ur-PK"/>
    </w:rPr>
  </w:style>
  <w:style w:type="paragraph" w:customStyle="1" w:styleId="Pa3">
    <w:name w:val="Pa3"/>
    <w:basedOn w:val="Default"/>
    <w:next w:val="Default"/>
    <w:uiPriority w:val="99"/>
    <w:rsid w:val="002A13E4"/>
    <w:pPr>
      <w:spacing w:line="221" w:lineRule="atLeast"/>
    </w:pPr>
    <w:rPr>
      <w:rFonts w:ascii="Minion Pro" w:hAnsi="Minion Pro" w:cstheme="minorBidi"/>
      <w:color w:val="auto"/>
    </w:rPr>
  </w:style>
  <w:style w:type="character" w:customStyle="1" w:styleId="A10">
    <w:name w:val="A10"/>
    <w:uiPriority w:val="99"/>
    <w:rsid w:val="002A13E4"/>
    <w:rPr>
      <w:rFonts w:cs="Minion Pro"/>
      <w:b/>
      <w:bCs/>
      <w:color w:val="000000"/>
      <w:sz w:val="20"/>
      <w:szCs w:val="20"/>
    </w:rPr>
  </w:style>
  <w:style w:type="character" w:customStyle="1" w:styleId="A12">
    <w:name w:val="A12"/>
    <w:uiPriority w:val="99"/>
    <w:rsid w:val="00A16335"/>
    <w:rPr>
      <w:color w:val="000000"/>
      <w:sz w:val="8"/>
      <w:szCs w:val="8"/>
    </w:rPr>
  </w:style>
  <w:style w:type="paragraph" w:styleId="BalloonText">
    <w:name w:val="Balloon Text"/>
    <w:basedOn w:val="Normal"/>
    <w:link w:val="BalloonTextChar"/>
    <w:uiPriority w:val="99"/>
    <w:semiHidden/>
    <w:unhideWhenUsed/>
    <w:rsid w:val="003C0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3A"/>
    <w:rPr>
      <w:rFonts w:ascii="Tahoma" w:hAnsi="Tahoma" w:cs="Tahoma"/>
      <w:sz w:val="16"/>
      <w:szCs w:val="16"/>
      <w:lang w:bidi="ur-PK"/>
    </w:rPr>
  </w:style>
</w:styles>
</file>

<file path=word/webSettings.xml><?xml version="1.0" encoding="utf-8"?>
<w:webSettings xmlns:r="http://schemas.openxmlformats.org/officeDocument/2006/relationships" xmlns:w="http://schemas.openxmlformats.org/wordprocessingml/2006/main">
  <w:divs>
    <w:div w:id="14362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chart" Target="charts/chart5.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javascript:;"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ubashir\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916135483064631"/>
          <c:y val="0.16385036207823422"/>
          <c:w val="0.5264405879613302"/>
          <c:h val="0.63220693798817384"/>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1</c:v>
                </c:pt>
                <c:pt idx="1">
                  <c:v>0.60000000000000042</c:v>
                </c:pt>
                <c:pt idx="2">
                  <c:v>1.1000000000000001</c:v>
                </c:pt>
                <c:pt idx="3">
                  <c:v>0.9</c:v>
                </c:pt>
                <c:pt idx="4">
                  <c:v>0.92</c:v>
                </c:pt>
                <c:pt idx="5">
                  <c:v>0.9500000000000004</c:v>
                </c:pt>
              </c:numCache>
            </c:numRef>
          </c:val>
        </c:ser>
        <c:axId val="166172544"/>
        <c:axId val="166174080"/>
      </c:barChart>
      <c:catAx>
        <c:axId val="166172544"/>
        <c:scaling>
          <c:orientation val="minMax"/>
        </c:scaling>
        <c:axPos val="b"/>
        <c:tickLblPos val="nextTo"/>
        <c:crossAx val="166174080"/>
        <c:crosses val="autoZero"/>
        <c:auto val="1"/>
        <c:lblAlgn val="ctr"/>
        <c:lblOffset val="100"/>
      </c:catAx>
      <c:valAx>
        <c:axId val="166174080"/>
        <c:scaling>
          <c:orientation val="minMax"/>
        </c:scaling>
        <c:axPos val="l"/>
        <c:numFmt formatCode="General" sourceLinked="1"/>
        <c:tickLblPos val="nextTo"/>
        <c:crossAx val="16617254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268962452991805"/>
          <c:y val="0.17507215945832869"/>
          <c:w val="0.54103430882214598"/>
          <c:h val="0.6200591882536427"/>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0.30000000000000021</c:v>
                </c:pt>
                <c:pt idx="1">
                  <c:v>0.2</c:v>
                </c:pt>
                <c:pt idx="2">
                  <c:v>0.31000000000000022</c:v>
                </c:pt>
                <c:pt idx="3">
                  <c:v>0.28000000000000008</c:v>
                </c:pt>
                <c:pt idx="4">
                  <c:v>0.27</c:v>
                </c:pt>
                <c:pt idx="5">
                  <c:v>0.2900000000000002</c:v>
                </c:pt>
              </c:numCache>
            </c:numRef>
          </c:val>
        </c:ser>
        <c:axId val="166011648"/>
        <c:axId val="166013184"/>
      </c:barChart>
      <c:catAx>
        <c:axId val="166011648"/>
        <c:scaling>
          <c:orientation val="minMax"/>
        </c:scaling>
        <c:axPos val="b"/>
        <c:tickLblPos val="nextTo"/>
        <c:crossAx val="166013184"/>
        <c:crosses val="autoZero"/>
        <c:auto val="1"/>
        <c:lblAlgn val="ctr"/>
        <c:lblOffset val="100"/>
      </c:catAx>
      <c:valAx>
        <c:axId val="166013184"/>
        <c:scaling>
          <c:orientation val="minMax"/>
        </c:scaling>
        <c:axPos val="l"/>
        <c:numFmt formatCode="General" sourceLinked="1"/>
        <c:tickLblPos val="nextTo"/>
        <c:crossAx val="16601164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05041656544294"/>
          <c:y val="0.23535393896658438"/>
          <c:w val="0.56877662569406562"/>
          <c:h val="0.53755526827803268"/>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70</c:v>
                </c:pt>
                <c:pt idx="1">
                  <c:v>50</c:v>
                </c:pt>
                <c:pt idx="2">
                  <c:v>70</c:v>
                </c:pt>
                <c:pt idx="3">
                  <c:v>60</c:v>
                </c:pt>
                <c:pt idx="4">
                  <c:v>65</c:v>
                </c:pt>
                <c:pt idx="5">
                  <c:v>67</c:v>
                </c:pt>
              </c:numCache>
            </c:numRef>
          </c:val>
        </c:ser>
        <c:axId val="166043008"/>
        <c:axId val="166044800"/>
      </c:barChart>
      <c:catAx>
        <c:axId val="166043008"/>
        <c:scaling>
          <c:orientation val="minMax"/>
        </c:scaling>
        <c:axPos val="b"/>
        <c:tickLblPos val="nextTo"/>
        <c:crossAx val="166044800"/>
        <c:crosses val="autoZero"/>
        <c:auto val="1"/>
        <c:lblAlgn val="ctr"/>
        <c:lblOffset val="100"/>
      </c:catAx>
      <c:valAx>
        <c:axId val="166044800"/>
        <c:scaling>
          <c:orientation val="minMax"/>
        </c:scaling>
        <c:axPos val="l"/>
        <c:numFmt formatCode="General" sourceLinked="1"/>
        <c:tickLblPos val="nextTo"/>
        <c:crossAx val="16604300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093777881725192"/>
          <c:y val="0.18134952566665838"/>
          <c:w val="0.57017333229386002"/>
          <c:h val="0.60126680130401566"/>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80</c:v>
                </c:pt>
                <c:pt idx="1">
                  <c:v>50</c:v>
                </c:pt>
                <c:pt idx="2">
                  <c:v>80</c:v>
                </c:pt>
                <c:pt idx="3">
                  <c:v>70</c:v>
                </c:pt>
                <c:pt idx="4">
                  <c:v>72</c:v>
                </c:pt>
                <c:pt idx="5">
                  <c:v>75</c:v>
                </c:pt>
              </c:numCache>
            </c:numRef>
          </c:val>
        </c:ser>
        <c:axId val="166058240"/>
        <c:axId val="166068224"/>
      </c:barChart>
      <c:catAx>
        <c:axId val="166058240"/>
        <c:scaling>
          <c:orientation val="minMax"/>
        </c:scaling>
        <c:axPos val="b"/>
        <c:tickLblPos val="nextTo"/>
        <c:crossAx val="166068224"/>
        <c:crosses val="autoZero"/>
        <c:auto val="1"/>
        <c:lblAlgn val="ctr"/>
        <c:lblOffset val="100"/>
      </c:catAx>
      <c:valAx>
        <c:axId val="166068224"/>
        <c:scaling>
          <c:orientation val="minMax"/>
        </c:scaling>
        <c:axPos val="l"/>
        <c:numFmt formatCode="General" sourceLinked="1"/>
        <c:tickLblPos val="nextTo"/>
        <c:crossAx val="166058240"/>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4143863595998"/>
          <c:y val="0.2017553906240189"/>
          <c:w val="0.57961975805655863"/>
          <c:h val="0.61208931419457835"/>
        </c:manualLayout>
      </c:layout>
      <c:barChart>
        <c:barDir val="col"/>
        <c:grouping val="clustered"/>
        <c:ser>
          <c:idx val="0"/>
          <c:order val="0"/>
          <c:spPr>
            <a:pattFill prst="pct5">
              <a:fgClr>
                <a:schemeClr val="tx1"/>
              </a:fgClr>
              <a:bgClr>
                <a:schemeClr val="bg1"/>
              </a:bgClr>
            </a:pattFill>
          </c:spPr>
          <c:dPt>
            <c:idx val="0"/>
            <c:spPr>
              <a:pattFill prst="pct30">
                <a:fgClr>
                  <a:schemeClr val="tx1"/>
                </a:fgClr>
                <a:bgClr>
                  <a:schemeClr val="bg1"/>
                </a:bgClr>
              </a:pattFill>
            </c:spPr>
          </c:dPt>
          <c:dPt>
            <c:idx val="1"/>
            <c:spPr>
              <a:pattFill prst="wdDnDiag">
                <a:fgClr>
                  <a:schemeClr val="tx1"/>
                </a:fgClr>
                <a:bgClr>
                  <a:schemeClr val="bg1"/>
                </a:bgClr>
              </a:pattFill>
            </c:spPr>
          </c:dPt>
          <c:dPt>
            <c:idx val="2"/>
            <c:spPr>
              <a:pattFill prst="smGrid">
                <a:fgClr>
                  <a:schemeClr val="tx1"/>
                </a:fgClr>
                <a:bgClr>
                  <a:schemeClr val="bg1"/>
                </a:bgClr>
              </a:pattFill>
            </c:spPr>
          </c:dPt>
          <c:dPt>
            <c:idx val="3"/>
            <c:spPr>
              <a:pattFill prst="openDmnd">
                <a:fgClr>
                  <a:schemeClr val="tx1"/>
                </a:fgClr>
                <a:bgClr>
                  <a:schemeClr val="bg1"/>
                </a:bgClr>
              </a:pattFill>
            </c:spPr>
          </c:dPt>
          <c:dPt>
            <c:idx val="4"/>
            <c:spPr>
              <a:pattFill prst="trellis">
                <a:fgClr>
                  <a:schemeClr val="tx1"/>
                </a:fgClr>
                <a:bgClr>
                  <a:schemeClr val="bg1"/>
                </a:bgClr>
              </a:pattFill>
            </c:spPr>
          </c:dPt>
          <c:dPt>
            <c:idx val="5"/>
            <c:spPr>
              <a:pattFill prst="lgCheck">
                <a:fgClr>
                  <a:schemeClr val="tx1"/>
                </a:fgClr>
                <a:bgClr>
                  <a:schemeClr val="bg1"/>
                </a:bgClr>
              </a:pattFill>
            </c:spPr>
          </c:dPt>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70</c:v>
                </c:pt>
                <c:pt idx="1">
                  <c:v>50</c:v>
                </c:pt>
                <c:pt idx="2">
                  <c:v>30</c:v>
                </c:pt>
                <c:pt idx="3">
                  <c:v>40</c:v>
                </c:pt>
                <c:pt idx="4">
                  <c:v>60</c:v>
                </c:pt>
                <c:pt idx="5">
                  <c:v>50</c:v>
                </c:pt>
              </c:numCache>
            </c:numRef>
          </c:val>
        </c:ser>
        <c:axId val="166089856"/>
        <c:axId val="166091392"/>
      </c:barChart>
      <c:catAx>
        <c:axId val="166089856"/>
        <c:scaling>
          <c:orientation val="minMax"/>
        </c:scaling>
        <c:axPos val="b"/>
        <c:tickLblPos val="nextTo"/>
        <c:crossAx val="166091392"/>
        <c:crosses val="autoZero"/>
        <c:auto val="1"/>
        <c:lblAlgn val="ctr"/>
        <c:lblOffset val="100"/>
      </c:catAx>
      <c:valAx>
        <c:axId val="166091392"/>
        <c:scaling>
          <c:orientation val="minMax"/>
        </c:scaling>
        <c:axPos val="l"/>
        <c:numFmt formatCode="General" sourceLinked="1"/>
        <c:tickLblPos val="nextTo"/>
        <c:crossAx val="166089856"/>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6715912023856311"/>
          <c:y val="0.21870147124909645"/>
          <c:w val="0.52485909760523541"/>
          <c:h val="0.54953127137023461"/>
        </c:manualLayout>
      </c:layout>
      <c:lineChart>
        <c:grouping val="standard"/>
        <c:ser>
          <c:idx val="0"/>
          <c:order val="0"/>
          <c:cat>
            <c:strRef>
              <c:f>Sheet1!$L$26:$L$31</c:f>
              <c:strCache>
                <c:ptCount val="6"/>
                <c:pt idx="0">
                  <c:v>I</c:v>
                </c:pt>
                <c:pt idx="1">
                  <c:v>II</c:v>
                </c:pt>
                <c:pt idx="2">
                  <c:v>III</c:v>
                </c:pt>
                <c:pt idx="3">
                  <c:v>IV</c:v>
                </c:pt>
                <c:pt idx="4">
                  <c:v>V</c:v>
                </c:pt>
                <c:pt idx="5">
                  <c:v>VI</c:v>
                </c:pt>
              </c:strCache>
            </c:strRef>
          </c:cat>
          <c:val>
            <c:numRef>
              <c:f>Sheet1!$M$26:$M$31</c:f>
              <c:numCache>
                <c:formatCode>General</c:formatCode>
                <c:ptCount val="6"/>
                <c:pt idx="0">
                  <c:v>550</c:v>
                </c:pt>
                <c:pt idx="1">
                  <c:v>300</c:v>
                </c:pt>
                <c:pt idx="2">
                  <c:v>560</c:v>
                </c:pt>
                <c:pt idx="3">
                  <c:v>520</c:v>
                </c:pt>
                <c:pt idx="4">
                  <c:v>530</c:v>
                </c:pt>
                <c:pt idx="5">
                  <c:v>540</c:v>
                </c:pt>
              </c:numCache>
            </c:numRef>
          </c:val>
        </c:ser>
        <c:marker val="1"/>
        <c:axId val="166106624"/>
        <c:axId val="166108160"/>
      </c:lineChart>
      <c:catAx>
        <c:axId val="166106624"/>
        <c:scaling>
          <c:orientation val="minMax"/>
        </c:scaling>
        <c:axPos val="b"/>
        <c:tickLblPos val="nextTo"/>
        <c:crossAx val="166108160"/>
        <c:crosses val="autoZero"/>
        <c:auto val="1"/>
        <c:lblAlgn val="ctr"/>
        <c:lblOffset val="100"/>
      </c:catAx>
      <c:valAx>
        <c:axId val="166108160"/>
        <c:scaling>
          <c:orientation val="minMax"/>
        </c:scaling>
        <c:axPos val="l"/>
        <c:numFmt formatCode="General" sourceLinked="1"/>
        <c:tickLblPos val="nextTo"/>
        <c:crossAx val="166106624"/>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7870609434008841"/>
          <c:y val="0.21051807713225049"/>
          <c:w val="0.55171628321234578"/>
          <c:h val="0.56109857889385462"/>
        </c:manualLayout>
      </c:layout>
      <c:lineChart>
        <c:grouping val="standard"/>
        <c:ser>
          <c:idx val="0"/>
          <c:order val="0"/>
          <c:cat>
            <c:strRef>
              <c:f>Sheet1!$G$44:$G$49</c:f>
              <c:strCache>
                <c:ptCount val="6"/>
                <c:pt idx="0">
                  <c:v>I</c:v>
                </c:pt>
                <c:pt idx="1">
                  <c:v>II</c:v>
                </c:pt>
                <c:pt idx="2">
                  <c:v>III</c:v>
                </c:pt>
                <c:pt idx="3">
                  <c:v>IV</c:v>
                </c:pt>
                <c:pt idx="4">
                  <c:v>V</c:v>
                </c:pt>
                <c:pt idx="5">
                  <c:v>VI</c:v>
                </c:pt>
              </c:strCache>
            </c:strRef>
          </c:cat>
          <c:val>
            <c:numRef>
              <c:f>Sheet1!$H$44:$H$49</c:f>
              <c:numCache>
                <c:formatCode>General</c:formatCode>
                <c:ptCount val="6"/>
                <c:pt idx="0">
                  <c:v>30.2</c:v>
                </c:pt>
                <c:pt idx="1">
                  <c:v>32.4</c:v>
                </c:pt>
                <c:pt idx="2">
                  <c:v>30</c:v>
                </c:pt>
                <c:pt idx="3">
                  <c:v>30.4</c:v>
                </c:pt>
                <c:pt idx="4">
                  <c:v>30.5</c:v>
                </c:pt>
                <c:pt idx="5">
                  <c:v>30.3</c:v>
                </c:pt>
              </c:numCache>
            </c:numRef>
          </c:val>
        </c:ser>
        <c:marker val="1"/>
        <c:axId val="166123392"/>
        <c:axId val="166124928"/>
      </c:lineChart>
      <c:catAx>
        <c:axId val="166123392"/>
        <c:scaling>
          <c:orientation val="minMax"/>
        </c:scaling>
        <c:axPos val="b"/>
        <c:tickLblPos val="nextTo"/>
        <c:crossAx val="166124928"/>
        <c:crosses val="autoZero"/>
        <c:auto val="1"/>
        <c:lblAlgn val="ctr"/>
        <c:lblOffset val="100"/>
      </c:catAx>
      <c:valAx>
        <c:axId val="166124928"/>
        <c:scaling>
          <c:orientation val="minMax"/>
        </c:scaling>
        <c:axPos val="l"/>
        <c:numFmt formatCode="General" sourceLinked="1"/>
        <c:tickLblPos val="nextTo"/>
        <c:crossAx val="166123392"/>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manualLayout>
          <c:layoutTarget val="inner"/>
          <c:xMode val="edge"/>
          <c:yMode val="edge"/>
          <c:x val="0.1354208119194682"/>
          <c:y val="0.1333419256096823"/>
          <c:w val="0.58244440253351615"/>
          <c:h val="0.63800793443019199"/>
        </c:manualLayout>
      </c:layout>
      <c:barChart>
        <c:barDir val="col"/>
        <c:grouping val="clustered"/>
        <c:ser>
          <c:idx val="0"/>
          <c:order val="0"/>
          <c:tx>
            <c:strRef>
              <c:f>Sheet1!$C$2</c:f>
              <c:strCache>
                <c:ptCount val="1"/>
                <c:pt idx="0">
                  <c:v>CAT</c:v>
                </c:pt>
              </c:strCache>
            </c:strRef>
          </c:tx>
          <c:spPr>
            <a:pattFill prst="pct60">
              <a:fgClr>
                <a:schemeClr val="tx1"/>
              </a:fgClr>
              <a:bgClr>
                <a:schemeClr val="bg1"/>
              </a:bgClr>
            </a:pattFill>
          </c:spPr>
          <c:cat>
            <c:strRef>
              <c:f>Sheet1!$B$3:$B$8</c:f>
              <c:strCache>
                <c:ptCount val="6"/>
                <c:pt idx="0">
                  <c:v>I</c:v>
                </c:pt>
                <c:pt idx="1">
                  <c:v>II</c:v>
                </c:pt>
                <c:pt idx="2">
                  <c:v>III</c:v>
                </c:pt>
                <c:pt idx="3">
                  <c:v>IV</c:v>
                </c:pt>
                <c:pt idx="4">
                  <c:v>V</c:v>
                </c:pt>
                <c:pt idx="5">
                  <c:v>VI</c:v>
                </c:pt>
              </c:strCache>
            </c:strRef>
          </c:cat>
          <c:val>
            <c:numRef>
              <c:f>Sheet1!$C$3:$C$8</c:f>
              <c:numCache>
                <c:formatCode>General</c:formatCode>
                <c:ptCount val="6"/>
                <c:pt idx="0">
                  <c:v>3.3</c:v>
                </c:pt>
                <c:pt idx="1">
                  <c:v>2</c:v>
                </c:pt>
                <c:pt idx="2">
                  <c:v>3.1</c:v>
                </c:pt>
                <c:pt idx="3">
                  <c:v>2.8</c:v>
                </c:pt>
                <c:pt idx="4">
                  <c:v>2.8</c:v>
                </c:pt>
                <c:pt idx="5">
                  <c:v>2.9</c:v>
                </c:pt>
              </c:numCache>
            </c:numRef>
          </c:val>
        </c:ser>
        <c:ser>
          <c:idx val="1"/>
          <c:order val="1"/>
          <c:tx>
            <c:strRef>
              <c:f>Sheet1!$D$2</c:f>
              <c:strCache>
                <c:ptCount val="1"/>
                <c:pt idx="0">
                  <c:v>SOD</c:v>
                </c:pt>
              </c:strCache>
            </c:strRef>
          </c:tx>
          <c:spPr>
            <a:pattFill prst="lgConfetti">
              <a:fgClr>
                <a:schemeClr val="tx1"/>
              </a:fgClr>
              <a:bgClr>
                <a:schemeClr val="bg1"/>
              </a:bgClr>
            </a:pattFill>
          </c:spPr>
          <c:cat>
            <c:strRef>
              <c:f>Sheet1!$B$3:$B$8</c:f>
              <c:strCache>
                <c:ptCount val="6"/>
                <c:pt idx="0">
                  <c:v>I</c:v>
                </c:pt>
                <c:pt idx="1">
                  <c:v>II</c:v>
                </c:pt>
                <c:pt idx="2">
                  <c:v>III</c:v>
                </c:pt>
                <c:pt idx="3">
                  <c:v>IV</c:v>
                </c:pt>
                <c:pt idx="4">
                  <c:v>V</c:v>
                </c:pt>
                <c:pt idx="5">
                  <c:v>VI</c:v>
                </c:pt>
              </c:strCache>
            </c:strRef>
          </c:cat>
          <c:val>
            <c:numRef>
              <c:f>Sheet1!$D$3:$D$8</c:f>
              <c:numCache>
                <c:formatCode>General</c:formatCode>
                <c:ptCount val="6"/>
                <c:pt idx="0">
                  <c:v>5.5</c:v>
                </c:pt>
                <c:pt idx="1">
                  <c:v>4.5</c:v>
                </c:pt>
                <c:pt idx="2">
                  <c:v>5.4</c:v>
                </c:pt>
                <c:pt idx="3">
                  <c:v>5.3</c:v>
                </c:pt>
                <c:pt idx="4">
                  <c:v>5.3</c:v>
                </c:pt>
                <c:pt idx="5">
                  <c:v>5.4</c:v>
                </c:pt>
              </c:numCache>
            </c:numRef>
          </c:val>
        </c:ser>
        <c:axId val="167399808"/>
        <c:axId val="167401344"/>
      </c:barChart>
      <c:catAx>
        <c:axId val="167399808"/>
        <c:scaling>
          <c:orientation val="minMax"/>
        </c:scaling>
        <c:axPos val="b"/>
        <c:tickLblPos val="nextTo"/>
        <c:crossAx val="167401344"/>
        <c:crosses val="autoZero"/>
        <c:auto val="1"/>
        <c:lblAlgn val="ctr"/>
        <c:lblOffset val="100"/>
      </c:catAx>
      <c:valAx>
        <c:axId val="167401344"/>
        <c:scaling>
          <c:orientation val="minMax"/>
        </c:scaling>
        <c:axPos val="l"/>
        <c:numFmt formatCode="General" sourceLinked="1"/>
        <c:tickLblPos val="nextTo"/>
        <c:crossAx val="167399808"/>
        <c:crosses val="autoZero"/>
        <c:crossBetween val="between"/>
      </c:valAx>
    </c:plotArea>
    <c:legend>
      <c:legendPos val="r"/>
      <c:layout>
        <c:manualLayout>
          <c:xMode val="edge"/>
          <c:yMode val="edge"/>
          <c:x val="0.78173746994200533"/>
          <c:y val="0.39059521651865131"/>
          <c:w val="0.14640624263284474"/>
          <c:h val="0.21539923877801731"/>
        </c:manualLayout>
      </c:layout>
      <c:txPr>
        <a:bodyPr/>
        <a:lstStyle/>
        <a:p>
          <a:pPr>
            <a:defRPr sz="1200" b="1">
              <a:latin typeface="Times New Roman" pitchFamily="18" charset="0"/>
              <a:cs typeface="Times New Roman" pitchFamily="18" charset="0"/>
            </a:defRPr>
          </a:pPr>
          <a:endParaRPr lang="en-US"/>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a:pPr>
            <a:r>
              <a:rPr lang="en-US" sz="1400">
                <a:latin typeface="Times New Roman" pitchFamily="18" charset="0"/>
                <a:cs typeface="Times New Roman" pitchFamily="18" charset="0"/>
              </a:rPr>
              <a:t>Testosterone</a:t>
            </a:r>
            <a:r>
              <a:rPr lang="en-US" sz="1400" baseline="0">
                <a:latin typeface="Times New Roman" pitchFamily="18" charset="0"/>
                <a:cs typeface="Times New Roman" pitchFamily="18" charset="0"/>
              </a:rPr>
              <a:t> Level</a:t>
            </a:r>
            <a:endParaRPr lang="en-US" sz="1400">
              <a:latin typeface="Times New Roman" pitchFamily="18" charset="0"/>
              <a:cs typeface="Times New Roman" pitchFamily="18" charset="0"/>
            </a:endParaRPr>
          </a:p>
        </c:rich>
      </c:tx>
    </c:title>
    <c:plotArea>
      <c:layout>
        <c:manualLayout>
          <c:layoutTarget val="inner"/>
          <c:xMode val="edge"/>
          <c:yMode val="edge"/>
          <c:x val="0.14690686635074141"/>
          <c:y val="0.15750224096680801"/>
          <c:w val="0.49995200829605357"/>
          <c:h val="0.58024827977583859"/>
        </c:manualLayout>
      </c:layout>
      <c:lineChart>
        <c:grouping val="standard"/>
        <c:ser>
          <c:idx val="0"/>
          <c:order val="0"/>
          <c:tx>
            <c:strRef>
              <c:f>Sheet1!$F$86</c:f>
              <c:strCache>
                <c:ptCount val="1"/>
                <c:pt idx="0">
                  <c:v>Testosterone nmol/L</c:v>
                </c:pt>
              </c:strCache>
            </c:strRef>
          </c:tx>
          <c:cat>
            <c:strRef>
              <c:f>Sheet1!$E$87:$E$92</c:f>
              <c:strCache>
                <c:ptCount val="6"/>
                <c:pt idx="0">
                  <c:v>I</c:v>
                </c:pt>
                <c:pt idx="1">
                  <c:v>II</c:v>
                </c:pt>
                <c:pt idx="2">
                  <c:v>III</c:v>
                </c:pt>
                <c:pt idx="3">
                  <c:v>IV</c:v>
                </c:pt>
                <c:pt idx="4">
                  <c:v>V</c:v>
                </c:pt>
                <c:pt idx="5">
                  <c:v>VI</c:v>
                </c:pt>
              </c:strCache>
            </c:strRef>
          </c:cat>
          <c:val>
            <c:numRef>
              <c:f>Sheet1!$F$87:$F$92</c:f>
              <c:numCache>
                <c:formatCode>General</c:formatCode>
                <c:ptCount val="6"/>
                <c:pt idx="0">
                  <c:v>3.8</c:v>
                </c:pt>
                <c:pt idx="1">
                  <c:v>2.5</c:v>
                </c:pt>
                <c:pt idx="2">
                  <c:v>3.7</c:v>
                </c:pt>
                <c:pt idx="3">
                  <c:v>2.8</c:v>
                </c:pt>
                <c:pt idx="4">
                  <c:v>2.7</c:v>
                </c:pt>
                <c:pt idx="5">
                  <c:v>2.9</c:v>
                </c:pt>
              </c:numCache>
            </c:numRef>
          </c:val>
        </c:ser>
        <c:marker val="1"/>
        <c:axId val="167391232"/>
        <c:axId val="167392768"/>
      </c:lineChart>
      <c:catAx>
        <c:axId val="167391232"/>
        <c:scaling>
          <c:orientation val="minMax"/>
        </c:scaling>
        <c:axPos val="b"/>
        <c:tickLblPos val="nextTo"/>
        <c:crossAx val="167392768"/>
        <c:crosses val="autoZero"/>
        <c:auto val="1"/>
        <c:lblAlgn val="ctr"/>
        <c:lblOffset val="100"/>
      </c:catAx>
      <c:valAx>
        <c:axId val="167392768"/>
        <c:scaling>
          <c:orientation val="minMax"/>
        </c:scaling>
        <c:axPos val="l"/>
        <c:numFmt formatCode="General" sourceLinked="1"/>
        <c:tickLblPos val="nextTo"/>
        <c:crossAx val="167391232"/>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17</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Mubashir</dc:creator>
  <cp:lastModifiedBy>Editor - PR Send 01</cp:lastModifiedBy>
  <cp:revision>50</cp:revision>
  <dcterms:created xsi:type="dcterms:W3CDTF">2023-02-27T04:40:00Z</dcterms:created>
  <dcterms:modified xsi:type="dcterms:W3CDTF">2023-05-18T06:50:00Z</dcterms:modified>
</cp:coreProperties>
</file>