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6E02" w:rsidP="009344FF">
      <w:r w:rsidRPr="00766E02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7B6D" w:rsidRPr="006C7B6D" w:rsidRDefault="006C7B6D" w:rsidP="006C7B6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C7B6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C7B6D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6C7B6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C7B6D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C7B6D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6C7B6D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6C7B6D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 Andhra Pradesh, India</w:t>
      </w:r>
    </w:p>
    <w:bookmarkEnd w:id="0"/>
    <w:p w:rsidR="006C7B6D" w:rsidRDefault="006C7B6D" w:rsidP="009344FF">
      <w:pPr>
        <w:rPr>
          <w:b/>
          <w:u w:val="single"/>
        </w:rPr>
      </w:pPr>
    </w:p>
    <w:p w:rsidR="00766E02" w:rsidRPr="009344FF" w:rsidRDefault="00766E02" w:rsidP="009344FF">
      <w:pPr>
        <w:rPr>
          <w:b/>
          <w:u w:val="single"/>
        </w:rPr>
      </w:pPr>
    </w:p>
    <w:sectPr w:rsidR="00766E0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7B6D"/>
    <w:rsid w:val="00766E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2025-10-18T12:11:00Z</dcterms:modified>
</cp:coreProperties>
</file>