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80BBA" w14:textId="77777777" w:rsidR="00EB6BB0" w:rsidRDefault="00000000">
      <w:pPr>
        <w:pStyle w:val="Normal1"/>
        <w:spacing w:line="360" w:lineRule="auto"/>
        <w:contextualSpacing/>
        <w:jc w:val="both"/>
        <w:rPr>
          <w:b/>
          <w:bCs/>
          <w:i/>
          <w:iCs/>
          <w:sz w:val="24"/>
          <w:szCs w:val="24"/>
          <w:u w:val="single"/>
        </w:rPr>
      </w:pPr>
      <w:r>
        <w:rPr>
          <w:b/>
          <w:bCs/>
          <w:i/>
          <w:iCs/>
          <w:sz w:val="24"/>
          <w:szCs w:val="24"/>
          <w:u w:val="single"/>
        </w:rPr>
        <w:t>Review Article</w:t>
      </w:r>
    </w:p>
    <w:p w14:paraId="7926B70F" w14:textId="77777777" w:rsidR="00EB6BB0" w:rsidRDefault="00EB6BB0">
      <w:pPr>
        <w:pStyle w:val="Normal1"/>
        <w:spacing w:line="360" w:lineRule="auto"/>
        <w:contextualSpacing/>
        <w:jc w:val="both"/>
        <w:rPr>
          <w:b/>
          <w:sz w:val="24"/>
          <w:szCs w:val="24"/>
        </w:rPr>
      </w:pPr>
    </w:p>
    <w:p w14:paraId="5D49A825" w14:textId="03E54AE7" w:rsidR="00EB6BB0" w:rsidRDefault="00000000">
      <w:pPr>
        <w:pStyle w:val="Normal1"/>
        <w:spacing w:line="360" w:lineRule="auto"/>
        <w:contextualSpacing/>
        <w:jc w:val="both"/>
        <w:rPr>
          <w:b/>
          <w:sz w:val="24"/>
          <w:szCs w:val="24"/>
        </w:rPr>
      </w:pPr>
      <w:bookmarkStart w:id="0" w:name="_Hlk207974995"/>
      <w:r>
        <w:rPr>
          <w:b/>
          <w:sz w:val="24"/>
          <w:szCs w:val="24"/>
        </w:rPr>
        <w:t xml:space="preserve">Impact of climate change on prevalence of waterborne </w:t>
      </w:r>
      <w:r>
        <w:rPr>
          <w:b/>
          <w:i/>
          <w:sz w:val="24"/>
          <w:szCs w:val="24"/>
        </w:rPr>
        <w:t>Vibrio</w:t>
      </w:r>
      <w:r>
        <w:rPr>
          <w:b/>
          <w:sz w:val="24"/>
          <w:szCs w:val="24"/>
        </w:rPr>
        <w:t xml:space="preserve"> sp. in fisherfolk health of the Indian Sundarbans</w:t>
      </w:r>
    </w:p>
    <w:bookmarkEnd w:id="0"/>
    <w:p w14:paraId="6DC46A48" w14:textId="77777777" w:rsidR="00EB6BB0" w:rsidRDefault="00EB6BB0">
      <w:pPr>
        <w:pStyle w:val="Normal1"/>
        <w:spacing w:line="360" w:lineRule="auto"/>
        <w:contextualSpacing/>
        <w:jc w:val="center"/>
        <w:rPr>
          <w:sz w:val="24"/>
          <w:szCs w:val="24"/>
        </w:rPr>
      </w:pPr>
    </w:p>
    <w:p w14:paraId="232E3A01" w14:textId="77777777" w:rsidR="00EB6BB0" w:rsidRDefault="00EB6BB0">
      <w:pPr>
        <w:pStyle w:val="Normal1"/>
        <w:spacing w:line="360" w:lineRule="auto"/>
        <w:contextualSpacing/>
        <w:jc w:val="center"/>
        <w:rPr>
          <w:sz w:val="24"/>
          <w:szCs w:val="24"/>
        </w:rPr>
      </w:pPr>
    </w:p>
    <w:p w14:paraId="3F73F6EE" w14:textId="77777777" w:rsidR="00EB6BB0" w:rsidRDefault="00000000">
      <w:pPr>
        <w:pStyle w:val="Normal1"/>
        <w:widowControl/>
        <w:spacing w:line="360" w:lineRule="auto"/>
        <w:contextualSpacing/>
        <w:jc w:val="both"/>
        <w:rPr>
          <w:sz w:val="24"/>
          <w:szCs w:val="24"/>
        </w:rPr>
      </w:pPr>
      <w:r>
        <w:rPr>
          <w:sz w:val="24"/>
          <w:szCs w:val="24"/>
        </w:rPr>
        <w:t xml:space="preserve">Abstract: </w:t>
      </w:r>
    </w:p>
    <w:p w14:paraId="2614AB81" w14:textId="435EC022" w:rsidR="00EB6BB0" w:rsidRDefault="00000000" w:rsidP="00E834C4">
      <w:pPr>
        <w:pStyle w:val="Normal1"/>
        <w:spacing w:line="360" w:lineRule="auto"/>
        <w:ind w:firstLine="720"/>
        <w:contextualSpacing/>
        <w:jc w:val="both"/>
        <w:rPr>
          <w:b/>
          <w:bCs/>
          <w:color w:val="333333"/>
          <w:sz w:val="24"/>
          <w:szCs w:val="24"/>
        </w:rPr>
      </w:pPr>
      <w:r>
        <w:rPr>
          <w:color w:val="333333"/>
          <w:sz w:val="24"/>
          <w:szCs w:val="24"/>
        </w:rPr>
        <w:t xml:space="preserve">Sundarbans, a region in West Bengal (India) and Bangladesh, is home to 188 fishing coastal villages and 76,981 fisherperson families (fisherfolk). The region is also a diarrhea-endemic zone, with yearly high incidences, primarily during the monsoons and summer, affecting nearly 380,138 fisherpersons. The Global Climate Risk Report shows that climate change has short-term and long-term impacts on the physicochemical parameters of waterbodies and vibrios growth due to alterations in salinity, temperature, pH, DO etc. 12 Vibrio sp. (out of 20) cause zoonotic infection in </w:t>
      </w:r>
      <w:r w:rsidR="00C527E3">
        <w:rPr>
          <w:color w:val="333333"/>
          <w:sz w:val="24"/>
          <w:szCs w:val="24"/>
        </w:rPr>
        <w:t>humans</w:t>
      </w:r>
      <w:r>
        <w:rPr>
          <w:color w:val="333333"/>
          <w:sz w:val="24"/>
          <w:szCs w:val="24"/>
        </w:rPr>
        <w:t xml:space="preserve"> and are found in free form in estuarine and coastal water bodies or associated with fish and shellfish. Fisherpersons’ health and livelihood</w:t>
      </w:r>
      <w:r>
        <w:rPr>
          <w:sz w:val="24"/>
          <w:szCs w:val="24"/>
        </w:rPr>
        <w:t xml:space="preserve"> </w:t>
      </w:r>
      <w:r>
        <w:rPr>
          <w:color w:val="333333"/>
          <w:sz w:val="24"/>
          <w:szCs w:val="24"/>
        </w:rPr>
        <w:t xml:space="preserve">are at the highest risk, being first in </w:t>
      </w:r>
      <w:r>
        <w:rPr>
          <w:sz w:val="24"/>
          <w:szCs w:val="24"/>
        </w:rPr>
        <w:t xml:space="preserve">human contact with pathogenic </w:t>
      </w:r>
      <w:r>
        <w:rPr>
          <w:i/>
          <w:sz w:val="24"/>
          <w:szCs w:val="24"/>
        </w:rPr>
        <w:t>Vibrio</w:t>
      </w:r>
      <w:r>
        <w:rPr>
          <w:sz w:val="24"/>
          <w:szCs w:val="24"/>
        </w:rPr>
        <w:t xml:space="preserve"> species, including </w:t>
      </w:r>
      <w:r>
        <w:rPr>
          <w:i/>
          <w:sz w:val="24"/>
          <w:szCs w:val="24"/>
        </w:rPr>
        <w:t>Vibrio cholerae, V. vulnificus, and V. parahaemolyticus</w:t>
      </w:r>
      <w:r>
        <w:rPr>
          <w:sz w:val="24"/>
          <w:szCs w:val="24"/>
        </w:rPr>
        <w:t xml:space="preserve">, which are associated with coastal flooding and the invasion of seawater deeper inland. </w:t>
      </w:r>
      <w:r>
        <w:rPr>
          <w:color w:val="333333"/>
          <w:sz w:val="24"/>
          <w:szCs w:val="24"/>
        </w:rPr>
        <w:t xml:space="preserve">These vibrios invade as opportunistic pathogens directly or are transmitted through zoonotic transmission from fish and shellfish to fisherpersons, resulting in massive gastrointestinal infections, including gastric ulcer, vibriosis, and septicemia. Sunderbans is the largest coastline for capture and culture fisheries in India, and Climate change, rising salinity, and temperature fluctuations are significantly impacting aquatic environments, and the prevalence of water-borne diseases (mainly gastrointestinal) among fisherpersons. </w:t>
      </w:r>
      <w:r w:rsidR="00E834C4" w:rsidRPr="00E834C4">
        <w:rPr>
          <w:color w:val="333333"/>
          <w:sz w:val="24"/>
          <w:szCs w:val="24"/>
          <w:highlight w:val="yellow"/>
        </w:rPr>
        <w:t>Collaborative and interdisciplinary working strategies based on surveillance and early warning systems related to outbreaks are needed to monitor climate-sensitive waterborne diseases for understanding and addressing these complex health issues. The Sundarbans, being highly vulnerable to climate change impacts like sea level rise and cyclones, underscore the need for focused research and adaptive management to protect fisherfolk's health and livelihoods.</w:t>
      </w:r>
      <w:r w:rsidR="00E834C4" w:rsidRPr="008152E8">
        <w:rPr>
          <w:color w:val="333333"/>
          <w:sz w:val="24"/>
          <w:szCs w:val="24"/>
        </w:rPr>
        <w:t xml:space="preserve"> </w:t>
      </w:r>
      <w:r>
        <w:rPr>
          <w:color w:val="333333"/>
          <w:sz w:val="24"/>
          <w:szCs w:val="24"/>
        </w:rPr>
        <w:t xml:space="preserve">More study is required to estimate the long-term effects of climate change on the economic sustainability of aquaculture, disease susceptibility, and antibiotic resistance arising due to microbial dysbiosis and the quality of life of Sundarban’s fisherpersons. </w:t>
      </w:r>
      <w:r w:rsidR="00E834C4">
        <w:rPr>
          <w:color w:val="333333"/>
          <w:sz w:val="24"/>
          <w:szCs w:val="24"/>
        </w:rPr>
        <w:tab/>
      </w:r>
    </w:p>
    <w:p w14:paraId="02042CD0" w14:textId="77777777" w:rsidR="00EB6BB0" w:rsidRDefault="00000000">
      <w:pPr>
        <w:pStyle w:val="Normal1"/>
        <w:spacing w:line="360" w:lineRule="auto"/>
        <w:contextualSpacing/>
        <w:jc w:val="center"/>
        <w:rPr>
          <w:bCs/>
          <w:sz w:val="24"/>
          <w:szCs w:val="24"/>
        </w:rPr>
      </w:pPr>
      <w:r>
        <w:rPr>
          <w:b/>
          <w:bCs/>
          <w:color w:val="333333"/>
          <w:sz w:val="24"/>
          <w:szCs w:val="24"/>
        </w:rPr>
        <w:t xml:space="preserve">Keywords: </w:t>
      </w:r>
      <w:r>
        <w:rPr>
          <w:bCs/>
          <w:sz w:val="24"/>
          <w:szCs w:val="24"/>
        </w:rPr>
        <w:t xml:space="preserve">climate change, </w:t>
      </w:r>
      <w:r>
        <w:rPr>
          <w:bCs/>
          <w:i/>
          <w:sz w:val="24"/>
          <w:szCs w:val="24"/>
        </w:rPr>
        <w:t>Vibrio</w:t>
      </w:r>
      <w:r>
        <w:rPr>
          <w:bCs/>
          <w:sz w:val="24"/>
          <w:szCs w:val="24"/>
        </w:rPr>
        <w:t xml:space="preserve"> sp. diversity, fisherfolk health, Indian Sundarbans.</w:t>
      </w:r>
    </w:p>
    <w:p w14:paraId="7537DCD5" w14:textId="77777777" w:rsidR="00EB6BB0" w:rsidRDefault="00000000">
      <w:pPr>
        <w:pStyle w:val="Normal1"/>
        <w:numPr>
          <w:ilvl w:val="0"/>
          <w:numId w:val="1"/>
        </w:numPr>
        <w:spacing w:line="360" w:lineRule="auto"/>
        <w:ind w:left="360"/>
        <w:contextualSpacing/>
        <w:jc w:val="both"/>
        <w:rPr>
          <w:caps/>
          <w:color w:val="1F1F1F"/>
          <w:sz w:val="24"/>
          <w:szCs w:val="24"/>
        </w:rPr>
      </w:pPr>
      <w:r>
        <w:rPr>
          <w:b/>
          <w:bCs/>
          <w:caps/>
          <w:color w:val="1F1F1F"/>
          <w:sz w:val="24"/>
          <w:szCs w:val="24"/>
        </w:rPr>
        <w:t>Introduction:</w:t>
      </w:r>
    </w:p>
    <w:p w14:paraId="7B1FDD33" w14:textId="24751BAB" w:rsidR="00EB6BB0" w:rsidRDefault="00000000">
      <w:pPr>
        <w:pStyle w:val="Normal1"/>
        <w:spacing w:line="360" w:lineRule="auto"/>
        <w:ind w:firstLine="720"/>
        <w:contextualSpacing/>
        <w:jc w:val="both"/>
        <w:rPr>
          <w:color w:val="1F1F1F"/>
          <w:sz w:val="24"/>
          <w:szCs w:val="24"/>
        </w:rPr>
      </w:pPr>
      <w:r>
        <w:rPr>
          <w:color w:val="1F1F1F"/>
          <w:sz w:val="24"/>
          <w:szCs w:val="24"/>
        </w:rPr>
        <w:t xml:space="preserve">The Indian Sundarbans, the world's largest mangrove ecosystem, is home to a rich biodiversity and supports the livelihoods of millions of people, including fisherpersons who depend on its aquatic resources (fish and shellfish). </w:t>
      </w:r>
      <w:r>
        <w:rPr>
          <w:bCs/>
          <w:sz w:val="24"/>
          <w:szCs w:val="24"/>
        </w:rPr>
        <w:t xml:space="preserve">Sundarbans biosphere reserves of India support a wide diversity of shellfish crabs (57 </w:t>
      </w:r>
      <w:r>
        <w:rPr>
          <w:bCs/>
          <w:sz w:val="24"/>
          <w:szCs w:val="24"/>
        </w:rPr>
        <w:lastRenderedPageBreak/>
        <w:t>species), including mudcrabs [1]. The Sundarbans mangrove ecosystem is a dynamic, productive, and diversified ecosystem facing several environmental stresses of anthropogenic activities, primarily excessive fossil fuel combustion, causing increased CO</w:t>
      </w:r>
      <w:r>
        <w:rPr>
          <w:bCs/>
          <w:sz w:val="24"/>
          <w:szCs w:val="24"/>
          <w:vertAlign w:val="subscript"/>
        </w:rPr>
        <w:t>2</w:t>
      </w:r>
      <w:r>
        <w:rPr>
          <w:bCs/>
          <w:sz w:val="24"/>
          <w:szCs w:val="24"/>
        </w:rPr>
        <w:t xml:space="preserve"> in nature, which alters the global carbon cycle and climate pattern, and natural origin [2]. Deforestation, over-exploitation of natural resources, soil erosion, deposition of heavy metals and metalloids, pesticides, extension of population, discharge of untreated sewage, and oil spillage from vessels are identified as major threats affecting biodiversity [3].</w:t>
      </w:r>
      <w:r>
        <w:rPr>
          <w:sz w:val="24"/>
          <w:szCs w:val="24"/>
        </w:rPr>
        <w:t xml:space="preserve"> </w:t>
      </w:r>
      <w:r w:rsidR="00046324" w:rsidRPr="00046324">
        <w:rPr>
          <w:sz w:val="24"/>
          <w:szCs w:val="24"/>
          <w:highlight w:val="yellow"/>
        </w:rPr>
        <w:t>Water temperatures in northern latitudes may rise as a result of longer seasonal warm periods brought on by hot summers or protracted mild autumns and these higher temperatures may encourage the growth of diseases [43].</w:t>
      </w:r>
      <w:r w:rsidR="00046324" w:rsidRPr="00046324">
        <w:rPr>
          <w:sz w:val="24"/>
          <w:szCs w:val="24"/>
        </w:rPr>
        <w:t xml:space="preserve"> </w:t>
      </w:r>
      <w:r w:rsidR="00046324" w:rsidRPr="00046324">
        <w:rPr>
          <w:sz w:val="24"/>
          <w:szCs w:val="24"/>
          <w:highlight w:val="yellow"/>
        </w:rPr>
        <w:t>Satellite data from 1990 has demonstrated such a climatic effect, for instance, for the Baltic Sea. According to an investigation, throughout the past 16 years, the average yearly temperature of the Baltic Sea's surface has increased by about 0.8°C</w:t>
      </w:r>
      <w:r w:rsidR="00F356E5">
        <w:rPr>
          <w:sz w:val="24"/>
          <w:szCs w:val="24"/>
          <w:highlight w:val="yellow"/>
        </w:rPr>
        <w:t xml:space="preserve"> [44]</w:t>
      </w:r>
      <w:r w:rsidR="00046324" w:rsidRPr="00046324">
        <w:rPr>
          <w:sz w:val="24"/>
          <w:szCs w:val="24"/>
          <w:highlight w:val="yellow"/>
        </w:rPr>
        <w:t>.</w:t>
      </w:r>
      <w:r w:rsidR="00A55D51">
        <w:rPr>
          <w:sz w:val="24"/>
          <w:szCs w:val="24"/>
        </w:rPr>
        <w:t xml:space="preserve"> </w:t>
      </w:r>
      <w:r w:rsidR="00046324" w:rsidRPr="00046324">
        <w:rPr>
          <w:sz w:val="24"/>
          <w:szCs w:val="24"/>
          <w:highlight w:val="yellow"/>
        </w:rPr>
        <w:t>Floods and storm surges can also disperse aquatic pathogens, particularly facultatively pathogenic environmental microorganisms and waterborne viruses. As climate change continues, it is reasonable to predict that certain weather occurrences will become more common</w:t>
      </w:r>
      <w:r w:rsidR="00A55D51" w:rsidRPr="00F513BF">
        <w:rPr>
          <w:sz w:val="24"/>
          <w:szCs w:val="24"/>
          <w:highlight w:val="yellow"/>
        </w:rPr>
        <w:t xml:space="preserve"> [</w:t>
      </w:r>
      <w:r w:rsidR="00F513BF" w:rsidRPr="00F513BF">
        <w:rPr>
          <w:sz w:val="24"/>
          <w:szCs w:val="24"/>
          <w:highlight w:val="yellow"/>
        </w:rPr>
        <w:t>43</w:t>
      </w:r>
      <w:r w:rsidR="00A55D51" w:rsidRPr="00F513BF">
        <w:rPr>
          <w:sz w:val="24"/>
          <w:szCs w:val="24"/>
          <w:highlight w:val="yellow"/>
        </w:rPr>
        <w:t>]</w:t>
      </w:r>
      <w:r w:rsidR="00046324" w:rsidRPr="00046324">
        <w:rPr>
          <w:sz w:val="24"/>
          <w:szCs w:val="24"/>
          <w:highlight w:val="yellow"/>
        </w:rPr>
        <w:t>.</w:t>
      </w:r>
      <w:r w:rsidR="00F513BF">
        <w:rPr>
          <w:sz w:val="24"/>
          <w:szCs w:val="24"/>
        </w:rPr>
        <w:t xml:space="preserve"> </w:t>
      </w:r>
      <w:r w:rsidR="009778F0" w:rsidRPr="009778F0">
        <w:rPr>
          <w:sz w:val="24"/>
          <w:szCs w:val="24"/>
          <w:highlight w:val="yellow"/>
        </w:rPr>
        <w:t>Rapid changes at all ecological scales are being brought about by climate change, which is having an unprecedented effect on the world</w:t>
      </w:r>
      <w:r w:rsidR="009778F0" w:rsidRPr="00C572C4">
        <w:rPr>
          <w:sz w:val="24"/>
          <w:szCs w:val="24"/>
          <w:highlight w:val="yellow"/>
        </w:rPr>
        <w:t xml:space="preserve"> and t</w:t>
      </w:r>
      <w:r w:rsidR="009778F0" w:rsidRPr="009778F0">
        <w:rPr>
          <w:sz w:val="24"/>
          <w:szCs w:val="24"/>
          <w:highlight w:val="yellow"/>
        </w:rPr>
        <w:t>he consequences for those characteristics that are directly and indirectly related to health are especially pertinent</w:t>
      </w:r>
      <w:r w:rsidR="009778F0" w:rsidRPr="00C572C4">
        <w:rPr>
          <w:sz w:val="24"/>
          <w:szCs w:val="24"/>
          <w:highlight w:val="yellow"/>
        </w:rPr>
        <w:t xml:space="preserve"> [4</w:t>
      </w:r>
      <w:r w:rsidR="00C200BB" w:rsidRPr="00C572C4">
        <w:rPr>
          <w:sz w:val="24"/>
          <w:szCs w:val="24"/>
          <w:highlight w:val="yellow"/>
        </w:rPr>
        <w:t>5</w:t>
      </w:r>
      <w:r w:rsidR="009778F0" w:rsidRPr="00C572C4">
        <w:rPr>
          <w:sz w:val="24"/>
          <w:szCs w:val="24"/>
          <w:highlight w:val="yellow"/>
        </w:rPr>
        <w:t>]</w:t>
      </w:r>
      <w:r w:rsidR="009778F0" w:rsidRPr="009778F0">
        <w:rPr>
          <w:sz w:val="24"/>
          <w:szCs w:val="24"/>
          <w:highlight w:val="yellow"/>
        </w:rPr>
        <w:t>. Some fundamental social and environmental determinants of health, like clean air, safe drinking water, enough food, and safe shelter, are also being impacted by changes in weather patterns brought on by climate change</w:t>
      </w:r>
      <w:r w:rsidR="00C200BB" w:rsidRPr="00C572C4">
        <w:rPr>
          <w:sz w:val="24"/>
          <w:szCs w:val="24"/>
          <w:highlight w:val="yellow"/>
        </w:rPr>
        <w:t xml:space="preserve"> [46]</w:t>
      </w:r>
      <w:r w:rsidR="009778F0" w:rsidRPr="009778F0">
        <w:rPr>
          <w:sz w:val="24"/>
          <w:szCs w:val="24"/>
          <w:highlight w:val="yellow"/>
        </w:rPr>
        <w:t>. Furthermore, some diseases that are especially vulnerable to ecological changes are experiencing changes in infection patterns as a result of climate change. Given the growth of the disease vectors' distribution range and the local prolongation of the transmission season, this situation is particularly relevant for vector-borne diseases like dengue and malaria.</w:t>
      </w:r>
      <w:r w:rsidR="00C572C4">
        <w:rPr>
          <w:sz w:val="24"/>
          <w:szCs w:val="24"/>
        </w:rPr>
        <w:t xml:space="preserve"> </w:t>
      </w:r>
      <w:r w:rsidR="00C572C4" w:rsidRPr="00C572C4">
        <w:rPr>
          <w:i/>
          <w:iCs/>
          <w:sz w:val="24"/>
          <w:szCs w:val="24"/>
          <w:highlight w:val="yellow"/>
        </w:rPr>
        <w:t>Vibrio</w:t>
      </w:r>
      <w:r w:rsidR="00C572C4" w:rsidRPr="00C572C4">
        <w:rPr>
          <w:sz w:val="24"/>
          <w:szCs w:val="24"/>
          <w:highlight w:val="yellow"/>
        </w:rPr>
        <w:t xml:space="preserve"> is a second significant group of human infections that is now expanding quickly</w:t>
      </w:r>
      <w:r w:rsidR="004A6A0E" w:rsidRPr="0068265B">
        <w:rPr>
          <w:sz w:val="24"/>
          <w:szCs w:val="24"/>
          <w:highlight w:val="yellow"/>
        </w:rPr>
        <w:t xml:space="preserve"> and m</w:t>
      </w:r>
      <w:r w:rsidR="00C572C4" w:rsidRPr="00C572C4">
        <w:rPr>
          <w:sz w:val="24"/>
          <w:szCs w:val="24"/>
          <w:highlight w:val="yellow"/>
        </w:rPr>
        <w:t>ore than 100 species of the genus Vibrio are found naturally in warm, low- to moderately salinized aquatic and marine settings</w:t>
      </w:r>
      <w:r w:rsidR="004A6A0E" w:rsidRPr="0068265B">
        <w:rPr>
          <w:sz w:val="24"/>
          <w:szCs w:val="24"/>
          <w:highlight w:val="yellow"/>
        </w:rPr>
        <w:t xml:space="preserve"> [45]</w:t>
      </w:r>
      <w:r w:rsidR="00C572C4" w:rsidRPr="00C572C4">
        <w:rPr>
          <w:sz w:val="24"/>
          <w:szCs w:val="24"/>
          <w:highlight w:val="yellow"/>
        </w:rPr>
        <w:t>. As of right now, human infections have been linked to Vibrio species. Other Vibrio species can cause infections that are typically acquired as wound infections from exposure to seawater or gastrointestinal illnesses linked to eating raw or undercooked seafood, in addition to Vibrio cholerae, the causative agent of cholera epidemics (serogroups O1 and O139)</w:t>
      </w:r>
      <w:r w:rsidR="004A6A0E" w:rsidRPr="0068265B">
        <w:rPr>
          <w:sz w:val="24"/>
          <w:szCs w:val="24"/>
          <w:highlight w:val="yellow"/>
        </w:rPr>
        <w:t xml:space="preserve"> [47]</w:t>
      </w:r>
      <w:r w:rsidR="00C572C4" w:rsidRPr="00C572C4">
        <w:rPr>
          <w:sz w:val="24"/>
          <w:szCs w:val="24"/>
          <w:highlight w:val="yellow"/>
        </w:rPr>
        <w:t>. Numerous clinical signs can result from vibriosis, which is caused by these non-cholera Vibrio species (mostly Vibrio parahaemolyticus, Vibrio alginolyticus, Vibrio vulnificus, and non-toxigenic [non-O1 or non-O139 sero groups] V cholerae)</w:t>
      </w:r>
      <w:r w:rsidR="00C572C4" w:rsidRPr="0068265B">
        <w:rPr>
          <w:sz w:val="24"/>
          <w:szCs w:val="24"/>
          <w:highlight w:val="yellow"/>
        </w:rPr>
        <w:t xml:space="preserve"> </w:t>
      </w:r>
      <w:r w:rsidR="00B82111" w:rsidRPr="0068265B">
        <w:rPr>
          <w:sz w:val="24"/>
          <w:szCs w:val="24"/>
          <w:highlight w:val="yellow"/>
        </w:rPr>
        <w:t xml:space="preserve">and although mild, self-limiting gastroenteritis is the most prevalent symptom, exposure to seawater via an open wound can also result in skin infections [48]. Over the past several decades, vibriosis has become more common, and instances are being documented in isolated areas where environmental conditions were previously thought to be unfavorable for pathogenic Vibrio and one of the main causes of disease onset, especially in high latitude regions, has been found to be the warming of sea water due to climate change </w:t>
      </w:r>
      <w:r w:rsidR="00B82111" w:rsidRPr="0068265B">
        <w:rPr>
          <w:sz w:val="24"/>
          <w:szCs w:val="24"/>
          <w:highlight w:val="yellow"/>
        </w:rPr>
        <w:lastRenderedPageBreak/>
        <w:t>[</w:t>
      </w:r>
      <w:r w:rsidR="00727977" w:rsidRPr="0068265B">
        <w:rPr>
          <w:sz w:val="24"/>
          <w:szCs w:val="24"/>
          <w:highlight w:val="yellow"/>
        </w:rPr>
        <w:t>49</w:t>
      </w:r>
      <w:r w:rsidR="00B82111" w:rsidRPr="0068265B">
        <w:rPr>
          <w:sz w:val="24"/>
          <w:szCs w:val="24"/>
          <w:highlight w:val="yellow"/>
        </w:rPr>
        <w:t>]. Two primary environmental factors—salinity and seawater temperature—have been inherently linked to Vibrio ecology.</w:t>
      </w:r>
      <w:r w:rsidR="00727977" w:rsidRPr="0068265B">
        <w:rPr>
          <w:sz w:val="24"/>
          <w:szCs w:val="24"/>
          <w:highlight w:val="yellow"/>
        </w:rPr>
        <w:t xml:space="preserve"> </w:t>
      </w:r>
      <w:r w:rsidR="00B82111" w:rsidRPr="00B82111">
        <w:rPr>
          <w:sz w:val="24"/>
          <w:szCs w:val="24"/>
          <w:highlight w:val="yellow"/>
        </w:rPr>
        <w:t>In essence, temperature controls the abundance in places that are favorable for these species' presence, while salinity determines the areas that are suitable for them</w:t>
      </w:r>
      <w:r w:rsidR="0068265B" w:rsidRPr="0068265B">
        <w:rPr>
          <w:sz w:val="24"/>
          <w:szCs w:val="24"/>
          <w:highlight w:val="yellow"/>
        </w:rPr>
        <w:t xml:space="preserve"> and v</w:t>
      </w:r>
      <w:r w:rsidR="00B82111" w:rsidRPr="00B82111">
        <w:rPr>
          <w:sz w:val="24"/>
          <w:szCs w:val="24"/>
          <w:highlight w:val="yellow"/>
        </w:rPr>
        <w:t xml:space="preserve">ibrio abundance typically responds to changes in seawater temperature by growing rapidly after a certain threshold value, which for pathogenic Vibrio has been determined to be approximately 18°C. </w:t>
      </w:r>
      <w:r w:rsidR="0068265B" w:rsidRPr="0068265B">
        <w:rPr>
          <w:sz w:val="24"/>
          <w:szCs w:val="24"/>
          <w:highlight w:val="yellow"/>
        </w:rPr>
        <w:t>[50]</w:t>
      </w:r>
      <w:r w:rsidR="00B82111" w:rsidRPr="00B82111">
        <w:rPr>
          <w:sz w:val="24"/>
          <w:szCs w:val="24"/>
          <w:highlight w:val="yellow"/>
        </w:rPr>
        <w:t>.</w:t>
      </w:r>
      <w:r w:rsidR="0068265B" w:rsidRPr="0068265B">
        <w:rPr>
          <w:sz w:val="24"/>
          <w:szCs w:val="24"/>
          <w:highlight w:val="yellow"/>
        </w:rPr>
        <w:t xml:space="preserve"> </w:t>
      </w:r>
      <w:r w:rsidR="0068265B">
        <w:rPr>
          <w:sz w:val="24"/>
          <w:szCs w:val="24"/>
          <w:highlight w:val="yellow"/>
        </w:rPr>
        <w:t xml:space="preserve"> </w:t>
      </w:r>
      <w:r w:rsidR="009778F0" w:rsidRPr="009778F0">
        <w:rPr>
          <w:sz w:val="24"/>
          <w:szCs w:val="24"/>
          <w:highlight w:val="yellow"/>
        </w:rPr>
        <w:t>Consequently, the</w:t>
      </w:r>
      <w:r w:rsidR="009778F0" w:rsidRPr="0068265B">
        <w:rPr>
          <w:sz w:val="24"/>
          <w:szCs w:val="24"/>
          <w:highlight w:val="yellow"/>
        </w:rPr>
        <w:t xml:space="preserve"> </w:t>
      </w:r>
      <w:r w:rsidR="009778F0" w:rsidRPr="009778F0">
        <w:rPr>
          <w:sz w:val="24"/>
          <w:szCs w:val="24"/>
          <w:highlight w:val="yellow"/>
        </w:rPr>
        <w:t xml:space="preserve">distribution of </w:t>
      </w:r>
      <w:r w:rsidR="009778F0" w:rsidRPr="009778F0">
        <w:rPr>
          <w:i/>
          <w:iCs/>
          <w:sz w:val="24"/>
          <w:szCs w:val="24"/>
          <w:highlight w:val="yellow"/>
        </w:rPr>
        <w:t xml:space="preserve">Vibrio </w:t>
      </w:r>
      <w:r w:rsidR="009778F0" w:rsidRPr="009778F0">
        <w:rPr>
          <w:sz w:val="24"/>
          <w:szCs w:val="24"/>
          <w:highlight w:val="yellow"/>
        </w:rPr>
        <w:t>populations and the resultant</w:t>
      </w:r>
      <w:r w:rsidR="009778F0" w:rsidRPr="0068265B">
        <w:rPr>
          <w:sz w:val="24"/>
          <w:szCs w:val="24"/>
          <w:highlight w:val="yellow"/>
        </w:rPr>
        <w:t xml:space="preserve"> </w:t>
      </w:r>
      <w:r w:rsidR="009778F0" w:rsidRPr="009778F0">
        <w:rPr>
          <w:sz w:val="24"/>
          <w:szCs w:val="24"/>
          <w:highlight w:val="yellow"/>
        </w:rPr>
        <w:t>disease dynamics are going to be greatly affected by the</w:t>
      </w:r>
      <w:r w:rsidR="009778F0" w:rsidRPr="0068265B">
        <w:rPr>
          <w:sz w:val="24"/>
          <w:szCs w:val="24"/>
          <w:highlight w:val="yellow"/>
        </w:rPr>
        <w:t xml:space="preserve"> </w:t>
      </w:r>
      <w:r w:rsidR="009778F0" w:rsidRPr="009778F0">
        <w:rPr>
          <w:sz w:val="24"/>
          <w:szCs w:val="24"/>
          <w:highlight w:val="yellow"/>
        </w:rPr>
        <w:t>presence of warmer and less saline coastal waters.</w:t>
      </w:r>
      <w:r w:rsidR="009778F0" w:rsidRPr="0068265B">
        <w:rPr>
          <w:sz w:val="24"/>
          <w:szCs w:val="24"/>
          <w:highlight w:val="yellow"/>
        </w:rPr>
        <w:t xml:space="preserve"> </w:t>
      </w:r>
      <w:r w:rsidR="009778F0" w:rsidRPr="009778F0">
        <w:rPr>
          <w:sz w:val="24"/>
          <w:szCs w:val="24"/>
          <w:highlight w:val="yellow"/>
        </w:rPr>
        <w:t>Around 71% of the world’s coastlines are substantially</w:t>
      </w:r>
      <w:r w:rsidR="009778F0" w:rsidRPr="0068265B">
        <w:rPr>
          <w:sz w:val="24"/>
          <w:szCs w:val="24"/>
          <w:highlight w:val="yellow"/>
        </w:rPr>
        <w:t xml:space="preserve"> </w:t>
      </w:r>
      <w:r w:rsidR="009778F0" w:rsidRPr="009778F0">
        <w:rPr>
          <w:sz w:val="24"/>
          <w:szCs w:val="24"/>
          <w:highlight w:val="yellow"/>
        </w:rPr>
        <w:t>warming, with rates of change varying between regions</w:t>
      </w:r>
      <w:r w:rsidR="009778F0" w:rsidRPr="0068265B">
        <w:rPr>
          <w:sz w:val="24"/>
          <w:szCs w:val="24"/>
          <w:highlight w:val="yellow"/>
        </w:rPr>
        <w:t xml:space="preserve"> </w:t>
      </w:r>
      <w:r w:rsidR="009778F0" w:rsidRPr="009778F0">
        <w:rPr>
          <w:sz w:val="24"/>
          <w:szCs w:val="24"/>
          <w:highlight w:val="yellow"/>
        </w:rPr>
        <w:t>both spatially and seasonally.12 In enclosed bodies of</w:t>
      </w:r>
      <w:r w:rsidR="009778F0" w:rsidRPr="0068265B">
        <w:rPr>
          <w:sz w:val="24"/>
          <w:szCs w:val="24"/>
          <w:highlight w:val="yellow"/>
        </w:rPr>
        <w:t xml:space="preserve"> </w:t>
      </w:r>
      <w:r w:rsidR="009778F0" w:rsidRPr="009778F0">
        <w:rPr>
          <w:sz w:val="24"/>
          <w:szCs w:val="24"/>
          <w:highlight w:val="yellow"/>
        </w:rPr>
        <w:t>water and estuaries, the sea surface temperature has</w:t>
      </w:r>
      <w:r w:rsidR="009778F0" w:rsidRPr="0068265B">
        <w:rPr>
          <w:sz w:val="24"/>
          <w:szCs w:val="24"/>
          <w:highlight w:val="yellow"/>
        </w:rPr>
        <w:t xml:space="preserve"> </w:t>
      </w:r>
      <w:r w:rsidR="009778F0" w:rsidRPr="009778F0">
        <w:rPr>
          <w:sz w:val="24"/>
          <w:szCs w:val="24"/>
          <w:highlight w:val="yellow"/>
        </w:rPr>
        <w:t>increased more rapidly as a result of climate change than</w:t>
      </w:r>
      <w:r w:rsidR="009778F0" w:rsidRPr="0068265B">
        <w:rPr>
          <w:sz w:val="24"/>
          <w:szCs w:val="24"/>
          <w:highlight w:val="yellow"/>
        </w:rPr>
        <w:t xml:space="preserve"> it has in oceans.</w:t>
      </w:r>
      <w:r w:rsidR="0068265B">
        <w:rPr>
          <w:sz w:val="24"/>
          <w:szCs w:val="24"/>
        </w:rPr>
        <w:t xml:space="preserve"> </w:t>
      </w:r>
      <w:r w:rsidRPr="00677F4F">
        <w:rPr>
          <w:color w:val="1F1F1F"/>
          <w:sz w:val="24"/>
          <w:szCs w:val="24"/>
          <w:highlight w:val="yellow"/>
        </w:rPr>
        <w:t xml:space="preserve">One of the lesser-known consequences of climate change in this region is the potential increase in waterborne </w:t>
      </w:r>
      <w:r w:rsidRPr="00677F4F">
        <w:rPr>
          <w:i/>
          <w:iCs/>
          <w:color w:val="1F1F1F"/>
          <w:sz w:val="24"/>
          <w:szCs w:val="24"/>
          <w:highlight w:val="yellow"/>
        </w:rPr>
        <w:t>Vibrio</w:t>
      </w:r>
      <w:r w:rsidRPr="00677F4F">
        <w:rPr>
          <w:color w:val="1F1F1F"/>
          <w:sz w:val="24"/>
          <w:szCs w:val="24"/>
          <w:highlight w:val="yellow"/>
        </w:rPr>
        <w:t xml:space="preserve"> sp., a group of bacteria that can cause a range of illnesses in humans, including cholera, vibriosis, and septicemia [4 &amp; 5]. Over the past few decades, India's climate has changed dramatically (Figure 1). It may change considerably more—possibly faster—with potentially fatal effects, especially for coastal areas. Sometimes natural catastrophes can be so deadly and devastating that they kill thousands of people, cause enormous amounts of damage, and steal valuable goods [6]. People like Sundarbans fisherpersons are closer to coastal regions and face an increased risk of natural disasters along with waterborne diseases, including zoonotic bacterial diseases due to increasing anomalies of climate [7]. One of the lesser-known consequences of climate change in this region is the potential increase in waterborne </w:t>
      </w:r>
      <w:r w:rsidRPr="00677F4F">
        <w:rPr>
          <w:i/>
          <w:iCs/>
          <w:color w:val="1F1F1F"/>
          <w:sz w:val="24"/>
          <w:szCs w:val="24"/>
          <w:highlight w:val="yellow"/>
        </w:rPr>
        <w:t xml:space="preserve">Vibrio </w:t>
      </w:r>
      <w:r w:rsidRPr="00677F4F">
        <w:rPr>
          <w:color w:val="1F1F1F"/>
          <w:sz w:val="24"/>
          <w:szCs w:val="24"/>
          <w:highlight w:val="yellow"/>
        </w:rPr>
        <w:t xml:space="preserve">sp., a group of bacteria that can cause a range of illnesses in humans, including cholera, vibriosis, and septicemia. </w:t>
      </w:r>
      <w:r w:rsidRPr="00677F4F">
        <w:rPr>
          <w:i/>
          <w:iCs/>
          <w:color w:val="1F1F1F"/>
          <w:sz w:val="24"/>
          <w:szCs w:val="24"/>
          <w:highlight w:val="yellow"/>
        </w:rPr>
        <w:t>Vibrio parahaemolyticus</w:t>
      </w:r>
      <w:r w:rsidRPr="00677F4F">
        <w:rPr>
          <w:color w:val="1F1F1F"/>
          <w:sz w:val="24"/>
          <w:szCs w:val="24"/>
          <w:highlight w:val="yellow"/>
        </w:rPr>
        <w:t xml:space="preserve"> causes gastroenteritis by horizontal transfer of genetic materials, ultimately creating a genetic deletion [8]. As climate change alters the environmental conditions in the Sundarbans, the prevalence and distribution of </w:t>
      </w:r>
      <w:r w:rsidRPr="00677F4F">
        <w:rPr>
          <w:i/>
          <w:iCs/>
          <w:color w:val="1F1F1F"/>
          <w:sz w:val="24"/>
          <w:szCs w:val="24"/>
          <w:highlight w:val="yellow"/>
        </w:rPr>
        <w:t>Vibrio</w:t>
      </w:r>
      <w:r w:rsidRPr="00677F4F">
        <w:rPr>
          <w:color w:val="1F1F1F"/>
          <w:sz w:val="24"/>
          <w:szCs w:val="24"/>
          <w:highlight w:val="yellow"/>
        </w:rPr>
        <w:t xml:space="preserve"> sp. are likely to shift, increasing the risk of zoonotic transmission to fisherpersons and other communities. The association between cholera and climatic variables like rainfall, temperature, sea surface temperature, El </w:t>
      </w:r>
      <w:r w:rsidRPr="00677F4F">
        <w:rPr>
          <w:sz w:val="24"/>
          <w:szCs w:val="24"/>
          <w:highlight w:val="yellow"/>
        </w:rPr>
        <w:t>Niño</w:t>
      </w:r>
      <w:r w:rsidRPr="00677F4F">
        <w:rPr>
          <w:color w:val="1F1F1F"/>
          <w:sz w:val="24"/>
          <w:szCs w:val="24"/>
          <w:highlight w:val="yellow"/>
        </w:rPr>
        <w:t>, etc. has been investigated by a variety of data analysis methods such as time series analysis, generalized linear model, regression analysis, and statial / GIS [9]. This is particularly concerning, given the limited access to healthcare and sanitation facilities in this region. This study aims to investigate the impact of climate change on the prevalence of waterborne Vibrio sp. in the Indian Sundarbans and assess the risk of zoonotic transmission to fisherpersons, with a focus on identifying strategies for mitigation and adaptation. India came in seventh place globally, behind Afghanistan, out of the ten most affected countries, according to the Global Climate Risk Index (2019) (GLOBAL CLIMATE RISK INDEX 2021). Between 1901 to 2018, the average temperature increase in India is around 0.70C leading to extreme climatic disasters and sea level rise [10].</w:t>
      </w:r>
    </w:p>
    <w:p w14:paraId="1075EE2F" w14:textId="77777777" w:rsidR="00EB6BB0" w:rsidRDefault="00EB6BB0">
      <w:pPr>
        <w:pStyle w:val="Normal1"/>
        <w:spacing w:line="360" w:lineRule="auto"/>
        <w:ind w:firstLine="720"/>
        <w:contextualSpacing/>
        <w:jc w:val="both"/>
        <w:rPr>
          <w:color w:val="1F1F1F"/>
          <w:sz w:val="24"/>
          <w:szCs w:val="24"/>
        </w:rPr>
      </w:pPr>
    </w:p>
    <w:p w14:paraId="173F2FE8" w14:textId="77777777" w:rsidR="00EB6BB0" w:rsidRDefault="00EB6BB0">
      <w:pPr>
        <w:pStyle w:val="Normal1"/>
        <w:spacing w:line="360" w:lineRule="auto"/>
        <w:ind w:firstLine="720"/>
        <w:contextualSpacing/>
        <w:jc w:val="both"/>
        <w:rPr>
          <w:color w:val="1F1F1F"/>
          <w:sz w:val="24"/>
          <w:szCs w:val="24"/>
        </w:rPr>
      </w:pPr>
    </w:p>
    <w:p w14:paraId="70362758" w14:textId="77777777" w:rsidR="00EB6BB0" w:rsidRDefault="00000000">
      <w:pPr>
        <w:pStyle w:val="Normal1"/>
        <w:spacing w:line="360" w:lineRule="auto"/>
        <w:contextualSpacing/>
        <w:jc w:val="both"/>
        <w:rPr>
          <w:color w:val="1F1F1F"/>
          <w:sz w:val="24"/>
          <w:szCs w:val="24"/>
        </w:rPr>
      </w:pPr>
      <w:r>
        <w:rPr>
          <w:i/>
          <w:iCs/>
          <w:noProof/>
          <w:color w:val="1F1F1F"/>
          <w:sz w:val="24"/>
          <w:szCs w:val="24"/>
          <w:lang w:val="en-IN" w:eastAsia="en-IN"/>
        </w:rPr>
        <w:lastRenderedPageBreak/>
        <mc:AlternateContent>
          <mc:Choice Requires="wpg">
            <w:drawing>
              <wp:anchor distT="0" distB="0" distL="114300" distR="114300" simplePos="0" relativeHeight="251660288" behindDoc="0" locked="0" layoutInCell="1" allowOverlap="1" wp14:anchorId="6C4858BF" wp14:editId="60CB95C5">
                <wp:simplePos x="0" y="0"/>
                <wp:positionH relativeFrom="column">
                  <wp:posOffset>1208405</wp:posOffset>
                </wp:positionH>
                <wp:positionV relativeFrom="paragraph">
                  <wp:posOffset>322</wp:posOffset>
                </wp:positionV>
                <wp:extent cx="4148919" cy="6196084"/>
                <wp:effectExtent l="0" t="0" r="4445" b="33655"/>
                <wp:wrapNone/>
                <wp:docPr id="1406360489" name="Group 2"/>
                <wp:cNvGraphicFramePr/>
                <a:graphic xmlns:a="http://schemas.openxmlformats.org/drawingml/2006/main">
                  <a:graphicData uri="http://schemas.microsoft.com/office/word/2010/wordprocessingGroup">
                    <wpg:wgp>
                      <wpg:cNvGrpSpPr/>
                      <wpg:grpSpPr>
                        <a:xfrm>
                          <a:off x="0" y="0"/>
                          <a:ext cx="4148919" cy="6196084"/>
                          <a:chOff x="0" y="0"/>
                          <a:chExt cx="3442112" cy="5295118"/>
                        </a:xfrm>
                      </wpg:grpSpPr>
                      <pic:pic xmlns:pic="http://schemas.openxmlformats.org/drawingml/2006/picture">
                        <pic:nvPicPr>
                          <pic:cNvPr id="2071578216" name="Picture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6460" cy="1929130"/>
                          </a:xfrm>
                          <a:prstGeom prst="rect">
                            <a:avLst/>
                          </a:prstGeom>
                        </pic:spPr>
                      </pic:pic>
                      <pic:pic xmlns:pic="http://schemas.openxmlformats.org/drawingml/2006/picture">
                        <pic:nvPicPr>
                          <pic:cNvPr id="1354313241" name="Picture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097" y="1959428"/>
                            <a:ext cx="3422015" cy="1768475"/>
                          </a:xfrm>
                          <a:prstGeom prst="rect">
                            <a:avLst/>
                          </a:prstGeom>
                        </pic:spPr>
                      </pic:pic>
                      <pic:pic xmlns:pic="http://schemas.openxmlformats.org/drawingml/2006/picture">
                        <pic:nvPicPr>
                          <pic:cNvPr id="2130362009" name="Picture 2"/>
                          <pic:cNvPicPr>
                            <a:picLocks noChangeAspect="1"/>
                          </pic:cNvPicPr>
                        </pic:nvPicPr>
                        <pic:blipFill>
                          <a:blip r:embed="rId11"/>
                          <a:stretch>
                            <a:fillRect/>
                          </a:stretch>
                        </pic:blipFill>
                        <pic:spPr>
                          <a:xfrm>
                            <a:off x="58197" y="3766038"/>
                            <a:ext cx="3354705" cy="1529080"/>
                          </a:xfrm>
                          <a:prstGeom prst="rect">
                            <a:avLst/>
                          </a:prstGeom>
                          <a:noFill/>
                          <a:ln w="38100" cap="flat" cmpd="sng">
                            <a:solidFill>
                              <a:srgbClr val="FF0000"/>
                            </a:solidFill>
                            <a:prstDash val="solid"/>
                            <a:miter/>
                            <a:headEnd type="none" w="med" len="med"/>
                            <a:tailEnd type="none" w="med" len="med"/>
                          </a:ln>
                        </pic:spPr>
                      </pic:pic>
                    </wpg:wgp>
                  </a:graphicData>
                </a:graphic>
                <wp14:sizeRelH relativeFrom="margin">
                  <wp14:pctWidth>0</wp14:pctWidth>
                </wp14:sizeRelH>
                <wp14:sizeRelV relativeFrom="margin">
                  <wp14:pctHeight>0</wp14:pctHeight>
                </wp14:sizeRelV>
              </wp:anchor>
            </w:drawing>
          </mc:Choice>
          <mc:Fallback>
            <w:pict>
              <v:group w14:anchorId="187F9296" id="Group 2" o:spid="_x0000_s1026" style="position:absolute;margin-left:95.15pt;margin-top:.05pt;width:326.7pt;height:487.9pt;z-index:251660288;mso-width-relative:margin;mso-height-relative:margin" coordsize="34421,52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34264;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">
                  <v:imagedata r:id="rId12" o:title=""/>
                </v:shape>
                <v:shape id="Picture 33" o:spid="_x0000_s1028" type="#_x0000_t75" style="position:absolute;left:200;top:19594;width:34221;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">
                  <v:imagedata r:id="rId13" o:title=""/>
                </v:shape>
                <v:shape id="Picture 2" o:spid="_x0000_s1029" type="#_x0000_t75" style="position:absolute;left:581;top:37660;width:33548;height:1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" stroked="t" strokecolor="red" strokeweight="3pt">
                  <v:imagedata r:id="rId14" o:title=""/>
                  <v:path arrowok="t"/>
                </v:shape>
              </v:group>
            </w:pict>
          </mc:Fallback>
        </mc:AlternateContent>
      </w:r>
    </w:p>
    <w:p w14:paraId="68904810" w14:textId="77777777" w:rsidR="00EB6BB0" w:rsidRDefault="00EB6BB0">
      <w:pPr>
        <w:pStyle w:val="Normal1"/>
        <w:spacing w:line="360" w:lineRule="auto"/>
        <w:contextualSpacing/>
        <w:jc w:val="both"/>
        <w:rPr>
          <w:color w:val="1F1F1F"/>
          <w:sz w:val="24"/>
          <w:szCs w:val="24"/>
        </w:rPr>
      </w:pPr>
    </w:p>
    <w:p w14:paraId="022979A3" w14:textId="77777777" w:rsidR="00EB6BB0" w:rsidRDefault="00EB6BB0">
      <w:pPr>
        <w:pStyle w:val="Normal1"/>
        <w:spacing w:line="360" w:lineRule="auto"/>
        <w:ind w:firstLine="720"/>
        <w:contextualSpacing/>
        <w:jc w:val="both"/>
        <w:rPr>
          <w:color w:val="1F1F1F"/>
          <w:sz w:val="24"/>
          <w:szCs w:val="24"/>
        </w:rPr>
      </w:pPr>
    </w:p>
    <w:p w14:paraId="0C2C244E" w14:textId="77777777" w:rsidR="00EB6BB0" w:rsidRDefault="00EB6BB0">
      <w:pPr>
        <w:pStyle w:val="Normal1"/>
        <w:spacing w:line="360" w:lineRule="auto"/>
        <w:ind w:firstLine="720"/>
        <w:contextualSpacing/>
        <w:jc w:val="both"/>
        <w:rPr>
          <w:color w:val="1F1F1F"/>
          <w:sz w:val="24"/>
          <w:szCs w:val="24"/>
        </w:rPr>
      </w:pPr>
    </w:p>
    <w:p w14:paraId="14797FC2" w14:textId="77777777" w:rsidR="00EB6BB0" w:rsidRDefault="00EB6BB0">
      <w:pPr>
        <w:pStyle w:val="Normal1"/>
        <w:spacing w:line="360" w:lineRule="auto"/>
        <w:ind w:firstLine="720"/>
        <w:contextualSpacing/>
        <w:jc w:val="both"/>
        <w:rPr>
          <w:color w:val="1F1F1F"/>
          <w:sz w:val="24"/>
          <w:szCs w:val="24"/>
        </w:rPr>
      </w:pPr>
    </w:p>
    <w:p w14:paraId="14270186" w14:textId="77777777" w:rsidR="00EB6BB0" w:rsidRDefault="00EB6BB0">
      <w:pPr>
        <w:pStyle w:val="Normal1"/>
        <w:spacing w:line="360" w:lineRule="auto"/>
        <w:ind w:firstLine="720"/>
        <w:contextualSpacing/>
        <w:jc w:val="both"/>
        <w:rPr>
          <w:color w:val="1F1F1F"/>
          <w:sz w:val="24"/>
          <w:szCs w:val="24"/>
        </w:rPr>
      </w:pPr>
    </w:p>
    <w:p w14:paraId="377223EC" w14:textId="77777777" w:rsidR="00EB6BB0" w:rsidRDefault="00EB6BB0">
      <w:pPr>
        <w:pStyle w:val="Normal1"/>
        <w:spacing w:line="360" w:lineRule="auto"/>
        <w:ind w:firstLine="720"/>
        <w:contextualSpacing/>
        <w:jc w:val="both"/>
        <w:rPr>
          <w:color w:val="1F1F1F"/>
          <w:sz w:val="24"/>
          <w:szCs w:val="24"/>
        </w:rPr>
      </w:pPr>
    </w:p>
    <w:p w14:paraId="30D8D357" w14:textId="77777777" w:rsidR="00EB6BB0" w:rsidRDefault="00EB6BB0">
      <w:pPr>
        <w:pStyle w:val="Normal1"/>
        <w:spacing w:line="360" w:lineRule="auto"/>
        <w:ind w:firstLine="720"/>
        <w:contextualSpacing/>
        <w:jc w:val="both"/>
        <w:rPr>
          <w:color w:val="1F1F1F"/>
          <w:sz w:val="24"/>
          <w:szCs w:val="24"/>
        </w:rPr>
      </w:pPr>
    </w:p>
    <w:p w14:paraId="09306E0D" w14:textId="77777777" w:rsidR="00EB6BB0" w:rsidRDefault="00EB6BB0">
      <w:pPr>
        <w:pStyle w:val="Normal1"/>
        <w:spacing w:line="360" w:lineRule="auto"/>
        <w:ind w:firstLine="720"/>
        <w:contextualSpacing/>
        <w:jc w:val="both"/>
        <w:rPr>
          <w:color w:val="1F1F1F"/>
          <w:sz w:val="24"/>
          <w:szCs w:val="24"/>
        </w:rPr>
      </w:pPr>
    </w:p>
    <w:p w14:paraId="21FA9A1A" w14:textId="77777777" w:rsidR="00EB6BB0" w:rsidRDefault="00EB6BB0">
      <w:pPr>
        <w:pStyle w:val="Normal1"/>
        <w:spacing w:line="360" w:lineRule="auto"/>
        <w:ind w:firstLine="720"/>
        <w:contextualSpacing/>
        <w:jc w:val="both"/>
        <w:rPr>
          <w:color w:val="1F1F1F"/>
          <w:sz w:val="24"/>
          <w:szCs w:val="24"/>
        </w:rPr>
      </w:pPr>
    </w:p>
    <w:p w14:paraId="25F6A5D2" w14:textId="77777777" w:rsidR="00EB6BB0" w:rsidRDefault="00EB6BB0">
      <w:pPr>
        <w:pStyle w:val="Normal1"/>
        <w:spacing w:line="360" w:lineRule="auto"/>
        <w:ind w:firstLine="720"/>
        <w:contextualSpacing/>
        <w:jc w:val="both"/>
        <w:rPr>
          <w:color w:val="1F1F1F"/>
          <w:sz w:val="24"/>
          <w:szCs w:val="24"/>
        </w:rPr>
      </w:pPr>
    </w:p>
    <w:p w14:paraId="024442FB" w14:textId="77777777" w:rsidR="00EB6BB0" w:rsidRDefault="00EB6BB0">
      <w:pPr>
        <w:pStyle w:val="Normal1"/>
        <w:spacing w:line="360" w:lineRule="auto"/>
        <w:ind w:firstLine="720"/>
        <w:contextualSpacing/>
        <w:jc w:val="both"/>
        <w:rPr>
          <w:color w:val="1F1F1F"/>
          <w:sz w:val="24"/>
          <w:szCs w:val="24"/>
        </w:rPr>
      </w:pPr>
    </w:p>
    <w:p w14:paraId="0FCA5AEC" w14:textId="77777777" w:rsidR="00EB6BB0" w:rsidRDefault="00EB6BB0">
      <w:pPr>
        <w:pStyle w:val="Normal1"/>
        <w:spacing w:line="360" w:lineRule="auto"/>
        <w:ind w:firstLine="720"/>
        <w:contextualSpacing/>
        <w:jc w:val="both"/>
        <w:rPr>
          <w:color w:val="1F1F1F"/>
          <w:sz w:val="24"/>
          <w:szCs w:val="24"/>
        </w:rPr>
      </w:pPr>
    </w:p>
    <w:p w14:paraId="610ECB01" w14:textId="77777777" w:rsidR="00EB6BB0" w:rsidRDefault="00EB6BB0">
      <w:pPr>
        <w:pStyle w:val="Normal1"/>
        <w:spacing w:line="360" w:lineRule="auto"/>
        <w:ind w:firstLine="720"/>
        <w:contextualSpacing/>
        <w:jc w:val="both"/>
        <w:rPr>
          <w:color w:val="1F1F1F"/>
          <w:sz w:val="24"/>
          <w:szCs w:val="24"/>
        </w:rPr>
      </w:pPr>
    </w:p>
    <w:p w14:paraId="0F8EC9D8" w14:textId="77777777" w:rsidR="00EB6BB0" w:rsidRDefault="00EB6BB0">
      <w:pPr>
        <w:pStyle w:val="Normal1"/>
        <w:spacing w:line="360" w:lineRule="auto"/>
        <w:ind w:firstLine="720"/>
        <w:contextualSpacing/>
        <w:jc w:val="both"/>
        <w:rPr>
          <w:color w:val="1F1F1F"/>
          <w:sz w:val="24"/>
          <w:szCs w:val="24"/>
        </w:rPr>
      </w:pPr>
    </w:p>
    <w:p w14:paraId="73E22D32" w14:textId="77777777" w:rsidR="00EB6BB0" w:rsidRDefault="00EB6BB0">
      <w:pPr>
        <w:pStyle w:val="Normal1"/>
        <w:spacing w:line="360" w:lineRule="auto"/>
        <w:ind w:firstLine="720"/>
        <w:contextualSpacing/>
        <w:jc w:val="both"/>
        <w:rPr>
          <w:color w:val="1F1F1F"/>
          <w:sz w:val="24"/>
          <w:szCs w:val="24"/>
        </w:rPr>
      </w:pPr>
    </w:p>
    <w:p w14:paraId="46ECCD2D" w14:textId="77777777" w:rsidR="00EB6BB0" w:rsidRDefault="00EB6BB0">
      <w:pPr>
        <w:pStyle w:val="Normal1"/>
        <w:spacing w:line="360" w:lineRule="auto"/>
        <w:ind w:firstLine="720"/>
        <w:contextualSpacing/>
        <w:jc w:val="both"/>
        <w:rPr>
          <w:color w:val="1F1F1F"/>
          <w:sz w:val="24"/>
          <w:szCs w:val="24"/>
        </w:rPr>
      </w:pPr>
    </w:p>
    <w:p w14:paraId="0588147D" w14:textId="77777777" w:rsidR="00EB6BB0" w:rsidRDefault="00EB6BB0">
      <w:pPr>
        <w:tabs>
          <w:tab w:val="left" w:pos="142"/>
          <w:tab w:val="left" w:pos="284"/>
        </w:tabs>
        <w:spacing w:line="360" w:lineRule="auto"/>
        <w:ind w:right="-46"/>
        <w:contextualSpacing/>
        <w:jc w:val="both"/>
        <w:rPr>
          <w:rFonts w:eastAsia="Cambria"/>
          <w:b/>
          <w:sz w:val="24"/>
          <w:szCs w:val="24"/>
        </w:rPr>
      </w:pPr>
    </w:p>
    <w:p w14:paraId="5086AA6B" w14:textId="77777777" w:rsidR="00EB6BB0" w:rsidRDefault="00EB6BB0">
      <w:pPr>
        <w:tabs>
          <w:tab w:val="left" w:pos="142"/>
          <w:tab w:val="left" w:pos="284"/>
        </w:tabs>
        <w:spacing w:line="360" w:lineRule="auto"/>
        <w:ind w:right="-46"/>
        <w:contextualSpacing/>
        <w:jc w:val="both"/>
        <w:rPr>
          <w:rFonts w:eastAsia="Cambria"/>
          <w:b/>
          <w:sz w:val="24"/>
          <w:szCs w:val="24"/>
        </w:rPr>
      </w:pPr>
    </w:p>
    <w:p w14:paraId="5944AEC0" w14:textId="77777777" w:rsidR="00EB6BB0" w:rsidRDefault="00EB6BB0">
      <w:pPr>
        <w:tabs>
          <w:tab w:val="left" w:pos="142"/>
          <w:tab w:val="left" w:pos="284"/>
        </w:tabs>
        <w:spacing w:line="360" w:lineRule="auto"/>
        <w:ind w:right="-46"/>
        <w:contextualSpacing/>
        <w:jc w:val="both"/>
        <w:rPr>
          <w:rFonts w:eastAsia="Cambria"/>
          <w:b/>
          <w:sz w:val="24"/>
          <w:szCs w:val="24"/>
        </w:rPr>
      </w:pPr>
    </w:p>
    <w:p w14:paraId="3AF0DA76" w14:textId="77777777" w:rsidR="00EB6BB0" w:rsidRDefault="00EB6BB0">
      <w:pPr>
        <w:tabs>
          <w:tab w:val="left" w:pos="142"/>
          <w:tab w:val="left" w:pos="284"/>
        </w:tabs>
        <w:spacing w:line="360" w:lineRule="auto"/>
        <w:ind w:right="-46"/>
        <w:contextualSpacing/>
        <w:jc w:val="both"/>
        <w:rPr>
          <w:rFonts w:eastAsia="Cambria"/>
          <w:b/>
          <w:sz w:val="24"/>
          <w:szCs w:val="24"/>
        </w:rPr>
      </w:pPr>
    </w:p>
    <w:p w14:paraId="44F9AB1F" w14:textId="77777777" w:rsidR="00EB6BB0" w:rsidRDefault="00EB6BB0">
      <w:pPr>
        <w:tabs>
          <w:tab w:val="left" w:pos="142"/>
          <w:tab w:val="left" w:pos="284"/>
        </w:tabs>
        <w:spacing w:line="360" w:lineRule="auto"/>
        <w:ind w:right="-46"/>
        <w:contextualSpacing/>
        <w:jc w:val="center"/>
        <w:rPr>
          <w:rFonts w:eastAsia="Cambria"/>
          <w:b/>
          <w:sz w:val="24"/>
          <w:szCs w:val="24"/>
        </w:rPr>
      </w:pPr>
    </w:p>
    <w:p w14:paraId="39269E54" w14:textId="77777777" w:rsidR="00EB6BB0" w:rsidRDefault="00EB6BB0">
      <w:pPr>
        <w:tabs>
          <w:tab w:val="left" w:pos="142"/>
          <w:tab w:val="left" w:pos="284"/>
        </w:tabs>
        <w:spacing w:line="360" w:lineRule="auto"/>
        <w:ind w:right="-46"/>
        <w:contextualSpacing/>
        <w:jc w:val="center"/>
        <w:rPr>
          <w:rFonts w:eastAsia="Cambria"/>
          <w:b/>
          <w:sz w:val="24"/>
          <w:szCs w:val="24"/>
        </w:rPr>
      </w:pPr>
    </w:p>
    <w:p w14:paraId="1994BCBB" w14:textId="77777777" w:rsidR="00EB6BB0" w:rsidRDefault="00EB6BB0">
      <w:pPr>
        <w:tabs>
          <w:tab w:val="left" w:pos="142"/>
          <w:tab w:val="left" w:pos="284"/>
        </w:tabs>
        <w:spacing w:line="360" w:lineRule="auto"/>
        <w:ind w:right="-46"/>
        <w:contextualSpacing/>
        <w:jc w:val="center"/>
        <w:rPr>
          <w:rFonts w:eastAsia="Cambria"/>
          <w:b/>
          <w:sz w:val="24"/>
          <w:szCs w:val="24"/>
        </w:rPr>
      </w:pPr>
    </w:p>
    <w:p w14:paraId="30C592B8" w14:textId="77777777" w:rsidR="00EB6BB0" w:rsidRDefault="00000000">
      <w:pPr>
        <w:spacing w:line="360" w:lineRule="auto"/>
        <w:ind w:right="-46"/>
        <w:contextualSpacing/>
        <w:jc w:val="center"/>
        <w:rPr>
          <w:rFonts w:eastAsia="Cambria"/>
          <w:bCs/>
          <w:sz w:val="24"/>
          <w:szCs w:val="24"/>
        </w:rPr>
      </w:pPr>
      <w:r>
        <w:rPr>
          <w:rFonts w:eastAsia="Cambria"/>
          <w:b/>
          <w:sz w:val="24"/>
          <w:szCs w:val="24"/>
        </w:rPr>
        <w:t xml:space="preserve">Figure 1. </w:t>
      </w:r>
      <w:r>
        <w:rPr>
          <w:rFonts w:eastAsia="Cambria"/>
          <w:bCs/>
          <w:sz w:val="24"/>
          <w:szCs w:val="24"/>
        </w:rPr>
        <w:t>Increasing the global temperature, according to NASA information</w:t>
      </w:r>
    </w:p>
    <w:p w14:paraId="269A5E1C" w14:textId="77777777" w:rsidR="00EB6BB0" w:rsidRDefault="00000000">
      <w:pPr>
        <w:tabs>
          <w:tab w:val="left" w:pos="142"/>
          <w:tab w:val="left" w:pos="284"/>
        </w:tabs>
        <w:spacing w:line="360" w:lineRule="auto"/>
        <w:ind w:right="-46"/>
        <w:contextualSpacing/>
        <w:jc w:val="center"/>
        <w:rPr>
          <w:rFonts w:eastAsia="Cambria"/>
          <w:bCs/>
          <w:sz w:val="24"/>
          <w:szCs w:val="24"/>
        </w:rPr>
      </w:pPr>
      <w:r>
        <w:rPr>
          <w:rFonts w:eastAsia="Cambria"/>
          <w:bCs/>
          <w:sz w:val="24"/>
          <w:szCs w:val="24"/>
        </w:rPr>
        <w:t>(India 7</w:t>
      </w:r>
      <w:r>
        <w:rPr>
          <w:rFonts w:eastAsia="Cambria"/>
          <w:bCs/>
          <w:sz w:val="24"/>
          <w:szCs w:val="24"/>
          <w:vertAlign w:val="superscript"/>
        </w:rPr>
        <w:t>th</w:t>
      </w:r>
      <w:r>
        <w:rPr>
          <w:rFonts w:eastAsia="Cambria"/>
          <w:bCs/>
          <w:sz w:val="24"/>
          <w:szCs w:val="24"/>
        </w:rPr>
        <w:t xml:space="preserve"> rank out of 10 most affected countries)</w:t>
      </w:r>
    </w:p>
    <w:p w14:paraId="0B1913AB" w14:textId="77777777" w:rsidR="00EB6BB0" w:rsidRDefault="00000000">
      <w:pPr>
        <w:tabs>
          <w:tab w:val="left" w:pos="142"/>
          <w:tab w:val="left" w:pos="284"/>
        </w:tabs>
        <w:spacing w:line="360" w:lineRule="auto"/>
        <w:ind w:right="-46"/>
        <w:contextualSpacing/>
        <w:jc w:val="both"/>
        <w:rPr>
          <w:rFonts w:eastAsia="Cambria"/>
          <w:b/>
          <w:sz w:val="24"/>
          <w:szCs w:val="24"/>
        </w:rPr>
      </w:pPr>
      <w:r>
        <w:rPr>
          <w:rFonts w:eastAsia="Cambria"/>
          <w:b/>
          <w:sz w:val="24"/>
          <w:szCs w:val="24"/>
        </w:rPr>
        <w:t>2. CONCEPT OF CLIMATE AND ITS CHANGE:</w:t>
      </w:r>
    </w:p>
    <w:p w14:paraId="5C144323" w14:textId="77777777" w:rsidR="00EB6BB0" w:rsidRDefault="00000000">
      <w:pPr>
        <w:tabs>
          <w:tab w:val="left" w:pos="142"/>
          <w:tab w:val="left" w:pos="284"/>
        </w:tabs>
        <w:spacing w:line="360" w:lineRule="auto"/>
        <w:ind w:right="-46"/>
        <w:contextualSpacing/>
        <w:jc w:val="both"/>
        <w:rPr>
          <w:rFonts w:eastAsia="Cambria"/>
          <w:color w:val="141414"/>
          <w:sz w:val="24"/>
          <w:szCs w:val="24"/>
        </w:rPr>
      </w:pPr>
      <w:r>
        <w:rPr>
          <w:rFonts w:eastAsia="Cambria"/>
          <w:color w:val="141414"/>
          <w:sz w:val="24"/>
          <w:szCs w:val="24"/>
        </w:rPr>
        <w:tab/>
      </w:r>
      <w:r>
        <w:rPr>
          <w:rFonts w:eastAsia="Cambria"/>
          <w:color w:val="141414"/>
          <w:sz w:val="24"/>
          <w:szCs w:val="24"/>
        </w:rPr>
        <w:tab/>
      </w:r>
      <w:r>
        <w:rPr>
          <w:rFonts w:eastAsia="Cambria"/>
          <w:color w:val="141414"/>
          <w:sz w:val="24"/>
          <w:szCs w:val="24"/>
        </w:rPr>
        <w:tab/>
        <w:t xml:space="preserve">A region's long-term average atmospheric characteristics, such as its temperature, humidity, precipitation, wind patterns, and other meteorological elements, are referred to as its climate. A complex and dynamic system, the climate is impacted by a multitude of natural and man-made variables. The first version climate classification scheme was published in 1918 and continued to be modified; the last version was published in 1936. The modified Koppen system finally describes five major climate groups (groups A, B, C, D, and E) subdivided into 14 individual climate types, along with the special category of highland (H) climate, as shown in </w:t>
      </w:r>
      <w:r>
        <w:rPr>
          <w:rFonts w:eastAsia="Cambria"/>
          <w:b/>
          <w:bCs/>
          <w:color w:val="141414"/>
          <w:sz w:val="24"/>
          <w:szCs w:val="24"/>
        </w:rPr>
        <w:t>Table 1</w:t>
      </w:r>
      <w:r>
        <w:rPr>
          <w:rFonts w:eastAsia="Cambria"/>
          <w:color w:val="141414"/>
          <w:sz w:val="24"/>
          <w:szCs w:val="24"/>
        </w:rPr>
        <w:t xml:space="preserve">. </w:t>
      </w:r>
    </w:p>
    <w:p w14:paraId="10608284" w14:textId="6C1E4AD3" w:rsidR="00EB6BB0" w:rsidRDefault="00000000">
      <w:pPr>
        <w:tabs>
          <w:tab w:val="left" w:pos="142"/>
          <w:tab w:val="left" w:pos="284"/>
        </w:tabs>
        <w:spacing w:line="360" w:lineRule="auto"/>
        <w:ind w:right="-46"/>
        <w:contextualSpacing/>
        <w:jc w:val="center"/>
        <w:rPr>
          <w:rFonts w:eastAsia="Cambria"/>
          <w:sz w:val="24"/>
          <w:szCs w:val="24"/>
        </w:rPr>
      </w:pPr>
      <w:r>
        <w:rPr>
          <w:rFonts w:eastAsia="Cambria"/>
          <w:b/>
          <w:bCs/>
          <w:color w:val="141414"/>
          <w:sz w:val="24"/>
          <w:szCs w:val="24"/>
        </w:rPr>
        <w:lastRenderedPageBreak/>
        <w:t>Table 1:</w:t>
      </w:r>
      <w:r>
        <w:rPr>
          <w:rFonts w:eastAsia="Cambria"/>
          <w:color w:val="141414"/>
          <w:sz w:val="24"/>
          <w:szCs w:val="24"/>
        </w:rPr>
        <w:t xml:space="preserve"> </w:t>
      </w:r>
      <w:r>
        <w:rPr>
          <w:rFonts w:eastAsia="Cambria"/>
          <w:sz w:val="24"/>
          <w:szCs w:val="24"/>
        </w:rPr>
        <w:t>Climate classification according to the Koppen system</w:t>
      </w:r>
    </w:p>
    <w:tbl>
      <w:tblPr>
        <w:tblStyle w:val="TableGrid"/>
        <w:tblW w:w="10260" w:type="dxa"/>
        <w:tblInd w:w="-5" w:type="dxa"/>
        <w:tblLook w:val="04A0" w:firstRow="1" w:lastRow="0" w:firstColumn="1" w:lastColumn="0" w:noHBand="0" w:noVBand="1"/>
      </w:tblPr>
      <w:tblGrid>
        <w:gridCol w:w="805"/>
        <w:gridCol w:w="2975"/>
        <w:gridCol w:w="2430"/>
        <w:gridCol w:w="4050"/>
      </w:tblGrid>
      <w:tr w:rsidR="00B86EA4" w14:paraId="634B042D" w14:textId="77777777" w:rsidTr="006B3B89">
        <w:tc>
          <w:tcPr>
            <w:tcW w:w="805" w:type="dxa"/>
          </w:tcPr>
          <w:p w14:paraId="0718B17F" w14:textId="61CBB529" w:rsidR="00B86EA4" w:rsidRPr="00B86EA4" w:rsidRDefault="00B86EA4" w:rsidP="00FB2317">
            <w:pPr>
              <w:tabs>
                <w:tab w:val="left" w:pos="142"/>
                <w:tab w:val="left" w:pos="284"/>
              </w:tabs>
              <w:ind w:right="-43"/>
              <w:contextualSpacing/>
              <w:jc w:val="center"/>
              <w:rPr>
                <w:rFonts w:eastAsia="Cambria"/>
                <w:b/>
                <w:bCs/>
                <w:sz w:val="24"/>
                <w:szCs w:val="24"/>
              </w:rPr>
            </w:pPr>
            <w:r w:rsidRPr="00B86EA4">
              <w:rPr>
                <w:rFonts w:eastAsia="Cambria"/>
                <w:b/>
                <w:bCs/>
                <w:sz w:val="24"/>
                <w:szCs w:val="24"/>
              </w:rPr>
              <w:t>Sl. no.</w:t>
            </w:r>
          </w:p>
        </w:tc>
        <w:tc>
          <w:tcPr>
            <w:tcW w:w="2975" w:type="dxa"/>
          </w:tcPr>
          <w:p w14:paraId="595E1679" w14:textId="5224256F" w:rsidR="00B86EA4" w:rsidRPr="00B86EA4" w:rsidRDefault="00B86EA4" w:rsidP="00FB2317">
            <w:pPr>
              <w:tabs>
                <w:tab w:val="left" w:pos="142"/>
                <w:tab w:val="left" w:pos="284"/>
              </w:tabs>
              <w:ind w:right="-43"/>
              <w:contextualSpacing/>
              <w:jc w:val="center"/>
              <w:rPr>
                <w:rFonts w:eastAsia="Cambria"/>
                <w:b/>
                <w:bCs/>
                <w:sz w:val="24"/>
                <w:szCs w:val="24"/>
              </w:rPr>
            </w:pPr>
            <w:r w:rsidRPr="00B86EA4">
              <w:rPr>
                <w:rFonts w:eastAsia="Cambria"/>
                <w:b/>
                <w:bCs/>
                <w:sz w:val="24"/>
                <w:szCs w:val="24"/>
              </w:rPr>
              <w:t>Group</w:t>
            </w:r>
          </w:p>
        </w:tc>
        <w:tc>
          <w:tcPr>
            <w:tcW w:w="2430" w:type="dxa"/>
          </w:tcPr>
          <w:p w14:paraId="099108C9" w14:textId="0EB4356B" w:rsidR="00B86EA4" w:rsidRPr="00B86EA4" w:rsidRDefault="00B86EA4" w:rsidP="00FB2317">
            <w:pPr>
              <w:tabs>
                <w:tab w:val="left" w:pos="142"/>
                <w:tab w:val="left" w:pos="284"/>
              </w:tabs>
              <w:ind w:right="-43"/>
              <w:contextualSpacing/>
              <w:jc w:val="center"/>
              <w:rPr>
                <w:rFonts w:eastAsia="Cambria"/>
                <w:b/>
                <w:bCs/>
                <w:sz w:val="24"/>
                <w:szCs w:val="24"/>
              </w:rPr>
            </w:pPr>
            <w:r>
              <w:rPr>
                <w:rFonts w:eastAsia="Cambria"/>
                <w:b/>
                <w:bCs/>
                <w:sz w:val="24"/>
                <w:szCs w:val="24"/>
              </w:rPr>
              <w:t>Type</w:t>
            </w:r>
          </w:p>
        </w:tc>
        <w:tc>
          <w:tcPr>
            <w:tcW w:w="4050" w:type="dxa"/>
          </w:tcPr>
          <w:p w14:paraId="1C0ABEEB" w14:textId="7CEC0851" w:rsidR="00B86EA4" w:rsidRPr="00B86EA4" w:rsidRDefault="00B86EA4" w:rsidP="00FB2317">
            <w:pPr>
              <w:tabs>
                <w:tab w:val="left" w:pos="142"/>
                <w:tab w:val="left" w:pos="284"/>
              </w:tabs>
              <w:ind w:right="-43"/>
              <w:contextualSpacing/>
              <w:jc w:val="center"/>
              <w:rPr>
                <w:rFonts w:eastAsia="Cambria"/>
                <w:b/>
                <w:bCs/>
                <w:sz w:val="24"/>
                <w:szCs w:val="24"/>
              </w:rPr>
            </w:pPr>
            <w:r>
              <w:rPr>
                <w:rFonts w:eastAsia="Cambria"/>
                <w:b/>
                <w:bCs/>
                <w:sz w:val="24"/>
                <w:szCs w:val="24"/>
              </w:rPr>
              <w:t>Characteristics</w:t>
            </w:r>
          </w:p>
        </w:tc>
      </w:tr>
      <w:tr w:rsidR="00B86EA4" w14:paraId="1629B7C4" w14:textId="77777777" w:rsidTr="006B3B89">
        <w:tc>
          <w:tcPr>
            <w:tcW w:w="805" w:type="dxa"/>
          </w:tcPr>
          <w:p w14:paraId="4FEC2523" w14:textId="77777777" w:rsidR="00B86EA4" w:rsidRPr="00B86EA4" w:rsidRDefault="00B86EA4" w:rsidP="00FB2317">
            <w:pPr>
              <w:pStyle w:val="ListParagraph"/>
              <w:numPr>
                <w:ilvl w:val="0"/>
                <w:numId w:val="6"/>
              </w:numPr>
              <w:tabs>
                <w:tab w:val="left" w:pos="142"/>
                <w:tab w:val="left" w:pos="284"/>
              </w:tabs>
              <w:ind w:right="-43"/>
              <w:jc w:val="center"/>
              <w:rPr>
                <w:rFonts w:eastAsia="Cambria"/>
                <w:sz w:val="24"/>
                <w:szCs w:val="24"/>
              </w:rPr>
            </w:pPr>
          </w:p>
        </w:tc>
        <w:tc>
          <w:tcPr>
            <w:tcW w:w="2975" w:type="dxa"/>
          </w:tcPr>
          <w:p w14:paraId="3159940C" w14:textId="72AC0030" w:rsidR="00B86EA4" w:rsidRDefault="00360845" w:rsidP="00FB2317">
            <w:pPr>
              <w:tabs>
                <w:tab w:val="left" w:pos="142"/>
                <w:tab w:val="left" w:pos="284"/>
              </w:tabs>
              <w:ind w:right="-43"/>
              <w:contextualSpacing/>
              <w:jc w:val="center"/>
              <w:rPr>
                <w:rFonts w:eastAsia="Cambria"/>
                <w:sz w:val="24"/>
                <w:szCs w:val="24"/>
              </w:rPr>
            </w:pPr>
            <w:r>
              <w:rPr>
                <w:rFonts w:eastAsia="Cambria"/>
                <w:sz w:val="24"/>
                <w:szCs w:val="24"/>
              </w:rPr>
              <w:t xml:space="preserve">Tropical </w:t>
            </w:r>
            <w:r w:rsidR="00BC5ACF">
              <w:rPr>
                <w:rFonts w:eastAsia="Cambria"/>
                <w:sz w:val="24"/>
                <w:szCs w:val="24"/>
              </w:rPr>
              <w:t>H</w:t>
            </w:r>
            <w:r>
              <w:rPr>
                <w:rFonts w:eastAsia="Cambria"/>
                <w:sz w:val="24"/>
                <w:szCs w:val="24"/>
              </w:rPr>
              <w:t xml:space="preserve">umid </w:t>
            </w:r>
            <w:r w:rsidR="00BC5ACF">
              <w:rPr>
                <w:rFonts w:eastAsia="Cambria"/>
                <w:sz w:val="24"/>
                <w:szCs w:val="24"/>
              </w:rPr>
              <w:t>C</w:t>
            </w:r>
            <w:r>
              <w:rPr>
                <w:rFonts w:eastAsia="Cambria"/>
                <w:sz w:val="24"/>
                <w:szCs w:val="24"/>
              </w:rPr>
              <w:t>limate</w:t>
            </w:r>
            <w:r w:rsidR="00BC5ACF">
              <w:rPr>
                <w:rFonts w:eastAsia="Cambria"/>
                <w:sz w:val="24"/>
                <w:szCs w:val="24"/>
              </w:rPr>
              <w:t>s</w:t>
            </w:r>
          </w:p>
        </w:tc>
        <w:tc>
          <w:tcPr>
            <w:tcW w:w="2430" w:type="dxa"/>
          </w:tcPr>
          <w:p w14:paraId="73282A20" w14:textId="77777777" w:rsidR="00B86EA4" w:rsidRDefault="00373CB6" w:rsidP="00FB2317">
            <w:pPr>
              <w:tabs>
                <w:tab w:val="left" w:pos="142"/>
                <w:tab w:val="left" w:pos="284"/>
              </w:tabs>
              <w:ind w:right="-43"/>
              <w:contextualSpacing/>
              <w:jc w:val="center"/>
              <w:rPr>
                <w:rFonts w:eastAsia="Cambria"/>
                <w:sz w:val="24"/>
                <w:szCs w:val="24"/>
              </w:rPr>
            </w:pPr>
            <w:r>
              <w:rPr>
                <w:rFonts w:eastAsia="Cambria"/>
                <w:sz w:val="24"/>
                <w:szCs w:val="24"/>
              </w:rPr>
              <w:t>Tropical wet</w:t>
            </w:r>
          </w:p>
          <w:p w14:paraId="21839924" w14:textId="77777777" w:rsidR="00373CB6" w:rsidRDefault="00373CB6" w:rsidP="00FB2317">
            <w:pPr>
              <w:tabs>
                <w:tab w:val="left" w:pos="142"/>
                <w:tab w:val="left" w:pos="284"/>
              </w:tabs>
              <w:ind w:right="-43"/>
              <w:contextualSpacing/>
              <w:jc w:val="center"/>
              <w:rPr>
                <w:rFonts w:eastAsia="Cambria"/>
                <w:sz w:val="24"/>
                <w:szCs w:val="24"/>
              </w:rPr>
            </w:pPr>
            <w:r>
              <w:rPr>
                <w:rFonts w:eastAsia="Cambria"/>
                <w:sz w:val="24"/>
                <w:szCs w:val="24"/>
              </w:rPr>
              <w:t>Tropical monsoon</w:t>
            </w:r>
          </w:p>
          <w:p w14:paraId="54914C27" w14:textId="46B71FC8" w:rsidR="00373CB6" w:rsidRDefault="00373CB6" w:rsidP="00FB2317">
            <w:pPr>
              <w:tabs>
                <w:tab w:val="left" w:pos="142"/>
                <w:tab w:val="left" w:pos="284"/>
              </w:tabs>
              <w:ind w:right="-43"/>
              <w:contextualSpacing/>
              <w:jc w:val="center"/>
              <w:rPr>
                <w:rFonts w:eastAsia="Cambria"/>
                <w:sz w:val="24"/>
                <w:szCs w:val="24"/>
              </w:rPr>
            </w:pPr>
            <w:r>
              <w:rPr>
                <w:rFonts w:eastAsia="Cambria"/>
                <w:sz w:val="24"/>
                <w:szCs w:val="24"/>
              </w:rPr>
              <w:t>Tropical wet and dry</w:t>
            </w:r>
          </w:p>
        </w:tc>
        <w:tc>
          <w:tcPr>
            <w:tcW w:w="4050" w:type="dxa"/>
          </w:tcPr>
          <w:p w14:paraId="0009CB7A" w14:textId="77777777" w:rsidR="00F230B7" w:rsidRPr="00F230B7" w:rsidRDefault="00F230B7" w:rsidP="00FB2317">
            <w:pPr>
              <w:tabs>
                <w:tab w:val="left" w:pos="142"/>
                <w:tab w:val="left" w:pos="284"/>
              </w:tabs>
              <w:ind w:right="-43"/>
              <w:contextualSpacing/>
              <w:jc w:val="center"/>
              <w:rPr>
                <w:rFonts w:eastAsia="Cambria"/>
                <w:sz w:val="24"/>
                <w:szCs w:val="24"/>
              </w:rPr>
            </w:pPr>
            <w:r w:rsidRPr="00F230B7">
              <w:rPr>
                <w:rFonts w:eastAsia="Cambria"/>
                <w:sz w:val="24"/>
                <w:szCs w:val="24"/>
              </w:rPr>
              <w:t>No dry season</w:t>
            </w:r>
          </w:p>
          <w:p w14:paraId="433B9871" w14:textId="77777777" w:rsidR="00F230B7" w:rsidRPr="00F230B7" w:rsidRDefault="00F230B7" w:rsidP="00FB2317">
            <w:pPr>
              <w:tabs>
                <w:tab w:val="left" w:pos="142"/>
                <w:tab w:val="left" w:pos="284"/>
              </w:tabs>
              <w:ind w:right="-43"/>
              <w:contextualSpacing/>
              <w:jc w:val="center"/>
              <w:rPr>
                <w:rFonts w:eastAsia="Cambria"/>
                <w:sz w:val="24"/>
                <w:szCs w:val="24"/>
              </w:rPr>
            </w:pPr>
            <w:r w:rsidRPr="00F230B7">
              <w:rPr>
                <w:rFonts w:eastAsia="Cambria"/>
                <w:sz w:val="24"/>
                <w:szCs w:val="24"/>
              </w:rPr>
              <w:t>Monsoonal, short dry season</w:t>
            </w:r>
          </w:p>
          <w:p w14:paraId="65234C0F" w14:textId="78D63370" w:rsidR="00B86EA4" w:rsidRDefault="00F230B7" w:rsidP="00FB2317">
            <w:pPr>
              <w:tabs>
                <w:tab w:val="left" w:pos="142"/>
                <w:tab w:val="left" w:pos="284"/>
              </w:tabs>
              <w:ind w:right="-43"/>
              <w:contextualSpacing/>
              <w:jc w:val="center"/>
              <w:rPr>
                <w:rFonts w:eastAsia="Cambria"/>
                <w:sz w:val="24"/>
                <w:szCs w:val="24"/>
              </w:rPr>
            </w:pPr>
            <w:r w:rsidRPr="00F230B7">
              <w:rPr>
                <w:rFonts w:eastAsia="Cambria"/>
                <w:sz w:val="24"/>
                <w:szCs w:val="24"/>
              </w:rPr>
              <w:t>Winter dry season</w:t>
            </w:r>
          </w:p>
        </w:tc>
      </w:tr>
      <w:tr w:rsidR="00B86EA4" w14:paraId="5A98A24B" w14:textId="77777777" w:rsidTr="006B3B89">
        <w:tc>
          <w:tcPr>
            <w:tcW w:w="805" w:type="dxa"/>
          </w:tcPr>
          <w:p w14:paraId="597B8549" w14:textId="77777777" w:rsidR="00B86EA4" w:rsidRPr="00B86EA4" w:rsidRDefault="00B86EA4" w:rsidP="00FB2317">
            <w:pPr>
              <w:pStyle w:val="ListParagraph"/>
              <w:numPr>
                <w:ilvl w:val="0"/>
                <w:numId w:val="6"/>
              </w:numPr>
              <w:tabs>
                <w:tab w:val="left" w:pos="142"/>
                <w:tab w:val="left" w:pos="284"/>
              </w:tabs>
              <w:ind w:right="-43"/>
              <w:jc w:val="center"/>
              <w:rPr>
                <w:rFonts w:eastAsia="Cambria"/>
                <w:sz w:val="24"/>
                <w:szCs w:val="24"/>
              </w:rPr>
            </w:pPr>
          </w:p>
        </w:tc>
        <w:tc>
          <w:tcPr>
            <w:tcW w:w="2975" w:type="dxa"/>
          </w:tcPr>
          <w:p w14:paraId="72B52C5D" w14:textId="784270E1" w:rsidR="00B86EA4" w:rsidRDefault="00BC5ACF" w:rsidP="00FB2317">
            <w:pPr>
              <w:tabs>
                <w:tab w:val="left" w:pos="142"/>
                <w:tab w:val="left" w:pos="284"/>
              </w:tabs>
              <w:ind w:right="-43"/>
              <w:contextualSpacing/>
              <w:jc w:val="center"/>
              <w:rPr>
                <w:rFonts w:eastAsia="Cambria"/>
                <w:sz w:val="24"/>
                <w:szCs w:val="24"/>
              </w:rPr>
            </w:pPr>
            <w:r>
              <w:rPr>
                <w:rFonts w:eastAsia="Cambria"/>
                <w:sz w:val="24"/>
                <w:szCs w:val="24"/>
              </w:rPr>
              <w:t>Dry Climates</w:t>
            </w:r>
          </w:p>
        </w:tc>
        <w:tc>
          <w:tcPr>
            <w:tcW w:w="2430" w:type="dxa"/>
          </w:tcPr>
          <w:p w14:paraId="6D81D522" w14:textId="77777777" w:rsidR="00FB2317" w:rsidRPr="00FB2317"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Subtropical steppe</w:t>
            </w:r>
          </w:p>
          <w:p w14:paraId="5E45877A" w14:textId="77777777" w:rsidR="00FB2317" w:rsidRPr="00FB2317"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Subtropical desert</w:t>
            </w:r>
          </w:p>
          <w:p w14:paraId="265173D6" w14:textId="77777777" w:rsidR="00FB2317" w:rsidRPr="00FB2317"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Mid-latitude steppe</w:t>
            </w:r>
          </w:p>
          <w:p w14:paraId="2B73ECBD" w14:textId="2781CEB6" w:rsidR="00B86EA4"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Mid-latitude desert</w:t>
            </w:r>
          </w:p>
        </w:tc>
        <w:tc>
          <w:tcPr>
            <w:tcW w:w="4050" w:type="dxa"/>
          </w:tcPr>
          <w:p w14:paraId="4A59270C" w14:textId="77777777" w:rsidR="00F230B7" w:rsidRPr="00F230B7" w:rsidRDefault="00F230B7" w:rsidP="00FB2317">
            <w:pPr>
              <w:tabs>
                <w:tab w:val="left" w:pos="142"/>
                <w:tab w:val="left" w:pos="284"/>
              </w:tabs>
              <w:ind w:right="-43"/>
              <w:contextualSpacing/>
              <w:jc w:val="center"/>
              <w:rPr>
                <w:rFonts w:eastAsia="Cambria"/>
                <w:sz w:val="24"/>
                <w:szCs w:val="24"/>
              </w:rPr>
            </w:pPr>
            <w:r w:rsidRPr="00F230B7">
              <w:rPr>
                <w:rFonts w:eastAsia="Cambria"/>
                <w:sz w:val="24"/>
                <w:szCs w:val="24"/>
              </w:rPr>
              <w:t>Low-latitude semi arid or dry</w:t>
            </w:r>
          </w:p>
          <w:p w14:paraId="68FD4A5E" w14:textId="77777777" w:rsidR="00F230B7" w:rsidRPr="00F230B7" w:rsidRDefault="00F230B7" w:rsidP="00FB2317">
            <w:pPr>
              <w:tabs>
                <w:tab w:val="left" w:pos="142"/>
                <w:tab w:val="left" w:pos="284"/>
              </w:tabs>
              <w:ind w:right="-43"/>
              <w:contextualSpacing/>
              <w:jc w:val="center"/>
              <w:rPr>
                <w:rFonts w:eastAsia="Cambria"/>
                <w:sz w:val="24"/>
                <w:szCs w:val="24"/>
              </w:rPr>
            </w:pPr>
            <w:r w:rsidRPr="00F230B7">
              <w:rPr>
                <w:rFonts w:eastAsia="Cambria"/>
                <w:sz w:val="24"/>
                <w:szCs w:val="24"/>
              </w:rPr>
              <w:t>Low-latitude arid or dry</w:t>
            </w:r>
          </w:p>
          <w:p w14:paraId="1A0D5088" w14:textId="77777777" w:rsidR="00F230B7" w:rsidRPr="00F230B7" w:rsidRDefault="00F230B7" w:rsidP="00FB2317">
            <w:pPr>
              <w:tabs>
                <w:tab w:val="left" w:pos="142"/>
                <w:tab w:val="left" w:pos="284"/>
              </w:tabs>
              <w:ind w:right="-43"/>
              <w:contextualSpacing/>
              <w:jc w:val="center"/>
              <w:rPr>
                <w:rFonts w:eastAsia="Cambria"/>
                <w:sz w:val="24"/>
                <w:szCs w:val="24"/>
              </w:rPr>
            </w:pPr>
            <w:r w:rsidRPr="00F230B7">
              <w:rPr>
                <w:rFonts w:eastAsia="Cambria"/>
                <w:sz w:val="24"/>
                <w:szCs w:val="24"/>
              </w:rPr>
              <w:t>Mid-latitude semi arid or dry</w:t>
            </w:r>
          </w:p>
          <w:p w14:paraId="194DD95E" w14:textId="4692271F" w:rsidR="00B86EA4" w:rsidRDefault="00F230B7" w:rsidP="00FB2317">
            <w:pPr>
              <w:tabs>
                <w:tab w:val="left" w:pos="142"/>
                <w:tab w:val="left" w:pos="284"/>
              </w:tabs>
              <w:ind w:right="-43"/>
              <w:contextualSpacing/>
              <w:jc w:val="center"/>
              <w:rPr>
                <w:rFonts w:eastAsia="Cambria"/>
                <w:sz w:val="24"/>
                <w:szCs w:val="24"/>
              </w:rPr>
            </w:pPr>
            <w:r w:rsidRPr="00F230B7">
              <w:rPr>
                <w:rFonts w:eastAsia="Cambria"/>
                <w:sz w:val="24"/>
                <w:szCs w:val="24"/>
              </w:rPr>
              <w:t>Mid-latitude arid or dry</w:t>
            </w:r>
          </w:p>
        </w:tc>
      </w:tr>
      <w:tr w:rsidR="00B86EA4" w14:paraId="1D771D8C" w14:textId="77777777" w:rsidTr="006B3B89">
        <w:tc>
          <w:tcPr>
            <w:tcW w:w="805" w:type="dxa"/>
          </w:tcPr>
          <w:p w14:paraId="2C970B76" w14:textId="77777777" w:rsidR="00B86EA4" w:rsidRPr="00B86EA4" w:rsidRDefault="00B86EA4" w:rsidP="00FB2317">
            <w:pPr>
              <w:pStyle w:val="ListParagraph"/>
              <w:numPr>
                <w:ilvl w:val="0"/>
                <w:numId w:val="6"/>
              </w:numPr>
              <w:tabs>
                <w:tab w:val="left" w:pos="142"/>
                <w:tab w:val="left" w:pos="284"/>
              </w:tabs>
              <w:ind w:right="-43"/>
              <w:jc w:val="center"/>
              <w:rPr>
                <w:rFonts w:eastAsia="Cambria"/>
                <w:sz w:val="24"/>
                <w:szCs w:val="24"/>
              </w:rPr>
            </w:pPr>
          </w:p>
        </w:tc>
        <w:tc>
          <w:tcPr>
            <w:tcW w:w="2975" w:type="dxa"/>
          </w:tcPr>
          <w:p w14:paraId="399F7D24" w14:textId="41AADCC8" w:rsidR="00B86EA4" w:rsidRDefault="00BC5ACF" w:rsidP="00FB2317">
            <w:pPr>
              <w:tabs>
                <w:tab w:val="left" w:pos="142"/>
                <w:tab w:val="left" w:pos="284"/>
              </w:tabs>
              <w:ind w:right="-43"/>
              <w:contextualSpacing/>
              <w:jc w:val="center"/>
              <w:rPr>
                <w:rFonts w:eastAsia="Cambria"/>
                <w:sz w:val="24"/>
                <w:szCs w:val="24"/>
              </w:rPr>
            </w:pPr>
            <w:r>
              <w:rPr>
                <w:rFonts w:eastAsia="Cambria"/>
                <w:sz w:val="24"/>
                <w:szCs w:val="24"/>
              </w:rPr>
              <w:t>Warm temperate</w:t>
            </w:r>
          </w:p>
        </w:tc>
        <w:tc>
          <w:tcPr>
            <w:tcW w:w="2430" w:type="dxa"/>
          </w:tcPr>
          <w:p w14:paraId="327D7710" w14:textId="77777777" w:rsidR="00FB2317" w:rsidRPr="00FB2317"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Humid subtropical</w:t>
            </w:r>
          </w:p>
          <w:p w14:paraId="733A6693" w14:textId="77777777" w:rsidR="00FB2317" w:rsidRPr="00FB2317"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Mediterranean</w:t>
            </w:r>
          </w:p>
          <w:p w14:paraId="3690AEA9" w14:textId="46F4A4CC" w:rsidR="00B86EA4"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 xml:space="preserve">Marine </w:t>
            </w:r>
            <w:r>
              <w:rPr>
                <w:rFonts w:eastAsia="Cambria"/>
                <w:sz w:val="24"/>
                <w:szCs w:val="24"/>
              </w:rPr>
              <w:t>West Coast</w:t>
            </w:r>
          </w:p>
        </w:tc>
        <w:tc>
          <w:tcPr>
            <w:tcW w:w="4050" w:type="dxa"/>
          </w:tcPr>
          <w:p w14:paraId="59B3D813" w14:textId="77777777" w:rsidR="00BC5ACF" w:rsidRPr="00F230B7" w:rsidRDefault="00BC5ACF" w:rsidP="00FB2317">
            <w:pPr>
              <w:tabs>
                <w:tab w:val="left" w:pos="142"/>
                <w:tab w:val="left" w:pos="284"/>
              </w:tabs>
              <w:ind w:right="-43"/>
              <w:contextualSpacing/>
              <w:jc w:val="center"/>
              <w:rPr>
                <w:rFonts w:eastAsia="Cambria"/>
                <w:sz w:val="24"/>
                <w:szCs w:val="24"/>
              </w:rPr>
            </w:pPr>
            <w:r w:rsidRPr="00F230B7">
              <w:rPr>
                <w:rFonts w:eastAsia="Cambria"/>
                <w:sz w:val="24"/>
                <w:szCs w:val="24"/>
              </w:rPr>
              <w:t>No dry season, warm summer</w:t>
            </w:r>
          </w:p>
          <w:p w14:paraId="637524E5" w14:textId="77777777" w:rsidR="00BC5ACF" w:rsidRPr="00F230B7" w:rsidRDefault="00BC5ACF" w:rsidP="00FB2317">
            <w:pPr>
              <w:tabs>
                <w:tab w:val="left" w:pos="142"/>
                <w:tab w:val="left" w:pos="284"/>
              </w:tabs>
              <w:ind w:right="-43"/>
              <w:contextualSpacing/>
              <w:jc w:val="center"/>
              <w:rPr>
                <w:rFonts w:eastAsia="Cambria"/>
                <w:sz w:val="24"/>
                <w:szCs w:val="24"/>
              </w:rPr>
            </w:pPr>
            <w:r w:rsidRPr="00F230B7">
              <w:rPr>
                <w:rFonts w:eastAsia="Cambria"/>
                <w:sz w:val="24"/>
                <w:szCs w:val="24"/>
              </w:rPr>
              <w:t>Dry hot summer</w:t>
            </w:r>
          </w:p>
          <w:p w14:paraId="67896867" w14:textId="6BC093D7" w:rsidR="00B86EA4" w:rsidRDefault="00BC5ACF" w:rsidP="00FB2317">
            <w:pPr>
              <w:tabs>
                <w:tab w:val="left" w:pos="142"/>
                <w:tab w:val="left" w:pos="284"/>
              </w:tabs>
              <w:ind w:right="-43"/>
              <w:contextualSpacing/>
              <w:jc w:val="center"/>
              <w:rPr>
                <w:rFonts w:eastAsia="Cambria"/>
                <w:sz w:val="24"/>
                <w:szCs w:val="24"/>
              </w:rPr>
            </w:pPr>
            <w:r w:rsidRPr="00F230B7">
              <w:rPr>
                <w:rFonts w:eastAsia="Cambria"/>
                <w:sz w:val="24"/>
                <w:szCs w:val="24"/>
              </w:rPr>
              <w:t>No dry season, warm and cool summer</w:t>
            </w:r>
          </w:p>
        </w:tc>
      </w:tr>
      <w:tr w:rsidR="00B86EA4" w14:paraId="61E8ADA7" w14:textId="77777777" w:rsidTr="006B3B89">
        <w:tc>
          <w:tcPr>
            <w:tcW w:w="805" w:type="dxa"/>
          </w:tcPr>
          <w:p w14:paraId="7DB54D6F" w14:textId="77777777" w:rsidR="00B86EA4" w:rsidRPr="00B86EA4" w:rsidRDefault="00B86EA4" w:rsidP="00BC5ACF">
            <w:pPr>
              <w:pStyle w:val="ListParagraph"/>
              <w:numPr>
                <w:ilvl w:val="0"/>
                <w:numId w:val="6"/>
              </w:numPr>
              <w:tabs>
                <w:tab w:val="left" w:pos="142"/>
                <w:tab w:val="left" w:pos="284"/>
              </w:tabs>
              <w:ind w:right="-43"/>
              <w:jc w:val="center"/>
              <w:rPr>
                <w:rFonts w:eastAsia="Cambria"/>
                <w:sz w:val="24"/>
                <w:szCs w:val="24"/>
              </w:rPr>
            </w:pPr>
          </w:p>
        </w:tc>
        <w:tc>
          <w:tcPr>
            <w:tcW w:w="2975" w:type="dxa"/>
          </w:tcPr>
          <w:p w14:paraId="2F68A9C4" w14:textId="1D5D106E" w:rsidR="00B86EA4" w:rsidRDefault="00BC5ACF" w:rsidP="00BC5ACF">
            <w:pPr>
              <w:tabs>
                <w:tab w:val="left" w:pos="142"/>
                <w:tab w:val="left" w:pos="284"/>
              </w:tabs>
              <w:ind w:right="-43"/>
              <w:contextualSpacing/>
              <w:jc w:val="center"/>
              <w:rPr>
                <w:rFonts w:eastAsia="Cambria"/>
                <w:sz w:val="24"/>
                <w:szCs w:val="24"/>
              </w:rPr>
            </w:pPr>
            <w:r>
              <w:rPr>
                <w:rFonts w:eastAsia="Cambria"/>
                <w:sz w:val="24"/>
                <w:szCs w:val="24"/>
              </w:rPr>
              <w:t>Cold snow forest climates</w:t>
            </w:r>
          </w:p>
        </w:tc>
        <w:tc>
          <w:tcPr>
            <w:tcW w:w="2430" w:type="dxa"/>
          </w:tcPr>
          <w:p w14:paraId="180A44CE" w14:textId="77777777" w:rsidR="00B86EA4" w:rsidRDefault="00FB2317" w:rsidP="00BC5ACF">
            <w:pPr>
              <w:tabs>
                <w:tab w:val="left" w:pos="142"/>
                <w:tab w:val="left" w:pos="284"/>
              </w:tabs>
              <w:ind w:right="-43"/>
              <w:contextualSpacing/>
              <w:jc w:val="center"/>
              <w:rPr>
                <w:rFonts w:eastAsia="Cambria"/>
                <w:sz w:val="24"/>
                <w:szCs w:val="24"/>
              </w:rPr>
            </w:pPr>
            <w:r w:rsidRPr="00FB2317">
              <w:rPr>
                <w:rFonts w:eastAsia="Cambria"/>
                <w:sz w:val="24"/>
                <w:szCs w:val="24"/>
              </w:rPr>
              <w:t>Humid continental</w:t>
            </w:r>
          </w:p>
          <w:p w14:paraId="5D458337" w14:textId="7FCD48EC" w:rsidR="00FB2317" w:rsidRDefault="00FB2317" w:rsidP="00BC5ACF">
            <w:pPr>
              <w:tabs>
                <w:tab w:val="left" w:pos="142"/>
                <w:tab w:val="left" w:pos="284"/>
              </w:tabs>
              <w:ind w:right="-43"/>
              <w:contextualSpacing/>
              <w:jc w:val="center"/>
              <w:rPr>
                <w:rFonts w:eastAsia="Cambria"/>
                <w:sz w:val="24"/>
                <w:szCs w:val="24"/>
              </w:rPr>
            </w:pPr>
            <w:r w:rsidRPr="00FB2317">
              <w:rPr>
                <w:rFonts w:eastAsia="Cambria"/>
                <w:sz w:val="24"/>
                <w:szCs w:val="24"/>
              </w:rPr>
              <w:t>Subarctic</w:t>
            </w:r>
          </w:p>
        </w:tc>
        <w:tc>
          <w:tcPr>
            <w:tcW w:w="4050" w:type="dxa"/>
          </w:tcPr>
          <w:p w14:paraId="168086AC" w14:textId="77777777" w:rsidR="00BC5ACF" w:rsidRPr="00F230B7" w:rsidRDefault="00BC5ACF" w:rsidP="00BC5ACF">
            <w:pPr>
              <w:tabs>
                <w:tab w:val="left" w:pos="142"/>
                <w:tab w:val="left" w:pos="284"/>
              </w:tabs>
              <w:ind w:right="-43"/>
              <w:contextualSpacing/>
              <w:jc w:val="center"/>
              <w:rPr>
                <w:rFonts w:eastAsia="Cambria"/>
                <w:sz w:val="24"/>
                <w:szCs w:val="24"/>
              </w:rPr>
            </w:pPr>
            <w:r w:rsidRPr="00F230B7">
              <w:rPr>
                <w:rFonts w:eastAsia="Cambria"/>
                <w:sz w:val="24"/>
                <w:szCs w:val="24"/>
              </w:rPr>
              <w:t>No dry season, severe winter</w:t>
            </w:r>
          </w:p>
          <w:p w14:paraId="4EC7CBF7" w14:textId="5BBB4003" w:rsidR="00B86EA4" w:rsidRDefault="00BC5ACF" w:rsidP="00BC5ACF">
            <w:pPr>
              <w:tabs>
                <w:tab w:val="left" w:pos="142"/>
                <w:tab w:val="left" w:pos="284"/>
              </w:tabs>
              <w:ind w:right="-43"/>
              <w:contextualSpacing/>
              <w:jc w:val="center"/>
              <w:rPr>
                <w:rFonts w:eastAsia="Cambria"/>
                <w:sz w:val="24"/>
                <w:szCs w:val="24"/>
              </w:rPr>
            </w:pPr>
            <w:r w:rsidRPr="00F230B7">
              <w:rPr>
                <w:rFonts w:eastAsia="Cambria"/>
                <w:sz w:val="24"/>
                <w:szCs w:val="24"/>
              </w:rPr>
              <w:t>Winter dry and very severe</w:t>
            </w:r>
          </w:p>
        </w:tc>
      </w:tr>
      <w:tr w:rsidR="00B86EA4" w14:paraId="4CFFB6D6" w14:textId="77777777" w:rsidTr="006B3B89">
        <w:tc>
          <w:tcPr>
            <w:tcW w:w="805" w:type="dxa"/>
          </w:tcPr>
          <w:p w14:paraId="365AC13A" w14:textId="77777777" w:rsidR="00B86EA4" w:rsidRPr="00B86EA4" w:rsidRDefault="00B86EA4" w:rsidP="00BC5ACF">
            <w:pPr>
              <w:pStyle w:val="ListParagraph"/>
              <w:numPr>
                <w:ilvl w:val="0"/>
                <w:numId w:val="6"/>
              </w:numPr>
              <w:tabs>
                <w:tab w:val="left" w:pos="142"/>
                <w:tab w:val="left" w:pos="284"/>
              </w:tabs>
              <w:ind w:right="-43"/>
              <w:jc w:val="center"/>
              <w:rPr>
                <w:rFonts w:eastAsia="Cambria"/>
                <w:sz w:val="24"/>
                <w:szCs w:val="24"/>
              </w:rPr>
            </w:pPr>
          </w:p>
        </w:tc>
        <w:tc>
          <w:tcPr>
            <w:tcW w:w="2975" w:type="dxa"/>
          </w:tcPr>
          <w:p w14:paraId="52B39494" w14:textId="19DBB936" w:rsidR="00B86EA4" w:rsidRDefault="00BC5ACF" w:rsidP="00BC5ACF">
            <w:pPr>
              <w:tabs>
                <w:tab w:val="left" w:pos="142"/>
                <w:tab w:val="left" w:pos="284"/>
              </w:tabs>
              <w:ind w:right="-43"/>
              <w:contextualSpacing/>
              <w:jc w:val="center"/>
              <w:rPr>
                <w:rFonts w:eastAsia="Cambria"/>
                <w:sz w:val="24"/>
                <w:szCs w:val="24"/>
              </w:rPr>
            </w:pPr>
            <w:r>
              <w:rPr>
                <w:rFonts w:eastAsia="Cambria"/>
                <w:sz w:val="24"/>
                <w:szCs w:val="24"/>
              </w:rPr>
              <w:t>Cold climates</w:t>
            </w:r>
          </w:p>
        </w:tc>
        <w:tc>
          <w:tcPr>
            <w:tcW w:w="2430" w:type="dxa"/>
          </w:tcPr>
          <w:p w14:paraId="2B1C18FE" w14:textId="77777777" w:rsidR="00FB2317" w:rsidRPr="00FB2317" w:rsidRDefault="00FB2317" w:rsidP="00FB2317">
            <w:pPr>
              <w:tabs>
                <w:tab w:val="left" w:pos="142"/>
                <w:tab w:val="left" w:pos="284"/>
              </w:tabs>
              <w:ind w:right="-43"/>
              <w:contextualSpacing/>
              <w:jc w:val="center"/>
              <w:rPr>
                <w:rFonts w:eastAsia="Cambria"/>
                <w:sz w:val="24"/>
                <w:szCs w:val="24"/>
              </w:rPr>
            </w:pPr>
            <w:r w:rsidRPr="00FB2317">
              <w:rPr>
                <w:rFonts w:eastAsia="Cambria"/>
                <w:sz w:val="24"/>
                <w:szCs w:val="24"/>
              </w:rPr>
              <w:t>Tundra</w:t>
            </w:r>
          </w:p>
          <w:p w14:paraId="4E57C8AF" w14:textId="7694A6C3" w:rsidR="00B86EA4" w:rsidRDefault="00FB2317" w:rsidP="00FB2317">
            <w:pPr>
              <w:tabs>
                <w:tab w:val="left" w:pos="142"/>
                <w:tab w:val="left" w:pos="284"/>
              </w:tabs>
              <w:ind w:right="-43"/>
              <w:contextualSpacing/>
              <w:jc w:val="center"/>
              <w:rPr>
                <w:rFonts w:eastAsia="Cambria"/>
                <w:sz w:val="24"/>
                <w:szCs w:val="24"/>
              </w:rPr>
            </w:pPr>
            <w:r>
              <w:rPr>
                <w:rFonts w:eastAsia="Cambria"/>
                <w:sz w:val="24"/>
                <w:szCs w:val="24"/>
              </w:rPr>
              <w:t>Polar ice cap</w:t>
            </w:r>
          </w:p>
        </w:tc>
        <w:tc>
          <w:tcPr>
            <w:tcW w:w="4050" w:type="dxa"/>
          </w:tcPr>
          <w:p w14:paraId="4C804134" w14:textId="77777777" w:rsidR="00BC5ACF" w:rsidRPr="00F230B7" w:rsidRDefault="00BC5ACF" w:rsidP="00BC5ACF">
            <w:pPr>
              <w:tabs>
                <w:tab w:val="left" w:pos="142"/>
                <w:tab w:val="left" w:pos="284"/>
              </w:tabs>
              <w:ind w:right="-43"/>
              <w:contextualSpacing/>
              <w:jc w:val="center"/>
              <w:rPr>
                <w:rFonts w:eastAsia="Cambria"/>
                <w:sz w:val="24"/>
                <w:szCs w:val="24"/>
              </w:rPr>
            </w:pPr>
            <w:r w:rsidRPr="00F230B7">
              <w:rPr>
                <w:rFonts w:eastAsia="Cambria"/>
                <w:sz w:val="24"/>
                <w:szCs w:val="24"/>
              </w:rPr>
              <w:t>No true summer</w:t>
            </w:r>
          </w:p>
          <w:p w14:paraId="18BAB007" w14:textId="71CD8D27" w:rsidR="00B86EA4" w:rsidRDefault="00BC5ACF" w:rsidP="00BC5ACF">
            <w:pPr>
              <w:tabs>
                <w:tab w:val="left" w:pos="142"/>
                <w:tab w:val="left" w:pos="284"/>
              </w:tabs>
              <w:ind w:right="-43"/>
              <w:contextualSpacing/>
              <w:jc w:val="center"/>
              <w:rPr>
                <w:rFonts w:eastAsia="Cambria"/>
                <w:sz w:val="24"/>
                <w:szCs w:val="24"/>
              </w:rPr>
            </w:pPr>
            <w:r w:rsidRPr="00F230B7">
              <w:rPr>
                <w:rFonts w:eastAsia="Cambria"/>
                <w:sz w:val="24"/>
                <w:szCs w:val="24"/>
              </w:rPr>
              <w:t>Perennial ice</w:t>
            </w:r>
          </w:p>
        </w:tc>
      </w:tr>
      <w:tr w:rsidR="00F230B7" w14:paraId="0B03AD02" w14:textId="77777777" w:rsidTr="006B3B89">
        <w:trPr>
          <w:trHeight w:val="413"/>
        </w:trPr>
        <w:tc>
          <w:tcPr>
            <w:tcW w:w="805" w:type="dxa"/>
          </w:tcPr>
          <w:p w14:paraId="7CA76BF4" w14:textId="77777777" w:rsidR="00F230B7" w:rsidRPr="00B86EA4" w:rsidRDefault="00F230B7" w:rsidP="00BC5ACF">
            <w:pPr>
              <w:pStyle w:val="ListParagraph"/>
              <w:numPr>
                <w:ilvl w:val="0"/>
                <w:numId w:val="6"/>
              </w:numPr>
              <w:tabs>
                <w:tab w:val="left" w:pos="142"/>
                <w:tab w:val="left" w:pos="284"/>
              </w:tabs>
              <w:ind w:right="-43"/>
              <w:jc w:val="center"/>
              <w:rPr>
                <w:rFonts w:eastAsia="Cambria"/>
                <w:sz w:val="24"/>
                <w:szCs w:val="24"/>
              </w:rPr>
            </w:pPr>
          </w:p>
        </w:tc>
        <w:tc>
          <w:tcPr>
            <w:tcW w:w="2975" w:type="dxa"/>
          </w:tcPr>
          <w:p w14:paraId="3DE56CFF" w14:textId="52E4CB4F" w:rsidR="00F230B7" w:rsidRDefault="00BC5ACF" w:rsidP="00BC5ACF">
            <w:pPr>
              <w:tabs>
                <w:tab w:val="left" w:pos="142"/>
                <w:tab w:val="left" w:pos="284"/>
              </w:tabs>
              <w:ind w:right="-43"/>
              <w:contextualSpacing/>
              <w:jc w:val="center"/>
              <w:rPr>
                <w:rFonts w:eastAsia="Cambria"/>
                <w:sz w:val="24"/>
                <w:szCs w:val="24"/>
              </w:rPr>
            </w:pPr>
            <w:r>
              <w:rPr>
                <w:rFonts w:eastAsia="Cambria"/>
                <w:sz w:val="24"/>
                <w:szCs w:val="24"/>
              </w:rPr>
              <w:t>Highland</w:t>
            </w:r>
          </w:p>
        </w:tc>
        <w:tc>
          <w:tcPr>
            <w:tcW w:w="2430" w:type="dxa"/>
          </w:tcPr>
          <w:p w14:paraId="25934822" w14:textId="262A15CC" w:rsidR="00F230B7" w:rsidRDefault="00FB2317" w:rsidP="00BC5ACF">
            <w:pPr>
              <w:tabs>
                <w:tab w:val="left" w:pos="142"/>
                <w:tab w:val="left" w:pos="284"/>
              </w:tabs>
              <w:ind w:right="-43"/>
              <w:contextualSpacing/>
              <w:jc w:val="center"/>
              <w:rPr>
                <w:rFonts w:eastAsia="Cambria"/>
                <w:sz w:val="24"/>
                <w:szCs w:val="24"/>
              </w:rPr>
            </w:pPr>
            <w:r w:rsidRPr="00FB2317">
              <w:rPr>
                <w:rFonts w:eastAsia="Cambria"/>
                <w:sz w:val="24"/>
                <w:szCs w:val="24"/>
              </w:rPr>
              <w:t>Highland</w:t>
            </w:r>
          </w:p>
        </w:tc>
        <w:tc>
          <w:tcPr>
            <w:tcW w:w="4050" w:type="dxa"/>
          </w:tcPr>
          <w:p w14:paraId="1E42FD7F" w14:textId="75AD09F3" w:rsidR="00F230B7" w:rsidRDefault="00BC5ACF" w:rsidP="00BC5ACF">
            <w:pPr>
              <w:tabs>
                <w:tab w:val="left" w:pos="142"/>
                <w:tab w:val="left" w:pos="284"/>
              </w:tabs>
              <w:ind w:right="-43"/>
              <w:contextualSpacing/>
              <w:jc w:val="center"/>
              <w:rPr>
                <w:rFonts w:eastAsia="Cambria"/>
                <w:sz w:val="24"/>
                <w:szCs w:val="24"/>
              </w:rPr>
            </w:pPr>
            <w:r w:rsidRPr="00F230B7">
              <w:rPr>
                <w:rFonts w:eastAsia="Cambria"/>
                <w:sz w:val="24"/>
                <w:szCs w:val="24"/>
              </w:rPr>
              <w:t>Highland with snow. cover</w:t>
            </w:r>
          </w:p>
        </w:tc>
      </w:tr>
    </w:tbl>
    <w:p w14:paraId="6A6E3A4A" w14:textId="77777777" w:rsidR="00EB6BB0" w:rsidRDefault="00EB6BB0" w:rsidP="00BC5ACF">
      <w:pPr>
        <w:tabs>
          <w:tab w:val="left" w:pos="142"/>
          <w:tab w:val="left" w:pos="284"/>
        </w:tabs>
        <w:ind w:right="-43"/>
        <w:contextualSpacing/>
        <w:jc w:val="center"/>
        <w:rPr>
          <w:rFonts w:eastAsia="Cambria"/>
          <w:sz w:val="24"/>
          <w:szCs w:val="24"/>
        </w:rPr>
      </w:pPr>
    </w:p>
    <w:p w14:paraId="11442666" w14:textId="588123B1" w:rsidR="00EB6BB0" w:rsidRDefault="00000000">
      <w:pPr>
        <w:tabs>
          <w:tab w:val="left" w:pos="142"/>
          <w:tab w:val="left" w:pos="284"/>
        </w:tabs>
        <w:spacing w:line="360" w:lineRule="auto"/>
        <w:ind w:right="-46"/>
        <w:contextualSpacing/>
        <w:jc w:val="both"/>
        <w:rPr>
          <w:rFonts w:eastAsia="Cambria"/>
          <w:sz w:val="24"/>
          <w:szCs w:val="24"/>
        </w:rPr>
      </w:pPr>
      <w:r>
        <w:rPr>
          <w:rFonts w:eastAsia="Cambria"/>
          <w:sz w:val="24"/>
          <w:szCs w:val="24"/>
        </w:rPr>
        <w:t>Climate change refers to significant, long-term alterations in global or regional climate patterns [11]. This change can be caused by Natural Factors (Volcanic eruptions, Changes in Earth's orbit, Solar radiation, and Human-Induced / Anthropogenic Factors (Greenhouse gas emissions, Deforestation, Burning fossil fuels, Land use changes, Industrial processes) [12]. Based on documented evidence, climate change is typically divided into two categories: predictable and unpredictable (primary and secondary data). In this paper, climate change and weather conditions that could occur in the future and could be predicted in advance are referred to as predictable climate changes (cyclones, for example), and unpredictable climate changes (changing water current, for example) cannot be predicted in advance [13]. Climate change affects the natural environment's water parameters, such as turbidity, salinity, pH, DO, and temperature, as well as environmental issues pertaining to water quality and other stressors (temperature, salinity, DO, TDS, pH, etc.) (</w:t>
      </w:r>
      <w:r w:rsidRPr="00294F5A">
        <w:rPr>
          <w:rFonts w:eastAsia="Cambria"/>
          <w:b/>
          <w:bCs/>
          <w:sz w:val="24"/>
          <w:szCs w:val="24"/>
        </w:rPr>
        <w:t>Figure 1</w:t>
      </w:r>
      <w:r>
        <w:rPr>
          <w:rFonts w:eastAsia="Cambria"/>
          <w:sz w:val="24"/>
          <w:szCs w:val="24"/>
        </w:rPr>
        <w:t xml:space="preserve">). 3.6 billion people currently reside in regions that are extremely vulnerable to climate change, according to the WHO. Climate change is predicted to result in an additional 2,50, 000 fatalities year between 2030 and 2050, just from heat stress, malaria, diarrhea, and undernourishment. Climate change enhances the transmission season and expands the geographical distribution of vector-borne diseases due to increased temperature and salinity </w:t>
      </w:r>
      <w:r w:rsidRPr="00294F5A">
        <w:rPr>
          <w:rFonts w:eastAsia="Cambria"/>
          <w:b/>
          <w:bCs/>
          <w:sz w:val="24"/>
          <w:szCs w:val="24"/>
        </w:rPr>
        <w:t>(</w:t>
      </w:r>
      <w:r w:rsidR="00294F5A">
        <w:rPr>
          <w:rFonts w:eastAsia="Cambria"/>
          <w:b/>
          <w:bCs/>
          <w:sz w:val="24"/>
          <w:szCs w:val="24"/>
        </w:rPr>
        <w:t>Figures</w:t>
      </w:r>
      <w:r w:rsidRPr="00294F5A">
        <w:rPr>
          <w:rFonts w:eastAsia="Cambria"/>
          <w:b/>
          <w:bCs/>
          <w:sz w:val="24"/>
          <w:szCs w:val="24"/>
        </w:rPr>
        <w:t xml:space="preserve"> 1 and 2</w:t>
      </w:r>
      <w:r>
        <w:rPr>
          <w:rFonts w:eastAsia="Cambria"/>
          <w:sz w:val="24"/>
          <w:szCs w:val="24"/>
        </w:rPr>
        <w:t xml:space="preserve">). Increased average temperatures can result in extended warm seasons, earlier springtime, milder and shorter winters, and hotter summers (Figure 2). As a result, many vector-borne disease carriers may find that their living conditions are more favorable. Moreover, climate change in the long run can also lead to the deadliest disease, cancer. A rise in the frequency of extreme weather events, such as storms, floods, droughts, and cyclones, has an immediate impact on human health in terms of deaths and injuries (physical trauma and PTSD). It also has an indirect impact through </w:t>
      </w:r>
      <w:r>
        <w:rPr>
          <w:rFonts w:eastAsia="Cambria"/>
          <w:sz w:val="24"/>
          <w:szCs w:val="24"/>
        </w:rPr>
        <w:lastRenderedPageBreak/>
        <w:t xml:space="preserve">housing loss, population displacement, contaminated water supplies, decreased food production, an increased risk of infectious disease epidemics, and damage to infrastructure necessary for the delivery of healthcare services. </w:t>
      </w:r>
    </w:p>
    <w:p w14:paraId="7E81C3EF" w14:textId="77777777" w:rsidR="00EB6BB0" w:rsidRDefault="00000000">
      <w:pPr>
        <w:tabs>
          <w:tab w:val="left" w:pos="142"/>
          <w:tab w:val="left" w:pos="284"/>
        </w:tabs>
        <w:spacing w:line="360" w:lineRule="auto"/>
        <w:ind w:right="-46"/>
        <w:contextualSpacing/>
        <w:jc w:val="both"/>
        <w:rPr>
          <w:rFonts w:eastAsia="Cambria"/>
          <w:sz w:val="24"/>
          <w:szCs w:val="24"/>
        </w:rPr>
      </w:pPr>
      <w:r>
        <w:rPr>
          <w:rFonts w:eastAsia="Cambria"/>
          <w:noProof/>
          <w:sz w:val="24"/>
          <w:szCs w:val="24"/>
          <w:lang w:val="en-IN" w:eastAsia="en-IN"/>
        </w:rPr>
        <w:drawing>
          <wp:anchor distT="0" distB="0" distL="114300" distR="114300" simplePos="0" relativeHeight="251658240" behindDoc="1" locked="0" layoutInCell="1" allowOverlap="1" wp14:anchorId="567C11D1" wp14:editId="5CAFD6AD">
            <wp:simplePos x="0" y="0"/>
            <wp:positionH relativeFrom="margin">
              <wp:posOffset>1276769</wp:posOffset>
            </wp:positionH>
            <wp:positionV relativeFrom="paragraph">
              <wp:posOffset>34157</wp:posOffset>
            </wp:positionV>
            <wp:extent cx="4027873" cy="3024554"/>
            <wp:effectExtent l="0" t="0" r="0" b="4445"/>
            <wp:wrapNone/>
            <wp:docPr id="56027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9036"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56228" cy="3045846"/>
                    </a:xfrm>
                    <a:prstGeom prst="rect">
                      <a:avLst/>
                    </a:prstGeom>
                    <a:noFill/>
                  </pic:spPr>
                </pic:pic>
              </a:graphicData>
            </a:graphic>
            <wp14:sizeRelV relativeFrom="margin">
              <wp14:pctHeight>0</wp14:pctHeight>
            </wp14:sizeRelV>
          </wp:anchor>
        </w:drawing>
      </w:r>
    </w:p>
    <w:p w14:paraId="5346A075" w14:textId="77777777" w:rsidR="00EB6BB0" w:rsidRDefault="00EB6BB0">
      <w:pPr>
        <w:pStyle w:val="Normal1"/>
        <w:spacing w:line="360" w:lineRule="auto"/>
        <w:ind w:left="7200"/>
        <w:contextualSpacing/>
        <w:jc w:val="both"/>
        <w:rPr>
          <w:b/>
          <w:bCs/>
          <w:color w:val="1F1F1F"/>
          <w:sz w:val="24"/>
          <w:szCs w:val="24"/>
        </w:rPr>
      </w:pPr>
    </w:p>
    <w:p w14:paraId="5786936D" w14:textId="77777777" w:rsidR="00EB6BB0" w:rsidRDefault="00EB6BB0">
      <w:pPr>
        <w:pStyle w:val="Normal1"/>
        <w:spacing w:line="360" w:lineRule="auto"/>
        <w:ind w:left="6480"/>
        <w:contextualSpacing/>
        <w:jc w:val="both"/>
        <w:rPr>
          <w:color w:val="1F1F1F"/>
          <w:sz w:val="24"/>
          <w:szCs w:val="24"/>
        </w:rPr>
      </w:pPr>
    </w:p>
    <w:p w14:paraId="60D29E27" w14:textId="77777777" w:rsidR="00EB6BB0" w:rsidRDefault="00EB6BB0">
      <w:pPr>
        <w:pStyle w:val="Normal1"/>
        <w:spacing w:line="360" w:lineRule="auto"/>
        <w:ind w:left="6480"/>
        <w:contextualSpacing/>
        <w:jc w:val="both"/>
        <w:rPr>
          <w:color w:val="1F1F1F"/>
          <w:sz w:val="24"/>
          <w:szCs w:val="24"/>
        </w:rPr>
      </w:pPr>
    </w:p>
    <w:p w14:paraId="0B0A2B0B" w14:textId="77777777" w:rsidR="00EB6BB0" w:rsidRDefault="00EB6BB0">
      <w:pPr>
        <w:tabs>
          <w:tab w:val="left" w:pos="142"/>
          <w:tab w:val="left" w:pos="284"/>
        </w:tabs>
        <w:spacing w:line="360" w:lineRule="auto"/>
        <w:ind w:right="-46"/>
        <w:contextualSpacing/>
        <w:jc w:val="both"/>
        <w:rPr>
          <w:rFonts w:eastAsia="Cambria"/>
          <w:b/>
          <w:sz w:val="24"/>
          <w:szCs w:val="24"/>
        </w:rPr>
      </w:pPr>
    </w:p>
    <w:p w14:paraId="2021F58D" w14:textId="77777777" w:rsidR="00EB6BB0" w:rsidRDefault="00EB6BB0">
      <w:pPr>
        <w:tabs>
          <w:tab w:val="left" w:pos="142"/>
          <w:tab w:val="left" w:pos="284"/>
        </w:tabs>
        <w:spacing w:line="360" w:lineRule="auto"/>
        <w:ind w:right="-46"/>
        <w:contextualSpacing/>
        <w:jc w:val="both"/>
        <w:rPr>
          <w:rFonts w:eastAsia="Cambria"/>
          <w:b/>
          <w:sz w:val="24"/>
          <w:szCs w:val="24"/>
        </w:rPr>
      </w:pPr>
    </w:p>
    <w:p w14:paraId="51D5F0AC" w14:textId="77777777" w:rsidR="00EB6BB0" w:rsidRDefault="00EB6BB0">
      <w:pPr>
        <w:tabs>
          <w:tab w:val="left" w:pos="142"/>
          <w:tab w:val="left" w:pos="284"/>
        </w:tabs>
        <w:spacing w:line="360" w:lineRule="auto"/>
        <w:ind w:right="-46"/>
        <w:contextualSpacing/>
        <w:jc w:val="both"/>
        <w:rPr>
          <w:rFonts w:eastAsia="Cambria"/>
          <w:b/>
          <w:sz w:val="24"/>
          <w:szCs w:val="24"/>
        </w:rPr>
      </w:pPr>
    </w:p>
    <w:p w14:paraId="177ED725" w14:textId="77777777" w:rsidR="00EB6BB0" w:rsidRDefault="00EB6BB0">
      <w:pPr>
        <w:tabs>
          <w:tab w:val="left" w:pos="142"/>
          <w:tab w:val="left" w:pos="284"/>
        </w:tabs>
        <w:spacing w:line="360" w:lineRule="auto"/>
        <w:ind w:right="-46"/>
        <w:contextualSpacing/>
        <w:jc w:val="both"/>
        <w:rPr>
          <w:rFonts w:eastAsia="Cambria"/>
          <w:b/>
          <w:sz w:val="24"/>
          <w:szCs w:val="24"/>
        </w:rPr>
      </w:pPr>
    </w:p>
    <w:p w14:paraId="7810660D" w14:textId="77777777" w:rsidR="00EB6BB0" w:rsidRDefault="00EB6BB0">
      <w:pPr>
        <w:tabs>
          <w:tab w:val="left" w:pos="142"/>
          <w:tab w:val="left" w:pos="284"/>
        </w:tabs>
        <w:spacing w:line="360" w:lineRule="auto"/>
        <w:ind w:right="-46"/>
        <w:contextualSpacing/>
        <w:jc w:val="both"/>
        <w:rPr>
          <w:rFonts w:eastAsia="Cambria"/>
          <w:b/>
          <w:sz w:val="24"/>
          <w:szCs w:val="24"/>
        </w:rPr>
      </w:pPr>
    </w:p>
    <w:p w14:paraId="28280918" w14:textId="77777777" w:rsidR="00EB6BB0" w:rsidRDefault="00EB6BB0">
      <w:pPr>
        <w:tabs>
          <w:tab w:val="left" w:pos="142"/>
          <w:tab w:val="left" w:pos="284"/>
        </w:tabs>
        <w:spacing w:line="360" w:lineRule="auto"/>
        <w:ind w:right="-46"/>
        <w:contextualSpacing/>
        <w:jc w:val="both"/>
        <w:rPr>
          <w:rFonts w:eastAsia="Cambria"/>
          <w:b/>
          <w:sz w:val="24"/>
          <w:szCs w:val="24"/>
        </w:rPr>
      </w:pPr>
    </w:p>
    <w:p w14:paraId="22F1A7AD" w14:textId="77777777" w:rsidR="00EB6BB0" w:rsidRDefault="00EB6BB0">
      <w:pPr>
        <w:tabs>
          <w:tab w:val="left" w:pos="142"/>
          <w:tab w:val="left" w:pos="284"/>
        </w:tabs>
        <w:spacing w:line="360" w:lineRule="auto"/>
        <w:ind w:right="90"/>
        <w:contextualSpacing/>
        <w:jc w:val="center"/>
        <w:rPr>
          <w:b/>
          <w:bCs/>
          <w:color w:val="1F1F1F"/>
          <w:sz w:val="24"/>
          <w:szCs w:val="24"/>
        </w:rPr>
      </w:pPr>
    </w:p>
    <w:p w14:paraId="2BBA560A" w14:textId="77777777" w:rsidR="00EB6BB0" w:rsidRDefault="00EB6BB0">
      <w:pPr>
        <w:tabs>
          <w:tab w:val="left" w:pos="142"/>
          <w:tab w:val="left" w:pos="284"/>
        </w:tabs>
        <w:spacing w:line="360" w:lineRule="auto"/>
        <w:ind w:right="90"/>
        <w:contextualSpacing/>
        <w:jc w:val="center"/>
        <w:rPr>
          <w:b/>
          <w:bCs/>
          <w:color w:val="1F1F1F"/>
          <w:sz w:val="24"/>
          <w:szCs w:val="24"/>
        </w:rPr>
      </w:pPr>
    </w:p>
    <w:p w14:paraId="1FF81E69" w14:textId="77777777" w:rsidR="00EB6BB0" w:rsidRDefault="00000000">
      <w:pPr>
        <w:spacing w:line="360" w:lineRule="auto"/>
        <w:contextualSpacing/>
        <w:jc w:val="center"/>
        <w:rPr>
          <w:rFonts w:eastAsia="Cambria"/>
          <w:sz w:val="24"/>
          <w:szCs w:val="24"/>
        </w:rPr>
      </w:pPr>
      <w:r>
        <w:rPr>
          <w:b/>
          <w:bCs/>
          <w:color w:val="1F1F1F"/>
          <w:sz w:val="24"/>
          <w:szCs w:val="24"/>
        </w:rPr>
        <w:t>Figure 2:</w:t>
      </w:r>
      <w:r>
        <w:rPr>
          <w:color w:val="1F1F1F"/>
          <w:sz w:val="24"/>
          <w:szCs w:val="24"/>
        </w:rPr>
        <w:t xml:space="preserve"> Climate change and its cause and effect </w:t>
      </w:r>
    </w:p>
    <w:p w14:paraId="0CB35938" w14:textId="77777777" w:rsidR="00EB6BB0" w:rsidRDefault="00000000">
      <w:pPr>
        <w:tabs>
          <w:tab w:val="left" w:pos="142"/>
          <w:tab w:val="left" w:pos="284"/>
        </w:tabs>
        <w:spacing w:line="360" w:lineRule="auto"/>
        <w:ind w:right="-46"/>
        <w:contextualSpacing/>
        <w:jc w:val="both"/>
        <w:rPr>
          <w:rFonts w:eastAsia="Cambria"/>
          <w:b/>
          <w:sz w:val="24"/>
          <w:szCs w:val="24"/>
        </w:rPr>
      </w:pPr>
      <w:r>
        <w:rPr>
          <w:rFonts w:eastAsia="Cambria"/>
          <w:b/>
          <w:sz w:val="24"/>
          <w:szCs w:val="24"/>
        </w:rPr>
        <w:t>3. CLIMATE CHANGE AND EVIDENCE OF DISEASE:</w:t>
      </w:r>
    </w:p>
    <w:p w14:paraId="635C3813" w14:textId="77777777" w:rsidR="007F0442" w:rsidRDefault="00000000">
      <w:pPr>
        <w:tabs>
          <w:tab w:val="left" w:pos="142"/>
          <w:tab w:val="left" w:pos="284"/>
        </w:tabs>
        <w:spacing w:line="360" w:lineRule="auto"/>
        <w:ind w:right="90"/>
        <w:contextualSpacing/>
        <w:jc w:val="both"/>
        <w:rPr>
          <w:rFonts w:eastAsia="Cambria"/>
          <w:sz w:val="24"/>
          <w:szCs w:val="24"/>
        </w:rPr>
      </w:pPr>
      <w:r w:rsidRPr="00CF4C10">
        <w:rPr>
          <w:rFonts w:eastAsia="Cambria"/>
          <w:sz w:val="24"/>
          <w:szCs w:val="24"/>
          <w:highlight w:val="yellow"/>
        </w:rPr>
        <w:t xml:space="preserve">Both urban and natural habitats can be severely harmed by natural disasters, which may create opportunities for </w:t>
      </w:r>
      <w:r w:rsidR="007F0442">
        <w:rPr>
          <w:rFonts w:eastAsia="Cambria"/>
          <w:sz w:val="24"/>
          <w:szCs w:val="24"/>
          <w:highlight w:val="yellow"/>
        </w:rPr>
        <w:t xml:space="preserve">vibrio </w:t>
      </w:r>
      <w:r w:rsidRPr="00CF4C10">
        <w:rPr>
          <w:rFonts w:eastAsia="Cambria"/>
          <w:sz w:val="24"/>
          <w:szCs w:val="24"/>
          <w:highlight w:val="yellow"/>
        </w:rPr>
        <w:t xml:space="preserve">exposure or favorable conditions for </w:t>
      </w:r>
      <w:r w:rsidR="007F0442">
        <w:rPr>
          <w:rFonts w:eastAsia="Cambria"/>
          <w:sz w:val="24"/>
          <w:szCs w:val="24"/>
          <w:highlight w:val="yellow"/>
        </w:rPr>
        <w:t xml:space="preserve">bacterial </w:t>
      </w:r>
      <w:r w:rsidRPr="00CF4C10">
        <w:rPr>
          <w:rFonts w:eastAsia="Cambria"/>
          <w:sz w:val="24"/>
          <w:szCs w:val="24"/>
          <w:highlight w:val="yellow"/>
        </w:rPr>
        <w:t>growth</w:t>
      </w:r>
      <w:r w:rsidR="007F0442">
        <w:rPr>
          <w:rFonts w:eastAsia="Cambria"/>
          <w:sz w:val="24"/>
          <w:szCs w:val="24"/>
          <w:highlight w:val="yellow"/>
        </w:rPr>
        <w:t xml:space="preserve"> and t</w:t>
      </w:r>
      <w:r w:rsidRPr="00CF4C10">
        <w:rPr>
          <w:rFonts w:eastAsia="Cambria"/>
          <w:sz w:val="24"/>
          <w:szCs w:val="24"/>
          <w:highlight w:val="yellow"/>
        </w:rPr>
        <w:t>he Intergovernmental Panel on Climate Change (IPCC) predicts that climate change will significantly increase health risks globall</w:t>
      </w:r>
      <w:r w:rsidRPr="007F0442">
        <w:rPr>
          <w:rFonts w:eastAsia="Cambria"/>
          <w:sz w:val="24"/>
          <w:szCs w:val="24"/>
          <w:highlight w:val="yellow"/>
        </w:rPr>
        <w:t>y</w:t>
      </w:r>
      <w:r w:rsidR="006018F8" w:rsidRPr="007F0442">
        <w:rPr>
          <w:rFonts w:eastAsia="Cambria"/>
          <w:sz w:val="24"/>
          <w:szCs w:val="24"/>
          <w:highlight w:val="yellow"/>
        </w:rPr>
        <w:t xml:space="preserve"> [51]</w:t>
      </w:r>
      <w:r w:rsidRPr="007F0442">
        <w:rPr>
          <w:rFonts w:eastAsia="Cambria"/>
          <w:sz w:val="24"/>
          <w:szCs w:val="24"/>
          <w:highlight w:val="yellow"/>
        </w:rPr>
        <w:t>.</w:t>
      </w:r>
    </w:p>
    <w:p w14:paraId="54EE2970" w14:textId="474227F9" w:rsidR="00EB6BB0" w:rsidRDefault="004E6F33" w:rsidP="00813B86">
      <w:pPr>
        <w:tabs>
          <w:tab w:val="left" w:pos="142"/>
          <w:tab w:val="left" w:pos="284"/>
        </w:tabs>
        <w:spacing w:line="360" w:lineRule="auto"/>
        <w:ind w:right="90"/>
        <w:contextualSpacing/>
        <w:jc w:val="both"/>
        <w:rPr>
          <w:rFonts w:eastAsia="Cambria"/>
          <w:sz w:val="24"/>
          <w:szCs w:val="24"/>
        </w:rPr>
      </w:pPr>
      <w:r w:rsidRPr="004E6F33">
        <w:rPr>
          <w:rFonts w:eastAsia="Cambria"/>
          <w:sz w:val="24"/>
          <w:szCs w:val="24"/>
          <w:highlight w:val="yellow"/>
        </w:rPr>
        <w:t>Vibrio infections are impacted by climate change in at least two ways</w:t>
      </w:r>
      <w:r w:rsidR="008227CB" w:rsidRPr="005F78D3">
        <w:rPr>
          <w:rFonts w:eastAsia="Cambria"/>
          <w:sz w:val="24"/>
          <w:szCs w:val="24"/>
          <w:highlight w:val="yellow"/>
        </w:rPr>
        <w:t>, m</w:t>
      </w:r>
      <w:r w:rsidRPr="004E6F33">
        <w:rPr>
          <w:rFonts w:eastAsia="Cambria"/>
          <w:sz w:val="24"/>
          <w:szCs w:val="24"/>
          <w:highlight w:val="yellow"/>
        </w:rPr>
        <w:t xml:space="preserve">ore frequent, longer warm periods contribute to the concentration of pathogens in the water because water temperatures above 12°C generally favor the appearance of Vibrio, and non-choleric Vibrio can multiply especially robustly in warm water above 20°C. If there is less or no water circulation as a result of modified tidal fluctuations, fewer storms, or altered impacts from other currents, its concentration may also rise. An </w:t>
      </w:r>
      <w:r w:rsidR="008227CB" w:rsidRPr="005F78D3">
        <w:rPr>
          <w:rFonts w:eastAsia="Cambria"/>
          <w:sz w:val="24"/>
          <w:szCs w:val="24"/>
          <w:highlight w:val="yellow"/>
        </w:rPr>
        <w:t>extension</w:t>
      </w:r>
      <w:r w:rsidRPr="004E6F33">
        <w:rPr>
          <w:rFonts w:eastAsia="Cambria"/>
          <w:sz w:val="24"/>
          <w:szCs w:val="24"/>
          <w:highlight w:val="yellow"/>
        </w:rPr>
        <w:t xml:space="preserve"> of the season with high NCV concentrations due to climate change also prolongs the time frame during which susceptible individuals, in particular, may be exposed to the pathogens</w:t>
      </w:r>
      <w:r w:rsidR="0040603B" w:rsidRPr="005F78D3">
        <w:rPr>
          <w:rFonts w:eastAsia="Cambria"/>
          <w:sz w:val="24"/>
          <w:szCs w:val="24"/>
          <w:highlight w:val="yellow"/>
        </w:rPr>
        <w:t xml:space="preserve"> [43]</w:t>
      </w:r>
      <w:r w:rsidRPr="004E6F33">
        <w:rPr>
          <w:rFonts w:eastAsia="Cambria"/>
          <w:sz w:val="24"/>
          <w:szCs w:val="24"/>
          <w:highlight w:val="yellow"/>
        </w:rPr>
        <w:t>.</w:t>
      </w:r>
      <w:r w:rsidR="005F78D3">
        <w:rPr>
          <w:rFonts w:eastAsia="Cambria"/>
          <w:sz w:val="24"/>
          <w:szCs w:val="24"/>
        </w:rPr>
        <w:t xml:space="preserve"> </w:t>
      </w:r>
      <w:r>
        <w:rPr>
          <w:rFonts w:eastAsia="Cambria"/>
          <w:sz w:val="24"/>
          <w:szCs w:val="24"/>
        </w:rPr>
        <w:t xml:space="preserve">Natural disasters raise the risk of traumatic injuries, such as cuts, abrasions, and wounds that compromise the skin's protective layer and let fungi in. Eight patients injured in a Colombian volcano eruption in 1985 contracted soft-tissue infections brought on by Rhizopus arrhizus, marking the first known fungal epidemics connected to natural disasters. Globally, the frequency of these epidemics has been increasing ever since [14]. Due to long-term sea surface warming, there have been indications of increased seasonal duration, concentration, and geographic expansion of Vibrio infections in the Pacific Northwest of the United States, Israel, and coastal Chile. The Centers for Disease Control and Prevention (CDC) reported that there was a 41% increase in </w:t>
      </w:r>
      <w:r>
        <w:rPr>
          <w:rFonts w:eastAsia="Cambria"/>
          <w:i/>
          <w:iCs/>
          <w:sz w:val="24"/>
          <w:szCs w:val="24"/>
        </w:rPr>
        <w:t xml:space="preserve">Vibrio </w:t>
      </w:r>
      <w:r>
        <w:rPr>
          <w:rFonts w:eastAsia="Cambria"/>
          <w:i/>
          <w:iCs/>
          <w:sz w:val="24"/>
          <w:szCs w:val="24"/>
        </w:rPr>
        <w:lastRenderedPageBreak/>
        <w:t>vulnificus</w:t>
      </w:r>
      <w:r>
        <w:rPr>
          <w:rFonts w:eastAsia="Cambria"/>
          <w:sz w:val="24"/>
          <w:szCs w:val="24"/>
        </w:rPr>
        <w:t xml:space="preserve"> infection cases between 1996 and 2005 in the United States. In Korea, </w:t>
      </w:r>
      <w:r>
        <w:rPr>
          <w:rFonts w:eastAsia="Cambria"/>
          <w:i/>
          <w:iCs/>
          <w:sz w:val="24"/>
          <w:szCs w:val="24"/>
        </w:rPr>
        <w:t>V. vulnificus</w:t>
      </w:r>
      <w:r>
        <w:rPr>
          <w:rFonts w:eastAsia="Cambria"/>
          <w:sz w:val="24"/>
          <w:szCs w:val="24"/>
        </w:rPr>
        <w:t xml:space="preserve"> reaches its peak in September and June. In November, it is prevalent every year because of an increase in sea water temperature. After an exceptionally warm summer in 1994, reports of Vibrio vulnificus were made throughout the German coast. There is evidence linking the Baltic Sea's long-term warming and temperature anomalies to an increase in Vibrio vulnificus infections (Table 2). Climate modeling techniques indicate that the frequency of Vibrio infections from the Baltic region may nearly double for every degree Celsius increase in the annual maximum water temperature [15]. Given the virus's potential importance and the fact that it had spread to 69 countries and territories, causing thousands of instances of microcephaly, the World Health Organization (WHO) declared a public health emergency in February 2016 [16]. The pH values of soil are changed by the ash that is left over from volcanic eruptions and wildfires. It raises nutrient contents, which may have an effect on microbial communities and produce completely new conditions for the colonization of fungi with advantageous traits that enable them to withstand harsh situations and become dangerous to people. Fungal spores can travel long distances in a fire stream and impact populations that are far away and unexposed. There have also been reports of significant fungal contamination in the immediate aftermath of flood disasters. This is because biological fragments (such as mycotoxins) and fungal spores can be released into the air and spread over large distances due to high humidity and moisture levels, which are further aided by strong winds [14]. Following storms, wildfires, or structural damage, fungus-related infections may gradually spread. Fungal spores that are small enough to enter the lungs and cause respiratory fungal infections, asthma, or chronic inflammation can be inhaled. In addition to causing notable increases in humidity and damage to buildings in the affected areas, heavy rains, floods, and tsunamis can also foster a climate that is conducive to the germination and proliferation of fungi. Ultimately, a situation in which the land has been contaminated with harmful watery microorganisms could be brought about by tsunamis. This intriguing hypothesis could help explain why the subtropical fungus Cryptococcus gattii arrived in the Pacific Northwest 35 years after the 1964 Great Alaskan Earthquake and the ensuing tsunami [14]. Scientists looked at how climate anomalies can broaden the temporal and geographic range of Vibrio parahaemolyticus and Vibrio vulnificus-caused seafood-borne infections [17]. Satellite imaging and in situ monitoring equipment were among the sources of historical climate data from regions where the seafood industry was concerned. Climate anomalies like El Niño, which delivered enormous amounts of abnormally warm water into these regions, are closely correlated with the geographic expansion of </w:t>
      </w:r>
      <w:r>
        <w:rPr>
          <w:rFonts w:eastAsia="Cambria"/>
          <w:i/>
          <w:iCs/>
          <w:sz w:val="24"/>
          <w:szCs w:val="24"/>
        </w:rPr>
        <w:t>V. parahaemolyticus</w:t>
      </w:r>
      <w:r>
        <w:rPr>
          <w:rFonts w:eastAsia="Cambria"/>
          <w:sz w:val="24"/>
          <w:szCs w:val="24"/>
        </w:rPr>
        <w:t xml:space="preserve"> outbreaks into Peru and Alaska. Warmer water temperatures (&gt;20 °C) observed throughout April and November since 1998 are correlated with a seasonal extension of </w:t>
      </w:r>
      <w:r>
        <w:rPr>
          <w:rFonts w:eastAsia="Cambria"/>
          <w:i/>
          <w:iCs/>
          <w:sz w:val="24"/>
          <w:szCs w:val="24"/>
        </w:rPr>
        <w:t>V. vulnificus</w:t>
      </w:r>
      <w:r>
        <w:rPr>
          <w:rFonts w:eastAsia="Cambria"/>
          <w:sz w:val="24"/>
          <w:szCs w:val="24"/>
        </w:rPr>
        <w:t xml:space="preserve"> infections linked to oysters harvested from the Gulf of Mexico during these months. Many of the marine bacteria known as </w:t>
      </w:r>
      <w:r>
        <w:rPr>
          <w:rFonts w:eastAsia="Cambria"/>
          <w:i/>
          <w:iCs/>
          <w:sz w:val="24"/>
          <w:szCs w:val="24"/>
        </w:rPr>
        <w:t xml:space="preserve">Vibrio </w:t>
      </w:r>
      <w:r>
        <w:rPr>
          <w:rFonts w:eastAsia="Cambria"/>
          <w:sz w:val="24"/>
          <w:szCs w:val="24"/>
        </w:rPr>
        <w:t xml:space="preserve">species, which are found in estuaries all over the world, are highly resistant to antibiotics and can cause virulent human diseases. Between 1996 and 2005, </w:t>
      </w:r>
      <w:r>
        <w:rPr>
          <w:rFonts w:eastAsia="Cambria"/>
          <w:sz w:val="24"/>
          <w:szCs w:val="24"/>
        </w:rPr>
        <w:lastRenderedPageBreak/>
        <w:t xml:space="preserve">the average yearly incidence of all Vibrio infections rose by 41%. The shellfish species </w:t>
      </w:r>
      <w:r>
        <w:rPr>
          <w:rFonts w:eastAsia="Cambria"/>
          <w:i/>
          <w:iCs/>
          <w:sz w:val="24"/>
          <w:szCs w:val="24"/>
        </w:rPr>
        <w:t>V. vulnificus</w:t>
      </w:r>
      <w:r>
        <w:rPr>
          <w:rFonts w:eastAsia="Cambria"/>
          <w:sz w:val="24"/>
          <w:szCs w:val="24"/>
        </w:rPr>
        <w:t xml:space="preserve"> (</w:t>
      </w:r>
      <w:r>
        <w:rPr>
          <w:rFonts w:eastAsia="Cambria"/>
          <w:i/>
          <w:iCs/>
          <w:sz w:val="24"/>
          <w:szCs w:val="24"/>
        </w:rPr>
        <w:t>Vv</w:t>
      </w:r>
      <w:r>
        <w:rPr>
          <w:rFonts w:eastAsia="Cambria"/>
          <w:sz w:val="24"/>
          <w:szCs w:val="24"/>
        </w:rPr>
        <w:t xml:space="preserve">), which is found in the Southeast United States, depends on temperature ranges of 16–33 °C and salinity levels of 5–20 ppt for optimum growth. Concerns about how climate change may affect the geographic distribution of </w:t>
      </w:r>
      <w:r>
        <w:rPr>
          <w:rFonts w:eastAsia="Cambria"/>
          <w:i/>
          <w:iCs/>
          <w:sz w:val="24"/>
          <w:szCs w:val="24"/>
        </w:rPr>
        <w:t>Vv</w:t>
      </w:r>
      <w:r>
        <w:rPr>
          <w:rFonts w:eastAsia="Cambria"/>
          <w:sz w:val="24"/>
          <w:szCs w:val="24"/>
        </w:rPr>
        <w:t xml:space="preserve"> and the possibility of increased exposure risk are raised by rising sea levels and warmer water temperatures brought on by atmospheric warming [18, 19]. </w:t>
      </w:r>
    </w:p>
    <w:tbl>
      <w:tblPr>
        <w:tblpPr w:leftFromText="180" w:rightFromText="180" w:vertAnchor="page" w:horzAnchor="margin" w:tblpY="3276"/>
        <w:tblW w:w="1031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35"/>
        <w:gridCol w:w="3742"/>
        <w:gridCol w:w="2571"/>
        <w:gridCol w:w="2162"/>
      </w:tblGrid>
      <w:tr w:rsidR="00CF4C10" w:rsidRPr="0091446E" w14:paraId="79837D7E" w14:textId="77777777" w:rsidTr="00813B86">
        <w:trPr>
          <w:trHeight w:val="1088"/>
          <w:tblHeader/>
          <w:tblCellSpacing w:w="15" w:type="dxa"/>
        </w:trPr>
        <w:tc>
          <w:tcPr>
            <w:tcW w:w="17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D8A1E2B" w14:textId="77777777" w:rsidR="00CF4C10" w:rsidRPr="0091446E" w:rsidRDefault="00CF4C10" w:rsidP="00813B86">
            <w:pPr>
              <w:tabs>
                <w:tab w:val="left" w:pos="142"/>
                <w:tab w:val="left" w:pos="284"/>
              </w:tabs>
              <w:ind w:right="90"/>
              <w:contextualSpacing/>
              <w:jc w:val="center"/>
              <w:rPr>
                <w:rFonts w:eastAsia="Cambria"/>
                <w:b/>
                <w:bCs/>
                <w:sz w:val="24"/>
                <w:szCs w:val="24"/>
                <w:highlight w:val="yellow"/>
              </w:rPr>
            </w:pPr>
            <w:r w:rsidRPr="0091446E">
              <w:rPr>
                <w:rFonts w:eastAsia="Cambria"/>
                <w:b/>
                <w:bCs/>
                <w:sz w:val="24"/>
                <w:szCs w:val="24"/>
                <w:highlight w:val="yellow"/>
              </w:rPr>
              <w:t>Effect of Climate Change</w:t>
            </w:r>
          </w:p>
        </w:tc>
        <w:tc>
          <w:tcPr>
            <w:tcW w:w="37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6B44F48" w14:textId="77777777" w:rsidR="00CF4C10" w:rsidRPr="0091446E" w:rsidRDefault="00CF4C10" w:rsidP="00813B86">
            <w:pPr>
              <w:tabs>
                <w:tab w:val="left" w:pos="142"/>
                <w:tab w:val="left" w:pos="284"/>
              </w:tabs>
              <w:ind w:right="90"/>
              <w:contextualSpacing/>
              <w:jc w:val="center"/>
              <w:rPr>
                <w:rFonts w:eastAsia="Cambria"/>
                <w:b/>
                <w:bCs/>
                <w:sz w:val="24"/>
                <w:szCs w:val="24"/>
                <w:highlight w:val="yellow"/>
              </w:rPr>
            </w:pPr>
            <w:r w:rsidRPr="0091446E">
              <w:rPr>
                <w:rFonts w:eastAsia="Cambria"/>
                <w:b/>
                <w:bCs/>
                <w:sz w:val="24"/>
                <w:szCs w:val="24"/>
                <w:highlight w:val="yellow"/>
              </w:rPr>
              <w:t>Vibrio Infection Diseases (Vibrio spp.) (cholerae, vulnificus, parahaemolyticus, alginolyticus, navialis, harveyi, fluvialis, anguillarum)</w:t>
            </w:r>
          </w:p>
        </w:tc>
        <w:tc>
          <w:tcPr>
            <w:tcW w:w="2541"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E525A25" w14:textId="77777777" w:rsidR="00CF4C10" w:rsidRPr="0091446E" w:rsidRDefault="00CF4C10" w:rsidP="00813B86">
            <w:pPr>
              <w:tabs>
                <w:tab w:val="left" w:pos="142"/>
                <w:tab w:val="left" w:pos="284"/>
              </w:tabs>
              <w:ind w:right="90"/>
              <w:contextualSpacing/>
              <w:jc w:val="center"/>
              <w:rPr>
                <w:rFonts w:eastAsia="Cambria"/>
                <w:b/>
                <w:bCs/>
                <w:sz w:val="24"/>
                <w:szCs w:val="24"/>
                <w:highlight w:val="yellow"/>
              </w:rPr>
            </w:pPr>
            <w:r w:rsidRPr="0091446E">
              <w:rPr>
                <w:rFonts w:eastAsia="Cambria"/>
                <w:b/>
                <w:bCs/>
                <w:sz w:val="24"/>
                <w:szCs w:val="24"/>
                <w:highlight w:val="yellow"/>
              </w:rPr>
              <w:t>Impact on Fisherpersons’ Health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85900E1" w14:textId="77777777" w:rsidR="00CF4C10" w:rsidRPr="0091446E" w:rsidRDefault="00CF4C10" w:rsidP="00813B86">
            <w:pPr>
              <w:tabs>
                <w:tab w:val="left" w:pos="142"/>
                <w:tab w:val="left" w:pos="284"/>
              </w:tabs>
              <w:ind w:right="90"/>
              <w:contextualSpacing/>
              <w:jc w:val="center"/>
              <w:rPr>
                <w:rFonts w:eastAsia="Cambria"/>
                <w:b/>
                <w:bCs/>
                <w:sz w:val="24"/>
                <w:szCs w:val="24"/>
                <w:highlight w:val="yellow"/>
              </w:rPr>
            </w:pPr>
            <w:r w:rsidRPr="0091446E">
              <w:rPr>
                <w:rFonts w:eastAsia="Cambria"/>
                <w:b/>
                <w:bCs/>
                <w:sz w:val="24"/>
                <w:szCs w:val="24"/>
                <w:highlight w:val="yellow"/>
              </w:rPr>
              <w:t>Impact on Fisherpersons’ Livelihood</w:t>
            </w:r>
          </w:p>
        </w:tc>
      </w:tr>
      <w:tr w:rsidR="00CF4C10" w:rsidRPr="0091446E" w14:paraId="367EFA77" w14:textId="77777777" w:rsidTr="00813B86">
        <w:trPr>
          <w:trHeight w:val="313"/>
          <w:tblCellSpacing w:w="15" w:type="dxa"/>
        </w:trPr>
        <w:tc>
          <w:tcPr>
            <w:tcW w:w="179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4724F19"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High Temperature</w:t>
            </w:r>
          </w:p>
          <w:p w14:paraId="70514387"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78987CE3"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371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CFC1192"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Wound infection; rough handling of fish and shellfish</w:t>
            </w:r>
          </w:p>
          <w:p w14:paraId="3D3AC051"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11F0B8B3"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5AEA5343"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254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A891FEF"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Heat stroke, skin problems, heat cramps, dehydration</w:t>
            </w:r>
          </w:p>
          <w:p w14:paraId="299AF190"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3831DDB5"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C132BAA"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Induced diseases, the increased cost of production, reduced income</w:t>
            </w:r>
          </w:p>
        </w:tc>
      </w:tr>
      <w:tr w:rsidR="00CF4C10" w:rsidRPr="0091446E" w14:paraId="6CB14662" w14:textId="77777777" w:rsidTr="00813B86">
        <w:trPr>
          <w:trHeight w:val="761"/>
          <w:tblCellSpacing w:w="15" w:type="dxa"/>
        </w:trPr>
        <w:tc>
          <w:tcPr>
            <w:tcW w:w="179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05B7BAD"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Heavy Rain</w:t>
            </w:r>
          </w:p>
          <w:p w14:paraId="10A46A87"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0E9765E2"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612C425A"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371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9FA59D2" w14:textId="77777777" w:rsidR="00CF4C10" w:rsidRPr="0091446E" w:rsidRDefault="00CF4C10" w:rsidP="00813B86">
            <w:pPr>
              <w:tabs>
                <w:tab w:val="left" w:pos="142"/>
                <w:tab w:val="left" w:pos="284"/>
              </w:tabs>
              <w:ind w:right="-109"/>
              <w:contextualSpacing/>
              <w:jc w:val="center"/>
              <w:rPr>
                <w:rFonts w:eastAsia="Cambria"/>
                <w:sz w:val="24"/>
                <w:szCs w:val="24"/>
                <w:highlight w:val="yellow"/>
              </w:rPr>
            </w:pPr>
            <w:r w:rsidRPr="0091446E">
              <w:rPr>
                <w:rFonts w:eastAsia="Cambria"/>
                <w:sz w:val="24"/>
                <w:szCs w:val="24"/>
                <w:highlight w:val="yellow"/>
              </w:rPr>
              <w:t>Bacterial diseases, wound infection, bioaccumulation of Vibrio; contamination of soil and water</w:t>
            </w:r>
          </w:p>
          <w:p w14:paraId="1454D968" w14:textId="77777777" w:rsidR="00CF4C10" w:rsidRPr="0091446E" w:rsidRDefault="00CF4C10" w:rsidP="00813B86">
            <w:pPr>
              <w:tabs>
                <w:tab w:val="left" w:pos="142"/>
                <w:tab w:val="left" w:pos="284"/>
              </w:tabs>
              <w:ind w:right="-109"/>
              <w:contextualSpacing/>
              <w:jc w:val="center"/>
              <w:rPr>
                <w:rFonts w:eastAsia="Cambria"/>
                <w:sz w:val="24"/>
                <w:szCs w:val="24"/>
                <w:highlight w:val="yellow"/>
              </w:rPr>
            </w:pPr>
          </w:p>
          <w:p w14:paraId="16253809" w14:textId="77777777" w:rsidR="00CF4C10" w:rsidRPr="0091446E" w:rsidRDefault="00CF4C10" w:rsidP="00813B86">
            <w:pPr>
              <w:tabs>
                <w:tab w:val="left" w:pos="142"/>
                <w:tab w:val="left" w:pos="284"/>
              </w:tabs>
              <w:ind w:right="-109"/>
              <w:contextualSpacing/>
              <w:jc w:val="center"/>
              <w:rPr>
                <w:rFonts w:eastAsia="Cambria"/>
                <w:sz w:val="24"/>
                <w:szCs w:val="24"/>
                <w:highlight w:val="yellow"/>
              </w:rPr>
            </w:pPr>
          </w:p>
          <w:p w14:paraId="2CE36F29" w14:textId="77777777" w:rsidR="00CF4C10" w:rsidRPr="0091446E" w:rsidRDefault="00CF4C10" w:rsidP="00813B86">
            <w:pPr>
              <w:tabs>
                <w:tab w:val="left" w:pos="142"/>
                <w:tab w:val="left" w:pos="284"/>
              </w:tabs>
              <w:ind w:right="-109"/>
              <w:contextualSpacing/>
              <w:jc w:val="center"/>
              <w:rPr>
                <w:rFonts w:eastAsia="Cambria"/>
                <w:sz w:val="24"/>
                <w:szCs w:val="24"/>
                <w:highlight w:val="yellow"/>
              </w:rPr>
            </w:pPr>
          </w:p>
        </w:tc>
        <w:tc>
          <w:tcPr>
            <w:tcW w:w="254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C2C5315"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Mosquito-borne diseases, diarrhoea, reduced healing period for skin</w:t>
            </w:r>
          </w:p>
          <w:p w14:paraId="3B7C28A4"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252FF784"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C3757EC"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Reduced fishing, low productivity, prevalence of diseases</w:t>
            </w:r>
          </w:p>
          <w:p w14:paraId="3234D1D3"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2F62645E"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r>
      <w:tr w:rsidR="00CF4C10" w:rsidRPr="0091446E" w14:paraId="5DED9BD0" w14:textId="77777777" w:rsidTr="00813B86">
        <w:trPr>
          <w:trHeight w:val="709"/>
          <w:tblCellSpacing w:w="15" w:type="dxa"/>
        </w:trPr>
        <w:tc>
          <w:tcPr>
            <w:tcW w:w="179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7E60E71"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Seasonal Changes</w:t>
            </w:r>
          </w:p>
          <w:p w14:paraId="7FC4F42A"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41D7FDC6"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162F5AFE"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371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1C26F62"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Increased virulence and prevalence, emergence of new species, secondary infections, wound infection, transmission of new pathogens</w:t>
            </w:r>
          </w:p>
          <w:p w14:paraId="0B37C36B"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254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55097EA"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Malaria, dengue, respiratory, fever, transmission of new pathogens</w:t>
            </w:r>
          </w:p>
          <w:p w14:paraId="2FE0E71E"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620F2E28"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B6AA093"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Low productivity, increased cost of production</w:t>
            </w:r>
          </w:p>
          <w:p w14:paraId="449F24C2"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2851FBF9"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6C3C3C99"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r>
      <w:tr w:rsidR="00CF4C10" w:rsidRPr="0091446E" w14:paraId="0E3D2F82" w14:textId="77777777" w:rsidTr="00813B86">
        <w:trPr>
          <w:trHeight w:val="430"/>
          <w:tblCellSpacing w:w="15" w:type="dxa"/>
        </w:trPr>
        <w:tc>
          <w:tcPr>
            <w:tcW w:w="179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F7F597E"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Anthropogenic Activities</w:t>
            </w:r>
          </w:p>
          <w:p w14:paraId="53993C4B"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38AAFD76"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12CA6725"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371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9E3B0A8"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Disposal of untreated wastes, sewage, overuse of chemicals, eutrophication, contamination</w:t>
            </w:r>
          </w:p>
          <w:p w14:paraId="2EFD2268"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401DAF8C"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4DE45770"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254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BFB4BC3"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Wound infection by Vibrio, waterborne infections, zoonotic transmissions</w:t>
            </w:r>
          </w:p>
          <w:p w14:paraId="02965D26"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5D801E18"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70F6DC5"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100% morbidity and mortality in affected fish farms, total loss</w:t>
            </w:r>
          </w:p>
          <w:p w14:paraId="45F2CA06"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r>
      <w:tr w:rsidR="00CF4C10" w:rsidRPr="00952A3A" w14:paraId="0A8C4576" w14:textId="77777777" w:rsidTr="00813B86">
        <w:trPr>
          <w:trHeight w:val="1308"/>
          <w:tblCellSpacing w:w="15" w:type="dxa"/>
        </w:trPr>
        <w:tc>
          <w:tcPr>
            <w:tcW w:w="179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C545435"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Waterborne Diseases (WBD)</w:t>
            </w:r>
          </w:p>
          <w:p w14:paraId="2A2F681F"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371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7BA3231"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Disease outbreaks with climate change</w:t>
            </w:r>
          </w:p>
          <w:p w14:paraId="3D248633"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p w14:paraId="3D3D2ADE"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p>
        </w:tc>
        <w:tc>
          <w:tcPr>
            <w:tcW w:w="254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EA26667" w14:textId="77777777" w:rsidR="00CF4C10" w:rsidRPr="0091446E" w:rsidRDefault="00CF4C10" w:rsidP="00813B86">
            <w:pPr>
              <w:tabs>
                <w:tab w:val="left" w:pos="142"/>
                <w:tab w:val="left" w:pos="284"/>
              </w:tabs>
              <w:ind w:right="90"/>
              <w:contextualSpacing/>
              <w:jc w:val="center"/>
              <w:rPr>
                <w:rFonts w:eastAsia="Cambria"/>
                <w:sz w:val="24"/>
                <w:szCs w:val="24"/>
                <w:highlight w:val="yellow"/>
              </w:rPr>
            </w:pPr>
            <w:r w:rsidRPr="0091446E">
              <w:rPr>
                <w:rFonts w:eastAsia="Cambria"/>
                <w:sz w:val="24"/>
                <w:szCs w:val="24"/>
                <w:highlight w:val="yellow"/>
              </w:rPr>
              <w:t>Heat stroke, skin problems, diarrhoea, reduced healing period for skin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73F82DD" w14:textId="77777777" w:rsidR="00CF4C10" w:rsidRPr="00952A3A" w:rsidRDefault="00CF4C10" w:rsidP="00813B86">
            <w:pPr>
              <w:tabs>
                <w:tab w:val="left" w:pos="142"/>
                <w:tab w:val="left" w:pos="284"/>
              </w:tabs>
              <w:ind w:right="90"/>
              <w:contextualSpacing/>
              <w:jc w:val="center"/>
              <w:rPr>
                <w:rFonts w:eastAsia="Cambria"/>
                <w:sz w:val="24"/>
                <w:szCs w:val="24"/>
              </w:rPr>
            </w:pPr>
            <w:r w:rsidRPr="0091446E">
              <w:rPr>
                <w:rFonts w:eastAsia="Cambria"/>
                <w:sz w:val="24"/>
                <w:szCs w:val="24"/>
                <w:highlight w:val="yellow"/>
              </w:rPr>
              <w:t>100% morbidity and mortality in affected fish farms, total loss</w:t>
            </w:r>
          </w:p>
        </w:tc>
      </w:tr>
    </w:tbl>
    <w:p w14:paraId="4FB89038" w14:textId="257CB155" w:rsidR="00EB6BB0" w:rsidRDefault="00813B86" w:rsidP="00813B86">
      <w:pPr>
        <w:tabs>
          <w:tab w:val="left" w:pos="142"/>
          <w:tab w:val="left" w:pos="284"/>
        </w:tabs>
        <w:ind w:right="90"/>
        <w:contextualSpacing/>
        <w:jc w:val="center"/>
        <w:rPr>
          <w:rFonts w:eastAsia="Cambria"/>
          <w:sz w:val="24"/>
          <w:szCs w:val="24"/>
        </w:rPr>
      </w:pPr>
      <w:r w:rsidRPr="0091446E">
        <w:rPr>
          <w:b/>
          <w:bCs/>
          <w:color w:val="1F1F1F"/>
          <w:sz w:val="24"/>
          <w:szCs w:val="24"/>
          <w:highlight w:val="yellow"/>
        </w:rPr>
        <w:t>Table 2:</w:t>
      </w:r>
      <w:r w:rsidRPr="0091446E">
        <w:rPr>
          <w:color w:val="1F1F1F"/>
          <w:sz w:val="24"/>
          <w:szCs w:val="24"/>
          <w:highlight w:val="yellow"/>
        </w:rPr>
        <w:t> Climate change impacts on fisherfolk's health and livelihood</w:t>
      </w:r>
    </w:p>
    <w:p w14:paraId="1925F6C7" w14:textId="64E34652" w:rsidR="00EB6BB0" w:rsidRDefault="00000000">
      <w:pPr>
        <w:tabs>
          <w:tab w:val="left" w:pos="142"/>
          <w:tab w:val="left" w:pos="284"/>
        </w:tabs>
        <w:spacing w:line="360" w:lineRule="auto"/>
        <w:ind w:right="90"/>
        <w:contextualSpacing/>
        <w:jc w:val="both"/>
        <w:rPr>
          <w:rFonts w:eastAsia="Cambria"/>
          <w:sz w:val="24"/>
          <w:szCs w:val="24"/>
        </w:rPr>
      </w:pPr>
      <w:r>
        <w:rPr>
          <w:rFonts w:eastAsia="Cambria"/>
          <w:sz w:val="24"/>
          <w:szCs w:val="24"/>
        </w:rPr>
        <w:t xml:space="preserve">Waterborne diseases (WBDs) impact human health and the environment, and their spread has been greatly impacted by climate change. Developing nations are most affected by climate change, particularly those that are members of the Association of Southeast Asian Nations (ASEAN). Vibrio cholerae is a watery disease that is most common and vulnerable during extreme weather events. Due to its position, the </w:t>
      </w:r>
      <w:r>
        <w:rPr>
          <w:rFonts w:eastAsia="Cambria"/>
          <w:sz w:val="24"/>
          <w:szCs w:val="24"/>
        </w:rPr>
        <w:lastRenderedPageBreak/>
        <w:t>Philippines is frequently hit by tropical storms, such as Bopha in 2012 and Haiyan in 2013, while Cyclone Nargis in 2008 was responsible for more than 95% of the damage and fatalities in Myanmar during the previous 20 years. Therefore, it is crucial that ASEAN nations put policies in place to adapt to these climate changes and protect their citizens from the effects of WBDs [20, 21].</w:t>
      </w:r>
    </w:p>
    <w:p w14:paraId="6078EDA8" w14:textId="77777777" w:rsidR="00EB6BB0" w:rsidRDefault="00000000">
      <w:pPr>
        <w:tabs>
          <w:tab w:val="left" w:pos="142"/>
          <w:tab w:val="left" w:pos="284"/>
        </w:tabs>
        <w:spacing w:line="360" w:lineRule="auto"/>
        <w:ind w:right="-43"/>
        <w:contextualSpacing/>
        <w:jc w:val="both"/>
        <w:rPr>
          <w:rFonts w:eastAsia="Cambria"/>
          <w:b/>
          <w:sz w:val="24"/>
          <w:szCs w:val="24"/>
        </w:rPr>
      </w:pPr>
      <w:bookmarkStart w:id="1" w:name="_gjdgxs" w:colFirst="0" w:colLast="0"/>
      <w:bookmarkEnd w:id="1"/>
      <w:r>
        <w:rPr>
          <w:rFonts w:eastAsia="Cambria"/>
          <w:b/>
          <w:sz w:val="24"/>
          <w:szCs w:val="24"/>
        </w:rPr>
        <w:t>4. CLIMATE CHANGE AND ZOONOTIC DISEASES:</w:t>
      </w:r>
    </w:p>
    <w:p w14:paraId="1A423D2B" w14:textId="77777777" w:rsidR="00EB6BB0" w:rsidRDefault="00000000">
      <w:pPr>
        <w:tabs>
          <w:tab w:val="left" w:pos="142"/>
          <w:tab w:val="left" w:pos="284"/>
          <w:tab w:val="left" w:pos="720"/>
        </w:tabs>
        <w:spacing w:line="360" w:lineRule="auto"/>
        <w:ind w:right="-43"/>
        <w:contextualSpacing/>
        <w:jc w:val="both"/>
        <w:rPr>
          <w:rFonts w:eastAsia="Cambria"/>
          <w:sz w:val="24"/>
          <w:szCs w:val="24"/>
        </w:rPr>
      </w:pPr>
      <w:r>
        <w:rPr>
          <w:rFonts w:eastAsia="Cambria"/>
          <w:sz w:val="24"/>
          <w:szCs w:val="24"/>
        </w:rPr>
        <w:tab/>
      </w:r>
      <w:r>
        <w:rPr>
          <w:rFonts w:eastAsia="Cambria"/>
          <w:sz w:val="24"/>
          <w:szCs w:val="24"/>
        </w:rPr>
        <w:tab/>
      </w:r>
      <w:r>
        <w:rPr>
          <w:rFonts w:eastAsia="Cambria"/>
          <w:sz w:val="24"/>
          <w:szCs w:val="24"/>
        </w:rPr>
        <w:tab/>
        <w:t>German pathologist and physician Rudolf Virchow coined the word "zoonosis" toward the end of the 1800s to refer to illnesses that humans and animals contracted from one another. "Zoon" (animals) and "noson" (sickness) are the ancient Greek terms from which "zoonosis" was derived. "Diseases and infections that are naturally transmitted between vertebrate animals and man" is how the Expert Committee on Zoonosis characterized zoonotic diseases. So far, approximately 200 different forms of zoonotic diseases have been identified [21]. The risk factors for zoonoses include climate change, antimicrobial resistance, land include climate change, antimicrobial resistanece, law use changes, and animal production practices [22].  These diseases account for a sizable portion of newly diagnosed and developing human ailments. Furthermore, it is estimated that approximately 60% of all human pathogens and 75% of newly emerging infectious diseases originate from animals [23]. More than 60% of new infectious diseases that affected humans between 1940 and 2004 were zoonotic diseases, meaning they originated in animals. Both the global economy and public health are greatly impacted by this. Of them, arthropods were responsible for 22.8% of the causes, and animals for 71.8% of the origins. The world's thirteen most common zoonoses caused 2.4 billion illness cases and 2.7 million human fatalities annually, which significantly affected low- and middle-class livestock workers in these nations. Experts state that zoonoses may endanger human health in several ways (Figure 3, Table 3):</w:t>
      </w:r>
    </w:p>
    <w:p w14:paraId="7A316D1D" w14:textId="77777777" w:rsidR="00EB6BB0" w:rsidRDefault="00000000">
      <w:pPr>
        <w:tabs>
          <w:tab w:val="left" w:pos="142"/>
          <w:tab w:val="left" w:pos="284"/>
          <w:tab w:val="left" w:pos="720"/>
        </w:tabs>
        <w:spacing w:line="360" w:lineRule="auto"/>
        <w:ind w:right="-43"/>
        <w:contextualSpacing/>
        <w:jc w:val="both"/>
        <w:rPr>
          <w:rFonts w:eastAsia="Cambria"/>
          <w:sz w:val="24"/>
          <w:szCs w:val="24"/>
        </w:rPr>
      </w:pPr>
      <w:r>
        <w:rPr>
          <w:rFonts w:eastAsia="Cambria"/>
          <w:sz w:val="24"/>
          <w:szCs w:val="24"/>
        </w:rPr>
        <w:t xml:space="preserve">i. Every year, </w:t>
      </w:r>
      <w:r>
        <w:rPr>
          <w:rFonts w:eastAsia="Cambria"/>
          <w:i/>
          <w:iCs/>
          <w:sz w:val="24"/>
          <w:szCs w:val="24"/>
        </w:rPr>
        <w:t>epidemic zoonoses</w:t>
      </w:r>
      <w:r>
        <w:rPr>
          <w:rFonts w:eastAsia="Cambria"/>
          <w:sz w:val="24"/>
          <w:szCs w:val="24"/>
        </w:rPr>
        <w:t xml:space="preserve"> cause millions of deaths and billions of illnesses in impoverished populations. Foodborne zoonoses, leptospirosis, brucellosis, bovine tuberculosis, and cysticercosis are a few examples of endemic zoonoses.</w:t>
      </w:r>
    </w:p>
    <w:p w14:paraId="5533F136" w14:textId="77777777" w:rsidR="00EB6BB0" w:rsidRDefault="00000000">
      <w:pPr>
        <w:tabs>
          <w:tab w:val="left" w:pos="142"/>
          <w:tab w:val="left" w:pos="284"/>
          <w:tab w:val="left" w:pos="720"/>
        </w:tabs>
        <w:spacing w:line="360" w:lineRule="auto"/>
        <w:ind w:right="-43"/>
        <w:contextualSpacing/>
        <w:jc w:val="both"/>
        <w:rPr>
          <w:rFonts w:eastAsia="Cambria"/>
          <w:sz w:val="24"/>
          <w:szCs w:val="24"/>
        </w:rPr>
      </w:pPr>
      <w:r>
        <w:rPr>
          <w:rFonts w:eastAsia="Cambria"/>
          <w:sz w:val="24"/>
          <w:szCs w:val="24"/>
        </w:rPr>
        <w:t xml:space="preserve">ii. </w:t>
      </w:r>
      <w:r>
        <w:rPr>
          <w:rFonts w:eastAsia="Cambria"/>
          <w:i/>
          <w:iCs/>
          <w:sz w:val="24"/>
          <w:szCs w:val="24"/>
        </w:rPr>
        <w:t>Epidemic zoonoses</w:t>
      </w:r>
      <w:r>
        <w:rPr>
          <w:rFonts w:eastAsia="Cambria"/>
          <w:sz w:val="24"/>
          <w:szCs w:val="24"/>
        </w:rPr>
        <w:t xml:space="preserve">, of which leishmaniasis, rabies, anthrax, and Rift Valley disease are a few examples, typically happen infrequently. On the other hand, they can appear among populations that are already at risk because of famine, disease, low immunity, flooding, or climate change. A significant amount of temporal and spatial variability is evident in outbreaks. </w:t>
      </w:r>
    </w:p>
    <w:p w14:paraId="44B9923D" w14:textId="77777777" w:rsidR="00EB6BB0" w:rsidRDefault="00000000">
      <w:pPr>
        <w:tabs>
          <w:tab w:val="left" w:pos="142"/>
          <w:tab w:val="left" w:pos="284"/>
          <w:tab w:val="left" w:pos="720"/>
        </w:tabs>
        <w:spacing w:line="360" w:lineRule="auto"/>
        <w:ind w:right="-43"/>
        <w:contextualSpacing/>
        <w:jc w:val="both"/>
        <w:rPr>
          <w:rFonts w:eastAsia="Cambria"/>
          <w:sz w:val="24"/>
          <w:szCs w:val="24"/>
        </w:rPr>
      </w:pPr>
      <w:r>
        <w:rPr>
          <w:rFonts w:eastAsia="Cambria"/>
          <w:sz w:val="24"/>
          <w:szCs w:val="24"/>
        </w:rPr>
        <w:t xml:space="preserve">iii. </w:t>
      </w:r>
      <w:r>
        <w:rPr>
          <w:rFonts w:eastAsia="Cambria"/>
          <w:i/>
          <w:iCs/>
          <w:sz w:val="24"/>
          <w:szCs w:val="24"/>
        </w:rPr>
        <w:t>Emerging zoonoses</w:t>
      </w:r>
      <w:r>
        <w:rPr>
          <w:rFonts w:eastAsia="Cambria"/>
          <w:sz w:val="24"/>
          <w:szCs w:val="24"/>
        </w:rPr>
        <w:t xml:space="preserve"> may reappear in a population or may have happened previously, but at the moment, their incidence and geographic range are rapidly growing. Zoonoses account for two-thirds of all newly discovered infectious diseases. </w:t>
      </w:r>
    </w:p>
    <w:p w14:paraId="1E2BFE09" w14:textId="77777777" w:rsidR="00EB6BB0" w:rsidRDefault="00000000">
      <w:pPr>
        <w:tabs>
          <w:tab w:val="left" w:pos="142"/>
          <w:tab w:val="left" w:pos="284"/>
          <w:tab w:val="left" w:pos="720"/>
        </w:tabs>
        <w:spacing w:line="360" w:lineRule="auto"/>
        <w:ind w:right="-43"/>
        <w:contextualSpacing/>
        <w:jc w:val="both"/>
        <w:rPr>
          <w:rFonts w:eastAsia="Cambria"/>
          <w:sz w:val="24"/>
          <w:szCs w:val="24"/>
        </w:rPr>
      </w:pPr>
      <w:r>
        <w:rPr>
          <w:rFonts w:eastAsia="Cambria"/>
          <w:sz w:val="24"/>
          <w:szCs w:val="24"/>
        </w:rPr>
        <w:t>iv. Although originally zoonotic, zoonoses are now primarily or only transmitted from person to person. Included are illnesses, including dengue fever, pneumonia, malaria, measles, and HIV/AIDS. Currently, they are about as severe as endemic zoonoses.</w:t>
      </w:r>
    </w:p>
    <w:p w14:paraId="18BD6AE0" w14:textId="1D50540D" w:rsidR="00EB6BB0" w:rsidRDefault="00000000">
      <w:pPr>
        <w:tabs>
          <w:tab w:val="left" w:pos="142"/>
          <w:tab w:val="left" w:pos="284"/>
          <w:tab w:val="left" w:pos="720"/>
        </w:tabs>
        <w:spacing w:line="360" w:lineRule="auto"/>
        <w:ind w:right="-43"/>
        <w:contextualSpacing/>
        <w:jc w:val="both"/>
        <w:rPr>
          <w:rFonts w:eastAsia="Cambria"/>
          <w:sz w:val="24"/>
          <w:szCs w:val="24"/>
        </w:rPr>
      </w:pPr>
      <w:r>
        <w:rPr>
          <w:rFonts w:eastAsia="Cambria"/>
          <w:sz w:val="24"/>
          <w:szCs w:val="24"/>
        </w:rPr>
        <w:lastRenderedPageBreak/>
        <w:tab/>
      </w:r>
      <w:r>
        <w:rPr>
          <w:rFonts w:eastAsia="Cambria"/>
          <w:sz w:val="24"/>
          <w:szCs w:val="24"/>
        </w:rPr>
        <w:tab/>
      </w:r>
      <w:r>
        <w:rPr>
          <w:rFonts w:eastAsia="Cambria"/>
          <w:sz w:val="24"/>
          <w:szCs w:val="24"/>
        </w:rPr>
        <w:tab/>
        <w:t>On March 11, 2019, the World Health Organization (WHO), the Food and Agriculture Organization of the UN (FAO), and the World Organization for Animal Health (OIE) published a roadmap for countries that employ a One Health approach to address the risks of zoonotic diseases. As highlighted in the book, the increasing trend seems commensurate with the growing threat that zoonotic infections represent to public health. Interestingly, the WHO identified the Eastern Mediterranean Region as a hotspot for newly emergent zoonoses at the beginning of the twenty-first century. Additionally, live bacteria have been isolated from ice samples dating back 25,000 years and from 20–40-million-year-old Dominican amber. The Virola virus was found in a 300-year-old frozen mummy in Siberia in 2012. In 2005, NASA scientists discovered bacteria that were 8 million years old in Antarctic ice samples. In 2016, scientists discovered bacteria frozen in Alaska for 32,000 years. Climate change is affecting the spread of zoonotic diseases in many ways, including changing disease patterns (Diseases are becoming more widespread and changing with the seasons due to climate change. For instance, diseases carried by vectors that were once exclusive to tropical regions are increasingly expanding to colder climates, creating more opportunities for transmission. Climate change may improve the living circumstances for disease-carrying animals, increasing the likelihood that the illness may infect people. Making diseases more resistant to treatment (Pathogens and vectors may evolve adaptation mechanisms in response to climate change, increasing the resistance of diseases to traditional therapies).</w:t>
      </w:r>
    </w:p>
    <w:p w14:paraId="35B9D16B" w14:textId="2DB54985" w:rsidR="00EB6BB0" w:rsidRDefault="00147C68">
      <w:pPr>
        <w:tabs>
          <w:tab w:val="left" w:pos="142"/>
          <w:tab w:val="left" w:pos="284"/>
          <w:tab w:val="left" w:pos="720"/>
        </w:tabs>
        <w:spacing w:line="360" w:lineRule="auto"/>
        <w:ind w:right="-43"/>
        <w:contextualSpacing/>
        <w:jc w:val="both"/>
        <w:rPr>
          <w:rFonts w:eastAsia="Cambria"/>
          <w:sz w:val="24"/>
          <w:szCs w:val="24"/>
        </w:rPr>
      </w:pPr>
      <w:r>
        <w:rPr>
          <w:rFonts w:eastAsia="Cambria"/>
          <w:noProof/>
          <w:sz w:val="24"/>
          <w:szCs w:val="24"/>
          <w:lang w:val="en-IN" w:eastAsia="en-IN"/>
        </w:rPr>
        <w:drawing>
          <wp:anchor distT="0" distB="0" distL="114300" distR="114300" simplePos="0" relativeHeight="251661312" behindDoc="0" locked="0" layoutInCell="1" allowOverlap="1" wp14:anchorId="45736E6F" wp14:editId="7D3D881F">
            <wp:simplePos x="0" y="0"/>
            <wp:positionH relativeFrom="margin">
              <wp:posOffset>101112</wp:posOffset>
            </wp:positionH>
            <wp:positionV relativeFrom="paragraph">
              <wp:posOffset>11932</wp:posOffset>
            </wp:positionV>
            <wp:extent cx="6480175" cy="4099728"/>
            <wp:effectExtent l="0" t="0" r="0" b="0"/>
            <wp:wrapNone/>
            <wp:docPr id="432448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8935"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6485987" cy="4103405"/>
                    </a:xfrm>
                    <a:prstGeom prst="rect">
                      <a:avLst/>
                    </a:prstGeom>
                    <a:noFill/>
                  </pic:spPr>
                </pic:pic>
              </a:graphicData>
            </a:graphic>
            <wp14:sizeRelV relativeFrom="margin">
              <wp14:pctHeight>0</wp14:pctHeight>
            </wp14:sizeRelV>
          </wp:anchor>
        </w:drawing>
      </w:r>
    </w:p>
    <w:p w14:paraId="34A3B8A2" w14:textId="77777777" w:rsidR="00EB6BB0" w:rsidRDefault="00EB6BB0">
      <w:pPr>
        <w:tabs>
          <w:tab w:val="left" w:pos="142"/>
          <w:tab w:val="left" w:pos="284"/>
          <w:tab w:val="left" w:pos="720"/>
        </w:tabs>
        <w:spacing w:line="360" w:lineRule="auto"/>
        <w:ind w:right="-43"/>
        <w:contextualSpacing/>
        <w:jc w:val="both"/>
        <w:rPr>
          <w:rFonts w:eastAsia="Cambria"/>
          <w:sz w:val="24"/>
          <w:szCs w:val="24"/>
        </w:rPr>
      </w:pPr>
    </w:p>
    <w:p w14:paraId="07EEF2A0" w14:textId="6EA66330" w:rsidR="00EB6BB0" w:rsidRDefault="00EB6BB0">
      <w:pPr>
        <w:tabs>
          <w:tab w:val="left" w:pos="142"/>
          <w:tab w:val="left" w:pos="284"/>
          <w:tab w:val="left" w:pos="720"/>
        </w:tabs>
        <w:spacing w:line="360" w:lineRule="auto"/>
        <w:ind w:right="-43"/>
        <w:contextualSpacing/>
        <w:jc w:val="both"/>
        <w:rPr>
          <w:rFonts w:eastAsia="Cambria"/>
          <w:sz w:val="24"/>
          <w:szCs w:val="24"/>
        </w:rPr>
      </w:pPr>
    </w:p>
    <w:p w14:paraId="74DE9A72" w14:textId="632347E8" w:rsidR="00EB6BB0" w:rsidRDefault="00EB6BB0">
      <w:pPr>
        <w:tabs>
          <w:tab w:val="left" w:pos="142"/>
          <w:tab w:val="left" w:pos="284"/>
          <w:tab w:val="left" w:pos="720"/>
        </w:tabs>
        <w:spacing w:line="360" w:lineRule="auto"/>
        <w:ind w:right="-43"/>
        <w:contextualSpacing/>
        <w:jc w:val="both"/>
        <w:rPr>
          <w:rFonts w:eastAsia="Cambria"/>
          <w:sz w:val="24"/>
          <w:szCs w:val="24"/>
        </w:rPr>
      </w:pPr>
    </w:p>
    <w:p w14:paraId="1AD7FBB5" w14:textId="77777777" w:rsidR="00EB6BB0" w:rsidRDefault="00EB6BB0">
      <w:pPr>
        <w:tabs>
          <w:tab w:val="left" w:pos="142"/>
          <w:tab w:val="left" w:pos="284"/>
          <w:tab w:val="left" w:pos="720"/>
        </w:tabs>
        <w:spacing w:line="360" w:lineRule="auto"/>
        <w:ind w:right="-43"/>
        <w:contextualSpacing/>
        <w:jc w:val="both"/>
        <w:rPr>
          <w:rFonts w:eastAsia="Cambria"/>
          <w:sz w:val="24"/>
          <w:szCs w:val="24"/>
        </w:rPr>
      </w:pPr>
    </w:p>
    <w:p w14:paraId="6ADFFEA1" w14:textId="326DE3CF" w:rsidR="00EB6BB0" w:rsidRDefault="00EB6BB0">
      <w:pPr>
        <w:tabs>
          <w:tab w:val="left" w:pos="142"/>
          <w:tab w:val="left" w:pos="284"/>
          <w:tab w:val="left" w:pos="720"/>
        </w:tabs>
        <w:spacing w:line="360" w:lineRule="auto"/>
        <w:ind w:right="-43"/>
        <w:contextualSpacing/>
        <w:jc w:val="both"/>
        <w:rPr>
          <w:rFonts w:eastAsia="Cambria"/>
          <w:sz w:val="24"/>
          <w:szCs w:val="24"/>
        </w:rPr>
      </w:pPr>
    </w:p>
    <w:p w14:paraId="2E386951" w14:textId="6C58B043" w:rsidR="00EB6BB0" w:rsidRDefault="00EB6BB0">
      <w:pPr>
        <w:tabs>
          <w:tab w:val="left" w:pos="142"/>
          <w:tab w:val="left" w:pos="284"/>
          <w:tab w:val="left" w:pos="720"/>
        </w:tabs>
        <w:spacing w:line="360" w:lineRule="auto"/>
        <w:ind w:right="-43"/>
        <w:contextualSpacing/>
        <w:jc w:val="both"/>
        <w:rPr>
          <w:rFonts w:eastAsia="Cambria"/>
          <w:sz w:val="24"/>
          <w:szCs w:val="24"/>
        </w:rPr>
      </w:pPr>
    </w:p>
    <w:p w14:paraId="452D0199" w14:textId="61DA4881" w:rsidR="00EB6BB0" w:rsidRDefault="00EB6BB0">
      <w:pPr>
        <w:tabs>
          <w:tab w:val="left" w:pos="142"/>
          <w:tab w:val="left" w:pos="284"/>
          <w:tab w:val="left" w:pos="720"/>
        </w:tabs>
        <w:spacing w:line="360" w:lineRule="auto"/>
        <w:ind w:right="-43"/>
        <w:contextualSpacing/>
        <w:jc w:val="both"/>
        <w:rPr>
          <w:rFonts w:eastAsia="Cambria"/>
          <w:sz w:val="24"/>
          <w:szCs w:val="24"/>
        </w:rPr>
      </w:pPr>
    </w:p>
    <w:p w14:paraId="6AA314C2" w14:textId="77777777" w:rsidR="00EB6BB0" w:rsidRDefault="00EB6BB0">
      <w:pPr>
        <w:tabs>
          <w:tab w:val="left" w:pos="142"/>
          <w:tab w:val="left" w:pos="284"/>
          <w:tab w:val="left" w:pos="720"/>
        </w:tabs>
        <w:spacing w:line="360" w:lineRule="auto"/>
        <w:ind w:right="-43"/>
        <w:contextualSpacing/>
        <w:jc w:val="both"/>
        <w:rPr>
          <w:rFonts w:eastAsia="Cambria"/>
          <w:sz w:val="24"/>
          <w:szCs w:val="24"/>
        </w:rPr>
      </w:pPr>
    </w:p>
    <w:p w14:paraId="0D604FF0" w14:textId="77777777" w:rsidR="00EB6BB0" w:rsidRDefault="00EB6BB0">
      <w:pPr>
        <w:tabs>
          <w:tab w:val="left" w:pos="142"/>
          <w:tab w:val="left" w:pos="284"/>
          <w:tab w:val="left" w:pos="720"/>
        </w:tabs>
        <w:spacing w:line="360" w:lineRule="auto"/>
        <w:ind w:right="-43"/>
        <w:contextualSpacing/>
        <w:jc w:val="both"/>
        <w:rPr>
          <w:rFonts w:eastAsia="Cambria"/>
          <w:sz w:val="24"/>
          <w:szCs w:val="24"/>
        </w:rPr>
      </w:pPr>
    </w:p>
    <w:p w14:paraId="42E76E86" w14:textId="77777777" w:rsidR="00EB6BB0" w:rsidRDefault="00EB6BB0">
      <w:pPr>
        <w:tabs>
          <w:tab w:val="left" w:pos="142"/>
          <w:tab w:val="left" w:pos="284"/>
          <w:tab w:val="left" w:pos="720"/>
        </w:tabs>
        <w:spacing w:line="360" w:lineRule="auto"/>
        <w:ind w:right="-43"/>
        <w:contextualSpacing/>
        <w:jc w:val="both"/>
        <w:rPr>
          <w:rFonts w:eastAsia="Cambria"/>
          <w:sz w:val="24"/>
          <w:szCs w:val="24"/>
        </w:rPr>
      </w:pPr>
    </w:p>
    <w:p w14:paraId="4387D755" w14:textId="77777777" w:rsidR="00EB6BB0" w:rsidRDefault="00EB6BB0">
      <w:pPr>
        <w:tabs>
          <w:tab w:val="left" w:pos="142"/>
          <w:tab w:val="left" w:pos="284"/>
          <w:tab w:val="left" w:pos="720"/>
        </w:tabs>
        <w:spacing w:line="360" w:lineRule="auto"/>
        <w:ind w:right="-43"/>
        <w:contextualSpacing/>
        <w:jc w:val="both"/>
        <w:rPr>
          <w:rFonts w:eastAsia="Cambria"/>
          <w:sz w:val="24"/>
          <w:szCs w:val="24"/>
        </w:rPr>
      </w:pPr>
    </w:p>
    <w:p w14:paraId="4D5CAAC0" w14:textId="77777777" w:rsidR="00EB6BB0" w:rsidRDefault="00EB6BB0">
      <w:pPr>
        <w:tabs>
          <w:tab w:val="left" w:pos="142"/>
          <w:tab w:val="left" w:pos="284"/>
          <w:tab w:val="left" w:pos="720"/>
        </w:tabs>
        <w:spacing w:line="360" w:lineRule="auto"/>
        <w:ind w:right="-43"/>
        <w:contextualSpacing/>
        <w:jc w:val="both"/>
        <w:rPr>
          <w:rFonts w:eastAsia="Cambria"/>
          <w:sz w:val="24"/>
          <w:szCs w:val="24"/>
        </w:rPr>
      </w:pPr>
    </w:p>
    <w:p w14:paraId="770F5D8A" w14:textId="77777777" w:rsidR="00EB6BB0" w:rsidRDefault="00EB6BB0">
      <w:pPr>
        <w:tabs>
          <w:tab w:val="left" w:pos="142"/>
          <w:tab w:val="left" w:pos="284"/>
          <w:tab w:val="left" w:pos="720"/>
        </w:tabs>
        <w:spacing w:line="360" w:lineRule="auto"/>
        <w:ind w:right="-43"/>
        <w:contextualSpacing/>
        <w:jc w:val="center"/>
        <w:rPr>
          <w:rFonts w:eastAsia="Cambria"/>
          <w:b/>
          <w:bCs/>
          <w:sz w:val="24"/>
          <w:szCs w:val="24"/>
        </w:rPr>
      </w:pPr>
    </w:p>
    <w:p w14:paraId="23847683" w14:textId="77777777" w:rsidR="00EB6BB0" w:rsidRDefault="00EB6BB0">
      <w:pPr>
        <w:tabs>
          <w:tab w:val="left" w:pos="142"/>
          <w:tab w:val="left" w:pos="284"/>
          <w:tab w:val="left" w:pos="720"/>
        </w:tabs>
        <w:spacing w:line="360" w:lineRule="auto"/>
        <w:ind w:right="-43"/>
        <w:contextualSpacing/>
        <w:jc w:val="center"/>
        <w:rPr>
          <w:rFonts w:eastAsia="Cambria"/>
          <w:b/>
          <w:bCs/>
          <w:sz w:val="24"/>
          <w:szCs w:val="24"/>
        </w:rPr>
      </w:pPr>
    </w:p>
    <w:p w14:paraId="31B7EDA3" w14:textId="77777777" w:rsidR="00147C68" w:rsidRDefault="00147C68">
      <w:pPr>
        <w:tabs>
          <w:tab w:val="left" w:pos="142"/>
          <w:tab w:val="left" w:pos="284"/>
          <w:tab w:val="left" w:pos="720"/>
        </w:tabs>
        <w:spacing w:line="360" w:lineRule="auto"/>
        <w:ind w:right="-43"/>
        <w:contextualSpacing/>
        <w:jc w:val="center"/>
        <w:rPr>
          <w:rFonts w:eastAsia="Cambria"/>
          <w:b/>
          <w:bCs/>
          <w:sz w:val="24"/>
          <w:szCs w:val="24"/>
        </w:rPr>
      </w:pPr>
    </w:p>
    <w:p w14:paraId="2BC35157" w14:textId="5F2039D0" w:rsidR="00EB6BB0" w:rsidRDefault="00000000">
      <w:pPr>
        <w:tabs>
          <w:tab w:val="left" w:pos="142"/>
          <w:tab w:val="left" w:pos="284"/>
          <w:tab w:val="left" w:pos="720"/>
        </w:tabs>
        <w:spacing w:line="360" w:lineRule="auto"/>
        <w:ind w:right="-43"/>
        <w:contextualSpacing/>
        <w:jc w:val="center"/>
        <w:rPr>
          <w:rFonts w:eastAsia="Cambria"/>
          <w:sz w:val="24"/>
          <w:szCs w:val="24"/>
        </w:rPr>
      </w:pPr>
      <w:r>
        <w:rPr>
          <w:rFonts w:eastAsia="Cambria"/>
          <w:b/>
          <w:bCs/>
          <w:sz w:val="24"/>
          <w:szCs w:val="24"/>
        </w:rPr>
        <w:t>Figure 3</w:t>
      </w:r>
      <w:r>
        <w:rPr>
          <w:rFonts w:eastAsia="Cambria"/>
          <w:sz w:val="24"/>
          <w:szCs w:val="24"/>
        </w:rPr>
        <w:t xml:space="preserve">. Climate change and Diseases (adapted from the WHO </w:t>
      </w:r>
      <w:r w:rsidR="0091446E">
        <w:rPr>
          <w:rFonts w:eastAsia="Cambria"/>
          <w:sz w:val="24"/>
          <w:szCs w:val="24"/>
        </w:rPr>
        <w:t>site</w:t>
      </w:r>
      <w:r>
        <w:rPr>
          <w:rFonts w:eastAsia="Cambria"/>
          <w:sz w:val="24"/>
          <w:szCs w:val="24"/>
        </w:rPr>
        <w:t>)</w:t>
      </w:r>
    </w:p>
    <w:p w14:paraId="44994E0D" w14:textId="77777777" w:rsidR="00EB6BB0" w:rsidRDefault="00000000">
      <w:pPr>
        <w:pStyle w:val="Normal1"/>
        <w:spacing w:line="360" w:lineRule="auto"/>
        <w:contextualSpacing/>
        <w:jc w:val="center"/>
        <w:rPr>
          <w:b/>
          <w:bCs/>
          <w:color w:val="1F1F1F"/>
          <w:sz w:val="24"/>
          <w:szCs w:val="24"/>
        </w:rPr>
      </w:pPr>
      <w:r>
        <w:rPr>
          <w:b/>
          <w:bCs/>
          <w:color w:val="1F1F1F"/>
          <w:sz w:val="24"/>
          <w:szCs w:val="24"/>
        </w:rPr>
        <w:lastRenderedPageBreak/>
        <w:t xml:space="preserve">Table. 3: </w:t>
      </w:r>
      <w:r>
        <w:rPr>
          <w:color w:val="1F1F1F"/>
          <w:sz w:val="24"/>
          <w:szCs w:val="24"/>
        </w:rPr>
        <w:t xml:space="preserve">Climate change and Zoonotic </w:t>
      </w:r>
      <w:r>
        <w:rPr>
          <w:i/>
          <w:iCs/>
          <w:color w:val="1F1F1F"/>
          <w:sz w:val="24"/>
          <w:szCs w:val="24"/>
        </w:rPr>
        <w:t>Vibrio</w:t>
      </w:r>
      <w:r>
        <w:rPr>
          <w:color w:val="1F1F1F"/>
          <w:sz w:val="24"/>
          <w:szCs w:val="24"/>
        </w:rPr>
        <w:t xml:space="preserve"> sp. infections</w:t>
      </w:r>
    </w:p>
    <w:tbl>
      <w:tblPr>
        <w:tblW w:w="10250" w:type="dxa"/>
        <w:tblCellMar>
          <w:left w:w="0" w:type="dxa"/>
          <w:right w:w="0" w:type="dxa"/>
        </w:tblCellMar>
        <w:tblLook w:val="04A0" w:firstRow="1" w:lastRow="0" w:firstColumn="1" w:lastColumn="0" w:noHBand="0" w:noVBand="1"/>
      </w:tblPr>
      <w:tblGrid>
        <w:gridCol w:w="2439"/>
        <w:gridCol w:w="4481"/>
        <w:gridCol w:w="3330"/>
      </w:tblGrid>
      <w:tr w:rsidR="00EB6BB0" w14:paraId="6A935940" w14:textId="77777777">
        <w:trPr>
          <w:trHeight w:val="648"/>
        </w:trPr>
        <w:tc>
          <w:tcPr>
            <w:tcW w:w="2439"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485414ED" w14:textId="77777777" w:rsidR="00EB6BB0" w:rsidRDefault="00000000">
            <w:pPr>
              <w:pStyle w:val="Normal1"/>
              <w:spacing w:line="360" w:lineRule="auto"/>
              <w:contextualSpacing/>
              <w:jc w:val="center"/>
              <w:rPr>
                <w:b/>
                <w:bCs/>
                <w:caps/>
                <w:color w:val="1F1F1F"/>
                <w:sz w:val="20"/>
                <w:szCs w:val="20"/>
              </w:rPr>
            </w:pPr>
            <w:r>
              <w:rPr>
                <w:b/>
                <w:bCs/>
                <w:caps/>
                <w:color w:val="1F1F1F"/>
                <w:sz w:val="20"/>
                <w:szCs w:val="20"/>
              </w:rPr>
              <w:t>Pathogenic</w:t>
            </w:r>
          </w:p>
          <w:p w14:paraId="5CB39785" w14:textId="77777777" w:rsidR="00EB6BB0" w:rsidRDefault="00000000">
            <w:pPr>
              <w:pStyle w:val="Normal1"/>
              <w:spacing w:line="360" w:lineRule="auto"/>
              <w:contextualSpacing/>
              <w:jc w:val="center"/>
              <w:rPr>
                <w:b/>
                <w:bCs/>
                <w:caps/>
                <w:color w:val="1F1F1F"/>
                <w:sz w:val="20"/>
                <w:szCs w:val="20"/>
              </w:rPr>
            </w:pPr>
            <w:r>
              <w:rPr>
                <w:b/>
                <w:bCs/>
                <w:caps/>
                <w:color w:val="1F1F1F"/>
                <w:sz w:val="20"/>
                <w:szCs w:val="20"/>
              </w:rPr>
              <w:t>Vibrio sp.</w:t>
            </w:r>
          </w:p>
        </w:tc>
        <w:tc>
          <w:tcPr>
            <w:tcW w:w="4481"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70C8B7D5" w14:textId="77777777" w:rsidR="00EB6BB0" w:rsidRDefault="00000000">
            <w:pPr>
              <w:pStyle w:val="Normal1"/>
              <w:spacing w:line="360" w:lineRule="auto"/>
              <w:contextualSpacing/>
              <w:jc w:val="center"/>
              <w:rPr>
                <w:b/>
                <w:bCs/>
                <w:caps/>
                <w:color w:val="1F1F1F"/>
                <w:sz w:val="20"/>
                <w:szCs w:val="20"/>
              </w:rPr>
            </w:pPr>
            <w:r>
              <w:rPr>
                <w:b/>
                <w:bCs/>
                <w:caps/>
                <w:color w:val="1F1F1F"/>
                <w:sz w:val="20"/>
                <w:szCs w:val="20"/>
              </w:rPr>
              <w:t>Diseases in Shellfish (crab and shrimp)</w:t>
            </w:r>
          </w:p>
        </w:tc>
        <w:tc>
          <w:tcPr>
            <w:tcW w:w="3330"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5F416382" w14:textId="77777777" w:rsidR="00EB6BB0" w:rsidRDefault="00000000">
            <w:pPr>
              <w:pStyle w:val="Normal1"/>
              <w:spacing w:line="360" w:lineRule="auto"/>
              <w:contextualSpacing/>
              <w:jc w:val="center"/>
              <w:rPr>
                <w:b/>
                <w:bCs/>
                <w:caps/>
                <w:color w:val="1F1F1F"/>
                <w:sz w:val="24"/>
                <w:szCs w:val="24"/>
              </w:rPr>
            </w:pPr>
            <w:r>
              <w:rPr>
                <w:b/>
                <w:bCs/>
                <w:caps/>
                <w:color w:val="1F1F1F"/>
                <w:sz w:val="24"/>
                <w:szCs w:val="24"/>
              </w:rPr>
              <w:t>Vibrio Zoonotic Diseases</w:t>
            </w:r>
          </w:p>
        </w:tc>
      </w:tr>
      <w:tr w:rsidR="00EB6BB0" w14:paraId="071D53BB" w14:textId="77777777">
        <w:trPr>
          <w:trHeight w:val="648"/>
        </w:trPr>
        <w:tc>
          <w:tcPr>
            <w:tcW w:w="2439"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31D3E316" w14:textId="77777777" w:rsidR="00EB6BB0" w:rsidRDefault="00000000">
            <w:pPr>
              <w:pStyle w:val="Normal1"/>
              <w:spacing w:line="360" w:lineRule="auto"/>
              <w:contextualSpacing/>
              <w:jc w:val="center"/>
              <w:rPr>
                <w:i/>
                <w:iCs/>
                <w:color w:val="1F1F1F"/>
                <w:sz w:val="24"/>
                <w:szCs w:val="24"/>
              </w:rPr>
            </w:pPr>
            <w:r>
              <w:rPr>
                <w:i/>
                <w:iCs/>
                <w:color w:val="1F1F1F"/>
                <w:sz w:val="24"/>
                <w:szCs w:val="24"/>
              </w:rPr>
              <w:t>Vibrio</w:t>
            </w:r>
          </w:p>
          <w:p w14:paraId="28BB9FFB" w14:textId="77777777" w:rsidR="00EB6BB0" w:rsidRDefault="00000000">
            <w:pPr>
              <w:pStyle w:val="Normal1"/>
              <w:spacing w:line="360" w:lineRule="auto"/>
              <w:contextualSpacing/>
              <w:jc w:val="center"/>
              <w:rPr>
                <w:i/>
                <w:iCs/>
                <w:color w:val="1F1F1F"/>
                <w:sz w:val="24"/>
                <w:szCs w:val="24"/>
              </w:rPr>
            </w:pPr>
            <w:r>
              <w:rPr>
                <w:i/>
                <w:iCs/>
                <w:color w:val="1F1F1F"/>
                <w:sz w:val="24"/>
                <w:szCs w:val="24"/>
              </w:rPr>
              <w:t>alginolyticus</w:t>
            </w:r>
          </w:p>
        </w:tc>
        <w:tc>
          <w:tcPr>
            <w:tcW w:w="4481"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40F5239F" w14:textId="77777777" w:rsidR="00EB6BB0" w:rsidRDefault="00000000">
            <w:pPr>
              <w:pStyle w:val="Normal1"/>
              <w:spacing w:line="360" w:lineRule="auto"/>
              <w:contextualSpacing/>
              <w:jc w:val="both"/>
              <w:rPr>
                <w:color w:val="1F1F1F"/>
                <w:sz w:val="24"/>
                <w:szCs w:val="24"/>
              </w:rPr>
            </w:pPr>
            <w:r>
              <w:rPr>
                <w:color w:val="1F1F1F"/>
                <w:sz w:val="24"/>
                <w:szCs w:val="24"/>
              </w:rPr>
              <w:t>Septicemia, Bacteremia (adult), Shell disease (Juvenile and Adult), wound infection.</w:t>
            </w:r>
          </w:p>
        </w:tc>
        <w:tc>
          <w:tcPr>
            <w:tcW w:w="3330" w:type="dxa"/>
            <w:vMerge w:val="restart"/>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17645086" w14:textId="77777777" w:rsidR="00EB6BB0" w:rsidRDefault="00000000">
            <w:pPr>
              <w:pStyle w:val="Normal1"/>
              <w:spacing w:line="360" w:lineRule="auto"/>
              <w:contextualSpacing/>
              <w:jc w:val="both"/>
              <w:rPr>
                <w:color w:val="1F1F1F"/>
                <w:sz w:val="24"/>
                <w:szCs w:val="24"/>
              </w:rPr>
            </w:pPr>
            <w:r>
              <w:rPr>
                <w:color w:val="1F1F1F"/>
                <w:sz w:val="24"/>
                <w:szCs w:val="24"/>
              </w:rPr>
              <w:t xml:space="preserve">Out of 1400 micro-organisms 200 infections are zoonotic in nature. 12 vibrios in no.  </w:t>
            </w:r>
          </w:p>
          <w:p w14:paraId="7E71DC46" w14:textId="77777777" w:rsidR="00EB6BB0" w:rsidRDefault="00000000">
            <w:pPr>
              <w:pStyle w:val="Normal1"/>
              <w:numPr>
                <w:ilvl w:val="0"/>
                <w:numId w:val="2"/>
              </w:numPr>
              <w:spacing w:line="360" w:lineRule="auto"/>
              <w:jc w:val="both"/>
              <w:rPr>
                <w:color w:val="1F1F1F"/>
                <w:sz w:val="24"/>
                <w:szCs w:val="24"/>
              </w:rPr>
            </w:pPr>
            <w:r>
              <w:rPr>
                <w:color w:val="1F1F1F"/>
                <w:sz w:val="24"/>
                <w:szCs w:val="24"/>
              </w:rPr>
              <w:t xml:space="preserve">Gastroenteritis </w:t>
            </w:r>
          </w:p>
          <w:p w14:paraId="711C6116" w14:textId="77777777" w:rsidR="00EB6BB0" w:rsidRDefault="00000000">
            <w:pPr>
              <w:pStyle w:val="Normal1"/>
              <w:numPr>
                <w:ilvl w:val="0"/>
                <w:numId w:val="2"/>
              </w:numPr>
              <w:spacing w:line="360" w:lineRule="auto"/>
              <w:jc w:val="both"/>
              <w:rPr>
                <w:color w:val="1F1F1F"/>
                <w:sz w:val="24"/>
                <w:szCs w:val="24"/>
              </w:rPr>
            </w:pPr>
            <w:r>
              <w:rPr>
                <w:color w:val="1F1F1F"/>
                <w:sz w:val="24"/>
                <w:szCs w:val="24"/>
              </w:rPr>
              <w:t>Infection in wound skin</w:t>
            </w:r>
          </w:p>
          <w:p w14:paraId="68C58C57" w14:textId="77777777" w:rsidR="00EB6BB0" w:rsidRDefault="00000000">
            <w:pPr>
              <w:pStyle w:val="Normal1"/>
              <w:numPr>
                <w:ilvl w:val="0"/>
                <w:numId w:val="2"/>
              </w:numPr>
              <w:spacing w:line="360" w:lineRule="auto"/>
              <w:jc w:val="both"/>
              <w:rPr>
                <w:color w:val="1F1F1F"/>
                <w:sz w:val="24"/>
                <w:szCs w:val="24"/>
              </w:rPr>
            </w:pPr>
            <w:r>
              <w:rPr>
                <w:color w:val="1F1F1F"/>
                <w:sz w:val="24"/>
                <w:szCs w:val="24"/>
              </w:rPr>
              <w:t>Food poisoning</w:t>
            </w:r>
          </w:p>
          <w:p w14:paraId="7DA5CF7A" w14:textId="77777777" w:rsidR="00EB6BB0" w:rsidRDefault="00000000">
            <w:pPr>
              <w:pStyle w:val="Normal1"/>
              <w:numPr>
                <w:ilvl w:val="0"/>
                <w:numId w:val="2"/>
              </w:numPr>
              <w:spacing w:line="360" w:lineRule="auto"/>
              <w:jc w:val="both"/>
              <w:rPr>
                <w:color w:val="1F1F1F"/>
                <w:sz w:val="24"/>
                <w:szCs w:val="24"/>
              </w:rPr>
            </w:pPr>
            <w:r>
              <w:rPr>
                <w:color w:val="1F1F1F"/>
                <w:sz w:val="24"/>
                <w:szCs w:val="24"/>
              </w:rPr>
              <w:t xml:space="preserve">Watery diarrhea </w:t>
            </w:r>
          </w:p>
          <w:p w14:paraId="5D156E69" w14:textId="77777777" w:rsidR="00EB6BB0" w:rsidRDefault="00000000">
            <w:pPr>
              <w:pStyle w:val="Normal1"/>
              <w:numPr>
                <w:ilvl w:val="0"/>
                <w:numId w:val="2"/>
              </w:numPr>
              <w:spacing w:line="360" w:lineRule="auto"/>
              <w:jc w:val="both"/>
              <w:rPr>
                <w:color w:val="1F1F1F"/>
                <w:sz w:val="24"/>
                <w:szCs w:val="24"/>
              </w:rPr>
            </w:pPr>
            <w:r>
              <w:rPr>
                <w:color w:val="1F1F1F"/>
                <w:sz w:val="24"/>
                <w:szCs w:val="24"/>
              </w:rPr>
              <w:t>Abdominal cramping</w:t>
            </w:r>
          </w:p>
          <w:p w14:paraId="1A398BFC" w14:textId="77777777" w:rsidR="00EB6BB0" w:rsidRDefault="00000000">
            <w:pPr>
              <w:pStyle w:val="Normal1"/>
              <w:numPr>
                <w:ilvl w:val="0"/>
                <w:numId w:val="2"/>
              </w:numPr>
              <w:spacing w:line="360" w:lineRule="auto"/>
              <w:jc w:val="both"/>
              <w:rPr>
                <w:color w:val="1F1F1F"/>
                <w:sz w:val="24"/>
                <w:szCs w:val="24"/>
              </w:rPr>
            </w:pPr>
            <w:r>
              <w:rPr>
                <w:color w:val="1F1F1F"/>
                <w:sz w:val="24"/>
                <w:szCs w:val="24"/>
              </w:rPr>
              <w:t>Nausea</w:t>
            </w:r>
          </w:p>
          <w:p w14:paraId="2CBC1438" w14:textId="77777777" w:rsidR="00EB6BB0" w:rsidRDefault="00000000">
            <w:pPr>
              <w:pStyle w:val="Normal1"/>
              <w:numPr>
                <w:ilvl w:val="0"/>
                <w:numId w:val="2"/>
              </w:numPr>
              <w:spacing w:line="360" w:lineRule="auto"/>
              <w:jc w:val="both"/>
              <w:rPr>
                <w:color w:val="1F1F1F"/>
                <w:sz w:val="24"/>
                <w:szCs w:val="24"/>
              </w:rPr>
            </w:pPr>
            <w:r>
              <w:rPr>
                <w:color w:val="1F1F1F"/>
                <w:sz w:val="24"/>
                <w:szCs w:val="24"/>
              </w:rPr>
              <w:t xml:space="preserve">Vomiting </w:t>
            </w:r>
          </w:p>
          <w:p w14:paraId="466081BC" w14:textId="77777777" w:rsidR="00EB6BB0" w:rsidRDefault="00000000">
            <w:pPr>
              <w:pStyle w:val="Normal1"/>
              <w:numPr>
                <w:ilvl w:val="0"/>
                <w:numId w:val="2"/>
              </w:numPr>
              <w:spacing w:line="360" w:lineRule="auto"/>
              <w:jc w:val="both"/>
              <w:rPr>
                <w:color w:val="1F1F1F"/>
                <w:sz w:val="24"/>
                <w:szCs w:val="24"/>
              </w:rPr>
            </w:pPr>
            <w:r>
              <w:rPr>
                <w:color w:val="1F1F1F"/>
                <w:sz w:val="24"/>
                <w:szCs w:val="24"/>
              </w:rPr>
              <w:t>Fever</w:t>
            </w:r>
          </w:p>
          <w:p w14:paraId="7F5DD785" w14:textId="77777777" w:rsidR="00EB6BB0" w:rsidRDefault="00000000">
            <w:pPr>
              <w:pStyle w:val="Normal1"/>
              <w:numPr>
                <w:ilvl w:val="0"/>
                <w:numId w:val="2"/>
              </w:numPr>
              <w:spacing w:line="360" w:lineRule="auto"/>
              <w:jc w:val="both"/>
              <w:rPr>
                <w:color w:val="1F1F1F"/>
                <w:sz w:val="24"/>
                <w:szCs w:val="24"/>
              </w:rPr>
            </w:pPr>
            <w:r>
              <w:rPr>
                <w:color w:val="1F1F1F"/>
                <w:sz w:val="24"/>
                <w:szCs w:val="24"/>
              </w:rPr>
              <w:t>Chills  </w:t>
            </w:r>
          </w:p>
          <w:p w14:paraId="4E21FB6F" w14:textId="77777777" w:rsidR="00EB6BB0" w:rsidRDefault="00000000">
            <w:pPr>
              <w:pStyle w:val="Normal1"/>
              <w:spacing w:line="360" w:lineRule="auto"/>
              <w:contextualSpacing/>
              <w:jc w:val="both"/>
              <w:rPr>
                <w:color w:val="1F1F1F"/>
                <w:sz w:val="24"/>
                <w:szCs w:val="24"/>
              </w:rPr>
            </w:pPr>
            <w:r>
              <w:rPr>
                <w:color w:val="1F1F1F"/>
                <w:sz w:val="24"/>
                <w:szCs w:val="24"/>
              </w:rPr>
              <w:t># V. vulnificus may cause severe effect &amp; life-threatening infections.</w:t>
            </w:r>
          </w:p>
          <w:p w14:paraId="08B79D61" w14:textId="77777777" w:rsidR="00EB6BB0" w:rsidRDefault="00000000">
            <w:pPr>
              <w:pStyle w:val="Normal1"/>
              <w:spacing w:line="360" w:lineRule="auto"/>
              <w:contextualSpacing/>
              <w:jc w:val="both"/>
              <w:rPr>
                <w:color w:val="1F1F1F"/>
                <w:sz w:val="24"/>
                <w:szCs w:val="24"/>
              </w:rPr>
            </w:pPr>
            <w:r>
              <w:rPr>
                <w:color w:val="1F1F1F"/>
                <w:sz w:val="24"/>
                <w:szCs w:val="24"/>
              </w:rPr>
              <w:t># V. mimicus cause eye and ear infections</w:t>
            </w:r>
          </w:p>
        </w:tc>
      </w:tr>
      <w:tr w:rsidR="00EB6BB0" w14:paraId="1A8EE401" w14:textId="77777777">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0B21D6F9" w14:textId="77777777" w:rsidR="00EB6BB0" w:rsidRDefault="00000000">
            <w:pPr>
              <w:pStyle w:val="Normal1"/>
              <w:spacing w:line="360" w:lineRule="auto"/>
              <w:contextualSpacing/>
              <w:jc w:val="center"/>
              <w:rPr>
                <w:i/>
                <w:iCs/>
                <w:color w:val="1F1F1F"/>
                <w:sz w:val="24"/>
                <w:szCs w:val="24"/>
              </w:rPr>
            </w:pPr>
            <w:r>
              <w:rPr>
                <w:i/>
                <w:iCs/>
                <w:color w:val="1F1F1F"/>
                <w:sz w:val="24"/>
                <w:szCs w:val="24"/>
              </w:rPr>
              <w:t>Vibrio</w:t>
            </w:r>
          </w:p>
          <w:p w14:paraId="2C40BE1D" w14:textId="77777777" w:rsidR="00EB6BB0" w:rsidRDefault="00000000">
            <w:pPr>
              <w:pStyle w:val="Normal1"/>
              <w:spacing w:line="360" w:lineRule="auto"/>
              <w:contextualSpacing/>
              <w:jc w:val="center"/>
              <w:rPr>
                <w:i/>
                <w:iCs/>
                <w:color w:val="1F1F1F"/>
                <w:sz w:val="24"/>
                <w:szCs w:val="24"/>
              </w:rPr>
            </w:pPr>
            <w:r>
              <w:rPr>
                <w:i/>
                <w:iCs/>
                <w:color w:val="1F1F1F"/>
                <w:sz w:val="24"/>
                <w:szCs w:val="24"/>
              </w:rPr>
              <w:t>anguillarum</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4ACA2617" w14:textId="77777777" w:rsidR="00EB6BB0" w:rsidRDefault="00000000">
            <w:pPr>
              <w:pStyle w:val="Normal1"/>
              <w:spacing w:line="360" w:lineRule="auto"/>
              <w:contextualSpacing/>
              <w:jc w:val="both"/>
              <w:rPr>
                <w:color w:val="1F1F1F"/>
                <w:sz w:val="24"/>
                <w:szCs w:val="24"/>
              </w:rPr>
            </w:pPr>
            <w:r>
              <w:rPr>
                <w:color w:val="1F1F1F"/>
                <w:sz w:val="24"/>
                <w:szCs w:val="24"/>
              </w:rPr>
              <w:t xml:space="preserve">Vibriosis, Shell disease </w:t>
            </w:r>
          </w:p>
          <w:p w14:paraId="48242C1A" w14:textId="77777777" w:rsidR="00EB6BB0" w:rsidRDefault="00000000">
            <w:pPr>
              <w:pStyle w:val="Normal1"/>
              <w:spacing w:line="360" w:lineRule="auto"/>
              <w:contextualSpacing/>
              <w:jc w:val="both"/>
              <w:rPr>
                <w:color w:val="1F1F1F"/>
                <w:sz w:val="24"/>
                <w:szCs w:val="24"/>
              </w:rPr>
            </w:pPr>
            <w:r>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2EBCC2EE" w14:textId="77777777" w:rsidR="00EB6BB0" w:rsidRDefault="00EB6BB0">
            <w:pPr>
              <w:pStyle w:val="Normal1"/>
              <w:spacing w:line="360" w:lineRule="auto"/>
              <w:contextualSpacing/>
              <w:jc w:val="center"/>
              <w:rPr>
                <w:b/>
                <w:bCs/>
                <w:color w:val="1F1F1F"/>
                <w:sz w:val="24"/>
                <w:szCs w:val="24"/>
              </w:rPr>
            </w:pPr>
          </w:p>
        </w:tc>
      </w:tr>
      <w:tr w:rsidR="00EB6BB0" w14:paraId="742B05E8" w14:textId="77777777">
        <w:trPr>
          <w:trHeight w:val="64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76CDAF09" w14:textId="77777777" w:rsidR="00EB6BB0" w:rsidRDefault="00000000">
            <w:pPr>
              <w:pStyle w:val="Normal1"/>
              <w:spacing w:line="360" w:lineRule="auto"/>
              <w:contextualSpacing/>
              <w:jc w:val="center"/>
              <w:rPr>
                <w:i/>
                <w:iCs/>
                <w:color w:val="1F1F1F"/>
                <w:sz w:val="24"/>
                <w:szCs w:val="24"/>
              </w:rPr>
            </w:pPr>
            <w:r>
              <w:rPr>
                <w:i/>
                <w:iCs/>
                <w:color w:val="1F1F1F"/>
                <w:sz w:val="24"/>
                <w:szCs w:val="24"/>
              </w:rPr>
              <w:t>Vibrio</w:t>
            </w:r>
          </w:p>
          <w:p w14:paraId="4BC0E0B5" w14:textId="77777777" w:rsidR="00EB6BB0" w:rsidRDefault="00000000">
            <w:pPr>
              <w:pStyle w:val="Normal1"/>
              <w:spacing w:line="360" w:lineRule="auto"/>
              <w:contextualSpacing/>
              <w:jc w:val="center"/>
              <w:rPr>
                <w:i/>
                <w:iCs/>
                <w:color w:val="1F1F1F"/>
                <w:sz w:val="24"/>
                <w:szCs w:val="24"/>
              </w:rPr>
            </w:pPr>
            <w:r>
              <w:rPr>
                <w:i/>
                <w:iCs/>
                <w:color w:val="1F1F1F"/>
                <w:sz w:val="24"/>
                <w:szCs w:val="24"/>
              </w:rPr>
              <w:t>vulnificus</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41796415" w14:textId="77777777" w:rsidR="00EB6BB0" w:rsidRDefault="00000000">
            <w:pPr>
              <w:pStyle w:val="Normal1"/>
              <w:spacing w:line="360" w:lineRule="auto"/>
              <w:contextualSpacing/>
              <w:jc w:val="both"/>
              <w:rPr>
                <w:color w:val="1F1F1F"/>
                <w:sz w:val="24"/>
                <w:szCs w:val="24"/>
              </w:rPr>
            </w:pPr>
            <w:r>
              <w:rPr>
                <w:color w:val="1F1F1F"/>
                <w:sz w:val="24"/>
                <w:szCs w:val="24"/>
              </w:rPr>
              <w:t>Bacteremia (adult), Shell disease (Juvenile and Adult), wound infection, cutaneous lesions.</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69015BC8" w14:textId="77777777" w:rsidR="00EB6BB0" w:rsidRDefault="00EB6BB0">
            <w:pPr>
              <w:pStyle w:val="Normal1"/>
              <w:spacing w:line="360" w:lineRule="auto"/>
              <w:contextualSpacing/>
              <w:jc w:val="center"/>
              <w:rPr>
                <w:b/>
                <w:bCs/>
                <w:color w:val="1F1F1F"/>
                <w:sz w:val="24"/>
                <w:szCs w:val="24"/>
              </w:rPr>
            </w:pPr>
          </w:p>
        </w:tc>
      </w:tr>
      <w:tr w:rsidR="00EB6BB0" w14:paraId="5C1D001C" w14:textId="77777777">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318E97F5" w14:textId="77777777" w:rsidR="00EB6BB0" w:rsidRDefault="00000000">
            <w:pPr>
              <w:pStyle w:val="Normal1"/>
              <w:spacing w:line="360" w:lineRule="auto"/>
              <w:contextualSpacing/>
              <w:jc w:val="center"/>
              <w:rPr>
                <w:i/>
                <w:iCs/>
                <w:color w:val="1F1F1F"/>
                <w:sz w:val="24"/>
                <w:szCs w:val="24"/>
              </w:rPr>
            </w:pPr>
            <w:r>
              <w:rPr>
                <w:i/>
                <w:iCs/>
                <w:color w:val="1F1F1F"/>
                <w:sz w:val="24"/>
                <w:szCs w:val="24"/>
              </w:rPr>
              <w:t>Vibrio</w:t>
            </w:r>
          </w:p>
          <w:p w14:paraId="46686373" w14:textId="77777777" w:rsidR="00EB6BB0" w:rsidRDefault="00000000">
            <w:pPr>
              <w:pStyle w:val="Normal1"/>
              <w:spacing w:line="360" w:lineRule="auto"/>
              <w:contextualSpacing/>
              <w:jc w:val="center"/>
              <w:rPr>
                <w:i/>
                <w:iCs/>
                <w:color w:val="1F1F1F"/>
                <w:sz w:val="24"/>
                <w:szCs w:val="24"/>
              </w:rPr>
            </w:pPr>
            <w:r>
              <w:rPr>
                <w:i/>
                <w:iCs/>
                <w:color w:val="1F1F1F"/>
                <w:sz w:val="24"/>
                <w:szCs w:val="24"/>
              </w:rPr>
              <w:t>harveyi</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2DBC1DA0" w14:textId="77777777" w:rsidR="00EB6BB0" w:rsidRDefault="00000000">
            <w:pPr>
              <w:pStyle w:val="Normal1"/>
              <w:spacing w:line="360" w:lineRule="auto"/>
              <w:contextualSpacing/>
              <w:jc w:val="both"/>
              <w:rPr>
                <w:color w:val="1F1F1F"/>
                <w:sz w:val="24"/>
                <w:szCs w:val="24"/>
              </w:rPr>
            </w:pPr>
            <w:r>
              <w:rPr>
                <w:color w:val="1F1F1F"/>
                <w:sz w:val="24"/>
                <w:szCs w:val="24"/>
              </w:rPr>
              <w:t>Luminescent Vibriosis (eggs and larvae), Shell disease (Juvenile and Adult), high mortality.</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24C95DB7" w14:textId="77777777" w:rsidR="00EB6BB0" w:rsidRDefault="00EB6BB0">
            <w:pPr>
              <w:pStyle w:val="Normal1"/>
              <w:spacing w:line="360" w:lineRule="auto"/>
              <w:contextualSpacing/>
              <w:jc w:val="center"/>
              <w:rPr>
                <w:b/>
                <w:bCs/>
                <w:color w:val="1F1F1F"/>
                <w:sz w:val="24"/>
                <w:szCs w:val="24"/>
              </w:rPr>
            </w:pPr>
          </w:p>
        </w:tc>
      </w:tr>
      <w:tr w:rsidR="00EB6BB0" w14:paraId="7B41C7E5" w14:textId="77777777">
        <w:trPr>
          <w:trHeight w:val="64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5F9A08B6" w14:textId="77777777" w:rsidR="00EB6BB0" w:rsidRDefault="00000000">
            <w:pPr>
              <w:pStyle w:val="Normal1"/>
              <w:spacing w:line="360" w:lineRule="auto"/>
              <w:contextualSpacing/>
              <w:jc w:val="center"/>
              <w:rPr>
                <w:i/>
                <w:iCs/>
                <w:color w:val="1F1F1F"/>
                <w:sz w:val="24"/>
                <w:szCs w:val="24"/>
              </w:rPr>
            </w:pPr>
            <w:r>
              <w:rPr>
                <w:i/>
                <w:iCs/>
                <w:color w:val="1F1F1F"/>
                <w:sz w:val="24"/>
                <w:szCs w:val="24"/>
              </w:rPr>
              <w:t>Vibrio</w:t>
            </w:r>
          </w:p>
          <w:p w14:paraId="334D2674" w14:textId="77777777" w:rsidR="00EB6BB0" w:rsidRDefault="00000000">
            <w:pPr>
              <w:pStyle w:val="Normal1"/>
              <w:spacing w:line="360" w:lineRule="auto"/>
              <w:contextualSpacing/>
              <w:jc w:val="center"/>
              <w:rPr>
                <w:i/>
                <w:iCs/>
                <w:color w:val="1F1F1F"/>
                <w:sz w:val="24"/>
                <w:szCs w:val="24"/>
              </w:rPr>
            </w:pPr>
            <w:r>
              <w:rPr>
                <w:i/>
                <w:iCs/>
                <w:color w:val="1F1F1F"/>
                <w:sz w:val="24"/>
                <w:szCs w:val="24"/>
              </w:rPr>
              <w:t>fluvialis</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31C8FF0B" w14:textId="77777777" w:rsidR="00EB6BB0" w:rsidRDefault="00000000">
            <w:pPr>
              <w:pStyle w:val="Normal1"/>
              <w:spacing w:line="360" w:lineRule="auto"/>
              <w:contextualSpacing/>
              <w:jc w:val="both"/>
              <w:rPr>
                <w:color w:val="1F1F1F"/>
                <w:sz w:val="24"/>
                <w:szCs w:val="24"/>
              </w:rPr>
            </w:pPr>
            <w:r>
              <w:rPr>
                <w:color w:val="1F1F1F"/>
                <w:sz w:val="24"/>
                <w:szCs w:val="24"/>
              </w:rPr>
              <w:t xml:space="preserve">Shell disease </w:t>
            </w:r>
          </w:p>
          <w:p w14:paraId="06ED06BE" w14:textId="77777777" w:rsidR="00EB6BB0" w:rsidRDefault="00000000">
            <w:pPr>
              <w:pStyle w:val="Normal1"/>
              <w:spacing w:line="360" w:lineRule="auto"/>
              <w:contextualSpacing/>
              <w:jc w:val="both"/>
              <w:rPr>
                <w:color w:val="1F1F1F"/>
                <w:sz w:val="24"/>
                <w:szCs w:val="24"/>
              </w:rPr>
            </w:pPr>
            <w:r>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4E284DE9" w14:textId="77777777" w:rsidR="00EB6BB0" w:rsidRDefault="00EB6BB0">
            <w:pPr>
              <w:pStyle w:val="Normal1"/>
              <w:spacing w:line="360" w:lineRule="auto"/>
              <w:contextualSpacing/>
              <w:jc w:val="center"/>
              <w:rPr>
                <w:b/>
                <w:bCs/>
                <w:color w:val="1F1F1F"/>
                <w:sz w:val="24"/>
                <w:szCs w:val="24"/>
              </w:rPr>
            </w:pPr>
          </w:p>
        </w:tc>
      </w:tr>
      <w:tr w:rsidR="00EB6BB0" w14:paraId="3B847632" w14:textId="77777777">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259E9DBF" w14:textId="77777777" w:rsidR="00EB6BB0" w:rsidRDefault="00000000">
            <w:pPr>
              <w:pStyle w:val="Normal1"/>
              <w:spacing w:line="360" w:lineRule="auto"/>
              <w:contextualSpacing/>
              <w:jc w:val="center"/>
              <w:rPr>
                <w:i/>
                <w:iCs/>
                <w:color w:val="1F1F1F"/>
                <w:sz w:val="24"/>
                <w:szCs w:val="24"/>
              </w:rPr>
            </w:pPr>
            <w:r>
              <w:rPr>
                <w:i/>
                <w:iCs/>
                <w:color w:val="1F1F1F"/>
                <w:sz w:val="24"/>
                <w:szCs w:val="24"/>
              </w:rPr>
              <w:t>Vibrio</w:t>
            </w:r>
          </w:p>
          <w:p w14:paraId="51165E1C" w14:textId="77777777" w:rsidR="00EB6BB0" w:rsidRDefault="00000000">
            <w:pPr>
              <w:pStyle w:val="Normal1"/>
              <w:spacing w:line="360" w:lineRule="auto"/>
              <w:contextualSpacing/>
              <w:jc w:val="center"/>
              <w:rPr>
                <w:i/>
                <w:iCs/>
                <w:color w:val="1F1F1F"/>
                <w:sz w:val="24"/>
                <w:szCs w:val="24"/>
              </w:rPr>
            </w:pPr>
            <w:r>
              <w:rPr>
                <w:i/>
                <w:iCs/>
                <w:color w:val="1F1F1F"/>
                <w:sz w:val="24"/>
                <w:szCs w:val="24"/>
              </w:rPr>
              <w:t>mimicus</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62253B13" w14:textId="77777777" w:rsidR="00EB6BB0" w:rsidRDefault="00000000">
            <w:pPr>
              <w:pStyle w:val="Normal1"/>
              <w:spacing w:line="360" w:lineRule="auto"/>
              <w:contextualSpacing/>
              <w:jc w:val="both"/>
              <w:rPr>
                <w:color w:val="1F1F1F"/>
                <w:sz w:val="24"/>
                <w:szCs w:val="24"/>
              </w:rPr>
            </w:pPr>
            <w:r>
              <w:rPr>
                <w:color w:val="1F1F1F"/>
                <w:sz w:val="24"/>
                <w:szCs w:val="24"/>
              </w:rPr>
              <w:t xml:space="preserve">Shell disease </w:t>
            </w:r>
          </w:p>
          <w:p w14:paraId="49583F1D" w14:textId="77777777" w:rsidR="00EB6BB0" w:rsidRDefault="00000000">
            <w:pPr>
              <w:pStyle w:val="Normal1"/>
              <w:spacing w:line="360" w:lineRule="auto"/>
              <w:contextualSpacing/>
              <w:jc w:val="both"/>
              <w:rPr>
                <w:color w:val="1F1F1F"/>
                <w:sz w:val="24"/>
                <w:szCs w:val="24"/>
              </w:rPr>
            </w:pPr>
            <w:r>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597A1500" w14:textId="77777777" w:rsidR="00EB6BB0" w:rsidRDefault="00EB6BB0">
            <w:pPr>
              <w:pStyle w:val="Normal1"/>
              <w:spacing w:line="360" w:lineRule="auto"/>
              <w:contextualSpacing/>
              <w:jc w:val="center"/>
              <w:rPr>
                <w:b/>
                <w:bCs/>
                <w:color w:val="1F1F1F"/>
                <w:sz w:val="24"/>
                <w:szCs w:val="24"/>
              </w:rPr>
            </w:pPr>
          </w:p>
        </w:tc>
      </w:tr>
      <w:tr w:rsidR="00EB6BB0" w14:paraId="763E2DAA" w14:textId="77777777">
        <w:trPr>
          <w:trHeight w:val="100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63B723CB" w14:textId="77777777" w:rsidR="00EB6BB0" w:rsidRDefault="00000000">
            <w:pPr>
              <w:pStyle w:val="Normal1"/>
              <w:spacing w:line="360" w:lineRule="auto"/>
              <w:contextualSpacing/>
              <w:jc w:val="center"/>
              <w:rPr>
                <w:i/>
                <w:iCs/>
                <w:color w:val="1F1F1F"/>
                <w:sz w:val="24"/>
                <w:szCs w:val="24"/>
              </w:rPr>
            </w:pPr>
            <w:r>
              <w:rPr>
                <w:i/>
                <w:iCs/>
                <w:color w:val="1F1F1F"/>
                <w:sz w:val="24"/>
                <w:szCs w:val="24"/>
              </w:rPr>
              <w:t>Vibrio</w:t>
            </w:r>
          </w:p>
          <w:p w14:paraId="03E51577" w14:textId="77777777" w:rsidR="00EB6BB0" w:rsidRDefault="00000000">
            <w:pPr>
              <w:pStyle w:val="Normal1"/>
              <w:spacing w:line="360" w:lineRule="auto"/>
              <w:contextualSpacing/>
              <w:jc w:val="center"/>
              <w:rPr>
                <w:i/>
                <w:iCs/>
                <w:color w:val="1F1F1F"/>
                <w:sz w:val="24"/>
                <w:szCs w:val="24"/>
              </w:rPr>
            </w:pPr>
            <w:r>
              <w:rPr>
                <w:i/>
                <w:iCs/>
                <w:color w:val="1F1F1F"/>
                <w:sz w:val="24"/>
                <w:szCs w:val="24"/>
              </w:rPr>
              <w:t>cholerae</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06752D3B" w14:textId="77777777" w:rsidR="00EB6BB0" w:rsidRDefault="00000000">
            <w:pPr>
              <w:pStyle w:val="Normal1"/>
              <w:spacing w:line="360" w:lineRule="auto"/>
              <w:contextualSpacing/>
              <w:jc w:val="both"/>
              <w:rPr>
                <w:color w:val="1F1F1F"/>
                <w:sz w:val="24"/>
                <w:szCs w:val="24"/>
              </w:rPr>
            </w:pPr>
            <w:r>
              <w:rPr>
                <w:color w:val="1F1F1F"/>
                <w:sz w:val="24"/>
                <w:szCs w:val="24"/>
              </w:rPr>
              <w:t xml:space="preserve">Vibriosis, Bacteremia </w:t>
            </w:r>
          </w:p>
          <w:p w14:paraId="5854F059" w14:textId="77777777" w:rsidR="00EB6BB0" w:rsidRDefault="00000000">
            <w:pPr>
              <w:pStyle w:val="Normal1"/>
              <w:spacing w:line="360" w:lineRule="auto"/>
              <w:contextualSpacing/>
              <w:jc w:val="both"/>
              <w:rPr>
                <w:color w:val="1F1F1F"/>
                <w:sz w:val="24"/>
                <w:szCs w:val="24"/>
              </w:rPr>
            </w:pPr>
            <w:r>
              <w:rPr>
                <w:color w:val="1F1F1F"/>
                <w:sz w:val="24"/>
                <w:szCs w:val="24"/>
              </w:rPr>
              <w:t>(adult)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4D955DD9" w14:textId="77777777" w:rsidR="00EB6BB0" w:rsidRDefault="00EB6BB0">
            <w:pPr>
              <w:pStyle w:val="Normal1"/>
              <w:spacing w:line="360" w:lineRule="auto"/>
              <w:contextualSpacing/>
              <w:jc w:val="center"/>
              <w:rPr>
                <w:b/>
                <w:bCs/>
                <w:color w:val="1F1F1F"/>
                <w:sz w:val="24"/>
                <w:szCs w:val="24"/>
              </w:rPr>
            </w:pPr>
          </w:p>
        </w:tc>
      </w:tr>
    </w:tbl>
    <w:p w14:paraId="4A6AB8CF" w14:textId="77777777" w:rsidR="00EB6BB0" w:rsidRDefault="00EB6BB0">
      <w:pPr>
        <w:tabs>
          <w:tab w:val="left" w:pos="142"/>
          <w:tab w:val="left" w:pos="284"/>
          <w:tab w:val="left" w:pos="720"/>
        </w:tabs>
        <w:spacing w:line="360" w:lineRule="auto"/>
        <w:ind w:right="-43"/>
        <w:contextualSpacing/>
        <w:jc w:val="center"/>
        <w:rPr>
          <w:rFonts w:eastAsia="Cambria"/>
          <w:sz w:val="24"/>
          <w:szCs w:val="24"/>
        </w:rPr>
      </w:pPr>
    </w:p>
    <w:p w14:paraId="7B40C652" w14:textId="77777777" w:rsidR="00EB6BB0" w:rsidRDefault="00000000">
      <w:pPr>
        <w:pStyle w:val="Normal1"/>
        <w:spacing w:line="360" w:lineRule="auto"/>
        <w:contextualSpacing/>
        <w:jc w:val="both"/>
        <w:rPr>
          <w:b/>
          <w:bCs/>
          <w:caps/>
          <w:color w:val="1F1F1F"/>
          <w:sz w:val="24"/>
          <w:szCs w:val="24"/>
        </w:rPr>
      </w:pPr>
      <w:r>
        <w:rPr>
          <w:b/>
          <w:bCs/>
          <w:caps/>
          <w:color w:val="1F1F1F"/>
          <w:sz w:val="24"/>
          <w:szCs w:val="24"/>
        </w:rPr>
        <w:t>5. Climate change and its impact on the Vibrio population:</w:t>
      </w:r>
    </w:p>
    <w:p w14:paraId="7F0531EB" w14:textId="77777777" w:rsidR="00EB6BB0" w:rsidRDefault="00000000">
      <w:pPr>
        <w:pStyle w:val="Normal1"/>
        <w:spacing w:line="360" w:lineRule="auto"/>
        <w:ind w:firstLine="720"/>
        <w:contextualSpacing/>
        <w:jc w:val="both"/>
        <w:rPr>
          <w:color w:val="1F1F1F"/>
          <w:sz w:val="24"/>
          <w:szCs w:val="24"/>
        </w:rPr>
      </w:pPr>
      <w:r>
        <w:rPr>
          <w:color w:val="1F1F1F"/>
          <w:sz w:val="24"/>
          <w:szCs w:val="24"/>
        </w:rPr>
        <w:t xml:space="preserve">Due to long-term sea surface warming, there have been indications of increased seasonal duration, concentration, and geographic expansion of Vibrio infections in the Pacific Northwest of the United States, Israel, and coastal Chile. After an exceptionally warm summer in 1994, reports of </w:t>
      </w:r>
      <w:r>
        <w:rPr>
          <w:i/>
          <w:iCs/>
          <w:color w:val="1F1F1F"/>
          <w:sz w:val="24"/>
          <w:szCs w:val="24"/>
        </w:rPr>
        <w:t>Vibrio vulnificus</w:t>
      </w:r>
      <w:r>
        <w:rPr>
          <w:color w:val="1F1F1F"/>
          <w:sz w:val="24"/>
          <w:szCs w:val="24"/>
        </w:rPr>
        <w:t xml:space="preserve"> were made throughout the German coast. There is evidence linking the Baltic Sea's long-term warming and temperature anomalies to an increase in </w:t>
      </w:r>
      <w:r>
        <w:rPr>
          <w:i/>
          <w:iCs/>
          <w:color w:val="1F1F1F"/>
          <w:sz w:val="24"/>
          <w:szCs w:val="24"/>
        </w:rPr>
        <w:t>Vibrio vulnificus</w:t>
      </w:r>
      <w:r>
        <w:rPr>
          <w:color w:val="1F1F1F"/>
          <w:sz w:val="24"/>
          <w:szCs w:val="24"/>
        </w:rPr>
        <w:t xml:space="preserve"> infections. Climate modeling techniques indicate that the frequency of Vibrio infections from the Baltic region may nearly double for every degree Celsius increase in the annual maximum water temperature [15, 24]. Climate change enhances the transmission season and expands the geographical distribution of vector-borne diseases (like dengue and malaria), as warmer temperatures and humidity favours the breeding of insect vectors and also alter the geographic distribution of existing vectors [25]. Warmer average temperatures can mean longer warm seasons, earlier </w:t>
      </w:r>
      <w:r>
        <w:rPr>
          <w:color w:val="1F1F1F"/>
          <w:sz w:val="24"/>
          <w:szCs w:val="24"/>
        </w:rPr>
        <w:lastRenderedPageBreak/>
        <w:t xml:space="preserve">spring seasons, shorter and milder winters, and hotter summers. Conditions might become more favourable for many carriers of vector-borne diseases [26] . Climate generally refers to the mean weather at a specific location on Earth. A climate's anticipated temperature, precipitation, and wind speed are typically stated in terms of past measurements. Any long-lasting alteration to the average environment or climate variability is known as climate change. So, climate change is a large-scale, long-term shift in the planet's weather patterns and average temperatures (Figure 1). Among the halophilic vibrios, </w:t>
      </w:r>
      <w:r>
        <w:rPr>
          <w:i/>
          <w:iCs/>
          <w:color w:val="1F1F1F"/>
          <w:sz w:val="24"/>
          <w:szCs w:val="24"/>
        </w:rPr>
        <w:t>V. parahaemolyticus</w:t>
      </w:r>
      <w:r>
        <w:rPr>
          <w:color w:val="1F1F1F"/>
          <w:sz w:val="24"/>
          <w:szCs w:val="24"/>
        </w:rPr>
        <w:t xml:space="preserve"> and </w:t>
      </w:r>
      <w:r>
        <w:rPr>
          <w:i/>
          <w:iCs/>
          <w:color w:val="1F1F1F"/>
          <w:sz w:val="24"/>
          <w:szCs w:val="24"/>
        </w:rPr>
        <w:t>V. vulnificus</w:t>
      </w:r>
      <w:r>
        <w:rPr>
          <w:color w:val="1F1F1F"/>
          <w:sz w:val="24"/>
          <w:szCs w:val="24"/>
        </w:rPr>
        <w:t xml:space="preserve"> are the major leading seafood-associated human gastrointestinal damage bacteria present in almost all saline water [27, 28]. Temperature and salinity are the two main suitable environmental factors or conditions that may help to multiply the growth of vibrios. On the other hand, the main impact of climate anomalies or alterations is global warming. Therefore, the increased temperature can increase the population of vibrios that easily contaminate the salt water as well as the surrounding freshwater during natural calamities or disasters. So, anomalies in saltwater temperature may also explain the sudden emergence of vibrios outbreaks in new areas [17] (Table 2 and 3). Rising temperatures, altered precipitation patterns, and a rise in the frequency of extreme weather events are creating the perfect environment for Vibrio growth. Important elements affecting Vibrio populations are as follows [6] (Table 4):</w:t>
      </w:r>
    </w:p>
    <w:p w14:paraId="05590793" w14:textId="77777777" w:rsidR="00EB6BB0" w:rsidRDefault="00000000">
      <w:pPr>
        <w:pStyle w:val="Normal1"/>
        <w:spacing w:line="360" w:lineRule="auto"/>
        <w:contextualSpacing/>
        <w:jc w:val="both"/>
        <w:rPr>
          <w:color w:val="1F1F1F"/>
          <w:sz w:val="24"/>
          <w:szCs w:val="24"/>
        </w:rPr>
      </w:pPr>
      <w:r>
        <w:rPr>
          <w:color w:val="1F1F1F"/>
          <w:sz w:val="24"/>
          <w:szCs w:val="24"/>
        </w:rPr>
        <w:t xml:space="preserve">1. Temperature: Because </w:t>
      </w:r>
      <w:r>
        <w:rPr>
          <w:i/>
          <w:iCs/>
          <w:color w:val="1F1F1F"/>
          <w:sz w:val="24"/>
          <w:szCs w:val="24"/>
        </w:rPr>
        <w:t>Vibrio</w:t>
      </w:r>
      <w:r>
        <w:rPr>
          <w:color w:val="1F1F1F"/>
          <w:sz w:val="24"/>
          <w:szCs w:val="24"/>
        </w:rPr>
        <w:t xml:space="preserve"> sp. growth rates rise exponentially with temperature, warmer waters are better for the survival and spread of these organisms. This expansion of their habitat range is leading to increased Vibrio-related illnesses.</w:t>
      </w:r>
    </w:p>
    <w:p w14:paraId="438447FA" w14:textId="77777777" w:rsidR="00EB6BB0" w:rsidRDefault="00000000">
      <w:pPr>
        <w:pStyle w:val="Normal1"/>
        <w:spacing w:line="360" w:lineRule="auto"/>
        <w:contextualSpacing/>
        <w:jc w:val="both"/>
        <w:rPr>
          <w:color w:val="1F1F1F"/>
          <w:sz w:val="24"/>
          <w:szCs w:val="24"/>
        </w:rPr>
      </w:pPr>
      <w:r>
        <w:rPr>
          <w:color w:val="1F1F1F"/>
          <w:sz w:val="24"/>
          <w:szCs w:val="24"/>
        </w:rPr>
        <w:t>2. Salinity: Variations in precipitation and evaporation patterns affect salinity levels, which can promote the growth of some Vibrio species.</w:t>
      </w:r>
    </w:p>
    <w:p w14:paraId="44CA16CA" w14:textId="77777777" w:rsidR="00EB6BB0" w:rsidRDefault="00000000">
      <w:pPr>
        <w:pStyle w:val="Normal1"/>
        <w:spacing w:line="360" w:lineRule="auto"/>
        <w:contextualSpacing/>
        <w:jc w:val="both"/>
        <w:rPr>
          <w:color w:val="1F1F1F"/>
          <w:sz w:val="24"/>
          <w:szCs w:val="24"/>
        </w:rPr>
      </w:pPr>
      <w:r>
        <w:rPr>
          <w:color w:val="1F1F1F"/>
          <w:sz w:val="24"/>
          <w:szCs w:val="24"/>
        </w:rPr>
        <w:t>3. Nutrient availability: Vibrio gets the nutrients it needs to flourish thanks to altered ocean upwelling patterns and increased nutrient runoff from land.</w:t>
      </w:r>
    </w:p>
    <w:p w14:paraId="17D91C7A" w14:textId="77777777" w:rsidR="00EB6BB0" w:rsidRDefault="00000000">
      <w:pPr>
        <w:pStyle w:val="Normal1"/>
        <w:spacing w:line="360" w:lineRule="auto"/>
        <w:contextualSpacing/>
        <w:jc w:val="both"/>
        <w:rPr>
          <w:color w:val="1F1F1F"/>
          <w:sz w:val="24"/>
          <w:szCs w:val="24"/>
        </w:rPr>
      </w:pPr>
      <w:r>
        <w:rPr>
          <w:color w:val="1F1F1F"/>
          <w:sz w:val="24"/>
          <w:szCs w:val="24"/>
        </w:rPr>
        <w:t>4. Ocean acidification: As the ocean absorbs more CO</w:t>
      </w:r>
      <w:r>
        <w:rPr>
          <w:color w:val="1F1F1F"/>
          <w:sz w:val="24"/>
          <w:szCs w:val="24"/>
          <w:vertAlign w:val="subscript"/>
        </w:rPr>
        <w:t>2</w:t>
      </w:r>
      <w:r>
        <w:rPr>
          <w:color w:val="1F1F1F"/>
          <w:sz w:val="24"/>
          <w:szCs w:val="24"/>
        </w:rPr>
        <w:t>, its pH levels decrease, becoming more acidic. This change in chemistry can enhance the growth and virulence of Vibrio bacteria. Vibrio can more easily infect marine life when pH levels drop.</w:t>
      </w:r>
    </w:p>
    <w:p w14:paraId="7F2626AB" w14:textId="77777777" w:rsidR="00EB6BB0" w:rsidRDefault="00000000">
      <w:pPr>
        <w:pStyle w:val="Normal1"/>
        <w:spacing w:line="360" w:lineRule="auto"/>
        <w:contextualSpacing/>
        <w:jc w:val="both"/>
        <w:rPr>
          <w:color w:val="1F1F1F"/>
          <w:sz w:val="24"/>
          <w:szCs w:val="24"/>
        </w:rPr>
      </w:pPr>
      <w:r>
        <w:rPr>
          <w:color w:val="1F1F1F"/>
          <w:sz w:val="24"/>
          <w:szCs w:val="24"/>
        </w:rPr>
        <w:t>5. Coastal erosion and sea level rise: As sea levels rise, coastal erosion and flooding can contaminate water sources with Vibrio bacteria, increasing the risk of waterborne illnesses. Vibrio can spread from freshwater to marine ecosystems due to increased flooding and sediment resuspension.</w:t>
      </w:r>
    </w:p>
    <w:p w14:paraId="75A670B8" w14:textId="77777777" w:rsidR="00EB6BB0" w:rsidRDefault="00000000">
      <w:pPr>
        <w:pStyle w:val="Normal1"/>
        <w:spacing w:line="360" w:lineRule="auto"/>
        <w:contextualSpacing/>
        <w:jc w:val="both"/>
        <w:rPr>
          <w:color w:val="1F1F1F"/>
          <w:sz w:val="24"/>
          <w:szCs w:val="24"/>
        </w:rPr>
      </w:pPr>
      <w:r>
        <w:rPr>
          <w:color w:val="1F1F1F"/>
          <w:sz w:val="24"/>
          <w:szCs w:val="24"/>
        </w:rPr>
        <w:t>6. Shifts in phytoplankton communities: Climate change is altering the composition of phytoplankton, which can impact the food web and potentially lead to an increase in Vibrio populations.</w:t>
      </w:r>
    </w:p>
    <w:p w14:paraId="0D3F33C4" w14:textId="77777777" w:rsidR="00EB6BB0" w:rsidRDefault="00EB6BB0">
      <w:pPr>
        <w:pStyle w:val="Normal1"/>
        <w:spacing w:line="360" w:lineRule="auto"/>
        <w:contextualSpacing/>
        <w:jc w:val="both"/>
        <w:rPr>
          <w:color w:val="1F1F1F"/>
          <w:sz w:val="24"/>
          <w:szCs w:val="24"/>
        </w:rPr>
      </w:pPr>
    </w:p>
    <w:p w14:paraId="4CB18F7D" w14:textId="77777777" w:rsidR="00EB6BB0" w:rsidRDefault="00EB6BB0">
      <w:pPr>
        <w:pStyle w:val="Normal1"/>
        <w:spacing w:line="360" w:lineRule="auto"/>
        <w:contextualSpacing/>
        <w:jc w:val="both"/>
        <w:rPr>
          <w:color w:val="1F1F1F"/>
          <w:sz w:val="24"/>
          <w:szCs w:val="24"/>
        </w:rPr>
      </w:pPr>
    </w:p>
    <w:p w14:paraId="52DA8B78" w14:textId="77777777" w:rsidR="00EB6BB0" w:rsidRDefault="00EB6BB0">
      <w:pPr>
        <w:pStyle w:val="Normal1"/>
        <w:spacing w:line="360" w:lineRule="auto"/>
        <w:contextualSpacing/>
        <w:jc w:val="both"/>
        <w:rPr>
          <w:color w:val="1F1F1F"/>
          <w:sz w:val="24"/>
          <w:szCs w:val="24"/>
        </w:rPr>
      </w:pPr>
    </w:p>
    <w:p w14:paraId="25256B5D" w14:textId="77777777" w:rsidR="00EB6BB0" w:rsidRDefault="00EB6BB0">
      <w:pPr>
        <w:pStyle w:val="Normal1"/>
        <w:spacing w:line="360" w:lineRule="auto"/>
        <w:contextualSpacing/>
        <w:jc w:val="both"/>
        <w:rPr>
          <w:color w:val="1F1F1F"/>
          <w:sz w:val="24"/>
          <w:szCs w:val="24"/>
        </w:rPr>
      </w:pPr>
    </w:p>
    <w:p w14:paraId="37B08492" w14:textId="77777777" w:rsidR="00EB6BB0" w:rsidRDefault="00000000">
      <w:pPr>
        <w:pStyle w:val="Normal1"/>
        <w:spacing w:line="360" w:lineRule="auto"/>
        <w:contextualSpacing/>
        <w:jc w:val="center"/>
        <w:rPr>
          <w:color w:val="1F1F1F"/>
          <w:sz w:val="24"/>
          <w:szCs w:val="24"/>
        </w:rPr>
      </w:pPr>
      <w:r>
        <w:rPr>
          <w:b/>
          <w:bCs/>
          <w:color w:val="1F1F1F"/>
          <w:sz w:val="24"/>
          <w:szCs w:val="24"/>
        </w:rPr>
        <w:lastRenderedPageBreak/>
        <w:t xml:space="preserve">Table 4. </w:t>
      </w:r>
      <w:r>
        <w:rPr>
          <w:color w:val="1F1F1F"/>
          <w:sz w:val="24"/>
          <w:szCs w:val="24"/>
        </w:rPr>
        <w:t>Climate change and its impact on the Vibrio population and the human population</w:t>
      </w:r>
    </w:p>
    <w:tbl>
      <w:tblPr>
        <w:tblStyle w:val="TableGrid"/>
        <w:tblW w:w="10530" w:type="dxa"/>
        <w:tblInd w:w="-185" w:type="dxa"/>
        <w:tblLook w:val="04A0" w:firstRow="1" w:lastRow="0" w:firstColumn="1" w:lastColumn="0" w:noHBand="0" w:noVBand="1"/>
      </w:tblPr>
      <w:tblGrid>
        <w:gridCol w:w="2155"/>
        <w:gridCol w:w="2250"/>
        <w:gridCol w:w="3515"/>
        <w:gridCol w:w="2610"/>
      </w:tblGrid>
      <w:tr w:rsidR="00EB6BB0" w14:paraId="1AFCE0EF" w14:textId="77777777">
        <w:tc>
          <w:tcPr>
            <w:tcW w:w="2155" w:type="dxa"/>
          </w:tcPr>
          <w:p w14:paraId="09DAB7B9" w14:textId="77777777" w:rsidR="00EB6BB0" w:rsidRDefault="00000000">
            <w:pPr>
              <w:pStyle w:val="Normal1"/>
              <w:spacing w:line="360" w:lineRule="auto"/>
              <w:contextualSpacing/>
              <w:jc w:val="center"/>
              <w:rPr>
                <w:color w:val="1F1F1F"/>
                <w:sz w:val="24"/>
                <w:szCs w:val="24"/>
              </w:rPr>
            </w:pPr>
            <w:r>
              <w:rPr>
                <w:color w:val="1F1F1F"/>
                <w:sz w:val="24"/>
                <w:szCs w:val="24"/>
              </w:rPr>
              <w:t>Key climate drivers</w:t>
            </w:r>
          </w:p>
        </w:tc>
        <w:tc>
          <w:tcPr>
            <w:tcW w:w="2250" w:type="dxa"/>
          </w:tcPr>
          <w:p w14:paraId="26C6F027" w14:textId="77777777" w:rsidR="00EB6BB0" w:rsidRDefault="00000000">
            <w:pPr>
              <w:pStyle w:val="Normal1"/>
              <w:spacing w:line="360" w:lineRule="auto"/>
              <w:contextualSpacing/>
              <w:jc w:val="center"/>
              <w:rPr>
                <w:color w:val="1F1F1F"/>
                <w:sz w:val="24"/>
                <w:szCs w:val="24"/>
              </w:rPr>
            </w:pPr>
            <w:r>
              <w:rPr>
                <w:color w:val="1F1F1F"/>
                <w:sz w:val="24"/>
                <w:szCs w:val="24"/>
              </w:rPr>
              <w:t xml:space="preserve">Key climate hazards </w:t>
            </w:r>
          </w:p>
        </w:tc>
        <w:tc>
          <w:tcPr>
            <w:tcW w:w="3515" w:type="dxa"/>
          </w:tcPr>
          <w:p w14:paraId="38F7C7A2" w14:textId="77777777" w:rsidR="00EB6BB0" w:rsidRDefault="00000000">
            <w:pPr>
              <w:pStyle w:val="Normal1"/>
              <w:spacing w:line="360" w:lineRule="auto"/>
              <w:contextualSpacing/>
              <w:jc w:val="center"/>
              <w:rPr>
                <w:color w:val="1F1F1F"/>
                <w:sz w:val="24"/>
                <w:szCs w:val="24"/>
              </w:rPr>
            </w:pPr>
            <w:r>
              <w:rPr>
                <w:color w:val="1F1F1F"/>
                <w:sz w:val="24"/>
                <w:szCs w:val="24"/>
              </w:rPr>
              <w:t xml:space="preserve">Climate-sensitive pathways </w:t>
            </w:r>
          </w:p>
        </w:tc>
        <w:tc>
          <w:tcPr>
            <w:tcW w:w="2610" w:type="dxa"/>
          </w:tcPr>
          <w:p w14:paraId="14B265ED" w14:textId="77777777" w:rsidR="00EB6BB0" w:rsidRDefault="00000000">
            <w:pPr>
              <w:pStyle w:val="Normal1"/>
              <w:spacing w:line="360" w:lineRule="auto"/>
              <w:contextualSpacing/>
              <w:jc w:val="center"/>
              <w:rPr>
                <w:color w:val="1F1F1F"/>
                <w:sz w:val="24"/>
                <w:szCs w:val="24"/>
              </w:rPr>
            </w:pPr>
            <w:r>
              <w:rPr>
                <w:color w:val="1F1F1F"/>
                <w:sz w:val="24"/>
                <w:szCs w:val="24"/>
              </w:rPr>
              <w:t xml:space="preserve">vibrio-borne diseases </w:t>
            </w:r>
          </w:p>
        </w:tc>
      </w:tr>
      <w:tr w:rsidR="00EB6BB0" w14:paraId="24581811" w14:textId="77777777">
        <w:tc>
          <w:tcPr>
            <w:tcW w:w="2155" w:type="dxa"/>
            <w:vMerge w:val="restart"/>
          </w:tcPr>
          <w:p w14:paraId="724DEE43" w14:textId="77777777" w:rsidR="00EB6BB0" w:rsidRDefault="00000000">
            <w:pPr>
              <w:pStyle w:val="Normal1"/>
              <w:spacing w:line="360" w:lineRule="auto"/>
              <w:ind w:left="339"/>
              <w:contextualSpacing/>
              <w:jc w:val="both"/>
              <w:rPr>
                <w:color w:val="1F1F1F"/>
                <w:sz w:val="24"/>
                <w:szCs w:val="24"/>
              </w:rPr>
            </w:pPr>
            <w:r>
              <w:rPr>
                <w:noProof/>
                <w:color w:val="1F1F1F"/>
                <w:sz w:val="24"/>
                <w:szCs w:val="24"/>
                <w:lang w:val="en-IN" w:eastAsia="en-IN"/>
              </w:rPr>
              <mc:AlternateContent>
                <mc:Choice Requires="wps">
                  <w:drawing>
                    <wp:anchor distT="0" distB="0" distL="114300" distR="114300" simplePos="0" relativeHeight="251662336" behindDoc="0" locked="0" layoutInCell="1" allowOverlap="1" wp14:anchorId="25EED39B" wp14:editId="3C9BFA22">
                      <wp:simplePos x="0" y="0"/>
                      <wp:positionH relativeFrom="column">
                        <wp:posOffset>1101090</wp:posOffset>
                      </wp:positionH>
                      <wp:positionV relativeFrom="paragraph">
                        <wp:posOffset>89535</wp:posOffset>
                      </wp:positionV>
                      <wp:extent cx="370840" cy="4702175"/>
                      <wp:effectExtent l="0" t="19050" r="10160" b="22225"/>
                      <wp:wrapNone/>
                      <wp:docPr id="333946563" name="Right Brace 4"/>
                      <wp:cNvGraphicFramePr/>
                      <a:graphic xmlns:a="http://schemas.openxmlformats.org/drawingml/2006/main">
                        <a:graphicData uri="http://schemas.microsoft.com/office/word/2010/wordprocessingShape">
                          <wps:wsp>
                            <wps:cNvSpPr/>
                            <wps:spPr>
                              <a:xfrm>
                                <a:off x="0" y="0"/>
                                <a:ext cx="370840" cy="4702475"/>
                              </a:xfrm>
                              <a:prstGeom prst="rightBrace">
                                <a:avLst>
                                  <a:gd name="adj1" fmla="val 30009"/>
                                  <a:gd name="adj2" fmla="val 46496"/>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B496F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86.7pt;margin-top:7.05pt;width:29.2pt;height:37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" adj="511,10043" strokecolor="black [3040]" strokeweight="2.25pt"/>
                  </w:pict>
                </mc:Fallback>
              </mc:AlternateContent>
            </w:r>
          </w:p>
          <w:p w14:paraId="32BA7E72" w14:textId="77777777" w:rsidR="00EB6BB0" w:rsidRDefault="00000000">
            <w:pPr>
              <w:pStyle w:val="Normal1"/>
              <w:numPr>
                <w:ilvl w:val="0"/>
                <w:numId w:val="3"/>
              </w:numPr>
              <w:spacing w:line="360" w:lineRule="auto"/>
              <w:ind w:left="339" w:hanging="201"/>
              <w:contextualSpacing/>
              <w:jc w:val="both"/>
              <w:rPr>
                <w:color w:val="1F1F1F"/>
                <w:sz w:val="24"/>
                <w:szCs w:val="24"/>
              </w:rPr>
            </w:pPr>
            <w:r>
              <w:rPr>
                <w:color w:val="1F1F1F"/>
                <w:sz w:val="24"/>
                <w:szCs w:val="24"/>
              </w:rPr>
              <w:t>Fossil fuels</w:t>
            </w:r>
          </w:p>
          <w:p w14:paraId="3791A9DD" w14:textId="77777777" w:rsidR="00EB6BB0" w:rsidRDefault="00EB6BB0">
            <w:pPr>
              <w:pStyle w:val="Normal1"/>
              <w:spacing w:line="360" w:lineRule="auto"/>
              <w:contextualSpacing/>
              <w:jc w:val="both"/>
              <w:rPr>
                <w:color w:val="1F1F1F"/>
                <w:sz w:val="24"/>
                <w:szCs w:val="24"/>
              </w:rPr>
            </w:pPr>
          </w:p>
          <w:p w14:paraId="6A2E63F1" w14:textId="77777777" w:rsidR="00EB6BB0" w:rsidRDefault="00EB6BB0">
            <w:pPr>
              <w:pStyle w:val="Normal1"/>
              <w:spacing w:line="360" w:lineRule="auto"/>
              <w:contextualSpacing/>
              <w:jc w:val="both"/>
              <w:rPr>
                <w:color w:val="1F1F1F"/>
                <w:sz w:val="24"/>
                <w:szCs w:val="24"/>
              </w:rPr>
            </w:pPr>
          </w:p>
          <w:p w14:paraId="10BCFA88" w14:textId="77777777" w:rsidR="00EB6BB0" w:rsidRDefault="00EB6BB0">
            <w:pPr>
              <w:pStyle w:val="Normal1"/>
              <w:spacing w:line="360" w:lineRule="auto"/>
              <w:contextualSpacing/>
              <w:jc w:val="both"/>
              <w:rPr>
                <w:color w:val="1F1F1F"/>
                <w:sz w:val="24"/>
                <w:szCs w:val="24"/>
              </w:rPr>
            </w:pPr>
          </w:p>
          <w:p w14:paraId="3CE3EF0D" w14:textId="77777777" w:rsidR="00EB6BB0" w:rsidRDefault="00EB6BB0">
            <w:pPr>
              <w:pStyle w:val="Normal1"/>
              <w:spacing w:line="360" w:lineRule="auto"/>
              <w:contextualSpacing/>
              <w:jc w:val="both"/>
              <w:rPr>
                <w:color w:val="1F1F1F"/>
                <w:sz w:val="24"/>
                <w:szCs w:val="24"/>
              </w:rPr>
            </w:pPr>
          </w:p>
          <w:p w14:paraId="0F568FAE" w14:textId="77777777" w:rsidR="00EB6BB0" w:rsidRDefault="00EB6BB0">
            <w:pPr>
              <w:pStyle w:val="Normal1"/>
              <w:spacing w:line="360" w:lineRule="auto"/>
              <w:contextualSpacing/>
              <w:jc w:val="both"/>
              <w:rPr>
                <w:color w:val="1F1F1F"/>
                <w:sz w:val="24"/>
                <w:szCs w:val="24"/>
              </w:rPr>
            </w:pPr>
          </w:p>
          <w:p w14:paraId="06D2C468" w14:textId="77777777" w:rsidR="00EB6BB0" w:rsidRDefault="00000000">
            <w:pPr>
              <w:pStyle w:val="Normal1"/>
              <w:numPr>
                <w:ilvl w:val="0"/>
                <w:numId w:val="3"/>
              </w:numPr>
              <w:spacing w:line="360" w:lineRule="auto"/>
              <w:ind w:left="339" w:hanging="201"/>
              <w:contextualSpacing/>
              <w:jc w:val="both"/>
              <w:rPr>
                <w:color w:val="1F1F1F"/>
                <w:sz w:val="24"/>
                <w:szCs w:val="24"/>
              </w:rPr>
            </w:pPr>
            <w:r>
              <w:rPr>
                <w:color w:val="1F1F1F"/>
                <w:sz w:val="24"/>
                <w:szCs w:val="24"/>
              </w:rPr>
              <w:t>Deforestation</w:t>
            </w:r>
          </w:p>
          <w:p w14:paraId="5EC5741D" w14:textId="77777777" w:rsidR="00EB6BB0" w:rsidRDefault="00EB6BB0">
            <w:pPr>
              <w:pStyle w:val="Normal1"/>
              <w:spacing w:line="360" w:lineRule="auto"/>
              <w:contextualSpacing/>
              <w:jc w:val="both"/>
              <w:rPr>
                <w:color w:val="1F1F1F"/>
                <w:sz w:val="24"/>
                <w:szCs w:val="24"/>
              </w:rPr>
            </w:pPr>
          </w:p>
          <w:p w14:paraId="58046E6D" w14:textId="77777777" w:rsidR="00EB6BB0" w:rsidRDefault="00EB6BB0">
            <w:pPr>
              <w:pStyle w:val="Normal1"/>
              <w:spacing w:line="360" w:lineRule="auto"/>
              <w:contextualSpacing/>
              <w:jc w:val="both"/>
              <w:rPr>
                <w:color w:val="1F1F1F"/>
                <w:sz w:val="24"/>
                <w:szCs w:val="24"/>
              </w:rPr>
            </w:pPr>
          </w:p>
          <w:p w14:paraId="3D0D2909" w14:textId="77777777" w:rsidR="00EB6BB0" w:rsidRDefault="00EB6BB0">
            <w:pPr>
              <w:pStyle w:val="Normal1"/>
              <w:spacing w:line="360" w:lineRule="auto"/>
              <w:contextualSpacing/>
              <w:jc w:val="both"/>
              <w:rPr>
                <w:color w:val="1F1F1F"/>
                <w:sz w:val="24"/>
                <w:szCs w:val="24"/>
              </w:rPr>
            </w:pPr>
          </w:p>
          <w:p w14:paraId="3CEC0527" w14:textId="77777777" w:rsidR="00EB6BB0" w:rsidRDefault="00EB6BB0">
            <w:pPr>
              <w:pStyle w:val="Normal1"/>
              <w:spacing w:line="360" w:lineRule="auto"/>
              <w:contextualSpacing/>
              <w:jc w:val="both"/>
              <w:rPr>
                <w:color w:val="1F1F1F"/>
                <w:sz w:val="24"/>
                <w:szCs w:val="24"/>
              </w:rPr>
            </w:pPr>
          </w:p>
          <w:p w14:paraId="458E7C90" w14:textId="77777777" w:rsidR="00EB6BB0" w:rsidRDefault="00EB6BB0">
            <w:pPr>
              <w:pStyle w:val="Normal1"/>
              <w:spacing w:line="360" w:lineRule="auto"/>
              <w:contextualSpacing/>
              <w:jc w:val="both"/>
              <w:rPr>
                <w:color w:val="1F1F1F"/>
                <w:sz w:val="24"/>
                <w:szCs w:val="24"/>
              </w:rPr>
            </w:pPr>
          </w:p>
          <w:p w14:paraId="064D8086" w14:textId="77777777" w:rsidR="00EB6BB0" w:rsidRDefault="00EB6BB0">
            <w:pPr>
              <w:pStyle w:val="Normal1"/>
              <w:spacing w:line="360" w:lineRule="auto"/>
              <w:contextualSpacing/>
              <w:jc w:val="both"/>
              <w:rPr>
                <w:color w:val="1F1F1F"/>
                <w:sz w:val="24"/>
                <w:szCs w:val="24"/>
              </w:rPr>
            </w:pPr>
          </w:p>
          <w:p w14:paraId="664850D8" w14:textId="77777777" w:rsidR="00EB6BB0" w:rsidRDefault="00EB6BB0">
            <w:pPr>
              <w:pStyle w:val="Normal1"/>
              <w:spacing w:line="360" w:lineRule="auto"/>
              <w:contextualSpacing/>
              <w:jc w:val="both"/>
              <w:rPr>
                <w:color w:val="1F1F1F"/>
                <w:sz w:val="24"/>
                <w:szCs w:val="24"/>
              </w:rPr>
            </w:pPr>
          </w:p>
          <w:p w14:paraId="7F526933" w14:textId="77777777" w:rsidR="00EB6BB0" w:rsidRDefault="00000000">
            <w:pPr>
              <w:pStyle w:val="Normal1"/>
              <w:numPr>
                <w:ilvl w:val="0"/>
                <w:numId w:val="3"/>
              </w:numPr>
              <w:spacing w:line="360" w:lineRule="auto"/>
              <w:ind w:left="339" w:hanging="201"/>
              <w:contextualSpacing/>
              <w:jc w:val="both"/>
              <w:rPr>
                <w:color w:val="1F1F1F"/>
                <w:sz w:val="24"/>
                <w:szCs w:val="24"/>
              </w:rPr>
            </w:pPr>
            <w:r>
              <w:rPr>
                <w:color w:val="1F1F1F"/>
                <w:sz w:val="24"/>
                <w:szCs w:val="24"/>
              </w:rPr>
              <w:t xml:space="preserve">Land use  </w:t>
            </w:r>
          </w:p>
        </w:tc>
        <w:tc>
          <w:tcPr>
            <w:tcW w:w="2250" w:type="dxa"/>
            <w:vMerge w:val="restart"/>
          </w:tcPr>
          <w:p w14:paraId="179AB79A" w14:textId="77777777" w:rsidR="00EB6BB0" w:rsidRDefault="00000000">
            <w:pPr>
              <w:pStyle w:val="Normal1"/>
              <w:spacing w:line="360" w:lineRule="auto"/>
              <w:ind w:left="280"/>
              <w:contextualSpacing/>
              <w:jc w:val="both"/>
              <w:rPr>
                <w:color w:val="1F1F1F"/>
                <w:sz w:val="24"/>
                <w:szCs w:val="24"/>
              </w:rPr>
            </w:pPr>
            <w:r>
              <w:rPr>
                <w:noProof/>
                <w:color w:val="1F1F1F"/>
                <w:sz w:val="24"/>
                <w:szCs w:val="24"/>
                <w:lang w:val="en-IN" w:eastAsia="en-IN"/>
              </w:rPr>
              <mc:AlternateContent>
                <mc:Choice Requires="wps">
                  <w:drawing>
                    <wp:anchor distT="0" distB="0" distL="114300" distR="114300" simplePos="0" relativeHeight="251663360" behindDoc="0" locked="0" layoutInCell="1" allowOverlap="1" wp14:anchorId="56A7928C" wp14:editId="46D7C158">
                      <wp:simplePos x="0" y="0"/>
                      <wp:positionH relativeFrom="column">
                        <wp:posOffset>1229995</wp:posOffset>
                      </wp:positionH>
                      <wp:positionV relativeFrom="paragraph">
                        <wp:posOffset>8890</wp:posOffset>
                      </wp:positionV>
                      <wp:extent cx="269875" cy="1356360"/>
                      <wp:effectExtent l="0" t="0" r="15875" b="15240"/>
                      <wp:wrapNone/>
                      <wp:docPr id="1325230336" name="Right Brace 4"/>
                      <wp:cNvGraphicFramePr/>
                      <a:graphic xmlns:a="http://schemas.openxmlformats.org/drawingml/2006/main">
                        <a:graphicData uri="http://schemas.microsoft.com/office/word/2010/wordprocessingShape">
                          <wps:wsp>
                            <wps:cNvSpPr/>
                            <wps:spPr>
                              <a:xfrm>
                                <a:off x="0" y="0"/>
                                <a:ext cx="269875" cy="1356360"/>
                              </a:xfrm>
                              <a:prstGeom prst="rightBrace">
                                <a:avLst>
                                  <a:gd name="adj1" fmla="val 9730"/>
                                  <a:gd name="adj2" fmla="val 49222"/>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A6C4F5" id="Right Brace 4" o:spid="_x0000_s1026" type="#_x0000_t88" style="position:absolute;margin-left:96.85pt;margin-top:.7pt;width:21.25pt;height:10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" adj="418,10632" strokecolor="black [3040]" strokeweight="1.25pt"/>
                  </w:pict>
                </mc:Fallback>
              </mc:AlternateContent>
            </w:r>
          </w:p>
          <w:p w14:paraId="25823BFB" w14:textId="77777777" w:rsidR="00EB6BB0" w:rsidRDefault="00000000">
            <w:pPr>
              <w:pStyle w:val="Normal1"/>
              <w:numPr>
                <w:ilvl w:val="0"/>
                <w:numId w:val="3"/>
              </w:numPr>
              <w:spacing w:line="360" w:lineRule="auto"/>
              <w:ind w:left="280" w:hanging="180"/>
              <w:contextualSpacing/>
              <w:jc w:val="both"/>
              <w:rPr>
                <w:color w:val="1F1F1F"/>
                <w:sz w:val="24"/>
                <w:szCs w:val="24"/>
              </w:rPr>
            </w:pPr>
            <w:r>
              <w:rPr>
                <w:color w:val="1F1F1F"/>
                <w:sz w:val="24"/>
                <w:szCs w:val="24"/>
              </w:rPr>
              <w:t>Increased temperature</w:t>
            </w:r>
          </w:p>
          <w:p w14:paraId="1043C608" w14:textId="77777777" w:rsidR="00EB6BB0" w:rsidRDefault="00EB6BB0">
            <w:pPr>
              <w:pStyle w:val="Normal1"/>
              <w:spacing w:line="360" w:lineRule="auto"/>
              <w:contextualSpacing/>
              <w:jc w:val="both"/>
              <w:rPr>
                <w:color w:val="1F1F1F"/>
                <w:sz w:val="24"/>
                <w:szCs w:val="24"/>
              </w:rPr>
            </w:pPr>
          </w:p>
          <w:p w14:paraId="1310DD14" w14:textId="77777777" w:rsidR="00EB6BB0" w:rsidRDefault="00EB6BB0">
            <w:pPr>
              <w:pStyle w:val="Normal1"/>
              <w:spacing w:line="360" w:lineRule="auto"/>
              <w:contextualSpacing/>
              <w:jc w:val="both"/>
              <w:rPr>
                <w:color w:val="1F1F1F"/>
                <w:sz w:val="8"/>
                <w:szCs w:val="8"/>
              </w:rPr>
            </w:pPr>
          </w:p>
          <w:p w14:paraId="08FDF646" w14:textId="77777777" w:rsidR="00EB6BB0" w:rsidRDefault="00000000">
            <w:pPr>
              <w:pStyle w:val="Normal1"/>
              <w:numPr>
                <w:ilvl w:val="0"/>
                <w:numId w:val="3"/>
              </w:numPr>
              <w:spacing w:line="360" w:lineRule="auto"/>
              <w:ind w:left="280" w:hanging="180"/>
              <w:contextualSpacing/>
              <w:jc w:val="both"/>
              <w:rPr>
                <w:color w:val="1F1F1F"/>
                <w:sz w:val="24"/>
                <w:szCs w:val="24"/>
              </w:rPr>
            </w:pPr>
            <w:r>
              <w:rPr>
                <w:noProof/>
                <w:color w:val="1F1F1F"/>
                <w:sz w:val="24"/>
                <w:szCs w:val="24"/>
                <w:lang w:val="en-IN" w:eastAsia="en-IN"/>
              </w:rPr>
              <mc:AlternateContent>
                <mc:Choice Requires="wps">
                  <w:drawing>
                    <wp:anchor distT="0" distB="0" distL="114300" distR="114300" simplePos="0" relativeHeight="251664384" behindDoc="0" locked="0" layoutInCell="1" allowOverlap="1" wp14:anchorId="2DE2E10F" wp14:editId="5E212263">
                      <wp:simplePos x="0" y="0"/>
                      <wp:positionH relativeFrom="column">
                        <wp:posOffset>1209675</wp:posOffset>
                      </wp:positionH>
                      <wp:positionV relativeFrom="paragraph">
                        <wp:posOffset>215265</wp:posOffset>
                      </wp:positionV>
                      <wp:extent cx="290195" cy="1597660"/>
                      <wp:effectExtent l="0" t="0" r="14605" b="21590"/>
                      <wp:wrapNone/>
                      <wp:docPr id="1838290939" name="Right Brace 4"/>
                      <wp:cNvGraphicFramePr/>
                      <a:graphic xmlns:a="http://schemas.openxmlformats.org/drawingml/2006/main">
                        <a:graphicData uri="http://schemas.microsoft.com/office/word/2010/wordprocessingShape">
                          <wps:wsp>
                            <wps:cNvSpPr/>
                            <wps:spPr>
                              <a:xfrm>
                                <a:off x="0" y="0"/>
                                <a:ext cx="290195" cy="1597688"/>
                              </a:xfrm>
                              <a:prstGeom prst="rightBrace">
                                <a:avLst>
                                  <a:gd name="adj1" fmla="val 9730"/>
                                  <a:gd name="adj2" fmla="val 45921"/>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BBBE30" id="Right Brace 4" o:spid="_x0000_s1026" type="#_x0000_t88" style="position:absolute;margin-left:95.25pt;margin-top:16.95pt;width:22.85pt;height:125.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" adj="382,9919" strokecolor="black [3040]" strokeweight="1.25pt"/>
                  </w:pict>
                </mc:Fallback>
              </mc:AlternateContent>
            </w:r>
            <w:r>
              <w:rPr>
                <w:color w:val="1F1F1F"/>
                <w:sz w:val="24"/>
                <w:szCs w:val="24"/>
              </w:rPr>
              <w:t xml:space="preserve">Extreme precipitation and floods </w:t>
            </w:r>
          </w:p>
          <w:p w14:paraId="11DDA324" w14:textId="77777777" w:rsidR="00EB6BB0" w:rsidRDefault="00EB6BB0">
            <w:pPr>
              <w:pStyle w:val="Normal1"/>
              <w:spacing w:line="360" w:lineRule="auto"/>
              <w:contextualSpacing/>
              <w:jc w:val="both"/>
              <w:rPr>
                <w:color w:val="1F1F1F"/>
                <w:sz w:val="24"/>
                <w:szCs w:val="24"/>
              </w:rPr>
            </w:pPr>
          </w:p>
          <w:p w14:paraId="7EC84908" w14:textId="77777777" w:rsidR="00EB6BB0" w:rsidRDefault="00EB6BB0">
            <w:pPr>
              <w:pStyle w:val="Normal1"/>
              <w:spacing w:line="360" w:lineRule="auto"/>
              <w:contextualSpacing/>
              <w:jc w:val="both"/>
              <w:rPr>
                <w:color w:val="1F1F1F"/>
                <w:sz w:val="12"/>
                <w:szCs w:val="12"/>
              </w:rPr>
            </w:pPr>
          </w:p>
          <w:p w14:paraId="64A6B782" w14:textId="77777777" w:rsidR="00EB6BB0" w:rsidRDefault="00EB6BB0">
            <w:pPr>
              <w:pStyle w:val="Normal1"/>
              <w:spacing w:line="360" w:lineRule="auto"/>
              <w:contextualSpacing/>
              <w:jc w:val="both"/>
              <w:rPr>
                <w:color w:val="1F1F1F"/>
                <w:sz w:val="12"/>
                <w:szCs w:val="12"/>
              </w:rPr>
            </w:pPr>
          </w:p>
          <w:p w14:paraId="6ADADCF3" w14:textId="77777777" w:rsidR="00EB6BB0" w:rsidRDefault="00EB6BB0">
            <w:pPr>
              <w:pStyle w:val="Normal1"/>
              <w:spacing w:line="360" w:lineRule="auto"/>
              <w:contextualSpacing/>
              <w:jc w:val="both"/>
              <w:rPr>
                <w:color w:val="1F1F1F"/>
                <w:sz w:val="12"/>
                <w:szCs w:val="12"/>
              </w:rPr>
            </w:pPr>
          </w:p>
          <w:p w14:paraId="695B579A" w14:textId="77777777" w:rsidR="00EB6BB0" w:rsidRDefault="00EB6BB0">
            <w:pPr>
              <w:pStyle w:val="Normal1"/>
              <w:spacing w:line="360" w:lineRule="auto"/>
              <w:contextualSpacing/>
              <w:jc w:val="both"/>
              <w:rPr>
                <w:color w:val="1F1F1F"/>
                <w:sz w:val="12"/>
                <w:szCs w:val="12"/>
              </w:rPr>
            </w:pPr>
          </w:p>
          <w:p w14:paraId="703C9C90" w14:textId="77777777" w:rsidR="00EB6BB0" w:rsidRDefault="00000000">
            <w:pPr>
              <w:pStyle w:val="Normal1"/>
              <w:numPr>
                <w:ilvl w:val="0"/>
                <w:numId w:val="3"/>
              </w:numPr>
              <w:spacing w:line="360" w:lineRule="auto"/>
              <w:ind w:left="280" w:hanging="180"/>
              <w:contextualSpacing/>
              <w:jc w:val="both"/>
              <w:rPr>
                <w:color w:val="1F1F1F"/>
                <w:sz w:val="24"/>
                <w:szCs w:val="24"/>
              </w:rPr>
            </w:pPr>
            <w:r>
              <w:rPr>
                <w:noProof/>
                <w:color w:val="1F1F1F"/>
                <w:sz w:val="24"/>
                <w:szCs w:val="24"/>
                <w:lang w:val="en-IN" w:eastAsia="en-IN"/>
              </w:rPr>
              <mc:AlternateContent>
                <mc:Choice Requires="wps">
                  <w:drawing>
                    <wp:anchor distT="0" distB="0" distL="114300" distR="114300" simplePos="0" relativeHeight="251665408" behindDoc="0" locked="0" layoutInCell="1" allowOverlap="1" wp14:anchorId="10144E64" wp14:editId="38310C81">
                      <wp:simplePos x="0" y="0"/>
                      <wp:positionH relativeFrom="column">
                        <wp:posOffset>1189355</wp:posOffset>
                      </wp:positionH>
                      <wp:positionV relativeFrom="paragraph">
                        <wp:posOffset>234950</wp:posOffset>
                      </wp:positionV>
                      <wp:extent cx="370840" cy="1849120"/>
                      <wp:effectExtent l="0" t="0" r="10160" b="18415"/>
                      <wp:wrapNone/>
                      <wp:docPr id="836783152" name="Right Brace 4"/>
                      <wp:cNvGraphicFramePr/>
                      <a:graphic xmlns:a="http://schemas.openxmlformats.org/drawingml/2006/main">
                        <a:graphicData uri="http://schemas.microsoft.com/office/word/2010/wordprocessingShape">
                          <wps:wsp>
                            <wps:cNvSpPr/>
                            <wps:spPr>
                              <a:xfrm>
                                <a:off x="0" y="0"/>
                                <a:ext cx="370840" cy="1848897"/>
                              </a:xfrm>
                              <a:prstGeom prst="rightBrace">
                                <a:avLst>
                                  <a:gd name="adj1" fmla="val 9730"/>
                                  <a:gd name="adj2" fmla="val 44715"/>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3F8ECC" id="Right Brace 4" o:spid="_x0000_s1026" type="#_x0000_t88" style="position:absolute;margin-left:93.65pt;margin-top:18.5pt;width:29.2pt;height:145.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" adj="422,9658" strokecolor="black [3040]" strokeweight="1.25pt"/>
                  </w:pict>
                </mc:Fallback>
              </mc:AlternateContent>
            </w:r>
            <w:r>
              <w:rPr>
                <w:color w:val="1F1F1F"/>
                <w:sz w:val="24"/>
                <w:szCs w:val="24"/>
              </w:rPr>
              <w:t>Increased drought</w:t>
            </w:r>
          </w:p>
          <w:p w14:paraId="604F368C" w14:textId="77777777" w:rsidR="00EB6BB0" w:rsidRDefault="00EB6BB0">
            <w:pPr>
              <w:pStyle w:val="Normal1"/>
              <w:spacing w:line="360" w:lineRule="auto"/>
              <w:contextualSpacing/>
              <w:jc w:val="both"/>
              <w:rPr>
                <w:color w:val="1F1F1F"/>
                <w:sz w:val="24"/>
                <w:szCs w:val="24"/>
              </w:rPr>
            </w:pPr>
          </w:p>
          <w:p w14:paraId="59EC8AF9" w14:textId="77777777" w:rsidR="00EB6BB0" w:rsidRDefault="00000000">
            <w:pPr>
              <w:pStyle w:val="Normal1"/>
              <w:spacing w:line="360" w:lineRule="auto"/>
              <w:contextualSpacing/>
              <w:jc w:val="both"/>
              <w:rPr>
                <w:color w:val="1F1F1F"/>
                <w:sz w:val="24"/>
                <w:szCs w:val="24"/>
              </w:rPr>
            </w:pPr>
            <w:r>
              <w:rPr>
                <w:color w:val="1F1F1F"/>
                <w:sz w:val="24"/>
                <w:szCs w:val="24"/>
              </w:rPr>
              <w:t xml:space="preserve"> </w:t>
            </w:r>
          </w:p>
        </w:tc>
        <w:tc>
          <w:tcPr>
            <w:tcW w:w="3515" w:type="dxa"/>
          </w:tcPr>
          <w:p w14:paraId="629C64CC" w14:textId="77777777" w:rsidR="00EB6BB0" w:rsidRDefault="00000000">
            <w:pPr>
              <w:pStyle w:val="Normal1"/>
              <w:numPr>
                <w:ilvl w:val="0"/>
                <w:numId w:val="3"/>
              </w:numPr>
              <w:spacing w:line="360" w:lineRule="auto"/>
              <w:ind w:left="434" w:hanging="196"/>
              <w:contextualSpacing/>
              <w:jc w:val="both"/>
              <w:rPr>
                <w:color w:val="1F1F1F"/>
                <w:sz w:val="24"/>
                <w:szCs w:val="24"/>
              </w:rPr>
            </w:pPr>
            <w:r>
              <w:rPr>
                <w:noProof/>
                <w:color w:val="1F1F1F"/>
                <w:sz w:val="24"/>
                <w:szCs w:val="24"/>
                <w:lang w:val="en-IN" w:eastAsia="en-IN"/>
              </w:rPr>
              <mc:AlternateContent>
                <mc:Choice Requires="wps">
                  <w:drawing>
                    <wp:anchor distT="0" distB="0" distL="114300" distR="114300" simplePos="0" relativeHeight="251666432" behindDoc="0" locked="0" layoutInCell="1" allowOverlap="1" wp14:anchorId="602E7C55" wp14:editId="4CB970DA">
                      <wp:simplePos x="0" y="0"/>
                      <wp:positionH relativeFrom="column">
                        <wp:posOffset>2028190</wp:posOffset>
                      </wp:positionH>
                      <wp:positionV relativeFrom="paragraph">
                        <wp:posOffset>10160</wp:posOffset>
                      </wp:positionV>
                      <wp:extent cx="269875" cy="1356360"/>
                      <wp:effectExtent l="0" t="0" r="15875" b="15240"/>
                      <wp:wrapNone/>
                      <wp:docPr id="1103623652" name="Right Brace 4"/>
                      <wp:cNvGraphicFramePr/>
                      <a:graphic xmlns:a="http://schemas.openxmlformats.org/drawingml/2006/main">
                        <a:graphicData uri="http://schemas.microsoft.com/office/word/2010/wordprocessingShape">
                          <wps:wsp>
                            <wps:cNvSpPr/>
                            <wps:spPr>
                              <a:xfrm>
                                <a:off x="0" y="0"/>
                                <a:ext cx="269875" cy="1356360"/>
                              </a:xfrm>
                              <a:prstGeom prst="rightBrace">
                                <a:avLst>
                                  <a:gd name="adj1" fmla="val 9730"/>
                                  <a:gd name="adj2" fmla="val 49222"/>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73F3FD" id="Right Brace 4" o:spid="_x0000_s1026" type="#_x0000_t88" style="position:absolute;margin-left:159.7pt;margin-top:.8pt;width:21.25pt;height:106.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" adj="418,10632" strokecolor="black [3040]" strokeweight="1.25pt"/>
                  </w:pict>
                </mc:Fallback>
              </mc:AlternateContent>
            </w:r>
            <w:r>
              <w:rPr>
                <w:color w:val="1F1F1F"/>
                <w:sz w:val="24"/>
                <w:szCs w:val="24"/>
              </w:rPr>
              <w:t xml:space="preserve">Contamination, </w:t>
            </w:r>
          </w:p>
          <w:p w14:paraId="24D3C6FE" w14:textId="77777777" w:rsidR="00EB6BB0" w:rsidRDefault="00000000">
            <w:pPr>
              <w:pStyle w:val="Normal1"/>
              <w:numPr>
                <w:ilvl w:val="0"/>
                <w:numId w:val="3"/>
              </w:numPr>
              <w:spacing w:line="360" w:lineRule="auto"/>
              <w:ind w:left="434" w:hanging="196"/>
              <w:contextualSpacing/>
              <w:jc w:val="both"/>
              <w:rPr>
                <w:color w:val="1F1F1F"/>
                <w:sz w:val="24"/>
                <w:szCs w:val="24"/>
              </w:rPr>
            </w:pPr>
            <w:r>
              <w:rPr>
                <w:color w:val="1F1F1F"/>
                <w:sz w:val="24"/>
                <w:szCs w:val="24"/>
              </w:rPr>
              <w:t xml:space="preserve">Pathogen replication, survival, and virulence, </w:t>
            </w:r>
          </w:p>
          <w:p w14:paraId="6B85D2CA" w14:textId="77777777" w:rsidR="00EB6BB0" w:rsidRDefault="00000000">
            <w:pPr>
              <w:pStyle w:val="Normal1"/>
              <w:numPr>
                <w:ilvl w:val="0"/>
                <w:numId w:val="3"/>
              </w:numPr>
              <w:spacing w:line="360" w:lineRule="auto"/>
              <w:ind w:left="434" w:hanging="196"/>
              <w:contextualSpacing/>
              <w:jc w:val="both"/>
              <w:rPr>
                <w:color w:val="1F1F1F"/>
                <w:sz w:val="24"/>
                <w:szCs w:val="24"/>
              </w:rPr>
            </w:pPr>
            <w:r>
              <w:rPr>
                <w:color w:val="1F1F1F"/>
                <w:sz w:val="24"/>
                <w:szCs w:val="24"/>
              </w:rPr>
              <w:t xml:space="preserve">Low water availability and elevated pathogen conc. </w:t>
            </w:r>
          </w:p>
        </w:tc>
        <w:tc>
          <w:tcPr>
            <w:tcW w:w="2610" w:type="dxa"/>
          </w:tcPr>
          <w:p w14:paraId="07F48B65" w14:textId="77777777" w:rsidR="00EB6BB0" w:rsidRDefault="00EB6BB0">
            <w:pPr>
              <w:pStyle w:val="Normal1"/>
              <w:spacing w:line="360" w:lineRule="auto"/>
              <w:contextualSpacing/>
              <w:jc w:val="center"/>
              <w:rPr>
                <w:color w:val="1F1F1F"/>
                <w:sz w:val="24"/>
                <w:szCs w:val="24"/>
              </w:rPr>
            </w:pPr>
          </w:p>
          <w:p w14:paraId="4B94467B" w14:textId="77777777" w:rsidR="00EB6BB0" w:rsidRDefault="00000000">
            <w:pPr>
              <w:pStyle w:val="Normal1"/>
              <w:spacing w:line="360" w:lineRule="auto"/>
              <w:contextualSpacing/>
              <w:jc w:val="center"/>
              <w:rPr>
                <w:color w:val="1F1F1F"/>
                <w:sz w:val="24"/>
                <w:szCs w:val="24"/>
              </w:rPr>
            </w:pPr>
            <w:r>
              <w:rPr>
                <w:color w:val="1F1F1F"/>
                <w:sz w:val="24"/>
                <w:szCs w:val="24"/>
              </w:rPr>
              <w:t xml:space="preserve">Vibrio population increases in a </w:t>
            </w:r>
          </w:p>
          <w:p w14:paraId="1260BDA5" w14:textId="77777777" w:rsidR="00EB6BB0" w:rsidRDefault="00000000">
            <w:pPr>
              <w:pStyle w:val="Normal1"/>
              <w:spacing w:line="360" w:lineRule="auto"/>
              <w:contextualSpacing/>
              <w:jc w:val="center"/>
              <w:rPr>
                <w:color w:val="1F1F1F"/>
                <w:sz w:val="24"/>
                <w:szCs w:val="24"/>
              </w:rPr>
            </w:pPr>
            <w:r>
              <w:rPr>
                <w:color w:val="1F1F1F"/>
                <w:sz w:val="24"/>
                <w:szCs w:val="24"/>
              </w:rPr>
              <w:t>suitable environment</w:t>
            </w:r>
          </w:p>
        </w:tc>
      </w:tr>
      <w:tr w:rsidR="00EB6BB0" w14:paraId="0CFDB3DD" w14:textId="77777777">
        <w:trPr>
          <w:trHeight w:val="1637"/>
        </w:trPr>
        <w:tc>
          <w:tcPr>
            <w:tcW w:w="2155" w:type="dxa"/>
            <w:vMerge/>
          </w:tcPr>
          <w:p w14:paraId="62A015B2" w14:textId="77777777" w:rsidR="00EB6BB0" w:rsidRDefault="00EB6BB0">
            <w:pPr>
              <w:pStyle w:val="Normal1"/>
              <w:spacing w:line="360" w:lineRule="auto"/>
              <w:contextualSpacing/>
              <w:jc w:val="both"/>
              <w:rPr>
                <w:color w:val="1F1F1F"/>
                <w:sz w:val="24"/>
                <w:szCs w:val="24"/>
              </w:rPr>
            </w:pPr>
          </w:p>
        </w:tc>
        <w:tc>
          <w:tcPr>
            <w:tcW w:w="2250" w:type="dxa"/>
            <w:vMerge/>
          </w:tcPr>
          <w:p w14:paraId="326D3F7B" w14:textId="77777777" w:rsidR="00EB6BB0" w:rsidRDefault="00EB6BB0">
            <w:pPr>
              <w:pStyle w:val="Normal1"/>
              <w:spacing w:line="360" w:lineRule="auto"/>
              <w:contextualSpacing/>
              <w:jc w:val="center"/>
              <w:rPr>
                <w:color w:val="1F1F1F"/>
                <w:sz w:val="24"/>
                <w:szCs w:val="24"/>
              </w:rPr>
            </w:pPr>
          </w:p>
        </w:tc>
        <w:tc>
          <w:tcPr>
            <w:tcW w:w="3515" w:type="dxa"/>
          </w:tcPr>
          <w:p w14:paraId="24292827" w14:textId="77777777" w:rsidR="00EB6BB0" w:rsidRDefault="00000000">
            <w:pPr>
              <w:pStyle w:val="Normal1"/>
              <w:numPr>
                <w:ilvl w:val="0"/>
                <w:numId w:val="3"/>
              </w:numPr>
              <w:spacing w:line="360" w:lineRule="auto"/>
              <w:ind w:left="434" w:hanging="180"/>
              <w:contextualSpacing/>
              <w:jc w:val="both"/>
              <w:rPr>
                <w:color w:val="1F1F1F"/>
                <w:sz w:val="24"/>
                <w:szCs w:val="24"/>
              </w:rPr>
            </w:pPr>
            <w:r>
              <w:rPr>
                <w:noProof/>
                <w:color w:val="1F1F1F"/>
                <w:sz w:val="24"/>
                <w:szCs w:val="24"/>
                <w:lang w:val="en-IN" w:eastAsia="en-IN"/>
              </w:rPr>
              <mc:AlternateContent>
                <mc:Choice Requires="wps">
                  <w:drawing>
                    <wp:anchor distT="0" distB="0" distL="114300" distR="114300" simplePos="0" relativeHeight="251667456" behindDoc="0" locked="0" layoutInCell="1" allowOverlap="1" wp14:anchorId="1DC2907A" wp14:editId="012B39AF">
                      <wp:simplePos x="0" y="0"/>
                      <wp:positionH relativeFrom="column">
                        <wp:posOffset>2017395</wp:posOffset>
                      </wp:positionH>
                      <wp:positionV relativeFrom="paragraph">
                        <wp:posOffset>3810</wp:posOffset>
                      </wp:positionV>
                      <wp:extent cx="290195" cy="1597660"/>
                      <wp:effectExtent l="0" t="0" r="14605" b="21590"/>
                      <wp:wrapNone/>
                      <wp:docPr id="1687267736" name="Right Brace 4"/>
                      <wp:cNvGraphicFramePr/>
                      <a:graphic xmlns:a="http://schemas.openxmlformats.org/drawingml/2006/main">
                        <a:graphicData uri="http://schemas.microsoft.com/office/word/2010/wordprocessingShape">
                          <wps:wsp>
                            <wps:cNvSpPr/>
                            <wps:spPr>
                              <a:xfrm>
                                <a:off x="0" y="0"/>
                                <a:ext cx="290195" cy="1597660"/>
                              </a:xfrm>
                              <a:prstGeom prst="rightBrace">
                                <a:avLst>
                                  <a:gd name="adj1" fmla="val 9730"/>
                                  <a:gd name="adj2" fmla="val 45921"/>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6CB6F8" id="Right Brace 4" o:spid="_x0000_s1026" type="#_x0000_t88" style="position:absolute;margin-left:158.85pt;margin-top:.3pt;width:22.85pt;height:125.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" adj="382,9919" strokecolor="black [3040]" strokeweight="1.25pt"/>
                  </w:pict>
                </mc:Fallback>
              </mc:AlternateContent>
            </w:r>
            <w:r>
              <w:rPr>
                <w:color w:val="1F1F1F"/>
                <w:sz w:val="24"/>
                <w:szCs w:val="24"/>
              </w:rPr>
              <w:t xml:space="preserve">Contact with flood water and sewage, </w:t>
            </w:r>
          </w:p>
          <w:p w14:paraId="59F62B2C" w14:textId="77777777" w:rsidR="00EB6BB0" w:rsidRDefault="00000000">
            <w:pPr>
              <w:pStyle w:val="Normal1"/>
              <w:numPr>
                <w:ilvl w:val="0"/>
                <w:numId w:val="3"/>
              </w:numPr>
              <w:spacing w:line="360" w:lineRule="auto"/>
              <w:ind w:left="434" w:hanging="180"/>
              <w:contextualSpacing/>
              <w:jc w:val="both"/>
              <w:rPr>
                <w:color w:val="1F1F1F"/>
                <w:sz w:val="24"/>
                <w:szCs w:val="24"/>
              </w:rPr>
            </w:pPr>
            <w:r>
              <w:rPr>
                <w:color w:val="1F1F1F"/>
                <w:sz w:val="24"/>
                <w:szCs w:val="24"/>
              </w:rPr>
              <w:t xml:space="preserve">Ingestion of contaminated &amp; food, </w:t>
            </w:r>
          </w:p>
          <w:p w14:paraId="53E30A01" w14:textId="77777777" w:rsidR="00EB6BB0" w:rsidRDefault="00000000">
            <w:pPr>
              <w:pStyle w:val="Normal1"/>
              <w:numPr>
                <w:ilvl w:val="0"/>
                <w:numId w:val="3"/>
              </w:numPr>
              <w:spacing w:line="360" w:lineRule="auto"/>
              <w:ind w:left="434" w:hanging="180"/>
              <w:contextualSpacing/>
              <w:jc w:val="both"/>
              <w:rPr>
                <w:color w:val="1F1F1F"/>
                <w:sz w:val="24"/>
                <w:szCs w:val="24"/>
              </w:rPr>
            </w:pPr>
            <w:r>
              <w:rPr>
                <w:color w:val="1F1F1F"/>
                <w:sz w:val="24"/>
                <w:szCs w:val="24"/>
              </w:rPr>
              <w:t>Lack of clean water for hygiene</w:t>
            </w:r>
          </w:p>
        </w:tc>
        <w:tc>
          <w:tcPr>
            <w:tcW w:w="2610" w:type="dxa"/>
          </w:tcPr>
          <w:p w14:paraId="4803AC18" w14:textId="77777777" w:rsidR="00EB6BB0" w:rsidRDefault="00EB6BB0">
            <w:pPr>
              <w:pStyle w:val="Normal1"/>
              <w:spacing w:line="360" w:lineRule="auto"/>
              <w:contextualSpacing/>
              <w:jc w:val="center"/>
              <w:rPr>
                <w:color w:val="1F1F1F"/>
                <w:sz w:val="24"/>
                <w:szCs w:val="24"/>
              </w:rPr>
            </w:pPr>
          </w:p>
          <w:p w14:paraId="4FEDE57E" w14:textId="77777777" w:rsidR="00EB6BB0" w:rsidRDefault="00EB6BB0">
            <w:pPr>
              <w:pStyle w:val="Normal1"/>
              <w:spacing w:line="360" w:lineRule="auto"/>
              <w:contextualSpacing/>
              <w:jc w:val="center"/>
              <w:rPr>
                <w:color w:val="1F1F1F"/>
                <w:sz w:val="24"/>
                <w:szCs w:val="24"/>
              </w:rPr>
            </w:pPr>
          </w:p>
          <w:p w14:paraId="7489E544" w14:textId="77777777" w:rsidR="00EB6BB0" w:rsidRDefault="00000000">
            <w:pPr>
              <w:pStyle w:val="Normal1"/>
              <w:spacing w:line="360" w:lineRule="auto"/>
              <w:contextualSpacing/>
              <w:jc w:val="center"/>
              <w:rPr>
                <w:color w:val="1F1F1F"/>
                <w:sz w:val="24"/>
                <w:szCs w:val="24"/>
              </w:rPr>
            </w:pPr>
            <w:r>
              <w:rPr>
                <w:color w:val="1F1F1F"/>
                <w:sz w:val="24"/>
                <w:szCs w:val="24"/>
              </w:rPr>
              <w:t xml:space="preserve">Contaminated </w:t>
            </w:r>
          </w:p>
          <w:p w14:paraId="692D6161" w14:textId="77777777" w:rsidR="00EB6BB0" w:rsidRDefault="00000000">
            <w:pPr>
              <w:pStyle w:val="Normal1"/>
              <w:spacing w:line="360" w:lineRule="auto"/>
              <w:contextualSpacing/>
              <w:jc w:val="center"/>
              <w:rPr>
                <w:color w:val="1F1F1F"/>
                <w:sz w:val="24"/>
                <w:szCs w:val="24"/>
              </w:rPr>
            </w:pPr>
            <w:r>
              <w:rPr>
                <w:color w:val="1F1F1F"/>
                <w:sz w:val="24"/>
                <w:szCs w:val="24"/>
              </w:rPr>
              <w:t>Water for use</w:t>
            </w:r>
          </w:p>
        </w:tc>
      </w:tr>
      <w:tr w:rsidR="00EB6BB0" w14:paraId="7F806595" w14:textId="77777777">
        <w:trPr>
          <w:trHeight w:val="458"/>
        </w:trPr>
        <w:tc>
          <w:tcPr>
            <w:tcW w:w="2155" w:type="dxa"/>
            <w:vMerge/>
          </w:tcPr>
          <w:p w14:paraId="7BE9CECB" w14:textId="77777777" w:rsidR="00EB6BB0" w:rsidRDefault="00EB6BB0">
            <w:pPr>
              <w:pStyle w:val="Normal1"/>
              <w:spacing w:line="360" w:lineRule="auto"/>
              <w:contextualSpacing/>
              <w:jc w:val="both"/>
              <w:rPr>
                <w:color w:val="1F1F1F"/>
                <w:sz w:val="24"/>
                <w:szCs w:val="24"/>
              </w:rPr>
            </w:pPr>
          </w:p>
        </w:tc>
        <w:tc>
          <w:tcPr>
            <w:tcW w:w="2250" w:type="dxa"/>
            <w:vMerge/>
          </w:tcPr>
          <w:p w14:paraId="53AF33B6" w14:textId="77777777" w:rsidR="00EB6BB0" w:rsidRDefault="00EB6BB0">
            <w:pPr>
              <w:pStyle w:val="Normal1"/>
              <w:spacing w:line="360" w:lineRule="auto"/>
              <w:contextualSpacing/>
              <w:jc w:val="center"/>
              <w:rPr>
                <w:color w:val="1F1F1F"/>
                <w:sz w:val="24"/>
                <w:szCs w:val="24"/>
              </w:rPr>
            </w:pPr>
          </w:p>
        </w:tc>
        <w:tc>
          <w:tcPr>
            <w:tcW w:w="3515" w:type="dxa"/>
          </w:tcPr>
          <w:p w14:paraId="035FB19A" w14:textId="77777777" w:rsidR="00EB6BB0" w:rsidRDefault="00000000">
            <w:pPr>
              <w:pStyle w:val="Normal1"/>
              <w:numPr>
                <w:ilvl w:val="0"/>
                <w:numId w:val="3"/>
              </w:numPr>
              <w:spacing w:line="360" w:lineRule="auto"/>
              <w:ind w:left="434" w:hanging="196"/>
              <w:contextualSpacing/>
              <w:jc w:val="both"/>
              <w:rPr>
                <w:color w:val="1F1F1F"/>
                <w:sz w:val="24"/>
                <w:szCs w:val="24"/>
              </w:rPr>
            </w:pPr>
            <w:r>
              <w:rPr>
                <w:noProof/>
                <w:color w:val="1F1F1F"/>
                <w:sz w:val="24"/>
                <w:szCs w:val="24"/>
                <w:lang w:val="en-IN" w:eastAsia="en-IN"/>
              </w:rPr>
              <mc:AlternateContent>
                <mc:Choice Requires="wps">
                  <w:drawing>
                    <wp:anchor distT="0" distB="0" distL="114300" distR="114300" simplePos="0" relativeHeight="251668480" behindDoc="0" locked="0" layoutInCell="1" allowOverlap="1" wp14:anchorId="05117120" wp14:editId="7250A3EC">
                      <wp:simplePos x="0" y="0"/>
                      <wp:positionH relativeFrom="column">
                        <wp:posOffset>1995170</wp:posOffset>
                      </wp:positionH>
                      <wp:positionV relativeFrom="paragraph">
                        <wp:posOffset>12700</wp:posOffset>
                      </wp:positionV>
                      <wp:extent cx="370840" cy="1848485"/>
                      <wp:effectExtent l="0" t="0" r="10160" b="18415"/>
                      <wp:wrapNone/>
                      <wp:docPr id="1063344383" name="Right Brace 4"/>
                      <wp:cNvGraphicFramePr/>
                      <a:graphic xmlns:a="http://schemas.openxmlformats.org/drawingml/2006/main">
                        <a:graphicData uri="http://schemas.microsoft.com/office/word/2010/wordprocessingShape">
                          <wps:wsp>
                            <wps:cNvSpPr/>
                            <wps:spPr>
                              <a:xfrm>
                                <a:off x="0" y="0"/>
                                <a:ext cx="370840" cy="1848485"/>
                              </a:xfrm>
                              <a:prstGeom prst="rightBrace">
                                <a:avLst>
                                  <a:gd name="adj1" fmla="val 9730"/>
                                  <a:gd name="adj2" fmla="val 44715"/>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DEE950F" id="Right Brace 4" o:spid="_x0000_s1026" type="#_x0000_t88" style="position:absolute;margin-left:157.1pt;margin-top:1pt;width:29.2pt;height:145.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" adj="422,9658" strokecolor="black [3040]" strokeweight="1.25pt"/>
                  </w:pict>
                </mc:Fallback>
              </mc:AlternateContent>
            </w:r>
            <w:r>
              <w:rPr>
                <w:color w:val="1F1F1F"/>
                <w:sz w:val="24"/>
                <w:szCs w:val="24"/>
              </w:rPr>
              <w:t>Disrupted public health surveillance, emergency response &amp; prevention</w:t>
            </w:r>
          </w:p>
          <w:p w14:paraId="092D0451" w14:textId="77777777" w:rsidR="00EB6BB0" w:rsidRDefault="00000000">
            <w:pPr>
              <w:pStyle w:val="Normal1"/>
              <w:numPr>
                <w:ilvl w:val="0"/>
                <w:numId w:val="3"/>
              </w:numPr>
              <w:spacing w:line="360" w:lineRule="auto"/>
              <w:ind w:left="434" w:hanging="196"/>
              <w:contextualSpacing/>
              <w:jc w:val="both"/>
              <w:rPr>
                <w:color w:val="1F1F1F"/>
                <w:sz w:val="24"/>
                <w:szCs w:val="24"/>
              </w:rPr>
            </w:pPr>
            <w:r>
              <w:rPr>
                <w:color w:val="1F1F1F"/>
                <w:sz w:val="24"/>
                <w:szCs w:val="24"/>
              </w:rPr>
              <w:t>Disrupted access to health care</w:t>
            </w:r>
          </w:p>
          <w:p w14:paraId="1F0B40B7" w14:textId="77777777" w:rsidR="00EB6BB0" w:rsidRDefault="00000000">
            <w:pPr>
              <w:pStyle w:val="Normal1"/>
              <w:numPr>
                <w:ilvl w:val="0"/>
                <w:numId w:val="3"/>
              </w:numPr>
              <w:spacing w:line="360" w:lineRule="auto"/>
              <w:ind w:left="434" w:hanging="196"/>
              <w:contextualSpacing/>
              <w:jc w:val="both"/>
              <w:rPr>
                <w:color w:val="1F1F1F"/>
                <w:sz w:val="24"/>
                <w:szCs w:val="24"/>
              </w:rPr>
            </w:pPr>
            <w:r>
              <w:rPr>
                <w:color w:val="1F1F1F"/>
                <w:sz w:val="24"/>
                <w:szCs w:val="24"/>
              </w:rPr>
              <w:t xml:space="preserve">Food insecurity, malnutrition &amp; diseases susceptibility. </w:t>
            </w:r>
          </w:p>
        </w:tc>
        <w:tc>
          <w:tcPr>
            <w:tcW w:w="2610" w:type="dxa"/>
          </w:tcPr>
          <w:p w14:paraId="0DBE632E" w14:textId="77777777" w:rsidR="00EB6BB0" w:rsidRDefault="00EB6BB0">
            <w:pPr>
              <w:pStyle w:val="Normal1"/>
              <w:spacing w:line="360" w:lineRule="auto"/>
              <w:contextualSpacing/>
              <w:jc w:val="center"/>
              <w:rPr>
                <w:color w:val="1F1F1F"/>
                <w:sz w:val="24"/>
                <w:szCs w:val="24"/>
              </w:rPr>
            </w:pPr>
          </w:p>
          <w:p w14:paraId="5BEFA61D" w14:textId="77777777" w:rsidR="00EB6BB0" w:rsidRDefault="00EB6BB0">
            <w:pPr>
              <w:pStyle w:val="Normal1"/>
              <w:spacing w:line="360" w:lineRule="auto"/>
              <w:contextualSpacing/>
              <w:jc w:val="center"/>
              <w:rPr>
                <w:color w:val="1F1F1F"/>
                <w:sz w:val="24"/>
                <w:szCs w:val="24"/>
              </w:rPr>
            </w:pPr>
          </w:p>
          <w:p w14:paraId="13C48E8A" w14:textId="77777777" w:rsidR="00EB6BB0" w:rsidRDefault="00000000">
            <w:pPr>
              <w:pStyle w:val="Normal1"/>
              <w:spacing w:line="360" w:lineRule="auto"/>
              <w:contextualSpacing/>
              <w:jc w:val="center"/>
              <w:rPr>
                <w:color w:val="1F1F1F"/>
                <w:sz w:val="24"/>
                <w:szCs w:val="24"/>
              </w:rPr>
            </w:pPr>
            <w:r>
              <w:rPr>
                <w:color w:val="1F1F1F"/>
                <w:sz w:val="24"/>
                <w:szCs w:val="24"/>
              </w:rPr>
              <w:t>Diseases in humans</w:t>
            </w:r>
          </w:p>
          <w:p w14:paraId="769CFC1A" w14:textId="77777777" w:rsidR="00EB6BB0" w:rsidRDefault="00000000">
            <w:pPr>
              <w:pStyle w:val="Normal1"/>
              <w:spacing w:line="360" w:lineRule="auto"/>
              <w:contextualSpacing/>
              <w:jc w:val="center"/>
              <w:rPr>
                <w:color w:val="1F1F1F"/>
                <w:sz w:val="24"/>
                <w:szCs w:val="24"/>
              </w:rPr>
            </w:pPr>
            <w:r>
              <w:rPr>
                <w:color w:val="1F1F1F"/>
                <w:sz w:val="24"/>
                <w:szCs w:val="24"/>
              </w:rPr>
              <w:t>(disease burden)</w:t>
            </w:r>
          </w:p>
        </w:tc>
      </w:tr>
    </w:tbl>
    <w:p w14:paraId="742C7DA0" w14:textId="22A1CFB7" w:rsidR="00EB6BB0" w:rsidRDefault="00000000">
      <w:pPr>
        <w:pStyle w:val="Normal1"/>
        <w:spacing w:line="360" w:lineRule="auto"/>
        <w:contextualSpacing/>
        <w:jc w:val="both"/>
        <w:rPr>
          <w:sz w:val="24"/>
          <w:szCs w:val="24"/>
        </w:rPr>
      </w:pPr>
      <w:r>
        <w:rPr>
          <w:color w:val="111111"/>
          <w:sz w:val="24"/>
          <w:szCs w:val="24"/>
          <w:shd w:val="clear" w:color="auto" w:fill="FFFFFF"/>
        </w:rPr>
        <w:t>Based on documented evidence, climate change is typically divided into predictable and unpredictable (primary and secondary data). In this paper, climate change or weather conditions that could occur in the future but could be predicted in advance are referred to as predictable climate changes (cyclones, for example), and those that could not be predicted in advance are referred to as unpredictable climate changes (changing water current, for example). Climate change affects the natural environment's water parameters, such as turbidity, salinity, pH, DO, and temperature. Environmental issues of water quality or other stressors, such as temperature, salinity, DO, TDS, pH, and so forth, frequently increase the risk of disease outbreaks in aquatic animals [5, 29]</w:t>
      </w:r>
      <w:r>
        <w:rPr>
          <w:sz w:val="24"/>
          <w:szCs w:val="24"/>
        </w:rPr>
        <w:t>.</w:t>
      </w:r>
      <w:r w:rsidR="00C03CD3">
        <w:rPr>
          <w:sz w:val="24"/>
          <w:szCs w:val="24"/>
        </w:rPr>
        <w:t xml:space="preserve"> </w:t>
      </w:r>
    </w:p>
    <w:p w14:paraId="69DC66EC" w14:textId="77777777" w:rsidR="00EB6BB0" w:rsidRDefault="00000000">
      <w:pPr>
        <w:pStyle w:val="Normal1"/>
        <w:spacing w:line="360" w:lineRule="auto"/>
        <w:contextualSpacing/>
        <w:jc w:val="both"/>
        <w:rPr>
          <w:b/>
          <w:bCs/>
          <w:caps/>
          <w:color w:val="1F1F1F"/>
          <w:sz w:val="24"/>
          <w:szCs w:val="24"/>
        </w:rPr>
      </w:pPr>
      <w:r>
        <w:rPr>
          <w:b/>
          <w:bCs/>
          <w:caps/>
          <w:color w:val="1F1F1F"/>
          <w:sz w:val="24"/>
          <w:szCs w:val="24"/>
        </w:rPr>
        <w:t xml:space="preserve">6.  Climate change and </w:t>
      </w:r>
      <w:r>
        <w:rPr>
          <w:b/>
          <w:bCs/>
          <w:i/>
          <w:iCs/>
          <w:caps/>
          <w:color w:val="1F1F1F"/>
          <w:sz w:val="24"/>
          <w:szCs w:val="24"/>
        </w:rPr>
        <w:t>Vibrio</w:t>
      </w:r>
      <w:r>
        <w:rPr>
          <w:b/>
          <w:bCs/>
          <w:caps/>
          <w:color w:val="1F1F1F"/>
          <w:sz w:val="24"/>
          <w:szCs w:val="24"/>
        </w:rPr>
        <w:t xml:space="preserve"> sp. infections:</w:t>
      </w:r>
    </w:p>
    <w:p w14:paraId="4765590E" w14:textId="77777777" w:rsidR="00EB6BB0" w:rsidRDefault="00000000">
      <w:pPr>
        <w:pStyle w:val="Normal1"/>
        <w:spacing w:line="360" w:lineRule="auto"/>
        <w:contextualSpacing/>
        <w:jc w:val="both"/>
        <w:rPr>
          <w:color w:val="1F1F1F"/>
          <w:sz w:val="24"/>
          <w:szCs w:val="24"/>
        </w:rPr>
      </w:pPr>
      <w:r>
        <w:rPr>
          <w:color w:val="1F1F1F"/>
          <w:sz w:val="24"/>
          <w:szCs w:val="24"/>
        </w:rPr>
        <w:t xml:space="preserve">Certain diseases that are especially vulnerable to ecological shifts are seeing changes in their patterns of infection due to climate change. Given the expansion of the disease vector's distribution range and the local prolongation of the transmission season, this circumstance is particularly relevant to vector-borne diseases [30]. The naturally rapid-growing Vibrios are found in water in more than 100 species in marine habitats </w:t>
      </w:r>
      <w:r>
        <w:rPr>
          <w:color w:val="1F1F1F"/>
          <w:sz w:val="24"/>
          <w:szCs w:val="24"/>
        </w:rPr>
        <w:lastRenderedPageBreak/>
        <w:t xml:space="preserve">with warm waters and low to moderate salinities. There are 12 </w:t>
      </w:r>
      <w:r>
        <w:rPr>
          <w:i/>
          <w:iCs/>
          <w:color w:val="1F1F1F"/>
          <w:sz w:val="24"/>
          <w:szCs w:val="24"/>
        </w:rPr>
        <w:t>Vibrio</w:t>
      </w:r>
      <w:r>
        <w:rPr>
          <w:color w:val="1F1F1F"/>
          <w:sz w:val="24"/>
          <w:szCs w:val="24"/>
        </w:rPr>
        <w:t xml:space="preserve"> species known to cause infections in people who are directly exposed to that water, especially fishers [13, 6]. These Vibrio species can cause diseases typically acquired as wound infections from exposure to seawater or gastrointestinal illnesses linked to the intake of raw or undercooked seafood. Numerous clinical indications can result from vibriosis, which is caused by these non-cholera Vibrio species, mainly </w:t>
      </w:r>
      <w:r>
        <w:rPr>
          <w:i/>
          <w:iCs/>
          <w:color w:val="1F1F1F"/>
          <w:sz w:val="24"/>
          <w:szCs w:val="24"/>
        </w:rPr>
        <w:t>Vibrio parahaemolyticus</w:t>
      </w:r>
      <w:r>
        <w:rPr>
          <w:color w:val="1F1F1F"/>
          <w:sz w:val="24"/>
          <w:szCs w:val="24"/>
        </w:rPr>
        <w:t xml:space="preserve">, </w:t>
      </w:r>
      <w:r>
        <w:rPr>
          <w:i/>
          <w:iCs/>
          <w:color w:val="1F1F1F"/>
          <w:sz w:val="24"/>
          <w:szCs w:val="24"/>
        </w:rPr>
        <w:t>Vibrio alginolyticus</w:t>
      </w:r>
      <w:r>
        <w:rPr>
          <w:color w:val="1F1F1F"/>
          <w:sz w:val="24"/>
          <w:szCs w:val="24"/>
        </w:rPr>
        <w:t xml:space="preserve">, and </w:t>
      </w:r>
      <w:r>
        <w:rPr>
          <w:i/>
          <w:iCs/>
          <w:color w:val="1F1F1F"/>
          <w:sz w:val="24"/>
          <w:szCs w:val="24"/>
        </w:rPr>
        <w:t>Vibrio vulnificus</w:t>
      </w:r>
      <w:r>
        <w:rPr>
          <w:color w:val="1F1F1F"/>
          <w:sz w:val="24"/>
          <w:szCs w:val="24"/>
        </w:rPr>
        <w:t xml:space="preserve"> [32, 5]. Although mild and self-limiting gastroenteritis is the most prevalent symptom, exposure of an open wound to seawater can also result in skin infections in fisherpersons directly or through zoonotic transmission. In many cases, it was found in isolated areas where there had been no previous cases of the disease and where the environmental circumstances were thought to be unfavorable for pathogenic Vibrios (Table 3). </w:t>
      </w:r>
    </w:p>
    <w:p w14:paraId="16164874" w14:textId="735A9001" w:rsidR="00EB6BB0" w:rsidRDefault="00000000">
      <w:pPr>
        <w:pStyle w:val="Normal1"/>
        <w:spacing w:line="360" w:lineRule="auto"/>
        <w:contextualSpacing/>
        <w:jc w:val="both"/>
        <w:rPr>
          <w:color w:val="1F1F1F"/>
          <w:sz w:val="24"/>
          <w:szCs w:val="24"/>
        </w:rPr>
      </w:pPr>
      <w:r>
        <w:rPr>
          <w:color w:val="1F1F1F"/>
          <w:sz w:val="24"/>
          <w:szCs w:val="24"/>
        </w:rPr>
        <w:t xml:space="preserve">So, waterborne Vibrio sp. infections can significantly impact fisherpersons, who are at increased risk of exposure due to their occupation (occupational risks or hazards). Climate change is increasing the risk of waterborne </w:t>
      </w:r>
      <w:r>
        <w:rPr>
          <w:i/>
          <w:iCs/>
          <w:color w:val="1F1F1F"/>
          <w:sz w:val="24"/>
          <w:szCs w:val="24"/>
        </w:rPr>
        <w:t>Vibrio</w:t>
      </w:r>
      <w:r>
        <w:rPr>
          <w:color w:val="1F1F1F"/>
          <w:sz w:val="24"/>
          <w:szCs w:val="24"/>
        </w:rPr>
        <w:t xml:space="preserve"> sp. infections in fishers at the following points (Table 4): </w:t>
      </w:r>
    </w:p>
    <w:p w14:paraId="6FE63FDD" w14:textId="77777777" w:rsidR="00EB6BB0" w:rsidRDefault="00000000">
      <w:pPr>
        <w:pStyle w:val="Normal1"/>
        <w:spacing w:line="360" w:lineRule="auto"/>
        <w:contextualSpacing/>
        <w:jc w:val="both"/>
        <w:rPr>
          <w:color w:val="1F1F1F"/>
          <w:sz w:val="24"/>
          <w:szCs w:val="24"/>
        </w:rPr>
      </w:pPr>
      <w:r>
        <w:rPr>
          <w:color w:val="1F1F1F"/>
          <w:sz w:val="24"/>
          <w:szCs w:val="24"/>
        </w:rPr>
        <w:t>1. Occupational exposure: Fishermen are frequently exposed to contaminated water, seafood, and marine environments, making them more susceptible to Vibrio infections.</w:t>
      </w:r>
    </w:p>
    <w:p w14:paraId="6F2CE430" w14:textId="77777777" w:rsidR="00EB6BB0" w:rsidRDefault="00000000">
      <w:pPr>
        <w:pStyle w:val="Normal1"/>
        <w:spacing w:line="360" w:lineRule="auto"/>
        <w:contextualSpacing/>
        <w:jc w:val="both"/>
        <w:rPr>
          <w:color w:val="1F1F1F"/>
          <w:sz w:val="24"/>
          <w:szCs w:val="24"/>
        </w:rPr>
      </w:pPr>
      <w:r>
        <w:rPr>
          <w:color w:val="1F1F1F"/>
          <w:sz w:val="24"/>
          <w:szCs w:val="24"/>
        </w:rPr>
        <w:t>2. Wound infections: Open wounds or cuts on the skin can become infected with Vibrio bacteria, leading to serious infections, amputations, or even death.</w:t>
      </w:r>
    </w:p>
    <w:p w14:paraId="283AFCA6" w14:textId="77777777" w:rsidR="00EB6BB0" w:rsidRDefault="00000000">
      <w:pPr>
        <w:pStyle w:val="Normal1"/>
        <w:spacing w:line="360" w:lineRule="auto"/>
        <w:contextualSpacing/>
        <w:jc w:val="both"/>
        <w:rPr>
          <w:color w:val="1F1F1F"/>
          <w:sz w:val="24"/>
          <w:szCs w:val="24"/>
        </w:rPr>
      </w:pPr>
      <w:r>
        <w:rPr>
          <w:color w:val="1F1F1F"/>
          <w:sz w:val="24"/>
          <w:szCs w:val="24"/>
        </w:rPr>
        <w:t>3. Gastroenteritis: Consuming contaminated seafood or water can cause Vibrio gastroenteritis, leading to diarrhea, vomiting, and abdominal pain.</w:t>
      </w:r>
    </w:p>
    <w:p w14:paraId="79FB45D7" w14:textId="77777777" w:rsidR="00EB6BB0" w:rsidRDefault="00000000">
      <w:pPr>
        <w:pStyle w:val="Normal1"/>
        <w:spacing w:line="360" w:lineRule="auto"/>
        <w:contextualSpacing/>
        <w:jc w:val="both"/>
        <w:rPr>
          <w:color w:val="1F1F1F"/>
          <w:sz w:val="24"/>
          <w:szCs w:val="24"/>
        </w:rPr>
      </w:pPr>
      <w:r>
        <w:rPr>
          <w:color w:val="1F1F1F"/>
          <w:sz w:val="24"/>
          <w:szCs w:val="24"/>
        </w:rPr>
        <w:t>4. Cholera: In rare cases, fisherpersons may be exposed to Vibrio cholerae, which can cause severe diarrhea and dehydration.</w:t>
      </w:r>
    </w:p>
    <w:p w14:paraId="37B34BA2" w14:textId="77777777" w:rsidR="00EB6BB0" w:rsidRDefault="00000000">
      <w:pPr>
        <w:pStyle w:val="Normal1"/>
        <w:spacing w:line="360" w:lineRule="auto"/>
        <w:contextualSpacing/>
        <w:jc w:val="both"/>
        <w:rPr>
          <w:color w:val="1F1F1F"/>
          <w:sz w:val="24"/>
          <w:szCs w:val="24"/>
        </w:rPr>
      </w:pPr>
      <w:r>
        <w:rPr>
          <w:color w:val="1F1F1F"/>
          <w:sz w:val="24"/>
          <w:szCs w:val="24"/>
        </w:rPr>
        <w:t>5. Septicemia: In severe cases, Vibrio bacteria can enter the bloodstream, leading to septicemia, a life-threatening condition.</w:t>
      </w:r>
    </w:p>
    <w:p w14:paraId="74694982" w14:textId="77777777" w:rsidR="00EB6BB0" w:rsidRDefault="00000000">
      <w:pPr>
        <w:pStyle w:val="Normal1"/>
        <w:spacing w:line="360" w:lineRule="auto"/>
        <w:contextualSpacing/>
        <w:jc w:val="both"/>
        <w:rPr>
          <w:color w:val="1F1F1F"/>
          <w:sz w:val="24"/>
          <w:szCs w:val="24"/>
        </w:rPr>
      </w:pPr>
      <w:r>
        <w:rPr>
          <w:color w:val="1F1F1F"/>
          <w:sz w:val="24"/>
          <w:szCs w:val="24"/>
        </w:rPr>
        <w:t>6. Economic impact: Vibrio infections can lead to lost productivity, medical expenses, and decreased livelihoods for fisherpersons and their communities.</w:t>
      </w:r>
    </w:p>
    <w:p w14:paraId="06360142" w14:textId="77777777" w:rsidR="00EB6BB0" w:rsidRDefault="00000000">
      <w:pPr>
        <w:pStyle w:val="Normal1"/>
        <w:spacing w:line="360" w:lineRule="auto"/>
        <w:contextualSpacing/>
        <w:jc w:val="both"/>
        <w:rPr>
          <w:color w:val="1F1F1F"/>
          <w:sz w:val="24"/>
          <w:szCs w:val="24"/>
        </w:rPr>
      </w:pPr>
      <w:r>
        <w:rPr>
          <w:color w:val="1F1F1F"/>
          <w:sz w:val="24"/>
          <w:szCs w:val="24"/>
        </w:rPr>
        <w:t>7. Prevention: Fisherpersons can reduce their risk by wearing protective gear, ensuring proper wound care, and practicing good hygiene when handling seafood and equipment.</w:t>
      </w:r>
    </w:p>
    <w:p w14:paraId="60DAEC5C" w14:textId="77777777" w:rsidR="00EB6BB0" w:rsidRDefault="00000000">
      <w:pPr>
        <w:pStyle w:val="Normal1"/>
        <w:spacing w:line="360" w:lineRule="auto"/>
        <w:contextualSpacing/>
        <w:jc w:val="both"/>
        <w:rPr>
          <w:color w:val="1F1F1F"/>
          <w:sz w:val="24"/>
          <w:szCs w:val="24"/>
        </w:rPr>
      </w:pPr>
      <w:r>
        <w:rPr>
          <w:color w:val="1F1F1F"/>
          <w:sz w:val="24"/>
          <w:szCs w:val="24"/>
        </w:rPr>
        <w:t>8. Vaccination: Vaccines are available for some Vibrio species, such as Vibrio cholerae, and may be recommended for high-risk individuals like fishers.</w:t>
      </w:r>
    </w:p>
    <w:p w14:paraId="49AA65C8" w14:textId="77777777" w:rsidR="00EB6BB0" w:rsidRDefault="00000000">
      <w:pPr>
        <w:pStyle w:val="Normal1"/>
        <w:spacing w:line="360" w:lineRule="auto"/>
        <w:contextualSpacing/>
        <w:jc w:val="both"/>
        <w:rPr>
          <w:color w:val="1F1F1F"/>
          <w:sz w:val="24"/>
          <w:szCs w:val="24"/>
        </w:rPr>
      </w:pPr>
      <w:r>
        <w:rPr>
          <w:color w:val="1F1F1F"/>
          <w:sz w:val="24"/>
          <w:szCs w:val="24"/>
        </w:rPr>
        <w:t>9. Monitoring and reporting: Regular monitoring of water quality and reporting of Vibrio cases can help prevent outbreaks and protect fisherpersons' health.</w:t>
      </w:r>
    </w:p>
    <w:p w14:paraId="290F73C3" w14:textId="77777777" w:rsidR="00EB6BB0" w:rsidRDefault="00000000">
      <w:pPr>
        <w:pStyle w:val="Normal1"/>
        <w:spacing w:line="360" w:lineRule="auto"/>
        <w:contextualSpacing/>
        <w:jc w:val="both"/>
        <w:rPr>
          <w:color w:val="1F1F1F"/>
          <w:sz w:val="24"/>
          <w:szCs w:val="24"/>
        </w:rPr>
      </w:pPr>
      <w:r>
        <w:rPr>
          <w:color w:val="1F1F1F"/>
          <w:sz w:val="24"/>
          <w:szCs w:val="24"/>
        </w:rPr>
        <w:t>10. Education and awareness: Educating fisherpersons about the risks and prevention strategies can help mitigate the impact of waterborne Vibrio sp. infections.</w:t>
      </w:r>
    </w:p>
    <w:p w14:paraId="50D8CBF7" w14:textId="77777777" w:rsidR="00EB6BB0" w:rsidRDefault="00000000">
      <w:pPr>
        <w:spacing w:line="360" w:lineRule="auto"/>
        <w:contextualSpacing/>
        <w:jc w:val="both"/>
        <w:rPr>
          <w:bCs/>
          <w:sz w:val="24"/>
          <w:szCs w:val="24"/>
        </w:rPr>
      </w:pPr>
      <w:r>
        <w:rPr>
          <w:bCs/>
          <w:sz w:val="24"/>
          <w:szCs w:val="24"/>
        </w:rPr>
        <w:t xml:space="preserve">Most Common </w:t>
      </w:r>
      <w:r>
        <w:rPr>
          <w:bCs/>
          <w:i/>
          <w:sz w:val="24"/>
          <w:szCs w:val="24"/>
        </w:rPr>
        <w:t>Vibrio</w:t>
      </w:r>
      <w:r>
        <w:rPr>
          <w:bCs/>
          <w:sz w:val="24"/>
          <w:szCs w:val="24"/>
        </w:rPr>
        <w:t xml:space="preserve"> sp. in </w:t>
      </w:r>
      <w:r>
        <w:rPr>
          <w:bCs/>
          <w:i/>
          <w:iCs/>
          <w:sz w:val="24"/>
          <w:szCs w:val="24"/>
        </w:rPr>
        <w:t>S. serrata</w:t>
      </w:r>
      <w:r>
        <w:rPr>
          <w:bCs/>
          <w:sz w:val="24"/>
          <w:szCs w:val="24"/>
        </w:rPr>
        <w:t xml:space="preserve"> aquacultural farm [33] (Table 3)– </w:t>
      </w:r>
    </w:p>
    <w:p w14:paraId="2815B18D" w14:textId="77777777" w:rsidR="00EB6BB0" w:rsidRDefault="00000000">
      <w:pPr>
        <w:pStyle w:val="Heading4"/>
        <w:spacing w:before="0"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a) Vibrio Cholerae:</w:t>
      </w:r>
    </w:p>
    <w:p w14:paraId="63493A7F" w14:textId="77777777" w:rsidR="00EB6BB0" w:rsidRDefault="00000000">
      <w:pPr>
        <w:pStyle w:val="NormalWeb"/>
        <w:spacing w:before="0" w:beforeAutospacing="0" w:after="0" w:afterAutospacing="0" w:line="360" w:lineRule="auto"/>
        <w:ind w:firstLine="720"/>
        <w:contextualSpacing/>
        <w:jc w:val="both"/>
      </w:pPr>
      <w:r>
        <w:t xml:space="preserve">Cholera is a severe waterborne diarrheal disease frequently occurring in developing countries. It is caused by Vibrio cholerae, a gram-negative curved bacillus bacterium, transmitted almost exclusively via contaminated water, food, etc. </w:t>
      </w:r>
      <w:r>
        <w:rPr>
          <w:i/>
        </w:rPr>
        <w:t>V. cholerae</w:t>
      </w:r>
      <w:r>
        <w:t xml:space="preserve"> multiply in the small intestine and produce the enterotoxin called choleragen, which binds irreversibly to epithelial cells of the small intestine and stimulates cyclic AMP within the mucosa cells. The activation of cyclic AMP initiates excessive secretion of water and electrolytes (chlorine ions) into the intestine and inhibits absorption of sodium ions. The symptoms of the disease include nausea, vomiting, abdominal pain, diarrhea with ‘rice water stools, and severe dehydration. The rapid loss of fluid or dehydration produces shock, and if the infection is untreated, can cause the death of the patient. For centuries, cholera has been endemic in Asia, mainly in the Ganges delta of the Bay of Bengal15, Bangladesh, and India16. Asiatic cholera has exploded at several different times, spread rapidly, and resulted in waves of global pandemics.</w:t>
      </w:r>
    </w:p>
    <w:p w14:paraId="0B5616E5" w14:textId="77777777" w:rsidR="00EB6BB0" w:rsidRDefault="00000000">
      <w:pPr>
        <w:pStyle w:val="Heading4"/>
        <w:spacing w:before="0"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b) Vibrio parahaemolyticus = </w:t>
      </w:r>
    </w:p>
    <w:p w14:paraId="00B9133B" w14:textId="77777777" w:rsidR="00EB6BB0" w:rsidRDefault="00000000">
      <w:pPr>
        <w:spacing w:line="360" w:lineRule="auto"/>
        <w:ind w:firstLine="720"/>
        <w:contextualSpacing/>
        <w:jc w:val="both"/>
        <w:rPr>
          <w:sz w:val="24"/>
          <w:szCs w:val="24"/>
        </w:rPr>
      </w:pPr>
      <w:r>
        <w:rPr>
          <w:i/>
          <w:sz w:val="24"/>
          <w:szCs w:val="24"/>
        </w:rPr>
        <w:t>Vibrio parahaemolyticus</w:t>
      </w:r>
      <w:r>
        <w:rPr>
          <w:sz w:val="24"/>
          <w:szCs w:val="24"/>
        </w:rPr>
        <w:t xml:space="preserve"> is a ubiquitous inhabitant of temperate and tropical coastal areas around the world. The epidemiology of </w:t>
      </w:r>
      <w:r>
        <w:rPr>
          <w:i/>
          <w:sz w:val="24"/>
          <w:szCs w:val="24"/>
        </w:rPr>
        <w:t>V. parahaemolyticus</w:t>
      </w:r>
      <w:r>
        <w:rPr>
          <w:sz w:val="24"/>
          <w:szCs w:val="24"/>
        </w:rPr>
        <w:t xml:space="preserve"> is characterized by sporadic cases of infection along coastal areas, mostly associated with the consumption of raw or undercooked contaminated seafood over the warmer months, although wound exposure to contaminated water can also cause infection. The ingestion of raw or improperly cooked contaminated food was the most probable source of the </w:t>
      </w:r>
      <w:r>
        <w:rPr>
          <w:i/>
          <w:sz w:val="24"/>
          <w:szCs w:val="24"/>
        </w:rPr>
        <w:t>V. parahaemolyticus</w:t>
      </w:r>
      <w:r>
        <w:rPr>
          <w:sz w:val="24"/>
          <w:szCs w:val="24"/>
        </w:rPr>
        <w:t xml:space="preserve"> infections, although cross-contamination of cooked food (for example, with contaminated water) might have been a secondary vehicle. Its sporadic cases and outbreaks were reported in Europe, Africa, New Zealand, and most Asian countries, thereby turning V. parahaemolyticus into a major seafood-borne pathogen and a global public health concern. Infections were associated with heterogeneous groups of diverse strains, although some groups prevailed in each geographical area. A sudden increment of gastroenteritis cases was detected in Calcutta, India. In contrast to most of the previous outbreaks, all the isolates from these cases clustered in a single homogeneous group, a variant of the serotype containing the same virulence traits. </w:t>
      </w:r>
      <w:r>
        <w:rPr>
          <w:i/>
          <w:sz w:val="24"/>
          <w:szCs w:val="24"/>
        </w:rPr>
        <w:t>V. parahaemolyticus</w:t>
      </w:r>
      <w:r>
        <w:rPr>
          <w:sz w:val="24"/>
          <w:szCs w:val="24"/>
        </w:rPr>
        <w:t xml:space="preserve"> is the leading cause of bacterial infectious diarrhea. </w:t>
      </w:r>
    </w:p>
    <w:p w14:paraId="57236F36" w14:textId="77777777" w:rsidR="00EB6BB0" w:rsidRDefault="00000000">
      <w:pPr>
        <w:pStyle w:val="Heading4"/>
        <w:spacing w:before="0"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c) Vibrio vulnificus:</w:t>
      </w:r>
    </w:p>
    <w:p w14:paraId="056E4DFA" w14:textId="77777777" w:rsidR="00EB6BB0" w:rsidRDefault="00000000">
      <w:pPr>
        <w:spacing w:line="360" w:lineRule="auto"/>
        <w:ind w:firstLine="720"/>
        <w:contextualSpacing/>
        <w:jc w:val="both"/>
        <w:rPr>
          <w:sz w:val="24"/>
          <w:szCs w:val="24"/>
          <w:lang w:val="en-IN" w:eastAsia="en-IN"/>
        </w:rPr>
      </w:pPr>
      <w:r>
        <w:rPr>
          <w:i/>
          <w:sz w:val="24"/>
          <w:szCs w:val="24"/>
          <w:lang w:val="en-IN" w:eastAsia="en-IN"/>
        </w:rPr>
        <w:t>Vibrio vulnificus</w:t>
      </w:r>
      <w:r>
        <w:rPr>
          <w:sz w:val="24"/>
          <w:szCs w:val="24"/>
          <w:lang w:val="en-IN" w:eastAsia="en-IN"/>
        </w:rPr>
        <w:t xml:space="preserve"> is common in estuarine waters and has been isolated from a range of different environmental sources, including seawater, sediment, and seafood products. Unlike </w:t>
      </w:r>
      <w:r>
        <w:rPr>
          <w:i/>
          <w:sz w:val="24"/>
          <w:szCs w:val="24"/>
          <w:lang w:val="en-IN" w:eastAsia="en-IN"/>
        </w:rPr>
        <w:t>V. cholerae</w:t>
      </w:r>
      <w:r>
        <w:rPr>
          <w:sz w:val="24"/>
          <w:szCs w:val="24"/>
          <w:lang w:val="en-IN" w:eastAsia="en-IN"/>
        </w:rPr>
        <w:t xml:space="preserve"> and </w:t>
      </w:r>
      <w:r>
        <w:rPr>
          <w:i/>
          <w:sz w:val="24"/>
          <w:szCs w:val="24"/>
          <w:lang w:val="en-IN" w:eastAsia="en-IN"/>
        </w:rPr>
        <w:t>V. parahaemolyticus</w:t>
      </w:r>
      <w:r>
        <w:rPr>
          <w:sz w:val="24"/>
          <w:szCs w:val="24"/>
          <w:lang w:val="en-IN" w:eastAsia="en-IN"/>
        </w:rPr>
        <w:t xml:space="preserve">, </w:t>
      </w:r>
      <w:r>
        <w:rPr>
          <w:i/>
          <w:sz w:val="24"/>
          <w:szCs w:val="24"/>
          <w:lang w:val="en-IN" w:eastAsia="en-IN"/>
        </w:rPr>
        <w:t xml:space="preserve">V. vulnificus </w:t>
      </w:r>
      <w:r>
        <w:rPr>
          <w:sz w:val="24"/>
          <w:szCs w:val="24"/>
          <w:lang w:val="en-IN" w:eastAsia="en-IN"/>
        </w:rPr>
        <w:t xml:space="preserve">is an opportunistic pathogen, with virtually all cases occurring in those with an underlying disease. The most common risk factors are liver diseases (such as cirrhosis or hepatitis), diabetes mellitus, and malignancies. Previous studies have indicated that individuals with chronic liver disease, such as cirrhosis, are up to 80–fold more likely than healthy individuals to develop </w:t>
      </w:r>
      <w:r>
        <w:rPr>
          <w:i/>
          <w:sz w:val="24"/>
          <w:szCs w:val="24"/>
          <w:lang w:val="en-IN" w:eastAsia="en-IN"/>
        </w:rPr>
        <w:t>V. vulnificus-associated</w:t>
      </w:r>
      <w:r>
        <w:rPr>
          <w:sz w:val="24"/>
          <w:szCs w:val="24"/>
          <w:lang w:val="en-IN" w:eastAsia="en-IN"/>
        </w:rPr>
        <w:t xml:space="preserve"> primary septicemia. </w:t>
      </w:r>
    </w:p>
    <w:p w14:paraId="73B22936" w14:textId="77777777" w:rsidR="00EB6BB0" w:rsidRDefault="00000000">
      <w:pPr>
        <w:spacing w:line="360" w:lineRule="auto"/>
        <w:contextualSpacing/>
        <w:jc w:val="both"/>
        <w:rPr>
          <w:sz w:val="24"/>
          <w:szCs w:val="24"/>
        </w:rPr>
      </w:pPr>
      <w:r>
        <w:rPr>
          <w:i/>
          <w:iCs/>
          <w:sz w:val="24"/>
          <w:szCs w:val="24"/>
          <w:lang w:val="en-IN" w:eastAsia="en-IN"/>
        </w:rPr>
        <w:lastRenderedPageBreak/>
        <w:t xml:space="preserve">d) </w:t>
      </w:r>
      <w:r>
        <w:rPr>
          <w:i/>
          <w:iCs/>
          <w:sz w:val="24"/>
          <w:szCs w:val="24"/>
        </w:rPr>
        <w:t>Vibrio alginolyticus =</w:t>
      </w:r>
    </w:p>
    <w:p w14:paraId="7A8D50D9" w14:textId="0373D5DC" w:rsidR="00EB6BB0" w:rsidRDefault="00000000" w:rsidP="00F01EB7">
      <w:pPr>
        <w:spacing w:line="360" w:lineRule="auto"/>
        <w:contextualSpacing/>
        <w:jc w:val="both"/>
        <w:rPr>
          <w:sz w:val="24"/>
          <w:szCs w:val="24"/>
          <w:lang w:val="en-IN" w:eastAsia="en-IN"/>
        </w:rPr>
      </w:pPr>
      <w:r>
        <w:rPr>
          <w:sz w:val="24"/>
          <w:szCs w:val="24"/>
        </w:rPr>
        <w:t>Like other vibrios, V. alginolyticus is becoming more widely acknowledged as a new human disease, and summertime is when infection rates rise the most. Seawater is home to V. alginolyticus, which typically causes ear infections and superficial wounds. The majority of V. alginolyticus wound infection reports are caused by cuts or abrasions that are exposed to tainted saltwater. With 131 cases—nearly 20% of all vibriosis infections—</w:t>
      </w:r>
      <w:r>
        <w:rPr>
          <w:i/>
          <w:iCs/>
          <w:sz w:val="24"/>
          <w:szCs w:val="24"/>
        </w:rPr>
        <w:t>V. alginolyticus</w:t>
      </w:r>
      <w:r>
        <w:rPr>
          <w:sz w:val="24"/>
          <w:szCs w:val="24"/>
        </w:rPr>
        <w:t xml:space="preserve"> was found to be a substantial cause of infection in a vibriosis investigation. Furthermore, new epidemiological data point to a sharp rise in the incidence of </w:t>
      </w:r>
      <w:r>
        <w:rPr>
          <w:i/>
          <w:iCs/>
          <w:sz w:val="24"/>
          <w:szCs w:val="24"/>
        </w:rPr>
        <w:t>V. alginolyticus</w:t>
      </w:r>
      <w:r>
        <w:rPr>
          <w:sz w:val="24"/>
          <w:szCs w:val="24"/>
        </w:rPr>
        <w:t xml:space="preserve"> infections in the USA. </w:t>
      </w:r>
      <w:r>
        <w:rPr>
          <w:sz w:val="24"/>
          <w:szCs w:val="24"/>
          <w:lang w:val="en-IN" w:eastAsia="en-IN"/>
        </w:rPr>
        <w:t xml:space="preserve">Similar to </w:t>
      </w:r>
      <w:r>
        <w:rPr>
          <w:i/>
          <w:sz w:val="24"/>
          <w:szCs w:val="24"/>
          <w:lang w:val="en-IN" w:eastAsia="en-IN"/>
        </w:rPr>
        <w:t>V. parahaemolyticus</w:t>
      </w:r>
      <w:r>
        <w:rPr>
          <w:sz w:val="24"/>
          <w:szCs w:val="24"/>
          <w:lang w:val="en-IN" w:eastAsia="en-IN"/>
        </w:rPr>
        <w:t xml:space="preserve">, infections associated with </w:t>
      </w:r>
      <w:r>
        <w:rPr>
          <w:i/>
          <w:sz w:val="24"/>
          <w:szCs w:val="24"/>
          <w:lang w:val="en-IN" w:eastAsia="en-IN"/>
        </w:rPr>
        <w:t xml:space="preserve">V. vulnificus </w:t>
      </w:r>
      <w:r>
        <w:rPr>
          <w:sz w:val="24"/>
          <w:szCs w:val="24"/>
          <w:lang w:val="en-IN" w:eastAsia="en-IN"/>
        </w:rPr>
        <w:t>originate from two distinct sources: consumption of contaminated seafood, in particular molluscan shellfish, resulting in gastroenteritis or primary septicemia which is often associated with consumption of oysters, where this bacterium can occur in large numbers (≥10</w:t>
      </w:r>
      <w:r>
        <w:rPr>
          <w:sz w:val="24"/>
          <w:szCs w:val="24"/>
          <w:vertAlign w:val="superscript"/>
          <w:lang w:val="en-IN" w:eastAsia="en-IN"/>
        </w:rPr>
        <w:t>5</w:t>
      </w:r>
      <w:r>
        <w:rPr>
          <w:sz w:val="24"/>
          <w:szCs w:val="24"/>
          <w:lang w:val="en-IN" w:eastAsia="en-IN"/>
        </w:rPr>
        <w:t xml:space="preserve"> per gram); or exposure of wounds to seawater or seafood products, resulting in wound infections and secondary septicemia. However, unlike </w:t>
      </w:r>
      <w:r>
        <w:rPr>
          <w:i/>
          <w:sz w:val="24"/>
          <w:szCs w:val="24"/>
          <w:lang w:val="en-IN" w:eastAsia="en-IN"/>
        </w:rPr>
        <w:t>V. parahaemolyticus</w:t>
      </w:r>
      <w:r>
        <w:rPr>
          <w:sz w:val="24"/>
          <w:szCs w:val="24"/>
          <w:lang w:val="en-IN" w:eastAsia="en-IN"/>
        </w:rPr>
        <w:t xml:space="preserve">, </w:t>
      </w:r>
      <w:r>
        <w:rPr>
          <w:i/>
          <w:sz w:val="24"/>
          <w:szCs w:val="24"/>
          <w:lang w:val="en-IN" w:eastAsia="en-IN"/>
        </w:rPr>
        <w:t>V. vulnificus</w:t>
      </w:r>
      <w:r>
        <w:rPr>
          <w:sz w:val="24"/>
          <w:szCs w:val="24"/>
          <w:lang w:val="en-IN" w:eastAsia="en-IN"/>
        </w:rPr>
        <w:t xml:space="preserve"> is a highly fatal human pathogen and it is responsible for &gt;95% of seafood-related deaths in the United States [34].</w:t>
      </w:r>
    </w:p>
    <w:p w14:paraId="7DE7CAF5" w14:textId="77777777" w:rsidR="00DD30D2" w:rsidRPr="004A5718" w:rsidRDefault="00DD30D2" w:rsidP="00DD30D2">
      <w:pPr>
        <w:spacing w:line="360" w:lineRule="auto"/>
        <w:contextualSpacing/>
        <w:jc w:val="both"/>
        <w:rPr>
          <w:i/>
          <w:iCs/>
          <w:sz w:val="24"/>
          <w:szCs w:val="24"/>
          <w:highlight w:val="yellow"/>
        </w:rPr>
      </w:pPr>
      <w:r w:rsidRPr="004A5718">
        <w:rPr>
          <w:i/>
          <w:iCs/>
          <w:sz w:val="24"/>
          <w:szCs w:val="24"/>
          <w:highlight w:val="yellow"/>
          <w:lang w:val="en-IN" w:eastAsia="en-IN"/>
        </w:rPr>
        <w:t xml:space="preserve">e) </w:t>
      </w:r>
      <w:r w:rsidRPr="004A5718">
        <w:rPr>
          <w:i/>
          <w:iCs/>
          <w:sz w:val="24"/>
          <w:szCs w:val="24"/>
          <w:highlight w:val="yellow"/>
        </w:rPr>
        <w:t>Vibrio fluvialis =</w:t>
      </w:r>
    </w:p>
    <w:p w14:paraId="40620EDE" w14:textId="77777777" w:rsidR="00DD30D2" w:rsidRDefault="00DD30D2" w:rsidP="00DD30D2">
      <w:pPr>
        <w:spacing w:line="360" w:lineRule="auto"/>
        <w:contextualSpacing/>
        <w:jc w:val="both"/>
        <w:rPr>
          <w:sz w:val="24"/>
          <w:szCs w:val="24"/>
        </w:rPr>
      </w:pPr>
      <w:r w:rsidRPr="004A5718">
        <w:rPr>
          <w:i/>
          <w:iCs/>
          <w:sz w:val="24"/>
          <w:szCs w:val="24"/>
          <w:highlight w:val="yellow"/>
        </w:rPr>
        <w:t>V. fluvialis</w:t>
      </w:r>
      <w:r w:rsidRPr="004A5718">
        <w:rPr>
          <w:sz w:val="24"/>
          <w:szCs w:val="24"/>
          <w:highlight w:val="yellow"/>
        </w:rPr>
        <w:t xml:space="preserve"> is generally transmitted through oral and anal thought to be the mode of transmission for </w:t>
      </w:r>
      <w:r w:rsidRPr="004A5718">
        <w:rPr>
          <w:i/>
          <w:iCs/>
          <w:sz w:val="24"/>
          <w:szCs w:val="24"/>
          <w:highlight w:val="yellow"/>
        </w:rPr>
        <w:t>V. fluvialis</w:t>
      </w:r>
      <w:r w:rsidRPr="004A5718">
        <w:rPr>
          <w:sz w:val="24"/>
          <w:szCs w:val="24"/>
          <w:highlight w:val="yellow"/>
        </w:rPr>
        <w:t xml:space="preserve">. It results in diarrheal outbreaks and isolated instances. Warm, brackish, and salty water is the ideal habitat for this organism. It can thrive in temperatures ranging from 9°C to 31°C, and it grows best in water that is 18°C or higher. Most clinical diseases caused by </w:t>
      </w:r>
      <w:r w:rsidRPr="004A5718">
        <w:rPr>
          <w:i/>
          <w:iCs/>
          <w:sz w:val="24"/>
          <w:szCs w:val="24"/>
          <w:highlight w:val="yellow"/>
        </w:rPr>
        <w:t>V. fluvialis</w:t>
      </w:r>
      <w:r w:rsidRPr="004A5718">
        <w:rPr>
          <w:sz w:val="24"/>
          <w:szCs w:val="24"/>
          <w:highlight w:val="yellow"/>
        </w:rPr>
        <w:t xml:space="preserve"> infections have a seasonal trend. The parameters of salinity and temperature may have some bearing on the growth of the bacteria. The method of transmission for </w:t>
      </w:r>
      <w:r w:rsidRPr="004A5718">
        <w:rPr>
          <w:i/>
          <w:iCs/>
          <w:sz w:val="24"/>
          <w:szCs w:val="24"/>
          <w:highlight w:val="yellow"/>
        </w:rPr>
        <w:t>V. fluvialis</w:t>
      </w:r>
      <w:r w:rsidRPr="004A5718">
        <w:rPr>
          <w:sz w:val="24"/>
          <w:szCs w:val="24"/>
          <w:highlight w:val="yellow"/>
        </w:rPr>
        <w:t xml:space="preserve"> is believed to be oro-fecal. It causes single cases and diarrheal epidemics. For this creature, warm, brackish, and salty water is the perfect environment. It grows best in water at 18°C or higher, but it can survive in temperatures ranging from 9°C to 31°C. The majority of clinical conditions brought on by </w:t>
      </w:r>
      <w:r w:rsidRPr="004A5718">
        <w:rPr>
          <w:i/>
          <w:iCs/>
          <w:sz w:val="24"/>
          <w:szCs w:val="24"/>
          <w:highlight w:val="yellow"/>
        </w:rPr>
        <w:t>V. fluvialis</w:t>
      </w:r>
      <w:r w:rsidRPr="004A5718">
        <w:rPr>
          <w:sz w:val="24"/>
          <w:szCs w:val="24"/>
          <w:highlight w:val="yellow"/>
        </w:rPr>
        <w:t xml:space="preserve"> infections exhibit a seasonal pattern. The growth of the bacteria may be somewhat influenced by temperature and salt.</w:t>
      </w:r>
      <w:r>
        <w:rPr>
          <w:sz w:val="24"/>
          <w:szCs w:val="24"/>
        </w:rPr>
        <w:t xml:space="preserve">  </w:t>
      </w:r>
    </w:p>
    <w:p w14:paraId="1A638DC5" w14:textId="77777777" w:rsidR="00EB6BB0" w:rsidRDefault="00000000">
      <w:pPr>
        <w:pStyle w:val="Normal1"/>
        <w:spacing w:line="360" w:lineRule="auto"/>
        <w:contextualSpacing/>
        <w:jc w:val="both"/>
        <w:rPr>
          <w:b/>
          <w:bCs/>
          <w:caps/>
          <w:color w:val="1F1F1F"/>
          <w:sz w:val="24"/>
          <w:szCs w:val="24"/>
        </w:rPr>
      </w:pPr>
      <w:r>
        <w:rPr>
          <w:b/>
          <w:bCs/>
          <w:caps/>
          <w:color w:val="1F1F1F"/>
          <w:sz w:val="24"/>
          <w:szCs w:val="24"/>
        </w:rPr>
        <w:t>7. Effect of climate change on the Sundarbans and fisherpersons:</w:t>
      </w:r>
    </w:p>
    <w:p w14:paraId="784278A2" w14:textId="10FE029B" w:rsidR="00EB6BB0" w:rsidRDefault="00000000">
      <w:pPr>
        <w:pStyle w:val="Normal1"/>
        <w:spacing w:line="360" w:lineRule="auto"/>
        <w:contextualSpacing/>
        <w:jc w:val="both"/>
        <w:rPr>
          <w:color w:val="1F1F1F"/>
          <w:sz w:val="24"/>
          <w:szCs w:val="24"/>
        </w:rPr>
      </w:pPr>
      <w:r>
        <w:rPr>
          <w:color w:val="1F1F1F"/>
          <w:sz w:val="24"/>
          <w:szCs w:val="24"/>
        </w:rPr>
        <w:t xml:space="preserve">There are many contributing variables, including human activity, and the tale of climate change is not confined to a particular day or event. Increased global temperatures, erratic weather patterns, natural disasters, the appearance of new disease-causing pathogen species, disturbances to ecological equilibrium states, a reduction in environmental tolerance, and more are some of the most important effects of climate change [6] (Saha </w:t>
      </w:r>
      <w:r>
        <w:rPr>
          <w:i/>
          <w:iCs/>
          <w:color w:val="1F1F1F"/>
          <w:sz w:val="24"/>
          <w:szCs w:val="24"/>
        </w:rPr>
        <w:t>et al.</w:t>
      </w:r>
      <w:r>
        <w:rPr>
          <w:color w:val="1F1F1F"/>
          <w:sz w:val="24"/>
          <w:szCs w:val="24"/>
        </w:rPr>
        <w:t xml:space="preserve">, 2024). Fishery resource availability in West Bengal is impacted by climate anomalies, as are fishermen [35]. Fish and shellfish are examples of fishery animals whose physiological activity is increased by higher temperatures; this increase in activity raises the biological oxygen demand (BOD). On the other hand, water's ability to occupy oxygen is diminished when its temperature rises. As a </w:t>
      </w:r>
      <w:r>
        <w:rPr>
          <w:color w:val="1F1F1F"/>
          <w:sz w:val="24"/>
          <w:szCs w:val="24"/>
        </w:rPr>
        <w:lastRenderedPageBreak/>
        <w:t xml:space="preserve">result, fisheries creatures' capacity to grow, develop, and reproduce will eventually be hampered by the water's declining oxygen availability. In addition to decreasing dissolved oxygen, climate change-induced salinity increases also contribute to the growth of disease-prone halophilic pathogens (Shigella, Clostridium, Vibrios, etc.). Fishermen and the availability of fishery resources in West Bengal are both impacted by climate anomalies (Figure 4; Table </w:t>
      </w:r>
      <w:r w:rsidR="00F01EB7">
        <w:rPr>
          <w:color w:val="1F1F1F"/>
          <w:sz w:val="24"/>
          <w:szCs w:val="24"/>
        </w:rPr>
        <w:t>5</w:t>
      </w:r>
      <w:r>
        <w:rPr>
          <w:color w:val="1F1F1F"/>
          <w:sz w:val="24"/>
          <w:szCs w:val="24"/>
        </w:rPr>
        <w:t>). Furthermore, fish and shellfish are more physiologically active when the temperature rises, and this increased activity raises the biological oxygen demand (BOD). Conversely, a rise in water temperature decreases the water's ability to hold onto oxygen. Therefore, decreasing oxygen supply in water will eventually hinder fisheries creatures' capacity to grow, develop, and reproduce. Climate change-induced salinity increases also lower dissolved oxygen levels and contribute to the growth of disease-prone halophilic pathogens (Shigella, Clostridium, Vibrios, etc.) [36]. Sea level rise, saline incursion reducing freshwater supply, and an increase in storm frequency are the primary effects of climate change on West Bengal's coastal region [6]. Fishermen in the coastal region of the Sundarbans, which is extremely vulnerable to sea level rise and destroys the marine fish nursery ground, frequently capture over 120 species of fish [37]. The Bay of Bengal's marine environment has changed from the pre-industrial era by lowering the pH to 0.5 and raising the dissolved CO</w:t>
      </w:r>
      <w:r>
        <w:rPr>
          <w:color w:val="1F1F1F"/>
          <w:sz w:val="24"/>
          <w:szCs w:val="24"/>
          <w:vertAlign w:val="subscript"/>
        </w:rPr>
        <w:t>2</w:t>
      </w:r>
      <w:r>
        <w:rPr>
          <w:color w:val="1F1F1F"/>
          <w:sz w:val="24"/>
          <w:szCs w:val="24"/>
        </w:rPr>
        <w:t xml:space="preserve"> from 380 ppm to 800 ppm, which is sensitive to fish eggs, embryos, larvae, and other organisms. Fishing is West Bengal's third-largest export sector, and the state's economy is vulnerable to the effects of climate change, which could affect our level of food security and poverty by putting more strain on fisheries production. The loss of the marine ecosystem and the destruction of the nutrient ground for aquatic and semi-aquatic organisms are the results of a continuous increase in water temperature (0.050C/yr) in the coastal environment, which also has a significant effect on other physical parameters such as salinity, evaporation, free CO</w:t>
      </w:r>
      <w:r>
        <w:rPr>
          <w:color w:val="1F1F1F"/>
          <w:sz w:val="24"/>
          <w:szCs w:val="24"/>
          <w:vertAlign w:val="subscript"/>
        </w:rPr>
        <w:t>2</w:t>
      </w:r>
      <w:r>
        <w:rPr>
          <w:color w:val="1F1F1F"/>
          <w:sz w:val="24"/>
          <w:szCs w:val="24"/>
        </w:rPr>
        <w:t xml:space="preserve">, precipitation, fresh water mixed with seawater, and decreased pH. The growth of aquatic species is impacted by intensive trawling during fish and shellfish breeding seasons, and dragging trawl nets may reduce dissolved oxygen. Sediment clouds that build on the ocean floor have the potential to disrupt the ocean's natural equilibrium of physicochemical characteristics and reduce the amount of oxygen available to aquatic life. Marine water can get contaminated by the usage of crude oil and oil spills from trawlers. The availability of natural marine fisheries resources in West Bengal is hampered by such circumstances [38]. </w:t>
      </w:r>
    </w:p>
    <w:p w14:paraId="0948B438" w14:textId="77777777" w:rsidR="00F4651A" w:rsidRDefault="00F4651A">
      <w:pPr>
        <w:pStyle w:val="Normal1"/>
        <w:spacing w:line="360" w:lineRule="auto"/>
        <w:contextualSpacing/>
        <w:jc w:val="both"/>
        <w:rPr>
          <w:color w:val="1F1F1F"/>
          <w:sz w:val="24"/>
          <w:szCs w:val="24"/>
        </w:rPr>
      </w:pPr>
    </w:p>
    <w:p w14:paraId="5CBF7195" w14:textId="77777777" w:rsidR="00F4651A" w:rsidRDefault="00F4651A">
      <w:pPr>
        <w:pStyle w:val="Normal1"/>
        <w:spacing w:line="360" w:lineRule="auto"/>
        <w:contextualSpacing/>
        <w:jc w:val="both"/>
        <w:rPr>
          <w:color w:val="1F1F1F"/>
          <w:sz w:val="24"/>
          <w:szCs w:val="24"/>
        </w:rPr>
      </w:pPr>
    </w:p>
    <w:p w14:paraId="2AFEC441" w14:textId="77777777" w:rsidR="00F4651A" w:rsidRDefault="00F4651A">
      <w:pPr>
        <w:pStyle w:val="Normal1"/>
        <w:spacing w:line="360" w:lineRule="auto"/>
        <w:contextualSpacing/>
        <w:jc w:val="both"/>
        <w:rPr>
          <w:color w:val="1F1F1F"/>
          <w:sz w:val="24"/>
          <w:szCs w:val="24"/>
        </w:rPr>
      </w:pPr>
    </w:p>
    <w:p w14:paraId="5EA1B388" w14:textId="77777777" w:rsidR="00F4651A" w:rsidRDefault="00F4651A">
      <w:pPr>
        <w:pStyle w:val="Normal1"/>
        <w:spacing w:line="360" w:lineRule="auto"/>
        <w:contextualSpacing/>
        <w:jc w:val="both"/>
        <w:rPr>
          <w:color w:val="1F1F1F"/>
          <w:sz w:val="24"/>
          <w:szCs w:val="24"/>
        </w:rPr>
      </w:pPr>
    </w:p>
    <w:p w14:paraId="20FB9191" w14:textId="77777777" w:rsidR="00F4651A" w:rsidRDefault="00F4651A">
      <w:pPr>
        <w:pStyle w:val="Normal1"/>
        <w:spacing w:line="360" w:lineRule="auto"/>
        <w:contextualSpacing/>
        <w:jc w:val="both"/>
        <w:rPr>
          <w:color w:val="1F1F1F"/>
          <w:sz w:val="24"/>
          <w:szCs w:val="24"/>
        </w:rPr>
      </w:pPr>
    </w:p>
    <w:p w14:paraId="1F6D02CF" w14:textId="537A476E" w:rsidR="00EB6BB0" w:rsidRDefault="00EB6BB0">
      <w:pPr>
        <w:pStyle w:val="Normal1"/>
        <w:spacing w:line="360" w:lineRule="auto"/>
        <w:contextualSpacing/>
        <w:jc w:val="both"/>
        <w:rPr>
          <w:color w:val="1F1F1F"/>
          <w:sz w:val="24"/>
          <w:szCs w:val="24"/>
        </w:rPr>
      </w:pPr>
    </w:p>
    <w:p w14:paraId="51F4D452" w14:textId="77777777" w:rsidR="00F4651A" w:rsidRDefault="00F4651A">
      <w:pPr>
        <w:pStyle w:val="Normal1"/>
        <w:spacing w:line="360" w:lineRule="auto"/>
        <w:contextualSpacing/>
        <w:jc w:val="both"/>
        <w:rPr>
          <w:color w:val="1F1F1F"/>
          <w:sz w:val="24"/>
          <w:szCs w:val="24"/>
        </w:rPr>
      </w:pPr>
    </w:p>
    <w:p w14:paraId="16C8932A" w14:textId="33677AA5" w:rsidR="00737DA7" w:rsidRDefault="00F4651A">
      <w:pPr>
        <w:pStyle w:val="Normal1"/>
        <w:spacing w:line="360" w:lineRule="auto"/>
        <w:contextualSpacing/>
        <w:jc w:val="both"/>
        <w:rPr>
          <w:color w:val="1F1F1F"/>
          <w:sz w:val="24"/>
          <w:szCs w:val="24"/>
        </w:rPr>
      </w:pPr>
      <w:r>
        <w:rPr>
          <w:noProof/>
          <w:color w:val="1F1F1F"/>
          <w:sz w:val="24"/>
          <w:szCs w:val="24"/>
        </w:rPr>
        <w:lastRenderedPageBreak/>
        <mc:AlternateContent>
          <mc:Choice Requires="wpg">
            <w:drawing>
              <wp:anchor distT="0" distB="0" distL="114300" distR="114300" simplePos="0" relativeHeight="251692032" behindDoc="0" locked="0" layoutInCell="1" allowOverlap="1" wp14:anchorId="23D8EA34" wp14:editId="3D4E3E4D">
                <wp:simplePos x="0" y="0"/>
                <wp:positionH relativeFrom="column">
                  <wp:posOffset>939800</wp:posOffset>
                </wp:positionH>
                <wp:positionV relativeFrom="paragraph">
                  <wp:posOffset>-41798</wp:posOffset>
                </wp:positionV>
                <wp:extent cx="4250055" cy="4192256"/>
                <wp:effectExtent l="57150" t="38100" r="74295" b="94615"/>
                <wp:wrapNone/>
                <wp:docPr id="390317029" name="Group 29"/>
                <wp:cNvGraphicFramePr/>
                <a:graphic xmlns:a="http://schemas.openxmlformats.org/drawingml/2006/main">
                  <a:graphicData uri="http://schemas.microsoft.com/office/word/2010/wordprocessingGroup">
                    <wpg:wgp>
                      <wpg:cNvGrpSpPr/>
                      <wpg:grpSpPr>
                        <a:xfrm>
                          <a:off x="0" y="0"/>
                          <a:ext cx="4250055" cy="4192256"/>
                          <a:chOff x="0" y="0"/>
                          <a:chExt cx="4340224" cy="4242526"/>
                        </a:xfrm>
                      </wpg:grpSpPr>
                      <wps:wsp>
                        <wps:cNvPr id="354249338" name="Rectangle 26"/>
                        <wps:cNvSpPr/>
                        <wps:spPr>
                          <a:xfrm>
                            <a:off x="0" y="0"/>
                            <a:ext cx="4340224" cy="424252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5C49AB8" w14:textId="77777777" w:rsidR="00511F00" w:rsidRPr="00511F00" w:rsidRDefault="00511F00" w:rsidP="00511F00">
                              <w:pPr>
                                <w:jc w:val="center"/>
                                <w:rPr>
                                  <w:sz w:val="24"/>
                                  <w:szCs w:val="24"/>
                                </w:rPr>
                              </w:pPr>
                              <w:r w:rsidRPr="00511F00">
                                <w:rPr>
                                  <w:sz w:val="24"/>
                                  <w:szCs w:val="24"/>
                                </w:rPr>
                                <w:t>Climate change</w:t>
                              </w:r>
                            </w:p>
                            <w:p w14:paraId="5270661A"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3D09C471" w14:textId="77777777" w:rsidR="00511F00" w:rsidRPr="00511F00" w:rsidRDefault="00511F00" w:rsidP="00511F00">
                              <w:pPr>
                                <w:jc w:val="center"/>
                                <w:rPr>
                                  <w:sz w:val="24"/>
                                  <w:szCs w:val="24"/>
                                </w:rPr>
                              </w:pPr>
                              <w:r w:rsidRPr="00511F00">
                                <w:rPr>
                                  <w:sz w:val="24"/>
                                  <w:szCs w:val="24"/>
                                </w:rPr>
                                <w:t>Increases water temperature, salinity, rainfall, sea level</w:t>
                              </w:r>
                            </w:p>
                            <w:p w14:paraId="3AC20A74" w14:textId="5097E198" w:rsidR="00511F00" w:rsidRPr="00511F00" w:rsidRDefault="00511F00" w:rsidP="00511F00">
                              <w:pPr>
                                <w:jc w:val="center"/>
                                <w:rPr>
                                  <w:sz w:val="24"/>
                                  <w:szCs w:val="24"/>
                                </w:rPr>
                              </w:pPr>
                              <w:r w:rsidRPr="00511F00">
                                <w:rPr>
                                  <w:sz w:val="24"/>
                                  <w:szCs w:val="24"/>
                                </w:rPr>
                                <w:t>(suitable environment for waterborne bacteria like Vibrio growth)</w:t>
                              </w:r>
                            </w:p>
                            <w:p w14:paraId="4117D118"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49BD4E19" w14:textId="77777777" w:rsidR="00511F00" w:rsidRPr="00511F00" w:rsidRDefault="00511F00" w:rsidP="00511F00">
                              <w:pPr>
                                <w:jc w:val="center"/>
                                <w:rPr>
                                  <w:sz w:val="24"/>
                                  <w:szCs w:val="24"/>
                                </w:rPr>
                              </w:pPr>
                              <w:r w:rsidRPr="00511F00">
                                <w:rPr>
                                  <w:sz w:val="24"/>
                                  <w:szCs w:val="24"/>
                                </w:rPr>
                                <w:t>Invites unwanted natural calamities (prone to natural disasters)</w:t>
                              </w:r>
                            </w:p>
                            <w:p w14:paraId="7E6A00C0" w14:textId="54F938E5" w:rsidR="00511F00" w:rsidRPr="00511F00" w:rsidRDefault="00511F00" w:rsidP="00511F00">
                              <w:pPr>
                                <w:jc w:val="center"/>
                                <w:rPr>
                                  <w:sz w:val="24"/>
                                  <w:szCs w:val="24"/>
                                </w:rPr>
                              </w:pPr>
                              <w:r w:rsidRPr="00511F00">
                                <w:rPr>
                                  <w:sz w:val="24"/>
                                  <w:szCs w:val="24"/>
                                </w:rPr>
                                <w:t>(Amphan, Aila, Phoni, Remal, Sidr, Hudhud, Bulbul (Sundarbans)</w:t>
                              </w:r>
                            </w:p>
                            <w:p w14:paraId="43ABC6A0"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2FEFD226" w14:textId="77777777" w:rsidR="00511F00" w:rsidRPr="00511F00" w:rsidRDefault="00511F00" w:rsidP="00511F00">
                              <w:pPr>
                                <w:jc w:val="center"/>
                                <w:rPr>
                                  <w:sz w:val="24"/>
                                  <w:szCs w:val="24"/>
                                </w:rPr>
                              </w:pPr>
                              <w:r w:rsidRPr="00511F00">
                                <w:rPr>
                                  <w:sz w:val="24"/>
                                  <w:szCs w:val="24"/>
                                </w:rPr>
                                <w:t>Contamination &amp; multiplication of waterborne bacteria</w:t>
                              </w:r>
                            </w:p>
                            <w:p w14:paraId="1E5DD678" w14:textId="77777777" w:rsidR="00511F00" w:rsidRPr="00511F00" w:rsidRDefault="00511F00" w:rsidP="00511F00">
                              <w:pPr>
                                <w:jc w:val="center"/>
                                <w:rPr>
                                  <w:sz w:val="24"/>
                                  <w:szCs w:val="24"/>
                                </w:rPr>
                              </w:pPr>
                              <w:r w:rsidRPr="00511F00">
                                <w:rPr>
                                  <w:sz w:val="24"/>
                                  <w:szCs w:val="24"/>
                                </w:rPr>
                                <w:t>(e.g., Gram-negative Vibrio spp.)</w:t>
                              </w:r>
                            </w:p>
                            <w:p w14:paraId="10F98B32"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505DA939" w14:textId="77777777" w:rsidR="00511F00" w:rsidRPr="00511F00" w:rsidRDefault="00511F00" w:rsidP="00511F00">
                              <w:pPr>
                                <w:jc w:val="center"/>
                                <w:rPr>
                                  <w:sz w:val="24"/>
                                  <w:szCs w:val="24"/>
                                </w:rPr>
                              </w:pPr>
                              <w:r w:rsidRPr="00511F00">
                                <w:rPr>
                                  <w:sz w:val="24"/>
                                  <w:szCs w:val="24"/>
                                </w:rPr>
                                <w:t>Infectious disease in humans (digestive &amp; integumentary system)</w:t>
                              </w:r>
                            </w:p>
                            <w:p w14:paraId="73EE5E76" w14:textId="77777777" w:rsidR="00511F00" w:rsidRPr="00511F00" w:rsidRDefault="00511F00" w:rsidP="00511F00">
                              <w:pPr>
                                <w:jc w:val="center"/>
                                <w:rPr>
                                  <w:sz w:val="24"/>
                                  <w:szCs w:val="24"/>
                                </w:rPr>
                              </w:pPr>
                              <w:r w:rsidRPr="00511F00">
                                <w:rPr>
                                  <w:sz w:val="24"/>
                                  <w:szCs w:val="24"/>
                                </w:rPr>
                                <w:t>Symptoms: diarrhea, stomach cramps, vomiting, nausea, gastroenteritis, cholera, vibriosis, wound infections, and septicemia</w:t>
                              </w:r>
                            </w:p>
                            <w:p w14:paraId="1AAACABB"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6D5EB7AC" w14:textId="65D3E901" w:rsidR="00511F00" w:rsidRPr="00511F00" w:rsidRDefault="00511F00" w:rsidP="00511F00">
                              <w:pPr>
                                <w:jc w:val="center"/>
                                <w:rPr>
                                  <w:sz w:val="24"/>
                                  <w:szCs w:val="24"/>
                                </w:rPr>
                              </w:pPr>
                              <w:r w:rsidRPr="00511F00">
                                <w:rPr>
                                  <w:sz w:val="24"/>
                                  <w:szCs w:val="24"/>
                                </w:rPr>
                                <w:t>Transmission route</w:t>
                              </w:r>
                              <w:r>
                                <w:rPr>
                                  <w:sz w:val="24"/>
                                  <w:szCs w:val="24"/>
                                </w:rPr>
                                <w:t xml:space="preserve">: </w:t>
                              </w:r>
                              <w:r w:rsidRPr="00511F00">
                                <w:rPr>
                                  <w:sz w:val="24"/>
                                  <w:szCs w:val="24"/>
                                </w:rPr>
                                <w:t xml:space="preserve">Direct contact with contaminated seawater, </w:t>
                              </w:r>
                            </w:p>
                            <w:p w14:paraId="65B93519" w14:textId="77777777" w:rsidR="00511F00" w:rsidRPr="00511F00" w:rsidRDefault="00511F00" w:rsidP="00511F00">
                              <w:pPr>
                                <w:jc w:val="center"/>
                                <w:rPr>
                                  <w:sz w:val="24"/>
                                  <w:szCs w:val="24"/>
                                </w:rPr>
                              </w:pPr>
                              <w:r w:rsidRPr="00511F00">
                                <w:rPr>
                                  <w:sz w:val="24"/>
                                  <w:szCs w:val="24"/>
                                </w:rPr>
                                <w:t>Drinking water while fishing</w:t>
                              </w:r>
                            </w:p>
                            <w:p w14:paraId="0D36E46A" w14:textId="77777777" w:rsidR="00511F00" w:rsidRPr="00511F00" w:rsidRDefault="00511F00" w:rsidP="00511F00">
                              <w:pPr>
                                <w:jc w:val="center"/>
                                <w:rPr>
                                  <w:sz w:val="24"/>
                                  <w:szCs w:val="24"/>
                                </w:rPr>
                              </w:pPr>
                            </w:p>
                            <w:p w14:paraId="0D9F00D8" w14:textId="70C2289B" w:rsidR="00511F00" w:rsidRPr="00511F00" w:rsidRDefault="00511F00" w:rsidP="00511F00">
                              <w:pPr>
                                <w:jc w:val="center"/>
                                <w:rPr>
                                  <w:sz w:val="24"/>
                                  <w:szCs w:val="24"/>
                                </w:rPr>
                              </w:pPr>
                              <w:r w:rsidRPr="00511F00">
                                <w:rPr>
                                  <w:sz w:val="24"/>
                                  <w:szCs w:val="24"/>
                                </w:rPr>
                                <w:t>Entry of bacteria in the body through wounds on unprotected parts during fishing (wound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6975337" name="Group 28"/>
                        <wpg:cNvGrpSpPr/>
                        <wpg:grpSpPr>
                          <a:xfrm>
                            <a:off x="1989573" y="362787"/>
                            <a:ext cx="231113" cy="3366191"/>
                            <a:chOff x="0" y="0"/>
                            <a:chExt cx="231113" cy="3366191"/>
                          </a:xfrm>
                        </wpg:grpSpPr>
                        <wps:wsp>
                          <wps:cNvPr id="1998355062" name="Arrow: Down 27"/>
                          <wps:cNvSpPr/>
                          <wps:spPr>
                            <a:xfrm>
                              <a:off x="10049" y="2662813"/>
                              <a:ext cx="190500" cy="17081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178560" name="Arrow: Down 27"/>
                          <wps:cNvSpPr/>
                          <wps:spPr>
                            <a:xfrm>
                              <a:off x="0" y="0"/>
                              <a:ext cx="190500" cy="17081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365431" name="Arrow: Down 27"/>
                          <wps:cNvSpPr/>
                          <wps:spPr>
                            <a:xfrm>
                              <a:off x="10049" y="542611"/>
                              <a:ext cx="190919" cy="170822"/>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231670" name="Arrow: Down 27"/>
                          <wps:cNvSpPr/>
                          <wps:spPr>
                            <a:xfrm>
                              <a:off x="30145" y="1245996"/>
                              <a:ext cx="190919" cy="170822"/>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31822" name="Arrow: Down 27"/>
                          <wps:cNvSpPr/>
                          <wps:spPr>
                            <a:xfrm>
                              <a:off x="40194" y="1778558"/>
                              <a:ext cx="190919" cy="170822"/>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177257" name="Arrow: Down 27"/>
                          <wps:cNvSpPr/>
                          <wps:spPr>
                            <a:xfrm>
                              <a:off x="10049" y="3195376"/>
                              <a:ext cx="190500" cy="17081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3D8EA34" id="Group 29" o:spid="_x0000_s1026" style="position:absolute;left:0;text-align:left;margin-left:74pt;margin-top:-3.3pt;width:334.65pt;height:330.1pt;z-index:251692032;mso-height-relative:margin" coordsize="43402,4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">
                <v:rect id="Rectangle 26" o:spid="_x0000_s1027" style="position:absolute;width:43402;height:4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14:paraId="35C49AB8" w14:textId="77777777" w:rsidR="00511F00" w:rsidRPr="00511F00" w:rsidRDefault="00511F00" w:rsidP="00511F00">
                        <w:pPr>
                          <w:jc w:val="center"/>
                          <w:rPr>
                            <w:sz w:val="24"/>
                            <w:szCs w:val="24"/>
                          </w:rPr>
                        </w:pPr>
                        <w:r w:rsidRPr="00511F00">
                          <w:rPr>
                            <w:sz w:val="24"/>
                            <w:szCs w:val="24"/>
                          </w:rPr>
                          <w:t>Climate change</w:t>
                        </w:r>
                      </w:p>
                      <w:p w14:paraId="5270661A"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3D09C471" w14:textId="77777777" w:rsidR="00511F00" w:rsidRPr="00511F00" w:rsidRDefault="00511F00" w:rsidP="00511F00">
                        <w:pPr>
                          <w:jc w:val="center"/>
                          <w:rPr>
                            <w:sz w:val="24"/>
                            <w:szCs w:val="24"/>
                          </w:rPr>
                        </w:pPr>
                        <w:r w:rsidRPr="00511F00">
                          <w:rPr>
                            <w:sz w:val="24"/>
                            <w:szCs w:val="24"/>
                          </w:rPr>
                          <w:t>Increases water temperature, salinity, rainfall, sea level</w:t>
                        </w:r>
                      </w:p>
                      <w:p w14:paraId="3AC20A74" w14:textId="5097E198" w:rsidR="00511F00" w:rsidRPr="00511F00" w:rsidRDefault="00511F00" w:rsidP="00511F00">
                        <w:pPr>
                          <w:jc w:val="center"/>
                          <w:rPr>
                            <w:sz w:val="24"/>
                            <w:szCs w:val="24"/>
                          </w:rPr>
                        </w:pPr>
                        <w:r w:rsidRPr="00511F00">
                          <w:rPr>
                            <w:sz w:val="24"/>
                            <w:szCs w:val="24"/>
                          </w:rPr>
                          <w:t>(suitable environment for waterborne bacteria like Vibrio growth)</w:t>
                        </w:r>
                      </w:p>
                      <w:p w14:paraId="4117D118"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49BD4E19" w14:textId="77777777" w:rsidR="00511F00" w:rsidRPr="00511F00" w:rsidRDefault="00511F00" w:rsidP="00511F00">
                        <w:pPr>
                          <w:jc w:val="center"/>
                          <w:rPr>
                            <w:sz w:val="24"/>
                            <w:szCs w:val="24"/>
                          </w:rPr>
                        </w:pPr>
                        <w:r w:rsidRPr="00511F00">
                          <w:rPr>
                            <w:sz w:val="24"/>
                            <w:szCs w:val="24"/>
                          </w:rPr>
                          <w:t>Invites unwanted natural calamities (prone to natural disasters)</w:t>
                        </w:r>
                      </w:p>
                      <w:p w14:paraId="7E6A00C0" w14:textId="54F938E5" w:rsidR="00511F00" w:rsidRPr="00511F00" w:rsidRDefault="00511F00" w:rsidP="00511F00">
                        <w:pPr>
                          <w:jc w:val="center"/>
                          <w:rPr>
                            <w:sz w:val="24"/>
                            <w:szCs w:val="24"/>
                          </w:rPr>
                        </w:pPr>
                        <w:r w:rsidRPr="00511F00">
                          <w:rPr>
                            <w:sz w:val="24"/>
                            <w:szCs w:val="24"/>
                          </w:rPr>
                          <w:t>(Amphan, Aila, Phoni, Remal, Sidr, Hudhud, Bulbul (Sundarbans)</w:t>
                        </w:r>
                      </w:p>
                      <w:p w14:paraId="43ABC6A0"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2FEFD226" w14:textId="77777777" w:rsidR="00511F00" w:rsidRPr="00511F00" w:rsidRDefault="00511F00" w:rsidP="00511F00">
                        <w:pPr>
                          <w:jc w:val="center"/>
                          <w:rPr>
                            <w:sz w:val="24"/>
                            <w:szCs w:val="24"/>
                          </w:rPr>
                        </w:pPr>
                        <w:r w:rsidRPr="00511F00">
                          <w:rPr>
                            <w:sz w:val="24"/>
                            <w:szCs w:val="24"/>
                          </w:rPr>
                          <w:t>Contamination &amp; multiplication of waterborne bacteria</w:t>
                        </w:r>
                      </w:p>
                      <w:p w14:paraId="1E5DD678" w14:textId="77777777" w:rsidR="00511F00" w:rsidRPr="00511F00" w:rsidRDefault="00511F00" w:rsidP="00511F00">
                        <w:pPr>
                          <w:jc w:val="center"/>
                          <w:rPr>
                            <w:sz w:val="24"/>
                            <w:szCs w:val="24"/>
                          </w:rPr>
                        </w:pPr>
                        <w:r w:rsidRPr="00511F00">
                          <w:rPr>
                            <w:sz w:val="24"/>
                            <w:szCs w:val="24"/>
                          </w:rPr>
                          <w:t>(e.g., Gram-negative Vibrio spp.)</w:t>
                        </w:r>
                      </w:p>
                      <w:p w14:paraId="10F98B32"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505DA939" w14:textId="77777777" w:rsidR="00511F00" w:rsidRPr="00511F00" w:rsidRDefault="00511F00" w:rsidP="00511F00">
                        <w:pPr>
                          <w:jc w:val="center"/>
                          <w:rPr>
                            <w:sz w:val="24"/>
                            <w:szCs w:val="24"/>
                          </w:rPr>
                        </w:pPr>
                        <w:r w:rsidRPr="00511F00">
                          <w:rPr>
                            <w:sz w:val="24"/>
                            <w:szCs w:val="24"/>
                          </w:rPr>
                          <w:t>Infectious disease in humans (digestive &amp; integumentary system)</w:t>
                        </w:r>
                      </w:p>
                      <w:p w14:paraId="73EE5E76" w14:textId="77777777" w:rsidR="00511F00" w:rsidRPr="00511F00" w:rsidRDefault="00511F00" w:rsidP="00511F00">
                        <w:pPr>
                          <w:jc w:val="center"/>
                          <w:rPr>
                            <w:sz w:val="24"/>
                            <w:szCs w:val="24"/>
                          </w:rPr>
                        </w:pPr>
                        <w:r w:rsidRPr="00511F00">
                          <w:rPr>
                            <w:sz w:val="24"/>
                            <w:szCs w:val="24"/>
                          </w:rPr>
                          <w:t>Symptoms: diarrhea, stomach cramps, vomiting, nausea, gastroenteritis, cholera, vibriosis, wound infections, and septicemia</w:t>
                        </w:r>
                      </w:p>
                      <w:p w14:paraId="1AAACABB" w14:textId="77777777" w:rsidR="00511F00" w:rsidRPr="00511F00" w:rsidRDefault="00511F00" w:rsidP="00511F00">
                        <w:pPr>
                          <w:jc w:val="center"/>
                          <w:rPr>
                            <w:sz w:val="24"/>
                            <w:szCs w:val="24"/>
                          </w:rPr>
                        </w:pPr>
                        <w:r w:rsidRPr="00511F00">
                          <w:rPr>
                            <w:rFonts w:ascii="Cambria Math" w:hAnsi="Cambria Math" w:cs="Cambria Math"/>
                            <w:sz w:val="24"/>
                            <w:szCs w:val="24"/>
                          </w:rPr>
                          <w:t>⬇</w:t>
                        </w:r>
                      </w:p>
                      <w:p w14:paraId="6D5EB7AC" w14:textId="65D3E901" w:rsidR="00511F00" w:rsidRPr="00511F00" w:rsidRDefault="00511F00" w:rsidP="00511F00">
                        <w:pPr>
                          <w:jc w:val="center"/>
                          <w:rPr>
                            <w:sz w:val="24"/>
                            <w:szCs w:val="24"/>
                          </w:rPr>
                        </w:pPr>
                        <w:r w:rsidRPr="00511F00">
                          <w:rPr>
                            <w:sz w:val="24"/>
                            <w:szCs w:val="24"/>
                          </w:rPr>
                          <w:t>Transmission route</w:t>
                        </w:r>
                        <w:r>
                          <w:rPr>
                            <w:sz w:val="24"/>
                            <w:szCs w:val="24"/>
                          </w:rPr>
                          <w:t xml:space="preserve">: </w:t>
                        </w:r>
                        <w:r w:rsidRPr="00511F00">
                          <w:rPr>
                            <w:sz w:val="24"/>
                            <w:szCs w:val="24"/>
                          </w:rPr>
                          <w:t xml:space="preserve">Direct contact with contaminated seawater, </w:t>
                        </w:r>
                      </w:p>
                      <w:p w14:paraId="65B93519" w14:textId="77777777" w:rsidR="00511F00" w:rsidRPr="00511F00" w:rsidRDefault="00511F00" w:rsidP="00511F00">
                        <w:pPr>
                          <w:jc w:val="center"/>
                          <w:rPr>
                            <w:sz w:val="24"/>
                            <w:szCs w:val="24"/>
                          </w:rPr>
                        </w:pPr>
                        <w:r w:rsidRPr="00511F00">
                          <w:rPr>
                            <w:sz w:val="24"/>
                            <w:szCs w:val="24"/>
                          </w:rPr>
                          <w:t>Drinking water while fishing</w:t>
                        </w:r>
                      </w:p>
                      <w:p w14:paraId="0D36E46A" w14:textId="77777777" w:rsidR="00511F00" w:rsidRPr="00511F00" w:rsidRDefault="00511F00" w:rsidP="00511F00">
                        <w:pPr>
                          <w:jc w:val="center"/>
                          <w:rPr>
                            <w:sz w:val="24"/>
                            <w:szCs w:val="24"/>
                          </w:rPr>
                        </w:pPr>
                      </w:p>
                      <w:p w14:paraId="0D9F00D8" w14:textId="70C2289B" w:rsidR="00511F00" w:rsidRPr="00511F00" w:rsidRDefault="00511F00" w:rsidP="00511F00">
                        <w:pPr>
                          <w:jc w:val="center"/>
                          <w:rPr>
                            <w:sz w:val="24"/>
                            <w:szCs w:val="24"/>
                          </w:rPr>
                        </w:pPr>
                        <w:r w:rsidRPr="00511F00">
                          <w:rPr>
                            <w:sz w:val="24"/>
                            <w:szCs w:val="24"/>
                          </w:rPr>
                          <w:t>Entry of bacteria in the body through wounds on unprotected parts during fishing (wound site)</w:t>
                        </w:r>
                      </w:p>
                    </w:txbxContent>
                  </v:textbox>
                </v:rect>
                <v:group id="Group 28" o:spid="_x0000_s1028" style="position:absolute;left:19895;top:3627;width:2311;height:33662" coordsize="2311,3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9" type="#_x0000_t67" style="position:absolute;left:100;top:26628;width:1905;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" adj="10800" fillcolor="#4f81bd [3204]" strokecolor="#4579b8 [3044]">
                    <v:fill color2="#a7bfde [1620]" rotate="t" angle="180" focus="100%" type="gradient">
                      <o:fill v:ext="view" type="gradientUnscaled"/>
                    </v:fill>
                    <v:shadow on="t" color="black" opacity="22937f" origin=",.5" offset="0,.63889mm"/>
                  </v:shape>
                  <v:shape id="Arrow: Down 27" o:spid="_x0000_s1030" type="#_x0000_t67" style="position:absolute;width:1905;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" adj="10800" fillcolor="#4f81bd [3204]" strokecolor="#4579b8 [3044]">
                    <v:fill color2="#a7bfde [1620]" rotate="t" angle="180" focus="100%" type="gradient">
                      <o:fill v:ext="view" type="gradientUnscaled"/>
                    </v:fill>
                    <v:shadow on="t" color="black" opacity="22937f" origin=",.5" offset="0,.63889mm"/>
                  </v:shape>
                  <v:shape id="Arrow: Down 27" o:spid="_x0000_s1031" type="#_x0000_t67" style="position:absolute;left:100;top:5426;width:1909;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" adj="10800" fillcolor="#4f81bd [3204]" strokecolor="#4579b8 [3044]">
                    <v:fill color2="#a7bfde [1620]" rotate="t" angle="180" focus="100%" type="gradient">
                      <o:fill v:ext="view" type="gradientUnscaled"/>
                    </v:fill>
                    <v:shadow on="t" color="black" opacity="22937f" origin=",.5" offset="0,.63889mm"/>
                  </v:shape>
                  <v:shape id="Arrow: Down 27" o:spid="_x0000_s1032" type="#_x0000_t67" style="position:absolute;left:301;top:12459;width:1909;height:1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" adj="10800" fillcolor="#4f81bd [3204]" strokecolor="#4579b8 [3044]">
                    <v:fill color2="#a7bfde [1620]" rotate="t" angle="180" focus="100%" type="gradient">
                      <o:fill v:ext="view" type="gradientUnscaled"/>
                    </v:fill>
                    <v:shadow on="t" color="black" opacity="22937f" origin=",.5" offset="0,.63889mm"/>
                  </v:shape>
                  <v:shape id="Arrow: Down 27" o:spid="_x0000_s1033" type="#_x0000_t67" style="position:absolute;left:401;top:17785;width:1910;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" adj="10800" fillcolor="#4f81bd [3204]" strokecolor="#4579b8 [3044]">
                    <v:fill color2="#a7bfde [1620]" rotate="t" angle="180" focus="100%" type="gradient">
                      <o:fill v:ext="view" type="gradientUnscaled"/>
                    </v:fill>
                    <v:shadow on="t" color="black" opacity="22937f" origin=",.5" offset="0,.63889mm"/>
                  </v:shape>
                  <v:shape id="Arrow: Down 27" o:spid="_x0000_s1034" type="#_x0000_t67" style="position:absolute;left:100;top:31953;width:1905;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" adj="10800" fillcolor="#4f81bd [3204]" strokecolor="#4579b8 [3044]">
                    <v:fill color2="#a7bfde [1620]" rotate="t" angle="180" focus="100%" type="gradient">
                      <o:fill v:ext="view" type="gradientUnscaled"/>
                    </v:fill>
                    <v:shadow on="t" color="black" opacity="22937f" origin=",.5" offset="0,.63889mm"/>
                  </v:shape>
                </v:group>
              </v:group>
            </w:pict>
          </mc:Fallback>
        </mc:AlternateContent>
      </w:r>
    </w:p>
    <w:p w14:paraId="680AABDD" w14:textId="2F0F49CA" w:rsidR="00737DA7" w:rsidRDefault="00737DA7">
      <w:pPr>
        <w:pStyle w:val="Normal1"/>
        <w:spacing w:line="360" w:lineRule="auto"/>
        <w:contextualSpacing/>
        <w:jc w:val="both"/>
        <w:rPr>
          <w:color w:val="1F1F1F"/>
          <w:sz w:val="24"/>
          <w:szCs w:val="24"/>
        </w:rPr>
      </w:pPr>
    </w:p>
    <w:p w14:paraId="758F9D23" w14:textId="5807EC68" w:rsidR="00737DA7" w:rsidRDefault="00737DA7">
      <w:pPr>
        <w:pStyle w:val="Normal1"/>
        <w:spacing w:line="360" w:lineRule="auto"/>
        <w:contextualSpacing/>
        <w:jc w:val="both"/>
        <w:rPr>
          <w:color w:val="1F1F1F"/>
          <w:sz w:val="24"/>
          <w:szCs w:val="24"/>
        </w:rPr>
      </w:pPr>
    </w:p>
    <w:p w14:paraId="1A6879E2" w14:textId="226A477E" w:rsidR="00737DA7" w:rsidRDefault="00737DA7">
      <w:pPr>
        <w:pStyle w:val="Normal1"/>
        <w:spacing w:line="360" w:lineRule="auto"/>
        <w:contextualSpacing/>
        <w:jc w:val="both"/>
        <w:rPr>
          <w:color w:val="1F1F1F"/>
          <w:sz w:val="24"/>
          <w:szCs w:val="24"/>
        </w:rPr>
      </w:pPr>
    </w:p>
    <w:p w14:paraId="0C0629E0" w14:textId="76CE4BE5" w:rsidR="00737DA7" w:rsidRDefault="00737DA7">
      <w:pPr>
        <w:pStyle w:val="Normal1"/>
        <w:spacing w:line="360" w:lineRule="auto"/>
        <w:contextualSpacing/>
        <w:jc w:val="both"/>
        <w:rPr>
          <w:color w:val="1F1F1F"/>
          <w:sz w:val="24"/>
          <w:szCs w:val="24"/>
        </w:rPr>
      </w:pPr>
    </w:p>
    <w:p w14:paraId="34118914" w14:textId="04DD997E" w:rsidR="00EB6BB0" w:rsidRDefault="00EB6BB0">
      <w:pPr>
        <w:pStyle w:val="Normal1"/>
        <w:spacing w:line="360" w:lineRule="auto"/>
        <w:contextualSpacing/>
        <w:jc w:val="both"/>
        <w:rPr>
          <w:color w:val="1F1F1F"/>
          <w:sz w:val="24"/>
          <w:szCs w:val="24"/>
        </w:rPr>
      </w:pPr>
    </w:p>
    <w:p w14:paraId="1FC4A1DA" w14:textId="797D1923" w:rsidR="00EB6BB0" w:rsidRDefault="00EB6BB0">
      <w:pPr>
        <w:pStyle w:val="Normal1"/>
        <w:spacing w:line="360" w:lineRule="auto"/>
        <w:contextualSpacing/>
        <w:jc w:val="center"/>
        <w:rPr>
          <w:b/>
          <w:bCs/>
          <w:color w:val="1F1F1F"/>
          <w:sz w:val="24"/>
          <w:szCs w:val="24"/>
        </w:rPr>
      </w:pPr>
    </w:p>
    <w:p w14:paraId="5581FD03" w14:textId="684B4C32" w:rsidR="00EB6BB0" w:rsidRDefault="00EB6BB0">
      <w:pPr>
        <w:pStyle w:val="Normal1"/>
        <w:spacing w:line="360" w:lineRule="auto"/>
        <w:contextualSpacing/>
        <w:jc w:val="center"/>
        <w:rPr>
          <w:b/>
          <w:bCs/>
          <w:color w:val="1F1F1F"/>
          <w:sz w:val="24"/>
          <w:szCs w:val="24"/>
        </w:rPr>
      </w:pPr>
    </w:p>
    <w:p w14:paraId="76D44D9A" w14:textId="1F359DC6" w:rsidR="00EB6BB0" w:rsidRDefault="00EB6BB0">
      <w:pPr>
        <w:pStyle w:val="Normal1"/>
        <w:spacing w:line="360" w:lineRule="auto"/>
        <w:contextualSpacing/>
        <w:jc w:val="center"/>
        <w:rPr>
          <w:b/>
          <w:bCs/>
          <w:color w:val="1F1F1F"/>
          <w:sz w:val="24"/>
          <w:szCs w:val="24"/>
        </w:rPr>
      </w:pPr>
    </w:p>
    <w:p w14:paraId="49B21444" w14:textId="59C62174" w:rsidR="00EB6BB0" w:rsidRDefault="00EB6BB0">
      <w:pPr>
        <w:pStyle w:val="Normal1"/>
        <w:spacing w:line="360" w:lineRule="auto"/>
        <w:contextualSpacing/>
        <w:jc w:val="center"/>
        <w:rPr>
          <w:b/>
          <w:bCs/>
          <w:color w:val="1F1F1F"/>
          <w:sz w:val="24"/>
          <w:szCs w:val="24"/>
        </w:rPr>
      </w:pPr>
    </w:p>
    <w:p w14:paraId="4FC05057" w14:textId="31A63600" w:rsidR="00EB6BB0" w:rsidRDefault="00EB6BB0">
      <w:pPr>
        <w:pStyle w:val="Normal1"/>
        <w:spacing w:line="360" w:lineRule="auto"/>
        <w:contextualSpacing/>
        <w:jc w:val="center"/>
        <w:rPr>
          <w:b/>
          <w:bCs/>
          <w:color w:val="1F1F1F"/>
          <w:sz w:val="24"/>
          <w:szCs w:val="24"/>
        </w:rPr>
      </w:pPr>
    </w:p>
    <w:p w14:paraId="1FD6F911" w14:textId="2FD3F0EC" w:rsidR="00EB6BB0" w:rsidRDefault="00EB6BB0">
      <w:pPr>
        <w:pStyle w:val="Normal1"/>
        <w:spacing w:line="360" w:lineRule="auto"/>
        <w:contextualSpacing/>
        <w:jc w:val="center"/>
        <w:rPr>
          <w:b/>
          <w:bCs/>
          <w:color w:val="1F1F1F"/>
          <w:sz w:val="24"/>
          <w:szCs w:val="24"/>
        </w:rPr>
      </w:pPr>
    </w:p>
    <w:p w14:paraId="008D8C04" w14:textId="40469D90" w:rsidR="00F4651A" w:rsidRDefault="00F4651A">
      <w:pPr>
        <w:pStyle w:val="Normal1"/>
        <w:spacing w:line="360" w:lineRule="auto"/>
        <w:contextualSpacing/>
        <w:jc w:val="center"/>
        <w:rPr>
          <w:b/>
          <w:bCs/>
          <w:color w:val="1F1F1F"/>
          <w:sz w:val="24"/>
          <w:szCs w:val="24"/>
        </w:rPr>
      </w:pPr>
    </w:p>
    <w:p w14:paraId="4A7313A7" w14:textId="4072BBAF" w:rsidR="00F4651A" w:rsidRDefault="00F4651A">
      <w:pPr>
        <w:pStyle w:val="Normal1"/>
        <w:spacing w:line="360" w:lineRule="auto"/>
        <w:contextualSpacing/>
        <w:jc w:val="center"/>
        <w:rPr>
          <w:b/>
          <w:bCs/>
          <w:color w:val="1F1F1F"/>
          <w:sz w:val="24"/>
          <w:szCs w:val="24"/>
        </w:rPr>
      </w:pPr>
    </w:p>
    <w:p w14:paraId="151DC464" w14:textId="4D7ED6A2" w:rsidR="00EB6BB0" w:rsidRDefault="00EB6BB0">
      <w:pPr>
        <w:pStyle w:val="Normal1"/>
        <w:spacing w:line="360" w:lineRule="auto"/>
        <w:contextualSpacing/>
        <w:jc w:val="center"/>
        <w:rPr>
          <w:b/>
          <w:bCs/>
          <w:color w:val="1F1F1F"/>
          <w:sz w:val="24"/>
          <w:szCs w:val="24"/>
        </w:rPr>
      </w:pPr>
    </w:p>
    <w:p w14:paraId="3203E12F" w14:textId="77777777" w:rsidR="00EB6BB0" w:rsidRDefault="00EB6BB0">
      <w:pPr>
        <w:pStyle w:val="Normal1"/>
        <w:spacing w:line="360" w:lineRule="auto"/>
        <w:contextualSpacing/>
        <w:jc w:val="center"/>
        <w:rPr>
          <w:b/>
          <w:bCs/>
          <w:color w:val="1F1F1F"/>
          <w:sz w:val="24"/>
          <w:szCs w:val="24"/>
        </w:rPr>
      </w:pPr>
    </w:p>
    <w:p w14:paraId="63230571" w14:textId="77777777" w:rsidR="00EB6BB0" w:rsidRDefault="00000000">
      <w:pPr>
        <w:pStyle w:val="Normal1"/>
        <w:spacing w:line="360" w:lineRule="auto"/>
        <w:contextualSpacing/>
        <w:jc w:val="center"/>
        <w:rPr>
          <w:color w:val="1F1F1F"/>
          <w:sz w:val="24"/>
          <w:szCs w:val="24"/>
        </w:rPr>
      </w:pPr>
      <w:r>
        <w:rPr>
          <w:b/>
          <w:bCs/>
          <w:color w:val="1F1F1F"/>
          <w:sz w:val="24"/>
          <w:szCs w:val="24"/>
        </w:rPr>
        <w:t xml:space="preserve">Figure 4. </w:t>
      </w:r>
      <w:r>
        <w:rPr>
          <w:color w:val="1F1F1F"/>
          <w:sz w:val="24"/>
          <w:szCs w:val="24"/>
        </w:rPr>
        <w:t>Effect of climate change on the Sundarbans and fisherpersons</w:t>
      </w:r>
    </w:p>
    <w:p w14:paraId="4449FCFD" w14:textId="69B27AEB" w:rsidR="00EB6BB0" w:rsidRDefault="00000000">
      <w:pPr>
        <w:ind w:firstLine="720"/>
        <w:contextualSpacing/>
        <w:jc w:val="center"/>
        <w:rPr>
          <w:rStyle w:val="css-ima1mg"/>
          <w:sz w:val="24"/>
          <w:szCs w:val="24"/>
          <w:shd w:val="clear" w:color="auto" w:fill="FFFFFF"/>
        </w:rPr>
      </w:pPr>
      <w:r>
        <w:rPr>
          <w:rStyle w:val="css-ima1mg"/>
          <w:b/>
          <w:bCs/>
          <w:sz w:val="24"/>
          <w:szCs w:val="24"/>
        </w:rPr>
        <w:t xml:space="preserve">Table </w:t>
      </w:r>
      <w:r w:rsidR="00F01EB7">
        <w:rPr>
          <w:rStyle w:val="css-ima1mg"/>
          <w:b/>
          <w:bCs/>
          <w:sz w:val="24"/>
          <w:szCs w:val="24"/>
        </w:rPr>
        <w:t>5</w:t>
      </w:r>
      <w:r>
        <w:rPr>
          <w:rStyle w:val="css-ima1mg"/>
          <w:b/>
          <w:bCs/>
          <w:sz w:val="24"/>
          <w:szCs w:val="24"/>
        </w:rPr>
        <w:t xml:space="preserve">. </w:t>
      </w:r>
      <w:r>
        <w:rPr>
          <w:rStyle w:val="css-ima1mg"/>
          <w:sz w:val="24"/>
          <w:szCs w:val="24"/>
        </w:rPr>
        <w:t>Climate Change and Potential Impacts on Fisherpersons of West Bengal</w:t>
      </w:r>
    </w:p>
    <w:tbl>
      <w:tblPr>
        <w:tblStyle w:val="TableGrid"/>
        <w:tblW w:w="9990" w:type="dxa"/>
        <w:tblInd w:w="175" w:type="dxa"/>
        <w:tblLook w:val="04A0" w:firstRow="1" w:lastRow="0" w:firstColumn="1" w:lastColumn="0" w:noHBand="0" w:noVBand="1"/>
      </w:tblPr>
      <w:tblGrid>
        <w:gridCol w:w="3600"/>
        <w:gridCol w:w="1618"/>
        <w:gridCol w:w="4772"/>
      </w:tblGrid>
      <w:tr w:rsidR="00EB6BB0" w14:paraId="0493EBA0" w14:textId="77777777">
        <w:trPr>
          <w:trHeight w:val="465"/>
        </w:trPr>
        <w:tc>
          <w:tcPr>
            <w:tcW w:w="3600" w:type="dxa"/>
          </w:tcPr>
          <w:p w14:paraId="657B61F4" w14:textId="77777777" w:rsidR="00EB6BB0" w:rsidRDefault="00000000">
            <w:pPr>
              <w:contextualSpacing/>
              <w:jc w:val="center"/>
              <w:rPr>
                <w:rStyle w:val="css-ima1mg"/>
                <w:b/>
                <w:bCs/>
                <w:sz w:val="24"/>
                <w:szCs w:val="24"/>
                <w:shd w:val="clear" w:color="auto" w:fill="FFFFFF"/>
              </w:rPr>
            </w:pPr>
            <w:r>
              <w:rPr>
                <w:rStyle w:val="css-ima1mg"/>
                <w:b/>
                <w:bCs/>
                <w:sz w:val="24"/>
                <w:szCs w:val="24"/>
                <w:shd w:val="clear" w:color="auto" w:fill="FFFFFF"/>
              </w:rPr>
              <w:t>Stressors of climate change</w:t>
            </w:r>
          </w:p>
        </w:tc>
        <w:tc>
          <w:tcPr>
            <w:tcW w:w="1618" w:type="dxa"/>
          </w:tcPr>
          <w:p w14:paraId="4969CAFF" w14:textId="77777777" w:rsidR="00EB6BB0" w:rsidRDefault="00000000">
            <w:pPr>
              <w:contextualSpacing/>
              <w:jc w:val="center"/>
              <w:rPr>
                <w:rStyle w:val="css-ima1mg"/>
                <w:b/>
                <w:bCs/>
                <w:sz w:val="24"/>
                <w:szCs w:val="24"/>
                <w:shd w:val="clear" w:color="auto" w:fill="FFFFFF"/>
              </w:rPr>
            </w:pPr>
            <w:r>
              <w:rPr>
                <w:rStyle w:val="css-ima1mg"/>
                <w:b/>
                <w:bCs/>
                <w:sz w:val="24"/>
                <w:szCs w:val="24"/>
                <w:shd w:val="clear" w:color="auto" w:fill="FFFFFF"/>
              </w:rPr>
              <w:t>Pathway</w:t>
            </w:r>
          </w:p>
        </w:tc>
        <w:tc>
          <w:tcPr>
            <w:tcW w:w="4772" w:type="dxa"/>
          </w:tcPr>
          <w:p w14:paraId="7A9D6E0D" w14:textId="77777777" w:rsidR="00EB6BB0" w:rsidRDefault="00000000">
            <w:pPr>
              <w:contextualSpacing/>
              <w:jc w:val="center"/>
              <w:rPr>
                <w:rStyle w:val="css-ima1mg"/>
                <w:b/>
                <w:bCs/>
                <w:sz w:val="24"/>
                <w:szCs w:val="24"/>
                <w:shd w:val="clear" w:color="auto" w:fill="FFFFFF"/>
              </w:rPr>
            </w:pPr>
            <w:r>
              <w:rPr>
                <w:rStyle w:val="css-ima1mg"/>
                <w:b/>
                <w:bCs/>
                <w:sz w:val="24"/>
                <w:szCs w:val="24"/>
                <w:shd w:val="clear" w:color="auto" w:fill="FFFFFF"/>
              </w:rPr>
              <w:t>Potential impacts</w:t>
            </w:r>
          </w:p>
        </w:tc>
      </w:tr>
      <w:tr w:rsidR="00EB6BB0" w14:paraId="1F65DAEF" w14:textId="77777777">
        <w:trPr>
          <w:trHeight w:val="371"/>
        </w:trPr>
        <w:tc>
          <w:tcPr>
            <w:tcW w:w="3600" w:type="dxa"/>
            <w:vMerge w:val="restart"/>
          </w:tcPr>
          <w:p w14:paraId="39C31930" w14:textId="77777777" w:rsidR="00EB6BB0" w:rsidRDefault="00EB6BB0">
            <w:pPr>
              <w:pStyle w:val="ListParagraph"/>
              <w:ind w:left="615"/>
              <w:jc w:val="both"/>
              <w:rPr>
                <w:rStyle w:val="css-ima1mg"/>
                <w:b/>
                <w:bCs/>
                <w:sz w:val="24"/>
                <w:szCs w:val="24"/>
                <w:shd w:val="clear" w:color="auto" w:fill="FFFFFF"/>
              </w:rPr>
            </w:pPr>
          </w:p>
          <w:p w14:paraId="0CAA2BE5" w14:textId="77777777" w:rsidR="00EB6BB0" w:rsidRDefault="00EB6BB0">
            <w:pPr>
              <w:pStyle w:val="ListParagraph"/>
              <w:ind w:left="615"/>
              <w:jc w:val="both"/>
              <w:rPr>
                <w:rStyle w:val="css-ima1mg"/>
                <w:b/>
                <w:bCs/>
                <w:sz w:val="24"/>
                <w:szCs w:val="24"/>
                <w:shd w:val="clear" w:color="auto" w:fill="FFFFFF"/>
              </w:rPr>
            </w:pPr>
          </w:p>
          <w:p w14:paraId="7762A16B" w14:textId="77777777" w:rsidR="00EB6BB0" w:rsidRDefault="00EB6BB0">
            <w:pPr>
              <w:pStyle w:val="ListParagraph"/>
              <w:ind w:left="615"/>
              <w:jc w:val="both"/>
              <w:rPr>
                <w:rStyle w:val="css-ima1mg"/>
                <w:b/>
                <w:bCs/>
                <w:sz w:val="24"/>
                <w:szCs w:val="24"/>
                <w:shd w:val="clear" w:color="auto" w:fill="FFFFFF"/>
              </w:rPr>
            </w:pPr>
          </w:p>
          <w:p w14:paraId="1DD76CAD" w14:textId="77777777" w:rsidR="00EB6BB0" w:rsidRDefault="00EB6BB0">
            <w:pPr>
              <w:pStyle w:val="ListParagraph"/>
              <w:ind w:left="615"/>
              <w:jc w:val="both"/>
              <w:rPr>
                <w:rStyle w:val="css-ima1mg"/>
                <w:shd w:val="clear" w:color="auto" w:fill="FFFFFF"/>
              </w:rPr>
            </w:pPr>
          </w:p>
          <w:p w14:paraId="6C70E46A"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Warmer water</w:t>
            </w:r>
          </w:p>
          <w:p w14:paraId="41F79FDB"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Water level rise</w:t>
            </w:r>
          </w:p>
          <w:p w14:paraId="53BC7D62"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Stronger Strome</w:t>
            </w:r>
          </w:p>
          <w:p w14:paraId="0122F6DE"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Unpredictable sea conditions</w:t>
            </w:r>
          </w:p>
          <w:p w14:paraId="35654318"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Change to ocean currents</w:t>
            </w:r>
          </w:p>
          <w:p w14:paraId="08CBBC27"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Extreme weather</w:t>
            </w:r>
          </w:p>
          <w:p w14:paraId="0AFDC73D" w14:textId="77777777" w:rsidR="00EB6BB0" w:rsidRDefault="00000000">
            <w:pPr>
              <w:pStyle w:val="ListParagraph"/>
              <w:widowControl/>
              <w:numPr>
                <w:ilvl w:val="0"/>
                <w:numId w:val="4"/>
              </w:numPr>
              <w:ind w:left="256" w:hanging="270"/>
              <w:jc w:val="both"/>
              <w:rPr>
                <w:rStyle w:val="css-ima1mg"/>
                <w:sz w:val="24"/>
                <w:szCs w:val="24"/>
                <w:shd w:val="clear" w:color="auto" w:fill="FFFFFF"/>
              </w:rPr>
            </w:pPr>
            <w:r>
              <w:rPr>
                <w:rStyle w:val="css-ima1mg"/>
                <w:b/>
                <w:bCs/>
                <w:sz w:val="24"/>
                <w:szCs w:val="24"/>
                <w:shd w:val="clear" w:color="auto" w:fill="FFFFFF"/>
              </w:rPr>
              <w:t>Ocean acidification</w:t>
            </w:r>
          </w:p>
          <w:p w14:paraId="44D122F0"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Scarcity of freshwater for drinking</w:t>
            </w:r>
          </w:p>
          <w:p w14:paraId="2636185F"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Coastal flooding</w:t>
            </w:r>
          </w:p>
          <w:p w14:paraId="0451BD6C" w14:textId="77777777" w:rsidR="00EB6BB0" w:rsidRDefault="00000000">
            <w:pPr>
              <w:pStyle w:val="ListParagraph"/>
              <w:widowControl/>
              <w:numPr>
                <w:ilvl w:val="0"/>
                <w:numId w:val="4"/>
              </w:numPr>
              <w:ind w:left="256" w:hanging="270"/>
              <w:jc w:val="both"/>
              <w:rPr>
                <w:rStyle w:val="css-ima1mg"/>
                <w:b/>
                <w:bCs/>
                <w:sz w:val="24"/>
                <w:szCs w:val="24"/>
                <w:shd w:val="clear" w:color="auto" w:fill="FFFFFF"/>
              </w:rPr>
            </w:pPr>
            <w:r>
              <w:rPr>
                <w:rStyle w:val="css-ima1mg"/>
                <w:b/>
                <w:bCs/>
                <w:sz w:val="24"/>
                <w:szCs w:val="24"/>
                <w:shd w:val="clear" w:color="auto" w:fill="FFFFFF"/>
              </w:rPr>
              <w:t xml:space="preserve">Increase of cyclonic storms </w:t>
            </w:r>
          </w:p>
        </w:tc>
        <w:tc>
          <w:tcPr>
            <w:tcW w:w="1618" w:type="dxa"/>
            <w:vMerge w:val="restart"/>
          </w:tcPr>
          <w:p w14:paraId="4EDC8198" w14:textId="77777777" w:rsidR="00EB6BB0" w:rsidRDefault="00EB6BB0">
            <w:pPr>
              <w:contextualSpacing/>
              <w:jc w:val="center"/>
              <w:rPr>
                <w:rStyle w:val="css-ima1mg"/>
                <w:b/>
                <w:bCs/>
                <w:sz w:val="24"/>
                <w:szCs w:val="24"/>
                <w:shd w:val="clear" w:color="auto" w:fill="FFFFFF"/>
              </w:rPr>
            </w:pPr>
          </w:p>
          <w:p w14:paraId="7C64883F" w14:textId="77777777" w:rsidR="00EB6BB0" w:rsidRDefault="00000000">
            <w:pPr>
              <w:contextualSpacing/>
              <w:jc w:val="center"/>
              <w:rPr>
                <w:rStyle w:val="css-ima1mg"/>
                <w:b/>
                <w:bCs/>
                <w:sz w:val="24"/>
                <w:szCs w:val="24"/>
                <w:shd w:val="clear" w:color="auto" w:fill="FFFFFF"/>
              </w:rPr>
            </w:pPr>
            <w:r>
              <w:rPr>
                <w:rStyle w:val="css-ima1mg"/>
                <w:b/>
                <w:bCs/>
                <w:sz w:val="24"/>
                <w:szCs w:val="24"/>
                <w:shd w:val="clear" w:color="auto" w:fill="FFFFFF"/>
              </w:rPr>
              <w:t>Biological productivity</w:t>
            </w:r>
          </w:p>
        </w:tc>
        <w:tc>
          <w:tcPr>
            <w:tcW w:w="4772" w:type="dxa"/>
          </w:tcPr>
          <w:p w14:paraId="37CBC589"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Disruption of the marine ecosystem</w:t>
            </w:r>
          </w:p>
        </w:tc>
      </w:tr>
      <w:tr w:rsidR="00EB6BB0" w14:paraId="5A224B74" w14:textId="77777777">
        <w:trPr>
          <w:trHeight w:val="90"/>
        </w:trPr>
        <w:tc>
          <w:tcPr>
            <w:tcW w:w="3600" w:type="dxa"/>
            <w:vMerge/>
          </w:tcPr>
          <w:p w14:paraId="218CC536" w14:textId="77777777" w:rsidR="00EB6BB0" w:rsidRDefault="00EB6BB0">
            <w:pPr>
              <w:contextualSpacing/>
              <w:jc w:val="center"/>
              <w:rPr>
                <w:rStyle w:val="css-ima1mg"/>
                <w:sz w:val="24"/>
                <w:szCs w:val="24"/>
                <w:shd w:val="clear" w:color="auto" w:fill="FFFFFF"/>
              </w:rPr>
            </w:pPr>
          </w:p>
        </w:tc>
        <w:tc>
          <w:tcPr>
            <w:tcW w:w="1618" w:type="dxa"/>
            <w:vMerge/>
          </w:tcPr>
          <w:p w14:paraId="30767FE9" w14:textId="77777777" w:rsidR="00EB6BB0" w:rsidRDefault="00EB6BB0">
            <w:pPr>
              <w:contextualSpacing/>
              <w:jc w:val="center"/>
              <w:rPr>
                <w:rStyle w:val="css-ima1mg"/>
                <w:b/>
                <w:bCs/>
                <w:sz w:val="24"/>
                <w:szCs w:val="24"/>
                <w:shd w:val="clear" w:color="auto" w:fill="FFFFFF"/>
              </w:rPr>
            </w:pPr>
          </w:p>
        </w:tc>
        <w:tc>
          <w:tcPr>
            <w:tcW w:w="4772" w:type="dxa"/>
          </w:tcPr>
          <w:p w14:paraId="4D15D893"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Reduced growth, t</w:t>
            </w:r>
            <w:r>
              <w:rPr>
                <w:rStyle w:val="css-ima1mg"/>
                <w:shd w:val="clear" w:color="auto" w:fill="FFFFFF"/>
              </w:rPr>
              <w:t xml:space="preserve">he </w:t>
            </w:r>
            <w:r>
              <w:rPr>
                <w:rStyle w:val="css-ima1mg"/>
                <w:sz w:val="24"/>
                <w:szCs w:val="24"/>
                <w:shd w:val="clear" w:color="auto" w:fill="FFFFFF"/>
              </w:rPr>
              <w:t>productivity of fish stocks</w:t>
            </w:r>
          </w:p>
        </w:tc>
      </w:tr>
      <w:tr w:rsidR="00EB6BB0" w14:paraId="5B6F305D" w14:textId="77777777">
        <w:trPr>
          <w:trHeight w:val="88"/>
        </w:trPr>
        <w:tc>
          <w:tcPr>
            <w:tcW w:w="3600" w:type="dxa"/>
            <w:vMerge/>
          </w:tcPr>
          <w:p w14:paraId="70B588FD" w14:textId="77777777" w:rsidR="00EB6BB0" w:rsidRDefault="00EB6BB0">
            <w:pPr>
              <w:contextualSpacing/>
              <w:jc w:val="center"/>
              <w:rPr>
                <w:rStyle w:val="css-ima1mg"/>
                <w:sz w:val="24"/>
                <w:szCs w:val="24"/>
                <w:shd w:val="clear" w:color="auto" w:fill="FFFFFF"/>
              </w:rPr>
            </w:pPr>
          </w:p>
        </w:tc>
        <w:tc>
          <w:tcPr>
            <w:tcW w:w="1618" w:type="dxa"/>
            <w:vMerge/>
          </w:tcPr>
          <w:p w14:paraId="7F5548AB" w14:textId="77777777" w:rsidR="00EB6BB0" w:rsidRDefault="00EB6BB0">
            <w:pPr>
              <w:contextualSpacing/>
              <w:jc w:val="center"/>
              <w:rPr>
                <w:rStyle w:val="css-ima1mg"/>
                <w:b/>
                <w:bCs/>
                <w:sz w:val="24"/>
                <w:szCs w:val="24"/>
                <w:shd w:val="clear" w:color="auto" w:fill="FFFFFF"/>
              </w:rPr>
            </w:pPr>
          </w:p>
        </w:tc>
        <w:tc>
          <w:tcPr>
            <w:tcW w:w="4772" w:type="dxa"/>
          </w:tcPr>
          <w:p w14:paraId="05D1C495"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Fish kills from low oxygen</w:t>
            </w:r>
          </w:p>
        </w:tc>
      </w:tr>
      <w:tr w:rsidR="00EB6BB0" w14:paraId="6DC123E4" w14:textId="77777777">
        <w:trPr>
          <w:trHeight w:val="165"/>
        </w:trPr>
        <w:tc>
          <w:tcPr>
            <w:tcW w:w="3600" w:type="dxa"/>
            <w:vMerge/>
          </w:tcPr>
          <w:p w14:paraId="539F4E61" w14:textId="77777777" w:rsidR="00EB6BB0" w:rsidRDefault="00EB6BB0">
            <w:pPr>
              <w:contextualSpacing/>
              <w:jc w:val="center"/>
              <w:rPr>
                <w:rStyle w:val="css-ima1mg"/>
                <w:sz w:val="24"/>
                <w:szCs w:val="24"/>
                <w:shd w:val="clear" w:color="auto" w:fill="FFFFFF"/>
              </w:rPr>
            </w:pPr>
          </w:p>
        </w:tc>
        <w:tc>
          <w:tcPr>
            <w:tcW w:w="1618" w:type="dxa"/>
            <w:vMerge/>
          </w:tcPr>
          <w:p w14:paraId="218EBCFA" w14:textId="77777777" w:rsidR="00EB6BB0" w:rsidRDefault="00EB6BB0">
            <w:pPr>
              <w:contextualSpacing/>
              <w:jc w:val="center"/>
              <w:rPr>
                <w:rStyle w:val="css-ima1mg"/>
                <w:b/>
                <w:bCs/>
                <w:sz w:val="24"/>
                <w:szCs w:val="24"/>
                <w:shd w:val="clear" w:color="auto" w:fill="FFFFFF"/>
              </w:rPr>
            </w:pPr>
          </w:p>
        </w:tc>
        <w:tc>
          <w:tcPr>
            <w:tcW w:w="4772" w:type="dxa"/>
          </w:tcPr>
          <w:p w14:paraId="7BF47F36"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Damage to critical habitats</w:t>
            </w:r>
          </w:p>
        </w:tc>
      </w:tr>
      <w:tr w:rsidR="00EB6BB0" w14:paraId="11B4DEF8" w14:textId="77777777">
        <w:trPr>
          <w:trHeight w:val="165"/>
        </w:trPr>
        <w:tc>
          <w:tcPr>
            <w:tcW w:w="3600" w:type="dxa"/>
            <w:vMerge/>
          </w:tcPr>
          <w:p w14:paraId="258AC39D" w14:textId="77777777" w:rsidR="00EB6BB0" w:rsidRDefault="00EB6BB0">
            <w:pPr>
              <w:contextualSpacing/>
              <w:jc w:val="center"/>
              <w:rPr>
                <w:rStyle w:val="css-ima1mg"/>
                <w:sz w:val="24"/>
                <w:szCs w:val="24"/>
                <w:shd w:val="clear" w:color="auto" w:fill="FFFFFF"/>
              </w:rPr>
            </w:pPr>
          </w:p>
        </w:tc>
        <w:tc>
          <w:tcPr>
            <w:tcW w:w="1618" w:type="dxa"/>
            <w:vMerge w:val="restart"/>
          </w:tcPr>
          <w:p w14:paraId="577F1329" w14:textId="77777777" w:rsidR="00EB6BB0" w:rsidRDefault="00EB6BB0">
            <w:pPr>
              <w:contextualSpacing/>
              <w:jc w:val="center"/>
              <w:rPr>
                <w:rStyle w:val="css-ima1mg"/>
                <w:b/>
                <w:bCs/>
                <w:sz w:val="24"/>
                <w:szCs w:val="24"/>
                <w:shd w:val="clear" w:color="auto" w:fill="FFFFFF"/>
              </w:rPr>
            </w:pPr>
          </w:p>
          <w:p w14:paraId="410EDD6B" w14:textId="77777777" w:rsidR="00EB6BB0" w:rsidRDefault="00EB6BB0">
            <w:pPr>
              <w:contextualSpacing/>
              <w:jc w:val="center"/>
              <w:rPr>
                <w:rStyle w:val="css-ima1mg"/>
                <w:b/>
                <w:bCs/>
                <w:sz w:val="24"/>
                <w:szCs w:val="24"/>
                <w:shd w:val="clear" w:color="auto" w:fill="FFFFFF"/>
              </w:rPr>
            </w:pPr>
          </w:p>
          <w:p w14:paraId="72511D52" w14:textId="77777777" w:rsidR="00EB6BB0" w:rsidRDefault="00000000">
            <w:pPr>
              <w:contextualSpacing/>
              <w:jc w:val="center"/>
              <w:rPr>
                <w:rStyle w:val="css-ima1mg"/>
                <w:b/>
                <w:bCs/>
                <w:sz w:val="24"/>
                <w:szCs w:val="24"/>
                <w:shd w:val="clear" w:color="auto" w:fill="FFFFFF"/>
              </w:rPr>
            </w:pPr>
            <w:r>
              <w:rPr>
                <w:rStyle w:val="css-ima1mg"/>
                <w:b/>
                <w:bCs/>
                <w:sz w:val="24"/>
                <w:szCs w:val="24"/>
                <w:shd w:val="clear" w:color="auto" w:fill="FFFFFF"/>
              </w:rPr>
              <w:t>Capture</w:t>
            </w:r>
          </w:p>
          <w:p w14:paraId="2CDECF9F" w14:textId="77777777" w:rsidR="00EB6BB0" w:rsidRDefault="00000000">
            <w:pPr>
              <w:contextualSpacing/>
              <w:jc w:val="center"/>
              <w:rPr>
                <w:rStyle w:val="css-ima1mg"/>
                <w:b/>
                <w:bCs/>
                <w:sz w:val="24"/>
                <w:szCs w:val="24"/>
                <w:shd w:val="clear" w:color="auto" w:fill="FFFFFF"/>
              </w:rPr>
            </w:pPr>
            <w:r>
              <w:rPr>
                <w:rStyle w:val="css-ima1mg"/>
                <w:b/>
                <w:bCs/>
                <w:sz w:val="24"/>
                <w:szCs w:val="24"/>
                <w:shd w:val="clear" w:color="auto" w:fill="FFFFFF"/>
              </w:rPr>
              <w:t>fisheries</w:t>
            </w:r>
          </w:p>
        </w:tc>
        <w:tc>
          <w:tcPr>
            <w:tcW w:w="4772" w:type="dxa"/>
          </w:tcPr>
          <w:p w14:paraId="7ACFD1E9"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Wate</w:t>
            </w:r>
            <w:r>
              <w:rPr>
                <w:rStyle w:val="css-ima1mg"/>
                <w:shd w:val="clear" w:color="auto" w:fill="FFFFFF"/>
              </w:rPr>
              <w:t>rborne</w:t>
            </w:r>
            <w:r>
              <w:rPr>
                <w:rStyle w:val="css-ima1mg"/>
                <w:sz w:val="24"/>
                <w:szCs w:val="24"/>
                <w:shd w:val="clear" w:color="auto" w:fill="FFFFFF"/>
              </w:rPr>
              <w:t xml:space="preserve"> diseases</w:t>
            </w:r>
          </w:p>
        </w:tc>
      </w:tr>
      <w:tr w:rsidR="00EB6BB0" w14:paraId="13B96265" w14:textId="77777777">
        <w:trPr>
          <w:trHeight w:val="165"/>
        </w:trPr>
        <w:tc>
          <w:tcPr>
            <w:tcW w:w="3600" w:type="dxa"/>
            <w:vMerge/>
          </w:tcPr>
          <w:p w14:paraId="62DA855E" w14:textId="77777777" w:rsidR="00EB6BB0" w:rsidRDefault="00EB6BB0">
            <w:pPr>
              <w:contextualSpacing/>
              <w:jc w:val="center"/>
              <w:rPr>
                <w:rStyle w:val="css-ima1mg"/>
                <w:sz w:val="24"/>
                <w:szCs w:val="24"/>
                <w:shd w:val="clear" w:color="auto" w:fill="FFFFFF"/>
              </w:rPr>
            </w:pPr>
          </w:p>
        </w:tc>
        <w:tc>
          <w:tcPr>
            <w:tcW w:w="1618" w:type="dxa"/>
            <w:vMerge/>
          </w:tcPr>
          <w:p w14:paraId="743B469B" w14:textId="77777777" w:rsidR="00EB6BB0" w:rsidRDefault="00EB6BB0">
            <w:pPr>
              <w:contextualSpacing/>
              <w:jc w:val="center"/>
              <w:rPr>
                <w:rStyle w:val="css-ima1mg"/>
                <w:b/>
                <w:bCs/>
                <w:sz w:val="24"/>
                <w:szCs w:val="24"/>
                <w:shd w:val="clear" w:color="auto" w:fill="FFFFFF"/>
              </w:rPr>
            </w:pPr>
          </w:p>
        </w:tc>
        <w:tc>
          <w:tcPr>
            <w:tcW w:w="4772" w:type="dxa"/>
          </w:tcPr>
          <w:p w14:paraId="211091E3"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Lower yield</w:t>
            </w:r>
          </w:p>
        </w:tc>
      </w:tr>
      <w:tr w:rsidR="00EB6BB0" w14:paraId="1F9013E8" w14:textId="77777777">
        <w:trPr>
          <w:trHeight w:val="165"/>
        </w:trPr>
        <w:tc>
          <w:tcPr>
            <w:tcW w:w="3600" w:type="dxa"/>
            <w:vMerge/>
          </w:tcPr>
          <w:p w14:paraId="4A00879F" w14:textId="77777777" w:rsidR="00EB6BB0" w:rsidRDefault="00EB6BB0">
            <w:pPr>
              <w:contextualSpacing/>
              <w:jc w:val="center"/>
              <w:rPr>
                <w:rStyle w:val="css-ima1mg"/>
                <w:sz w:val="24"/>
                <w:szCs w:val="24"/>
                <w:shd w:val="clear" w:color="auto" w:fill="FFFFFF"/>
              </w:rPr>
            </w:pPr>
          </w:p>
        </w:tc>
        <w:tc>
          <w:tcPr>
            <w:tcW w:w="1618" w:type="dxa"/>
            <w:vMerge/>
          </w:tcPr>
          <w:p w14:paraId="115FAAD1" w14:textId="77777777" w:rsidR="00EB6BB0" w:rsidRDefault="00EB6BB0">
            <w:pPr>
              <w:contextualSpacing/>
              <w:jc w:val="center"/>
              <w:rPr>
                <w:rStyle w:val="css-ima1mg"/>
                <w:b/>
                <w:bCs/>
                <w:sz w:val="24"/>
                <w:szCs w:val="24"/>
                <w:shd w:val="clear" w:color="auto" w:fill="FFFFFF"/>
              </w:rPr>
            </w:pPr>
          </w:p>
        </w:tc>
        <w:tc>
          <w:tcPr>
            <w:tcW w:w="4772" w:type="dxa"/>
          </w:tcPr>
          <w:p w14:paraId="1E28D56A"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Change in species caught</w:t>
            </w:r>
          </w:p>
        </w:tc>
      </w:tr>
      <w:tr w:rsidR="00EB6BB0" w14:paraId="4D43F2BC" w14:textId="77777777">
        <w:trPr>
          <w:trHeight w:val="165"/>
        </w:trPr>
        <w:tc>
          <w:tcPr>
            <w:tcW w:w="3600" w:type="dxa"/>
            <w:vMerge/>
          </w:tcPr>
          <w:p w14:paraId="7558814C" w14:textId="77777777" w:rsidR="00EB6BB0" w:rsidRDefault="00EB6BB0">
            <w:pPr>
              <w:contextualSpacing/>
              <w:jc w:val="center"/>
              <w:rPr>
                <w:rStyle w:val="css-ima1mg"/>
                <w:sz w:val="24"/>
                <w:szCs w:val="24"/>
                <w:shd w:val="clear" w:color="auto" w:fill="FFFFFF"/>
              </w:rPr>
            </w:pPr>
          </w:p>
        </w:tc>
        <w:tc>
          <w:tcPr>
            <w:tcW w:w="1618" w:type="dxa"/>
            <w:vMerge/>
          </w:tcPr>
          <w:p w14:paraId="5F652E87" w14:textId="77777777" w:rsidR="00EB6BB0" w:rsidRDefault="00EB6BB0">
            <w:pPr>
              <w:contextualSpacing/>
              <w:jc w:val="center"/>
              <w:rPr>
                <w:rStyle w:val="css-ima1mg"/>
                <w:b/>
                <w:bCs/>
                <w:sz w:val="24"/>
                <w:szCs w:val="24"/>
                <w:shd w:val="clear" w:color="auto" w:fill="FFFFFF"/>
              </w:rPr>
            </w:pPr>
          </w:p>
        </w:tc>
        <w:tc>
          <w:tcPr>
            <w:tcW w:w="4772" w:type="dxa"/>
          </w:tcPr>
          <w:p w14:paraId="47B6DCDD"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Reduce safety at sea</w:t>
            </w:r>
          </w:p>
        </w:tc>
      </w:tr>
      <w:tr w:rsidR="00EB6BB0" w14:paraId="260E79DB" w14:textId="77777777">
        <w:trPr>
          <w:trHeight w:val="165"/>
        </w:trPr>
        <w:tc>
          <w:tcPr>
            <w:tcW w:w="3600" w:type="dxa"/>
            <w:vMerge/>
          </w:tcPr>
          <w:p w14:paraId="42C3F814" w14:textId="77777777" w:rsidR="00EB6BB0" w:rsidRDefault="00EB6BB0">
            <w:pPr>
              <w:contextualSpacing/>
              <w:jc w:val="center"/>
              <w:rPr>
                <w:rStyle w:val="css-ima1mg"/>
                <w:sz w:val="24"/>
                <w:szCs w:val="24"/>
                <w:shd w:val="clear" w:color="auto" w:fill="FFFFFF"/>
              </w:rPr>
            </w:pPr>
          </w:p>
        </w:tc>
        <w:tc>
          <w:tcPr>
            <w:tcW w:w="1618" w:type="dxa"/>
            <w:vMerge/>
          </w:tcPr>
          <w:p w14:paraId="7310F2AD" w14:textId="77777777" w:rsidR="00EB6BB0" w:rsidRDefault="00EB6BB0">
            <w:pPr>
              <w:contextualSpacing/>
              <w:jc w:val="center"/>
              <w:rPr>
                <w:rStyle w:val="css-ima1mg"/>
                <w:b/>
                <w:bCs/>
                <w:sz w:val="24"/>
                <w:szCs w:val="24"/>
                <w:shd w:val="clear" w:color="auto" w:fill="FFFFFF"/>
              </w:rPr>
            </w:pPr>
          </w:p>
        </w:tc>
        <w:tc>
          <w:tcPr>
            <w:tcW w:w="4772" w:type="dxa"/>
          </w:tcPr>
          <w:p w14:paraId="6C3AC7C3"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Damage infrastructure, net and gear</w:t>
            </w:r>
          </w:p>
        </w:tc>
      </w:tr>
      <w:tr w:rsidR="00EB6BB0" w14:paraId="16086EB3" w14:textId="77777777">
        <w:trPr>
          <w:trHeight w:val="165"/>
        </w:trPr>
        <w:tc>
          <w:tcPr>
            <w:tcW w:w="3600" w:type="dxa"/>
            <w:vMerge/>
          </w:tcPr>
          <w:p w14:paraId="14657D56" w14:textId="77777777" w:rsidR="00EB6BB0" w:rsidRDefault="00EB6BB0">
            <w:pPr>
              <w:contextualSpacing/>
              <w:jc w:val="center"/>
              <w:rPr>
                <w:rStyle w:val="css-ima1mg"/>
                <w:sz w:val="24"/>
                <w:szCs w:val="24"/>
                <w:shd w:val="clear" w:color="auto" w:fill="FFFFFF"/>
              </w:rPr>
            </w:pPr>
          </w:p>
        </w:tc>
        <w:tc>
          <w:tcPr>
            <w:tcW w:w="1618" w:type="dxa"/>
            <w:vMerge/>
          </w:tcPr>
          <w:p w14:paraId="1485F741" w14:textId="77777777" w:rsidR="00EB6BB0" w:rsidRDefault="00EB6BB0">
            <w:pPr>
              <w:contextualSpacing/>
              <w:jc w:val="center"/>
              <w:rPr>
                <w:rStyle w:val="css-ima1mg"/>
                <w:b/>
                <w:bCs/>
                <w:sz w:val="24"/>
                <w:szCs w:val="24"/>
                <w:shd w:val="clear" w:color="auto" w:fill="FFFFFF"/>
              </w:rPr>
            </w:pPr>
          </w:p>
        </w:tc>
        <w:tc>
          <w:tcPr>
            <w:tcW w:w="4772" w:type="dxa"/>
          </w:tcPr>
          <w:p w14:paraId="726B3620"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 xml:space="preserve">Sink boat </w:t>
            </w:r>
          </w:p>
        </w:tc>
      </w:tr>
      <w:tr w:rsidR="00EB6BB0" w14:paraId="331DAFD6" w14:textId="77777777">
        <w:trPr>
          <w:trHeight w:val="165"/>
        </w:trPr>
        <w:tc>
          <w:tcPr>
            <w:tcW w:w="3600" w:type="dxa"/>
            <w:vMerge/>
          </w:tcPr>
          <w:p w14:paraId="5C8B9348" w14:textId="77777777" w:rsidR="00EB6BB0" w:rsidRDefault="00EB6BB0">
            <w:pPr>
              <w:contextualSpacing/>
              <w:jc w:val="center"/>
              <w:rPr>
                <w:rStyle w:val="css-ima1mg"/>
                <w:sz w:val="24"/>
                <w:szCs w:val="24"/>
                <w:shd w:val="clear" w:color="auto" w:fill="FFFFFF"/>
              </w:rPr>
            </w:pPr>
          </w:p>
        </w:tc>
        <w:tc>
          <w:tcPr>
            <w:tcW w:w="1618" w:type="dxa"/>
            <w:vMerge/>
          </w:tcPr>
          <w:p w14:paraId="719E0B38" w14:textId="77777777" w:rsidR="00EB6BB0" w:rsidRDefault="00EB6BB0">
            <w:pPr>
              <w:contextualSpacing/>
              <w:jc w:val="center"/>
              <w:rPr>
                <w:rStyle w:val="css-ima1mg"/>
                <w:b/>
                <w:bCs/>
                <w:sz w:val="24"/>
                <w:szCs w:val="24"/>
                <w:shd w:val="clear" w:color="auto" w:fill="FFFFFF"/>
              </w:rPr>
            </w:pPr>
          </w:p>
        </w:tc>
        <w:tc>
          <w:tcPr>
            <w:tcW w:w="4772" w:type="dxa"/>
          </w:tcPr>
          <w:p w14:paraId="572149EB"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Increased operational costs</w:t>
            </w:r>
          </w:p>
        </w:tc>
      </w:tr>
      <w:tr w:rsidR="00EB6BB0" w14:paraId="34A92D9D" w14:textId="77777777">
        <w:trPr>
          <w:trHeight w:val="165"/>
        </w:trPr>
        <w:tc>
          <w:tcPr>
            <w:tcW w:w="3600" w:type="dxa"/>
            <w:vMerge/>
          </w:tcPr>
          <w:p w14:paraId="14EF7B10" w14:textId="77777777" w:rsidR="00EB6BB0" w:rsidRDefault="00EB6BB0">
            <w:pPr>
              <w:contextualSpacing/>
              <w:jc w:val="center"/>
              <w:rPr>
                <w:rStyle w:val="css-ima1mg"/>
                <w:sz w:val="24"/>
                <w:szCs w:val="24"/>
                <w:shd w:val="clear" w:color="auto" w:fill="FFFFFF"/>
              </w:rPr>
            </w:pPr>
          </w:p>
        </w:tc>
        <w:tc>
          <w:tcPr>
            <w:tcW w:w="1618" w:type="dxa"/>
            <w:vMerge w:val="restart"/>
          </w:tcPr>
          <w:p w14:paraId="4250D1E1" w14:textId="77777777" w:rsidR="00EB6BB0" w:rsidRDefault="00EB6BB0">
            <w:pPr>
              <w:contextualSpacing/>
              <w:jc w:val="center"/>
              <w:rPr>
                <w:rStyle w:val="css-ima1mg"/>
                <w:b/>
                <w:bCs/>
                <w:sz w:val="24"/>
                <w:szCs w:val="24"/>
                <w:shd w:val="clear" w:color="auto" w:fill="FFFFFF"/>
              </w:rPr>
            </w:pPr>
          </w:p>
          <w:p w14:paraId="31908001" w14:textId="77777777" w:rsidR="00EB6BB0" w:rsidRDefault="00EB6BB0">
            <w:pPr>
              <w:contextualSpacing/>
              <w:jc w:val="center"/>
              <w:rPr>
                <w:rStyle w:val="css-ima1mg"/>
                <w:shd w:val="clear" w:color="auto" w:fill="FFFFFF"/>
              </w:rPr>
            </w:pPr>
          </w:p>
          <w:p w14:paraId="0F8B62FC" w14:textId="77777777" w:rsidR="00EB6BB0" w:rsidRDefault="00EB6BB0">
            <w:pPr>
              <w:contextualSpacing/>
              <w:jc w:val="center"/>
              <w:rPr>
                <w:rStyle w:val="css-ima1mg"/>
                <w:b/>
                <w:bCs/>
                <w:sz w:val="24"/>
                <w:szCs w:val="24"/>
                <w:shd w:val="clear" w:color="auto" w:fill="FFFFFF"/>
              </w:rPr>
            </w:pPr>
          </w:p>
          <w:p w14:paraId="71610EFF" w14:textId="77777777" w:rsidR="00EB6BB0" w:rsidRDefault="00000000">
            <w:pPr>
              <w:contextualSpacing/>
              <w:jc w:val="center"/>
              <w:rPr>
                <w:rStyle w:val="css-ima1mg"/>
                <w:b/>
                <w:bCs/>
                <w:sz w:val="24"/>
                <w:szCs w:val="24"/>
                <w:shd w:val="clear" w:color="auto" w:fill="FFFFFF"/>
              </w:rPr>
            </w:pPr>
            <w:r>
              <w:rPr>
                <w:rStyle w:val="css-ima1mg"/>
                <w:b/>
                <w:bCs/>
                <w:sz w:val="24"/>
                <w:szCs w:val="24"/>
                <w:shd w:val="clear" w:color="auto" w:fill="FFFFFF"/>
              </w:rPr>
              <w:t>Occupation / Livelihood</w:t>
            </w:r>
          </w:p>
        </w:tc>
        <w:tc>
          <w:tcPr>
            <w:tcW w:w="4772" w:type="dxa"/>
          </w:tcPr>
          <w:p w14:paraId="33894858"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Increased Occupation hazards</w:t>
            </w:r>
          </w:p>
        </w:tc>
      </w:tr>
      <w:tr w:rsidR="00EB6BB0" w14:paraId="47B12508" w14:textId="77777777">
        <w:trPr>
          <w:trHeight w:val="165"/>
        </w:trPr>
        <w:tc>
          <w:tcPr>
            <w:tcW w:w="3600" w:type="dxa"/>
            <w:vMerge/>
          </w:tcPr>
          <w:p w14:paraId="5947AB1D" w14:textId="77777777" w:rsidR="00EB6BB0" w:rsidRDefault="00EB6BB0">
            <w:pPr>
              <w:contextualSpacing/>
              <w:jc w:val="center"/>
              <w:rPr>
                <w:rStyle w:val="css-ima1mg"/>
                <w:sz w:val="24"/>
                <w:szCs w:val="24"/>
                <w:shd w:val="clear" w:color="auto" w:fill="FFFFFF"/>
              </w:rPr>
            </w:pPr>
          </w:p>
        </w:tc>
        <w:tc>
          <w:tcPr>
            <w:tcW w:w="1618" w:type="dxa"/>
            <w:vMerge/>
          </w:tcPr>
          <w:p w14:paraId="2D7C5187" w14:textId="77777777" w:rsidR="00EB6BB0" w:rsidRDefault="00EB6BB0">
            <w:pPr>
              <w:contextualSpacing/>
              <w:jc w:val="center"/>
              <w:rPr>
                <w:rStyle w:val="css-ima1mg"/>
                <w:sz w:val="24"/>
                <w:szCs w:val="24"/>
                <w:shd w:val="clear" w:color="auto" w:fill="FFFFFF"/>
              </w:rPr>
            </w:pPr>
          </w:p>
        </w:tc>
        <w:tc>
          <w:tcPr>
            <w:tcW w:w="4772" w:type="dxa"/>
          </w:tcPr>
          <w:p w14:paraId="1550614B"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Low income</w:t>
            </w:r>
          </w:p>
        </w:tc>
      </w:tr>
      <w:tr w:rsidR="00EB6BB0" w14:paraId="5C215ACC" w14:textId="77777777">
        <w:trPr>
          <w:trHeight w:val="165"/>
        </w:trPr>
        <w:tc>
          <w:tcPr>
            <w:tcW w:w="3600" w:type="dxa"/>
            <w:vMerge/>
          </w:tcPr>
          <w:p w14:paraId="71E672E1" w14:textId="77777777" w:rsidR="00EB6BB0" w:rsidRDefault="00EB6BB0">
            <w:pPr>
              <w:contextualSpacing/>
              <w:jc w:val="center"/>
              <w:rPr>
                <w:rStyle w:val="css-ima1mg"/>
                <w:sz w:val="24"/>
                <w:szCs w:val="24"/>
                <w:shd w:val="clear" w:color="auto" w:fill="FFFFFF"/>
              </w:rPr>
            </w:pPr>
          </w:p>
        </w:tc>
        <w:tc>
          <w:tcPr>
            <w:tcW w:w="1618" w:type="dxa"/>
            <w:vMerge/>
          </w:tcPr>
          <w:p w14:paraId="30D20CD0" w14:textId="77777777" w:rsidR="00EB6BB0" w:rsidRDefault="00EB6BB0">
            <w:pPr>
              <w:contextualSpacing/>
              <w:jc w:val="center"/>
              <w:rPr>
                <w:rStyle w:val="css-ima1mg"/>
                <w:sz w:val="24"/>
                <w:szCs w:val="24"/>
                <w:shd w:val="clear" w:color="auto" w:fill="FFFFFF"/>
              </w:rPr>
            </w:pPr>
          </w:p>
        </w:tc>
        <w:tc>
          <w:tcPr>
            <w:tcW w:w="4772" w:type="dxa"/>
          </w:tcPr>
          <w:p w14:paraId="054250C5"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Reduce health safety</w:t>
            </w:r>
          </w:p>
        </w:tc>
      </w:tr>
      <w:tr w:rsidR="00EB6BB0" w14:paraId="0DABC022" w14:textId="77777777">
        <w:trPr>
          <w:trHeight w:val="165"/>
        </w:trPr>
        <w:tc>
          <w:tcPr>
            <w:tcW w:w="3600" w:type="dxa"/>
            <w:vMerge/>
          </w:tcPr>
          <w:p w14:paraId="06A53E06" w14:textId="77777777" w:rsidR="00EB6BB0" w:rsidRDefault="00EB6BB0">
            <w:pPr>
              <w:contextualSpacing/>
              <w:jc w:val="center"/>
              <w:rPr>
                <w:rStyle w:val="css-ima1mg"/>
                <w:sz w:val="24"/>
                <w:szCs w:val="24"/>
                <w:shd w:val="clear" w:color="auto" w:fill="FFFFFF"/>
              </w:rPr>
            </w:pPr>
          </w:p>
        </w:tc>
        <w:tc>
          <w:tcPr>
            <w:tcW w:w="1618" w:type="dxa"/>
            <w:vMerge/>
          </w:tcPr>
          <w:p w14:paraId="0C490D9A" w14:textId="77777777" w:rsidR="00EB6BB0" w:rsidRDefault="00EB6BB0">
            <w:pPr>
              <w:contextualSpacing/>
              <w:jc w:val="center"/>
              <w:rPr>
                <w:rStyle w:val="css-ima1mg"/>
                <w:sz w:val="24"/>
                <w:szCs w:val="24"/>
                <w:shd w:val="clear" w:color="auto" w:fill="FFFFFF"/>
              </w:rPr>
            </w:pPr>
          </w:p>
        </w:tc>
        <w:tc>
          <w:tcPr>
            <w:tcW w:w="4772" w:type="dxa"/>
          </w:tcPr>
          <w:p w14:paraId="699B80DE"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Damage sanitation structure by sinking latrine, tube well, pond.</w:t>
            </w:r>
          </w:p>
        </w:tc>
      </w:tr>
      <w:tr w:rsidR="00EB6BB0" w14:paraId="3C6EBA6E" w14:textId="77777777">
        <w:trPr>
          <w:trHeight w:val="165"/>
        </w:trPr>
        <w:tc>
          <w:tcPr>
            <w:tcW w:w="3600" w:type="dxa"/>
            <w:vMerge/>
          </w:tcPr>
          <w:p w14:paraId="10F69905" w14:textId="77777777" w:rsidR="00EB6BB0" w:rsidRDefault="00EB6BB0">
            <w:pPr>
              <w:contextualSpacing/>
              <w:jc w:val="center"/>
              <w:rPr>
                <w:rStyle w:val="css-ima1mg"/>
                <w:sz w:val="24"/>
                <w:szCs w:val="24"/>
                <w:shd w:val="clear" w:color="auto" w:fill="FFFFFF"/>
              </w:rPr>
            </w:pPr>
          </w:p>
        </w:tc>
        <w:tc>
          <w:tcPr>
            <w:tcW w:w="1618" w:type="dxa"/>
            <w:vMerge/>
          </w:tcPr>
          <w:p w14:paraId="5F58FEED" w14:textId="77777777" w:rsidR="00EB6BB0" w:rsidRDefault="00EB6BB0">
            <w:pPr>
              <w:contextualSpacing/>
              <w:jc w:val="center"/>
              <w:rPr>
                <w:rStyle w:val="css-ima1mg"/>
                <w:sz w:val="24"/>
                <w:szCs w:val="24"/>
                <w:shd w:val="clear" w:color="auto" w:fill="FFFFFF"/>
              </w:rPr>
            </w:pPr>
          </w:p>
        </w:tc>
        <w:tc>
          <w:tcPr>
            <w:tcW w:w="4772" w:type="dxa"/>
          </w:tcPr>
          <w:p w14:paraId="7438A715"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Threat to cultural identity</w:t>
            </w:r>
          </w:p>
        </w:tc>
      </w:tr>
      <w:tr w:rsidR="00EB6BB0" w14:paraId="4C1CB401" w14:textId="77777777">
        <w:trPr>
          <w:trHeight w:val="165"/>
        </w:trPr>
        <w:tc>
          <w:tcPr>
            <w:tcW w:w="3600" w:type="dxa"/>
            <w:vMerge/>
          </w:tcPr>
          <w:p w14:paraId="7EF2D3B7" w14:textId="77777777" w:rsidR="00EB6BB0" w:rsidRDefault="00EB6BB0">
            <w:pPr>
              <w:contextualSpacing/>
              <w:jc w:val="center"/>
              <w:rPr>
                <w:rStyle w:val="css-ima1mg"/>
                <w:sz w:val="24"/>
                <w:szCs w:val="24"/>
                <w:shd w:val="clear" w:color="auto" w:fill="FFFFFF"/>
              </w:rPr>
            </w:pPr>
          </w:p>
        </w:tc>
        <w:tc>
          <w:tcPr>
            <w:tcW w:w="1618" w:type="dxa"/>
            <w:vMerge/>
          </w:tcPr>
          <w:p w14:paraId="44B117CE" w14:textId="77777777" w:rsidR="00EB6BB0" w:rsidRDefault="00EB6BB0">
            <w:pPr>
              <w:contextualSpacing/>
              <w:jc w:val="center"/>
              <w:rPr>
                <w:rStyle w:val="css-ima1mg"/>
                <w:sz w:val="24"/>
                <w:szCs w:val="24"/>
                <w:shd w:val="clear" w:color="auto" w:fill="FFFFFF"/>
              </w:rPr>
            </w:pPr>
          </w:p>
        </w:tc>
        <w:tc>
          <w:tcPr>
            <w:tcW w:w="4772" w:type="dxa"/>
          </w:tcPr>
          <w:p w14:paraId="58EB0B48"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Reduce wellbeing</w:t>
            </w:r>
          </w:p>
        </w:tc>
      </w:tr>
      <w:tr w:rsidR="00EB6BB0" w14:paraId="7148F2A4" w14:textId="77777777">
        <w:trPr>
          <w:trHeight w:val="165"/>
        </w:trPr>
        <w:tc>
          <w:tcPr>
            <w:tcW w:w="3600" w:type="dxa"/>
            <w:vMerge/>
          </w:tcPr>
          <w:p w14:paraId="043264F5" w14:textId="77777777" w:rsidR="00EB6BB0" w:rsidRDefault="00EB6BB0">
            <w:pPr>
              <w:contextualSpacing/>
              <w:jc w:val="center"/>
              <w:rPr>
                <w:rStyle w:val="css-ima1mg"/>
                <w:sz w:val="24"/>
                <w:szCs w:val="24"/>
                <w:shd w:val="clear" w:color="auto" w:fill="FFFFFF"/>
              </w:rPr>
            </w:pPr>
          </w:p>
        </w:tc>
        <w:tc>
          <w:tcPr>
            <w:tcW w:w="1618" w:type="dxa"/>
            <w:vMerge/>
          </w:tcPr>
          <w:p w14:paraId="1C57AF46" w14:textId="77777777" w:rsidR="00EB6BB0" w:rsidRDefault="00EB6BB0">
            <w:pPr>
              <w:contextualSpacing/>
              <w:jc w:val="center"/>
              <w:rPr>
                <w:rStyle w:val="css-ima1mg"/>
                <w:sz w:val="24"/>
                <w:szCs w:val="24"/>
                <w:shd w:val="clear" w:color="auto" w:fill="FFFFFF"/>
              </w:rPr>
            </w:pPr>
          </w:p>
        </w:tc>
        <w:tc>
          <w:tcPr>
            <w:tcW w:w="4772" w:type="dxa"/>
          </w:tcPr>
          <w:p w14:paraId="6AEBC09B" w14:textId="77777777" w:rsidR="00EB6BB0" w:rsidRDefault="00000000">
            <w:pPr>
              <w:contextualSpacing/>
              <w:jc w:val="center"/>
              <w:rPr>
                <w:rStyle w:val="css-ima1mg"/>
                <w:sz w:val="24"/>
                <w:szCs w:val="24"/>
                <w:shd w:val="clear" w:color="auto" w:fill="FFFFFF"/>
              </w:rPr>
            </w:pPr>
            <w:r>
              <w:rPr>
                <w:rStyle w:val="css-ima1mg"/>
                <w:sz w:val="24"/>
                <w:szCs w:val="24"/>
                <w:shd w:val="clear" w:color="auto" w:fill="FFFFFF"/>
              </w:rPr>
              <w:t>Reduction of physical fitness and increase injury</w:t>
            </w:r>
          </w:p>
        </w:tc>
      </w:tr>
    </w:tbl>
    <w:p w14:paraId="3CDE59DD" w14:textId="77777777" w:rsidR="00E931B2" w:rsidRDefault="00E931B2">
      <w:pPr>
        <w:pStyle w:val="Normal1"/>
        <w:spacing w:line="360" w:lineRule="auto"/>
        <w:contextualSpacing/>
        <w:jc w:val="both"/>
        <w:rPr>
          <w:color w:val="1F1F1F"/>
          <w:sz w:val="24"/>
          <w:szCs w:val="24"/>
        </w:rPr>
      </w:pPr>
    </w:p>
    <w:p w14:paraId="169172FE" w14:textId="33180E03" w:rsidR="00EB6BB0" w:rsidRDefault="00000000">
      <w:pPr>
        <w:pStyle w:val="Normal1"/>
        <w:spacing w:line="360" w:lineRule="auto"/>
        <w:contextualSpacing/>
        <w:jc w:val="both"/>
        <w:rPr>
          <w:color w:val="1F1F1F"/>
          <w:sz w:val="24"/>
          <w:szCs w:val="24"/>
        </w:rPr>
      </w:pPr>
      <w:r>
        <w:rPr>
          <w:color w:val="1F1F1F"/>
          <w:sz w:val="24"/>
          <w:szCs w:val="24"/>
        </w:rPr>
        <w:lastRenderedPageBreak/>
        <w:t xml:space="preserve">Main problems in fisherfolk livelihood (table 4) –     </w:t>
      </w:r>
    </w:p>
    <w:p w14:paraId="64F54606" w14:textId="77777777" w:rsidR="00EB6BB0" w:rsidRDefault="00000000">
      <w:pPr>
        <w:pStyle w:val="Normal1"/>
        <w:spacing w:line="360" w:lineRule="auto"/>
        <w:contextualSpacing/>
        <w:jc w:val="both"/>
        <w:rPr>
          <w:color w:val="1F1F1F"/>
          <w:sz w:val="24"/>
          <w:szCs w:val="24"/>
        </w:rPr>
      </w:pPr>
      <w:r>
        <w:rPr>
          <w:color w:val="1F1F1F"/>
          <w:sz w:val="24"/>
          <w:szCs w:val="24"/>
        </w:rPr>
        <w:t>• Overfishing and Declining Fish Stocks: The sustainability of fish resources is at risk due to indiscriminate fish seed harvesting and declining tiger prawn populations.</w:t>
      </w:r>
    </w:p>
    <w:p w14:paraId="308C4686" w14:textId="77777777" w:rsidR="00EB6BB0" w:rsidRDefault="00000000">
      <w:pPr>
        <w:pStyle w:val="Normal1"/>
        <w:spacing w:line="360" w:lineRule="auto"/>
        <w:contextualSpacing/>
        <w:jc w:val="both"/>
        <w:rPr>
          <w:color w:val="1F1F1F"/>
          <w:sz w:val="24"/>
          <w:szCs w:val="24"/>
        </w:rPr>
      </w:pPr>
      <w:r>
        <w:rPr>
          <w:color w:val="1F1F1F"/>
          <w:sz w:val="24"/>
          <w:szCs w:val="24"/>
        </w:rPr>
        <w:t>• Climate Change and Natural catastrophes: Fishing activities and the lives of fishermen are impacted by cyclonic storms, low pressure in the Bay of Bengal, and other natural disasters.</w:t>
      </w:r>
    </w:p>
    <w:p w14:paraId="107A3D34" w14:textId="77777777" w:rsidR="00EB6BB0" w:rsidRDefault="00000000">
      <w:pPr>
        <w:pStyle w:val="Normal1"/>
        <w:spacing w:line="360" w:lineRule="auto"/>
        <w:contextualSpacing/>
        <w:jc w:val="both"/>
        <w:rPr>
          <w:color w:val="1F1F1F"/>
          <w:sz w:val="24"/>
          <w:szCs w:val="24"/>
        </w:rPr>
      </w:pPr>
      <w:r>
        <w:rPr>
          <w:color w:val="1F1F1F"/>
          <w:sz w:val="24"/>
          <w:szCs w:val="24"/>
        </w:rPr>
        <w:t>• Lack of Infrastructure: The expansion of the fishing industry is hampered by a lack of post-harvest infrastructure and other services.</w:t>
      </w:r>
    </w:p>
    <w:p w14:paraId="3C8AA20C" w14:textId="77777777" w:rsidR="00EB6BB0" w:rsidRDefault="00000000">
      <w:pPr>
        <w:pStyle w:val="Normal1"/>
        <w:spacing w:line="360" w:lineRule="auto"/>
        <w:contextualSpacing/>
        <w:jc w:val="both"/>
        <w:rPr>
          <w:b/>
          <w:bCs/>
          <w:caps/>
          <w:color w:val="1F1F1F"/>
          <w:sz w:val="24"/>
          <w:szCs w:val="24"/>
        </w:rPr>
      </w:pPr>
      <w:r>
        <w:rPr>
          <w:b/>
          <w:bCs/>
          <w:caps/>
          <w:color w:val="1F1F1F"/>
          <w:sz w:val="24"/>
          <w:szCs w:val="24"/>
        </w:rPr>
        <w:t>8. Health Status of fisherpersons and fisherfolk in indian sundarbans:</w:t>
      </w:r>
    </w:p>
    <w:p w14:paraId="2D777C01" w14:textId="77777777" w:rsidR="00EB6BB0" w:rsidRDefault="00000000">
      <w:pPr>
        <w:pStyle w:val="Normal1"/>
        <w:spacing w:line="360" w:lineRule="auto"/>
        <w:contextualSpacing/>
        <w:jc w:val="both"/>
        <w:rPr>
          <w:color w:val="1F1F1F"/>
        </w:rPr>
      </w:pPr>
      <w:r>
        <w:rPr>
          <w:color w:val="1F1F1F"/>
          <w:sz w:val="24"/>
          <w:szCs w:val="24"/>
        </w:rPr>
        <w:t xml:space="preserve">FAO 2015 reported that small-scale fishers directly contributed nearly 90 % of the 120 million people engaged in capture fisheries globally, and 97% of the world's Fisherpeople reside near coastal areas with coastal fishery dependency. 2/3 of the global fish have been caught by small-scale fisheries for direct human consumption, which has increased daily. These communities make a critical contribution to food security, local livelihoods, and national economies, especially in developing countries like India. The Indian Sundarbans is the largest continuous mangrove forest, which is famous for its marine and estuarine fish resources due to the presence of rivers Ganges, Brahmaputra, and Meghna. Several people are involved in fishing activities, as the capture of natural resources. But nowadays, fisheries livelihoods are the major alarming because of anthropogenic activities (deforestation, oil spills from motorized vessels, fossil fuel, tourism development, water pollution, indiscriminate and unscientific collection of capture fisheries) and natural activities (recurrent storms, erosion, flooding, sea level rise, increase pH and salinity, </w:t>
      </w:r>
      <w:r w:rsidRPr="00895594">
        <w:rPr>
          <w:color w:val="1F1F1F"/>
          <w:sz w:val="24"/>
          <w:szCs w:val="24"/>
          <w:highlight w:val="yellow"/>
        </w:rPr>
        <w:t>temperature etc.) (table 6).</w:t>
      </w:r>
      <w:r>
        <w:rPr>
          <w:color w:val="1F1F1F"/>
          <w:sz w:val="24"/>
          <w:szCs w:val="24"/>
        </w:rPr>
        <w:t xml:space="preserve"> The health status of Sundarbans fisherpersons and fisherfolk is affected by various factors, including their occupation, environmental conditions, and water quality. Water pollution directly affected their health as they are close to the saline water. Increased temperature and salinity induce favourable environmental conditions for opportunistic growth bacteria, including Vibrios. These vibrios cause dysbiosis of their gut microbiome, and long-term conditions such cause gut diseases, which may accelerate stomach ulcers (Figure 5). </w:t>
      </w:r>
      <w:r>
        <w:rPr>
          <w:color w:val="1F1F1F"/>
        </w:rPr>
        <w:t xml:space="preserve">Dysbiosis refers to an imbalance in the microbiota, which can lead to various diseases, including gastric cancer. Vibrio species, including </w:t>
      </w:r>
      <w:r>
        <w:rPr>
          <w:i/>
          <w:iCs/>
          <w:color w:val="1F1F1F"/>
        </w:rPr>
        <w:t>Vibrio vulnificus, Vibrio parahaemolyticus</w:t>
      </w:r>
      <w:r>
        <w:rPr>
          <w:color w:val="1F1F1F"/>
        </w:rPr>
        <w:t xml:space="preserve">, and </w:t>
      </w:r>
      <w:r>
        <w:rPr>
          <w:i/>
          <w:iCs/>
          <w:color w:val="1F1F1F"/>
        </w:rPr>
        <w:t>Vibrio cholerae</w:t>
      </w:r>
      <w:r>
        <w:rPr>
          <w:color w:val="1F1F1F"/>
        </w:rPr>
        <w:t xml:space="preserve">, can cause dysbiosis in humans and animals in 3 ways – </w:t>
      </w:r>
    </w:p>
    <w:p w14:paraId="5BDCFD71" w14:textId="77777777" w:rsidR="00EB6BB0" w:rsidRDefault="00000000">
      <w:pPr>
        <w:pStyle w:val="Normal1"/>
        <w:numPr>
          <w:ilvl w:val="0"/>
          <w:numId w:val="5"/>
        </w:numPr>
        <w:spacing w:line="360" w:lineRule="auto"/>
        <w:contextualSpacing/>
        <w:rPr>
          <w:color w:val="1F1F1F"/>
        </w:rPr>
      </w:pPr>
      <w:r>
        <w:rPr>
          <w:color w:val="1F1F1F"/>
        </w:rPr>
        <w:t xml:space="preserve">Loss of beneficial bacteria, </w:t>
      </w:r>
    </w:p>
    <w:p w14:paraId="47F3B20A" w14:textId="77777777" w:rsidR="00EB6BB0" w:rsidRDefault="00000000">
      <w:pPr>
        <w:pStyle w:val="Normal1"/>
        <w:numPr>
          <w:ilvl w:val="0"/>
          <w:numId w:val="5"/>
        </w:numPr>
        <w:spacing w:line="360" w:lineRule="auto"/>
        <w:contextualSpacing/>
        <w:rPr>
          <w:color w:val="1F1F1F"/>
        </w:rPr>
      </w:pPr>
      <w:r>
        <w:rPr>
          <w:color w:val="1F1F1F"/>
        </w:rPr>
        <w:t xml:space="preserve">Overgrowth of potentially pathogenic bacteria, </w:t>
      </w:r>
    </w:p>
    <w:p w14:paraId="6B02093D" w14:textId="77777777" w:rsidR="00EB6BB0" w:rsidRDefault="00000000">
      <w:pPr>
        <w:pStyle w:val="Normal1"/>
        <w:numPr>
          <w:ilvl w:val="0"/>
          <w:numId w:val="5"/>
        </w:numPr>
        <w:spacing w:line="360" w:lineRule="auto"/>
        <w:contextualSpacing/>
        <w:rPr>
          <w:color w:val="1F1F1F"/>
        </w:rPr>
      </w:pPr>
      <w:r>
        <w:rPr>
          <w:color w:val="1F1F1F"/>
        </w:rPr>
        <w:t xml:space="preserve">Loss of overall bacterial diversity. </w:t>
      </w:r>
    </w:p>
    <w:p w14:paraId="482960AC" w14:textId="77777777" w:rsidR="00EB6BB0" w:rsidRDefault="00000000">
      <w:pPr>
        <w:pStyle w:val="Normal1"/>
        <w:spacing w:line="360" w:lineRule="auto"/>
        <w:contextualSpacing/>
        <w:rPr>
          <w:color w:val="1F1F1F"/>
        </w:rPr>
      </w:pPr>
      <w:r>
        <w:rPr>
          <w:color w:val="1F1F1F"/>
        </w:rPr>
        <w:t xml:space="preserve">Vibrio-induced Dysbiosis in fisherfolk - </w:t>
      </w:r>
    </w:p>
    <w:p w14:paraId="766E7588" w14:textId="77777777" w:rsidR="00EB6BB0" w:rsidRDefault="00000000">
      <w:pPr>
        <w:pStyle w:val="Normal1"/>
        <w:spacing w:line="360" w:lineRule="auto"/>
        <w:contextualSpacing/>
        <w:rPr>
          <w:color w:val="1F1F1F"/>
        </w:rPr>
      </w:pPr>
      <w:r>
        <w:rPr>
          <w:color w:val="1F1F1F"/>
        </w:rPr>
        <w:t>1. Gut Microbiota Disruption: Vibrio species can disrupt the balance of the gut microbiota, leading to changes in the composition and function of the microbiome.</w:t>
      </w:r>
    </w:p>
    <w:p w14:paraId="069FD473" w14:textId="77777777" w:rsidR="00EB6BB0" w:rsidRDefault="00000000">
      <w:pPr>
        <w:pStyle w:val="Normal1"/>
        <w:spacing w:line="360" w:lineRule="auto"/>
        <w:contextualSpacing/>
        <w:rPr>
          <w:color w:val="1F1F1F"/>
        </w:rPr>
      </w:pPr>
      <w:r>
        <w:rPr>
          <w:color w:val="1F1F1F"/>
        </w:rPr>
        <w:t xml:space="preserve">2. Inflammation and Immune Response: Vibrio infections can trigger an inflammatory response, which can further </w:t>
      </w:r>
      <w:r>
        <w:rPr>
          <w:color w:val="1F1F1F"/>
        </w:rPr>
        <w:lastRenderedPageBreak/>
        <w:t>disrupt the microbiota and lead to dysbiosis.</w:t>
      </w:r>
    </w:p>
    <w:p w14:paraId="3CA604F0" w14:textId="77777777" w:rsidR="00EB6BB0" w:rsidRDefault="00000000">
      <w:pPr>
        <w:pStyle w:val="Normal1"/>
        <w:spacing w:line="360" w:lineRule="auto"/>
        <w:contextualSpacing/>
        <w:rPr>
          <w:color w:val="1F1F1F"/>
        </w:rPr>
      </w:pPr>
      <w:r>
        <w:rPr>
          <w:color w:val="1F1F1F"/>
        </w:rPr>
        <w:t>3. Antibiotic Resistance: The overuse of antibiotics can contribute to the development of antibiotic-resistant Vibrio strains, making treatment more challenging.</w:t>
      </w:r>
    </w:p>
    <w:p w14:paraId="481837C4" w14:textId="77777777" w:rsidR="00EB6BB0" w:rsidRDefault="00000000">
      <w:pPr>
        <w:pStyle w:val="Normal1"/>
        <w:spacing w:line="360" w:lineRule="auto"/>
        <w:contextualSpacing/>
        <w:rPr>
          <w:color w:val="1F1F1F"/>
        </w:rPr>
      </w:pPr>
      <w:r>
        <w:rPr>
          <w:color w:val="1F1F1F"/>
        </w:rPr>
        <w:t>4. Disease Manifestation: Vibrio-induced dysbiosis can manifest as various diseases, including gastroenteritis, septicemia, and wound infections.</w:t>
      </w:r>
    </w:p>
    <w:p w14:paraId="6420261B" w14:textId="77777777" w:rsidR="00EB6BB0" w:rsidRDefault="00000000">
      <w:pPr>
        <w:pStyle w:val="Normal1"/>
        <w:spacing w:line="360" w:lineRule="auto"/>
        <w:contextualSpacing/>
        <w:jc w:val="both"/>
        <w:rPr>
          <w:color w:val="1F1F1F"/>
        </w:rPr>
      </w:pPr>
      <w:r>
        <w:rPr>
          <w:noProof/>
          <w:color w:val="1F1F1F"/>
          <w:lang w:val="en-IN" w:eastAsia="en-IN"/>
        </w:rPr>
        <mc:AlternateContent>
          <mc:Choice Requires="wpg">
            <w:drawing>
              <wp:anchor distT="0" distB="0" distL="114300" distR="114300" simplePos="0" relativeHeight="251671552" behindDoc="0" locked="0" layoutInCell="1" allowOverlap="1" wp14:anchorId="3D947B5B" wp14:editId="1AAD7B2A">
                <wp:simplePos x="0" y="0"/>
                <wp:positionH relativeFrom="page">
                  <wp:posOffset>546100</wp:posOffset>
                </wp:positionH>
                <wp:positionV relativeFrom="paragraph">
                  <wp:posOffset>84455</wp:posOffset>
                </wp:positionV>
                <wp:extent cx="6593840" cy="1470660"/>
                <wp:effectExtent l="0" t="0" r="0" b="0"/>
                <wp:wrapNone/>
                <wp:docPr id="1636201301" name="Group 16"/>
                <wp:cNvGraphicFramePr/>
                <a:graphic xmlns:a="http://schemas.openxmlformats.org/drawingml/2006/main">
                  <a:graphicData uri="http://schemas.microsoft.com/office/word/2010/wordprocessingGroup">
                    <wpg:wgp>
                      <wpg:cNvGrpSpPr/>
                      <wpg:grpSpPr>
                        <a:xfrm>
                          <a:off x="0" y="0"/>
                          <a:ext cx="6593840" cy="1470660"/>
                          <a:chOff x="-395741" y="-120875"/>
                          <a:chExt cx="10862258" cy="1233805"/>
                        </a:xfrm>
                      </wpg:grpSpPr>
                      <wps:wsp>
                        <wps:cNvPr id="679148922" name="Text Box 1"/>
                        <wps:cNvSpPr txBox="1"/>
                        <wps:spPr>
                          <a:xfrm>
                            <a:off x="-395741" y="-20257"/>
                            <a:ext cx="2335530" cy="481421"/>
                          </a:xfrm>
                          <a:prstGeom prst="rect">
                            <a:avLst/>
                          </a:prstGeom>
                          <a:noFill/>
                        </wps:spPr>
                        <wps:txbx>
                          <w:txbxContent>
                            <w:p w14:paraId="0AC5489D"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Climate Change</w:t>
                              </w:r>
                            </w:p>
                          </w:txbxContent>
                        </wps:txbx>
                        <wps:bodyPr wrap="square" rtlCol="0" anchor="t">
                          <a:noAutofit/>
                        </wps:bodyPr>
                      </wps:wsp>
                      <wps:wsp>
                        <wps:cNvPr id="549779288" name="Text Box 11"/>
                        <wps:cNvSpPr txBox="1"/>
                        <wps:spPr>
                          <a:xfrm>
                            <a:off x="2604609" y="-120875"/>
                            <a:ext cx="1806576" cy="1233805"/>
                          </a:xfrm>
                          <a:prstGeom prst="rect">
                            <a:avLst/>
                          </a:prstGeom>
                          <a:noFill/>
                        </wps:spPr>
                        <wps:txbx>
                          <w:txbxContent>
                            <w:p w14:paraId="2CE456E4" w14:textId="77777777" w:rsidR="00EB6BB0" w:rsidRDefault="00000000">
                              <w:pPr>
                                <w:kinsoku w:val="0"/>
                                <w:overflowPunct w:val="0"/>
                                <w:jc w:val="center"/>
                                <w:textAlignment w:val="baseline"/>
                                <w:rPr>
                                  <w:rFonts w:asciiTheme="minorHAnsi" w:hAnsi="Cambria" w:cs="Cambria"/>
                                  <w:color w:val="202429"/>
                                  <w:kern w:val="24"/>
                                  <w:sz w:val="24"/>
                                  <w:szCs w:val="24"/>
                                </w:rPr>
                              </w:pPr>
                              <w:r>
                                <w:rPr>
                                  <w:rFonts w:asciiTheme="minorHAnsi" w:hAnsi="Cambria" w:cs="Cambria"/>
                                  <w:color w:val="202429"/>
                                  <w:kern w:val="24"/>
                                  <w:sz w:val="24"/>
                                  <w:szCs w:val="24"/>
                                </w:rPr>
                                <w:t xml:space="preserve"> </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Temperature / salinity/pH</w:t>
                              </w:r>
                            </w:p>
                          </w:txbxContent>
                        </wps:txbx>
                        <wps:bodyPr wrap="square" rtlCol="0" anchor="t">
                          <a:noAutofit/>
                        </wps:bodyPr>
                      </wps:wsp>
                      <wps:wsp>
                        <wps:cNvPr id="1832423946" name="Text Box 12"/>
                        <wps:cNvSpPr txBox="1"/>
                        <wps:spPr>
                          <a:xfrm>
                            <a:off x="8368477" y="29975"/>
                            <a:ext cx="2098040" cy="483870"/>
                          </a:xfrm>
                          <a:prstGeom prst="rect">
                            <a:avLst/>
                          </a:prstGeom>
                          <a:noFill/>
                        </wps:spPr>
                        <wps:txbx>
                          <w:txbxContent>
                            <w:p w14:paraId="6F2BB33C"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Dysbiosis</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wps:txbx>
                        <wps:bodyPr wrap="square" rtlCol="0" anchor="t">
                          <a:noAutofit/>
                        </wps:bodyPr>
                      </wps:wsp>
                      <wps:wsp>
                        <wps:cNvPr id="1065123586" name="Text Box 13"/>
                        <wps:cNvSpPr txBox="1"/>
                        <wps:spPr>
                          <a:xfrm>
                            <a:off x="4996915" y="29975"/>
                            <a:ext cx="2964181" cy="472788"/>
                          </a:xfrm>
                          <a:prstGeom prst="rect">
                            <a:avLst/>
                          </a:prstGeom>
                          <a:noFill/>
                        </wps:spPr>
                        <wps:txbx>
                          <w:txbxContent>
                            <w:p w14:paraId="4DC79319"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Growth of </w:t>
                              </w:r>
                              <w:r>
                                <w:rPr>
                                  <w:rFonts w:asciiTheme="minorHAnsi" w:hAnsi="Cambria" w:cs="Cambria"/>
                                  <w:i/>
                                  <w:iCs/>
                                  <w:color w:val="C00000"/>
                                  <w:kern w:val="24"/>
                                  <w:sz w:val="24"/>
                                  <w:szCs w:val="24"/>
                                  <w14:shadow w14:blurRad="38100" w14:dist="38100" w14:dir="2700000" w14:sx="100000" w14:sy="100000" w14:kx="0" w14:ky="0" w14:algn="tl">
                                    <w14:srgbClr w14:val="000000">
                                      <w14:alpha w14:val="57000"/>
                                    </w14:srgbClr>
                                  </w14:shadow>
                                </w:rPr>
                                <w:t>Vibrio</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 sp.</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wps:txbx>
                        <wps:bodyPr wrap="square" rtlCol="0" anchor="t">
                          <a:noAutofit/>
                        </wps:bodyPr>
                      </wps:wsp>
                      <wps:wsp>
                        <wps:cNvPr id="336157932" name="Text Box 14"/>
                        <wps:cNvSpPr txBox="1"/>
                        <wps:spPr>
                          <a:xfrm>
                            <a:off x="8220031" y="591313"/>
                            <a:ext cx="2160904" cy="481421"/>
                          </a:xfrm>
                          <a:prstGeom prst="rect">
                            <a:avLst/>
                          </a:prstGeom>
                          <a:noFill/>
                        </wps:spPr>
                        <wps:txbx>
                          <w:txbxContent>
                            <w:p w14:paraId="7AE46AB7"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GI infections </w:t>
                              </w:r>
                            </w:p>
                          </w:txbxContent>
                        </wps:txbx>
                        <wps:bodyPr wrap="square" rtlCol="0" anchor="t">
                          <a:noAutofit/>
                        </wps:bodyPr>
                      </wps:wsp>
                      <wps:wsp>
                        <wps:cNvPr id="1229880222" name="Text Box 15"/>
                        <wps:cNvSpPr txBox="1"/>
                        <wps:spPr>
                          <a:xfrm>
                            <a:off x="3661556" y="622193"/>
                            <a:ext cx="1638300" cy="481421"/>
                          </a:xfrm>
                          <a:prstGeom prst="rect">
                            <a:avLst/>
                          </a:prstGeom>
                          <a:noFill/>
                        </wps:spPr>
                        <wps:txbx>
                          <w:txbxContent>
                            <w:p w14:paraId="2F8B74E8"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ulcer</w:t>
                              </w:r>
                            </w:p>
                          </w:txbxContent>
                        </wps:txbx>
                        <wps:bodyPr wrap="square" rtlCol="0" anchor="t">
                          <a:noAutofit/>
                        </wps:bodyPr>
                      </wps:wsp>
                      <wps:wsp>
                        <wps:cNvPr id="2102927277" name="Right Arrow 20"/>
                        <wps:cNvSpPr/>
                        <wps:spPr>
                          <a:xfrm>
                            <a:off x="4411180" y="68494"/>
                            <a:ext cx="908050" cy="238386"/>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511057744" name="Right Arrow 21"/>
                        <wps:cNvSpPr/>
                        <wps:spPr>
                          <a:xfrm>
                            <a:off x="1708775" y="50236"/>
                            <a:ext cx="951230" cy="243698"/>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091607533" name="Right Arrow 22"/>
                        <wps:cNvSpPr/>
                        <wps:spPr>
                          <a:xfrm rot="5400000">
                            <a:off x="9133753" y="266839"/>
                            <a:ext cx="335363" cy="389539"/>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58825315" name="Right Arrow 23"/>
                        <wps:cNvSpPr/>
                        <wps:spPr>
                          <a:xfrm rot="10800000">
                            <a:off x="5048961" y="649914"/>
                            <a:ext cx="1103985" cy="261627"/>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178300888" name="Text Box 24"/>
                        <wps:cNvSpPr txBox="1"/>
                        <wps:spPr>
                          <a:xfrm>
                            <a:off x="5888184" y="622357"/>
                            <a:ext cx="1868170" cy="481421"/>
                          </a:xfrm>
                          <a:prstGeom prst="rect">
                            <a:avLst/>
                          </a:prstGeom>
                          <a:noFill/>
                        </wps:spPr>
                        <wps:txbx>
                          <w:txbxContent>
                            <w:p w14:paraId="61221A5F"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disease</w:t>
                              </w:r>
                            </w:p>
                          </w:txbxContent>
                        </wps:txbx>
                        <wps:bodyPr wrap="square" rtlCol="0" anchor="t">
                          <a:noAutofit/>
                        </wps:bodyPr>
                      </wps:wsp>
                    </wpg:wgp>
                  </a:graphicData>
                </a:graphic>
              </wp:anchor>
            </w:drawing>
          </mc:Choice>
          <mc:Fallback>
            <w:pict>
              <v:group w14:anchorId="3D947B5B" id="Group 16" o:spid="_x0000_s1035" style="position:absolute;left:0;text-align:left;margin-left:43pt;margin-top:6.65pt;width:519.2pt;height:115.8pt;z-index:251671552;mso-position-horizontal-relative:page" coordorigin="-3957,-1208" coordsize="108622,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">
                <v:shapetype id="_x0000_t202" coordsize="21600,21600" o:spt="202" path="m,l,21600r21600,l21600,xe">
                  <v:stroke joinstyle="miter"/>
                  <v:path gradientshapeok="t" o:connecttype="rect"/>
                </v:shapetype>
                <v:shape id="Text Box 1" o:spid="_x0000_s1036" type="#_x0000_t202" style="position:absolute;left:-3957;top:-202;width:2335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" filled="f" stroked="f">
                  <v:textbox>
                    <w:txbxContent>
                      <w:p w14:paraId="0AC5489D"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Climate Change</w:t>
                        </w:r>
                      </w:p>
                    </w:txbxContent>
                  </v:textbox>
                </v:shape>
                <v:shape id="Text Box 11" o:spid="_x0000_s1037" type="#_x0000_t202" style="position:absolute;left:26046;top:-1208;width:18065;height:1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" filled="f" stroked="f">
                  <v:textbox>
                    <w:txbxContent>
                      <w:p w14:paraId="2CE456E4" w14:textId="77777777" w:rsidR="00EB6BB0" w:rsidRDefault="00000000">
                        <w:pPr>
                          <w:kinsoku w:val="0"/>
                          <w:overflowPunct w:val="0"/>
                          <w:jc w:val="center"/>
                          <w:textAlignment w:val="baseline"/>
                          <w:rPr>
                            <w:rFonts w:asciiTheme="minorHAnsi" w:hAnsi="Cambria" w:cs="Cambria"/>
                            <w:color w:val="202429"/>
                            <w:kern w:val="24"/>
                            <w:sz w:val="24"/>
                            <w:szCs w:val="24"/>
                          </w:rPr>
                        </w:pPr>
                        <w:r>
                          <w:rPr>
                            <w:rFonts w:asciiTheme="minorHAnsi" w:hAnsi="Cambria" w:cs="Cambria"/>
                            <w:color w:val="202429"/>
                            <w:kern w:val="24"/>
                            <w:sz w:val="24"/>
                            <w:szCs w:val="24"/>
                          </w:rPr>
                          <w:t xml:space="preserve"> </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Temperature / salinity/pH</w:t>
                        </w:r>
                      </w:p>
                    </w:txbxContent>
                  </v:textbox>
                </v:shape>
                <v:shape id="Text Box 12" o:spid="_x0000_s1038" type="#_x0000_t202" style="position:absolute;left:83684;top:299;width:20981;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" filled="f" stroked="f">
                  <v:textbox>
                    <w:txbxContent>
                      <w:p w14:paraId="6F2BB33C"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Dysbiosis</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v:textbox>
                </v:shape>
                <v:shape id="Text Box 13" o:spid="_x0000_s1039" type="#_x0000_t202" style="position:absolute;left:49969;top:299;width:29641;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" filled="f" stroked="f">
                  <v:textbox>
                    <w:txbxContent>
                      <w:p w14:paraId="4DC79319"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Growth of </w:t>
                        </w:r>
                        <w:r>
                          <w:rPr>
                            <w:rFonts w:asciiTheme="minorHAnsi" w:hAnsi="Cambria" w:cs="Cambria"/>
                            <w:i/>
                            <w:iCs/>
                            <w:color w:val="C00000"/>
                            <w:kern w:val="24"/>
                            <w:sz w:val="24"/>
                            <w:szCs w:val="24"/>
                            <w14:shadow w14:blurRad="38100" w14:dist="38100" w14:dir="2700000" w14:sx="100000" w14:sy="100000" w14:kx="0" w14:ky="0" w14:algn="tl">
                              <w14:srgbClr w14:val="000000">
                                <w14:alpha w14:val="57000"/>
                              </w14:srgbClr>
                            </w14:shadow>
                          </w:rPr>
                          <w:t>Vibrio</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 sp.</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v:textbox>
                </v:shape>
                <v:shape id="Text Box 14" o:spid="_x0000_s1040" type="#_x0000_t202" style="position:absolute;left:82200;top:5913;width:21609;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" filled="f" stroked="f">
                  <v:textbox>
                    <w:txbxContent>
                      <w:p w14:paraId="7AE46AB7"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GI infections </w:t>
                        </w:r>
                      </w:p>
                    </w:txbxContent>
                  </v:textbox>
                </v:shape>
                <v:shape id="Text Box 15" o:spid="_x0000_s1041" type="#_x0000_t202" style="position:absolute;left:36615;top:6221;width:16383;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" filled="f" stroked="f">
                  <v:textbox>
                    <w:txbxContent>
                      <w:p w14:paraId="2F8B74E8"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ulcer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42" type="#_x0000_t13" style="position:absolute;left:44111;top:684;width:9081;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" adj="18765" fillcolor="#f79646 [3209]" strokecolor="#365f91 [2404]" strokeweight="2pt"/>
                <v:shape id="Right Arrow 21" o:spid="_x0000_s1043" type="#_x0000_t13" style="position:absolute;left:17087;top:502;width:9513;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" adj="18833" fillcolor="#f79646 [3209]" strokecolor="#365f91 [2404]" strokeweight="2pt"/>
                <v:shape id="Right Arrow 22" o:spid="_x0000_s1044" type="#_x0000_t13" style="position:absolute;left:91337;top:2668;width:3353;height:3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" adj="10800" fillcolor="#f79646 [3209]" strokecolor="#365f91 [2404]" strokeweight="2pt"/>
                <v:shape id="Right Arrow 23" o:spid="_x0000_s1045" type="#_x0000_t13" style="position:absolute;left:50489;top:6499;width:11040;height:26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" adj="19041" fillcolor="#f79646 [3209]" strokecolor="#365f91 [2404]" strokeweight="2pt"/>
                <v:shape id="Text Box 24" o:spid="_x0000_s1046" type="#_x0000_t202" style="position:absolute;left:58881;top:6223;width:18682;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" filled="f" stroked="f">
                  <v:textbox>
                    <w:txbxContent>
                      <w:p w14:paraId="61221A5F" w14:textId="77777777" w:rsidR="00EB6BB0" w:rsidRDefault="00000000">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disease</w:t>
                        </w:r>
                      </w:p>
                    </w:txbxContent>
                  </v:textbox>
                </v:shape>
                <w10:wrap anchorx="page"/>
              </v:group>
            </w:pict>
          </mc:Fallback>
        </mc:AlternateContent>
      </w:r>
      <w:r>
        <w:rPr>
          <w:noProof/>
          <w:lang w:val="en-IN" w:eastAsia="en-IN"/>
        </w:rPr>
        <mc:AlternateContent>
          <mc:Choice Requires="wps">
            <w:drawing>
              <wp:anchor distT="0" distB="0" distL="114300" distR="114300" simplePos="0" relativeHeight="251672576" behindDoc="0" locked="0" layoutInCell="1" allowOverlap="1" wp14:anchorId="1C528DFE" wp14:editId="0C5AC4F7">
                <wp:simplePos x="0" y="0"/>
                <wp:positionH relativeFrom="column">
                  <wp:posOffset>4703445</wp:posOffset>
                </wp:positionH>
                <wp:positionV relativeFrom="paragraph">
                  <wp:posOffset>192405</wp:posOffset>
                </wp:positionV>
                <wp:extent cx="551180" cy="236220"/>
                <wp:effectExtent l="0" t="19050" r="39370" b="30480"/>
                <wp:wrapNone/>
                <wp:docPr id="1325166627" name="Right Arrow 20"/>
                <wp:cNvGraphicFramePr/>
                <a:graphic xmlns:a="http://schemas.openxmlformats.org/drawingml/2006/main">
                  <a:graphicData uri="http://schemas.microsoft.com/office/word/2010/wordprocessingShape">
                    <wps:wsp>
                      <wps:cNvSpPr/>
                      <wps:spPr>
                        <a:xfrm>
                          <a:off x="0" y="0"/>
                          <a:ext cx="551180" cy="236220"/>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w14:anchorId="03942857" id="Right Arrow 20" o:spid="_x0000_s1026" type="#_x0000_t13" style="position:absolute;margin-left:370.35pt;margin-top:15.15pt;width:43.4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" adj="16971" fillcolor="#f79646 [3209]" strokecolor="#365f91 [2404]" strokeweight="2pt"/>
            </w:pict>
          </mc:Fallback>
        </mc:AlternateContent>
      </w:r>
    </w:p>
    <w:p w14:paraId="4062B3B9" w14:textId="77777777" w:rsidR="00EB6BB0" w:rsidRDefault="00EB6BB0">
      <w:pPr>
        <w:pStyle w:val="Normal1"/>
        <w:spacing w:line="360" w:lineRule="auto"/>
        <w:contextualSpacing/>
        <w:jc w:val="both"/>
        <w:rPr>
          <w:color w:val="1F1F1F"/>
          <w:sz w:val="24"/>
          <w:szCs w:val="24"/>
        </w:rPr>
      </w:pPr>
    </w:p>
    <w:p w14:paraId="259598D9" w14:textId="77777777" w:rsidR="00EB6BB0" w:rsidRDefault="00000000">
      <w:pPr>
        <w:pStyle w:val="Normal1"/>
        <w:spacing w:line="360" w:lineRule="auto"/>
        <w:contextualSpacing/>
        <w:jc w:val="center"/>
        <w:rPr>
          <w:b/>
          <w:bCs/>
          <w:color w:val="1F1F1F"/>
          <w:sz w:val="24"/>
          <w:szCs w:val="24"/>
        </w:rPr>
      </w:pPr>
      <w:r>
        <w:rPr>
          <w:noProof/>
          <w:lang w:val="en-IN" w:eastAsia="en-IN"/>
        </w:rPr>
        <mc:AlternateContent>
          <mc:Choice Requires="wps">
            <w:drawing>
              <wp:anchor distT="0" distB="0" distL="114300" distR="114300" simplePos="0" relativeHeight="251673600" behindDoc="0" locked="0" layoutInCell="1" allowOverlap="1" wp14:anchorId="69814BE2" wp14:editId="1142EEE2">
                <wp:simplePos x="0" y="0"/>
                <wp:positionH relativeFrom="column">
                  <wp:posOffset>4618990</wp:posOffset>
                </wp:positionH>
                <wp:positionV relativeFrom="paragraph">
                  <wp:posOffset>241300</wp:posOffset>
                </wp:positionV>
                <wp:extent cx="551180" cy="236220"/>
                <wp:effectExtent l="19050" t="19050" r="20320" b="30480"/>
                <wp:wrapNone/>
                <wp:docPr id="248242654" name="Right Arrow 20"/>
                <wp:cNvGraphicFramePr/>
                <a:graphic xmlns:a="http://schemas.openxmlformats.org/drawingml/2006/main">
                  <a:graphicData uri="http://schemas.microsoft.com/office/word/2010/wordprocessingShape">
                    <wps:wsp>
                      <wps:cNvSpPr/>
                      <wps:spPr>
                        <a:xfrm rot="10800000">
                          <a:off x="0" y="0"/>
                          <a:ext cx="551180" cy="236220"/>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w14:anchorId="3F1A831F" id="Right Arrow 20" o:spid="_x0000_s1026" type="#_x0000_t13" style="position:absolute;margin-left:363.7pt;margin-top:19pt;width:43.4pt;height:18.6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" adj="16971" fillcolor="#f79646 [3209]" strokecolor="#365f91 [2404]" strokeweight="2pt"/>
            </w:pict>
          </mc:Fallback>
        </mc:AlternateContent>
      </w:r>
    </w:p>
    <w:p w14:paraId="77159219" w14:textId="77777777" w:rsidR="00EB6BB0" w:rsidRDefault="00EB6BB0">
      <w:pPr>
        <w:pStyle w:val="Normal1"/>
        <w:spacing w:line="360" w:lineRule="auto"/>
        <w:contextualSpacing/>
        <w:jc w:val="center"/>
        <w:rPr>
          <w:b/>
          <w:bCs/>
          <w:caps/>
          <w:color w:val="1F1F1F"/>
          <w:sz w:val="24"/>
          <w:szCs w:val="24"/>
        </w:rPr>
      </w:pPr>
    </w:p>
    <w:p w14:paraId="1192BE0C" w14:textId="77777777" w:rsidR="00EB6BB0" w:rsidRDefault="00EB6BB0">
      <w:pPr>
        <w:pStyle w:val="Normal1"/>
        <w:spacing w:line="360" w:lineRule="auto"/>
        <w:contextualSpacing/>
        <w:jc w:val="center"/>
        <w:rPr>
          <w:b/>
          <w:bCs/>
          <w:caps/>
          <w:color w:val="1F1F1F"/>
          <w:sz w:val="24"/>
          <w:szCs w:val="24"/>
        </w:rPr>
      </w:pPr>
    </w:p>
    <w:p w14:paraId="45919AAA" w14:textId="77777777" w:rsidR="00EB6BB0" w:rsidRDefault="00EB6BB0">
      <w:pPr>
        <w:pStyle w:val="Normal1"/>
        <w:spacing w:line="360" w:lineRule="auto"/>
        <w:contextualSpacing/>
        <w:jc w:val="center"/>
        <w:rPr>
          <w:b/>
          <w:bCs/>
          <w:color w:val="1F1F1F"/>
          <w:sz w:val="24"/>
          <w:szCs w:val="24"/>
        </w:rPr>
      </w:pPr>
    </w:p>
    <w:p w14:paraId="2E069D81" w14:textId="77777777" w:rsidR="00EB6BB0" w:rsidRDefault="00000000">
      <w:pPr>
        <w:pStyle w:val="Normal1"/>
        <w:spacing w:line="360" w:lineRule="auto"/>
        <w:contextualSpacing/>
        <w:jc w:val="center"/>
        <w:rPr>
          <w:color w:val="1F1F1F"/>
          <w:sz w:val="24"/>
          <w:szCs w:val="24"/>
        </w:rPr>
      </w:pPr>
      <w:r>
        <w:rPr>
          <w:b/>
          <w:bCs/>
          <w:color w:val="1F1F1F"/>
          <w:sz w:val="24"/>
          <w:szCs w:val="24"/>
        </w:rPr>
        <w:t xml:space="preserve">Figure 5. </w:t>
      </w:r>
      <w:r>
        <w:rPr>
          <w:color w:val="1F1F1F"/>
          <w:sz w:val="24"/>
          <w:szCs w:val="24"/>
        </w:rPr>
        <w:t xml:space="preserve">The annual occurrence of over 2.78 million deaths worldwide and about 20%-50 % of   </w:t>
      </w:r>
    </w:p>
    <w:p w14:paraId="4ED52139" w14:textId="77777777" w:rsidR="00EB6BB0" w:rsidRDefault="00000000">
      <w:pPr>
        <w:pStyle w:val="Normal1"/>
        <w:spacing w:line="360" w:lineRule="auto"/>
        <w:contextualSpacing/>
        <w:jc w:val="center"/>
        <w:rPr>
          <w:color w:val="1F1F1F"/>
          <w:sz w:val="24"/>
          <w:szCs w:val="24"/>
        </w:rPr>
      </w:pPr>
      <w:r>
        <w:rPr>
          <w:color w:val="1F1F1F"/>
          <w:sz w:val="24"/>
          <w:szCs w:val="24"/>
        </w:rPr>
        <w:t xml:space="preserve">     worldwide, fishermen face dangers including gastrointestinal disease problems</w:t>
      </w:r>
    </w:p>
    <w:p w14:paraId="61686CDC" w14:textId="77777777" w:rsidR="00EB6BB0" w:rsidRDefault="00000000">
      <w:pPr>
        <w:pStyle w:val="Normal1"/>
        <w:spacing w:line="360" w:lineRule="auto"/>
        <w:contextualSpacing/>
        <w:jc w:val="both"/>
        <w:rPr>
          <w:b/>
          <w:bCs/>
          <w:caps/>
          <w:color w:val="1F1F1F"/>
          <w:sz w:val="24"/>
          <w:szCs w:val="24"/>
        </w:rPr>
      </w:pPr>
      <w:r>
        <w:rPr>
          <w:b/>
          <w:bCs/>
          <w:caps/>
          <w:color w:val="1F1F1F"/>
          <w:sz w:val="24"/>
          <w:szCs w:val="24"/>
        </w:rPr>
        <w:t xml:space="preserve">9. Plan of action and mitigation: </w:t>
      </w:r>
    </w:p>
    <w:p w14:paraId="7E251600" w14:textId="77777777" w:rsidR="00EB6BB0" w:rsidRDefault="00000000">
      <w:pPr>
        <w:pStyle w:val="Normal1"/>
        <w:spacing w:line="360" w:lineRule="auto"/>
        <w:contextualSpacing/>
        <w:jc w:val="both"/>
        <w:rPr>
          <w:color w:val="1F1F1F"/>
          <w:sz w:val="24"/>
          <w:szCs w:val="24"/>
        </w:rPr>
      </w:pPr>
      <w:r>
        <w:rPr>
          <w:color w:val="1F1F1F"/>
          <w:sz w:val="24"/>
          <w:szCs w:val="24"/>
        </w:rPr>
        <w:t xml:space="preserve">The Sundarbans are the world's largest mangrove forest. It is located on the border of West Bengal between Bangladesh and India and covers an area of 9,630 km². The Ganges, Brahmaputra, and Meghna rivers run through this system to produce the largest delta in the world. Significant sections of the Indian side have been designated as Ramsar Sites, wetlands of international significance, even though the Indian side has been a UNESCO World Heritage Site since 1987. Of the 102 islands in the Sundarbans Delta, 48 are inhabited by people who work as fishermen. The project's main goal was to identify or examine the connections between health problems, work dangers, and climate change that had an immediate impact on the socioeconomic well-being of WB's fishermen. Data for the survey will be gathered from Asha employees, residents, block offices, fishing agents, fisher extension offices, and fishermen, among others. Human samples (water, stomach juice, blood, seminal fluid, etc.) from Sundarban fishermen must be gathered and examined to discover the effect. The habitat of Sundarban fisherfolk is typically found along West Bengal's coast. There are roughly 3,80,138 fishermen who work directly or indirectly in the marine fishery industry in West Bengal, which includes 188 fishing villages and 76,981 fisherman families [6] (Marine Fisheries Census 2010 Part II. 1, West Bengal, CMFRI). The current information state of the coastal settlements in the Sundarbans, where 53,927 fishermen reside, is examined in our review study. In the Indian Sundarbans, this will be the first assessment project and future work plan to link climate change-affected waterbodies and fishermen with increased cancer risks and occupational health concerns. State and federal governments, as well as non-governmental organizations operating in the Sunderbans, will be made aware of this to implement these changes: </w:t>
      </w:r>
    </w:p>
    <w:p w14:paraId="6FC9F549" w14:textId="77777777" w:rsidR="00EB6BB0" w:rsidRDefault="00000000">
      <w:pPr>
        <w:pStyle w:val="Normal1"/>
        <w:spacing w:line="360" w:lineRule="auto"/>
        <w:contextualSpacing/>
        <w:jc w:val="both"/>
        <w:rPr>
          <w:color w:val="1F1F1F"/>
          <w:sz w:val="24"/>
          <w:szCs w:val="24"/>
        </w:rPr>
      </w:pPr>
      <w:r>
        <w:rPr>
          <w:color w:val="1F1F1F"/>
          <w:sz w:val="24"/>
          <w:szCs w:val="24"/>
        </w:rPr>
        <w:t xml:space="preserve">a) In addition to post-disaster rehabilitation, health risks will be the primary criteria to evaluate, and </w:t>
      </w:r>
      <w:r>
        <w:rPr>
          <w:color w:val="1F1F1F"/>
          <w:sz w:val="24"/>
          <w:szCs w:val="24"/>
        </w:rPr>
        <w:lastRenderedPageBreak/>
        <w:t xml:space="preserve">significant actions are anticipated in the Sunderbans in this regard, given the frequency of cyclones and climate change there. </w:t>
      </w:r>
    </w:p>
    <w:p w14:paraId="31D3D1F4" w14:textId="77777777" w:rsidR="00EB6BB0" w:rsidRDefault="00000000">
      <w:pPr>
        <w:pStyle w:val="Normal1"/>
        <w:spacing w:line="360" w:lineRule="auto"/>
        <w:contextualSpacing/>
        <w:jc w:val="both"/>
        <w:rPr>
          <w:color w:val="1F1F1F"/>
          <w:sz w:val="24"/>
          <w:szCs w:val="24"/>
        </w:rPr>
      </w:pPr>
      <w:r>
        <w:rPr>
          <w:color w:val="1F1F1F"/>
          <w:sz w:val="24"/>
          <w:szCs w:val="24"/>
        </w:rPr>
        <w:t>b) Our study will offer a framework for changing national policy for climate change-affected individuals who have received rehabilitation.</w:t>
      </w:r>
    </w:p>
    <w:p w14:paraId="262A4ECA" w14:textId="77777777" w:rsidR="00EB6BB0" w:rsidRDefault="00000000">
      <w:pPr>
        <w:pStyle w:val="Normal1"/>
        <w:spacing w:line="360" w:lineRule="auto"/>
        <w:contextualSpacing/>
        <w:jc w:val="both"/>
        <w:rPr>
          <w:color w:val="1F1F1F"/>
          <w:sz w:val="24"/>
          <w:szCs w:val="24"/>
        </w:rPr>
      </w:pPr>
      <w:r>
        <w:rPr>
          <w:color w:val="1F1F1F"/>
          <w:sz w:val="24"/>
          <w:szCs w:val="24"/>
        </w:rPr>
        <w:t xml:space="preserve"> c) social shifts, occupational skewing, and the effects of COVID-19 will be crucial factors to take into account further in impacted groups. </w:t>
      </w:r>
    </w:p>
    <w:p w14:paraId="401D6A5C" w14:textId="77777777" w:rsidR="00EB6BB0" w:rsidRDefault="00000000">
      <w:pPr>
        <w:pStyle w:val="Normal1"/>
        <w:spacing w:line="360" w:lineRule="auto"/>
        <w:contextualSpacing/>
        <w:jc w:val="both"/>
        <w:rPr>
          <w:color w:val="1F1F1F"/>
          <w:sz w:val="24"/>
          <w:szCs w:val="24"/>
        </w:rPr>
      </w:pPr>
      <w:r>
        <w:rPr>
          <w:color w:val="1F1F1F"/>
          <w:sz w:val="24"/>
          <w:szCs w:val="24"/>
        </w:rPr>
        <w:t xml:space="preserve">d) Raising awareness of the effects of catastrophic occurrences among all pertinent stakeholders, such as the general public, vulnerable populations, healthcare professionals, and policymakers, is part of the program. </w:t>
      </w:r>
    </w:p>
    <w:p w14:paraId="43861022" w14:textId="77777777" w:rsidR="00EB6BB0" w:rsidRDefault="00000000">
      <w:pPr>
        <w:pStyle w:val="Normal1"/>
        <w:spacing w:line="360" w:lineRule="auto"/>
        <w:contextualSpacing/>
        <w:jc w:val="both"/>
        <w:rPr>
          <w:color w:val="1F1F1F"/>
          <w:sz w:val="24"/>
          <w:szCs w:val="24"/>
        </w:rPr>
      </w:pPr>
      <w:r>
        <w:rPr>
          <w:color w:val="1F1F1F"/>
          <w:sz w:val="24"/>
          <w:szCs w:val="24"/>
        </w:rPr>
        <w:t>e) Through information, education, and communication activities, the districts hope to raise awareness by creating messages that are more acceptable in their local and cultural contexts through posters, audio, and video, hosting public health events, and issuing disaster management advisories. The State health division will supply the content for disaster management. Utilizing these resources, translating the necessary content, and distributing it at all levels are the districts' responsibilities.</w:t>
      </w:r>
    </w:p>
    <w:p w14:paraId="0925B17C" w14:textId="77777777" w:rsidR="00EB6BB0" w:rsidRDefault="00000000">
      <w:pPr>
        <w:pStyle w:val="Normal1"/>
        <w:spacing w:line="360" w:lineRule="auto"/>
        <w:contextualSpacing/>
        <w:jc w:val="both"/>
        <w:rPr>
          <w:color w:val="1F1F1F"/>
          <w:sz w:val="24"/>
          <w:szCs w:val="24"/>
        </w:rPr>
      </w:pPr>
      <w:r>
        <w:rPr>
          <w:color w:val="1F1F1F"/>
          <w:sz w:val="24"/>
          <w:szCs w:val="24"/>
        </w:rPr>
        <w:t xml:space="preserve">f) Educating communities and health professionals about new diseases and health effects related to climate change. </w:t>
      </w:r>
    </w:p>
    <w:p w14:paraId="7E897156" w14:textId="77777777" w:rsidR="00EB6BB0" w:rsidRDefault="00000000">
      <w:pPr>
        <w:pStyle w:val="Normal1"/>
        <w:spacing w:line="360" w:lineRule="auto"/>
        <w:contextualSpacing/>
        <w:jc w:val="both"/>
        <w:rPr>
          <w:b/>
          <w:bCs/>
          <w:caps/>
          <w:color w:val="1F1F1F"/>
          <w:sz w:val="24"/>
          <w:szCs w:val="24"/>
        </w:rPr>
      </w:pPr>
      <w:r>
        <w:rPr>
          <w:b/>
          <w:bCs/>
          <w:caps/>
          <w:color w:val="1F1F1F"/>
          <w:sz w:val="24"/>
          <w:szCs w:val="24"/>
        </w:rPr>
        <w:t xml:space="preserve">10. Conclusion: </w:t>
      </w:r>
    </w:p>
    <w:p w14:paraId="79CDF46A" w14:textId="77777777" w:rsidR="00EB6BB0" w:rsidRDefault="00000000">
      <w:pPr>
        <w:pStyle w:val="Normal1"/>
        <w:spacing w:line="360" w:lineRule="auto"/>
        <w:contextualSpacing/>
        <w:jc w:val="both"/>
        <w:rPr>
          <w:color w:val="1F1F1F"/>
          <w:sz w:val="24"/>
          <w:szCs w:val="24"/>
        </w:rPr>
      </w:pPr>
      <w:r>
        <w:rPr>
          <w:color w:val="1F1F1F"/>
          <w:sz w:val="24"/>
          <w:szCs w:val="24"/>
        </w:rPr>
        <w:t xml:space="preserve">According to the review, heat waves, storms, floods, wildfires, air pollution, and vector-borne diseases are among the environmental hazards and disasters that climate change makes worse. These events pose serious dangers to the health and safety of workers. Additionally, it has been shown that because of institutional injustices, limited access to resources, and exposure to dangerous working conditions, some groups, such as low-income workers, migrants, indigenous communities, and disadvantaged populations, are disproportionately impacted by climate change. The fishermen encountered several significant cyclones, including Amphan, Bulbul, Mora, Komen, and Aila, that were destructive but predicted. Death from infectious and deadly diseases is another extremely unpredictable form of devastation [39]. Infections with bacteria and parasites, some zoonotic (bacteria that spread from animal to human), account for a significant portion of fish mortality in both wild and farmed fish. The most prevalent zoonotic bacteria and parasites that are detrimental to fish and humans (public health) are gram-positive (Mycobacteria, Streptococcus, etc.) and gram-negative (Aeromonas, Vibrio, etc.) [40]. Because of the knowledge gap, they are unaware of safeguarding themselves against various dangers or calamities. Fishermen's income also correlates with their degree of education, kind of home, work, health, and overall social standing. Therefore, the most crucial indicator for preserving socioeconomic standing is having enough money for a fisherman's family. However, revenue is dependent on the availability of fisheries resources, which are impeded by anomalies or changes in the climate [41] Anomalies in the climate alter the physicochemical characteristics of the </w:t>
      </w:r>
      <w:r>
        <w:rPr>
          <w:color w:val="1F1F1F"/>
          <w:sz w:val="24"/>
          <w:szCs w:val="24"/>
        </w:rPr>
        <w:lastRenderedPageBreak/>
        <w:t xml:space="preserve">water (temperature, salinity, pH, DO, BOD, TDS, N-contents, etc.), which eventually destroys the marine environment and kills fish and shellfish eggs, larvae, juveniles, and adults [42]. Additionally, their expensive fishing gear, craft, and raft are destroyed by natural disasters. Therefore, the health and economic standing of fishermen are also negatively impacted by the dangers and hazards associated with the fishing profession. The productivity of the sea and its environs (coastal regions, estuaries) as well as the health of fishermen were therefore progressively deteriorated by climate change. In this article, we attempt to identify research gaps and the extent of research about the effects of climate change on occupational health and the rise or change of waterborne pathogens that cause illnesses in fishermen in the Indian Sundarbans. The effects of either predictable or unanticipated climatic change on the occupational health of fishermen in the coastal region of West Bengal can also be evaluated. Fisherpersons should increase their knowledge, abilities, and understanding of climate-related hazards, emergency procedures, and preventive measures. This can be achieved through capacity building, training, and awareness-raising programs, implementing successful climate resilience strategies, exchanging best practices, and promoting a culture of safety etc. </w:t>
      </w:r>
    </w:p>
    <w:p w14:paraId="32095A2A" w14:textId="77777777" w:rsidR="00EB6BB0" w:rsidRDefault="00000000">
      <w:pPr>
        <w:pStyle w:val="Normal1"/>
        <w:spacing w:line="360" w:lineRule="auto"/>
        <w:contextualSpacing/>
        <w:jc w:val="both"/>
        <w:rPr>
          <w:color w:val="1F1F1F"/>
          <w:sz w:val="24"/>
          <w:szCs w:val="24"/>
        </w:rPr>
      </w:pPr>
      <w:r>
        <w:rPr>
          <w:b/>
          <w:bCs/>
          <w:color w:val="1F1F1F"/>
          <w:sz w:val="24"/>
          <w:szCs w:val="24"/>
        </w:rPr>
        <w:t>11. DISCLAIMER (ARTIFICIAL INTELLIGENCE):</w:t>
      </w:r>
    </w:p>
    <w:p w14:paraId="2BD4BA8D" w14:textId="1435717C" w:rsidR="00EB6BB0" w:rsidRDefault="00895594">
      <w:pPr>
        <w:pStyle w:val="Normal1"/>
        <w:spacing w:line="360" w:lineRule="auto"/>
        <w:contextualSpacing/>
        <w:jc w:val="both"/>
        <w:rPr>
          <w:color w:val="1F1F1F"/>
          <w:sz w:val="24"/>
          <w:szCs w:val="24"/>
        </w:rPr>
      </w:pPr>
      <w:r>
        <w:rPr>
          <w:color w:val="1F1F1F"/>
          <w:sz w:val="24"/>
          <w:szCs w:val="24"/>
        </w:rPr>
        <w:t xml:space="preserve">Author(S) </w:t>
      </w:r>
      <w:r w:rsidR="00000000">
        <w:rPr>
          <w:color w:val="1F1F1F"/>
          <w:sz w:val="24"/>
          <w:szCs w:val="24"/>
        </w:rPr>
        <w:t xml:space="preserve"> declare that NO generative AI technologies such as Large Language Models (ChatGPT, COPILOT, etc.) and text-to-image generators have been used during the writing or editing of this manuscript. </w:t>
      </w:r>
    </w:p>
    <w:p w14:paraId="1B057D08" w14:textId="488F5B13" w:rsidR="00EB6BB0" w:rsidRDefault="00000000">
      <w:pPr>
        <w:pStyle w:val="Normal1"/>
        <w:spacing w:line="360" w:lineRule="auto"/>
        <w:contextualSpacing/>
        <w:jc w:val="both"/>
        <w:rPr>
          <w:color w:val="1F1F1F"/>
          <w:sz w:val="24"/>
          <w:szCs w:val="24"/>
        </w:rPr>
      </w:pPr>
      <w:r>
        <w:rPr>
          <w:b/>
          <w:bCs/>
          <w:color w:val="1F1F1F"/>
          <w:sz w:val="24"/>
          <w:szCs w:val="24"/>
        </w:rPr>
        <w:t>1</w:t>
      </w:r>
      <w:r w:rsidR="003F2B3A">
        <w:rPr>
          <w:b/>
          <w:bCs/>
          <w:color w:val="1F1F1F"/>
          <w:sz w:val="24"/>
          <w:szCs w:val="24"/>
        </w:rPr>
        <w:t>2</w:t>
      </w:r>
      <w:r>
        <w:rPr>
          <w:b/>
          <w:bCs/>
          <w:color w:val="1F1F1F"/>
          <w:sz w:val="24"/>
          <w:szCs w:val="24"/>
        </w:rPr>
        <w:t>. CONFLICT OF INTEREST</w:t>
      </w:r>
    </w:p>
    <w:p w14:paraId="3C9A4C29" w14:textId="77777777" w:rsidR="00EB6BB0" w:rsidRDefault="00000000">
      <w:pPr>
        <w:pStyle w:val="Normal1"/>
        <w:spacing w:line="360" w:lineRule="auto"/>
        <w:contextualSpacing/>
        <w:jc w:val="both"/>
        <w:rPr>
          <w:color w:val="1F1F1F"/>
          <w:sz w:val="24"/>
          <w:szCs w:val="24"/>
        </w:rPr>
      </w:pPr>
      <w:r>
        <w:rPr>
          <w:color w:val="1F1F1F"/>
          <w:sz w:val="24"/>
          <w:szCs w:val="24"/>
        </w:rPr>
        <w:t xml:space="preserve">The authors have no conflict of interest. </w:t>
      </w:r>
    </w:p>
    <w:p w14:paraId="6EC0442C" w14:textId="766B5A30" w:rsidR="0071617D" w:rsidRDefault="0071617D">
      <w:pPr>
        <w:pStyle w:val="Normal1"/>
        <w:spacing w:line="360" w:lineRule="auto"/>
        <w:contextualSpacing/>
        <w:jc w:val="both"/>
        <w:rPr>
          <w:b/>
          <w:bCs/>
          <w:caps/>
          <w:color w:val="1F1F1F"/>
          <w:sz w:val="24"/>
          <w:szCs w:val="24"/>
        </w:rPr>
      </w:pPr>
      <w:r w:rsidRPr="00B76EB0">
        <w:rPr>
          <w:b/>
          <w:bCs/>
          <w:caps/>
          <w:color w:val="1F1F1F"/>
          <w:sz w:val="24"/>
          <w:szCs w:val="24"/>
          <w:highlight w:val="yellow"/>
        </w:rPr>
        <w:t>1</w:t>
      </w:r>
      <w:r w:rsidR="003F2B3A">
        <w:rPr>
          <w:b/>
          <w:bCs/>
          <w:caps/>
          <w:color w:val="1F1F1F"/>
          <w:sz w:val="24"/>
          <w:szCs w:val="24"/>
          <w:highlight w:val="yellow"/>
        </w:rPr>
        <w:t>3</w:t>
      </w:r>
      <w:r w:rsidRPr="00B76EB0">
        <w:rPr>
          <w:b/>
          <w:bCs/>
          <w:caps/>
          <w:color w:val="1F1F1F"/>
          <w:sz w:val="24"/>
          <w:szCs w:val="24"/>
          <w:highlight w:val="yellow"/>
        </w:rPr>
        <w:t>. Funding</w:t>
      </w:r>
      <w:r w:rsidRPr="0071617D">
        <w:rPr>
          <w:b/>
          <w:bCs/>
          <w:caps/>
          <w:color w:val="1F1F1F"/>
          <w:sz w:val="24"/>
          <w:szCs w:val="24"/>
        </w:rPr>
        <w:t xml:space="preserve"> </w:t>
      </w:r>
    </w:p>
    <w:p w14:paraId="4BC5C1A6" w14:textId="319467FC" w:rsidR="0071617D" w:rsidRPr="0071617D" w:rsidRDefault="003154D7">
      <w:pPr>
        <w:pStyle w:val="Normal1"/>
        <w:spacing w:line="360" w:lineRule="auto"/>
        <w:contextualSpacing/>
        <w:jc w:val="both"/>
        <w:rPr>
          <w:b/>
          <w:bCs/>
          <w:caps/>
          <w:color w:val="1F1F1F"/>
          <w:sz w:val="24"/>
          <w:szCs w:val="24"/>
        </w:rPr>
      </w:pPr>
      <w:r w:rsidRPr="003F2B3A">
        <w:rPr>
          <w:color w:val="1F1F1F"/>
          <w:sz w:val="24"/>
          <w:szCs w:val="24"/>
          <w:highlight w:val="yellow"/>
        </w:rPr>
        <w:t xml:space="preserve">Authors are grateful to the West Bengal Department of Science and Technology and Biotechnology (WBDSTBT) for funding support of the Project entitled “Epidemiological surveillance of waterborne </w:t>
      </w:r>
      <w:r w:rsidRPr="003F2B3A">
        <w:rPr>
          <w:i/>
          <w:iCs/>
          <w:color w:val="1F1F1F"/>
          <w:sz w:val="24"/>
          <w:szCs w:val="24"/>
          <w:highlight w:val="yellow"/>
        </w:rPr>
        <w:t>Vibrio</w:t>
      </w:r>
      <w:r w:rsidRPr="003F2B3A">
        <w:rPr>
          <w:color w:val="1F1F1F"/>
          <w:sz w:val="24"/>
          <w:szCs w:val="24"/>
          <w:highlight w:val="yellow"/>
        </w:rPr>
        <w:t xml:space="preserve"> sp. diversity following climate change on gastrointestinal dysbiosis in Sundarbans fisherpersons” in the category of Animal Science and Fishery for Research Development Program [Sanction no. 1240(27)/9/2024-ST SEC, dated 07/02/2025].</w:t>
      </w:r>
      <w:r>
        <w:rPr>
          <w:color w:val="1F1F1F"/>
          <w:sz w:val="24"/>
          <w:szCs w:val="24"/>
        </w:rPr>
        <w:t xml:space="preserve"> </w:t>
      </w:r>
    </w:p>
    <w:p w14:paraId="066899D7" w14:textId="4EBFA777" w:rsidR="00EB6BB0" w:rsidRDefault="00000000">
      <w:pPr>
        <w:pStyle w:val="Normal1"/>
        <w:spacing w:line="360" w:lineRule="auto"/>
        <w:ind w:left="720" w:hanging="720"/>
        <w:contextualSpacing/>
        <w:jc w:val="both"/>
        <w:rPr>
          <w:b/>
          <w:bCs/>
          <w:sz w:val="24"/>
          <w:szCs w:val="24"/>
        </w:rPr>
      </w:pPr>
      <w:r>
        <w:rPr>
          <w:b/>
          <w:bCs/>
          <w:color w:val="1F1F1F"/>
          <w:sz w:val="24"/>
          <w:szCs w:val="24"/>
        </w:rPr>
        <w:t>1</w:t>
      </w:r>
      <w:r w:rsidR="003F2B3A">
        <w:rPr>
          <w:b/>
          <w:bCs/>
          <w:color w:val="1F1F1F"/>
          <w:sz w:val="24"/>
          <w:szCs w:val="24"/>
        </w:rPr>
        <w:t>4</w:t>
      </w:r>
      <w:r>
        <w:rPr>
          <w:b/>
          <w:bCs/>
          <w:color w:val="1F1F1F"/>
          <w:sz w:val="24"/>
          <w:szCs w:val="24"/>
        </w:rPr>
        <w:t xml:space="preserve">. REFERENCES: </w:t>
      </w:r>
    </w:p>
    <w:p w14:paraId="75E27185" w14:textId="77777777" w:rsidR="00EB6BB0" w:rsidRDefault="00000000">
      <w:pPr>
        <w:pStyle w:val="Normal1"/>
        <w:spacing w:line="360" w:lineRule="auto"/>
        <w:ind w:left="720" w:hanging="720"/>
        <w:contextualSpacing/>
        <w:jc w:val="both"/>
        <w:rPr>
          <w:rStyle w:val="Strong"/>
          <w:b w:val="0"/>
          <w:bCs w:val="0"/>
          <w:sz w:val="24"/>
          <w:szCs w:val="24"/>
        </w:rPr>
      </w:pPr>
      <w:r>
        <w:rPr>
          <w:sz w:val="24"/>
          <w:szCs w:val="24"/>
        </w:rPr>
        <w:t xml:space="preserve">1. Saha, S. and Ray, S. 2014. Sublethal effect of arsenic on oxidative stress and antioxidant status in the edible crab, </w:t>
      </w:r>
      <w:r>
        <w:rPr>
          <w:i/>
          <w:iCs/>
          <w:sz w:val="24"/>
          <w:szCs w:val="24"/>
        </w:rPr>
        <w:t>Scylla serrata</w:t>
      </w:r>
      <w:r>
        <w:rPr>
          <w:iCs/>
          <w:sz w:val="24"/>
          <w:szCs w:val="24"/>
        </w:rPr>
        <w:t xml:space="preserve"> in India. </w:t>
      </w:r>
      <w:r>
        <w:rPr>
          <w:rStyle w:val="Strong"/>
          <w:b w:val="0"/>
          <w:bCs w:val="0"/>
          <w:i/>
          <w:iCs/>
          <w:sz w:val="24"/>
          <w:szCs w:val="24"/>
        </w:rPr>
        <w:t>Clean-soil, air, water</w:t>
      </w:r>
      <w:r>
        <w:rPr>
          <w:rStyle w:val="Strong"/>
          <w:b w:val="0"/>
          <w:bCs w:val="0"/>
          <w:sz w:val="24"/>
          <w:szCs w:val="24"/>
        </w:rPr>
        <w:t xml:space="preserve">, </w:t>
      </w:r>
      <w:r>
        <w:rPr>
          <w:rStyle w:val="Strong"/>
          <w:sz w:val="24"/>
          <w:szCs w:val="24"/>
        </w:rPr>
        <w:t>42(9):</w:t>
      </w:r>
      <w:r>
        <w:rPr>
          <w:rStyle w:val="Strong"/>
          <w:b w:val="0"/>
          <w:bCs w:val="0"/>
          <w:sz w:val="24"/>
          <w:szCs w:val="24"/>
        </w:rPr>
        <w:t xml:space="preserve"> 1216 – 1222. </w:t>
      </w:r>
    </w:p>
    <w:p w14:paraId="0B29DFCC" w14:textId="77777777" w:rsidR="00EB6BB0" w:rsidRDefault="00000000">
      <w:pPr>
        <w:spacing w:line="360" w:lineRule="auto"/>
        <w:ind w:left="720" w:hanging="720"/>
        <w:contextualSpacing/>
        <w:jc w:val="both"/>
        <w:rPr>
          <w:sz w:val="24"/>
          <w:szCs w:val="24"/>
        </w:rPr>
      </w:pPr>
      <w:r>
        <w:rPr>
          <w:sz w:val="24"/>
          <w:szCs w:val="24"/>
        </w:rPr>
        <w:t xml:space="preserve">2. Baag,S. and Mandal,S. 2023. The influence of ocean acidification and warming on responses of Scylla serrata to oil pollution: An integrated biomarker approach. Comparative biochemistry and physiology Part B. </w:t>
      </w:r>
      <w:r>
        <w:rPr>
          <w:i/>
          <w:iCs/>
          <w:sz w:val="24"/>
          <w:szCs w:val="24"/>
        </w:rPr>
        <w:t>Biochemistry and molecular biology</w:t>
      </w:r>
      <w:r>
        <w:rPr>
          <w:sz w:val="24"/>
          <w:szCs w:val="24"/>
        </w:rPr>
        <w:t xml:space="preserve">, 266.110847.  </w:t>
      </w:r>
    </w:p>
    <w:p w14:paraId="607B5EE9" w14:textId="77777777" w:rsidR="00EB6BB0" w:rsidRDefault="00000000">
      <w:pPr>
        <w:pStyle w:val="BodyText"/>
        <w:widowControl/>
        <w:autoSpaceDE/>
        <w:autoSpaceDN/>
        <w:spacing w:line="360" w:lineRule="auto"/>
        <w:ind w:left="720" w:right="0" w:hanging="720"/>
        <w:contextualSpacing/>
        <w:jc w:val="both"/>
        <w:rPr>
          <w:rFonts w:ascii="Times New Roman" w:hAnsi="Times New Roman" w:cs="Times New Roman"/>
          <w:color w:val="auto"/>
          <w:sz w:val="24"/>
        </w:rPr>
      </w:pPr>
      <w:r>
        <w:rPr>
          <w:rFonts w:ascii="Times New Roman" w:hAnsi="Times New Roman" w:cs="Times New Roman"/>
          <w:color w:val="auto"/>
          <w:sz w:val="24"/>
        </w:rPr>
        <w:t xml:space="preserve">3. Ray, S. and Saha, S. 2011. Arsenic toxicity of estuarine mudcrab. LAP LAMBERT Academic Publishing GmbH &amp; Co. KG., Germany. ISBN: 978-3-8443-3035-9. </w:t>
      </w:r>
    </w:p>
    <w:p w14:paraId="77F50D9F" w14:textId="77777777" w:rsidR="00EB6BB0" w:rsidRDefault="00000000">
      <w:pPr>
        <w:pStyle w:val="BodyText"/>
        <w:widowControl/>
        <w:autoSpaceDE/>
        <w:autoSpaceDN/>
        <w:spacing w:line="360" w:lineRule="auto"/>
        <w:ind w:left="720" w:right="0" w:hanging="720"/>
        <w:contextualSpacing/>
        <w:jc w:val="both"/>
        <w:rPr>
          <w:rFonts w:ascii="Times New Roman" w:hAnsi="Times New Roman" w:cs="Times New Roman"/>
          <w:color w:val="auto"/>
          <w:sz w:val="24"/>
          <w:lang w:val="en-IN"/>
        </w:rPr>
      </w:pPr>
      <w:r>
        <w:rPr>
          <w:rFonts w:ascii="Times New Roman" w:hAnsi="Times New Roman" w:cs="Times New Roman"/>
          <w:color w:val="auto"/>
          <w:sz w:val="24"/>
        </w:rPr>
        <w:lastRenderedPageBreak/>
        <w:t xml:space="preserve">4. Saha, S. and Dash, G. 2021. </w:t>
      </w:r>
      <w:r>
        <w:rPr>
          <w:rFonts w:ascii="Times New Roman" w:hAnsi="Times New Roman" w:cs="Times New Roman"/>
          <w:color w:val="auto"/>
          <w:sz w:val="24"/>
          <w:lang w:val="en-IN"/>
        </w:rPr>
        <w:t xml:space="preserve">Climatic Stress on Cultured </w:t>
      </w:r>
      <w:r>
        <w:rPr>
          <w:rFonts w:ascii="Times New Roman" w:hAnsi="Times New Roman" w:cs="Times New Roman"/>
          <w:i/>
          <w:iCs/>
          <w:color w:val="auto"/>
          <w:sz w:val="24"/>
          <w:lang w:val="en-IN"/>
        </w:rPr>
        <w:t xml:space="preserve">Scylla </w:t>
      </w:r>
      <w:r>
        <w:rPr>
          <w:rFonts w:ascii="Times New Roman" w:hAnsi="Times New Roman" w:cs="Times New Roman"/>
          <w:color w:val="auto"/>
          <w:sz w:val="24"/>
          <w:lang w:val="en-IN"/>
        </w:rPr>
        <w:t xml:space="preserve">sp.: Impact on livelihood and Public Health in West Bengal. </w:t>
      </w:r>
      <w:r>
        <w:rPr>
          <w:rFonts w:ascii="Times New Roman" w:hAnsi="Times New Roman" w:cs="Times New Roman"/>
          <w:i/>
          <w:color w:val="auto"/>
          <w:sz w:val="24"/>
          <w:lang w:val="en-IN"/>
        </w:rPr>
        <w:t>International Journal of Researches in Biosciences, Agriculture &amp; Technology,</w:t>
      </w:r>
      <w:r>
        <w:rPr>
          <w:rFonts w:ascii="Times New Roman" w:hAnsi="Times New Roman" w:cs="Times New Roman"/>
          <w:color w:val="auto"/>
          <w:sz w:val="24"/>
          <w:lang w:val="en-IN"/>
        </w:rPr>
        <w:t xml:space="preserve"> </w:t>
      </w:r>
      <w:r>
        <w:rPr>
          <w:rFonts w:ascii="Times New Roman" w:hAnsi="Times New Roman" w:cs="Times New Roman"/>
          <w:b/>
          <w:bCs/>
          <w:color w:val="auto"/>
          <w:sz w:val="24"/>
          <w:lang w:val="en-IN"/>
        </w:rPr>
        <w:t>S17:</w:t>
      </w:r>
      <w:r>
        <w:rPr>
          <w:rFonts w:ascii="Times New Roman" w:hAnsi="Times New Roman" w:cs="Times New Roman"/>
          <w:color w:val="auto"/>
          <w:sz w:val="24"/>
          <w:lang w:val="en-IN"/>
        </w:rPr>
        <w:t xml:space="preserve"> 331 – 344.   </w:t>
      </w:r>
      <w:bookmarkStart w:id="2" w:name="_Hlk177946908"/>
    </w:p>
    <w:p w14:paraId="0F188C11" w14:textId="77777777" w:rsidR="00EB6BB0" w:rsidRDefault="00000000">
      <w:pPr>
        <w:pStyle w:val="BodyText"/>
        <w:widowControl/>
        <w:autoSpaceDE/>
        <w:autoSpaceDN/>
        <w:spacing w:line="360" w:lineRule="auto"/>
        <w:ind w:left="720" w:right="0" w:hanging="720"/>
        <w:contextualSpacing/>
        <w:jc w:val="both"/>
        <w:rPr>
          <w:rFonts w:ascii="Times New Roman" w:hAnsi="Times New Roman" w:cs="Times New Roman"/>
          <w:color w:val="auto"/>
          <w:sz w:val="24"/>
        </w:rPr>
      </w:pPr>
      <w:r>
        <w:rPr>
          <w:rStyle w:val="markedcontent"/>
          <w:rFonts w:ascii="Times New Roman" w:hAnsi="Times New Roman" w:cs="Times New Roman"/>
          <w:color w:val="auto"/>
          <w:sz w:val="24"/>
        </w:rPr>
        <w:t xml:space="preserve">5. Saha, S. and Dash, G. 2021. Zoonotic </w:t>
      </w:r>
      <w:r>
        <w:rPr>
          <w:rStyle w:val="markedcontent"/>
          <w:rFonts w:ascii="Times New Roman" w:hAnsi="Times New Roman" w:cs="Times New Roman"/>
          <w:i/>
          <w:color w:val="auto"/>
          <w:sz w:val="24"/>
        </w:rPr>
        <w:t>Vibrio</w:t>
      </w:r>
      <w:r>
        <w:rPr>
          <w:rStyle w:val="markedcontent"/>
          <w:rFonts w:ascii="Times New Roman" w:hAnsi="Times New Roman" w:cs="Times New Roman"/>
          <w:color w:val="auto"/>
          <w:sz w:val="24"/>
        </w:rPr>
        <w:t xml:space="preserve"> diversity and diseases in mudcrab fishery: impacts on public health in India. </w:t>
      </w:r>
      <w:r>
        <w:rPr>
          <w:rStyle w:val="markedcontent"/>
          <w:rFonts w:ascii="Times New Roman" w:hAnsi="Times New Roman" w:cs="Times New Roman"/>
          <w:i/>
          <w:color w:val="auto"/>
          <w:sz w:val="24"/>
        </w:rPr>
        <w:t>Uttar Pradesh Journal of Zoology</w:t>
      </w:r>
      <w:r>
        <w:rPr>
          <w:rStyle w:val="markedcontent"/>
          <w:rFonts w:ascii="Times New Roman" w:hAnsi="Times New Roman" w:cs="Times New Roman"/>
          <w:color w:val="auto"/>
          <w:sz w:val="24"/>
        </w:rPr>
        <w:t xml:space="preserve">, </w:t>
      </w:r>
      <w:r>
        <w:rPr>
          <w:rStyle w:val="markedcontent"/>
          <w:rFonts w:ascii="Times New Roman" w:hAnsi="Times New Roman" w:cs="Times New Roman"/>
          <w:b/>
          <w:bCs/>
          <w:color w:val="auto"/>
          <w:sz w:val="24"/>
        </w:rPr>
        <w:t>42(19):</w:t>
      </w:r>
      <w:r>
        <w:rPr>
          <w:rStyle w:val="markedcontent"/>
          <w:rFonts w:ascii="Times New Roman" w:hAnsi="Times New Roman" w:cs="Times New Roman"/>
          <w:color w:val="auto"/>
          <w:sz w:val="24"/>
        </w:rPr>
        <w:t xml:space="preserve"> 48-58. </w:t>
      </w:r>
    </w:p>
    <w:p w14:paraId="3BC23308" w14:textId="77777777" w:rsidR="00EB6BB0" w:rsidRDefault="00000000">
      <w:pPr>
        <w:widowControl/>
        <w:spacing w:line="360" w:lineRule="auto"/>
        <w:ind w:left="720" w:hanging="720"/>
        <w:contextualSpacing/>
        <w:jc w:val="both"/>
        <w:rPr>
          <w:sz w:val="24"/>
          <w:szCs w:val="24"/>
        </w:rPr>
      </w:pPr>
      <w:r>
        <w:rPr>
          <w:sz w:val="24"/>
          <w:szCs w:val="24"/>
        </w:rPr>
        <w:t xml:space="preserve">6. </w:t>
      </w:r>
      <w:r>
        <w:rPr>
          <w:bCs/>
          <w:sz w:val="24"/>
          <w:szCs w:val="24"/>
        </w:rPr>
        <w:t>Saha, S., Basu, B., Dash, G. 2024</w:t>
      </w:r>
      <w:r>
        <w:rPr>
          <w:b/>
          <w:sz w:val="24"/>
          <w:szCs w:val="24"/>
        </w:rPr>
        <w:t>.</w:t>
      </w:r>
      <w:r>
        <w:rPr>
          <w:bCs/>
          <w:sz w:val="24"/>
          <w:szCs w:val="24"/>
        </w:rPr>
        <w:t xml:space="preserve"> </w:t>
      </w:r>
      <w:r>
        <w:rPr>
          <w:sz w:val="24"/>
          <w:szCs w:val="24"/>
        </w:rPr>
        <w:t xml:space="preserve">Studies on climate change and its impact on the occupation and health of fisherpersons in West Bengal. </w:t>
      </w:r>
      <w:r>
        <w:rPr>
          <w:i/>
          <w:iCs/>
          <w:sz w:val="24"/>
          <w:szCs w:val="24"/>
        </w:rPr>
        <w:t>Indian</w:t>
      </w:r>
      <w:r>
        <w:rPr>
          <w:sz w:val="24"/>
          <w:szCs w:val="24"/>
        </w:rPr>
        <w:t xml:space="preserve"> </w:t>
      </w:r>
      <w:r>
        <w:rPr>
          <w:i/>
          <w:iCs/>
          <w:sz w:val="24"/>
          <w:szCs w:val="24"/>
        </w:rPr>
        <w:t>Journal Environmental Protection</w:t>
      </w:r>
      <w:r>
        <w:rPr>
          <w:sz w:val="24"/>
          <w:szCs w:val="24"/>
        </w:rPr>
        <w:t xml:space="preserve">, </w:t>
      </w:r>
      <w:r>
        <w:rPr>
          <w:b/>
          <w:bCs/>
          <w:sz w:val="24"/>
          <w:szCs w:val="24"/>
        </w:rPr>
        <w:t>44</w:t>
      </w:r>
      <w:r>
        <w:rPr>
          <w:rStyle w:val="Strong"/>
          <w:sz w:val="24"/>
          <w:szCs w:val="24"/>
        </w:rPr>
        <w:t xml:space="preserve">(7): </w:t>
      </w:r>
      <w:r>
        <w:rPr>
          <w:rStyle w:val="Strong"/>
          <w:b w:val="0"/>
          <w:bCs w:val="0"/>
          <w:sz w:val="24"/>
          <w:szCs w:val="24"/>
        </w:rPr>
        <w:t xml:space="preserve">637 – 648. </w:t>
      </w:r>
      <w:r>
        <w:rPr>
          <w:sz w:val="24"/>
          <w:szCs w:val="24"/>
        </w:rPr>
        <w:t xml:space="preserve"> </w:t>
      </w:r>
    </w:p>
    <w:p w14:paraId="242C7EFE" w14:textId="77777777" w:rsidR="00EB6BB0" w:rsidRDefault="00000000">
      <w:pPr>
        <w:widowControl/>
        <w:spacing w:line="360" w:lineRule="auto"/>
        <w:ind w:left="720" w:hanging="720"/>
        <w:contextualSpacing/>
        <w:jc w:val="both"/>
        <w:rPr>
          <w:sz w:val="24"/>
          <w:szCs w:val="24"/>
          <w:shd w:val="clear" w:color="auto" w:fill="FFFFFF"/>
        </w:rPr>
      </w:pPr>
      <w:r>
        <w:rPr>
          <w:sz w:val="24"/>
          <w:szCs w:val="24"/>
        </w:rPr>
        <w:t xml:space="preserve">7. Saha, S. and Basu, B. 2024. The impact of climate change on waterborne microbial diversity and Dysbiosis in carcinogenesis of Indian Sundarbans fisherpersons: A review. In Prof. Aysun Turmen (Ed.) </w:t>
      </w:r>
      <w:r>
        <w:rPr>
          <w:sz w:val="24"/>
          <w:szCs w:val="24"/>
          <w:shd w:val="clear" w:color="auto" w:fill="FFFFFF"/>
        </w:rPr>
        <w:t xml:space="preserve">Research Advances in Environment, Geography and Earth Science. B P International, Vol.2. pp. 150 -170.ISBN: 978-81-972756-7-8. DOI: </w:t>
      </w:r>
      <w:hyperlink r:id="rId18" w:history="1">
        <w:r w:rsidR="00EB6BB0">
          <w:rPr>
            <w:rStyle w:val="Hyperlink"/>
            <w:color w:val="auto"/>
            <w:sz w:val="24"/>
            <w:szCs w:val="24"/>
            <w:u w:val="none"/>
          </w:rPr>
          <w:t>10.9734/bpi/raeges/v2</w:t>
        </w:r>
      </w:hyperlink>
      <w:r>
        <w:rPr>
          <w:sz w:val="24"/>
          <w:szCs w:val="24"/>
          <w:shd w:val="clear" w:color="auto" w:fill="FFFFFF"/>
        </w:rPr>
        <w:t>.</w:t>
      </w:r>
      <w:bookmarkEnd w:id="2"/>
    </w:p>
    <w:p w14:paraId="5A109BE1" w14:textId="77777777" w:rsidR="00EB6BB0" w:rsidRDefault="00000000">
      <w:pPr>
        <w:autoSpaceDE w:val="0"/>
        <w:autoSpaceDN w:val="0"/>
        <w:adjustRightInd w:val="0"/>
        <w:spacing w:line="360" w:lineRule="auto"/>
        <w:ind w:left="810" w:hanging="810"/>
        <w:contextualSpacing/>
        <w:jc w:val="both"/>
        <w:rPr>
          <w:sz w:val="24"/>
          <w:szCs w:val="24"/>
        </w:rPr>
      </w:pPr>
      <w:r>
        <w:rPr>
          <w:sz w:val="24"/>
          <w:szCs w:val="24"/>
        </w:rPr>
        <w:t xml:space="preserve">8. Chimalapati, S., De Souza Santos, M., Servage, K., De Nisco, N. J., Dalia, A.B. and Orth, K. 2018. Natural transformation in </w:t>
      </w:r>
      <w:r>
        <w:rPr>
          <w:i/>
          <w:iCs/>
          <w:sz w:val="24"/>
          <w:szCs w:val="24"/>
        </w:rPr>
        <w:t>Vibrio parahaemolyticus</w:t>
      </w:r>
      <w:r>
        <w:rPr>
          <w:sz w:val="24"/>
          <w:szCs w:val="24"/>
        </w:rPr>
        <w:t xml:space="preserve">: a rapid method to create genetic deletions. </w:t>
      </w:r>
      <w:r>
        <w:rPr>
          <w:i/>
          <w:iCs/>
          <w:sz w:val="24"/>
          <w:szCs w:val="24"/>
        </w:rPr>
        <w:t>J Bacteriol</w:t>
      </w:r>
      <w:r>
        <w:rPr>
          <w:sz w:val="24"/>
          <w:szCs w:val="24"/>
        </w:rPr>
        <w:t xml:space="preserve"> 200: e00032-18.</w:t>
      </w:r>
    </w:p>
    <w:p w14:paraId="4A38FD20" w14:textId="77777777" w:rsidR="00EB6BB0" w:rsidRDefault="00000000">
      <w:pPr>
        <w:spacing w:line="360" w:lineRule="auto"/>
        <w:ind w:left="720" w:hanging="720"/>
        <w:contextualSpacing/>
        <w:jc w:val="both"/>
        <w:rPr>
          <w:sz w:val="24"/>
          <w:szCs w:val="24"/>
        </w:rPr>
      </w:pPr>
      <w:r>
        <w:rPr>
          <w:sz w:val="24"/>
          <w:szCs w:val="24"/>
        </w:rPr>
        <w:t xml:space="preserve">9. Asadgol, Z., Badirzadeh, A., Niazi, S., Mokhayeri, Y., Kermani, M., Mohammadi, H. and Gholami, M. 2020. How can climate change affect cholera incidence and prevalence? A systematic review. </w:t>
      </w:r>
      <w:r>
        <w:rPr>
          <w:i/>
          <w:iCs/>
          <w:sz w:val="24"/>
          <w:szCs w:val="24"/>
        </w:rPr>
        <w:t>Environ Sci</w:t>
      </w:r>
      <w:r>
        <w:rPr>
          <w:b/>
          <w:bCs/>
          <w:sz w:val="24"/>
          <w:szCs w:val="24"/>
        </w:rPr>
        <w:t xml:space="preserve"> </w:t>
      </w:r>
      <w:r>
        <w:rPr>
          <w:i/>
          <w:iCs/>
          <w:sz w:val="24"/>
          <w:szCs w:val="24"/>
        </w:rPr>
        <w:t>Pollut Res Int.</w:t>
      </w:r>
      <w:r>
        <w:rPr>
          <w:b/>
          <w:bCs/>
          <w:sz w:val="24"/>
          <w:szCs w:val="24"/>
        </w:rPr>
        <w:t>, 27(28)</w:t>
      </w:r>
      <w:r>
        <w:rPr>
          <w:sz w:val="24"/>
          <w:szCs w:val="24"/>
        </w:rPr>
        <w:t>: 34906-34926. doi: 10.1007/s11356-020-09992-7. Epub 2020 Jul 14. PMID: 32661979.</w:t>
      </w:r>
    </w:p>
    <w:p w14:paraId="07538E2B" w14:textId="77777777" w:rsidR="00EB6BB0" w:rsidRDefault="00000000">
      <w:pPr>
        <w:spacing w:line="360" w:lineRule="auto"/>
        <w:ind w:left="810" w:hanging="810"/>
        <w:contextualSpacing/>
        <w:jc w:val="both"/>
        <w:rPr>
          <w:sz w:val="24"/>
          <w:szCs w:val="24"/>
          <w:lang w:eastAsia="en-IN"/>
        </w:rPr>
      </w:pPr>
      <w:r>
        <w:rPr>
          <w:sz w:val="24"/>
          <w:szCs w:val="24"/>
          <w:lang w:val="en-IN" w:eastAsia="en-IN"/>
        </w:rPr>
        <w:t xml:space="preserve">10. Beri, D., Elkington, J., Moola, S., Bhaumik, S. and Jagnoor, J. 2024. </w:t>
      </w:r>
      <w:r>
        <w:rPr>
          <w:sz w:val="24"/>
          <w:szCs w:val="24"/>
          <w:lang w:eastAsia="en-IN"/>
        </w:rPr>
        <w:t xml:space="preserve">Impact of climate change on water-related physical events, consequent human migration, and burden of drowning in India: An evidence synthesis. </w:t>
      </w:r>
      <w:r>
        <w:rPr>
          <w:i/>
          <w:iCs/>
          <w:sz w:val="24"/>
          <w:szCs w:val="24"/>
          <w:lang w:eastAsia="en-IN"/>
        </w:rPr>
        <w:t>J Family Med Prim Care</w:t>
      </w:r>
      <w:r>
        <w:rPr>
          <w:sz w:val="24"/>
          <w:szCs w:val="24"/>
          <w:lang w:eastAsia="en-IN"/>
        </w:rPr>
        <w:t xml:space="preserve">, </w:t>
      </w:r>
      <w:r>
        <w:rPr>
          <w:b/>
          <w:bCs/>
          <w:sz w:val="24"/>
          <w:szCs w:val="24"/>
          <w:lang w:eastAsia="en-IN"/>
        </w:rPr>
        <w:t>13 (9):</w:t>
      </w:r>
      <w:r>
        <w:rPr>
          <w:sz w:val="24"/>
          <w:szCs w:val="24"/>
          <w:lang w:eastAsia="en-IN"/>
        </w:rPr>
        <w:t>3552 - 3563.</w:t>
      </w:r>
    </w:p>
    <w:p w14:paraId="2B81BD6C" w14:textId="77777777" w:rsidR="00EB6BB0" w:rsidRDefault="00000000">
      <w:pPr>
        <w:widowControl/>
        <w:spacing w:line="360" w:lineRule="auto"/>
        <w:ind w:left="720" w:hanging="720"/>
        <w:contextualSpacing/>
        <w:jc w:val="both"/>
        <w:rPr>
          <w:sz w:val="24"/>
          <w:szCs w:val="24"/>
        </w:rPr>
      </w:pPr>
      <w:r>
        <w:rPr>
          <w:sz w:val="24"/>
          <w:szCs w:val="24"/>
        </w:rPr>
        <w:t xml:space="preserve">11. IPCC. 2019. Special Report on Climate Change and Land. [online] Ipcc. Available at: </w:t>
      </w:r>
      <w:hyperlink r:id="rId19" w:history="1">
        <w:r w:rsidR="00EB6BB0">
          <w:rPr>
            <w:rStyle w:val="Hyperlink"/>
            <w:color w:val="auto"/>
            <w:sz w:val="24"/>
            <w:szCs w:val="24"/>
          </w:rPr>
          <w:t>https://www.ipcc.ch/srccl/</w:t>
        </w:r>
      </w:hyperlink>
      <w:r>
        <w:rPr>
          <w:sz w:val="24"/>
          <w:szCs w:val="24"/>
        </w:rPr>
        <w:t>.</w:t>
      </w:r>
    </w:p>
    <w:p w14:paraId="2B4C9BBF" w14:textId="77777777" w:rsidR="00EB6BB0" w:rsidRDefault="00000000">
      <w:pPr>
        <w:widowControl/>
        <w:spacing w:line="360" w:lineRule="auto"/>
        <w:contextualSpacing/>
        <w:jc w:val="both"/>
        <w:rPr>
          <w:sz w:val="24"/>
          <w:szCs w:val="24"/>
        </w:rPr>
      </w:pPr>
      <w:r>
        <w:rPr>
          <w:sz w:val="24"/>
          <w:szCs w:val="24"/>
        </w:rPr>
        <w:t>12. IPCC. 2018. Global Warming of 1.5 </w:t>
      </w:r>
      <w:r>
        <w:rPr>
          <w:sz w:val="24"/>
          <w:szCs w:val="24"/>
          <w:vertAlign w:val="superscript"/>
        </w:rPr>
        <w:t>0</w:t>
      </w:r>
      <w:r>
        <w:rPr>
          <w:sz w:val="24"/>
          <w:szCs w:val="24"/>
        </w:rPr>
        <w:t xml:space="preserve">C. [online] IPCC. Available at: </w:t>
      </w:r>
      <w:hyperlink r:id="rId20" w:history="1">
        <w:r w:rsidR="00EB6BB0">
          <w:rPr>
            <w:rStyle w:val="Hyperlink"/>
            <w:color w:val="auto"/>
            <w:sz w:val="24"/>
            <w:szCs w:val="24"/>
            <w:u w:val="none"/>
          </w:rPr>
          <w:t>https://www.ipcc.ch/sr15/</w:t>
        </w:r>
      </w:hyperlink>
      <w:r>
        <w:rPr>
          <w:sz w:val="24"/>
          <w:szCs w:val="24"/>
        </w:rPr>
        <w:t>.</w:t>
      </w:r>
    </w:p>
    <w:p w14:paraId="34FFBB1D" w14:textId="77777777" w:rsidR="00EB6BB0" w:rsidRDefault="00000000">
      <w:pPr>
        <w:widowControl/>
        <w:spacing w:line="360" w:lineRule="auto"/>
        <w:ind w:left="720" w:hanging="720"/>
        <w:contextualSpacing/>
        <w:jc w:val="both"/>
        <w:rPr>
          <w:bCs/>
          <w:sz w:val="24"/>
          <w:szCs w:val="24"/>
        </w:rPr>
      </w:pPr>
      <w:bookmarkStart w:id="3" w:name="_Hlk150295195"/>
      <w:r>
        <w:rPr>
          <w:rStyle w:val="markedcontent"/>
          <w:sz w:val="24"/>
          <w:szCs w:val="24"/>
        </w:rPr>
        <w:t xml:space="preserve">13. Saha, S. Pradhan, D. and Dash, G. 2023. Studies on diversity of </w:t>
      </w:r>
      <w:r>
        <w:rPr>
          <w:sz w:val="24"/>
          <w:szCs w:val="24"/>
        </w:rPr>
        <w:t xml:space="preserve">bacterial diseases and occupational risks through mudcrab aquaculture in West Bengal. </w:t>
      </w:r>
      <w:r>
        <w:rPr>
          <w:i/>
          <w:iCs/>
          <w:sz w:val="24"/>
          <w:szCs w:val="24"/>
        </w:rPr>
        <w:t>Journal of Pure and Applied Microbiology</w:t>
      </w:r>
      <w:r>
        <w:rPr>
          <w:sz w:val="24"/>
          <w:szCs w:val="24"/>
        </w:rPr>
        <w:t xml:space="preserve">. </w:t>
      </w:r>
      <w:r>
        <w:rPr>
          <w:b/>
          <w:bCs/>
          <w:sz w:val="24"/>
          <w:szCs w:val="24"/>
        </w:rPr>
        <w:t>17(2):</w:t>
      </w:r>
      <w:r>
        <w:rPr>
          <w:sz w:val="24"/>
          <w:szCs w:val="24"/>
        </w:rPr>
        <w:t>722-731</w:t>
      </w:r>
      <w:r>
        <w:rPr>
          <w:bCs/>
          <w:sz w:val="24"/>
          <w:szCs w:val="24"/>
        </w:rPr>
        <w:t xml:space="preserve">. doi- </w:t>
      </w:r>
      <w:hyperlink r:id="rId21" w:history="1">
        <w:r w:rsidR="00EB6BB0">
          <w:rPr>
            <w:rStyle w:val="Hyperlink"/>
            <w:bCs/>
            <w:color w:val="auto"/>
            <w:sz w:val="24"/>
            <w:szCs w:val="24"/>
            <w:u w:val="none"/>
          </w:rPr>
          <w:t>https://doi.org/10.22207/JPAM.17.2.23</w:t>
        </w:r>
      </w:hyperlink>
      <w:r>
        <w:rPr>
          <w:bCs/>
          <w:sz w:val="24"/>
          <w:szCs w:val="24"/>
        </w:rPr>
        <w:t xml:space="preserve">. </w:t>
      </w:r>
      <w:bookmarkEnd w:id="3"/>
    </w:p>
    <w:p w14:paraId="51BA2160" w14:textId="77777777" w:rsidR="00EB6BB0" w:rsidRDefault="00000000">
      <w:pPr>
        <w:widowControl/>
        <w:tabs>
          <w:tab w:val="left" w:pos="142"/>
          <w:tab w:val="left" w:pos="284"/>
        </w:tabs>
        <w:spacing w:line="360" w:lineRule="auto"/>
        <w:ind w:left="720" w:right="-46" w:hanging="720"/>
        <w:contextualSpacing/>
        <w:jc w:val="both"/>
        <w:rPr>
          <w:rFonts w:eastAsia="Cambria"/>
          <w:sz w:val="24"/>
          <w:szCs w:val="24"/>
        </w:rPr>
      </w:pPr>
      <w:r>
        <w:rPr>
          <w:rFonts w:eastAsia="Cambria"/>
          <w:sz w:val="24"/>
          <w:szCs w:val="24"/>
        </w:rPr>
        <w:t xml:space="preserve">14. Seidel, D., Wurster, S., Jenks, J. D., Sati, H., Gangneux, J., Egger, M., Alastruey-Izquierdo, A., Ford, N. P., Chowdhary, A., Sprute, R., Cornely, O., Thompson, G. R., Hoenigl, M., &amp;Kontoyiannis, D. P. (2024). Impact of climate change and natural disasters on fungal infections. </w:t>
      </w:r>
      <w:r>
        <w:rPr>
          <w:rFonts w:eastAsia="Cambria"/>
          <w:i/>
          <w:iCs/>
          <w:sz w:val="24"/>
          <w:szCs w:val="24"/>
        </w:rPr>
        <w:t>The Lancet Microbe</w:t>
      </w:r>
      <w:r>
        <w:rPr>
          <w:rFonts w:eastAsia="Cambria"/>
          <w:sz w:val="24"/>
          <w:szCs w:val="24"/>
        </w:rPr>
        <w:t xml:space="preserve">, </w:t>
      </w:r>
      <w:r>
        <w:rPr>
          <w:rFonts w:eastAsia="Cambria"/>
          <w:b/>
          <w:bCs/>
          <w:sz w:val="24"/>
          <w:szCs w:val="24"/>
        </w:rPr>
        <w:t>5(6),</w:t>
      </w:r>
      <w:r>
        <w:rPr>
          <w:rFonts w:eastAsia="Cambria"/>
          <w:sz w:val="24"/>
          <w:szCs w:val="24"/>
        </w:rPr>
        <w:t xml:space="preserve"> e594–e605. </w:t>
      </w:r>
      <w:hyperlink r:id="rId22">
        <w:r w:rsidR="00EB6BB0">
          <w:rPr>
            <w:rFonts w:eastAsia="Cambria"/>
            <w:sz w:val="24"/>
            <w:szCs w:val="24"/>
          </w:rPr>
          <w:t>https://doi.org/10.1016/s2666-5247(24)00039-9</w:t>
        </w:r>
      </w:hyperlink>
      <w:r>
        <w:rPr>
          <w:rFonts w:eastAsia="Cambria"/>
          <w:sz w:val="24"/>
          <w:szCs w:val="24"/>
        </w:rPr>
        <w:t xml:space="preserve">. </w:t>
      </w:r>
    </w:p>
    <w:p w14:paraId="6C9F318B" w14:textId="77777777" w:rsidR="00EB6BB0" w:rsidRDefault="00000000">
      <w:pPr>
        <w:pStyle w:val="Normal1"/>
        <w:spacing w:line="360" w:lineRule="auto"/>
        <w:ind w:left="720" w:hanging="720"/>
        <w:contextualSpacing/>
        <w:jc w:val="both"/>
        <w:rPr>
          <w:rFonts w:eastAsia="Cambria"/>
          <w:sz w:val="24"/>
          <w:szCs w:val="24"/>
        </w:rPr>
      </w:pPr>
      <w:r>
        <w:rPr>
          <w:rFonts w:eastAsia="Cambria"/>
          <w:sz w:val="24"/>
          <w:szCs w:val="24"/>
        </w:rPr>
        <w:t xml:space="preserve">15. Baker-Austin, C., Trinanes, J. A., Taylor, N. G. H., Hartnell, R., Siitonen, A., &amp; Martinez-Urtaza, J. 2012. Emerging Vibrio risk at high latitudes in response to ocean warming. </w:t>
      </w:r>
      <w:r>
        <w:rPr>
          <w:rFonts w:eastAsia="Cambria"/>
          <w:i/>
          <w:iCs/>
          <w:sz w:val="24"/>
          <w:szCs w:val="24"/>
        </w:rPr>
        <w:t>Nature Climate Change</w:t>
      </w:r>
      <w:r>
        <w:rPr>
          <w:rFonts w:eastAsia="Cambria"/>
          <w:sz w:val="24"/>
          <w:szCs w:val="24"/>
        </w:rPr>
        <w:t xml:space="preserve">, </w:t>
      </w:r>
      <w:r>
        <w:rPr>
          <w:rFonts w:eastAsia="Cambria"/>
          <w:b/>
          <w:bCs/>
          <w:sz w:val="24"/>
          <w:szCs w:val="24"/>
        </w:rPr>
        <w:t>3(1),</w:t>
      </w:r>
      <w:r>
        <w:rPr>
          <w:rFonts w:eastAsia="Cambria"/>
          <w:sz w:val="24"/>
          <w:szCs w:val="24"/>
        </w:rPr>
        <w:t xml:space="preserve"> 73–77. </w:t>
      </w:r>
      <w:hyperlink r:id="rId23">
        <w:r w:rsidR="00EB6BB0">
          <w:rPr>
            <w:rFonts w:eastAsia="Cambria"/>
            <w:sz w:val="24"/>
            <w:szCs w:val="24"/>
          </w:rPr>
          <w:t>https://doi.org/10.1038/nclimate1628</w:t>
        </w:r>
      </w:hyperlink>
      <w:r>
        <w:rPr>
          <w:rFonts w:eastAsia="Cambria"/>
          <w:sz w:val="24"/>
          <w:szCs w:val="24"/>
        </w:rPr>
        <w:t>.</w:t>
      </w:r>
    </w:p>
    <w:p w14:paraId="323CA140" w14:textId="77777777" w:rsidR="00EB6BB0" w:rsidRDefault="00000000">
      <w:pPr>
        <w:widowControl/>
        <w:tabs>
          <w:tab w:val="left" w:pos="142"/>
          <w:tab w:val="left" w:pos="284"/>
        </w:tabs>
        <w:spacing w:line="360" w:lineRule="auto"/>
        <w:ind w:left="720" w:right="-46" w:hanging="720"/>
        <w:contextualSpacing/>
        <w:jc w:val="both"/>
        <w:rPr>
          <w:rFonts w:eastAsia="Cambria"/>
          <w:sz w:val="24"/>
          <w:szCs w:val="24"/>
        </w:rPr>
      </w:pPr>
      <w:r>
        <w:rPr>
          <w:rFonts w:eastAsia="Cambria"/>
          <w:sz w:val="24"/>
          <w:szCs w:val="24"/>
        </w:rPr>
        <w:lastRenderedPageBreak/>
        <w:t>16. World Health Organization. 2016. WHO Director-General summarizes the outcome of the emergency Committee regarding clusters of microcephaly and Guillain-Barré Syndrome. Who.</w:t>
      </w:r>
    </w:p>
    <w:p w14:paraId="5B02E28C" w14:textId="77777777" w:rsidR="00EB6BB0" w:rsidRDefault="00000000">
      <w:pPr>
        <w:widowControl/>
        <w:tabs>
          <w:tab w:val="left" w:pos="142"/>
          <w:tab w:val="left" w:pos="284"/>
        </w:tabs>
        <w:spacing w:line="360" w:lineRule="auto"/>
        <w:ind w:left="720" w:right="-46" w:hanging="720"/>
        <w:contextualSpacing/>
        <w:jc w:val="both"/>
        <w:rPr>
          <w:sz w:val="24"/>
          <w:szCs w:val="24"/>
        </w:rPr>
      </w:pPr>
      <w:r>
        <w:rPr>
          <w:sz w:val="24"/>
          <w:szCs w:val="24"/>
        </w:rPr>
        <w:t xml:space="preserve">17. Martinez-Urtaza, J., Bowers, J.C., Trinanes, J., DePaola, A., 2010. Climate anomalies and the increasing risk of Vibrio parahaemolyticus and Vibrio vulnificus illnesses. </w:t>
      </w:r>
      <w:r>
        <w:rPr>
          <w:i/>
          <w:iCs/>
          <w:sz w:val="24"/>
          <w:szCs w:val="24"/>
        </w:rPr>
        <w:t>Food Research International</w:t>
      </w:r>
      <w:r>
        <w:rPr>
          <w:sz w:val="24"/>
          <w:szCs w:val="24"/>
        </w:rPr>
        <w:t xml:space="preserve"> </w:t>
      </w:r>
      <w:r>
        <w:rPr>
          <w:b/>
          <w:bCs/>
          <w:sz w:val="24"/>
          <w:szCs w:val="24"/>
        </w:rPr>
        <w:t>43:</w:t>
      </w:r>
      <w:r>
        <w:rPr>
          <w:sz w:val="24"/>
          <w:szCs w:val="24"/>
        </w:rPr>
        <w:t xml:space="preserve"> 1780–1790.</w:t>
      </w:r>
    </w:p>
    <w:p w14:paraId="18BA0DF2" w14:textId="77777777" w:rsidR="00EB6BB0" w:rsidRDefault="00000000">
      <w:pPr>
        <w:pStyle w:val="Normal1"/>
        <w:spacing w:line="360" w:lineRule="auto"/>
        <w:ind w:left="720" w:hanging="720"/>
        <w:contextualSpacing/>
        <w:jc w:val="both"/>
        <w:rPr>
          <w:sz w:val="24"/>
          <w:szCs w:val="24"/>
        </w:rPr>
      </w:pPr>
      <w:r>
        <w:rPr>
          <w:sz w:val="24"/>
          <w:szCs w:val="24"/>
        </w:rPr>
        <w:t xml:space="preserve">18. Deeb, R., Tufford, D., Scott, G.I., Moore, J. G. and Dow, K. 2018. Impact of Climate Change on </w:t>
      </w:r>
      <w:r>
        <w:rPr>
          <w:i/>
          <w:iCs/>
          <w:sz w:val="24"/>
          <w:szCs w:val="24"/>
        </w:rPr>
        <w:t xml:space="preserve">Vibrio vulnificus </w:t>
      </w:r>
      <w:r>
        <w:rPr>
          <w:sz w:val="24"/>
          <w:szCs w:val="24"/>
        </w:rPr>
        <w:t xml:space="preserve">Abundance and Exposure Risk. </w:t>
      </w:r>
      <w:r>
        <w:rPr>
          <w:i/>
          <w:iCs/>
          <w:sz w:val="24"/>
          <w:szCs w:val="24"/>
        </w:rPr>
        <w:t>Estuaries Coast.</w:t>
      </w:r>
      <w:r>
        <w:rPr>
          <w:sz w:val="24"/>
          <w:szCs w:val="24"/>
        </w:rPr>
        <w:t xml:space="preserve"> </w:t>
      </w:r>
      <w:r>
        <w:rPr>
          <w:b/>
          <w:bCs/>
          <w:sz w:val="24"/>
          <w:szCs w:val="24"/>
        </w:rPr>
        <w:t>41(8)</w:t>
      </w:r>
      <w:r>
        <w:rPr>
          <w:sz w:val="24"/>
          <w:szCs w:val="24"/>
        </w:rPr>
        <w:t>: 2289–2303. doi:10.1007/s12237-018-0424-5.</w:t>
      </w:r>
    </w:p>
    <w:p w14:paraId="34B5C4C5" w14:textId="77777777" w:rsidR="00EB6BB0" w:rsidRDefault="00000000">
      <w:pPr>
        <w:pStyle w:val="Normal1"/>
        <w:spacing w:line="360" w:lineRule="auto"/>
        <w:ind w:left="720" w:hanging="720"/>
        <w:contextualSpacing/>
        <w:jc w:val="both"/>
        <w:rPr>
          <w:sz w:val="24"/>
          <w:szCs w:val="24"/>
        </w:rPr>
      </w:pPr>
      <w:r>
        <w:rPr>
          <w:sz w:val="24"/>
          <w:szCs w:val="24"/>
        </w:rPr>
        <w:t xml:space="preserve">19. Jung, Y.-J.; Khant, N.A.; Kim, H.; Namkoong, S. 2023. Impact of Climate Change on Waterborne Diseases: Directions towards Sustainability. </w:t>
      </w:r>
      <w:r>
        <w:rPr>
          <w:i/>
          <w:iCs/>
          <w:sz w:val="24"/>
          <w:szCs w:val="24"/>
        </w:rPr>
        <w:t>Water,</w:t>
      </w:r>
      <w:r>
        <w:rPr>
          <w:sz w:val="24"/>
          <w:szCs w:val="24"/>
        </w:rPr>
        <w:t xml:space="preserve"> </w:t>
      </w:r>
      <w:r>
        <w:rPr>
          <w:b/>
          <w:bCs/>
          <w:sz w:val="24"/>
          <w:szCs w:val="24"/>
        </w:rPr>
        <w:t>15</w:t>
      </w:r>
      <w:r>
        <w:rPr>
          <w:sz w:val="24"/>
          <w:szCs w:val="24"/>
        </w:rPr>
        <w:t xml:space="preserve">, 1298. </w:t>
      </w:r>
      <w:hyperlink r:id="rId24" w:history="1">
        <w:r w:rsidR="00EB6BB0">
          <w:rPr>
            <w:rStyle w:val="Hyperlink"/>
            <w:color w:val="auto"/>
            <w:sz w:val="24"/>
            <w:szCs w:val="24"/>
            <w:u w:val="none"/>
          </w:rPr>
          <w:t>https://doi.org/10.3390/w15071298</w:t>
        </w:r>
      </w:hyperlink>
      <w:r>
        <w:rPr>
          <w:sz w:val="24"/>
          <w:szCs w:val="24"/>
        </w:rPr>
        <w:t>.</w:t>
      </w:r>
    </w:p>
    <w:p w14:paraId="3C4A9AD3" w14:textId="77777777" w:rsidR="00EB6BB0" w:rsidRDefault="00000000">
      <w:pPr>
        <w:widowControl/>
        <w:tabs>
          <w:tab w:val="left" w:pos="142"/>
          <w:tab w:val="left" w:pos="284"/>
        </w:tabs>
        <w:spacing w:line="360" w:lineRule="auto"/>
        <w:ind w:left="720" w:right="-46" w:hanging="720"/>
        <w:contextualSpacing/>
        <w:jc w:val="both"/>
        <w:rPr>
          <w:rFonts w:eastAsia="Cambria"/>
          <w:sz w:val="24"/>
          <w:szCs w:val="24"/>
        </w:rPr>
      </w:pPr>
      <w:r>
        <w:rPr>
          <w:rFonts w:eastAsia="Cambria"/>
          <w:sz w:val="24"/>
          <w:szCs w:val="24"/>
        </w:rPr>
        <w:t xml:space="preserve">20. Weins, K. E., Lyer, A. S.., Bhuiyan, J. R. Lu, L. L., Cizmeci, D., Goraman, M. J., Yuan, D., Becker, R.L., Ryan, E. J., Calcewood, S. B., La Rocgue, R. C., Chowdhury, F., Khan, A.I., Levine, M. M., Chen, W. H., Charles, R. C., Azman, A.S., Qadri, F., Alter, G. and Harris, J. B. 2023. Predictive </w:t>
      </w:r>
      <w:r>
        <w:rPr>
          <w:rFonts w:eastAsia="Cambria"/>
          <w:i/>
          <w:iCs/>
          <w:sz w:val="24"/>
          <w:szCs w:val="24"/>
        </w:rPr>
        <w:t>Vibrio</w:t>
      </w:r>
      <w:r>
        <w:rPr>
          <w:rFonts w:eastAsia="Cambria"/>
          <w:sz w:val="24"/>
          <w:szCs w:val="24"/>
        </w:rPr>
        <w:t xml:space="preserve"> </w:t>
      </w:r>
      <w:r>
        <w:rPr>
          <w:rFonts w:eastAsia="Cambria"/>
          <w:i/>
          <w:iCs/>
          <w:sz w:val="24"/>
          <w:szCs w:val="24"/>
        </w:rPr>
        <w:t>cholerae</w:t>
      </w:r>
      <w:r>
        <w:rPr>
          <w:rFonts w:eastAsia="Cambria"/>
          <w:sz w:val="24"/>
          <w:szCs w:val="24"/>
        </w:rPr>
        <w:t xml:space="preserve"> infection and symptomatic disease: A systems serology study. </w:t>
      </w:r>
      <w:r>
        <w:rPr>
          <w:rFonts w:eastAsia="Cambria"/>
          <w:i/>
          <w:iCs/>
          <w:sz w:val="24"/>
          <w:szCs w:val="24"/>
        </w:rPr>
        <w:t>The Landet.</w:t>
      </w:r>
      <w:r>
        <w:rPr>
          <w:rFonts w:eastAsia="Cambria"/>
          <w:sz w:val="24"/>
          <w:szCs w:val="24"/>
        </w:rPr>
        <w:t xml:space="preserve"> </w:t>
      </w:r>
      <w:r>
        <w:rPr>
          <w:rFonts w:eastAsia="Cambria"/>
          <w:i/>
          <w:iCs/>
          <w:sz w:val="24"/>
          <w:szCs w:val="24"/>
        </w:rPr>
        <w:t>Microbe</w:t>
      </w:r>
      <w:r>
        <w:rPr>
          <w:rFonts w:eastAsia="Cambria"/>
          <w:sz w:val="24"/>
          <w:szCs w:val="24"/>
        </w:rPr>
        <w:t xml:space="preserve">, </w:t>
      </w:r>
      <w:r>
        <w:rPr>
          <w:rFonts w:eastAsia="Cambria"/>
          <w:b/>
          <w:bCs/>
          <w:sz w:val="24"/>
          <w:szCs w:val="24"/>
        </w:rPr>
        <w:t>4(4)</w:t>
      </w:r>
      <w:r>
        <w:rPr>
          <w:rFonts w:eastAsia="Cambria"/>
          <w:sz w:val="24"/>
          <w:szCs w:val="24"/>
        </w:rPr>
        <w:t xml:space="preserve">: 228 – 235.     </w:t>
      </w:r>
    </w:p>
    <w:p w14:paraId="152261A7" w14:textId="77777777" w:rsidR="00EB6BB0" w:rsidRDefault="00000000">
      <w:pPr>
        <w:widowControl/>
        <w:tabs>
          <w:tab w:val="left" w:pos="142"/>
          <w:tab w:val="left" w:pos="284"/>
        </w:tabs>
        <w:spacing w:line="360" w:lineRule="auto"/>
        <w:ind w:left="810" w:right="-46" w:hanging="720"/>
        <w:contextualSpacing/>
        <w:jc w:val="both"/>
        <w:rPr>
          <w:rFonts w:eastAsia="Cambria"/>
          <w:sz w:val="24"/>
          <w:szCs w:val="24"/>
        </w:rPr>
      </w:pPr>
      <w:r>
        <w:rPr>
          <w:rFonts w:eastAsia="Cambria"/>
          <w:sz w:val="24"/>
          <w:szCs w:val="24"/>
        </w:rPr>
        <w:t xml:space="preserve">21. Filho, W. L., Ternova, L., Parasnis, S. A., Kovaleva, M., &amp; Nagy, G. J. 2022. Climate Change and Zoonoses: A review of Concepts, Definitions, and bibliometrics. </w:t>
      </w:r>
      <w:r>
        <w:rPr>
          <w:rFonts w:eastAsia="Cambria"/>
          <w:i/>
          <w:iCs/>
          <w:sz w:val="24"/>
          <w:szCs w:val="24"/>
        </w:rPr>
        <w:t>International Journal of Environmental Research and Public Health</w:t>
      </w:r>
      <w:r>
        <w:rPr>
          <w:rFonts w:eastAsia="Cambria"/>
          <w:sz w:val="24"/>
          <w:szCs w:val="24"/>
        </w:rPr>
        <w:t xml:space="preserve">, </w:t>
      </w:r>
      <w:r>
        <w:rPr>
          <w:rFonts w:eastAsia="Cambria"/>
          <w:b/>
          <w:bCs/>
          <w:sz w:val="24"/>
          <w:szCs w:val="24"/>
        </w:rPr>
        <w:t>19(2)</w:t>
      </w:r>
      <w:r>
        <w:rPr>
          <w:rFonts w:eastAsia="Cambria"/>
          <w:sz w:val="24"/>
          <w:szCs w:val="24"/>
        </w:rPr>
        <w:t xml:space="preserve">: 893. </w:t>
      </w:r>
      <w:hyperlink r:id="rId25">
        <w:r w:rsidR="00EB6BB0">
          <w:rPr>
            <w:rFonts w:eastAsia="Cambria"/>
            <w:sz w:val="24"/>
            <w:szCs w:val="24"/>
          </w:rPr>
          <w:t>https://doi.org/10.3390/ijerph19020893</w:t>
        </w:r>
      </w:hyperlink>
      <w:r>
        <w:rPr>
          <w:rFonts w:eastAsia="Cambria"/>
          <w:sz w:val="24"/>
          <w:szCs w:val="24"/>
        </w:rPr>
        <w:t xml:space="preserve">. </w:t>
      </w:r>
    </w:p>
    <w:p w14:paraId="630904B4" w14:textId="77777777" w:rsidR="00EB6BB0" w:rsidRDefault="00000000">
      <w:pPr>
        <w:widowControl/>
        <w:tabs>
          <w:tab w:val="left" w:pos="142"/>
          <w:tab w:val="left" w:pos="284"/>
        </w:tabs>
        <w:spacing w:line="360" w:lineRule="auto"/>
        <w:ind w:left="720" w:right="-46" w:hanging="720"/>
        <w:contextualSpacing/>
        <w:jc w:val="both"/>
        <w:rPr>
          <w:rFonts w:eastAsia="Cambria"/>
          <w:sz w:val="24"/>
          <w:szCs w:val="24"/>
        </w:rPr>
      </w:pPr>
      <w:r>
        <w:rPr>
          <w:rFonts w:eastAsia="Cambria"/>
          <w:sz w:val="24"/>
          <w:szCs w:val="24"/>
        </w:rPr>
        <w:t xml:space="preserve">22. Wannous C. 2020. Climate change and other risk drivers of animal health and zoonotic disease emergencies: the need for a multidisciplinary and multisectoral approach to disaster risk management. </w:t>
      </w:r>
      <w:r>
        <w:rPr>
          <w:rFonts w:eastAsia="Cambria"/>
          <w:i/>
          <w:iCs/>
          <w:sz w:val="24"/>
          <w:szCs w:val="24"/>
        </w:rPr>
        <w:t>Rev Sci Tech</w:t>
      </w:r>
      <w:r>
        <w:rPr>
          <w:rFonts w:eastAsia="Cambria"/>
          <w:sz w:val="24"/>
          <w:szCs w:val="24"/>
        </w:rPr>
        <w:t xml:space="preserve">., </w:t>
      </w:r>
      <w:r>
        <w:rPr>
          <w:rFonts w:eastAsia="Cambria"/>
          <w:b/>
          <w:bCs/>
          <w:sz w:val="24"/>
          <w:szCs w:val="24"/>
        </w:rPr>
        <w:t>39(2)</w:t>
      </w:r>
      <w:r>
        <w:rPr>
          <w:rFonts w:eastAsia="Cambria"/>
          <w:sz w:val="24"/>
          <w:szCs w:val="24"/>
        </w:rPr>
        <w:t>: 461-470. doi: 10.20506/rst.39.2.3097. PMID: 33046929.</w:t>
      </w:r>
    </w:p>
    <w:p w14:paraId="6C0660B4" w14:textId="77777777" w:rsidR="00EB6BB0" w:rsidRDefault="00000000">
      <w:pPr>
        <w:widowControl/>
        <w:tabs>
          <w:tab w:val="left" w:pos="142"/>
          <w:tab w:val="left" w:pos="284"/>
        </w:tabs>
        <w:spacing w:line="360" w:lineRule="auto"/>
        <w:ind w:left="810" w:right="-46" w:hanging="810"/>
        <w:contextualSpacing/>
        <w:jc w:val="both"/>
        <w:rPr>
          <w:rFonts w:eastAsia="Cambria"/>
          <w:sz w:val="24"/>
          <w:szCs w:val="24"/>
        </w:rPr>
      </w:pPr>
      <w:r>
        <w:rPr>
          <w:rFonts w:eastAsia="Cambria"/>
          <w:sz w:val="24"/>
          <w:szCs w:val="24"/>
        </w:rPr>
        <w:t xml:space="preserve">23. Chomel, B. 2009. Zoonoses. In Elsevier eBooks (pp. 820–829). </w:t>
      </w:r>
      <w:hyperlink r:id="rId26">
        <w:r w:rsidR="00EB6BB0">
          <w:rPr>
            <w:rFonts w:eastAsia="Cambria"/>
            <w:sz w:val="24"/>
            <w:szCs w:val="24"/>
          </w:rPr>
          <w:t>https://doi.org/10.1016/b978-012373944-5.00213-3</w:t>
        </w:r>
      </w:hyperlink>
      <w:r>
        <w:rPr>
          <w:rFonts w:eastAsia="Cambria"/>
          <w:sz w:val="24"/>
          <w:szCs w:val="24"/>
        </w:rPr>
        <w:t xml:space="preserve">. </w:t>
      </w:r>
    </w:p>
    <w:p w14:paraId="4BB8C822" w14:textId="77777777" w:rsidR="00EB6BB0" w:rsidRDefault="00000000">
      <w:pPr>
        <w:widowControl/>
        <w:tabs>
          <w:tab w:val="left" w:pos="142"/>
          <w:tab w:val="left" w:pos="284"/>
        </w:tabs>
        <w:spacing w:line="360" w:lineRule="auto"/>
        <w:ind w:left="720" w:right="-46" w:hanging="720"/>
        <w:contextualSpacing/>
        <w:jc w:val="both"/>
        <w:rPr>
          <w:rFonts w:eastAsia="Cambria"/>
          <w:sz w:val="24"/>
          <w:szCs w:val="24"/>
        </w:rPr>
      </w:pPr>
      <w:r>
        <w:rPr>
          <w:rFonts w:eastAsia="Cambria"/>
          <w:sz w:val="24"/>
          <w:szCs w:val="24"/>
        </w:rPr>
        <w:t>24. Jayakumar, J.M., Martinez-Urtaza, J., Brumfield, K. D., Jutla, A. S., Colwell, R.R., Cordero, O.X. and Almagro-Morno, S. 2024. Climate change and </w:t>
      </w:r>
      <w:r>
        <w:rPr>
          <w:rFonts w:eastAsia="Cambria"/>
          <w:i/>
          <w:iCs/>
          <w:sz w:val="24"/>
          <w:szCs w:val="24"/>
        </w:rPr>
        <w:t>Vibrio vulnificus</w:t>
      </w:r>
      <w:r>
        <w:rPr>
          <w:rFonts w:eastAsia="Cambria"/>
          <w:sz w:val="24"/>
          <w:szCs w:val="24"/>
        </w:rPr>
        <w:t xml:space="preserve"> dynamics: A blueprint for infectious diseases. </w:t>
      </w:r>
      <w:r>
        <w:rPr>
          <w:rFonts w:eastAsia="Cambria"/>
          <w:i/>
          <w:iCs/>
          <w:sz w:val="24"/>
          <w:szCs w:val="24"/>
        </w:rPr>
        <w:t>PLoS Pathog</w:t>
      </w:r>
      <w:r>
        <w:rPr>
          <w:rFonts w:eastAsia="Cambria"/>
          <w:sz w:val="24"/>
          <w:szCs w:val="24"/>
        </w:rPr>
        <w:t xml:space="preserve"> </w:t>
      </w:r>
      <w:r>
        <w:rPr>
          <w:rFonts w:eastAsia="Cambria"/>
          <w:b/>
          <w:bCs/>
          <w:sz w:val="24"/>
          <w:szCs w:val="24"/>
        </w:rPr>
        <w:t>20(12):</w:t>
      </w:r>
      <w:r>
        <w:rPr>
          <w:rFonts w:eastAsia="Cambria"/>
          <w:sz w:val="24"/>
          <w:szCs w:val="24"/>
        </w:rPr>
        <w:t xml:space="preserve"> e1012767. </w:t>
      </w:r>
      <w:hyperlink r:id="rId27" w:history="1">
        <w:r w:rsidR="00EB6BB0">
          <w:rPr>
            <w:rStyle w:val="Hyperlink"/>
            <w:rFonts w:eastAsia="Cambria"/>
            <w:color w:val="auto"/>
            <w:sz w:val="24"/>
            <w:szCs w:val="24"/>
          </w:rPr>
          <w:t>https://doi.org/10.1371/journal.ppat.1012767</w:t>
        </w:r>
      </w:hyperlink>
      <w:r>
        <w:rPr>
          <w:rFonts w:eastAsia="Cambria"/>
          <w:sz w:val="24"/>
          <w:szCs w:val="24"/>
        </w:rPr>
        <w:t xml:space="preserve">. </w:t>
      </w:r>
    </w:p>
    <w:p w14:paraId="0AE2AC2D" w14:textId="77777777" w:rsidR="00EB6BB0" w:rsidRDefault="00000000">
      <w:pPr>
        <w:widowControl/>
        <w:spacing w:line="360" w:lineRule="auto"/>
        <w:ind w:left="720" w:hanging="720"/>
        <w:contextualSpacing/>
        <w:jc w:val="both"/>
        <w:rPr>
          <w:sz w:val="24"/>
          <w:szCs w:val="24"/>
        </w:rPr>
      </w:pPr>
      <w:r>
        <w:rPr>
          <w:sz w:val="24"/>
          <w:szCs w:val="24"/>
        </w:rPr>
        <w:t xml:space="preserve">25. Gubler, D. J., and Reiter, P. 1998. Climate change and vector-borne diseases. </w:t>
      </w:r>
      <w:r>
        <w:rPr>
          <w:i/>
          <w:iCs/>
          <w:sz w:val="24"/>
          <w:szCs w:val="24"/>
        </w:rPr>
        <w:t>Emerging Infectious Diseases</w:t>
      </w:r>
      <w:r>
        <w:rPr>
          <w:sz w:val="24"/>
          <w:szCs w:val="24"/>
        </w:rPr>
        <w:t xml:space="preserve">, </w:t>
      </w:r>
      <w:r>
        <w:rPr>
          <w:b/>
          <w:bCs/>
          <w:sz w:val="24"/>
          <w:szCs w:val="24"/>
        </w:rPr>
        <w:t>4(3):</w:t>
      </w:r>
      <w:r>
        <w:rPr>
          <w:sz w:val="24"/>
          <w:szCs w:val="24"/>
        </w:rPr>
        <w:t xml:space="preserve"> 429–436.</w:t>
      </w:r>
    </w:p>
    <w:p w14:paraId="34F3FC6F" w14:textId="77777777" w:rsidR="00EB6BB0" w:rsidRDefault="00000000">
      <w:pPr>
        <w:widowControl/>
        <w:tabs>
          <w:tab w:val="left" w:pos="142"/>
          <w:tab w:val="left" w:pos="284"/>
        </w:tabs>
        <w:spacing w:line="360" w:lineRule="auto"/>
        <w:ind w:left="810" w:right="-46" w:hanging="720"/>
        <w:contextualSpacing/>
        <w:jc w:val="both"/>
        <w:rPr>
          <w:rFonts w:eastAsia="Cambria"/>
          <w:sz w:val="24"/>
          <w:szCs w:val="24"/>
        </w:rPr>
      </w:pPr>
      <w:r>
        <w:rPr>
          <w:rFonts w:eastAsia="Cambria"/>
          <w:sz w:val="24"/>
          <w:szCs w:val="24"/>
        </w:rPr>
        <w:t xml:space="preserve">26. Vezzulli, L., Colwell, R.R., Pruzzo, C. 2013. Ocean warming and spread of pathogenic vibrios in the aquatic environment. </w:t>
      </w:r>
      <w:r>
        <w:rPr>
          <w:rFonts w:eastAsia="Cambria"/>
          <w:i/>
          <w:iCs/>
          <w:sz w:val="24"/>
          <w:szCs w:val="24"/>
        </w:rPr>
        <w:t>Micro Ecol,</w:t>
      </w:r>
      <w:r>
        <w:rPr>
          <w:rFonts w:eastAsia="Cambria"/>
          <w:sz w:val="24"/>
          <w:szCs w:val="24"/>
        </w:rPr>
        <w:t> </w:t>
      </w:r>
      <w:r>
        <w:rPr>
          <w:rFonts w:eastAsia="Cambria"/>
          <w:b/>
          <w:bCs/>
          <w:sz w:val="24"/>
          <w:szCs w:val="24"/>
        </w:rPr>
        <w:t>65(4):</w:t>
      </w:r>
      <w:r>
        <w:rPr>
          <w:rFonts w:eastAsia="Cambria"/>
          <w:sz w:val="24"/>
          <w:szCs w:val="24"/>
        </w:rPr>
        <w:t xml:space="preserve"> 817-825, </w:t>
      </w:r>
      <w:hyperlink r:id="rId28" w:tgtFrame="_blank" w:history="1">
        <w:r w:rsidR="00EB6BB0">
          <w:rPr>
            <w:rStyle w:val="Hyperlink"/>
            <w:rFonts w:eastAsia="Cambria"/>
            <w:color w:val="auto"/>
            <w:sz w:val="24"/>
            <w:szCs w:val="24"/>
            <w:u w:val="none"/>
          </w:rPr>
          <w:t>10.1007/s00248-012-0163-2</w:t>
        </w:r>
      </w:hyperlink>
      <w:r>
        <w:rPr>
          <w:rFonts w:eastAsia="Cambria"/>
          <w:sz w:val="24"/>
          <w:szCs w:val="24"/>
        </w:rPr>
        <w:t>.</w:t>
      </w:r>
    </w:p>
    <w:p w14:paraId="0F28101C" w14:textId="77777777" w:rsidR="00EB6BB0" w:rsidRDefault="00000000">
      <w:pPr>
        <w:pStyle w:val="Normal1"/>
        <w:spacing w:line="360" w:lineRule="auto"/>
        <w:ind w:left="810" w:hanging="720"/>
        <w:contextualSpacing/>
        <w:jc w:val="both"/>
        <w:rPr>
          <w:rFonts w:eastAsia="Cambria"/>
          <w:sz w:val="24"/>
          <w:szCs w:val="24"/>
        </w:rPr>
      </w:pPr>
      <w:r>
        <w:rPr>
          <w:rFonts w:eastAsia="Cambria"/>
          <w:sz w:val="24"/>
          <w:szCs w:val="24"/>
        </w:rPr>
        <w:t xml:space="preserve">27. FAO and WHO. 2020. Risk assessment tools for Vibrio parahaemolyticus and Vibrio vulnificus associated with seafood. Microbiological Risk Assessment Series No. 20. Rome. </w:t>
      </w:r>
    </w:p>
    <w:p w14:paraId="0EFEB739" w14:textId="77777777" w:rsidR="00EB6BB0" w:rsidRDefault="00000000">
      <w:pPr>
        <w:widowControl/>
        <w:tabs>
          <w:tab w:val="left" w:pos="142"/>
          <w:tab w:val="left" w:pos="284"/>
        </w:tabs>
        <w:spacing w:line="360" w:lineRule="auto"/>
        <w:ind w:left="720" w:right="-46" w:hanging="720"/>
        <w:contextualSpacing/>
        <w:jc w:val="both"/>
        <w:rPr>
          <w:rFonts w:eastAsia="Cambria"/>
          <w:sz w:val="24"/>
          <w:szCs w:val="24"/>
        </w:rPr>
      </w:pPr>
      <w:r>
        <w:rPr>
          <w:rFonts w:eastAsia="Cambria"/>
          <w:sz w:val="24"/>
          <w:szCs w:val="24"/>
        </w:rPr>
        <w:t xml:space="preserve">28. Dietrich, J., Hammerl, J.A., Johne, A., Kappenstein, O., Loeffler, C., Nöckler, K., Rosner, B., Spielmeyer, A., Szabo, I., Richter, M.H. 2023. Impact of climate change on foodborne infections and </w:t>
      </w:r>
      <w:r>
        <w:rPr>
          <w:rFonts w:eastAsia="Cambria"/>
          <w:sz w:val="24"/>
          <w:szCs w:val="24"/>
        </w:rPr>
        <w:lastRenderedPageBreak/>
        <w:t xml:space="preserve">intoxications. </w:t>
      </w:r>
      <w:r>
        <w:rPr>
          <w:rFonts w:eastAsia="Cambria"/>
          <w:i/>
          <w:iCs/>
          <w:sz w:val="24"/>
          <w:szCs w:val="24"/>
        </w:rPr>
        <w:t>J Health Monit.</w:t>
      </w:r>
      <w:r>
        <w:rPr>
          <w:rFonts w:eastAsia="Cambria"/>
          <w:sz w:val="24"/>
          <w:szCs w:val="24"/>
        </w:rPr>
        <w:t xml:space="preserve"> </w:t>
      </w:r>
      <w:r>
        <w:rPr>
          <w:rFonts w:eastAsia="Cambria"/>
          <w:b/>
          <w:bCs/>
          <w:sz w:val="24"/>
          <w:szCs w:val="24"/>
        </w:rPr>
        <w:t>8(Suppl 3</w:t>
      </w:r>
      <w:r>
        <w:rPr>
          <w:rFonts w:eastAsia="Cambria"/>
          <w:sz w:val="24"/>
          <w:szCs w:val="24"/>
        </w:rPr>
        <w:t>):78-92. doi: 10.25646/11403. PMID: 37342431; PMCID: PMC10278375.</w:t>
      </w:r>
    </w:p>
    <w:p w14:paraId="5CC7D042" w14:textId="77777777" w:rsidR="00EB6BB0" w:rsidRDefault="00000000">
      <w:pPr>
        <w:widowControl/>
        <w:spacing w:line="360" w:lineRule="auto"/>
        <w:ind w:left="720" w:hanging="720"/>
        <w:contextualSpacing/>
        <w:jc w:val="both"/>
        <w:rPr>
          <w:sz w:val="24"/>
          <w:szCs w:val="24"/>
        </w:rPr>
      </w:pPr>
      <w:r>
        <w:rPr>
          <w:sz w:val="24"/>
          <w:szCs w:val="24"/>
        </w:rPr>
        <w:t xml:space="preserve">29. </w:t>
      </w:r>
      <w:r>
        <w:rPr>
          <w:rStyle w:val="markedcontent"/>
          <w:rFonts w:eastAsia="Georgia"/>
          <w:sz w:val="24"/>
          <w:szCs w:val="24"/>
        </w:rPr>
        <w:t xml:space="preserve">Saha, S., Pradhan, D., Dash, D. 2022. </w:t>
      </w:r>
      <w:r>
        <w:rPr>
          <w:sz w:val="24"/>
          <w:szCs w:val="24"/>
        </w:rPr>
        <w:t xml:space="preserve">Studies on Bio-resource, Threats and Conservation of Aquacultural </w:t>
      </w:r>
      <w:r>
        <w:rPr>
          <w:i/>
          <w:sz w:val="24"/>
          <w:szCs w:val="24"/>
        </w:rPr>
        <w:t>Scylla serrata</w:t>
      </w:r>
      <w:r>
        <w:rPr>
          <w:sz w:val="24"/>
          <w:szCs w:val="24"/>
        </w:rPr>
        <w:t>. In Shashi, P and Sashi, A. (Ed.) Management of natural resources and sustainable regional development. Akinik Publications, New Delhi, India, Chapter 10: pp. 111 – 141. DOI:</w:t>
      </w:r>
      <w:r>
        <w:rPr>
          <w:b/>
          <w:bCs/>
          <w:sz w:val="24"/>
          <w:szCs w:val="24"/>
        </w:rPr>
        <w:t xml:space="preserve"> </w:t>
      </w:r>
      <w:hyperlink r:id="rId29" w:history="1">
        <w:r w:rsidR="00EB6BB0">
          <w:rPr>
            <w:rStyle w:val="Hyperlink"/>
            <w:color w:val="auto"/>
            <w:sz w:val="24"/>
            <w:szCs w:val="24"/>
          </w:rPr>
          <w:t>https://doi.org/10.22271/ed.book.2032</w:t>
        </w:r>
      </w:hyperlink>
    </w:p>
    <w:p w14:paraId="788D69E9" w14:textId="77777777" w:rsidR="00EB6BB0" w:rsidRDefault="00000000">
      <w:pPr>
        <w:widowControl/>
        <w:spacing w:line="360" w:lineRule="auto"/>
        <w:ind w:left="720" w:hanging="720"/>
        <w:contextualSpacing/>
        <w:jc w:val="both"/>
        <w:rPr>
          <w:sz w:val="24"/>
          <w:szCs w:val="24"/>
        </w:rPr>
      </w:pPr>
      <w:r>
        <w:rPr>
          <w:sz w:val="24"/>
          <w:szCs w:val="24"/>
        </w:rPr>
        <w:t xml:space="preserve">30. Semenza, J. C. and Menne, B. 2009. Climate change and infectious diseases in Europe. </w:t>
      </w:r>
      <w:r>
        <w:rPr>
          <w:i/>
          <w:iCs/>
          <w:sz w:val="24"/>
          <w:szCs w:val="24"/>
        </w:rPr>
        <w:t>The Lancet Infectious Diseases</w:t>
      </w:r>
      <w:r>
        <w:rPr>
          <w:sz w:val="24"/>
          <w:szCs w:val="24"/>
        </w:rPr>
        <w:t xml:space="preserve">, </w:t>
      </w:r>
      <w:r>
        <w:rPr>
          <w:b/>
          <w:bCs/>
          <w:sz w:val="24"/>
          <w:szCs w:val="24"/>
        </w:rPr>
        <w:t>9(6):</w:t>
      </w:r>
      <w:r>
        <w:rPr>
          <w:sz w:val="24"/>
          <w:szCs w:val="24"/>
        </w:rPr>
        <w:t xml:space="preserve"> 365–375.</w:t>
      </w:r>
    </w:p>
    <w:p w14:paraId="64250C19" w14:textId="77777777" w:rsidR="00EB6BB0" w:rsidRDefault="00000000">
      <w:pPr>
        <w:widowControl/>
        <w:spacing w:line="360" w:lineRule="auto"/>
        <w:contextualSpacing/>
        <w:jc w:val="both"/>
        <w:rPr>
          <w:sz w:val="24"/>
          <w:szCs w:val="24"/>
        </w:rPr>
      </w:pPr>
      <w:r>
        <w:rPr>
          <w:sz w:val="24"/>
          <w:szCs w:val="24"/>
        </w:rPr>
        <w:t xml:space="preserve">32. Austin, A. 2010. Vibrios as causal agents of zoonoses. </w:t>
      </w:r>
      <w:r>
        <w:rPr>
          <w:i/>
          <w:sz w:val="24"/>
          <w:szCs w:val="24"/>
        </w:rPr>
        <w:t>Vet Microbiol.</w:t>
      </w:r>
      <w:r>
        <w:rPr>
          <w:sz w:val="24"/>
          <w:szCs w:val="24"/>
        </w:rPr>
        <w:t xml:space="preserve">, </w:t>
      </w:r>
      <w:r>
        <w:rPr>
          <w:b/>
          <w:sz w:val="24"/>
          <w:szCs w:val="24"/>
        </w:rPr>
        <w:t>140 (3-4)</w:t>
      </w:r>
      <w:r>
        <w:rPr>
          <w:sz w:val="24"/>
          <w:szCs w:val="24"/>
        </w:rPr>
        <w:t>: 310 – 317</w:t>
      </w:r>
    </w:p>
    <w:p w14:paraId="7C4E100B" w14:textId="77777777" w:rsidR="00EB6BB0" w:rsidRDefault="00000000">
      <w:pPr>
        <w:autoSpaceDE w:val="0"/>
        <w:autoSpaceDN w:val="0"/>
        <w:adjustRightInd w:val="0"/>
        <w:spacing w:line="360" w:lineRule="auto"/>
        <w:ind w:left="540" w:hanging="540"/>
        <w:jc w:val="both"/>
        <w:rPr>
          <w:sz w:val="24"/>
          <w:szCs w:val="24"/>
        </w:rPr>
      </w:pPr>
      <w:r>
        <w:rPr>
          <w:sz w:val="24"/>
          <w:szCs w:val="24"/>
        </w:rPr>
        <w:t xml:space="preserve">33. </w:t>
      </w:r>
      <w:r>
        <w:rPr>
          <w:bCs/>
          <w:sz w:val="24"/>
          <w:szCs w:val="24"/>
        </w:rPr>
        <w:t xml:space="preserve">Elhadi, 2013. </w:t>
      </w:r>
      <w:r>
        <w:rPr>
          <w:sz w:val="24"/>
          <w:szCs w:val="24"/>
        </w:rPr>
        <w:t xml:space="preserve">Occurrence of potentially human pathogenic Vibrio sp. in the coastal water of the Eastern province of Soudi Arabia. </w:t>
      </w:r>
      <w:r>
        <w:rPr>
          <w:i/>
          <w:iCs/>
          <w:sz w:val="24"/>
          <w:szCs w:val="24"/>
        </w:rPr>
        <w:t>Research J. Microbiology</w:t>
      </w:r>
      <w:r>
        <w:rPr>
          <w:sz w:val="24"/>
          <w:szCs w:val="24"/>
        </w:rPr>
        <w:t xml:space="preserve">, </w:t>
      </w:r>
      <w:r>
        <w:rPr>
          <w:b/>
          <w:bCs/>
          <w:sz w:val="24"/>
          <w:szCs w:val="24"/>
        </w:rPr>
        <w:t>8(1):</w:t>
      </w:r>
      <w:r>
        <w:rPr>
          <w:sz w:val="24"/>
          <w:szCs w:val="24"/>
        </w:rPr>
        <w:t xml:space="preserve"> 1-12. </w:t>
      </w:r>
    </w:p>
    <w:p w14:paraId="59CA6497" w14:textId="77777777" w:rsidR="00EB6BB0" w:rsidRDefault="00000000">
      <w:pPr>
        <w:widowControl/>
        <w:spacing w:line="360" w:lineRule="auto"/>
        <w:ind w:left="720" w:hanging="720"/>
        <w:contextualSpacing/>
        <w:jc w:val="both"/>
        <w:rPr>
          <w:sz w:val="24"/>
          <w:szCs w:val="24"/>
          <w:shd w:val="clear" w:color="auto" w:fill="FFF9C4"/>
        </w:rPr>
      </w:pPr>
      <w:r>
        <w:rPr>
          <w:sz w:val="24"/>
          <w:szCs w:val="24"/>
        </w:rPr>
        <w:t xml:space="preserve">34. </w:t>
      </w:r>
      <w:bookmarkStart w:id="4" w:name="_Hlk177946833"/>
      <w:r>
        <w:rPr>
          <w:rStyle w:val="markedcontent"/>
          <w:sz w:val="24"/>
          <w:szCs w:val="24"/>
        </w:rPr>
        <w:t>Saha, S. 2024. Bacterial Diseases in Aquacultural Shellfish and Public Health. In Dr. D. S. Rathod and Dr. S. S. Pedge (Ed.) Current Research in Fisheries and Aquatic Science (Vol. - 1) pp. 43-64. Weser Books, Germany</w:t>
      </w:r>
      <w:r>
        <w:rPr>
          <w:sz w:val="24"/>
          <w:szCs w:val="24"/>
          <w:shd w:val="clear" w:color="auto" w:fill="FFF9C4"/>
        </w:rPr>
        <w:t>.</w:t>
      </w:r>
      <w:bookmarkEnd w:id="4"/>
    </w:p>
    <w:p w14:paraId="4481D297" w14:textId="77777777" w:rsidR="00EB6BB0" w:rsidRDefault="00000000">
      <w:pPr>
        <w:pStyle w:val="Normal1"/>
        <w:spacing w:line="360" w:lineRule="auto"/>
        <w:ind w:left="810" w:hanging="810"/>
        <w:contextualSpacing/>
        <w:jc w:val="both"/>
        <w:rPr>
          <w:rFonts w:eastAsia="Cambria"/>
          <w:sz w:val="24"/>
          <w:szCs w:val="24"/>
        </w:rPr>
      </w:pPr>
      <w:r>
        <w:rPr>
          <w:sz w:val="24"/>
          <w:szCs w:val="24"/>
        </w:rPr>
        <w:t xml:space="preserve">35. </w:t>
      </w:r>
      <w:r>
        <w:rPr>
          <w:rFonts w:eastAsia="Cambria"/>
          <w:sz w:val="24"/>
          <w:szCs w:val="24"/>
        </w:rPr>
        <w:t xml:space="preserve">Ghosh U, Bose S, Bramhachari R. 2018. Living on the Edge: Climate Change and Uncertainty in the Indian Sundarbans, STEPS Working Paper 101, Brighton: STEPS Centre. </w:t>
      </w:r>
    </w:p>
    <w:p w14:paraId="4378CD9C" w14:textId="77777777" w:rsidR="00EB6BB0" w:rsidRDefault="00000000">
      <w:pPr>
        <w:spacing w:line="360" w:lineRule="auto"/>
        <w:ind w:left="810" w:hanging="810"/>
        <w:contextualSpacing/>
        <w:jc w:val="both"/>
        <w:rPr>
          <w:sz w:val="24"/>
          <w:szCs w:val="24"/>
          <w:lang w:val="en-IN" w:eastAsia="en-IN"/>
        </w:rPr>
      </w:pPr>
      <w:r>
        <w:rPr>
          <w:sz w:val="24"/>
          <w:szCs w:val="24"/>
        </w:rPr>
        <w:t>36.</w:t>
      </w:r>
      <w:r>
        <w:rPr>
          <w:rFonts w:eastAsia="Cambria"/>
          <w:sz w:val="24"/>
          <w:szCs w:val="24"/>
        </w:rPr>
        <w:t xml:space="preserve"> </w:t>
      </w:r>
      <w:r>
        <w:rPr>
          <w:sz w:val="24"/>
          <w:szCs w:val="24"/>
          <w:lang w:val="en-IN" w:eastAsia="en-IN"/>
        </w:rPr>
        <w:t xml:space="preserve">Batabyal, P., Mookerjee, S., Einsporn, M.H., Lara, R.J., Palit, A. 2014. High prevalence of toxin producing enteropathogenic </w:t>
      </w:r>
      <w:r>
        <w:rPr>
          <w:i/>
          <w:sz w:val="24"/>
          <w:szCs w:val="24"/>
          <w:lang w:val="en-IN" w:eastAsia="en-IN"/>
        </w:rPr>
        <w:t>Vibrios</w:t>
      </w:r>
      <w:r>
        <w:rPr>
          <w:sz w:val="24"/>
          <w:szCs w:val="24"/>
          <w:lang w:val="en-IN" w:eastAsia="en-IN"/>
        </w:rPr>
        <w:t xml:space="preserve"> among estuarine crab in Ganges delta of West Bengal, India. </w:t>
      </w:r>
      <w:r>
        <w:rPr>
          <w:i/>
          <w:sz w:val="24"/>
          <w:szCs w:val="24"/>
          <w:lang w:val="en-IN" w:eastAsia="en-IN"/>
        </w:rPr>
        <w:t>Infect Genet Evol</w:t>
      </w:r>
      <w:r>
        <w:rPr>
          <w:sz w:val="24"/>
          <w:szCs w:val="24"/>
          <w:lang w:val="en-IN" w:eastAsia="en-IN"/>
        </w:rPr>
        <w:t xml:space="preserve">., </w:t>
      </w:r>
      <w:r>
        <w:rPr>
          <w:b/>
          <w:sz w:val="24"/>
          <w:szCs w:val="24"/>
          <w:lang w:val="en-IN" w:eastAsia="en-IN"/>
        </w:rPr>
        <w:t>26:</w:t>
      </w:r>
      <w:r>
        <w:rPr>
          <w:sz w:val="24"/>
          <w:szCs w:val="24"/>
          <w:lang w:val="en-IN" w:eastAsia="en-IN"/>
        </w:rPr>
        <w:t xml:space="preserve"> 359 – 361.</w:t>
      </w:r>
    </w:p>
    <w:p w14:paraId="0C74C2F3" w14:textId="77777777" w:rsidR="00EB6BB0" w:rsidRDefault="00000000">
      <w:pPr>
        <w:autoSpaceDE w:val="0"/>
        <w:autoSpaceDN w:val="0"/>
        <w:adjustRightInd w:val="0"/>
        <w:spacing w:line="360" w:lineRule="auto"/>
        <w:ind w:left="810" w:hanging="810"/>
        <w:contextualSpacing/>
        <w:jc w:val="both"/>
        <w:rPr>
          <w:sz w:val="24"/>
          <w:szCs w:val="24"/>
        </w:rPr>
      </w:pPr>
      <w:r>
        <w:rPr>
          <w:sz w:val="24"/>
          <w:szCs w:val="24"/>
        </w:rPr>
        <w:t>37.</w:t>
      </w:r>
      <w:r>
        <w:rPr>
          <w:sz w:val="24"/>
          <w:szCs w:val="24"/>
          <w:lang w:val="en-IN" w:eastAsia="en-IN"/>
        </w:rPr>
        <w:t xml:space="preserve"> </w:t>
      </w:r>
      <w:r>
        <w:rPr>
          <w:sz w:val="24"/>
          <w:szCs w:val="24"/>
        </w:rPr>
        <w:t xml:space="preserve">Chatterjee, T. 2017. Climate change and its collision on fisheries resource in Sundarbans region of South24pgns. West Bengal. </w:t>
      </w:r>
      <w:r>
        <w:rPr>
          <w:i/>
          <w:iCs/>
          <w:sz w:val="24"/>
          <w:szCs w:val="24"/>
        </w:rPr>
        <w:t>Suresh Gyan Vihar University International J. Environment, Science and Technology</w:t>
      </w:r>
      <w:r>
        <w:rPr>
          <w:sz w:val="24"/>
          <w:szCs w:val="24"/>
        </w:rPr>
        <w:t xml:space="preserve">, </w:t>
      </w:r>
      <w:r>
        <w:rPr>
          <w:b/>
          <w:bCs/>
          <w:sz w:val="24"/>
          <w:szCs w:val="24"/>
        </w:rPr>
        <w:t>3(2):</w:t>
      </w:r>
      <w:r>
        <w:rPr>
          <w:sz w:val="24"/>
          <w:szCs w:val="24"/>
        </w:rPr>
        <w:t xml:space="preserve"> 10 – 13.</w:t>
      </w:r>
    </w:p>
    <w:p w14:paraId="76679F9E" w14:textId="77777777" w:rsidR="00EB6BB0" w:rsidRDefault="00000000">
      <w:pPr>
        <w:autoSpaceDE w:val="0"/>
        <w:autoSpaceDN w:val="0"/>
        <w:adjustRightInd w:val="0"/>
        <w:spacing w:line="360" w:lineRule="auto"/>
        <w:ind w:left="810" w:hanging="810"/>
        <w:contextualSpacing/>
        <w:jc w:val="both"/>
        <w:rPr>
          <w:sz w:val="24"/>
          <w:szCs w:val="24"/>
        </w:rPr>
      </w:pPr>
      <w:r>
        <w:rPr>
          <w:sz w:val="24"/>
          <w:szCs w:val="24"/>
        </w:rPr>
        <w:t xml:space="preserve">38. Ahmed, Z.M., Dosoki, M.I., Nasr, S.A.A. 2012. Occupational Hazards in Fish Industry. </w:t>
      </w:r>
      <w:r>
        <w:rPr>
          <w:i/>
          <w:iCs/>
          <w:sz w:val="24"/>
          <w:szCs w:val="24"/>
        </w:rPr>
        <w:t xml:space="preserve">World Journal of Fish and Marine Sciences. </w:t>
      </w:r>
      <w:r>
        <w:rPr>
          <w:b/>
          <w:bCs/>
          <w:sz w:val="24"/>
          <w:szCs w:val="24"/>
        </w:rPr>
        <w:t>4(2):</w:t>
      </w:r>
      <w:r>
        <w:rPr>
          <w:sz w:val="24"/>
          <w:szCs w:val="24"/>
        </w:rPr>
        <w:t xml:space="preserve"> 201-210. </w:t>
      </w:r>
      <w:r>
        <w:rPr>
          <w:i/>
          <w:iCs/>
          <w:sz w:val="24"/>
          <w:szCs w:val="24"/>
        </w:rPr>
        <w:t xml:space="preserve"> </w:t>
      </w:r>
    </w:p>
    <w:p w14:paraId="00636B36" w14:textId="77777777" w:rsidR="00EB6BB0" w:rsidRDefault="00000000">
      <w:pPr>
        <w:autoSpaceDE w:val="0"/>
        <w:autoSpaceDN w:val="0"/>
        <w:adjustRightInd w:val="0"/>
        <w:spacing w:line="360" w:lineRule="auto"/>
        <w:ind w:left="810" w:hanging="810"/>
        <w:contextualSpacing/>
        <w:jc w:val="both"/>
        <w:rPr>
          <w:sz w:val="24"/>
          <w:szCs w:val="24"/>
        </w:rPr>
      </w:pPr>
      <w:r>
        <w:rPr>
          <w:sz w:val="24"/>
          <w:szCs w:val="24"/>
        </w:rPr>
        <w:t xml:space="preserve">39. Heck, N., Beck, M. W., Reguero, B., Pfliegner, K., Ricker, M., &amp; Prütz, R. 2023. Global climate change risk to fisheries – A multi-risk assessment. </w:t>
      </w:r>
      <w:r>
        <w:rPr>
          <w:i/>
          <w:iCs/>
          <w:sz w:val="24"/>
          <w:szCs w:val="24"/>
        </w:rPr>
        <w:t>Marine Policy</w:t>
      </w:r>
      <w:r>
        <w:rPr>
          <w:sz w:val="24"/>
          <w:szCs w:val="24"/>
        </w:rPr>
        <w:t xml:space="preserve">, </w:t>
      </w:r>
      <w:r>
        <w:rPr>
          <w:i/>
          <w:iCs/>
          <w:sz w:val="24"/>
          <w:szCs w:val="24"/>
        </w:rPr>
        <w:t>148</w:t>
      </w:r>
      <w:r>
        <w:rPr>
          <w:sz w:val="24"/>
          <w:szCs w:val="24"/>
        </w:rPr>
        <w:t xml:space="preserve">, 105404. </w:t>
      </w:r>
      <w:hyperlink r:id="rId30" w:history="1">
        <w:r w:rsidR="00EB6BB0">
          <w:rPr>
            <w:rStyle w:val="Hyperlink"/>
            <w:color w:val="auto"/>
            <w:sz w:val="24"/>
            <w:szCs w:val="24"/>
            <w:u w:val="none"/>
          </w:rPr>
          <w:t>https://doi.org/10.1016/j.marpol.2022.105404</w:t>
        </w:r>
      </w:hyperlink>
      <w:r>
        <w:rPr>
          <w:sz w:val="24"/>
          <w:szCs w:val="24"/>
        </w:rPr>
        <w:t>.</w:t>
      </w:r>
    </w:p>
    <w:p w14:paraId="01149F02" w14:textId="77777777" w:rsidR="00EB6BB0" w:rsidRDefault="00000000">
      <w:pPr>
        <w:autoSpaceDE w:val="0"/>
        <w:autoSpaceDN w:val="0"/>
        <w:adjustRightInd w:val="0"/>
        <w:spacing w:line="360" w:lineRule="auto"/>
        <w:ind w:left="720" w:hanging="720"/>
        <w:contextualSpacing/>
        <w:jc w:val="both"/>
        <w:rPr>
          <w:sz w:val="24"/>
          <w:szCs w:val="24"/>
        </w:rPr>
      </w:pPr>
      <w:r>
        <w:rPr>
          <w:sz w:val="24"/>
          <w:szCs w:val="24"/>
        </w:rPr>
        <w:t xml:space="preserve">40. George, P. R. and Harini, E. 2019. Fish-borne Zoonotic Diseases Are Risk to Public Health. Present Status of Fish Disease Management Programmes in India. </w:t>
      </w:r>
      <w:r>
        <w:rPr>
          <w:i/>
          <w:iCs/>
          <w:sz w:val="24"/>
          <w:szCs w:val="24"/>
        </w:rPr>
        <w:t>Our Heritage</w:t>
      </w:r>
      <w:r>
        <w:rPr>
          <w:sz w:val="24"/>
          <w:szCs w:val="24"/>
        </w:rPr>
        <w:t xml:space="preserve">, </w:t>
      </w:r>
      <w:r>
        <w:rPr>
          <w:b/>
          <w:bCs/>
          <w:sz w:val="24"/>
          <w:szCs w:val="24"/>
        </w:rPr>
        <w:t>67(2):</w:t>
      </w:r>
      <w:r>
        <w:rPr>
          <w:sz w:val="24"/>
          <w:szCs w:val="24"/>
        </w:rPr>
        <w:t xml:space="preserve"> 118 – 123.</w:t>
      </w:r>
    </w:p>
    <w:p w14:paraId="0F24BF89" w14:textId="77777777" w:rsidR="00EB6BB0" w:rsidRDefault="00000000">
      <w:pPr>
        <w:spacing w:line="360" w:lineRule="auto"/>
        <w:ind w:left="720" w:hanging="720"/>
        <w:contextualSpacing/>
        <w:jc w:val="both"/>
        <w:rPr>
          <w:sz w:val="24"/>
          <w:szCs w:val="24"/>
        </w:rPr>
      </w:pPr>
      <w:r>
        <w:rPr>
          <w:sz w:val="24"/>
          <w:szCs w:val="24"/>
        </w:rPr>
        <w:t xml:space="preserve">41. Thomson, M.C. and Stanberry, L.R. 2022. Climate Change and Vector-borne Diseases. </w:t>
      </w:r>
      <w:r>
        <w:rPr>
          <w:i/>
          <w:iCs/>
          <w:sz w:val="24"/>
          <w:szCs w:val="24"/>
        </w:rPr>
        <w:t>N. Engl. J. Med.</w:t>
      </w:r>
      <w:r>
        <w:rPr>
          <w:sz w:val="24"/>
          <w:szCs w:val="24"/>
        </w:rPr>
        <w:t xml:space="preserve"> 2022;387: 1969-78. DOI: 10.1056/NEJMra2200092.</w:t>
      </w:r>
    </w:p>
    <w:p w14:paraId="0FD4A847" w14:textId="77777777" w:rsidR="00EB6BB0" w:rsidRDefault="00000000">
      <w:pPr>
        <w:spacing w:line="360" w:lineRule="auto"/>
        <w:ind w:left="720" w:hanging="720"/>
        <w:contextualSpacing/>
        <w:jc w:val="both"/>
        <w:rPr>
          <w:color w:val="000000" w:themeColor="text1"/>
          <w:sz w:val="24"/>
          <w:szCs w:val="24"/>
        </w:rPr>
      </w:pPr>
      <w:r>
        <w:rPr>
          <w:sz w:val="24"/>
          <w:szCs w:val="24"/>
        </w:rPr>
        <w:t xml:space="preserve">42. Mandal, S., Hasan, I., Hawlader, N. H., Sultana, I. Rahman, M. M., </w:t>
      </w:r>
      <w:r>
        <w:rPr>
          <w:color w:val="000000" w:themeColor="text1"/>
          <w:sz w:val="24"/>
          <w:szCs w:val="24"/>
        </w:rPr>
        <w:t xml:space="preserve">Majumder, M. S. I. 2017. Occupational Health Hazard and Safety Assessment of Fishermen Community in Coastal Zone of Bangladesh. </w:t>
      </w:r>
      <w:r>
        <w:rPr>
          <w:i/>
          <w:iCs/>
          <w:color w:val="000000" w:themeColor="text1"/>
          <w:sz w:val="24"/>
          <w:szCs w:val="24"/>
        </w:rPr>
        <w:t>International Journal of Health Economics and Policy</w:t>
      </w:r>
      <w:r>
        <w:rPr>
          <w:color w:val="000000" w:themeColor="text1"/>
          <w:sz w:val="24"/>
          <w:szCs w:val="24"/>
        </w:rPr>
        <w:t xml:space="preserve">, </w:t>
      </w:r>
      <w:r>
        <w:rPr>
          <w:b/>
          <w:bCs/>
          <w:color w:val="000000" w:themeColor="text1"/>
          <w:sz w:val="24"/>
          <w:szCs w:val="24"/>
        </w:rPr>
        <w:t>2(2):</w:t>
      </w:r>
      <w:r>
        <w:rPr>
          <w:color w:val="000000" w:themeColor="text1"/>
          <w:sz w:val="24"/>
          <w:szCs w:val="24"/>
        </w:rPr>
        <w:t xml:space="preserve"> 63-71. </w:t>
      </w:r>
    </w:p>
    <w:p w14:paraId="571CBFA7" w14:textId="516E028C" w:rsidR="0035158C" w:rsidRPr="00232BFC" w:rsidRDefault="0035158C">
      <w:pPr>
        <w:spacing w:line="360" w:lineRule="auto"/>
        <w:ind w:left="720" w:hanging="720"/>
        <w:contextualSpacing/>
        <w:jc w:val="both"/>
        <w:rPr>
          <w:rFonts w:eastAsia="Cambria"/>
          <w:sz w:val="24"/>
          <w:szCs w:val="24"/>
          <w:highlight w:val="yellow"/>
        </w:rPr>
      </w:pPr>
      <w:r w:rsidRPr="00232BFC">
        <w:rPr>
          <w:rFonts w:eastAsia="Cambria"/>
          <w:sz w:val="24"/>
          <w:szCs w:val="24"/>
          <w:highlight w:val="yellow"/>
        </w:rPr>
        <w:lastRenderedPageBreak/>
        <w:t>43. Dupke</w:t>
      </w:r>
      <w:r w:rsidR="00094B41" w:rsidRPr="00232BFC">
        <w:rPr>
          <w:rFonts w:eastAsia="Cambria"/>
          <w:sz w:val="24"/>
          <w:szCs w:val="24"/>
          <w:highlight w:val="yellow"/>
        </w:rPr>
        <w:t>,</w:t>
      </w:r>
      <w:r w:rsidRPr="00232BFC">
        <w:rPr>
          <w:rFonts w:eastAsia="Cambria"/>
          <w:sz w:val="24"/>
          <w:szCs w:val="24"/>
          <w:highlight w:val="yellow"/>
        </w:rPr>
        <w:t xml:space="preserve"> S</w:t>
      </w:r>
      <w:r w:rsidR="00094B41" w:rsidRPr="00232BFC">
        <w:rPr>
          <w:rFonts w:eastAsia="Cambria"/>
          <w:sz w:val="24"/>
          <w:szCs w:val="24"/>
          <w:highlight w:val="yellow"/>
        </w:rPr>
        <w:t>.</w:t>
      </w:r>
      <w:r w:rsidRPr="00232BFC">
        <w:rPr>
          <w:rFonts w:eastAsia="Cambria"/>
          <w:sz w:val="24"/>
          <w:szCs w:val="24"/>
          <w:highlight w:val="yellow"/>
        </w:rPr>
        <w:t>, Buchholz</w:t>
      </w:r>
      <w:r w:rsidR="00094B41" w:rsidRPr="00232BFC">
        <w:rPr>
          <w:rFonts w:eastAsia="Cambria"/>
          <w:sz w:val="24"/>
          <w:szCs w:val="24"/>
          <w:highlight w:val="yellow"/>
        </w:rPr>
        <w:t>,</w:t>
      </w:r>
      <w:r w:rsidRPr="00232BFC">
        <w:rPr>
          <w:rFonts w:eastAsia="Cambria"/>
          <w:sz w:val="24"/>
          <w:szCs w:val="24"/>
          <w:highlight w:val="yellow"/>
        </w:rPr>
        <w:t xml:space="preserve"> U</w:t>
      </w:r>
      <w:r w:rsidR="00094B41" w:rsidRPr="00232BFC">
        <w:rPr>
          <w:rFonts w:eastAsia="Cambria"/>
          <w:sz w:val="24"/>
          <w:szCs w:val="24"/>
          <w:highlight w:val="yellow"/>
        </w:rPr>
        <w:t>.</w:t>
      </w:r>
      <w:r w:rsidRPr="00232BFC">
        <w:rPr>
          <w:rFonts w:eastAsia="Cambria"/>
          <w:sz w:val="24"/>
          <w:szCs w:val="24"/>
          <w:highlight w:val="yellow"/>
        </w:rPr>
        <w:t>, Fastner</w:t>
      </w:r>
      <w:r w:rsidR="00094B41" w:rsidRPr="00232BFC">
        <w:rPr>
          <w:rFonts w:eastAsia="Cambria"/>
          <w:sz w:val="24"/>
          <w:szCs w:val="24"/>
          <w:highlight w:val="yellow"/>
        </w:rPr>
        <w:t>,</w:t>
      </w:r>
      <w:r w:rsidRPr="00232BFC">
        <w:rPr>
          <w:rFonts w:eastAsia="Cambria"/>
          <w:sz w:val="24"/>
          <w:szCs w:val="24"/>
          <w:highlight w:val="yellow"/>
        </w:rPr>
        <w:t xml:space="preserve"> J</w:t>
      </w:r>
      <w:r w:rsidR="00094B41" w:rsidRPr="00232BFC">
        <w:rPr>
          <w:rFonts w:eastAsia="Cambria"/>
          <w:sz w:val="24"/>
          <w:szCs w:val="24"/>
          <w:highlight w:val="yellow"/>
        </w:rPr>
        <w:t>.</w:t>
      </w:r>
      <w:r w:rsidRPr="00232BFC">
        <w:rPr>
          <w:rFonts w:eastAsia="Cambria"/>
          <w:sz w:val="24"/>
          <w:szCs w:val="24"/>
          <w:highlight w:val="yellow"/>
        </w:rPr>
        <w:t>, Förster</w:t>
      </w:r>
      <w:r w:rsidR="00094B41" w:rsidRPr="00232BFC">
        <w:rPr>
          <w:rFonts w:eastAsia="Cambria"/>
          <w:sz w:val="24"/>
          <w:szCs w:val="24"/>
          <w:highlight w:val="yellow"/>
        </w:rPr>
        <w:t>,</w:t>
      </w:r>
      <w:r w:rsidRPr="00232BFC">
        <w:rPr>
          <w:rFonts w:eastAsia="Cambria"/>
          <w:sz w:val="24"/>
          <w:szCs w:val="24"/>
          <w:highlight w:val="yellow"/>
        </w:rPr>
        <w:t xml:space="preserve"> C</w:t>
      </w:r>
      <w:r w:rsidR="00094B41" w:rsidRPr="00232BFC">
        <w:rPr>
          <w:rFonts w:eastAsia="Cambria"/>
          <w:sz w:val="24"/>
          <w:szCs w:val="24"/>
          <w:highlight w:val="yellow"/>
        </w:rPr>
        <w:t>.</w:t>
      </w:r>
      <w:r w:rsidRPr="00232BFC">
        <w:rPr>
          <w:rFonts w:eastAsia="Cambria"/>
          <w:sz w:val="24"/>
          <w:szCs w:val="24"/>
          <w:highlight w:val="yellow"/>
        </w:rPr>
        <w:t>, Frank</w:t>
      </w:r>
      <w:r w:rsidR="00094B41" w:rsidRPr="00232BFC">
        <w:rPr>
          <w:rFonts w:eastAsia="Cambria"/>
          <w:sz w:val="24"/>
          <w:szCs w:val="24"/>
          <w:highlight w:val="yellow"/>
        </w:rPr>
        <w:t>,</w:t>
      </w:r>
      <w:r w:rsidRPr="00232BFC">
        <w:rPr>
          <w:rFonts w:eastAsia="Cambria"/>
          <w:sz w:val="24"/>
          <w:szCs w:val="24"/>
          <w:highlight w:val="yellow"/>
        </w:rPr>
        <w:t xml:space="preserve"> C</w:t>
      </w:r>
      <w:r w:rsidR="00094B41" w:rsidRPr="00232BFC">
        <w:rPr>
          <w:rFonts w:eastAsia="Cambria"/>
          <w:sz w:val="24"/>
          <w:szCs w:val="24"/>
          <w:highlight w:val="yellow"/>
        </w:rPr>
        <w:t>.</w:t>
      </w:r>
      <w:r w:rsidRPr="00232BFC">
        <w:rPr>
          <w:rFonts w:eastAsia="Cambria"/>
          <w:sz w:val="24"/>
          <w:szCs w:val="24"/>
          <w:highlight w:val="yellow"/>
        </w:rPr>
        <w:t>, Lewin</w:t>
      </w:r>
      <w:r w:rsidR="00094B41" w:rsidRPr="00232BFC">
        <w:rPr>
          <w:rFonts w:eastAsia="Cambria"/>
          <w:sz w:val="24"/>
          <w:szCs w:val="24"/>
          <w:highlight w:val="yellow"/>
        </w:rPr>
        <w:t>,</w:t>
      </w:r>
      <w:r w:rsidRPr="00232BFC">
        <w:rPr>
          <w:rFonts w:eastAsia="Cambria"/>
          <w:sz w:val="24"/>
          <w:szCs w:val="24"/>
          <w:highlight w:val="yellow"/>
        </w:rPr>
        <w:t xml:space="preserve"> A</w:t>
      </w:r>
      <w:r w:rsidR="00094B41" w:rsidRPr="00232BFC">
        <w:rPr>
          <w:rFonts w:eastAsia="Cambria"/>
          <w:sz w:val="24"/>
          <w:szCs w:val="24"/>
          <w:highlight w:val="yellow"/>
        </w:rPr>
        <w:t>.</w:t>
      </w:r>
      <w:r w:rsidRPr="00232BFC">
        <w:rPr>
          <w:rFonts w:eastAsia="Cambria"/>
          <w:sz w:val="24"/>
          <w:szCs w:val="24"/>
          <w:highlight w:val="yellow"/>
        </w:rPr>
        <w:t>, Rickerts</w:t>
      </w:r>
      <w:r w:rsidR="00094B41" w:rsidRPr="00232BFC">
        <w:rPr>
          <w:rFonts w:eastAsia="Cambria"/>
          <w:sz w:val="24"/>
          <w:szCs w:val="24"/>
          <w:highlight w:val="yellow"/>
        </w:rPr>
        <w:t>,</w:t>
      </w:r>
      <w:r w:rsidRPr="00232BFC">
        <w:rPr>
          <w:rFonts w:eastAsia="Cambria"/>
          <w:sz w:val="24"/>
          <w:szCs w:val="24"/>
          <w:highlight w:val="yellow"/>
        </w:rPr>
        <w:t xml:space="preserve"> V</w:t>
      </w:r>
      <w:r w:rsidR="00094B41" w:rsidRPr="00232BFC">
        <w:rPr>
          <w:rFonts w:eastAsia="Cambria"/>
          <w:sz w:val="24"/>
          <w:szCs w:val="24"/>
          <w:highlight w:val="yellow"/>
        </w:rPr>
        <w:t>.</w:t>
      </w:r>
      <w:r w:rsidRPr="00232BFC">
        <w:rPr>
          <w:rFonts w:eastAsia="Cambria"/>
          <w:sz w:val="24"/>
          <w:szCs w:val="24"/>
          <w:highlight w:val="yellow"/>
        </w:rPr>
        <w:t>, Selinka</w:t>
      </w:r>
      <w:r w:rsidR="00094B41" w:rsidRPr="00232BFC">
        <w:rPr>
          <w:rFonts w:eastAsia="Cambria"/>
          <w:sz w:val="24"/>
          <w:szCs w:val="24"/>
          <w:highlight w:val="yellow"/>
        </w:rPr>
        <w:t>,</w:t>
      </w:r>
      <w:r w:rsidRPr="00232BFC">
        <w:rPr>
          <w:rFonts w:eastAsia="Cambria"/>
          <w:sz w:val="24"/>
          <w:szCs w:val="24"/>
          <w:highlight w:val="yellow"/>
        </w:rPr>
        <w:t xml:space="preserve"> H</w:t>
      </w:r>
      <w:r w:rsidR="00094B41" w:rsidRPr="00232BFC">
        <w:rPr>
          <w:rFonts w:eastAsia="Cambria"/>
          <w:sz w:val="24"/>
          <w:szCs w:val="24"/>
          <w:highlight w:val="yellow"/>
        </w:rPr>
        <w:t>.</w:t>
      </w:r>
      <w:r w:rsidRPr="00232BFC">
        <w:rPr>
          <w:rFonts w:eastAsia="Cambria"/>
          <w:sz w:val="24"/>
          <w:szCs w:val="24"/>
          <w:highlight w:val="yellow"/>
        </w:rPr>
        <w:t xml:space="preserve">C. </w:t>
      </w:r>
      <w:r w:rsidR="00094B41" w:rsidRPr="00232BFC">
        <w:rPr>
          <w:rFonts w:eastAsia="Cambria"/>
          <w:sz w:val="24"/>
          <w:szCs w:val="24"/>
          <w:highlight w:val="yellow"/>
        </w:rPr>
        <w:t xml:space="preserve">2023. </w:t>
      </w:r>
      <w:r w:rsidRPr="00232BFC">
        <w:rPr>
          <w:rFonts w:eastAsia="Cambria"/>
          <w:sz w:val="24"/>
          <w:szCs w:val="24"/>
          <w:highlight w:val="yellow"/>
        </w:rPr>
        <w:t xml:space="preserve">Impact of climate change on waterborne infections and intoxications. </w:t>
      </w:r>
      <w:r w:rsidRPr="00232BFC">
        <w:rPr>
          <w:rFonts w:eastAsia="Cambria"/>
          <w:i/>
          <w:iCs/>
          <w:sz w:val="24"/>
          <w:szCs w:val="24"/>
          <w:highlight w:val="yellow"/>
        </w:rPr>
        <w:t>J Health Monit.</w:t>
      </w:r>
      <w:r w:rsidRPr="00232BFC">
        <w:rPr>
          <w:rFonts w:eastAsia="Cambria"/>
          <w:sz w:val="24"/>
          <w:szCs w:val="24"/>
          <w:highlight w:val="yellow"/>
        </w:rPr>
        <w:t xml:space="preserve"> Jun 1;8(Suppl 3):62-77. doi: 10.25646/11402. PMID: 37342430; PMCID: PMC10278370.</w:t>
      </w:r>
    </w:p>
    <w:p w14:paraId="6F44DD83" w14:textId="6AD5826A" w:rsidR="00046324" w:rsidRPr="00232BFC" w:rsidRDefault="00046324" w:rsidP="00046324">
      <w:pPr>
        <w:spacing w:line="360" w:lineRule="auto"/>
        <w:ind w:left="720" w:hanging="720"/>
        <w:contextualSpacing/>
        <w:jc w:val="both"/>
        <w:rPr>
          <w:rFonts w:eastAsia="Cambria"/>
          <w:sz w:val="24"/>
          <w:szCs w:val="24"/>
          <w:highlight w:val="yellow"/>
        </w:rPr>
      </w:pPr>
      <w:r w:rsidRPr="00232BFC">
        <w:rPr>
          <w:rFonts w:eastAsia="Cambria"/>
          <w:sz w:val="24"/>
          <w:szCs w:val="24"/>
          <w:highlight w:val="yellow"/>
        </w:rPr>
        <w:t xml:space="preserve">44. </w:t>
      </w:r>
      <w:r w:rsidRPr="00046324">
        <w:rPr>
          <w:rFonts w:eastAsia="Cambria"/>
          <w:sz w:val="24"/>
          <w:szCs w:val="24"/>
          <w:highlight w:val="yellow"/>
        </w:rPr>
        <w:t>Leibniz Institute for Baltic Sea Research</w:t>
      </w:r>
      <w:r w:rsidRPr="00232BFC">
        <w:rPr>
          <w:rFonts w:eastAsia="Cambria"/>
          <w:sz w:val="24"/>
          <w:szCs w:val="24"/>
          <w:highlight w:val="yellow"/>
        </w:rPr>
        <w:t>.</w:t>
      </w:r>
      <w:r w:rsidRPr="00046324">
        <w:rPr>
          <w:rFonts w:eastAsia="Cambria"/>
          <w:sz w:val="24"/>
          <w:szCs w:val="24"/>
          <w:highlight w:val="yellow"/>
        </w:rPr>
        <w:t xml:space="preserve"> Warnemünde</w:t>
      </w:r>
      <w:r w:rsidRPr="00232BFC">
        <w:rPr>
          <w:rFonts w:eastAsia="Cambria"/>
          <w:sz w:val="24"/>
          <w:szCs w:val="24"/>
          <w:highlight w:val="yellow"/>
        </w:rPr>
        <w:t xml:space="preserve">. </w:t>
      </w:r>
      <w:r w:rsidRPr="00046324">
        <w:rPr>
          <w:rFonts w:eastAsia="Cambria"/>
          <w:sz w:val="24"/>
          <w:szCs w:val="24"/>
          <w:highlight w:val="yellow"/>
        </w:rPr>
        <w:t>2022</w:t>
      </w:r>
      <w:r w:rsidRPr="00232BFC">
        <w:rPr>
          <w:rFonts w:eastAsia="Cambria"/>
          <w:sz w:val="24"/>
          <w:szCs w:val="24"/>
          <w:highlight w:val="yellow"/>
        </w:rPr>
        <w:t>.</w:t>
      </w:r>
      <w:r w:rsidRPr="00046324">
        <w:rPr>
          <w:rFonts w:eastAsia="Cambria"/>
          <w:sz w:val="24"/>
          <w:szCs w:val="24"/>
          <w:highlight w:val="yellow"/>
        </w:rPr>
        <w:t xml:space="preserve"> Fact sheet on climate change and its impacts in the Baltic Sea region. https://www.io-warnemuende.de/focus-details/items/ fact-sheet-on-climate-change-and-its-impacts-in-the-baltic-sea-re</w:t>
      </w:r>
      <w:r w:rsidRPr="00046324">
        <w:rPr>
          <w:rFonts w:eastAsia="Cambria"/>
          <w:sz w:val="24"/>
          <w:szCs w:val="24"/>
          <w:highlight w:val="yellow"/>
        </w:rPr>
        <w:softHyphen/>
        <w:t>gion.html</w:t>
      </w:r>
      <w:r w:rsidRPr="00232BFC">
        <w:rPr>
          <w:rFonts w:eastAsia="Cambria"/>
          <w:sz w:val="24"/>
          <w:szCs w:val="24"/>
          <w:highlight w:val="yellow"/>
        </w:rPr>
        <w:t>.</w:t>
      </w:r>
      <w:r w:rsidRPr="00046324">
        <w:rPr>
          <w:rFonts w:eastAsia="Cambria"/>
          <w:sz w:val="24"/>
          <w:szCs w:val="24"/>
          <w:highlight w:val="yellow"/>
        </w:rPr>
        <w:t xml:space="preserve"> </w:t>
      </w:r>
    </w:p>
    <w:p w14:paraId="229929E5" w14:textId="20936FF0" w:rsidR="00232BFC" w:rsidRDefault="00232BFC" w:rsidP="0053207F">
      <w:pPr>
        <w:spacing w:line="360" w:lineRule="auto"/>
        <w:ind w:left="720" w:hanging="720"/>
        <w:contextualSpacing/>
        <w:jc w:val="both"/>
        <w:rPr>
          <w:rFonts w:eastAsia="Cambria"/>
          <w:sz w:val="24"/>
          <w:szCs w:val="24"/>
        </w:rPr>
      </w:pPr>
      <w:r>
        <w:rPr>
          <w:rFonts w:eastAsia="Cambria"/>
          <w:sz w:val="24"/>
          <w:szCs w:val="24"/>
          <w:highlight w:val="yellow"/>
        </w:rPr>
        <w:t>45</w:t>
      </w:r>
      <w:r w:rsidRPr="0053207F">
        <w:rPr>
          <w:rFonts w:eastAsia="Cambria"/>
          <w:sz w:val="24"/>
          <w:szCs w:val="24"/>
          <w:highlight w:val="yellow"/>
        </w:rPr>
        <w:t>. Trinanes,J. and  Martinez-Urtaza, J. 202</w:t>
      </w:r>
      <w:r w:rsidR="0053207F" w:rsidRPr="0053207F">
        <w:rPr>
          <w:rFonts w:eastAsia="Cambria"/>
          <w:sz w:val="24"/>
          <w:szCs w:val="24"/>
          <w:highlight w:val="yellow"/>
        </w:rPr>
        <w:t>1</w:t>
      </w:r>
      <w:r w:rsidRPr="0053207F">
        <w:rPr>
          <w:rFonts w:eastAsia="Cambria"/>
          <w:sz w:val="24"/>
          <w:szCs w:val="24"/>
          <w:highlight w:val="yellow"/>
        </w:rPr>
        <w:t xml:space="preserve">. </w:t>
      </w:r>
      <w:r w:rsidRPr="00232BFC">
        <w:rPr>
          <w:rFonts w:eastAsia="Cambria"/>
          <w:sz w:val="24"/>
          <w:szCs w:val="24"/>
          <w:highlight w:val="yellow"/>
        </w:rPr>
        <w:t xml:space="preserve">Future scenarios of risk of </w:t>
      </w:r>
      <w:r w:rsidRPr="00232BFC">
        <w:rPr>
          <w:rFonts w:eastAsia="Cambria"/>
          <w:i/>
          <w:iCs/>
          <w:sz w:val="24"/>
          <w:szCs w:val="24"/>
          <w:highlight w:val="yellow"/>
        </w:rPr>
        <w:t xml:space="preserve">Vibrio </w:t>
      </w:r>
      <w:r w:rsidRPr="00232BFC">
        <w:rPr>
          <w:rFonts w:eastAsia="Cambria"/>
          <w:sz w:val="24"/>
          <w:szCs w:val="24"/>
          <w:highlight w:val="yellow"/>
        </w:rPr>
        <w:t>infections in a warming</w:t>
      </w:r>
      <w:r w:rsidRPr="0053207F">
        <w:rPr>
          <w:rFonts w:eastAsia="Cambria"/>
          <w:sz w:val="24"/>
          <w:szCs w:val="24"/>
          <w:highlight w:val="yellow"/>
        </w:rPr>
        <w:t xml:space="preserve"> planet: a global mapping study</w:t>
      </w:r>
      <w:r w:rsidR="0053207F" w:rsidRPr="0053207F">
        <w:rPr>
          <w:rFonts w:eastAsia="Cambria"/>
          <w:sz w:val="24"/>
          <w:szCs w:val="24"/>
          <w:highlight w:val="yellow"/>
        </w:rPr>
        <w:t xml:space="preserve">, </w:t>
      </w:r>
      <w:r w:rsidR="0053207F" w:rsidRPr="0053207F">
        <w:rPr>
          <w:rFonts w:eastAsia="Cambria"/>
          <w:i/>
          <w:iCs/>
          <w:sz w:val="24"/>
          <w:szCs w:val="24"/>
          <w:highlight w:val="yellow"/>
        </w:rPr>
        <w:t>Lancet Planet Health</w:t>
      </w:r>
      <w:r w:rsidR="0053207F" w:rsidRPr="0053207F">
        <w:rPr>
          <w:rFonts w:eastAsia="Cambria"/>
          <w:sz w:val="24"/>
          <w:szCs w:val="24"/>
          <w:highlight w:val="yellow"/>
        </w:rPr>
        <w:t>, 5: e426–35</w:t>
      </w:r>
      <w:r w:rsidR="009778F0">
        <w:rPr>
          <w:rFonts w:eastAsia="Cambria"/>
          <w:sz w:val="24"/>
          <w:szCs w:val="24"/>
        </w:rPr>
        <w:t>.</w:t>
      </w:r>
    </w:p>
    <w:p w14:paraId="5DB53F4B" w14:textId="301AE62C" w:rsidR="009778F0" w:rsidRDefault="00C200BB" w:rsidP="009778F0">
      <w:pPr>
        <w:spacing w:line="360" w:lineRule="auto"/>
        <w:ind w:left="720" w:hanging="720"/>
        <w:contextualSpacing/>
        <w:jc w:val="both"/>
        <w:rPr>
          <w:rFonts w:eastAsia="Cambria"/>
          <w:sz w:val="24"/>
          <w:szCs w:val="24"/>
        </w:rPr>
      </w:pPr>
      <w:r>
        <w:rPr>
          <w:rFonts w:eastAsia="Cambria"/>
          <w:sz w:val="24"/>
          <w:szCs w:val="24"/>
          <w:highlight w:val="yellow"/>
        </w:rPr>
        <w:t xml:space="preserve">46. </w:t>
      </w:r>
      <w:r w:rsidR="009778F0" w:rsidRPr="009778F0">
        <w:rPr>
          <w:rFonts w:eastAsia="Cambria"/>
          <w:sz w:val="24"/>
          <w:szCs w:val="24"/>
          <w:highlight w:val="yellow"/>
        </w:rPr>
        <w:t>Watts N, Amann M, Arnell N, et al</w:t>
      </w:r>
      <w:r w:rsidR="009778F0" w:rsidRPr="009778F0">
        <w:rPr>
          <w:rFonts w:eastAsia="Cambria"/>
          <w:i/>
          <w:iCs/>
          <w:sz w:val="24"/>
          <w:szCs w:val="24"/>
          <w:highlight w:val="yellow"/>
        </w:rPr>
        <w:t xml:space="preserve">. </w:t>
      </w:r>
      <w:r w:rsidR="009778F0" w:rsidRPr="009778F0">
        <w:rPr>
          <w:rFonts w:eastAsia="Cambria"/>
          <w:sz w:val="24"/>
          <w:szCs w:val="24"/>
          <w:highlight w:val="yellow"/>
        </w:rPr>
        <w:t>2019</w:t>
      </w:r>
      <w:r w:rsidRPr="00C200BB">
        <w:rPr>
          <w:rFonts w:eastAsia="Cambria"/>
          <w:sz w:val="24"/>
          <w:szCs w:val="24"/>
          <w:highlight w:val="yellow"/>
        </w:rPr>
        <w:t>. The</w:t>
      </w:r>
      <w:r w:rsidR="009778F0" w:rsidRPr="009778F0">
        <w:rPr>
          <w:rFonts w:eastAsia="Cambria"/>
          <w:sz w:val="24"/>
          <w:szCs w:val="24"/>
          <w:highlight w:val="yellow"/>
        </w:rPr>
        <w:t xml:space="preserve"> report of the</w:t>
      </w:r>
      <w:r w:rsidR="009778F0" w:rsidRPr="009778F0">
        <w:rPr>
          <w:rFonts w:eastAsia="Cambria"/>
          <w:i/>
          <w:iCs/>
          <w:sz w:val="24"/>
          <w:szCs w:val="24"/>
          <w:highlight w:val="yellow"/>
        </w:rPr>
        <w:t xml:space="preserve"> Lancet</w:t>
      </w:r>
      <w:r w:rsidR="009778F0" w:rsidRPr="00C200BB">
        <w:rPr>
          <w:rFonts w:eastAsia="Cambria"/>
          <w:i/>
          <w:iCs/>
          <w:sz w:val="24"/>
          <w:szCs w:val="24"/>
          <w:highlight w:val="yellow"/>
        </w:rPr>
        <w:t xml:space="preserve"> </w:t>
      </w:r>
      <w:r w:rsidR="009778F0" w:rsidRPr="009778F0">
        <w:rPr>
          <w:rFonts w:eastAsia="Cambria"/>
          <w:sz w:val="24"/>
          <w:szCs w:val="24"/>
          <w:highlight w:val="yellow"/>
        </w:rPr>
        <w:t>Countdown on health and climate change: ensuring that the health</w:t>
      </w:r>
      <w:r w:rsidR="009778F0" w:rsidRPr="00C200BB">
        <w:rPr>
          <w:rFonts w:eastAsia="Cambria"/>
          <w:sz w:val="24"/>
          <w:szCs w:val="24"/>
          <w:highlight w:val="yellow"/>
        </w:rPr>
        <w:t xml:space="preserve"> </w:t>
      </w:r>
      <w:r w:rsidR="009778F0" w:rsidRPr="009778F0">
        <w:rPr>
          <w:rFonts w:eastAsia="Cambria"/>
          <w:sz w:val="24"/>
          <w:szCs w:val="24"/>
          <w:highlight w:val="yellow"/>
        </w:rPr>
        <w:t xml:space="preserve">of a child born today is not defined by a changing climate. </w:t>
      </w:r>
      <w:r w:rsidR="009778F0" w:rsidRPr="009778F0">
        <w:rPr>
          <w:rFonts w:eastAsia="Cambria"/>
          <w:i/>
          <w:iCs/>
          <w:sz w:val="24"/>
          <w:szCs w:val="24"/>
          <w:highlight w:val="yellow"/>
        </w:rPr>
        <w:t>Lancet</w:t>
      </w:r>
      <w:r w:rsidR="009778F0" w:rsidRPr="00C200BB">
        <w:rPr>
          <w:rFonts w:eastAsia="Cambria"/>
          <w:sz w:val="24"/>
          <w:szCs w:val="24"/>
          <w:highlight w:val="yellow"/>
        </w:rPr>
        <w:t xml:space="preserve">; </w:t>
      </w:r>
      <w:r w:rsidR="009778F0" w:rsidRPr="00C200BB">
        <w:rPr>
          <w:rFonts w:eastAsia="Cambria"/>
          <w:b/>
          <w:bCs/>
          <w:sz w:val="24"/>
          <w:szCs w:val="24"/>
          <w:highlight w:val="yellow"/>
        </w:rPr>
        <w:t xml:space="preserve">394: </w:t>
      </w:r>
      <w:r w:rsidR="009778F0" w:rsidRPr="00C200BB">
        <w:rPr>
          <w:rFonts w:eastAsia="Cambria"/>
          <w:sz w:val="24"/>
          <w:szCs w:val="24"/>
          <w:highlight w:val="yellow"/>
        </w:rPr>
        <w:t>1836–78.</w:t>
      </w:r>
    </w:p>
    <w:p w14:paraId="553745B0" w14:textId="4E92A423" w:rsidR="004A6A0E" w:rsidRPr="004A6A0E" w:rsidRDefault="004A6A0E" w:rsidP="004A6A0E">
      <w:pPr>
        <w:spacing w:line="360" w:lineRule="auto"/>
        <w:ind w:left="720" w:hanging="720"/>
        <w:contextualSpacing/>
        <w:jc w:val="both"/>
        <w:rPr>
          <w:rFonts w:eastAsia="Cambria"/>
          <w:sz w:val="24"/>
          <w:szCs w:val="24"/>
          <w:highlight w:val="yellow"/>
        </w:rPr>
      </w:pPr>
      <w:r w:rsidRPr="004A6A0E">
        <w:rPr>
          <w:rFonts w:eastAsia="Cambria"/>
          <w:sz w:val="24"/>
          <w:szCs w:val="24"/>
          <w:highlight w:val="yellow"/>
        </w:rPr>
        <w:t>47. Baker-Austin C, Oliver JD, Alam M, et al</w:t>
      </w:r>
      <w:r w:rsidRPr="004A6A0E">
        <w:rPr>
          <w:rFonts w:eastAsia="Cambria"/>
          <w:i/>
          <w:iCs/>
          <w:sz w:val="24"/>
          <w:szCs w:val="24"/>
          <w:highlight w:val="yellow"/>
        </w:rPr>
        <w:t>.</w:t>
      </w:r>
      <w:r w:rsidR="00BE3FF8">
        <w:rPr>
          <w:rFonts w:eastAsia="Cambria"/>
          <w:i/>
          <w:iCs/>
          <w:sz w:val="24"/>
          <w:szCs w:val="24"/>
          <w:highlight w:val="yellow"/>
        </w:rPr>
        <w:t xml:space="preserve"> </w:t>
      </w:r>
      <w:r w:rsidR="00BE3FF8">
        <w:rPr>
          <w:rFonts w:eastAsia="Cambria"/>
          <w:sz w:val="24"/>
          <w:szCs w:val="24"/>
          <w:highlight w:val="yellow"/>
        </w:rPr>
        <w:t>2018.</w:t>
      </w:r>
      <w:r w:rsidRPr="004A6A0E">
        <w:rPr>
          <w:rFonts w:eastAsia="Cambria"/>
          <w:i/>
          <w:iCs/>
          <w:sz w:val="24"/>
          <w:szCs w:val="24"/>
          <w:highlight w:val="yellow"/>
        </w:rPr>
        <w:t xml:space="preserve"> Vibrio </w:t>
      </w:r>
      <w:r w:rsidRPr="004A6A0E">
        <w:rPr>
          <w:rFonts w:eastAsia="Cambria"/>
          <w:sz w:val="24"/>
          <w:szCs w:val="24"/>
          <w:highlight w:val="yellow"/>
        </w:rPr>
        <w:t xml:space="preserve">spp. infections. </w:t>
      </w:r>
      <w:r w:rsidRPr="004A6A0E">
        <w:rPr>
          <w:rFonts w:eastAsia="Cambria"/>
          <w:i/>
          <w:iCs/>
          <w:sz w:val="24"/>
          <w:szCs w:val="24"/>
          <w:highlight w:val="yellow"/>
        </w:rPr>
        <w:t>Nat Rev Dis Prim</w:t>
      </w:r>
      <w:r w:rsidRPr="004A6A0E">
        <w:rPr>
          <w:rFonts w:eastAsia="Cambria"/>
          <w:sz w:val="24"/>
          <w:szCs w:val="24"/>
          <w:highlight w:val="yellow"/>
        </w:rPr>
        <w:t xml:space="preserve">; </w:t>
      </w:r>
      <w:r w:rsidRPr="004A6A0E">
        <w:rPr>
          <w:rFonts w:eastAsia="Cambria"/>
          <w:b/>
          <w:bCs/>
          <w:sz w:val="24"/>
          <w:szCs w:val="24"/>
          <w:highlight w:val="yellow"/>
        </w:rPr>
        <w:t xml:space="preserve">4: </w:t>
      </w:r>
      <w:r w:rsidRPr="004A6A0E">
        <w:rPr>
          <w:rFonts w:eastAsia="Cambria"/>
          <w:sz w:val="24"/>
          <w:szCs w:val="24"/>
          <w:highlight w:val="yellow"/>
        </w:rPr>
        <w:t>8.</w:t>
      </w:r>
    </w:p>
    <w:p w14:paraId="7F38C105" w14:textId="515ABE4A" w:rsidR="004A6A0E" w:rsidRDefault="004A6A0E" w:rsidP="004A6A0E">
      <w:pPr>
        <w:spacing w:line="360" w:lineRule="auto"/>
        <w:ind w:left="720" w:hanging="720"/>
        <w:contextualSpacing/>
        <w:jc w:val="both"/>
        <w:rPr>
          <w:rFonts w:eastAsia="Cambria"/>
          <w:sz w:val="24"/>
          <w:szCs w:val="24"/>
        </w:rPr>
      </w:pPr>
      <w:r w:rsidRPr="004A6A0E">
        <w:rPr>
          <w:rFonts w:eastAsia="Cambria"/>
          <w:sz w:val="24"/>
          <w:szCs w:val="24"/>
          <w:highlight w:val="yellow"/>
        </w:rPr>
        <w:t>48. Vezzulli L, Baker-Austin C, Kirschner A, Pruzzo C, Martinez-Urtaza J.</w:t>
      </w:r>
      <w:r w:rsidR="008474DF">
        <w:rPr>
          <w:rFonts w:eastAsia="Cambria"/>
          <w:sz w:val="24"/>
          <w:szCs w:val="24"/>
          <w:highlight w:val="yellow"/>
        </w:rPr>
        <w:t xml:space="preserve"> 2020.</w:t>
      </w:r>
      <w:r w:rsidRPr="004A6A0E">
        <w:rPr>
          <w:rFonts w:eastAsia="Cambria"/>
          <w:sz w:val="24"/>
          <w:szCs w:val="24"/>
          <w:highlight w:val="yellow"/>
        </w:rPr>
        <w:t xml:space="preserve"> Global emergence of environmental non-O1/ O139</w:t>
      </w:r>
      <w:r w:rsidRPr="004A6A0E">
        <w:rPr>
          <w:rFonts w:eastAsia="Cambria"/>
          <w:i/>
          <w:iCs/>
          <w:sz w:val="24"/>
          <w:szCs w:val="24"/>
          <w:highlight w:val="yellow"/>
        </w:rPr>
        <w:t xml:space="preserve"> Vibrio cholerae </w:t>
      </w:r>
      <w:r w:rsidRPr="004A6A0E">
        <w:rPr>
          <w:rFonts w:eastAsia="Cambria"/>
          <w:sz w:val="24"/>
          <w:szCs w:val="24"/>
          <w:highlight w:val="yellow"/>
        </w:rPr>
        <w:t xml:space="preserve">infections linked with climate change: a neglected research field? </w:t>
      </w:r>
      <w:r w:rsidRPr="004A6A0E">
        <w:rPr>
          <w:rFonts w:eastAsia="Cambria"/>
          <w:i/>
          <w:iCs/>
          <w:sz w:val="24"/>
          <w:szCs w:val="24"/>
          <w:highlight w:val="yellow"/>
        </w:rPr>
        <w:t>Environ Microbiol</w:t>
      </w:r>
      <w:r w:rsidR="008474DF">
        <w:rPr>
          <w:rFonts w:eastAsia="Cambria"/>
          <w:i/>
          <w:iCs/>
          <w:sz w:val="24"/>
          <w:szCs w:val="24"/>
          <w:highlight w:val="yellow"/>
        </w:rPr>
        <w:t>,</w:t>
      </w:r>
      <w:r w:rsidRPr="004A6A0E">
        <w:rPr>
          <w:rFonts w:eastAsia="Cambria"/>
          <w:i/>
          <w:iCs/>
          <w:sz w:val="24"/>
          <w:szCs w:val="24"/>
          <w:highlight w:val="yellow"/>
        </w:rPr>
        <w:t xml:space="preserve"> </w:t>
      </w:r>
      <w:r w:rsidRPr="004A6A0E">
        <w:rPr>
          <w:rFonts w:eastAsia="Cambria"/>
          <w:sz w:val="24"/>
          <w:szCs w:val="24"/>
          <w:highlight w:val="yellow"/>
        </w:rPr>
        <w:t xml:space="preserve"> </w:t>
      </w:r>
      <w:r w:rsidRPr="004A6A0E">
        <w:rPr>
          <w:rFonts w:eastAsia="Cambria"/>
          <w:b/>
          <w:bCs/>
          <w:sz w:val="24"/>
          <w:szCs w:val="24"/>
          <w:highlight w:val="yellow"/>
        </w:rPr>
        <w:t xml:space="preserve">22: </w:t>
      </w:r>
      <w:r w:rsidRPr="004A6A0E">
        <w:rPr>
          <w:rFonts w:eastAsia="Cambria"/>
          <w:sz w:val="24"/>
          <w:szCs w:val="24"/>
          <w:highlight w:val="yellow"/>
        </w:rPr>
        <w:t>4342–55.</w:t>
      </w:r>
    </w:p>
    <w:p w14:paraId="6162A78C" w14:textId="4BD3424A" w:rsidR="00727977" w:rsidRPr="00727977" w:rsidRDefault="00727977" w:rsidP="00727977">
      <w:pPr>
        <w:spacing w:line="360" w:lineRule="auto"/>
        <w:ind w:left="720" w:hanging="720"/>
        <w:contextualSpacing/>
        <w:jc w:val="both"/>
        <w:rPr>
          <w:rFonts w:eastAsia="Cambria"/>
          <w:sz w:val="24"/>
          <w:szCs w:val="24"/>
          <w:highlight w:val="yellow"/>
        </w:rPr>
      </w:pPr>
      <w:r w:rsidRPr="00BE3FF8">
        <w:rPr>
          <w:rFonts w:eastAsia="Cambria"/>
          <w:sz w:val="24"/>
          <w:szCs w:val="24"/>
          <w:highlight w:val="yellow"/>
        </w:rPr>
        <w:t xml:space="preserve">49. </w:t>
      </w:r>
      <w:r w:rsidRPr="00727977">
        <w:rPr>
          <w:rFonts w:eastAsia="Cambria"/>
          <w:sz w:val="24"/>
          <w:szCs w:val="24"/>
          <w:highlight w:val="yellow"/>
        </w:rPr>
        <w:t>Baker-Austin C, Trinanes JA, Salmenlinna S, et al</w:t>
      </w:r>
      <w:r w:rsidRPr="00727977">
        <w:rPr>
          <w:rFonts w:eastAsia="Cambria"/>
          <w:i/>
          <w:iCs/>
          <w:sz w:val="24"/>
          <w:szCs w:val="24"/>
          <w:highlight w:val="yellow"/>
        </w:rPr>
        <w:t xml:space="preserve">. </w:t>
      </w:r>
      <w:r w:rsidRPr="00727977">
        <w:rPr>
          <w:rFonts w:eastAsia="Cambria"/>
          <w:sz w:val="24"/>
          <w:szCs w:val="24"/>
          <w:highlight w:val="yellow"/>
        </w:rPr>
        <w:t>Heat waveassociated</w:t>
      </w:r>
      <w:r w:rsidRPr="00BE3FF8">
        <w:rPr>
          <w:rFonts w:eastAsia="Cambria"/>
          <w:sz w:val="24"/>
          <w:szCs w:val="24"/>
          <w:highlight w:val="yellow"/>
        </w:rPr>
        <w:t xml:space="preserve"> </w:t>
      </w:r>
      <w:r w:rsidRPr="00727977">
        <w:rPr>
          <w:rFonts w:eastAsia="Cambria"/>
          <w:sz w:val="24"/>
          <w:szCs w:val="24"/>
          <w:highlight w:val="yellow"/>
        </w:rPr>
        <w:t xml:space="preserve">vibriosis, Sweden and Finland, 2014. </w:t>
      </w:r>
      <w:r w:rsidRPr="00727977">
        <w:rPr>
          <w:rFonts w:eastAsia="Cambria"/>
          <w:i/>
          <w:iCs/>
          <w:sz w:val="24"/>
          <w:szCs w:val="24"/>
          <w:highlight w:val="yellow"/>
        </w:rPr>
        <w:t>Emerg Infect Dis</w:t>
      </w:r>
      <w:r w:rsidRPr="00727977">
        <w:rPr>
          <w:rFonts w:eastAsia="Cambria"/>
          <w:sz w:val="24"/>
          <w:szCs w:val="24"/>
          <w:highlight w:val="yellow"/>
        </w:rPr>
        <w:t xml:space="preserve">2016; </w:t>
      </w:r>
      <w:r w:rsidRPr="00727977">
        <w:rPr>
          <w:rFonts w:eastAsia="Cambria"/>
          <w:b/>
          <w:bCs/>
          <w:sz w:val="24"/>
          <w:szCs w:val="24"/>
          <w:highlight w:val="yellow"/>
        </w:rPr>
        <w:t xml:space="preserve">22: </w:t>
      </w:r>
      <w:r w:rsidRPr="00727977">
        <w:rPr>
          <w:rFonts w:eastAsia="Cambria"/>
          <w:sz w:val="24"/>
          <w:szCs w:val="24"/>
          <w:highlight w:val="yellow"/>
        </w:rPr>
        <w:t>1216–20.</w:t>
      </w:r>
    </w:p>
    <w:p w14:paraId="4878A85A" w14:textId="418E71E2" w:rsidR="00727977" w:rsidRDefault="00727977" w:rsidP="00727977">
      <w:pPr>
        <w:spacing w:line="360" w:lineRule="auto"/>
        <w:ind w:left="720" w:hanging="720"/>
        <w:contextualSpacing/>
        <w:jc w:val="both"/>
        <w:rPr>
          <w:rFonts w:eastAsia="Cambria"/>
          <w:sz w:val="24"/>
          <w:szCs w:val="24"/>
        </w:rPr>
      </w:pPr>
      <w:r w:rsidRPr="00BE3FF8">
        <w:rPr>
          <w:rFonts w:eastAsia="Cambria"/>
          <w:sz w:val="24"/>
          <w:szCs w:val="24"/>
          <w:highlight w:val="yellow"/>
        </w:rPr>
        <w:t xml:space="preserve">50. </w:t>
      </w:r>
      <w:r w:rsidRPr="00727977">
        <w:rPr>
          <w:rFonts w:eastAsia="Cambria"/>
          <w:sz w:val="24"/>
          <w:szCs w:val="24"/>
          <w:highlight w:val="yellow"/>
        </w:rPr>
        <w:t>Baker-Austin C, Trinanes JA</w:t>
      </w:r>
      <w:r w:rsidRPr="00BE3FF8">
        <w:rPr>
          <w:rFonts w:eastAsia="Cambria"/>
          <w:sz w:val="24"/>
          <w:szCs w:val="24"/>
          <w:highlight w:val="yellow"/>
        </w:rPr>
        <w:t xml:space="preserve">. 2013. </w:t>
      </w:r>
      <w:r w:rsidRPr="00727977">
        <w:rPr>
          <w:rFonts w:eastAsia="Cambria"/>
          <w:sz w:val="24"/>
          <w:szCs w:val="24"/>
          <w:highlight w:val="yellow"/>
        </w:rPr>
        <w:t>Taylor NGH, Hartnell R, Siitonen A,</w:t>
      </w:r>
      <w:r w:rsidRPr="00BE3FF8">
        <w:rPr>
          <w:rFonts w:eastAsia="Cambria"/>
          <w:sz w:val="24"/>
          <w:szCs w:val="24"/>
          <w:highlight w:val="yellow"/>
        </w:rPr>
        <w:t xml:space="preserve"> </w:t>
      </w:r>
      <w:r w:rsidRPr="00727977">
        <w:rPr>
          <w:rFonts w:eastAsia="Cambria"/>
          <w:sz w:val="24"/>
          <w:szCs w:val="24"/>
          <w:highlight w:val="yellow"/>
        </w:rPr>
        <w:t xml:space="preserve">Martinez-Urtaza J. Emerging </w:t>
      </w:r>
      <w:r w:rsidRPr="00727977">
        <w:rPr>
          <w:rFonts w:eastAsia="Cambria"/>
          <w:i/>
          <w:iCs/>
          <w:sz w:val="24"/>
          <w:szCs w:val="24"/>
          <w:highlight w:val="yellow"/>
        </w:rPr>
        <w:t xml:space="preserve">Vibrio </w:t>
      </w:r>
      <w:r w:rsidRPr="00727977">
        <w:rPr>
          <w:rFonts w:eastAsia="Cambria"/>
          <w:sz w:val="24"/>
          <w:szCs w:val="24"/>
          <w:highlight w:val="yellow"/>
        </w:rPr>
        <w:t>risk at high latitudes in</w:t>
      </w:r>
      <w:r w:rsidRPr="00BE3FF8">
        <w:rPr>
          <w:rFonts w:eastAsia="Cambria"/>
          <w:sz w:val="24"/>
          <w:szCs w:val="24"/>
          <w:highlight w:val="yellow"/>
        </w:rPr>
        <w:t xml:space="preserve"> response to ocean warming. </w:t>
      </w:r>
      <w:r w:rsidRPr="00BE3FF8">
        <w:rPr>
          <w:rFonts w:eastAsia="Cambria"/>
          <w:i/>
          <w:iCs/>
          <w:sz w:val="24"/>
          <w:szCs w:val="24"/>
          <w:highlight w:val="yellow"/>
        </w:rPr>
        <w:t>Nat Clim Chang</w:t>
      </w:r>
      <w:r w:rsidRPr="00BE3FF8">
        <w:rPr>
          <w:rFonts w:eastAsia="Cambria"/>
          <w:sz w:val="24"/>
          <w:szCs w:val="24"/>
          <w:highlight w:val="yellow"/>
        </w:rPr>
        <w:t xml:space="preserve">; </w:t>
      </w:r>
      <w:r w:rsidRPr="00BE3FF8">
        <w:rPr>
          <w:rFonts w:eastAsia="Cambria"/>
          <w:b/>
          <w:bCs/>
          <w:sz w:val="24"/>
          <w:szCs w:val="24"/>
          <w:highlight w:val="yellow"/>
        </w:rPr>
        <w:t xml:space="preserve">3: </w:t>
      </w:r>
      <w:r w:rsidRPr="00BE3FF8">
        <w:rPr>
          <w:rFonts w:eastAsia="Cambria"/>
          <w:sz w:val="24"/>
          <w:szCs w:val="24"/>
          <w:highlight w:val="yellow"/>
        </w:rPr>
        <w:t>73–77.</w:t>
      </w:r>
    </w:p>
    <w:p w14:paraId="0C3E89A9" w14:textId="263157BA" w:rsidR="00BE3FF8" w:rsidRDefault="006018F8" w:rsidP="00727977">
      <w:pPr>
        <w:spacing w:line="360" w:lineRule="auto"/>
        <w:ind w:left="720" w:hanging="720"/>
        <w:contextualSpacing/>
        <w:jc w:val="both"/>
        <w:rPr>
          <w:rFonts w:eastAsia="Cambria"/>
          <w:sz w:val="24"/>
          <w:szCs w:val="24"/>
        </w:rPr>
      </w:pPr>
      <w:r w:rsidRPr="006018F8">
        <w:rPr>
          <w:rFonts w:eastAsia="Cambria"/>
          <w:sz w:val="24"/>
          <w:szCs w:val="24"/>
          <w:highlight w:val="yellow"/>
        </w:rPr>
        <w:t xml:space="preserve">51. </w:t>
      </w:r>
      <w:r w:rsidR="00BE3FF8" w:rsidRPr="006018F8">
        <w:rPr>
          <w:rFonts w:eastAsia="Cambria"/>
          <w:sz w:val="24"/>
          <w:szCs w:val="24"/>
          <w:highlight w:val="yellow"/>
        </w:rPr>
        <w:t>Semenza, J.C. 2014. Climate Change and Human Health</w:t>
      </w:r>
      <w:r w:rsidR="008474DF" w:rsidRPr="006018F8">
        <w:rPr>
          <w:rFonts w:eastAsia="Cambria"/>
          <w:sz w:val="24"/>
          <w:szCs w:val="24"/>
          <w:highlight w:val="yellow"/>
        </w:rPr>
        <w:t>,</w:t>
      </w:r>
      <w:r w:rsidR="00BE3FF8" w:rsidRPr="006018F8">
        <w:rPr>
          <w:rFonts w:eastAsia="Cambria"/>
          <w:sz w:val="24"/>
          <w:szCs w:val="24"/>
          <w:highlight w:val="yellow"/>
        </w:rPr>
        <w:t xml:space="preserve"> </w:t>
      </w:r>
      <w:r w:rsidR="00BE3FF8" w:rsidRPr="006018F8">
        <w:rPr>
          <w:rFonts w:eastAsia="Cambria"/>
          <w:i/>
          <w:iCs/>
          <w:sz w:val="24"/>
          <w:szCs w:val="24"/>
          <w:highlight w:val="yellow"/>
        </w:rPr>
        <w:t>Int. J. Environ. Res. Public Health</w:t>
      </w:r>
      <w:r w:rsidR="00BE3FF8" w:rsidRPr="006018F8">
        <w:rPr>
          <w:rFonts w:eastAsia="Cambria"/>
          <w:sz w:val="24"/>
          <w:szCs w:val="24"/>
          <w:highlight w:val="yellow"/>
        </w:rPr>
        <w:t xml:space="preserve"> 14, 11, 7347-7353; doi:10.3390/ijerph110707347</w:t>
      </w:r>
      <w:r w:rsidR="004E6F33">
        <w:rPr>
          <w:rFonts w:eastAsia="Cambria"/>
          <w:sz w:val="24"/>
          <w:szCs w:val="24"/>
        </w:rPr>
        <w:t>.</w:t>
      </w:r>
    </w:p>
    <w:sectPr w:rsidR="00BE3FF8">
      <w:headerReference w:type="even" r:id="rId31"/>
      <w:headerReference w:type="default" r:id="rId32"/>
      <w:footerReference w:type="even" r:id="rId33"/>
      <w:footerReference w:type="default" r:id="rId34"/>
      <w:headerReference w:type="first" r:id="rId35"/>
      <w:footerReference w:type="first" r:id="rId36"/>
      <w:pgSz w:w="12240" w:h="15840"/>
      <w:pgMar w:top="720" w:right="810" w:bottom="900" w:left="1170" w:header="540" w:footer="5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C4164" w14:textId="77777777" w:rsidR="008179C5" w:rsidRDefault="008179C5">
      <w:r>
        <w:separator/>
      </w:r>
    </w:p>
  </w:endnote>
  <w:endnote w:type="continuationSeparator" w:id="0">
    <w:p w14:paraId="6F5F4BC6" w14:textId="77777777" w:rsidR="008179C5" w:rsidRDefault="00817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8383" w14:textId="77777777" w:rsidR="00EB6BB0" w:rsidRDefault="00EB6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9D057" w14:textId="77777777" w:rsidR="00EB6BB0" w:rsidRDefault="00000000">
    <w:pPr>
      <w:pStyle w:val="Normal1"/>
      <w:pBdr>
        <w:top w:val="single" w:sz="4" w:space="1" w:color="D9D9D9"/>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r>
      <w:rPr>
        <w:b/>
        <w:color w:val="000000"/>
      </w:rPr>
      <w:t xml:space="preserve"> | </w:t>
    </w:r>
    <w:r>
      <w:rPr>
        <w:color w:val="7F7F7F"/>
      </w:rPr>
      <w:t>Page</w:t>
    </w:r>
  </w:p>
  <w:p w14:paraId="4A9A3A20" w14:textId="77777777" w:rsidR="00EB6BB0" w:rsidRDefault="00EB6BB0">
    <w:pPr>
      <w:pStyle w:val="Normal1"/>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CD3EB" w14:textId="77777777" w:rsidR="00EB6BB0" w:rsidRDefault="00EB6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54A77" w14:textId="77777777" w:rsidR="008179C5" w:rsidRDefault="008179C5">
      <w:r>
        <w:separator/>
      </w:r>
    </w:p>
  </w:footnote>
  <w:footnote w:type="continuationSeparator" w:id="0">
    <w:p w14:paraId="22041C85" w14:textId="77777777" w:rsidR="008179C5" w:rsidRDefault="00817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3810" w14:textId="77777777" w:rsidR="00EB6BB0" w:rsidRDefault="00000000">
    <w:pPr>
      <w:pStyle w:val="Header"/>
    </w:pPr>
    <w:r>
      <w:pict w14:anchorId="22065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4" o:spid="_x0000_s1026" type="#_x0000_t136" style="position:absolute;margin-left:0;margin-top:0;width:650.95pt;height:72.3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43F2E" w14:textId="77777777" w:rsidR="00EB6BB0" w:rsidRDefault="00000000">
    <w:pPr>
      <w:pStyle w:val="Header"/>
    </w:pPr>
    <w:r>
      <w:pict w14:anchorId="677F4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5" o:spid="_x0000_s1027" type="#_x0000_t136" style="position:absolute;margin-left:0;margin-top:0;width:650.95pt;height:72.3pt;rotation:315;z-index:-25165312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0407" w14:textId="77777777" w:rsidR="00EB6BB0" w:rsidRDefault="00000000">
    <w:pPr>
      <w:pStyle w:val="Header"/>
    </w:pPr>
    <w:r>
      <w:pict w14:anchorId="197A7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3" o:spid="_x0000_s1025" type="#_x0000_t136" style="position:absolute;margin-left:0;margin-top:0;width:650.95pt;height:72.3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A5DCA"/>
    <w:multiLevelType w:val="hybridMultilevel"/>
    <w:tmpl w:val="BE08E740"/>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A4D2233"/>
    <w:multiLevelType w:val="multilevel"/>
    <w:tmpl w:val="1A4D223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 w15:restartNumberingAfterBreak="0">
    <w:nsid w:val="3EAF7DF6"/>
    <w:multiLevelType w:val="multilevel"/>
    <w:tmpl w:val="3EAF7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D2E21FF"/>
    <w:multiLevelType w:val="multilevel"/>
    <w:tmpl w:val="4D2E21F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A762E3"/>
    <w:multiLevelType w:val="multilevel"/>
    <w:tmpl w:val="62A762E3"/>
    <w:lvl w:ilvl="0">
      <w:start w:val="1"/>
      <w:numFmt w:val="bullet"/>
      <w:lvlText w:val=""/>
      <w:lvlJc w:val="left"/>
      <w:pPr>
        <w:ind w:left="54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5" w15:restartNumberingAfterBreak="0">
    <w:nsid w:val="7EBE1080"/>
    <w:multiLevelType w:val="multilevel"/>
    <w:tmpl w:val="7EBE10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6598179">
    <w:abstractNumId w:val="3"/>
  </w:num>
  <w:num w:numId="2" w16cid:durableId="848762534">
    <w:abstractNumId w:val="1"/>
  </w:num>
  <w:num w:numId="3" w16cid:durableId="50691581">
    <w:abstractNumId w:val="2"/>
  </w:num>
  <w:num w:numId="4" w16cid:durableId="2061854444">
    <w:abstractNumId w:val="4"/>
  </w:num>
  <w:num w:numId="5" w16cid:durableId="509224203">
    <w:abstractNumId w:val="5"/>
  </w:num>
  <w:num w:numId="6" w16cid:durableId="1297183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2NTYyszQxMTc2NjNW0lEKTi0uzszPAykwrAUAdmQo5iwAAAA="/>
  </w:docVars>
  <w:rsids>
    <w:rsidRoot w:val="00767D59"/>
    <w:rsid w:val="00010C15"/>
    <w:rsid w:val="0001494E"/>
    <w:rsid w:val="00014F9F"/>
    <w:rsid w:val="000175DE"/>
    <w:rsid w:val="00026BD0"/>
    <w:rsid w:val="000272C7"/>
    <w:rsid w:val="0003163F"/>
    <w:rsid w:val="00031D77"/>
    <w:rsid w:val="00032D02"/>
    <w:rsid w:val="00032E53"/>
    <w:rsid w:val="00035057"/>
    <w:rsid w:val="00035D0B"/>
    <w:rsid w:val="0003633C"/>
    <w:rsid w:val="000423A2"/>
    <w:rsid w:val="00046324"/>
    <w:rsid w:val="00050133"/>
    <w:rsid w:val="00051291"/>
    <w:rsid w:val="000544A5"/>
    <w:rsid w:val="00057800"/>
    <w:rsid w:val="00060B1B"/>
    <w:rsid w:val="00062488"/>
    <w:rsid w:val="00064E0C"/>
    <w:rsid w:val="00066180"/>
    <w:rsid w:val="00072D34"/>
    <w:rsid w:val="00076513"/>
    <w:rsid w:val="0008105E"/>
    <w:rsid w:val="00083C9C"/>
    <w:rsid w:val="00094B41"/>
    <w:rsid w:val="000A0356"/>
    <w:rsid w:val="000A05E0"/>
    <w:rsid w:val="000A2421"/>
    <w:rsid w:val="000A4E55"/>
    <w:rsid w:val="000A66CE"/>
    <w:rsid w:val="000A7AF2"/>
    <w:rsid w:val="000B4F9A"/>
    <w:rsid w:val="000C0588"/>
    <w:rsid w:val="000C13DB"/>
    <w:rsid w:val="000C2B6C"/>
    <w:rsid w:val="000C4B60"/>
    <w:rsid w:val="000C693E"/>
    <w:rsid w:val="000D08C4"/>
    <w:rsid w:val="000D189C"/>
    <w:rsid w:val="000D2B12"/>
    <w:rsid w:val="000E0CB1"/>
    <w:rsid w:val="000E0E95"/>
    <w:rsid w:val="000E2F31"/>
    <w:rsid w:val="000E6044"/>
    <w:rsid w:val="000F17F5"/>
    <w:rsid w:val="000F2A4D"/>
    <w:rsid w:val="000F64C8"/>
    <w:rsid w:val="00111177"/>
    <w:rsid w:val="001115A6"/>
    <w:rsid w:val="00114DAB"/>
    <w:rsid w:val="001153FD"/>
    <w:rsid w:val="00115D53"/>
    <w:rsid w:val="00116BFB"/>
    <w:rsid w:val="00132A35"/>
    <w:rsid w:val="00136AFF"/>
    <w:rsid w:val="00136E91"/>
    <w:rsid w:val="00140169"/>
    <w:rsid w:val="00142463"/>
    <w:rsid w:val="0014381E"/>
    <w:rsid w:val="001448D8"/>
    <w:rsid w:val="0014615B"/>
    <w:rsid w:val="00147C68"/>
    <w:rsid w:val="001539F1"/>
    <w:rsid w:val="001553C5"/>
    <w:rsid w:val="00155CAA"/>
    <w:rsid w:val="0016213F"/>
    <w:rsid w:val="00164060"/>
    <w:rsid w:val="0017770B"/>
    <w:rsid w:val="00177791"/>
    <w:rsid w:val="00181E61"/>
    <w:rsid w:val="00185145"/>
    <w:rsid w:val="001858D6"/>
    <w:rsid w:val="001866BB"/>
    <w:rsid w:val="00191C71"/>
    <w:rsid w:val="00195A4C"/>
    <w:rsid w:val="001A2DAB"/>
    <w:rsid w:val="001A2FD1"/>
    <w:rsid w:val="001A53F2"/>
    <w:rsid w:val="001B1401"/>
    <w:rsid w:val="001B5682"/>
    <w:rsid w:val="001C42EC"/>
    <w:rsid w:val="001D0376"/>
    <w:rsid w:val="001D422B"/>
    <w:rsid w:val="001D4A01"/>
    <w:rsid w:val="001E19CA"/>
    <w:rsid w:val="001E3CED"/>
    <w:rsid w:val="001F1537"/>
    <w:rsid w:val="001F3290"/>
    <w:rsid w:val="001F78B0"/>
    <w:rsid w:val="00210EE4"/>
    <w:rsid w:val="0021566D"/>
    <w:rsid w:val="00217AE2"/>
    <w:rsid w:val="002215DF"/>
    <w:rsid w:val="00224BFE"/>
    <w:rsid w:val="00230E4D"/>
    <w:rsid w:val="00231798"/>
    <w:rsid w:val="00232359"/>
    <w:rsid w:val="00232BFC"/>
    <w:rsid w:val="00236054"/>
    <w:rsid w:val="0024129D"/>
    <w:rsid w:val="00241591"/>
    <w:rsid w:val="002430E6"/>
    <w:rsid w:val="00243E38"/>
    <w:rsid w:val="002456D6"/>
    <w:rsid w:val="002459EC"/>
    <w:rsid w:val="00246730"/>
    <w:rsid w:val="00252142"/>
    <w:rsid w:val="002545C0"/>
    <w:rsid w:val="00255980"/>
    <w:rsid w:val="00271797"/>
    <w:rsid w:val="002763A3"/>
    <w:rsid w:val="002773ED"/>
    <w:rsid w:val="002808B3"/>
    <w:rsid w:val="00282DDF"/>
    <w:rsid w:val="0028550D"/>
    <w:rsid w:val="00287AE9"/>
    <w:rsid w:val="002909D9"/>
    <w:rsid w:val="00290B3D"/>
    <w:rsid w:val="00291434"/>
    <w:rsid w:val="00293100"/>
    <w:rsid w:val="00294F5A"/>
    <w:rsid w:val="0029746C"/>
    <w:rsid w:val="002A1FCE"/>
    <w:rsid w:val="002A29E6"/>
    <w:rsid w:val="002A3B2B"/>
    <w:rsid w:val="002A3F78"/>
    <w:rsid w:val="002A636B"/>
    <w:rsid w:val="002B41D4"/>
    <w:rsid w:val="002B5B8F"/>
    <w:rsid w:val="002B6AFB"/>
    <w:rsid w:val="002B7C4F"/>
    <w:rsid w:val="002C012C"/>
    <w:rsid w:val="002C0801"/>
    <w:rsid w:val="002C0ABF"/>
    <w:rsid w:val="002C2DC6"/>
    <w:rsid w:val="002C3775"/>
    <w:rsid w:val="002C5E28"/>
    <w:rsid w:val="002C6E40"/>
    <w:rsid w:val="002C7F45"/>
    <w:rsid w:val="002D388C"/>
    <w:rsid w:val="002D58C0"/>
    <w:rsid w:val="002D58C5"/>
    <w:rsid w:val="002E210C"/>
    <w:rsid w:val="002E2DF3"/>
    <w:rsid w:val="002E3936"/>
    <w:rsid w:val="002E66C0"/>
    <w:rsid w:val="002F0928"/>
    <w:rsid w:val="002F1CC7"/>
    <w:rsid w:val="002F34DA"/>
    <w:rsid w:val="002F748A"/>
    <w:rsid w:val="002F7C9A"/>
    <w:rsid w:val="0030189E"/>
    <w:rsid w:val="00313642"/>
    <w:rsid w:val="003154D7"/>
    <w:rsid w:val="0031667E"/>
    <w:rsid w:val="00317A38"/>
    <w:rsid w:val="00321D7D"/>
    <w:rsid w:val="003226FE"/>
    <w:rsid w:val="00332055"/>
    <w:rsid w:val="003330BF"/>
    <w:rsid w:val="0033321A"/>
    <w:rsid w:val="00341604"/>
    <w:rsid w:val="0035158C"/>
    <w:rsid w:val="003533A8"/>
    <w:rsid w:val="00360845"/>
    <w:rsid w:val="00361039"/>
    <w:rsid w:val="00361A8B"/>
    <w:rsid w:val="00362227"/>
    <w:rsid w:val="00364207"/>
    <w:rsid w:val="0036433F"/>
    <w:rsid w:val="003671BD"/>
    <w:rsid w:val="00371D92"/>
    <w:rsid w:val="00373CB6"/>
    <w:rsid w:val="003821E7"/>
    <w:rsid w:val="00383D3B"/>
    <w:rsid w:val="00384003"/>
    <w:rsid w:val="00385336"/>
    <w:rsid w:val="003869E9"/>
    <w:rsid w:val="00391109"/>
    <w:rsid w:val="003975DF"/>
    <w:rsid w:val="003A2358"/>
    <w:rsid w:val="003A4ACD"/>
    <w:rsid w:val="003A6F95"/>
    <w:rsid w:val="003B062E"/>
    <w:rsid w:val="003B4A1B"/>
    <w:rsid w:val="003B5357"/>
    <w:rsid w:val="003C0177"/>
    <w:rsid w:val="003C6D20"/>
    <w:rsid w:val="003C6F6F"/>
    <w:rsid w:val="003D1FDF"/>
    <w:rsid w:val="003D21CC"/>
    <w:rsid w:val="003D3F79"/>
    <w:rsid w:val="003D58C1"/>
    <w:rsid w:val="003D5925"/>
    <w:rsid w:val="003E137D"/>
    <w:rsid w:val="003E28EC"/>
    <w:rsid w:val="003E53B8"/>
    <w:rsid w:val="003E72A1"/>
    <w:rsid w:val="003F1924"/>
    <w:rsid w:val="003F25D8"/>
    <w:rsid w:val="003F2B3A"/>
    <w:rsid w:val="003F50D6"/>
    <w:rsid w:val="00402223"/>
    <w:rsid w:val="00403075"/>
    <w:rsid w:val="0040477F"/>
    <w:rsid w:val="0040603B"/>
    <w:rsid w:val="00407586"/>
    <w:rsid w:val="004123E4"/>
    <w:rsid w:val="00414646"/>
    <w:rsid w:val="00417408"/>
    <w:rsid w:val="004177FC"/>
    <w:rsid w:val="00422296"/>
    <w:rsid w:val="00423332"/>
    <w:rsid w:val="00427899"/>
    <w:rsid w:val="00431254"/>
    <w:rsid w:val="004337D2"/>
    <w:rsid w:val="00437339"/>
    <w:rsid w:val="004374E4"/>
    <w:rsid w:val="00437E73"/>
    <w:rsid w:val="00441729"/>
    <w:rsid w:val="004434AC"/>
    <w:rsid w:val="004442AA"/>
    <w:rsid w:val="00457970"/>
    <w:rsid w:val="00457FE5"/>
    <w:rsid w:val="00460EA6"/>
    <w:rsid w:val="0046212A"/>
    <w:rsid w:val="00463BCD"/>
    <w:rsid w:val="0046555A"/>
    <w:rsid w:val="00470AE9"/>
    <w:rsid w:val="004712B0"/>
    <w:rsid w:val="00474DE5"/>
    <w:rsid w:val="00483981"/>
    <w:rsid w:val="00487656"/>
    <w:rsid w:val="0049164A"/>
    <w:rsid w:val="00496114"/>
    <w:rsid w:val="004966B9"/>
    <w:rsid w:val="00496E9F"/>
    <w:rsid w:val="004A18B8"/>
    <w:rsid w:val="004A5718"/>
    <w:rsid w:val="004A6A0E"/>
    <w:rsid w:val="004A6C09"/>
    <w:rsid w:val="004C067A"/>
    <w:rsid w:val="004C2A0F"/>
    <w:rsid w:val="004C371D"/>
    <w:rsid w:val="004C6556"/>
    <w:rsid w:val="004C7860"/>
    <w:rsid w:val="004D16A9"/>
    <w:rsid w:val="004D45C6"/>
    <w:rsid w:val="004E2791"/>
    <w:rsid w:val="004E67AB"/>
    <w:rsid w:val="004E6F33"/>
    <w:rsid w:val="004E7931"/>
    <w:rsid w:val="004F3914"/>
    <w:rsid w:val="004F3E0B"/>
    <w:rsid w:val="004F5F03"/>
    <w:rsid w:val="004F6ECB"/>
    <w:rsid w:val="005005B8"/>
    <w:rsid w:val="0050075F"/>
    <w:rsid w:val="00504A95"/>
    <w:rsid w:val="00505725"/>
    <w:rsid w:val="00511F00"/>
    <w:rsid w:val="00515694"/>
    <w:rsid w:val="0051767E"/>
    <w:rsid w:val="00522994"/>
    <w:rsid w:val="005239DD"/>
    <w:rsid w:val="0052702D"/>
    <w:rsid w:val="005315AE"/>
    <w:rsid w:val="0053207F"/>
    <w:rsid w:val="00532610"/>
    <w:rsid w:val="00532ADE"/>
    <w:rsid w:val="00533173"/>
    <w:rsid w:val="005332E3"/>
    <w:rsid w:val="00534429"/>
    <w:rsid w:val="00534DD3"/>
    <w:rsid w:val="00540895"/>
    <w:rsid w:val="00541012"/>
    <w:rsid w:val="0055352A"/>
    <w:rsid w:val="00555B49"/>
    <w:rsid w:val="00556019"/>
    <w:rsid w:val="00556EC5"/>
    <w:rsid w:val="005612E5"/>
    <w:rsid w:val="00563E3C"/>
    <w:rsid w:val="00570FDA"/>
    <w:rsid w:val="00571DC0"/>
    <w:rsid w:val="00576BD4"/>
    <w:rsid w:val="00594DFE"/>
    <w:rsid w:val="00594F0E"/>
    <w:rsid w:val="005950D5"/>
    <w:rsid w:val="0059647F"/>
    <w:rsid w:val="005A7F9E"/>
    <w:rsid w:val="005B4ADD"/>
    <w:rsid w:val="005B55B5"/>
    <w:rsid w:val="005B67D1"/>
    <w:rsid w:val="005C1F47"/>
    <w:rsid w:val="005C3EE4"/>
    <w:rsid w:val="005C4A72"/>
    <w:rsid w:val="005C783E"/>
    <w:rsid w:val="005D1FB1"/>
    <w:rsid w:val="005D6F4B"/>
    <w:rsid w:val="005D7E9D"/>
    <w:rsid w:val="005E046C"/>
    <w:rsid w:val="005E0493"/>
    <w:rsid w:val="005F73CD"/>
    <w:rsid w:val="005F78D3"/>
    <w:rsid w:val="006018F8"/>
    <w:rsid w:val="00601B7F"/>
    <w:rsid w:val="006023D6"/>
    <w:rsid w:val="0060542A"/>
    <w:rsid w:val="0060598E"/>
    <w:rsid w:val="00610FA6"/>
    <w:rsid w:val="00611F9B"/>
    <w:rsid w:val="00612F06"/>
    <w:rsid w:val="0061520A"/>
    <w:rsid w:val="00615DCD"/>
    <w:rsid w:val="00616E67"/>
    <w:rsid w:val="0062592D"/>
    <w:rsid w:val="00626119"/>
    <w:rsid w:val="00631B96"/>
    <w:rsid w:val="00634347"/>
    <w:rsid w:val="00634A7B"/>
    <w:rsid w:val="006361B7"/>
    <w:rsid w:val="006363B3"/>
    <w:rsid w:val="00637005"/>
    <w:rsid w:val="006444F3"/>
    <w:rsid w:val="00647EB8"/>
    <w:rsid w:val="00651A79"/>
    <w:rsid w:val="00651CA1"/>
    <w:rsid w:val="00652A25"/>
    <w:rsid w:val="0065768D"/>
    <w:rsid w:val="006600CB"/>
    <w:rsid w:val="006755AA"/>
    <w:rsid w:val="00677F4F"/>
    <w:rsid w:val="006805F4"/>
    <w:rsid w:val="0068265B"/>
    <w:rsid w:val="006829A7"/>
    <w:rsid w:val="00682A6A"/>
    <w:rsid w:val="00684E2B"/>
    <w:rsid w:val="00686E37"/>
    <w:rsid w:val="00692A9F"/>
    <w:rsid w:val="006A11C8"/>
    <w:rsid w:val="006A17AF"/>
    <w:rsid w:val="006A487F"/>
    <w:rsid w:val="006A4F35"/>
    <w:rsid w:val="006A60AF"/>
    <w:rsid w:val="006A7C81"/>
    <w:rsid w:val="006B3B89"/>
    <w:rsid w:val="006B3F0C"/>
    <w:rsid w:val="006C1B7C"/>
    <w:rsid w:val="006C1FBF"/>
    <w:rsid w:val="006C2D42"/>
    <w:rsid w:val="006D11E5"/>
    <w:rsid w:val="006E4C1C"/>
    <w:rsid w:val="006E609D"/>
    <w:rsid w:val="006F0814"/>
    <w:rsid w:val="006F0D4F"/>
    <w:rsid w:val="006F1BF7"/>
    <w:rsid w:val="006F2AEA"/>
    <w:rsid w:val="0070192C"/>
    <w:rsid w:val="00701C0B"/>
    <w:rsid w:val="00702692"/>
    <w:rsid w:val="00705F6B"/>
    <w:rsid w:val="0070622E"/>
    <w:rsid w:val="007075FA"/>
    <w:rsid w:val="00710524"/>
    <w:rsid w:val="00710B52"/>
    <w:rsid w:val="00712EC0"/>
    <w:rsid w:val="0071539E"/>
    <w:rsid w:val="0071617D"/>
    <w:rsid w:val="00717C75"/>
    <w:rsid w:val="007204C3"/>
    <w:rsid w:val="00723719"/>
    <w:rsid w:val="00723BC0"/>
    <w:rsid w:val="00723E99"/>
    <w:rsid w:val="0072531C"/>
    <w:rsid w:val="00727977"/>
    <w:rsid w:val="0073601D"/>
    <w:rsid w:val="00737DA7"/>
    <w:rsid w:val="007476B3"/>
    <w:rsid w:val="00747923"/>
    <w:rsid w:val="0076435E"/>
    <w:rsid w:val="007653C3"/>
    <w:rsid w:val="00767D59"/>
    <w:rsid w:val="00771570"/>
    <w:rsid w:val="00772949"/>
    <w:rsid w:val="00775333"/>
    <w:rsid w:val="007758D1"/>
    <w:rsid w:val="00776C94"/>
    <w:rsid w:val="0078028E"/>
    <w:rsid w:val="00780753"/>
    <w:rsid w:val="0078329D"/>
    <w:rsid w:val="00783376"/>
    <w:rsid w:val="00783DC6"/>
    <w:rsid w:val="00786511"/>
    <w:rsid w:val="00790754"/>
    <w:rsid w:val="00793D98"/>
    <w:rsid w:val="00795DD2"/>
    <w:rsid w:val="007A07E6"/>
    <w:rsid w:val="007A316A"/>
    <w:rsid w:val="007A42B0"/>
    <w:rsid w:val="007B3C13"/>
    <w:rsid w:val="007C0C80"/>
    <w:rsid w:val="007C2EDA"/>
    <w:rsid w:val="007C41A6"/>
    <w:rsid w:val="007C66B9"/>
    <w:rsid w:val="007D2130"/>
    <w:rsid w:val="007D2E2C"/>
    <w:rsid w:val="007D34B4"/>
    <w:rsid w:val="007D3E6C"/>
    <w:rsid w:val="007D723F"/>
    <w:rsid w:val="007D7767"/>
    <w:rsid w:val="007E187B"/>
    <w:rsid w:val="007E64F4"/>
    <w:rsid w:val="007F0442"/>
    <w:rsid w:val="007F1B92"/>
    <w:rsid w:val="008045F9"/>
    <w:rsid w:val="00811779"/>
    <w:rsid w:val="00813B86"/>
    <w:rsid w:val="00814B9B"/>
    <w:rsid w:val="008152E8"/>
    <w:rsid w:val="008179C5"/>
    <w:rsid w:val="00817ABB"/>
    <w:rsid w:val="00821CC8"/>
    <w:rsid w:val="00821FA5"/>
    <w:rsid w:val="008227CB"/>
    <w:rsid w:val="00823B24"/>
    <w:rsid w:val="00825F36"/>
    <w:rsid w:val="008270EC"/>
    <w:rsid w:val="00831D9E"/>
    <w:rsid w:val="00840A13"/>
    <w:rsid w:val="0084136D"/>
    <w:rsid w:val="00844BDA"/>
    <w:rsid w:val="00845297"/>
    <w:rsid w:val="008468B9"/>
    <w:rsid w:val="00846AFB"/>
    <w:rsid w:val="0084711E"/>
    <w:rsid w:val="00847302"/>
    <w:rsid w:val="008474DF"/>
    <w:rsid w:val="00850F3C"/>
    <w:rsid w:val="00851705"/>
    <w:rsid w:val="00853C22"/>
    <w:rsid w:val="008554E1"/>
    <w:rsid w:val="008619A9"/>
    <w:rsid w:val="008634D2"/>
    <w:rsid w:val="00863D83"/>
    <w:rsid w:val="00864DF5"/>
    <w:rsid w:val="00867B9E"/>
    <w:rsid w:val="00874B16"/>
    <w:rsid w:val="008766F1"/>
    <w:rsid w:val="00877BA1"/>
    <w:rsid w:val="00877ECC"/>
    <w:rsid w:val="00887E08"/>
    <w:rsid w:val="00892BF6"/>
    <w:rsid w:val="00892DE8"/>
    <w:rsid w:val="00893A7B"/>
    <w:rsid w:val="00895594"/>
    <w:rsid w:val="008A0489"/>
    <w:rsid w:val="008A0D81"/>
    <w:rsid w:val="008B0F7D"/>
    <w:rsid w:val="008B5265"/>
    <w:rsid w:val="008C01E8"/>
    <w:rsid w:val="008C2B38"/>
    <w:rsid w:val="008C4A73"/>
    <w:rsid w:val="008D2834"/>
    <w:rsid w:val="008D2A49"/>
    <w:rsid w:val="008D335D"/>
    <w:rsid w:val="008D7DF4"/>
    <w:rsid w:val="008E018F"/>
    <w:rsid w:val="008E2014"/>
    <w:rsid w:val="008E4CC0"/>
    <w:rsid w:val="008E4DCC"/>
    <w:rsid w:val="008E5288"/>
    <w:rsid w:val="008E536A"/>
    <w:rsid w:val="008F02EA"/>
    <w:rsid w:val="008F0C60"/>
    <w:rsid w:val="00902564"/>
    <w:rsid w:val="0090490D"/>
    <w:rsid w:val="0091446E"/>
    <w:rsid w:val="00914FFB"/>
    <w:rsid w:val="00921EFF"/>
    <w:rsid w:val="009306A4"/>
    <w:rsid w:val="0093398A"/>
    <w:rsid w:val="009402F8"/>
    <w:rsid w:val="00943673"/>
    <w:rsid w:val="00950EF2"/>
    <w:rsid w:val="00952A3A"/>
    <w:rsid w:val="00953D63"/>
    <w:rsid w:val="009541C1"/>
    <w:rsid w:val="00961A8E"/>
    <w:rsid w:val="00963EF3"/>
    <w:rsid w:val="00965364"/>
    <w:rsid w:val="00970352"/>
    <w:rsid w:val="009706BB"/>
    <w:rsid w:val="00971601"/>
    <w:rsid w:val="009778F0"/>
    <w:rsid w:val="0099264A"/>
    <w:rsid w:val="00992DC8"/>
    <w:rsid w:val="00992EA2"/>
    <w:rsid w:val="00993E3B"/>
    <w:rsid w:val="00997E50"/>
    <w:rsid w:val="009A130A"/>
    <w:rsid w:val="009A32C1"/>
    <w:rsid w:val="009A3F4E"/>
    <w:rsid w:val="009A56C1"/>
    <w:rsid w:val="009B479A"/>
    <w:rsid w:val="009C0E84"/>
    <w:rsid w:val="009C4BFB"/>
    <w:rsid w:val="009D0164"/>
    <w:rsid w:val="009D190D"/>
    <w:rsid w:val="009D67E8"/>
    <w:rsid w:val="009D7552"/>
    <w:rsid w:val="009E0B9D"/>
    <w:rsid w:val="009E27D7"/>
    <w:rsid w:val="009E48F3"/>
    <w:rsid w:val="009E4F81"/>
    <w:rsid w:val="009F0DF2"/>
    <w:rsid w:val="009F6B3F"/>
    <w:rsid w:val="00A02517"/>
    <w:rsid w:val="00A06077"/>
    <w:rsid w:val="00A1192C"/>
    <w:rsid w:val="00A17964"/>
    <w:rsid w:val="00A2101E"/>
    <w:rsid w:val="00A3197D"/>
    <w:rsid w:val="00A3208B"/>
    <w:rsid w:val="00A328D0"/>
    <w:rsid w:val="00A35689"/>
    <w:rsid w:val="00A36E87"/>
    <w:rsid w:val="00A372A4"/>
    <w:rsid w:val="00A37792"/>
    <w:rsid w:val="00A44D4A"/>
    <w:rsid w:val="00A46D04"/>
    <w:rsid w:val="00A472D0"/>
    <w:rsid w:val="00A506DC"/>
    <w:rsid w:val="00A517B1"/>
    <w:rsid w:val="00A55D51"/>
    <w:rsid w:val="00A56F2C"/>
    <w:rsid w:val="00A579DC"/>
    <w:rsid w:val="00A57A35"/>
    <w:rsid w:val="00A66571"/>
    <w:rsid w:val="00A772D3"/>
    <w:rsid w:val="00A90083"/>
    <w:rsid w:val="00A900AA"/>
    <w:rsid w:val="00A9281D"/>
    <w:rsid w:val="00A9295C"/>
    <w:rsid w:val="00A92D06"/>
    <w:rsid w:val="00A957AD"/>
    <w:rsid w:val="00A96892"/>
    <w:rsid w:val="00AA27AA"/>
    <w:rsid w:val="00AA2E8C"/>
    <w:rsid w:val="00AA42C4"/>
    <w:rsid w:val="00AA4B01"/>
    <w:rsid w:val="00AB3CDB"/>
    <w:rsid w:val="00AC16FF"/>
    <w:rsid w:val="00AC1847"/>
    <w:rsid w:val="00AC1E65"/>
    <w:rsid w:val="00AC31BF"/>
    <w:rsid w:val="00AC5136"/>
    <w:rsid w:val="00AC5781"/>
    <w:rsid w:val="00AD11E8"/>
    <w:rsid w:val="00AD587F"/>
    <w:rsid w:val="00AD5FBA"/>
    <w:rsid w:val="00AD66E1"/>
    <w:rsid w:val="00AD7CD0"/>
    <w:rsid w:val="00AE2A34"/>
    <w:rsid w:val="00AE6491"/>
    <w:rsid w:val="00AF12C6"/>
    <w:rsid w:val="00AF37CF"/>
    <w:rsid w:val="00AF585E"/>
    <w:rsid w:val="00B009CF"/>
    <w:rsid w:val="00B041D7"/>
    <w:rsid w:val="00B05061"/>
    <w:rsid w:val="00B07002"/>
    <w:rsid w:val="00B146FC"/>
    <w:rsid w:val="00B200C4"/>
    <w:rsid w:val="00B22F5F"/>
    <w:rsid w:val="00B25A69"/>
    <w:rsid w:val="00B34C94"/>
    <w:rsid w:val="00B40AE8"/>
    <w:rsid w:val="00B41E9E"/>
    <w:rsid w:val="00B4465A"/>
    <w:rsid w:val="00B46394"/>
    <w:rsid w:val="00B46533"/>
    <w:rsid w:val="00B473B8"/>
    <w:rsid w:val="00B50B6E"/>
    <w:rsid w:val="00B526FA"/>
    <w:rsid w:val="00B54D75"/>
    <w:rsid w:val="00B55440"/>
    <w:rsid w:val="00B62D59"/>
    <w:rsid w:val="00B65D25"/>
    <w:rsid w:val="00B660A0"/>
    <w:rsid w:val="00B6701E"/>
    <w:rsid w:val="00B73995"/>
    <w:rsid w:val="00B76EB0"/>
    <w:rsid w:val="00B8094F"/>
    <w:rsid w:val="00B82111"/>
    <w:rsid w:val="00B841AE"/>
    <w:rsid w:val="00B86EA4"/>
    <w:rsid w:val="00B87791"/>
    <w:rsid w:val="00B91D83"/>
    <w:rsid w:val="00B930F7"/>
    <w:rsid w:val="00B95336"/>
    <w:rsid w:val="00B975D7"/>
    <w:rsid w:val="00BA39C1"/>
    <w:rsid w:val="00BA48C2"/>
    <w:rsid w:val="00BA59F5"/>
    <w:rsid w:val="00BA5A97"/>
    <w:rsid w:val="00BB223F"/>
    <w:rsid w:val="00BB42AD"/>
    <w:rsid w:val="00BB5C7A"/>
    <w:rsid w:val="00BB79A4"/>
    <w:rsid w:val="00BB79CE"/>
    <w:rsid w:val="00BC0950"/>
    <w:rsid w:val="00BC14E1"/>
    <w:rsid w:val="00BC5ACF"/>
    <w:rsid w:val="00BD2525"/>
    <w:rsid w:val="00BD2B7E"/>
    <w:rsid w:val="00BD4DB1"/>
    <w:rsid w:val="00BD6811"/>
    <w:rsid w:val="00BD6A4B"/>
    <w:rsid w:val="00BE3FA7"/>
    <w:rsid w:val="00BE3FF8"/>
    <w:rsid w:val="00BE4BF9"/>
    <w:rsid w:val="00BE50C7"/>
    <w:rsid w:val="00BE6DD0"/>
    <w:rsid w:val="00BF0DD3"/>
    <w:rsid w:val="00BF4E4B"/>
    <w:rsid w:val="00C01CD4"/>
    <w:rsid w:val="00C0218C"/>
    <w:rsid w:val="00C03CD3"/>
    <w:rsid w:val="00C046A7"/>
    <w:rsid w:val="00C11E3A"/>
    <w:rsid w:val="00C1281C"/>
    <w:rsid w:val="00C163C4"/>
    <w:rsid w:val="00C200BB"/>
    <w:rsid w:val="00C36D2C"/>
    <w:rsid w:val="00C45248"/>
    <w:rsid w:val="00C527E3"/>
    <w:rsid w:val="00C5565B"/>
    <w:rsid w:val="00C572C4"/>
    <w:rsid w:val="00C60251"/>
    <w:rsid w:val="00C62685"/>
    <w:rsid w:val="00C64EE7"/>
    <w:rsid w:val="00C7029C"/>
    <w:rsid w:val="00C80155"/>
    <w:rsid w:val="00C8027A"/>
    <w:rsid w:val="00C85604"/>
    <w:rsid w:val="00C92E0A"/>
    <w:rsid w:val="00C9487F"/>
    <w:rsid w:val="00CA2579"/>
    <w:rsid w:val="00CA2F1B"/>
    <w:rsid w:val="00CA4D79"/>
    <w:rsid w:val="00CA5D4D"/>
    <w:rsid w:val="00CA7B2D"/>
    <w:rsid w:val="00CA7E23"/>
    <w:rsid w:val="00CB2E6F"/>
    <w:rsid w:val="00CB4029"/>
    <w:rsid w:val="00CB4EA7"/>
    <w:rsid w:val="00CC12B0"/>
    <w:rsid w:val="00CD0C5F"/>
    <w:rsid w:val="00CD3121"/>
    <w:rsid w:val="00CD4E1C"/>
    <w:rsid w:val="00CD5A01"/>
    <w:rsid w:val="00CE59FD"/>
    <w:rsid w:val="00CE5E42"/>
    <w:rsid w:val="00CF2113"/>
    <w:rsid w:val="00CF41D0"/>
    <w:rsid w:val="00CF4C10"/>
    <w:rsid w:val="00CF5EC2"/>
    <w:rsid w:val="00CF6E77"/>
    <w:rsid w:val="00D02194"/>
    <w:rsid w:val="00D128CB"/>
    <w:rsid w:val="00D15BF4"/>
    <w:rsid w:val="00D170D5"/>
    <w:rsid w:val="00D20B8B"/>
    <w:rsid w:val="00D33413"/>
    <w:rsid w:val="00D35240"/>
    <w:rsid w:val="00D35E6D"/>
    <w:rsid w:val="00D41675"/>
    <w:rsid w:val="00D47E59"/>
    <w:rsid w:val="00D53970"/>
    <w:rsid w:val="00D53FF6"/>
    <w:rsid w:val="00D63C10"/>
    <w:rsid w:val="00D63D62"/>
    <w:rsid w:val="00D8286C"/>
    <w:rsid w:val="00D83DAF"/>
    <w:rsid w:val="00D96899"/>
    <w:rsid w:val="00D97FED"/>
    <w:rsid w:val="00DA1001"/>
    <w:rsid w:val="00DA62F9"/>
    <w:rsid w:val="00DB6786"/>
    <w:rsid w:val="00DC3356"/>
    <w:rsid w:val="00DC4B9A"/>
    <w:rsid w:val="00DC5CF1"/>
    <w:rsid w:val="00DD30D2"/>
    <w:rsid w:val="00DE11C1"/>
    <w:rsid w:val="00DE28BD"/>
    <w:rsid w:val="00DE4201"/>
    <w:rsid w:val="00DF12DD"/>
    <w:rsid w:val="00E00BDB"/>
    <w:rsid w:val="00E01A7A"/>
    <w:rsid w:val="00E07AC3"/>
    <w:rsid w:val="00E16C9F"/>
    <w:rsid w:val="00E20417"/>
    <w:rsid w:val="00E207DD"/>
    <w:rsid w:val="00E214C9"/>
    <w:rsid w:val="00E2420A"/>
    <w:rsid w:val="00E244B6"/>
    <w:rsid w:val="00E32EA9"/>
    <w:rsid w:val="00E33679"/>
    <w:rsid w:val="00E3532C"/>
    <w:rsid w:val="00E35A7D"/>
    <w:rsid w:val="00E3694A"/>
    <w:rsid w:val="00E37388"/>
    <w:rsid w:val="00E417E9"/>
    <w:rsid w:val="00E41D88"/>
    <w:rsid w:val="00E433AC"/>
    <w:rsid w:val="00E45CEB"/>
    <w:rsid w:val="00E47398"/>
    <w:rsid w:val="00E47AC0"/>
    <w:rsid w:val="00E600CD"/>
    <w:rsid w:val="00E61105"/>
    <w:rsid w:val="00E663E2"/>
    <w:rsid w:val="00E724D0"/>
    <w:rsid w:val="00E77E9C"/>
    <w:rsid w:val="00E80DF2"/>
    <w:rsid w:val="00E8178D"/>
    <w:rsid w:val="00E81B7F"/>
    <w:rsid w:val="00E81DBA"/>
    <w:rsid w:val="00E82205"/>
    <w:rsid w:val="00E833FB"/>
    <w:rsid w:val="00E834C4"/>
    <w:rsid w:val="00E8567D"/>
    <w:rsid w:val="00E8613E"/>
    <w:rsid w:val="00E86F47"/>
    <w:rsid w:val="00E87538"/>
    <w:rsid w:val="00E919C4"/>
    <w:rsid w:val="00E931B2"/>
    <w:rsid w:val="00E93713"/>
    <w:rsid w:val="00EA35CC"/>
    <w:rsid w:val="00EA5AE3"/>
    <w:rsid w:val="00EA6FE8"/>
    <w:rsid w:val="00EB4518"/>
    <w:rsid w:val="00EB6133"/>
    <w:rsid w:val="00EB6BB0"/>
    <w:rsid w:val="00EC2182"/>
    <w:rsid w:val="00EC6211"/>
    <w:rsid w:val="00ED0BD9"/>
    <w:rsid w:val="00ED22F5"/>
    <w:rsid w:val="00ED358A"/>
    <w:rsid w:val="00EE27CB"/>
    <w:rsid w:val="00EE79B3"/>
    <w:rsid w:val="00EE7A3E"/>
    <w:rsid w:val="00EF3C22"/>
    <w:rsid w:val="00EF7336"/>
    <w:rsid w:val="00EF75F9"/>
    <w:rsid w:val="00F00703"/>
    <w:rsid w:val="00F01EB7"/>
    <w:rsid w:val="00F06122"/>
    <w:rsid w:val="00F0632B"/>
    <w:rsid w:val="00F063A3"/>
    <w:rsid w:val="00F07D2F"/>
    <w:rsid w:val="00F112AA"/>
    <w:rsid w:val="00F14259"/>
    <w:rsid w:val="00F230B7"/>
    <w:rsid w:val="00F247D0"/>
    <w:rsid w:val="00F24F63"/>
    <w:rsid w:val="00F256DF"/>
    <w:rsid w:val="00F266D6"/>
    <w:rsid w:val="00F2716F"/>
    <w:rsid w:val="00F30D5D"/>
    <w:rsid w:val="00F342F7"/>
    <w:rsid w:val="00F347E7"/>
    <w:rsid w:val="00F356E5"/>
    <w:rsid w:val="00F3778B"/>
    <w:rsid w:val="00F43ACE"/>
    <w:rsid w:val="00F449F1"/>
    <w:rsid w:val="00F45938"/>
    <w:rsid w:val="00F45BC2"/>
    <w:rsid w:val="00F4651A"/>
    <w:rsid w:val="00F467D2"/>
    <w:rsid w:val="00F47109"/>
    <w:rsid w:val="00F50DAD"/>
    <w:rsid w:val="00F513BF"/>
    <w:rsid w:val="00F52067"/>
    <w:rsid w:val="00F557CD"/>
    <w:rsid w:val="00F561C8"/>
    <w:rsid w:val="00F57CBA"/>
    <w:rsid w:val="00F61427"/>
    <w:rsid w:val="00F63AAA"/>
    <w:rsid w:val="00F71E0E"/>
    <w:rsid w:val="00F725E7"/>
    <w:rsid w:val="00F74617"/>
    <w:rsid w:val="00F76953"/>
    <w:rsid w:val="00F811C6"/>
    <w:rsid w:val="00F81544"/>
    <w:rsid w:val="00F8385A"/>
    <w:rsid w:val="00F91097"/>
    <w:rsid w:val="00F9270A"/>
    <w:rsid w:val="00F9327E"/>
    <w:rsid w:val="00F934C2"/>
    <w:rsid w:val="00F97899"/>
    <w:rsid w:val="00F979C2"/>
    <w:rsid w:val="00FA025E"/>
    <w:rsid w:val="00FA58B7"/>
    <w:rsid w:val="00FA7044"/>
    <w:rsid w:val="00FB0C20"/>
    <w:rsid w:val="00FB0E46"/>
    <w:rsid w:val="00FB0E4C"/>
    <w:rsid w:val="00FB2317"/>
    <w:rsid w:val="00FB2C0E"/>
    <w:rsid w:val="00FB5556"/>
    <w:rsid w:val="00FB6BF3"/>
    <w:rsid w:val="00FC2069"/>
    <w:rsid w:val="00FC4C6E"/>
    <w:rsid w:val="00FD2FAC"/>
    <w:rsid w:val="00FD5A22"/>
    <w:rsid w:val="00FE1593"/>
    <w:rsid w:val="00FE1E19"/>
    <w:rsid w:val="00FE2EC4"/>
    <w:rsid w:val="00FE6F64"/>
    <w:rsid w:val="00FF6C76"/>
    <w:rsid w:val="00FF7F43"/>
    <w:rsid w:val="1D0D53AA"/>
    <w:rsid w:val="301D74D8"/>
    <w:rsid w:val="48F57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A5A3B67"/>
  <w15:docId w15:val="{8C4D8CD8-A3AA-4C5C-AD3A-D1EB5B23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szCs w:val="22"/>
    </w:rPr>
  </w:style>
  <w:style w:type="paragraph" w:styleId="Heading1">
    <w:name w:val="heading 1"/>
    <w:basedOn w:val="Normal1"/>
    <w:next w:val="Normal1"/>
    <w:qFormat/>
    <w:pPr>
      <w:ind w:left="936" w:hanging="366"/>
      <w:jc w:val="both"/>
      <w:outlineLvl w:val="0"/>
    </w:pPr>
    <w:rPr>
      <w:b/>
      <w:sz w:val="24"/>
      <w:szCs w:val="24"/>
    </w:rPr>
  </w:style>
  <w:style w:type="paragraph" w:styleId="Heading2">
    <w:name w:val="heading 2"/>
    <w:basedOn w:val="Normal1"/>
    <w:next w:val="Normal1"/>
    <w:qFormat/>
    <w:pPr>
      <w:keepNext/>
      <w:keepLines/>
      <w:spacing w:before="40"/>
      <w:outlineLvl w:val="1"/>
    </w:pPr>
    <w:rPr>
      <w:rFonts w:ascii="Cambria" w:eastAsia="Cambria" w:hAnsi="Cambria" w:cs="Cambria"/>
      <w:color w:val="366091"/>
      <w:sz w:val="26"/>
      <w:szCs w:val="26"/>
    </w:rPr>
  </w:style>
  <w:style w:type="paragraph" w:styleId="Heading3">
    <w:name w:val="heading 3"/>
    <w:basedOn w:val="Normal1"/>
    <w:next w:val="Normal1"/>
    <w:qFormat/>
    <w:pPr>
      <w:keepNext/>
      <w:keepLines/>
      <w:spacing w:before="40"/>
      <w:outlineLvl w:val="2"/>
    </w:pPr>
    <w:rPr>
      <w:rFonts w:ascii="Cambria" w:eastAsia="Cambria" w:hAnsi="Cambria" w:cs="Cambria"/>
      <w:color w:val="243F61"/>
      <w:sz w:val="24"/>
      <w:szCs w:val="24"/>
    </w:rPr>
  </w:style>
  <w:style w:type="paragraph" w:styleId="Heading4">
    <w:name w:val="heading 4"/>
    <w:basedOn w:val="Normal1"/>
    <w:next w:val="Normal1"/>
    <w:qFormat/>
    <w:pPr>
      <w:keepNext/>
      <w:keepLines/>
      <w:spacing w:before="40"/>
      <w:outlineLvl w:val="3"/>
    </w:pPr>
    <w:rPr>
      <w:rFonts w:ascii="Cambria" w:eastAsia="Cambria" w:hAnsi="Cambria" w:cs="Cambria"/>
      <w:i/>
      <w:color w:val="366091"/>
    </w:rPr>
  </w:style>
  <w:style w:type="paragraph" w:styleId="Heading5">
    <w:name w:val="heading 5"/>
    <w:basedOn w:val="Normal1"/>
    <w:next w:val="Normal1"/>
    <w:qFormat/>
    <w:pPr>
      <w:keepNext/>
      <w:keepLines/>
      <w:spacing w:before="220" w:after="40"/>
      <w:outlineLvl w:val="4"/>
    </w:pPr>
    <w:rPr>
      <w:b/>
    </w:rPr>
  </w:style>
  <w:style w:type="paragraph" w:styleId="Heading6">
    <w:name w:val="heading 6"/>
    <w:basedOn w:val="Normal1"/>
    <w:next w:val="Normal1"/>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pPr>
      <w:widowControl w:val="0"/>
    </w:pPr>
    <w:rPr>
      <w:sz w:val="22"/>
      <w:szCs w:val="22"/>
    </w:rPr>
  </w:style>
  <w:style w:type="paragraph" w:styleId="BodyText">
    <w:name w:val="Body Text"/>
    <w:link w:val="BodyTextChar"/>
    <w:qFormat/>
    <w:pPr>
      <w:widowControl w:val="0"/>
      <w:autoSpaceDE w:val="0"/>
      <w:autoSpaceDN w:val="0"/>
      <w:ind w:left="142" w:right="142"/>
    </w:pPr>
    <w:rPr>
      <w:rFonts w:asciiTheme="minorHAnsi" w:eastAsia="Georgia" w:hAnsiTheme="minorHAnsi" w:cs="Georgia"/>
      <w:color w:val="FFFFFF" w:themeColor="background1"/>
      <w:szCs w:val="24"/>
      <w:lang w:bidi="en-US"/>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widowControl/>
      <w:spacing w:before="100" w:beforeAutospacing="1" w:after="100" w:afterAutospacing="1"/>
    </w:pPr>
    <w:rPr>
      <w:sz w:val="24"/>
      <w:szCs w:val="24"/>
    </w:rPr>
  </w:style>
  <w:style w:type="character" w:styleId="Strong">
    <w:name w:val="Strong"/>
    <w:basedOn w:val="DefaultParagraphFont"/>
    <w:uiPriority w:val="22"/>
    <w:qFormat/>
    <w:rPr>
      <w:b/>
      <w:bCs/>
    </w:rPr>
  </w:style>
  <w:style w:type="paragraph" w:styleId="Subtitle">
    <w:name w:val="Subtitle"/>
    <w:basedOn w:val="Normal1"/>
    <w:next w:val="Normal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next w:val="Normal1"/>
    <w:qFormat/>
    <w:pPr>
      <w:spacing w:before="63"/>
      <w:ind w:left="3116"/>
    </w:pPr>
    <w:rPr>
      <w:b/>
      <w:sz w:val="28"/>
      <w:szCs w:val="28"/>
    </w:rPr>
  </w:style>
  <w:style w:type="paragraph" w:styleId="ListParagraph">
    <w:name w:val="List Paragraph"/>
    <w:basedOn w:val="Normal"/>
    <w:uiPriority w:val="1"/>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arkedcontent">
    <w:name w:val="markedcontent"/>
    <w:basedOn w:val="DefaultParagraphFont"/>
    <w:qFormat/>
  </w:style>
  <w:style w:type="character" w:customStyle="1" w:styleId="BodyTextChar">
    <w:name w:val="Body Text Char"/>
    <w:basedOn w:val="DefaultParagraphFont"/>
    <w:link w:val="BodyText"/>
    <w:qFormat/>
    <w:rPr>
      <w:rFonts w:asciiTheme="minorHAnsi" w:eastAsia="Georgia" w:hAnsiTheme="minorHAnsi" w:cs="Georgia"/>
      <w:color w:val="FFFFFF" w:themeColor="background1"/>
      <w:sz w:val="20"/>
      <w:szCs w:val="24"/>
      <w:lang w:bidi="en-US"/>
    </w:rPr>
  </w:style>
  <w:style w:type="character" w:customStyle="1" w:styleId="css-ima1mg">
    <w:name w:val="css-ima1mg"/>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oi.org/10.9734/bpi/raeges/v2" TargetMode="External"/><Relationship Id="rId26" Type="http://schemas.openxmlformats.org/officeDocument/2006/relationships/hyperlink" Target="https://doi.org/10.1016/b978-012373944-5.00213-3" TargetMode="External"/><Relationship Id="rId3" Type="http://schemas.openxmlformats.org/officeDocument/2006/relationships/numbering" Target="numbering.xml"/><Relationship Id="rId21" Type="http://schemas.openxmlformats.org/officeDocument/2006/relationships/hyperlink" Target="https://doi.org/10.22207/JPAM.17.2.23"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hyperlink" Target="https://doi.org/10.3390/ijerph19020893"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ipcc.ch/sr15/" TargetMode="External"/><Relationship Id="rId29" Type="http://schemas.openxmlformats.org/officeDocument/2006/relationships/hyperlink" Target="https://doi.org/10.22271/ed.book.20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3390/w15071298"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oi.org/10.1038/nclimate1628" TargetMode="External"/><Relationship Id="rId28" Type="http://schemas.openxmlformats.org/officeDocument/2006/relationships/hyperlink" Target="https://doi.org/10.1007/s00248-012-0163-2"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www.ipcc.ch/srccl/"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16/s2666-5247(24)00039-9" TargetMode="External"/><Relationship Id="rId27" Type="http://schemas.openxmlformats.org/officeDocument/2006/relationships/hyperlink" Target="https://doi.org/10.1371/journal.ppat.1012767" TargetMode="External"/><Relationship Id="rId30" Type="http://schemas.openxmlformats.org/officeDocument/2006/relationships/hyperlink" Target="https://doi.org/10.1016/j.marpol.2022.105404"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C2EBA-54A1-4C6D-925D-94B1F351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4551</TotalTime>
  <Pages>26</Pages>
  <Words>10284</Words>
  <Characters>58621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593</cp:revision>
  <cp:lastPrinted>2025-09-03T18:15:00Z</cp:lastPrinted>
  <dcterms:created xsi:type="dcterms:W3CDTF">2024-07-22T13:56:00Z</dcterms:created>
  <dcterms:modified xsi:type="dcterms:W3CDTF">2025-09-12T08:46:00Z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032756cb86c02cdc1b67fc869f6e86228b335f16981ab3e5270e6779c0d5f182</vt:lpwstr>
  </property>
  <property fmtid="{D5CDD505-2E9C-101B-9397-08002B2CF9AE}" pid="3" name="KSOProductBuildVer">
    <vt:lpwstr>1033-12.2.0.22549</vt:lpwstr>
  </property>
  <property fmtid="{D5CDD505-2E9C-101B-9397-08002B2CF9AE}" pid="4" name="ICV">
    <vt:lpwstr>BD913498126E4ACA914FCDB6DDB010DD_13</vt:lpwstr>
  </property>
</Properties>
</file>