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401D" w14:textId="77777777" w:rsidR="000403ED" w:rsidRPr="000403ED" w:rsidRDefault="000403ED" w:rsidP="000403ED">
      <w:pPr>
        <w:spacing w:after="0" w:line="480" w:lineRule="auto"/>
        <w:jc w:val="center"/>
        <w:rPr>
          <w:rFonts w:ascii="Times New Roman" w:hAnsi="Times New Roman" w:cs="Times New Roman"/>
          <w:b/>
          <w:bCs/>
          <w:i/>
          <w:iCs/>
          <w:sz w:val="28"/>
          <w:szCs w:val="28"/>
          <w:u w:val="single"/>
          <w:lang w:val="en-US"/>
        </w:rPr>
      </w:pPr>
      <w:r w:rsidRPr="000403ED">
        <w:rPr>
          <w:rFonts w:ascii="Times New Roman" w:hAnsi="Times New Roman" w:cs="Times New Roman"/>
          <w:b/>
          <w:bCs/>
          <w:i/>
          <w:iCs/>
          <w:sz w:val="28"/>
          <w:szCs w:val="28"/>
          <w:u w:val="single"/>
          <w:lang w:val="en-US"/>
        </w:rPr>
        <w:t>Review Article</w:t>
      </w:r>
    </w:p>
    <w:p w14:paraId="5D8769AF" w14:textId="7CC08E6B" w:rsidR="00FA0142" w:rsidRPr="00FA0142" w:rsidRDefault="00FA0142" w:rsidP="00FA0142">
      <w:pPr>
        <w:spacing w:after="0" w:line="480" w:lineRule="auto"/>
        <w:jc w:val="center"/>
        <w:rPr>
          <w:rFonts w:ascii="Times New Roman" w:hAnsi="Times New Roman" w:cs="Times New Roman"/>
          <w:b/>
          <w:bCs/>
          <w:sz w:val="28"/>
          <w:szCs w:val="28"/>
          <w:lang w:val="en-US"/>
        </w:rPr>
      </w:pPr>
      <w:r w:rsidRPr="00FA0142">
        <w:rPr>
          <w:rFonts w:ascii="Times New Roman" w:hAnsi="Times New Roman" w:cs="Times New Roman"/>
          <w:b/>
          <w:bCs/>
          <w:sz w:val="28"/>
          <w:szCs w:val="28"/>
          <w:lang w:val="en-US"/>
        </w:rPr>
        <w:t xml:space="preserve">Seaweed as a Potential Source of </w:t>
      </w:r>
      <w:proofErr w:type="spellStart"/>
      <w:r w:rsidRPr="00FA0142">
        <w:rPr>
          <w:rFonts w:ascii="Times New Roman" w:hAnsi="Times New Roman" w:cs="Times New Roman"/>
          <w:b/>
          <w:bCs/>
          <w:sz w:val="28"/>
          <w:szCs w:val="28"/>
          <w:lang w:val="en-US"/>
        </w:rPr>
        <w:t>Biopesticidal</w:t>
      </w:r>
      <w:proofErr w:type="spellEnd"/>
      <w:r w:rsidRPr="00FA0142">
        <w:rPr>
          <w:rFonts w:ascii="Times New Roman" w:hAnsi="Times New Roman" w:cs="Times New Roman"/>
          <w:b/>
          <w:bCs/>
          <w:sz w:val="28"/>
          <w:szCs w:val="28"/>
          <w:lang w:val="en-US"/>
        </w:rPr>
        <w:t xml:space="preserve"> Action on Economically Important Agronomic Pests</w:t>
      </w:r>
    </w:p>
    <w:p w14:paraId="58BC9265" w14:textId="415181AF" w:rsidR="008F2FB1" w:rsidRPr="004F19CC" w:rsidRDefault="008F2FB1" w:rsidP="0070205F">
      <w:pPr>
        <w:spacing w:after="0" w:line="480" w:lineRule="auto"/>
        <w:rPr>
          <w:rFonts w:ascii="Times New Roman" w:hAnsi="Times New Roman" w:cs="Times New Roman"/>
          <w:b/>
          <w:bCs/>
          <w:sz w:val="24"/>
          <w:szCs w:val="24"/>
        </w:rPr>
      </w:pPr>
      <w:r w:rsidRPr="004F19CC">
        <w:rPr>
          <w:rFonts w:ascii="Times New Roman" w:hAnsi="Times New Roman" w:cs="Times New Roman"/>
          <w:b/>
          <w:bCs/>
          <w:sz w:val="24"/>
          <w:szCs w:val="24"/>
        </w:rPr>
        <w:t>Abstract</w:t>
      </w:r>
    </w:p>
    <w:p w14:paraId="0ED4F80E" w14:textId="4E18411E" w:rsidR="0083158C" w:rsidRPr="004F19CC" w:rsidRDefault="008F2FB1"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Seaweeds are macroscopic algae and </w:t>
      </w:r>
      <w:r w:rsidR="001950E8">
        <w:rPr>
          <w:rFonts w:ascii="Times New Roman" w:hAnsi="Times New Roman" w:cs="Times New Roman"/>
          <w:sz w:val="24"/>
          <w:szCs w:val="24"/>
        </w:rPr>
        <w:t xml:space="preserve">are </w:t>
      </w:r>
      <w:r w:rsidRPr="004F19CC">
        <w:rPr>
          <w:rFonts w:ascii="Times New Roman" w:hAnsi="Times New Roman" w:cs="Times New Roman"/>
          <w:sz w:val="24"/>
          <w:szCs w:val="24"/>
        </w:rPr>
        <w:t xml:space="preserve">widely distributed across the </w:t>
      </w:r>
      <w:r w:rsidR="001950E8">
        <w:rPr>
          <w:rFonts w:ascii="Times New Roman" w:hAnsi="Times New Roman" w:cs="Times New Roman"/>
          <w:sz w:val="24"/>
          <w:szCs w:val="24"/>
        </w:rPr>
        <w:t>world</w:t>
      </w:r>
      <w:r w:rsidRPr="004F19CC">
        <w:rPr>
          <w:rFonts w:ascii="Times New Roman" w:hAnsi="Times New Roman" w:cs="Times New Roman"/>
          <w:sz w:val="24"/>
          <w:szCs w:val="24"/>
        </w:rPr>
        <w:t xml:space="preserve">. They </w:t>
      </w:r>
      <w:r w:rsidR="001950E8">
        <w:rPr>
          <w:rFonts w:ascii="Times New Roman" w:hAnsi="Times New Roman" w:cs="Times New Roman"/>
          <w:sz w:val="24"/>
          <w:szCs w:val="24"/>
        </w:rPr>
        <w:t>are considered</w:t>
      </w:r>
      <w:r w:rsidRPr="004F19CC">
        <w:rPr>
          <w:rFonts w:ascii="Times New Roman" w:hAnsi="Times New Roman" w:cs="Times New Roman"/>
          <w:sz w:val="24"/>
          <w:szCs w:val="24"/>
        </w:rPr>
        <w:t xml:space="preserve"> living renewable resources and </w:t>
      </w:r>
      <w:r w:rsidR="001950E8">
        <w:rPr>
          <w:rFonts w:ascii="Times New Roman" w:hAnsi="Times New Roman" w:cs="Times New Roman"/>
          <w:sz w:val="24"/>
          <w:szCs w:val="24"/>
        </w:rPr>
        <w:t>take</w:t>
      </w:r>
      <w:r w:rsidRPr="004F19CC">
        <w:rPr>
          <w:rFonts w:ascii="Times New Roman" w:hAnsi="Times New Roman" w:cs="Times New Roman"/>
          <w:sz w:val="24"/>
          <w:szCs w:val="24"/>
        </w:rPr>
        <w:t xml:space="preserve"> more time to decompose. Seaweeds are </w:t>
      </w:r>
      <w:r w:rsidR="001950E8">
        <w:rPr>
          <w:rFonts w:ascii="Times New Roman" w:hAnsi="Times New Roman" w:cs="Times New Roman"/>
          <w:sz w:val="24"/>
          <w:szCs w:val="24"/>
        </w:rPr>
        <w:t xml:space="preserve">a </w:t>
      </w:r>
      <w:r w:rsidRPr="004F19CC">
        <w:rPr>
          <w:rFonts w:ascii="Times New Roman" w:hAnsi="Times New Roman" w:cs="Times New Roman"/>
          <w:sz w:val="24"/>
          <w:szCs w:val="24"/>
        </w:rPr>
        <w:t>good source of secondary metabolites</w:t>
      </w:r>
      <w:r w:rsidR="00E8615D">
        <w:rPr>
          <w:rFonts w:ascii="Times New Roman" w:hAnsi="Times New Roman" w:cs="Times New Roman"/>
          <w:sz w:val="24"/>
          <w:szCs w:val="24"/>
        </w:rPr>
        <w:t>,</w:t>
      </w:r>
      <w:r w:rsidRPr="004F19CC">
        <w:rPr>
          <w:rFonts w:ascii="Times New Roman" w:hAnsi="Times New Roman" w:cs="Times New Roman"/>
          <w:sz w:val="24"/>
          <w:szCs w:val="24"/>
        </w:rPr>
        <w:t xml:space="preserve"> macro &amp; micro nutrients etc. Active compounds </w:t>
      </w:r>
      <w:r w:rsidR="001950E8">
        <w:rPr>
          <w:rFonts w:ascii="Times New Roman" w:hAnsi="Times New Roman" w:cs="Times New Roman"/>
          <w:sz w:val="24"/>
          <w:szCs w:val="24"/>
        </w:rPr>
        <w:t>from</w:t>
      </w:r>
      <w:r w:rsidRPr="004F19CC">
        <w:rPr>
          <w:rFonts w:ascii="Times New Roman" w:hAnsi="Times New Roman" w:cs="Times New Roman"/>
          <w:sz w:val="24"/>
          <w:szCs w:val="24"/>
        </w:rPr>
        <w:t xml:space="preserve"> seaweeds hold </w:t>
      </w:r>
      <w:r w:rsidR="001950E8">
        <w:rPr>
          <w:rFonts w:ascii="Times New Roman" w:hAnsi="Times New Roman" w:cs="Times New Roman"/>
          <w:sz w:val="24"/>
          <w:szCs w:val="24"/>
        </w:rPr>
        <w:t xml:space="preserve">a </w:t>
      </w:r>
      <w:r w:rsidRPr="004F19CC">
        <w:rPr>
          <w:rFonts w:ascii="Times New Roman" w:hAnsi="Times New Roman" w:cs="Times New Roman"/>
          <w:sz w:val="24"/>
          <w:szCs w:val="24"/>
        </w:rPr>
        <w:t>wide range of biological activities, including antibacterial, antifungal, antioxidant, anti-cancer, anti-inflammatory, insecticidal</w:t>
      </w:r>
      <w:r w:rsidR="001950E8">
        <w:rPr>
          <w:rFonts w:ascii="Times New Roman" w:hAnsi="Times New Roman" w:cs="Times New Roman"/>
          <w:sz w:val="24"/>
          <w:szCs w:val="24"/>
        </w:rPr>
        <w:t>,</w:t>
      </w:r>
      <w:r w:rsidRPr="004F19CC">
        <w:rPr>
          <w:rFonts w:ascii="Times New Roman" w:hAnsi="Times New Roman" w:cs="Times New Roman"/>
          <w:sz w:val="24"/>
          <w:szCs w:val="24"/>
        </w:rPr>
        <w:t xml:space="preserve"> pesticidal activity etc. The designed review aimed to </w:t>
      </w:r>
      <w:r w:rsidR="00046495" w:rsidRPr="004F19CC">
        <w:rPr>
          <w:rFonts w:ascii="Times New Roman" w:hAnsi="Times New Roman" w:cs="Times New Roman"/>
          <w:sz w:val="24"/>
          <w:szCs w:val="24"/>
        </w:rPr>
        <w:t>document</w:t>
      </w:r>
      <w:r w:rsidRPr="004F19CC">
        <w:rPr>
          <w:rFonts w:ascii="Times New Roman" w:hAnsi="Times New Roman" w:cs="Times New Roman"/>
          <w:sz w:val="24"/>
          <w:szCs w:val="24"/>
        </w:rPr>
        <w:t xml:space="preserve"> </w:t>
      </w:r>
      <w:r w:rsidR="001950E8">
        <w:rPr>
          <w:rFonts w:ascii="Times New Roman" w:hAnsi="Times New Roman" w:cs="Times New Roman"/>
          <w:sz w:val="24"/>
          <w:szCs w:val="24"/>
        </w:rPr>
        <w:t>the</w:t>
      </w:r>
      <w:r w:rsidRPr="004F19CC">
        <w:rPr>
          <w:rFonts w:ascii="Times New Roman" w:hAnsi="Times New Roman" w:cs="Times New Roman"/>
          <w:sz w:val="24"/>
          <w:szCs w:val="24"/>
        </w:rPr>
        <w:t xml:space="preserve"> pesticidal activity of economically important agricultural crop </w:t>
      </w:r>
      <w:r w:rsidR="00046495" w:rsidRPr="004F19CC">
        <w:rPr>
          <w:rFonts w:ascii="Times New Roman" w:hAnsi="Times New Roman" w:cs="Times New Roman"/>
          <w:sz w:val="24"/>
          <w:szCs w:val="24"/>
        </w:rPr>
        <w:t>pests</w:t>
      </w:r>
      <w:r w:rsidRPr="004F19CC">
        <w:rPr>
          <w:rFonts w:ascii="Times New Roman" w:hAnsi="Times New Roman" w:cs="Times New Roman"/>
          <w:sz w:val="24"/>
          <w:szCs w:val="24"/>
        </w:rPr>
        <w:t xml:space="preserve">. </w:t>
      </w:r>
      <w:r w:rsidR="00046495" w:rsidRPr="004F19CC">
        <w:rPr>
          <w:rFonts w:ascii="Times New Roman" w:hAnsi="Times New Roman" w:cs="Times New Roman"/>
          <w:sz w:val="24"/>
          <w:szCs w:val="24"/>
        </w:rPr>
        <w:t>Mostly</w:t>
      </w:r>
      <w:r w:rsidRPr="004F19CC">
        <w:rPr>
          <w:rFonts w:ascii="Times New Roman" w:hAnsi="Times New Roman" w:cs="Times New Roman"/>
          <w:sz w:val="24"/>
          <w:szCs w:val="24"/>
        </w:rPr>
        <w:t xml:space="preserve"> the methanolic, acetonic</w:t>
      </w:r>
      <w:r w:rsidR="00046495" w:rsidRPr="004F19CC">
        <w:rPr>
          <w:rFonts w:ascii="Times New Roman" w:hAnsi="Times New Roman" w:cs="Times New Roman"/>
          <w:sz w:val="24"/>
          <w:szCs w:val="24"/>
        </w:rPr>
        <w:t>,</w:t>
      </w:r>
      <w:r w:rsidRPr="004F19CC">
        <w:rPr>
          <w:rFonts w:ascii="Times New Roman" w:hAnsi="Times New Roman" w:cs="Times New Roman"/>
          <w:sz w:val="24"/>
          <w:szCs w:val="24"/>
        </w:rPr>
        <w:t xml:space="preserve"> and ethanoic </w:t>
      </w:r>
      <w:r w:rsidR="00046495" w:rsidRPr="004F19CC">
        <w:rPr>
          <w:rFonts w:ascii="Times New Roman" w:hAnsi="Times New Roman" w:cs="Times New Roman"/>
          <w:sz w:val="24"/>
          <w:szCs w:val="24"/>
        </w:rPr>
        <w:t>extracts</w:t>
      </w:r>
      <w:r w:rsidRPr="004F19CC">
        <w:rPr>
          <w:rFonts w:ascii="Times New Roman" w:hAnsi="Times New Roman" w:cs="Times New Roman"/>
          <w:sz w:val="24"/>
          <w:szCs w:val="24"/>
        </w:rPr>
        <w:t xml:space="preserve"> </w:t>
      </w:r>
      <w:r w:rsidR="00046495" w:rsidRPr="004F19CC">
        <w:rPr>
          <w:rFonts w:ascii="Times New Roman" w:hAnsi="Times New Roman" w:cs="Times New Roman"/>
          <w:sz w:val="24"/>
          <w:szCs w:val="24"/>
        </w:rPr>
        <w:t>have</w:t>
      </w:r>
      <w:r w:rsidRPr="004F19CC">
        <w:rPr>
          <w:rFonts w:ascii="Times New Roman" w:hAnsi="Times New Roman" w:cs="Times New Roman"/>
          <w:sz w:val="24"/>
          <w:szCs w:val="24"/>
        </w:rPr>
        <w:t xml:space="preserve"> significant pesticidal activity to </w:t>
      </w:r>
      <w:r w:rsidRPr="004F19CC">
        <w:rPr>
          <w:rFonts w:ascii="Times New Roman" w:hAnsi="Times New Roman" w:cs="Times New Roman"/>
          <w:i/>
          <w:iCs/>
          <w:sz w:val="24"/>
          <w:szCs w:val="24"/>
        </w:rPr>
        <w:t>S</w:t>
      </w:r>
      <w:r w:rsidR="0096696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i/>
          <w:iCs/>
          <w:sz w:val="24"/>
          <w:szCs w:val="24"/>
        </w:rPr>
        <w:t>, D</w:t>
      </w:r>
      <w:r w:rsidR="0096696C">
        <w:rPr>
          <w:rFonts w:ascii="Times New Roman" w:hAnsi="Times New Roman" w:cs="Times New Roman"/>
          <w:i/>
          <w:iCs/>
          <w:sz w:val="24"/>
          <w:szCs w:val="24"/>
        </w:rPr>
        <w:t>.</w:t>
      </w:r>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w:t>
      </w:r>
      <w:r w:rsidR="0096696C">
        <w:rPr>
          <w:rFonts w:ascii="Times New Roman" w:hAnsi="Times New Roman" w:cs="Times New Roman"/>
          <w:i/>
          <w:iCs/>
          <w:sz w:val="24"/>
          <w:szCs w:val="24"/>
        </w:rPr>
        <w:t xml:space="preserve"> </w:t>
      </w:r>
      <w:r w:rsidRPr="004F19CC">
        <w:rPr>
          <w:rFonts w:ascii="Times New Roman" w:hAnsi="Times New Roman" w:cs="Times New Roman"/>
          <w:i/>
          <w:iCs/>
          <w:sz w:val="24"/>
          <w:szCs w:val="24"/>
        </w:rPr>
        <w:t>P</w:t>
      </w:r>
      <w:r w:rsidR="0096696C">
        <w:rPr>
          <w:rFonts w:ascii="Times New Roman" w:hAnsi="Times New Roman" w:cs="Times New Roman"/>
          <w:i/>
          <w:iCs/>
          <w:sz w:val="24"/>
          <w:szCs w:val="24"/>
        </w:rPr>
        <w:t>.</w:t>
      </w:r>
      <w:r w:rsidRPr="004F19CC">
        <w:rPr>
          <w:rFonts w:ascii="Times New Roman" w:hAnsi="Times New Roman" w:cs="Times New Roman"/>
          <w:i/>
          <w:iCs/>
          <w:sz w:val="24"/>
          <w:szCs w:val="24"/>
        </w:rPr>
        <w:t xml:space="preserve"> scintillans, T</w:t>
      </w:r>
      <w:r w:rsidR="0096696C">
        <w:rPr>
          <w:rFonts w:ascii="Times New Roman" w:hAnsi="Times New Roman" w:cs="Times New Roman"/>
          <w:i/>
          <w:iCs/>
          <w:sz w:val="24"/>
          <w:szCs w:val="24"/>
        </w:rPr>
        <w:t>.</w:t>
      </w:r>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castaneum</w:t>
      </w:r>
      <w:proofErr w:type="spellEnd"/>
      <w:r w:rsidRPr="004F19CC">
        <w:rPr>
          <w:rFonts w:ascii="Times New Roman" w:hAnsi="Times New Roman" w:cs="Times New Roman"/>
          <w:i/>
          <w:iCs/>
          <w:sz w:val="24"/>
          <w:szCs w:val="24"/>
        </w:rPr>
        <w:t>, H</w:t>
      </w:r>
      <w:r w:rsidR="0096696C">
        <w:rPr>
          <w:rFonts w:ascii="Times New Roman" w:hAnsi="Times New Roman" w:cs="Times New Roman"/>
          <w:i/>
          <w:iCs/>
          <w:sz w:val="24"/>
          <w:szCs w:val="24"/>
        </w:rPr>
        <w:t xml:space="preserve">. </w:t>
      </w:r>
      <w:r w:rsidRPr="004F19CC">
        <w:rPr>
          <w:rFonts w:ascii="Times New Roman" w:hAnsi="Times New Roman" w:cs="Times New Roman"/>
          <w:i/>
          <w:iCs/>
          <w:sz w:val="24"/>
          <w:szCs w:val="24"/>
        </w:rPr>
        <w:t>armigera, A</w:t>
      </w:r>
      <w:r w:rsidR="0096696C">
        <w:rPr>
          <w:rFonts w:ascii="Times New Roman" w:hAnsi="Times New Roman" w:cs="Times New Roman"/>
          <w:i/>
          <w:iCs/>
          <w:sz w:val="24"/>
          <w:szCs w:val="24"/>
        </w:rPr>
        <w:t>.</w:t>
      </w:r>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devastans</w:t>
      </w:r>
      <w:proofErr w:type="spellEnd"/>
      <w:r w:rsidR="001950E8">
        <w:rPr>
          <w:rFonts w:ascii="Times New Roman" w:hAnsi="Times New Roman" w:cs="Times New Roman"/>
          <w:i/>
          <w:iCs/>
          <w:sz w:val="24"/>
          <w:szCs w:val="24"/>
        </w:rPr>
        <w:t>,</w:t>
      </w:r>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and</w:t>
      </w:r>
      <w:r w:rsidRPr="004F19CC">
        <w:rPr>
          <w:rFonts w:ascii="Times New Roman" w:hAnsi="Times New Roman" w:cs="Times New Roman"/>
          <w:i/>
          <w:iCs/>
          <w:sz w:val="24"/>
          <w:szCs w:val="24"/>
        </w:rPr>
        <w:t xml:space="preserve"> D</w:t>
      </w:r>
      <w:r w:rsidR="0096696C">
        <w:rPr>
          <w:rFonts w:ascii="Times New Roman" w:hAnsi="Times New Roman" w:cs="Times New Roman"/>
          <w:i/>
          <w:iCs/>
          <w:sz w:val="24"/>
          <w:szCs w:val="24"/>
        </w:rPr>
        <w:t>.</w:t>
      </w:r>
      <w:r w:rsidRPr="004F19CC">
        <w:rPr>
          <w:rFonts w:ascii="Times New Roman" w:hAnsi="Times New Roman" w:cs="Times New Roman"/>
          <w:i/>
          <w:iCs/>
          <w:sz w:val="24"/>
          <w:szCs w:val="24"/>
        </w:rPr>
        <w:t xml:space="preserve"> melanogaster</w:t>
      </w:r>
      <w:r w:rsidRPr="004F19CC">
        <w:rPr>
          <w:rFonts w:ascii="Times New Roman" w:hAnsi="Times New Roman" w:cs="Times New Roman"/>
          <w:sz w:val="24"/>
          <w:szCs w:val="24"/>
        </w:rPr>
        <w:t xml:space="preserve"> etc. The pesticidal compounds derived from </w:t>
      </w:r>
      <w:r w:rsidR="00046495" w:rsidRPr="004F19CC">
        <w:rPr>
          <w:rFonts w:ascii="Times New Roman" w:hAnsi="Times New Roman" w:cs="Times New Roman"/>
          <w:sz w:val="24"/>
          <w:szCs w:val="24"/>
        </w:rPr>
        <w:t>plant</w:t>
      </w:r>
      <w:r w:rsidRPr="004F19CC">
        <w:rPr>
          <w:rFonts w:ascii="Times New Roman" w:hAnsi="Times New Roman" w:cs="Times New Roman"/>
          <w:sz w:val="24"/>
          <w:szCs w:val="24"/>
        </w:rPr>
        <w:t xml:space="preserve"> material </w:t>
      </w:r>
      <w:r w:rsidR="00046495" w:rsidRPr="004F19CC">
        <w:rPr>
          <w:rFonts w:ascii="Times New Roman" w:hAnsi="Times New Roman" w:cs="Times New Roman"/>
          <w:sz w:val="24"/>
          <w:szCs w:val="24"/>
        </w:rPr>
        <w:t>are</w:t>
      </w:r>
      <w:r w:rsidRPr="004F19CC">
        <w:rPr>
          <w:rFonts w:ascii="Times New Roman" w:hAnsi="Times New Roman" w:cs="Times New Roman"/>
          <w:sz w:val="24"/>
          <w:szCs w:val="24"/>
        </w:rPr>
        <w:t xml:space="preserve"> used as </w:t>
      </w:r>
      <w:r w:rsidR="001950E8">
        <w:rPr>
          <w:rFonts w:ascii="Times New Roman" w:hAnsi="Times New Roman" w:cs="Times New Roman"/>
          <w:sz w:val="24"/>
          <w:szCs w:val="24"/>
        </w:rPr>
        <w:t>biopesticide formulations</w:t>
      </w:r>
      <w:r w:rsidRPr="004F19CC">
        <w:rPr>
          <w:rFonts w:ascii="Times New Roman" w:hAnsi="Times New Roman" w:cs="Times New Roman"/>
          <w:sz w:val="24"/>
          <w:szCs w:val="24"/>
        </w:rPr>
        <w:t xml:space="preserve">. Biopesticides are </w:t>
      </w:r>
      <w:r w:rsidR="00046495" w:rsidRPr="004F19CC">
        <w:rPr>
          <w:rFonts w:ascii="Times New Roman" w:hAnsi="Times New Roman" w:cs="Times New Roman"/>
          <w:sz w:val="24"/>
          <w:szCs w:val="24"/>
        </w:rPr>
        <w:t>non-hazardous</w:t>
      </w:r>
      <w:r w:rsidRPr="004F19CC">
        <w:rPr>
          <w:rFonts w:ascii="Times New Roman" w:hAnsi="Times New Roman" w:cs="Times New Roman"/>
          <w:sz w:val="24"/>
          <w:szCs w:val="24"/>
        </w:rPr>
        <w:t xml:space="preserve"> to animals as well as </w:t>
      </w:r>
      <w:r w:rsidR="001950E8">
        <w:rPr>
          <w:rFonts w:ascii="Times New Roman" w:hAnsi="Times New Roman" w:cs="Times New Roman"/>
          <w:sz w:val="24"/>
          <w:szCs w:val="24"/>
        </w:rPr>
        <w:t xml:space="preserve">the </w:t>
      </w:r>
      <w:r w:rsidR="00046495" w:rsidRPr="004F19CC">
        <w:rPr>
          <w:rFonts w:ascii="Times New Roman" w:hAnsi="Times New Roman" w:cs="Times New Roman"/>
          <w:sz w:val="24"/>
          <w:szCs w:val="24"/>
        </w:rPr>
        <w:t>environment</w:t>
      </w:r>
      <w:r w:rsidRPr="004F19CC">
        <w:rPr>
          <w:rFonts w:ascii="Times New Roman" w:hAnsi="Times New Roman" w:cs="Times New Roman"/>
          <w:sz w:val="24"/>
          <w:szCs w:val="24"/>
        </w:rPr>
        <w:t>. Apart from the pesticidal activity</w:t>
      </w:r>
      <w:r w:rsidR="00046495" w:rsidRPr="004F19CC">
        <w:rPr>
          <w:rFonts w:ascii="Times New Roman" w:hAnsi="Times New Roman" w:cs="Times New Roman"/>
          <w:sz w:val="24"/>
          <w:szCs w:val="24"/>
        </w:rPr>
        <w:t>,</w:t>
      </w:r>
      <w:r w:rsidRPr="004F19CC">
        <w:rPr>
          <w:rFonts w:ascii="Times New Roman" w:hAnsi="Times New Roman" w:cs="Times New Roman"/>
          <w:sz w:val="24"/>
          <w:szCs w:val="24"/>
        </w:rPr>
        <w:t xml:space="preserve"> seaweeds also reduced the insect growth</w:t>
      </w:r>
      <w:r w:rsidR="001950E8">
        <w:rPr>
          <w:rFonts w:ascii="Times New Roman" w:hAnsi="Times New Roman" w:cs="Times New Roman"/>
          <w:sz w:val="24"/>
          <w:szCs w:val="24"/>
        </w:rPr>
        <w:t xml:space="preserve"> and</w:t>
      </w:r>
      <w:r w:rsidRPr="004F19CC">
        <w:rPr>
          <w:rFonts w:ascii="Times New Roman" w:hAnsi="Times New Roman" w:cs="Times New Roman"/>
          <w:sz w:val="24"/>
          <w:szCs w:val="24"/>
        </w:rPr>
        <w:t xml:space="preserve"> biological fitness</w:t>
      </w:r>
      <w:r w:rsidR="004929EE">
        <w:rPr>
          <w:rFonts w:ascii="Times New Roman" w:hAnsi="Times New Roman" w:cs="Times New Roman"/>
          <w:sz w:val="24"/>
          <w:szCs w:val="24"/>
        </w:rPr>
        <w:t xml:space="preserve">. </w:t>
      </w:r>
      <w:r w:rsidRPr="004F19CC">
        <w:rPr>
          <w:rFonts w:ascii="Times New Roman" w:hAnsi="Times New Roman" w:cs="Times New Roman"/>
          <w:sz w:val="24"/>
          <w:szCs w:val="24"/>
        </w:rPr>
        <w:t xml:space="preserve">Among biological fitness, the detoxification enzymes play a vital role in </w:t>
      </w:r>
      <w:r w:rsidR="001950E8">
        <w:rPr>
          <w:rFonts w:ascii="Times New Roman" w:hAnsi="Times New Roman" w:cs="Times New Roman"/>
          <w:sz w:val="24"/>
          <w:szCs w:val="24"/>
        </w:rPr>
        <w:t>insects</w:t>
      </w:r>
      <w:r w:rsidRPr="004F19CC">
        <w:rPr>
          <w:rFonts w:ascii="Times New Roman" w:hAnsi="Times New Roman" w:cs="Times New Roman"/>
          <w:sz w:val="24"/>
          <w:szCs w:val="24"/>
        </w:rPr>
        <w:t xml:space="preserve"> to develop resistance to insecticides. As a result, </w:t>
      </w:r>
      <w:r w:rsidR="001950E8">
        <w:rPr>
          <w:rFonts w:ascii="Times New Roman" w:hAnsi="Times New Roman" w:cs="Times New Roman"/>
          <w:sz w:val="24"/>
          <w:szCs w:val="24"/>
        </w:rPr>
        <w:t>the</w:t>
      </w:r>
      <w:r w:rsidRPr="004F19CC">
        <w:rPr>
          <w:rFonts w:ascii="Times New Roman" w:hAnsi="Times New Roman" w:cs="Times New Roman"/>
          <w:sz w:val="24"/>
          <w:szCs w:val="24"/>
        </w:rPr>
        <w:t xml:space="preserve"> </w:t>
      </w:r>
      <w:r w:rsidR="00046495" w:rsidRPr="004F19CC">
        <w:rPr>
          <w:rFonts w:ascii="Times New Roman" w:hAnsi="Times New Roman" w:cs="Times New Roman"/>
          <w:sz w:val="24"/>
          <w:szCs w:val="24"/>
        </w:rPr>
        <w:t>detoxification</w:t>
      </w:r>
      <w:r w:rsidRPr="004F19CC">
        <w:rPr>
          <w:rFonts w:ascii="Times New Roman" w:hAnsi="Times New Roman" w:cs="Times New Roman"/>
          <w:sz w:val="24"/>
          <w:szCs w:val="24"/>
        </w:rPr>
        <w:t xml:space="preserve"> enzymes </w:t>
      </w:r>
      <w:r w:rsidR="00046495" w:rsidRPr="004F19CC">
        <w:rPr>
          <w:rFonts w:ascii="Times New Roman" w:hAnsi="Times New Roman" w:cs="Times New Roman"/>
          <w:sz w:val="24"/>
          <w:szCs w:val="24"/>
        </w:rPr>
        <w:t>are</w:t>
      </w:r>
      <w:r w:rsidRPr="004F19CC">
        <w:rPr>
          <w:rFonts w:ascii="Times New Roman" w:hAnsi="Times New Roman" w:cs="Times New Roman"/>
          <w:sz w:val="24"/>
          <w:szCs w:val="24"/>
        </w:rPr>
        <w:t xml:space="preserve"> reduced while </w:t>
      </w:r>
      <w:r w:rsidR="00046495" w:rsidRPr="004F19CC">
        <w:rPr>
          <w:rFonts w:ascii="Times New Roman" w:hAnsi="Times New Roman" w:cs="Times New Roman"/>
          <w:sz w:val="24"/>
          <w:szCs w:val="24"/>
        </w:rPr>
        <w:t>insects</w:t>
      </w:r>
      <w:r w:rsidRPr="004F19CC">
        <w:rPr>
          <w:rFonts w:ascii="Times New Roman" w:hAnsi="Times New Roman" w:cs="Times New Roman"/>
          <w:sz w:val="24"/>
          <w:szCs w:val="24"/>
        </w:rPr>
        <w:t xml:space="preserve"> automatically </w:t>
      </w:r>
      <w:r w:rsidR="001950E8">
        <w:rPr>
          <w:rFonts w:ascii="Times New Roman" w:hAnsi="Times New Roman" w:cs="Times New Roman"/>
          <w:sz w:val="24"/>
          <w:szCs w:val="24"/>
        </w:rPr>
        <w:t>develop</w:t>
      </w:r>
      <w:r w:rsidRPr="004F19CC">
        <w:rPr>
          <w:rFonts w:ascii="Times New Roman" w:hAnsi="Times New Roman" w:cs="Times New Roman"/>
          <w:sz w:val="24"/>
          <w:szCs w:val="24"/>
        </w:rPr>
        <w:t xml:space="preserve"> resistance to biopesticides</w:t>
      </w:r>
      <w:r w:rsidR="001950E8">
        <w:rPr>
          <w:rFonts w:ascii="Times New Roman" w:hAnsi="Times New Roman" w:cs="Times New Roman"/>
          <w:sz w:val="24"/>
          <w:szCs w:val="24"/>
        </w:rPr>
        <w:t>,</w:t>
      </w:r>
      <w:r w:rsidR="0078585D">
        <w:rPr>
          <w:rFonts w:ascii="Times New Roman" w:hAnsi="Times New Roman" w:cs="Times New Roman"/>
          <w:sz w:val="24"/>
          <w:szCs w:val="24"/>
        </w:rPr>
        <w:t xml:space="preserve"> and </w:t>
      </w:r>
      <w:r w:rsidRPr="004F19CC">
        <w:rPr>
          <w:rFonts w:ascii="Times New Roman" w:hAnsi="Times New Roman" w:cs="Times New Roman"/>
          <w:sz w:val="24"/>
          <w:szCs w:val="24"/>
        </w:rPr>
        <w:t xml:space="preserve">enhanced </w:t>
      </w:r>
      <w:r w:rsidR="00046495" w:rsidRPr="004F19CC">
        <w:rPr>
          <w:rFonts w:ascii="Times New Roman" w:hAnsi="Times New Roman" w:cs="Times New Roman"/>
          <w:sz w:val="24"/>
          <w:szCs w:val="24"/>
        </w:rPr>
        <w:t>plant</w:t>
      </w:r>
      <w:r w:rsidRPr="004F19CC">
        <w:rPr>
          <w:rFonts w:ascii="Times New Roman" w:hAnsi="Times New Roman" w:cs="Times New Roman"/>
          <w:sz w:val="24"/>
          <w:szCs w:val="24"/>
        </w:rPr>
        <w:t xml:space="preserve"> growth and yield. Hence, the review recommended </w:t>
      </w:r>
      <w:r w:rsidR="001950E8">
        <w:rPr>
          <w:rFonts w:ascii="Times New Roman" w:hAnsi="Times New Roman" w:cs="Times New Roman"/>
          <w:sz w:val="24"/>
          <w:szCs w:val="24"/>
        </w:rPr>
        <w:t>using</w:t>
      </w:r>
      <w:r w:rsidRPr="004F19CC">
        <w:rPr>
          <w:rFonts w:ascii="Times New Roman" w:hAnsi="Times New Roman" w:cs="Times New Roman"/>
          <w:sz w:val="24"/>
          <w:szCs w:val="24"/>
        </w:rPr>
        <w:t xml:space="preserve"> seaweeds as biopesticides for pest management </w:t>
      </w:r>
      <w:r w:rsidR="00046495" w:rsidRPr="004F19CC">
        <w:rPr>
          <w:rFonts w:ascii="Times New Roman" w:hAnsi="Times New Roman" w:cs="Times New Roman"/>
          <w:sz w:val="24"/>
          <w:szCs w:val="24"/>
        </w:rPr>
        <w:t>programs</w:t>
      </w:r>
      <w:r w:rsidR="001950E8">
        <w:rPr>
          <w:rFonts w:ascii="Times New Roman" w:hAnsi="Times New Roman" w:cs="Times New Roman"/>
          <w:sz w:val="24"/>
          <w:szCs w:val="24"/>
        </w:rPr>
        <w:t>,</w:t>
      </w:r>
      <w:r w:rsidRPr="004F19CC">
        <w:rPr>
          <w:rFonts w:ascii="Times New Roman" w:hAnsi="Times New Roman" w:cs="Times New Roman"/>
          <w:sz w:val="24"/>
          <w:szCs w:val="24"/>
        </w:rPr>
        <w:t xml:space="preserve"> and that in </w:t>
      </w:r>
      <w:r w:rsidR="00046495" w:rsidRPr="004F19CC">
        <w:rPr>
          <w:rFonts w:ascii="Times New Roman" w:hAnsi="Times New Roman" w:cs="Times New Roman"/>
          <w:sz w:val="24"/>
          <w:szCs w:val="24"/>
        </w:rPr>
        <w:t xml:space="preserve">the </w:t>
      </w:r>
      <w:r w:rsidRPr="004F19CC">
        <w:rPr>
          <w:rFonts w:ascii="Times New Roman" w:hAnsi="Times New Roman" w:cs="Times New Roman"/>
          <w:sz w:val="24"/>
          <w:szCs w:val="24"/>
        </w:rPr>
        <w:t>future</w:t>
      </w:r>
      <w:r w:rsidR="001950E8">
        <w:rPr>
          <w:rFonts w:ascii="Times New Roman" w:hAnsi="Times New Roman" w:cs="Times New Roman"/>
          <w:sz w:val="24"/>
          <w:szCs w:val="24"/>
        </w:rPr>
        <w:t>,</w:t>
      </w:r>
      <w:r w:rsidRPr="004F19CC">
        <w:rPr>
          <w:rFonts w:ascii="Times New Roman" w:hAnsi="Times New Roman" w:cs="Times New Roman"/>
          <w:sz w:val="24"/>
          <w:szCs w:val="24"/>
        </w:rPr>
        <w:t xml:space="preserve"> more research </w:t>
      </w:r>
      <w:r w:rsidR="00046495" w:rsidRPr="004F19CC">
        <w:rPr>
          <w:rFonts w:ascii="Times New Roman" w:hAnsi="Times New Roman" w:cs="Times New Roman"/>
          <w:sz w:val="24"/>
          <w:szCs w:val="24"/>
        </w:rPr>
        <w:t>is needed</w:t>
      </w:r>
      <w:r w:rsidRPr="004F19CC">
        <w:rPr>
          <w:rFonts w:ascii="Times New Roman" w:hAnsi="Times New Roman" w:cs="Times New Roman"/>
          <w:sz w:val="24"/>
          <w:szCs w:val="24"/>
        </w:rPr>
        <w:t xml:space="preserve"> to successfully </w:t>
      </w:r>
      <w:r w:rsidR="00046495" w:rsidRPr="004F19CC">
        <w:rPr>
          <w:rFonts w:ascii="Times New Roman" w:hAnsi="Times New Roman" w:cs="Times New Roman"/>
          <w:sz w:val="24"/>
          <w:szCs w:val="24"/>
        </w:rPr>
        <w:t>formulate</w:t>
      </w:r>
      <w:r w:rsidRPr="004F19CC">
        <w:rPr>
          <w:rFonts w:ascii="Times New Roman" w:hAnsi="Times New Roman" w:cs="Times New Roman"/>
          <w:sz w:val="24"/>
          <w:szCs w:val="24"/>
        </w:rPr>
        <w:t xml:space="preserve"> and </w:t>
      </w:r>
      <w:r w:rsidR="00046495" w:rsidRPr="004F19CC">
        <w:rPr>
          <w:rFonts w:ascii="Times New Roman" w:hAnsi="Times New Roman" w:cs="Times New Roman"/>
          <w:sz w:val="24"/>
          <w:szCs w:val="24"/>
        </w:rPr>
        <w:t>use</w:t>
      </w:r>
      <w:r w:rsidRPr="004F19CC">
        <w:rPr>
          <w:rFonts w:ascii="Times New Roman" w:hAnsi="Times New Roman" w:cs="Times New Roman"/>
          <w:sz w:val="24"/>
          <w:szCs w:val="24"/>
        </w:rPr>
        <w:t xml:space="preserve"> of seaweeds.     </w:t>
      </w:r>
    </w:p>
    <w:p w14:paraId="6259A364" w14:textId="30190C53" w:rsidR="008F2FB1" w:rsidRPr="004F19CC" w:rsidRDefault="0083158C"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t xml:space="preserve">Keywords: </w:t>
      </w:r>
      <w:r w:rsidRPr="004F19CC">
        <w:rPr>
          <w:rFonts w:ascii="Times New Roman" w:hAnsi="Times New Roman" w:cs="Times New Roman"/>
          <w:sz w:val="24"/>
          <w:szCs w:val="24"/>
        </w:rPr>
        <w:t xml:space="preserve">Seaweeds, Secondary metabolites, Pesticidal activity, </w:t>
      </w:r>
      <w:r w:rsidR="00046495" w:rsidRPr="004F19CC">
        <w:rPr>
          <w:rFonts w:ascii="Times New Roman" w:hAnsi="Times New Roman" w:cs="Times New Roman"/>
          <w:sz w:val="24"/>
          <w:szCs w:val="24"/>
        </w:rPr>
        <w:t>Eco-friendly</w:t>
      </w:r>
      <w:r w:rsidRPr="004F19CC">
        <w:rPr>
          <w:rFonts w:ascii="Times New Roman" w:hAnsi="Times New Roman" w:cs="Times New Roman"/>
          <w:b/>
          <w:bCs/>
          <w:sz w:val="24"/>
          <w:szCs w:val="24"/>
        </w:rPr>
        <w:t xml:space="preserve">   </w:t>
      </w:r>
      <w:r w:rsidR="008F2FB1" w:rsidRPr="004F19CC">
        <w:rPr>
          <w:rFonts w:ascii="Times New Roman" w:hAnsi="Times New Roman" w:cs="Times New Roman"/>
          <w:b/>
          <w:bCs/>
          <w:sz w:val="24"/>
          <w:szCs w:val="24"/>
        </w:rPr>
        <w:t xml:space="preserve">          </w:t>
      </w:r>
    </w:p>
    <w:p w14:paraId="7A806547" w14:textId="2B7C2F56" w:rsidR="00C63A6B" w:rsidRDefault="00C63A6B" w:rsidP="0070205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49AF8D6A" w14:textId="4F604CF8" w:rsidR="00580A4C" w:rsidRPr="004F19CC" w:rsidRDefault="00BA7945"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The </w:t>
      </w:r>
      <w:r w:rsidR="00784B97">
        <w:rPr>
          <w:rFonts w:ascii="Times New Roman" w:hAnsi="Times New Roman" w:cs="Times New Roman"/>
          <w:sz w:val="24"/>
          <w:szCs w:val="24"/>
        </w:rPr>
        <w:t>most</w:t>
      </w:r>
      <w:r w:rsidRPr="004F19CC">
        <w:rPr>
          <w:rFonts w:ascii="Times New Roman" w:hAnsi="Times New Roman" w:cs="Times New Roman"/>
          <w:sz w:val="24"/>
          <w:szCs w:val="24"/>
        </w:rPr>
        <w:t xml:space="preserve"> </w:t>
      </w:r>
      <w:r w:rsidR="009216EA" w:rsidRPr="004F19CC">
        <w:rPr>
          <w:rFonts w:ascii="Times New Roman" w:hAnsi="Times New Roman" w:cs="Times New Roman"/>
          <w:sz w:val="24"/>
          <w:szCs w:val="24"/>
        </w:rPr>
        <w:t>manageable</w:t>
      </w:r>
      <w:r w:rsidRPr="004F19CC">
        <w:rPr>
          <w:rFonts w:ascii="Times New Roman" w:hAnsi="Times New Roman" w:cs="Times New Roman"/>
          <w:sz w:val="24"/>
          <w:szCs w:val="24"/>
        </w:rPr>
        <w:t xml:space="preserve"> marine resource in the coastal </w:t>
      </w:r>
      <w:r w:rsidR="009216EA" w:rsidRPr="004F19CC">
        <w:rPr>
          <w:rFonts w:ascii="Times New Roman" w:hAnsi="Times New Roman" w:cs="Times New Roman"/>
          <w:sz w:val="24"/>
          <w:szCs w:val="24"/>
        </w:rPr>
        <w:t xml:space="preserve">area </w:t>
      </w:r>
      <w:r w:rsidRPr="004F19CC">
        <w:rPr>
          <w:rFonts w:ascii="Times New Roman" w:hAnsi="Times New Roman" w:cs="Times New Roman"/>
          <w:sz w:val="24"/>
          <w:szCs w:val="24"/>
        </w:rPr>
        <w:t>is marine macro algae,</w:t>
      </w:r>
      <w:r w:rsidR="00262F97" w:rsidRPr="004F19CC">
        <w:rPr>
          <w:rFonts w:ascii="Times New Roman" w:hAnsi="Times New Roman" w:cs="Times New Roman"/>
          <w:sz w:val="24"/>
          <w:szCs w:val="24"/>
        </w:rPr>
        <w:t xml:space="preserve"> </w:t>
      </w:r>
      <w:bookmarkStart w:id="0" w:name="_Hlk205554375"/>
      <w:r w:rsidR="00262F97" w:rsidRPr="004F19CC">
        <w:rPr>
          <w:rFonts w:ascii="Times New Roman" w:hAnsi="Times New Roman" w:cs="Times New Roman"/>
          <w:sz w:val="24"/>
          <w:szCs w:val="24"/>
        </w:rPr>
        <w:t>seaweeds</w:t>
      </w:r>
      <w:bookmarkEnd w:id="0"/>
      <w:r w:rsidR="00262F97" w:rsidRPr="004F19CC">
        <w:rPr>
          <w:rFonts w:ascii="Times New Roman" w:hAnsi="Times New Roman" w:cs="Times New Roman"/>
          <w:sz w:val="24"/>
          <w:szCs w:val="24"/>
        </w:rPr>
        <w:t xml:space="preserve">, </w:t>
      </w:r>
      <w:r w:rsidR="00784B97">
        <w:rPr>
          <w:rFonts w:ascii="Times New Roman" w:hAnsi="Times New Roman" w:cs="Times New Roman"/>
          <w:sz w:val="24"/>
          <w:szCs w:val="24"/>
        </w:rPr>
        <w:t xml:space="preserve">which </w:t>
      </w:r>
      <w:r w:rsidR="00262F97" w:rsidRPr="004F19CC">
        <w:rPr>
          <w:rFonts w:ascii="Times New Roman" w:hAnsi="Times New Roman" w:cs="Times New Roman"/>
          <w:sz w:val="24"/>
          <w:szCs w:val="24"/>
        </w:rPr>
        <w:t>are macroscopic and multicellular,</w:t>
      </w:r>
      <w:r w:rsidRPr="004F19CC">
        <w:rPr>
          <w:rFonts w:ascii="Times New Roman" w:hAnsi="Times New Roman" w:cs="Times New Roman"/>
          <w:sz w:val="24"/>
          <w:szCs w:val="24"/>
        </w:rPr>
        <w:t xml:space="preserve"> </w:t>
      </w:r>
      <w:r w:rsidR="00784B97">
        <w:rPr>
          <w:rFonts w:ascii="Times New Roman" w:hAnsi="Times New Roman" w:cs="Times New Roman"/>
          <w:sz w:val="24"/>
          <w:szCs w:val="24"/>
        </w:rPr>
        <w:t>and</w:t>
      </w:r>
      <w:r w:rsidRPr="004F19CC">
        <w:rPr>
          <w:rFonts w:ascii="Times New Roman" w:hAnsi="Times New Roman" w:cs="Times New Roman"/>
          <w:sz w:val="24"/>
          <w:szCs w:val="24"/>
        </w:rPr>
        <w:t xml:space="preserve"> </w:t>
      </w:r>
      <w:r w:rsidR="00784B97">
        <w:rPr>
          <w:rFonts w:ascii="Times New Roman" w:hAnsi="Times New Roman" w:cs="Times New Roman"/>
          <w:sz w:val="24"/>
          <w:szCs w:val="24"/>
        </w:rPr>
        <w:t>have</w:t>
      </w:r>
      <w:r w:rsidRPr="004F19CC">
        <w:rPr>
          <w:rFonts w:ascii="Times New Roman" w:hAnsi="Times New Roman" w:cs="Times New Roman"/>
          <w:sz w:val="24"/>
          <w:szCs w:val="24"/>
        </w:rPr>
        <w:t xml:space="preserve"> the potential to be </w:t>
      </w:r>
      <w:r w:rsidR="009216EA" w:rsidRPr="004F19CC">
        <w:rPr>
          <w:rFonts w:ascii="Times New Roman" w:hAnsi="Times New Roman" w:cs="Times New Roman"/>
          <w:sz w:val="24"/>
          <w:szCs w:val="24"/>
        </w:rPr>
        <w:t>a</w:t>
      </w:r>
      <w:r w:rsidRPr="004F19CC">
        <w:rPr>
          <w:rFonts w:ascii="Times New Roman" w:hAnsi="Times New Roman" w:cs="Times New Roman"/>
          <w:sz w:val="24"/>
          <w:szCs w:val="24"/>
        </w:rPr>
        <w:t xml:space="preserve"> </w:t>
      </w:r>
      <w:r w:rsidR="009216EA" w:rsidRPr="004F19CC">
        <w:rPr>
          <w:rFonts w:ascii="Times New Roman" w:hAnsi="Times New Roman" w:cs="Times New Roman"/>
          <w:sz w:val="24"/>
          <w:szCs w:val="24"/>
        </w:rPr>
        <w:t>significant</w:t>
      </w:r>
      <w:r w:rsidRPr="004F19CC">
        <w:rPr>
          <w:rFonts w:ascii="Times New Roman" w:hAnsi="Times New Roman" w:cs="Times New Roman"/>
          <w:sz w:val="24"/>
          <w:szCs w:val="24"/>
        </w:rPr>
        <w:t xml:space="preserve"> </w:t>
      </w:r>
      <w:r w:rsidRPr="004F19CC">
        <w:rPr>
          <w:rFonts w:ascii="Times New Roman" w:hAnsi="Times New Roman" w:cs="Times New Roman"/>
          <w:sz w:val="24"/>
          <w:szCs w:val="24"/>
        </w:rPr>
        <w:lastRenderedPageBreak/>
        <w:t>source of biological compounds</w:t>
      </w:r>
      <w:r w:rsidR="00DE7B8E" w:rsidRPr="004F19CC">
        <w:rPr>
          <w:rFonts w:ascii="Times New Roman" w:hAnsi="Times New Roman" w:cs="Times New Roman"/>
          <w:sz w:val="24"/>
          <w:szCs w:val="24"/>
        </w:rPr>
        <w:t xml:space="preserve"> (</w:t>
      </w:r>
      <w:proofErr w:type="spellStart"/>
      <w:r w:rsidR="00DE7B8E" w:rsidRPr="004F19CC">
        <w:rPr>
          <w:rFonts w:ascii="Times New Roman" w:hAnsi="Times New Roman" w:cs="Times New Roman"/>
          <w:sz w:val="24"/>
          <w:szCs w:val="24"/>
        </w:rPr>
        <w:t>Sangiya</w:t>
      </w:r>
      <w:proofErr w:type="spellEnd"/>
      <w:r w:rsidR="00466875" w:rsidRPr="004F19CC">
        <w:rPr>
          <w:rFonts w:ascii="Times New Roman" w:hAnsi="Times New Roman" w:cs="Times New Roman"/>
          <w:sz w:val="24"/>
          <w:szCs w:val="24"/>
        </w:rPr>
        <w:t xml:space="preserve"> and</w:t>
      </w:r>
      <w:r w:rsidR="00152A55" w:rsidRPr="004F19CC">
        <w:rPr>
          <w:rFonts w:ascii="Times New Roman" w:hAnsi="Times New Roman" w:cs="Times New Roman"/>
          <w:sz w:val="24"/>
          <w:szCs w:val="24"/>
        </w:rPr>
        <w:t xml:space="preserve"> </w:t>
      </w:r>
      <w:r w:rsidR="00DE7B8E" w:rsidRPr="004F19CC">
        <w:rPr>
          <w:rFonts w:ascii="Times New Roman" w:hAnsi="Times New Roman" w:cs="Times New Roman"/>
          <w:sz w:val="24"/>
          <w:szCs w:val="24"/>
        </w:rPr>
        <w:t>Naveen Kumar, 2022).</w:t>
      </w:r>
      <w:r w:rsidRPr="004F19CC">
        <w:rPr>
          <w:rFonts w:ascii="Times New Roman" w:hAnsi="Times New Roman" w:cs="Times New Roman"/>
          <w:sz w:val="24"/>
          <w:szCs w:val="24"/>
        </w:rPr>
        <w:t xml:space="preserve"> </w:t>
      </w:r>
      <w:r w:rsidR="00267E03" w:rsidRPr="004F19CC">
        <w:rPr>
          <w:rFonts w:ascii="Times New Roman" w:hAnsi="Times New Roman" w:cs="Times New Roman"/>
          <w:sz w:val="24"/>
          <w:szCs w:val="24"/>
        </w:rPr>
        <w:t xml:space="preserve">The term algae </w:t>
      </w:r>
      <w:r w:rsidR="00784B97">
        <w:rPr>
          <w:rFonts w:ascii="Times New Roman" w:hAnsi="Times New Roman" w:cs="Times New Roman"/>
          <w:sz w:val="24"/>
          <w:szCs w:val="24"/>
        </w:rPr>
        <w:t>covers</w:t>
      </w:r>
      <w:r w:rsidR="00267E03" w:rsidRPr="004F19CC">
        <w:rPr>
          <w:rFonts w:ascii="Times New Roman" w:hAnsi="Times New Roman" w:cs="Times New Roman"/>
          <w:sz w:val="24"/>
          <w:szCs w:val="24"/>
        </w:rPr>
        <w:t xml:space="preserve"> a wide range of photosynthetic creatures, primarily </w:t>
      </w:r>
      <w:r w:rsidR="00784B97">
        <w:rPr>
          <w:rFonts w:ascii="Times New Roman" w:hAnsi="Times New Roman" w:cs="Times New Roman"/>
          <w:sz w:val="24"/>
          <w:szCs w:val="24"/>
        </w:rPr>
        <w:t>those</w:t>
      </w:r>
      <w:r w:rsidR="00267E03" w:rsidRPr="004F19CC">
        <w:rPr>
          <w:rFonts w:ascii="Times New Roman" w:hAnsi="Times New Roman" w:cs="Times New Roman"/>
          <w:sz w:val="24"/>
          <w:szCs w:val="24"/>
        </w:rPr>
        <w:t xml:space="preserve"> found in freshwater and marine environments </w:t>
      </w:r>
      <w:r w:rsidR="00F93779" w:rsidRPr="004F19CC">
        <w:rPr>
          <w:rFonts w:ascii="Times New Roman" w:hAnsi="Times New Roman" w:cs="Times New Roman"/>
          <w:sz w:val="24"/>
          <w:szCs w:val="24"/>
        </w:rPr>
        <w:t xml:space="preserve">(Specht </w:t>
      </w:r>
      <w:r w:rsidR="00F93779" w:rsidRPr="004F19CC">
        <w:rPr>
          <w:rFonts w:ascii="Times New Roman" w:hAnsi="Times New Roman" w:cs="Times New Roman"/>
          <w:i/>
          <w:iCs/>
          <w:sz w:val="24"/>
          <w:szCs w:val="24"/>
        </w:rPr>
        <w:t>et al</w:t>
      </w:r>
      <w:r w:rsidR="00F93779" w:rsidRPr="004F19CC">
        <w:rPr>
          <w:rFonts w:ascii="Times New Roman" w:hAnsi="Times New Roman" w:cs="Times New Roman"/>
          <w:sz w:val="24"/>
          <w:szCs w:val="24"/>
        </w:rPr>
        <w:t xml:space="preserve">., 2017; </w:t>
      </w:r>
      <w:r w:rsidR="00F93779" w:rsidRPr="004F19CC">
        <w:rPr>
          <w:rFonts w:ascii="Times New Roman" w:hAnsi="Times New Roman" w:cs="Times New Roman"/>
          <w:kern w:val="0"/>
          <w:sz w:val="24"/>
          <w:szCs w:val="24"/>
        </w:rPr>
        <w:t xml:space="preserve">Gärtner </w:t>
      </w:r>
      <w:r w:rsidR="00F93779" w:rsidRPr="004F19CC">
        <w:rPr>
          <w:rFonts w:ascii="Times New Roman" w:hAnsi="Times New Roman" w:cs="Times New Roman"/>
          <w:i/>
          <w:iCs/>
          <w:kern w:val="0"/>
          <w:sz w:val="24"/>
          <w:szCs w:val="24"/>
        </w:rPr>
        <w:t>et al</w:t>
      </w:r>
      <w:r w:rsidR="00F93779" w:rsidRPr="004F19CC">
        <w:rPr>
          <w:rFonts w:ascii="Times New Roman" w:hAnsi="Times New Roman" w:cs="Times New Roman"/>
          <w:kern w:val="0"/>
          <w:sz w:val="24"/>
          <w:szCs w:val="24"/>
        </w:rPr>
        <w:t>., 2021)</w:t>
      </w:r>
      <w:r w:rsidR="00267E03" w:rsidRPr="004F19CC">
        <w:rPr>
          <w:rFonts w:ascii="Times New Roman" w:hAnsi="Times New Roman" w:cs="Times New Roman"/>
          <w:sz w:val="24"/>
          <w:szCs w:val="24"/>
        </w:rPr>
        <w:t>. Larger eukaryotic marine macro algae</w:t>
      </w:r>
      <w:r w:rsidR="00784B97">
        <w:rPr>
          <w:rFonts w:ascii="Times New Roman" w:hAnsi="Times New Roman" w:cs="Times New Roman"/>
          <w:sz w:val="24"/>
          <w:szCs w:val="24"/>
        </w:rPr>
        <w:t>,</w:t>
      </w:r>
      <w:r w:rsidR="00580A4C" w:rsidRPr="004F19CC">
        <w:rPr>
          <w:rFonts w:ascii="Times New Roman" w:hAnsi="Times New Roman" w:cs="Times New Roman"/>
          <w:sz w:val="24"/>
          <w:szCs w:val="24"/>
        </w:rPr>
        <w:t xml:space="preserve"> also</w:t>
      </w:r>
      <w:r w:rsidR="00267E03" w:rsidRPr="004F19CC">
        <w:rPr>
          <w:rFonts w:ascii="Times New Roman" w:hAnsi="Times New Roman" w:cs="Times New Roman"/>
          <w:sz w:val="24"/>
          <w:szCs w:val="24"/>
        </w:rPr>
        <w:t xml:space="preserve"> termed as </w:t>
      </w:r>
      <w:r w:rsidR="00580A4C" w:rsidRPr="004F19CC">
        <w:rPr>
          <w:rFonts w:ascii="Times New Roman" w:hAnsi="Times New Roman" w:cs="Times New Roman"/>
          <w:sz w:val="24"/>
          <w:szCs w:val="24"/>
        </w:rPr>
        <w:t>seaweeds</w:t>
      </w:r>
      <w:r w:rsidR="00784B97">
        <w:rPr>
          <w:rFonts w:ascii="Times New Roman" w:hAnsi="Times New Roman" w:cs="Times New Roman"/>
          <w:sz w:val="24"/>
          <w:szCs w:val="24"/>
        </w:rPr>
        <w:t>,</w:t>
      </w:r>
      <w:r w:rsidR="00580A4C" w:rsidRPr="004F19CC">
        <w:rPr>
          <w:rFonts w:ascii="Times New Roman" w:hAnsi="Times New Roman" w:cs="Times New Roman"/>
          <w:sz w:val="24"/>
          <w:szCs w:val="24"/>
        </w:rPr>
        <w:t xml:space="preserve"> </w:t>
      </w:r>
      <w:r w:rsidR="00267E03" w:rsidRPr="004F19CC">
        <w:rPr>
          <w:rFonts w:ascii="Times New Roman" w:hAnsi="Times New Roman" w:cs="Times New Roman"/>
          <w:sz w:val="24"/>
          <w:szCs w:val="24"/>
        </w:rPr>
        <w:t xml:space="preserve">and </w:t>
      </w:r>
      <w:r w:rsidR="00580A4C" w:rsidRPr="004F19CC">
        <w:rPr>
          <w:rFonts w:ascii="Times New Roman" w:hAnsi="Times New Roman" w:cs="Times New Roman"/>
          <w:sz w:val="24"/>
          <w:szCs w:val="24"/>
        </w:rPr>
        <w:t>classified into many families according to their pigments</w:t>
      </w:r>
      <w:r w:rsidR="00784B97">
        <w:rPr>
          <w:rFonts w:ascii="Times New Roman" w:hAnsi="Times New Roman" w:cs="Times New Roman"/>
          <w:sz w:val="24"/>
          <w:szCs w:val="24"/>
        </w:rPr>
        <w:t>. The</w:t>
      </w:r>
      <w:r w:rsidR="00580A4C" w:rsidRPr="004F19CC">
        <w:rPr>
          <w:rFonts w:ascii="Times New Roman" w:hAnsi="Times New Roman" w:cs="Times New Roman"/>
          <w:sz w:val="24"/>
          <w:szCs w:val="24"/>
        </w:rPr>
        <w:t xml:space="preserve"> most common families are green, red</w:t>
      </w:r>
      <w:r w:rsidR="00784B97">
        <w:rPr>
          <w:rFonts w:ascii="Times New Roman" w:hAnsi="Times New Roman" w:cs="Times New Roman"/>
          <w:sz w:val="24"/>
          <w:szCs w:val="24"/>
        </w:rPr>
        <w:t>,</w:t>
      </w:r>
      <w:r w:rsidR="00580A4C" w:rsidRPr="004F19CC">
        <w:rPr>
          <w:rFonts w:ascii="Times New Roman" w:hAnsi="Times New Roman" w:cs="Times New Roman"/>
          <w:sz w:val="24"/>
          <w:szCs w:val="24"/>
        </w:rPr>
        <w:t xml:space="preserve"> and brown algae.</w:t>
      </w:r>
      <w:r w:rsidR="003F51BB" w:rsidRPr="004F19CC">
        <w:rPr>
          <w:rFonts w:ascii="Times New Roman" w:hAnsi="Times New Roman" w:cs="Times New Roman"/>
          <w:sz w:val="24"/>
          <w:szCs w:val="24"/>
        </w:rPr>
        <w:t xml:space="preserve"> </w:t>
      </w:r>
      <w:bookmarkStart w:id="1" w:name="_Hlk205554520"/>
      <w:r w:rsidR="003F51BB" w:rsidRPr="004F19CC">
        <w:rPr>
          <w:rFonts w:ascii="Times New Roman" w:hAnsi="Times New Roman" w:cs="Times New Roman"/>
          <w:sz w:val="24"/>
          <w:szCs w:val="24"/>
        </w:rPr>
        <w:t xml:space="preserve">They are the living renewable resources of </w:t>
      </w:r>
      <w:r w:rsidR="00784B97">
        <w:rPr>
          <w:rFonts w:ascii="Times New Roman" w:hAnsi="Times New Roman" w:cs="Times New Roman"/>
          <w:sz w:val="24"/>
          <w:szCs w:val="24"/>
        </w:rPr>
        <w:t xml:space="preserve">the </w:t>
      </w:r>
      <w:r w:rsidR="003F51BB" w:rsidRPr="004F19CC">
        <w:rPr>
          <w:rFonts w:ascii="Times New Roman" w:hAnsi="Times New Roman" w:cs="Times New Roman"/>
          <w:sz w:val="24"/>
          <w:szCs w:val="24"/>
        </w:rPr>
        <w:t>ocean</w:t>
      </w:r>
      <w:bookmarkEnd w:id="1"/>
      <w:r w:rsidR="003F51BB" w:rsidRPr="004F19CC">
        <w:rPr>
          <w:rFonts w:ascii="Times New Roman" w:hAnsi="Times New Roman" w:cs="Times New Roman"/>
          <w:sz w:val="24"/>
          <w:szCs w:val="24"/>
        </w:rPr>
        <w:t xml:space="preserve"> (Kumar </w:t>
      </w:r>
      <w:r w:rsidR="003F51BB" w:rsidRPr="004F19CC">
        <w:rPr>
          <w:rFonts w:ascii="Times New Roman" w:hAnsi="Times New Roman" w:cs="Times New Roman"/>
          <w:i/>
          <w:iCs/>
          <w:sz w:val="24"/>
          <w:szCs w:val="24"/>
        </w:rPr>
        <w:t>et al</w:t>
      </w:r>
      <w:r w:rsidR="003F51BB" w:rsidRPr="004F19CC">
        <w:rPr>
          <w:rFonts w:ascii="Times New Roman" w:hAnsi="Times New Roman" w:cs="Times New Roman"/>
          <w:sz w:val="24"/>
          <w:szCs w:val="24"/>
        </w:rPr>
        <w:t>., 2011)</w:t>
      </w:r>
      <w:r w:rsidRPr="004F19CC">
        <w:rPr>
          <w:rFonts w:ascii="Times New Roman" w:hAnsi="Times New Roman" w:cs="Times New Roman"/>
          <w:sz w:val="24"/>
          <w:szCs w:val="24"/>
        </w:rPr>
        <w:t xml:space="preserve">. </w:t>
      </w:r>
      <w:r w:rsidR="009216EA" w:rsidRPr="004F19CC">
        <w:rPr>
          <w:rFonts w:ascii="Times New Roman" w:hAnsi="Times New Roman" w:cs="Times New Roman"/>
          <w:sz w:val="24"/>
          <w:szCs w:val="24"/>
        </w:rPr>
        <w:t xml:space="preserve"> </w:t>
      </w:r>
      <w:r w:rsidR="00784B97">
        <w:rPr>
          <w:rFonts w:ascii="Times New Roman" w:hAnsi="Times New Roman" w:cs="Times New Roman"/>
          <w:sz w:val="24"/>
          <w:szCs w:val="24"/>
        </w:rPr>
        <w:t>Seaweeds'</w:t>
      </w:r>
      <w:r w:rsidR="00213945" w:rsidRPr="004F19CC">
        <w:rPr>
          <w:rFonts w:ascii="Times New Roman" w:hAnsi="Times New Roman" w:cs="Times New Roman"/>
          <w:sz w:val="24"/>
          <w:szCs w:val="24"/>
        </w:rPr>
        <w:t xml:space="preserve"> </w:t>
      </w:r>
      <w:r w:rsidR="009216EA" w:rsidRPr="004F19CC">
        <w:rPr>
          <w:rFonts w:ascii="Times New Roman" w:hAnsi="Times New Roman" w:cs="Times New Roman"/>
          <w:sz w:val="24"/>
          <w:szCs w:val="24"/>
        </w:rPr>
        <w:t xml:space="preserve">usage as food in India is </w:t>
      </w:r>
      <w:r w:rsidR="00213945" w:rsidRPr="004F19CC">
        <w:rPr>
          <w:rFonts w:ascii="Times New Roman" w:hAnsi="Times New Roman" w:cs="Times New Roman"/>
          <w:sz w:val="24"/>
          <w:szCs w:val="24"/>
        </w:rPr>
        <w:t>fairly</w:t>
      </w:r>
      <w:r w:rsidR="009216EA" w:rsidRPr="004F19CC">
        <w:rPr>
          <w:rFonts w:ascii="Times New Roman" w:hAnsi="Times New Roman" w:cs="Times New Roman"/>
          <w:sz w:val="24"/>
          <w:szCs w:val="24"/>
        </w:rPr>
        <w:t xml:space="preserve"> </w:t>
      </w:r>
      <w:r w:rsidR="00213945" w:rsidRPr="004F19CC">
        <w:rPr>
          <w:rFonts w:ascii="Times New Roman" w:hAnsi="Times New Roman" w:cs="Times New Roman"/>
          <w:sz w:val="24"/>
          <w:szCs w:val="24"/>
        </w:rPr>
        <w:t>limited</w:t>
      </w:r>
      <w:r w:rsidR="009216EA" w:rsidRPr="004F19CC">
        <w:rPr>
          <w:rFonts w:ascii="Times New Roman" w:hAnsi="Times New Roman" w:cs="Times New Roman"/>
          <w:sz w:val="24"/>
          <w:szCs w:val="24"/>
        </w:rPr>
        <w:t xml:space="preserve">. </w:t>
      </w:r>
      <w:bookmarkStart w:id="2" w:name="_Hlk205554635"/>
      <w:r w:rsidR="00F95036" w:rsidRPr="004F19CC">
        <w:rPr>
          <w:rFonts w:ascii="Times New Roman" w:hAnsi="Times New Roman" w:cs="Times New Roman"/>
          <w:sz w:val="24"/>
          <w:szCs w:val="24"/>
        </w:rPr>
        <w:t>Secondary metabolites such as alkaloids, phenols, flavonoids, Saponins, steroids</w:t>
      </w:r>
      <w:r w:rsidR="00E855CB">
        <w:rPr>
          <w:rFonts w:ascii="Times New Roman" w:hAnsi="Times New Roman" w:cs="Times New Roman"/>
          <w:sz w:val="24"/>
          <w:szCs w:val="24"/>
        </w:rPr>
        <w:t>,</w:t>
      </w:r>
      <w:r w:rsidR="00F95036" w:rsidRPr="004F19CC">
        <w:rPr>
          <w:rFonts w:ascii="Times New Roman" w:hAnsi="Times New Roman" w:cs="Times New Roman"/>
          <w:sz w:val="24"/>
          <w:szCs w:val="24"/>
        </w:rPr>
        <w:t xml:space="preserve"> and macro &amp; micro nutrients like </w:t>
      </w:r>
      <w:r w:rsidR="009216EA" w:rsidRPr="004F19CC">
        <w:rPr>
          <w:rFonts w:ascii="Times New Roman" w:hAnsi="Times New Roman" w:cs="Times New Roman"/>
          <w:sz w:val="24"/>
          <w:szCs w:val="24"/>
        </w:rPr>
        <w:t>Protein, minerals, dietary fibres, vitamins, vital amino acids, and essential fatty acids are all found</w:t>
      </w:r>
      <w:bookmarkEnd w:id="2"/>
      <w:r w:rsidR="009216EA" w:rsidRPr="004F19CC">
        <w:rPr>
          <w:rFonts w:ascii="Times New Roman" w:hAnsi="Times New Roman" w:cs="Times New Roman"/>
          <w:sz w:val="24"/>
          <w:szCs w:val="24"/>
        </w:rPr>
        <w:t xml:space="preserve"> in </w:t>
      </w:r>
      <w:r w:rsidR="00346515" w:rsidRPr="004F19CC">
        <w:rPr>
          <w:rFonts w:ascii="Times New Roman" w:hAnsi="Times New Roman" w:cs="Times New Roman"/>
          <w:sz w:val="24"/>
          <w:szCs w:val="24"/>
        </w:rPr>
        <w:t>marine algae</w:t>
      </w:r>
      <w:r w:rsidR="009216EA" w:rsidRPr="004F19CC">
        <w:rPr>
          <w:rFonts w:ascii="Times New Roman" w:hAnsi="Times New Roman" w:cs="Times New Roman"/>
          <w:sz w:val="24"/>
          <w:szCs w:val="24"/>
        </w:rPr>
        <w:t xml:space="preserve">. Furthermore, seaweeds </w:t>
      </w:r>
      <w:r w:rsidR="00E855CB">
        <w:rPr>
          <w:rFonts w:ascii="Times New Roman" w:hAnsi="Times New Roman" w:cs="Times New Roman"/>
          <w:sz w:val="24"/>
          <w:szCs w:val="24"/>
        </w:rPr>
        <w:t>include</w:t>
      </w:r>
      <w:r w:rsidR="009216EA" w:rsidRPr="004F19CC">
        <w:rPr>
          <w:rFonts w:ascii="Times New Roman" w:hAnsi="Times New Roman" w:cs="Times New Roman"/>
          <w:sz w:val="24"/>
          <w:szCs w:val="24"/>
        </w:rPr>
        <w:t xml:space="preserve"> bioactive </w:t>
      </w:r>
      <w:r w:rsidR="009E130F" w:rsidRPr="004F19CC">
        <w:rPr>
          <w:rFonts w:ascii="Times New Roman" w:hAnsi="Times New Roman" w:cs="Times New Roman"/>
          <w:sz w:val="24"/>
          <w:szCs w:val="24"/>
        </w:rPr>
        <w:t>substances</w:t>
      </w:r>
      <w:r w:rsidR="00F95036" w:rsidRPr="004F19CC">
        <w:rPr>
          <w:rFonts w:ascii="Times New Roman" w:hAnsi="Times New Roman" w:cs="Times New Roman"/>
          <w:sz w:val="24"/>
          <w:szCs w:val="24"/>
        </w:rPr>
        <w:t>. Recently</w:t>
      </w:r>
      <w:r w:rsidR="00E855CB">
        <w:rPr>
          <w:rFonts w:ascii="Times New Roman" w:hAnsi="Times New Roman" w:cs="Times New Roman"/>
          <w:sz w:val="24"/>
          <w:szCs w:val="24"/>
        </w:rPr>
        <w:t>, they have</w:t>
      </w:r>
      <w:r w:rsidR="00F95036" w:rsidRPr="004F19CC">
        <w:rPr>
          <w:rFonts w:ascii="Times New Roman" w:hAnsi="Times New Roman" w:cs="Times New Roman"/>
          <w:sz w:val="24"/>
          <w:szCs w:val="24"/>
        </w:rPr>
        <w:t xml:space="preserve"> increased </w:t>
      </w:r>
      <w:r w:rsidR="006C54B2" w:rsidRPr="004F19CC">
        <w:rPr>
          <w:rFonts w:ascii="Times New Roman" w:hAnsi="Times New Roman" w:cs="Times New Roman"/>
          <w:sz w:val="24"/>
          <w:szCs w:val="24"/>
        </w:rPr>
        <w:t>th</w:t>
      </w:r>
      <w:r w:rsidR="00F95036" w:rsidRPr="004F19CC">
        <w:rPr>
          <w:rFonts w:ascii="Times New Roman" w:hAnsi="Times New Roman" w:cs="Times New Roman"/>
          <w:sz w:val="24"/>
          <w:szCs w:val="24"/>
        </w:rPr>
        <w:t xml:space="preserve">eir value </w:t>
      </w:r>
      <w:r w:rsidR="00E855CB">
        <w:rPr>
          <w:rFonts w:ascii="Times New Roman" w:hAnsi="Times New Roman" w:cs="Times New Roman"/>
          <w:sz w:val="24"/>
          <w:szCs w:val="24"/>
        </w:rPr>
        <w:t>as</w:t>
      </w:r>
      <w:r w:rsidR="00395F46" w:rsidRPr="004F19CC">
        <w:rPr>
          <w:rFonts w:ascii="Times New Roman" w:hAnsi="Times New Roman" w:cs="Times New Roman"/>
          <w:sz w:val="24"/>
          <w:szCs w:val="24"/>
        </w:rPr>
        <w:t xml:space="preserve"> </w:t>
      </w:r>
      <w:r w:rsidR="00E855CB">
        <w:rPr>
          <w:rFonts w:ascii="Times New Roman" w:hAnsi="Times New Roman" w:cs="Times New Roman"/>
          <w:sz w:val="24"/>
          <w:szCs w:val="24"/>
        </w:rPr>
        <w:t xml:space="preserve">a </w:t>
      </w:r>
      <w:r w:rsidR="006C54B2" w:rsidRPr="004F19CC">
        <w:rPr>
          <w:rFonts w:ascii="Times New Roman" w:hAnsi="Times New Roman" w:cs="Times New Roman"/>
          <w:sz w:val="24"/>
          <w:szCs w:val="24"/>
        </w:rPr>
        <w:t xml:space="preserve">source of </w:t>
      </w:r>
      <w:r w:rsidR="00F95036" w:rsidRPr="004F19CC">
        <w:rPr>
          <w:rFonts w:ascii="Times New Roman" w:hAnsi="Times New Roman" w:cs="Times New Roman"/>
          <w:sz w:val="24"/>
          <w:szCs w:val="24"/>
        </w:rPr>
        <w:t xml:space="preserve">new bioactive </w:t>
      </w:r>
      <w:r w:rsidR="00E855CB">
        <w:rPr>
          <w:rFonts w:ascii="Times New Roman" w:hAnsi="Times New Roman" w:cs="Times New Roman"/>
          <w:sz w:val="24"/>
          <w:szCs w:val="24"/>
        </w:rPr>
        <w:t>molecules</w:t>
      </w:r>
      <w:r w:rsidR="00F95036" w:rsidRPr="004F19CC">
        <w:rPr>
          <w:rFonts w:ascii="Times New Roman" w:hAnsi="Times New Roman" w:cs="Times New Roman"/>
          <w:sz w:val="24"/>
          <w:szCs w:val="24"/>
        </w:rPr>
        <w:t xml:space="preserve">, and </w:t>
      </w:r>
      <w:r w:rsidR="006C54B2" w:rsidRPr="004F19CC">
        <w:rPr>
          <w:rFonts w:ascii="Times New Roman" w:hAnsi="Times New Roman" w:cs="Times New Roman"/>
          <w:sz w:val="24"/>
          <w:szCs w:val="24"/>
        </w:rPr>
        <w:t>investigators</w:t>
      </w:r>
      <w:r w:rsidR="00F95036" w:rsidRPr="004F19CC">
        <w:rPr>
          <w:rFonts w:ascii="Times New Roman" w:hAnsi="Times New Roman" w:cs="Times New Roman"/>
          <w:sz w:val="24"/>
          <w:szCs w:val="24"/>
        </w:rPr>
        <w:t xml:space="preserve"> have </w:t>
      </w:r>
      <w:r w:rsidR="008133E3" w:rsidRPr="004F19CC">
        <w:rPr>
          <w:rFonts w:ascii="Times New Roman" w:hAnsi="Times New Roman" w:cs="Times New Roman"/>
          <w:sz w:val="24"/>
          <w:szCs w:val="24"/>
        </w:rPr>
        <w:t>shown</w:t>
      </w:r>
      <w:r w:rsidR="00F95036" w:rsidRPr="004F19CC">
        <w:rPr>
          <w:rFonts w:ascii="Times New Roman" w:hAnsi="Times New Roman" w:cs="Times New Roman"/>
          <w:sz w:val="24"/>
          <w:szCs w:val="24"/>
        </w:rPr>
        <w:t xml:space="preserve"> that </w:t>
      </w:r>
      <w:r w:rsidR="00395F46" w:rsidRPr="004F19CC">
        <w:rPr>
          <w:rFonts w:ascii="Times New Roman" w:hAnsi="Times New Roman" w:cs="Times New Roman"/>
          <w:sz w:val="24"/>
          <w:szCs w:val="24"/>
        </w:rPr>
        <w:t xml:space="preserve">active </w:t>
      </w:r>
      <w:r w:rsidR="008133E3" w:rsidRPr="004F19CC">
        <w:rPr>
          <w:rFonts w:ascii="Times New Roman" w:hAnsi="Times New Roman" w:cs="Times New Roman"/>
          <w:sz w:val="24"/>
          <w:szCs w:val="24"/>
        </w:rPr>
        <w:t>biochemicals</w:t>
      </w:r>
      <w:r w:rsidR="00395F46" w:rsidRPr="004F19CC">
        <w:rPr>
          <w:rFonts w:ascii="Times New Roman" w:hAnsi="Times New Roman" w:cs="Times New Roman"/>
          <w:sz w:val="24"/>
          <w:szCs w:val="24"/>
        </w:rPr>
        <w:t xml:space="preserve"> </w:t>
      </w:r>
      <w:r w:rsidR="00F95036" w:rsidRPr="004F19CC">
        <w:rPr>
          <w:rFonts w:ascii="Times New Roman" w:hAnsi="Times New Roman" w:cs="Times New Roman"/>
          <w:sz w:val="24"/>
          <w:szCs w:val="24"/>
        </w:rPr>
        <w:t xml:space="preserve">derived from </w:t>
      </w:r>
      <w:r w:rsidR="006C54B2" w:rsidRPr="004F19CC">
        <w:rPr>
          <w:rFonts w:ascii="Times New Roman" w:hAnsi="Times New Roman" w:cs="Times New Roman"/>
          <w:sz w:val="24"/>
          <w:szCs w:val="24"/>
        </w:rPr>
        <w:t xml:space="preserve">seaweeds </w:t>
      </w:r>
      <w:r w:rsidR="00F95036" w:rsidRPr="004F19CC">
        <w:rPr>
          <w:rFonts w:ascii="Times New Roman" w:hAnsi="Times New Roman" w:cs="Times New Roman"/>
          <w:sz w:val="24"/>
          <w:szCs w:val="24"/>
        </w:rPr>
        <w:t xml:space="preserve">have a wide </w:t>
      </w:r>
      <w:r w:rsidR="006C54B2" w:rsidRPr="004F19CC">
        <w:rPr>
          <w:rFonts w:ascii="Times New Roman" w:hAnsi="Times New Roman" w:cs="Times New Roman"/>
          <w:sz w:val="24"/>
          <w:szCs w:val="24"/>
        </w:rPr>
        <w:t>variety</w:t>
      </w:r>
      <w:r w:rsidR="00F95036" w:rsidRPr="004F19CC">
        <w:rPr>
          <w:rFonts w:ascii="Times New Roman" w:hAnsi="Times New Roman" w:cs="Times New Roman"/>
          <w:sz w:val="24"/>
          <w:szCs w:val="24"/>
        </w:rPr>
        <w:t xml:space="preserve"> of biological </w:t>
      </w:r>
      <w:r w:rsidR="008133E3" w:rsidRPr="004F19CC">
        <w:rPr>
          <w:rFonts w:ascii="Times New Roman" w:hAnsi="Times New Roman" w:cs="Times New Roman"/>
          <w:sz w:val="24"/>
          <w:szCs w:val="24"/>
        </w:rPr>
        <w:t>actions</w:t>
      </w:r>
      <w:r w:rsidR="00764D14" w:rsidRPr="004F19CC">
        <w:rPr>
          <w:rFonts w:ascii="Times New Roman" w:hAnsi="Times New Roman" w:cs="Times New Roman"/>
          <w:sz w:val="24"/>
          <w:szCs w:val="24"/>
        </w:rPr>
        <w:t xml:space="preserve"> (</w:t>
      </w:r>
      <w:proofErr w:type="spellStart"/>
      <w:r w:rsidR="00764D14" w:rsidRPr="004F19CC">
        <w:rPr>
          <w:rFonts w:ascii="Times New Roman" w:hAnsi="Times New Roman" w:cs="Times New Roman"/>
          <w:sz w:val="24"/>
          <w:szCs w:val="24"/>
        </w:rPr>
        <w:t>Sangiya</w:t>
      </w:r>
      <w:proofErr w:type="spellEnd"/>
      <w:r w:rsidR="00764D14" w:rsidRPr="004F19CC">
        <w:rPr>
          <w:rFonts w:ascii="Times New Roman" w:hAnsi="Times New Roman" w:cs="Times New Roman"/>
          <w:sz w:val="24"/>
          <w:szCs w:val="24"/>
        </w:rPr>
        <w:t xml:space="preserve"> and Naveen Kumar, 2022)</w:t>
      </w:r>
      <w:r w:rsidR="00E855CB">
        <w:rPr>
          <w:rFonts w:ascii="Times New Roman" w:hAnsi="Times New Roman" w:cs="Times New Roman"/>
          <w:sz w:val="24"/>
          <w:szCs w:val="24"/>
        </w:rPr>
        <w:t>,</w:t>
      </w:r>
      <w:r w:rsidR="007F4B55" w:rsidRPr="004F19CC">
        <w:rPr>
          <w:rFonts w:ascii="Times New Roman" w:hAnsi="Times New Roman" w:cs="Times New Roman"/>
          <w:sz w:val="24"/>
          <w:szCs w:val="24"/>
        </w:rPr>
        <w:t xml:space="preserve"> </w:t>
      </w:r>
      <w:r w:rsidR="008133E3" w:rsidRPr="004F19CC">
        <w:rPr>
          <w:rFonts w:ascii="Times New Roman" w:hAnsi="Times New Roman" w:cs="Times New Roman"/>
          <w:sz w:val="24"/>
          <w:szCs w:val="24"/>
        </w:rPr>
        <w:t>including</w:t>
      </w:r>
      <w:r w:rsidR="007F4B55" w:rsidRPr="004F19CC">
        <w:rPr>
          <w:rFonts w:ascii="Times New Roman" w:hAnsi="Times New Roman" w:cs="Times New Roman"/>
          <w:sz w:val="24"/>
          <w:szCs w:val="24"/>
        </w:rPr>
        <w:t xml:space="preserve"> biofuels, medicines, fertilizers, plant growth stimulants, and biopesticides.  </w:t>
      </w:r>
      <w:r w:rsidR="008133E3" w:rsidRPr="004F19CC">
        <w:rPr>
          <w:rFonts w:ascii="Times New Roman" w:hAnsi="Times New Roman" w:cs="Times New Roman"/>
          <w:sz w:val="24"/>
          <w:szCs w:val="24"/>
        </w:rPr>
        <w:t>Active</w:t>
      </w:r>
      <w:r w:rsidR="007F4B55" w:rsidRPr="004F19CC">
        <w:rPr>
          <w:rFonts w:ascii="Times New Roman" w:hAnsi="Times New Roman" w:cs="Times New Roman"/>
          <w:sz w:val="24"/>
          <w:szCs w:val="24"/>
        </w:rPr>
        <w:t xml:space="preserve"> </w:t>
      </w:r>
      <w:r w:rsidR="008133E3" w:rsidRPr="004F19CC">
        <w:rPr>
          <w:rFonts w:ascii="Times New Roman" w:hAnsi="Times New Roman" w:cs="Times New Roman"/>
          <w:sz w:val="24"/>
          <w:szCs w:val="24"/>
        </w:rPr>
        <w:t>biochemical</w:t>
      </w:r>
      <w:r w:rsidR="007F4B55" w:rsidRPr="004F19CC">
        <w:rPr>
          <w:rFonts w:ascii="Times New Roman" w:hAnsi="Times New Roman" w:cs="Times New Roman"/>
          <w:sz w:val="24"/>
          <w:szCs w:val="24"/>
        </w:rPr>
        <w:t xml:space="preserve"> compounds to induce toxicity and alter the growth rate, behaviour, development, and metabolism of several </w:t>
      </w:r>
      <w:r w:rsidR="008133E3" w:rsidRPr="004F19CC">
        <w:rPr>
          <w:rFonts w:ascii="Times New Roman" w:hAnsi="Times New Roman" w:cs="Times New Roman"/>
          <w:sz w:val="24"/>
          <w:szCs w:val="24"/>
        </w:rPr>
        <w:t>agriculturally</w:t>
      </w:r>
      <w:r w:rsidR="007F4B55" w:rsidRPr="004F19CC">
        <w:rPr>
          <w:rFonts w:ascii="Times New Roman" w:hAnsi="Times New Roman" w:cs="Times New Roman"/>
          <w:sz w:val="24"/>
          <w:szCs w:val="24"/>
        </w:rPr>
        <w:t xml:space="preserve"> important insect </w:t>
      </w:r>
      <w:r w:rsidR="008133E3" w:rsidRPr="004F19CC">
        <w:rPr>
          <w:rFonts w:ascii="Times New Roman" w:hAnsi="Times New Roman" w:cs="Times New Roman"/>
          <w:sz w:val="24"/>
          <w:szCs w:val="24"/>
        </w:rPr>
        <w:t>pest</w:t>
      </w:r>
      <w:r w:rsidR="007F4B55" w:rsidRPr="004F19CC">
        <w:rPr>
          <w:rFonts w:ascii="Times New Roman" w:hAnsi="Times New Roman" w:cs="Times New Roman"/>
          <w:sz w:val="24"/>
          <w:szCs w:val="24"/>
        </w:rPr>
        <w:t xml:space="preserve"> species</w:t>
      </w:r>
      <w:r w:rsidR="003973B1" w:rsidRPr="004F19CC">
        <w:rPr>
          <w:rFonts w:ascii="Times New Roman" w:hAnsi="Times New Roman" w:cs="Times New Roman"/>
          <w:sz w:val="24"/>
          <w:szCs w:val="24"/>
        </w:rPr>
        <w:t xml:space="preserve"> (Ali </w:t>
      </w:r>
      <w:r w:rsidR="003973B1" w:rsidRPr="004F19CC">
        <w:rPr>
          <w:rFonts w:ascii="Times New Roman" w:hAnsi="Times New Roman" w:cs="Times New Roman"/>
          <w:i/>
          <w:iCs/>
          <w:sz w:val="24"/>
          <w:szCs w:val="24"/>
        </w:rPr>
        <w:t>et al</w:t>
      </w:r>
      <w:r w:rsidR="003973B1" w:rsidRPr="004F19CC">
        <w:rPr>
          <w:rFonts w:ascii="Times New Roman" w:hAnsi="Times New Roman" w:cs="Times New Roman"/>
          <w:sz w:val="24"/>
          <w:szCs w:val="24"/>
        </w:rPr>
        <w:t xml:space="preserve">., 2013; Yu </w:t>
      </w:r>
      <w:r w:rsidR="003973B1" w:rsidRPr="004F19CC">
        <w:rPr>
          <w:rFonts w:ascii="Times New Roman" w:hAnsi="Times New Roman" w:cs="Times New Roman"/>
          <w:i/>
          <w:iCs/>
          <w:sz w:val="24"/>
          <w:szCs w:val="24"/>
        </w:rPr>
        <w:t>et al</w:t>
      </w:r>
      <w:r w:rsidR="003973B1" w:rsidRPr="004F19CC">
        <w:rPr>
          <w:rFonts w:ascii="Times New Roman" w:hAnsi="Times New Roman" w:cs="Times New Roman"/>
          <w:sz w:val="24"/>
          <w:szCs w:val="24"/>
        </w:rPr>
        <w:t xml:space="preserve">., 2015; </w:t>
      </w:r>
      <w:r w:rsidR="004434A0" w:rsidRPr="004F19CC">
        <w:rPr>
          <w:rFonts w:ascii="Times New Roman" w:hAnsi="Times New Roman" w:cs="Times New Roman"/>
          <w:sz w:val="24"/>
          <w:szCs w:val="24"/>
        </w:rPr>
        <w:t xml:space="preserve">Hamed </w:t>
      </w:r>
      <w:r w:rsidR="004434A0" w:rsidRPr="004F19CC">
        <w:rPr>
          <w:rFonts w:ascii="Times New Roman" w:hAnsi="Times New Roman" w:cs="Times New Roman"/>
          <w:i/>
          <w:iCs/>
          <w:sz w:val="24"/>
          <w:szCs w:val="24"/>
        </w:rPr>
        <w:t>et al</w:t>
      </w:r>
      <w:r w:rsidR="004434A0" w:rsidRPr="004F19CC">
        <w:rPr>
          <w:rFonts w:ascii="Times New Roman" w:hAnsi="Times New Roman" w:cs="Times New Roman"/>
          <w:sz w:val="24"/>
          <w:szCs w:val="24"/>
        </w:rPr>
        <w:t xml:space="preserve">., 2018; </w:t>
      </w:r>
      <w:r w:rsidR="003973B1" w:rsidRPr="004F19CC">
        <w:rPr>
          <w:rFonts w:ascii="Times New Roman" w:hAnsi="Times New Roman" w:cs="Times New Roman"/>
          <w:sz w:val="24"/>
          <w:szCs w:val="24"/>
        </w:rPr>
        <w:t xml:space="preserve">Kannan and Priya., 2019; </w:t>
      </w:r>
      <w:proofErr w:type="spellStart"/>
      <w:r w:rsidR="003973B1" w:rsidRPr="004F19CC">
        <w:rPr>
          <w:rFonts w:ascii="Times New Roman" w:hAnsi="Times New Roman" w:cs="Times New Roman"/>
          <w:sz w:val="24"/>
          <w:szCs w:val="24"/>
        </w:rPr>
        <w:t>Gowthish</w:t>
      </w:r>
      <w:proofErr w:type="spellEnd"/>
      <w:r w:rsidR="003973B1" w:rsidRPr="004F19CC">
        <w:rPr>
          <w:rFonts w:ascii="Times New Roman" w:hAnsi="Times New Roman" w:cs="Times New Roman"/>
          <w:sz w:val="24"/>
          <w:szCs w:val="24"/>
        </w:rPr>
        <w:t xml:space="preserve"> and Kannan, 2019)</w:t>
      </w:r>
      <w:r w:rsidR="007F4B55" w:rsidRPr="004F19CC">
        <w:rPr>
          <w:rFonts w:ascii="Times New Roman" w:hAnsi="Times New Roman" w:cs="Times New Roman"/>
          <w:sz w:val="24"/>
          <w:szCs w:val="24"/>
        </w:rPr>
        <w:t>.</w:t>
      </w:r>
    </w:p>
    <w:p w14:paraId="23D3E325" w14:textId="5C86DE8D" w:rsidR="00580A4C" w:rsidRPr="004F19CC" w:rsidRDefault="00043767" w:rsidP="0070205F">
      <w:pPr>
        <w:spacing w:after="0" w:line="480" w:lineRule="auto"/>
        <w:rPr>
          <w:rFonts w:ascii="Times New Roman" w:hAnsi="Times New Roman" w:cs="Times New Roman"/>
          <w:b/>
          <w:bCs/>
          <w:sz w:val="24"/>
          <w:szCs w:val="24"/>
        </w:rPr>
      </w:pPr>
      <w:r w:rsidRPr="004F19CC">
        <w:rPr>
          <w:rFonts w:ascii="Times New Roman" w:hAnsi="Times New Roman" w:cs="Times New Roman"/>
          <w:b/>
          <w:bCs/>
          <w:sz w:val="24"/>
          <w:szCs w:val="24"/>
        </w:rPr>
        <w:t xml:space="preserve">Pest </w:t>
      </w:r>
    </w:p>
    <w:p w14:paraId="559A288F" w14:textId="706973E7" w:rsidR="00580A4C" w:rsidRPr="004F19CC" w:rsidRDefault="00483A43"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Phytophagous </w:t>
      </w:r>
      <w:r w:rsidR="00D056D9" w:rsidRPr="004F19CC">
        <w:rPr>
          <w:rFonts w:ascii="Times New Roman" w:hAnsi="Times New Roman" w:cs="Times New Roman"/>
          <w:sz w:val="24"/>
          <w:szCs w:val="24"/>
        </w:rPr>
        <w:t xml:space="preserve">and polyphagous </w:t>
      </w:r>
      <w:r w:rsidRPr="004F19CC">
        <w:rPr>
          <w:rFonts w:ascii="Times New Roman" w:hAnsi="Times New Roman" w:cs="Times New Roman"/>
          <w:sz w:val="24"/>
          <w:szCs w:val="24"/>
        </w:rPr>
        <w:t xml:space="preserve">arthropods such as insects and mites are routinely reported as </w:t>
      </w:r>
      <w:r w:rsidR="0054765A" w:rsidRPr="004F19CC">
        <w:rPr>
          <w:rFonts w:ascii="Times New Roman" w:hAnsi="Times New Roman" w:cs="Times New Roman"/>
          <w:sz w:val="24"/>
          <w:szCs w:val="24"/>
        </w:rPr>
        <w:t xml:space="preserve">economic important </w:t>
      </w:r>
      <w:r w:rsidRPr="004F19CC">
        <w:rPr>
          <w:rFonts w:ascii="Times New Roman" w:hAnsi="Times New Roman" w:cs="Times New Roman"/>
          <w:sz w:val="24"/>
          <w:szCs w:val="24"/>
        </w:rPr>
        <w:t>pests</w:t>
      </w:r>
      <w:r w:rsidR="0054765A" w:rsidRPr="004F19CC">
        <w:rPr>
          <w:rFonts w:ascii="Times New Roman" w:hAnsi="Times New Roman" w:cs="Times New Roman"/>
          <w:sz w:val="24"/>
          <w:szCs w:val="24"/>
        </w:rPr>
        <w:t xml:space="preserve"> of</w:t>
      </w:r>
      <w:r w:rsidR="0054765A" w:rsidRPr="004F19CC">
        <w:rPr>
          <w:rFonts w:ascii="Times New Roman" w:hAnsi="Times New Roman" w:cs="Times New Roman"/>
          <w:i/>
          <w:iCs/>
          <w:sz w:val="24"/>
          <w:szCs w:val="24"/>
        </w:rPr>
        <w:t xml:space="preserve"> </w:t>
      </w:r>
      <w:r w:rsidR="0054765A" w:rsidRPr="004F19CC">
        <w:rPr>
          <w:rFonts w:ascii="Times New Roman" w:hAnsi="Times New Roman" w:cs="Times New Roman"/>
          <w:sz w:val="24"/>
          <w:szCs w:val="24"/>
        </w:rPr>
        <w:t>groundnut, pulses, castor, cotton, chilli, tobacco</w:t>
      </w:r>
      <w:r w:rsidR="00AF0106" w:rsidRPr="004F19CC">
        <w:rPr>
          <w:rFonts w:ascii="Times New Roman" w:hAnsi="Times New Roman" w:cs="Times New Roman"/>
          <w:sz w:val="24"/>
          <w:szCs w:val="24"/>
        </w:rPr>
        <w:t>, rice banana, sunflowers,</w:t>
      </w:r>
      <w:r w:rsidR="00C13CF1" w:rsidRPr="004F19CC">
        <w:rPr>
          <w:rFonts w:ascii="Times New Roman" w:hAnsi="Times New Roman" w:cs="Times New Roman"/>
          <w:sz w:val="24"/>
          <w:szCs w:val="24"/>
        </w:rPr>
        <w:t xml:space="preserve"> tomato, cabbage,</w:t>
      </w:r>
      <w:r w:rsidR="00BB0661" w:rsidRPr="004F19CC">
        <w:rPr>
          <w:rFonts w:ascii="Times New Roman" w:hAnsi="Times New Roman" w:cs="Times New Roman"/>
          <w:sz w:val="24"/>
          <w:szCs w:val="24"/>
        </w:rPr>
        <w:t xml:space="preserve"> ladies finer drum stick</w:t>
      </w:r>
      <w:r w:rsidR="0054765A" w:rsidRPr="004F19CC">
        <w:rPr>
          <w:rFonts w:ascii="Times New Roman" w:hAnsi="Times New Roman" w:cs="Times New Roman"/>
          <w:sz w:val="24"/>
          <w:szCs w:val="24"/>
        </w:rPr>
        <w:t xml:space="preserve"> </w:t>
      </w:r>
      <w:r w:rsidR="0054765A" w:rsidRPr="004F19CC">
        <w:rPr>
          <w:rFonts w:ascii="Times New Roman" w:hAnsi="Times New Roman" w:cs="Times New Roman"/>
          <w:i/>
          <w:iCs/>
          <w:sz w:val="24"/>
          <w:szCs w:val="24"/>
        </w:rPr>
        <w:t>etc</w:t>
      </w:r>
      <w:r w:rsidR="0054765A" w:rsidRPr="004F19CC">
        <w:rPr>
          <w:rFonts w:ascii="Times New Roman" w:hAnsi="Times New Roman" w:cs="Times New Roman"/>
          <w:sz w:val="24"/>
          <w:szCs w:val="24"/>
        </w:rPr>
        <w:t xml:space="preserve">., </w:t>
      </w:r>
      <w:r w:rsidRPr="004F19CC">
        <w:rPr>
          <w:rFonts w:ascii="Times New Roman" w:hAnsi="Times New Roman" w:cs="Times New Roman"/>
          <w:sz w:val="24"/>
          <w:szCs w:val="24"/>
        </w:rPr>
        <w:t xml:space="preserve"> </w:t>
      </w:r>
      <w:r w:rsidR="0016395A" w:rsidRPr="004F19CC">
        <w:rPr>
          <w:rFonts w:ascii="Times New Roman" w:hAnsi="Times New Roman" w:cs="Times New Roman"/>
          <w:sz w:val="24"/>
          <w:szCs w:val="24"/>
        </w:rPr>
        <w:t>Pest</w:t>
      </w:r>
      <w:r w:rsidR="0016395A" w:rsidRPr="004F19CC">
        <w:rPr>
          <w:rFonts w:ascii="Times New Roman" w:hAnsi="Times New Roman" w:cs="Times New Roman"/>
          <w:i/>
          <w:iCs/>
          <w:sz w:val="24"/>
          <w:szCs w:val="24"/>
        </w:rPr>
        <w:t xml:space="preserve"> </w:t>
      </w:r>
      <w:r w:rsidR="0016395A" w:rsidRPr="004F19CC">
        <w:rPr>
          <w:rFonts w:ascii="Times New Roman" w:hAnsi="Times New Roman" w:cs="Times New Roman"/>
          <w:sz w:val="24"/>
          <w:szCs w:val="24"/>
        </w:rPr>
        <w:t>of agricultural field</w:t>
      </w:r>
      <w:r w:rsidR="0016395A" w:rsidRPr="004F19CC">
        <w:rPr>
          <w:rFonts w:ascii="Times New Roman" w:hAnsi="Times New Roman" w:cs="Times New Roman"/>
          <w:i/>
          <w:iCs/>
          <w:sz w:val="24"/>
          <w:szCs w:val="24"/>
        </w:rPr>
        <w:t xml:space="preserve"> </w:t>
      </w:r>
      <w:r w:rsidR="0016395A" w:rsidRPr="004F19CC">
        <w:rPr>
          <w:rFonts w:ascii="Times New Roman" w:hAnsi="Times New Roman" w:cs="Times New Roman"/>
          <w:sz w:val="24"/>
          <w:szCs w:val="24"/>
        </w:rPr>
        <w:t>is very problematic to control by the insecticide for the reason that it is highly mobile, Polyphagous</w:t>
      </w:r>
      <w:r w:rsidR="00FA45B0" w:rsidRPr="004F19CC">
        <w:rPr>
          <w:rFonts w:ascii="Times New Roman" w:hAnsi="Times New Roman" w:cs="Times New Roman"/>
          <w:sz w:val="24"/>
          <w:szCs w:val="24"/>
        </w:rPr>
        <w:t xml:space="preserve"> (</w:t>
      </w:r>
      <w:r w:rsidR="00FA45B0" w:rsidRPr="004F19CC">
        <w:rPr>
          <w:rFonts w:ascii="Times New Roman" w:hAnsi="Times New Roman" w:cs="Times New Roman"/>
          <w:kern w:val="0"/>
          <w:sz w:val="24"/>
          <w:szCs w:val="24"/>
        </w:rPr>
        <w:t xml:space="preserve">Iwata </w:t>
      </w:r>
      <w:r w:rsidR="00FA45B0" w:rsidRPr="004F19CC">
        <w:rPr>
          <w:rFonts w:ascii="Times New Roman" w:hAnsi="Times New Roman" w:cs="Times New Roman"/>
          <w:i/>
          <w:iCs/>
          <w:kern w:val="0"/>
          <w:sz w:val="24"/>
          <w:szCs w:val="24"/>
        </w:rPr>
        <w:t>et al</w:t>
      </w:r>
      <w:r w:rsidR="00FA45B0" w:rsidRPr="004F19CC">
        <w:rPr>
          <w:rFonts w:ascii="Times New Roman" w:hAnsi="Times New Roman" w:cs="Times New Roman"/>
          <w:kern w:val="0"/>
          <w:sz w:val="24"/>
          <w:szCs w:val="24"/>
        </w:rPr>
        <w:t xml:space="preserve">., </w:t>
      </w:r>
      <w:r w:rsidR="00777D0B" w:rsidRPr="004F19CC">
        <w:rPr>
          <w:rFonts w:ascii="Times New Roman" w:hAnsi="Times New Roman" w:cs="Times New Roman"/>
          <w:kern w:val="0"/>
          <w:sz w:val="24"/>
          <w:szCs w:val="24"/>
        </w:rPr>
        <w:t>1</w:t>
      </w:r>
      <w:r w:rsidR="00FA45B0" w:rsidRPr="004F19CC">
        <w:rPr>
          <w:rFonts w:ascii="Times New Roman" w:hAnsi="Times New Roman" w:cs="Times New Roman"/>
          <w:kern w:val="0"/>
          <w:sz w:val="24"/>
          <w:szCs w:val="24"/>
        </w:rPr>
        <w:t>975</w:t>
      </w:r>
      <w:r w:rsidR="00FA45B0" w:rsidRPr="004F19CC">
        <w:rPr>
          <w:rFonts w:ascii="Times New Roman" w:hAnsi="Times New Roman" w:cs="Times New Roman"/>
          <w:sz w:val="24"/>
          <w:szCs w:val="24"/>
        </w:rPr>
        <w:t>)</w:t>
      </w:r>
      <w:r w:rsidR="0016395A" w:rsidRPr="004F19CC">
        <w:rPr>
          <w:rFonts w:ascii="Times New Roman" w:hAnsi="Times New Roman" w:cs="Times New Roman"/>
          <w:sz w:val="24"/>
          <w:szCs w:val="24"/>
        </w:rPr>
        <w:t xml:space="preserve"> and Polymorphic </w:t>
      </w:r>
      <w:r w:rsidR="00FA45B0" w:rsidRPr="004F19CC">
        <w:rPr>
          <w:rFonts w:ascii="Times New Roman" w:hAnsi="Times New Roman" w:cs="Times New Roman"/>
          <w:sz w:val="24"/>
          <w:szCs w:val="24"/>
        </w:rPr>
        <w:t>(</w:t>
      </w:r>
      <w:proofErr w:type="spellStart"/>
      <w:r w:rsidR="00FA45B0" w:rsidRPr="004F19CC">
        <w:rPr>
          <w:rFonts w:ascii="Times New Roman" w:hAnsi="Times New Roman" w:cs="Times New Roman"/>
          <w:sz w:val="24"/>
          <w:szCs w:val="24"/>
        </w:rPr>
        <w:t>Sahayaraj</w:t>
      </w:r>
      <w:proofErr w:type="spellEnd"/>
      <w:r w:rsidR="00FA45B0" w:rsidRPr="004F19CC">
        <w:rPr>
          <w:rFonts w:ascii="Times New Roman" w:hAnsi="Times New Roman" w:cs="Times New Roman"/>
          <w:sz w:val="24"/>
          <w:szCs w:val="24"/>
        </w:rPr>
        <w:t xml:space="preserve"> </w:t>
      </w:r>
      <w:r w:rsidR="005F5237" w:rsidRPr="004F19CC">
        <w:rPr>
          <w:rFonts w:ascii="Times New Roman" w:hAnsi="Times New Roman" w:cs="Times New Roman"/>
          <w:sz w:val="24"/>
          <w:szCs w:val="24"/>
        </w:rPr>
        <w:t>and</w:t>
      </w:r>
      <w:r w:rsidR="00FA45B0" w:rsidRPr="004F19CC">
        <w:rPr>
          <w:rFonts w:ascii="Times New Roman" w:hAnsi="Times New Roman" w:cs="Times New Roman"/>
          <w:sz w:val="24"/>
          <w:szCs w:val="24"/>
        </w:rPr>
        <w:t xml:space="preserve"> </w:t>
      </w:r>
      <w:proofErr w:type="spellStart"/>
      <w:r w:rsidR="00FA45B0" w:rsidRPr="004F19CC">
        <w:rPr>
          <w:rFonts w:ascii="Times New Roman" w:hAnsi="Times New Roman" w:cs="Times New Roman"/>
          <w:sz w:val="24"/>
          <w:szCs w:val="24"/>
        </w:rPr>
        <w:t>llayaraja</w:t>
      </w:r>
      <w:proofErr w:type="spellEnd"/>
      <w:r w:rsidR="00FA45B0" w:rsidRPr="004F19CC">
        <w:rPr>
          <w:rFonts w:ascii="Times New Roman" w:hAnsi="Times New Roman" w:cs="Times New Roman"/>
          <w:sz w:val="24"/>
          <w:szCs w:val="24"/>
        </w:rPr>
        <w:t>, 2008)</w:t>
      </w:r>
      <w:r w:rsidR="0016395A" w:rsidRPr="004F19CC">
        <w:rPr>
          <w:rFonts w:ascii="Times New Roman" w:hAnsi="Times New Roman" w:cs="Times New Roman"/>
          <w:sz w:val="24"/>
          <w:szCs w:val="24"/>
        </w:rPr>
        <w:t xml:space="preserve">. </w:t>
      </w:r>
      <w:r w:rsidR="00D97D7C" w:rsidRPr="004F19CC">
        <w:rPr>
          <w:rFonts w:ascii="Times New Roman" w:hAnsi="Times New Roman" w:cs="Times New Roman"/>
          <w:sz w:val="24"/>
          <w:szCs w:val="24"/>
        </w:rPr>
        <w:t>It has also caused noteworthy impairment to economically vital crops</w:t>
      </w:r>
      <w:r w:rsidRPr="004F19CC">
        <w:rPr>
          <w:rFonts w:ascii="Times New Roman" w:hAnsi="Times New Roman" w:cs="Times New Roman"/>
          <w:sz w:val="24"/>
          <w:szCs w:val="24"/>
        </w:rPr>
        <w:t xml:space="preserve"> and forest </w:t>
      </w:r>
      <w:r w:rsidR="00F95993" w:rsidRPr="004F19CC">
        <w:rPr>
          <w:rFonts w:ascii="Times New Roman" w:hAnsi="Times New Roman" w:cs="Times New Roman"/>
          <w:sz w:val="24"/>
          <w:szCs w:val="24"/>
        </w:rPr>
        <w:t xml:space="preserve">crops </w:t>
      </w:r>
      <w:r w:rsidR="00D97D7C" w:rsidRPr="004F19CC">
        <w:rPr>
          <w:rFonts w:ascii="Times New Roman" w:hAnsi="Times New Roman" w:cs="Times New Roman"/>
          <w:sz w:val="24"/>
          <w:szCs w:val="24"/>
        </w:rPr>
        <w:t xml:space="preserve">all over </w:t>
      </w:r>
      <w:r w:rsidR="008133E3" w:rsidRPr="004F19CC">
        <w:rPr>
          <w:rFonts w:ascii="Times New Roman" w:hAnsi="Times New Roman" w:cs="Times New Roman"/>
          <w:sz w:val="24"/>
          <w:szCs w:val="24"/>
        </w:rPr>
        <w:t xml:space="preserve">the </w:t>
      </w:r>
      <w:r w:rsidR="00D97D7C" w:rsidRPr="004F19CC">
        <w:rPr>
          <w:rFonts w:ascii="Times New Roman" w:hAnsi="Times New Roman" w:cs="Times New Roman"/>
          <w:sz w:val="24"/>
          <w:szCs w:val="24"/>
        </w:rPr>
        <w:t xml:space="preserve">world, and crop losses from 10% to 30% in major crops (Kamaraj </w:t>
      </w:r>
      <w:r w:rsidR="00D97D7C" w:rsidRPr="004F19CC">
        <w:rPr>
          <w:rFonts w:ascii="Times New Roman" w:hAnsi="Times New Roman" w:cs="Times New Roman"/>
          <w:i/>
          <w:iCs/>
          <w:sz w:val="24"/>
          <w:szCs w:val="24"/>
        </w:rPr>
        <w:t>et al</w:t>
      </w:r>
      <w:r w:rsidR="00D97D7C" w:rsidRPr="004F19CC">
        <w:rPr>
          <w:rFonts w:ascii="Times New Roman" w:hAnsi="Times New Roman" w:cs="Times New Roman"/>
          <w:sz w:val="24"/>
          <w:szCs w:val="24"/>
        </w:rPr>
        <w:t>., 20</w:t>
      </w:r>
      <w:r w:rsidR="00C77020" w:rsidRPr="004F19CC">
        <w:rPr>
          <w:rFonts w:ascii="Times New Roman" w:hAnsi="Times New Roman" w:cs="Times New Roman"/>
          <w:sz w:val="24"/>
          <w:szCs w:val="24"/>
        </w:rPr>
        <w:t>1</w:t>
      </w:r>
      <w:r w:rsidR="00D97D7C" w:rsidRPr="004F19CC">
        <w:rPr>
          <w:rFonts w:ascii="Times New Roman" w:hAnsi="Times New Roman" w:cs="Times New Roman"/>
          <w:sz w:val="24"/>
          <w:szCs w:val="24"/>
        </w:rPr>
        <w:t>8), and still poses a threat of major concern</w:t>
      </w:r>
      <w:r w:rsidR="009A2AE1" w:rsidRPr="004F19CC">
        <w:rPr>
          <w:rFonts w:ascii="Times New Roman" w:hAnsi="Times New Roman" w:cs="Times New Roman"/>
          <w:sz w:val="24"/>
          <w:szCs w:val="24"/>
        </w:rPr>
        <w:t xml:space="preserve"> (Kaviya </w:t>
      </w:r>
      <w:r w:rsidR="009A2AE1" w:rsidRPr="004F19CC">
        <w:rPr>
          <w:rFonts w:ascii="Times New Roman" w:hAnsi="Times New Roman" w:cs="Times New Roman"/>
          <w:i/>
          <w:iCs/>
          <w:sz w:val="24"/>
          <w:szCs w:val="24"/>
        </w:rPr>
        <w:t>et al</w:t>
      </w:r>
      <w:r w:rsidR="009A2AE1" w:rsidRPr="004F19CC">
        <w:rPr>
          <w:rFonts w:ascii="Times New Roman" w:hAnsi="Times New Roman" w:cs="Times New Roman"/>
          <w:sz w:val="24"/>
          <w:szCs w:val="24"/>
        </w:rPr>
        <w:t>., 2022)</w:t>
      </w:r>
      <w:r w:rsidR="00D97D7C" w:rsidRPr="004F19CC">
        <w:rPr>
          <w:rFonts w:ascii="Times New Roman" w:hAnsi="Times New Roman" w:cs="Times New Roman"/>
          <w:sz w:val="24"/>
          <w:szCs w:val="24"/>
        </w:rPr>
        <w:t>.</w:t>
      </w:r>
      <w:r w:rsidR="003E6BC4" w:rsidRPr="004F19CC">
        <w:rPr>
          <w:rFonts w:ascii="Times New Roman" w:hAnsi="Times New Roman" w:cs="Times New Roman"/>
          <w:sz w:val="24"/>
          <w:szCs w:val="24"/>
        </w:rPr>
        <w:t xml:space="preserve"> </w:t>
      </w:r>
      <w:r w:rsidR="0016395A" w:rsidRPr="004F19CC">
        <w:rPr>
          <w:rFonts w:ascii="Times New Roman" w:hAnsi="Times New Roman" w:cs="Times New Roman"/>
          <w:sz w:val="24"/>
          <w:szCs w:val="24"/>
        </w:rPr>
        <w:t xml:space="preserve">First and second instar nymphs of </w:t>
      </w:r>
      <w:r w:rsidR="0016395A" w:rsidRPr="004F19CC">
        <w:rPr>
          <w:rFonts w:ascii="Times New Roman" w:hAnsi="Times New Roman" w:cs="Times New Roman"/>
          <w:i/>
          <w:iCs/>
          <w:sz w:val="24"/>
          <w:szCs w:val="24"/>
        </w:rPr>
        <w:t xml:space="preserve">D. </w:t>
      </w:r>
      <w:proofErr w:type="spellStart"/>
      <w:r w:rsidR="0016395A" w:rsidRPr="004F19CC">
        <w:rPr>
          <w:rFonts w:ascii="Times New Roman" w:hAnsi="Times New Roman" w:cs="Times New Roman"/>
          <w:i/>
          <w:iCs/>
          <w:sz w:val="24"/>
          <w:szCs w:val="24"/>
        </w:rPr>
        <w:t>cingulatus</w:t>
      </w:r>
      <w:proofErr w:type="spellEnd"/>
      <w:r w:rsidR="0016395A" w:rsidRPr="004F19CC">
        <w:rPr>
          <w:rFonts w:ascii="Times New Roman" w:hAnsi="Times New Roman" w:cs="Times New Roman"/>
          <w:i/>
          <w:iCs/>
          <w:sz w:val="24"/>
          <w:szCs w:val="24"/>
        </w:rPr>
        <w:t xml:space="preserve"> </w:t>
      </w:r>
      <w:r w:rsidR="0016395A" w:rsidRPr="004F19CC">
        <w:rPr>
          <w:rFonts w:ascii="Times New Roman" w:hAnsi="Times New Roman" w:cs="Times New Roman"/>
          <w:sz w:val="24"/>
          <w:szCs w:val="24"/>
        </w:rPr>
        <w:t xml:space="preserve">seldom </w:t>
      </w:r>
      <w:r w:rsidR="0016395A" w:rsidRPr="004F19CC">
        <w:rPr>
          <w:rFonts w:ascii="Times New Roman" w:hAnsi="Times New Roman" w:cs="Times New Roman"/>
          <w:sz w:val="24"/>
          <w:szCs w:val="24"/>
        </w:rPr>
        <w:lastRenderedPageBreak/>
        <w:t>present totally on the floor of the agricultural field</w:t>
      </w:r>
      <w:r w:rsidR="00E855CB">
        <w:rPr>
          <w:rFonts w:ascii="Times New Roman" w:hAnsi="Times New Roman" w:cs="Times New Roman"/>
          <w:sz w:val="24"/>
          <w:szCs w:val="24"/>
        </w:rPr>
        <w:t>. After</w:t>
      </w:r>
      <w:r w:rsidR="00790DDE" w:rsidRPr="004F19CC">
        <w:rPr>
          <w:rFonts w:ascii="Times New Roman" w:hAnsi="Times New Roman" w:cs="Times New Roman"/>
          <w:sz w:val="24"/>
          <w:szCs w:val="24"/>
        </w:rPr>
        <w:t xml:space="preserve"> </w:t>
      </w:r>
      <w:r w:rsidR="00860453" w:rsidRPr="004F19CC">
        <w:rPr>
          <w:rFonts w:ascii="Times New Roman" w:hAnsi="Times New Roman" w:cs="Times New Roman"/>
          <w:sz w:val="24"/>
          <w:szCs w:val="24"/>
        </w:rPr>
        <w:t>reaching</w:t>
      </w:r>
      <w:r w:rsidR="00790DDE" w:rsidRPr="004F19CC">
        <w:rPr>
          <w:rFonts w:ascii="Times New Roman" w:hAnsi="Times New Roman" w:cs="Times New Roman"/>
          <w:sz w:val="24"/>
          <w:szCs w:val="24"/>
        </w:rPr>
        <w:t xml:space="preserve"> </w:t>
      </w:r>
      <w:r w:rsidR="00E855CB">
        <w:rPr>
          <w:rFonts w:ascii="Times New Roman" w:hAnsi="Times New Roman" w:cs="Times New Roman"/>
          <w:sz w:val="24"/>
          <w:szCs w:val="24"/>
        </w:rPr>
        <w:t>the</w:t>
      </w:r>
      <w:r w:rsidR="00790DDE" w:rsidRPr="004F19CC">
        <w:rPr>
          <w:rFonts w:ascii="Times New Roman" w:hAnsi="Times New Roman" w:cs="Times New Roman"/>
          <w:sz w:val="24"/>
          <w:szCs w:val="24"/>
        </w:rPr>
        <w:t xml:space="preserve"> 3</w:t>
      </w:r>
      <w:r w:rsidR="00790DDE" w:rsidRPr="004F19CC">
        <w:rPr>
          <w:rFonts w:ascii="Times New Roman" w:hAnsi="Times New Roman" w:cs="Times New Roman"/>
          <w:sz w:val="24"/>
          <w:szCs w:val="24"/>
          <w:vertAlign w:val="superscript"/>
        </w:rPr>
        <w:t>rd</w:t>
      </w:r>
      <w:r w:rsidR="00790DDE" w:rsidRPr="004F19CC">
        <w:rPr>
          <w:rFonts w:ascii="Times New Roman" w:hAnsi="Times New Roman" w:cs="Times New Roman"/>
          <w:sz w:val="24"/>
          <w:szCs w:val="24"/>
        </w:rPr>
        <w:t xml:space="preserve"> instar,</w:t>
      </w:r>
      <w:r w:rsidR="0016395A" w:rsidRPr="004F19CC">
        <w:rPr>
          <w:rFonts w:ascii="Times New Roman" w:hAnsi="Times New Roman" w:cs="Times New Roman"/>
          <w:sz w:val="24"/>
          <w:szCs w:val="24"/>
        </w:rPr>
        <w:t xml:space="preserve"> they </w:t>
      </w:r>
      <w:r w:rsidR="00E71AC9" w:rsidRPr="004F19CC">
        <w:rPr>
          <w:rFonts w:ascii="Times New Roman" w:hAnsi="Times New Roman" w:cs="Times New Roman"/>
          <w:sz w:val="24"/>
          <w:szCs w:val="24"/>
        </w:rPr>
        <w:t>disperse</w:t>
      </w:r>
      <w:r w:rsidR="0016395A" w:rsidRPr="004F19CC">
        <w:rPr>
          <w:rFonts w:ascii="Times New Roman" w:hAnsi="Times New Roman" w:cs="Times New Roman"/>
          <w:sz w:val="24"/>
          <w:szCs w:val="24"/>
        </w:rPr>
        <w:t xml:space="preserve"> </w:t>
      </w:r>
      <w:r w:rsidR="00860453" w:rsidRPr="004F19CC">
        <w:rPr>
          <w:rFonts w:ascii="Times New Roman" w:hAnsi="Times New Roman" w:cs="Times New Roman"/>
          <w:sz w:val="24"/>
          <w:szCs w:val="24"/>
        </w:rPr>
        <w:t>into</w:t>
      </w:r>
      <w:r w:rsidR="0016395A" w:rsidRPr="004F19CC">
        <w:rPr>
          <w:rFonts w:ascii="Times New Roman" w:hAnsi="Times New Roman" w:cs="Times New Roman"/>
          <w:sz w:val="24"/>
          <w:szCs w:val="24"/>
        </w:rPr>
        <w:t xml:space="preserve"> the crop plant and start to damage the plant.</w:t>
      </w:r>
    </w:p>
    <w:p w14:paraId="071E59A2" w14:textId="056AB6AD" w:rsidR="00777D0B" w:rsidRPr="004F19CC" w:rsidRDefault="00777D0B"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t>Synthetic insecticides</w:t>
      </w:r>
    </w:p>
    <w:p w14:paraId="04380EB8" w14:textId="6BEEC4C9" w:rsidR="002E18CA" w:rsidRPr="004F19CC" w:rsidRDefault="00E71AC9"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The last</w:t>
      </w:r>
      <w:r w:rsidR="00EA4B51" w:rsidRPr="004F19CC">
        <w:rPr>
          <w:rFonts w:ascii="Times New Roman" w:hAnsi="Times New Roman" w:cs="Times New Roman"/>
          <w:sz w:val="24"/>
          <w:szCs w:val="24"/>
        </w:rPr>
        <w:t xml:space="preserve"> </w:t>
      </w:r>
      <w:r w:rsidRPr="004F19CC">
        <w:rPr>
          <w:rFonts w:ascii="Times New Roman" w:hAnsi="Times New Roman" w:cs="Times New Roman"/>
          <w:sz w:val="24"/>
          <w:szCs w:val="24"/>
        </w:rPr>
        <w:t>decades'</w:t>
      </w:r>
      <w:r w:rsidR="00EA4B51" w:rsidRPr="004F19CC">
        <w:rPr>
          <w:rFonts w:ascii="Times New Roman" w:hAnsi="Times New Roman" w:cs="Times New Roman"/>
          <w:sz w:val="24"/>
          <w:szCs w:val="24"/>
        </w:rPr>
        <w:t xml:space="preserve"> </w:t>
      </w:r>
      <w:r w:rsidRPr="004F19CC">
        <w:rPr>
          <w:rFonts w:ascii="Times New Roman" w:hAnsi="Times New Roman" w:cs="Times New Roman"/>
          <w:sz w:val="24"/>
          <w:szCs w:val="24"/>
        </w:rPr>
        <w:t>research</w:t>
      </w:r>
      <w:r w:rsidR="00EA4B51" w:rsidRPr="004F19CC">
        <w:rPr>
          <w:rFonts w:ascii="Times New Roman" w:hAnsi="Times New Roman" w:cs="Times New Roman"/>
          <w:sz w:val="24"/>
          <w:szCs w:val="24"/>
        </w:rPr>
        <w:t xml:space="preserve"> using chemical control for fighting pests by using chemical compounds such as </w:t>
      </w:r>
      <w:proofErr w:type="spellStart"/>
      <w:r w:rsidR="00EA4B51" w:rsidRPr="004F19CC">
        <w:rPr>
          <w:rFonts w:ascii="Times New Roman" w:hAnsi="Times New Roman" w:cs="Times New Roman"/>
          <w:sz w:val="24"/>
          <w:szCs w:val="24"/>
        </w:rPr>
        <w:t>organophosphorous</w:t>
      </w:r>
      <w:proofErr w:type="spellEnd"/>
      <w:r w:rsidR="00EA4B51" w:rsidRPr="004F19CC">
        <w:rPr>
          <w:rFonts w:ascii="Times New Roman" w:hAnsi="Times New Roman" w:cs="Times New Roman"/>
          <w:sz w:val="24"/>
          <w:szCs w:val="24"/>
        </w:rPr>
        <w:t>, chlorinated, carbamate</w:t>
      </w:r>
      <w:r w:rsidRPr="004F19CC">
        <w:rPr>
          <w:rFonts w:ascii="Times New Roman" w:hAnsi="Times New Roman" w:cs="Times New Roman"/>
          <w:sz w:val="24"/>
          <w:szCs w:val="24"/>
        </w:rPr>
        <w:t>,</w:t>
      </w:r>
      <w:r w:rsidR="00EA4B51" w:rsidRPr="004F19CC">
        <w:rPr>
          <w:rFonts w:ascii="Times New Roman" w:hAnsi="Times New Roman" w:cs="Times New Roman"/>
          <w:sz w:val="24"/>
          <w:szCs w:val="24"/>
        </w:rPr>
        <w:t xml:space="preserve"> and pyrethroid pesticides. </w:t>
      </w:r>
      <w:r w:rsidR="00FA1A99" w:rsidRPr="004F19CC">
        <w:rPr>
          <w:rFonts w:ascii="Times New Roman" w:hAnsi="Times New Roman" w:cs="Times New Roman"/>
          <w:sz w:val="24"/>
          <w:szCs w:val="24"/>
        </w:rPr>
        <w:t>However, the excessive use of synthetic insecticides during the last decades has caused serious problems around the world, including widespread environmental contamination, toxicity to non-target organisms</w:t>
      </w:r>
      <w:r w:rsidR="009C028F" w:rsidRPr="004F19CC">
        <w:rPr>
          <w:rFonts w:ascii="Times New Roman" w:hAnsi="Times New Roman" w:cs="Times New Roman"/>
          <w:sz w:val="24"/>
          <w:szCs w:val="24"/>
        </w:rPr>
        <w:t xml:space="preserve">, predators, </w:t>
      </w:r>
      <w:proofErr w:type="spellStart"/>
      <w:r w:rsidR="009C028F" w:rsidRPr="004F19CC">
        <w:rPr>
          <w:rFonts w:ascii="Times New Roman" w:hAnsi="Times New Roman" w:cs="Times New Roman"/>
          <w:sz w:val="24"/>
          <w:szCs w:val="24"/>
        </w:rPr>
        <w:t>parasitoids</w:t>
      </w:r>
      <w:proofErr w:type="spellEnd"/>
      <w:r w:rsidR="009C028F" w:rsidRPr="004F19CC">
        <w:rPr>
          <w:rFonts w:ascii="Times New Roman" w:hAnsi="Times New Roman" w:cs="Times New Roman"/>
          <w:sz w:val="24"/>
          <w:szCs w:val="24"/>
        </w:rPr>
        <w:t>, and</w:t>
      </w:r>
      <w:r w:rsidR="00FA1A99" w:rsidRPr="004F19CC">
        <w:rPr>
          <w:rFonts w:ascii="Times New Roman" w:hAnsi="Times New Roman" w:cs="Times New Roman"/>
          <w:sz w:val="24"/>
          <w:szCs w:val="24"/>
        </w:rPr>
        <w:t xml:space="preserve"> </w:t>
      </w:r>
      <w:r w:rsidRPr="004F19CC">
        <w:rPr>
          <w:rFonts w:ascii="Times New Roman" w:hAnsi="Times New Roman" w:cs="Times New Roman"/>
          <w:sz w:val="24"/>
          <w:szCs w:val="24"/>
        </w:rPr>
        <w:t>humans</w:t>
      </w:r>
      <w:r w:rsidR="00FA1A99" w:rsidRPr="004F19CC">
        <w:rPr>
          <w:rFonts w:ascii="Times New Roman" w:hAnsi="Times New Roman" w:cs="Times New Roman"/>
          <w:sz w:val="24"/>
          <w:szCs w:val="24"/>
        </w:rPr>
        <w:t xml:space="preserve"> (Isman 2008),</w:t>
      </w:r>
      <w:r w:rsidR="009C028F" w:rsidRPr="004F19CC">
        <w:rPr>
          <w:rFonts w:ascii="Times New Roman" w:hAnsi="Times New Roman" w:cs="Times New Roman"/>
          <w:sz w:val="24"/>
          <w:szCs w:val="24"/>
        </w:rPr>
        <w:t xml:space="preserve"> </w:t>
      </w:r>
      <w:r w:rsidR="00FA1A99" w:rsidRPr="004F19CC">
        <w:rPr>
          <w:rFonts w:ascii="Times New Roman" w:hAnsi="Times New Roman" w:cs="Times New Roman"/>
          <w:sz w:val="24"/>
          <w:szCs w:val="24"/>
        </w:rPr>
        <w:t>insect resistance</w:t>
      </w:r>
      <w:r w:rsidRPr="004F19CC">
        <w:rPr>
          <w:rFonts w:ascii="Times New Roman" w:hAnsi="Times New Roman" w:cs="Times New Roman"/>
          <w:sz w:val="24"/>
          <w:szCs w:val="24"/>
        </w:rPr>
        <w:t>,</w:t>
      </w:r>
      <w:r w:rsidR="009C028F" w:rsidRPr="004F19CC">
        <w:rPr>
          <w:rFonts w:ascii="Times New Roman" w:hAnsi="Times New Roman" w:cs="Times New Roman"/>
          <w:sz w:val="24"/>
          <w:szCs w:val="24"/>
        </w:rPr>
        <w:t xml:space="preserve"> and bio-magnification</w:t>
      </w:r>
      <w:r w:rsidR="00FA1A99" w:rsidRPr="004F19CC">
        <w:rPr>
          <w:rFonts w:ascii="Times New Roman" w:hAnsi="Times New Roman" w:cs="Times New Roman"/>
          <w:sz w:val="24"/>
          <w:szCs w:val="24"/>
        </w:rPr>
        <w:t xml:space="preserve"> (Hemingway </w:t>
      </w:r>
      <w:r w:rsidR="00FA1A99" w:rsidRPr="004F19CC">
        <w:rPr>
          <w:rFonts w:ascii="Times New Roman" w:hAnsi="Times New Roman" w:cs="Times New Roman"/>
          <w:i/>
          <w:iCs/>
          <w:sz w:val="24"/>
          <w:szCs w:val="24"/>
        </w:rPr>
        <w:t>et al</w:t>
      </w:r>
      <w:r w:rsidR="00FA1A99" w:rsidRPr="004F19CC">
        <w:rPr>
          <w:rFonts w:ascii="Times New Roman" w:hAnsi="Times New Roman" w:cs="Times New Roman"/>
          <w:sz w:val="24"/>
          <w:szCs w:val="24"/>
        </w:rPr>
        <w:t>.</w:t>
      </w:r>
      <w:r w:rsidR="007F040B" w:rsidRPr="004F19CC">
        <w:rPr>
          <w:rFonts w:ascii="Times New Roman" w:hAnsi="Times New Roman" w:cs="Times New Roman"/>
          <w:sz w:val="24"/>
          <w:szCs w:val="24"/>
        </w:rPr>
        <w:t>,</w:t>
      </w:r>
      <w:r w:rsidR="00FA1A99" w:rsidRPr="004F19CC">
        <w:rPr>
          <w:rFonts w:ascii="Times New Roman" w:hAnsi="Times New Roman" w:cs="Times New Roman"/>
          <w:sz w:val="24"/>
          <w:szCs w:val="24"/>
        </w:rPr>
        <w:t xml:space="preserve"> 2002). Hence, there is an increasing need for new sources of selective compounds with an insecticidal effect focused on the target pest. For this reason, some conventional pesticides were replaced by biorational pesticides, which act specifically on</w:t>
      </w:r>
      <w:r w:rsidR="00AF74CB" w:rsidRPr="004F19CC">
        <w:rPr>
          <w:rFonts w:ascii="Times New Roman" w:hAnsi="Times New Roman" w:cs="Times New Roman"/>
          <w:sz w:val="24"/>
          <w:szCs w:val="24"/>
        </w:rPr>
        <w:t xml:space="preserve"> insect pests and are less harmful to humans and the environment (</w:t>
      </w:r>
      <w:proofErr w:type="spellStart"/>
      <w:r w:rsidR="00AF74CB" w:rsidRPr="004F19CC">
        <w:rPr>
          <w:rFonts w:ascii="Times New Roman" w:hAnsi="Times New Roman" w:cs="Times New Roman"/>
          <w:sz w:val="24"/>
          <w:szCs w:val="24"/>
        </w:rPr>
        <w:t>Ishaaya</w:t>
      </w:r>
      <w:proofErr w:type="spellEnd"/>
      <w:r w:rsidR="00AF74CB" w:rsidRPr="004F19CC">
        <w:rPr>
          <w:rFonts w:ascii="Times New Roman" w:hAnsi="Times New Roman" w:cs="Times New Roman"/>
          <w:sz w:val="24"/>
          <w:szCs w:val="24"/>
        </w:rPr>
        <w:t xml:space="preserve"> and Horowitz</w:t>
      </w:r>
      <w:r w:rsidR="00705040" w:rsidRPr="004F19CC">
        <w:rPr>
          <w:rFonts w:ascii="Times New Roman" w:hAnsi="Times New Roman" w:cs="Times New Roman"/>
          <w:sz w:val="24"/>
          <w:szCs w:val="24"/>
        </w:rPr>
        <w:t>,</w:t>
      </w:r>
      <w:r w:rsidR="00AF74CB" w:rsidRPr="004F19CC">
        <w:rPr>
          <w:rFonts w:ascii="Times New Roman" w:hAnsi="Times New Roman" w:cs="Times New Roman"/>
          <w:sz w:val="24"/>
          <w:szCs w:val="24"/>
        </w:rPr>
        <w:t xml:space="preserve"> 2007).</w:t>
      </w:r>
    </w:p>
    <w:p w14:paraId="476AF742" w14:textId="3F2B8A62" w:rsidR="004E017E" w:rsidRPr="004F19CC" w:rsidRDefault="004E017E"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t xml:space="preserve">Biopesticides </w:t>
      </w:r>
    </w:p>
    <w:p w14:paraId="7BD8462C" w14:textId="19AC4B87" w:rsidR="004E017E" w:rsidRPr="004F19CC" w:rsidRDefault="00BA61AF"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In </w:t>
      </w:r>
      <w:r w:rsidR="00E71AC9" w:rsidRPr="004F19CC">
        <w:rPr>
          <w:rFonts w:ascii="Times New Roman" w:hAnsi="Times New Roman" w:cs="Times New Roman"/>
          <w:sz w:val="24"/>
          <w:szCs w:val="24"/>
        </w:rPr>
        <w:t>worldwide</w:t>
      </w:r>
      <w:r w:rsidRPr="004F19CC">
        <w:rPr>
          <w:rFonts w:ascii="Times New Roman" w:hAnsi="Times New Roman" w:cs="Times New Roman"/>
          <w:sz w:val="24"/>
          <w:szCs w:val="24"/>
        </w:rPr>
        <w:t xml:space="preserve"> </w:t>
      </w:r>
      <w:r w:rsidR="00E71AC9" w:rsidRPr="004F19CC">
        <w:rPr>
          <w:rFonts w:ascii="Times New Roman" w:hAnsi="Times New Roman" w:cs="Times New Roman"/>
          <w:sz w:val="24"/>
          <w:szCs w:val="24"/>
        </w:rPr>
        <w:t>research</w:t>
      </w:r>
      <w:r w:rsidRPr="004F19CC">
        <w:rPr>
          <w:rFonts w:ascii="Times New Roman" w:hAnsi="Times New Roman" w:cs="Times New Roman"/>
          <w:sz w:val="24"/>
          <w:szCs w:val="24"/>
        </w:rPr>
        <w:t xml:space="preserve"> focused </w:t>
      </w:r>
      <w:r w:rsidR="00E71AC9" w:rsidRPr="004F19CC">
        <w:rPr>
          <w:rFonts w:ascii="Times New Roman" w:hAnsi="Times New Roman" w:cs="Times New Roman"/>
          <w:sz w:val="24"/>
          <w:szCs w:val="24"/>
        </w:rPr>
        <w:t>on</w:t>
      </w:r>
      <w:r w:rsidRPr="004F19CC">
        <w:rPr>
          <w:rFonts w:ascii="Times New Roman" w:hAnsi="Times New Roman" w:cs="Times New Roman"/>
          <w:sz w:val="24"/>
          <w:szCs w:val="24"/>
        </w:rPr>
        <w:t xml:space="preserve"> alternative </w:t>
      </w:r>
      <w:r w:rsidR="00E71AC9" w:rsidRPr="004F19CC">
        <w:rPr>
          <w:rFonts w:ascii="Times New Roman" w:hAnsi="Times New Roman" w:cs="Times New Roman"/>
          <w:sz w:val="24"/>
          <w:szCs w:val="24"/>
        </w:rPr>
        <w:t>ways</w:t>
      </w:r>
      <w:r w:rsidRPr="004F19CC">
        <w:rPr>
          <w:rFonts w:ascii="Times New Roman" w:hAnsi="Times New Roman" w:cs="Times New Roman"/>
          <w:sz w:val="24"/>
          <w:szCs w:val="24"/>
        </w:rPr>
        <w:t xml:space="preserve"> or methods for crop treatments, fertilizers, herbicides, insecticides, and fungicides</w:t>
      </w:r>
      <w:r w:rsidR="000E0E1D" w:rsidRPr="004F19CC">
        <w:rPr>
          <w:rFonts w:ascii="Times New Roman" w:hAnsi="Times New Roman" w:cs="Times New Roman"/>
          <w:sz w:val="24"/>
          <w:szCs w:val="24"/>
        </w:rPr>
        <w:t xml:space="preserve"> (Chanthini </w:t>
      </w:r>
      <w:r w:rsidR="000E0E1D" w:rsidRPr="004F19CC">
        <w:rPr>
          <w:rFonts w:ascii="Times New Roman" w:hAnsi="Times New Roman" w:cs="Times New Roman"/>
          <w:i/>
          <w:iCs/>
          <w:sz w:val="24"/>
          <w:szCs w:val="24"/>
        </w:rPr>
        <w:t>et al</w:t>
      </w:r>
      <w:r w:rsidR="000E0E1D" w:rsidRPr="004F19CC">
        <w:rPr>
          <w:rFonts w:ascii="Times New Roman" w:hAnsi="Times New Roman" w:cs="Times New Roman"/>
          <w:sz w:val="24"/>
          <w:szCs w:val="24"/>
        </w:rPr>
        <w:t xml:space="preserve">., 2012; Emani, Hunter 2013; Sinisterra-Hunter, Hunter 2018; Kumar </w:t>
      </w:r>
      <w:r w:rsidR="000E0E1D" w:rsidRPr="004F19CC">
        <w:rPr>
          <w:rFonts w:ascii="Times New Roman" w:hAnsi="Times New Roman" w:cs="Times New Roman"/>
          <w:i/>
          <w:iCs/>
          <w:sz w:val="24"/>
          <w:szCs w:val="24"/>
        </w:rPr>
        <w:t>et al</w:t>
      </w:r>
      <w:r w:rsidR="000E0E1D" w:rsidRPr="004F19CC">
        <w:rPr>
          <w:rFonts w:ascii="Times New Roman" w:hAnsi="Times New Roman" w:cs="Times New Roman"/>
          <w:sz w:val="24"/>
          <w:szCs w:val="24"/>
        </w:rPr>
        <w:t>., 2018)</w:t>
      </w:r>
      <w:r w:rsidRPr="004F19CC">
        <w:rPr>
          <w:rFonts w:ascii="Times New Roman" w:hAnsi="Times New Roman" w:cs="Times New Roman"/>
          <w:sz w:val="24"/>
          <w:szCs w:val="24"/>
        </w:rPr>
        <w:t>.</w:t>
      </w:r>
      <w:r w:rsidR="00172E56" w:rsidRPr="004F19CC">
        <w:rPr>
          <w:rFonts w:ascii="Times New Roman" w:hAnsi="Times New Roman" w:cs="Times New Roman"/>
          <w:sz w:val="24"/>
          <w:szCs w:val="24"/>
        </w:rPr>
        <w:t xml:space="preserve"> </w:t>
      </w:r>
      <w:r w:rsidR="004E017E" w:rsidRPr="004F19CC">
        <w:rPr>
          <w:rFonts w:ascii="Times New Roman" w:hAnsi="Times New Roman" w:cs="Times New Roman"/>
          <w:sz w:val="24"/>
          <w:szCs w:val="24"/>
        </w:rPr>
        <w:t xml:space="preserve">Biopesticides or bioinsecticides </w:t>
      </w:r>
      <w:r w:rsidR="00400300" w:rsidRPr="004F19CC">
        <w:rPr>
          <w:rFonts w:ascii="Times New Roman" w:hAnsi="Times New Roman" w:cs="Times New Roman"/>
          <w:sz w:val="24"/>
          <w:szCs w:val="24"/>
        </w:rPr>
        <w:t xml:space="preserve">or botanical insecticides </w:t>
      </w:r>
      <w:r w:rsidR="004E017E" w:rsidRPr="004F19CC">
        <w:rPr>
          <w:rFonts w:ascii="Times New Roman" w:hAnsi="Times New Roman" w:cs="Times New Roman"/>
          <w:sz w:val="24"/>
          <w:szCs w:val="24"/>
        </w:rPr>
        <w:t xml:space="preserve">derived from natural </w:t>
      </w:r>
      <w:r w:rsidR="00400300" w:rsidRPr="004F19CC">
        <w:rPr>
          <w:rFonts w:ascii="Times New Roman" w:hAnsi="Times New Roman" w:cs="Times New Roman"/>
          <w:sz w:val="24"/>
          <w:szCs w:val="24"/>
        </w:rPr>
        <w:t>sources</w:t>
      </w:r>
      <w:r w:rsidR="004E017E" w:rsidRPr="004F19CC">
        <w:rPr>
          <w:rFonts w:ascii="Times New Roman" w:hAnsi="Times New Roman" w:cs="Times New Roman"/>
          <w:sz w:val="24"/>
          <w:szCs w:val="24"/>
        </w:rPr>
        <w:t xml:space="preserve"> </w:t>
      </w:r>
      <w:r w:rsidR="00400300" w:rsidRPr="004F19CC">
        <w:rPr>
          <w:rFonts w:ascii="Times New Roman" w:hAnsi="Times New Roman" w:cs="Times New Roman"/>
          <w:sz w:val="24"/>
          <w:szCs w:val="24"/>
        </w:rPr>
        <w:t>offer</w:t>
      </w:r>
      <w:r w:rsidR="004E017E" w:rsidRPr="004F19CC">
        <w:rPr>
          <w:rFonts w:ascii="Times New Roman" w:hAnsi="Times New Roman" w:cs="Times New Roman"/>
          <w:sz w:val="24"/>
          <w:szCs w:val="24"/>
        </w:rPr>
        <w:t xml:space="preserve"> </w:t>
      </w:r>
      <w:r w:rsidR="00400300" w:rsidRPr="004F19CC">
        <w:rPr>
          <w:rFonts w:ascii="Times New Roman" w:hAnsi="Times New Roman" w:cs="Times New Roman"/>
          <w:sz w:val="24"/>
          <w:szCs w:val="24"/>
        </w:rPr>
        <w:t xml:space="preserve">a </w:t>
      </w:r>
      <w:r w:rsidR="004E017E" w:rsidRPr="004F19CC">
        <w:rPr>
          <w:rFonts w:ascii="Times New Roman" w:hAnsi="Times New Roman" w:cs="Times New Roman"/>
          <w:sz w:val="24"/>
          <w:szCs w:val="24"/>
        </w:rPr>
        <w:t xml:space="preserve">solution to the hazardous effects caused by the application of chemical pesticides, because botanical insecticides </w:t>
      </w:r>
      <w:r w:rsidR="00400300" w:rsidRPr="004F19CC">
        <w:rPr>
          <w:rFonts w:ascii="Times New Roman" w:hAnsi="Times New Roman" w:cs="Times New Roman"/>
          <w:sz w:val="24"/>
          <w:szCs w:val="24"/>
        </w:rPr>
        <w:t>break down</w:t>
      </w:r>
      <w:r w:rsidR="004E017E" w:rsidRPr="004F19CC">
        <w:rPr>
          <w:rFonts w:ascii="Times New Roman" w:hAnsi="Times New Roman" w:cs="Times New Roman"/>
          <w:sz w:val="24"/>
          <w:szCs w:val="24"/>
        </w:rPr>
        <w:t xml:space="preserve"> rapidly in nature and they are lower toxic to non-target organisms (Senthil-Nathan </w:t>
      </w:r>
      <w:r w:rsidR="004E017E" w:rsidRPr="004F19CC">
        <w:rPr>
          <w:rFonts w:ascii="Times New Roman" w:hAnsi="Times New Roman" w:cs="Times New Roman"/>
          <w:i/>
          <w:iCs/>
          <w:sz w:val="24"/>
          <w:szCs w:val="24"/>
        </w:rPr>
        <w:t>et al</w:t>
      </w:r>
      <w:r w:rsidR="004E017E" w:rsidRPr="004F19CC">
        <w:rPr>
          <w:rFonts w:ascii="Times New Roman" w:hAnsi="Times New Roman" w:cs="Times New Roman"/>
          <w:sz w:val="24"/>
          <w:szCs w:val="24"/>
        </w:rPr>
        <w:t xml:space="preserve">., 2009; </w:t>
      </w:r>
      <w:proofErr w:type="spellStart"/>
      <w:r w:rsidR="004E017E" w:rsidRPr="004F19CC">
        <w:rPr>
          <w:rFonts w:ascii="Times New Roman" w:hAnsi="Times New Roman" w:cs="Times New Roman"/>
          <w:sz w:val="24"/>
          <w:szCs w:val="24"/>
        </w:rPr>
        <w:t>Ponsankar</w:t>
      </w:r>
      <w:proofErr w:type="spellEnd"/>
      <w:r w:rsidR="004E017E" w:rsidRPr="004F19CC">
        <w:rPr>
          <w:rFonts w:ascii="Times New Roman" w:hAnsi="Times New Roman" w:cs="Times New Roman"/>
          <w:sz w:val="24"/>
          <w:szCs w:val="24"/>
        </w:rPr>
        <w:t xml:space="preserve"> </w:t>
      </w:r>
      <w:r w:rsidR="004E017E" w:rsidRPr="004F19CC">
        <w:rPr>
          <w:rFonts w:ascii="Times New Roman" w:hAnsi="Times New Roman" w:cs="Times New Roman"/>
          <w:i/>
          <w:iCs/>
          <w:sz w:val="24"/>
          <w:szCs w:val="24"/>
        </w:rPr>
        <w:t>et al</w:t>
      </w:r>
      <w:r w:rsidR="004E017E" w:rsidRPr="004F19CC">
        <w:rPr>
          <w:rFonts w:ascii="Times New Roman" w:hAnsi="Times New Roman" w:cs="Times New Roman"/>
          <w:sz w:val="24"/>
          <w:szCs w:val="24"/>
        </w:rPr>
        <w:t>., 2016).</w:t>
      </w:r>
      <w:r w:rsidR="00141CBD" w:rsidRPr="004F19CC">
        <w:rPr>
          <w:rFonts w:ascii="Times New Roman" w:hAnsi="Times New Roman" w:cs="Times New Roman"/>
          <w:sz w:val="24"/>
          <w:szCs w:val="24"/>
        </w:rPr>
        <w:t xml:space="preserve"> </w:t>
      </w:r>
      <w:r w:rsidR="00532B1F" w:rsidRPr="004F19CC">
        <w:rPr>
          <w:rFonts w:ascii="Times New Roman" w:hAnsi="Times New Roman" w:cs="Times New Roman"/>
          <w:sz w:val="24"/>
          <w:szCs w:val="24"/>
        </w:rPr>
        <w:t xml:space="preserve">Biopesticides </w:t>
      </w:r>
      <w:r w:rsidR="00141CBD" w:rsidRPr="004F19CC">
        <w:rPr>
          <w:rFonts w:ascii="Times New Roman" w:hAnsi="Times New Roman" w:cs="Times New Roman"/>
          <w:sz w:val="24"/>
          <w:szCs w:val="24"/>
        </w:rPr>
        <w:t xml:space="preserve">are </w:t>
      </w:r>
      <w:r w:rsidR="00400300" w:rsidRPr="004F19CC">
        <w:rPr>
          <w:rFonts w:ascii="Times New Roman" w:hAnsi="Times New Roman" w:cs="Times New Roman"/>
          <w:sz w:val="24"/>
          <w:szCs w:val="24"/>
        </w:rPr>
        <w:t>eco-friendly</w:t>
      </w:r>
      <w:r w:rsidR="00141CBD" w:rsidRPr="004F19CC">
        <w:rPr>
          <w:rFonts w:ascii="Times New Roman" w:hAnsi="Times New Roman" w:cs="Times New Roman"/>
          <w:sz w:val="24"/>
          <w:szCs w:val="24"/>
        </w:rPr>
        <w:t xml:space="preserve"> and environmentally </w:t>
      </w:r>
      <w:r w:rsidR="00400300" w:rsidRPr="004F19CC">
        <w:rPr>
          <w:rFonts w:ascii="Times New Roman" w:hAnsi="Times New Roman" w:cs="Times New Roman"/>
          <w:sz w:val="24"/>
          <w:szCs w:val="24"/>
        </w:rPr>
        <w:t>non-violent</w:t>
      </w:r>
      <w:r w:rsidR="00141CBD" w:rsidRPr="004F19CC">
        <w:rPr>
          <w:rFonts w:ascii="Times New Roman" w:hAnsi="Times New Roman" w:cs="Times New Roman"/>
          <w:sz w:val="24"/>
          <w:szCs w:val="24"/>
        </w:rPr>
        <w:t xml:space="preserve"> alternative </w:t>
      </w:r>
      <w:r w:rsidR="00400300" w:rsidRPr="004F19CC">
        <w:rPr>
          <w:rFonts w:ascii="Times New Roman" w:hAnsi="Times New Roman" w:cs="Times New Roman"/>
          <w:sz w:val="24"/>
          <w:szCs w:val="24"/>
        </w:rPr>
        <w:t>sources</w:t>
      </w:r>
      <w:r w:rsidR="00141CBD" w:rsidRPr="004F19CC">
        <w:rPr>
          <w:rFonts w:ascii="Times New Roman" w:hAnsi="Times New Roman" w:cs="Times New Roman"/>
          <w:sz w:val="24"/>
          <w:szCs w:val="24"/>
        </w:rPr>
        <w:t xml:space="preserve"> for crop protection (</w:t>
      </w:r>
      <w:r w:rsidR="00243DD8" w:rsidRPr="004F19CC">
        <w:rPr>
          <w:rFonts w:ascii="Times New Roman" w:hAnsi="Times New Roman" w:cs="Times New Roman"/>
          <w:kern w:val="0"/>
          <w:sz w:val="24"/>
          <w:szCs w:val="24"/>
        </w:rPr>
        <w:t xml:space="preserve">Mansour </w:t>
      </w:r>
      <w:r w:rsidR="00243DD8" w:rsidRPr="004F19CC">
        <w:rPr>
          <w:rFonts w:ascii="Times New Roman" w:hAnsi="Times New Roman" w:cs="Times New Roman"/>
          <w:i/>
          <w:iCs/>
          <w:kern w:val="0"/>
          <w:sz w:val="24"/>
          <w:szCs w:val="24"/>
        </w:rPr>
        <w:t>et al</w:t>
      </w:r>
      <w:r w:rsidR="00243DD8" w:rsidRPr="004F19CC">
        <w:rPr>
          <w:rFonts w:ascii="Times New Roman" w:hAnsi="Times New Roman" w:cs="Times New Roman"/>
          <w:kern w:val="0"/>
          <w:sz w:val="24"/>
          <w:szCs w:val="24"/>
        </w:rPr>
        <w:t xml:space="preserve">., </w:t>
      </w:r>
      <w:r w:rsidR="006C595A" w:rsidRPr="004F19CC">
        <w:rPr>
          <w:rFonts w:ascii="Times New Roman" w:hAnsi="Times New Roman" w:cs="Times New Roman"/>
          <w:kern w:val="0"/>
          <w:sz w:val="24"/>
          <w:szCs w:val="24"/>
        </w:rPr>
        <w:t>2011</w:t>
      </w:r>
      <w:r w:rsidR="00566F02">
        <w:rPr>
          <w:rFonts w:ascii="Times New Roman" w:hAnsi="Times New Roman" w:cs="Times New Roman"/>
          <w:kern w:val="0"/>
          <w:sz w:val="24"/>
          <w:szCs w:val="24"/>
        </w:rPr>
        <w:t>;</w:t>
      </w:r>
      <w:r w:rsidR="006C595A" w:rsidRPr="004F19CC">
        <w:rPr>
          <w:rFonts w:ascii="Times New Roman" w:hAnsi="Times New Roman" w:cs="Times New Roman"/>
          <w:kern w:val="0"/>
          <w:sz w:val="24"/>
          <w:szCs w:val="24"/>
        </w:rPr>
        <w:t xml:space="preserve"> Kabiri</w:t>
      </w:r>
      <w:r w:rsidR="00243DD8" w:rsidRPr="004F19CC">
        <w:rPr>
          <w:rFonts w:ascii="Times New Roman" w:hAnsi="Times New Roman" w:cs="Times New Roman"/>
          <w:kern w:val="0"/>
          <w:sz w:val="24"/>
          <w:szCs w:val="24"/>
        </w:rPr>
        <w:t xml:space="preserve"> </w:t>
      </w:r>
      <w:r w:rsidR="00243DD8" w:rsidRPr="004F19CC">
        <w:rPr>
          <w:rFonts w:ascii="Times New Roman" w:hAnsi="Times New Roman" w:cs="Times New Roman"/>
          <w:i/>
          <w:iCs/>
          <w:kern w:val="0"/>
          <w:sz w:val="24"/>
          <w:szCs w:val="24"/>
        </w:rPr>
        <w:t>e</w:t>
      </w:r>
      <w:r w:rsidR="00243DD8" w:rsidRPr="004F19CC">
        <w:rPr>
          <w:rFonts w:ascii="Times New Roman" w:hAnsi="Times New Roman" w:cs="Times New Roman"/>
          <w:i/>
          <w:iCs/>
          <w:sz w:val="24"/>
          <w:szCs w:val="24"/>
        </w:rPr>
        <w:t>t al</w:t>
      </w:r>
      <w:r w:rsidR="00243DD8" w:rsidRPr="004F19CC">
        <w:rPr>
          <w:rFonts w:ascii="Times New Roman" w:hAnsi="Times New Roman" w:cs="Times New Roman"/>
          <w:sz w:val="24"/>
          <w:szCs w:val="24"/>
        </w:rPr>
        <w:t>., 2012</w:t>
      </w:r>
      <w:r w:rsidR="00400300" w:rsidRPr="004F19CC">
        <w:rPr>
          <w:rFonts w:ascii="Times New Roman" w:hAnsi="Times New Roman" w:cs="Times New Roman"/>
          <w:sz w:val="24"/>
          <w:szCs w:val="24"/>
        </w:rPr>
        <w:t>;</w:t>
      </w:r>
      <w:r w:rsidR="00243DD8" w:rsidRPr="004F19CC">
        <w:rPr>
          <w:rFonts w:ascii="Times New Roman" w:hAnsi="Times New Roman" w:cs="Times New Roman"/>
          <w:sz w:val="24"/>
          <w:szCs w:val="24"/>
        </w:rPr>
        <w:t xml:space="preserve"> Abbad and </w:t>
      </w:r>
      <w:proofErr w:type="spellStart"/>
      <w:r w:rsidR="00243DD8" w:rsidRPr="004F19CC">
        <w:rPr>
          <w:rFonts w:ascii="Times New Roman" w:hAnsi="Times New Roman" w:cs="Times New Roman"/>
          <w:sz w:val="24"/>
          <w:szCs w:val="24"/>
        </w:rPr>
        <w:t>Besheli</w:t>
      </w:r>
      <w:proofErr w:type="spellEnd"/>
      <w:r w:rsidR="00243DD8" w:rsidRPr="004F19CC">
        <w:rPr>
          <w:rFonts w:ascii="Times New Roman" w:hAnsi="Times New Roman" w:cs="Times New Roman"/>
          <w:sz w:val="24"/>
          <w:szCs w:val="24"/>
        </w:rPr>
        <w:t>, 2013</w:t>
      </w:r>
      <w:r w:rsidR="00400300" w:rsidRPr="004F19CC">
        <w:rPr>
          <w:rFonts w:ascii="Times New Roman" w:hAnsi="Times New Roman" w:cs="Times New Roman"/>
          <w:sz w:val="24"/>
          <w:szCs w:val="24"/>
        </w:rPr>
        <w:t>;</w:t>
      </w:r>
      <w:r w:rsidR="00243DD8" w:rsidRPr="004F19CC">
        <w:rPr>
          <w:rFonts w:ascii="Times New Roman" w:hAnsi="Times New Roman" w:cs="Times New Roman"/>
          <w:sz w:val="24"/>
          <w:szCs w:val="24"/>
        </w:rPr>
        <w:t xml:space="preserve"> </w:t>
      </w:r>
      <w:r w:rsidR="00243DD8" w:rsidRPr="004F19CC">
        <w:rPr>
          <w:rFonts w:ascii="Times New Roman" w:hAnsi="Times New Roman" w:cs="Times New Roman"/>
          <w:kern w:val="0"/>
          <w:sz w:val="24"/>
          <w:szCs w:val="24"/>
        </w:rPr>
        <w:t>Manisha and Anilkumar, 2018</w:t>
      </w:r>
      <w:r w:rsidR="00141CBD" w:rsidRPr="004F19CC">
        <w:rPr>
          <w:rFonts w:ascii="Times New Roman" w:hAnsi="Times New Roman" w:cs="Times New Roman"/>
          <w:sz w:val="24"/>
          <w:szCs w:val="24"/>
        </w:rPr>
        <w:t>)</w:t>
      </w:r>
      <w:r w:rsidR="00483A43" w:rsidRPr="004F19CC">
        <w:rPr>
          <w:rFonts w:ascii="Times New Roman" w:hAnsi="Times New Roman" w:cs="Times New Roman"/>
          <w:sz w:val="24"/>
          <w:szCs w:val="24"/>
        </w:rPr>
        <w:t xml:space="preserve">. Plants and seaweeds are a great source of secondary metabolites to find novel molecules with insecticidal </w:t>
      </w:r>
      <w:r w:rsidR="00F076E7" w:rsidRPr="004F19CC">
        <w:rPr>
          <w:rFonts w:ascii="Times New Roman" w:hAnsi="Times New Roman" w:cs="Times New Roman"/>
          <w:sz w:val="24"/>
          <w:szCs w:val="24"/>
        </w:rPr>
        <w:t>effects</w:t>
      </w:r>
      <w:r w:rsidR="00483A43" w:rsidRPr="004F19CC">
        <w:rPr>
          <w:rFonts w:ascii="Times New Roman" w:hAnsi="Times New Roman" w:cs="Times New Roman"/>
          <w:sz w:val="24"/>
          <w:szCs w:val="24"/>
        </w:rPr>
        <w:t xml:space="preserve">. </w:t>
      </w:r>
      <w:r w:rsidR="00AC5B1D" w:rsidRPr="004F19CC">
        <w:rPr>
          <w:rFonts w:ascii="Times New Roman" w:hAnsi="Times New Roman" w:cs="Times New Roman"/>
          <w:sz w:val="24"/>
          <w:szCs w:val="24"/>
        </w:rPr>
        <w:t xml:space="preserve"> Particularly</w:t>
      </w:r>
      <w:r w:rsidR="00F076E7" w:rsidRPr="004F19CC">
        <w:rPr>
          <w:rFonts w:ascii="Times New Roman" w:hAnsi="Times New Roman" w:cs="Times New Roman"/>
          <w:sz w:val="24"/>
          <w:szCs w:val="24"/>
        </w:rPr>
        <w:t>,</w:t>
      </w:r>
      <w:r w:rsidR="00AC5B1D" w:rsidRPr="004F19CC">
        <w:rPr>
          <w:rFonts w:ascii="Times New Roman" w:hAnsi="Times New Roman" w:cs="Times New Roman"/>
          <w:sz w:val="24"/>
          <w:szCs w:val="24"/>
        </w:rPr>
        <w:t xml:space="preserve"> seaweeds </w:t>
      </w:r>
      <w:r w:rsidR="00AC5B1D" w:rsidRPr="004F19CC">
        <w:rPr>
          <w:rFonts w:ascii="Times New Roman" w:hAnsi="Times New Roman" w:cs="Times New Roman"/>
          <w:sz w:val="24"/>
          <w:szCs w:val="24"/>
        </w:rPr>
        <w:lastRenderedPageBreak/>
        <w:t>hold more number of secondary metabolites</w:t>
      </w:r>
      <w:r w:rsidR="00F076E7" w:rsidRPr="004F19CC">
        <w:rPr>
          <w:rFonts w:ascii="Times New Roman" w:hAnsi="Times New Roman" w:cs="Times New Roman"/>
          <w:sz w:val="24"/>
          <w:szCs w:val="24"/>
        </w:rPr>
        <w:t>,</w:t>
      </w:r>
      <w:r w:rsidR="00AC5B1D" w:rsidRPr="004F19CC">
        <w:rPr>
          <w:rFonts w:ascii="Times New Roman" w:hAnsi="Times New Roman" w:cs="Times New Roman"/>
          <w:sz w:val="24"/>
          <w:szCs w:val="24"/>
        </w:rPr>
        <w:t xml:space="preserve"> including functional proteins, </w:t>
      </w:r>
      <w:r w:rsidR="00060448" w:rsidRPr="004F19CC">
        <w:rPr>
          <w:rFonts w:ascii="Times New Roman" w:hAnsi="Times New Roman" w:cs="Times New Roman"/>
          <w:sz w:val="24"/>
          <w:szCs w:val="24"/>
        </w:rPr>
        <w:t>peptides, alkaloids</w:t>
      </w:r>
      <w:r w:rsidR="00AC5B1D" w:rsidRPr="004F19CC">
        <w:rPr>
          <w:rFonts w:ascii="Times New Roman" w:hAnsi="Times New Roman" w:cs="Times New Roman"/>
          <w:sz w:val="24"/>
          <w:szCs w:val="24"/>
        </w:rPr>
        <w:t>, terpenoids, carotenoids, flavonoids, saponins, and polyphenolic compounds</w:t>
      </w:r>
      <w:r w:rsidR="00825DC6" w:rsidRPr="004F19CC">
        <w:rPr>
          <w:rFonts w:ascii="Times New Roman" w:hAnsi="Times New Roman" w:cs="Times New Roman"/>
          <w:sz w:val="24"/>
          <w:szCs w:val="24"/>
        </w:rPr>
        <w:t>.</w:t>
      </w:r>
      <w:r w:rsidR="00AC5B1D" w:rsidRPr="004F19CC">
        <w:rPr>
          <w:rFonts w:ascii="Times New Roman" w:hAnsi="Times New Roman" w:cs="Times New Roman"/>
          <w:sz w:val="24"/>
          <w:szCs w:val="24"/>
        </w:rPr>
        <w:t xml:space="preserve"> </w:t>
      </w:r>
    </w:p>
    <w:p w14:paraId="59AA9581" w14:textId="57A07B2D" w:rsidR="0008052B" w:rsidRPr="004F19CC" w:rsidRDefault="0008052B"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t>Insecticidal activity</w:t>
      </w:r>
    </w:p>
    <w:p w14:paraId="50D12641" w14:textId="3BDD1BEA" w:rsidR="00CB5CC4" w:rsidRPr="004F19CC" w:rsidRDefault="009A1EF9"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kern w:val="0"/>
          <w:sz w:val="24"/>
          <w:szCs w:val="24"/>
        </w:rPr>
        <w:t xml:space="preserve">The different seaweed extracts and seaweed-based </w:t>
      </w:r>
      <w:r w:rsidR="00F076E7" w:rsidRPr="004F19CC">
        <w:rPr>
          <w:rFonts w:ascii="Times New Roman" w:hAnsi="Times New Roman" w:cs="Times New Roman"/>
          <w:kern w:val="0"/>
          <w:sz w:val="24"/>
          <w:szCs w:val="24"/>
        </w:rPr>
        <w:t>extract-derived</w:t>
      </w:r>
      <w:r w:rsidRPr="004F19CC">
        <w:rPr>
          <w:rFonts w:ascii="Times New Roman" w:hAnsi="Times New Roman" w:cs="Times New Roman"/>
          <w:kern w:val="0"/>
          <w:sz w:val="24"/>
          <w:szCs w:val="24"/>
        </w:rPr>
        <w:t xml:space="preserve"> compounds showed strong insecticidal activity</w:t>
      </w:r>
      <w:r w:rsidR="00566F02">
        <w:rPr>
          <w:rFonts w:ascii="Times New Roman" w:hAnsi="Times New Roman" w:cs="Times New Roman"/>
          <w:kern w:val="0"/>
          <w:sz w:val="24"/>
          <w:szCs w:val="24"/>
        </w:rPr>
        <w:t>, as</w:t>
      </w:r>
      <w:r w:rsidRPr="004F19CC">
        <w:rPr>
          <w:rFonts w:ascii="Times New Roman" w:hAnsi="Times New Roman" w:cs="Times New Roman"/>
          <w:kern w:val="0"/>
          <w:sz w:val="24"/>
          <w:szCs w:val="24"/>
        </w:rPr>
        <w:t xml:space="preserve"> displayed in Table 1. González-Castro </w:t>
      </w:r>
      <w:r w:rsidRPr="004F19CC">
        <w:rPr>
          <w:rFonts w:ascii="Times New Roman" w:hAnsi="Times New Roman" w:cs="Times New Roman"/>
          <w:i/>
          <w:iCs/>
          <w:kern w:val="0"/>
          <w:sz w:val="24"/>
          <w:szCs w:val="24"/>
        </w:rPr>
        <w:t>et al.</w:t>
      </w:r>
      <w:r w:rsidRPr="004F19CC">
        <w:rPr>
          <w:rFonts w:ascii="Times New Roman" w:hAnsi="Times New Roman" w:cs="Times New Roman"/>
          <w:kern w:val="0"/>
          <w:sz w:val="24"/>
          <w:szCs w:val="24"/>
        </w:rPr>
        <w:t xml:space="preserve">, (2019) </w:t>
      </w:r>
      <w:r w:rsidR="00E71AC9" w:rsidRPr="004F19CC">
        <w:rPr>
          <w:rFonts w:ascii="Times New Roman" w:hAnsi="Times New Roman" w:cs="Times New Roman"/>
          <w:bCs/>
          <w:sz w:val="24"/>
          <w:szCs w:val="24"/>
        </w:rPr>
        <w:t>reported</w:t>
      </w:r>
      <w:r w:rsidR="00AC31DB" w:rsidRPr="004F19CC">
        <w:rPr>
          <w:rFonts w:ascii="Times New Roman" w:hAnsi="Times New Roman" w:cs="Times New Roman"/>
          <w:bCs/>
          <w:sz w:val="24"/>
          <w:szCs w:val="24"/>
        </w:rPr>
        <w:t xml:space="preserve"> that</w:t>
      </w:r>
      <w:r w:rsidR="00AC31DB" w:rsidRPr="004F19CC">
        <w:rPr>
          <w:rFonts w:ascii="Times New Roman" w:hAnsi="Times New Roman" w:cs="Times New Roman"/>
          <w:sz w:val="24"/>
          <w:szCs w:val="24"/>
        </w:rPr>
        <w:t xml:space="preserve"> the</w:t>
      </w:r>
      <w:r w:rsidR="002969A2" w:rsidRPr="004F19CC">
        <w:rPr>
          <w:rFonts w:ascii="Times New Roman" w:hAnsi="Times New Roman" w:cs="Times New Roman"/>
          <w:sz w:val="24"/>
          <w:szCs w:val="24"/>
        </w:rPr>
        <w:t xml:space="preserve"> active metabolites</w:t>
      </w:r>
      <w:r w:rsidR="006D60D1" w:rsidRPr="004F19CC">
        <w:rPr>
          <w:rFonts w:ascii="Times New Roman" w:hAnsi="Times New Roman" w:cs="Times New Roman"/>
          <w:sz w:val="24"/>
          <w:szCs w:val="24"/>
        </w:rPr>
        <w:t>,</w:t>
      </w:r>
      <w:r w:rsidR="002969A2" w:rsidRPr="004F19CC">
        <w:rPr>
          <w:rFonts w:ascii="Times New Roman" w:hAnsi="Times New Roman" w:cs="Times New Roman"/>
          <w:sz w:val="24"/>
          <w:szCs w:val="24"/>
        </w:rPr>
        <w:t xml:space="preserve"> like </w:t>
      </w:r>
      <w:proofErr w:type="spellStart"/>
      <w:r w:rsidR="002969A2" w:rsidRPr="004F19CC">
        <w:rPr>
          <w:rFonts w:ascii="Times New Roman" w:hAnsi="Times New Roman" w:cs="Times New Roman"/>
          <w:sz w:val="24"/>
          <w:szCs w:val="24"/>
        </w:rPr>
        <w:t>isolaurinterol</w:t>
      </w:r>
      <w:proofErr w:type="spellEnd"/>
      <w:r w:rsidR="002969A2" w:rsidRPr="004F19CC">
        <w:rPr>
          <w:rFonts w:ascii="Times New Roman" w:hAnsi="Times New Roman" w:cs="Times New Roman"/>
          <w:sz w:val="24"/>
          <w:szCs w:val="24"/>
        </w:rPr>
        <w:t xml:space="preserve">, </w:t>
      </w:r>
      <w:proofErr w:type="spellStart"/>
      <w:r w:rsidR="002969A2" w:rsidRPr="004F19CC">
        <w:rPr>
          <w:rFonts w:ascii="Times New Roman" w:hAnsi="Times New Roman" w:cs="Times New Roman"/>
          <w:sz w:val="24"/>
          <w:szCs w:val="24"/>
        </w:rPr>
        <w:t>laurinterol</w:t>
      </w:r>
      <w:proofErr w:type="spellEnd"/>
      <w:r w:rsidR="00E71AC9" w:rsidRPr="004F19CC">
        <w:rPr>
          <w:rFonts w:ascii="Times New Roman" w:hAnsi="Times New Roman" w:cs="Times New Roman"/>
          <w:sz w:val="24"/>
          <w:szCs w:val="24"/>
        </w:rPr>
        <w:t>,</w:t>
      </w:r>
      <w:r w:rsidR="002969A2" w:rsidRPr="004F19CC">
        <w:rPr>
          <w:rFonts w:ascii="Times New Roman" w:hAnsi="Times New Roman" w:cs="Times New Roman"/>
          <w:sz w:val="24"/>
          <w:szCs w:val="24"/>
        </w:rPr>
        <w:t xml:space="preserve"> and </w:t>
      </w:r>
      <w:proofErr w:type="spellStart"/>
      <w:r w:rsidR="002969A2" w:rsidRPr="004F19CC">
        <w:rPr>
          <w:rFonts w:ascii="Times New Roman" w:hAnsi="Times New Roman" w:cs="Times New Roman"/>
          <w:sz w:val="24"/>
          <w:szCs w:val="24"/>
        </w:rPr>
        <w:t>debromolaurinterol</w:t>
      </w:r>
      <w:proofErr w:type="spellEnd"/>
      <w:r w:rsidR="002969A2" w:rsidRPr="004F19CC">
        <w:rPr>
          <w:rFonts w:ascii="Times New Roman" w:hAnsi="Times New Roman" w:cs="Times New Roman"/>
          <w:sz w:val="24"/>
          <w:szCs w:val="24"/>
        </w:rPr>
        <w:t xml:space="preserve"> from ethanolic extract of seaweeds </w:t>
      </w:r>
      <w:r w:rsidR="00AC31DB" w:rsidRPr="004F19CC">
        <w:rPr>
          <w:rFonts w:ascii="Times New Roman" w:hAnsi="Times New Roman" w:cs="Times New Roman"/>
          <w:i/>
          <w:iCs/>
          <w:sz w:val="24"/>
          <w:szCs w:val="24"/>
        </w:rPr>
        <w:t xml:space="preserve">Laurencia </w:t>
      </w:r>
      <w:proofErr w:type="spellStart"/>
      <w:r w:rsidR="00AC31DB" w:rsidRPr="004F19CC">
        <w:rPr>
          <w:rFonts w:ascii="Times New Roman" w:hAnsi="Times New Roman" w:cs="Times New Roman"/>
          <w:i/>
          <w:iCs/>
          <w:sz w:val="24"/>
          <w:szCs w:val="24"/>
        </w:rPr>
        <w:t>johnstonii</w:t>
      </w:r>
      <w:proofErr w:type="spellEnd"/>
      <w:r w:rsidR="00AC31DB" w:rsidRPr="004F19CC">
        <w:rPr>
          <w:rFonts w:ascii="Times New Roman" w:hAnsi="Times New Roman" w:cs="Times New Roman"/>
          <w:i/>
          <w:iCs/>
          <w:sz w:val="24"/>
          <w:szCs w:val="24"/>
        </w:rPr>
        <w:t xml:space="preserve">, Sargassum </w:t>
      </w:r>
      <w:proofErr w:type="spellStart"/>
      <w:r w:rsidR="00AC31DB" w:rsidRPr="004F19CC">
        <w:rPr>
          <w:rFonts w:ascii="Times New Roman" w:hAnsi="Times New Roman" w:cs="Times New Roman"/>
          <w:i/>
          <w:iCs/>
          <w:sz w:val="24"/>
          <w:szCs w:val="24"/>
        </w:rPr>
        <w:t>horridum</w:t>
      </w:r>
      <w:proofErr w:type="spellEnd"/>
      <w:r w:rsidR="00AC31DB" w:rsidRPr="004F19CC">
        <w:rPr>
          <w:rFonts w:ascii="Times New Roman" w:hAnsi="Times New Roman" w:cs="Times New Roman"/>
          <w:i/>
          <w:iCs/>
          <w:sz w:val="24"/>
          <w:szCs w:val="24"/>
        </w:rPr>
        <w:t xml:space="preserve"> </w:t>
      </w:r>
      <w:r w:rsidR="00AC31DB" w:rsidRPr="004F19CC">
        <w:rPr>
          <w:rFonts w:ascii="Times New Roman" w:hAnsi="Times New Roman" w:cs="Times New Roman"/>
          <w:sz w:val="24"/>
          <w:szCs w:val="24"/>
        </w:rPr>
        <w:t xml:space="preserve">and </w:t>
      </w:r>
      <w:r w:rsidR="00AC31DB" w:rsidRPr="004F19CC">
        <w:rPr>
          <w:rFonts w:ascii="Times New Roman" w:hAnsi="Times New Roman" w:cs="Times New Roman"/>
          <w:i/>
          <w:iCs/>
          <w:sz w:val="24"/>
          <w:szCs w:val="24"/>
        </w:rPr>
        <w:t xml:space="preserve">Caulerpa </w:t>
      </w:r>
      <w:proofErr w:type="spellStart"/>
      <w:r w:rsidR="00B07652" w:rsidRPr="004F19CC">
        <w:rPr>
          <w:rFonts w:ascii="Times New Roman" w:hAnsi="Times New Roman" w:cs="Times New Roman"/>
          <w:i/>
          <w:iCs/>
          <w:sz w:val="24"/>
          <w:szCs w:val="24"/>
        </w:rPr>
        <w:t>sertularioides</w:t>
      </w:r>
      <w:proofErr w:type="spellEnd"/>
      <w:r w:rsidR="00B07652" w:rsidRPr="004F19CC">
        <w:rPr>
          <w:rFonts w:ascii="Times New Roman" w:hAnsi="Times New Roman" w:cs="Times New Roman"/>
          <w:i/>
          <w:iCs/>
          <w:sz w:val="24"/>
          <w:szCs w:val="24"/>
        </w:rPr>
        <w:t xml:space="preserve"> </w:t>
      </w:r>
      <w:r w:rsidR="00B07652" w:rsidRPr="004F19CC">
        <w:rPr>
          <w:rFonts w:ascii="Times New Roman" w:hAnsi="Times New Roman" w:cs="Times New Roman"/>
          <w:sz w:val="24"/>
          <w:szCs w:val="24"/>
        </w:rPr>
        <w:t xml:space="preserve">showed 100% mortality at the concentration of 15 mg mL−1 against </w:t>
      </w:r>
      <w:proofErr w:type="spellStart"/>
      <w:r w:rsidR="00B07652" w:rsidRPr="004F19CC">
        <w:rPr>
          <w:rFonts w:ascii="Times New Roman" w:hAnsi="Times New Roman" w:cs="Times New Roman"/>
          <w:i/>
          <w:iCs/>
          <w:sz w:val="24"/>
          <w:szCs w:val="24"/>
        </w:rPr>
        <w:t>Diaphorina</w:t>
      </w:r>
      <w:proofErr w:type="spellEnd"/>
      <w:r w:rsidR="00B07652" w:rsidRPr="004F19CC">
        <w:rPr>
          <w:rFonts w:ascii="Times New Roman" w:hAnsi="Times New Roman" w:cs="Times New Roman"/>
          <w:i/>
          <w:iCs/>
          <w:sz w:val="24"/>
          <w:szCs w:val="24"/>
        </w:rPr>
        <w:t xml:space="preserve"> citri</w:t>
      </w:r>
      <w:r w:rsidR="00B07652" w:rsidRPr="004F19CC">
        <w:rPr>
          <w:rFonts w:ascii="Times New Roman" w:hAnsi="Times New Roman" w:cs="Times New Roman"/>
          <w:sz w:val="24"/>
          <w:szCs w:val="24"/>
        </w:rPr>
        <w:t xml:space="preserve"> adults. </w:t>
      </w:r>
      <w:r w:rsidR="002969A2" w:rsidRPr="004F19CC">
        <w:rPr>
          <w:rFonts w:ascii="Times New Roman" w:hAnsi="Times New Roman" w:cs="Times New Roman"/>
          <w:sz w:val="24"/>
          <w:szCs w:val="24"/>
        </w:rPr>
        <w:t>LC</w:t>
      </w:r>
      <w:r w:rsidR="002969A2" w:rsidRPr="004F19CC">
        <w:rPr>
          <w:rFonts w:ascii="Times New Roman" w:hAnsi="Times New Roman" w:cs="Times New Roman"/>
          <w:sz w:val="24"/>
          <w:szCs w:val="24"/>
          <w:vertAlign w:val="subscript"/>
        </w:rPr>
        <w:t>50</w:t>
      </w:r>
      <w:r w:rsidR="00B07652" w:rsidRPr="004F19CC">
        <w:rPr>
          <w:rFonts w:ascii="Times New Roman" w:hAnsi="Times New Roman" w:cs="Times New Roman"/>
          <w:sz w:val="24"/>
          <w:szCs w:val="24"/>
          <w:vertAlign w:val="subscript"/>
        </w:rPr>
        <w:t xml:space="preserve"> </w:t>
      </w:r>
      <w:r w:rsidR="00B07652" w:rsidRPr="004F19CC">
        <w:rPr>
          <w:rFonts w:ascii="Times New Roman" w:hAnsi="Times New Roman" w:cs="Times New Roman"/>
          <w:sz w:val="24"/>
          <w:szCs w:val="24"/>
        </w:rPr>
        <w:t xml:space="preserve"> -  284</w:t>
      </w:r>
      <w:r w:rsidR="002969A2" w:rsidRPr="004F19CC">
        <w:rPr>
          <w:rFonts w:ascii="Times New Roman" w:hAnsi="Times New Roman" w:cs="Times New Roman"/>
          <w:sz w:val="24"/>
          <w:szCs w:val="24"/>
        </w:rPr>
        <w:t xml:space="preserve"> </w:t>
      </w:r>
      <w:r w:rsidR="00B07652" w:rsidRPr="004F19CC">
        <w:rPr>
          <w:rFonts w:ascii="Times New Roman" w:hAnsi="Times New Roman" w:cs="Times New Roman"/>
          <w:sz w:val="24"/>
          <w:szCs w:val="24"/>
        </w:rPr>
        <w:t xml:space="preserve">rate of </w:t>
      </w:r>
      <w:r w:rsidR="00B07652" w:rsidRPr="004F19CC">
        <w:rPr>
          <w:rFonts w:ascii="Times New Roman" w:hAnsi="Times New Roman" w:cs="Times New Roman"/>
          <w:i/>
          <w:iCs/>
          <w:sz w:val="24"/>
          <w:szCs w:val="24"/>
        </w:rPr>
        <w:t xml:space="preserve">Laurencia </w:t>
      </w:r>
      <w:proofErr w:type="spellStart"/>
      <w:r w:rsidR="00B07652" w:rsidRPr="004F19CC">
        <w:rPr>
          <w:rFonts w:ascii="Times New Roman" w:hAnsi="Times New Roman" w:cs="Times New Roman"/>
          <w:i/>
          <w:iCs/>
          <w:sz w:val="24"/>
          <w:szCs w:val="24"/>
        </w:rPr>
        <w:t>johnstonii</w:t>
      </w:r>
      <w:proofErr w:type="spellEnd"/>
      <w:r w:rsidR="00B07652" w:rsidRPr="004F19CC">
        <w:rPr>
          <w:rFonts w:ascii="Times New Roman" w:hAnsi="Times New Roman" w:cs="Times New Roman"/>
          <w:sz w:val="24"/>
          <w:szCs w:val="24"/>
        </w:rPr>
        <w:t xml:space="preserve"> exhibited </w:t>
      </w:r>
      <w:r w:rsidR="004E6B62" w:rsidRPr="004F19CC">
        <w:rPr>
          <w:rFonts w:ascii="Times New Roman" w:hAnsi="Times New Roman" w:cs="Times New Roman"/>
          <w:sz w:val="24"/>
          <w:szCs w:val="24"/>
        </w:rPr>
        <w:t xml:space="preserve">higher insecticidal activity. </w:t>
      </w:r>
      <w:r w:rsidR="007A549A" w:rsidRPr="004F19CC">
        <w:rPr>
          <w:rFonts w:ascii="Times New Roman" w:hAnsi="Times New Roman" w:cs="Times New Roman"/>
          <w:sz w:val="24"/>
          <w:szCs w:val="24"/>
        </w:rPr>
        <w:t xml:space="preserve">In </w:t>
      </w:r>
      <w:r w:rsidR="00566F02">
        <w:rPr>
          <w:rFonts w:ascii="Times New Roman" w:hAnsi="Times New Roman" w:cs="Times New Roman"/>
          <w:sz w:val="24"/>
          <w:szCs w:val="24"/>
        </w:rPr>
        <w:t>order</w:t>
      </w:r>
      <w:r w:rsidR="007A549A" w:rsidRPr="004F19CC">
        <w:rPr>
          <w:rFonts w:ascii="Times New Roman" w:hAnsi="Times New Roman" w:cs="Times New Roman"/>
          <w:sz w:val="24"/>
          <w:szCs w:val="24"/>
        </w:rPr>
        <w:t xml:space="preserve"> to be situated</w:t>
      </w:r>
      <w:r w:rsidR="00E71AC9" w:rsidRPr="004F19CC">
        <w:rPr>
          <w:rFonts w:ascii="Times New Roman" w:hAnsi="Times New Roman" w:cs="Times New Roman"/>
          <w:sz w:val="24"/>
          <w:szCs w:val="24"/>
        </w:rPr>
        <w:t>,</w:t>
      </w:r>
      <w:r w:rsidR="007A549A" w:rsidRPr="004F19CC">
        <w:rPr>
          <w:rFonts w:ascii="Times New Roman" w:hAnsi="Times New Roman" w:cs="Times New Roman"/>
          <w:sz w:val="24"/>
          <w:szCs w:val="24"/>
        </w:rPr>
        <w:t xml:space="preserve"> plentiful plants </w:t>
      </w:r>
      <w:r w:rsidR="00566F02">
        <w:rPr>
          <w:rFonts w:ascii="Times New Roman" w:hAnsi="Times New Roman" w:cs="Times New Roman"/>
          <w:sz w:val="24"/>
          <w:szCs w:val="24"/>
        </w:rPr>
        <w:t xml:space="preserve">have </w:t>
      </w:r>
      <w:r w:rsidR="007A549A" w:rsidRPr="004F19CC">
        <w:rPr>
          <w:rFonts w:ascii="Times New Roman" w:hAnsi="Times New Roman" w:cs="Times New Roman"/>
          <w:sz w:val="24"/>
          <w:szCs w:val="24"/>
        </w:rPr>
        <w:t xml:space="preserve">insecticidal </w:t>
      </w:r>
      <w:r w:rsidR="006F1078" w:rsidRPr="004F19CC">
        <w:rPr>
          <w:rFonts w:ascii="Times New Roman" w:hAnsi="Times New Roman" w:cs="Times New Roman"/>
          <w:sz w:val="24"/>
          <w:szCs w:val="24"/>
        </w:rPr>
        <w:t>activity</w:t>
      </w:r>
      <w:r w:rsidR="007A549A" w:rsidRPr="004F19CC">
        <w:rPr>
          <w:rFonts w:ascii="Times New Roman" w:hAnsi="Times New Roman" w:cs="Times New Roman"/>
          <w:sz w:val="24"/>
          <w:szCs w:val="24"/>
        </w:rPr>
        <w:t xml:space="preserve"> potential</w:t>
      </w:r>
      <w:r w:rsidR="006F1078" w:rsidRPr="004F19CC">
        <w:rPr>
          <w:rFonts w:ascii="Times New Roman" w:hAnsi="Times New Roman" w:cs="Times New Roman"/>
          <w:sz w:val="24"/>
          <w:szCs w:val="24"/>
        </w:rPr>
        <w:t>,</w:t>
      </w:r>
      <w:r w:rsidR="007A549A" w:rsidRPr="004F19CC">
        <w:rPr>
          <w:rFonts w:ascii="Times New Roman" w:hAnsi="Times New Roman" w:cs="Times New Roman"/>
          <w:sz w:val="24"/>
          <w:szCs w:val="24"/>
        </w:rPr>
        <w:t xml:space="preserve"> with one such substitute </w:t>
      </w:r>
      <w:r w:rsidR="00566F02">
        <w:rPr>
          <w:rFonts w:ascii="Times New Roman" w:hAnsi="Times New Roman" w:cs="Times New Roman"/>
          <w:sz w:val="24"/>
          <w:szCs w:val="24"/>
        </w:rPr>
        <w:t>being</w:t>
      </w:r>
      <w:r w:rsidR="007A549A" w:rsidRPr="004F19CC">
        <w:rPr>
          <w:rFonts w:ascii="Times New Roman" w:hAnsi="Times New Roman" w:cs="Times New Roman"/>
          <w:sz w:val="24"/>
          <w:szCs w:val="24"/>
        </w:rPr>
        <w:t xml:space="preserve"> marine </w:t>
      </w:r>
      <w:r w:rsidR="00566F02">
        <w:rPr>
          <w:rFonts w:ascii="Times New Roman" w:hAnsi="Times New Roman" w:cs="Times New Roman"/>
          <w:sz w:val="24"/>
          <w:szCs w:val="24"/>
        </w:rPr>
        <w:t>macroalgae</w:t>
      </w:r>
      <w:r w:rsidR="007A549A" w:rsidRPr="004F19CC">
        <w:rPr>
          <w:rFonts w:ascii="Times New Roman" w:hAnsi="Times New Roman" w:cs="Times New Roman"/>
          <w:sz w:val="24"/>
          <w:szCs w:val="24"/>
        </w:rPr>
        <w:t>. The marine macro algae, generally notorious as seaweeds</w:t>
      </w:r>
      <w:r w:rsidR="006F1078" w:rsidRPr="004F19CC">
        <w:rPr>
          <w:rFonts w:ascii="Times New Roman" w:hAnsi="Times New Roman" w:cs="Times New Roman"/>
          <w:sz w:val="24"/>
          <w:szCs w:val="24"/>
        </w:rPr>
        <w:t>,</w:t>
      </w:r>
      <w:r w:rsidR="007A549A" w:rsidRPr="004F19CC">
        <w:rPr>
          <w:rFonts w:ascii="Times New Roman" w:hAnsi="Times New Roman" w:cs="Times New Roman"/>
          <w:sz w:val="24"/>
          <w:szCs w:val="24"/>
        </w:rPr>
        <w:t xml:space="preserve"> are one of the dominant </w:t>
      </w:r>
      <w:r w:rsidR="00566F02">
        <w:rPr>
          <w:rFonts w:ascii="Times New Roman" w:hAnsi="Times New Roman" w:cs="Times New Roman"/>
          <w:sz w:val="24"/>
          <w:szCs w:val="24"/>
        </w:rPr>
        <w:t>species</w:t>
      </w:r>
      <w:r w:rsidR="007A549A" w:rsidRPr="004F19CC">
        <w:rPr>
          <w:rFonts w:ascii="Times New Roman" w:hAnsi="Times New Roman" w:cs="Times New Roman"/>
          <w:sz w:val="24"/>
          <w:szCs w:val="24"/>
        </w:rPr>
        <w:t xml:space="preserve"> that occupy all over the </w:t>
      </w:r>
      <w:r w:rsidR="006F1078" w:rsidRPr="004F19CC">
        <w:rPr>
          <w:rFonts w:ascii="Times New Roman" w:hAnsi="Times New Roman" w:cs="Times New Roman"/>
          <w:sz w:val="24"/>
          <w:szCs w:val="24"/>
        </w:rPr>
        <w:t>world's</w:t>
      </w:r>
      <w:r w:rsidR="007A549A" w:rsidRPr="004F19CC">
        <w:rPr>
          <w:rFonts w:ascii="Times New Roman" w:hAnsi="Times New Roman" w:cs="Times New Roman"/>
          <w:sz w:val="24"/>
          <w:szCs w:val="24"/>
        </w:rPr>
        <w:t xml:space="preserve"> marine ecosystems</w:t>
      </w:r>
      <w:r w:rsidR="001B7C0F" w:rsidRPr="004F19CC">
        <w:rPr>
          <w:rFonts w:ascii="Times New Roman" w:hAnsi="Times New Roman" w:cs="Times New Roman"/>
          <w:sz w:val="24"/>
          <w:szCs w:val="24"/>
        </w:rPr>
        <w:t>.</w:t>
      </w:r>
    </w:p>
    <w:p w14:paraId="3CE11055" w14:textId="1F3CB9F2" w:rsidR="00EA4B51" w:rsidRPr="004F19CC" w:rsidRDefault="00FA70E3"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Benzene</w:t>
      </w:r>
      <w:r w:rsidR="00DB060C" w:rsidRPr="004F19CC">
        <w:rPr>
          <w:rFonts w:ascii="Times New Roman" w:hAnsi="Times New Roman" w:cs="Times New Roman"/>
          <w:sz w:val="24"/>
          <w:szCs w:val="24"/>
        </w:rPr>
        <w:t xml:space="preserve"> (BE)</w:t>
      </w:r>
      <w:r w:rsidRPr="004F19CC">
        <w:rPr>
          <w:rFonts w:ascii="Times New Roman" w:hAnsi="Times New Roman" w:cs="Times New Roman"/>
          <w:sz w:val="24"/>
          <w:szCs w:val="24"/>
        </w:rPr>
        <w:t>, Chloroform</w:t>
      </w:r>
      <w:r w:rsidR="00DB060C" w:rsidRPr="004F19CC">
        <w:rPr>
          <w:rFonts w:ascii="Times New Roman" w:hAnsi="Times New Roman" w:cs="Times New Roman"/>
          <w:sz w:val="24"/>
          <w:szCs w:val="24"/>
        </w:rPr>
        <w:t xml:space="preserve"> (CH)</w:t>
      </w:r>
      <w:r w:rsidR="00D92125" w:rsidRPr="004F19CC">
        <w:rPr>
          <w:rFonts w:ascii="Times New Roman" w:hAnsi="Times New Roman" w:cs="Times New Roman"/>
          <w:sz w:val="24"/>
          <w:szCs w:val="24"/>
        </w:rPr>
        <w:t>,</w:t>
      </w:r>
      <w:r w:rsidRPr="004F19CC">
        <w:rPr>
          <w:rFonts w:ascii="Times New Roman" w:hAnsi="Times New Roman" w:cs="Times New Roman"/>
          <w:sz w:val="24"/>
          <w:szCs w:val="24"/>
        </w:rPr>
        <w:t xml:space="preserve"> and Benzene + Chloroform</w:t>
      </w:r>
      <w:r w:rsidR="00DB060C" w:rsidRPr="004F19CC">
        <w:rPr>
          <w:rFonts w:ascii="Times New Roman" w:hAnsi="Times New Roman" w:cs="Times New Roman"/>
          <w:sz w:val="24"/>
          <w:szCs w:val="24"/>
        </w:rPr>
        <w:t xml:space="preserve"> (BECH)</w:t>
      </w:r>
      <w:r w:rsidRPr="004F19CC">
        <w:rPr>
          <w:rFonts w:ascii="Times New Roman" w:hAnsi="Times New Roman" w:cs="Times New Roman"/>
          <w:sz w:val="24"/>
          <w:szCs w:val="24"/>
        </w:rPr>
        <w:t xml:space="preserve"> extract</w:t>
      </w:r>
      <w:r w:rsidR="00673AD7" w:rsidRPr="004F19CC">
        <w:rPr>
          <w:rFonts w:ascii="Times New Roman" w:hAnsi="Times New Roman" w:cs="Times New Roman"/>
          <w:i/>
          <w:iCs/>
          <w:sz w:val="24"/>
          <w:szCs w:val="24"/>
        </w:rPr>
        <w:t xml:space="preserve"> </w:t>
      </w:r>
      <w:r w:rsidR="00673AD7" w:rsidRPr="004F19CC">
        <w:rPr>
          <w:rFonts w:ascii="Times New Roman" w:hAnsi="Times New Roman" w:cs="Times New Roman"/>
          <w:sz w:val="24"/>
          <w:szCs w:val="24"/>
        </w:rPr>
        <w:t>of drifted</w:t>
      </w:r>
      <w:r w:rsidR="0030629B" w:rsidRPr="004F19CC">
        <w:rPr>
          <w:rFonts w:ascii="Times New Roman" w:hAnsi="Times New Roman" w:cs="Times New Roman"/>
          <w:sz w:val="24"/>
          <w:szCs w:val="24"/>
        </w:rPr>
        <w:t xml:space="preserve"> brown</w:t>
      </w:r>
      <w:r w:rsidR="00673AD7" w:rsidRPr="004F19CC">
        <w:rPr>
          <w:rFonts w:ascii="Times New Roman" w:hAnsi="Times New Roman" w:cs="Times New Roman"/>
          <w:sz w:val="24"/>
          <w:szCs w:val="24"/>
        </w:rPr>
        <w:t xml:space="preserve"> </w:t>
      </w:r>
      <w:r w:rsidR="00673AD7" w:rsidRPr="004F19CC">
        <w:rPr>
          <w:rFonts w:ascii="Times New Roman" w:hAnsi="Times New Roman" w:cs="Times New Roman"/>
          <w:i/>
          <w:iCs/>
          <w:sz w:val="24"/>
          <w:szCs w:val="24"/>
        </w:rPr>
        <w:t xml:space="preserve">Sargassum </w:t>
      </w:r>
      <w:proofErr w:type="spellStart"/>
      <w:r w:rsidR="00673AD7" w:rsidRPr="004F19CC">
        <w:rPr>
          <w:rFonts w:ascii="Times New Roman" w:hAnsi="Times New Roman" w:cs="Times New Roman"/>
          <w:i/>
          <w:iCs/>
          <w:sz w:val="24"/>
          <w:szCs w:val="24"/>
        </w:rPr>
        <w:t>tenerrimum</w:t>
      </w:r>
      <w:proofErr w:type="spellEnd"/>
      <w:r w:rsidR="00673AD7" w:rsidRPr="004F19CC">
        <w:rPr>
          <w:rFonts w:ascii="Times New Roman" w:hAnsi="Times New Roman" w:cs="Times New Roman"/>
          <w:sz w:val="24"/>
          <w:szCs w:val="24"/>
        </w:rPr>
        <w:t xml:space="preserve"> hold strong insecticidal action to</w:t>
      </w:r>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b/>
          <w:bCs/>
          <w:i/>
          <w:iCs/>
          <w:sz w:val="24"/>
          <w:szCs w:val="24"/>
        </w:rPr>
        <w:t xml:space="preserve"> </w:t>
      </w:r>
      <w:r w:rsidRPr="004F19CC">
        <w:rPr>
          <w:rFonts w:ascii="Times New Roman" w:hAnsi="Times New Roman" w:cs="Times New Roman"/>
          <w:sz w:val="24"/>
          <w:szCs w:val="24"/>
        </w:rPr>
        <w:t>nymphs</w:t>
      </w:r>
      <w:r w:rsidR="00C75665" w:rsidRPr="004F19CC">
        <w:rPr>
          <w:rFonts w:ascii="Times New Roman" w:hAnsi="Times New Roman" w:cs="Times New Roman"/>
          <w:sz w:val="24"/>
          <w:szCs w:val="24"/>
        </w:rPr>
        <w:t xml:space="preserve"> (</w:t>
      </w:r>
      <w:proofErr w:type="spellStart"/>
      <w:r w:rsidR="00C75665" w:rsidRPr="004F19CC">
        <w:rPr>
          <w:rFonts w:ascii="Times New Roman" w:hAnsi="Times New Roman" w:cs="Times New Roman"/>
          <w:sz w:val="24"/>
          <w:szCs w:val="24"/>
        </w:rPr>
        <w:t>Sahayaraj</w:t>
      </w:r>
      <w:proofErr w:type="spellEnd"/>
      <w:r w:rsidR="00C75665" w:rsidRPr="004F19CC">
        <w:rPr>
          <w:rFonts w:ascii="Times New Roman" w:hAnsi="Times New Roman" w:cs="Times New Roman"/>
          <w:sz w:val="24"/>
          <w:szCs w:val="24"/>
        </w:rPr>
        <w:t xml:space="preserve"> and Mary Jeeva, 2011)</w:t>
      </w:r>
      <w:r w:rsidR="00311F84" w:rsidRPr="004F19CC">
        <w:rPr>
          <w:rFonts w:ascii="Times New Roman" w:hAnsi="Times New Roman" w:cs="Times New Roman"/>
          <w:sz w:val="24"/>
          <w:szCs w:val="24"/>
        </w:rPr>
        <w:t xml:space="preserve">. Benzene extract showed the </w:t>
      </w:r>
      <w:r w:rsidR="00D9330E" w:rsidRPr="004F19CC">
        <w:rPr>
          <w:rFonts w:ascii="Times New Roman" w:hAnsi="Times New Roman" w:cs="Times New Roman"/>
          <w:sz w:val="24"/>
          <w:szCs w:val="24"/>
        </w:rPr>
        <w:t>greatest</w:t>
      </w:r>
      <w:r w:rsidR="00311F84" w:rsidRPr="004F19CC">
        <w:rPr>
          <w:rFonts w:ascii="Times New Roman" w:hAnsi="Times New Roman" w:cs="Times New Roman"/>
          <w:sz w:val="24"/>
          <w:szCs w:val="24"/>
        </w:rPr>
        <w:t xml:space="preserve"> insecticidal </w:t>
      </w:r>
      <w:r w:rsidR="00D9330E" w:rsidRPr="004F19CC">
        <w:rPr>
          <w:rFonts w:ascii="Times New Roman" w:hAnsi="Times New Roman" w:cs="Times New Roman"/>
          <w:sz w:val="24"/>
          <w:szCs w:val="24"/>
        </w:rPr>
        <w:t>action</w:t>
      </w:r>
      <w:r w:rsidR="00311F84" w:rsidRPr="004F19CC">
        <w:rPr>
          <w:rFonts w:ascii="Times New Roman" w:hAnsi="Times New Roman" w:cs="Times New Roman"/>
          <w:sz w:val="24"/>
          <w:szCs w:val="24"/>
        </w:rPr>
        <w:t xml:space="preserve"> (LC</w:t>
      </w:r>
      <w:r w:rsidR="00311F84" w:rsidRPr="004F19CC">
        <w:rPr>
          <w:rFonts w:ascii="Times New Roman" w:hAnsi="Times New Roman" w:cs="Times New Roman"/>
          <w:sz w:val="24"/>
          <w:szCs w:val="24"/>
          <w:vertAlign w:val="subscript"/>
        </w:rPr>
        <w:t>50</w:t>
      </w:r>
      <w:r w:rsidR="00311F84" w:rsidRPr="004F19CC">
        <w:rPr>
          <w:rFonts w:ascii="Times New Roman" w:hAnsi="Times New Roman" w:cs="Times New Roman"/>
          <w:sz w:val="24"/>
          <w:szCs w:val="24"/>
        </w:rPr>
        <w:t xml:space="preserve"> = </w:t>
      </w:r>
      <w:r w:rsidR="00DB060C" w:rsidRPr="004F19CC">
        <w:rPr>
          <w:rFonts w:ascii="Times New Roman" w:hAnsi="Times New Roman" w:cs="Times New Roman"/>
          <w:sz w:val="24"/>
          <w:szCs w:val="24"/>
        </w:rPr>
        <w:t xml:space="preserve">0.574 &amp; </w:t>
      </w:r>
      <w:r w:rsidR="00311F84" w:rsidRPr="004F19CC">
        <w:rPr>
          <w:rFonts w:ascii="Times New Roman" w:hAnsi="Times New Roman" w:cs="Times New Roman"/>
          <w:sz w:val="24"/>
          <w:szCs w:val="24"/>
        </w:rPr>
        <w:t>0.009%), higher than BNCH (LC</w:t>
      </w:r>
      <w:r w:rsidR="00311F84" w:rsidRPr="004F19CC">
        <w:rPr>
          <w:rFonts w:ascii="Times New Roman" w:hAnsi="Times New Roman" w:cs="Times New Roman"/>
          <w:sz w:val="24"/>
          <w:szCs w:val="24"/>
          <w:vertAlign w:val="subscript"/>
        </w:rPr>
        <w:t>50</w:t>
      </w:r>
      <w:r w:rsidR="00311F84" w:rsidRPr="004F19CC">
        <w:rPr>
          <w:rFonts w:ascii="Times New Roman" w:hAnsi="Times New Roman" w:cs="Times New Roman"/>
          <w:sz w:val="24"/>
          <w:szCs w:val="24"/>
        </w:rPr>
        <w:t xml:space="preserve"> = </w:t>
      </w:r>
      <w:r w:rsidR="00DB060C" w:rsidRPr="004F19CC">
        <w:rPr>
          <w:rFonts w:ascii="Times New Roman" w:hAnsi="Times New Roman" w:cs="Times New Roman"/>
          <w:sz w:val="24"/>
          <w:szCs w:val="24"/>
        </w:rPr>
        <w:t xml:space="preserve">0.700 &amp; </w:t>
      </w:r>
      <w:r w:rsidR="00311F84" w:rsidRPr="004F19CC">
        <w:rPr>
          <w:rFonts w:ascii="Times New Roman" w:hAnsi="Times New Roman" w:cs="Times New Roman"/>
          <w:sz w:val="24"/>
          <w:szCs w:val="24"/>
        </w:rPr>
        <w:t>0.021%) and CH extracts (LC</w:t>
      </w:r>
      <w:r w:rsidR="00311F84" w:rsidRPr="004F19CC">
        <w:rPr>
          <w:rFonts w:ascii="Times New Roman" w:hAnsi="Times New Roman" w:cs="Times New Roman"/>
          <w:sz w:val="24"/>
          <w:szCs w:val="24"/>
          <w:vertAlign w:val="subscript"/>
        </w:rPr>
        <w:t>50</w:t>
      </w:r>
      <w:r w:rsidR="00311F84" w:rsidRPr="004F19CC">
        <w:rPr>
          <w:rFonts w:ascii="Times New Roman" w:hAnsi="Times New Roman" w:cs="Times New Roman"/>
          <w:sz w:val="24"/>
          <w:szCs w:val="24"/>
        </w:rPr>
        <w:t xml:space="preserve"> </w:t>
      </w:r>
      <w:r w:rsidR="00DB060C" w:rsidRPr="004F19CC">
        <w:rPr>
          <w:rFonts w:ascii="Times New Roman" w:hAnsi="Times New Roman" w:cs="Times New Roman"/>
          <w:sz w:val="24"/>
          <w:szCs w:val="24"/>
        </w:rPr>
        <w:t>= 0.6677 &amp;</w:t>
      </w:r>
      <w:r w:rsidR="00311F84" w:rsidRPr="004F19CC">
        <w:rPr>
          <w:rFonts w:ascii="Times New Roman" w:hAnsi="Times New Roman" w:cs="Times New Roman"/>
          <w:sz w:val="24"/>
          <w:szCs w:val="24"/>
        </w:rPr>
        <w:t xml:space="preserve"> 0.2481%</w:t>
      </w:r>
      <w:r w:rsidR="00DB060C" w:rsidRPr="004F19CC">
        <w:rPr>
          <w:rFonts w:ascii="Times New Roman" w:hAnsi="Times New Roman" w:cs="Times New Roman"/>
          <w:sz w:val="24"/>
          <w:szCs w:val="24"/>
        </w:rPr>
        <w:t xml:space="preserve"> &amp;</w:t>
      </w:r>
      <w:r w:rsidR="00311F84" w:rsidRPr="004F19CC">
        <w:rPr>
          <w:rFonts w:ascii="Times New Roman" w:hAnsi="Times New Roman" w:cs="Times New Roman"/>
          <w:sz w:val="24"/>
          <w:szCs w:val="24"/>
        </w:rPr>
        <w:t>)</w:t>
      </w:r>
      <w:r w:rsidR="00DB060C" w:rsidRPr="004F19CC">
        <w:rPr>
          <w:rFonts w:ascii="Times New Roman" w:hAnsi="Times New Roman" w:cs="Times New Roman"/>
          <w:sz w:val="24"/>
          <w:szCs w:val="24"/>
        </w:rPr>
        <w:t xml:space="preserve"> after </w:t>
      </w:r>
      <w:r w:rsidR="003E425F" w:rsidRPr="004F19CC">
        <w:rPr>
          <w:rFonts w:ascii="Times New Roman" w:hAnsi="Times New Roman" w:cs="Times New Roman"/>
          <w:sz w:val="24"/>
          <w:szCs w:val="24"/>
        </w:rPr>
        <w:t>1</w:t>
      </w:r>
      <w:r w:rsidR="003E425F" w:rsidRPr="004F19CC">
        <w:rPr>
          <w:rFonts w:ascii="Times New Roman" w:hAnsi="Times New Roman" w:cs="Times New Roman"/>
          <w:sz w:val="24"/>
          <w:szCs w:val="24"/>
          <w:vertAlign w:val="superscript"/>
        </w:rPr>
        <w:t>st</w:t>
      </w:r>
      <w:r w:rsidR="003E425F" w:rsidRPr="004F19CC">
        <w:rPr>
          <w:rFonts w:ascii="Times New Roman" w:hAnsi="Times New Roman" w:cs="Times New Roman"/>
          <w:sz w:val="24"/>
          <w:szCs w:val="24"/>
        </w:rPr>
        <w:t xml:space="preserve"> and </w:t>
      </w:r>
      <w:r w:rsidR="00DB060C" w:rsidRPr="004F19CC">
        <w:rPr>
          <w:rFonts w:ascii="Times New Roman" w:hAnsi="Times New Roman" w:cs="Times New Roman"/>
          <w:sz w:val="24"/>
          <w:szCs w:val="24"/>
        </w:rPr>
        <w:t>4</w:t>
      </w:r>
      <w:r w:rsidR="00DB060C" w:rsidRPr="004F19CC">
        <w:rPr>
          <w:rFonts w:ascii="Times New Roman" w:hAnsi="Times New Roman" w:cs="Times New Roman"/>
          <w:sz w:val="24"/>
          <w:szCs w:val="24"/>
          <w:vertAlign w:val="superscript"/>
        </w:rPr>
        <w:t>th</w:t>
      </w:r>
      <w:r w:rsidR="00DB060C" w:rsidRPr="004F19CC">
        <w:rPr>
          <w:rFonts w:ascii="Times New Roman" w:hAnsi="Times New Roman" w:cs="Times New Roman"/>
          <w:sz w:val="24"/>
          <w:szCs w:val="24"/>
        </w:rPr>
        <w:t xml:space="preserve"> day treatments</w:t>
      </w:r>
      <w:r w:rsidR="00D92125" w:rsidRPr="004F19CC">
        <w:rPr>
          <w:rFonts w:ascii="Times New Roman" w:hAnsi="Times New Roman" w:cs="Times New Roman"/>
          <w:sz w:val="24"/>
          <w:szCs w:val="24"/>
        </w:rPr>
        <w:t>,</w:t>
      </w:r>
      <w:r w:rsidR="003E425F" w:rsidRPr="004F19CC">
        <w:rPr>
          <w:rFonts w:ascii="Times New Roman" w:hAnsi="Times New Roman" w:cs="Times New Roman"/>
          <w:sz w:val="24"/>
          <w:szCs w:val="24"/>
        </w:rPr>
        <w:t xml:space="preserve"> respectively</w:t>
      </w:r>
      <w:r w:rsidR="00CC054C" w:rsidRPr="004F19CC">
        <w:rPr>
          <w:rFonts w:ascii="Times New Roman" w:hAnsi="Times New Roman" w:cs="Times New Roman"/>
          <w:sz w:val="24"/>
          <w:szCs w:val="24"/>
        </w:rPr>
        <w:t>.</w:t>
      </w:r>
      <w:r w:rsidR="00DB060C" w:rsidRPr="004F19CC">
        <w:rPr>
          <w:rFonts w:ascii="Times New Roman" w:hAnsi="Times New Roman" w:cs="Times New Roman"/>
          <w:sz w:val="24"/>
          <w:szCs w:val="24"/>
        </w:rPr>
        <w:t xml:space="preserve"> </w:t>
      </w:r>
      <w:r w:rsidR="00BA2227" w:rsidRPr="004F19CC">
        <w:rPr>
          <w:rFonts w:ascii="Times New Roman" w:hAnsi="Times New Roman" w:cs="Times New Roman"/>
          <w:sz w:val="24"/>
          <w:szCs w:val="24"/>
        </w:rPr>
        <w:t xml:space="preserve"> BE</w:t>
      </w:r>
      <w:r w:rsidR="00734755" w:rsidRPr="004F19CC">
        <w:rPr>
          <w:rFonts w:ascii="Times New Roman" w:hAnsi="Times New Roman" w:cs="Times New Roman"/>
          <w:sz w:val="24"/>
          <w:szCs w:val="24"/>
        </w:rPr>
        <w:t>CH</w:t>
      </w:r>
      <w:r w:rsidR="00BA2227" w:rsidRPr="004F19CC">
        <w:rPr>
          <w:rFonts w:ascii="Times New Roman" w:hAnsi="Times New Roman" w:cs="Times New Roman"/>
          <w:sz w:val="24"/>
          <w:szCs w:val="24"/>
        </w:rPr>
        <w:t xml:space="preserve"> extract of </w:t>
      </w:r>
      <w:r w:rsidR="00BA2227" w:rsidRPr="004F19CC">
        <w:rPr>
          <w:rFonts w:ascii="Times New Roman" w:hAnsi="Times New Roman" w:cs="Times New Roman"/>
          <w:i/>
          <w:iCs/>
          <w:sz w:val="24"/>
          <w:szCs w:val="24"/>
        </w:rPr>
        <w:t xml:space="preserve">S. </w:t>
      </w:r>
      <w:proofErr w:type="spellStart"/>
      <w:r w:rsidR="00BA2227" w:rsidRPr="004F19CC">
        <w:rPr>
          <w:rFonts w:ascii="Times New Roman" w:hAnsi="Times New Roman" w:cs="Times New Roman"/>
          <w:i/>
          <w:iCs/>
          <w:sz w:val="24"/>
          <w:szCs w:val="24"/>
        </w:rPr>
        <w:t>tenerrimum</w:t>
      </w:r>
      <w:proofErr w:type="spellEnd"/>
      <w:r w:rsidR="00BA2227" w:rsidRPr="004F19CC">
        <w:rPr>
          <w:rFonts w:ascii="Times New Roman" w:hAnsi="Times New Roman" w:cs="Times New Roman"/>
          <w:sz w:val="24"/>
          <w:szCs w:val="24"/>
        </w:rPr>
        <w:t xml:space="preserve"> significantly (P &lt; 0.05) reduced the total nymphal developmental days</w:t>
      </w:r>
      <w:r w:rsidR="00734755" w:rsidRPr="004F19CC">
        <w:rPr>
          <w:rFonts w:ascii="Times New Roman" w:hAnsi="Times New Roman" w:cs="Times New Roman"/>
          <w:sz w:val="24"/>
          <w:szCs w:val="24"/>
        </w:rPr>
        <w:t xml:space="preserve"> (14.44 ± 0.69) at </w:t>
      </w:r>
      <w:r w:rsidR="00E71AC9" w:rsidRPr="004F19CC">
        <w:rPr>
          <w:rFonts w:ascii="Times New Roman" w:hAnsi="Times New Roman" w:cs="Times New Roman"/>
          <w:sz w:val="24"/>
          <w:szCs w:val="24"/>
        </w:rPr>
        <w:t>all</w:t>
      </w:r>
      <w:r w:rsidR="00734755" w:rsidRPr="004F19CC">
        <w:rPr>
          <w:rFonts w:ascii="Times New Roman" w:hAnsi="Times New Roman" w:cs="Times New Roman"/>
          <w:sz w:val="24"/>
          <w:szCs w:val="24"/>
        </w:rPr>
        <w:t xml:space="preserve"> </w:t>
      </w:r>
      <w:r w:rsidR="0068350E" w:rsidRPr="004F19CC">
        <w:rPr>
          <w:rFonts w:ascii="Times New Roman" w:hAnsi="Times New Roman" w:cs="Times New Roman"/>
          <w:sz w:val="24"/>
          <w:szCs w:val="24"/>
        </w:rPr>
        <w:t>concentratio</w:t>
      </w:r>
      <w:r w:rsidR="00734755" w:rsidRPr="004F19CC">
        <w:rPr>
          <w:rFonts w:ascii="Times New Roman" w:hAnsi="Times New Roman" w:cs="Times New Roman"/>
          <w:sz w:val="24"/>
          <w:szCs w:val="24"/>
        </w:rPr>
        <w:t>ns (0.1, 0.2, 0.4, 0.8, &amp;</w:t>
      </w:r>
      <w:r w:rsidR="00F81665" w:rsidRPr="004F19CC">
        <w:rPr>
          <w:rFonts w:ascii="Times New Roman" w:hAnsi="Times New Roman" w:cs="Times New Roman"/>
          <w:sz w:val="24"/>
          <w:szCs w:val="24"/>
        </w:rPr>
        <w:t xml:space="preserve"> </w:t>
      </w:r>
      <w:r w:rsidR="00734755" w:rsidRPr="004F19CC">
        <w:rPr>
          <w:rFonts w:ascii="Times New Roman" w:hAnsi="Times New Roman" w:cs="Times New Roman"/>
          <w:sz w:val="24"/>
          <w:szCs w:val="24"/>
        </w:rPr>
        <w:t>1.6). Even after successful mating</w:t>
      </w:r>
      <w:r w:rsidR="00D92125" w:rsidRPr="004F19CC">
        <w:rPr>
          <w:rFonts w:ascii="Times New Roman" w:hAnsi="Times New Roman" w:cs="Times New Roman"/>
          <w:sz w:val="24"/>
          <w:szCs w:val="24"/>
        </w:rPr>
        <w:t>,</w:t>
      </w:r>
      <w:r w:rsidR="00734755" w:rsidRPr="004F19CC">
        <w:rPr>
          <w:rFonts w:ascii="Times New Roman" w:hAnsi="Times New Roman" w:cs="Times New Roman"/>
          <w:sz w:val="24"/>
          <w:szCs w:val="24"/>
        </w:rPr>
        <w:t xml:space="preserve"> BE</w:t>
      </w:r>
      <w:r w:rsidR="00BA2227" w:rsidRPr="004F19CC">
        <w:rPr>
          <w:rFonts w:ascii="Times New Roman" w:hAnsi="Times New Roman" w:cs="Times New Roman"/>
          <w:sz w:val="24"/>
          <w:szCs w:val="24"/>
        </w:rPr>
        <w:t xml:space="preserve"> </w:t>
      </w:r>
      <w:r w:rsidR="00734755" w:rsidRPr="004F19CC">
        <w:rPr>
          <w:rFonts w:ascii="Times New Roman" w:hAnsi="Times New Roman" w:cs="Times New Roman"/>
          <w:sz w:val="24"/>
          <w:szCs w:val="24"/>
        </w:rPr>
        <w:t xml:space="preserve">extract significantly reduced (100%) the </w:t>
      </w:r>
      <w:r w:rsidR="00D92125" w:rsidRPr="004F19CC">
        <w:rPr>
          <w:rFonts w:ascii="Times New Roman" w:hAnsi="Times New Roman" w:cs="Times New Roman"/>
          <w:sz w:val="24"/>
          <w:szCs w:val="24"/>
        </w:rPr>
        <w:t>egg-laying</w:t>
      </w:r>
      <w:r w:rsidR="00734755" w:rsidRPr="004F19CC">
        <w:rPr>
          <w:rFonts w:ascii="Times New Roman" w:hAnsi="Times New Roman" w:cs="Times New Roman"/>
          <w:sz w:val="24"/>
          <w:szCs w:val="24"/>
        </w:rPr>
        <w:t xml:space="preserve"> capacity in all </w:t>
      </w:r>
      <w:r w:rsidR="00D92125" w:rsidRPr="004F19CC">
        <w:rPr>
          <w:rFonts w:ascii="Times New Roman" w:hAnsi="Times New Roman" w:cs="Times New Roman"/>
          <w:sz w:val="24"/>
          <w:szCs w:val="24"/>
        </w:rPr>
        <w:t>concentrations</w:t>
      </w:r>
      <w:r w:rsidR="00BA2227" w:rsidRPr="004F19CC">
        <w:rPr>
          <w:rFonts w:ascii="Times New Roman" w:hAnsi="Times New Roman" w:cs="Times New Roman"/>
          <w:sz w:val="24"/>
          <w:szCs w:val="24"/>
        </w:rPr>
        <w:t xml:space="preserve">. BNCH </w:t>
      </w:r>
      <w:r w:rsidR="00BA2227" w:rsidRPr="004F19CC">
        <w:rPr>
          <w:rFonts w:ascii="Times New Roman" w:hAnsi="Times New Roman" w:cs="Times New Roman"/>
          <w:i/>
          <w:iCs/>
          <w:sz w:val="24"/>
          <w:szCs w:val="24"/>
        </w:rPr>
        <w:t xml:space="preserve">S. </w:t>
      </w:r>
      <w:proofErr w:type="spellStart"/>
      <w:r w:rsidR="00BA2227" w:rsidRPr="004F19CC">
        <w:rPr>
          <w:rFonts w:ascii="Times New Roman" w:hAnsi="Times New Roman" w:cs="Times New Roman"/>
          <w:i/>
          <w:iCs/>
          <w:sz w:val="24"/>
          <w:szCs w:val="24"/>
        </w:rPr>
        <w:t>tenerrimum</w:t>
      </w:r>
      <w:proofErr w:type="spellEnd"/>
      <w:r w:rsidR="00BA2227" w:rsidRPr="004F19CC">
        <w:rPr>
          <w:rFonts w:ascii="Times New Roman" w:hAnsi="Times New Roman" w:cs="Times New Roman"/>
          <w:sz w:val="24"/>
          <w:szCs w:val="24"/>
        </w:rPr>
        <w:t xml:space="preserve"> treated </w:t>
      </w:r>
      <w:r w:rsidR="00BA2227" w:rsidRPr="004F19CC">
        <w:rPr>
          <w:rFonts w:ascii="Times New Roman" w:hAnsi="Times New Roman" w:cs="Times New Roman"/>
          <w:i/>
          <w:iCs/>
          <w:sz w:val="24"/>
          <w:szCs w:val="24"/>
        </w:rPr>
        <w:t xml:space="preserve">D. </w:t>
      </w:r>
      <w:proofErr w:type="spellStart"/>
      <w:r w:rsidR="00BA2227" w:rsidRPr="004F19CC">
        <w:rPr>
          <w:rFonts w:ascii="Times New Roman" w:hAnsi="Times New Roman" w:cs="Times New Roman"/>
          <w:i/>
          <w:iCs/>
          <w:sz w:val="24"/>
          <w:szCs w:val="24"/>
        </w:rPr>
        <w:t>cingulatus</w:t>
      </w:r>
      <w:proofErr w:type="spellEnd"/>
      <w:r w:rsidR="00BA2227" w:rsidRPr="004F19CC">
        <w:rPr>
          <w:rFonts w:ascii="Times New Roman" w:hAnsi="Times New Roman" w:cs="Times New Roman"/>
          <w:sz w:val="24"/>
          <w:szCs w:val="24"/>
        </w:rPr>
        <w:t xml:space="preserve"> adults died immediately after </w:t>
      </w:r>
      <w:r w:rsidR="00383F23" w:rsidRPr="004F19CC">
        <w:rPr>
          <w:rFonts w:ascii="Times New Roman" w:hAnsi="Times New Roman" w:cs="Times New Roman"/>
          <w:sz w:val="24"/>
          <w:szCs w:val="24"/>
        </w:rPr>
        <w:t>moulting</w:t>
      </w:r>
      <w:r w:rsidR="00881ED0" w:rsidRPr="004F19CC">
        <w:rPr>
          <w:rFonts w:ascii="Times New Roman" w:hAnsi="Times New Roman" w:cs="Times New Roman"/>
          <w:sz w:val="24"/>
          <w:szCs w:val="24"/>
        </w:rPr>
        <w:t xml:space="preserve">. The drifted seaweeds caused mortality by </w:t>
      </w:r>
      <w:r w:rsidR="00D92125" w:rsidRPr="004F19CC">
        <w:rPr>
          <w:rFonts w:ascii="Times New Roman" w:hAnsi="Times New Roman" w:cs="Times New Roman"/>
          <w:sz w:val="24"/>
          <w:szCs w:val="24"/>
        </w:rPr>
        <w:t>numerous</w:t>
      </w:r>
      <w:r w:rsidR="00881ED0" w:rsidRPr="004F19CC">
        <w:rPr>
          <w:rFonts w:ascii="Times New Roman" w:hAnsi="Times New Roman" w:cs="Times New Roman"/>
          <w:sz w:val="24"/>
          <w:szCs w:val="24"/>
        </w:rPr>
        <w:t xml:space="preserve"> </w:t>
      </w:r>
      <w:r w:rsidR="00D92125" w:rsidRPr="004F19CC">
        <w:rPr>
          <w:rFonts w:ascii="Times New Roman" w:hAnsi="Times New Roman" w:cs="Times New Roman"/>
          <w:sz w:val="24"/>
          <w:szCs w:val="24"/>
        </w:rPr>
        <w:t>ways,</w:t>
      </w:r>
      <w:r w:rsidR="00881ED0" w:rsidRPr="004F19CC">
        <w:rPr>
          <w:rFonts w:ascii="Times New Roman" w:hAnsi="Times New Roman" w:cs="Times New Roman"/>
          <w:sz w:val="24"/>
          <w:szCs w:val="24"/>
        </w:rPr>
        <w:t xml:space="preserve"> principally </w:t>
      </w:r>
      <w:r w:rsidR="00D92125" w:rsidRPr="004F19CC">
        <w:rPr>
          <w:rFonts w:ascii="Times New Roman" w:hAnsi="Times New Roman" w:cs="Times New Roman"/>
          <w:sz w:val="24"/>
          <w:szCs w:val="24"/>
        </w:rPr>
        <w:t>by reducing</w:t>
      </w:r>
      <w:r w:rsidR="00881ED0" w:rsidRPr="004F19CC">
        <w:rPr>
          <w:rFonts w:ascii="Times New Roman" w:hAnsi="Times New Roman" w:cs="Times New Roman"/>
          <w:sz w:val="24"/>
          <w:szCs w:val="24"/>
        </w:rPr>
        <w:t xml:space="preserve"> total body protein (BECH - 55.82%, BE - 31.55%, CH (14.77%)</w:t>
      </w:r>
      <w:r w:rsidR="00D92125" w:rsidRPr="004F19CC">
        <w:rPr>
          <w:rFonts w:ascii="Times New Roman" w:hAnsi="Times New Roman" w:cs="Times New Roman"/>
          <w:sz w:val="24"/>
          <w:szCs w:val="24"/>
        </w:rPr>
        <w:t>,</w:t>
      </w:r>
      <w:r w:rsidR="00881ED0" w:rsidRPr="004F19CC">
        <w:rPr>
          <w:rFonts w:ascii="Times New Roman" w:hAnsi="Times New Roman" w:cs="Times New Roman"/>
          <w:sz w:val="24"/>
          <w:szCs w:val="24"/>
        </w:rPr>
        <w:t xml:space="preserve"> genomic DNA content (BE - 52%, CH - 27.17%, BECH - 25.54%)</w:t>
      </w:r>
      <w:r w:rsidR="00734755" w:rsidRPr="004F19CC">
        <w:rPr>
          <w:rFonts w:ascii="Times New Roman" w:hAnsi="Times New Roman" w:cs="Times New Roman"/>
          <w:sz w:val="24"/>
          <w:szCs w:val="24"/>
        </w:rPr>
        <w:t>.</w:t>
      </w:r>
      <w:r w:rsidR="00881ED0" w:rsidRPr="004F19CC">
        <w:rPr>
          <w:rFonts w:ascii="Times New Roman" w:hAnsi="Times New Roman" w:cs="Times New Roman"/>
          <w:sz w:val="24"/>
          <w:szCs w:val="24"/>
        </w:rPr>
        <w:t xml:space="preserve">     </w:t>
      </w:r>
    </w:p>
    <w:p w14:paraId="7BA3C240" w14:textId="77777777" w:rsidR="005D750D" w:rsidRDefault="005D750D" w:rsidP="0070205F">
      <w:pPr>
        <w:spacing w:after="0" w:line="480" w:lineRule="auto"/>
        <w:jc w:val="both"/>
        <w:rPr>
          <w:rFonts w:ascii="Times New Roman" w:hAnsi="Times New Roman" w:cs="Times New Roman"/>
          <w:b/>
          <w:bCs/>
          <w:sz w:val="24"/>
          <w:szCs w:val="24"/>
        </w:rPr>
      </w:pPr>
    </w:p>
    <w:p w14:paraId="0B609075" w14:textId="05817261" w:rsidR="00122588" w:rsidRPr="004F19CC" w:rsidRDefault="00122588" w:rsidP="005D750D">
      <w:pPr>
        <w:spacing w:after="0" w:line="240" w:lineRule="auto"/>
        <w:jc w:val="both"/>
        <w:rPr>
          <w:rFonts w:ascii="Times New Roman" w:hAnsi="Times New Roman" w:cs="Times New Roman"/>
          <w:sz w:val="24"/>
          <w:szCs w:val="24"/>
        </w:rPr>
      </w:pPr>
      <w:r w:rsidRPr="004F19CC">
        <w:rPr>
          <w:rFonts w:ascii="Times New Roman" w:hAnsi="Times New Roman" w:cs="Times New Roman"/>
          <w:b/>
          <w:bCs/>
          <w:sz w:val="24"/>
          <w:szCs w:val="24"/>
        </w:rPr>
        <w:lastRenderedPageBreak/>
        <w:t>Table 1</w:t>
      </w:r>
      <w:r w:rsidRPr="004F19CC">
        <w:rPr>
          <w:rFonts w:ascii="Times New Roman" w:hAnsi="Times New Roman" w:cs="Times New Roman"/>
          <w:sz w:val="24"/>
          <w:szCs w:val="24"/>
        </w:rPr>
        <w:t xml:space="preserve">. List of </w:t>
      </w:r>
      <w:r w:rsidR="005D750D">
        <w:rPr>
          <w:rFonts w:ascii="Times New Roman" w:hAnsi="Times New Roman" w:cs="Times New Roman"/>
          <w:sz w:val="24"/>
          <w:szCs w:val="24"/>
        </w:rPr>
        <w:t xml:space="preserve">the </w:t>
      </w:r>
      <w:r w:rsidRPr="004F19CC">
        <w:rPr>
          <w:rFonts w:ascii="Times New Roman" w:hAnsi="Times New Roman" w:cs="Times New Roman"/>
          <w:sz w:val="24"/>
          <w:szCs w:val="24"/>
        </w:rPr>
        <w:t xml:space="preserve">Pesticidal impact of various seaweeds extract on </w:t>
      </w:r>
      <w:r w:rsidR="005D750D">
        <w:rPr>
          <w:rFonts w:ascii="Times New Roman" w:hAnsi="Times New Roman" w:cs="Times New Roman"/>
          <w:sz w:val="24"/>
          <w:szCs w:val="24"/>
        </w:rPr>
        <w:t>agriculturally</w:t>
      </w:r>
      <w:r w:rsidRPr="004F19CC">
        <w:rPr>
          <w:rFonts w:ascii="Times New Roman" w:hAnsi="Times New Roman" w:cs="Times New Roman"/>
          <w:sz w:val="24"/>
          <w:szCs w:val="24"/>
        </w:rPr>
        <w:t xml:space="preserve"> important pests.    </w:t>
      </w:r>
    </w:p>
    <w:tbl>
      <w:tblPr>
        <w:tblStyle w:val="TableGrid"/>
        <w:tblW w:w="10207" w:type="dxa"/>
        <w:tblInd w:w="-714" w:type="dxa"/>
        <w:tblLayout w:type="fixed"/>
        <w:tblLook w:val="04A0" w:firstRow="1" w:lastRow="0" w:firstColumn="1" w:lastColumn="0" w:noHBand="0" w:noVBand="1"/>
      </w:tblPr>
      <w:tblGrid>
        <w:gridCol w:w="851"/>
        <w:gridCol w:w="2977"/>
        <w:gridCol w:w="1984"/>
        <w:gridCol w:w="2680"/>
        <w:gridCol w:w="1715"/>
      </w:tblGrid>
      <w:tr w:rsidR="005229D3" w:rsidRPr="004F19CC" w14:paraId="7D62D522" w14:textId="77777777" w:rsidTr="00367CB8">
        <w:tc>
          <w:tcPr>
            <w:tcW w:w="851" w:type="dxa"/>
          </w:tcPr>
          <w:p w14:paraId="6AEF2A04" w14:textId="77777777" w:rsidR="00342328" w:rsidRPr="004F19CC" w:rsidRDefault="00342328" w:rsidP="009E3518">
            <w:pPr>
              <w:rPr>
                <w:rFonts w:ascii="Times New Roman" w:hAnsi="Times New Roman" w:cs="Times New Roman"/>
                <w:b/>
                <w:bCs/>
                <w:sz w:val="24"/>
                <w:szCs w:val="24"/>
              </w:rPr>
            </w:pPr>
            <w:r w:rsidRPr="004F19CC">
              <w:rPr>
                <w:rFonts w:ascii="Times New Roman" w:hAnsi="Times New Roman" w:cs="Times New Roman"/>
                <w:b/>
                <w:bCs/>
                <w:sz w:val="24"/>
                <w:szCs w:val="24"/>
              </w:rPr>
              <w:t>S. No</w:t>
            </w:r>
          </w:p>
        </w:tc>
        <w:tc>
          <w:tcPr>
            <w:tcW w:w="2977" w:type="dxa"/>
          </w:tcPr>
          <w:p w14:paraId="742BC3E6"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b/>
                <w:bCs/>
                <w:sz w:val="24"/>
                <w:szCs w:val="24"/>
              </w:rPr>
              <w:t>Algal Species</w:t>
            </w:r>
          </w:p>
          <w:p w14:paraId="4E0756D9" w14:textId="77777777" w:rsidR="00342328" w:rsidRPr="004F19CC" w:rsidRDefault="00342328" w:rsidP="009E3518">
            <w:pPr>
              <w:rPr>
                <w:rFonts w:ascii="Times New Roman" w:hAnsi="Times New Roman" w:cs="Times New Roman"/>
                <w:sz w:val="24"/>
                <w:szCs w:val="24"/>
              </w:rPr>
            </w:pPr>
          </w:p>
        </w:tc>
        <w:tc>
          <w:tcPr>
            <w:tcW w:w="1984" w:type="dxa"/>
          </w:tcPr>
          <w:p w14:paraId="0A9BAC42"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b/>
                <w:bCs/>
                <w:sz w:val="24"/>
                <w:szCs w:val="24"/>
              </w:rPr>
              <w:t>Extract</w:t>
            </w:r>
          </w:p>
        </w:tc>
        <w:tc>
          <w:tcPr>
            <w:tcW w:w="2680" w:type="dxa"/>
          </w:tcPr>
          <w:p w14:paraId="112C2942"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b/>
                <w:bCs/>
                <w:sz w:val="24"/>
                <w:szCs w:val="24"/>
              </w:rPr>
              <w:t xml:space="preserve">Target insect </w:t>
            </w:r>
          </w:p>
        </w:tc>
        <w:tc>
          <w:tcPr>
            <w:tcW w:w="1715" w:type="dxa"/>
          </w:tcPr>
          <w:p w14:paraId="6637952D"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b/>
                <w:bCs/>
                <w:sz w:val="24"/>
                <w:szCs w:val="24"/>
              </w:rPr>
              <w:t>Reference</w:t>
            </w:r>
          </w:p>
        </w:tc>
      </w:tr>
      <w:tr w:rsidR="005229D3" w:rsidRPr="004F19CC" w14:paraId="4F47C2B2" w14:textId="77777777" w:rsidTr="00367CB8">
        <w:tc>
          <w:tcPr>
            <w:tcW w:w="851" w:type="dxa"/>
          </w:tcPr>
          <w:p w14:paraId="539767DF" w14:textId="77777777" w:rsidR="00342328" w:rsidRPr="004F19CC" w:rsidRDefault="00342328" w:rsidP="009E3518">
            <w:pPr>
              <w:pStyle w:val="ListParagraph"/>
              <w:numPr>
                <w:ilvl w:val="0"/>
                <w:numId w:val="2"/>
              </w:numPr>
              <w:rPr>
                <w:rFonts w:ascii="Times New Roman" w:hAnsi="Times New Roman" w:cs="Times New Roman"/>
                <w:sz w:val="24"/>
                <w:szCs w:val="24"/>
              </w:rPr>
            </w:pPr>
            <w:bookmarkStart w:id="3" w:name="_Hlk205555574"/>
          </w:p>
        </w:tc>
        <w:tc>
          <w:tcPr>
            <w:tcW w:w="2977" w:type="dxa"/>
          </w:tcPr>
          <w:p w14:paraId="7278ACDA"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Acanthophora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spicifera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corticata</w:t>
            </w:r>
            <w:proofErr w:type="spellEnd"/>
            <w:r w:rsidRPr="004F19CC">
              <w:rPr>
                <w:rFonts w:ascii="Times New Roman" w:hAnsi="Times New Roman" w:cs="Times New Roman"/>
                <w:i/>
                <w:iCs/>
                <w:sz w:val="24"/>
                <w:szCs w:val="24"/>
              </w:rPr>
              <w:t xml:space="preserve"> and Jania rubens</w:t>
            </w:r>
          </w:p>
        </w:tc>
        <w:tc>
          <w:tcPr>
            <w:tcW w:w="1984" w:type="dxa"/>
          </w:tcPr>
          <w:p w14:paraId="1A8C150B" w14:textId="5D843388"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Aqueous</w:t>
            </w:r>
            <w:r w:rsidR="00CF288D">
              <w:rPr>
                <w:rFonts w:ascii="Times New Roman" w:hAnsi="Times New Roman" w:cs="Times New Roman"/>
                <w:sz w:val="24"/>
                <w:szCs w:val="24"/>
              </w:rPr>
              <w:t xml:space="preserve"> and</w:t>
            </w:r>
            <w:r w:rsidRPr="004F19CC">
              <w:rPr>
                <w:rFonts w:ascii="Times New Roman" w:hAnsi="Times New Roman" w:cs="Times New Roman"/>
                <w:sz w:val="24"/>
                <w:szCs w:val="24"/>
              </w:rPr>
              <w:t xml:space="preserve"> methanol extracts</w:t>
            </w:r>
          </w:p>
        </w:tc>
        <w:tc>
          <w:tcPr>
            <w:tcW w:w="2680" w:type="dxa"/>
          </w:tcPr>
          <w:p w14:paraId="0B100591" w14:textId="435CB5CB"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Spodoptera </w:t>
            </w:r>
            <w:proofErr w:type="spellStart"/>
            <w:r w:rsidRPr="004F19CC">
              <w:rPr>
                <w:rFonts w:ascii="Times New Roman" w:hAnsi="Times New Roman" w:cs="Times New Roman"/>
                <w:i/>
                <w:iCs/>
                <w:sz w:val="24"/>
                <w:szCs w:val="24"/>
              </w:rPr>
              <w:t>litura</w:t>
            </w:r>
            <w:proofErr w:type="spellEnd"/>
          </w:p>
        </w:tc>
        <w:tc>
          <w:tcPr>
            <w:tcW w:w="1715" w:type="dxa"/>
          </w:tcPr>
          <w:p w14:paraId="00B2327E"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Dharani Priya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2022</w:t>
            </w:r>
          </w:p>
        </w:tc>
      </w:tr>
      <w:bookmarkEnd w:id="3"/>
      <w:tr w:rsidR="005229D3" w:rsidRPr="004F19CC" w14:paraId="6459D170" w14:textId="77777777" w:rsidTr="00367CB8">
        <w:tc>
          <w:tcPr>
            <w:tcW w:w="851" w:type="dxa"/>
          </w:tcPr>
          <w:p w14:paraId="0F0505FA"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4EC3088F"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Asparagopsis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taxiformis</w:t>
            </w:r>
            <w:proofErr w:type="spellEnd"/>
          </w:p>
          <w:p w14:paraId="2B2C2D64"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Laurencia </w:t>
            </w:r>
            <w:proofErr w:type="spellStart"/>
            <w:r w:rsidRPr="004F19CC">
              <w:rPr>
                <w:rFonts w:ascii="Times New Roman" w:hAnsi="Times New Roman" w:cs="Times New Roman"/>
                <w:i/>
                <w:iCs/>
                <w:sz w:val="24"/>
                <w:szCs w:val="24"/>
              </w:rPr>
              <w:t>karachiana</w:t>
            </w:r>
            <w:proofErr w:type="spellEnd"/>
          </w:p>
          <w:p w14:paraId="58D62E31"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foliifera</w:t>
            </w:r>
            <w:proofErr w:type="spellEnd"/>
          </w:p>
          <w:p w14:paraId="2BB6F7FA"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Jania rubens</w:t>
            </w:r>
          </w:p>
        </w:tc>
        <w:tc>
          <w:tcPr>
            <w:tcW w:w="1984" w:type="dxa"/>
          </w:tcPr>
          <w:p w14:paraId="2553F40F"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hexane, dichloromethane, and methanol</w:t>
            </w:r>
          </w:p>
        </w:tc>
        <w:tc>
          <w:tcPr>
            <w:tcW w:w="2680" w:type="dxa"/>
          </w:tcPr>
          <w:p w14:paraId="20C6ACCE"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 Sitophilus oryzae L. </w:t>
            </w:r>
          </w:p>
          <w:p w14:paraId="00E02E03"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Callosobrocus</w:t>
            </w:r>
            <w:proofErr w:type="spellEnd"/>
            <w:r w:rsidRPr="004F19CC">
              <w:rPr>
                <w:rFonts w:ascii="Times New Roman" w:hAnsi="Times New Roman" w:cs="Times New Roman"/>
                <w:i/>
                <w:iCs/>
                <w:sz w:val="24"/>
                <w:szCs w:val="24"/>
              </w:rPr>
              <w:t xml:space="preserve"> maculatus</w:t>
            </w:r>
          </w:p>
        </w:tc>
        <w:tc>
          <w:tcPr>
            <w:tcW w:w="1715" w:type="dxa"/>
          </w:tcPr>
          <w:p w14:paraId="3351CE08"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Bibi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2021</w:t>
            </w:r>
          </w:p>
        </w:tc>
      </w:tr>
      <w:tr w:rsidR="005229D3" w:rsidRPr="004F19CC" w14:paraId="5EF89A0B" w14:textId="77777777" w:rsidTr="00367CB8">
        <w:tc>
          <w:tcPr>
            <w:tcW w:w="851" w:type="dxa"/>
          </w:tcPr>
          <w:p w14:paraId="64C4946F"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647F4748"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antennina</w:t>
            </w:r>
            <w:proofErr w:type="spellEnd"/>
            <w:r w:rsidRPr="004F19CC">
              <w:rPr>
                <w:rFonts w:ascii="Times New Roman" w:hAnsi="Times New Roman" w:cs="Times New Roman"/>
                <w:i/>
                <w:iCs/>
                <w:sz w:val="24"/>
                <w:szCs w:val="24"/>
              </w:rPr>
              <w:t xml:space="preserve"> </w:t>
            </w:r>
          </w:p>
        </w:tc>
        <w:tc>
          <w:tcPr>
            <w:tcW w:w="1984" w:type="dxa"/>
          </w:tcPr>
          <w:p w14:paraId="01DE70A6"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Methanol, Acetone </w:t>
            </w:r>
          </w:p>
        </w:tc>
        <w:tc>
          <w:tcPr>
            <w:tcW w:w="2680" w:type="dxa"/>
          </w:tcPr>
          <w:p w14:paraId="4D943B76"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p>
        </w:tc>
        <w:tc>
          <w:tcPr>
            <w:tcW w:w="1715" w:type="dxa"/>
          </w:tcPr>
          <w:p w14:paraId="4ABA0FAF"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Chanthini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2021</w:t>
            </w:r>
          </w:p>
        </w:tc>
      </w:tr>
      <w:tr w:rsidR="005229D3" w:rsidRPr="004F19CC" w14:paraId="4B5D1234" w14:textId="77777777" w:rsidTr="00367CB8">
        <w:tc>
          <w:tcPr>
            <w:tcW w:w="851" w:type="dxa"/>
          </w:tcPr>
          <w:p w14:paraId="023A804D"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1958B775"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Caulerpa racemosa</w:t>
            </w:r>
          </w:p>
        </w:tc>
        <w:tc>
          <w:tcPr>
            <w:tcW w:w="1984" w:type="dxa"/>
          </w:tcPr>
          <w:p w14:paraId="7B82C0CB"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Ethanol, water</w:t>
            </w:r>
          </w:p>
          <w:p w14:paraId="622B32EA" w14:textId="77777777" w:rsidR="00342328" w:rsidRPr="004F19CC" w:rsidRDefault="00342328" w:rsidP="009E3518">
            <w:pPr>
              <w:rPr>
                <w:rFonts w:ascii="Times New Roman" w:hAnsi="Times New Roman" w:cs="Times New Roman"/>
                <w:sz w:val="24"/>
                <w:szCs w:val="24"/>
              </w:rPr>
            </w:pPr>
          </w:p>
        </w:tc>
        <w:tc>
          <w:tcPr>
            <w:tcW w:w="2680" w:type="dxa"/>
          </w:tcPr>
          <w:p w14:paraId="4487B10E"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Anopheles </w:t>
            </w:r>
            <w:proofErr w:type="spellStart"/>
            <w:r w:rsidRPr="004F19CC">
              <w:rPr>
                <w:rFonts w:ascii="Times New Roman" w:hAnsi="Times New Roman" w:cs="Times New Roman"/>
                <w:i/>
                <w:iCs/>
                <w:sz w:val="24"/>
                <w:szCs w:val="24"/>
              </w:rPr>
              <w:t>stephensi</w:t>
            </w:r>
            <w:proofErr w:type="spellEnd"/>
            <w:r w:rsidRPr="004F19CC">
              <w:rPr>
                <w:rFonts w:ascii="Times New Roman" w:hAnsi="Times New Roman" w:cs="Times New Roman"/>
                <w:i/>
                <w:iCs/>
                <w:sz w:val="24"/>
                <w:szCs w:val="24"/>
              </w:rPr>
              <w:t xml:space="preserve">, Aedes aegypti, </w:t>
            </w:r>
          </w:p>
          <w:p w14:paraId="2E4D2EEC" w14:textId="56B6F952"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Culex </w:t>
            </w:r>
            <w:proofErr w:type="spellStart"/>
            <w:r w:rsidRPr="004F19CC">
              <w:rPr>
                <w:rFonts w:ascii="Times New Roman" w:hAnsi="Times New Roman" w:cs="Times New Roman"/>
                <w:i/>
                <w:iCs/>
                <w:sz w:val="24"/>
                <w:szCs w:val="24"/>
              </w:rPr>
              <w:t>quinquefasciatus</w:t>
            </w:r>
            <w:proofErr w:type="spellEnd"/>
          </w:p>
        </w:tc>
        <w:tc>
          <w:tcPr>
            <w:tcW w:w="1715" w:type="dxa"/>
          </w:tcPr>
          <w:p w14:paraId="620DED7F"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Ali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2013</w:t>
            </w:r>
          </w:p>
        </w:tc>
      </w:tr>
      <w:tr w:rsidR="005229D3" w:rsidRPr="004F19CC" w14:paraId="4EAFD0FA" w14:textId="77777777" w:rsidTr="00367CB8">
        <w:tc>
          <w:tcPr>
            <w:tcW w:w="851" w:type="dxa"/>
          </w:tcPr>
          <w:p w14:paraId="4C903267"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52EA6745"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p>
        </w:tc>
        <w:tc>
          <w:tcPr>
            <w:tcW w:w="1984" w:type="dxa"/>
          </w:tcPr>
          <w:p w14:paraId="05889158"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Chloroform,</w:t>
            </w:r>
          </w:p>
          <w:p w14:paraId="633C9730"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methanol, hexane</w:t>
            </w:r>
          </w:p>
        </w:tc>
        <w:tc>
          <w:tcPr>
            <w:tcW w:w="2680" w:type="dxa"/>
          </w:tcPr>
          <w:p w14:paraId="2680EB73" w14:textId="77777777" w:rsidR="00342328" w:rsidRPr="004F19CC" w:rsidRDefault="00342328" w:rsidP="009E3518">
            <w:pPr>
              <w:rPr>
                <w:rFonts w:ascii="Times New Roman" w:hAnsi="Times New Roman" w:cs="Times New Roman"/>
                <w:i/>
                <w:iCs/>
                <w:sz w:val="24"/>
                <w:szCs w:val="24"/>
              </w:rPr>
            </w:pPr>
            <w:bookmarkStart w:id="4" w:name="_Hlk205555591"/>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w:t>
            </w:r>
          </w:p>
          <w:bookmarkEnd w:id="4"/>
          <w:p w14:paraId="3AD55A8B" w14:textId="501D1B5F"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p>
        </w:tc>
        <w:tc>
          <w:tcPr>
            <w:tcW w:w="1715" w:type="dxa"/>
          </w:tcPr>
          <w:p w14:paraId="25FF5014" w14:textId="77777777" w:rsidR="00342328" w:rsidRPr="004F19CC" w:rsidRDefault="00342328" w:rsidP="009E3518">
            <w:pPr>
              <w:rPr>
                <w:rFonts w:ascii="Times New Roman" w:hAnsi="Times New Roman" w:cs="Times New Roman"/>
                <w:sz w:val="24"/>
                <w:szCs w:val="24"/>
              </w:rPr>
            </w:pPr>
            <w:proofErr w:type="spellStart"/>
            <w:r w:rsidRPr="004F19CC">
              <w:rPr>
                <w:rFonts w:ascii="Times New Roman" w:hAnsi="Times New Roman" w:cs="Times New Roman"/>
                <w:kern w:val="0"/>
                <w:sz w:val="24"/>
                <w:szCs w:val="24"/>
              </w:rPr>
              <w:t>Kombiah</w:t>
            </w:r>
            <w:proofErr w:type="spellEnd"/>
            <w:r w:rsidRPr="004F19CC">
              <w:rPr>
                <w:rFonts w:ascii="Times New Roman" w:hAnsi="Times New Roman" w:cs="Times New Roman"/>
                <w:kern w:val="0"/>
                <w:sz w:val="24"/>
                <w:szCs w:val="24"/>
              </w:rPr>
              <w:t xml:space="preserve"> </w:t>
            </w:r>
            <w:r w:rsidRPr="004F19CC">
              <w:rPr>
                <w:rFonts w:ascii="Times New Roman" w:hAnsi="Times New Roman" w:cs="Times New Roman"/>
                <w:i/>
                <w:iCs/>
                <w:kern w:val="0"/>
                <w:sz w:val="24"/>
                <w:szCs w:val="24"/>
              </w:rPr>
              <w:t>et al</w:t>
            </w:r>
            <w:r w:rsidRPr="004F19CC">
              <w:rPr>
                <w:rFonts w:ascii="Times New Roman" w:hAnsi="Times New Roman" w:cs="Times New Roman"/>
                <w:kern w:val="0"/>
                <w:sz w:val="24"/>
                <w:szCs w:val="24"/>
              </w:rPr>
              <w:t>., 2012</w:t>
            </w:r>
          </w:p>
        </w:tc>
      </w:tr>
      <w:tr w:rsidR="005229D3" w:rsidRPr="004F19CC" w14:paraId="17540A26" w14:textId="77777777" w:rsidTr="00367CB8">
        <w:tc>
          <w:tcPr>
            <w:tcW w:w="851" w:type="dxa"/>
          </w:tcPr>
          <w:p w14:paraId="49F0EC20"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3A9F5148"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p>
        </w:tc>
        <w:tc>
          <w:tcPr>
            <w:tcW w:w="1984" w:type="dxa"/>
          </w:tcPr>
          <w:p w14:paraId="0CFDFFD7"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Acetone</w:t>
            </w:r>
          </w:p>
        </w:tc>
        <w:tc>
          <w:tcPr>
            <w:tcW w:w="2680" w:type="dxa"/>
          </w:tcPr>
          <w:p w14:paraId="074C95EE" w14:textId="02259209"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C. pipiens</w:t>
            </w:r>
          </w:p>
        </w:tc>
        <w:tc>
          <w:tcPr>
            <w:tcW w:w="1715" w:type="dxa"/>
          </w:tcPr>
          <w:p w14:paraId="20206F21"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Cetin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2010</w:t>
            </w:r>
          </w:p>
        </w:tc>
      </w:tr>
      <w:tr w:rsidR="005229D3" w:rsidRPr="004F19CC" w14:paraId="114D989E" w14:textId="77777777" w:rsidTr="00367CB8">
        <w:tc>
          <w:tcPr>
            <w:tcW w:w="851" w:type="dxa"/>
          </w:tcPr>
          <w:p w14:paraId="0E162063"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01E51B82"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p>
        </w:tc>
        <w:tc>
          <w:tcPr>
            <w:tcW w:w="1984" w:type="dxa"/>
          </w:tcPr>
          <w:p w14:paraId="4D5CFDC7"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Methanol</w:t>
            </w:r>
          </w:p>
        </w:tc>
        <w:tc>
          <w:tcPr>
            <w:tcW w:w="2680" w:type="dxa"/>
          </w:tcPr>
          <w:p w14:paraId="038093F1" w14:textId="77777777" w:rsidR="00342328" w:rsidRPr="004F19CC" w:rsidRDefault="00342328" w:rsidP="009E3518">
            <w:pPr>
              <w:rPr>
                <w:rFonts w:ascii="Times New Roman" w:hAnsi="Times New Roman" w:cs="Times New Roman"/>
                <w:i/>
                <w:iCs/>
                <w:sz w:val="24"/>
                <w:szCs w:val="24"/>
              </w:rPr>
            </w:pPr>
            <w:bookmarkStart w:id="5" w:name="_Hlk205555612"/>
            <w:proofErr w:type="spellStart"/>
            <w:r w:rsidRPr="004F19CC">
              <w:rPr>
                <w:rFonts w:ascii="Times New Roman" w:hAnsi="Times New Roman" w:cs="Times New Roman"/>
                <w:i/>
                <w:iCs/>
                <w:sz w:val="24"/>
                <w:szCs w:val="24"/>
              </w:rPr>
              <w:t>Porthesia</w:t>
            </w:r>
            <w:proofErr w:type="spellEnd"/>
            <w:r w:rsidRPr="004F19CC">
              <w:rPr>
                <w:rFonts w:ascii="Times New Roman" w:hAnsi="Times New Roman" w:cs="Times New Roman"/>
                <w:i/>
                <w:iCs/>
                <w:sz w:val="24"/>
                <w:szCs w:val="24"/>
              </w:rPr>
              <w:t xml:space="preserve"> scintillans</w:t>
            </w:r>
            <w:bookmarkEnd w:id="5"/>
          </w:p>
        </w:tc>
        <w:tc>
          <w:tcPr>
            <w:tcW w:w="1715" w:type="dxa"/>
          </w:tcPr>
          <w:p w14:paraId="76B82418" w14:textId="77777777" w:rsidR="00342328" w:rsidRPr="004F19CC" w:rsidRDefault="00342328" w:rsidP="009E3518">
            <w:pPr>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2021</w:t>
            </w:r>
          </w:p>
        </w:tc>
      </w:tr>
      <w:tr w:rsidR="005229D3" w:rsidRPr="004F19CC" w14:paraId="148D4170" w14:textId="77777777" w:rsidTr="00367CB8">
        <w:tc>
          <w:tcPr>
            <w:tcW w:w="851" w:type="dxa"/>
          </w:tcPr>
          <w:p w14:paraId="68E4AE74"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280575CE"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Dictyota</w:t>
            </w:r>
            <w:proofErr w:type="spellEnd"/>
            <w:r w:rsidRPr="004F19CC">
              <w:rPr>
                <w:rFonts w:ascii="Times New Roman" w:hAnsi="Times New Roman" w:cs="Times New Roman"/>
                <w:i/>
                <w:iCs/>
                <w:sz w:val="24"/>
                <w:szCs w:val="24"/>
              </w:rPr>
              <w:t xml:space="preserve"> dichotoma </w:t>
            </w:r>
          </w:p>
        </w:tc>
        <w:tc>
          <w:tcPr>
            <w:tcW w:w="1984" w:type="dxa"/>
          </w:tcPr>
          <w:p w14:paraId="74851542"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Acetone </w:t>
            </w:r>
          </w:p>
        </w:tc>
        <w:tc>
          <w:tcPr>
            <w:tcW w:w="2680" w:type="dxa"/>
          </w:tcPr>
          <w:p w14:paraId="308D7260" w14:textId="31C51000"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A. aegypti </w:t>
            </w:r>
          </w:p>
        </w:tc>
        <w:tc>
          <w:tcPr>
            <w:tcW w:w="1715" w:type="dxa"/>
          </w:tcPr>
          <w:p w14:paraId="3D6987D8"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Thangam and Kathiresan, 1991 </w:t>
            </w:r>
          </w:p>
        </w:tc>
      </w:tr>
      <w:tr w:rsidR="005229D3" w:rsidRPr="004F19CC" w14:paraId="28A9F092" w14:textId="77777777" w:rsidTr="00367CB8">
        <w:tc>
          <w:tcPr>
            <w:tcW w:w="851" w:type="dxa"/>
          </w:tcPr>
          <w:p w14:paraId="0A14229C"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418061A3"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sertularioides</w:t>
            </w:r>
            <w:proofErr w:type="spellEnd"/>
            <w:r w:rsidRPr="004F19CC">
              <w:rPr>
                <w:rFonts w:ascii="Times New Roman" w:hAnsi="Times New Roman" w:cs="Times New Roman"/>
                <w:i/>
                <w:iCs/>
                <w:sz w:val="24"/>
                <w:szCs w:val="24"/>
              </w:rPr>
              <w:t>,</w:t>
            </w:r>
          </w:p>
          <w:p w14:paraId="752E6F12"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Laurencia </w:t>
            </w:r>
            <w:proofErr w:type="spellStart"/>
            <w:r w:rsidRPr="004F19CC">
              <w:rPr>
                <w:rFonts w:ascii="Times New Roman" w:hAnsi="Times New Roman" w:cs="Times New Roman"/>
                <w:i/>
                <w:iCs/>
                <w:sz w:val="24"/>
                <w:szCs w:val="24"/>
              </w:rPr>
              <w:t>johnstonii</w:t>
            </w:r>
            <w:proofErr w:type="spellEnd"/>
            <w:r w:rsidRPr="004F19CC">
              <w:rPr>
                <w:rFonts w:ascii="Times New Roman" w:hAnsi="Times New Roman" w:cs="Times New Roman"/>
                <w:i/>
                <w:iCs/>
                <w:sz w:val="24"/>
                <w:szCs w:val="24"/>
              </w:rPr>
              <w:t>,</w:t>
            </w:r>
          </w:p>
          <w:p w14:paraId="116802F9"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horridum</w:t>
            </w:r>
            <w:proofErr w:type="spellEnd"/>
          </w:p>
        </w:tc>
        <w:tc>
          <w:tcPr>
            <w:tcW w:w="1984" w:type="dxa"/>
          </w:tcPr>
          <w:p w14:paraId="5E46C0A1"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Ethanol </w:t>
            </w:r>
          </w:p>
        </w:tc>
        <w:tc>
          <w:tcPr>
            <w:tcW w:w="2680" w:type="dxa"/>
          </w:tcPr>
          <w:p w14:paraId="5B58C6D7"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Diaphorina</w:t>
            </w:r>
            <w:proofErr w:type="spellEnd"/>
            <w:r w:rsidRPr="004F19CC">
              <w:rPr>
                <w:rFonts w:ascii="Times New Roman" w:hAnsi="Times New Roman" w:cs="Times New Roman"/>
                <w:i/>
                <w:iCs/>
                <w:sz w:val="24"/>
                <w:szCs w:val="24"/>
              </w:rPr>
              <w:t xml:space="preserve"> citri</w:t>
            </w:r>
          </w:p>
        </w:tc>
        <w:tc>
          <w:tcPr>
            <w:tcW w:w="1715" w:type="dxa"/>
          </w:tcPr>
          <w:p w14:paraId="77D10496"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kern w:val="0"/>
                <w:sz w:val="24"/>
                <w:szCs w:val="24"/>
              </w:rPr>
              <w:t xml:space="preserve">González-Castro </w:t>
            </w:r>
            <w:r w:rsidRPr="004F19CC">
              <w:rPr>
                <w:rFonts w:ascii="Times New Roman" w:hAnsi="Times New Roman" w:cs="Times New Roman"/>
                <w:i/>
                <w:iCs/>
                <w:kern w:val="0"/>
                <w:sz w:val="24"/>
                <w:szCs w:val="24"/>
              </w:rPr>
              <w:t>et al.</w:t>
            </w:r>
            <w:r w:rsidRPr="004F19CC">
              <w:rPr>
                <w:rFonts w:ascii="Times New Roman" w:hAnsi="Times New Roman" w:cs="Times New Roman"/>
                <w:kern w:val="0"/>
                <w:sz w:val="24"/>
                <w:szCs w:val="24"/>
              </w:rPr>
              <w:t>, 2019</w:t>
            </w:r>
          </w:p>
        </w:tc>
      </w:tr>
      <w:tr w:rsidR="005229D3" w:rsidRPr="004F19CC" w14:paraId="239CD900" w14:textId="77777777" w:rsidTr="00367CB8">
        <w:tc>
          <w:tcPr>
            <w:tcW w:w="851" w:type="dxa"/>
          </w:tcPr>
          <w:p w14:paraId="1A7ED11B"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0E28B7E7"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Chara vulgaris,</w:t>
            </w:r>
          </w:p>
          <w:p w14:paraId="4B23CA25"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Parachlorella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kessleri</w:t>
            </w:r>
            <w:proofErr w:type="spellEnd"/>
            <w:r w:rsidRPr="004F19CC">
              <w:rPr>
                <w:rFonts w:ascii="Times New Roman" w:hAnsi="Times New Roman" w:cs="Times New Roman"/>
                <w:i/>
                <w:iCs/>
                <w:sz w:val="24"/>
                <w:szCs w:val="24"/>
              </w:rPr>
              <w:t>,</w:t>
            </w:r>
          </w:p>
          <w:p w14:paraId="370ED43E"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Ulva intestinalis,</w:t>
            </w:r>
          </w:p>
          <w:p w14:paraId="4EF13074"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Cladophora glomerata,</w:t>
            </w:r>
          </w:p>
          <w:p w14:paraId="15DCBB7E"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Nostoc </w:t>
            </w:r>
            <w:proofErr w:type="spellStart"/>
            <w:r w:rsidRPr="004F19CC">
              <w:rPr>
                <w:rFonts w:ascii="Times New Roman" w:hAnsi="Times New Roman" w:cs="Times New Roman"/>
                <w:i/>
                <w:iCs/>
                <w:sz w:val="24"/>
                <w:szCs w:val="24"/>
              </w:rPr>
              <w:t>carneum</w:t>
            </w:r>
            <w:proofErr w:type="spellEnd"/>
          </w:p>
        </w:tc>
        <w:tc>
          <w:tcPr>
            <w:tcW w:w="1984" w:type="dxa"/>
          </w:tcPr>
          <w:p w14:paraId="50119316"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Ethanol </w:t>
            </w:r>
          </w:p>
        </w:tc>
        <w:tc>
          <w:tcPr>
            <w:tcW w:w="2680" w:type="dxa"/>
          </w:tcPr>
          <w:p w14:paraId="4D448351" w14:textId="737B21AC"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S. littoralis</w:t>
            </w:r>
          </w:p>
        </w:tc>
        <w:tc>
          <w:tcPr>
            <w:tcW w:w="1715" w:type="dxa"/>
          </w:tcPr>
          <w:p w14:paraId="586E8979"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Saber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2018</w:t>
            </w:r>
          </w:p>
        </w:tc>
      </w:tr>
      <w:tr w:rsidR="005229D3" w:rsidRPr="004F19CC" w14:paraId="6F5E7081" w14:textId="77777777" w:rsidTr="00367CB8">
        <w:tc>
          <w:tcPr>
            <w:tcW w:w="851" w:type="dxa"/>
          </w:tcPr>
          <w:p w14:paraId="533D9A02"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7D4A23BA"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Dictyota</w:t>
            </w:r>
            <w:proofErr w:type="spellEnd"/>
            <w:r w:rsidRPr="004F19CC">
              <w:rPr>
                <w:rFonts w:ascii="Times New Roman" w:hAnsi="Times New Roman" w:cs="Times New Roman"/>
                <w:i/>
                <w:iCs/>
                <w:sz w:val="24"/>
                <w:szCs w:val="24"/>
              </w:rPr>
              <w:t xml:space="preserve"> linearis,</w:t>
            </w:r>
          </w:p>
          <w:p w14:paraId="20499115"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Padina minor</w:t>
            </w:r>
          </w:p>
        </w:tc>
        <w:tc>
          <w:tcPr>
            <w:tcW w:w="1984" w:type="dxa"/>
          </w:tcPr>
          <w:p w14:paraId="414F8581"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Ethanol </w:t>
            </w:r>
          </w:p>
        </w:tc>
        <w:tc>
          <w:tcPr>
            <w:tcW w:w="2680" w:type="dxa"/>
          </w:tcPr>
          <w:p w14:paraId="22C18C84" w14:textId="2AE95910"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A. aegypti</w:t>
            </w:r>
          </w:p>
        </w:tc>
        <w:tc>
          <w:tcPr>
            <w:tcW w:w="1715" w:type="dxa"/>
          </w:tcPr>
          <w:p w14:paraId="763877F2" w14:textId="77777777" w:rsidR="00342328" w:rsidRPr="004F19CC" w:rsidRDefault="00342328" w:rsidP="009E3518">
            <w:pPr>
              <w:rPr>
                <w:rFonts w:ascii="Times New Roman" w:hAnsi="Times New Roman" w:cs="Times New Roman"/>
                <w:sz w:val="24"/>
                <w:szCs w:val="24"/>
              </w:rPr>
            </w:pPr>
            <w:proofErr w:type="spellStart"/>
            <w:r w:rsidRPr="004F19CC">
              <w:rPr>
                <w:rFonts w:ascii="Times New Roman" w:hAnsi="Times New Roman" w:cs="Times New Roman"/>
                <w:sz w:val="24"/>
                <w:szCs w:val="24"/>
              </w:rPr>
              <w:t>Bantoto</w:t>
            </w:r>
            <w:proofErr w:type="spellEnd"/>
            <w:r w:rsidRPr="004F19CC">
              <w:rPr>
                <w:rFonts w:ascii="Times New Roman" w:hAnsi="Times New Roman" w:cs="Times New Roman"/>
                <w:sz w:val="24"/>
                <w:szCs w:val="24"/>
              </w:rPr>
              <w:t xml:space="preserve"> and Dy, 2013</w:t>
            </w:r>
          </w:p>
        </w:tc>
      </w:tr>
      <w:tr w:rsidR="005229D3" w:rsidRPr="004F19CC" w14:paraId="4CCFFED3" w14:textId="77777777" w:rsidTr="00367CB8">
        <w:tc>
          <w:tcPr>
            <w:tcW w:w="851" w:type="dxa"/>
          </w:tcPr>
          <w:p w14:paraId="150EECCB"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789ED8D2"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edulis, </w:t>
            </w:r>
          </w:p>
          <w:p w14:paraId="00F0EF86"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Hypnea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spicifera</w:t>
            </w:r>
            <w:proofErr w:type="spellEnd"/>
            <w:r w:rsidRPr="004F19CC">
              <w:rPr>
                <w:rFonts w:ascii="Times New Roman" w:hAnsi="Times New Roman" w:cs="Times New Roman"/>
                <w:i/>
                <w:iCs/>
                <w:sz w:val="24"/>
                <w:szCs w:val="24"/>
              </w:rPr>
              <w:t>,</w:t>
            </w:r>
          </w:p>
          <w:p w14:paraId="36218547"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Liagora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ceranoides</w:t>
            </w:r>
            <w:proofErr w:type="spellEnd"/>
            <w:r w:rsidRPr="004F19CC">
              <w:rPr>
                <w:rFonts w:ascii="Times New Roman" w:hAnsi="Times New Roman" w:cs="Times New Roman"/>
                <w:i/>
                <w:iCs/>
                <w:sz w:val="24"/>
                <w:szCs w:val="24"/>
              </w:rPr>
              <w:t>,</w:t>
            </w:r>
          </w:p>
          <w:p w14:paraId="3F02C4F8"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Turbinaria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conoides</w:t>
            </w:r>
            <w:proofErr w:type="spellEnd"/>
            <w:r w:rsidRPr="004F19CC">
              <w:rPr>
                <w:rFonts w:ascii="Times New Roman" w:hAnsi="Times New Roman" w:cs="Times New Roman"/>
                <w:i/>
                <w:iCs/>
                <w:sz w:val="24"/>
                <w:szCs w:val="24"/>
              </w:rPr>
              <w:t xml:space="preserve">, </w:t>
            </w:r>
          </w:p>
          <w:p w14:paraId="684B2AAB"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i/>
                <w:iCs/>
                <w:sz w:val="24"/>
                <w:szCs w:val="24"/>
              </w:rPr>
              <w:t xml:space="preserve">, </w:t>
            </w:r>
          </w:p>
          <w:p w14:paraId="26B0D463"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Stoechospermum</w:t>
            </w:r>
            <w:proofErr w:type="spellEnd"/>
            <w:r w:rsidRPr="004F19CC">
              <w:rPr>
                <w:rFonts w:ascii="Times New Roman" w:hAnsi="Times New Roman" w:cs="Times New Roman"/>
                <w:i/>
                <w:iCs/>
                <w:sz w:val="24"/>
                <w:szCs w:val="24"/>
              </w:rPr>
              <w:t xml:space="preserve"> marginatum</w:t>
            </w:r>
          </w:p>
        </w:tc>
        <w:tc>
          <w:tcPr>
            <w:tcW w:w="1984" w:type="dxa"/>
          </w:tcPr>
          <w:p w14:paraId="68D0B3E0" w14:textId="0CD75EDF"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Methanol, Chloroform, Hexane, </w:t>
            </w:r>
            <w:r w:rsidR="00CF288D">
              <w:rPr>
                <w:rFonts w:ascii="Times New Roman" w:hAnsi="Times New Roman" w:cs="Times New Roman"/>
                <w:sz w:val="24"/>
                <w:szCs w:val="24"/>
              </w:rPr>
              <w:t xml:space="preserve"> and </w:t>
            </w:r>
            <w:r w:rsidRPr="004F19CC">
              <w:rPr>
                <w:rFonts w:ascii="Times New Roman" w:hAnsi="Times New Roman" w:cs="Times New Roman"/>
                <w:sz w:val="24"/>
                <w:szCs w:val="24"/>
              </w:rPr>
              <w:t xml:space="preserve">Acetone </w:t>
            </w:r>
          </w:p>
        </w:tc>
        <w:tc>
          <w:tcPr>
            <w:tcW w:w="2680" w:type="dxa"/>
          </w:tcPr>
          <w:p w14:paraId="29919761"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Plutella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xylostella</w:t>
            </w:r>
            <w:proofErr w:type="spellEnd"/>
          </w:p>
        </w:tc>
        <w:tc>
          <w:tcPr>
            <w:tcW w:w="1715" w:type="dxa"/>
          </w:tcPr>
          <w:p w14:paraId="51693982"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Mary Lisha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2022</w:t>
            </w:r>
          </w:p>
        </w:tc>
      </w:tr>
      <w:tr w:rsidR="005229D3" w:rsidRPr="004F19CC" w14:paraId="398B1085" w14:textId="77777777" w:rsidTr="00367CB8">
        <w:tc>
          <w:tcPr>
            <w:tcW w:w="851" w:type="dxa"/>
          </w:tcPr>
          <w:p w14:paraId="626FD33F"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7707F59E"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ornata </w:t>
            </w:r>
          </w:p>
        </w:tc>
        <w:tc>
          <w:tcPr>
            <w:tcW w:w="1984" w:type="dxa"/>
          </w:tcPr>
          <w:p w14:paraId="0766B785"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Liquid nitrogen</w:t>
            </w:r>
          </w:p>
        </w:tc>
        <w:tc>
          <w:tcPr>
            <w:tcW w:w="2680" w:type="dxa"/>
          </w:tcPr>
          <w:p w14:paraId="0A9B2C61"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Callosobruchus</w:t>
            </w:r>
            <w:proofErr w:type="spellEnd"/>
            <w:r w:rsidRPr="004F19CC">
              <w:rPr>
                <w:rFonts w:ascii="Times New Roman" w:hAnsi="Times New Roman" w:cs="Times New Roman"/>
                <w:i/>
                <w:iCs/>
                <w:sz w:val="24"/>
                <w:szCs w:val="24"/>
              </w:rPr>
              <w:t xml:space="preserve"> maculatus </w:t>
            </w:r>
          </w:p>
        </w:tc>
        <w:tc>
          <w:tcPr>
            <w:tcW w:w="1715" w:type="dxa"/>
          </w:tcPr>
          <w:p w14:paraId="7E024E84"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Leite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2005</w:t>
            </w:r>
          </w:p>
        </w:tc>
      </w:tr>
      <w:tr w:rsidR="005229D3" w:rsidRPr="004F19CC" w14:paraId="255CE0C4" w14:textId="77777777" w:rsidTr="00367CB8">
        <w:tc>
          <w:tcPr>
            <w:tcW w:w="851" w:type="dxa"/>
          </w:tcPr>
          <w:p w14:paraId="27058DD1"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1B1E5A0D"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Hypnea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musciformis</w:t>
            </w:r>
            <w:proofErr w:type="spellEnd"/>
            <w:r w:rsidRPr="004F19CC">
              <w:rPr>
                <w:rFonts w:ascii="Times New Roman" w:hAnsi="Times New Roman" w:cs="Times New Roman"/>
                <w:i/>
                <w:iCs/>
                <w:sz w:val="24"/>
                <w:szCs w:val="24"/>
              </w:rPr>
              <w:t xml:space="preserve"> </w:t>
            </w:r>
          </w:p>
        </w:tc>
        <w:tc>
          <w:tcPr>
            <w:tcW w:w="1984" w:type="dxa"/>
          </w:tcPr>
          <w:p w14:paraId="7671775E"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Aquas </w:t>
            </w:r>
          </w:p>
        </w:tc>
        <w:tc>
          <w:tcPr>
            <w:tcW w:w="2680" w:type="dxa"/>
          </w:tcPr>
          <w:p w14:paraId="79FD3865"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Plutella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xyllostella</w:t>
            </w:r>
            <w:proofErr w:type="spellEnd"/>
            <w:r w:rsidRPr="004F19CC">
              <w:rPr>
                <w:rFonts w:ascii="Times New Roman" w:hAnsi="Times New Roman" w:cs="Times New Roman"/>
                <w:i/>
                <w:iCs/>
                <w:sz w:val="24"/>
                <w:szCs w:val="24"/>
              </w:rPr>
              <w:t xml:space="preserve"> </w:t>
            </w:r>
          </w:p>
        </w:tc>
        <w:tc>
          <w:tcPr>
            <w:tcW w:w="1715" w:type="dxa"/>
          </w:tcPr>
          <w:p w14:paraId="02698696"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Roni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2015 </w:t>
            </w:r>
          </w:p>
        </w:tc>
      </w:tr>
      <w:tr w:rsidR="005229D3" w:rsidRPr="004F19CC" w14:paraId="648853A1" w14:textId="77777777" w:rsidTr="00367CB8">
        <w:tc>
          <w:tcPr>
            <w:tcW w:w="851" w:type="dxa"/>
          </w:tcPr>
          <w:p w14:paraId="7727827D"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41C5EA99"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Liagora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ceranoides</w:t>
            </w:r>
            <w:proofErr w:type="spellEnd"/>
            <w:r w:rsidRPr="004F19CC">
              <w:rPr>
                <w:rFonts w:ascii="Times New Roman" w:hAnsi="Times New Roman" w:cs="Times New Roman"/>
                <w:i/>
                <w:iCs/>
                <w:sz w:val="24"/>
                <w:szCs w:val="24"/>
              </w:rPr>
              <w:t xml:space="preserve"> </w:t>
            </w:r>
          </w:p>
        </w:tc>
        <w:tc>
          <w:tcPr>
            <w:tcW w:w="1984" w:type="dxa"/>
          </w:tcPr>
          <w:p w14:paraId="60C5CCB7"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Methanol</w:t>
            </w:r>
          </w:p>
        </w:tc>
        <w:tc>
          <w:tcPr>
            <w:tcW w:w="2680" w:type="dxa"/>
          </w:tcPr>
          <w:p w14:paraId="1F4B8038"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Oryzeaphilus</w:t>
            </w:r>
            <w:proofErr w:type="spellEnd"/>
            <w:r w:rsidRPr="004F19CC">
              <w:rPr>
                <w:rFonts w:ascii="Times New Roman" w:hAnsi="Times New Roman" w:cs="Times New Roman"/>
                <w:i/>
                <w:iCs/>
                <w:sz w:val="24"/>
                <w:szCs w:val="24"/>
              </w:rPr>
              <w:t xml:space="preserve"> Mercator, </w:t>
            </w:r>
            <w:bookmarkStart w:id="6" w:name="_Hlk205555633"/>
            <w:r w:rsidRPr="004F19CC">
              <w:rPr>
                <w:rFonts w:ascii="Times New Roman" w:hAnsi="Times New Roman" w:cs="Times New Roman"/>
                <w:i/>
                <w:iCs/>
                <w:sz w:val="24"/>
                <w:szCs w:val="24"/>
              </w:rPr>
              <w:t xml:space="preserve">Tribolium </w:t>
            </w:r>
            <w:proofErr w:type="spellStart"/>
            <w:r w:rsidRPr="004F19CC">
              <w:rPr>
                <w:rFonts w:ascii="Times New Roman" w:hAnsi="Times New Roman" w:cs="Times New Roman"/>
                <w:i/>
                <w:iCs/>
                <w:sz w:val="24"/>
                <w:szCs w:val="24"/>
              </w:rPr>
              <w:t>castaneum</w:t>
            </w:r>
            <w:bookmarkEnd w:id="6"/>
            <w:proofErr w:type="spellEnd"/>
            <w:r w:rsidRPr="004F19CC">
              <w:rPr>
                <w:rFonts w:ascii="Times New Roman" w:hAnsi="Times New Roman" w:cs="Times New Roman"/>
                <w:i/>
                <w:iCs/>
                <w:sz w:val="24"/>
                <w:szCs w:val="24"/>
              </w:rPr>
              <w:t xml:space="preserve"> </w:t>
            </w:r>
          </w:p>
        </w:tc>
        <w:tc>
          <w:tcPr>
            <w:tcW w:w="1715" w:type="dxa"/>
          </w:tcPr>
          <w:p w14:paraId="2E82A1DC"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Pasdaran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2016</w:t>
            </w:r>
          </w:p>
        </w:tc>
      </w:tr>
      <w:tr w:rsidR="005229D3" w:rsidRPr="004F19CC" w14:paraId="5F3DE528" w14:textId="77777777" w:rsidTr="00367CB8">
        <w:tc>
          <w:tcPr>
            <w:tcW w:w="851" w:type="dxa"/>
          </w:tcPr>
          <w:p w14:paraId="5CFD381B"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795E3DDF"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Microcystis, </w:t>
            </w:r>
          </w:p>
          <w:p w14:paraId="2F787A97"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Oscillatoria, </w:t>
            </w:r>
            <w:proofErr w:type="spellStart"/>
            <w:r w:rsidRPr="004F19CC">
              <w:rPr>
                <w:rFonts w:ascii="Times New Roman" w:hAnsi="Times New Roman" w:cs="Times New Roman"/>
                <w:i/>
                <w:iCs/>
                <w:sz w:val="24"/>
                <w:szCs w:val="24"/>
              </w:rPr>
              <w:t>Nodularia</w:t>
            </w:r>
            <w:proofErr w:type="spellEnd"/>
            <w:r w:rsidRPr="004F19CC">
              <w:rPr>
                <w:rFonts w:ascii="Times New Roman" w:hAnsi="Times New Roman" w:cs="Times New Roman"/>
                <w:i/>
                <w:iCs/>
                <w:sz w:val="24"/>
                <w:szCs w:val="24"/>
              </w:rPr>
              <w:t>, Nostoc anabaena</w:t>
            </w:r>
          </w:p>
        </w:tc>
        <w:tc>
          <w:tcPr>
            <w:tcW w:w="1984" w:type="dxa"/>
          </w:tcPr>
          <w:p w14:paraId="3C03BFF5"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Hydrophilic,</w:t>
            </w:r>
          </w:p>
          <w:p w14:paraId="76E7F051"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lipophilic extracts</w:t>
            </w:r>
          </w:p>
        </w:tc>
        <w:tc>
          <w:tcPr>
            <w:tcW w:w="2680" w:type="dxa"/>
          </w:tcPr>
          <w:p w14:paraId="3AFB5D38" w14:textId="2D7CFB75"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A. aegypti</w:t>
            </w:r>
          </w:p>
        </w:tc>
        <w:tc>
          <w:tcPr>
            <w:tcW w:w="1715" w:type="dxa"/>
          </w:tcPr>
          <w:p w14:paraId="583408AE"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Kiviranta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1993</w:t>
            </w:r>
          </w:p>
        </w:tc>
      </w:tr>
      <w:tr w:rsidR="005229D3" w:rsidRPr="004F19CC" w14:paraId="202B8778" w14:textId="77777777" w:rsidTr="00367CB8">
        <w:tc>
          <w:tcPr>
            <w:tcW w:w="851" w:type="dxa"/>
          </w:tcPr>
          <w:p w14:paraId="648D2996"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16815B94"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Nostoc sp.</w:t>
            </w:r>
          </w:p>
        </w:tc>
        <w:tc>
          <w:tcPr>
            <w:tcW w:w="1984" w:type="dxa"/>
          </w:tcPr>
          <w:p w14:paraId="7BA2E872"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Methanol </w:t>
            </w:r>
          </w:p>
        </w:tc>
        <w:tc>
          <w:tcPr>
            <w:tcW w:w="2680" w:type="dxa"/>
          </w:tcPr>
          <w:p w14:paraId="33BC59A5" w14:textId="77777777" w:rsidR="00342328" w:rsidRPr="004F19CC" w:rsidRDefault="00342328" w:rsidP="009E3518">
            <w:pPr>
              <w:rPr>
                <w:rFonts w:ascii="Times New Roman" w:hAnsi="Times New Roman" w:cs="Times New Roman"/>
                <w:i/>
                <w:iCs/>
                <w:sz w:val="24"/>
                <w:szCs w:val="24"/>
              </w:rPr>
            </w:pPr>
            <w:bookmarkStart w:id="7" w:name="_Hlk205555648"/>
            <w:r w:rsidRPr="004F19CC">
              <w:rPr>
                <w:rFonts w:ascii="Times New Roman" w:hAnsi="Times New Roman" w:cs="Times New Roman"/>
                <w:i/>
                <w:iCs/>
                <w:sz w:val="24"/>
                <w:szCs w:val="24"/>
              </w:rPr>
              <w:t>Helicoverpa armigera</w:t>
            </w:r>
            <w:bookmarkEnd w:id="7"/>
          </w:p>
        </w:tc>
        <w:tc>
          <w:tcPr>
            <w:tcW w:w="1715" w:type="dxa"/>
          </w:tcPr>
          <w:p w14:paraId="5BC7EF13"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Biondi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2020</w:t>
            </w:r>
          </w:p>
        </w:tc>
      </w:tr>
      <w:tr w:rsidR="005229D3" w:rsidRPr="004F19CC" w14:paraId="1F50BB5B" w14:textId="77777777" w:rsidTr="00367CB8">
        <w:tc>
          <w:tcPr>
            <w:tcW w:w="851" w:type="dxa"/>
          </w:tcPr>
          <w:p w14:paraId="40F8B8B9"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20D3588A"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kern w:val="0"/>
                <w:sz w:val="24"/>
                <w:szCs w:val="24"/>
              </w:rPr>
              <w:t xml:space="preserve">Padina </w:t>
            </w:r>
            <w:proofErr w:type="spellStart"/>
            <w:r w:rsidRPr="004F19CC">
              <w:rPr>
                <w:rFonts w:ascii="Times New Roman" w:hAnsi="Times New Roman" w:cs="Times New Roman"/>
                <w:i/>
                <w:iCs/>
                <w:kern w:val="0"/>
                <w:sz w:val="24"/>
                <w:szCs w:val="24"/>
              </w:rPr>
              <w:t>pavonica</w:t>
            </w:r>
            <w:proofErr w:type="spellEnd"/>
          </w:p>
        </w:tc>
        <w:tc>
          <w:tcPr>
            <w:tcW w:w="1984" w:type="dxa"/>
          </w:tcPr>
          <w:p w14:paraId="66F87CF9"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kern w:val="0"/>
                <w:sz w:val="24"/>
                <w:szCs w:val="24"/>
              </w:rPr>
              <w:t>Chloroform, benzene</w:t>
            </w:r>
          </w:p>
        </w:tc>
        <w:tc>
          <w:tcPr>
            <w:tcW w:w="2680" w:type="dxa"/>
          </w:tcPr>
          <w:p w14:paraId="65DF4A4D" w14:textId="3B6EC77E"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p>
        </w:tc>
        <w:tc>
          <w:tcPr>
            <w:tcW w:w="1715" w:type="dxa"/>
          </w:tcPr>
          <w:p w14:paraId="423250C0"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kern w:val="0"/>
                <w:sz w:val="24"/>
                <w:szCs w:val="24"/>
              </w:rPr>
              <w:t>Sahayaraj,  Kalidas, 2011</w:t>
            </w:r>
          </w:p>
        </w:tc>
      </w:tr>
      <w:tr w:rsidR="005229D3" w:rsidRPr="004F19CC" w14:paraId="1EAC9495" w14:textId="77777777" w:rsidTr="00367CB8">
        <w:tc>
          <w:tcPr>
            <w:tcW w:w="851" w:type="dxa"/>
          </w:tcPr>
          <w:p w14:paraId="77305138"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13A8D645"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Plocamium</w:t>
            </w:r>
            <w:proofErr w:type="spellEnd"/>
          </w:p>
          <w:p w14:paraId="4F30D188" w14:textId="3613ABE4" w:rsidR="00342328" w:rsidRPr="004F19CC" w:rsidRDefault="00096A46"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C</w:t>
            </w:r>
            <w:r w:rsidR="00342328" w:rsidRPr="004F19CC">
              <w:rPr>
                <w:rFonts w:ascii="Times New Roman" w:hAnsi="Times New Roman" w:cs="Times New Roman"/>
                <w:i/>
                <w:iCs/>
                <w:sz w:val="24"/>
                <w:szCs w:val="24"/>
              </w:rPr>
              <w:t>artilagineum</w:t>
            </w:r>
            <w:proofErr w:type="spellEnd"/>
          </w:p>
        </w:tc>
        <w:tc>
          <w:tcPr>
            <w:tcW w:w="1984" w:type="dxa"/>
          </w:tcPr>
          <w:p w14:paraId="1EE33EA7" w14:textId="77777777" w:rsidR="00342328" w:rsidRPr="004F19CC" w:rsidRDefault="00342328" w:rsidP="009E3518">
            <w:pPr>
              <w:rPr>
                <w:rFonts w:ascii="Times New Roman" w:hAnsi="Times New Roman" w:cs="Times New Roman"/>
                <w:sz w:val="24"/>
                <w:szCs w:val="24"/>
              </w:rPr>
            </w:pPr>
            <w:proofErr w:type="spellStart"/>
            <w:r w:rsidRPr="004F19CC">
              <w:rPr>
                <w:rFonts w:ascii="Times New Roman" w:hAnsi="Times New Roman" w:cs="Times New Roman"/>
                <w:sz w:val="24"/>
                <w:szCs w:val="24"/>
              </w:rPr>
              <w:t>Mertensene</w:t>
            </w:r>
            <w:proofErr w:type="spellEnd"/>
            <w:r w:rsidRPr="004F19CC">
              <w:rPr>
                <w:rFonts w:ascii="Times New Roman" w:hAnsi="Times New Roman" w:cs="Times New Roman"/>
                <w:sz w:val="24"/>
                <w:szCs w:val="24"/>
              </w:rPr>
              <w:t>,</w:t>
            </w:r>
          </w:p>
          <w:p w14:paraId="0EE743E5" w14:textId="77777777" w:rsidR="00342328" w:rsidRPr="004F19CC" w:rsidRDefault="00342328" w:rsidP="009E3518">
            <w:pPr>
              <w:rPr>
                <w:rFonts w:ascii="Times New Roman" w:hAnsi="Times New Roman" w:cs="Times New Roman"/>
                <w:sz w:val="24"/>
                <w:szCs w:val="24"/>
              </w:rPr>
            </w:pPr>
            <w:proofErr w:type="spellStart"/>
            <w:r w:rsidRPr="004F19CC">
              <w:rPr>
                <w:rFonts w:ascii="Times New Roman" w:hAnsi="Times New Roman" w:cs="Times New Roman"/>
                <w:sz w:val="24"/>
                <w:szCs w:val="24"/>
              </w:rPr>
              <w:t>violacene</w:t>
            </w:r>
            <w:proofErr w:type="spellEnd"/>
            <w:r w:rsidRPr="004F19CC">
              <w:rPr>
                <w:rFonts w:ascii="Times New Roman" w:hAnsi="Times New Roman" w:cs="Times New Roman"/>
                <w:sz w:val="24"/>
                <w:szCs w:val="24"/>
              </w:rPr>
              <w:t>, and</w:t>
            </w:r>
          </w:p>
          <w:p w14:paraId="592456A5"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derivatives</w:t>
            </w:r>
          </w:p>
        </w:tc>
        <w:tc>
          <w:tcPr>
            <w:tcW w:w="2680" w:type="dxa"/>
          </w:tcPr>
          <w:p w14:paraId="621CE975"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Tuta </w:t>
            </w:r>
            <w:proofErr w:type="spellStart"/>
            <w:r w:rsidRPr="004F19CC">
              <w:rPr>
                <w:rFonts w:ascii="Times New Roman" w:hAnsi="Times New Roman" w:cs="Times New Roman"/>
                <w:i/>
                <w:iCs/>
                <w:sz w:val="24"/>
                <w:szCs w:val="24"/>
              </w:rPr>
              <w:t>absoluta</w:t>
            </w:r>
            <w:proofErr w:type="spellEnd"/>
            <w:r w:rsidRPr="004F19CC">
              <w:rPr>
                <w:rFonts w:ascii="Times New Roman" w:hAnsi="Times New Roman" w:cs="Times New Roman"/>
                <w:i/>
                <w:iCs/>
                <w:sz w:val="24"/>
                <w:szCs w:val="24"/>
              </w:rPr>
              <w:t>,</w:t>
            </w:r>
          </w:p>
          <w:p w14:paraId="0A350E77"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Schizaphis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graminum</w:t>
            </w:r>
            <w:proofErr w:type="spellEnd"/>
          </w:p>
        </w:tc>
        <w:tc>
          <w:tcPr>
            <w:tcW w:w="1715" w:type="dxa"/>
          </w:tcPr>
          <w:p w14:paraId="3078A05B"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kern w:val="0"/>
                <w:sz w:val="24"/>
                <w:szCs w:val="24"/>
              </w:rPr>
              <w:t xml:space="preserve">Argandoña </w:t>
            </w:r>
            <w:r w:rsidRPr="004F19CC">
              <w:rPr>
                <w:rFonts w:ascii="Times New Roman" w:hAnsi="Times New Roman" w:cs="Times New Roman"/>
                <w:i/>
                <w:iCs/>
                <w:kern w:val="0"/>
                <w:sz w:val="24"/>
                <w:szCs w:val="24"/>
              </w:rPr>
              <w:t>et al</w:t>
            </w:r>
            <w:r w:rsidRPr="004F19CC">
              <w:rPr>
                <w:rFonts w:ascii="Times New Roman" w:hAnsi="Times New Roman" w:cs="Times New Roman"/>
                <w:kern w:val="0"/>
                <w:sz w:val="24"/>
                <w:szCs w:val="24"/>
              </w:rPr>
              <w:t>., 2000</w:t>
            </w:r>
          </w:p>
        </w:tc>
      </w:tr>
      <w:tr w:rsidR="005229D3" w:rsidRPr="004F19CC" w14:paraId="32A9DD84" w14:textId="77777777" w:rsidTr="00367CB8">
        <w:tc>
          <w:tcPr>
            <w:tcW w:w="851" w:type="dxa"/>
          </w:tcPr>
          <w:p w14:paraId="5DCCE395"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1843A199"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Plocamium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cartilagineum</w:t>
            </w:r>
            <w:proofErr w:type="spellEnd"/>
            <w:r w:rsidRPr="004F19CC">
              <w:rPr>
                <w:rFonts w:ascii="Times New Roman" w:hAnsi="Times New Roman" w:cs="Times New Roman"/>
                <w:i/>
                <w:iCs/>
                <w:sz w:val="24"/>
                <w:szCs w:val="24"/>
              </w:rPr>
              <w:t xml:space="preserve">  </w:t>
            </w:r>
          </w:p>
        </w:tc>
        <w:tc>
          <w:tcPr>
            <w:tcW w:w="1984" w:type="dxa"/>
          </w:tcPr>
          <w:p w14:paraId="759B3595" w14:textId="77777777" w:rsidR="00342328" w:rsidRPr="004F19CC" w:rsidRDefault="00342328" w:rsidP="009E3518">
            <w:pPr>
              <w:rPr>
                <w:rFonts w:ascii="Times New Roman" w:hAnsi="Times New Roman" w:cs="Times New Roman"/>
                <w:sz w:val="24"/>
                <w:szCs w:val="24"/>
              </w:rPr>
            </w:pPr>
          </w:p>
        </w:tc>
        <w:tc>
          <w:tcPr>
            <w:tcW w:w="2680" w:type="dxa"/>
          </w:tcPr>
          <w:p w14:paraId="5E638E83"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Heliothis virescens, </w:t>
            </w:r>
          </w:p>
          <w:p w14:paraId="4F0BB9C0"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Tuta </w:t>
            </w:r>
            <w:proofErr w:type="spellStart"/>
            <w:r w:rsidRPr="004F19CC">
              <w:rPr>
                <w:rFonts w:ascii="Times New Roman" w:hAnsi="Times New Roman" w:cs="Times New Roman"/>
                <w:i/>
                <w:iCs/>
                <w:sz w:val="24"/>
                <w:szCs w:val="24"/>
              </w:rPr>
              <w:t>absoluta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Diabrotica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undecimpunctata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Ostrinia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nubilalis</w:t>
            </w:r>
            <w:proofErr w:type="spellEnd"/>
            <w:r w:rsidRPr="004F19CC">
              <w:rPr>
                <w:rFonts w:ascii="Times New Roman" w:hAnsi="Times New Roman" w:cs="Times New Roman"/>
                <w:i/>
                <w:iCs/>
                <w:sz w:val="24"/>
                <w:szCs w:val="24"/>
              </w:rPr>
              <w:t xml:space="preserve">, </w:t>
            </w:r>
          </w:p>
          <w:p w14:paraId="66D628D1"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frugiperda</w:t>
            </w:r>
            <w:proofErr w:type="spellEnd"/>
            <w:r w:rsidRPr="004F19CC">
              <w:rPr>
                <w:rFonts w:ascii="Times New Roman" w:hAnsi="Times New Roman" w:cs="Times New Roman"/>
                <w:i/>
                <w:iCs/>
                <w:sz w:val="24"/>
                <w:szCs w:val="24"/>
              </w:rPr>
              <w:t xml:space="preserve">,  Anthonomus grandis, </w:t>
            </w:r>
            <w:proofErr w:type="spellStart"/>
            <w:r w:rsidRPr="004F19CC">
              <w:rPr>
                <w:rFonts w:ascii="Times New Roman" w:hAnsi="Times New Roman" w:cs="Times New Roman"/>
                <w:i/>
                <w:iCs/>
                <w:sz w:val="24"/>
                <w:szCs w:val="24"/>
              </w:rPr>
              <w:t>Macrosteles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facifrons</w:t>
            </w:r>
            <w:proofErr w:type="spellEnd"/>
            <w:r w:rsidRPr="004F19CC">
              <w:rPr>
                <w:rFonts w:ascii="Times New Roman" w:hAnsi="Times New Roman" w:cs="Times New Roman"/>
                <w:i/>
                <w:iCs/>
                <w:sz w:val="24"/>
                <w:szCs w:val="24"/>
              </w:rPr>
              <w:t xml:space="preserve">, Aphis fabae, </w:t>
            </w:r>
          </w:p>
          <w:p w14:paraId="2C5F1B52" w14:textId="0FE1DC89"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Schizaphis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graminum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Tetranychus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urticae</w:t>
            </w:r>
            <w:proofErr w:type="spellEnd"/>
          </w:p>
        </w:tc>
        <w:tc>
          <w:tcPr>
            <w:tcW w:w="1715" w:type="dxa"/>
          </w:tcPr>
          <w:p w14:paraId="57A7E990"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Aurelio San-Martin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1991</w:t>
            </w:r>
          </w:p>
          <w:p w14:paraId="5FB80BCF" w14:textId="77777777" w:rsidR="00342328" w:rsidRPr="004F19CC" w:rsidRDefault="00342328" w:rsidP="009E3518">
            <w:pPr>
              <w:rPr>
                <w:rFonts w:ascii="Times New Roman" w:hAnsi="Times New Roman" w:cs="Times New Roman"/>
                <w:sz w:val="24"/>
                <w:szCs w:val="24"/>
              </w:rPr>
            </w:pPr>
          </w:p>
        </w:tc>
      </w:tr>
      <w:tr w:rsidR="005229D3" w:rsidRPr="004F19CC" w14:paraId="18729625" w14:textId="77777777" w:rsidTr="00367CB8">
        <w:tc>
          <w:tcPr>
            <w:tcW w:w="851" w:type="dxa"/>
          </w:tcPr>
          <w:p w14:paraId="39A3D836"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5DAA5F7D"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 Sargassum </w:t>
            </w:r>
            <w:proofErr w:type="spellStart"/>
            <w:r w:rsidRPr="004F19CC">
              <w:rPr>
                <w:rFonts w:ascii="Times New Roman" w:hAnsi="Times New Roman" w:cs="Times New Roman"/>
                <w:i/>
                <w:iCs/>
                <w:sz w:val="24"/>
                <w:szCs w:val="24"/>
              </w:rPr>
              <w:t>cristaefolium</w:t>
            </w:r>
            <w:proofErr w:type="spellEnd"/>
            <w:r w:rsidRPr="004F19CC">
              <w:rPr>
                <w:rFonts w:ascii="Times New Roman" w:hAnsi="Times New Roman" w:cs="Times New Roman"/>
                <w:i/>
                <w:iCs/>
                <w:sz w:val="24"/>
                <w:szCs w:val="24"/>
              </w:rPr>
              <w:t xml:space="preserve"> </w:t>
            </w:r>
          </w:p>
        </w:tc>
        <w:tc>
          <w:tcPr>
            <w:tcW w:w="1984" w:type="dxa"/>
          </w:tcPr>
          <w:p w14:paraId="6C1E3060"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Methanol </w:t>
            </w:r>
          </w:p>
        </w:tc>
        <w:tc>
          <w:tcPr>
            <w:tcW w:w="2680" w:type="dxa"/>
          </w:tcPr>
          <w:p w14:paraId="5D32B747" w14:textId="65F11E35"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i/>
                <w:iCs/>
                <w:sz w:val="24"/>
                <w:szCs w:val="24"/>
              </w:rPr>
              <w:t xml:space="preserve"> </w:t>
            </w:r>
          </w:p>
        </w:tc>
        <w:tc>
          <w:tcPr>
            <w:tcW w:w="1715" w:type="dxa"/>
          </w:tcPr>
          <w:p w14:paraId="7DAE07EA"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Kaviya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2022</w:t>
            </w:r>
          </w:p>
        </w:tc>
      </w:tr>
      <w:tr w:rsidR="005229D3" w:rsidRPr="004F19CC" w14:paraId="03D842F9" w14:textId="77777777" w:rsidTr="00367CB8">
        <w:tc>
          <w:tcPr>
            <w:tcW w:w="851" w:type="dxa"/>
          </w:tcPr>
          <w:p w14:paraId="7EF6BFE9"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5B2D4FDE"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tenerrimum</w:t>
            </w:r>
            <w:proofErr w:type="spellEnd"/>
            <w:r w:rsidRPr="004F19CC">
              <w:rPr>
                <w:rFonts w:ascii="Times New Roman" w:hAnsi="Times New Roman" w:cs="Times New Roman"/>
                <w:i/>
                <w:iCs/>
                <w:sz w:val="24"/>
                <w:szCs w:val="24"/>
              </w:rPr>
              <w:t xml:space="preserve"> </w:t>
            </w:r>
          </w:p>
        </w:tc>
        <w:tc>
          <w:tcPr>
            <w:tcW w:w="1984" w:type="dxa"/>
          </w:tcPr>
          <w:p w14:paraId="745DEC29"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Benzene, Chloroform, and Benzene, </w:t>
            </w:r>
          </w:p>
        </w:tc>
        <w:tc>
          <w:tcPr>
            <w:tcW w:w="2680" w:type="dxa"/>
          </w:tcPr>
          <w:p w14:paraId="5239CC0B" w14:textId="74D291E9"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p>
        </w:tc>
        <w:tc>
          <w:tcPr>
            <w:tcW w:w="1715" w:type="dxa"/>
          </w:tcPr>
          <w:p w14:paraId="0E55923F" w14:textId="77777777" w:rsidR="00342328" w:rsidRPr="004F19CC" w:rsidRDefault="00342328" w:rsidP="009E3518">
            <w:pPr>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and Mary Jeeva, 2011</w:t>
            </w:r>
          </w:p>
        </w:tc>
      </w:tr>
      <w:tr w:rsidR="005229D3" w:rsidRPr="004F19CC" w14:paraId="1B3C498C" w14:textId="77777777" w:rsidTr="00367CB8">
        <w:tc>
          <w:tcPr>
            <w:tcW w:w="851" w:type="dxa"/>
          </w:tcPr>
          <w:p w14:paraId="1A8DF3E5"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52D25CD3"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tenerrimum</w:t>
            </w:r>
            <w:proofErr w:type="spellEnd"/>
          </w:p>
        </w:tc>
        <w:tc>
          <w:tcPr>
            <w:tcW w:w="1984" w:type="dxa"/>
          </w:tcPr>
          <w:p w14:paraId="6B3FF32D"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Chloroform, benzene </w:t>
            </w:r>
          </w:p>
        </w:tc>
        <w:tc>
          <w:tcPr>
            <w:tcW w:w="2680" w:type="dxa"/>
          </w:tcPr>
          <w:p w14:paraId="0F60EE1A" w14:textId="5E7B479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p>
        </w:tc>
        <w:tc>
          <w:tcPr>
            <w:tcW w:w="1715" w:type="dxa"/>
          </w:tcPr>
          <w:p w14:paraId="149B0C87"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kern w:val="0"/>
                <w:sz w:val="24"/>
                <w:szCs w:val="24"/>
              </w:rPr>
              <w:t>Sahayaraj, and Jeeva, 2012</w:t>
            </w:r>
          </w:p>
        </w:tc>
      </w:tr>
      <w:tr w:rsidR="005229D3" w:rsidRPr="004F19CC" w14:paraId="44535CF8" w14:textId="77777777" w:rsidTr="00367CB8">
        <w:tc>
          <w:tcPr>
            <w:tcW w:w="851" w:type="dxa"/>
          </w:tcPr>
          <w:p w14:paraId="72DE43AB"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53D6DFB8" w14:textId="031EE458"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tenerrimum</w:t>
            </w:r>
            <w:proofErr w:type="spellEnd"/>
            <w:r w:rsidRPr="004F19CC">
              <w:rPr>
                <w:rFonts w:ascii="Times New Roman" w:hAnsi="Times New Roman" w:cs="Times New Roman"/>
                <w:i/>
                <w:iCs/>
                <w:sz w:val="24"/>
                <w:szCs w:val="24"/>
              </w:rPr>
              <w:t xml:space="preserve"> and </w:t>
            </w: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w:t>
            </w:r>
            <w:r w:rsidR="00096A46" w:rsidRPr="004F19CC">
              <w:rPr>
                <w:rFonts w:ascii="Times New Roman" w:hAnsi="Times New Roman" w:cs="Times New Roman"/>
                <w:i/>
                <w:iCs/>
                <w:sz w:val="24"/>
                <w:szCs w:val="24"/>
              </w:rPr>
              <w:t>corticate</w:t>
            </w:r>
          </w:p>
        </w:tc>
        <w:tc>
          <w:tcPr>
            <w:tcW w:w="1984" w:type="dxa"/>
          </w:tcPr>
          <w:p w14:paraId="7551858F" w14:textId="19D1A5BD"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Methanol</w:t>
            </w:r>
          </w:p>
        </w:tc>
        <w:tc>
          <w:tcPr>
            <w:tcW w:w="2680" w:type="dxa"/>
          </w:tcPr>
          <w:p w14:paraId="537DB87B" w14:textId="6AA97DCD"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Aphids </w:t>
            </w:r>
          </w:p>
        </w:tc>
        <w:tc>
          <w:tcPr>
            <w:tcW w:w="1715" w:type="dxa"/>
          </w:tcPr>
          <w:p w14:paraId="191B3881" w14:textId="77777777" w:rsidR="00342328" w:rsidRPr="004F19CC" w:rsidRDefault="00342328" w:rsidP="009E3518">
            <w:pPr>
              <w:rPr>
                <w:rFonts w:ascii="Times New Roman" w:hAnsi="Times New Roman" w:cs="Times New Roman"/>
                <w:sz w:val="24"/>
                <w:szCs w:val="24"/>
              </w:rPr>
            </w:pPr>
            <w:proofErr w:type="spellStart"/>
            <w:r w:rsidRPr="004F19CC">
              <w:rPr>
                <w:rFonts w:ascii="Times New Roman" w:hAnsi="Times New Roman" w:cs="Times New Roman"/>
                <w:sz w:val="24"/>
                <w:szCs w:val="24"/>
              </w:rPr>
              <w:t>Thawfeeq</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(2022)</w:t>
            </w:r>
          </w:p>
        </w:tc>
      </w:tr>
      <w:tr w:rsidR="005229D3" w:rsidRPr="004F19CC" w14:paraId="54CB59CA" w14:textId="77777777" w:rsidTr="00367CB8">
        <w:tc>
          <w:tcPr>
            <w:tcW w:w="851" w:type="dxa"/>
          </w:tcPr>
          <w:p w14:paraId="4D226119"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3AF3CF1A"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wightii</w:t>
            </w:r>
            <w:proofErr w:type="spellEnd"/>
          </w:p>
        </w:tc>
        <w:tc>
          <w:tcPr>
            <w:tcW w:w="1984" w:type="dxa"/>
          </w:tcPr>
          <w:p w14:paraId="365CFC2D"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Acetone </w:t>
            </w:r>
          </w:p>
        </w:tc>
        <w:tc>
          <w:tcPr>
            <w:tcW w:w="2680" w:type="dxa"/>
          </w:tcPr>
          <w:p w14:paraId="28431B1F" w14:textId="3378DE1E"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p>
        </w:tc>
        <w:tc>
          <w:tcPr>
            <w:tcW w:w="1715" w:type="dxa"/>
          </w:tcPr>
          <w:p w14:paraId="317446C2"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Niroja and Kannan, 2020</w:t>
            </w:r>
          </w:p>
        </w:tc>
      </w:tr>
      <w:tr w:rsidR="005229D3" w:rsidRPr="004F19CC" w14:paraId="798A3354" w14:textId="77777777" w:rsidTr="00367CB8">
        <w:tc>
          <w:tcPr>
            <w:tcW w:w="851" w:type="dxa"/>
          </w:tcPr>
          <w:p w14:paraId="18408801"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7EAE5E3C"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i/>
                <w:iCs/>
                <w:sz w:val="24"/>
                <w:szCs w:val="24"/>
              </w:rPr>
              <w:t>,</w:t>
            </w:r>
          </w:p>
          <w:p w14:paraId="026215C4"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Padina </w:t>
            </w:r>
            <w:proofErr w:type="spellStart"/>
            <w:r w:rsidRPr="004F19CC">
              <w:rPr>
                <w:rFonts w:ascii="Times New Roman" w:hAnsi="Times New Roman" w:cs="Times New Roman"/>
                <w:i/>
                <w:iCs/>
                <w:sz w:val="24"/>
                <w:szCs w:val="24"/>
              </w:rPr>
              <w:t>pavonica</w:t>
            </w:r>
            <w:proofErr w:type="spellEnd"/>
          </w:p>
        </w:tc>
        <w:tc>
          <w:tcPr>
            <w:tcW w:w="1984" w:type="dxa"/>
          </w:tcPr>
          <w:p w14:paraId="07E9BE53"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Chloroform,</w:t>
            </w:r>
          </w:p>
          <w:p w14:paraId="2D371986"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methanol,</w:t>
            </w:r>
          </w:p>
          <w:p w14:paraId="35DAE9F6"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extracts</w:t>
            </w:r>
          </w:p>
        </w:tc>
        <w:tc>
          <w:tcPr>
            <w:tcW w:w="2680" w:type="dxa"/>
          </w:tcPr>
          <w:p w14:paraId="2A4E471E" w14:textId="19163B5F"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p>
        </w:tc>
        <w:tc>
          <w:tcPr>
            <w:tcW w:w="1715" w:type="dxa"/>
          </w:tcPr>
          <w:p w14:paraId="180B034C" w14:textId="77777777" w:rsidR="00342328" w:rsidRPr="004F19CC" w:rsidRDefault="00342328" w:rsidP="009E3518">
            <w:pPr>
              <w:rPr>
                <w:rFonts w:ascii="Times New Roman" w:hAnsi="Times New Roman" w:cs="Times New Roman"/>
                <w:sz w:val="24"/>
                <w:szCs w:val="24"/>
              </w:rPr>
            </w:pPr>
            <w:proofErr w:type="spellStart"/>
            <w:r w:rsidRPr="004F19CC">
              <w:rPr>
                <w:rFonts w:ascii="Times New Roman" w:hAnsi="Times New Roman" w:cs="Times New Roman"/>
                <w:sz w:val="24"/>
                <w:szCs w:val="24"/>
              </w:rPr>
              <w:t>Asharaja</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2013</w:t>
            </w:r>
          </w:p>
        </w:tc>
      </w:tr>
      <w:tr w:rsidR="005229D3" w:rsidRPr="004F19CC" w14:paraId="4DE12642" w14:textId="77777777" w:rsidTr="00367CB8">
        <w:tc>
          <w:tcPr>
            <w:tcW w:w="851" w:type="dxa"/>
          </w:tcPr>
          <w:p w14:paraId="45E00A9C"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3F03EE7E"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Spirulina platensis,</w:t>
            </w:r>
          </w:p>
          <w:p w14:paraId="14E1403A"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Sargassum vulgar</w:t>
            </w:r>
          </w:p>
        </w:tc>
        <w:tc>
          <w:tcPr>
            <w:tcW w:w="1984" w:type="dxa"/>
          </w:tcPr>
          <w:p w14:paraId="2069AC7E"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Water and ethanol</w:t>
            </w:r>
          </w:p>
        </w:tc>
        <w:tc>
          <w:tcPr>
            <w:tcW w:w="2680" w:type="dxa"/>
          </w:tcPr>
          <w:p w14:paraId="70DDF334" w14:textId="1E8655AD"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S. littoralis</w:t>
            </w:r>
          </w:p>
        </w:tc>
        <w:tc>
          <w:tcPr>
            <w:tcW w:w="1715" w:type="dxa"/>
          </w:tcPr>
          <w:p w14:paraId="0DC807D5"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Rashwan, and Hammad, 2020</w:t>
            </w:r>
          </w:p>
        </w:tc>
      </w:tr>
      <w:tr w:rsidR="005229D3" w:rsidRPr="004F19CC" w14:paraId="67B50737" w14:textId="77777777" w:rsidTr="00367CB8">
        <w:tc>
          <w:tcPr>
            <w:tcW w:w="851" w:type="dxa"/>
          </w:tcPr>
          <w:p w14:paraId="51858E70"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0BB63E13" w14:textId="77777777" w:rsidR="00342328" w:rsidRPr="004F19CC" w:rsidRDefault="00342328" w:rsidP="009E3518">
            <w:pPr>
              <w:rPr>
                <w:rFonts w:ascii="Times New Roman" w:hAnsi="Times New Roman" w:cs="Times New Roman"/>
                <w:i/>
                <w:iCs/>
                <w:sz w:val="24"/>
                <w:szCs w:val="24"/>
              </w:rPr>
            </w:pPr>
            <w:proofErr w:type="spellStart"/>
            <w:r w:rsidRPr="004F19CC">
              <w:rPr>
                <w:rFonts w:ascii="Times New Roman" w:hAnsi="Times New Roman" w:cs="Times New Roman"/>
                <w:i/>
                <w:iCs/>
                <w:sz w:val="24"/>
                <w:szCs w:val="24"/>
              </w:rPr>
              <w:t>Stoechospermum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polypodioides</w:t>
            </w:r>
            <w:proofErr w:type="spellEnd"/>
            <w:r w:rsidRPr="004F19CC">
              <w:rPr>
                <w:rFonts w:ascii="Times New Roman" w:hAnsi="Times New Roman" w:cs="Times New Roman"/>
                <w:i/>
                <w:iCs/>
                <w:sz w:val="24"/>
                <w:szCs w:val="24"/>
              </w:rPr>
              <w:t xml:space="preserve">, Sargassum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Turbinaria</w:t>
            </w:r>
            <w:proofErr w:type="spellEnd"/>
            <w:r w:rsidRPr="004F19CC">
              <w:rPr>
                <w:rFonts w:ascii="Times New Roman" w:hAnsi="Times New Roman" w:cs="Times New Roman"/>
                <w:i/>
                <w:iCs/>
                <w:sz w:val="24"/>
                <w:szCs w:val="24"/>
              </w:rPr>
              <w:t xml:space="preserve"> ornata </w:t>
            </w:r>
          </w:p>
        </w:tc>
        <w:tc>
          <w:tcPr>
            <w:tcW w:w="1984" w:type="dxa"/>
          </w:tcPr>
          <w:p w14:paraId="69781B24"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70% Acetone </w:t>
            </w:r>
          </w:p>
        </w:tc>
        <w:tc>
          <w:tcPr>
            <w:tcW w:w="2680" w:type="dxa"/>
          </w:tcPr>
          <w:p w14:paraId="3FB635C8" w14:textId="77777777" w:rsidR="00342328" w:rsidRPr="004F19CC" w:rsidRDefault="00342328" w:rsidP="009E3518">
            <w:pPr>
              <w:rPr>
                <w:rFonts w:ascii="Times New Roman" w:hAnsi="Times New Roman" w:cs="Times New Roman"/>
                <w:i/>
                <w:iCs/>
                <w:sz w:val="24"/>
                <w:szCs w:val="24"/>
              </w:rPr>
            </w:pPr>
            <w:bookmarkStart w:id="8" w:name="_Hlk205555698"/>
            <w:proofErr w:type="spellStart"/>
            <w:r w:rsidRPr="004F19CC">
              <w:rPr>
                <w:rFonts w:ascii="Times New Roman" w:hAnsi="Times New Roman" w:cs="Times New Roman"/>
                <w:i/>
                <w:iCs/>
                <w:sz w:val="24"/>
                <w:szCs w:val="24"/>
              </w:rPr>
              <w:t>Amrasca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devastans</w:t>
            </w:r>
            <w:bookmarkEnd w:id="8"/>
            <w:proofErr w:type="spellEnd"/>
          </w:p>
        </w:tc>
        <w:tc>
          <w:tcPr>
            <w:tcW w:w="1715" w:type="dxa"/>
          </w:tcPr>
          <w:p w14:paraId="4C39FD3E" w14:textId="77777777" w:rsidR="00342328" w:rsidRPr="004F19CC" w:rsidRDefault="00342328" w:rsidP="009E3518">
            <w:pPr>
              <w:rPr>
                <w:rFonts w:ascii="Times New Roman" w:hAnsi="Times New Roman" w:cs="Times New Roman"/>
                <w:sz w:val="24"/>
                <w:szCs w:val="24"/>
              </w:rPr>
            </w:pPr>
            <w:proofErr w:type="spellStart"/>
            <w:r w:rsidRPr="004F19CC">
              <w:rPr>
                <w:rFonts w:ascii="Times New Roman" w:hAnsi="Times New Roman" w:cs="Times New Roman"/>
                <w:sz w:val="24"/>
                <w:szCs w:val="24"/>
              </w:rPr>
              <w:t>Petchidurai</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2023</w:t>
            </w:r>
          </w:p>
        </w:tc>
      </w:tr>
      <w:tr w:rsidR="005229D3" w:rsidRPr="004F19CC" w14:paraId="080859AA" w14:textId="77777777" w:rsidTr="00367CB8">
        <w:tc>
          <w:tcPr>
            <w:tcW w:w="851" w:type="dxa"/>
          </w:tcPr>
          <w:p w14:paraId="26E2C510"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64AEC8DB"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fasciata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Grateloupia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lithophila</w:t>
            </w:r>
            <w:proofErr w:type="spellEnd"/>
            <w:r w:rsidRPr="004F19CC">
              <w:rPr>
                <w:rFonts w:ascii="Times New Roman" w:hAnsi="Times New Roman" w:cs="Times New Roman"/>
                <w:i/>
                <w:iCs/>
                <w:sz w:val="24"/>
                <w:szCs w:val="24"/>
              </w:rPr>
              <w:t xml:space="preserve"> </w:t>
            </w:r>
          </w:p>
        </w:tc>
        <w:tc>
          <w:tcPr>
            <w:tcW w:w="1984" w:type="dxa"/>
          </w:tcPr>
          <w:p w14:paraId="205C75CB"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Methanol, acetone, benzene </w:t>
            </w:r>
          </w:p>
        </w:tc>
        <w:tc>
          <w:tcPr>
            <w:tcW w:w="2680" w:type="dxa"/>
          </w:tcPr>
          <w:p w14:paraId="161FA65E" w14:textId="3BFC6451"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A. aegypti </w:t>
            </w:r>
          </w:p>
        </w:tc>
        <w:tc>
          <w:tcPr>
            <w:tcW w:w="1715" w:type="dxa"/>
          </w:tcPr>
          <w:p w14:paraId="573E31C6" w14:textId="77777777" w:rsidR="00342328" w:rsidRPr="004F19CC" w:rsidRDefault="00342328" w:rsidP="009E3518">
            <w:pPr>
              <w:rPr>
                <w:rFonts w:ascii="Times New Roman" w:hAnsi="Times New Roman" w:cs="Times New Roman"/>
                <w:sz w:val="24"/>
                <w:szCs w:val="24"/>
              </w:rPr>
            </w:pPr>
            <w:proofErr w:type="spellStart"/>
            <w:r w:rsidRPr="004F19CC">
              <w:rPr>
                <w:rFonts w:ascii="Times New Roman" w:hAnsi="Times New Roman" w:cs="Times New Roman"/>
                <w:sz w:val="24"/>
                <w:szCs w:val="24"/>
              </w:rPr>
              <w:t>Josmin</w:t>
            </w:r>
            <w:proofErr w:type="spellEnd"/>
            <w:r w:rsidRPr="004F19CC">
              <w:rPr>
                <w:rFonts w:ascii="Times New Roman" w:hAnsi="Times New Roman" w:cs="Times New Roman"/>
                <w:sz w:val="24"/>
                <w:szCs w:val="24"/>
              </w:rPr>
              <w:t xml:space="preserve"> Laali Nisha and Poonguzhali, 2013 </w:t>
            </w:r>
          </w:p>
        </w:tc>
      </w:tr>
      <w:tr w:rsidR="005229D3" w:rsidRPr="004F19CC" w14:paraId="6FB13BB1" w14:textId="77777777" w:rsidTr="00367CB8">
        <w:tc>
          <w:tcPr>
            <w:tcW w:w="851" w:type="dxa"/>
          </w:tcPr>
          <w:p w14:paraId="43649557"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04C2087F"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fasciata</w:t>
            </w:r>
            <w:proofErr w:type="spellEnd"/>
            <w:r w:rsidRPr="004F19CC">
              <w:rPr>
                <w:rFonts w:ascii="Times New Roman" w:hAnsi="Times New Roman" w:cs="Times New Roman"/>
                <w:i/>
                <w:iCs/>
                <w:sz w:val="24"/>
                <w:szCs w:val="24"/>
              </w:rPr>
              <w:t>, U. Lactuca</w:t>
            </w:r>
          </w:p>
        </w:tc>
        <w:tc>
          <w:tcPr>
            <w:tcW w:w="1984" w:type="dxa"/>
          </w:tcPr>
          <w:p w14:paraId="22CC941B"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Methanol </w:t>
            </w:r>
          </w:p>
        </w:tc>
        <w:tc>
          <w:tcPr>
            <w:tcW w:w="2680" w:type="dxa"/>
          </w:tcPr>
          <w:p w14:paraId="1D5A8A7B" w14:textId="0E8660DD"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p>
        </w:tc>
        <w:tc>
          <w:tcPr>
            <w:tcW w:w="1715" w:type="dxa"/>
          </w:tcPr>
          <w:p w14:paraId="357F4CC7"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kern w:val="0"/>
                <w:sz w:val="24"/>
                <w:szCs w:val="24"/>
              </w:rPr>
              <w:t xml:space="preserve">Asha </w:t>
            </w:r>
            <w:r w:rsidRPr="004F19CC">
              <w:rPr>
                <w:rFonts w:ascii="Times New Roman" w:hAnsi="Times New Roman" w:cs="Times New Roman"/>
                <w:i/>
                <w:iCs/>
                <w:kern w:val="0"/>
                <w:sz w:val="24"/>
                <w:szCs w:val="24"/>
              </w:rPr>
              <w:t>et al</w:t>
            </w:r>
            <w:r w:rsidRPr="004F19CC">
              <w:rPr>
                <w:rFonts w:ascii="Times New Roman" w:hAnsi="Times New Roman" w:cs="Times New Roman"/>
                <w:kern w:val="0"/>
                <w:sz w:val="24"/>
                <w:szCs w:val="24"/>
              </w:rPr>
              <w:t>., 2012</w:t>
            </w:r>
          </w:p>
        </w:tc>
      </w:tr>
      <w:tr w:rsidR="005229D3" w:rsidRPr="004F19CC" w14:paraId="07489541" w14:textId="77777777" w:rsidTr="00367CB8">
        <w:tc>
          <w:tcPr>
            <w:tcW w:w="851" w:type="dxa"/>
          </w:tcPr>
          <w:p w14:paraId="7D4BE77D"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63FC9FB8" w14:textId="21F30414"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Ulva </w:t>
            </w:r>
            <w:r w:rsidR="00456C4F" w:rsidRPr="004F19CC">
              <w:rPr>
                <w:rFonts w:ascii="Times New Roman" w:hAnsi="Times New Roman" w:cs="Times New Roman"/>
                <w:i/>
                <w:iCs/>
                <w:sz w:val="24"/>
                <w:szCs w:val="24"/>
              </w:rPr>
              <w:t>Lactuca</w:t>
            </w:r>
          </w:p>
        </w:tc>
        <w:tc>
          <w:tcPr>
            <w:tcW w:w="1984" w:type="dxa"/>
          </w:tcPr>
          <w:p w14:paraId="6D8832AD"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Acetone, ethanol,</w:t>
            </w:r>
          </w:p>
          <w:p w14:paraId="1D0D1913"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chloroform, methanol,</w:t>
            </w:r>
          </w:p>
          <w:p w14:paraId="1A87BC0E"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lastRenderedPageBreak/>
              <w:t>petroleum ether</w:t>
            </w:r>
          </w:p>
        </w:tc>
        <w:tc>
          <w:tcPr>
            <w:tcW w:w="2680" w:type="dxa"/>
          </w:tcPr>
          <w:p w14:paraId="644629DE" w14:textId="722FCADF"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lastRenderedPageBreak/>
              <w:t>C. pipiens,</w:t>
            </w:r>
          </w:p>
          <w:p w14:paraId="72C1201B" w14:textId="0757F93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S. littoralis</w:t>
            </w:r>
          </w:p>
        </w:tc>
        <w:tc>
          <w:tcPr>
            <w:tcW w:w="1715" w:type="dxa"/>
          </w:tcPr>
          <w:p w14:paraId="75F9B2AD" w14:textId="77777777" w:rsidR="00342328" w:rsidRPr="004F19CC" w:rsidRDefault="00342328" w:rsidP="009E3518">
            <w:pPr>
              <w:rPr>
                <w:rFonts w:ascii="Times New Roman" w:hAnsi="Times New Roman" w:cs="Times New Roman"/>
                <w:sz w:val="24"/>
                <w:szCs w:val="24"/>
              </w:rPr>
            </w:pPr>
            <w:proofErr w:type="spellStart"/>
            <w:r w:rsidRPr="004F19CC">
              <w:rPr>
                <w:rFonts w:ascii="Times New Roman" w:hAnsi="Times New Roman" w:cs="Times New Roman"/>
                <w:kern w:val="0"/>
                <w:sz w:val="24"/>
                <w:szCs w:val="24"/>
              </w:rPr>
              <w:t>Abbassy</w:t>
            </w:r>
            <w:proofErr w:type="spellEnd"/>
            <w:r w:rsidRPr="004F19CC">
              <w:rPr>
                <w:rFonts w:ascii="Times New Roman" w:hAnsi="Times New Roman" w:cs="Times New Roman"/>
                <w:i/>
                <w:iCs/>
                <w:kern w:val="0"/>
                <w:sz w:val="24"/>
                <w:szCs w:val="24"/>
              </w:rPr>
              <w:t xml:space="preserve"> et al</w:t>
            </w:r>
            <w:r w:rsidRPr="004F19CC">
              <w:rPr>
                <w:rFonts w:ascii="Times New Roman" w:hAnsi="Times New Roman" w:cs="Times New Roman"/>
                <w:kern w:val="0"/>
                <w:sz w:val="24"/>
                <w:szCs w:val="24"/>
              </w:rPr>
              <w:t>., 2014</w:t>
            </w:r>
          </w:p>
        </w:tc>
      </w:tr>
      <w:tr w:rsidR="005229D3" w:rsidRPr="004F19CC" w14:paraId="70D997B6" w14:textId="77777777" w:rsidTr="00367CB8">
        <w:tc>
          <w:tcPr>
            <w:tcW w:w="851" w:type="dxa"/>
          </w:tcPr>
          <w:p w14:paraId="0692A294"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4273B193" w14:textId="280BCAC1"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 xml:space="preserve">Ulva </w:t>
            </w:r>
            <w:r w:rsidR="00096A46" w:rsidRPr="004F19CC">
              <w:rPr>
                <w:rFonts w:ascii="Times New Roman" w:hAnsi="Times New Roman" w:cs="Times New Roman"/>
                <w:i/>
                <w:iCs/>
                <w:sz w:val="24"/>
                <w:szCs w:val="24"/>
              </w:rPr>
              <w:t>Lactuca</w:t>
            </w:r>
          </w:p>
        </w:tc>
        <w:tc>
          <w:tcPr>
            <w:tcW w:w="1984" w:type="dxa"/>
          </w:tcPr>
          <w:p w14:paraId="6B703BE0"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Acetone </w:t>
            </w:r>
          </w:p>
        </w:tc>
        <w:tc>
          <w:tcPr>
            <w:tcW w:w="2680" w:type="dxa"/>
          </w:tcPr>
          <w:p w14:paraId="4BB5FAA8" w14:textId="77777777" w:rsidR="00342328" w:rsidRPr="004F19CC" w:rsidRDefault="00342328" w:rsidP="009E3518">
            <w:pPr>
              <w:rPr>
                <w:rFonts w:ascii="Times New Roman" w:hAnsi="Times New Roman" w:cs="Times New Roman"/>
                <w:i/>
                <w:iCs/>
                <w:sz w:val="24"/>
                <w:szCs w:val="24"/>
              </w:rPr>
            </w:pPr>
            <w:bookmarkStart w:id="9" w:name="_Hlk205555719"/>
            <w:r w:rsidRPr="004F19CC">
              <w:rPr>
                <w:rFonts w:ascii="Times New Roman" w:hAnsi="Times New Roman" w:cs="Times New Roman"/>
                <w:i/>
                <w:iCs/>
                <w:sz w:val="24"/>
                <w:szCs w:val="24"/>
              </w:rPr>
              <w:t>Drosophila melanogaster</w:t>
            </w:r>
            <w:bookmarkEnd w:id="9"/>
          </w:p>
        </w:tc>
        <w:tc>
          <w:tcPr>
            <w:tcW w:w="1715" w:type="dxa"/>
          </w:tcPr>
          <w:p w14:paraId="1F5DE9A8"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Rima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2021</w:t>
            </w:r>
          </w:p>
        </w:tc>
      </w:tr>
      <w:tr w:rsidR="005229D3" w:rsidRPr="004F19CC" w14:paraId="3D67EED8" w14:textId="77777777" w:rsidTr="00367CB8">
        <w:tc>
          <w:tcPr>
            <w:tcW w:w="851" w:type="dxa"/>
          </w:tcPr>
          <w:p w14:paraId="669E1E78" w14:textId="77777777" w:rsidR="00342328" w:rsidRPr="004F19CC" w:rsidRDefault="00342328" w:rsidP="009E3518">
            <w:pPr>
              <w:pStyle w:val="ListParagraph"/>
              <w:numPr>
                <w:ilvl w:val="0"/>
                <w:numId w:val="2"/>
              </w:numPr>
              <w:rPr>
                <w:rFonts w:ascii="Times New Roman" w:hAnsi="Times New Roman" w:cs="Times New Roman"/>
                <w:sz w:val="24"/>
                <w:szCs w:val="24"/>
              </w:rPr>
            </w:pPr>
          </w:p>
        </w:tc>
        <w:tc>
          <w:tcPr>
            <w:tcW w:w="2977" w:type="dxa"/>
          </w:tcPr>
          <w:p w14:paraId="5B03DD73"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Ulva Lactuca</w:t>
            </w:r>
          </w:p>
        </w:tc>
        <w:tc>
          <w:tcPr>
            <w:tcW w:w="1984" w:type="dxa"/>
          </w:tcPr>
          <w:p w14:paraId="3E536848"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Acetone </w:t>
            </w:r>
          </w:p>
        </w:tc>
        <w:tc>
          <w:tcPr>
            <w:tcW w:w="2680" w:type="dxa"/>
          </w:tcPr>
          <w:p w14:paraId="20D47464" w14:textId="77777777" w:rsidR="00342328" w:rsidRPr="004F19CC" w:rsidRDefault="00342328" w:rsidP="009E3518">
            <w:pPr>
              <w:rPr>
                <w:rFonts w:ascii="Times New Roman" w:hAnsi="Times New Roman" w:cs="Times New Roman"/>
                <w:i/>
                <w:iCs/>
                <w:sz w:val="24"/>
                <w:szCs w:val="24"/>
              </w:rPr>
            </w:pPr>
            <w:r w:rsidRPr="004F19CC">
              <w:rPr>
                <w:rFonts w:ascii="Times New Roman" w:hAnsi="Times New Roman" w:cs="Times New Roman"/>
                <w:i/>
                <w:iCs/>
                <w:sz w:val="24"/>
                <w:szCs w:val="24"/>
              </w:rPr>
              <w:t>D. melanogaster</w:t>
            </w:r>
          </w:p>
        </w:tc>
        <w:tc>
          <w:tcPr>
            <w:tcW w:w="1715" w:type="dxa"/>
          </w:tcPr>
          <w:p w14:paraId="1181D8D4" w14:textId="77777777" w:rsidR="00342328" w:rsidRPr="004F19CC" w:rsidRDefault="00342328" w:rsidP="009E3518">
            <w:pPr>
              <w:rPr>
                <w:rFonts w:ascii="Times New Roman" w:hAnsi="Times New Roman" w:cs="Times New Roman"/>
                <w:sz w:val="24"/>
                <w:szCs w:val="24"/>
              </w:rPr>
            </w:pPr>
            <w:r w:rsidRPr="004F19CC">
              <w:rPr>
                <w:rFonts w:ascii="Times New Roman" w:hAnsi="Times New Roman" w:cs="Times New Roman"/>
                <w:sz w:val="24"/>
                <w:szCs w:val="24"/>
              </w:rPr>
              <w:t xml:space="preserve">Rima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2021</w:t>
            </w:r>
          </w:p>
        </w:tc>
      </w:tr>
    </w:tbl>
    <w:p w14:paraId="33135731" w14:textId="77777777" w:rsidR="00342328" w:rsidRPr="004F19CC" w:rsidRDefault="00342328" w:rsidP="0070205F">
      <w:pPr>
        <w:spacing w:after="0" w:line="480" w:lineRule="auto"/>
        <w:ind w:firstLine="720"/>
        <w:jc w:val="both"/>
        <w:rPr>
          <w:rFonts w:ascii="Times New Roman" w:hAnsi="Times New Roman" w:cs="Times New Roman"/>
          <w:sz w:val="24"/>
          <w:szCs w:val="24"/>
        </w:rPr>
      </w:pPr>
    </w:p>
    <w:p w14:paraId="75C9FA7F" w14:textId="77777777" w:rsidR="00C76732" w:rsidRPr="004F19CC" w:rsidRDefault="00C76732"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By quickly hydrolysing the excitatory neurotransmitter acetylcholine into choline and acetic acid, </w:t>
      </w:r>
      <w:proofErr w:type="spellStart"/>
      <w:r w:rsidRPr="004F19CC">
        <w:rPr>
          <w:rFonts w:ascii="Times New Roman" w:hAnsi="Times New Roman" w:cs="Times New Roman"/>
          <w:sz w:val="24"/>
          <w:szCs w:val="24"/>
        </w:rPr>
        <w:t>AChE</w:t>
      </w:r>
      <w:proofErr w:type="spellEnd"/>
      <w:r w:rsidRPr="004F19CC">
        <w:rPr>
          <w:rFonts w:ascii="Times New Roman" w:hAnsi="Times New Roman" w:cs="Times New Roman"/>
          <w:sz w:val="24"/>
          <w:szCs w:val="24"/>
        </w:rPr>
        <w:t xml:space="preserve"> contributes to neurotransmission at cholinergic synapses, according to Hsiao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(2004). Insecticides also cause acetylcholine (</w:t>
      </w:r>
      <w:proofErr w:type="spellStart"/>
      <w:r w:rsidRPr="004F19CC">
        <w:rPr>
          <w:rFonts w:ascii="Times New Roman" w:hAnsi="Times New Roman" w:cs="Times New Roman"/>
          <w:sz w:val="24"/>
          <w:szCs w:val="24"/>
        </w:rPr>
        <w:t>ACh</w:t>
      </w:r>
      <w:proofErr w:type="spellEnd"/>
      <w:r w:rsidRPr="004F19CC">
        <w:rPr>
          <w:rFonts w:ascii="Times New Roman" w:hAnsi="Times New Roman" w:cs="Times New Roman"/>
          <w:sz w:val="24"/>
          <w:szCs w:val="24"/>
        </w:rPr>
        <w:t>) to build up at synapses by inhibiting cholinesterase (ChE) action, which disrupts neurological function in some animals (Pradhan and Mishra 1998).</w:t>
      </w:r>
    </w:p>
    <w:p w14:paraId="4DFEFCCD" w14:textId="026AEED3" w:rsidR="00C76732" w:rsidRPr="004F19CC" w:rsidRDefault="00A802C7" w:rsidP="007020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Acetylcholine</w:t>
      </w:r>
      <w:r w:rsidR="00C76732" w:rsidRPr="004F19CC">
        <w:rPr>
          <w:rFonts w:ascii="Times New Roman" w:hAnsi="Times New Roman" w:cs="Times New Roman"/>
          <w:sz w:val="24"/>
          <w:szCs w:val="24"/>
        </w:rPr>
        <w:t xml:space="preserve"> esterase is hydrophobic in insects but hydrophilic in humans, meaning that nonpolar extracts can readily enter tissue, reach </w:t>
      </w:r>
      <w:proofErr w:type="spellStart"/>
      <w:r w:rsidR="00C76732" w:rsidRPr="004F19CC">
        <w:rPr>
          <w:rFonts w:ascii="Times New Roman" w:hAnsi="Times New Roman" w:cs="Times New Roman"/>
          <w:sz w:val="24"/>
          <w:szCs w:val="24"/>
        </w:rPr>
        <w:t>AChE</w:t>
      </w:r>
      <w:proofErr w:type="spellEnd"/>
      <w:r w:rsidR="00C76732" w:rsidRPr="004F19CC">
        <w:rPr>
          <w:rFonts w:ascii="Times New Roman" w:hAnsi="Times New Roman" w:cs="Times New Roman"/>
          <w:sz w:val="24"/>
          <w:szCs w:val="24"/>
        </w:rPr>
        <w:t xml:space="preserve">, and inhibit </w:t>
      </w:r>
      <w:proofErr w:type="spellStart"/>
      <w:r w:rsidR="00C76732" w:rsidRPr="004F19CC">
        <w:rPr>
          <w:rFonts w:ascii="Times New Roman" w:hAnsi="Times New Roman" w:cs="Times New Roman"/>
          <w:sz w:val="24"/>
          <w:szCs w:val="24"/>
        </w:rPr>
        <w:t>AChE</w:t>
      </w:r>
      <w:proofErr w:type="spellEnd"/>
      <w:r w:rsidR="00C76732" w:rsidRPr="004F19CC">
        <w:rPr>
          <w:rFonts w:ascii="Times New Roman" w:hAnsi="Times New Roman" w:cs="Times New Roman"/>
          <w:sz w:val="24"/>
          <w:szCs w:val="24"/>
        </w:rPr>
        <w:t xml:space="preserve"> more efficiently than polar extracts. This is why nonpolar solvents showed higher insecticidal activity than polar solvent extracts. It is necessary to choose polar extracts—more especially, aqueous extracts—over nonpolar ones</w:t>
      </w:r>
      <w:r>
        <w:rPr>
          <w:rFonts w:ascii="Times New Roman" w:hAnsi="Times New Roman" w:cs="Times New Roman"/>
          <w:sz w:val="24"/>
          <w:szCs w:val="24"/>
        </w:rPr>
        <w:t>,</w:t>
      </w:r>
      <w:r w:rsidR="00C76732" w:rsidRPr="004F19CC">
        <w:rPr>
          <w:rFonts w:ascii="Times New Roman" w:hAnsi="Times New Roman" w:cs="Times New Roman"/>
          <w:sz w:val="24"/>
          <w:szCs w:val="24"/>
        </w:rPr>
        <w:t xml:space="preserve"> </w:t>
      </w:r>
      <w:r>
        <w:rPr>
          <w:rFonts w:ascii="Times New Roman" w:hAnsi="Times New Roman" w:cs="Times New Roman"/>
          <w:sz w:val="24"/>
          <w:szCs w:val="24"/>
        </w:rPr>
        <w:t>because</w:t>
      </w:r>
      <w:r w:rsidR="00C76732" w:rsidRPr="004F19CC">
        <w:rPr>
          <w:rFonts w:ascii="Times New Roman" w:hAnsi="Times New Roman" w:cs="Times New Roman"/>
          <w:sz w:val="24"/>
          <w:szCs w:val="24"/>
        </w:rPr>
        <w:t xml:space="preserve"> polar </w:t>
      </w:r>
      <w:r>
        <w:rPr>
          <w:rFonts w:ascii="Times New Roman" w:hAnsi="Times New Roman" w:cs="Times New Roman"/>
          <w:sz w:val="24"/>
          <w:szCs w:val="24"/>
        </w:rPr>
        <w:t>extracts</w:t>
      </w:r>
      <w:r w:rsidR="00C76732" w:rsidRPr="004F19CC">
        <w:rPr>
          <w:rFonts w:ascii="Times New Roman" w:hAnsi="Times New Roman" w:cs="Times New Roman"/>
          <w:sz w:val="24"/>
          <w:szCs w:val="24"/>
        </w:rPr>
        <w:t xml:space="preserve"> </w:t>
      </w:r>
      <w:r>
        <w:rPr>
          <w:rFonts w:ascii="Times New Roman" w:hAnsi="Times New Roman" w:cs="Times New Roman"/>
          <w:sz w:val="24"/>
          <w:szCs w:val="24"/>
        </w:rPr>
        <w:t>are</w:t>
      </w:r>
      <w:r w:rsidR="00C76732" w:rsidRPr="004F19CC">
        <w:rPr>
          <w:rFonts w:ascii="Times New Roman" w:hAnsi="Times New Roman" w:cs="Times New Roman"/>
          <w:sz w:val="24"/>
          <w:szCs w:val="24"/>
        </w:rPr>
        <w:t xml:space="preserve"> inexpensive, safe, and undoubtedly </w:t>
      </w:r>
      <w:r>
        <w:rPr>
          <w:rFonts w:ascii="Times New Roman" w:hAnsi="Times New Roman" w:cs="Times New Roman"/>
          <w:sz w:val="24"/>
          <w:szCs w:val="24"/>
        </w:rPr>
        <w:t>have</w:t>
      </w:r>
      <w:r w:rsidR="00C76732" w:rsidRPr="004F19CC">
        <w:rPr>
          <w:rFonts w:ascii="Times New Roman" w:hAnsi="Times New Roman" w:cs="Times New Roman"/>
          <w:sz w:val="24"/>
          <w:szCs w:val="24"/>
        </w:rPr>
        <w:t xml:space="preserve"> no negative impacts on either humans or the environment (</w:t>
      </w:r>
      <w:proofErr w:type="spellStart"/>
      <w:r w:rsidR="00C76732" w:rsidRPr="004F19CC">
        <w:rPr>
          <w:rFonts w:ascii="Times New Roman" w:hAnsi="Times New Roman" w:cs="Times New Roman"/>
          <w:sz w:val="24"/>
          <w:szCs w:val="24"/>
        </w:rPr>
        <w:t>Hadear</w:t>
      </w:r>
      <w:proofErr w:type="spellEnd"/>
      <w:r w:rsidR="00C76732" w:rsidRPr="004F19CC">
        <w:rPr>
          <w:rFonts w:ascii="Times New Roman" w:hAnsi="Times New Roman" w:cs="Times New Roman"/>
          <w:sz w:val="24"/>
          <w:szCs w:val="24"/>
        </w:rPr>
        <w:t xml:space="preserve"> Hanie Amin 2009).</w:t>
      </w:r>
    </w:p>
    <w:p w14:paraId="1E09440F" w14:textId="0739EE51" w:rsidR="006F77E4" w:rsidRPr="004F19CC" w:rsidRDefault="006F77E4"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The green seaweed extract of </w:t>
      </w:r>
      <w:proofErr w:type="spellStart"/>
      <w:r w:rsidRPr="004F19CC">
        <w:rPr>
          <w:rFonts w:ascii="Times New Roman" w:hAnsi="Times New Roman" w:cs="Times New Roman"/>
          <w:i/>
          <w:iCs/>
          <w:sz w:val="24"/>
          <w:szCs w:val="24"/>
        </w:rPr>
        <w:t>Caulerpavera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veravalensis</w:t>
      </w:r>
      <w:proofErr w:type="spellEnd"/>
      <w:r w:rsidRPr="004F19CC">
        <w:rPr>
          <w:rFonts w:ascii="Times New Roman" w:hAnsi="Times New Roman" w:cs="Times New Roman"/>
          <w:sz w:val="24"/>
          <w:szCs w:val="24"/>
        </w:rPr>
        <w:t xml:space="preserve"> was examined by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(2019) for its ability to inhibit the behavioural response and mortality of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w:t>
      </w:r>
      <w:r w:rsidRPr="004F19CC">
        <w:rPr>
          <w:rFonts w:ascii="Times New Roman" w:hAnsi="Times New Roman" w:cs="Times New Roman"/>
          <w:sz w:val="24"/>
          <w:szCs w:val="24"/>
        </w:rPr>
        <w:t xml:space="preserve"> At a treatment dose of 100 </w:t>
      </w:r>
      <w:proofErr w:type="spellStart"/>
      <w:r w:rsidRPr="004F19CC">
        <w:rPr>
          <w:rFonts w:ascii="Times New Roman" w:hAnsi="Times New Roman" w:cs="Times New Roman"/>
          <w:sz w:val="24"/>
          <w:szCs w:val="24"/>
        </w:rPr>
        <w:t>μg</w:t>
      </w:r>
      <w:proofErr w:type="spellEnd"/>
      <w:r w:rsidRPr="004F19CC">
        <w:rPr>
          <w:rFonts w:ascii="Times New Roman" w:hAnsi="Times New Roman" w:cs="Times New Roman"/>
          <w:sz w:val="24"/>
          <w:szCs w:val="24"/>
        </w:rPr>
        <w:t xml:space="preserve">/mL of </w:t>
      </w: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veravalensis</w:t>
      </w:r>
      <w:proofErr w:type="spellEnd"/>
      <w:r w:rsidRPr="004F19CC">
        <w:rPr>
          <w:rFonts w:ascii="Times New Roman" w:hAnsi="Times New Roman" w:cs="Times New Roman"/>
          <w:i/>
          <w:iCs/>
          <w:sz w:val="24"/>
          <w:szCs w:val="24"/>
        </w:rPr>
        <w:t>,</w:t>
      </w:r>
      <w:r w:rsidRPr="004F19CC">
        <w:rPr>
          <w:rFonts w:ascii="Times New Roman" w:hAnsi="Times New Roman" w:cs="Times New Roman"/>
          <w:sz w:val="24"/>
          <w:szCs w:val="24"/>
        </w:rPr>
        <w:t xml:space="preserve"> the ovicidal activity was 87%. When crudely handled</w:t>
      </w:r>
      <w:r w:rsidR="00A802C7">
        <w:rPr>
          <w:rFonts w:ascii="Times New Roman" w:hAnsi="Times New Roman" w:cs="Times New Roman"/>
          <w:sz w:val="24"/>
          <w:szCs w:val="24"/>
        </w:rPr>
        <w:t>,</w:t>
      </w:r>
      <w:r w:rsidRPr="004F19CC">
        <w:rPr>
          <w:rFonts w:ascii="Times New Roman" w:hAnsi="Times New Roman" w:cs="Times New Roman"/>
          <w:sz w:val="24"/>
          <w:szCs w:val="24"/>
        </w:rPr>
        <w:t xml:space="preserve"> adults emerged, their abdomens shrank</w:t>
      </w:r>
      <w:r w:rsidR="00A802C7">
        <w:rPr>
          <w:rFonts w:ascii="Times New Roman" w:hAnsi="Times New Roman" w:cs="Times New Roman"/>
          <w:sz w:val="24"/>
          <w:szCs w:val="24"/>
        </w:rPr>
        <w:t>,</w:t>
      </w:r>
      <w:r w:rsidRPr="004F19CC">
        <w:rPr>
          <w:rFonts w:ascii="Times New Roman" w:hAnsi="Times New Roman" w:cs="Times New Roman"/>
          <w:sz w:val="24"/>
          <w:szCs w:val="24"/>
        </w:rPr>
        <w:t xml:space="preserve"> and they finished moulting. The adult lifespan, fertility, egg hatchability, oviposition, and RGR of </w:t>
      </w: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are all disrupted by the 100 </w:t>
      </w:r>
      <w:proofErr w:type="spellStart"/>
      <w:r w:rsidRPr="004F19CC">
        <w:rPr>
          <w:rFonts w:ascii="Times New Roman" w:hAnsi="Times New Roman" w:cs="Times New Roman"/>
          <w:sz w:val="24"/>
          <w:szCs w:val="24"/>
        </w:rPr>
        <w:t>μg</w:t>
      </w:r>
      <w:proofErr w:type="spellEnd"/>
      <w:r w:rsidRPr="004F19CC">
        <w:rPr>
          <w:rFonts w:ascii="Times New Roman" w:hAnsi="Times New Roman" w:cs="Times New Roman"/>
          <w:sz w:val="24"/>
          <w:szCs w:val="24"/>
        </w:rPr>
        <w:t xml:space="preserve">/mL concentration of crude extract. Additionally, a smaller insect in comparison to the control was seen, along with collapsed </w:t>
      </w:r>
      <w:r w:rsidR="00A802C7">
        <w:rPr>
          <w:rFonts w:ascii="Times New Roman" w:hAnsi="Times New Roman" w:cs="Times New Roman"/>
          <w:sz w:val="24"/>
          <w:szCs w:val="24"/>
        </w:rPr>
        <w:t>forewings</w:t>
      </w:r>
      <w:r w:rsidRPr="004F19CC">
        <w:rPr>
          <w:rFonts w:ascii="Times New Roman" w:hAnsi="Times New Roman" w:cs="Times New Roman"/>
          <w:sz w:val="24"/>
          <w:szCs w:val="24"/>
        </w:rPr>
        <w:t xml:space="preserve"> and hind wings. Compared to males, females are more vulnerable to seaweed extract. The aforementioned actions may be caused by the active ingredients in </w:t>
      </w: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veravalensis's</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tetradecanoic</w:t>
      </w:r>
      <w:proofErr w:type="spellEnd"/>
      <w:r w:rsidRPr="004F19CC">
        <w:rPr>
          <w:rFonts w:ascii="Times New Roman" w:hAnsi="Times New Roman" w:cs="Times New Roman"/>
          <w:sz w:val="24"/>
          <w:szCs w:val="24"/>
        </w:rPr>
        <w:t xml:space="preserve"> acid, 10, 13-dimethyl-, methyl ester (89.20)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2019). </w:t>
      </w:r>
    </w:p>
    <w:p w14:paraId="00F191B8" w14:textId="7C9EA3CE" w:rsidR="006F77E4" w:rsidRPr="004F19CC" w:rsidRDefault="006F77E4"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kern w:val="0"/>
          <w:sz w:val="24"/>
          <w:szCs w:val="24"/>
        </w:rPr>
        <w:lastRenderedPageBreak/>
        <w:t xml:space="preserve">Using benzene and chloroform, </w:t>
      </w:r>
      <w:proofErr w:type="spellStart"/>
      <w:r w:rsidRPr="004F19CC">
        <w:rPr>
          <w:rFonts w:ascii="Times New Roman" w:hAnsi="Times New Roman" w:cs="Times New Roman"/>
          <w:kern w:val="0"/>
          <w:sz w:val="24"/>
          <w:szCs w:val="24"/>
        </w:rPr>
        <w:t>Sahayaraj</w:t>
      </w:r>
      <w:proofErr w:type="spellEnd"/>
      <w:r w:rsidRPr="004F19CC">
        <w:rPr>
          <w:rFonts w:ascii="Times New Roman" w:hAnsi="Times New Roman" w:cs="Times New Roman"/>
          <w:kern w:val="0"/>
          <w:sz w:val="24"/>
          <w:szCs w:val="24"/>
        </w:rPr>
        <w:t xml:space="preserve"> &amp; Kalidas (2011) isolated, measured, and evaluated the phytochemicals of brown algae </w:t>
      </w:r>
      <w:r w:rsidRPr="004F19CC">
        <w:rPr>
          <w:rFonts w:ascii="Times New Roman" w:hAnsi="Times New Roman" w:cs="Times New Roman"/>
          <w:i/>
          <w:iCs/>
          <w:kern w:val="0"/>
          <w:sz w:val="24"/>
          <w:szCs w:val="24"/>
        </w:rPr>
        <w:t xml:space="preserve">P. </w:t>
      </w:r>
      <w:proofErr w:type="spellStart"/>
      <w:r w:rsidRPr="004F19CC">
        <w:rPr>
          <w:rFonts w:ascii="Times New Roman" w:hAnsi="Times New Roman" w:cs="Times New Roman"/>
          <w:i/>
          <w:iCs/>
          <w:kern w:val="0"/>
          <w:sz w:val="24"/>
          <w:szCs w:val="24"/>
        </w:rPr>
        <w:t>pavonica</w:t>
      </w:r>
      <w:proofErr w:type="spellEnd"/>
      <w:r w:rsidRPr="004F19CC">
        <w:rPr>
          <w:rFonts w:ascii="Times New Roman" w:hAnsi="Times New Roman" w:cs="Times New Roman"/>
          <w:kern w:val="0"/>
          <w:sz w:val="24"/>
          <w:szCs w:val="24"/>
        </w:rPr>
        <w:t xml:space="preserve"> to determine their insecticidal activity. Steroids, saponins, and phenolic substances were all present in the extract. After 96 hours of treatment, </w:t>
      </w:r>
      <w:r w:rsidR="002957B4">
        <w:rPr>
          <w:rFonts w:ascii="Times New Roman" w:hAnsi="Times New Roman" w:cs="Times New Roman"/>
          <w:kern w:val="0"/>
          <w:sz w:val="24"/>
          <w:szCs w:val="24"/>
        </w:rPr>
        <w:t xml:space="preserve">the </w:t>
      </w:r>
      <w:r w:rsidRPr="004F19CC">
        <w:rPr>
          <w:rFonts w:ascii="Times New Roman" w:hAnsi="Times New Roman" w:cs="Times New Roman"/>
          <w:kern w:val="0"/>
          <w:sz w:val="24"/>
          <w:szCs w:val="24"/>
        </w:rPr>
        <w:t>B</w:t>
      </w:r>
      <w:r w:rsidR="002957B4">
        <w:rPr>
          <w:rFonts w:ascii="Times New Roman" w:hAnsi="Times New Roman" w:cs="Times New Roman"/>
          <w:kern w:val="0"/>
          <w:sz w:val="24"/>
          <w:szCs w:val="24"/>
        </w:rPr>
        <w:t xml:space="preserve">enzyne </w:t>
      </w:r>
      <w:r w:rsidRPr="004F19CC">
        <w:rPr>
          <w:rFonts w:ascii="Times New Roman" w:hAnsi="Times New Roman" w:cs="Times New Roman"/>
          <w:kern w:val="0"/>
          <w:sz w:val="24"/>
          <w:szCs w:val="24"/>
        </w:rPr>
        <w:t xml:space="preserve">extract has high </w:t>
      </w:r>
      <w:proofErr w:type="spellStart"/>
      <w:r w:rsidRPr="004F19CC">
        <w:rPr>
          <w:rFonts w:ascii="Times New Roman" w:hAnsi="Times New Roman" w:cs="Times New Roman"/>
          <w:kern w:val="0"/>
          <w:sz w:val="24"/>
          <w:szCs w:val="24"/>
        </w:rPr>
        <w:t>nymphicidal</w:t>
      </w:r>
      <w:proofErr w:type="spellEnd"/>
      <w:r w:rsidRPr="004F19CC">
        <w:rPr>
          <w:rFonts w:ascii="Times New Roman" w:hAnsi="Times New Roman" w:cs="Times New Roman"/>
          <w:kern w:val="0"/>
          <w:sz w:val="24"/>
          <w:szCs w:val="24"/>
        </w:rPr>
        <w:t xml:space="preserve"> action (LC50=0.004%) against </w:t>
      </w:r>
      <w:r w:rsidRPr="004F19CC">
        <w:rPr>
          <w:rFonts w:ascii="Times New Roman" w:hAnsi="Times New Roman" w:cs="Times New Roman"/>
          <w:i/>
          <w:iCs/>
          <w:kern w:val="0"/>
          <w:sz w:val="24"/>
          <w:szCs w:val="24"/>
        </w:rPr>
        <w:t xml:space="preserve">D. </w:t>
      </w:r>
      <w:proofErr w:type="spellStart"/>
      <w:r w:rsidRPr="004F19CC">
        <w:rPr>
          <w:rFonts w:ascii="Times New Roman" w:hAnsi="Times New Roman" w:cs="Times New Roman"/>
          <w:i/>
          <w:iCs/>
          <w:kern w:val="0"/>
          <w:sz w:val="24"/>
          <w:szCs w:val="24"/>
        </w:rPr>
        <w:t>cingulatus</w:t>
      </w:r>
      <w:proofErr w:type="spellEnd"/>
      <w:r w:rsidRPr="004F19CC">
        <w:rPr>
          <w:rFonts w:ascii="Times New Roman" w:hAnsi="Times New Roman" w:cs="Times New Roman"/>
          <w:kern w:val="0"/>
          <w:sz w:val="24"/>
          <w:szCs w:val="24"/>
        </w:rPr>
        <w:t xml:space="preserve"> nymphs, followed by </w:t>
      </w:r>
      <w:r w:rsidR="002957B4">
        <w:rPr>
          <w:rFonts w:ascii="Times New Roman" w:hAnsi="Times New Roman" w:cs="Times New Roman"/>
          <w:kern w:val="0"/>
          <w:sz w:val="24"/>
          <w:szCs w:val="24"/>
        </w:rPr>
        <w:t xml:space="preserve">the </w:t>
      </w:r>
      <w:r w:rsidRPr="004F19CC">
        <w:rPr>
          <w:rFonts w:ascii="Times New Roman" w:hAnsi="Times New Roman" w:cs="Times New Roman"/>
          <w:kern w:val="0"/>
          <w:sz w:val="24"/>
          <w:szCs w:val="24"/>
        </w:rPr>
        <w:t xml:space="preserve">chloroform extract (LC50=0.039%). </w:t>
      </w:r>
      <w:r w:rsidRPr="004F19CC">
        <w:rPr>
          <w:rFonts w:ascii="Times New Roman" w:hAnsi="Times New Roman" w:cs="Times New Roman"/>
          <w:i/>
          <w:iCs/>
          <w:kern w:val="0"/>
          <w:sz w:val="24"/>
          <w:szCs w:val="24"/>
        </w:rPr>
        <w:t xml:space="preserve">P. </w:t>
      </w:r>
      <w:proofErr w:type="spellStart"/>
      <w:r w:rsidRPr="004F19CC">
        <w:rPr>
          <w:rFonts w:ascii="Times New Roman" w:hAnsi="Times New Roman" w:cs="Times New Roman"/>
          <w:i/>
          <w:iCs/>
          <w:kern w:val="0"/>
          <w:sz w:val="24"/>
          <w:szCs w:val="24"/>
        </w:rPr>
        <w:t>pavonica</w:t>
      </w:r>
      <w:proofErr w:type="spellEnd"/>
      <w:r w:rsidRPr="004F19CC">
        <w:rPr>
          <w:rFonts w:ascii="Times New Roman" w:hAnsi="Times New Roman" w:cs="Times New Roman"/>
          <w:kern w:val="0"/>
          <w:sz w:val="24"/>
          <w:szCs w:val="24"/>
        </w:rPr>
        <w:t xml:space="preserve"> extracts interfere with the physiology of insect pests</w:t>
      </w:r>
      <w:r w:rsidR="002957B4">
        <w:rPr>
          <w:rFonts w:ascii="Times New Roman" w:hAnsi="Times New Roman" w:cs="Times New Roman"/>
          <w:kern w:val="0"/>
          <w:sz w:val="24"/>
          <w:szCs w:val="24"/>
        </w:rPr>
        <w:t>,</w:t>
      </w:r>
      <w:r w:rsidRPr="004F19CC">
        <w:rPr>
          <w:rFonts w:ascii="Times New Roman" w:hAnsi="Times New Roman" w:cs="Times New Roman"/>
          <w:kern w:val="0"/>
          <w:sz w:val="24"/>
          <w:szCs w:val="24"/>
        </w:rPr>
        <w:t xml:space="preserve"> resulting in reduced or increased nymphal developmental period and significantly (P&lt;0.05) reduced the total body protein of </w:t>
      </w:r>
      <w:r w:rsidRPr="004F19CC">
        <w:rPr>
          <w:rFonts w:ascii="Times New Roman" w:hAnsi="Times New Roman" w:cs="Times New Roman"/>
          <w:i/>
          <w:iCs/>
          <w:kern w:val="0"/>
          <w:sz w:val="24"/>
          <w:szCs w:val="24"/>
        </w:rPr>
        <w:t xml:space="preserve">D. </w:t>
      </w:r>
      <w:proofErr w:type="spellStart"/>
      <w:r w:rsidRPr="004F19CC">
        <w:rPr>
          <w:rFonts w:ascii="Times New Roman" w:hAnsi="Times New Roman" w:cs="Times New Roman"/>
          <w:i/>
          <w:iCs/>
          <w:kern w:val="0"/>
          <w:sz w:val="24"/>
          <w:szCs w:val="24"/>
        </w:rPr>
        <w:t>cingulatus</w:t>
      </w:r>
      <w:proofErr w:type="spellEnd"/>
      <w:r w:rsidRPr="004F19CC">
        <w:rPr>
          <w:rFonts w:ascii="Times New Roman" w:hAnsi="Times New Roman" w:cs="Times New Roman"/>
          <w:kern w:val="0"/>
          <w:sz w:val="24"/>
          <w:szCs w:val="24"/>
        </w:rPr>
        <w:t xml:space="preserve"> (PPCE - 20.4mg/100mg and PPBE - 16.1mg/100mg) compared to the control (26.4 mg/100mg).  </w:t>
      </w:r>
      <w:r w:rsidRPr="004F19CC">
        <w:rPr>
          <w:rFonts w:ascii="Times New Roman" w:hAnsi="Times New Roman" w:cs="Times New Roman"/>
          <w:i/>
          <w:iCs/>
          <w:sz w:val="24"/>
          <w:szCs w:val="24"/>
        </w:rPr>
        <w:t xml:space="preserve">D.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eggs are typically oval, creamy white, and have a thick chorion. Through embryo development time, creamy white turns into yellow colour at the fourth day of incubation, and the 5</w:t>
      </w:r>
      <w:r w:rsidRPr="002957B4">
        <w:rPr>
          <w:rFonts w:ascii="Times New Roman" w:hAnsi="Times New Roman" w:cs="Times New Roman"/>
          <w:sz w:val="24"/>
          <w:szCs w:val="24"/>
          <w:vertAlign w:val="superscript"/>
        </w:rPr>
        <w:t>th</w:t>
      </w:r>
      <w:r w:rsidR="002957B4">
        <w:rPr>
          <w:rFonts w:ascii="Times New Roman" w:hAnsi="Times New Roman" w:cs="Times New Roman"/>
          <w:sz w:val="24"/>
          <w:szCs w:val="24"/>
        </w:rPr>
        <w:t xml:space="preserve"> </w:t>
      </w:r>
      <w:r w:rsidRPr="004F19CC">
        <w:rPr>
          <w:rFonts w:ascii="Times New Roman" w:hAnsi="Times New Roman" w:cs="Times New Roman"/>
          <w:sz w:val="24"/>
          <w:szCs w:val="24"/>
        </w:rPr>
        <w:t>to 6</w:t>
      </w:r>
      <w:r w:rsidRPr="002957B4">
        <w:rPr>
          <w:rFonts w:ascii="Times New Roman" w:hAnsi="Times New Roman" w:cs="Times New Roman"/>
          <w:sz w:val="24"/>
          <w:szCs w:val="24"/>
          <w:vertAlign w:val="superscript"/>
        </w:rPr>
        <w:t>th</w:t>
      </w:r>
      <w:r w:rsidR="002957B4">
        <w:rPr>
          <w:rFonts w:ascii="Times New Roman" w:hAnsi="Times New Roman" w:cs="Times New Roman"/>
          <w:sz w:val="24"/>
          <w:szCs w:val="24"/>
        </w:rPr>
        <w:t xml:space="preserve"> </w:t>
      </w:r>
      <w:r w:rsidRPr="004F19CC">
        <w:rPr>
          <w:rFonts w:ascii="Times New Roman" w:hAnsi="Times New Roman" w:cs="Times New Roman"/>
          <w:sz w:val="24"/>
          <w:szCs w:val="24"/>
        </w:rPr>
        <w:t xml:space="preserve"> day turns into orange. According to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&amp; Kalidas' (2011) research, the application of seaweed extract caused the embryo to entirely shrink by halting its growth. After the fourth day, the morphological structure (shrinkage) becomes apparent. Some anti-juvenile hormonal chemicals in the </w:t>
      </w:r>
      <w:r w:rsidRPr="004F19CC">
        <w:rPr>
          <w:rFonts w:ascii="Times New Roman" w:hAnsi="Times New Roman" w:cs="Times New Roman"/>
          <w:i/>
          <w:iCs/>
          <w:sz w:val="24"/>
          <w:szCs w:val="24"/>
        </w:rPr>
        <w:t xml:space="preserve">P. </w:t>
      </w:r>
      <w:proofErr w:type="spellStart"/>
      <w:r w:rsidRPr="004F19CC">
        <w:rPr>
          <w:rFonts w:ascii="Times New Roman" w:hAnsi="Times New Roman" w:cs="Times New Roman"/>
          <w:i/>
          <w:iCs/>
          <w:sz w:val="24"/>
          <w:szCs w:val="24"/>
        </w:rPr>
        <w:t>pavonica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chloroform extract were the cause of the shrinkage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&amp; Kalidas 2011).</w:t>
      </w:r>
    </w:p>
    <w:p w14:paraId="558B2F6D" w14:textId="5C204C43" w:rsidR="006F77E4" w:rsidRPr="004F19CC" w:rsidRDefault="006F77E4"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tenerrimum</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and </w:t>
      </w: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corticata</w:t>
      </w:r>
      <w:proofErr w:type="spellEnd"/>
      <w:r w:rsidRPr="004F19CC">
        <w:rPr>
          <w:rFonts w:ascii="Times New Roman" w:hAnsi="Times New Roman" w:cs="Times New Roman"/>
          <w:sz w:val="24"/>
          <w:szCs w:val="24"/>
        </w:rPr>
        <w:t xml:space="preserve"> were extracted by </w:t>
      </w:r>
      <w:proofErr w:type="spellStart"/>
      <w:r w:rsidRPr="004F19CC">
        <w:rPr>
          <w:rFonts w:ascii="Times New Roman" w:hAnsi="Times New Roman" w:cs="Times New Roman"/>
          <w:sz w:val="24"/>
          <w:szCs w:val="24"/>
        </w:rPr>
        <w:t>Thawfeeq</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(2022) using methanol, which has a potent insecticidal effect on aphids in a dose-dependent manner. According to Kaviya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(2022), a 15% concentration of </w:t>
      </w:r>
      <w:r w:rsidRPr="005C2D0E">
        <w:rPr>
          <w:rFonts w:ascii="Times New Roman" w:hAnsi="Times New Roman" w:cs="Times New Roman"/>
          <w:i/>
          <w:iCs/>
          <w:sz w:val="24"/>
          <w:szCs w:val="24"/>
        </w:rPr>
        <w:t xml:space="preserve">S. </w:t>
      </w:r>
      <w:proofErr w:type="spellStart"/>
      <w:r w:rsidRPr="005C2D0E">
        <w:rPr>
          <w:rFonts w:ascii="Times New Roman" w:hAnsi="Times New Roman" w:cs="Times New Roman"/>
          <w:i/>
          <w:iCs/>
          <w:sz w:val="24"/>
          <w:szCs w:val="24"/>
        </w:rPr>
        <w:t>cristaefolium</w:t>
      </w:r>
      <w:proofErr w:type="spellEnd"/>
      <w:r w:rsidRPr="004F19CC">
        <w:rPr>
          <w:rFonts w:ascii="Times New Roman" w:hAnsi="Times New Roman" w:cs="Times New Roman"/>
          <w:sz w:val="24"/>
          <w:szCs w:val="24"/>
        </w:rPr>
        <w:t xml:space="preserve"> resulted in a 75.98% death rate via decreased antifeedant mechanisms of 60.79%. The author found that the largest pupal malformation was 21.00% at 5, 7, 9, 11, and 15% </w:t>
      </w:r>
      <w:r w:rsidRPr="005C2D0E">
        <w:rPr>
          <w:rFonts w:ascii="Times New Roman" w:hAnsi="Times New Roman" w:cs="Times New Roman"/>
          <w:i/>
          <w:iCs/>
          <w:sz w:val="24"/>
          <w:szCs w:val="24"/>
        </w:rPr>
        <w:t xml:space="preserve">S. </w:t>
      </w:r>
      <w:proofErr w:type="spellStart"/>
      <w:r w:rsidRPr="005C2D0E">
        <w:rPr>
          <w:rFonts w:ascii="Times New Roman" w:hAnsi="Times New Roman" w:cs="Times New Roman"/>
          <w:i/>
          <w:iCs/>
          <w:sz w:val="24"/>
          <w:szCs w:val="24"/>
        </w:rPr>
        <w:t>cristaefolium</w:t>
      </w:r>
      <w:proofErr w:type="spellEnd"/>
      <w:r w:rsidRPr="004F19CC">
        <w:rPr>
          <w:rFonts w:ascii="Times New Roman" w:hAnsi="Times New Roman" w:cs="Times New Roman"/>
          <w:sz w:val="24"/>
          <w:szCs w:val="24"/>
        </w:rPr>
        <w:t xml:space="preserve"> extract, while the lowest pupation was 26.72% at 15%. According to Niroja and Kannan (2020), 40% of the insects died after 24 hours </w:t>
      </w:r>
      <w:r w:rsidR="005C2D0E">
        <w:rPr>
          <w:rFonts w:ascii="Times New Roman" w:hAnsi="Times New Roman" w:cs="Times New Roman"/>
          <w:sz w:val="24"/>
          <w:szCs w:val="24"/>
        </w:rPr>
        <w:t>of exposure</w:t>
      </w:r>
      <w:r w:rsidRPr="004F19CC">
        <w:rPr>
          <w:rFonts w:ascii="Times New Roman" w:hAnsi="Times New Roman" w:cs="Times New Roman"/>
          <w:sz w:val="24"/>
          <w:szCs w:val="24"/>
        </w:rPr>
        <w:t xml:space="preserve"> to the acetonic extract of </w:t>
      </w:r>
      <w:r w:rsidRPr="005C2D0E">
        <w:rPr>
          <w:rFonts w:ascii="Times New Roman" w:hAnsi="Times New Roman" w:cs="Times New Roman"/>
          <w:i/>
          <w:iCs/>
          <w:sz w:val="24"/>
          <w:szCs w:val="24"/>
        </w:rPr>
        <w:t xml:space="preserve">S. </w:t>
      </w:r>
      <w:proofErr w:type="spellStart"/>
      <w:r w:rsidRPr="005C2D0E">
        <w:rPr>
          <w:rFonts w:ascii="Times New Roman" w:hAnsi="Times New Roman" w:cs="Times New Roman"/>
          <w:i/>
          <w:iCs/>
          <w:sz w:val="24"/>
          <w:szCs w:val="24"/>
        </w:rPr>
        <w:t>wightii</w:t>
      </w:r>
      <w:proofErr w:type="spellEnd"/>
      <w:r w:rsidRPr="004F19CC">
        <w:rPr>
          <w:rFonts w:ascii="Times New Roman" w:hAnsi="Times New Roman" w:cs="Times New Roman"/>
          <w:sz w:val="24"/>
          <w:szCs w:val="24"/>
        </w:rPr>
        <w:t xml:space="preserve"> (200μl/ml). In comparison to the untreated control, seaweed extract affected the growth and development phase of insects, including larval days and mortality, pupal time and mortality, pupal deformity, and adult mortality. After a 24-hour exposure, the poisonous qualities of several red seaweeds </w:t>
      </w:r>
      <w:r w:rsidRPr="004F19CC">
        <w:rPr>
          <w:rFonts w:ascii="Times New Roman" w:hAnsi="Times New Roman" w:cs="Times New Roman"/>
          <w:sz w:val="24"/>
          <w:szCs w:val="24"/>
        </w:rPr>
        <w:lastRenderedPageBreak/>
        <w:t xml:space="preserve">were generally least effective. </w:t>
      </w:r>
      <w:r w:rsidR="005C2D0E">
        <w:rPr>
          <w:rFonts w:ascii="Times New Roman" w:hAnsi="Times New Roman" w:cs="Times New Roman"/>
          <w:sz w:val="24"/>
          <w:szCs w:val="24"/>
        </w:rPr>
        <w:t>The findings</w:t>
      </w:r>
      <w:r w:rsidRPr="004F19CC">
        <w:rPr>
          <w:rFonts w:ascii="Times New Roman" w:hAnsi="Times New Roman" w:cs="Times New Roman"/>
          <w:sz w:val="24"/>
          <w:szCs w:val="24"/>
        </w:rPr>
        <w:t xml:space="preserve"> of Bibi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(2021) displayed the LC50 data </w:t>
      </w:r>
      <w:r w:rsidR="005C2D0E">
        <w:rPr>
          <w:rFonts w:ascii="Times New Roman" w:hAnsi="Times New Roman" w:cs="Times New Roman"/>
          <w:sz w:val="24"/>
          <w:szCs w:val="24"/>
        </w:rPr>
        <w:t>of the</w:t>
      </w:r>
      <w:r w:rsidRPr="004F19CC">
        <w:rPr>
          <w:rFonts w:ascii="Times New Roman" w:hAnsi="Times New Roman" w:cs="Times New Roman"/>
          <w:sz w:val="24"/>
          <w:szCs w:val="24"/>
        </w:rPr>
        <w:t xml:space="preserve"> Dichloromethane extract of </w:t>
      </w:r>
      <w:proofErr w:type="spellStart"/>
      <w:r w:rsidRPr="004F19CC">
        <w:rPr>
          <w:rFonts w:ascii="Times New Roman" w:hAnsi="Times New Roman" w:cs="Times New Roman"/>
          <w:i/>
          <w:iCs/>
          <w:sz w:val="24"/>
          <w:szCs w:val="24"/>
        </w:rPr>
        <w:t>Asparagopsis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taxiformis</w:t>
      </w:r>
      <w:proofErr w:type="spellEnd"/>
      <w:r w:rsidR="005C2D0E">
        <w:rPr>
          <w:rFonts w:ascii="Times New Roman" w:hAnsi="Times New Roman" w:cs="Times New Roman"/>
          <w:i/>
          <w:iCs/>
          <w:sz w:val="24"/>
          <w:szCs w:val="24"/>
        </w:rPr>
        <w:t>,</w:t>
      </w:r>
      <w:r w:rsidR="005C2D0E" w:rsidRPr="005C2D0E">
        <w:rPr>
          <w:rFonts w:ascii="Times New Roman" w:hAnsi="Times New Roman" w:cs="Times New Roman"/>
          <w:sz w:val="24"/>
          <w:szCs w:val="24"/>
        </w:rPr>
        <w:t xml:space="preserve"> which is</w:t>
      </w:r>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highly toxic to storage pest </w:t>
      </w:r>
      <w:r w:rsidRPr="004F19CC">
        <w:rPr>
          <w:rFonts w:ascii="Times New Roman" w:hAnsi="Times New Roman" w:cs="Times New Roman"/>
          <w:i/>
          <w:iCs/>
          <w:sz w:val="24"/>
          <w:szCs w:val="24"/>
        </w:rPr>
        <w:t xml:space="preserve">C. maculatus </w:t>
      </w:r>
      <w:r w:rsidRPr="004F19CC">
        <w:rPr>
          <w:rFonts w:ascii="Times New Roman" w:hAnsi="Times New Roman" w:cs="Times New Roman"/>
          <w:sz w:val="24"/>
          <w:szCs w:val="24"/>
        </w:rPr>
        <w:t xml:space="preserve">(1.14) and Sitophilus oryzae (1.43) by contact toxicity approaches. Methanol extracts often include more ingredients than hexane extracts, which are polar solvents. Dichloromethane has an intermediate polarity yet produces mortality that is equal to that of a polar solvent extract, according to the findings of Bibi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(2021). </w:t>
      </w:r>
    </w:p>
    <w:p w14:paraId="25B5EBF4" w14:textId="77777777" w:rsidR="00BC04AA" w:rsidRPr="004F19CC" w:rsidRDefault="00BC04AA"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The presence of fumigant and/or contact toxicants in the seaweed extract is demonstrated by the knockdown effects of the dichloromethane extract of </w:t>
      </w:r>
      <w:r w:rsidRPr="004F19CC">
        <w:rPr>
          <w:rFonts w:ascii="Times New Roman" w:hAnsi="Times New Roman" w:cs="Times New Roman"/>
          <w:i/>
          <w:iCs/>
          <w:sz w:val="24"/>
          <w:szCs w:val="24"/>
        </w:rPr>
        <w:t xml:space="preserve">A. </w:t>
      </w:r>
      <w:proofErr w:type="spellStart"/>
      <w:r w:rsidRPr="004F19CC">
        <w:rPr>
          <w:rFonts w:ascii="Times New Roman" w:hAnsi="Times New Roman" w:cs="Times New Roman"/>
          <w:i/>
          <w:iCs/>
          <w:sz w:val="24"/>
          <w:szCs w:val="24"/>
        </w:rPr>
        <w:t>taxiformis</w:t>
      </w:r>
      <w:proofErr w:type="spellEnd"/>
      <w:r w:rsidRPr="004F19CC">
        <w:rPr>
          <w:rFonts w:ascii="Times New Roman" w:hAnsi="Times New Roman" w:cs="Times New Roman"/>
          <w:sz w:val="24"/>
          <w:szCs w:val="24"/>
        </w:rPr>
        <w:t>, which may suppress the neurotransmitter or change the physiological phenomena of the insect. Volatile complexes, when they enter the insect body through the spiracle, result in the accumulation of CO</w:t>
      </w:r>
      <w:r w:rsidRPr="004F19CC">
        <w:rPr>
          <w:rFonts w:ascii="Times New Roman" w:hAnsi="Times New Roman" w:cs="Times New Roman"/>
          <w:sz w:val="24"/>
          <w:szCs w:val="24"/>
          <w:vertAlign w:val="subscript"/>
        </w:rPr>
        <w:t>2</w:t>
      </w:r>
      <w:r w:rsidRPr="004F19CC">
        <w:rPr>
          <w:rFonts w:ascii="Times New Roman" w:hAnsi="Times New Roman" w:cs="Times New Roman"/>
          <w:sz w:val="24"/>
          <w:szCs w:val="24"/>
        </w:rPr>
        <w:t xml:space="preserve">, which in turn suffocates the insects. According to Sugiura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(2008), suffocation maintains the spiracle open, allowing more fumigants to adhere to haemoglobin and cause extracellular fluid and/or </w:t>
      </w:r>
      <w:proofErr w:type="spellStart"/>
      <w:r w:rsidRPr="004F19CC">
        <w:rPr>
          <w:rFonts w:ascii="Times New Roman" w:hAnsi="Times New Roman" w:cs="Times New Roman"/>
          <w:sz w:val="24"/>
          <w:szCs w:val="24"/>
        </w:rPr>
        <w:t>hemolymph</w:t>
      </w:r>
      <w:proofErr w:type="spellEnd"/>
      <w:r w:rsidRPr="004F19CC">
        <w:rPr>
          <w:rFonts w:ascii="Times New Roman" w:hAnsi="Times New Roman" w:cs="Times New Roman"/>
          <w:sz w:val="24"/>
          <w:szCs w:val="24"/>
        </w:rPr>
        <w:t xml:space="preserve"> acidosis. Inhibition of neurotransmitters e.g. acetylcholinesterase, induces damage by blocking sodium-potassium channels and disturbing nerve-membrane potential, affecting CNS and PNS (Rattan, 2010). Subsequently, a knockdown effect was detected in the </w:t>
      </w:r>
      <w:r w:rsidRPr="004F19CC">
        <w:rPr>
          <w:rFonts w:ascii="Times New Roman" w:hAnsi="Times New Roman" w:cs="Times New Roman"/>
          <w:i/>
          <w:iCs/>
          <w:sz w:val="24"/>
          <w:szCs w:val="24"/>
        </w:rPr>
        <w:t>C. maculatus</w:t>
      </w:r>
      <w:r w:rsidRPr="004F19CC">
        <w:rPr>
          <w:rFonts w:ascii="Times New Roman" w:hAnsi="Times New Roman" w:cs="Times New Roman"/>
          <w:sz w:val="24"/>
          <w:szCs w:val="24"/>
        </w:rPr>
        <w:t xml:space="preserve"> while exposing insects to the dichloromethane extract of </w:t>
      </w:r>
      <w:r w:rsidRPr="004F19CC">
        <w:rPr>
          <w:rFonts w:ascii="Times New Roman" w:hAnsi="Times New Roman" w:cs="Times New Roman"/>
          <w:i/>
          <w:iCs/>
          <w:sz w:val="24"/>
          <w:szCs w:val="24"/>
        </w:rPr>
        <w:t xml:space="preserve">A. </w:t>
      </w:r>
      <w:proofErr w:type="spellStart"/>
      <w:r w:rsidRPr="004F19CC">
        <w:rPr>
          <w:rFonts w:ascii="Times New Roman" w:hAnsi="Times New Roman" w:cs="Times New Roman"/>
          <w:i/>
          <w:iCs/>
          <w:sz w:val="24"/>
          <w:szCs w:val="24"/>
        </w:rPr>
        <w:t>taxiformis</w:t>
      </w:r>
      <w:proofErr w:type="spellEnd"/>
      <w:r w:rsidRPr="004F19CC">
        <w:rPr>
          <w:rFonts w:ascii="Times New Roman" w:hAnsi="Times New Roman" w:cs="Times New Roman"/>
          <w:sz w:val="24"/>
          <w:szCs w:val="24"/>
        </w:rPr>
        <w:t xml:space="preserve"> and the hexane extract of </w:t>
      </w:r>
      <w:r w:rsidRPr="004F19CC">
        <w:rPr>
          <w:rFonts w:ascii="Times New Roman" w:hAnsi="Times New Roman" w:cs="Times New Roman"/>
          <w:i/>
          <w:iCs/>
          <w:sz w:val="24"/>
          <w:szCs w:val="24"/>
        </w:rPr>
        <w:t xml:space="preserve">L. </w:t>
      </w:r>
      <w:proofErr w:type="spellStart"/>
      <w:r w:rsidRPr="004F19CC">
        <w:rPr>
          <w:rFonts w:ascii="Times New Roman" w:hAnsi="Times New Roman" w:cs="Times New Roman"/>
          <w:i/>
          <w:iCs/>
          <w:sz w:val="24"/>
          <w:szCs w:val="24"/>
        </w:rPr>
        <w:t>karachiana</w:t>
      </w:r>
      <w:proofErr w:type="spellEnd"/>
      <w:r w:rsidRPr="004F19CC">
        <w:rPr>
          <w:rFonts w:ascii="Times New Roman" w:hAnsi="Times New Roman" w:cs="Times New Roman"/>
          <w:sz w:val="24"/>
          <w:szCs w:val="24"/>
        </w:rPr>
        <w:t xml:space="preserve"> caused high mortality within 24 h of application.</w:t>
      </w:r>
    </w:p>
    <w:p w14:paraId="3C28D31A" w14:textId="6A488BDD" w:rsidR="00E92CC1" w:rsidRPr="004F19CC" w:rsidRDefault="00E92CC1"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Under no-choice conditions, Mary Lisha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(2022) used the leaf dip method to test the pesticidal potential of the seaweeds </w:t>
      </w:r>
      <w:r w:rsidRPr="004F19CC">
        <w:rPr>
          <w:rFonts w:ascii="Times New Roman" w:hAnsi="Times New Roman" w:cs="Times New Roman"/>
          <w:i/>
          <w:iCs/>
          <w:sz w:val="24"/>
          <w:szCs w:val="24"/>
        </w:rPr>
        <w:t xml:space="preserve">G. edulis, H. </w:t>
      </w:r>
      <w:proofErr w:type="spellStart"/>
      <w:r w:rsidRPr="004F19CC">
        <w:rPr>
          <w:rFonts w:ascii="Times New Roman" w:hAnsi="Times New Roman" w:cs="Times New Roman"/>
          <w:i/>
          <w:iCs/>
          <w:sz w:val="24"/>
          <w:szCs w:val="24"/>
        </w:rPr>
        <w:t>spicifera</w:t>
      </w:r>
      <w:proofErr w:type="spellEnd"/>
      <w:r w:rsidRPr="004F19CC">
        <w:rPr>
          <w:rFonts w:ascii="Times New Roman" w:hAnsi="Times New Roman" w:cs="Times New Roman"/>
          <w:i/>
          <w:iCs/>
          <w:sz w:val="24"/>
          <w:szCs w:val="24"/>
        </w:rPr>
        <w:t xml:space="preserve">, L. </w:t>
      </w:r>
      <w:proofErr w:type="spellStart"/>
      <w:r w:rsidRPr="004F19CC">
        <w:rPr>
          <w:rFonts w:ascii="Times New Roman" w:hAnsi="Times New Roman" w:cs="Times New Roman"/>
          <w:i/>
          <w:iCs/>
          <w:sz w:val="24"/>
          <w:szCs w:val="24"/>
        </w:rPr>
        <w:t>ceranoides</w:t>
      </w:r>
      <w:proofErr w:type="spellEnd"/>
      <w:r w:rsidRPr="004F19CC">
        <w:rPr>
          <w:rFonts w:ascii="Times New Roman" w:hAnsi="Times New Roman" w:cs="Times New Roman"/>
          <w:i/>
          <w:iCs/>
          <w:sz w:val="24"/>
          <w:szCs w:val="24"/>
        </w:rPr>
        <w:t xml:space="preserve">, T. </w:t>
      </w:r>
      <w:proofErr w:type="spellStart"/>
      <w:r w:rsidRPr="004F19CC">
        <w:rPr>
          <w:rFonts w:ascii="Times New Roman" w:hAnsi="Times New Roman" w:cs="Times New Roman"/>
          <w:i/>
          <w:iCs/>
          <w:sz w:val="24"/>
          <w:szCs w:val="24"/>
        </w:rPr>
        <w:t>conoides</w:t>
      </w:r>
      <w:proofErr w:type="spellEnd"/>
      <w:r w:rsidRPr="004F19CC">
        <w:rPr>
          <w:rFonts w:ascii="Times New Roman" w:hAnsi="Times New Roman" w:cs="Times New Roman"/>
          <w:i/>
          <w:iCs/>
          <w:sz w:val="24"/>
          <w:szCs w:val="24"/>
        </w:rPr>
        <w:t xml:space="preserve">, S.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i/>
          <w:iCs/>
          <w:sz w:val="24"/>
          <w:szCs w:val="24"/>
        </w:rPr>
        <w:t>,</w:t>
      </w:r>
      <w:r w:rsidRPr="004F19CC">
        <w:rPr>
          <w:rFonts w:ascii="Times New Roman" w:hAnsi="Times New Roman" w:cs="Times New Roman"/>
          <w:sz w:val="24"/>
          <w:szCs w:val="24"/>
        </w:rPr>
        <w:t xml:space="preserve"> and </w:t>
      </w:r>
      <w:r w:rsidRPr="004F19CC">
        <w:rPr>
          <w:rFonts w:ascii="Times New Roman" w:hAnsi="Times New Roman" w:cs="Times New Roman"/>
          <w:i/>
          <w:iCs/>
          <w:sz w:val="24"/>
          <w:szCs w:val="24"/>
        </w:rPr>
        <w:t xml:space="preserve">S. marginatum. </w:t>
      </w:r>
      <w:r w:rsidRPr="004F19CC">
        <w:rPr>
          <w:rFonts w:ascii="Times New Roman" w:hAnsi="Times New Roman" w:cs="Times New Roman"/>
          <w:sz w:val="24"/>
          <w:szCs w:val="24"/>
        </w:rPr>
        <w:t xml:space="preserve">After 72 hours of therapy, they observed that the chloroform extract of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sz w:val="24"/>
          <w:szCs w:val="24"/>
        </w:rPr>
        <w:t xml:space="preserve"> had an 80% fatality rate. Twenty-five active metabolites were found in the methanolic extract of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wightiii</w:t>
      </w:r>
      <w:proofErr w:type="spellEnd"/>
      <w:r w:rsidRPr="004F19CC">
        <w:rPr>
          <w:rFonts w:ascii="Times New Roman" w:hAnsi="Times New Roman" w:cs="Times New Roman"/>
          <w:sz w:val="24"/>
          <w:szCs w:val="24"/>
        </w:rPr>
        <w:t xml:space="preserve"> according to the GC-MS/MS study. Among the distinct metabolites identified in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sz w:val="24"/>
          <w:szCs w:val="24"/>
        </w:rPr>
        <w:t xml:space="preserve"> were 6-Octadecanoic acid, </w:t>
      </w:r>
      <w:proofErr w:type="spellStart"/>
      <w:r w:rsidRPr="004F19CC">
        <w:rPr>
          <w:rFonts w:ascii="Times New Roman" w:hAnsi="Times New Roman" w:cs="Times New Roman"/>
          <w:sz w:val="24"/>
          <w:szCs w:val="24"/>
        </w:rPr>
        <w:t>Papveroline</w:t>
      </w:r>
      <w:proofErr w:type="spellEnd"/>
      <w:r w:rsidRPr="004F19CC">
        <w:rPr>
          <w:rFonts w:ascii="Times New Roman" w:hAnsi="Times New Roman" w:cs="Times New Roman"/>
          <w:sz w:val="24"/>
          <w:szCs w:val="24"/>
        </w:rPr>
        <w:t>, Paroxypropione, o-</w:t>
      </w:r>
      <w:proofErr w:type="spellStart"/>
      <w:r w:rsidRPr="004F19CC">
        <w:rPr>
          <w:rFonts w:ascii="Times New Roman" w:hAnsi="Times New Roman" w:cs="Times New Roman"/>
          <w:sz w:val="24"/>
          <w:szCs w:val="24"/>
        </w:rPr>
        <w:t>Methoxymandelic</w:t>
      </w:r>
      <w:proofErr w:type="spellEnd"/>
      <w:r w:rsidRPr="004F19CC">
        <w:rPr>
          <w:rFonts w:ascii="Times New Roman" w:hAnsi="Times New Roman" w:cs="Times New Roman"/>
          <w:sz w:val="24"/>
          <w:szCs w:val="24"/>
        </w:rPr>
        <w:t xml:space="preserve"> acid, 11, 14-Eicosadienoic acid, Oxirane, 2-Hydroxy-5-Methyl </w:t>
      </w:r>
      <w:r w:rsidRPr="004F19CC">
        <w:rPr>
          <w:rFonts w:ascii="Times New Roman" w:hAnsi="Times New Roman" w:cs="Times New Roman"/>
          <w:sz w:val="24"/>
          <w:szCs w:val="24"/>
        </w:rPr>
        <w:lastRenderedPageBreak/>
        <w:t>acetophenone, Alpha-Bromo-gamma-</w:t>
      </w:r>
      <w:proofErr w:type="spellStart"/>
      <w:r w:rsidRPr="004F19CC">
        <w:rPr>
          <w:rFonts w:ascii="Times New Roman" w:hAnsi="Times New Roman" w:cs="Times New Roman"/>
          <w:sz w:val="24"/>
          <w:szCs w:val="24"/>
        </w:rPr>
        <w:t>valerolactone</w:t>
      </w:r>
      <w:proofErr w:type="spellEnd"/>
      <w:r w:rsidRPr="004F19CC">
        <w:rPr>
          <w:rFonts w:ascii="Times New Roman" w:hAnsi="Times New Roman" w:cs="Times New Roman"/>
          <w:sz w:val="24"/>
          <w:szCs w:val="24"/>
        </w:rPr>
        <w:t xml:space="preserve">, and </w:t>
      </w:r>
      <w:r w:rsidR="005C2D0E">
        <w:rPr>
          <w:rFonts w:ascii="Times New Roman" w:hAnsi="Times New Roman" w:cs="Times New Roman"/>
          <w:sz w:val="24"/>
          <w:szCs w:val="24"/>
        </w:rPr>
        <w:t>2-O-Methyl-d-xylose</w:t>
      </w:r>
      <w:r w:rsidRPr="004F19CC">
        <w:rPr>
          <w:rFonts w:ascii="Times New Roman" w:hAnsi="Times New Roman" w:cs="Times New Roman"/>
          <w:sz w:val="24"/>
          <w:szCs w:val="24"/>
        </w:rPr>
        <w:t xml:space="preserve">. These active ingredients might be responsible for the higher insecticidal property of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sz w:val="24"/>
          <w:szCs w:val="24"/>
        </w:rPr>
        <w:t xml:space="preserve"> as revealed in this study.</w:t>
      </w:r>
    </w:p>
    <w:p w14:paraId="24B63A2F" w14:textId="77777777" w:rsidR="00E92CC1" w:rsidRPr="004F19CC" w:rsidRDefault="00E92CC1"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According to Rima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(2021), </w:t>
      </w:r>
      <w:r w:rsidRPr="005C2D0E">
        <w:rPr>
          <w:rFonts w:ascii="Times New Roman" w:hAnsi="Times New Roman" w:cs="Times New Roman"/>
          <w:i/>
          <w:iCs/>
          <w:sz w:val="24"/>
          <w:szCs w:val="24"/>
        </w:rPr>
        <w:t xml:space="preserve">Ulva </w:t>
      </w:r>
      <w:proofErr w:type="spellStart"/>
      <w:r w:rsidRPr="005C2D0E">
        <w:rPr>
          <w:rFonts w:ascii="Times New Roman" w:hAnsi="Times New Roman" w:cs="Times New Roman"/>
          <w:i/>
          <w:iCs/>
          <w:sz w:val="24"/>
          <w:szCs w:val="24"/>
        </w:rPr>
        <w:t>lactuca</w:t>
      </w:r>
      <w:proofErr w:type="spellEnd"/>
      <w:r w:rsidRPr="004F19CC">
        <w:rPr>
          <w:rFonts w:ascii="Times New Roman" w:hAnsi="Times New Roman" w:cs="Times New Roman"/>
          <w:sz w:val="24"/>
          <w:szCs w:val="24"/>
        </w:rPr>
        <w:t xml:space="preserve"> acetonic extract includes special bioactive compounds that increase the insecticidal action against </w:t>
      </w:r>
      <w:r w:rsidRPr="004F19CC">
        <w:rPr>
          <w:rFonts w:ascii="Times New Roman" w:hAnsi="Times New Roman" w:cs="Times New Roman"/>
          <w:i/>
          <w:iCs/>
          <w:sz w:val="24"/>
          <w:szCs w:val="24"/>
        </w:rPr>
        <w:t>D. melanogaster</w:t>
      </w:r>
      <w:r w:rsidRPr="004F19CC">
        <w:rPr>
          <w:rFonts w:ascii="Times New Roman" w:hAnsi="Times New Roman" w:cs="Times New Roman"/>
          <w:sz w:val="24"/>
          <w:szCs w:val="24"/>
        </w:rPr>
        <w:t xml:space="preserve"> by contact toxicity and ingestion (spray applications). When they enter the insect's body through the food or contract, secondary metabolites such as phenolic, polyphenolic compounds, quinones, terpenoids, alkaloids, etc., can either act on the nervous system, causing permanent nerve stimulation and insect death, or they can block metabolic pathways by interfering with essential enzymes (</w:t>
      </w:r>
      <w:proofErr w:type="spellStart"/>
      <w:r w:rsidRPr="004F19CC">
        <w:rPr>
          <w:rFonts w:ascii="Times New Roman" w:hAnsi="Times New Roman" w:cs="Times New Roman"/>
          <w:sz w:val="24"/>
          <w:szCs w:val="24"/>
        </w:rPr>
        <w:t>Khambay</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2003; Mirza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2017).</w:t>
      </w:r>
    </w:p>
    <w:p w14:paraId="671F9ACB" w14:textId="10757B4E" w:rsidR="00E92CC1" w:rsidRPr="004F19CC" w:rsidRDefault="00E92CC1"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In a dose-dependent manner, the seaweed extract and </w:t>
      </w: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antennina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fraction demonstrated potent larvicidal activity against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larvae in their third, fourth, and fifth instars. According to Chanthini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(2021), </w:t>
      </w: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antennina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Fractions at 100 ppm is very efficient against 97% of third-instar larvae and </w:t>
      </w:r>
      <w:r w:rsidR="00F74DA1">
        <w:rPr>
          <w:rFonts w:ascii="Times New Roman" w:hAnsi="Times New Roman" w:cs="Times New Roman"/>
          <w:sz w:val="24"/>
          <w:szCs w:val="24"/>
        </w:rPr>
        <w:t>result</w:t>
      </w:r>
      <w:r w:rsidRPr="004F19CC">
        <w:rPr>
          <w:rFonts w:ascii="Times New Roman" w:hAnsi="Times New Roman" w:cs="Times New Roman"/>
          <w:sz w:val="24"/>
          <w:szCs w:val="24"/>
        </w:rPr>
        <w:t xml:space="preserve"> in malformed pupae and adults.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litura's</w:t>
      </w:r>
      <w:proofErr w:type="spellEnd"/>
      <w:r w:rsidRPr="004F19CC">
        <w:rPr>
          <w:rFonts w:ascii="Times New Roman" w:hAnsi="Times New Roman" w:cs="Times New Roman"/>
          <w:sz w:val="24"/>
          <w:szCs w:val="24"/>
        </w:rPr>
        <w:t xml:space="preserve"> histology, biochemistry, and haematology were all significantly disrupted by </w:t>
      </w:r>
      <w:r w:rsidRPr="004F19CC">
        <w:rPr>
          <w:rFonts w:ascii="Times New Roman" w:hAnsi="Times New Roman" w:cs="Times New Roman"/>
          <w:i/>
          <w:iCs/>
          <w:sz w:val="24"/>
          <w:szCs w:val="24"/>
        </w:rPr>
        <w:t xml:space="preserve">C. </w:t>
      </w:r>
      <w:proofErr w:type="spellStart"/>
      <w:r w:rsidRPr="004F19CC">
        <w:rPr>
          <w:rFonts w:ascii="Times New Roman" w:hAnsi="Times New Roman" w:cs="Times New Roman"/>
          <w:i/>
          <w:iCs/>
          <w:sz w:val="24"/>
          <w:szCs w:val="24"/>
        </w:rPr>
        <w:t>antennina</w:t>
      </w:r>
      <w:proofErr w:type="spellEnd"/>
      <w:r w:rsidRPr="004F19CC">
        <w:rPr>
          <w:rFonts w:ascii="Times New Roman" w:hAnsi="Times New Roman" w:cs="Times New Roman"/>
          <w:sz w:val="24"/>
          <w:szCs w:val="24"/>
        </w:rPr>
        <w:t xml:space="preserve"> extract. One of the most significant classes of enzymes, ATPases</w:t>
      </w:r>
      <w:r w:rsidR="00F74DA1">
        <w:rPr>
          <w:rFonts w:ascii="Times New Roman" w:hAnsi="Times New Roman" w:cs="Times New Roman"/>
          <w:sz w:val="24"/>
          <w:szCs w:val="24"/>
        </w:rPr>
        <w:t>,</w:t>
      </w:r>
      <w:r w:rsidRPr="004F19CC">
        <w:rPr>
          <w:rFonts w:ascii="Times New Roman" w:hAnsi="Times New Roman" w:cs="Times New Roman"/>
          <w:sz w:val="24"/>
          <w:szCs w:val="24"/>
        </w:rPr>
        <w:t xml:space="preserve"> </w:t>
      </w:r>
      <w:r w:rsidR="00F74DA1">
        <w:rPr>
          <w:rFonts w:ascii="Times New Roman" w:hAnsi="Times New Roman" w:cs="Times New Roman"/>
          <w:sz w:val="24"/>
          <w:szCs w:val="24"/>
        </w:rPr>
        <w:t>is</w:t>
      </w:r>
      <w:r w:rsidRPr="004F19CC">
        <w:rPr>
          <w:rFonts w:ascii="Times New Roman" w:hAnsi="Times New Roman" w:cs="Times New Roman"/>
          <w:sz w:val="24"/>
          <w:szCs w:val="24"/>
        </w:rPr>
        <w:t xml:space="preserve"> essential for the movement of organic molecules such as glucose and amino acids throughout the body of insects.</w:t>
      </w:r>
      <w:r w:rsidR="00B45B1F" w:rsidRPr="004F19CC">
        <w:rPr>
          <w:rFonts w:ascii="Times New Roman" w:hAnsi="Times New Roman" w:cs="Times New Roman"/>
          <w:sz w:val="24"/>
          <w:szCs w:val="24"/>
        </w:rPr>
        <w:t xml:space="preserve"> </w:t>
      </w:r>
      <w:r w:rsidRPr="004F19CC">
        <w:rPr>
          <w:rFonts w:ascii="Times New Roman" w:hAnsi="Times New Roman" w:cs="Times New Roman"/>
          <w:sz w:val="24"/>
          <w:szCs w:val="24"/>
        </w:rPr>
        <w:t xml:space="preserve">According to González-Santoyo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(2010), the active biochemicals found in seaweeds alter the physiology of the insect's gut and decrease the activities of ATPase, ACP, and ALP, which lowers energy levels and disrupts metabolite transport, especially reducing food indigestibility or causing feeding to stop (Senthil-Nathan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2004; Senthil-Nathan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2005; </w:t>
      </w:r>
      <w:proofErr w:type="spellStart"/>
      <w:r w:rsidRPr="004F19CC">
        <w:rPr>
          <w:rFonts w:ascii="Times New Roman" w:hAnsi="Times New Roman" w:cs="Times New Roman"/>
          <w:sz w:val="24"/>
          <w:szCs w:val="24"/>
        </w:rPr>
        <w:t>Zibaee</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2010). </w:t>
      </w:r>
    </w:p>
    <w:p w14:paraId="200B183A" w14:textId="77777777" w:rsidR="00E92CC1" w:rsidRPr="004F19CC" w:rsidRDefault="00E92CC1"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Insects have a robust immune system that includes both humoral and cellular defences. The </w:t>
      </w:r>
      <w:proofErr w:type="spellStart"/>
      <w:r w:rsidRPr="004F19CC">
        <w:rPr>
          <w:rFonts w:ascii="Times New Roman" w:hAnsi="Times New Roman" w:cs="Times New Roman"/>
          <w:sz w:val="24"/>
          <w:szCs w:val="24"/>
        </w:rPr>
        <w:t>phenoloxidase</w:t>
      </w:r>
      <w:proofErr w:type="spellEnd"/>
      <w:r w:rsidRPr="004F19CC">
        <w:rPr>
          <w:rFonts w:ascii="Times New Roman" w:hAnsi="Times New Roman" w:cs="Times New Roman"/>
          <w:sz w:val="24"/>
          <w:szCs w:val="24"/>
        </w:rPr>
        <w:t xml:space="preserve"> enzyme and haemoglobin, which are highly resistant to poisons and </w:t>
      </w:r>
      <w:r w:rsidRPr="004F19CC">
        <w:rPr>
          <w:rFonts w:ascii="Times New Roman" w:hAnsi="Times New Roman" w:cs="Times New Roman"/>
          <w:sz w:val="24"/>
          <w:szCs w:val="24"/>
        </w:rPr>
        <w:lastRenderedPageBreak/>
        <w:t xml:space="preserve">invaders, are the primary regulators of the insect immune system (Dhivya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2018). Unwanted particles or active ingredients from biopesticides can disrupt these defensive systems if they get into an insect's body. This will negatively impact the defence systems and lower the insect's biological fitness. Detoxification enzymes are essential to insects' biological fitness because they help them become resistant to pesticides. Consequently, the insect naturally lowers the levels of pesticide resistance while detoxifying enzymes are decreased (Vasantha-Srinivasan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2018).</w:t>
      </w:r>
    </w:p>
    <w:p w14:paraId="5798DB56" w14:textId="5372F953" w:rsidR="00D30EB5" w:rsidRPr="004F19CC" w:rsidRDefault="00060448"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Recently, </w:t>
      </w:r>
      <w:proofErr w:type="spellStart"/>
      <w:r w:rsidRPr="004F19CC">
        <w:rPr>
          <w:rFonts w:ascii="Times New Roman" w:hAnsi="Times New Roman" w:cs="Times New Roman"/>
          <w:sz w:val="24"/>
          <w:szCs w:val="24"/>
        </w:rPr>
        <w:t>Petchidurai</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et al</w:t>
      </w:r>
      <w:r w:rsidRPr="004F19CC">
        <w:rPr>
          <w:rFonts w:ascii="Times New Roman" w:hAnsi="Times New Roman" w:cs="Times New Roman"/>
          <w:sz w:val="24"/>
          <w:szCs w:val="24"/>
        </w:rPr>
        <w:t xml:space="preserve">. (2023) </w:t>
      </w:r>
      <w:r w:rsidR="00B95058" w:rsidRPr="004F19CC">
        <w:rPr>
          <w:rFonts w:ascii="Times New Roman" w:hAnsi="Times New Roman" w:cs="Times New Roman"/>
          <w:sz w:val="24"/>
          <w:szCs w:val="24"/>
        </w:rPr>
        <w:t>invented a method</w:t>
      </w:r>
      <w:r w:rsidR="00BF3129" w:rsidRPr="004F19CC">
        <w:rPr>
          <w:rFonts w:ascii="Times New Roman" w:hAnsi="Times New Roman" w:cs="Times New Roman"/>
          <w:sz w:val="24"/>
          <w:szCs w:val="24"/>
        </w:rPr>
        <w:t xml:space="preserve"> that drifted </w:t>
      </w:r>
      <w:r w:rsidR="00B95058" w:rsidRPr="004F19CC">
        <w:rPr>
          <w:rFonts w:ascii="Times New Roman" w:hAnsi="Times New Roman" w:cs="Times New Roman"/>
          <w:sz w:val="24"/>
          <w:szCs w:val="24"/>
        </w:rPr>
        <w:t>seaweeds'</w:t>
      </w:r>
      <w:r w:rsidR="001316CD" w:rsidRPr="004F19CC">
        <w:rPr>
          <w:rFonts w:ascii="Times New Roman" w:hAnsi="Times New Roman" w:cs="Times New Roman"/>
          <w:sz w:val="24"/>
          <w:szCs w:val="24"/>
        </w:rPr>
        <w:t xml:space="preserve"> tannin </w:t>
      </w:r>
      <w:r w:rsidR="004B67E4" w:rsidRPr="004F19CC">
        <w:rPr>
          <w:rFonts w:ascii="Times New Roman" w:hAnsi="Times New Roman" w:cs="Times New Roman"/>
          <w:sz w:val="24"/>
          <w:szCs w:val="24"/>
        </w:rPr>
        <w:t>crude extract, fraction</w:t>
      </w:r>
      <w:r w:rsidR="00B95058" w:rsidRPr="004F19CC">
        <w:rPr>
          <w:rFonts w:ascii="Times New Roman" w:hAnsi="Times New Roman" w:cs="Times New Roman"/>
          <w:sz w:val="24"/>
          <w:szCs w:val="24"/>
        </w:rPr>
        <w:t>,</w:t>
      </w:r>
      <w:r w:rsidR="004B67E4" w:rsidRPr="004F19CC">
        <w:rPr>
          <w:rFonts w:ascii="Times New Roman" w:hAnsi="Times New Roman" w:cs="Times New Roman"/>
          <w:sz w:val="24"/>
          <w:szCs w:val="24"/>
        </w:rPr>
        <w:t xml:space="preserve"> and ECs </w:t>
      </w:r>
      <w:r w:rsidR="00B95058" w:rsidRPr="004F19CC">
        <w:rPr>
          <w:rFonts w:ascii="Times New Roman" w:hAnsi="Times New Roman" w:cs="Times New Roman"/>
          <w:sz w:val="24"/>
          <w:szCs w:val="24"/>
        </w:rPr>
        <w:t>from</w:t>
      </w:r>
      <w:r w:rsidR="001316CD" w:rsidRPr="004F19CC">
        <w:rPr>
          <w:rFonts w:ascii="Times New Roman" w:hAnsi="Times New Roman" w:cs="Times New Roman"/>
          <w:sz w:val="24"/>
          <w:szCs w:val="24"/>
        </w:rPr>
        <w:t xml:space="preserve"> </w:t>
      </w:r>
      <w:r w:rsidR="00E32AAE" w:rsidRPr="004F19CC">
        <w:rPr>
          <w:rFonts w:ascii="Times New Roman" w:hAnsi="Times New Roman" w:cs="Times New Roman"/>
          <w:i/>
          <w:iCs/>
          <w:sz w:val="24"/>
          <w:szCs w:val="24"/>
        </w:rPr>
        <w:t xml:space="preserve">S. </w:t>
      </w:r>
      <w:proofErr w:type="spellStart"/>
      <w:r w:rsidR="00E32AAE" w:rsidRPr="004F19CC">
        <w:rPr>
          <w:rFonts w:ascii="Times New Roman" w:hAnsi="Times New Roman" w:cs="Times New Roman"/>
          <w:i/>
          <w:iCs/>
          <w:sz w:val="24"/>
          <w:szCs w:val="24"/>
        </w:rPr>
        <w:t>wightii</w:t>
      </w:r>
      <w:proofErr w:type="spellEnd"/>
      <w:r w:rsidR="00E32AAE" w:rsidRPr="004F19CC">
        <w:rPr>
          <w:rFonts w:ascii="Times New Roman" w:hAnsi="Times New Roman" w:cs="Times New Roman"/>
          <w:i/>
          <w:iCs/>
          <w:sz w:val="24"/>
          <w:szCs w:val="24"/>
        </w:rPr>
        <w:t xml:space="preserve"> S. </w:t>
      </w:r>
      <w:proofErr w:type="spellStart"/>
      <w:r w:rsidR="00E32AAE" w:rsidRPr="004F19CC">
        <w:rPr>
          <w:rFonts w:ascii="Times New Roman" w:hAnsi="Times New Roman" w:cs="Times New Roman"/>
          <w:i/>
          <w:iCs/>
          <w:sz w:val="24"/>
          <w:szCs w:val="24"/>
        </w:rPr>
        <w:t>polypodioides</w:t>
      </w:r>
      <w:proofErr w:type="spellEnd"/>
      <w:r w:rsidR="00D26345">
        <w:rPr>
          <w:rFonts w:ascii="Times New Roman" w:hAnsi="Times New Roman" w:cs="Times New Roman"/>
          <w:i/>
          <w:iCs/>
          <w:sz w:val="24"/>
          <w:szCs w:val="24"/>
        </w:rPr>
        <w:t xml:space="preserve">, </w:t>
      </w:r>
      <w:r w:rsidR="00D26345" w:rsidRPr="00D26345">
        <w:rPr>
          <w:rFonts w:ascii="Times New Roman" w:hAnsi="Times New Roman" w:cs="Times New Roman"/>
          <w:sz w:val="24"/>
          <w:szCs w:val="24"/>
        </w:rPr>
        <w:t>and</w:t>
      </w:r>
      <w:r w:rsidR="00E32AAE" w:rsidRPr="004F19CC">
        <w:rPr>
          <w:rFonts w:ascii="Times New Roman" w:hAnsi="Times New Roman" w:cs="Times New Roman"/>
          <w:i/>
          <w:iCs/>
          <w:sz w:val="24"/>
          <w:szCs w:val="24"/>
        </w:rPr>
        <w:t xml:space="preserve"> T. ornata</w:t>
      </w:r>
      <w:r w:rsidR="00B95058" w:rsidRPr="004F19CC">
        <w:rPr>
          <w:rFonts w:ascii="Times New Roman" w:hAnsi="Times New Roman" w:cs="Times New Roman"/>
          <w:i/>
          <w:iCs/>
          <w:sz w:val="24"/>
          <w:szCs w:val="24"/>
        </w:rPr>
        <w:t>,</w:t>
      </w:r>
      <w:r w:rsidR="00290849" w:rsidRPr="004F19CC">
        <w:rPr>
          <w:rFonts w:ascii="Times New Roman" w:hAnsi="Times New Roman" w:cs="Times New Roman"/>
          <w:sz w:val="24"/>
          <w:szCs w:val="24"/>
        </w:rPr>
        <w:t xml:space="preserve"> </w:t>
      </w:r>
      <w:r w:rsidR="00B95058" w:rsidRPr="004F19CC">
        <w:rPr>
          <w:rFonts w:ascii="Times New Roman" w:hAnsi="Times New Roman" w:cs="Times New Roman"/>
          <w:sz w:val="24"/>
          <w:szCs w:val="24"/>
        </w:rPr>
        <w:t>which have</w:t>
      </w:r>
      <w:r w:rsidR="00290849" w:rsidRPr="004F19CC">
        <w:rPr>
          <w:rFonts w:ascii="Times New Roman" w:hAnsi="Times New Roman" w:cs="Times New Roman"/>
          <w:sz w:val="24"/>
          <w:szCs w:val="24"/>
        </w:rPr>
        <w:t xml:space="preserve"> </w:t>
      </w:r>
      <w:r w:rsidR="004B67E4" w:rsidRPr="004F19CC">
        <w:rPr>
          <w:rFonts w:ascii="Times New Roman" w:hAnsi="Times New Roman" w:cs="Times New Roman"/>
          <w:sz w:val="24"/>
          <w:szCs w:val="24"/>
        </w:rPr>
        <w:t xml:space="preserve">strong </w:t>
      </w:r>
      <w:r w:rsidR="00290849" w:rsidRPr="004F19CC">
        <w:rPr>
          <w:rFonts w:ascii="Times New Roman" w:hAnsi="Times New Roman" w:cs="Times New Roman"/>
          <w:sz w:val="24"/>
          <w:szCs w:val="24"/>
        </w:rPr>
        <w:t xml:space="preserve">insecticidal activity properties to cotton leaf hopper </w:t>
      </w:r>
      <w:r w:rsidR="00290849" w:rsidRPr="004F19CC">
        <w:rPr>
          <w:rFonts w:ascii="Times New Roman" w:hAnsi="Times New Roman" w:cs="Times New Roman"/>
          <w:i/>
          <w:iCs/>
          <w:sz w:val="24"/>
          <w:szCs w:val="24"/>
        </w:rPr>
        <w:t xml:space="preserve">A. </w:t>
      </w:r>
      <w:proofErr w:type="spellStart"/>
      <w:r w:rsidR="00290849" w:rsidRPr="004F19CC">
        <w:rPr>
          <w:rFonts w:ascii="Times New Roman" w:hAnsi="Times New Roman" w:cs="Times New Roman"/>
          <w:i/>
          <w:iCs/>
          <w:sz w:val="24"/>
          <w:szCs w:val="24"/>
        </w:rPr>
        <w:t>devastans</w:t>
      </w:r>
      <w:proofErr w:type="spellEnd"/>
      <w:r w:rsidR="004B67E4" w:rsidRPr="004F19CC">
        <w:rPr>
          <w:rFonts w:ascii="Times New Roman" w:hAnsi="Times New Roman" w:cs="Times New Roman"/>
          <w:i/>
          <w:iCs/>
          <w:sz w:val="24"/>
          <w:szCs w:val="24"/>
        </w:rPr>
        <w:t xml:space="preserve"> </w:t>
      </w:r>
      <w:r w:rsidR="004B67E4" w:rsidRPr="004F19CC">
        <w:rPr>
          <w:rFonts w:ascii="Times New Roman" w:hAnsi="Times New Roman" w:cs="Times New Roman"/>
          <w:sz w:val="24"/>
          <w:szCs w:val="24"/>
        </w:rPr>
        <w:t>nymphs and adults by oral and contact toxicity methods</w:t>
      </w:r>
      <w:r w:rsidR="001A0C19" w:rsidRPr="004F19CC">
        <w:rPr>
          <w:rFonts w:ascii="Times New Roman" w:hAnsi="Times New Roman" w:cs="Times New Roman"/>
          <w:i/>
          <w:iCs/>
          <w:sz w:val="24"/>
          <w:szCs w:val="24"/>
        </w:rPr>
        <w:t>.</w:t>
      </w:r>
      <w:r w:rsidR="00105C78" w:rsidRPr="004F19CC">
        <w:rPr>
          <w:rFonts w:ascii="Times New Roman" w:hAnsi="Times New Roman" w:cs="Times New Roman"/>
          <w:i/>
          <w:iCs/>
          <w:sz w:val="24"/>
          <w:szCs w:val="24"/>
        </w:rPr>
        <w:t xml:space="preserve"> </w:t>
      </w:r>
      <w:r w:rsidR="00105C78" w:rsidRPr="004F19CC">
        <w:rPr>
          <w:rFonts w:ascii="Times New Roman" w:hAnsi="Times New Roman" w:cs="Times New Roman"/>
          <w:sz w:val="24"/>
          <w:szCs w:val="24"/>
        </w:rPr>
        <w:t>The authors reported</w:t>
      </w:r>
      <w:r w:rsidR="00AE2E19" w:rsidRPr="004F19CC">
        <w:rPr>
          <w:rFonts w:ascii="Times New Roman" w:hAnsi="Times New Roman" w:cs="Times New Roman"/>
          <w:sz w:val="24"/>
          <w:szCs w:val="24"/>
        </w:rPr>
        <w:t xml:space="preserve"> </w:t>
      </w:r>
      <w:r w:rsidR="00B95058" w:rsidRPr="004F19CC">
        <w:rPr>
          <w:rFonts w:ascii="Times New Roman" w:hAnsi="Times New Roman" w:cs="Times New Roman"/>
          <w:sz w:val="24"/>
          <w:szCs w:val="24"/>
        </w:rPr>
        <w:t>that</w:t>
      </w:r>
      <w:r w:rsidR="00AE2E19" w:rsidRPr="004F19CC">
        <w:rPr>
          <w:rFonts w:ascii="Times New Roman" w:hAnsi="Times New Roman" w:cs="Times New Roman"/>
          <w:sz w:val="24"/>
          <w:szCs w:val="24"/>
        </w:rPr>
        <w:t xml:space="preserve"> the </w:t>
      </w:r>
      <w:r w:rsidR="00105C78" w:rsidRPr="004F19CC">
        <w:rPr>
          <w:rFonts w:ascii="Times New Roman" w:hAnsi="Times New Roman" w:cs="Times New Roman"/>
          <w:sz w:val="24"/>
          <w:szCs w:val="24"/>
        </w:rPr>
        <w:t>C</w:t>
      </w:r>
      <w:r w:rsidR="00AE2E19" w:rsidRPr="004F19CC">
        <w:rPr>
          <w:rFonts w:ascii="Times New Roman" w:hAnsi="Times New Roman" w:cs="Times New Roman"/>
          <w:sz w:val="24"/>
          <w:szCs w:val="24"/>
        </w:rPr>
        <w:t>ontact toxicity methods</w:t>
      </w:r>
      <w:r w:rsidR="00105C78" w:rsidRPr="004F19CC">
        <w:rPr>
          <w:rFonts w:ascii="Times New Roman" w:hAnsi="Times New Roman" w:cs="Times New Roman"/>
          <w:sz w:val="24"/>
          <w:szCs w:val="24"/>
        </w:rPr>
        <w:t xml:space="preserve"> </w:t>
      </w:r>
      <w:r w:rsidR="00AE2E19" w:rsidRPr="004F19CC">
        <w:rPr>
          <w:rFonts w:ascii="Times New Roman" w:hAnsi="Times New Roman" w:cs="Times New Roman"/>
          <w:sz w:val="24"/>
          <w:szCs w:val="24"/>
        </w:rPr>
        <w:t>displayed</w:t>
      </w:r>
      <w:r w:rsidR="00105C78" w:rsidRPr="004F19CC">
        <w:rPr>
          <w:rFonts w:ascii="Times New Roman" w:hAnsi="Times New Roman" w:cs="Times New Roman"/>
          <w:sz w:val="24"/>
          <w:szCs w:val="24"/>
        </w:rPr>
        <w:t xml:space="preserve">, F1 of </w:t>
      </w:r>
      <w:r w:rsidR="00105C78" w:rsidRPr="004F19CC">
        <w:rPr>
          <w:rFonts w:ascii="Times New Roman" w:hAnsi="Times New Roman" w:cs="Times New Roman"/>
          <w:i/>
          <w:iCs/>
          <w:sz w:val="24"/>
          <w:szCs w:val="24"/>
        </w:rPr>
        <w:t xml:space="preserve">S. </w:t>
      </w:r>
      <w:proofErr w:type="spellStart"/>
      <w:r w:rsidR="00105C78" w:rsidRPr="004F19CC">
        <w:rPr>
          <w:rFonts w:ascii="Times New Roman" w:hAnsi="Times New Roman" w:cs="Times New Roman"/>
          <w:i/>
          <w:iCs/>
          <w:sz w:val="24"/>
          <w:szCs w:val="24"/>
        </w:rPr>
        <w:t>polypodioides</w:t>
      </w:r>
      <w:proofErr w:type="spellEnd"/>
      <w:r w:rsidR="00105C78" w:rsidRPr="004F19CC">
        <w:rPr>
          <w:rFonts w:ascii="Times New Roman" w:hAnsi="Times New Roman" w:cs="Times New Roman"/>
          <w:sz w:val="24"/>
          <w:szCs w:val="24"/>
        </w:rPr>
        <w:t xml:space="preserve"> (LC</w:t>
      </w:r>
      <w:r w:rsidR="00105C78" w:rsidRPr="004F19CC">
        <w:rPr>
          <w:rFonts w:ascii="Times New Roman" w:hAnsi="Times New Roman" w:cs="Times New Roman"/>
          <w:sz w:val="24"/>
          <w:szCs w:val="24"/>
          <w:vertAlign w:val="subscript"/>
        </w:rPr>
        <w:t>50</w:t>
      </w:r>
      <w:r w:rsidR="00105C78" w:rsidRPr="004F19CC">
        <w:rPr>
          <w:rFonts w:ascii="Times New Roman" w:hAnsi="Times New Roman" w:cs="Times New Roman"/>
          <w:sz w:val="24"/>
          <w:szCs w:val="24"/>
        </w:rPr>
        <w:t xml:space="preserve"> = 0.019%) was </w:t>
      </w:r>
      <w:r w:rsidR="00B95058" w:rsidRPr="004F19CC">
        <w:rPr>
          <w:rFonts w:ascii="Times New Roman" w:hAnsi="Times New Roman" w:cs="Times New Roman"/>
          <w:sz w:val="24"/>
          <w:szCs w:val="24"/>
        </w:rPr>
        <w:t>more</w:t>
      </w:r>
      <w:r w:rsidR="00105C78" w:rsidRPr="004F19CC">
        <w:rPr>
          <w:rFonts w:ascii="Times New Roman" w:hAnsi="Times New Roman" w:cs="Times New Roman"/>
          <w:sz w:val="24"/>
          <w:szCs w:val="24"/>
        </w:rPr>
        <w:t xml:space="preserve"> toxic to</w:t>
      </w:r>
      <w:r w:rsidR="00105C78" w:rsidRPr="004F19CC">
        <w:rPr>
          <w:rFonts w:ascii="Times New Roman" w:hAnsi="Times New Roman" w:cs="Times New Roman"/>
          <w:i/>
          <w:iCs/>
          <w:sz w:val="24"/>
          <w:szCs w:val="24"/>
        </w:rPr>
        <w:t xml:space="preserve"> A. </w:t>
      </w:r>
      <w:proofErr w:type="spellStart"/>
      <w:r w:rsidR="00105C78" w:rsidRPr="004F19CC">
        <w:rPr>
          <w:rFonts w:ascii="Times New Roman" w:hAnsi="Times New Roman" w:cs="Times New Roman"/>
          <w:i/>
          <w:iCs/>
          <w:sz w:val="24"/>
          <w:szCs w:val="24"/>
        </w:rPr>
        <w:t>devastans</w:t>
      </w:r>
      <w:proofErr w:type="spellEnd"/>
      <w:r w:rsidR="00105C78" w:rsidRPr="004F19CC">
        <w:rPr>
          <w:rFonts w:ascii="Times New Roman" w:hAnsi="Times New Roman" w:cs="Times New Roman"/>
          <w:sz w:val="24"/>
          <w:szCs w:val="24"/>
        </w:rPr>
        <w:t xml:space="preserve"> nymphs than gallic acid and tannic acid</w:t>
      </w:r>
      <w:r w:rsidR="00CE44DB" w:rsidRPr="004F19CC">
        <w:rPr>
          <w:rFonts w:ascii="Times New Roman" w:hAnsi="Times New Roman" w:cs="Times New Roman"/>
          <w:sz w:val="24"/>
          <w:szCs w:val="24"/>
        </w:rPr>
        <w:t>. Complete</w:t>
      </w:r>
      <w:r w:rsidR="00105C78" w:rsidRPr="004F19CC">
        <w:rPr>
          <w:rFonts w:ascii="Times New Roman" w:hAnsi="Times New Roman" w:cs="Times New Roman"/>
          <w:sz w:val="24"/>
          <w:szCs w:val="24"/>
        </w:rPr>
        <w:t xml:space="preserve">, the </w:t>
      </w:r>
      <w:r w:rsidR="00CE44DB" w:rsidRPr="004F19CC">
        <w:rPr>
          <w:rFonts w:ascii="Times New Roman" w:hAnsi="Times New Roman" w:cs="Times New Roman"/>
          <w:sz w:val="24"/>
          <w:szCs w:val="24"/>
        </w:rPr>
        <w:t xml:space="preserve">brown seaweeds tannin Fraction 2 </w:t>
      </w:r>
      <w:r w:rsidR="00105C78" w:rsidRPr="004F19CC">
        <w:rPr>
          <w:rFonts w:ascii="Times New Roman" w:hAnsi="Times New Roman" w:cs="Times New Roman"/>
          <w:sz w:val="24"/>
          <w:szCs w:val="24"/>
        </w:rPr>
        <w:t xml:space="preserve">exhibited a </w:t>
      </w:r>
      <w:r w:rsidR="00CE44DB" w:rsidRPr="004F19CC">
        <w:rPr>
          <w:rFonts w:ascii="Times New Roman" w:hAnsi="Times New Roman" w:cs="Times New Roman"/>
          <w:sz w:val="24"/>
          <w:szCs w:val="24"/>
        </w:rPr>
        <w:t>robust</w:t>
      </w:r>
      <w:r w:rsidR="00105C78" w:rsidRPr="004F19CC">
        <w:rPr>
          <w:rFonts w:ascii="Times New Roman" w:hAnsi="Times New Roman" w:cs="Times New Roman"/>
          <w:sz w:val="24"/>
          <w:szCs w:val="24"/>
        </w:rPr>
        <w:t xml:space="preserve"> impact against </w:t>
      </w:r>
      <w:r w:rsidR="00105C78" w:rsidRPr="004F19CC">
        <w:rPr>
          <w:rFonts w:ascii="Times New Roman" w:hAnsi="Times New Roman" w:cs="Times New Roman"/>
          <w:i/>
          <w:iCs/>
          <w:sz w:val="24"/>
          <w:szCs w:val="24"/>
        </w:rPr>
        <w:t xml:space="preserve">A. </w:t>
      </w:r>
      <w:proofErr w:type="spellStart"/>
      <w:r w:rsidR="00105C78" w:rsidRPr="004F19CC">
        <w:rPr>
          <w:rFonts w:ascii="Times New Roman" w:hAnsi="Times New Roman" w:cs="Times New Roman"/>
          <w:i/>
          <w:iCs/>
          <w:sz w:val="24"/>
          <w:szCs w:val="24"/>
        </w:rPr>
        <w:t>devastans</w:t>
      </w:r>
      <w:proofErr w:type="spellEnd"/>
      <w:r w:rsidR="00105C78" w:rsidRPr="004F19CC">
        <w:rPr>
          <w:rFonts w:ascii="Times New Roman" w:hAnsi="Times New Roman" w:cs="Times New Roman"/>
          <w:sz w:val="24"/>
          <w:szCs w:val="24"/>
        </w:rPr>
        <w:t xml:space="preserve"> adults</w:t>
      </w:r>
      <w:r w:rsidR="00CE44DB" w:rsidRPr="004F19CC">
        <w:rPr>
          <w:rFonts w:ascii="Times New Roman" w:hAnsi="Times New Roman" w:cs="Times New Roman"/>
          <w:sz w:val="24"/>
          <w:szCs w:val="24"/>
        </w:rPr>
        <w:t xml:space="preserve"> by </w:t>
      </w:r>
      <w:r w:rsidR="00105C78" w:rsidRPr="004F19CC">
        <w:rPr>
          <w:rFonts w:ascii="Times New Roman" w:hAnsi="Times New Roman" w:cs="Times New Roman"/>
          <w:sz w:val="24"/>
          <w:szCs w:val="24"/>
        </w:rPr>
        <w:t>O</w:t>
      </w:r>
      <w:r w:rsidR="00AE2E19" w:rsidRPr="004F19CC">
        <w:rPr>
          <w:rFonts w:ascii="Times New Roman" w:hAnsi="Times New Roman" w:cs="Times New Roman"/>
          <w:sz w:val="24"/>
          <w:szCs w:val="24"/>
        </w:rPr>
        <w:t xml:space="preserve">ral </w:t>
      </w:r>
      <w:r w:rsidR="00105C78" w:rsidRPr="004F19CC">
        <w:rPr>
          <w:rFonts w:ascii="Times New Roman" w:hAnsi="Times New Roman" w:cs="Times New Roman"/>
          <w:sz w:val="24"/>
          <w:szCs w:val="24"/>
        </w:rPr>
        <w:t>and C</w:t>
      </w:r>
      <w:r w:rsidR="00AE2E19" w:rsidRPr="004F19CC">
        <w:rPr>
          <w:rFonts w:ascii="Times New Roman" w:hAnsi="Times New Roman" w:cs="Times New Roman"/>
          <w:sz w:val="24"/>
          <w:szCs w:val="24"/>
        </w:rPr>
        <w:t>ontact toxicity</w:t>
      </w:r>
      <w:r w:rsidR="00105C78" w:rsidRPr="004F19CC">
        <w:rPr>
          <w:rFonts w:ascii="Times New Roman" w:hAnsi="Times New Roman" w:cs="Times New Roman"/>
          <w:sz w:val="24"/>
          <w:szCs w:val="24"/>
        </w:rPr>
        <w:t xml:space="preserve"> </w:t>
      </w:r>
      <w:r w:rsidR="00CE44DB" w:rsidRPr="004F19CC">
        <w:rPr>
          <w:rFonts w:ascii="Times New Roman" w:hAnsi="Times New Roman" w:cs="Times New Roman"/>
          <w:sz w:val="24"/>
          <w:szCs w:val="24"/>
        </w:rPr>
        <w:t xml:space="preserve">at </w:t>
      </w:r>
      <w:r w:rsidR="00105C78" w:rsidRPr="004F19CC">
        <w:rPr>
          <w:rFonts w:ascii="Times New Roman" w:hAnsi="Times New Roman" w:cs="Times New Roman"/>
          <w:sz w:val="24"/>
          <w:szCs w:val="24"/>
        </w:rPr>
        <w:t>both nymphs and adults</w:t>
      </w:r>
      <w:r w:rsidR="00AE2E19" w:rsidRPr="004F19CC">
        <w:rPr>
          <w:rFonts w:ascii="Times New Roman" w:hAnsi="Times New Roman" w:cs="Times New Roman"/>
          <w:sz w:val="24"/>
          <w:szCs w:val="24"/>
        </w:rPr>
        <w:t>.</w:t>
      </w:r>
      <w:r w:rsidR="00573ABA" w:rsidRPr="004F19CC">
        <w:rPr>
          <w:rFonts w:ascii="Times New Roman" w:hAnsi="Times New Roman" w:cs="Times New Roman"/>
          <w:sz w:val="24"/>
          <w:szCs w:val="24"/>
        </w:rPr>
        <w:t xml:space="preserve"> In seaweeds</w:t>
      </w:r>
      <w:r w:rsidR="003B20DD" w:rsidRPr="004F19CC">
        <w:rPr>
          <w:rFonts w:ascii="Times New Roman" w:hAnsi="Times New Roman" w:cs="Times New Roman"/>
          <w:sz w:val="24"/>
          <w:szCs w:val="24"/>
        </w:rPr>
        <w:t>,</w:t>
      </w:r>
      <w:r w:rsidR="00573ABA" w:rsidRPr="004F19CC">
        <w:rPr>
          <w:rFonts w:ascii="Times New Roman" w:hAnsi="Times New Roman" w:cs="Times New Roman"/>
          <w:sz w:val="24"/>
          <w:szCs w:val="24"/>
        </w:rPr>
        <w:t xml:space="preserve"> tannin caused mortality in three different ways</w:t>
      </w:r>
      <w:r w:rsidR="003B20DD" w:rsidRPr="004F19CC">
        <w:rPr>
          <w:rFonts w:ascii="Times New Roman" w:hAnsi="Times New Roman" w:cs="Times New Roman"/>
          <w:sz w:val="24"/>
          <w:szCs w:val="24"/>
        </w:rPr>
        <w:t>:</w:t>
      </w:r>
      <w:r w:rsidR="00573ABA" w:rsidRPr="004F19CC">
        <w:rPr>
          <w:rFonts w:ascii="Times New Roman" w:hAnsi="Times New Roman" w:cs="Times New Roman"/>
          <w:sz w:val="24"/>
          <w:szCs w:val="24"/>
        </w:rPr>
        <w:t xml:space="preserve"> first</w:t>
      </w:r>
      <w:r w:rsidR="003B20DD" w:rsidRPr="004F19CC">
        <w:rPr>
          <w:rFonts w:ascii="Times New Roman" w:hAnsi="Times New Roman" w:cs="Times New Roman"/>
          <w:sz w:val="24"/>
          <w:szCs w:val="24"/>
        </w:rPr>
        <w:t>,</w:t>
      </w:r>
      <w:r w:rsidR="00573ABA" w:rsidRPr="004F19CC">
        <w:rPr>
          <w:rFonts w:ascii="Times New Roman" w:hAnsi="Times New Roman" w:cs="Times New Roman"/>
          <w:sz w:val="24"/>
          <w:szCs w:val="24"/>
        </w:rPr>
        <w:t xml:space="preserve"> generally</w:t>
      </w:r>
      <w:r w:rsidR="00D26345">
        <w:rPr>
          <w:rFonts w:ascii="Times New Roman" w:hAnsi="Times New Roman" w:cs="Times New Roman"/>
          <w:sz w:val="24"/>
          <w:szCs w:val="24"/>
        </w:rPr>
        <w:t>,</w:t>
      </w:r>
      <w:r w:rsidR="00573ABA" w:rsidRPr="004F19CC">
        <w:rPr>
          <w:rFonts w:ascii="Times New Roman" w:hAnsi="Times New Roman" w:cs="Times New Roman"/>
          <w:sz w:val="24"/>
          <w:szCs w:val="24"/>
        </w:rPr>
        <w:t xml:space="preserve"> </w:t>
      </w:r>
      <w:r w:rsidR="003B20DD" w:rsidRPr="004F19CC">
        <w:rPr>
          <w:rFonts w:ascii="Times New Roman" w:hAnsi="Times New Roman" w:cs="Times New Roman"/>
          <w:sz w:val="24"/>
          <w:szCs w:val="24"/>
        </w:rPr>
        <w:t>tannin</w:t>
      </w:r>
      <w:r w:rsidR="00573ABA" w:rsidRPr="004F19CC">
        <w:rPr>
          <w:rFonts w:ascii="Times New Roman" w:hAnsi="Times New Roman" w:cs="Times New Roman"/>
          <w:sz w:val="24"/>
          <w:szCs w:val="24"/>
        </w:rPr>
        <w:t xml:space="preserve"> is </w:t>
      </w:r>
      <w:r w:rsidR="003B20DD" w:rsidRPr="004F19CC">
        <w:rPr>
          <w:rFonts w:ascii="Times New Roman" w:hAnsi="Times New Roman" w:cs="Times New Roman"/>
          <w:sz w:val="24"/>
          <w:szCs w:val="24"/>
        </w:rPr>
        <w:t>acidic</w:t>
      </w:r>
      <w:r w:rsidR="00573ABA" w:rsidRPr="004F19CC">
        <w:rPr>
          <w:rFonts w:ascii="Times New Roman" w:hAnsi="Times New Roman" w:cs="Times New Roman"/>
          <w:sz w:val="24"/>
          <w:szCs w:val="24"/>
        </w:rPr>
        <w:t xml:space="preserve"> in nature, when </w:t>
      </w:r>
      <w:r w:rsidR="003B20DD" w:rsidRPr="004F19CC">
        <w:rPr>
          <w:rFonts w:ascii="Times New Roman" w:hAnsi="Times New Roman" w:cs="Times New Roman"/>
          <w:sz w:val="24"/>
          <w:szCs w:val="24"/>
        </w:rPr>
        <w:t>it enters</w:t>
      </w:r>
      <w:r w:rsidR="00573ABA" w:rsidRPr="004F19CC">
        <w:rPr>
          <w:rFonts w:ascii="Times New Roman" w:hAnsi="Times New Roman" w:cs="Times New Roman"/>
          <w:sz w:val="24"/>
          <w:szCs w:val="24"/>
        </w:rPr>
        <w:t xml:space="preserve"> </w:t>
      </w:r>
      <w:r w:rsidR="00C461A6">
        <w:rPr>
          <w:rFonts w:ascii="Times New Roman" w:hAnsi="Times New Roman" w:cs="Times New Roman"/>
          <w:sz w:val="24"/>
          <w:szCs w:val="24"/>
        </w:rPr>
        <w:t>the</w:t>
      </w:r>
      <w:r w:rsidR="00573ABA" w:rsidRPr="004F19CC">
        <w:rPr>
          <w:rFonts w:ascii="Times New Roman" w:hAnsi="Times New Roman" w:cs="Times New Roman"/>
          <w:sz w:val="24"/>
          <w:szCs w:val="24"/>
        </w:rPr>
        <w:t xml:space="preserve"> insect midgut</w:t>
      </w:r>
      <w:r w:rsidR="00033828" w:rsidRPr="004F19CC">
        <w:rPr>
          <w:rFonts w:ascii="Times New Roman" w:hAnsi="Times New Roman" w:cs="Times New Roman"/>
          <w:sz w:val="24"/>
          <w:szCs w:val="24"/>
        </w:rPr>
        <w:t xml:space="preserve"> and </w:t>
      </w:r>
      <w:r w:rsidR="003B20DD" w:rsidRPr="004F19CC">
        <w:rPr>
          <w:rFonts w:ascii="Times New Roman" w:hAnsi="Times New Roman" w:cs="Times New Roman"/>
          <w:sz w:val="24"/>
          <w:szCs w:val="24"/>
        </w:rPr>
        <w:t>undergoes</w:t>
      </w:r>
      <w:r w:rsidR="00573ABA" w:rsidRPr="004F19CC">
        <w:rPr>
          <w:rFonts w:ascii="Times New Roman" w:hAnsi="Times New Roman" w:cs="Times New Roman"/>
          <w:sz w:val="24"/>
          <w:szCs w:val="24"/>
        </w:rPr>
        <w:t xml:space="preserve"> oxidation</w:t>
      </w:r>
      <w:r w:rsidR="00033828" w:rsidRPr="004F19CC">
        <w:rPr>
          <w:rFonts w:ascii="Times New Roman" w:hAnsi="Times New Roman" w:cs="Times New Roman"/>
          <w:sz w:val="24"/>
          <w:szCs w:val="24"/>
        </w:rPr>
        <w:t xml:space="preserve"> and </w:t>
      </w:r>
      <w:r w:rsidR="003B20DD" w:rsidRPr="004F19CC">
        <w:rPr>
          <w:rFonts w:ascii="Times New Roman" w:hAnsi="Times New Roman" w:cs="Times New Roman"/>
          <w:sz w:val="24"/>
          <w:szCs w:val="24"/>
        </w:rPr>
        <w:t>reacts</w:t>
      </w:r>
      <w:r w:rsidR="00033828" w:rsidRPr="004F19CC">
        <w:rPr>
          <w:rFonts w:ascii="Times New Roman" w:hAnsi="Times New Roman" w:cs="Times New Roman"/>
          <w:sz w:val="24"/>
          <w:szCs w:val="24"/>
        </w:rPr>
        <w:t xml:space="preserve"> with insect </w:t>
      </w:r>
      <w:r w:rsidR="00573ABA" w:rsidRPr="004F19CC">
        <w:rPr>
          <w:rFonts w:ascii="Times New Roman" w:hAnsi="Times New Roman" w:cs="Times New Roman"/>
          <w:sz w:val="24"/>
          <w:szCs w:val="24"/>
        </w:rPr>
        <w:t xml:space="preserve">essential amino acids to </w:t>
      </w:r>
      <w:r w:rsidR="00033828" w:rsidRPr="004F19CC">
        <w:rPr>
          <w:rFonts w:ascii="Times New Roman" w:hAnsi="Times New Roman" w:cs="Times New Roman"/>
          <w:sz w:val="24"/>
          <w:szCs w:val="24"/>
        </w:rPr>
        <w:t xml:space="preserve">make </w:t>
      </w:r>
      <w:r w:rsidR="003B20DD" w:rsidRPr="004F19CC">
        <w:rPr>
          <w:rFonts w:ascii="Times New Roman" w:hAnsi="Times New Roman" w:cs="Times New Roman"/>
          <w:sz w:val="24"/>
          <w:szCs w:val="24"/>
        </w:rPr>
        <w:t xml:space="preserve">an </w:t>
      </w:r>
      <w:r w:rsidR="00573ABA" w:rsidRPr="004F19CC">
        <w:rPr>
          <w:rFonts w:ascii="Times New Roman" w:hAnsi="Times New Roman" w:cs="Times New Roman"/>
          <w:sz w:val="24"/>
          <w:szCs w:val="24"/>
        </w:rPr>
        <w:t>insoluble protein</w:t>
      </w:r>
      <w:r w:rsidR="00033828" w:rsidRPr="004F19CC">
        <w:rPr>
          <w:rFonts w:ascii="Times New Roman" w:hAnsi="Times New Roman" w:cs="Times New Roman"/>
          <w:sz w:val="24"/>
          <w:szCs w:val="24"/>
        </w:rPr>
        <w:t xml:space="preserve"> </w:t>
      </w:r>
      <w:r w:rsidR="00573ABA" w:rsidRPr="004F19CC">
        <w:rPr>
          <w:rFonts w:ascii="Times New Roman" w:hAnsi="Times New Roman" w:cs="Times New Roman"/>
          <w:sz w:val="24"/>
          <w:szCs w:val="24"/>
        </w:rPr>
        <w:t>binding complex,</w:t>
      </w:r>
      <w:r w:rsidR="00033828" w:rsidRPr="004F19CC">
        <w:rPr>
          <w:rFonts w:ascii="Times New Roman" w:hAnsi="Times New Roman" w:cs="Times New Roman"/>
          <w:sz w:val="24"/>
          <w:szCs w:val="24"/>
        </w:rPr>
        <w:t xml:space="preserve"> </w:t>
      </w:r>
      <w:r w:rsidR="003B20DD" w:rsidRPr="004F19CC">
        <w:rPr>
          <w:rFonts w:ascii="Times New Roman" w:hAnsi="Times New Roman" w:cs="Times New Roman"/>
          <w:sz w:val="24"/>
          <w:szCs w:val="24"/>
        </w:rPr>
        <w:t>causing</w:t>
      </w:r>
      <w:r w:rsidR="00033828" w:rsidRPr="004F19CC">
        <w:rPr>
          <w:rFonts w:ascii="Times New Roman" w:hAnsi="Times New Roman" w:cs="Times New Roman"/>
          <w:sz w:val="24"/>
          <w:szCs w:val="24"/>
        </w:rPr>
        <w:t xml:space="preserve"> </w:t>
      </w:r>
      <w:r w:rsidR="00573ABA" w:rsidRPr="004F19CC">
        <w:rPr>
          <w:rFonts w:ascii="Times New Roman" w:hAnsi="Times New Roman" w:cs="Times New Roman"/>
          <w:sz w:val="24"/>
          <w:szCs w:val="24"/>
        </w:rPr>
        <w:t>digestive</w:t>
      </w:r>
      <w:r w:rsidR="00033828" w:rsidRPr="004F19CC">
        <w:rPr>
          <w:rFonts w:ascii="Times New Roman" w:hAnsi="Times New Roman" w:cs="Times New Roman"/>
          <w:sz w:val="24"/>
          <w:szCs w:val="24"/>
        </w:rPr>
        <w:t xml:space="preserve"> </w:t>
      </w:r>
      <w:r w:rsidR="00573ABA" w:rsidRPr="004F19CC">
        <w:rPr>
          <w:rFonts w:ascii="Times New Roman" w:hAnsi="Times New Roman" w:cs="Times New Roman"/>
          <w:sz w:val="24"/>
          <w:szCs w:val="24"/>
        </w:rPr>
        <w:t>system</w:t>
      </w:r>
      <w:r w:rsidR="00033828" w:rsidRPr="004F19CC">
        <w:rPr>
          <w:rFonts w:ascii="Times New Roman" w:hAnsi="Times New Roman" w:cs="Times New Roman"/>
          <w:sz w:val="24"/>
          <w:szCs w:val="24"/>
        </w:rPr>
        <w:t xml:space="preserve"> problems</w:t>
      </w:r>
      <w:r w:rsidR="00573ABA" w:rsidRPr="004F19CC">
        <w:rPr>
          <w:rFonts w:ascii="Times New Roman" w:hAnsi="Times New Roman" w:cs="Times New Roman"/>
          <w:sz w:val="24"/>
          <w:szCs w:val="24"/>
        </w:rPr>
        <w:t xml:space="preserve">, and </w:t>
      </w:r>
      <w:r w:rsidR="00C72397" w:rsidRPr="004F19CC">
        <w:rPr>
          <w:rFonts w:ascii="Times New Roman" w:hAnsi="Times New Roman" w:cs="Times New Roman"/>
          <w:sz w:val="24"/>
          <w:szCs w:val="24"/>
        </w:rPr>
        <w:t>finally</w:t>
      </w:r>
      <w:r w:rsidR="00033828" w:rsidRPr="004F19CC">
        <w:rPr>
          <w:rFonts w:ascii="Times New Roman" w:hAnsi="Times New Roman" w:cs="Times New Roman"/>
          <w:sz w:val="24"/>
          <w:szCs w:val="24"/>
        </w:rPr>
        <w:t xml:space="preserve"> </w:t>
      </w:r>
      <w:r w:rsidR="003B20DD" w:rsidRPr="004F19CC">
        <w:rPr>
          <w:rFonts w:ascii="Times New Roman" w:hAnsi="Times New Roman" w:cs="Times New Roman"/>
          <w:sz w:val="24"/>
          <w:szCs w:val="24"/>
        </w:rPr>
        <w:t>causes</w:t>
      </w:r>
      <w:r w:rsidR="00033828" w:rsidRPr="004F19CC">
        <w:rPr>
          <w:rFonts w:ascii="Times New Roman" w:hAnsi="Times New Roman" w:cs="Times New Roman"/>
          <w:sz w:val="24"/>
          <w:szCs w:val="24"/>
        </w:rPr>
        <w:t xml:space="preserve"> death of </w:t>
      </w:r>
      <w:r w:rsidR="003B20DD" w:rsidRPr="004F19CC">
        <w:rPr>
          <w:rFonts w:ascii="Times New Roman" w:hAnsi="Times New Roman" w:cs="Times New Roman"/>
          <w:sz w:val="24"/>
          <w:szCs w:val="24"/>
        </w:rPr>
        <w:t xml:space="preserve">the </w:t>
      </w:r>
      <w:r w:rsidR="00033828" w:rsidRPr="004F19CC">
        <w:rPr>
          <w:rFonts w:ascii="Times New Roman" w:hAnsi="Times New Roman" w:cs="Times New Roman"/>
          <w:sz w:val="24"/>
          <w:szCs w:val="24"/>
        </w:rPr>
        <w:t>insect.</w:t>
      </w:r>
      <w:r w:rsidR="00573ABA" w:rsidRPr="004F19CC">
        <w:rPr>
          <w:rFonts w:ascii="Times New Roman" w:hAnsi="Times New Roman" w:cs="Times New Roman"/>
          <w:sz w:val="24"/>
          <w:szCs w:val="24"/>
        </w:rPr>
        <w:t xml:space="preserve">  </w:t>
      </w:r>
      <w:r w:rsidR="00C72397" w:rsidRPr="004F19CC">
        <w:rPr>
          <w:rFonts w:ascii="Times New Roman" w:hAnsi="Times New Roman" w:cs="Times New Roman"/>
          <w:sz w:val="24"/>
          <w:szCs w:val="24"/>
        </w:rPr>
        <w:t xml:space="preserve">In contact toxicity </w:t>
      </w:r>
      <w:r w:rsidR="003B20DD" w:rsidRPr="004F19CC">
        <w:rPr>
          <w:rFonts w:ascii="Times New Roman" w:hAnsi="Times New Roman" w:cs="Times New Roman"/>
          <w:sz w:val="24"/>
          <w:szCs w:val="24"/>
        </w:rPr>
        <w:t>methods,</w:t>
      </w:r>
      <w:r w:rsidR="00C72397" w:rsidRPr="004F19CC">
        <w:rPr>
          <w:rFonts w:ascii="Times New Roman" w:hAnsi="Times New Roman" w:cs="Times New Roman"/>
          <w:sz w:val="24"/>
          <w:szCs w:val="24"/>
        </w:rPr>
        <w:t xml:space="preserve"> once tannic acid </w:t>
      </w:r>
      <w:r w:rsidR="003B20DD" w:rsidRPr="004F19CC">
        <w:rPr>
          <w:rFonts w:ascii="Times New Roman" w:hAnsi="Times New Roman" w:cs="Times New Roman"/>
          <w:sz w:val="24"/>
          <w:szCs w:val="24"/>
        </w:rPr>
        <w:t>binds</w:t>
      </w:r>
      <w:r w:rsidR="00C72397" w:rsidRPr="004F19CC">
        <w:rPr>
          <w:rFonts w:ascii="Times New Roman" w:hAnsi="Times New Roman" w:cs="Times New Roman"/>
          <w:sz w:val="24"/>
          <w:szCs w:val="24"/>
        </w:rPr>
        <w:t xml:space="preserve"> and </w:t>
      </w:r>
      <w:r w:rsidR="003B20DD" w:rsidRPr="004F19CC">
        <w:rPr>
          <w:rFonts w:ascii="Times New Roman" w:hAnsi="Times New Roman" w:cs="Times New Roman"/>
          <w:sz w:val="24"/>
          <w:szCs w:val="24"/>
        </w:rPr>
        <w:t>reacts</w:t>
      </w:r>
      <w:r w:rsidR="00C72397" w:rsidRPr="004F19CC">
        <w:rPr>
          <w:rFonts w:ascii="Times New Roman" w:hAnsi="Times New Roman" w:cs="Times New Roman"/>
          <w:sz w:val="24"/>
          <w:szCs w:val="24"/>
        </w:rPr>
        <w:t xml:space="preserve"> </w:t>
      </w:r>
      <w:r w:rsidR="003B20DD" w:rsidRPr="004F19CC">
        <w:rPr>
          <w:rFonts w:ascii="Times New Roman" w:hAnsi="Times New Roman" w:cs="Times New Roman"/>
          <w:sz w:val="24"/>
          <w:szCs w:val="24"/>
        </w:rPr>
        <w:t xml:space="preserve">with </w:t>
      </w:r>
      <w:r w:rsidR="00C72397" w:rsidRPr="004F19CC">
        <w:rPr>
          <w:rFonts w:ascii="Times New Roman" w:hAnsi="Times New Roman" w:cs="Times New Roman"/>
          <w:sz w:val="24"/>
          <w:szCs w:val="24"/>
        </w:rPr>
        <w:t xml:space="preserve">the </w:t>
      </w:r>
      <w:r w:rsidR="003B20DD" w:rsidRPr="004F19CC">
        <w:rPr>
          <w:rFonts w:ascii="Times New Roman" w:hAnsi="Times New Roman" w:cs="Times New Roman"/>
          <w:sz w:val="24"/>
          <w:szCs w:val="24"/>
        </w:rPr>
        <w:t>insect’s cuticle,</w:t>
      </w:r>
      <w:r w:rsidR="00C72397" w:rsidRPr="004F19CC">
        <w:rPr>
          <w:rFonts w:ascii="Times New Roman" w:hAnsi="Times New Roman" w:cs="Times New Roman"/>
          <w:sz w:val="24"/>
          <w:szCs w:val="24"/>
        </w:rPr>
        <w:t xml:space="preserve"> chitin and wax materials </w:t>
      </w:r>
      <w:r w:rsidR="003B20DD" w:rsidRPr="004F19CC">
        <w:rPr>
          <w:rFonts w:ascii="Times New Roman" w:hAnsi="Times New Roman" w:cs="Times New Roman"/>
          <w:sz w:val="24"/>
          <w:szCs w:val="24"/>
        </w:rPr>
        <w:t>are</w:t>
      </w:r>
      <w:r w:rsidR="00C72397" w:rsidRPr="004F19CC">
        <w:rPr>
          <w:rFonts w:ascii="Times New Roman" w:hAnsi="Times New Roman" w:cs="Times New Roman"/>
          <w:sz w:val="24"/>
          <w:szCs w:val="24"/>
        </w:rPr>
        <w:t xml:space="preserve"> dissolved</w:t>
      </w:r>
      <w:r w:rsidR="003B20DD" w:rsidRPr="004F19CC">
        <w:rPr>
          <w:rFonts w:ascii="Times New Roman" w:hAnsi="Times New Roman" w:cs="Times New Roman"/>
          <w:sz w:val="24"/>
          <w:szCs w:val="24"/>
        </w:rPr>
        <w:t>,</w:t>
      </w:r>
      <w:r w:rsidR="00C72397" w:rsidRPr="004F19CC">
        <w:rPr>
          <w:rFonts w:ascii="Times New Roman" w:hAnsi="Times New Roman" w:cs="Times New Roman"/>
          <w:sz w:val="24"/>
          <w:szCs w:val="24"/>
        </w:rPr>
        <w:t xml:space="preserve"> </w:t>
      </w:r>
      <w:r w:rsidR="003B20DD" w:rsidRPr="004F19CC">
        <w:rPr>
          <w:rFonts w:ascii="Times New Roman" w:hAnsi="Times New Roman" w:cs="Times New Roman"/>
          <w:sz w:val="24"/>
          <w:szCs w:val="24"/>
        </w:rPr>
        <w:t>blocking</w:t>
      </w:r>
      <w:r w:rsidR="00C72397" w:rsidRPr="004F19CC">
        <w:rPr>
          <w:rFonts w:ascii="Times New Roman" w:hAnsi="Times New Roman" w:cs="Times New Roman"/>
          <w:sz w:val="24"/>
          <w:szCs w:val="24"/>
        </w:rPr>
        <w:t xml:space="preserve"> the respiratory </w:t>
      </w:r>
      <w:r w:rsidR="00C461A6">
        <w:rPr>
          <w:rFonts w:ascii="Times New Roman" w:hAnsi="Times New Roman" w:cs="Times New Roman"/>
          <w:sz w:val="24"/>
          <w:szCs w:val="24"/>
        </w:rPr>
        <w:t>system, which ultimately</w:t>
      </w:r>
      <w:r w:rsidR="00C72397" w:rsidRPr="004F19CC">
        <w:rPr>
          <w:rFonts w:ascii="Times New Roman" w:hAnsi="Times New Roman" w:cs="Times New Roman"/>
          <w:sz w:val="24"/>
          <w:szCs w:val="24"/>
        </w:rPr>
        <w:t xml:space="preserve"> </w:t>
      </w:r>
      <w:r w:rsidR="003B20DD" w:rsidRPr="004F19CC">
        <w:rPr>
          <w:rFonts w:ascii="Times New Roman" w:hAnsi="Times New Roman" w:cs="Times New Roman"/>
          <w:sz w:val="24"/>
          <w:szCs w:val="24"/>
        </w:rPr>
        <w:t>leads</w:t>
      </w:r>
      <w:r w:rsidR="00C72397" w:rsidRPr="004F19CC">
        <w:rPr>
          <w:rFonts w:ascii="Times New Roman" w:hAnsi="Times New Roman" w:cs="Times New Roman"/>
          <w:sz w:val="24"/>
          <w:szCs w:val="24"/>
        </w:rPr>
        <w:t xml:space="preserve"> to insect </w:t>
      </w:r>
      <w:r w:rsidR="003B20DD" w:rsidRPr="004F19CC">
        <w:rPr>
          <w:rFonts w:ascii="Times New Roman" w:hAnsi="Times New Roman" w:cs="Times New Roman"/>
          <w:sz w:val="24"/>
          <w:szCs w:val="24"/>
        </w:rPr>
        <w:t>mortality</w:t>
      </w:r>
      <w:r w:rsidR="00C72397" w:rsidRPr="004F19CC">
        <w:rPr>
          <w:rFonts w:ascii="Times New Roman" w:hAnsi="Times New Roman" w:cs="Times New Roman"/>
          <w:sz w:val="24"/>
          <w:szCs w:val="24"/>
        </w:rPr>
        <w:t>.</w:t>
      </w:r>
      <w:r w:rsidR="00722644" w:rsidRPr="004F19CC">
        <w:rPr>
          <w:rFonts w:ascii="Times New Roman" w:hAnsi="Times New Roman" w:cs="Times New Roman"/>
          <w:sz w:val="24"/>
          <w:szCs w:val="24"/>
        </w:rPr>
        <w:t xml:space="preserve"> Drifted </w:t>
      </w:r>
      <w:r w:rsidR="003B20DD" w:rsidRPr="004F19CC">
        <w:rPr>
          <w:rFonts w:ascii="Times New Roman" w:hAnsi="Times New Roman" w:cs="Times New Roman"/>
          <w:sz w:val="24"/>
          <w:szCs w:val="24"/>
        </w:rPr>
        <w:t>seaweeds'</w:t>
      </w:r>
      <w:r w:rsidR="00722644" w:rsidRPr="004F19CC">
        <w:rPr>
          <w:rFonts w:ascii="Times New Roman" w:hAnsi="Times New Roman" w:cs="Times New Roman"/>
          <w:sz w:val="24"/>
          <w:szCs w:val="24"/>
        </w:rPr>
        <w:t xml:space="preserve"> tannin extracts pointedly reduced the gastrointestinal enzymes like amylase, protease, lipase, invertase, glycosidase, and acid </w:t>
      </w:r>
      <w:r w:rsidR="00C461A6">
        <w:rPr>
          <w:rFonts w:ascii="Times New Roman" w:hAnsi="Times New Roman" w:cs="Times New Roman"/>
          <w:sz w:val="24"/>
          <w:szCs w:val="24"/>
        </w:rPr>
        <w:t>phosphatases</w:t>
      </w:r>
      <w:r w:rsidR="00722644" w:rsidRPr="004F19CC">
        <w:rPr>
          <w:rFonts w:ascii="Times New Roman" w:hAnsi="Times New Roman" w:cs="Times New Roman"/>
          <w:sz w:val="24"/>
          <w:szCs w:val="24"/>
        </w:rPr>
        <w:t>, as well as the detoxification enzymes esterase and lactate dehydrogenase</w:t>
      </w:r>
      <w:r w:rsidR="007D1F2F" w:rsidRPr="004F19CC">
        <w:rPr>
          <w:rFonts w:ascii="Times New Roman" w:hAnsi="Times New Roman" w:cs="Times New Roman"/>
          <w:sz w:val="24"/>
          <w:szCs w:val="24"/>
        </w:rPr>
        <w:t xml:space="preserve">. If detoxification enzymes </w:t>
      </w:r>
      <w:r w:rsidR="00F14005" w:rsidRPr="004F19CC">
        <w:rPr>
          <w:rFonts w:ascii="Times New Roman" w:hAnsi="Times New Roman" w:cs="Times New Roman"/>
          <w:sz w:val="24"/>
          <w:szCs w:val="24"/>
        </w:rPr>
        <w:t xml:space="preserve">are </w:t>
      </w:r>
      <w:r w:rsidR="007D1F2F" w:rsidRPr="004F19CC">
        <w:rPr>
          <w:rFonts w:ascii="Times New Roman" w:hAnsi="Times New Roman" w:cs="Times New Roman"/>
          <w:sz w:val="24"/>
          <w:szCs w:val="24"/>
        </w:rPr>
        <w:t>reduced</w:t>
      </w:r>
      <w:r w:rsidR="00F14005" w:rsidRPr="004F19CC">
        <w:rPr>
          <w:rFonts w:ascii="Times New Roman" w:hAnsi="Times New Roman" w:cs="Times New Roman"/>
          <w:sz w:val="24"/>
          <w:szCs w:val="24"/>
        </w:rPr>
        <w:t>,</w:t>
      </w:r>
      <w:r w:rsidR="007D1F2F" w:rsidRPr="004F19CC">
        <w:rPr>
          <w:rFonts w:ascii="Times New Roman" w:hAnsi="Times New Roman" w:cs="Times New Roman"/>
          <w:sz w:val="24"/>
          <w:szCs w:val="24"/>
        </w:rPr>
        <w:t xml:space="preserve"> the insect </w:t>
      </w:r>
      <w:r w:rsidR="00F14005" w:rsidRPr="004F19CC">
        <w:rPr>
          <w:rFonts w:ascii="Times New Roman" w:hAnsi="Times New Roman" w:cs="Times New Roman"/>
          <w:sz w:val="24"/>
          <w:szCs w:val="24"/>
        </w:rPr>
        <w:t xml:space="preserve">is </w:t>
      </w:r>
      <w:r w:rsidR="007D1F2F" w:rsidRPr="004F19CC">
        <w:rPr>
          <w:rFonts w:ascii="Times New Roman" w:hAnsi="Times New Roman" w:cs="Times New Roman"/>
          <w:sz w:val="24"/>
          <w:szCs w:val="24"/>
        </w:rPr>
        <w:t>unable to develop resistance against the pesticides.</w:t>
      </w:r>
    </w:p>
    <w:p w14:paraId="43D91513" w14:textId="1AF4B387" w:rsidR="00583C1D" w:rsidRPr="004F19CC" w:rsidRDefault="00D30EB5" w:rsidP="0070205F">
      <w:pPr>
        <w:spacing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lastRenderedPageBreak/>
        <w:t xml:space="preserve">One more work of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w:t>
      </w:r>
      <w:r w:rsidRPr="004F19CC">
        <w:rPr>
          <w:rFonts w:ascii="Times New Roman" w:hAnsi="Times New Roman" w:cs="Times New Roman"/>
          <w:i/>
          <w:iCs/>
          <w:sz w:val="24"/>
          <w:szCs w:val="24"/>
        </w:rPr>
        <w:t xml:space="preserve">et al </w:t>
      </w:r>
      <w:r w:rsidRPr="004F19CC">
        <w:rPr>
          <w:rFonts w:ascii="Times New Roman" w:hAnsi="Times New Roman" w:cs="Times New Roman"/>
          <w:sz w:val="24"/>
          <w:szCs w:val="24"/>
        </w:rPr>
        <w:t>(</w:t>
      </w:r>
      <w:r w:rsidR="00F14005" w:rsidRPr="004F19CC">
        <w:rPr>
          <w:rFonts w:ascii="Times New Roman" w:hAnsi="Times New Roman" w:cs="Times New Roman"/>
          <w:sz w:val="24"/>
          <w:szCs w:val="24"/>
        </w:rPr>
        <w:t>2021</w:t>
      </w:r>
      <w:r w:rsidRPr="004F19CC">
        <w:rPr>
          <w:rFonts w:ascii="Times New Roman" w:hAnsi="Times New Roman" w:cs="Times New Roman"/>
          <w:sz w:val="24"/>
          <w:szCs w:val="24"/>
        </w:rPr>
        <w:t xml:space="preserve">) pointed out the </w:t>
      </w:r>
      <w:r w:rsidR="00D26345">
        <w:rPr>
          <w:rFonts w:ascii="Times New Roman" w:hAnsi="Times New Roman" w:cs="Times New Roman"/>
          <w:sz w:val="24"/>
          <w:szCs w:val="24"/>
        </w:rPr>
        <w:t>methanol extract</w:t>
      </w:r>
      <w:r w:rsidRPr="004F19CC">
        <w:rPr>
          <w:rFonts w:ascii="Times New Roman" w:hAnsi="Times New Roman" w:cs="Times New Roman"/>
          <w:sz w:val="24"/>
          <w:szCs w:val="24"/>
        </w:rPr>
        <w:t xml:space="preserve"> of</w:t>
      </w:r>
      <w:r w:rsidRPr="004F19CC">
        <w:rPr>
          <w:rFonts w:ascii="Times New Roman" w:hAnsi="Times New Roman" w:cs="Times New Roman"/>
          <w:i/>
          <w:iCs/>
          <w:sz w:val="24"/>
          <w:szCs w:val="24"/>
        </w:rPr>
        <w:t xml:space="preserve"> C. </w:t>
      </w:r>
      <w:proofErr w:type="spellStart"/>
      <w:r w:rsidRPr="004F19CC">
        <w:rPr>
          <w:rFonts w:ascii="Times New Roman" w:hAnsi="Times New Roman" w:cs="Times New Roman"/>
          <w:i/>
          <w:iCs/>
          <w:sz w:val="24"/>
          <w:szCs w:val="24"/>
        </w:rPr>
        <w:t>scalpelliformis</w:t>
      </w:r>
      <w:proofErr w:type="spellEnd"/>
      <w:r w:rsidRPr="004F19CC">
        <w:rPr>
          <w:rFonts w:ascii="Times New Roman" w:hAnsi="Times New Roman" w:cs="Times New Roman"/>
          <w:sz w:val="24"/>
          <w:szCs w:val="24"/>
        </w:rPr>
        <w:t xml:space="preserve"> and </w:t>
      </w:r>
      <w:r w:rsidR="00D26345">
        <w:rPr>
          <w:rFonts w:ascii="Times New Roman" w:hAnsi="Times New Roman" w:cs="Times New Roman"/>
          <w:sz w:val="24"/>
          <w:szCs w:val="24"/>
        </w:rPr>
        <w:t>its</w:t>
      </w:r>
      <w:r w:rsidRPr="004F19CC">
        <w:rPr>
          <w:rFonts w:ascii="Times New Roman" w:hAnsi="Times New Roman" w:cs="Times New Roman"/>
          <w:sz w:val="24"/>
          <w:szCs w:val="24"/>
        </w:rPr>
        <w:t xml:space="preserve"> fraction </w:t>
      </w:r>
      <w:r w:rsidR="00DE70D2" w:rsidRPr="004F19CC">
        <w:rPr>
          <w:rFonts w:ascii="Times New Roman" w:hAnsi="Times New Roman" w:cs="Times New Roman"/>
          <w:sz w:val="24"/>
          <w:szCs w:val="24"/>
        </w:rPr>
        <w:t>(LC</w:t>
      </w:r>
      <w:r w:rsidR="00DE70D2" w:rsidRPr="004F19CC">
        <w:rPr>
          <w:rFonts w:ascii="Times New Roman" w:hAnsi="Times New Roman" w:cs="Times New Roman"/>
          <w:sz w:val="24"/>
          <w:szCs w:val="24"/>
          <w:vertAlign w:val="subscript"/>
        </w:rPr>
        <w:t>50</w:t>
      </w:r>
      <w:r w:rsidR="00DE70D2" w:rsidRPr="004F19CC">
        <w:rPr>
          <w:rFonts w:ascii="Times New Roman" w:hAnsi="Times New Roman" w:cs="Times New Roman"/>
          <w:sz w:val="24"/>
          <w:szCs w:val="24"/>
        </w:rPr>
        <w:t xml:space="preserve"> - 0.810) </w:t>
      </w:r>
      <w:r w:rsidRPr="004F19CC">
        <w:rPr>
          <w:rFonts w:ascii="Times New Roman" w:hAnsi="Times New Roman" w:cs="Times New Roman"/>
          <w:sz w:val="24"/>
          <w:szCs w:val="24"/>
        </w:rPr>
        <w:t>showed stronger insecticidal activity</w:t>
      </w:r>
      <w:r w:rsidR="007D1F2F" w:rsidRPr="004F19CC">
        <w:rPr>
          <w:rFonts w:ascii="Times New Roman" w:hAnsi="Times New Roman" w:cs="Times New Roman"/>
          <w:sz w:val="24"/>
          <w:szCs w:val="24"/>
        </w:rPr>
        <w:t xml:space="preserve"> </w:t>
      </w:r>
      <w:r w:rsidRPr="004F19CC">
        <w:rPr>
          <w:rFonts w:ascii="Times New Roman" w:hAnsi="Times New Roman" w:cs="Times New Roman"/>
          <w:sz w:val="24"/>
          <w:szCs w:val="24"/>
        </w:rPr>
        <w:t xml:space="preserve">to </w:t>
      </w:r>
      <w:proofErr w:type="spellStart"/>
      <w:r w:rsidRPr="004F19CC">
        <w:rPr>
          <w:rFonts w:ascii="Times New Roman" w:hAnsi="Times New Roman" w:cs="Times New Roman"/>
          <w:i/>
          <w:iCs/>
          <w:sz w:val="24"/>
          <w:szCs w:val="24"/>
        </w:rPr>
        <w:t>Porthesia</w:t>
      </w:r>
      <w:proofErr w:type="spellEnd"/>
      <w:r w:rsidRPr="004F19CC">
        <w:rPr>
          <w:rFonts w:ascii="Times New Roman" w:hAnsi="Times New Roman" w:cs="Times New Roman"/>
          <w:i/>
          <w:iCs/>
          <w:sz w:val="24"/>
          <w:szCs w:val="24"/>
        </w:rPr>
        <w:t xml:space="preserve"> scintillans</w:t>
      </w:r>
      <w:r w:rsidR="00582D54" w:rsidRPr="004F19CC">
        <w:rPr>
          <w:rFonts w:ascii="Times New Roman" w:hAnsi="Times New Roman" w:cs="Times New Roman"/>
          <w:sz w:val="24"/>
          <w:szCs w:val="24"/>
        </w:rPr>
        <w:t xml:space="preserve"> with </w:t>
      </w:r>
      <w:r w:rsidR="004D5F53" w:rsidRPr="004F19CC">
        <w:rPr>
          <w:rFonts w:ascii="Times New Roman" w:hAnsi="Times New Roman" w:cs="Times New Roman"/>
          <w:sz w:val="24"/>
          <w:szCs w:val="24"/>
        </w:rPr>
        <w:t>dose-dependent</w:t>
      </w:r>
      <w:r w:rsidR="00582D54" w:rsidRPr="004F19CC">
        <w:rPr>
          <w:rFonts w:ascii="Times New Roman" w:hAnsi="Times New Roman" w:cs="Times New Roman"/>
          <w:sz w:val="24"/>
          <w:szCs w:val="24"/>
        </w:rPr>
        <w:t xml:space="preserve"> toxicity and also </w:t>
      </w:r>
      <w:r w:rsidR="00451A5D" w:rsidRPr="004F19CC">
        <w:rPr>
          <w:rFonts w:ascii="Times New Roman" w:hAnsi="Times New Roman" w:cs="Times New Roman"/>
          <w:sz w:val="24"/>
          <w:szCs w:val="24"/>
        </w:rPr>
        <w:t xml:space="preserve">repellent </w:t>
      </w:r>
      <w:r w:rsidR="00582D54" w:rsidRPr="004F19CC">
        <w:rPr>
          <w:rFonts w:ascii="Times New Roman" w:hAnsi="Times New Roman" w:cs="Times New Roman"/>
          <w:sz w:val="24"/>
          <w:szCs w:val="24"/>
        </w:rPr>
        <w:t>activity</w:t>
      </w:r>
      <w:r w:rsidR="00DE70D2" w:rsidRPr="004F19CC">
        <w:rPr>
          <w:rFonts w:ascii="Times New Roman" w:hAnsi="Times New Roman" w:cs="Times New Roman"/>
          <w:sz w:val="24"/>
          <w:szCs w:val="24"/>
        </w:rPr>
        <w:t xml:space="preserve">. </w:t>
      </w:r>
      <w:r w:rsidR="00583C1D" w:rsidRPr="004F19CC">
        <w:rPr>
          <w:rFonts w:ascii="Times New Roman" w:hAnsi="Times New Roman" w:cs="Times New Roman"/>
          <w:sz w:val="24"/>
          <w:szCs w:val="24"/>
        </w:rPr>
        <w:t xml:space="preserve"> </w:t>
      </w:r>
      <w:r w:rsidR="00451A5D" w:rsidRPr="004F19CC">
        <w:rPr>
          <w:rFonts w:ascii="Times New Roman" w:hAnsi="Times New Roman" w:cs="Times New Roman"/>
          <w:sz w:val="24"/>
          <w:szCs w:val="24"/>
        </w:rPr>
        <w:t xml:space="preserve">The researcher observed </w:t>
      </w:r>
      <w:r w:rsidR="00451A5D" w:rsidRPr="004F19CC">
        <w:rPr>
          <w:rFonts w:ascii="Times New Roman" w:hAnsi="Times New Roman" w:cs="Times New Roman"/>
          <w:i/>
          <w:iCs/>
          <w:sz w:val="24"/>
          <w:szCs w:val="24"/>
        </w:rPr>
        <w:t xml:space="preserve">C. </w:t>
      </w:r>
      <w:proofErr w:type="spellStart"/>
      <w:r w:rsidR="00451A5D" w:rsidRPr="004F19CC">
        <w:rPr>
          <w:rFonts w:ascii="Times New Roman" w:hAnsi="Times New Roman" w:cs="Times New Roman"/>
          <w:i/>
          <w:iCs/>
          <w:sz w:val="24"/>
          <w:szCs w:val="24"/>
        </w:rPr>
        <w:t>scalpelliformis</w:t>
      </w:r>
      <w:proofErr w:type="spellEnd"/>
      <w:r w:rsidR="00451A5D" w:rsidRPr="004F19CC">
        <w:rPr>
          <w:rFonts w:ascii="Times New Roman" w:hAnsi="Times New Roman" w:cs="Times New Roman"/>
          <w:i/>
          <w:iCs/>
          <w:sz w:val="24"/>
          <w:szCs w:val="24"/>
        </w:rPr>
        <w:t xml:space="preserve"> </w:t>
      </w:r>
      <w:r w:rsidR="004D5F53" w:rsidRPr="004F19CC">
        <w:rPr>
          <w:rFonts w:ascii="Times New Roman" w:hAnsi="Times New Roman" w:cs="Times New Roman"/>
          <w:sz w:val="24"/>
          <w:szCs w:val="24"/>
        </w:rPr>
        <w:t>extract</w:t>
      </w:r>
      <w:r w:rsidR="00451A5D" w:rsidRPr="004F19CC">
        <w:rPr>
          <w:rFonts w:ascii="Times New Roman" w:hAnsi="Times New Roman" w:cs="Times New Roman"/>
          <w:sz w:val="24"/>
          <w:szCs w:val="24"/>
        </w:rPr>
        <w:t xml:space="preserve"> and fractions reduced the pupation and adult longevity and caused external morphological irregularities. The </w:t>
      </w:r>
      <w:r w:rsidR="00451A5D" w:rsidRPr="004F19CC">
        <w:rPr>
          <w:rFonts w:ascii="Times New Roman" w:hAnsi="Times New Roman" w:cs="Times New Roman"/>
          <w:i/>
          <w:iCs/>
          <w:sz w:val="24"/>
          <w:szCs w:val="24"/>
        </w:rPr>
        <w:t xml:space="preserve">C. </w:t>
      </w:r>
      <w:proofErr w:type="spellStart"/>
      <w:r w:rsidR="00451A5D" w:rsidRPr="004F19CC">
        <w:rPr>
          <w:rFonts w:ascii="Times New Roman" w:hAnsi="Times New Roman" w:cs="Times New Roman"/>
          <w:i/>
          <w:iCs/>
          <w:sz w:val="24"/>
          <w:szCs w:val="24"/>
        </w:rPr>
        <w:t>scalpelliformis</w:t>
      </w:r>
      <w:proofErr w:type="spellEnd"/>
      <w:r w:rsidR="00451A5D" w:rsidRPr="004F19CC">
        <w:rPr>
          <w:rFonts w:ascii="Times New Roman" w:hAnsi="Times New Roman" w:cs="Times New Roman"/>
          <w:i/>
          <w:iCs/>
          <w:sz w:val="24"/>
          <w:szCs w:val="24"/>
        </w:rPr>
        <w:t xml:space="preserve"> </w:t>
      </w:r>
      <w:r w:rsidR="00451A5D" w:rsidRPr="004F19CC">
        <w:rPr>
          <w:rFonts w:ascii="Times New Roman" w:hAnsi="Times New Roman" w:cs="Times New Roman"/>
          <w:sz w:val="24"/>
          <w:szCs w:val="24"/>
        </w:rPr>
        <w:t xml:space="preserve">fraction showed potentially high mortality </w:t>
      </w:r>
      <w:r w:rsidR="00D26345">
        <w:rPr>
          <w:rFonts w:ascii="Times New Roman" w:hAnsi="Times New Roman" w:cs="Times New Roman"/>
          <w:sz w:val="24"/>
          <w:szCs w:val="24"/>
        </w:rPr>
        <w:t>due to</w:t>
      </w:r>
      <w:r w:rsidR="00451A5D" w:rsidRPr="004F19CC">
        <w:rPr>
          <w:rFonts w:ascii="Times New Roman" w:hAnsi="Times New Roman" w:cs="Times New Roman"/>
          <w:sz w:val="24"/>
          <w:szCs w:val="24"/>
        </w:rPr>
        <w:t xml:space="preserve"> the presence of fatty acids</w:t>
      </w:r>
      <w:r w:rsidR="004D5F53" w:rsidRPr="004F19CC">
        <w:rPr>
          <w:rFonts w:ascii="Times New Roman" w:hAnsi="Times New Roman" w:cs="Times New Roman"/>
          <w:sz w:val="24"/>
          <w:szCs w:val="24"/>
        </w:rPr>
        <w:t xml:space="preserve"> and</w:t>
      </w:r>
      <w:r w:rsidR="00451A5D" w:rsidRPr="004F19CC">
        <w:rPr>
          <w:rFonts w:ascii="Times New Roman" w:hAnsi="Times New Roman" w:cs="Times New Roman"/>
          <w:sz w:val="24"/>
          <w:szCs w:val="24"/>
        </w:rPr>
        <w:t xml:space="preserve"> palmitic aci</w:t>
      </w:r>
      <w:r w:rsidR="0069737D" w:rsidRPr="004F19CC">
        <w:rPr>
          <w:rFonts w:ascii="Times New Roman" w:hAnsi="Times New Roman" w:cs="Times New Roman"/>
          <w:sz w:val="24"/>
          <w:szCs w:val="24"/>
        </w:rPr>
        <w:t>d.</w:t>
      </w:r>
      <w:r w:rsidR="00451A5D" w:rsidRPr="004F19CC">
        <w:rPr>
          <w:rFonts w:ascii="Times New Roman" w:hAnsi="Times New Roman" w:cs="Times New Roman"/>
          <w:sz w:val="24"/>
          <w:szCs w:val="24"/>
        </w:rPr>
        <w:t xml:space="preserve"> </w:t>
      </w:r>
    </w:p>
    <w:p w14:paraId="71261BA1" w14:textId="588C23C4" w:rsidR="00F24CEF" w:rsidRPr="004F19CC" w:rsidRDefault="00F24CEF"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t xml:space="preserve">Plant Growth Stimulation </w:t>
      </w:r>
    </w:p>
    <w:p w14:paraId="50CD56C0" w14:textId="50A2CDB8" w:rsidR="00267E03" w:rsidRPr="004F19CC" w:rsidRDefault="00B226E3"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Seaweeds extract </w:t>
      </w:r>
      <w:r w:rsidR="004D5F53" w:rsidRPr="004F19CC">
        <w:rPr>
          <w:rFonts w:ascii="Times New Roman" w:hAnsi="Times New Roman" w:cs="Times New Roman"/>
          <w:sz w:val="24"/>
          <w:szCs w:val="24"/>
        </w:rPr>
        <w:t xml:space="preserve">their </w:t>
      </w:r>
      <w:r w:rsidRPr="004F19CC">
        <w:rPr>
          <w:rFonts w:ascii="Times New Roman" w:hAnsi="Times New Roman" w:cs="Times New Roman"/>
          <w:sz w:val="24"/>
          <w:szCs w:val="24"/>
        </w:rPr>
        <w:t xml:space="preserve">own plant growth </w:t>
      </w:r>
      <w:r w:rsidR="00240CEE" w:rsidRPr="004F19CC">
        <w:rPr>
          <w:rFonts w:ascii="Times New Roman" w:hAnsi="Times New Roman" w:cs="Times New Roman"/>
          <w:sz w:val="24"/>
          <w:szCs w:val="24"/>
        </w:rPr>
        <w:t>hormones</w:t>
      </w:r>
      <w:r w:rsidRPr="004F19CC">
        <w:rPr>
          <w:rFonts w:ascii="Times New Roman" w:hAnsi="Times New Roman" w:cs="Times New Roman"/>
          <w:sz w:val="24"/>
          <w:szCs w:val="24"/>
        </w:rPr>
        <w:t>, that is</w:t>
      </w:r>
      <w:r w:rsidR="00240CEE" w:rsidRPr="004F19CC">
        <w:rPr>
          <w:rFonts w:ascii="Times New Roman" w:hAnsi="Times New Roman" w:cs="Times New Roman"/>
          <w:sz w:val="24"/>
          <w:szCs w:val="24"/>
        </w:rPr>
        <w:t xml:space="preserve"> mainly </w:t>
      </w:r>
      <w:r w:rsidRPr="004F19CC">
        <w:rPr>
          <w:rFonts w:ascii="Times New Roman" w:hAnsi="Times New Roman" w:cs="Times New Roman"/>
          <w:sz w:val="24"/>
          <w:szCs w:val="24"/>
        </w:rPr>
        <w:t>answerable</w:t>
      </w:r>
      <w:r w:rsidR="00240CEE" w:rsidRPr="004F19CC">
        <w:rPr>
          <w:rFonts w:ascii="Times New Roman" w:hAnsi="Times New Roman" w:cs="Times New Roman"/>
          <w:sz w:val="24"/>
          <w:szCs w:val="24"/>
        </w:rPr>
        <w:t xml:space="preserve"> for plant growth stimulation and the </w:t>
      </w:r>
      <w:r w:rsidRPr="004F19CC">
        <w:rPr>
          <w:rFonts w:ascii="Times New Roman" w:hAnsi="Times New Roman" w:cs="Times New Roman"/>
          <w:sz w:val="24"/>
          <w:szCs w:val="24"/>
        </w:rPr>
        <w:t>upsurge</w:t>
      </w:r>
      <w:r w:rsidR="00240CEE" w:rsidRPr="004F19CC">
        <w:rPr>
          <w:rFonts w:ascii="Times New Roman" w:hAnsi="Times New Roman" w:cs="Times New Roman"/>
          <w:sz w:val="24"/>
          <w:szCs w:val="24"/>
        </w:rPr>
        <w:t xml:space="preserve"> of the intensity of photosynthesis </w:t>
      </w:r>
      <w:r w:rsidR="001B6777" w:rsidRPr="004F19CC">
        <w:rPr>
          <w:rFonts w:ascii="Times New Roman" w:hAnsi="Times New Roman" w:cs="Times New Roman"/>
          <w:sz w:val="24"/>
          <w:szCs w:val="24"/>
        </w:rPr>
        <w:t>(</w:t>
      </w:r>
      <w:proofErr w:type="spellStart"/>
      <w:r w:rsidR="001B6777" w:rsidRPr="004F19CC">
        <w:rPr>
          <w:rFonts w:ascii="Times New Roman" w:hAnsi="Times New Roman" w:cs="Times New Roman"/>
          <w:sz w:val="24"/>
          <w:szCs w:val="24"/>
        </w:rPr>
        <w:t>Tarakhovskaya</w:t>
      </w:r>
      <w:proofErr w:type="spellEnd"/>
      <w:r w:rsidR="001B6777" w:rsidRPr="004F19CC">
        <w:rPr>
          <w:rFonts w:ascii="Times New Roman" w:hAnsi="Times New Roman" w:cs="Times New Roman"/>
          <w:sz w:val="24"/>
          <w:szCs w:val="24"/>
        </w:rPr>
        <w:t xml:space="preserve"> </w:t>
      </w:r>
      <w:r w:rsidR="001B6777" w:rsidRPr="004F19CC">
        <w:rPr>
          <w:rFonts w:ascii="Times New Roman" w:hAnsi="Times New Roman" w:cs="Times New Roman"/>
          <w:i/>
          <w:iCs/>
          <w:sz w:val="24"/>
          <w:szCs w:val="24"/>
        </w:rPr>
        <w:t>et al</w:t>
      </w:r>
      <w:r w:rsidR="001B6777" w:rsidRPr="004F19CC">
        <w:rPr>
          <w:rFonts w:ascii="Times New Roman" w:hAnsi="Times New Roman" w:cs="Times New Roman"/>
          <w:sz w:val="24"/>
          <w:szCs w:val="24"/>
        </w:rPr>
        <w:t xml:space="preserve">., 2007, Zhang </w:t>
      </w:r>
      <w:r w:rsidR="001B6777" w:rsidRPr="004F19CC">
        <w:rPr>
          <w:rFonts w:ascii="Times New Roman" w:hAnsi="Times New Roman" w:cs="Times New Roman"/>
          <w:i/>
          <w:iCs/>
          <w:sz w:val="24"/>
          <w:szCs w:val="24"/>
        </w:rPr>
        <w:t>et al</w:t>
      </w:r>
      <w:r w:rsidR="001B6777" w:rsidRPr="004F19CC">
        <w:rPr>
          <w:rFonts w:ascii="Times New Roman" w:hAnsi="Times New Roman" w:cs="Times New Roman"/>
          <w:sz w:val="24"/>
          <w:szCs w:val="24"/>
        </w:rPr>
        <w:t>., 2010</w:t>
      </w:r>
      <w:r w:rsidR="00240CEE" w:rsidRPr="004F19CC">
        <w:rPr>
          <w:rFonts w:ascii="Times New Roman" w:hAnsi="Times New Roman" w:cs="Times New Roman"/>
          <w:sz w:val="24"/>
          <w:szCs w:val="24"/>
        </w:rPr>
        <w:t>,</w:t>
      </w:r>
      <w:r w:rsidR="001B6777" w:rsidRPr="004F19CC">
        <w:rPr>
          <w:rFonts w:ascii="Times New Roman" w:hAnsi="Times New Roman" w:cs="Times New Roman"/>
          <w:sz w:val="24"/>
          <w:szCs w:val="24"/>
        </w:rPr>
        <w:t xml:space="preserve"> </w:t>
      </w:r>
      <w:r w:rsidR="00BC5DF1" w:rsidRPr="004F19CC">
        <w:rPr>
          <w:rFonts w:ascii="Times New Roman" w:hAnsi="Times New Roman" w:cs="Times New Roman"/>
          <w:sz w:val="24"/>
          <w:szCs w:val="24"/>
        </w:rPr>
        <w:t xml:space="preserve">Chojnacka </w:t>
      </w:r>
      <w:r w:rsidR="00BC5DF1" w:rsidRPr="004F19CC">
        <w:rPr>
          <w:rFonts w:ascii="Times New Roman" w:hAnsi="Times New Roman" w:cs="Times New Roman"/>
          <w:i/>
          <w:iCs/>
          <w:sz w:val="24"/>
          <w:szCs w:val="24"/>
        </w:rPr>
        <w:t>et al</w:t>
      </w:r>
      <w:r w:rsidR="00BC5DF1" w:rsidRPr="004F19CC">
        <w:rPr>
          <w:rFonts w:ascii="Times New Roman" w:hAnsi="Times New Roman" w:cs="Times New Roman"/>
          <w:sz w:val="24"/>
          <w:szCs w:val="24"/>
        </w:rPr>
        <w:t>., 2012)</w:t>
      </w:r>
      <w:r w:rsidR="00240CEE" w:rsidRPr="004F19CC">
        <w:rPr>
          <w:rFonts w:ascii="Times New Roman" w:hAnsi="Times New Roman" w:cs="Times New Roman"/>
          <w:sz w:val="24"/>
          <w:szCs w:val="24"/>
        </w:rPr>
        <w:t xml:space="preserve">. </w:t>
      </w:r>
      <w:r w:rsidR="00F24CEF" w:rsidRPr="004F19CC">
        <w:rPr>
          <w:rFonts w:ascii="Times New Roman" w:hAnsi="Times New Roman" w:cs="Times New Roman"/>
          <w:sz w:val="24"/>
          <w:szCs w:val="24"/>
        </w:rPr>
        <w:t>Seaweeds and their extracts are highly valuable resources that show a wide range of</w:t>
      </w:r>
      <w:r w:rsidR="00F85337" w:rsidRPr="004F19CC">
        <w:rPr>
          <w:rFonts w:ascii="Times New Roman" w:hAnsi="Times New Roman" w:cs="Times New Roman"/>
          <w:sz w:val="24"/>
          <w:szCs w:val="24"/>
        </w:rPr>
        <w:t xml:space="preserve"> </w:t>
      </w:r>
      <w:r w:rsidR="00F24CEF" w:rsidRPr="004F19CC">
        <w:rPr>
          <w:rFonts w:ascii="Times New Roman" w:hAnsi="Times New Roman" w:cs="Times New Roman"/>
          <w:sz w:val="24"/>
          <w:szCs w:val="24"/>
        </w:rPr>
        <w:t>positive effects on plants</w:t>
      </w:r>
      <w:r w:rsidR="004D5F53" w:rsidRPr="004F19CC">
        <w:rPr>
          <w:rFonts w:ascii="Times New Roman" w:hAnsi="Times New Roman" w:cs="Times New Roman"/>
          <w:sz w:val="24"/>
          <w:szCs w:val="24"/>
        </w:rPr>
        <w:t>,</w:t>
      </w:r>
      <w:r w:rsidR="00F24CEF" w:rsidRPr="004F19CC">
        <w:rPr>
          <w:rFonts w:ascii="Times New Roman" w:hAnsi="Times New Roman" w:cs="Times New Roman"/>
          <w:sz w:val="24"/>
          <w:szCs w:val="24"/>
        </w:rPr>
        <w:t xml:space="preserve"> particularly in </w:t>
      </w:r>
      <w:r w:rsidR="004D5F53" w:rsidRPr="004F19CC">
        <w:rPr>
          <w:rFonts w:ascii="Times New Roman" w:hAnsi="Times New Roman" w:cs="Times New Roman"/>
          <w:sz w:val="24"/>
          <w:szCs w:val="24"/>
        </w:rPr>
        <w:t>agriculturally</w:t>
      </w:r>
      <w:r w:rsidR="00F24CEF" w:rsidRPr="004F19CC">
        <w:rPr>
          <w:rFonts w:ascii="Times New Roman" w:hAnsi="Times New Roman" w:cs="Times New Roman"/>
          <w:sz w:val="24"/>
          <w:szCs w:val="24"/>
        </w:rPr>
        <w:t xml:space="preserve"> important crops</w:t>
      </w:r>
      <w:r w:rsidR="00F85337" w:rsidRPr="004F19CC">
        <w:rPr>
          <w:rFonts w:ascii="Times New Roman" w:hAnsi="Times New Roman" w:cs="Times New Roman"/>
          <w:sz w:val="24"/>
          <w:szCs w:val="24"/>
        </w:rPr>
        <w:t xml:space="preserve"> (</w:t>
      </w:r>
      <w:r w:rsidR="00F85337" w:rsidRPr="004F19CC">
        <w:rPr>
          <w:rFonts w:ascii="Times New Roman" w:hAnsi="Times New Roman" w:cs="Times New Roman"/>
          <w:kern w:val="0"/>
          <w:sz w:val="24"/>
          <w:szCs w:val="24"/>
        </w:rPr>
        <w:t xml:space="preserve">Asimakis </w:t>
      </w:r>
      <w:r w:rsidR="00F85337" w:rsidRPr="004F19CC">
        <w:rPr>
          <w:rFonts w:ascii="Times New Roman" w:hAnsi="Times New Roman" w:cs="Times New Roman"/>
          <w:i/>
          <w:iCs/>
          <w:kern w:val="0"/>
          <w:sz w:val="24"/>
          <w:szCs w:val="24"/>
        </w:rPr>
        <w:t>et al</w:t>
      </w:r>
      <w:r w:rsidR="00F85337" w:rsidRPr="004F19CC">
        <w:rPr>
          <w:rFonts w:ascii="Times New Roman" w:hAnsi="Times New Roman" w:cs="Times New Roman"/>
          <w:kern w:val="0"/>
          <w:sz w:val="24"/>
          <w:szCs w:val="24"/>
        </w:rPr>
        <w:t>., 2022</w:t>
      </w:r>
      <w:r w:rsidR="00F85337" w:rsidRPr="004F19CC">
        <w:rPr>
          <w:rFonts w:ascii="Times New Roman" w:hAnsi="Times New Roman" w:cs="Times New Roman"/>
          <w:sz w:val="24"/>
          <w:szCs w:val="24"/>
        </w:rPr>
        <w:t>)</w:t>
      </w:r>
      <w:r w:rsidR="00F24CEF" w:rsidRPr="004F19CC">
        <w:rPr>
          <w:rFonts w:ascii="Times New Roman" w:hAnsi="Times New Roman" w:cs="Times New Roman"/>
          <w:sz w:val="24"/>
          <w:szCs w:val="24"/>
        </w:rPr>
        <w:t xml:space="preserve">. The positive effects include improved seed germination, plant growth (Khan </w:t>
      </w:r>
      <w:r w:rsidR="00F24CEF" w:rsidRPr="004F19CC">
        <w:rPr>
          <w:rFonts w:ascii="Times New Roman" w:hAnsi="Times New Roman" w:cs="Times New Roman"/>
          <w:i/>
          <w:iCs/>
          <w:sz w:val="24"/>
          <w:szCs w:val="24"/>
        </w:rPr>
        <w:t>et al</w:t>
      </w:r>
      <w:r w:rsidR="00F24CEF" w:rsidRPr="004F19CC">
        <w:rPr>
          <w:rFonts w:ascii="Times New Roman" w:hAnsi="Times New Roman" w:cs="Times New Roman"/>
          <w:sz w:val="24"/>
          <w:szCs w:val="24"/>
        </w:rPr>
        <w:t>.</w:t>
      </w:r>
      <w:r w:rsidR="00783600" w:rsidRPr="004F19CC">
        <w:rPr>
          <w:rFonts w:ascii="Times New Roman" w:hAnsi="Times New Roman" w:cs="Times New Roman"/>
          <w:sz w:val="24"/>
          <w:szCs w:val="24"/>
        </w:rPr>
        <w:t>,</w:t>
      </w:r>
      <w:r w:rsidR="00F24CEF" w:rsidRPr="004F19CC">
        <w:rPr>
          <w:rFonts w:ascii="Times New Roman" w:hAnsi="Times New Roman" w:cs="Times New Roman"/>
          <w:sz w:val="24"/>
          <w:szCs w:val="24"/>
        </w:rPr>
        <w:t xml:space="preserve"> 2009), </w:t>
      </w:r>
      <w:r w:rsidR="005072CB" w:rsidRPr="004F19CC">
        <w:rPr>
          <w:rFonts w:ascii="Times New Roman" w:hAnsi="Times New Roman" w:cs="Times New Roman"/>
          <w:sz w:val="24"/>
          <w:szCs w:val="24"/>
        </w:rPr>
        <w:t>higher biomass yield</w:t>
      </w:r>
      <w:r w:rsidR="00F24CEF" w:rsidRPr="004F19CC">
        <w:rPr>
          <w:rFonts w:ascii="Times New Roman" w:hAnsi="Times New Roman" w:cs="Times New Roman"/>
          <w:sz w:val="24"/>
          <w:szCs w:val="24"/>
        </w:rPr>
        <w:t xml:space="preserve">, post-harvest shelf-life, and protection against biotic and abiotic factors </w:t>
      </w:r>
      <w:r w:rsidR="00783600" w:rsidRPr="004F19CC">
        <w:rPr>
          <w:rFonts w:ascii="Times New Roman" w:hAnsi="Times New Roman" w:cs="Times New Roman"/>
          <w:sz w:val="24"/>
          <w:szCs w:val="24"/>
        </w:rPr>
        <w:t>(</w:t>
      </w:r>
      <w:r w:rsidR="00E06345" w:rsidRPr="004F19CC">
        <w:rPr>
          <w:rFonts w:ascii="Times New Roman" w:hAnsi="Times New Roman" w:cs="Times New Roman"/>
          <w:kern w:val="0"/>
          <w:sz w:val="24"/>
          <w:szCs w:val="24"/>
        </w:rPr>
        <w:t>Crouch and van Staden</w:t>
      </w:r>
      <w:r w:rsidR="00190BCF" w:rsidRPr="004F19CC">
        <w:rPr>
          <w:rFonts w:ascii="Times New Roman" w:hAnsi="Times New Roman" w:cs="Times New Roman"/>
          <w:kern w:val="0"/>
          <w:sz w:val="24"/>
          <w:szCs w:val="24"/>
        </w:rPr>
        <w:t xml:space="preserve">, </w:t>
      </w:r>
      <w:r w:rsidR="00E06345" w:rsidRPr="004F19CC">
        <w:rPr>
          <w:rFonts w:ascii="Times New Roman" w:hAnsi="Times New Roman" w:cs="Times New Roman"/>
          <w:kern w:val="0"/>
          <w:sz w:val="24"/>
          <w:szCs w:val="24"/>
        </w:rPr>
        <w:t>1993</w:t>
      </w:r>
      <w:r w:rsidR="00D26345">
        <w:rPr>
          <w:rFonts w:ascii="Times New Roman" w:hAnsi="Times New Roman" w:cs="Times New Roman"/>
          <w:kern w:val="0"/>
          <w:sz w:val="24"/>
          <w:szCs w:val="24"/>
        </w:rPr>
        <w:t>;</w:t>
      </w:r>
      <w:r w:rsidR="00E06345" w:rsidRPr="004F19CC">
        <w:rPr>
          <w:rFonts w:ascii="Times New Roman" w:hAnsi="Times New Roman" w:cs="Times New Roman"/>
          <w:kern w:val="0"/>
          <w:sz w:val="24"/>
          <w:szCs w:val="24"/>
        </w:rPr>
        <w:t xml:space="preserve"> Khan </w:t>
      </w:r>
      <w:r w:rsidR="00E06345" w:rsidRPr="004F19CC">
        <w:rPr>
          <w:rFonts w:ascii="Times New Roman" w:hAnsi="Times New Roman" w:cs="Times New Roman"/>
          <w:i/>
          <w:iCs/>
          <w:kern w:val="0"/>
          <w:sz w:val="24"/>
          <w:szCs w:val="24"/>
        </w:rPr>
        <w:t>et al</w:t>
      </w:r>
      <w:r w:rsidR="00E06345" w:rsidRPr="004F19CC">
        <w:rPr>
          <w:rFonts w:ascii="Times New Roman" w:hAnsi="Times New Roman" w:cs="Times New Roman"/>
          <w:kern w:val="0"/>
          <w:sz w:val="24"/>
          <w:szCs w:val="24"/>
        </w:rPr>
        <w:t>., 2009</w:t>
      </w:r>
      <w:r w:rsidR="00190BCF" w:rsidRPr="004F19CC">
        <w:rPr>
          <w:rFonts w:ascii="Times New Roman" w:hAnsi="Times New Roman" w:cs="Times New Roman"/>
          <w:kern w:val="0"/>
          <w:sz w:val="24"/>
          <w:szCs w:val="24"/>
        </w:rPr>
        <w:t>;</w:t>
      </w:r>
      <w:r w:rsidR="00E06345" w:rsidRPr="004F19CC">
        <w:rPr>
          <w:rFonts w:ascii="Times New Roman" w:hAnsi="Times New Roman" w:cs="Times New Roman"/>
          <w:kern w:val="0"/>
          <w:sz w:val="24"/>
          <w:szCs w:val="24"/>
        </w:rPr>
        <w:t xml:space="preserve"> Craigie, 2011</w:t>
      </w:r>
      <w:r w:rsidR="00D26345">
        <w:rPr>
          <w:rFonts w:ascii="Times New Roman" w:hAnsi="Times New Roman" w:cs="Times New Roman"/>
          <w:kern w:val="0"/>
          <w:sz w:val="24"/>
          <w:szCs w:val="24"/>
        </w:rPr>
        <w:t>;</w:t>
      </w:r>
      <w:r w:rsidR="00E06345" w:rsidRPr="004F19CC">
        <w:rPr>
          <w:rFonts w:ascii="Times New Roman" w:hAnsi="Times New Roman" w:cs="Times New Roman"/>
          <w:kern w:val="0"/>
          <w:sz w:val="24"/>
          <w:szCs w:val="24"/>
        </w:rPr>
        <w:t xml:space="preserve"> </w:t>
      </w:r>
      <w:r w:rsidR="00FD0033" w:rsidRPr="004F19CC">
        <w:rPr>
          <w:rFonts w:ascii="Times New Roman" w:hAnsi="Times New Roman" w:cs="Times New Roman"/>
          <w:kern w:val="0"/>
          <w:sz w:val="24"/>
          <w:szCs w:val="24"/>
        </w:rPr>
        <w:t xml:space="preserve">Sharma </w:t>
      </w:r>
      <w:r w:rsidR="00FD0033" w:rsidRPr="004F19CC">
        <w:rPr>
          <w:rFonts w:ascii="Times New Roman" w:hAnsi="Times New Roman" w:cs="Times New Roman"/>
          <w:i/>
          <w:iCs/>
          <w:kern w:val="0"/>
          <w:sz w:val="24"/>
          <w:szCs w:val="24"/>
        </w:rPr>
        <w:t>et al</w:t>
      </w:r>
      <w:r w:rsidR="00FD0033" w:rsidRPr="004F19CC">
        <w:rPr>
          <w:rFonts w:ascii="Times New Roman" w:hAnsi="Times New Roman" w:cs="Times New Roman"/>
          <w:kern w:val="0"/>
          <w:sz w:val="24"/>
          <w:szCs w:val="24"/>
        </w:rPr>
        <w:t xml:space="preserve">., 2014; </w:t>
      </w:r>
      <w:r w:rsidR="00E06345" w:rsidRPr="004F19CC">
        <w:rPr>
          <w:rFonts w:ascii="Times New Roman" w:hAnsi="Times New Roman" w:cs="Times New Roman"/>
          <w:kern w:val="0"/>
          <w:sz w:val="24"/>
          <w:szCs w:val="24"/>
        </w:rPr>
        <w:t xml:space="preserve">Specht </w:t>
      </w:r>
      <w:r w:rsidR="00E06345" w:rsidRPr="004F19CC">
        <w:rPr>
          <w:rFonts w:ascii="Times New Roman" w:hAnsi="Times New Roman" w:cs="Times New Roman"/>
          <w:i/>
          <w:iCs/>
          <w:kern w:val="0"/>
          <w:sz w:val="24"/>
          <w:szCs w:val="24"/>
        </w:rPr>
        <w:t>et al</w:t>
      </w:r>
      <w:r w:rsidR="00E06345" w:rsidRPr="004F19CC">
        <w:rPr>
          <w:rFonts w:ascii="Times New Roman" w:hAnsi="Times New Roman" w:cs="Times New Roman"/>
          <w:kern w:val="0"/>
          <w:sz w:val="24"/>
          <w:szCs w:val="24"/>
        </w:rPr>
        <w:t xml:space="preserve">., 2017; Lee </w:t>
      </w:r>
      <w:r w:rsidR="00E06345" w:rsidRPr="004F19CC">
        <w:rPr>
          <w:rFonts w:ascii="Times New Roman" w:hAnsi="Times New Roman" w:cs="Times New Roman"/>
          <w:i/>
          <w:iCs/>
          <w:kern w:val="0"/>
          <w:sz w:val="24"/>
          <w:szCs w:val="24"/>
        </w:rPr>
        <w:t>et al</w:t>
      </w:r>
      <w:r w:rsidR="00E06345" w:rsidRPr="004F19CC">
        <w:rPr>
          <w:rFonts w:ascii="Times New Roman" w:hAnsi="Times New Roman" w:cs="Times New Roman"/>
          <w:kern w:val="0"/>
          <w:sz w:val="24"/>
          <w:szCs w:val="24"/>
        </w:rPr>
        <w:t>., 2021</w:t>
      </w:r>
      <w:r w:rsidR="00783600" w:rsidRPr="004F19CC">
        <w:rPr>
          <w:rFonts w:ascii="Times New Roman" w:hAnsi="Times New Roman" w:cs="Times New Roman"/>
          <w:sz w:val="24"/>
          <w:szCs w:val="24"/>
        </w:rPr>
        <w:t>)</w:t>
      </w:r>
      <w:r w:rsidR="00F24CEF" w:rsidRPr="004F19CC">
        <w:rPr>
          <w:rFonts w:ascii="Times New Roman" w:hAnsi="Times New Roman" w:cs="Times New Roman"/>
          <w:sz w:val="24"/>
          <w:szCs w:val="24"/>
        </w:rPr>
        <w:t xml:space="preserve">, </w:t>
      </w:r>
      <w:r w:rsidR="00AF74CB" w:rsidRPr="004F19CC">
        <w:rPr>
          <w:rFonts w:ascii="Times New Roman" w:hAnsi="Times New Roman" w:cs="Times New Roman"/>
          <w:sz w:val="24"/>
          <w:szCs w:val="24"/>
        </w:rPr>
        <w:t>resistance to</w:t>
      </w:r>
      <w:r w:rsidR="00F24CEF" w:rsidRPr="004F19CC">
        <w:rPr>
          <w:rFonts w:ascii="Times New Roman" w:hAnsi="Times New Roman" w:cs="Times New Roman"/>
          <w:sz w:val="24"/>
          <w:szCs w:val="24"/>
        </w:rPr>
        <w:t xml:space="preserve"> </w:t>
      </w:r>
      <w:r w:rsidR="00AF74CB" w:rsidRPr="004F19CC">
        <w:rPr>
          <w:rFonts w:ascii="Times New Roman" w:hAnsi="Times New Roman" w:cs="Times New Roman"/>
          <w:sz w:val="24"/>
          <w:szCs w:val="24"/>
        </w:rPr>
        <w:t>pests and diseases (Stephenson</w:t>
      </w:r>
      <w:r w:rsidR="00D26345">
        <w:rPr>
          <w:rFonts w:ascii="Times New Roman" w:hAnsi="Times New Roman" w:cs="Times New Roman"/>
          <w:sz w:val="24"/>
          <w:szCs w:val="24"/>
        </w:rPr>
        <w:t>,</w:t>
      </w:r>
      <w:r w:rsidR="00AF74CB" w:rsidRPr="004F19CC">
        <w:rPr>
          <w:rFonts w:ascii="Times New Roman" w:hAnsi="Times New Roman" w:cs="Times New Roman"/>
          <w:sz w:val="24"/>
          <w:szCs w:val="24"/>
        </w:rPr>
        <w:t xml:space="preserve"> 1966), and </w:t>
      </w:r>
      <w:r w:rsidR="004D5F53" w:rsidRPr="004F19CC">
        <w:rPr>
          <w:rFonts w:ascii="Times New Roman" w:hAnsi="Times New Roman" w:cs="Times New Roman"/>
          <w:sz w:val="24"/>
          <w:szCs w:val="24"/>
        </w:rPr>
        <w:t>fruit</w:t>
      </w:r>
      <w:r w:rsidR="00AF74CB" w:rsidRPr="004F19CC">
        <w:rPr>
          <w:rFonts w:ascii="Times New Roman" w:hAnsi="Times New Roman" w:cs="Times New Roman"/>
          <w:sz w:val="24"/>
          <w:szCs w:val="24"/>
        </w:rPr>
        <w:t xml:space="preserve"> quality (Gupta and Abu-Ghannam</w:t>
      </w:r>
      <w:r w:rsidR="00D26345">
        <w:rPr>
          <w:rFonts w:ascii="Times New Roman" w:hAnsi="Times New Roman" w:cs="Times New Roman"/>
          <w:sz w:val="24"/>
          <w:szCs w:val="24"/>
        </w:rPr>
        <w:t>,</w:t>
      </w:r>
      <w:r w:rsidR="008230D6" w:rsidRPr="004F19CC">
        <w:rPr>
          <w:rFonts w:ascii="Times New Roman" w:hAnsi="Times New Roman" w:cs="Times New Roman"/>
          <w:sz w:val="24"/>
          <w:szCs w:val="24"/>
        </w:rPr>
        <w:t xml:space="preserve"> </w:t>
      </w:r>
      <w:r w:rsidR="00AF74CB" w:rsidRPr="004F19CC">
        <w:rPr>
          <w:rFonts w:ascii="Times New Roman" w:hAnsi="Times New Roman" w:cs="Times New Roman"/>
          <w:sz w:val="24"/>
          <w:szCs w:val="24"/>
        </w:rPr>
        <w:t xml:space="preserve">2011; Hernández-Herrera </w:t>
      </w:r>
      <w:r w:rsidR="00AF74CB" w:rsidRPr="004F19CC">
        <w:rPr>
          <w:rFonts w:ascii="Times New Roman" w:hAnsi="Times New Roman" w:cs="Times New Roman"/>
          <w:i/>
          <w:iCs/>
          <w:sz w:val="24"/>
          <w:szCs w:val="24"/>
        </w:rPr>
        <w:t>et al</w:t>
      </w:r>
      <w:r w:rsidR="00AF74CB" w:rsidRPr="004F19CC">
        <w:rPr>
          <w:rFonts w:ascii="Times New Roman" w:hAnsi="Times New Roman" w:cs="Times New Roman"/>
          <w:sz w:val="24"/>
          <w:szCs w:val="24"/>
        </w:rPr>
        <w:t>.</w:t>
      </w:r>
      <w:r w:rsidR="00FD0033" w:rsidRPr="004F19CC">
        <w:rPr>
          <w:rFonts w:ascii="Times New Roman" w:hAnsi="Times New Roman" w:cs="Times New Roman"/>
          <w:sz w:val="24"/>
          <w:szCs w:val="24"/>
        </w:rPr>
        <w:t>,</w:t>
      </w:r>
      <w:r w:rsidR="00AF74CB" w:rsidRPr="004F19CC">
        <w:rPr>
          <w:rFonts w:ascii="Times New Roman" w:hAnsi="Times New Roman" w:cs="Times New Roman"/>
          <w:sz w:val="24"/>
          <w:szCs w:val="24"/>
        </w:rPr>
        <w:t xml:space="preserve"> 2013)</w:t>
      </w:r>
      <w:r w:rsidR="002C7377" w:rsidRPr="004F19CC">
        <w:rPr>
          <w:rFonts w:ascii="Times New Roman" w:hAnsi="Times New Roman" w:cs="Times New Roman"/>
          <w:sz w:val="24"/>
          <w:szCs w:val="24"/>
        </w:rPr>
        <w:t xml:space="preserve">. In </w:t>
      </w:r>
      <w:r w:rsidR="00F56BA3" w:rsidRPr="004F19CC">
        <w:rPr>
          <w:rFonts w:ascii="Times New Roman" w:hAnsi="Times New Roman" w:cs="Times New Roman"/>
          <w:sz w:val="24"/>
          <w:szCs w:val="24"/>
        </w:rPr>
        <w:t>addition,</w:t>
      </w:r>
      <w:r w:rsidR="002C7377" w:rsidRPr="004F19CC">
        <w:rPr>
          <w:rFonts w:ascii="Times New Roman" w:hAnsi="Times New Roman" w:cs="Times New Roman"/>
          <w:sz w:val="24"/>
          <w:szCs w:val="24"/>
        </w:rPr>
        <w:t xml:space="preserve"> </w:t>
      </w:r>
      <w:r w:rsidR="004D5F53" w:rsidRPr="004F19CC">
        <w:rPr>
          <w:rFonts w:ascii="Times New Roman" w:hAnsi="Times New Roman" w:cs="Times New Roman"/>
          <w:sz w:val="24"/>
          <w:szCs w:val="24"/>
        </w:rPr>
        <w:t>seaweed</w:t>
      </w:r>
      <w:r w:rsidR="002C7377" w:rsidRPr="004F19CC">
        <w:rPr>
          <w:rFonts w:ascii="Times New Roman" w:hAnsi="Times New Roman" w:cs="Times New Roman"/>
          <w:sz w:val="24"/>
          <w:szCs w:val="24"/>
        </w:rPr>
        <w:t xml:space="preserve"> extract significantly improved the number of lea</w:t>
      </w:r>
      <w:r w:rsidR="00F56BA3" w:rsidRPr="004F19CC">
        <w:rPr>
          <w:rFonts w:ascii="Times New Roman" w:hAnsi="Times New Roman" w:cs="Times New Roman"/>
          <w:sz w:val="24"/>
          <w:szCs w:val="24"/>
        </w:rPr>
        <w:t>ves</w:t>
      </w:r>
      <w:r w:rsidR="002C7377" w:rsidRPr="004F19CC">
        <w:rPr>
          <w:rFonts w:ascii="Times New Roman" w:hAnsi="Times New Roman" w:cs="Times New Roman"/>
          <w:sz w:val="24"/>
          <w:szCs w:val="24"/>
        </w:rPr>
        <w:t>, branches, root length, root numbers, dry biomass, and increased the leaf chlorophyll content under greenhouse conditions</w:t>
      </w:r>
      <w:r w:rsidR="00DF0CF2" w:rsidRPr="004F19CC">
        <w:rPr>
          <w:rFonts w:ascii="Times New Roman" w:hAnsi="Times New Roman" w:cs="Times New Roman"/>
          <w:sz w:val="24"/>
          <w:szCs w:val="24"/>
        </w:rPr>
        <w:t xml:space="preserve"> (</w:t>
      </w:r>
      <w:r w:rsidR="005E25E5" w:rsidRPr="004F19CC">
        <w:rPr>
          <w:rFonts w:ascii="Times New Roman" w:hAnsi="Times New Roman" w:cs="Times New Roman"/>
          <w:kern w:val="0"/>
          <w:sz w:val="24"/>
          <w:szCs w:val="24"/>
        </w:rPr>
        <w:t xml:space="preserve">Ali </w:t>
      </w:r>
      <w:r w:rsidR="005E25E5" w:rsidRPr="004F19CC">
        <w:rPr>
          <w:rFonts w:ascii="Times New Roman" w:hAnsi="Times New Roman" w:cs="Times New Roman"/>
          <w:i/>
          <w:iCs/>
          <w:kern w:val="0"/>
          <w:sz w:val="24"/>
          <w:szCs w:val="24"/>
        </w:rPr>
        <w:t>et al</w:t>
      </w:r>
      <w:r w:rsidR="005E25E5" w:rsidRPr="004F19CC">
        <w:rPr>
          <w:rFonts w:ascii="Times New Roman" w:hAnsi="Times New Roman" w:cs="Times New Roman"/>
          <w:kern w:val="0"/>
          <w:sz w:val="24"/>
          <w:szCs w:val="24"/>
        </w:rPr>
        <w:t>., 2019</w:t>
      </w:r>
      <w:r w:rsidR="00DF0CF2" w:rsidRPr="004F19CC">
        <w:rPr>
          <w:rFonts w:ascii="Times New Roman" w:hAnsi="Times New Roman" w:cs="Times New Roman"/>
          <w:sz w:val="24"/>
          <w:szCs w:val="24"/>
        </w:rPr>
        <w:t xml:space="preserve">) </w:t>
      </w:r>
      <w:r w:rsidR="002C7377" w:rsidRPr="004F19CC">
        <w:rPr>
          <w:rFonts w:ascii="Times New Roman" w:hAnsi="Times New Roman" w:cs="Times New Roman"/>
          <w:sz w:val="24"/>
          <w:szCs w:val="24"/>
        </w:rPr>
        <w:t xml:space="preserve">as well as </w:t>
      </w:r>
      <w:r w:rsidR="00D26345">
        <w:rPr>
          <w:rFonts w:ascii="Times New Roman" w:hAnsi="Times New Roman" w:cs="Times New Roman"/>
          <w:sz w:val="24"/>
          <w:szCs w:val="24"/>
        </w:rPr>
        <w:t>field</w:t>
      </w:r>
      <w:r w:rsidR="002C7377" w:rsidRPr="004F19CC">
        <w:rPr>
          <w:rFonts w:ascii="Times New Roman" w:hAnsi="Times New Roman" w:cs="Times New Roman"/>
          <w:sz w:val="24"/>
          <w:szCs w:val="24"/>
        </w:rPr>
        <w:t xml:space="preserve"> conditions</w:t>
      </w:r>
      <w:r w:rsidR="00E156C8" w:rsidRPr="004F19CC">
        <w:rPr>
          <w:rFonts w:ascii="Times New Roman" w:hAnsi="Times New Roman" w:cs="Times New Roman"/>
          <w:sz w:val="24"/>
          <w:szCs w:val="24"/>
        </w:rPr>
        <w:t xml:space="preserve">. Seaweeds extract </w:t>
      </w:r>
      <w:r w:rsidR="00F56BA3" w:rsidRPr="004F19CC">
        <w:rPr>
          <w:rFonts w:ascii="Times New Roman" w:hAnsi="Times New Roman" w:cs="Times New Roman"/>
          <w:sz w:val="24"/>
          <w:szCs w:val="24"/>
        </w:rPr>
        <w:t>induc</w:t>
      </w:r>
      <w:r w:rsidR="00E156C8" w:rsidRPr="004F19CC">
        <w:rPr>
          <w:rFonts w:ascii="Times New Roman" w:hAnsi="Times New Roman" w:cs="Times New Roman"/>
          <w:sz w:val="24"/>
          <w:szCs w:val="24"/>
        </w:rPr>
        <w:t>ed</w:t>
      </w:r>
      <w:r w:rsidR="00F56BA3" w:rsidRPr="004F19CC">
        <w:rPr>
          <w:rFonts w:ascii="Times New Roman" w:hAnsi="Times New Roman" w:cs="Times New Roman"/>
          <w:sz w:val="24"/>
          <w:szCs w:val="24"/>
        </w:rPr>
        <w:t xml:space="preserve"> </w:t>
      </w:r>
      <w:r w:rsidR="00E156C8" w:rsidRPr="004F19CC">
        <w:rPr>
          <w:rFonts w:ascii="Times New Roman" w:hAnsi="Times New Roman" w:cs="Times New Roman"/>
          <w:sz w:val="24"/>
          <w:szCs w:val="24"/>
        </w:rPr>
        <w:t xml:space="preserve">the </w:t>
      </w:r>
      <w:r w:rsidR="00F56BA3" w:rsidRPr="004F19CC">
        <w:rPr>
          <w:rFonts w:ascii="Times New Roman" w:hAnsi="Times New Roman" w:cs="Times New Roman"/>
          <w:sz w:val="24"/>
          <w:szCs w:val="24"/>
        </w:rPr>
        <w:t xml:space="preserve">plant </w:t>
      </w:r>
      <w:r w:rsidR="00D26345">
        <w:rPr>
          <w:rFonts w:ascii="Times New Roman" w:hAnsi="Times New Roman" w:cs="Times New Roman"/>
          <w:sz w:val="24"/>
          <w:szCs w:val="24"/>
        </w:rPr>
        <w:t>defence-related</w:t>
      </w:r>
      <w:r w:rsidR="00F56BA3" w:rsidRPr="004F19CC">
        <w:rPr>
          <w:rFonts w:ascii="Times New Roman" w:hAnsi="Times New Roman" w:cs="Times New Roman"/>
          <w:sz w:val="24"/>
          <w:szCs w:val="24"/>
        </w:rPr>
        <w:t xml:space="preserve"> enzymes, auxin, gibberellin, and cytokinin biosynthesis </w:t>
      </w:r>
      <w:r w:rsidR="005E25E5" w:rsidRPr="004F19CC">
        <w:rPr>
          <w:rFonts w:ascii="Times New Roman" w:hAnsi="Times New Roman" w:cs="Times New Roman"/>
          <w:sz w:val="24"/>
          <w:szCs w:val="24"/>
        </w:rPr>
        <w:t>(</w:t>
      </w:r>
      <w:r w:rsidR="005E25E5" w:rsidRPr="004F19CC">
        <w:rPr>
          <w:rFonts w:ascii="Times New Roman" w:hAnsi="Times New Roman" w:cs="Times New Roman"/>
          <w:kern w:val="0"/>
          <w:sz w:val="24"/>
          <w:szCs w:val="24"/>
        </w:rPr>
        <w:t xml:space="preserve">Ali </w:t>
      </w:r>
      <w:r w:rsidR="005E25E5" w:rsidRPr="004F19CC">
        <w:rPr>
          <w:rFonts w:ascii="Times New Roman" w:hAnsi="Times New Roman" w:cs="Times New Roman"/>
          <w:i/>
          <w:iCs/>
          <w:kern w:val="0"/>
          <w:sz w:val="24"/>
          <w:szCs w:val="24"/>
        </w:rPr>
        <w:t>et al</w:t>
      </w:r>
      <w:r w:rsidR="005E25E5" w:rsidRPr="004F19CC">
        <w:rPr>
          <w:rFonts w:ascii="Times New Roman" w:hAnsi="Times New Roman" w:cs="Times New Roman"/>
          <w:kern w:val="0"/>
          <w:sz w:val="24"/>
          <w:szCs w:val="24"/>
        </w:rPr>
        <w:t>., 2019)</w:t>
      </w:r>
      <w:r w:rsidR="00F56BA3" w:rsidRPr="004F19CC">
        <w:rPr>
          <w:rFonts w:ascii="Times New Roman" w:hAnsi="Times New Roman" w:cs="Times New Roman"/>
          <w:sz w:val="24"/>
          <w:szCs w:val="24"/>
        </w:rPr>
        <w:t xml:space="preserve">. </w:t>
      </w:r>
      <w:r w:rsidR="0066163D" w:rsidRPr="004F19CC">
        <w:rPr>
          <w:rFonts w:ascii="Times New Roman" w:hAnsi="Times New Roman" w:cs="Times New Roman"/>
          <w:sz w:val="24"/>
          <w:szCs w:val="24"/>
        </w:rPr>
        <w:t>Previously</w:t>
      </w:r>
      <w:r w:rsidR="00202197">
        <w:rPr>
          <w:rFonts w:ascii="Times New Roman" w:hAnsi="Times New Roman" w:cs="Times New Roman"/>
          <w:sz w:val="24"/>
          <w:szCs w:val="24"/>
        </w:rPr>
        <w:t>,</w:t>
      </w:r>
      <w:r w:rsidR="0066163D" w:rsidRPr="004F19CC">
        <w:rPr>
          <w:rFonts w:ascii="Times New Roman" w:hAnsi="Times New Roman" w:cs="Times New Roman"/>
          <w:sz w:val="24"/>
          <w:szCs w:val="24"/>
        </w:rPr>
        <w:t xml:space="preserve"> </w:t>
      </w:r>
      <w:r w:rsidR="003569B8" w:rsidRPr="004F19CC">
        <w:rPr>
          <w:rFonts w:ascii="Times New Roman" w:hAnsi="Times New Roman" w:cs="Times New Roman"/>
          <w:kern w:val="0"/>
          <w:sz w:val="24"/>
          <w:szCs w:val="24"/>
        </w:rPr>
        <w:t>Stirk and Van Staden (1996), Stirk and Van Staden</w:t>
      </w:r>
      <w:r w:rsidR="00202197">
        <w:rPr>
          <w:rFonts w:ascii="Times New Roman" w:hAnsi="Times New Roman" w:cs="Times New Roman"/>
          <w:kern w:val="0"/>
          <w:sz w:val="24"/>
          <w:szCs w:val="24"/>
        </w:rPr>
        <w:t xml:space="preserve"> (</w:t>
      </w:r>
      <w:r w:rsidR="003569B8" w:rsidRPr="004F19CC">
        <w:rPr>
          <w:rFonts w:ascii="Times New Roman" w:hAnsi="Times New Roman" w:cs="Times New Roman"/>
          <w:kern w:val="0"/>
          <w:sz w:val="24"/>
          <w:szCs w:val="24"/>
        </w:rPr>
        <w:t>1997</w:t>
      </w:r>
      <w:r w:rsidR="00202197">
        <w:rPr>
          <w:rFonts w:ascii="Times New Roman" w:hAnsi="Times New Roman" w:cs="Times New Roman"/>
          <w:kern w:val="0"/>
          <w:sz w:val="24"/>
          <w:szCs w:val="24"/>
        </w:rPr>
        <w:t>)</w:t>
      </w:r>
      <w:r w:rsidR="003569B8" w:rsidRPr="004F19CC">
        <w:rPr>
          <w:rFonts w:ascii="Times New Roman" w:hAnsi="Times New Roman" w:cs="Times New Roman"/>
          <w:kern w:val="0"/>
          <w:sz w:val="24"/>
          <w:szCs w:val="24"/>
        </w:rPr>
        <w:t xml:space="preserve">; Stirk </w:t>
      </w:r>
      <w:r w:rsidR="003569B8" w:rsidRPr="004F19CC">
        <w:rPr>
          <w:rFonts w:ascii="Times New Roman" w:hAnsi="Times New Roman" w:cs="Times New Roman"/>
          <w:i/>
          <w:iCs/>
          <w:kern w:val="0"/>
          <w:sz w:val="24"/>
          <w:szCs w:val="24"/>
        </w:rPr>
        <w:t>et al</w:t>
      </w:r>
      <w:r w:rsidR="003569B8" w:rsidRPr="004F19CC">
        <w:rPr>
          <w:rFonts w:ascii="Times New Roman" w:hAnsi="Times New Roman" w:cs="Times New Roman"/>
          <w:kern w:val="0"/>
          <w:sz w:val="24"/>
          <w:szCs w:val="24"/>
        </w:rPr>
        <w:t xml:space="preserve">., (2004), </w:t>
      </w:r>
      <w:r w:rsidR="00202197">
        <w:rPr>
          <w:rFonts w:ascii="Times New Roman" w:hAnsi="Times New Roman" w:cs="Times New Roman"/>
          <w:kern w:val="0"/>
          <w:sz w:val="24"/>
          <w:szCs w:val="24"/>
        </w:rPr>
        <w:t xml:space="preserve">and </w:t>
      </w:r>
      <w:proofErr w:type="spellStart"/>
      <w:r w:rsidR="003569B8" w:rsidRPr="004F19CC">
        <w:rPr>
          <w:rFonts w:ascii="Times New Roman" w:hAnsi="Times New Roman" w:cs="Times New Roman"/>
          <w:kern w:val="0"/>
          <w:sz w:val="24"/>
          <w:szCs w:val="24"/>
        </w:rPr>
        <w:t>Rayorath</w:t>
      </w:r>
      <w:proofErr w:type="spellEnd"/>
      <w:r w:rsidR="003569B8" w:rsidRPr="004F19CC">
        <w:rPr>
          <w:rFonts w:ascii="Times New Roman" w:hAnsi="Times New Roman" w:cs="Times New Roman"/>
          <w:sz w:val="24"/>
          <w:szCs w:val="24"/>
        </w:rPr>
        <w:t xml:space="preserve"> </w:t>
      </w:r>
      <w:r w:rsidR="003569B8" w:rsidRPr="004F19CC">
        <w:rPr>
          <w:rFonts w:ascii="Times New Roman" w:hAnsi="Times New Roman" w:cs="Times New Roman"/>
          <w:i/>
          <w:iCs/>
          <w:sz w:val="24"/>
          <w:szCs w:val="24"/>
        </w:rPr>
        <w:t>et al</w:t>
      </w:r>
      <w:r w:rsidR="003569B8" w:rsidRPr="004F19CC">
        <w:rPr>
          <w:rFonts w:ascii="Times New Roman" w:hAnsi="Times New Roman" w:cs="Times New Roman"/>
          <w:sz w:val="24"/>
          <w:szCs w:val="24"/>
        </w:rPr>
        <w:t>., (2008)</w:t>
      </w:r>
      <w:r w:rsidR="0066163D" w:rsidRPr="004F19CC">
        <w:rPr>
          <w:rFonts w:ascii="Times New Roman" w:hAnsi="Times New Roman" w:cs="Times New Roman"/>
          <w:sz w:val="24"/>
          <w:szCs w:val="24"/>
        </w:rPr>
        <w:t xml:space="preserve"> </w:t>
      </w:r>
      <w:r w:rsidR="009A7E5A" w:rsidRPr="004F19CC">
        <w:rPr>
          <w:rFonts w:ascii="Times New Roman" w:hAnsi="Times New Roman" w:cs="Times New Roman"/>
          <w:sz w:val="24"/>
          <w:szCs w:val="24"/>
        </w:rPr>
        <w:t>extracted</w:t>
      </w:r>
      <w:r w:rsidR="0066163D" w:rsidRPr="004F19CC">
        <w:rPr>
          <w:rFonts w:ascii="Times New Roman" w:hAnsi="Times New Roman" w:cs="Times New Roman"/>
          <w:sz w:val="24"/>
          <w:szCs w:val="24"/>
        </w:rPr>
        <w:t xml:space="preserve"> and isolated the </w:t>
      </w:r>
      <w:r w:rsidR="00F56BA3" w:rsidRPr="004F19CC">
        <w:rPr>
          <w:rFonts w:ascii="Times New Roman" w:hAnsi="Times New Roman" w:cs="Times New Roman"/>
          <w:sz w:val="24"/>
          <w:szCs w:val="24"/>
        </w:rPr>
        <w:t xml:space="preserve">growth regulators, </w:t>
      </w:r>
      <w:r w:rsidR="00CB7EB1" w:rsidRPr="004F19CC">
        <w:rPr>
          <w:rFonts w:ascii="Times New Roman" w:hAnsi="Times New Roman" w:cs="Times New Roman"/>
          <w:sz w:val="24"/>
          <w:szCs w:val="24"/>
        </w:rPr>
        <w:t>l</w:t>
      </w:r>
      <w:r w:rsidR="0066163D" w:rsidRPr="004F19CC">
        <w:rPr>
          <w:rFonts w:ascii="Times New Roman" w:hAnsi="Times New Roman" w:cs="Times New Roman"/>
          <w:sz w:val="24"/>
          <w:szCs w:val="24"/>
        </w:rPr>
        <w:t xml:space="preserve">ike </w:t>
      </w:r>
      <w:r w:rsidR="00F56BA3" w:rsidRPr="004F19CC">
        <w:rPr>
          <w:rFonts w:ascii="Times New Roman" w:hAnsi="Times New Roman" w:cs="Times New Roman"/>
          <w:sz w:val="24"/>
          <w:szCs w:val="24"/>
        </w:rPr>
        <w:t>auxin, gibberellic acid, cytokinin, and cytokinin-like compounds,</w:t>
      </w:r>
      <w:r w:rsidR="00294D49" w:rsidRPr="004F19CC">
        <w:rPr>
          <w:rFonts w:ascii="Times New Roman" w:hAnsi="Times New Roman" w:cs="Times New Roman"/>
          <w:sz w:val="24"/>
          <w:szCs w:val="24"/>
        </w:rPr>
        <w:t xml:space="preserve"> </w:t>
      </w:r>
      <w:r w:rsidR="00F56BA3" w:rsidRPr="004F19CC">
        <w:rPr>
          <w:rFonts w:ascii="Times New Roman" w:hAnsi="Times New Roman" w:cs="Times New Roman"/>
          <w:sz w:val="24"/>
          <w:szCs w:val="24"/>
        </w:rPr>
        <w:t xml:space="preserve">from various </w:t>
      </w:r>
      <w:r w:rsidR="0066163D" w:rsidRPr="004F19CC">
        <w:rPr>
          <w:rFonts w:ascii="Times New Roman" w:hAnsi="Times New Roman" w:cs="Times New Roman"/>
          <w:sz w:val="24"/>
          <w:szCs w:val="24"/>
        </w:rPr>
        <w:t>kinds of algae</w:t>
      </w:r>
      <w:r w:rsidR="00F56BA3" w:rsidRPr="004F19CC">
        <w:rPr>
          <w:rFonts w:ascii="Times New Roman" w:hAnsi="Times New Roman" w:cs="Times New Roman"/>
          <w:sz w:val="24"/>
          <w:szCs w:val="24"/>
        </w:rPr>
        <w:t xml:space="preserve">, including </w:t>
      </w:r>
      <w:r w:rsidR="00F56BA3" w:rsidRPr="004F19CC">
        <w:rPr>
          <w:rFonts w:ascii="Times New Roman" w:hAnsi="Times New Roman" w:cs="Times New Roman"/>
          <w:i/>
          <w:iCs/>
          <w:sz w:val="24"/>
          <w:szCs w:val="24"/>
        </w:rPr>
        <w:t xml:space="preserve">A. nodosum, </w:t>
      </w:r>
      <w:proofErr w:type="spellStart"/>
      <w:r w:rsidR="00F56BA3" w:rsidRPr="004F19CC">
        <w:rPr>
          <w:rFonts w:ascii="Times New Roman" w:hAnsi="Times New Roman" w:cs="Times New Roman"/>
          <w:i/>
          <w:iCs/>
          <w:sz w:val="24"/>
          <w:szCs w:val="24"/>
        </w:rPr>
        <w:t>Ecklonia</w:t>
      </w:r>
      <w:proofErr w:type="spellEnd"/>
      <w:r w:rsidR="00F56BA3" w:rsidRPr="004F19CC">
        <w:rPr>
          <w:rFonts w:ascii="Times New Roman" w:hAnsi="Times New Roman" w:cs="Times New Roman"/>
          <w:i/>
          <w:iCs/>
          <w:sz w:val="24"/>
          <w:szCs w:val="24"/>
        </w:rPr>
        <w:t xml:space="preserve"> maxima,</w:t>
      </w:r>
      <w:r w:rsidR="00F56BA3" w:rsidRPr="004F19CC">
        <w:rPr>
          <w:rFonts w:ascii="Times New Roman" w:hAnsi="Times New Roman" w:cs="Times New Roman"/>
          <w:sz w:val="24"/>
          <w:szCs w:val="24"/>
        </w:rPr>
        <w:t xml:space="preserve"> and</w:t>
      </w:r>
      <w:r w:rsidR="00294D49" w:rsidRPr="004F19CC">
        <w:rPr>
          <w:rFonts w:ascii="Times New Roman" w:hAnsi="Times New Roman" w:cs="Times New Roman"/>
          <w:sz w:val="24"/>
          <w:szCs w:val="24"/>
        </w:rPr>
        <w:t xml:space="preserve"> </w:t>
      </w:r>
      <w:r w:rsidR="00F56BA3" w:rsidRPr="004F19CC">
        <w:rPr>
          <w:rFonts w:ascii="Times New Roman" w:hAnsi="Times New Roman" w:cs="Times New Roman"/>
          <w:i/>
          <w:iCs/>
          <w:sz w:val="24"/>
          <w:szCs w:val="24"/>
        </w:rPr>
        <w:t>Fucus serratus</w:t>
      </w:r>
      <w:r w:rsidR="007B124E" w:rsidRPr="004F19CC">
        <w:rPr>
          <w:rFonts w:ascii="Times New Roman" w:hAnsi="Times New Roman" w:cs="Times New Roman"/>
          <w:sz w:val="24"/>
          <w:szCs w:val="24"/>
        </w:rPr>
        <w:t xml:space="preserve"> (</w:t>
      </w:r>
      <w:r w:rsidR="007B124E" w:rsidRPr="004F19CC">
        <w:rPr>
          <w:rFonts w:ascii="Times New Roman" w:hAnsi="Times New Roman" w:cs="Times New Roman"/>
          <w:kern w:val="0"/>
          <w:sz w:val="24"/>
          <w:szCs w:val="24"/>
        </w:rPr>
        <w:t xml:space="preserve">Asimakis </w:t>
      </w:r>
      <w:r w:rsidR="007B124E" w:rsidRPr="004F19CC">
        <w:rPr>
          <w:rFonts w:ascii="Times New Roman" w:hAnsi="Times New Roman" w:cs="Times New Roman"/>
          <w:i/>
          <w:iCs/>
          <w:kern w:val="0"/>
          <w:sz w:val="24"/>
          <w:szCs w:val="24"/>
        </w:rPr>
        <w:t>et al</w:t>
      </w:r>
      <w:r w:rsidR="007B124E" w:rsidRPr="004F19CC">
        <w:rPr>
          <w:rFonts w:ascii="Times New Roman" w:hAnsi="Times New Roman" w:cs="Times New Roman"/>
          <w:kern w:val="0"/>
          <w:sz w:val="24"/>
          <w:szCs w:val="24"/>
        </w:rPr>
        <w:t>., 2022</w:t>
      </w:r>
      <w:r w:rsidR="007B124E" w:rsidRPr="004F19CC">
        <w:rPr>
          <w:rFonts w:ascii="Times New Roman" w:hAnsi="Times New Roman" w:cs="Times New Roman"/>
          <w:sz w:val="24"/>
          <w:szCs w:val="24"/>
        </w:rPr>
        <w:t>)</w:t>
      </w:r>
      <w:r w:rsidR="00F56BA3" w:rsidRPr="004F19CC">
        <w:rPr>
          <w:rFonts w:ascii="Times New Roman" w:hAnsi="Times New Roman" w:cs="Times New Roman"/>
          <w:sz w:val="24"/>
          <w:szCs w:val="24"/>
        </w:rPr>
        <w:t>.</w:t>
      </w:r>
      <w:r w:rsidR="00FC5869" w:rsidRPr="004F19CC">
        <w:rPr>
          <w:rFonts w:ascii="Times New Roman" w:hAnsi="Times New Roman" w:cs="Times New Roman"/>
          <w:sz w:val="24"/>
          <w:szCs w:val="24"/>
        </w:rPr>
        <w:t xml:space="preserve"> Amid plant hormones, gibberellins were also isolated from </w:t>
      </w:r>
      <w:r w:rsidR="00FC5869" w:rsidRPr="004F19CC">
        <w:rPr>
          <w:rFonts w:ascii="Times New Roman" w:hAnsi="Times New Roman" w:cs="Times New Roman"/>
          <w:i/>
          <w:iCs/>
          <w:sz w:val="24"/>
          <w:szCs w:val="24"/>
        </w:rPr>
        <w:t xml:space="preserve">Fucus vesiculosus </w:t>
      </w:r>
      <w:r w:rsidR="00FC5869" w:rsidRPr="004F19CC">
        <w:rPr>
          <w:rFonts w:ascii="Times New Roman" w:hAnsi="Times New Roman" w:cs="Times New Roman"/>
          <w:sz w:val="24"/>
          <w:szCs w:val="24"/>
        </w:rPr>
        <w:t xml:space="preserve">and </w:t>
      </w:r>
      <w:r w:rsidR="00FC5869" w:rsidRPr="004F19CC">
        <w:rPr>
          <w:rFonts w:ascii="Times New Roman" w:hAnsi="Times New Roman" w:cs="Times New Roman"/>
          <w:i/>
          <w:iCs/>
          <w:sz w:val="24"/>
          <w:szCs w:val="24"/>
        </w:rPr>
        <w:t xml:space="preserve">Fucus </w:t>
      </w:r>
      <w:r w:rsidR="00FC5869" w:rsidRPr="004F19CC">
        <w:rPr>
          <w:rFonts w:ascii="Times New Roman" w:hAnsi="Times New Roman" w:cs="Times New Roman"/>
          <w:i/>
          <w:iCs/>
          <w:sz w:val="24"/>
          <w:szCs w:val="24"/>
        </w:rPr>
        <w:lastRenderedPageBreak/>
        <w:t xml:space="preserve">spiralis </w:t>
      </w:r>
      <w:r w:rsidR="00FC5869" w:rsidRPr="004F19CC">
        <w:rPr>
          <w:rFonts w:ascii="Times New Roman" w:hAnsi="Times New Roman" w:cs="Times New Roman"/>
          <w:sz w:val="24"/>
          <w:szCs w:val="24"/>
        </w:rPr>
        <w:t>seaweed extracts</w:t>
      </w:r>
      <w:r w:rsidR="00FC5869" w:rsidRPr="004F19CC">
        <w:rPr>
          <w:rFonts w:ascii="Times New Roman" w:hAnsi="Times New Roman" w:cs="Times New Roman"/>
          <w:i/>
          <w:iCs/>
          <w:sz w:val="24"/>
          <w:szCs w:val="24"/>
        </w:rPr>
        <w:t xml:space="preserve"> </w:t>
      </w:r>
      <w:r w:rsidR="00722CA3" w:rsidRPr="004F19CC">
        <w:rPr>
          <w:rFonts w:ascii="Times New Roman" w:hAnsi="Times New Roman" w:cs="Times New Roman"/>
          <w:sz w:val="24"/>
          <w:szCs w:val="24"/>
        </w:rPr>
        <w:t>(</w:t>
      </w:r>
      <w:proofErr w:type="spellStart"/>
      <w:r w:rsidR="00722CA3" w:rsidRPr="004F19CC">
        <w:rPr>
          <w:rFonts w:ascii="Times New Roman" w:hAnsi="Times New Roman" w:cs="Times New Roman"/>
          <w:sz w:val="24"/>
          <w:szCs w:val="24"/>
        </w:rPr>
        <w:t>Tarakhovskaya</w:t>
      </w:r>
      <w:proofErr w:type="spellEnd"/>
      <w:r w:rsidR="00722CA3" w:rsidRPr="004F19CC">
        <w:rPr>
          <w:rFonts w:ascii="Times New Roman" w:hAnsi="Times New Roman" w:cs="Times New Roman"/>
          <w:sz w:val="24"/>
          <w:szCs w:val="24"/>
        </w:rPr>
        <w:t xml:space="preserve"> </w:t>
      </w:r>
      <w:r w:rsidR="00722CA3" w:rsidRPr="004F19CC">
        <w:rPr>
          <w:rFonts w:ascii="Times New Roman" w:hAnsi="Times New Roman" w:cs="Times New Roman"/>
          <w:i/>
          <w:iCs/>
          <w:sz w:val="24"/>
          <w:szCs w:val="24"/>
        </w:rPr>
        <w:t>et al</w:t>
      </w:r>
      <w:r w:rsidR="00722CA3" w:rsidRPr="004F19CC">
        <w:rPr>
          <w:rFonts w:ascii="Times New Roman" w:hAnsi="Times New Roman" w:cs="Times New Roman"/>
          <w:sz w:val="24"/>
          <w:szCs w:val="24"/>
        </w:rPr>
        <w:t>., 2007)</w:t>
      </w:r>
      <w:r w:rsidR="00FC5869" w:rsidRPr="004F19CC">
        <w:rPr>
          <w:rFonts w:ascii="Times New Roman" w:hAnsi="Times New Roman" w:cs="Times New Roman"/>
          <w:sz w:val="24"/>
          <w:szCs w:val="24"/>
        </w:rPr>
        <w:t xml:space="preserve">. They are produced in developing seeds from </w:t>
      </w:r>
      <w:r w:rsidR="00202197">
        <w:rPr>
          <w:rFonts w:ascii="Times New Roman" w:hAnsi="Times New Roman" w:cs="Times New Roman"/>
          <w:sz w:val="24"/>
          <w:szCs w:val="24"/>
        </w:rPr>
        <w:t>glyceraldehyde-3-phosphate</w:t>
      </w:r>
      <w:r w:rsidR="00FC5869" w:rsidRPr="004F19CC">
        <w:rPr>
          <w:rFonts w:ascii="Times New Roman" w:hAnsi="Times New Roman" w:cs="Times New Roman"/>
          <w:sz w:val="24"/>
          <w:szCs w:val="24"/>
        </w:rPr>
        <w:t>.</w:t>
      </w:r>
      <w:r w:rsidR="00FC5869" w:rsidRPr="004F19CC">
        <w:rPr>
          <w:rFonts w:ascii="Times New Roman" w:hAnsi="Times New Roman" w:cs="Times New Roman"/>
          <w:i/>
          <w:iCs/>
          <w:sz w:val="24"/>
          <w:szCs w:val="24"/>
        </w:rPr>
        <w:t xml:space="preserve"> </w:t>
      </w:r>
      <w:r w:rsidR="00FC5869" w:rsidRPr="004F19CC">
        <w:rPr>
          <w:rFonts w:ascii="Times New Roman" w:hAnsi="Times New Roman" w:cs="Times New Roman"/>
          <w:sz w:val="24"/>
          <w:szCs w:val="24"/>
        </w:rPr>
        <w:t xml:space="preserve">Trace quantities of these hormones were noticed in </w:t>
      </w:r>
      <w:r w:rsidR="00202197">
        <w:rPr>
          <w:rFonts w:ascii="Times New Roman" w:hAnsi="Times New Roman" w:cs="Times New Roman"/>
          <w:sz w:val="24"/>
          <w:szCs w:val="24"/>
        </w:rPr>
        <w:t xml:space="preserve">an </w:t>
      </w:r>
      <w:r w:rsidR="00FC5869" w:rsidRPr="004F19CC">
        <w:rPr>
          <w:rFonts w:ascii="Times New Roman" w:hAnsi="Times New Roman" w:cs="Times New Roman"/>
          <w:sz w:val="24"/>
          <w:szCs w:val="24"/>
        </w:rPr>
        <w:t xml:space="preserve">extract from </w:t>
      </w:r>
      <w:r w:rsidR="00FC5869" w:rsidRPr="004F19CC">
        <w:rPr>
          <w:rFonts w:ascii="Times New Roman" w:hAnsi="Times New Roman" w:cs="Times New Roman"/>
          <w:i/>
          <w:iCs/>
          <w:sz w:val="24"/>
          <w:szCs w:val="24"/>
        </w:rPr>
        <w:t xml:space="preserve">Ascophyllum nodosum </w:t>
      </w:r>
      <w:r w:rsidR="005A4FC3" w:rsidRPr="004F19CC">
        <w:rPr>
          <w:rFonts w:ascii="Times New Roman" w:hAnsi="Times New Roman" w:cs="Times New Roman"/>
          <w:sz w:val="24"/>
          <w:szCs w:val="24"/>
        </w:rPr>
        <w:t xml:space="preserve">(O’Sullivan </w:t>
      </w:r>
      <w:r w:rsidR="005A4FC3" w:rsidRPr="004F19CC">
        <w:rPr>
          <w:rFonts w:ascii="Times New Roman" w:hAnsi="Times New Roman" w:cs="Times New Roman"/>
          <w:i/>
          <w:iCs/>
          <w:sz w:val="24"/>
          <w:szCs w:val="24"/>
        </w:rPr>
        <w:t>et al</w:t>
      </w:r>
      <w:r w:rsidR="005A4FC3" w:rsidRPr="004F19CC">
        <w:rPr>
          <w:rFonts w:ascii="Times New Roman" w:hAnsi="Times New Roman" w:cs="Times New Roman"/>
          <w:sz w:val="24"/>
          <w:szCs w:val="24"/>
        </w:rPr>
        <w:t>., 2011)</w:t>
      </w:r>
      <w:r w:rsidR="00F92F07">
        <w:rPr>
          <w:rFonts w:ascii="Times New Roman" w:hAnsi="Times New Roman" w:cs="Times New Roman"/>
          <w:sz w:val="24"/>
          <w:szCs w:val="24"/>
        </w:rPr>
        <w:t>,</w:t>
      </w:r>
      <w:r w:rsidR="00FC5869" w:rsidRPr="004F19CC">
        <w:rPr>
          <w:rFonts w:ascii="Times New Roman" w:hAnsi="Times New Roman" w:cs="Times New Roman"/>
          <w:sz w:val="24"/>
          <w:szCs w:val="24"/>
        </w:rPr>
        <w:t xml:space="preserve"> and the key title role of gibberellins is to recruit </w:t>
      </w:r>
      <w:r w:rsidR="009A7E5A" w:rsidRPr="004F19CC">
        <w:rPr>
          <w:rFonts w:ascii="Times New Roman" w:hAnsi="Times New Roman" w:cs="Times New Roman"/>
          <w:sz w:val="24"/>
          <w:szCs w:val="24"/>
        </w:rPr>
        <w:t>seed</w:t>
      </w:r>
      <w:r w:rsidR="00FC5869" w:rsidRPr="004F19CC">
        <w:rPr>
          <w:rFonts w:ascii="Times New Roman" w:hAnsi="Times New Roman" w:cs="Times New Roman"/>
          <w:sz w:val="24"/>
          <w:szCs w:val="24"/>
        </w:rPr>
        <w:t xml:space="preserve"> germination. </w:t>
      </w:r>
      <w:r w:rsidR="007A32AE" w:rsidRPr="004F19CC">
        <w:rPr>
          <w:rFonts w:ascii="Times New Roman" w:hAnsi="Times New Roman" w:cs="Times New Roman"/>
          <w:sz w:val="24"/>
          <w:szCs w:val="24"/>
        </w:rPr>
        <w:t>Abscisic acid</w:t>
      </w:r>
      <w:r w:rsidR="004B3BD3" w:rsidRPr="004F19CC">
        <w:rPr>
          <w:rFonts w:ascii="Times New Roman" w:hAnsi="Times New Roman" w:cs="Times New Roman"/>
          <w:sz w:val="24"/>
          <w:szCs w:val="24"/>
        </w:rPr>
        <w:t xml:space="preserve"> is one more plant growth regulator that is </w:t>
      </w:r>
      <w:r w:rsidR="007A32AE" w:rsidRPr="004F19CC">
        <w:rPr>
          <w:rFonts w:ascii="Times New Roman" w:hAnsi="Times New Roman" w:cs="Times New Roman"/>
          <w:sz w:val="24"/>
          <w:szCs w:val="24"/>
        </w:rPr>
        <w:t xml:space="preserve">synthesized </w:t>
      </w:r>
      <w:r w:rsidR="009A7E5A" w:rsidRPr="004F19CC">
        <w:rPr>
          <w:rFonts w:ascii="Times New Roman" w:hAnsi="Times New Roman" w:cs="Times New Roman"/>
          <w:sz w:val="24"/>
          <w:szCs w:val="24"/>
        </w:rPr>
        <w:t>from</w:t>
      </w:r>
      <w:r w:rsidR="007A32AE" w:rsidRPr="004F19CC">
        <w:rPr>
          <w:rFonts w:ascii="Times New Roman" w:hAnsi="Times New Roman" w:cs="Times New Roman"/>
          <w:sz w:val="24"/>
          <w:szCs w:val="24"/>
        </w:rPr>
        <w:t xml:space="preserve"> carotenoids </w:t>
      </w:r>
      <w:r w:rsidR="009A7E5A" w:rsidRPr="004F19CC">
        <w:rPr>
          <w:rFonts w:ascii="Times New Roman" w:hAnsi="Times New Roman" w:cs="Times New Roman"/>
          <w:sz w:val="24"/>
          <w:szCs w:val="24"/>
        </w:rPr>
        <w:t>in</w:t>
      </w:r>
      <w:r w:rsidR="004B3BD3" w:rsidRPr="004F19CC">
        <w:rPr>
          <w:rFonts w:ascii="Times New Roman" w:hAnsi="Times New Roman" w:cs="Times New Roman"/>
          <w:sz w:val="24"/>
          <w:szCs w:val="24"/>
        </w:rPr>
        <w:t xml:space="preserve"> </w:t>
      </w:r>
      <w:r w:rsidR="007A32AE" w:rsidRPr="004F19CC">
        <w:rPr>
          <w:rFonts w:ascii="Times New Roman" w:hAnsi="Times New Roman" w:cs="Times New Roman"/>
          <w:sz w:val="24"/>
          <w:szCs w:val="24"/>
        </w:rPr>
        <w:t xml:space="preserve">more than 60 </w:t>
      </w:r>
      <w:r w:rsidR="009A7E5A" w:rsidRPr="004F19CC">
        <w:rPr>
          <w:rFonts w:ascii="Times New Roman" w:hAnsi="Times New Roman" w:cs="Times New Roman"/>
          <w:sz w:val="24"/>
          <w:szCs w:val="24"/>
        </w:rPr>
        <w:t>seaweed</w:t>
      </w:r>
      <w:r w:rsidR="004B3BD3" w:rsidRPr="004F19CC">
        <w:rPr>
          <w:rFonts w:ascii="Times New Roman" w:hAnsi="Times New Roman" w:cs="Times New Roman"/>
          <w:sz w:val="24"/>
          <w:szCs w:val="24"/>
        </w:rPr>
        <w:t xml:space="preserve"> </w:t>
      </w:r>
      <w:r w:rsidR="007A32AE" w:rsidRPr="004F19CC">
        <w:rPr>
          <w:rFonts w:ascii="Times New Roman" w:hAnsi="Times New Roman" w:cs="Times New Roman"/>
          <w:sz w:val="24"/>
          <w:szCs w:val="24"/>
        </w:rPr>
        <w:t xml:space="preserve">species (e.g. </w:t>
      </w:r>
      <w:r w:rsidR="007A32AE" w:rsidRPr="004F19CC">
        <w:rPr>
          <w:rFonts w:ascii="Times New Roman" w:hAnsi="Times New Roman" w:cs="Times New Roman"/>
          <w:i/>
          <w:iCs/>
          <w:sz w:val="24"/>
          <w:szCs w:val="24"/>
        </w:rPr>
        <w:t xml:space="preserve">Chlorella </w:t>
      </w:r>
      <w:r w:rsidR="007A32AE" w:rsidRPr="004F19CC">
        <w:rPr>
          <w:rFonts w:ascii="Times New Roman" w:hAnsi="Times New Roman" w:cs="Times New Roman"/>
          <w:sz w:val="24"/>
          <w:szCs w:val="24"/>
        </w:rPr>
        <w:t xml:space="preserve">spp., </w:t>
      </w:r>
      <w:r w:rsidR="007A32AE" w:rsidRPr="004F19CC">
        <w:rPr>
          <w:rFonts w:ascii="Times New Roman" w:hAnsi="Times New Roman" w:cs="Times New Roman"/>
          <w:i/>
          <w:iCs/>
          <w:sz w:val="24"/>
          <w:szCs w:val="24"/>
        </w:rPr>
        <w:t xml:space="preserve">Haemato-coccus </w:t>
      </w:r>
      <w:proofErr w:type="spellStart"/>
      <w:r w:rsidR="007A32AE" w:rsidRPr="004F19CC">
        <w:rPr>
          <w:rFonts w:ascii="Times New Roman" w:hAnsi="Times New Roman" w:cs="Times New Roman"/>
          <w:i/>
          <w:iCs/>
          <w:sz w:val="24"/>
          <w:szCs w:val="24"/>
        </w:rPr>
        <w:t>pluvialis</w:t>
      </w:r>
      <w:proofErr w:type="spellEnd"/>
      <w:r w:rsidR="007A32AE" w:rsidRPr="004F19CC">
        <w:rPr>
          <w:rFonts w:ascii="Times New Roman" w:hAnsi="Times New Roman" w:cs="Times New Roman"/>
          <w:i/>
          <w:iCs/>
          <w:sz w:val="24"/>
          <w:szCs w:val="24"/>
        </w:rPr>
        <w:t>)</w:t>
      </w:r>
      <w:r w:rsidR="004B3BD3" w:rsidRPr="004F19CC">
        <w:rPr>
          <w:rFonts w:ascii="Times New Roman" w:hAnsi="Times New Roman" w:cs="Times New Roman"/>
          <w:sz w:val="24"/>
          <w:szCs w:val="24"/>
        </w:rPr>
        <w:t>. Abscisic acid</w:t>
      </w:r>
      <w:r w:rsidR="007A32AE" w:rsidRPr="004F19CC">
        <w:rPr>
          <w:rFonts w:ascii="Times New Roman" w:hAnsi="Times New Roman" w:cs="Times New Roman"/>
          <w:sz w:val="24"/>
          <w:szCs w:val="24"/>
        </w:rPr>
        <w:t xml:space="preserve"> is </w:t>
      </w:r>
      <w:r w:rsidR="004B3BD3" w:rsidRPr="004F19CC">
        <w:rPr>
          <w:rFonts w:ascii="Times New Roman" w:hAnsi="Times New Roman" w:cs="Times New Roman"/>
          <w:sz w:val="24"/>
          <w:szCs w:val="24"/>
        </w:rPr>
        <w:t>generally</w:t>
      </w:r>
      <w:r w:rsidR="007A32AE" w:rsidRPr="004F19CC">
        <w:rPr>
          <w:rFonts w:ascii="Times New Roman" w:hAnsi="Times New Roman" w:cs="Times New Roman"/>
          <w:sz w:val="24"/>
          <w:szCs w:val="24"/>
        </w:rPr>
        <w:t xml:space="preserve"> </w:t>
      </w:r>
      <w:r w:rsidR="004B3BD3" w:rsidRPr="004F19CC">
        <w:rPr>
          <w:rFonts w:ascii="Times New Roman" w:hAnsi="Times New Roman" w:cs="Times New Roman"/>
          <w:sz w:val="24"/>
          <w:szCs w:val="24"/>
        </w:rPr>
        <w:t>accountable</w:t>
      </w:r>
      <w:r w:rsidR="007A32AE" w:rsidRPr="004F19CC">
        <w:rPr>
          <w:rFonts w:ascii="Times New Roman" w:hAnsi="Times New Roman" w:cs="Times New Roman"/>
          <w:sz w:val="24"/>
          <w:szCs w:val="24"/>
        </w:rPr>
        <w:t xml:space="preserve"> for </w:t>
      </w:r>
      <w:r w:rsidR="009A7E5A" w:rsidRPr="004F19CC">
        <w:rPr>
          <w:rFonts w:ascii="Times New Roman" w:hAnsi="Times New Roman" w:cs="Times New Roman"/>
          <w:sz w:val="24"/>
          <w:szCs w:val="24"/>
        </w:rPr>
        <w:t xml:space="preserve">the </w:t>
      </w:r>
      <w:r w:rsidR="007A32AE" w:rsidRPr="004F19CC">
        <w:rPr>
          <w:rFonts w:ascii="Times New Roman" w:hAnsi="Times New Roman" w:cs="Times New Roman"/>
          <w:sz w:val="24"/>
          <w:szCs w:val="24"/>
        </w:rPr>
        <w:t xml:space="preserve">synthesis of proteins </w:t>
      </w:r>
      <w:r w:rsidR="004B3BD3" w:rsidRPr="004F19CC">
        <w:rPr>
          <w:rFonts w:ascii="Times New Roman" w:hAnsi="Times New Roman" w:cs="Times New Roman"/>
          <w:sz w:val="24"/>
          <w:szCs w:val="24"/>
        </w:rPr>
        <w:t>mandatory</w:t>
      </w:r>
      <w:r w:rsidR="007A32AE" w:rsidRPr="004F19CC">
        <w:rPr>
          <w:rFonts w:ascii="Times New Roman" w:hAnsi="Times New Roman" w:cs="Times New Roman"/>
          <w:sz w:val="24"/>
          <w:szCs w:val="24"/>
        </w:rPr>
        <w:t xml:space="preserve"> for response to drought </w:t>
      </w:r>
      <w:r w:rsidR="00722CA3" w:rsidRPr="004F19CC">
        <w:rPr>
          <w:rFonts w:ascii="Times New Roman" w:hAnsi="Times New Roman" w:cs="Times New Roman"/>
          <w:sz w:val="24"/>
          <w:szCs w:val="24"/>
        </w:rPr>
        <w:t>(</w:t>
      </w:r>
      <w:proofErr w:type="spellStart"/>
      <w:r w:rsidR="00722CA3" w:rsidRPr="004F19CC">
        <w:rPr>
          <w:rFonts w:ascii="Times New Roman" w:hAnsi="Times New Roman" w:cs="Times New Roman"/>
          <w:sz w:val="24"/>
          <w:szCs w:val="24"/>
        </w:rPr>
        <w:t>Tarakhovskaya</w:t>
      </w:r>
      <w:proofErr w:type="spellEnd"/>
      <w:r w:rsidR="00722CA3" w:rsidRPr="004F19CC">
        <w:rPr>
          <w:rFonts w:ascii="Times New Roman" w:hAnsi="Times New Roman" w:cs="Times New Roman"/>
          <w:sz w:val="24"/>
          <w:szCs w:val="24"/>
        </w:rPr>
        <w:t xml:space="preserve"> </w:t>
      </w:r>
      <w:r w:rsidR="00722CA3" w:rsidRPr="004F19CC">
        <w:rPr>
          <w:rFonts w:ascii="Times New Roman" w:hAnsi="Times New Roman" w:cs="Times New Roman"/>
          <w:i/>
          <w:iCs/>
          <w:sz w:val="24"/>
          <w:szCs w:val="24"/>
        </w:rPr>
        <w:t>et al</w:t>
      </w:r>
      <w:r w:rsidR="00722CA3" w:rsidRPr="004F19CC">
        <w:rPr>
          <w:rFonts w:ascii="Times New Roman" w:hAnsi="Times New Roman" w:cs="Times New Roman"/>
          <w:sz w:val="24"/>
          <w:szCs w:val="24"/>
        </w:rPr>
        <w:t>., 2007)</w:t>
      </w:r>
      <w:r w:rsidR="007A32AE" w:rsidRPr="004F19CC">
        <w:rPr>
          <w:rFonts w:ascii="Times New Roman" w:hAnsi="Times New Roman" w:cs="Times New Roman"/>
          <w:sz w:val="24"/>
          <w:szCs w:val="24"/>
        </w:rPr>
        <w:t xml:space="preserve">. </w:t>
      </w:r>
      <w:r w:rsidR="004B3BD3" w:rsidRPr="004F19CC">
        <w:rPr>
          <w:rFonts w:ascii="Times New Roman" w:hAnsi="Times New Roman" w:cs="Times New Roman"/>
          <w:sz w:val="24"/>
          <w:szCs w:val="24"/>
        </w:rPr>
        <w:t xml:space="preserve">Majorly, </w:t>
      </w:r>
      <w:r w:rsidR="007A32AE" w:rsidRPr="004F19CC">
        <w:rPr>
          <w:rFonts w:ascii="Times New Roman" w:hAnsi="Times New Roman" w:cs="Times New Roman"/>
          <w:sz w:val="24"/>
          <w:szCs w:val="24"/>
        </w:rPr>
        <w:t xml:space="preserve">abscisic acid was </w:t>
      </w:r>
      <w:r w:rsidR="004B3BD3" w:rsidRPr="004F19CC">
        <w:rPr>
          <w:rFonts w:ascii="Times New Roman" w:hAnsi="Times New Roman" w:cs="Times New Roman"/>
          <w:sz w:val="24"/>
          <w:szCs w:val="24"/>
        </w:rPr>
        <w:t>acknowledged i</w:t>
      </w:r>
      <w:r w:rsidR="007A32AE" w:rsidRPr="004F19CC">
        <w:rPr>
          <w:rFonts w:ascii="Times New Roman" w:hAnsi="Times New Roman" w:cs="Times New Roman"/>
          <w:sz w:val="24"/>
          <w:szCs w:val="24"/>
        </w:rPr>
        <w:t xml:space="preserve">n many </w:t>
      </w:r>
      <w:r w:rsidR="004B3BD3" w:rsidRPr="004F19CC">
        <w:rPr>
          <w:rFonts w:ascii="Times New Roman" w:hAnsi="Times New Roman" w:cs="Times New Roman"/>
          <w:sz w:val="24"/>
          <w:szCs w:val="24"/>
        </w:rPr>
        <w:t xml:space="preserve">types of </w:t>
      </w:r>
      <w:r w:rsidR="007A32AE" w:rsidRPr="004F19CC">
        <w:rPr>
          <w:rFonts w:ascii="Times New Roman" w:hAnsi="Times New Roman" w:cs="Times New Roman"/>
          <w:sz w:val="24"/>
          <w:szCs w:val="24"/>
        </w:rPr>
        <w:t xml:space="preserve">seaweeds, </w:t>
      </w:r>
      <w:r w:rsidR="004B3BD3" w:rsidRPr="004F19CC">
        <w:rPr>
          <w:rFonts w:ascii="Times New Roman" w:hAnsi="Times New Roman" w:cs="Times New Roman"/>
          <w:sz w:val="24"/>
          <w:szCs w:val="24"/>
        </w:rPr>
        <w:t xml:space="preserve">but </w:t>
      </w:r>
      <w:r w:rsidR="007A32AE" w:rsidRPr="004F19CC">
        <w:rPr>
          <w:rFonts w:ascii="Times New Roman" w:hAnsi="Times New Roman" w:cs="Times New Roman"/>
          <w:sz w:val="24"/>
          <w:szCs w:val="24"/>
        </w:rPr>
        <w:t xml:space="preserve">in some </w:t>
      </w:r>
      <w:r w:rsidR="004B3BD3" w:rsidRPr="004F19CC">
        <w:rPr>
          <w:rFonts w:ascii="Times New Roman" w:hAnsi="Times New Roman" w:cs="Times New Roman"/>
          <w:sz w:val="24"/>
          <w:szCs w:val="24"/>
        </w:rPr>
        <w:t>species</w:t>
      </w:r>
      <w:r w:rsidR="009A7E5A" w:rsidRPr="004F19CC">
        <w:rPr>
          <w:rFonts w:ascii="Times New Roman" w:hAnsi="Times New Roman" w:cs="Times New Roman"/>
          <w:sz w:val="24"/>
          <w:szCs w:val="24"/>
        </w:rPr>
        <w:t>,</w:t>
      </w:r>
      <w:r w:rsidR="007A32AE" w:rsidRPr="004F19CC">
        <w:rPr>
          <w:rFonts w:ascii="Times New Roman" w:hAnsi="Times New Roman" w:cs="Times New Roman"/>
          <w:sz w:val="24"/>
          <w:szCs w:val="24"/>
        </w:rPr>
        <w:t xml:space="preserve"> </w:t>
      </w:r>
      <w:proofErr w:type="spellStart"/>
      <w:r w:rsidR="007A32AE" w:rsidRPr="004F19CC">
        <w:rPr>
          <w:rFonts w:ascii="Times New Roman" w:hAnsi="Times New Roman" w:cs="Times New Roman"/>
          <w:sz w:val="24"/>
          <w:szCs w:val="24"/>
        </w:rPr>
        <w:t>lunu-laric</w:t>
      </w:r>
      <w:proofErr w:type="spellEnd"/>
      <w:r w:rsidR="007A32AE" w:rsidRPr="004F19CC">
        <w:rPr>
          <w:rFonts w:ascii="Times New Roman" w:hAnsi="Times New Roman" w:cs="Times New Roman"/>
          <w:sz w:val="24"/>
          <w:szCs w:val="24"/>
        </w:rPr>
        <w:t xml:space="preserve"> acid was </w:t>
      </w:r>
      <w:r w:rsidR="004B3BD3" w:rsidRPr="004F19CC">
        <w:rPr>
          <w:rFonts w:ascii="Times New Roman" w:hAnsi="Times New Roman" w:cs="Times New Roman"/>
          <w:sz w:val="24"/>
          <w:szCs w:val="24"/>
        </w:rPr>
        <w:t xml:space="preserve">identified, </w:t>
      </w:r>
      <w:r w:rsidR="007A32AE" w:rsidRPr="004F19CC">
        <w:rPr>
          <w:rFonts w:ascii="Times New Roman" w:hAnsi="Times New Roman" w:cs="Times New Roman"/>
          <w:sz w:val="24"/>
          <w:szCs w:val="24"/>
        </w:rPr>
        <w:t xml:space="preserve">which plays </w:t>
      </w:r>
      <w:r w:rsidR="009A7E5A" w:rsidRPr="004F19CC">
        <w:rPr>
          <w:rFonts w:ascii="Times New Roman" w:hAnsi="Times New Roman" w:cs="Times New Roman"/>
          <w:sz w:val="24"/>
          <w:szCs w:val="24"/>
        </w:rPr>
        <w:t>an</w:t>
      </w:r>
      <w:r w:rsidR="007A32AE" w:rsidRPr="004F19CC">
        <w:rPr>
          <w:rFonts w:ascii="Times New Roman" w:hAnsi="Times New Roman" w:cs="Times New Roman"/>
          <w:sz w:val="24"/>
          <w:szCs w:val="24"/>
        </w:rPr>
        <w:t xml:space="preserve"> </w:t>
      </w:r>
      <w:r w:rsidR="004B3BD3" w:rsidRPr="004F19CC">
        <w:rPr>
          <w:rFonts w:ascii="Times New Roman" w:hAnsi="Times New Roman" w:cs="Times New Roman"/>
          <w:sz w:val="24"/>
          <w:szCs w:val="24"/>
        </w:rPr>
        <w:t>equal</w:t>
      </w:r>
      <w:r w:rsidR="007A32AE" w:rsidRPr="004F19CC">
        <w:rPr>
          <w:rFonts w:ascii="Times New Roman" w:hAnsi="Times New Roman" w:cs="Times New Roman"/>
          <w:sz w:val="24"/>
          <w:szCs w:val="24"/>
        </w:rPr>
        <w:t xml:space="preserve"> role as </w:t>
      </w:r>
      <w:r w:rsidR="004B3BD3" w:rsidRPr="004F19CC">
        <w:rPr>
          <w:rFonts w:ascii="Times New Roman" w:hAnsi="Times New Roman" w:cs="Times New Roman"/>
          <w:sz w:val="24"/>
          <w:szCs w:val="24"/>
        </w:rPr>
        <w:t>Abscisic acid</w:t>
      </w:r>
      <w:r w:rsidR="007A32AE" w:rsidRPr="004F19CC">
        <w:rPr>
          <w:rFonts w:ascii="Times New Roman" w:hAnsi="Times New Roman" w:cs="Times New Roman"/>
          <w:sz w:val="24"/>
          <w:szCs w:val="24"/>
        </w:rPr>
        <w:t xml:space="preserve"> in higher plant</w:t>
      </w:r>
      <w:r w:rsidR="004B3BD3" w:rsidRPr="004F19CC">
        <w:rPr>
          <w:rFonts w:ascii="Times New Roman" w:hAnsi="Times New Roman" w:cs="Times New Roman"/>
          <w:sz w:val="24"/>
          <w:szCs w:val="24"/>
        </w:rPr>
        <w:t xml:space="preserve">s </w:t>
      </w:r>
      <w:r w:rsidR="00722CA3" w:rsidRPr="004F19CC">
        <w:rPr>
          <w:rFonts w:ascii="Times New Roman" w:hAnsi="Times New Roman" w:cs="Times New Roman"/>
          <w:sz w:val="24"/>
          <w:szCs w:val="24"/>
        </w:rPr>
        <w:t>(</w:t>
      </w:r>
      <w:proofErr w:type="spellStart"/>
      <w:r w:rsidR="00722CA3" w:rsidRPr="004F19CC">
        <w:rPr>
          <w:rFonts w:ascii="Times New Roman" w:hAnsi="Times New Roman" w:cs="Times New Roman"/>
          <w:sz w:val="24"/>
          <w:szCs w:val="24"/>
        </w:rPr>
        <w:t>Tarakhovskaya</w:t>
      </w:r>
      <w:proofErr w:type="spellEnd"/>
      <w:r w:rsidR="00722CA3" w:rsidRPr="004F19CC">
        <w:rPr>
          <w:rFonts w:ascii="Times New Roman" w:hAnsi="Times New Roman" w:cs="Times New Roman"/>
          <w:sz w:val="24"/>
          <w:szCs w:val="24"/>
        </w:rPr>
        <w:t xml:space="preserve"> </w:t>
      </w:r>
      <w:r w:rsidR="00722CA3" w:rsidRPr="004F19CC">
        <w:rPr>
          <w:rFonts w:ascii="Times New Roman" w:hAnsi="Times New Roman" w:cs="Times New Roman"/>
          <w:i/>
          <w:iCs/>
          <w:sz w:val="24"/>
          <w:szCs w:val="24"/>
        </w:rPr>
        <w:t>et al</w:t>
      </w:r>
      <w:r w:rsidR="00722CA3" w:rsidRPr="004F19CC">
        <w:rPr>
          <w:rFonts w:ascii="Times New Roman" w:hAnsi="Times New Roman" w:cs="Times New Roman"/>
          <w:sz w:val="24"/>
          <w:szCs w:val="24"/>
        </w:rPr>
        <w:t>., 2007)</w:t>
      </w:r>
      <w:r w:rsidR="007A32AE" w:rsidRPr="004F19CC">
        <w:rPr>
          <w:rFonts w:ascii="Times New Roman" w:hAnsi="Times New Roman" w:cs="Times New Roman"/>
          <w:sz w:val="24"/>
          <w:szCs w:val="24"/>
        </w:rPr>
        <w:t xml:space="preserve">. </w:t>
      </w:r>
    </w:p>
    <w:p w14:paraId="7F447772" w14:textId="77777777" w:rsidR="00A40589" w:rsidRPr="004F19CC" w:rsidRDefault="00A40589" w:rsidP="0070205F">
      <w:pPr>
        <w:spacing w:after="0" w:line="480" w:lineRule="auto"/>
        <w:jc w:val="both"/>
        <w:rPr>
          <w:rFonts w:ascii="Times New Roman" w:hAnsi="Times New Roman" w:cs="Times New Roman"/>
          <w:sz w:val="24"/>
          <w:szCs w:val="24"/>
        </w:rPr>
      </w:pPr>
      <w:r w:rsidRPr="004F19CC">
        <w:rPr>
          <w:rFonts w:ascii="Times New Roman" w:hAnsi="Times New Roman" w:cs="Times New Roman"/>
          <w:b/>
          <w:bCs/>
          <w:sz w:val="24"/>
          <w:szCs w:val="24"/>
        </w:rPr>
        <w:t xml:space="preserve">Conclusion </w:t>
      </w:r>
    </w:p>
    <w:p w14:paraId="1EBEC6BB" w14:textId="133974D5" w:rsidR="00CA37FA" w:rsidRDefault="00CA37FA"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T</w:t>
      </w:r>
      <w:r w:rsidR="00BA09B4" w:rsidRPr="004F19CC">
        <w:rPr>
          <w:rFonts w:ascii="Times New Roman" w:hAnsi="Times New Roman" w:cs="Times New Roman"/>
          <w:sz w:val="24"/>
          <w:szCs w:val="24"/>
        </w:rPr>
        <w:t xml:space="preserve">his review concluded that, </w:t>
      </w:r>
      <w:r w:rsidR="0073257A" w:rsidRPr="004F19CC">
        <w:rPr>
          <w:rFonts w:ascii="Times New Roman" w:hAnsi="Times New Roman" w:cs="Times New Roman"/>
          <w:sz w:val="24"/>
          <w:szCs w:val="24"/>
        </w:rPr>
        <w:t>worldwide</w:t>
      </w:r>
      <w:r w:rsidR="009A7E5A" w:rsidRPr="004F19CC">
        <w:rPr>
          <w:rFonts w:ascii="Times New Roman" w:hAnsi="Times New Roman" w:cs="Times New Roman"/>
          <w:sz w:val="24"/>
          <w:szCs w:val="24"/>
        </w:rPr>
        <w:t>,</w:t>
      </w:r>
      <w:r w:rsidR="00A40589" w:rsidRPr="004F19CC">
        <w:rPr>
          <w:rFonts w:ascii="Times New Roman" w:hAnsi="Times New Roman" w:cs="Times New Roman"/>
          <w:sz w:val="24"/>
          <w:szCs w:val="24"/>
        </w:rPr>
        <w:t xml:space="preserve"> marine source has </w:t>
      </w:r>
      <w:r w:rsidR="009A7E5A" w:rsidRPr="004F19CC">
        <w:rPr>
          <w:rFonts w:ascii="Times New Roman" w:hAnsi="Times New Roman" w:cs="Times New Roman"/>
          <w:sz w:val="24"/>
          <w:szCs w:val="24"/>
        </w:rPr>
        <w:t xml:space="preserve">a </w:t>
      </w:r>
      <w:r w:rsidR="00A40589" w:rsidRPr="004F19CC">
        <w:rPr>
          <w:rFonts w:ascii="Times New Roman" w:hAnsi="Times New Roman" w:cs="Times New Roman"/>
          <w:sz w:val="24"/>
          <w:szCs w:val="24"/>
        </w:rPr>
        <w:t>rich</w:t>
      </w:r>
      <w:r w:rsidR="009A7E5A" w:rsidRPr="004F19CC">
        <w:rPr>
          <w:rFonts w:ascii="Times New Roman" w:hAnsi="Times New Roman" w:cs="Times New Roman"/>
          <w:sz w:val="24"/>
          <w:szCs w:val="24"/>
        </w:rPr>
        <w:t>,</w:t>
      </w:r>
      <w:r w:rsidR="00A40589" w:rsidRPr="004F19CC">
        <w:rPr>
          <w:rFonts w:ascii="Times New Roman" w:hAnsi="Times New Roman" w:cs="Times New Roman"/>
          <w:sz w:val="24"/>
          <w:szCs w:val="24"/>
        </w:rPr>
        <w:t xml:space="preserve"> diverse </w:t>
      </w:r>
      <w:r w:rsidR="00BA09B4" w:rsidRPr="004F19CC">
        <w:rPr>
          <w:rFonts w:ascii="Times New Roman" w:hAnsi="Times New Roman" w:cs="Times New Roman"/>
          <w:sz w:val="24"/>
          <w:szCs w:val="24"/>
        </w:rPr>
        <w:t>number</w:t>
      </w:r>
      <w:r w:rsidR="00A40589" w:rsidRPr="004F19CC">
        <w:rPr>
          <w:rFonts w:ascii="Times New Roman" w:hAnsi="Times New Roman" w:cs="Times New Roman"/>
          <w:sz w:val="24"/>
          <w:szCs w:val="24"/>
        </w:rPr>
        <w:t xml:space="preserve"> of seaweeds</w:t>
      </w:r>
      <w:r w:rsidR="002678E8" w:rsidRPr="004F19CC">
        <w:rPr>
          <w:rFonts w:ascii="Times New Roman" w:hAnsi="Times New Roman" w:cs="Times New Roman"/>
          <w:sz w:val="24"/>
          <w:szCs w:val="24"/>
        </w:rPr>
        <w:t xml:space="preserve">, </w:t>
      </w:r>
      <w:r w:rsidR="009A7E5A" w:rsidRPr="004F19CC">
        <w:rPr>
          <w:rFonts w:ascii="Times New Roman" w:hAnsi="Times New Roman" w:cs="Times New Roman"/>
          <w:sz w:val="24"/>
          <w:szCs w:val="24"/>
        </w:rPr>
        <w:t xml:space="preserve">and </w:t>
      </w:r>
      <w:r w:rsidR="002678E8" w:rsidRPr="004F19CC">
        <w:rPr>
          <w:rFonts w:ascii="Times New Roman" w:hAnsi="Times New Roman" w:cs="Times New Roman"/>
          <w:sz w:val="24"/>
          <w:szCs w:val="24"/>
        </w:rPr>
        <w:t xml:space="preserve">the mature seaweeds and drifted seaweeds </w:t>
      </w:r>
      <w:r w:rsidR="009A7E5A" w:rsidRPr="004F19CC">
        <w:rPr>
          <w:rFonts w:ascii="Times New Roman" w:hAnsi="Times New Roman" w:cs="Times New Roman"/>
          <w:sz w:val="24"/>
          <w:szCs w:val="24"/>
        </w:rPr>
        <w:t>are considered</w:t>
      </w:r>
      <w:r w:rsidR="002678E8" w:rsidRPr="004F19CC">
        <w:rPr>
          <w:rFonts w:ascii="Times New Roman" w:hAnsi="Times New Roman" w:cs="Times New Roman"/>
          <w:sz w:val="24"/>
          <w:szCs w:val="24"/>
        </w:rPr>
        <w:t xml:space="preserve"> as a biological waste</w:t>
      </w:r>
      <w:r w:rsidR="00BA09B4" w:rsidRPr="004F19CC">
        <w:rPr>
          <w:rFonts w:ascii="Times New Roman" w:hAnsi="Times New Roman" w:cs="Times New Roman"/>
          <w:sz w:val="24"/>
          <w:szCs w:val="24"/>
        </w:rPr>
        <w:t xml:space="preserve">. </w:t>
      </w:r>
      <w:r w:rsidR="009A7E5A" w:rsidRPr="004F19CC">
        <w:rPr>
          <w:rFonts w:ascii="Times New Roman" w:hAnsi="Times New Roman" w:cs="Times New Roman"/>
          <w:sz w:val="24"/>
          <w:szCs w:val="24"/>
        </w:rPr>
        <w:t>Seaweeds</w:t>
      </w:r>
      <w:r w:rsidR="00BA09B4" w:rsidRPr="004F19CC">
        <w:rPr>
          <w:rFonts w:ascii="Times New Roman" w:hAnsi="Times New Roman" w:cs="Times New Roman"/>
          <w:sz w:val="24"/>
          <w:szCs w:val="24"/>
        </w:rPr>
        <w:t xml:space="preserve"> good source of phytochemicals</w:t>
      </w:r>
      <w:r w:rsidR="009A7E5A" w:rsidRPr="004F19CC">
        <w:rPr>
          <w:rFonts w:ascii="Times New Roman" w:hAnsi="Times New Roman" w:cs="Times New Roman"/>
          <w:sz w:val="24"/>
          <w:szCs w:val="24"/>
        </w:rPr>
        <w:t>,</w:t>
      </w:r>
      <w:r w:rsidR="00BA09B4" w:rsidRPr="004F19CC">
        <w:rPr>
          <w:rFonts w:ascii="Times New Roman" w:hAnsi="Times New Roman" w:cs="Times New Roman"/>
          <w:sz w:val="24"/>
          <w:szCs w:val="24"/>
        </w:rPr>
        <w:t xml:space="preserve"> </w:t>
      </w:r>
      <w:r w:rsidR="009A7E5A" w:rsidRPr="004F19CC">
        <w:rPr>
          <w:rFonts w:ascii="Times New Roman" w:hAnsi="Times New Roman" w:cs="Times New Roman"/>
          <w:sz w:val="24"/>
          <w:szCs w:val="24"/>
        </w:rPr>
        <w:t>exhibiting</w:t>
      </w:r>
      <w:r w:rsidR="00BA09B4" w:rsidRPr="004F19CC">
        <w:rPr>
          <w:rFonts w:ascii="Times New Roman" w:hAnsi="Times New Roman" w:cs="Times New Roman"/>
          <w:sz w:val="24"/>
          <w:szCs w:val="24"/>
        </w:rPr>
        <w:t xml:space="preserve"> insecticidal, ovicidal, antifeedant, and </w:t>
      </w:r>
      <w:r w:rsidR="009A7E5A" w:rsidRPr="004F19CC">
        <w:rPr>
          <w:rFonts w:ascii="Times New Roman" w:hAnsi="Times New Roman" w:cs="Times New Roman"/>
          <w:sz w:val="24"/>
          <w:szCs w:val="24"/>
        </w:rPr>
        <w:t>repellent</w:t>
      </w:r>
      <w:r w:rsidR="00BA09B4" w:rsidRPr="004F19CC">
        <w:rPr>
          <w:rFonts w:ascii="Times New Roman" w:hAnsi="Times New Roman" w:cs="Times New Roman"/>
          <w:sz w:val="24"/>
          <w:szCs w:val="24"/>
        </w:rPr>
        <w:t xml:space="preserve"> action to economically important agricultural </w:t>
      </w:r>
      <w:r w:rsidR="009A7E5A" w:rsidRPr="004F19CC">
        <w:rPr>
          <w:rFonts w:ascii="Times New Roman" w:hAnsi="Times New Roman" w:cs="Times New Roman"/>
          <w:sz w:val="24"/>
          <w:szCs w:val="24"/>
        </w:rPr>
        <w:t>pests</w:t>
      </w:r>
      <w:r w:rsidR="00BA09B4" w:rsidRPr="004F19CC">
        <w:rPr>
          <w:rFonts w:ascii="Times New Roman" w:hAnsi="Times New Roman" w:cs="Times New Roman"/>
          <w:sz w:val="24"/>
          <w:szCs w:val="24"/>
        </w:rPr>
        <w:t xml:space="preserve"> and stimulate the </w:t>
      </w:r>
      <w:r w:rsidR="009A7E5A" w:rsidRPr="004F19CC">
        <w:rPr>
          <w:rFonts w:ascii="Times New Roman" w:hAnsi="Times New Roman" w:cs="Times New Roman"/>
          <w:sz w:val="24"/>
          <w:szCs w:val="24"/>
        </w:rPr>
        <w:t>plant</w:t>
      </w:r>
      <w:r w:rsidR="00BA09B4" w:rsidRPr="004F19CC">
        <w:rPr>
          <w:rFonts w:ascii="Times New Roman" w:hAnsi="Times New Roman" w:cs="Times New Roman"/>
          <w:sz w:val="24"/>
          <w:szCs w:val="24"/>
        </w:rPr>
        <w:t xml:space="preserve"> growth parameters. </w:t>
      </w:r>
      <w:r w:rsidR="00186054" w:rsidRPr="004F19CC">
        <w:rPr>
          <w:rFonts w:ascii="Times New Roman" w:hAnsi="Times New Roman" w:cs="Times New Roman"/>
          <w:sz w:val="24"/>
          <w:szCs w:val="24"/>
        </w:rPr>
        <w:t>So,</w:t>
      </w:r>
      <w:r w:rsidR="00BA09B4" w:rsidRPr="004F19CC">
        <w:rPr>
          <w:rFonts w:ascii="Times New Roman" w:hAnsi="Times New Roman" w:cs="Times New Roman"/>
          <w:sz w:val="24"/>
          <w:szCs w:val="24"/>
        </w:rPr>
        <w:t xml:space="preserve"> we recommended that seaweeds </w:t>
      </w:r>
      <w:r w:rsidR="009A7E5A" w:rsidRPr="004F19CC">
        <w:rPr>
          <w:rFonts w:ascii="Times New Roman" w:hAnsi="Times New Roman" w:cs="Times New Roman"/>
          <w:sz w:val="24"/>
          <w:szCs w:val="24"/>
        </w:rPr>
        <w:t xml:space="preserve">be </w:t>
      </w:r>
      <w:r w:rsidR="00BA09B4" w:rsidRPr="004F19CC">
        <w:rPr>
          <w:rFonts w:ascii="Times New Roman" w:hAnsi="Times New Roman" w:cs="Times New Roman"/>
          <w:sz w:val="24"/>
          <w:szCs w:val="24"/>
        </w:rPr>
        <w:t xml:space="preserve">used as </w:t>
      </w:r>
      <w:r w:rsidR="009A7E5A" w:rsidRPr="004F19CC">
        <w:rPr>
          <w:rFonts w:ascii="Times New Roman" w:hAnsi="Times New Roman" w:cs="Times New Roman"/>
          <w:sz w:val="24"/>
          <w:szCs w:val="24"/>
        </w:rPr>
        <w:t>an eco-friendly</w:t>
      </w:r>
      <w:r w:rsidR="00BA09B4" w:rsidRPr="004F19CC">
        <w:rPr>
          <w:rFonts w:ascii="Times New Roman" w:hAnsi="Times New Roman" w:cs="Times New Roman"/>
          <w:sz w:val="24"/>
          <w:szCs w:val="24"/>
        </w:rPr>
        <w:t xml:space="preserve"> pest management strategy. </w:t>
      </w:r>
    </w:p>
    <w:p w14:paraId="10768BF7" w14:textId="77777777" w:rsidR="007F65AB" w:rsidRPr="003531D2" w:rsidRDefault="007F65AB" w:rsidP="005704D2">
      <w:pPr>
        <w:jc w:val="both"/>
        <w:rPr>
          <w:rFonts w:ascii="Times New Roman" w:eastAsia="Calibri" w:hAnsi="Times New Roman" w:cs="Times New Roman"/>
          <w:b/>
          <w:bCs/>
          <w:sz w:val="24"/>
          <w:szCs w:val="24"/>
          <w:highlight w:val="yellow"/>
          <w:lang w:val="en-US"/>
        </w:rPr>
      </w:pPr>
      <w:bookmarkStart w:id="10" w:name="_Hlk202259943"/>
      <w:r w:rsidRPr="003531D2">
        <w:rPr>
          <w:rFonts w:ascii="Times New Roman" w:eastAsia="Calibri" w:hAnsi="Times New Roman" w:cs="Times New Roman"/>
          <w:b/>
          <w:bCs/>
          <w:sz w:val="24"/>
          <w:szCs w:val="24"/>
          <w:highlight w:val="yellow"/>
          <w:lang w:val="en-US"/>
        </w:rPr>
        <w:t>Disclaimer (Artificial intelligence)</w:t>
      </w:r>
    </w:p>
    <w:p w14:paraId="0284F200" w14:textId="77777777" w:rsidR="007F65AB" w:rsidRPr="005D36E7" w:rsidRDefault="007F65AB" w:rsidP="005704D2">
      <w:pPr>
        <w:jc w:val="both"/>
        <w:rPr>
          <w:rFonts w:ascii="Times New Roman" w:eastAsia="Calibri" w:hAnsi="Times New Roman" w:cs="Times New Roman"/>
          <w:sz w:val="24"/>
          <w:szCs w:val="24"/>
          <w:highlight w:val="yellow"/>
          <w:lang w:val="en-US"/>
        </w:rPr>
      </w:pPr>
      <w:r w:rsidRPr="005D36E7">
        <w:rPr>
          <w:rFonts w:ascii="Times New Roman" w:eastAsia="Calibri" w:hAnsi="Times New Roman" w:cs="Times New Roman"/>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0"/>
    <w:p w14:paraId="704E2CA3" w14:textId="2274FA84" w:rsidR="00CA37FA" w:rsidRPr="004F19CC" w:rsidRDefault="00CA37FA" w:rsidP="0070205F">
      <w:pPr>
        <w:spacing w:after="0" w:line="480" w:lineRule="auto"/>
        <w:jc w:val="both"/>
        <w:rPr>
          <w:rFonts w:ascii="Times New Roman" w:hAnsi="Times New Roman" w:cs="Times New Roman"/>
          <w:b/>
          <w:bCs/>
          <w:sz w:val="24"/>
          <w:szCs w:val="24"/>
        </w:rPr>
      </w:pPr>
      <w:r w:rsidRPr="004F19CC">
        <w:rPr>
          <w:rFonts w:ascii="Times New Roman" w:hAnsi="Times New Roman" w:cs="Times New Roman"/>
          <w:b/>
          <w:bCs/>
          <w:sz w:val="24"/>
          <w:szCs w:val="24"/>
        </w:rPr>
        <w:t xml:space="preserve">References </w:t>
      </w:r>
      <w:r w:rsidR="00BA09B4" w:rsidRPr="004F19CC">
        <w:rPr>
          <w:rFonts w:ascii="Times New Roman" w:hAnsi="Times New Roman" w:cs="Times New Roman"/>
          <w:b/>
          <w:bCs/>
          <w:sz w:val="24"/>
          <w:szCs w:val="24"/>
        </w:rPr>
        <w:t xml:space="preserve">     </w:t>
      </w:r>
    </w:p>
    <w:p w14:paraId="26172330" w14:textId="5E38AC05"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Abbad MK and </w:t>
      </w:r>
      <w:proofErr w:type="spellStart"/>
      <w:r w:rsidRPr="004F19CC">
        <w:rPr>
          <w:rFonts w:ascii="Times New Roman" w:hAnsi="Times New Roman" w:cs="Times New Roman"/>
          <w:sz w:val="24"/>
          <w:szCs w:val="24"/>
        </w:rPr>
        <w:t>Besheli</w:t>
      </w:r>
      <w:proofErr w:type="spellEnd"/>
      <w:r w:rsidRPr="004F19CC">
        <w:rPr>
          <w:rFonts w:ascii="Times New Roman" w:hAnsi="Times New Roman" w:cs="Times New Roman"/>
          <w:sz w:val="24"/>
          <w:szCs w:val="24"/>
        </w:rPr>
        <w:t xml:space="preserve"> BA. (2013) Bioassay of the botanical insecticide, </w:t>
      </w:r>
      <w:proofErr w:type="spellStart"/>
      <w:r w:rsidRPr="004F19CC">
        <w:rPr>
          <w:rFonts w:ascii="Times New Roman" w:hAnsi="Times New Roman" w:cs="Times New Roman"/>
          <w:sz w:val="24"/>
          <w:szCs w:val="24"/>
        </w:rPr>
        <w:t>tondexir</w:t>
      </w:r>
      <w:proofErr w:type="spellEnd"/>
      <w:r w:rsidRPr="004F19CC">
        <w:rPr>
          <w:rFonts w:ascii="Times New Roman" w:hAnsi="Times New Roman" w:cs="Times New Roman"/>
          <w:sz w:val="24"/>
          <w:szCs w:val="24"/>
        </w:rPr>
        <w:t xml:space="preserve"> on two natural enemies of the common Pistachio psyllid. </w:t>
      </w:r>
      <w:r w:rsidR="005229D3" w:rsidRPr="004F19CC">
        <w:rPr>
          <w:rFonts w:ascii="Times New Roman" w:hAnsi="Times New Roman" w:cs="Times New Roman"/>
          <w:sz w:val="24"/>
          <w:szCs w:val="24"/>
        </w:rPr>
        <w:t>International Journal of Agronomy and Plant Production.</w:t>
      </w:r>
      <w:r w:rsidRPr="004F19CC">
        <w:rPr>
          <w:rFonts w:ascii="Times New Roman" w:hAnsi="Times New Roman" w:cs="Times New Roman"/>
          <w:sz w:val="24"/>
          <w:szCs w:val="24"/>
        </w:rPr>
        <w:t xml:space="preserve">  4(6)</w:t>
      </w:r>
      <w:r w:rsidR="00DF6FF6" w:rsidRPr="004F19CC">
        <w:rPr>
          <w:rFonts w:ascii="Times New Roman" w:hAnsi="Times New Roman" w:cs="Times New Roman"/>
          <w:sz w:val="24"/>
          <w:szCs w:val="24"/>
        </w:rPr>
        <w:t>,</w:t>
      </w:r>
      <w:r w:rsidRPr="004F19CC">
        <w:rPr>
          <w:rFonts w:ascii="Times New Roman" w:hAnsi="Times New Roman" w:cs="Times New Roman"/>
          <w:sz w:val="24"/>
          <w:szCs w:val="24"/>
        </w:rPr>
        <w:t>1191-1196.</w:t>
      </w:r>
    </w:p>
    <w:p w14:paraId="60AD9C70" w14:textId="0E238431"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Abbassy</w:t>
      </w:r>
      <w:proofErr w:type="spellEnd"/>
      <w:r w:rsidRPr="004F19CC">
        <w:rPr>
          <w:rFonts w:ascii="Times New Roman" w:hAnsi="Times New Roman" w:cs="Times New Roman"/>
          <w:sz w:val="24"/>
          <w:szCs w:val="24"/>
        </w:rPr>
        <w:t xml:space="preserve"> MA, Marzouk MA,  Rabea  EI and Abd-</w:t>
      </w:r>
      <w:proofErr w:type="spellStart"/>
      <w:r w:rsidRPr="004F19CC">
        <w:rPr>
          <w:rFonts w:ascii="Times New Roman" w:hAnsi="Times New Roman" w:cs="Times New Roman"/>
          <w:sz w:val="24"/>
          <w:szCs w:val="24"/>
        </w:rPr>
        <w:t>Elnabi</w:t>
      </w:r>
      <w:proofErr w:type="spellEnd"/>
      <w:r w:rsidRPr="004F19CC">
        <w:rPr>
          <w:rFonts w:ascii="Times New Roman" w:hAnsi="Times New Roman" w:cs="Times New Roman"/>
          <w:sz w:val="24"/>
          <w:szCs w:val="24"/>
        </w:rPr>
        <w:t xml:space="preserve"> AD. (2014) Insecticidal and Fungicidal Activity of </w:t>
      </w: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lactuca</w:t>
      </w:r>
      <w:proofErr w:type="spellEnd"/>
      <w:r w:rsidRPr="004F19CC">
        <w:rPr>
          <w:rFonts w:ascii="Times New Roman" w:hAnsi="Times New Roman" w:cs="Times New Roman"/>
          <w:sz w:val="24"/>
          <w:szCs w:val="24"/>
        </w:rPr>
        <w:t xml:space="preserve"> Linnaeus (Chlorophyta) Extracts and Their Fractions. </w:t>
      </w:r>
      <w:r w:rsidR="005229D3" w:rsidRPr="004F19CC">
        <w:rPr>
          <w:rFonts w:ascii="Times New Roman" w:hAnsi="Times New Roman" w:cs="Times New Roman"/>
          <w:sz w:val="24"/>
          <w:szCs w:val="24"/>
        </w:rPr>
        <w:t>Annual Research &amp; Review in Biology</w:t>
      </w:r>
      <w:r w:rsidRPr="004F19CC">
        <w:rPr>
          <w:rFonts w:ascii="Times New Roman" w:hAnsi="Times New Roman" w:cs="Times New Roman"/>
          <w:sz w:val="24"/>
          <w:szCs w:val="24"/>
        </w:rPr>
        <w:t>. Biol. 4: 2252–2262.</w:t>
      </w:r>
    </w:p>
    <w:p w14:paraId="7F5750C5" w14:textId="6F9F8B3D"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lastRenderedPageBreak/>
        <w:t xml:space="preserve">Ali SMY, Ravikumar S and Beula JM. (2013). Mosquito larvicidal activity of seaweeds extracts against </w:t>
      </w:r>
      <w:r w:rsidRPr="004F19CC">
        <w:rPr>
          <w:rFonts w:ascii="Times New Roman" w:hAnsi="Times New Roman" w:cs="Times New Roman"/>
          <w:i/>
          <w:iCs/>
          <w:sz w:val="24"/>
          <w:szCs w:val="24"/>
        </w:rPr>
        <w:t xml:space="preserve">Anopheles </w:t>
      </w:r>
      <w:proofErr w:type="spellStart"/>
      <w:r w:rsidRPr="004F19CC">
        <w:rPr>
          <w:rFonts w:ascii="Times New Roman" w:hAnsi="Times New Roman" w:cs="Times New Roman"/>
          <w:i/>
          <w:iCs/>
          <w:sz w:val="24"/>
          <w:szCs w:val="24"/>
        </w:rPr>
        <w:t>stephensi</w:t>
      </w:r>
      <w:proofErr w:type="spellEnd"/>
      <w:r w:rsidRPr="004F19CC">
        <w:rPr>
          <w:rFonts w:ascii="Times New Roman" w:hAnsi="Times New Roman" w:cs="Times New Roman"/>
          <w:i/>
          <w:iCs/>
          <w:sz w:val="24"/>
          <w:szCs w:val="24"/>
        </w:rPr>
        <w:t xml:space="preserve">, Aedes aegypti </w:t>
      </w:r>
      <w:r w:rsidRPr="004F19CC">
        <w:rPr>
          <w:rFonts w:ascii="Times New Roman" w:hAnsi="Times New Roman" w:cs="Times New Roman"/>
          <w:sz w:val="24"/>
          <w:szCs w:val="24"/>
        </w:rPr>
        <w:t xml:space="preserve">and </w:t>
      </w:r>
      <w:r w:rsidRPr="004F19CC">
        <w:rPr>
          <w:rFonts w:ascii="Times New Roman" w:hAnsi="Times New Roman" w:cs="Times New Roman"/>
          <w:i/>
          <w:iCs/>
          <w:sz w:val="24"/>
          <w:szCs w:val="24"/>
        </w:rPr>
        <w:t xml:space="preserve">Culex </w:t>
      </w:r>
      <w:proofErr w:type="spellStart"/>
      <w:r w:rsidRPr="004F19CC">
        <w:rPr>
          <w:rFonts w:ascii="Times New Roman" w:hAnsi="Times New Roman" w:cs="Times New Roman"/>
          <w:i/>
          <w:iCs/>
          <w:sz w:val="24"/>
          <w:szCs w:val="24"/>
        </w:rPr>
        <w:t>quinquefasciatus</w:t>
      </w:r>
      <w:proofErr w:type="spellEnd"/>
      <w:r w:rsidRPr="004F19CC">
        <w:rPr>
          <w:rFonts w:ascii="Times New Roman" w:hAnsi="Times New Roman" w:cs="Times New Roman"/>
          <w:sz w:val="24"/>
          <w:szCs w:val="24"/>
        </w:rPr>
        <w:t xml:space="preserve">. </w:t>
      </w:r>
      <w:r w:rsidR="005229D3" w:rsidRPr="004F19CC">
        <w:rPr>
          <w:rFonts w:ascii="Times New Roman" w:hAnsi="Times New Roman" w:cs="Times New Roman"/>
          <w:sz w:val="24"/>
          <w:szCs w:val="24"/>
        </w:rPr>
        <w:t>Asian Pacific Journal of Tropical Disease</w:t>
      </w:r>
      <w:r w:rsidRPr="004F19CC">
        <w:rPr>
          <w:rFonts w:ascii="Times New Roman" w:hAnsi="Times New Roman" w:cs="Times New Roman"/>
          <w:sz w:val="24"/>
          <w:szCs w:val="24"/>
        </w:rPr>
        <w:t>. 3:196–201.</w:t>
      </w:r>
    </w:p>
    <w:p w14:paraId="53C29ED6"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Ali O, Ramsubhag A and Jayaraman J. (2019). </w:t>
      </w:r>
      <w:proofErr w:type="spellStart"/>
      <w:r w:rsidRPr="004F19CC">
        <w:rPr>
          <w:rFonts w:ascii="Times New Roman" w:hAnsi="Times New Roman" w:cs="Times New Roman"/>
          <w:sz w:val="24"/>
          <w:szCs w:val="24"/>
        </w:rPr>
        <w:t>Biostimulatory</w:t>
      </w:r>
      <w:proofErr w:type="spellEnd"/>
      <w:r w:rsidRPr="004F19CC">
        <w:rPr>
          <w:rFonts w:ascii="Times New Roman" w:hAnsi="Times New Roman" w:cs="Times New Roman"/>
          <w:sz w:val="24"/>
          <w:szCs w:val="24"/>
        </w:rPr>
        <w:t xml:space="preserve"> Activities of </w:t>
      </w:r>
      <w:r w:rsidRPr="004F19CC">
        <w:rPr>
          <w:rFonts w:ascii="Times New Roman" w:hAnsi="Times New Roman" w:cs="Times New Roman"/>
          <w:i/>
          <w:iCs/>
          <w:sz w:val="24"/>
          <w:szCs w:val="24"/>
        </w:rPr>
        <w:t>Ascophyllum nodosum</w:t>
      </w:r>
      <w:r w:rsidRPr="004F19CC">
        <w:rPr>
          <w:rFonts w:ascii="Times New Roman" w:hAnsi="Times New Roman" w:cs="Times New Roman"/>
          <w:sz w:val="24"/>
          <w:szCs w:val="24"/>
        </w:rPr>
        <w:t xml:space="preserve"> Extract in Tomato and Sweet Pepper Crops in a Tropical Environment. </w:t>
      </w:r>
      <w:proofErr w:type="spellStart"/>
      <w:r w:rsidRPr="004F19CC">
        <w:rPr>
          <w:rFonts w:ascii="Times New Roman" w:hAnsi="Times New Roman" w:cs="Times New Roman"/>
          <w:sz w:val="24"/>
          <w:szCs w:val="24"/>
        </w:rPr>
        <w:t>PLoS</w:t>
      </w:r>
      <w:proofErr w:type="spellEnd"/>
      <w:r w:rsidRPr="004F19CC">
        <w:rPr>
          <w:rFonts w:ascii="Times New Roman" w:hAnsi="Times New Roman" w:cs="Times New Roman"/>
          <w:sz w:val="24"/>
          <w:szCs w:val="24"/>
        </w:rPr>
        <w:t xml:space="preserve"> ONE. 14, e0216710.</w:t>
      </w:r>
    </w:p>
    <w:p w14:paraId="6C544896" w14:textId="5C6BD4A1"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Ana Laura González-Castro, Mauricio Muñoz-Ochoa, Gustavo Hernández-Carmona and Juan Manuel López-Vivasc(2019). Evaluation of seaweed extracts for the control of the Asian citrus psyllid </w:t>
      </w:r>
      <w:proofErr w:type="spellStart"/>
      <w:r w:rsidRPr="004F19CC">
        <w:rPr>
          <w:rFonts w:ascii="Times New Roman" w:hAnsi="Times New Roman" w:cs="Times New Roman"/>
          <w:i/>
          <w:iCs/>
          <w:sz w:val="24"/>
          <w:szCs w:val="24"/>
        </w:rPr>
        <w:t>Diaphorina</w:t>
      </w:r>
      <w:proofErr w:type="spellEnd"/>
      <w:r w:rsidRPr="004F19CC">
        <w:rPr>
          <w:rFonts w:ascii="Times New Roman" w:hAnsi="Times New Roman" w:cs="Times New Roman"/>
          <w:i/>
          <w:iCs/>
          <w:sz w:val="24"/>
          <w:szCs w:val="24"/>
        </w:rPr>
        <w:t xml:space="preserve"> citri</w:t>
      </w:r>
      <w:r w:rsidRPr="004F19CC">
        <w:rPr>
          <w:rFonts w:ascii="Times New Roman" w:hAnsi="Times New Roman" w:cs="Times New Roman"/>
          <w:sz w:val="24"/>
          <w:szCs w:val="24"/>
        </w:rPr>
        <w:t xml:space="preserve">. </w:t>
      </w:r>
      <w:r w:rsidR="005229D3" w:rsidRPr="004F19CC">
        <w:rPr>
          <w:rFonts w:ascii="Times New Roman" w:hAnsi="Times New Roman" w:cs="Times New Roman"/>
          <w:sz w:val="24"/>
          <w:szCs w:val="24"/>
        </w:rPr>
        <w:t>Journal of Applied Phycology</w:t>
      </w:r>
      <w:r w:rsidRPr="004F19CC">
        <w:rPr>
          <w:rFonts w:ascii="Times New Roman" w:hAnsi="Times New Roman" w:cs="Times New Roman"/>
          <w:sz w:val="24"/>
          <w:szCs w:val="24"/>
        </w:rPr>
        <w:t xml:space="preserve">¸ </w:t>
      </w:r>
      <w:hyperlink r:id="rId7" w:history="1">
        <w:r w:rsidRPr="004F19CC">
          <w:rPr>
            <w:rStyle w:val="Hyperlink"/>
            <w:rFonts w:ascii="Times New Roman" w:hAnsi="Times New Roman" w:cs="Times New Roman"/>
            <w:color w:val="auto"/>
            <w:sz w:val="24"/>
            <w:szCs w:val="24"/>
          </w:rPr>
          <w:t>https://doi.org/10.1007/s10811-019-01896-5</w:t>
        </w:r>
      </w:hyperlink>
    </w:p>
    <w:p w14:paraId="7871A251" w14:textId="2A0E32F5"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Argandona V, </w:t>
      </w:r>
      <w:proofErr w:type="spellStart"/>
      <w:r w:rsidRPr="004F19CC">
        <w:rPr>
          <w:rFonts w:ascii="Times New Roman" w:hAnsi="Times New Roman" w:cs="Times New Roman"/>
          <w:sz w:val="24"/>
          <w:szCs w:val="24"/>
        </w:rPr>
        <w:t>Pozol</w:t>
      </w:r>
      <w:proofErr w:type="spellEnd"/>
      <w:r w:rsidRPr="004F19CC">
        <w:rPr>
          <w:rFonts w:ascii="Times New Roman" w:hAnsi="Times New Roman" w:cs="Times New Roman"/>
          <w:sz w:val="24"/>
          <w:szCs w:val="24"/>
        </w:rPr>
        <w:t xml:space="preserve"> TD, Martin AS and </w:t>
      </w:r>
      <w:proofErr w:type="spellStart"/>
      <w:r w:rsidRPr="004F19CC">
        <w:rPr>
          <w:rFonts w:ascii="Times New Roman" w:hAnsi="Times New Roman" w:cs="Times New Roman"/>
          <w:sz w:val="24"/>
          <w:szCs w:val="24"/>
        </w:rPr>
        <w:t>Rovirosa</w:t>
      </w:r>
      <w:proofErr w:type="spellEnd"/>
      <w:r w:rsidRPr="004F19CC">
        <w:rPr>
          <w:rFonts w:ascii="Times New Roman" w:hAnsi="Times New Roman" w:cs="Times New Roman"/>
          <w:sz w:val="24"/>
          <w:szCs w:val="24"/>
        </w:rPr>
        <w:t xml:space="preserve"> J. (2000) Insecticidal activity of </w:t>
      </w:r>
      <w:proofErr w:type="spellStart"/>
      <w:r w:rsidRPr="004F19CC">
        <w:rPr>
          <w:rFonts w:ascii="Times New Roman" w:hAnsi="Times New Roman" w:cs="Times New Roman"/>
          <w:i/>
          <w:iCs/>
          <w:sz w:val="24"/>
          <w:szCs w:val="24"/>
        </w:rPr>
        <w:t>Plocamium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cartilagineum</w:t>
      </w:r>
      <w:proofErr w:type="spellEnd"/>
      <w:r w:rsidRPr="004F19CC">
        <w:rPr>
          <w:rFonts w:ascii="Times New Roman" w:hAnsi="Times New Roman" w:cs="Times New Roman"/>
          <w:sz w:val="24"/>
          <w:szCs w:val="24"/>
        </w:rPr>
        <w:t xml:space="preserve"> monoterpenes. </w:t>
      </w:r>
      <w:r w:rsidR="007F419B" w:rsidRPr="004F19CC">
        <w:rPr>
          <w:rFonts w:ascii="Times New Roman" w:hAnsi="Times New Roman" w:cs="Times New Roman"/>
          <w:sz w:val="24"/>
          <w:szCs w:val="24"/>
        </w:rPr>
        <w:t>The Journal of the Chilean Chemical Society</w:t>
      </w:r>
      <w:r w:rsidRPr="004F19CC">
        <w:rPr>
          <w:rFonts w:ascii="Times New Roman" w:hAnsi="Times New Roman" w:cs="Times New Roman"/>
          <w:sz w:val="24"/>
          <w:szCs w:val="24"/>
        </w:rPr>
        <w:t>. 45(3): 1-6.</w:t>
      </w:r>
    </w:p>
    <w:p w14:paraId="3A6CF922"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Argandoña V, Del Pozo T, San-Martín A and </w:t>
      </w:r>
      <w:proofErr w:type="spellStart"/>
      <w:r w:rsidRPr="004F19CC">
        <w:rPr>
          <w:rFonts w:ascii="Times New Roman" w:hAnsi="Times New Roman" w:cs="Times New Roman"/>
          <w:sz w:val="24"/>
          <w:szCs w:val="24"/>
        </w:rPr>
        <w:t>Rovirosa</w:t>
      </w:r>
      <w:proofErr w:type="spellEnd"/>
      <w:r w:rsidRPr="004F19CC">
        <w:rPr>
          <w:rFonts w:ascii="Times New Roman" w:hAnsi="Times New Roman" w:cs="Times New Roman"/>
          <w:sz w:val="24"/>
          <w:szCs w:val="24"/>
        </w:rPr>
        <w:t xml:space="preserve"> J. (2000) Insecticidal Activity of </w:t>
      </w:r>
      <w:proofErr w:type="spellStart"/>
      <w:r w:rsidRPr="004F19CC">
        <w:rPr>
          <w:rFonts w:ascii="Times New Roman" w:hAnsi="Times New Roman" w:cs="Times New Roman"/>
          <w:sz w:val="24"/>
          <w:szCs w:val="24"/>
        </w:rPr>
        <w:t>Plocamium</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cartilagineum</w:t>
      </w:r>
      <w:proofErr w:type="spellEnd"/>
      <w:r w:rsidRPr="004F19CC">
        <w:rPr>
          <w:rFonts w:ascii="Times New Roman" w:hAnsi="Times New Roman" w:cs="Times New Roman"/>
          <w:sz w:val="24"/>
          <w:szCs w:val="24"/>
        </w:rPr>
        <w:t xml:space="preserve"> Monoterpenes. </w:t>
      </w:r>
      <w:proofErr w:type="spellStart"/>
      <w:r w:rsidRPr="004F19CC">
        <w:rPr>
          <w:rFonts w:ascii="Times New Roman" w:hAnsi="Times New Roman" w:cs="Times New Roman"/>
          <w:sz w:val="24"/>
          <w:szCs w:val="24"/>
        </w:rPr>
        <w:t>Boletín</w:t>
      </w:r>
      <w:proofErr w:type="spellEnd"/>
      <w:r w:rsidRPr="004F19CC">
        <w:rPr>
          <w:rFonts w:ascii="Times New Roman" w:hAnsi="Times New Roman" w:cs="Times New Roman"/>
          <w:sz w:val="24"/>
          <w:szCs w:val="24"/>
        </w:rPr>
        <w:t xml:space="preserve"> de la Sociedad </w:t>
      </w:r>
      <w:proofErr w:type="spellStart"/>
      <w:r w:rsidRPr="004F19CC">
        <w:rPr>
          <w:rFonts w:ascii="Times New Roman" w:hAnsi="Times New Roman" w:cs="Times New Roman"/>
          <w:sz w:val="24"/>
          <w:szCs w:val="24"/>
        </w:rPr>
        <w:t>Chilena</w:t>
      </w:r>
      <w:proofErr w:type="spellEnd"/>
      <w:r w:rsidRPr="004F19CC">
        <w:rPr>
          <w:rFonts w:ascii="Times New Roman" w:hAnsi="Times New Roman" w:cs="Times New Roman"/>
          <w:sz w:val="24"/>
          <w:szCs w:val="24"/>
        </w:rPr>
        <w:t xml:space="preserve"> de </w:t>
      </w:r>
      <w:proofErr w:type="spellStart"/>
      <w:r w:rsidRPr="004F19CC">
        <w:rPr>
          <w:rFonts w:ascii="Times New Roman" w:hAnsi="Times New Roman" w:cs="Times New Roman"/>
          <w:sz w:val="24"/>
          <w:szCs w:val="24"/>
        </w:rPr>
        <w:t>Química</w:t>
      </w:r>
      <w:proofErr w:type="spellEnd"/>
      <w:r w:rsidRPr="004F19CC">
        <w:rPr>
          <w:rFonts w:ascii="Times New Roman" w:hAnsi="Times New Roman" w:cs="Times New Roman"/>
          <w:sz w:val="24"/>
          <w:szCs w:val="24"/>
        </w:rPr>
        <w:t>, 45: 371–376</w:t>
      </w:r>
    </w:p>
    <w:p w14:paraId="019E6300" w14:textId="4FD23AFC"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Asha A, Rathi JM, Raja DP and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(2012) Biocidal Activity of Two Marine Green Algal Extracts against Third Instar Nymph of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(Fab.) (Hemiptera: </w:t>
      </w:r>
      <w:proofErr w:type="spellStart"/>
      <w:r w:rsidRPr="004F19CC">
        <w:rPr>
          <w:rFonts w:ascii="Times New Roman" w:hAnsi="Times New Roman" w:cs="Times New Roman"/>
          <w:sz w:val="24"/>
          <w:szCs w:val="24"/>
        </w:rPr>
        <w:t>Pyrrhocoridae</w:t>
      </w:r>
      <w:proofErr w:type="spellEnd"/>
      <w:r w:rsidRPr="004F19CC">
        <w:rPr>
          <w:rFonts w:ascii="Times New Roman" w:hAnsi="Times New Roman" w:cs="Times New Roman"/>
          <w:sz w:val="24"/>
          <w:szCs w:val="24"/>
        </w:rPr>
        <w:t>). J</w:t>
      </w:r>
      <w:r w:rsidR="005229D3" w:rsidRPr="004F19CC">
        <w:rPr>
          <w:rFonts w:ascii="Times New Roman" w:hAnsi="Times New Roman" w:cs="Times New Roman"/>
          <w:sz w:val="24"/>
          <w:szCs w:val="24"/>
        </w:rPr>
        <w:t xml:space="preserve">ournal of </w:t>
      </w:r>
      <w:r w:rsidRPr="004F19CC">
        <w:rPr>
          <w:rFonts w:ascii="Times New Roman" w:hAnsi="Times New Roman" w:cs="Times New Roman"/>
          <w:sz w:val="24"/>
          <w:szCs w:val="24"/>
        </w:rPr>
        <w:t>Biopest</w:t>
      </w:r>
      <w:r w:rsidR="005229D3" w:rsidRPr="004F19CC">
        <w:rPr>
          <w:rFonts w:ascii="Times New Roman" w:hAnsi="Times New Roman" w:cs="Times New Roman"/>
          <w:sz w:val="24"/>
          <w:szCs w:val="24"/>
        </w:rPr>
        <w:t>icides</w:t>
      </w:r>
      <w:r w:rsidRPr="004F19CC">
        <w:rPr>
          <w:rFonts w:ascii="Times New Roman" w:hAnsi="Times New Roman" w:cs="Times New Roman"/>
          <w:sz w:val="24"/>
          <w:szCs w:val="24"/>
        </w:rPr>
        <w:t>. 5:129–134.</w:t>
      </w:r>
    </w:p>
    <w:p w14:paraId="34489BB7" w14:textId="2930915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Asharaja</w:t>
      </w:r>
      <w:proofErr w:type="spellEnd"/>
      <w:r w:rsidRPr="004F19CC">
        <w:rPr>
          <w:rFonts w:ascii="Times New Roman" w:hAnsi="Times New Roman" w:cs="Times New Roman"/>
          <w:sz w:val="24"/>
          <w:szCs w:val="24"/>
        </w:rPr>
        <w:t xml:space="preserve"> A and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(2013) Screening of Insecticidal Activity of Brown Macroalgal Extracts against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(Fab.)(Hemiptera: </w:t>
      </w:r>
      <w:proofErr w:type="spellStart"/>
      <w:r w:rsidRPr="004F19CC">
        <w:rPr>
          <w:rFonts w:ascii="Times New Roman" w:hAnsi="Times New Roman" w:cs="Times New Roman"/>
          <w:sz w:val="24"/>
          <w:szCs w:val="24"/>
        </w:rPr>
        <w:t>Pyrrhocoridae</w:t>
      </w:r>
      <w:proofErr w:type="spellEnd"/>
      <w:r w:rsidRPr="004F19CC">
        <w:rPr>
          <w:rFonts w:ascii="Times New Roman" w:hAnsi="Times New Roman" w:cs="Times New Roman"/>
          <w:sz w:val="24"/>
          <w:szCs w:val="24"/>
        </w:rPr>
        <w:t>). J</w:t>
      </w:r>
      <w:r w:rsidR="007F419B" w:rsidRPr="004F19CC">
        <w:rPr>
          <w:rFonts w:ascii="Times New Roman" w:hAnsi="Times New Roman" w:cs="Times New Roman"/>
          <w:sz w:val="24"/>
          <w:szCs w:val="24"/>
        </w:rPr>
        <w:t xml:space="preserve">ournal of </w:t>
      </w:r>
      <w:r w:rsidRPr="004F19CC">
        <w:rPr>
          <w:rFonts w:ascii="Times New Roman" w:hAnsi="Times New Roman" w:cs="Times New Roman"/>
          <w:sz w:val="24"/>
          <w:szCs w:val="24"/>
        </w:rPr>
        <w:t>Biopest</w:t>
      </w:r>
      <w:r w:rsidR="007F419B" w:rsidRPr="004F19CC">
        <w:rPr>
          <w:rFonts w:ascii="Times New Roman" w:hAnsi="Times New Roman" w:cs="Times New Roman"/>
          <w:sz w:val="24"/>
          <w:szCs w:val="24"/>
        </w:rPr>
        <w:t>icides</w:t>
      </w:r>
      <w:r w:rsidRPr="004F19CC">
        <w:rPr>
          <w:rFonts w:ascii="Times New Roman" w:hAnsi="Times New Roman" w:cs="Times New Roman"/>
          <w:sz w:val="24"/>
          <w:szCs w:val="24"/>
        </w:rPr>
        <w:t>. 6:193–203.</w:t>
      </w:r>
    </w:p>
    <w:p w14:paraId="608A9578"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Asimakis E, Shehata AA, Eisenreich W, </w:t>
      </w:r>
      <w:proofErr w:type="spellStart"/>
      <w:r w:rsidRPr="004F19CC">
        <w:rPr>
          <w:rFonts w:ascii="Times New Roman" w:hAnsi="Times New Roman" w:cs="Times New Roman"/>
          <w:sz w:val="24"/>
          <w:szCs w:val="24"/>
        </w:rPr>
        <w:t>Acheuk</w:t>
      </w:r>
      <w:proofErr w:type="spellEnd"/>
      <w:r w:rsidRPr="004F19CC">
        <w:rPr>
          <w:rFonts w:ascii="Times New Roman" w:hAnsi="Times New Roman" w:cs="Times New Roman"/>
          <w:sz w:val="24"/>
          <w:szCs w:val="24"/>
        </w:rPr>
        <w:t xml:space="preserve"> F, </w:t>
      </w:r>
      <w:proofErr w:type="spellStart"/>
      <w:r w:rsidRPr="004F19CC">
        <w:rPr>
          <w:rFonts w:ascii="Times New Roman" w:hAnsi="Times New Roman" w:cs="Times New Roman"/>
          <w:sz w:val="24"/>
          <w:szCs w:val="24"/>
        </w:rPr>
        <w:t>Lasram</w:t>
      </w:r>
      <w:proofErr w:type="spellEnd"/>
      <w:r w:rsidRPr="004F19CC">
        <w:rPr>
          <w:rFonts w:ascii="Times New Roman" w:hAnsi="Times New Roman" w:cs="Times New Roman"/>
          <w:sz w:val="24"/>
          <w:szCs w:val="24"/>
        </w:rPr>
        <w:t xml:space="preserve"> S, </w:t>
      </w:r>
      <w:proofErr w:type="spellStart"/>
      <w:r w:rsidRPr="004F19CC">
        <w:rPr>
          <w:rFonts w:ascii="Times New Roman" w:hAnsi="Times New Roman" w:cs="Times New Roman"/>
          <w:sz w:val="24"/>
          <w:szCs w:val="24"/>
        </w:rPr>
        <w:t>Basiouni</w:t>
      </w:r>
      <w:proofErr w:type="spellEnd"/>
      <w:r w:rsidRPr="004F19CC">
        <w:rPr>
          <w:rFonts w:ascii="Times New Roman" w:hAnsi="Times New Roman" w:cs="Times New Roman"/>
          <w:sz w:val="24"/>
          <w:szCs w:val="24"/>
        </w:rPr>
        <w:t xml:space="preserve"> S, </w:t>
      </w:r>
      <w:proofErr w:type="spellStart"/>
      <w:r w:rsidRPr="004F19CC">
        <w:rPr>
          <w:rFonts w:ascii="Times New Roman" w:hAnsi="Times New Roman" w:cs="Times New Roman"/>
          <w:sz w:val="24"/>
          <w:szCs w:val="24"/>
        </w:rPr>
        <w:t>Emekci</w:t>
      </w:r>
      <w:proofErr w:type="spellEnd"/>
      <w:r w:rsidRPr="004F19CC">
        <w:rPr>
          <w:rFonts w:ascii="Times New Roman" w:hAnsi="Times New Roman" w:cs="Times New Roman"/>
          <w:sz w:val="24"/>
          <w:szCs w:val="24"/>
        </w:rPr>
        <w:t xml:space="preserve"> M, </w:t>
      </w:r>
      <w:proofErr w:type="spellStart"/>
      <w:r w:rsidRPr="004F19CC">
        <w:rPr>
          <w:rFonts w:ascii="Times New Roman" w:hAnsi="Times New Roman" w:cs="Times New Roman"/>
          <w:sz w:val="24"/>
          <w:szCs w:val="24"/>
        </w:rPr>
        <w:t>Ntougias</w:t>
      </w:r>
      <w:proofErr w:type="spellEnd"/>
      <w:r w:rsidRPr="004F19CC">
        <w:rPr>
          <w:rFonts w:ascii="Times New Roman" w:hAnsi="Times New Roman" w:cs="Times New Roman"/>
          <w:sz w:val="24"/>
          <w:szCs w:val="24"/>
        </w:rPr>
        <w:t xml:space="preserve"> S, Taner G, May-Simera H,</w:t>
      </w:r>
      <w:r w:rsidRPr="004F19CC">
        <w:rPr>
          <w:rFonts w:ascii="Times New Roman" w:hAnsi="Times New Roman" w:cs="Times New Roman"/>
          <w:b/>
          <w:bCs/>
          <w:sz w:val="24"/>
          <w:szCs w:val="24"/>
        </w:rPr>
        <w:t xml:space="preserve">  </w:t>
      </w:r>
      <w:r w:rsidRPr="004F19CC">
        <w:rPr>
          <w:rFonts w:ascii="Times New Roman" w:hAnsi="Times New Roman" w:cs="Times New Roman"/>
          <w:sz w:val="24"/>
          <w:szCs w:val="24"/>
        </w:rPr>
        <w:t>Yilmaz E and Tsiamis G</w:t>
      </w:r>
      <w:r w:rsidRPr="004F19CC">
        <w:rPr>
          <w:rFonts w:ascii="Times New Roman" w:hAnsi="Times New Roman" w:cs="Times New Roman"/>
          <w:b/>
          <w:bCs/>
          <w:sz w:val="24"/>
          <w:szCs w:val="24"/>
        </w:rPr>
        <w:t xml:space="preserve">. </w:t>
      </w:r>
      <w:r w:rsidRPr="004F19CC">
        <w:rPr>
          <w:rFonts w:ascii="Times New Roman" w:hAnsi="Times New Roman" w:cs="Times New Roman"/>
          <w:sz w:val="24"/>
          <w:szCs w:val="24"/>
        </w:rPr>
        <w:t xml:space="preserve">(2022) Algae and Their </w:t>
      </w:r>
      <w:r w:rsidRPr="004F19CC">
        <w:rPr>
          <w:rFonts w:ascii="Times New Roman" w:hAnsi="Times New Roman" w:cs="Times New Roman"/>
          <w:sz w:val="24"/>
          <w:szCs w:val="24"/>
        </w:rPr>
        <w:lastRenderedPageBreak/>
        <w:t xml:space="preserve">Metabolites as Potential Bio-Pesticides. Microorganisms. 10: 307. </w:t>
      </w:r>
      <w:hyperlink r:id="rId8" w:history="1">
        <w:r w:rsidRPr="004F19CC">
          <w:rPr>
            <w:rStyle w:val="Hyperlink"/>
            <w:rFonts w:ascii="Times New Roman" w:hAnsi="Times New Roman" w:cs="Times New Roman"/>
            <w:color w:val="auto"/>
            <w:sz w:val="24"/>
            <w:szCs w:val="24"/>
          </w:rPr>
          <w:t>https://doi.org/10.3390/microorganisms10020307</w:t>
        </w:r>
      </w:hyperlink>
    </w:p>
    <w:p w14:paraId="3F9507B4" w14:textId="480A76F5"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Chanthini B, Batty D, Jewess P and Hollomon D.  (2003) Mode of action and pesticidal activity of natural product </w:t>
      </w:r>
      <w:proofErr w:type="spellStart"/>
      <w:r w:rsidRPr="004F19CC">
        <w:rPr>
          <w:rFonts w:ascii="Times New Roman" w:hAnsi="Times New Roman" w:cs="Times New Roman"/>
          <w:sz w:val="24"/>
          <w:szCs w:val="24"/>
        </w:rPr>
        <w:t>dunnione</w:t>
      </w:r>
      <w:proofErr w:type="spellEnd"/>
      <w:r w:rsidRPr="004F19CC">
        <w:rPr>
          <w:rFonts w:ascii="Times New Roman" w:hAnsi="Times New Roman" w:cs="Times New Roman"/>
          <w:sz w:val="24"/>
          <w:szCs w:val="24"/>
        </w:rPr>
        <w:t xml:space="preserve"> and of some analogues. Pest </w:t>
      </w:r>
      <w:r w:rsidR="007F419B" w:rsidRPr="004F19CC">
        <w:rPr>
          <w:rFonts w:ascii="Times New Roman" w:hAnsi="Times New Roman" w:cs="Times New Roman"/>
          <w:sz w:val="24"/>
          <w:szCs w:val="24"/>
        </w:rPr>
        <w:t>Management</w:t>
      </w:r>
      <w:r w:rsidRPr="004F19CC">
        <w:rPr>
          <w:rFonts w:ascii="Times New Roman" w:hAnsi="Times New Roman" w:cs="Times New Roman"/>
          <w:sz w:val="24"/>
          <w:szCs w:val="24"/>
        </w:rPr>
        <w:t xml:space="preserve"> Sci</w:t>
      </w:r>
      <w:r w:rsidR="007F419B" w:rsidRPr="004F19CC">
        <w:rPr>
          <w:rFonts w:ascii="Times New Roman" w:hAnsi="Times New Roman" w:cs="Times New Roman"/>
          <w:sz w:val="24"/>
          <w:szCs w:val="24"/>
        </w:rPr>
        <w:t>ence</w:t>
      </w:r>
      <w:r w:rsidRPr="004F19CC">
        <w:rPr>
          <w:rFonts w:ascii="Times New Roman" w:hAnsi="Times New Roman" w:cs="Times New Roman"/>
          <w:i/>
          <w:iCs/>
          <w:sz w:val="24"/>
          <w:szCs w:val="24"/>
        </w:rPr>
        <w:t>.</w:t>
      </w:r>
      <w:r w:rsidRPr="004F19CC">
        <w:rPr>
          <w:rFonts w:ascii="Times New Roman" w:hAnsi="Times New Roman" w:cs="Times New Roman"/>
          <w:sz w:val="24"/>
          <w:szCs w:val="24"/>
        </w:rPr>
        <w:t xml:space="preserve"> 59(2): 174 - 182.</w:t>
      </w:r>
    </w:p>
    <w:p w14:paraId="53556426" w14:textId="1D4E9F5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Bantoto</w:t>
      </w:r>
      <w:proofErr w:type="spellEnd"/>
      <w:r w:rsidRPr="004F19CC">
        <w:rPr>
          <w:rFonts w:ascii="Times New Roman" w:hAnsi="Times New Roman" w:cs="Times New Roman"/>
          <w:sz w:val="24"/>
          <w:szCs w:val="24"/>
        </w:rPr>
        <w:t xml:space="preserve"> V and Dy, D.  (2013) The Larvicidal Activity of Brown Algae </w:t>
      </w:r>
      <w:r w:rsidRPr="004F19CC">
        <w:rPr>
          <w:rFonts w:ascii="Times New Roman" w:hAnsi="Times New Roman" w:cs="Times New Roman"/>
          <w:i/>
          <w:iCs/>
          <w:sz w:val="24"/>
          <w:szCs w:val="24"/>
        </w:rPr>
        <w:t>Padina minor</w:t>
      </w:r>
      <w:r w:rsidRPr="004F19CC">
        <w:rPr>
          <w:rFonts w:ascii="Times New Roman" w:hAnsi="Times New Roman" w:cs="Times New Roman"/>
          <w:sz w:val="24"/>
          <w:szCs w:val="24"/>
        </w:rPr>
        <w:t xml:space="preserve"> (Yamada 1925) and </w:t>
      </w:r>
      <w:proofErr w:type="spellStart"/>
      <w:r w:rsidRPr="004F19CC">
        <w:rPr>
          <w:rFonts w:ascii="Times New Roman" w:hAnsi="Times New Roman" w:cs="Times New Roman"/>
          <w:i/>
          <w:iCs/>
          <w:sz w:val="24"/>
          <w:szCs w:val="24"/>
        </w:rPr>
        <w:t>Dicyota</w:t>
      </w:r>
      <w:proofErr w:type="spellEnd"/>
      <w:r w:rsidRPr="004F19CC">
        <w:rPr>
          <w:rFonts w:ascii="Times New Roman" w:hAnsi="Times New Roman" w:cs="Times New Roman"/>
          <w:i/>
          <w:iCs/>
          <w:sz w:val="24"/>
          <w:szCs w:val="24"/>
        </w:rPr>
        <w:t xml:space="preserve"> linearis</w:t>
      </w:r>
      <w:r w:rsidRPr="004F19CC">
        <w:rPr>
          <w:rFonts w:ascii="Times New Roman" w:hAnsi="Times New Roman" w:cs="Times New Roman"/>
          <w:sz w:val="24"/>
          <w:szCs w:val="24"/>
        </w:rPr>
        <w:t xml:space="preserve"> (Greville 1830) against the Dengue Vector, </w:t>
      </w:r>
      <w:r w:rsidRPr="004F19CC">
        <w:rPr>
          <w:rFonts w:ascii="Times New Roman" w:hAnsi="Times New Roman" w:cs="Times New Roman"/>
          <w:i/>
          <w:iCs/>
          <w:sz w:val="24"/>
          <w:szCs w:val="24"/>
        </w:rPr>
        <w:t>Aedes aegypti</w:t>
      </w:r>
      <w:r w:rsidRPr="004F19CC">
        <w:rPr>
          <w:rFonts w:ascii="Times New Roman" w:hAnsi="Times New Roman" w:cs="Times New Roman"/>
          <w:sz w:val="24"/>
          <w:szCs w:val="24"/>
        </w:rPr>
        <w:t xml:space="preserve"> (Linn 1762)(Diptera: Culicidae). </w:t>
      </w:r>
      <w:r w:rsidR="007F419B" w:rsidRPr="004F19CC">
        <w:rPr>
          <w:rFonts w:ascii="Times New Roman" w:hAnsi="Times New Roman" w:cs="Times New Roman"/>
          <w:sz w:val="24"/>
          <w:szCs w:val="24"/>
        </w:rPr>
        <w:t>Journal of Vector Borne Diseases</w:t>
      </w:r>
      <w:r w:rsidRPr="004F19CC">
        <w:rPr>
          <w:rFonts w:ascii="Times New Roman" w:hAnsi="Times New Roman" w:cs="Times New Roman"/>
          <w:sz w:val="24"/>
          <w:szCs w:val="24"/>
        </w:rPr>
        <w:t>. 50: 68</w:t>
      </w:r>
    </w:p>
    <w:p w14:paraId="0DEFE4E4" w14:textId="4BFF01D6"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Bibi R, Muhammad Tariq R,  Samir AM, </w:t>
      </w:r>
      <w:proofErr w:type="spellStart"/>
      <w:r w:rsidRPr="004F19CC">
        <w:rPr>
          <w:rFonts w:ascii="Times New Roman" w:hAnsi="Times New Roman" w:cs="Times New Roman"/>
          <w:sz w:val="24"/>
          <w:szCs w:val="24"/>
        </w:rPr>
        <w:t>Abdelgaleil</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sz w:val="24"/>
          <w:szCs w:val="24"/>
        </w:rPr>
        <w:t>Munawwer</w:t>
      </w:r>
      <w:proofErr w:type="spellEnd"/>
      <w:r w:rsidRPr="004F19CC">
        <w:rPr>
          <w:rFonts w:ascii="Times New Roman" w:hAnsi="Times New Roman" w:cs="Times New Roman"/>
          <w:sz w:val="24"/>
          <w:szCs w:val="24"/>
        </w:rPr>
        <w:t xml:space="preserve"> Rasheed. (2021). Insecticidal Potential of Botanicals from Red Seaweeds against Stored Grain Pests, Rice Weevil (</w:t>
      </w:r>
      <w:r w:rsidRPr="004F19CC">
        <w:rPr>
          <w:rFonts w:ascii="Times New Roman" w:hAnsi="Times New Roman" w:cs="Times New Roman"/>
          <w:i/>
          <w:iCs/>
          <w:sz w:val="24"/>
          <w:szCs w:val="24"/>
        </w:rPr>
        <w:t>Sitophilus oryzae</w:t>
      </w:r>
      <w:r w:rsidRPr="004F19CC">
        <w:rPr>
          <w:rFonts w:ascii="Times New Roman" w:hAnsi="Times New Roman" w:cs="Times New Roman"/>
          <w:sz w:val="24"/>
          <w:szCs w:val="24"/>
        </w:rPr>
        <w:t xml:space="preserve"> L.) and Cowpea Weevil (</w:t>
      </w:r>
      <w:proofErr w:type="spellStart"/>
      <w:r w:rsidRPr="004F19CC">
        <w:rPr>
          <w:rFonts w:ascii="Times New Roman" w:hAnsi="Times New Roman" w:cs="Times New Roman"/>
          <w:i/>
          <w:iCs/>
          <w:sz w:val="24"/>
          <w:szCs w:val="24"/>
        </w:rPr>
        <w:t>Callosobruchus</w:t>
      </w:r>
      <w:proofErr w:type="spellEnd"/>
      <w:r w:rsidRPr="004F19CC">
        <w:rPr>
          <w:rFonts w:ascii="Times New Roman" w:hAnsi="Times New Roman" w:cs="Times New Roman"/>
          <w:i/>
          <w:iCs/>
          <w:sz w:val="24"/>
          <w:szCs w:val="24"/>
        </w:rPr>
        <w:t xml:space="preserve"> maculatus</w:t>
      </w:r>
      <w:r w:rsidRPr="004F19CC">
        <w:rPr>
          <w:rFonts w:ascii="Times New Roman" w:hAnsi="Times New Roman" w:cs="Times New Roman"/>
          <w:sz w:val="24"/>
          <w:szCs w:val="24"/>
        </w:rPr>
        <w:t xml:space="preserve"> Fab.). Pakistan J</w:t>
      </w:r>
      <w:r w:rsidR="007F419B" w:rsidRPr="004F19CC">
        <w:rPr>
          <w:rFonts w:ascii="Times New Roman" w:hAnsi="Times New Roman" w:cs="Times New Roman"/>
          <w:sz w:val="24"/>
          <w:szCs w:val="24"/>
        </w:rPr>
        <w:t xml:space="preserve">ournal of </w:t>
      </w:r>
      <w:r w:rsidRPr="004F19CC">
        <w:rPr>
          <w:rFonts w:ascii="Times New Roman" w:hAnsi="Times New Roman" w:cs="Times New Roman"/>
          <w:sz w:val="24"/>
          <w:szCs w:val="24"/>
        </w:rPr>
        <w:t>Zool</w:t>
      </w:r>
      <w:r w:rsidR="007F419B" w:rsidRPr="004F19CC">
        <w:rPr>
          <w:rFonts w:ascii="Times New Roman" w:hAnsi="Times New Roman" w:cs="Times New Roman"/>
          <w:sz w:val="24"/>
          <w:szCs w:val="24"/>
        </w:rPr>
        <w:t>ogy</w:t>
      </w:r>
      <w:r w:rsidRPr="004F19CC">
        <w:rPr>
          <w:rFonts w:ascii="Times New Roman" w:hAnsi="Times New Roman" w:cs="Times New Roman"/>
          <w:sz w:val="24"/>
          <w:szCs w:val="24"/>
        </w:rPr>
        <w:t>. 1-8,</w:t>
      </w:r>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DOI: </w:t>
      </w:r>
      <w:hyperlink r:id="rId9" w:history="1">
        <w:r w:rsidRPr="004F19CC">
          <w:rPr>
            <w:rStyle w:val="Hyperlink"/>
            <w:rFonts w:ascii="Times New Roman" w:hAnsi="Times New Roman" w:cs="Times New Roman"/>
            <w:color w:val="auto"/>
            <w:sz w:val="24"/>
            <w:szCs w:val="24"/>
          </w:rPr>
          <w:t>https://dx.doi.org/10.17582/journal.pjz/20190819070846</w:t>
        </w:r>
      </w:hyperlink>
    </w:p>
    <w:p w14:paraId="472CC58F" w14:textId="64D82AEC"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Biondi N, </w:t>
      </w:r>
      <w:proofErr w:type="spellStart"/>
      <w:r w:rsidRPr="004F19CC">
        <w:rPr>
          <w:rFonts w:ascii="Times New Roman" w:hAnsi="Times New Roman" w:cs="Times New Roman"/>
          <w:sz w:val="24"/>
          <w:szCs w:val="24"/>
        </w:rPr>
        <w:t>Piccardi</w:t>
      </w:r>
      <w:proofErr w:type="spellEnd"/>
      <w:r w:rsidRPr="004F19CC">
        <w:rPr>
          <w:rFonts w:ascii="Times New Roman" w:hAnsi="Times New Roman" w:cs="Times New Roman"/>
          <w:sz w:val="24"/>
          <w:szCs w:val="24"/>
        </w:rPr>
        <w:t xml:space="preserve"> R, </w:t>
      </w:r>
      <w:proofErr w:type="spellStart"/>
      <w:r w:rsidRPr="004F19CC">
        <w:rPr>
          <w:rFonts w:ascii="Times New Roman" w:hAnsi="Times New Roman" w:cs="Times New Roman"/>
          <w:sz w:val="24"/>
          <w:szCs w:val="24"/>
        </w:rPr>
        <w:t>Margheri</w:t>
      </w:r>
      <w:proofErr w:type="spellEnd"/>
      <w:r w:rsidRPr="004F19CC">
        <w:rPr>
          <w:rFonts w:ascii="Times New Roman" w:hAnsi="Times New Roman" w:cs="Times New Roman"/>
          <w:sz w:val="24"/>
          <w:szCs w:val="24"/>
        </w:rPr>
        <w:t xml:space="preserve"> MC, </w:t>
      </w:r>
      <w:proofErr w:type="spellStart"/>
      <w:r w:rsidRPr="004F19CC">
        <w:rPr>
          <w:rFonts w:ascii="Times New Roman" w:hAnsi="Times New Roman" w:cs="Times New Roman"/>
          <w:sz w:val="24"/>
          <w:szCs w:val="24"/>
        </w:rPr>
        <w:t>Rodolfi</w:t>
      </w:r>
      <w:proofErr w:type="spellEnd"/>
      <w:r w:rsidRPr="004F19CC">
        <w:rPr>
          <w:rFonts w:ascii="Times New Roman" w:hAnsi="Times New Roman" w:cs="Times New Roman"/>
          <w:sz w:val="24"/>
          <w:szCs w:val="24"/>
        </w:rPr>
        <w:t xml:space="preserve"> L, Smith GD and </w:t>
      </w:r>
      <w:proofErr w:type="spellStart"/>
      <w:r w:rsidRPr="004F19CC">
        <w:rPr>
          <w:rFonts w:ascii="Times New Roman" w:hAnsi="Times New Roman" w:cs="Times New Roman"/>
          <w:sz w:val="24"/>
          <w:szCs w:val="24"/>
        </w:rPr>
        <w:t>Tredici</w:t>
      </w:r>
      <w:proofErr w:type="spellEnd"/>
      <w:r w:rsidRPr="004F19CC">
        <w:rPr>
          <w:rFonts w:ascii="Times New Roman" w:hAnsi="Times New Roman" w:cs="Times New Roman"/>
          <w:sz w:val="24"/>
          <w:szCs w:val="24"/>
        </w:rPr>
        <w:t xml:space="preserve"> MR. (2004) Evaluation of Nostoc Strain ATCC 53789 as a Potential Source of Natural Pesticides. </w:t>
      </w:r>
      <w:r w:rsidR="007F419B" w:rsidRPr="004F19CC">
        <w:rPr>
          <w:rFonts w:ascii="Times New Roman" w:hAnsi="Times New Roman" w:cs="Times New Roman"/>
          <w:sz w:val="24"/>
          <w:szCs w:val="24"/>
        </w:rPr>
        <w:t>Applied and Environmental Microbiology</w:t>
      </w:r>
      <w:r w:rsidRPr="004F19CC">
        <w:rPr>
          <w:rFonts w:ascii="Times New Roman" w:hAnsi="Times New Roman" w:cs="Times New Roman"/>
          <w:sz w:val="24"/>
          <w:szCs w:val="24"/>
        </w:rPr>
        <w:t xml:space="preserve">. 70: 3313–3320. </w:t>
      </w:r>
    </w:p>
    <w:p w14:paraId="1BA3EAC6" w14:textId="301B36EF"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Cetin H, </w:t>
      </w:r>
      <w:proofErr w:type="spellStart"/>
      <w:r w:rsidRPr="004F19CC">
        <w:rPr>
          <w:rFonts w:ascii="Times New Roman" w:hAnsi="Times New Roman" w:cs="Times New Roman"/>
          <w:sz w:val="24"/>
          <w:szCs w:val="24"/>
        </w:rPr>
        <w:t>Gokoglu</w:t>
      </w:r>
      <w:proofErr w:type="spellEnd"/>
      <w:r w:rsidRPr="004F19CC">
        <w:rPr>
          <w:rFonts w:ascii="Times New Roman" w:hAnsi="Times New Roman" w:cs="Times New Roman"/>
          <w:sz w:val="24"/>
          <w:szCs w:val="24"/>
        </w:rPr>
        <w:t xml:space="preserve"> M and Oz, E. (2010). Larvicidal Activity of the Extract of Seaweed, </w:t>
      </w: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r w:rsidRPr="004F19CC">
        <w:rPr>
          <w:rFonts w:ascii="Times New Roman" w:hAnsi="Times New Roman" w:cs="Times New Roman"/>
          <w:sz w:val="24"/>
          <w:szCs w:val="24"/>
        </w:rPr>
        <w:t xml:space="preserve">, Against </w:t>
      </w:r>
      <w:r w:rsidRPr="004F19CC">
        <w:rPr>
          <w:rFonts w:ascii="Times New Roman" w:hAnsi="Times New Roman" w:cs="Times New Roman"/>
          <w:i/>
          <w:iCs/>
          <w:sz w:val="24"/>
          <w:szCs w:val="24"/>
        </w:rPr>
        <w:t>Culex pipiens.</w:t>
      </w:r>
      <w:r w:rsidRPr="004F19CC">
        <w:rPr>
          <w:rFonts w:ascii="Times New Roman" w:hAnsi="Times New Roman" w:cs="Times New Roman"/>
          <w:sz w:val="24"/>
          <w:szCs w:val="24"/>
        </w:rPr>
        <w:t xml:space="preserve"> </w:t>
      </w:r>
      <w:r w:rsidR="007F419B" w:rsidRPr="004F19CC">
        <w:rPr>
          <w:rFonts w:ascii="Times New Roman" w:hAnsi="Times New Roman" w:cs="Times New Roman"/>
          <w:sz w:val="24"/>
          <w:szCs w:val="24"/>
        </w:rPr>
        <w:t>Journal of the American Mosquito Control Association</w:t>
      </w:r>
      <w:r w:rsidRPr="004F19CC">
        <w:rPr>
          <w:rFonts w:ascii="Times New Roman" w:hAnsi="Times New Roman" w:cs="Times New Roman"/>
          <w:sz w:val="24"/>
          <w:szCs w:val="24"/>
        </w:rPr>
        <w:t>. 26: 433–435</w:t>
      </w:r>
    </w:p>
    <w:p w14:paraId="7A727003" w14:textId="45D86ABB"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Chanthini K, Kumar CS and Kingsley SJ. (2012) Antifungal activity of seaweed extracts against phytopathogen </w:t>
      </w:r>
      <w:r w:rsidRPr="004F19CC">
        <w:rPr>
          <w:rFonts w:ascii="Times New Roman" w:hAnsi="Times New Roman" w:cs="Times New Roman"/>
          <w:i/>
          <w:iCs/>
          <w:sz w:val="24"/>
          <w:szCs w:val="24"/>
        </w:rPr>
        <w:t xml:space="preserve">Alternaria </w:t>
      </w:r>
      <w:proofErr w:type="spellStart"/>
      <w:r w:rsidRPr="004F19CC">
        <w:rPr>
          <w:rFonts w:ascii="Times New Roman" w:hAnsi="Times New Roman" w:cs="Times New Roman"/>
          <w:i/>
          <w:iCs/>
          <w:sz w:val="24"/>
          <w:szCs w:val="24"/>
        </w:rPr>
        <w:t>solani</w:t>
      </w:r>
      <w:proofErr w:type="spellEnd"/>
      <w:r w:rsidRPr="004F19CC">
        <w:rPr>
          <w:rFonts w:ascii="Times New Roman" w:hAnsi="Times New Roman" w:cs="Times New Roman"/>
          <w:i/>
          <w:iCs/>
          <w:sz w:val="24"/>
          <w:szCs w:val="24"/>
        </w:rPr>
        <w:t>.</w:t>
      </w:r>
      <w:r w:rsidRPr="004F19CC">
        <w:rPr>
          <w:rFonts w:ascii="Times New Roman" w:hAnsi="Times New Roman" w:cs="Times New Roman"/>
          <w:sz w:val="24"/>
          <w:szCs w:val="24"/>
        </w:rPr>
        <w:t xml:space="preserve"> </w:t>
      </w:r>
      <w:r w:rsidR="007F419B" w:rsidRPr="004F19CC">
        <w:rPr>
          <w:rFonts w:ascii="Times New Roman" w:hAnsi="Times New Roman" w:cs="Times New Roman"/>
          <w:sz w:val="24"/>
          <w:szCs w:val="24"/>
        </w:rPr>
        <w:t>Journal of Academia and Industrial Research.</w:t>
      </w:r>
      <w:r w:rsidRPr="004F19CC">
        <w:rPr>
          <w:rFonts w:ascii="Times New Roman" w:hAnsi="Times New Roman" w:cs="Times New Roman"/>
          <w:sz w:val="24"/>
          <w:szCs w:val="24"/>
        </w:rPr>
        <w:t>1(2):86–90.</w:t>
      </w:r>
    </w:p>
    <w:p w14:paraId="13402B3D" w14:textId="54FCC280"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Chanthini KM, Senthil</w:t>
      </w:r>
      <w:r w:rsidRPr="004F19CC">
        <w:rPr>
          <w:rFonts w:ascii="Times New Roman" w:hAnsi="Times New Roman" w:cs="Times New Roman"/>
          <w:sz w:val="24"/>
          <w:szCs w:val="24"/>
        </w:rPr>
        <w:noBreakHyphen/>
        <w:t>Nathan S, Stanley</w:t>
      </w:r>
      <w:r w:rsidRPr="004F19CC">
        <w:rPr>
          <w:rFonts w:ascii="Times New Roman" w:hAnsi="Times New Roman" w:cs="Times New Roman"/>
          <w:sz w:val="24"/>
          <w:szCs w:val="24"/>
        </w:rPr>
        <w:noBreakHyphen/>
        <w:t>Raja V, Karthi S, Sivanesh H, Ramasubramanian R, Abdel</w:t>
      </w:r>
      <w:r w:rsidRPr="004F19CC">
        <w:rPr>
          <w:rFonts w:ascii="Times New Roman" w:hAnsi="Times New Roman" w:cs="Times New Roman"/>
          <w:sz w:val="24"/>
          <w:szCs w:val="24"/>
        </w:rPr>
        <w:noBreakHyphen/>
      </w:r>
      <w:proofErr w:type="spellStart"/>
      <w:r w:rsidRPr="004F19CC">
        <w:rPr>
          <w:rFonts w:ascii="Times New Roman" w:hAnsi="Times New Roman" w:cs="Times New Roman"/>
          <w:sz w:val="24"/>
          <w:szCs w:val="24"/>
        </w:rPr>
        <w:t>Megeed</w:t>
      </w:r>
      <w:proofErr w:type="spellEnd"/>
      <w:r w:rsidRPr="004F19CC">
        <w:rPr>
          <w:rFonts w:ascii="Times New Roman" w:hAnsi="Times New Roman" w:cs="Times New Roman"/>
          <w:sz w:val="24"/>
          <w:szCs w:val="24"/>
        </w:rPr>
        <w:t xml:space="preserve"> A, El Maghraby DM, Ghaith A,  </w:t>
      </w:r>
      <w:proofErr w:type="spellStart"/>
      <w:r w:rsidRPr="004F19CC">
        <w:rPr>
          <w:rFonts w:ascii="Times New Roman" w:hAnsi="Times New Roman" w:cs="Times New Roman"/>
          <w:sz w:val="24"/>
          <w:szCs w:val="24"/>
        </w:rPr>
        <w:t>Alwahibi</w:t>
      </w:r>
      <w:proofErr w:type="spellEnd"/>
      <w:r w:rsidRPr="004F19CC">
        <w:rPr>
          <w:rFonts w:ascii="Times New Roman" w:hAnsi="Times New Roman" w:cs="Times New Roman"/>
          <w:sz w:val="24"/>
          <w:szCs w:val="24"/>
        </w:rPr>
        <w:t xml:space="preserve"> MS,  </w:t>
      </w:r>
      <w:proofErr w:type="spellStart"/>
      <w:r w:rsidRPr="004F19CC">
        <w:rPr>
          <w:rFonts w:ascii="Times New Roman" w:hAnsi="Times New Roman" w:cs="Times New Roman"/>
          <w:sz w:val="24"/>
          <w:szCs w:val="24"/>
        </w:rPr>
        <w:t>Elshikh</w:t>
      </w:r>
      <w:proofErr w:type="spellEnd"/>
      <w:r w:rsidRPr="004F19CC">
        <w:rPr>
          <w:rFonts w:ascii="Times New Roman" w:hAnsi="Times New Roman" w:cs="Times New Roman"/>
          <w:sz w:val="24"/>
          <w:szCs w:val="24"/>
        </w:rPr>
        <w:t xml:space="preserve"> MS and Hunter, WB. (2021) Biologically active toxin from macroalgae </w:t>
      </w:r>
      <w:proofErr w:type="spellStart"/>
      <w:r w:rsidRPr="004F19CC">
        <w:rPr>
          <w:rFonts w:ascii="Times New Roman" w:hAnsi="Times New Roman" w:cs="Times New Roman"/>
          <w:i/>
          <w:iCs/>
          <w:sz w:val="24"/>
          <w:szCs w:val="24"/>
        </w:rPr>
        <w:lastRenderedPageBreak/>
        <w:t>Chaetomorpha</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i/>
          <w:iCs/>
          <w:sz w:val="24"/>
          <w:szCs w:val="24"/>
        </w:rPr>
        <w:t>antennina</w:t>
      </w:r>
      <w:proofErr w:type="spellEnd"/>
      <w:r w:rsidRPr="004F19CC">
        <w:rPr>
          <w:rFonts w:ascii="Times New Roman" w:hAnsi="Times New Roman" w:cs="Times New Roman"/>
          <w:sz w:val="24"/>
          <w:szCs w:val="24"/>
        </w:rPr>
        <w:t xml:space="preserve"> Bory, against the lepidopteran </w:t>
      </w:r>
      <w:r w:rsidRPr="004F19CC">
        <w:rPr>
          <w:rFonts w:ascii="Times New Roman" w:hAnsi="Times New Roman" w:cs="Times New Roman"/>
          <w:i/>
          <w:iCs/>
          <w:sz w:val="24"/>
          <w:szCs w:val="24"/>
        </w:rPr>
        <w:t xml:space="preserve">Spodoptera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Fab. and evaluation of toxicity to earthworm, </w:t>
      </w:r>
      <w:proofErr w:type="spellStart"/>
      <w:r w:rsidRPr="004F19CC">
        <w:rPr>
          <w:rFonts w:ascii="Times New Roman" w:hAnsi="Times New Roman" w:cs="Times New Roman"/>
          <w:i/>
          <w:iCs/>
          <w:sz w:val="24"/>
          <w:szCs w:val="24"/>
        </w:rPr>
        <w:t>Eudrilus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eugeniae</w:t>
      </w:r>
      <w:proofErr w:type="spellEnd"/>
      <w:r w:rsidRPr="004F19CC">
        <w:rPr>
          <w:rFonts w:ascii="Times New Roman" w:hAnsi="Times New Roman" w:cs="Times New Roman"/>
          <w:sz w:val="24"/>
          <w:szCs w:val="24"/>
        </w:rPr>
        <w:t xml:space="preserve"> Kinb, </w:t>
      </w:r>
      <w:r w:rsidR="00262803" w:rsidRPr="004F19CC">
        <w:rPr>
          <w:rFonts w:ascii="Times New Roman" w:hAnsi="Times New Roman" w:cs="Times New Roman"/>
          <w:sz w:val="24"/>
          <w:szCs w:val="24"/>
        </w:rPr>
        <w:t> Chemical and Biological Technologies in Agriculture</w:t>
      </w:r>
      <w:r w:rsidRPr="004F19CC">
        <w:rPr>
          <w:rFonts w:ascii="Times New Roman" w:hAnsi="Times New Roman" w:cs="Times New Roman"/>
          <w:sz w:val="24"/>
          <w:szCs w:val="24"/>
        </w:rPr>
        <w:t xml:space="preserve">. 8:49, </w:t>
      </w:r>
      <w:hyperlink r:id="rId10" w:history="1">
        <w:r w:rsidRPr="004F19CC">
          <w:rPr>
            <w:rStyle w:val="Hyperlink"/>
            <w:rFonts w:ascii="Times New Roman" w:hAnsi="Times New Roman" w:cs="Times New Roman"/>
            <w:color w:val="auto"/>
            <w:sz w:val="24"/>
            <w:szCs w:val="24"/>
          </w:rPr>
          <w:t>https://doi.org/10.1186/s40538-021-00247-2</w:t>
        </w:r>
      </w:hyperlink>
    </w:p>
    <w:p w14:paraId="1FC77849"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Chojnacka K, Saeid A, Witkowska Z and Tuhy L (2012) Biologically Active Compounds in Seaweed Extracts - the Prospects for the Application. The Open Conference Proceedings Journal, 3, (</w:t>
      </w:r>
      <w:proofErr w:type="spellStart"/>
      <w:r w:rsidRPr="004F19CC">
        <w:rPr>
          <w:rFonts w:ascii="Times New Roman" w:hAnsi="Times New Roman" w:cs="Times New Roman"/>
          <w:sz w:val="24"/>
          <w:szCs w:val="24"/>
        </w:rPr>
        <w:t>Suppl</w:t>
      </w:r>
      <w:proofErr w:type="spellEnd"/>
      <w:r w:rsidRPr="004F19CC">
        <w:rPr>
          <w:rFonts w:ascii="Times New Roman" w:hAnsi="Times New Roman" w:cs="Times New Roman"/>
          <w:sz w:val="24"/>
          <w:szCs w:val="24"/>
        </w:rPr>
        <w:t xml:space="preserve"> 1-M4) 20-28</w:t>
      </w:r>
    </w:p>
    <w:p w14:paraId="425E5A0B" w14:textId="190F48C3"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Craigie JS. (2011) Seaweed Extract Stimuli in Plant Science and Agriculture. </w:t>
      </w:r>
      <w:r w:rsidR="00262803" w:rsidRPr="004F19CC">
        <w:rPr>
          <w:rFonts w:ascii="Times New Roman" w:hAnsi="Times New Roman" w:cs="Times New Roman"/>
          <w:sz w:val="24"/>
          <w:szCs w:val="24"/>
        </w:rPr>
        <w:t>Journal of Applied Phycology</w:t>
      </w:r>
      <w:r w:rsidRPr="004F19CC">
        <w:rPr>
          <w:rFonts w:ascii="Times New Roman" w:hAnsi="Times New Roman" w:cs="Times New Roman"/>
          <w:sz w:val="24"/>
          <w:szCs w:val="24"/>
        </w:rPr>
        <w:t>. 23: 371–393.</w:t>
      </w:r>
    </w:p>
    <w:p w14:paraId="38B12373" w14:textId="0A7CD0E2"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Crouch IJ and van Staden J. (1993). Evidence for the Presence of Plant Growth Regulators in Commercial Seaweed Products. Plant Growth </w:t>
      </w:r>
      <w:r w:rsidR="00262803" w:rsidRPr="004F19CC">
        <w:rPr>
          <w:rFonts w:ascii="Times New Roman" w:hAnsi="Times New Roman" w:cs="Times New Roman"/>
          <w:sz w:val="24"/>
          <w:szCs w:val="24"/>
        </w:rPr>
        <w:t>Regulation</w:t>
      </w:r>
      <w:r w:rsidRPr="004F19CC">
        <w:rPr>
          <w:rFonts w:ascii="Times New Roman" w:hAnsi="Times New Roman" w:cs="Times New Roman"/>
          <w:sz w:val="24"/>
          <w:szCs w:val="24"/>
        </w:rPr>
        <w:t xml:space="preserve">. 13: 21–29. </w:t>
      </w:r>
    </w:p>
    <w:p w14:paraId="7EA9C93E" w14:textId="215BB1CB"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1" w:name="_Hlk204893138"/>
      <w:r w:rsidRPr="004F19CC">
        <w:rPr>
          <w:rFonts w:ascii="Times New Roman" w:hAnsi="Times New Roman" w:cs="Times New Roman"/>
          <w:sz w:val="24"/>
          <w:szCs w:val="24"/>
        </w:rPr>
        <w:t>Dhivya</w:t>
      </w:r>
      <w:bookmarkEnd w:id="11"/>
      <w:r w:rsidRPr="004F19CC">
        <w:rPr>
          <w:rFonts w:ascii="Times New Roman" w:hAnsi="Times New Roman" w:cs="Times New Roman"/>
          <w:sz w:val="24"/>
          <w:szCs w:val="24"/>
        </w:rPr>
        <w:t xml:space="preserve"> K, </w:t>
      </w:r>
      <w:proofErr w:type="spellStart"/>
      <w:r w:rsidRPr="004F19CC">
        <w:rPr>
          <w:rFonts w:ascii="Times New Roman" w:hAnsi="Times New Roman" w:cs="Times New Roman"/>
          <w:sz w:val="24"/>
          <w:szCs w:val="24"/>
        </w:rPr>
        <w:t>Vengateswari</w:t>
      </w:r>
      <w:proofErr w:type="spellEnd"/>
      <w:r w:rsidRPr="004F19CC">
        <w:rPr>
          <w:rFonts w:ascii="Times New Roman" w:hAnsi="Times New Roman" w:cs="Times New Roman"/>
          <w:sz w:val="24"/>
          <w:szCs w:val="24"/>
        </w:rPr>
        <w:t xml:space="preserve"> G, </w:t>
      </w:r>
      <w:proofErr w:type="spellStart"/>
      <w:r w:rsidRPr="004F19CC">
        <w:rPr>
          <w:rFonts w:ascii="Times New Roman" w:hAnsi="Times New Roman" w:cs="Times New Roman"/>
          <w:sz w:val="24"/>
          <w:szCs w:val="24"/>
        </w:rPr>
        <w:t>Arunthirumeni</w:t>
      </w:r>
      <w:proofErr w:type="spellEnd"/>
      <w:r w:rsidRPr="004F19CC">
        <w:rPr>
          <w:rFonts w:ascii="Times New Roman" w:hAnsi="Times New Roman" w:cs="Times New Roman"/>
          <w:sz w:val="24"/>
          <w:szCs w:val="24"/>
        </w:rPr>
        <w:t xml:space="preserve"> M, Karthi S, Senthil-Nathan S and Shivakumar MS. Bioprospecting of </w:t>
      </w:r>
      <w:r w:rsidRPr="004F19CC">
        <w:rPr>
          <w:rFonts w:ascii="Times New Roman" w:hAnsi="Times New Roman" w:cs="Times New Roman"/>
          <w:i/>
          <w:iCs/>
          <w:sz w:val="24"/>
          <w:szCs w:val="24"/>
        </w:rPr>
        <w:t xml:space="preserve">Prosopis </w:t>
      </w:r>
      <w:proofErr w:type="spellStart"/>
      <w:r w:rsidRPr="004F19CC">
        <w:rPr>
          <w:rFonts w:ascii="Times New Roman" w:hAnsi="Times New Roman" w:cs="Times New Roman"/>
          <w:i/>
          <w:iCs/>
          <w:sz w:val="24"/>
          <w:szCs w:val="24"/>
        </w:rPr>
        <w:t>juliflora</w:t>
      </w:r>
      <w:proofErr w:type="spellEnd"/>
      <w:r w:rsidRPr="004F19CC">
        <w:rPr>
          <w:rFonts w:ascii="Times New Roman" w:hAnsi="Times New Roman" w:cs="Times New Roman"/>
          <w:sz w:val="24"/>
          <w:szCs w:val="24"/>
        </w:rPr>
        <w:t xml:space="preserve"> (Sw.) DC seed pod extract effect on antioxidant and immune system of </w:t>
      </w:r>
      <w:r w:rsidRPr="004F19CC">
        <w:rPr>
          <w:rFonts w:ascii="Times New Roman" w:hAnsi="Times New Roman" w:cs="Times New Roman"/>
          <w:i/>
          <w:iCs/>
          <w:sz w:val="24"/>
          <w:szCs w:val="24"/>
        </w:rPr>
        <w:t xml:space="preserve">Spodoptera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(Lepidoptera: </w:t>
      </w:r>
      <w:proofErr w:type="spellStart"/>
      <w:r w:rsidRPr="004F19CC">
        <w:rPr>
          <w:rFonts w:ascii="Times New Roman" w:hAnsi="Times New Roman" w:cs="Times New Roman"/>
          <w:sz w:val="24"/>
          <w:szCs w:val="24"/>
        </w:rPr>
        <w:t>Noctuidae</w:t>
      </w:r>
      <w:proofErr w:type="spellEnd"/>
      <w:r w:rsidRPr="004F19CC">
        <w:rPr>
          <w:rFonts w:ascii="Times New Roman" w:hAnsi="Times New Roman" w:cs="Times New Roman"/>
          <w:sz w:val="24"/>
          <w:szCs w:val="24"/>
        </w:rPr>
        <w:t xml:space="preserve">). </w:t>
      </w:r>
      <w:r w:rsidR="00262803" w:rsidRPr="004F19CC">
        <w:rPr>
          <w:rFonts w:ascii="Times New Roman" w:hAnsi="Times New Roman" w:cs="Times New Roman"/>
          <w:sz w:val="24"/>
          <w:szCs w:val="24"/>
        </w:rPr>
        <w:t>Physiological and Molecular Plant Pathology</w:t>
      </w:r>
      <w:r w:rsidRPr="004F19CC">
        <w:rPr>
          <w:rFonts w:ascii="Times New Roman" w:hAnsi="Times New Roman" w:cs="Times New Roman"/>
          <w:sz w:val="24"/>
          <w:szCs w:val="24"/>
        </w:rPr>
        <w:t>. 101:45–53.</w:t>
      </w:r>
    </w:p>
    <w:p w14:paraId="529A40E4"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Emani C and Hunter W. (2013) Insect resistance. In: Genomics and breeding for climate-resilient crops. Springer, Berlin, Heidelberg.  pp 315–332. </w:t>
      </w:r>
    </w:p>
    <w:p w14:paraId="02B83DED"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2" w:name="_Hlk200710896"/>
      <w:r w:rsidRPr="004F19CC">
        <w:rPr>
          <w:rFonts w:ascii="Times New Roman" w:hAnsi="Times New Roman" w:cs="Times New Roman"/>
          <w:sz w:val="24"/>
          <w:szCs w:val="24"/>
        </w:rPr>
        <w:t>Gärtner</w:t>
      </w:r>
      <w:bookmarkEnd w:id="12"/>
      <w:r w:rsidRPr="004F19CC">
        <w:rPr>
          <w:rFonts w:ascii="Times New Roman" w:hAnsi="Times New Roman" w:cs="Times New Roman"/>
          <w:sz w:val="24"/>
          <w:szCs w:val="24"/>
        </w:rPr>
        <w:t xml:space="preserve"> G, Stoyneva-Gärtner M and </w:t>
      </w:r>
      <w:proofErr w:type="spellStart"/>
      <w:r w:rsidRPr="004F19CC">
        <w:rPr>
          <w:rFonts w:ascii="Times New Roman" w:hAnsi="Times New Roman" w:cs="Times New Roman"/>
          <w:sz w:val="24"/>
          <w:szCs w:val="24"/>
        </w:rPr>
        <w:t>Uzunov</w:t>
      </w:r>
      <w:proofErr w:type="spellEnd"/>
      <w:r w:rsidRPr="004F19CC">
        <w:rPr>
          <w:rFonts w:ascii="Times New Roman" w:hAnsi="Times New Roman" w:cs="Times New Roman"/>
          <w:sz w:val="24"/>
          <w:szCs w:val="24"/>
        </w:rPr>
        <w:t xml:space="preserve"> B. (2021) Algal Toxic Compounds and Their </w:t>
      </w:r>
      <w:proofErr w:type="spellStart"/>
      <w:r w:rsidRPr="004F19CC">
        <w:rPr>
          <w:rFonts w:ascii="Times New Roman" w:hAnsi="Times New Roman" w:cs="Times New Roman"/>
          <w:sz w:val="24"/>
          <w:szCs w:val="24"/>
        </w:rPr>
        <w:t>Aeroterrestrial</w:t>
      </w:r>
      <w:proofErr w:type="spellEnd"/>
      <w:r w:rsidRPr="004F19CC">
        <w:rPr>
          <w:rFonts w:ascii="Times New Roman" w:hAnsi="Times New Roman" w:cs="Times New Roman"/>
          <w:sz w:val="24"/>
          <w:szCs w:val="24"/>
        </w:rPr>
        <w:t>, Airborne and Other Extremophilic Producers with Attention to Soil and Plant Contamination: A Review. Toxins. 13, 322.</w:t>
      </w:r>
    </w:p>
    <w:p w14:paraId="712C716E" w14:textId="361F2F5B"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González-Castro AL, Muñoz-Ochoa M, Hernández-Carmona G and López-Vivas JM. (2019) Evaluation of Seaweed Extracts for the Control of the Asian Citrus Psyllid </w:t>
      </w:r>
      <w:proofErr w:type="spellStart"/>
      <w:r w:rsidRPr="004F19CC">
        <w:rPr>
          <w:rFonts w:ascii="Times New Roman" w:hAnsi="Times New Roman" w:cs="Times New Roman"/>
          <w:i/>
          <w:iCs/>
          <w:sz w:val="24"/>
          <w:szCs w:val="24"/>
        </w:rPr>
        <w:t>Diaphorina</w:t>
      </w:r>
      <w:proofErr w:type="spellEnd"/>
      <w:r w:rsidRPr="004F19CC">
        <w:rPr>
          <w:rFonts w:ascii="Times New Roman" w:hAnsi="Times New Roman" w:cs="Times New Roman"/>
          <w:i/>
          <w:iCs/>
          <w:sz w:val="24"/>
          <w:szCs w:val="24"/>
        </w:rPr>
        <w:t xml:space="preserve"> citri</w:t>
      </w:r>
      <w:r w:rsidRPr="004F19CC">
        <w:rPr>
          <w:rFonts w:ascii="Times New Roman" w:hAnsi="Times New Roman" w:cs="Times New Roman"/>
          <w:sz w:val="24"/>
          <w:szCs w:val="24"/>
        </w:rPr>
        <w:t xml:space="preserve">. </w:t>
      </w:r>
      <w:proofErr w:type="spellStart"/>
      <w:r w:rsidR="00262803" w:rsidRPr="004F19CC">
        <w:rPr>
          <w:rFonts w:ascii="Times New Roman" w:hAnsi="Times New Roman" w:cs="Times New Roman"/>
          <w:sz w:val="24"/>
          <w:szCs w:val="24"/>
        </w:rPr>
        <w:t>ournal</w:t>
      </w:r>
      <w:proofErr w:type="spellEnd"/>
      <w:r w:rsidR="00262803" w:rsidRPr="004F19CC">
        <w:rPr>
          <w:rFonts w:ascii="Times New Roman" w:hAnsi="Times New Roman" w:cs="Times New Roman"/>
          <w:sz w:val="24"/>
          <w:szCs w:val="24"/>
        </w:rPr>
        <w:t xml:space="preserve"> of Applied Phycology.</w:t>
      </w:r>
      <w:r w:rsidRPr="004F19CC">
        <w:rPr>
          <w:rFonts w:ascii="Times New Roman" w:hAnsi="Times New Roman" w:cs="Times New Roman"/>
          <w:sz w:val="24"/>
          <w:szCs w:val="24"/>
        </w:rPr>
        <w:t xml:space="preserve"> 31: 3815–3821. </w:t>
      </w:r>
    </w:p>
    <w:p w14:paraId="51087BFA" w14:textId="2A0A46BF"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3" w:name="_Hlk204894094"/>
      <w:r w:rsidRPr="004F19CC">
        <w:rPr>
          <w:rFonts w:ascii="Times New Roman" w:hAnsi="Times New Roman" w:cs="Times New Roman"/>
          <w:sz w:val="24"/>
          <w:szCs w:val="24"/>
        </w:rPr>
        <w:t xml:space="preserve">González-Santoyo </w:t>
      </w:r>
      <w:bookmarkEnd w:id="13"/>
      <w:r w:rsidRPr="004F19CC">
        <w:rPr>
          <w:rFonts w:ascii="Times New Roman" w:hAnsi="Times New Roman" w:cs="Times New Roman"/>
          <w:sz w:val="24"/>
          <w:szCs w:val="24"/>
        </w:rPr>
        <w:t xml:space="preserve">I and Córdoba-Aguilar A. (2012). </w:t>
      </w:r>
      <w:proofErr w:type="spellStart"/>
      <w:r w:rsidRPr="004F19CC">
        <w:rPr>
          <w:rFonts w:ascii="Times New Roman" w:hAnsi="Times New Roman" w:cs="Times New Roman"/>
          <w:sz w:val="24"/>
          <w:szCs w:val="24"/>
        </w:rPr>
        <w:t>Phenoloxidase</w:t>
      </w:r>
      <w:proofErr w:type="spellEnd"/>
      <w:r w:rsidRPr="004F19CC">
        <w:rPr>
          <w:rFonts w:ascii="Times New Roman" w:hAnsi="Times New Roman" w:cs="Times New Roman"/>
          <w:sz w:val="24"/>
          <w:szCs w:val="24"/>
        </w:rPr>
        <w:t xml:space="preserve">: a key component of the insect immune system. </w:t>
      </w:r>
      <w:proofErr w:type="spellStart"/>
      <w:r w:rsidR="00262803" w:rsidRPr="004F19CC">
        <w:rPr>
          <w:rFonts w:ascii="Times New Roman" w:hAnsi="Times New Roman" w:cs="Times New Roman"/>
          <w:sz w:val="24"/>
          <w:szCs w:val="24"/>
        </w:rPr>
        <w:t>Entomologia</w:t>
      </w:r>
      <w:proofErr w:type="spellEnd"/>
      <w:r w:rsidR="00262803" w:rsidRPr="004F19CC">
        <w:rPr>
          <w:rFonts w:ascii="Times New Roman" w:hAnsi="Times New Roman" w:cs="Times New Roman"/>
          <w:sz w:val="24"/>
          <w:szCs w:val="24"/>
        </w:rPr>
        <w:t xml:space="preserve"> </w:t>
      </w:r>
      <w:proofErr w:type="spellStart"/>
      <w:r w:rsidR="00262803" w:rsidRPr="004F19CC">
        <w:rPr>
          <w:rFonts w:ascii="Times New Roman" w:hAnsi="Times New Roman" w:cs="Times New Roman"/>
          <w:sz w:val="24"/>
          <w:szCs w:val="24"/>
        </w:rPr>
        <w:t>Experimentalis</w:t>
      </w:r>
      <w:proofErr w:type="spellEnd"/>
      <w:r w:rsidR="00262803" w:rsidRPr="004F19CC">
        <w:rPr>
          <w:rFonts w:ascii="Times New Roman" w:hAnsi="Times New Roman" w:cs="Times New Roman"/>
          <w:sz w:val="24"/>
          <w:szCs w:val="24"/>
        </w:rPr>
        <w:t xml:space="preserve"> et </w:t>
      </w:r>
      <w:proofErr w:type="spellStart"/>
      <w:r w:rsidR="00262803" w:rsidRPr="004F19CC">
        <w:rPr>
          <w:rFonts w:ascii="Times New Roman" w:hAnsi="Times New Roman" w:cs="Times New Roman"/>
          <w:sz w:val="24"/>
          <w:szCs w:val="24"/>
        </w:rPr>
        <w:t>Applicata</w:t>
      </w:r>
      <w:proofErr w:type="spellEnd"/>
      <w:r w:rsidR="00262803" w:rsidRPr="004F19CC">
        <w:rPr>
          <w:rFonts w:ascii="Times New Roman" w:hAnsi="Times New Roman" w:cs="Times New Roman"/>
          <w:sz w:val="24"/>
          <w:szCs w:val="24"/>
        </w:rPr>
        <w:t>.</w:t>
      </w:r>
      <w:r w:rsidRPr="004F19CC">
        <w:rPr>
          <w:rFonts w:ascii="Times New Roman" w:hAnsi="Times New Roman" w:cs="Times New Roman"/>
          <w:sz w:val="24"/>
          <w:szCs w:val="24"/>
        </w:rPr>
        <w:t xml:space="preserve"> 142(1):1–6.</w:t>
      </w:r>
    </w:p>
    <w:p w14:paraId="4D890FB2" w14:textId="5E10E944"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lastRenderedPageBreak/>
        <w:t>Gowthish</w:t>
      </w:r>
      <w:proofErr w:type="spellEnd"/>
      <w:r w:rsidRPr="004F19CC">
        <w:rPr>
          <w:rFonts w:ascii="Times New Roman" w:hAnsi="Times New Roman" w:cs="Times New Roman"/>
          <w:sz w:val="24"/>
          <w:szCs w:val="24"/>
        </w:rPr>
        <w:t xml:space="preserve"> K and Kannan R. (2019) Pesticidal potentials of some red algal seaweeds from Tuticorin coast against the tobacco cutworm </w:t>
      </w:r>
      <w:r w:rsidRPr="004F19CC">
        <w:rPr>
          <w:rFonts w:ascii="Times New Roman" w:hAnsi="Times New Roman" w:cs="Times New Roman"/>
          <w:i/>
          <w:iCs/>
          <w:sz w:val="24"/>
          <w:szCs w:val="24"/>
        </w:rPr>
        <w:t xml:space="preserve">Spodoptera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Fab. (Lepidoptera: </w:t>
      </w:r>
      <w:proofErr w:type="spellStart"/>
      <w:r w:rsidRPr="004F19CC">
        <w:rPr>
          <w:rFonts w:ascii="Times New Roman" w:hAnsi="Times New Roman" w:cs="Times New Roman"/>
          <w:sz w:val="24"/>
          <w:szCs w:val="24"/>
        </w:rPr>
        <w:t>Noctuidae</w:t>
      </w:r>
      <w:proofErr w:type="spellEnd"/>
      <w:r w:rsidRPr="004F19CC">
        <w:rPr>
          <w:rFonts w:ascii="Times New Roman" w:hAnsi="Times New Roman" w:cs="Times New Roman"/>
          <w:sz w:val="24"/>
          <w:szCs w:val="24"/>
        </w:rPr>
        <w:t xml:space="preserve">). </w:t>
      </w:r>
      <w:r w:rsidR="00262803" w:rsidRPr="004F19CC">
        <w:rPr>
          <w:rFonts w:ascii="Times New Roman" w:hAnsi="Times New Roman" w:cs="Times New Roman"/>
          <w:sz w:val="24"/>
          <w:szCs w:val="24"/>
        </w:rPr>
        <w:t>International Journal of Scientific &amp; Technology Research,</w:t>
      </w:r>
      <w:r w:rsidRPr="004F19CC">
        <w:rPr>
          <w:rFonts w:ascii="Times New Roman" w:hAnsi="Times New Roman" w:cs="Times New Roman"/>
          <w:sz w:val="24"/>
          <w:szCs w:val="24"/>
        </w:rPr>
        <w:t xml:space="preserve"> 8(10):502–6.</w:t>
      </w:r>
    </w:p>
    <w:p w14:paraId="1E2BEC65" w14:textId="687A68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Hadear</w:t>
      </w:r>
      <w:proofErr w:type="spellEnd"/>
      <w:r w:rsidRPr="004F19CC">
        <w:rPr>
          <w:rFonts w:ascii="Times New Roman" w:hAnsi="Times New Roman" w:cs="Times New Roman"/>
          <w:sz w:val="24"/>
          <w:szCs w:val="24"/>
        </w:rPr>
        <w:t xml:space="preserve"> Hanie Amin, (2019) </w:t>
      </w: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lactuca</w:t>
      </w:r>
      <w:proofErr w:type="spellEnd"/>
      <w:r w:rsidRPr="004F19CC">
        <w:rPr>
          <w:rFonts w:ascii="Times New Roman" w:hAnsi="Times New Roman" w:cs="Times New Roman"/>
          <w:sz w:val="24"/>
          <w:szCs w:val="24"/>
        </w:rPr>
        <w:t xml:space="preserve"> as a cheap and safe biopesticide in fields and its chemical composition (in vitro). </w:t>
      </w:r>
      <w:r w:rsidR="00262803" w:rsidRPr="004F19CC">
        <w:rPr>
          <w:rFonts w:ascii="Times New Roman" w:hAnsi="Times New Roman" w:cs="Times New Roman"/>
          <w:sz w:val="24"/>
          <w:szCs w:val="24"/>
        </w:rPr>
        <w:t xml:space="preserve"> Egyptian Journal of Aquatic Biology and Fisheries</w:t>
      </w:r>
      <w:r w:rsidRPr="004F19CC">
        <w:rPr>
          <w:rFonts w:ascii="Times New Roman" w:hAnsi="Times New Roman" w:cs="Times New Roman"/>
          <w:sz w:val="24"/>
          <w:szCs w:val="24"/>
        </w:rPr>
        <w:t xml:space="preserve">. 23(5): 415 – 428. </w:t>
      </w:r>
    </w:p>
    <w:p w14:paraId="1618922C" w14:textId="2650420F"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Hamed SM, Abdel-</w:t>
      </w:r>
      <w:proofErr w:type="spellStart"/>
      <w:r w:rsidRPr="004F19CC">
        <w:rPr>
          <w:rFonts w:ascii="Times New Roman" w:hAnsi="Times New Roman" w:cs="Times New Roman"/>
          <w:sz w:val="24"/>
          <w:szCs w:val="24"/>
        </w:rPr>
        <w:t>Rhman</w:t>
      </w:r>
      <w:proofErr w:type="spellEnd"/>
      <w:r w:rsidRPr="004F19CC">
        <w:rPr>
          <w:rFonts w:ascii="Times New Roman" w:hAnsi="Times New Roman" w:cs="Times New Roman"/>
          <w:sz w:val="24"/>
          <w:szCs w:val="24"/>
        </w:rPr>
        <w:t xml:space="preserve"> AA, Abdel-Raouf N and Ibraheem IBM. (2018) Role of marine </w:t>
      </w:r>
      <w:proofErr w:type="spellStart"/>
      <w:r w:rsidRPr="004F19CC">
        <w:rPr>
          <w:rFonts w:ascii="Times New Roman" w:hAnsi="Times New Roman" w:cs="Times New Roman"/>
          <w:sz w:val="24"/>
          <w:szCs w:val="24"/>
        </w:rPr>
        <w:t>macroalgaein</w:t>
      </w:r>
      <w:proofErr w:type="spellEnd"/>
      <w:r w:rsidRPr="004F19CC">
        <w:rPr>
          <w:rFonts w:ascii="Times New Roman" w:hAnsi="Times New Roman" w:cs="Times New Roman"/>
          <w:sz w:val="24"/>
          <w:szCs w:val="24"/>
        </w:rPr>
        <w:t xml:space="preserve"> plant protection and improvement for sustainable agriculture technology. </w:t>
      </w:r>
      <w:r w:rsidR="00262803" w:rsidRPr="004F19CC">
        <w:rPr>
          <w:rFonts w:ascii="Times New Roman" w:hAnsi="Times New Roman" w:cs="Times New Roman"/>
          <w:sz w:val="24"/>
          <w:szCs w:val="24"/>
        </w:rPr>
        <w:t>Beni-</w:t>
      </w:r>
      <w:proofErr w:type="spellStart"/>
      <w:r w:rsidR="00262803" w:rsidRPr="004F19CC">
        <w:rPr>
          <w:rFonts w:ascii="Times New Roman" w:hAnsi="Times New Roman" w:cs="Times New Roman"/>
          <w:sz w:val="24"/>
          <w:szCs w:val="24"/>
        </w:rPr>
        <w:t>Suef</w:t>
      </w:r>
      <w:proofErr w:type="spellEnd"/>
      <w:r w:rsidR="00262803" w:rsidRPr="004F19CC">
        <w:rPr>
          <w:rFonts w:ascii="Times New Roman" w:hAnsi="Times New Roman" w:cs="Times New Roman"/>
          <w:sz w:val="24"/>
          <w:szCs w:val="24"/>
        </w:rPr>
        <w:t xml:space="preserve"> University Journal of Basic and Applied Sciences.</w:t>
      </w:r>
      <w:r w:rsidRPr="004F19CC">
        <w:rPr>
          <w:rFonts w:ascii="Times New Roman" w:hAnsi="Times New Roman" w:cs="Times New Roman"/>
          <w:sz w:val="24"/>
          <w:szCs w:val="24"/>
        </w:rPr>
        <w:t xml:space="preserve"> 7:104–10.</w:t>
      </w:r>
    </w:p>
    <w:p w14:paraId="47AC4D4B"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Hemingway J, Field L and </w:t>
      </w:r>
      <w:proofErr w:type="spellStart"/>
      <w:r w:rsidRPr="004F19CC">
        <w:rPr>
          <w:rFonts w:ascii="Times New Roman" w:hAnsi="Times New Roman" w:cs="Times New Roman"/>
          <w:sz w:val="24"/>
          <w:szCs w:val="24"/>
        </w:rPr>
        <w:t>Vvontas</w:t>
      </w:r>
      <w:proofErr w:type="spellEnd"/>
      <w:r w:rsidRPr="004F19CC">
        <w:rPr>
          <w:rFonts w:ascii="Times New Roman" w:hAnsi="Times New Roman" w:cs="Times New Roman"/>
          <w:sz w:val="24"/>
          <w:szCs w:val="24"/>
        </w:rPr>
        <w:t xml:space="preserve"> J. (2002) An overview if insecticide resistance. Science 298:96–97</w:t>
      </w:r>
    </w:p>
    <w:p w14:paraId="381E0FA3" w14:textId="10EC6078"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Hsiao YM, Lai JY, Liao HY and Feng HJ. (2004) Purification and characterization of acetylcholinesterase from oriental fruit fly [</w:t>
      </w:r>
      <w:proofErr w:type="spellStart"/>
      <w:r w:rsidRPr="004F19CC">
        <w:rPr>
          <w:rFonts w:ascii="Times New Roman" w:hAnsi="Times New Roman" w:cs="Times New Roman"/>
          <w:i/>
          <w:iCs/>
          <w:sz w:val="24"/>
          <w:szCs w:val="24"/>
        </w:rPr>
        <w:t>Bactrocera</w:t>
      </w:r>
      <w:proofErr w:type="spellEnd"/>
      <w:r w:rsidRPr="004F19CC">
        <w:rPr>
          <w:rFonts w:ascii="Times New Roman" w:hAnsi="Times New Roman" w:cs="Times New Roman"/>
          <w:i/>
          <w:iCs/>
          <w:sz w:val="24"/>
          <w:szCs w:val="24"/>
        </w:rPr>
        <w:t xml:space="preserve"> dorsalis</w:t>
      </w:r>
      <w:r w:rsidRPr="004F19CC">
        <w:rPr>
          <w:rFonts w:ascii="Times New Roman" w:hAnsi="Times New Roman" w:cs="Times New Roman"/>
          <w:sz w:val="24"/>
          <w:szCs w:val="24"/>
        </w:rPr>
        <w:t xml:space="preserve"> (Hendel)]. </w:t>
      </w:r>
      <w:r w:rsidR="00262803" w:rsidRPr="004F19CC">
        <w:rPr>
          <w:rFonts w:ascii="Times New Roman" w:hAnsi="Times New Roman" w:cs="Times New Roman"/>
          <w:sz w:val="24"/>
          <w:szCs w:val="24"/>
        </w:rPr>
        <w:t>Journal of Agricultural and Food Chemistry,</w:t>
      </w:r>
      <w:r w:rsidRPr="004F19CC">
        <w:rPr>
          <w:rFonts w:ascii="Times New Roman" w:hAnsi="Times New Roman" w:cs="Times New Roman"/>
          <w:sz w:val="24"/>
          <w:szCs w:val="24"/>
        </w:rPr>
        <w:t xml:space="preserve"> 52: 5340-5346</w:t>
      </w:r>
    </w:p>
    <w:p w14:paraId="744AAE70" w14:textId="18A2B46A"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Ishaaya</w:t>
      </w:r>
      <w:proofErr w:type="spellEnd"/>
      <w:r w:rsidRPr="004F19CC">
        <w:rPr>
          <w:rFonts w:ascii="Times New Roman" w:hAnsi="Times New Roman" w:cs="Times New Roman"/>
          <w:sz w:val="24"/>
          <w:szCs w:val="24"/>
        </w:rPr>
        <w:t xml:space="preserve"> I and Horowitz R. (2007) In focus: IPM using novel insecticides and other approaches. Pest </w:t>
      </w:r>
      <w:r w:rsidR="00262803" w:rsidRPr="004F19CC">
        <w:rPr>
          <w:rFonts w:ascii="Times New Roman" w:hAnsi="Times New Roman" w:cs="Times New Roman"/>
          <w:sz w:val="24"/>
          <w:szCs w:val="24"/>
        </w:rPr>
        <w:t>Management</w:t>
      </w:r>
      <w:r w:rsidRPr="004F19CC">
        <w:rPr>
          <w:rFonts w:ascii="Times New Roman" w:hAnsi="Times New Roman" w:cs="Times New Roman"/>
          <w:sz w:val="24"/>
          <w:szCs w:val="24"/>
        </w:rPr>
        <w:t xml:space="preserve"> Sci</w:t>
      </w:r>
      <w:r w:rsidR="00262803" w:rsidRPr="004F19CC">
        <w:rPr>
          <w:rFonts w:ascii="Times New Roman" w:hAnsi="Times New Roman" w:cs="Times New Roman"/>
          <w:sz w:val="24"/>
          <w:szCs w:val="24"/>
        </w:rPr>
        <w:t>ence</w:t>
      </w:r>
      <w:r w:rsidRPr="004F19CC">
        <w:rPr>
          <w:rFonts w:ascii="Times New Roman" w:hAnsi="Times New Roman" w:cs="Times New Roman"/>
          <w:sz w:val="24"/>
          <w:szCs w:val="24"/>
        </w:rPr>
        <w:t>. 63:729</w:t>
      </w:r>
    </w:p>
    <w:p w14:paraId="7012F0CD"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Isman M. (2008) Botanical insecticides: for richer, for poorer. Pest Manag Sci. 64:8–11</w:t>
      </w:r>
    </w:p>
    <w:p w14:paraId="21ACDAE4"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4" w:name="_Hlk201432222"/>
      <w:r w:rsidRPr="004F19CC">
        <w:rPr>
          <w:rFonts w:ascii="Times New Roman" w:hAnsi="Times New Roman" w:cs="Times New Roman"/>
          <w:sz w:val="24"/>
          <w:szCs w:val="24"/>
        </w:rPr>
        <w:t>Iwata</w:t>
      </w:r>
      <w:bookmarkEnd w:id="14"/>
      <w:r w:rsidRPr="004F19CC">
        <w:rPr>
          <w:rFonts w:ascii="Times New Roman" w:hAnsi="Times New Roman" w:cs="Times New Roman"/>
          <w:sz w:val="24"/>
          <w:szCs w:val="24"/>
        </w:rPr>
        <w:t xml:space="preserve"> K, (1975) </w:t>
      </w:r>
      <w:proofErr w:type="spellStart"/>
      <w:r w:rsidRPr="004F19CC">
        <w:rPr>
          <w:rFonts w:ascii="Times New Roman" w:hAnsi="Times New Roman" w:cs="Times New Roman"/>
          <w:sz w:val="24"/>
          <w:szCs w:val="24"/>
        </w:rPr>
        <w:t>Shizen</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Kanasatshusha</w:t>
      </w:r>
      <w:proofErr w:type="spellEnd"/>
      <w:r w:rsidRPr="004F19CC">
        <w:rPr>
          <w:rFonts w:ascii="Times New Roman" w:hAnsi="Times New Roman" w:cs="Times New Roman"/>
          <w:sz w:val="24"/>
          <w:szCs w:val="24"/>
        </w:rPr>
        <w:t xml:space="preserve"> No Shuki (</w:t>
      </w:r>
      <w:proofErr w:type="spellStart"/>
      <w:r w:rsidRPr="004F19CC">
        <w:rPr>
          <w:rFonts w:ascii="Times New Roman" w:hAnsi="Times New Roman" w:cs="Times New Roman"/>
          <w:sz w:val="24"/>
          <w:szCs w:val="24"/>
        </w:rPr>
        <w:t>memoris</w:t>
      </w:r>
      <w:proofErr w:type="spellEnd"/>
      <w:r w:rsidRPr="004F19CC">
        <w:rPr>
          <w:rFonts w:ascii="Times New Roman" w:hAnsi="Times New Roman" w:cs="Times New Roman"/>
          <w:sz w:val="24"/>
          <w:szCs w:val="24"/>
        </w:rPr>
        <w:t xml:space="preserve"> on Natre </w:t>
      </w:r>
      <w:proofErr w:type="spellStart"/>
      <w:r w:rsidRPr="004F19CC">
        <w:rPr>
          <w:rFonts w:ascii="Times New Roman" w:hAnsi="Times New Roman" w:cs="Times New Roman"/>
          <w:sz w:val="24"/>
          <w:szCs w:val="24"/>
        </w:rPr>
        <w:t>bu</w:t>
      </w:r>
      <w:proofErr w:type="spellEnd"/>
      <w:r w:rsidRPr="004F19CC">
        <w:rPr>
          <w:rFonts w:ascii="Times New Roman" w:hAnsi="Times New Roman" w:cs="Times New Roman"/>
          <w:sz w:val="24"/>
          <w:szCs w:val="24"/>
        </w:rPr>
        <w:t xml:space="preserve"> an Observer). Asahi Shimbun Co, Tokyo. (1975) 584</w:t>
      </w:r>
    </w:p>
    <w:p w14:paraId="7F561E63" w14:textId="7507F3D5"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Josmin</w:t>
      </w:r>
      <w:proofErr w:type="spellEnd"/>
      <w:r w:rsidRPr="004F19CC">
        <w:rPr>
          <w:rFonts w:ascii="Times New Roman" w:hAnsi="Times New Roman" w:cs="Times New Roman"/>
          <w:sz w:val="24"/>
          <w:szCs w:val="24"/>
        </w:rPr>
        <w:t xml:space="preserve"> Laali Nisha LL and Poonguzhali TV. (2013) Effect of two seaweeds </w:t>
      </w: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fasciata</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i/>
          <w:iCs/>
          <w:sz w:val="24"/>
          <w:szCs w:val="24"/>
        </w:rPr>
        <w:t>Grateloupia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lithophila</w:t>
      </w:r>
      <w:proofErr w:type="spellEnd"/>
      <w:r w:rsidRPr="004F19CC">
        <w:rPr>
          <w:rFonts w:ascii="Times New Roman" w:hAnsi="Times New Roman" w:cs="Times New Roman"/>
          <w:sz w:val="24"/>
          <w:szCs w:val="24"/>
        </w:rPr>
        <w:t xml:space="preserve"> as larvicide against mosquito vector</w:t>
      </w:r>
      <w:r w:rsidRPr="004F19CC">
        <w:rPr>
          <w:rFonts w:ascii="Times New Roman" w:hAnsi="Times New Roman" w:cs="Times New Roman"/>
          <w:i/>
          <w:iCs/>
          <w:sz w:val="24"/>
          <w:szCs w:val="24"/>
        </w:rPr>
        <w:t xml:space="preserve"> Aedes aegypti</w:t>
      </w:r>
      <w:r w:rsidRPr="004F19CC">
        <w:rPr>
          <w:rFonts w:ascii="Times New Roman" w:hAnsi="Times New Roman" w:cs="Times New Roman"/>
          <w:sz w:val="24"/>
          <w:szCs w:val="24"/>
        </w:rPr>
        <w:t xml:space="preserve">. </w:t>
      </w:r>
      <w:r w:rsidR="00262803" w:rsidRPr="004F19CC">
        <w:rPr>
          <w:rFonts w:ascii="Times New Roman" w:hAnsi="Times New Roman" w:cs="Times New Roman"/>
          <w:sz w:val="24"/>
          <w:szCs w:val="24"/>
        </w:rPr>
        <w:t>International Journal of Current Science Research and Review.</w:t>
      </w:r>
      <w:r w:rsidRPr="004F19CC">
        <w:rPr>
          <w:rFonts w:ascii="Times New Roman" w:hAnsi="Times New Roman" w:cs="Times New Roman"/>
          <w:sz w:val="24"/>
          <w:szCs w:val="24"/>
        </w:rPr>
        <w:t xml:space="preserve"> 6: E 29-34</w:t>
      </w:r>
    </w:p>
    <w:p w14:paraId="25D8B9B2" w14:textId="5C795A65"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w:t>
      </w:r>
      <w:proofErr w:type="spellStart"/>
      <w:r w:rsidRPr="004F19CC">
        <w:rPr>
          <w:rFonts w:ascii="Times New Roman" w:hAnsi="Times New Roman" w:cs="Times New Roman"/>
          <w:sz w:val="24"/>
          <w:szCs w:val="24"/>
        </w:rPr>
        <w:t>Asharaja</w:t>
      </w:r>
      <w:proofErr w:type="spellEnd"/>
      <w:r w:rsidRPr="004F19CC">
        <w:rPr>
          <w:rFonts w:ascii="Times New Roman" w:hAnsi="Times New Roman" w:cs="Times New Roman"/>
          <w:sz w:val="24"/>
          <w:szCs w:val="24"/>
        </w:rPr>
        <w:t xml:space="preserve">, A, </w:t>
      </w:r>
      <w:proofErr w:type="spellStart"/>
      <w:r w:rsidRPr="004F19CC">
        <w:rPr>
          <w:rFonts w:ascii="Times New Roman" w:hAnsi="Times New Roman" w:cs="Times New Roman"/>
          <w:sz w:val="24"/>
          <w:szCs w:val="24"/>
        </w:rPr>
        <w:t>Ponsankar</w:t>
      </w:r>
      <w:proofErr w:type="spellEnd"/>
      <w:r w:rsidRPr="004F19CC">
        <w:rPr>
          <w:rFonts w:ascii="Times New Roman" w:hAnsi="Times New Roman" w:cs="Times New Roman"/>
          <w:sz w:val="24"/>
          <w:szCs w:val="24"/>
        </w:rPr>
        <w:t xml:space="preserve"> A, Martin Rathi J and Senthil-Nathan S. (2019) </w:t>
      </w:r>
      <w:proofErr w:type="spellStart"/>
      <w:r w:rsidRPr="004F19CC">
        <w:rPr>
          <w:rFonts w:ascii="Times New Roman" w:hAnsi="Times New Roman" w:cs="Times New Roman"/>
          <w:sz w:val="24"/>
          <w:szCs w:val="24"/>
        </w:rPr>
        <w:t>Behavioral</w:t>
      </w:r>
      <w:proofErr w:type="spellEnd"/>
      <w:r w:rsidRPr="004F19CC">
        <w:rPr>
          <w:rFonts w:ascii="Times New Roman" w:hAnsi="Times New Roman" w:cs="Times New Roman"/>
          <w:sz w:val="24"/>
          <w:szCs w:val="24"/>
        </w:rPr>
        <w:t xml:space="preserve"> response and relative toxicity for the active compounds of </w:t>
      </w:r>
      <w:proofErr w:type="spellStart"/>
      <w:r w:rsidRPr="004F19CC">
        <w:rPr>
          <w:rFonts w:ascii="Times New Roman" w:hAnsi="Times New Roman" w:cs="Times New Roman"/>
          <w:i/>
          <w:iCs/>
          <w:sz w:val="24"/>
          <w:szCs w:val="24"/>
        </w:rPr>
        <w:t>Caulerpavera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veravalensis</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Thivy</w:t>
      </w:r>
      <w:proofErr w:type="spellEnd"/>
      <w:r w:rsidRPr="004F19CC">
        <w:rPr>
          <w:rFonts w:ascii="Times New Roman" w:hAnsi="Times New Roman" w:cs="Times New Roman"/>
          <w:sz w:val="24"/>
          <w:szCs w:val="24"/>
        </w:rPr>
        <w:t xml:space="preserve"> and Chauhan) against nymph of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(Fab.) </w:t>
      </w:r>
      <w:r w:rsidRPr="004F19CC">
        <w:rPr>
          <w:rFonts w:ascii="Times New Roman" w:hAnsi="Times New Roman" w:cs="Times New Roman"/>
          <w:sz w:val="24"/>
          <w:szCs w:val="24"/>
        </w:rPr>
        <w:lastRenderedPageBreak/>
        <w:t xml:space="preserve">(Hemiptera: </w:t>
      </w:r>
      <w:proofErr w:type="spellStart"/>
      <w:r w:rsidRPr="004F19CC">
        <w:rPr>
          <w:rFonts w:ascii="Times New Roman" w:hAnsi="Times New Roman" w:cs="Times New Roman"/>
          <w:sz w:val="24"/>
          <w:szCs w:val="24"/>
        </w:rPr>
        <w:t>Pyrrhocoridae</w:t>
      </w:r>
      <w:proofErr w:type="spellEnd"/>
      <w:r w:rsidRPr="004F19CC">
        <w:rPr>
          <w:rFonts w:ascii="Times New Roman" w:hAnsi="Times New Roman" w:cs="Times New Roman"/>
          <w:sz w:val="24"/>
          <w:szCs w:val="24"/>
        </w:rPr>
        <w:t xml:space="preserve">). </w:t>
      </w:r>
      <w:r w:rsidR="00262803" w:rsidRPr="004F19CC">
        <w:rPr>
          <w:rFonts w:ascii="Times New Roman" w:hAnsi="Times New Roman" w:cs="Times New Roman"/>
          <w:sz w:val="24"/>
          <w:szCs w:val="24"/>
        </w:rPr>
        <w:t>Journal of Asia-Pacific Entomology</w:t>
      </w:r>
      <w:r w:rsidRPr="004F19CC">
        <w:rPr>
          <w:rFonts w:ascii="Times New Roman" w:hAnsi="Times New Roman" w:cs="Times New Roman"/>
          <w:i/>
          <w:iCs/>
          <w:sz w:val="24"/>
          <w:szCs w:val="24"/>
        </w:rPr>
        <w:t xml:space="preserve">, </w:t>
      </w:r>
      <w:hyperlink r:id="rId11" w:history="1">
        <w:r w:rsidRPr="004F19CC">
          <w:rPr>
            <w:rStyle w:val="Hyperlink"/>
            <w:rFonts w:ascii="Times New Roman" w:hAnsi="Times New Roman" w:cs="Times New Roman"/>
            <w:i/>
            <w:iCs/>
            <w:color w:val="auto"/>
            <w:sz w:val="24"/>
            <w:szCs w:val="24"/>
          </w:rPr>
          <w:t>https://doi.org/10.1016/j.aspen.2019.02.009</w:t>
        </w:r>
      </w:hyperlink>
    </w:p>
    <w:p w14:paraId="0658B3B7" w14:textId="3EDB097F"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and Kalidas S. (2011) Evaluation of </w:t>
      </w:r>
      <w:proofErr w:type="spellStart"/>
      <w:r w:rsidRPr="004F19CC">
        <w:rPr>
          <w:rFonts w:ascii="Times New Roman" w:hAnsi="Times New Roman" w:cs="Times New Roman"/>
          <w:sz w:val="24"/>
          <w:szCs w:val="24"/>
        </w:rPr>
        <w:t>nymphicidal</w:t>
      </w:r>
      <w:proofErr w:type="spellEnd"/>
      <w:r w:rsidRPr="004F19CC">
        <w:rPr>
          <w:rFonts w:ascii="Times New Roman" w:hAnsi="Times New Roman" w:cs="Times New Roman"/>
          <w:sz w:val="24"/>
          <w:szCs w:val="24"/>
        </w:rPr>
        <w:t xml:space="preserve"> and ovicidal effect of a seaweed, </w:t>
      </w:r>
      <w:r w:rsidRPr="004F19CC">
        <w:rPr>
          <w:rFonts w:ascii="Times New Roman" w:hAnsi="Times New Roman" w:cs="Times New Roman"/>
          <w:i/>
          <w:iCs/>
          <w:sz w:val="24"/>
          <w:szCs w:val="24"/>
        </w:rPr>
        <w:t xml:space="preserve">Padina </w:t>
      </w:r>
      <w:proofErr w:type="spellStart"/>
      <w:r w:rsidRPr="004F19CC">
        <w:rPr>
          <w:rFonts w:ascii="Times New Roman" w:hAnsi="Times New Roman" w:cs="Times New Roman"/>
          <w:i/>
          <w:iCs/>
          <w:sz w:val="24"/>
          <w:szCs w:val="24"/>
        </w:rPr>
        <w:t>pavonica</w:t>
      </w:r>
      <w:proofErr w:type="spellEnd"/>
      <w:r w:rsidRPr="004F19CC">
        <w:rPr>
          <w:rFonts w:ascii="Times New Roman" w:hAnsi="Times New Roman" w:cs="Times New Roman"/>
          <w:sz w:val="24"/>
          <w:szCs w:val="24"/>
        </w:rPr>
        <w:t xml:space="preserve"> (Linn.) (Phaeophyceae) on cotton pest,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(Fab.) </w:t>
      </w:r>
      <w:r w:rsidR="00262803" w:rsidRPr="004F19CC">
        <w:rPr>
          <w:rFonts w:ascii="Times New Roman" w:hAnsi="Times New Roman" w:cs="Times New Roman"/>
          <w:sz w:val="24"/>
          <w:szCs w:val="24"/>
        </w:rPr>
        <w:t>Indian Journal of Geo-Marine Sciences.</w:t>
      </w:r>
      <w:r w:rsidRPr="004F19CC">
        <w:rPr>
          <w:rFonts w:ascii="Times New Roman" w:hAnsi="Times New Roman" w:cs="Times New Roman"/>
          <w:sz w:val="24"/>
          <w:szCs w:val="24"/>
        </w:rPr>
        <w:t xml:space="preserve"> 40(1):125-129</w:t>
      </w:r>
    </w:p>
    <w:p w14:paraId="13F322FD" w14:textId="3BBAAD78"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Kabiri ML, </w:t>
      </w:r>
      <w:proofErr w:type="spellStart"/>
      <w:r w:rsidRPr="004F19CC">
        <w:rPr>
          <w:rFonts w:ascii="Times New Roman" w:hAnsi="Times New Roman" w:cs="Times New Roman"/>
          <w:sz w:val="24"/>
          <w:szCs w:val="24"/>
        </w:rPr>
        <w:t>Besheli</w:t>
      </w:r>
      <w:proofErr w:type="spellEnd"/>
      <w:r w:rsidRPr="004F19CC">
        <w:rPr>
          <w:rFonts w:ascii="Times New Roman" w:hAnsi="Times New Roman" w:cs="Times New Roman"/>
          <w:sz w:val="24"/>
          <w:szCs w:val="24"/>
        </w:rPr>
        <w:t xml:space="preserve"> B, and Basirat MA. (2012). Comparison of the toxicity of the botanical insecticide, </w:t>
      </w:r>
      <w:proofErr w:type="spellStart"/>
      <w:r w:rsidRPr="004F19CC">
        <w:rPr>
          <w:rFonts w:ascii="Times New Roman" w:hAnsi="Times New Roman" w:cs="Times New Roman"/>
          <w:sz w:val="24"/>
          <w:szCs w:val="24"/>
        </w:rPr>
        <w:t>sirinol</w:t>
      </w:r>
      <w:proofErr w:type="spellEnd"/>
      <w:r w:rsidRPr="004F19CC">
        <w:rPr>
          <w:rFonts w:ascii="Times New Roman" w:hAnsi="Times New Roman" w:cs="Times New Roman"/>
          <w:sz w:val="24"/>
          <w:szCs w:val="24"/>
        </w:rPr>
        <w:t xml:space="preserve"> and two chemical insecticides, </w:t>
      </w:r>
      <w:proofErr w:type="spellStart"/>
      <w:r w:rsidRPr="004F19CC">
        <w:rPr>
          <w:rFonts w:ascii="Times New Roman" w:hAnsi="Times New Roman" w:cs="Times New Roman"/>
          <w:sz w:val="24"/>
          <w:szCs w:val="24"/>
        </w:rPr>
        <w:t>mospilan</w:t>
      </w:r>
      <w:proofErr w:type="spellEnd"/>
      <w:r w:rsidRPr="004F19CC">
        <w:rPr>
          <w:rFonts w:ascii="Times New Roman" w:hAnsi="Times New Roman" w:cs="Times New Roman"/>
          <w:sz w:val="24"/>
          <w:szCs w:val="24"/>
        </w:rPr>
        <w:t xml:space="preserve"> and consult, on two natural enemies of the Pistachio psyllid, coccinellid predator (</w:t>
      </w:r>
      <w:proofErr w:type="spellStart"/>
      <w:r w:rsidRPr="004F19CC">
        <w:rPr>
          <w:rFonts w:ascii="Times New Roman" w:hAnsi="Times New Roman" w:cs="Times New Roman"/>
          <w:sz w:val="24"/>
          <w:szCs w:val="24"/>
        </w:rPr>
        <w:t>Oenopiaconglobata</w:t>
      </w:r>
      <w:proofErr w:type="spellEnd"/>
      <w:r w:rsidRPr="004F19CC">
        <w:rPr>
          <w:rFonts w:ascii="Times New Roman" w:hAnsi="Times New Roman" w:cs="Times New Roman"/>
          <w:sz w:val="24"/>
          <w:szCs w:val="24"/>
        </w:rPr>
        <w:t>) and parasitic wasp (</w:t>
      </w:r>
      <w:proofErr w:type="spellStart"/>
      <w:r w:rsidRPr="004F19CC">
        <w:rPr>
          <w:rFonts w:ascii="Times New Roman" w:hAnsi="Times New Roman" w:cs="Times New Roman"/>
          <w:i/>
          <w:iCs/>
          <w:sz w:val="24"/>
          <w:szCs w:val="24"/>
        </w:rPr>
        <w:t>Psyllaephagus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pistaciae</w:t>
      </w:r>
      <w:proofErr w:type="spellEnd"/>
      <w:r w:rsidRPr="004F19CC">
        <w:rPr>
          <w:rFonts w:ascii="Times New Roman" w:hAnsi="Times New Roman" w:cs="Times New Roman"/>
          <w:sz w:val="24"/>
          <w:szCs w:val="24"/>
        </w:rPr>
        <w:t>).</w:t>
      </w:r>
      <w:r w:rsidR="00262803" w:rsidRPr="004F19CC">
        <w:rPr>
          <w:rFonts w:ascii="Times New Roman" w:hAnsi="Times New Roman" w:cs="Times New Roman"/>
          <w:sz w:val="24"/>
          <w:szCs w:val="24"/>
        </w:rPr>
        <w:t>African Journal of Biotechnology</w:t>
      </w:r>
      <w:r w:rsidRPr="004F19CC">
        <w:rPr>
          <w:rFonts w:ascii="Times New Roman" w:hAnsi="Times New Roman" w:cs="Times New Roman"/>
          <w:sz w:val="24"/>
          <w:szCs w:val="24"/>
        </w:rPr>
        <w:t>. 11(74):13888-13895.</w:t>
      </w:r>
    </w:p>
    <w:p w14:paraId="7191FD87" w14:textId="2E993CC9"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Kamaraj C, Gandhi PR, Elango G, Karthi S, Chung IM and Rajakumar G. (2018) Novel and environmental friendly approach; Impact of Neem (</w:t>
      </w:r>
      <w:proofErr w:type="spellStart"/>
      <w:r w:rsidRPr="004F19CC">
        <w:rPr>
          <w:rFonts w:ascii="Times New Roman" w:hAnsi="Times New Roman" w:cs="Times New Roman"/>
          <w:i/>
          <w:iCs/>
          <w:sz w:val="24"/>
          <w:szCs w:val="24"/>
        </w:rPr>
        <w:t>Azadirachta</w:t>
      </w:r>
      <w:proofErr w:type="spellEnd"/>
      <w:r w:rsidRPr="004F19CC">
        <w:rPr>
          <w:rFonts w:ascii="Times New Roman" w:hAnsi="Times New Roman" w:cs="Times New Roman"/>
          <w:i/>
          <w:iCs/>
          <w:sz w:val="24"/>
          <w:szCs w:val="24"/>
        </w:rPr>
        <w:t xml:space="preserve"> indica</w:t>
      </w:r>
      <w:r w:rsidRPr="004F19CC">
        <w:rPr>
          <w:rFonts w:ascii="Times New Roman" w:hAnsi="Times New Roman" w:cs="Times New Roman"/>
          <w:sz w:val="24"/>
          <w:szCs w:val="24"/>
        </w:rPr>
        <w:t xml:space="preserve">) gum nano formulation (NGNF) on </w:t>
      </w:r>
      <w:r w:rsidRPr="004F19CC">
        <w:rPr>
          <w:rFonts w:ascii="Times New Roman" w:hAnsi="Times New Roman" w:cs="Times New Roman"/>
          <w:i/>
          <w:iCs/>
          <w:sz w:val="24"/>
          <w:szCs w:val="24"/>
        </w:rPr>
        <w:t>Helicoverpa armigera</w:t>
      </w:r>
      <w:r w:rsidRPr="004F19CC">
        <w:rPr>
          <w:rFonts w:ascii="Times New Roman" w:hAnsi="Times New Roman" w:cs="Times New Roman"/>
          <w:sz w:val="24"/>
          <w:szCs w:val="24"/>
        </w:rPr>
        <w:t xml:space="preserve"> (Hub.) and </w:t>
      </w:r>
      <w:r w:rsidRPr="004F19CC">
        <w:rPr>
          <w:rFonts w:ascii="Times New Roman" w:hAnsi="Times New Roman" w:cs="Times New Roman"/>
          <w:i/>
          <w:iCs/>
          <w:sz w:val="24"/>
          <w:szCs w:val="24"/>
        </w:rPr>
        <w:t xml:space="preserve">Spodoptera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(Fab.). </w:t>
      </w:r>
      <w:r w:rsidR="00262803" w:rsidRPr="004F19CC">
        <w:rPr>
          <w:rFonts w:ascii="Times New Roman" w:hAnsi="Times New Roman" w:cs="Times New Roman"/>
          <w:sz w:val="24"/>
          <w:szCs w:val="24"/>
        </w:rPr>
        <w:t>International Journal of Biological Macromolecules</w:t>
      </w:r>
      <w:r w:rsidRPr="004F19CC">
        <w:rPr>
          <w:rFonts w:ascii="Times New Roman" w:hAnsi="Times New Roman" w:cs="Times New Roman"/>
          <w:sz w:val="24"/>
          <w:szCs w:val="24"/>
        </w:rPr>
        <w:t>. 07:59-69.</w:t>
      </w:r>
    </w:p>
    <w:p w14:paraId="08B81809" w14:textId="25449973"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Kannan R and Priya ND. (2019). Studies on methanolic extract of brown algal seaweed </w:t>
      </w:r>
      <w:proofErr w:type="spellStart"/>
      <w:r w:rsidRPr="004F19CC">
        <w:rPr>
          <w:rFonts w:ascii="Times New Roman" w:hAnsi="Times New Roman" w:cs="Times New Roman"/>
          <w:i/>
          <w:iCs/>
          <w:sz w:val="24"/>
          <w:szCs w:val="24"/>
        </w:rPr>
        <w:t>Liagora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ceranoides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JV </w:t>
      </w:r>
      <w:proofErr w:type="spellStart"/>
      <w:r w:rsidRPr="004F19CC">
        <w:rPr>
          <w:rFonts w:ascii="Times New Roman" w:hAnsi="Times New Roman" w:cs="Times New Roman"/>
          <w:sz w:val="24"/>
          <w:szCs w:val="24"/>
        </w:rPr>
        <w:t>Lamouroux</w:t>
      </w:r>
      <w:proofErr w:type="spellEnd"/>
      <w:r w:rsidRPr="004F19CC">
        <w:rPr>
          <w:rFonts w:ascii="Times New Roman" w:hAnsi="Times New Roman" w:cs="Times New Roman"/>
          <w:sz w:val="24"/>
          <w:szCs w:val="24"/>
        </w:rPr>
        <w:t xml:space="preserve"> from southern coast of </w:t>
      </w:r>
      <w:proofErr w:type="spellStart"/>
      <w:r w:rsidRPr="004F19CC">
        <w:rPr>
          <w:rFonts w:ascii="Times New Roman" w:hAnsi="Times New Roman" w:cs="Times New Roman"/>
          <w:sz w:val="24"/>
          <w:szCs w:val="24"/>
        </w:rPr>
        <w:t>Tamilnadu</w:t>
      </w:r>
      <w:proofErr w:type="spellEnd"/>
      <w:r w:rsidRPr="004F19CC">
        <w:rPr>
          <w:rFonts w:ascii="Times New Roman" w:hAnsi="Times New Roman" w:cs="Times New Roman"/>
          <w:sz w:val="24"/>
          <w:szCs w:val="24"/>
        </w:rPr>
        <w:t xml:space="preserve">. In vitro anti-insect properties and phytochemicals. </w:t>
      </w:r>
      <w:r w:rsidR="00262803" w:rsidRPr="004F19CC">
        <w:rPr>
          <w:rFonts w:ascii="Times New Roman" w:hAnsi="Times New Roman" w:cs="Times New Roman"/>
          <w:sz w:val="24"/>
          <w:szCs w:val="24"/>
        </w:rPr>
        <w:t>Natural Product Research</w:t>
      </w:r>
      <w:r w:rsidRPr="004F19CC">
        <w:rPr>
          <w:rFonts w:ascii="Times New Roman" w:hAnsi="Times New Roman" w:cs="Times New Roman"/>
          <w:sz w:val="24"/>
          <w:szCs w:val="24"/>
        </w:rPr>
        <w:t>. 7:1.</w:t>
      </w:r>
    </w:p>
    <w:p w14:paraId="197ECBA4" w14:textId="3DFB7FFB"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Kaviya V, Mary Fabiola and Ilakkiya V. (2022) The efficacy of </w:t>
      </w: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cristaefolium</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seaweeds from </w:t>
      </w:r>
      <w:proofErr w:type="spellStart"/>
      <w:r w:rsidRPr="004F19CC">
        <w:rPr>
          <w:rFonts w:ascii="Times New Roman" w:hAnsi="Times New Roman" w:cs="Times New Roman"/>
          <w:sz w:val="24"/>
          <w:szCs w:val="24"/>
        </w:rPr>
        <w:t>manora</w:t>
      </w:r>
      <w:proofErr w:type="spellEnd"/>
      <w:r w:rsidRPr="004F19CC">
        <w:rPr>
          <w:rFonts w:ascii="Times New Roman" w:hAnsi="Times New Roman" w:cs="Times New Roman"/>
          <w:sz w:val="24"/>
          <w:szCs w:val="24"/>
        </w:rPr>
        <w:t xml:space="preserve"> coast as potential pesticides activity against </w:t>
      </w:r>
      <w:r w:rsidRPr="004F19CC">
        <w:rPr>
          <w:rFonts w:ascii="Times New Roman" w:hAnsi="Times New Roman" w:cs="Times New Roman"/>
          <w:i/>
          <w:iCs/>
          <w:sz w:val="24"/>
          <w:szCs w:val="24"/>
        </w:rPr>
        <w:t xml:space="preserve">Spodoptera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fab (Lepidoptera: </w:t>
      </w:r>
      <w:proofErr w:type="spellStart"/>
      <w:r w:rsidRPr="004F19CC">
        <w:rPr>
          <w:rFonts w:ascii="Times New Roman" w:hAnsi="Times New Roman" w:cs="Times New Roman"/>
          <w:sz w:val="24"/>
          <w:szCs w:val="24"/>
        </w:rPr>
        <w:t>Noctuidae</w:t>
      </w:r>
      <w:proofErr w:type="spellEnd"/>
      <w:r w:rsidRPr="004F19CC">
        <w:rPr>
          <w:rFonts w:ascii="Times New Roman" w:hAnsi="Times New Roman" w:cs="Times New Roman"/>
          <w:sz w:val="24"/>
          <w:szCs w:val="24"/>
        </w:rPr>
        <w:t xml:space="preserve">). </w:t>
      </w:r>
      <w:r w:rsidR="00262803" w:rsidRPr="004F19CC">
        <w:rPr>
          <w:rFonts w:ascii="Times New Roman" w:hAnsi="Times New Roman" w:cs="Times New Roman"/>
          <w:sz w:val="24"/>
          <w:szCs w:val="24"/>
        </w:rPr>
        <w:t> International Journal of Entomology Research</w:t>
      </w:r>
      <w:r w:rsidRPr="004F19CC">
        <w:rPr>
          <w:rFonts w:ascii="Times New Roman" w:hAnsi="Times New Roman" w:cs="Times New Roman"/>
          <w:sz w:val="24"/>
          <w:szCs w:val="24"/>
        </w:rPr>
        <w:t>. 7(4): 50-55.</w:t>
      </w:r>
    </w:p>
    <w:p w14:paraId="30571929" w14:textId="612BDA40"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Khan W, </w:t>
      </w:r>
      <w:proofErr w:type="spellStart"/>
      <w:r w:rsidRPr="004F19CC">
        <w:rPr>
          <w:rFonts w:ascii="Times New Roman" w:hAnsi="Times New Roman" w:cs="Times New Roman"/>
          <w:sz w:val="24"/>
          <w:szCs w:val="24"/>
        </w:rPr>
        <w:t>Rayirath</w:t>
      </w:r>
      <w:proofErr w:type="spellEnd"/>
      <w:r w:rsidRPr="004F19CC">
        <w:rPr>
          <w:rFonts w:ascii="Times New Roman" w:hAnsi="Times New Roman" w:cs="Times New Roman"/>
          <w:sz w:val="24"/>
          <w:szCs w:val="24"/>
        </w:rPr>
        <w:t xml:space="preserve"> UP, Subramanian S, Jithesh MN, </w:t>
      </w:r>
      <w:proofErr w:type="spellStart"/>
      <w:r w:rsidRPr="004F19CC">
        <w:rPr>
          <w:rFonts w:ascii="Times New Roman" w:hAnsi="Times New Roman" w:cs="Times New Roman"/>
          <w:sz w:val="24"/>
          <w:szCs w:val="24"/>
        </w:rPr>
        <w:t>Rayorath</w:t>
      </w:r>
      <w:proofErr w:type="spellEnd"/>
      <w:r w:rsidRPr="004F19CC">
        <w:rPr>
          <w:rFonts w:ascii="Times New Roman" w:hAnsi="Times New Roman" w:cs="Times New Roman"/>
          <w:sz w:val="24"/>
          <w:szCs w:val="24"/>
        </w:rPr>
        <w:t xml:space="preserve"> P, Hodges DM, Critchley AT, Craigie JS, Norrie J and </w:t>
      </w:r>
      <w:proofErr w:type="spellStart"/>
      <w:r w:rsidRPr="004F19CC">
        <w:rPr>
          <w:rFonts w:ascii="Times New Roman" w:hAnsi="Times New Roman" w:cs="Times New Roman"/>
          <w:sz w:val="24"/>
          <w:szCs w:val="24"/>
        </w:rPr>
        <w:t>Prithiviraj</w:t>
      </w:r>
      <w:proofErr w:type="spellEnd"/>
      <w:r w:rsidRPr="004F19CC">
        <w:rPr>
          <w:rFonts w:ascii="Times New Roman" w:hAnsi="Times New Roman" w:cs="Times New Roman"/>
          <w:sz w:val="24"/>
          <w:szCs w:val="24"/>
        </w:rPr>
        <w:t xml:space="preserve"> B. (2009) Seaweed Extracts as </w:t>
      </w:r>
      <w:proofErr w:type="spellStart"/>
      <w:r w:rsidRPr="004F19CC">
        <w:rPr>
          <w:rFonts w:ascii="Times New Roman" w:hAnsi="Times New Roman" w:cs="Times New Roman"/>
          <w:sz w:val="24"/>
          <w:szCs w:val="24"/>
        </w:rPr>
        <w:t>Biostimulants</w:t>
      </w:r>
      <w:proofErr w:type="spellEnd"/>
      <w:r w:rsidRPr="004F19CC">
        <w:rPr>
          <w:rFonts w:ascii="Times New Roman" w:hAnsi="Times New Roman" w:cs="Times New Roman"/>
          <w:sz w:val="24"/>
          <w:szCs w:val="24"/>
        </w:rPr>
        <w:t xml:space="preserve"> of Plant Growth and Development. </w:t>
      </w:r>
      <w:r w:rsidR="00262803" w:rsidRPr="004F19CC">
        <w:rPr>
          <w:rFonts w:ascii="Times New Roman" w:hAnsi="Times New Roman" w:cs="Times New Roman"/>
          <w:sz w:val="24"/>
          <w:szCs w:val="24"/>
        </w:rPr>
        <w:t>Journal of Plant Growth Regulation</w:t>
      </w:r>
      <w:r w:rsidRPr="004F19CC">
        <w:rPr>
          <w:rFonts w:ascii="Times New Roman" w:hAnsi="Times New Roman" w:cs="Times New Roman"/>
          <w:sz w:val="24"/>
          <w:szCs w:val="24"/>
        </w:rPr>
        <w:t>. 28: 386–399.</w:t>
      </w:r>
    </w:p>
    <w:p w14:paraId="186D17C8" w14:textId="59776FDB"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lastRenderedPageBreak/>
        <w:t xml:space="preserve">Kiviranta J, Abdel-Hameed A, Sivonen K, Niemelä SI and Carlberg G. (1993) Toxicity of Cyanobacteria to Mosquito Larvae—Screening of Active Compounds. Environ. </w:t>
      </w:r>
      <w:proofErr w:type="spellStart"/>
      <w:r w:rsidRPr="004F19CC">
        <w:rPr>
          <w:rFonts w:ascii="Times New Roman" w:hAnsi="Times New Roman" w:cs="Times New Roman"/>
          <w:sz w:val="24"/>
          <w:szCs w:val="24"/>
        </w:rPr>
        <w:t>Toxicol</w:t>
      </w:r>
      <w:proofErr w:type="spellEnd"/>
      <w:r w:rsidRPr="004F19CC">
        <w:rPr>
          <w:rFonts w:ascii="Times New Roman" w:hAnsi="Times New Roman" w:cs="Times New Roman"/>
          <w:sz w:val="24"/>
          <w:szCs w:val="24"/>
        </w:rPr>
        <w:t>. Water Qual</w:t>
      </w:r>
      <w:r w:rsidR="00262803" w:rsidRPr="004F19CC">
        <w:rPr>
          <w:rFonts w:ascii="Times New Roman" w:hAnsi="Times New Roman" w:cs="Times New Roman"/>
          <w:sz w:val="24"/>
          <w:szCs w:val="24"/>
        </w:rPr>
        <w:t>ity</w:t>
      </w:r>
      <w:r w:rsidRPr="004F19CC">
        <w:rPr>
          <w:rFonts w:ascii="Times New Roman" w:hAnsi="Times New Roman" w:cs="Times New Roman"/>
          <w:sz w:val="24"/>
          <w:szCs w:val="24"/>
        </w:rPr>
        <w:t xml:space="preserve">. 8: 63–71. </w:t>
      </w:r>
    </w:p>
    <w:p w14:paraId="2C361DFD" w14:textId="1105C541"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Kombiah</w:t>
      </w:r>
      <w:proofErr w:type="spellEnd"/>
      <w:r w:rsidRPr="004F19CC">
        <w:rPr>
          <w:rFonts w:ascii="Times New Roman" w:hAnsi="Times New Roman" w:cs="Times New Roman"/>
          <w:sz w:val="24"/>
          <w:szCs w:val="24"/>
        </w:rPr>
        <w:t xml:space="preserve"> P,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(2012) Repellent Activity of </w:t>
      </w: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r w:rsidRPr="004F19CC">
        <w:rPr>
          <w:rFonts w:ascii="Times New Roman" w:hAnsi="Times New Roman" w:cs="Times New Roman"/>
          <w:sz w:val="24"/>
          <w:szCs w:val="24"/>
        </w:rPr>
        <w:t xml:space="preserve"> Extracts and Its Formulations against </w:t>
      </w:r>
      <w:r w:rsidRPr="004F19CC">
        <w:rPr>
          <w:rFonts w:ascii="Times New Roman" w:hAnsi="Times New Roman" w:cs="Times New Roman"/>
          <w:i/>
          <w:iCs/>
          <w:sz w:val="24"/>
          <w:szCs w:val="24"/>
        </w:rPr>
        <w:t xml:space="preserve">Spodoptera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(Fab.). J</w:t>
      </w:r>
      <w:r w:rsidR="00262803" w:rsidRPr="004F19CC">
        <w:rPr>
          <w:rFonts w:ascii="Times New Roman" w:hAnsi="Times New Roman" w:cs="Times New Roman"/>
          <w:sz w:val="24"/>
          <w:szCs w:val="24"/>
        </w:rPr>
        <w:t>ournal of</w:t>
      </w:r>
      <w:r w:rsidRPr="004F19CC">
        <w:rPr>
          <w:rFonts w:ascii="Times New Roman" w:hAnsi="Times New Roman" w:cs="Times New Roman"/>
          <w:sz w:val="24"/>
          <w:szCs w:val="24"/>
        </w:rPr>
        <w:t xml:space="preserve"> Biopestic</w:t>
      </w:r>
      <w:r w:rsidR="00262803" w:rsidRPr="004F19CC">
        <w:rPr>
          <w:rFonts w:ascii="Times New Roman" w:hAnsi="Times New Roman" w:cs="Times New Roman"/>
          <w:sz w:val="24"/>
          <w:szCs w:val="24"/>
        </w:rPr>
        <w:t>ides</w:t>
      </w:r>
      <w:r w:rsidRPr="004F19CC">
        <w:rPr>
          <w:rFonts w:ascii="Times New Roman" w:hAnsi="Times New Roman" w:cs="Times New Roman"/>
          <w:sz w:val="24"/>
          <w:szCs w:val="24"/>
        </w:rPr>
        <w:t>. 5: 145.</w:t>
      </w:r>
    </w:p>
    <w:p w14:paraId="33292D95"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Kumar S, Kaushik G, Dar MA, Nimesh S, Lopez-</w:t>
      </w:r>
      <w:proofErr w:type="spellStart"/>
      <w:r w:rsidRPr="004F19CC">
        <w:rPr>
          <w:rFonts w:ascii="Times New Roman" w:hAnsi="Times New Roman" w:cs="Times New Roman"/>
          <w:sz w:val="24"/>
          <w:szCs w:val="24"/>
        </w:rPr>
        <w:t>Chuken</w:t>
      </w:r>
      <w:proofErr w:type="spellEnd"/>
      <w:r w:rsidRPr="004F19CC">
        <w:rPr>
          <w:rFonts w:ascii="Times New Roman" w:hAnsi="Times New Roman" w:cs="Times New Roman"/>
          <w:sz w:val="24"/>
          <w:szCs w:val="24"/>
        </w:rPr>
        <w:t xml:space="preserve"> UJ and Villarreal-Chiu JF. (2018) Microbial degradation of organophosphate pesticides: a review. Pedosphere. 28(2):190–208</w:t>
      </w:r>
    </w:p>
    <w:p w14:paraId="4DC66939" w14:textId="1972B856"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Kumar M, Gupta V, Kumari P, Reddy CRK and Jha B. (2011) Assessment of nutrient composition and antioxidant potential of </w:t>
      </w: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ceae</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seaweeds. </w:t>
      </w:r>
      <w:proofErr w:type="spellStart"/>
      <w:r w:rsidR="00833898" w:rsidRPr="004F19CC">
        <w:rPr>
          <w:rFonts w:ascii="Times New Roman" w:hAnsi="Times New Roman" w:cs="Times New Roman"/>
          <w:sz w:val="24"/>
          <w:szCs w:val="24"/>
        </w:rPr>
        <w:t>ournal</w:t>
      </w:r>
      <w:proofErr w:type="spellEnd"/>
      <w:r w:rsidR="00833898" w:rsidRPr="004F19CC">
        <w:rPr>
          <w:rFonts w:ascii="Times New Roman" w:hAnsi="Times New Roman" w:cs="Times New Roman"/>
          <w:sz w:val="24"/>
          <w:szCs w:val="24"/>
        </w:rPr>
        <w:t xml:space="preserve"> of Food Composition and Analysis</w:t>
      </w:r>
      <w:r w:rsidRPr="004F19CC">
        <w:rPr>
          <w:rFonts w:ascii="Times New Roman" w:hAnsi="Times New Roman" w:cs="Times New Roman"/>
          <w:sz w:val="24"/>
          <w:szCs w:val="24"/>
        </w:rPr>
        <w:t>. 24: 270-278.</w:t>
      </w:r>
    </w:p>
    <w:p w14:paraId="4FBF7D1B" w14:textId="16BED87E"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Lee SM and Ryu CM. (2021). Algae as New Kids in the Beneficial Plant Microbiome. Front. Plant Sci</w:t>
      </w:r>
      <w:r w:rsidR="00833898" w:rsidRPr="004F19CC">
        <w:rPr>
          <w:rFonts w:ascii="Times New Roman" w:hAnsi="Times New Roman" w:cs="Times New Roman"/>
          <w:sz w:val="24"/>
          <w:szCs w:val="24"/>
        </w:rPr>
        <w:t>ence</w:t>
      </w:r>
      <w:r w:rsidRPr="004F19CC">
        <w:rPr>
          <w:rFonts w:ascii="Times New Roman" w:hAnsi="Times New Roman" w:cs="Times New Roman"/>
          <w:sz w:val="24"/>
          <w:szCs w:val="24"/>
        </w:rPr>
        <w:t>. 12: 599742.</w:t>
      </w:r>
    </w:p>
    <w:p w14:paraId="002F6701"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Leite YFM, Silva LMC, Amorim RCN, Freire EA, Jorge DMM, </w:t>
      </w:r>
      <w:proofErr w:type="spellStart"/>
      <w:r w:rsidRPr="004F19CC">
        <w:rPr>
          <w:rFonts w:ascii="Times New Roman" w:hAnsi="Times New Roman" w:cs="Times New Roman"/>
          <w:sz w:val="24"/>
          <w:szCs w:val="24"/>
        </w:rPr>
        <w:t>Grangeiro</w:t>
      </w:r>
      <w:proofErr w:type="spellEnd"/>
      <w:r w:rsidRPr="004F19CC">
        <w:rPr>
          <w:rFonts w:ascii="Times New Roman" w:hAnsi="Times New Roman" w:cs="Times New Roman"/>
          <w:sz w:val="24"/>
          <w:szCs w:val="24"/>
        </w:rPr>
        <w:t xml:space="preserve"> TB and Benevides NMB. (2005) Purification of a lectin from the marine red alga </w:t>
      </w:r>
      <w:proofErr w:type="spellStart"/>
      <w:r w:rsidRPr="004F19CC">
        <w:rPr>
          <w:rFonts w:ascii="Times New Roman" w:hAnsi="Times New Roman" w:cs="Times New Roman"/>
          <w:i/>
          <w:iCs/>
          <w:sz w:val="24"/>
          <w:szCs w:val="24"/>
        </w:rPr>
        <w:t>Gracilaria</w:t>
      </w:r>
      <w:proofErr w:type="spellEnd"/>
      <w:r w:rsidRPr="004F19CC">
        <w:rPr>
          <w:rFonts w:ascii="Times New Roman" w:hAnsi="Times New Roman" w:cs="Times New Roman"/>
          <w:i/>
          <w:iCs/>
          <w:sz w:val="24"/>
          <w:szCs w:val="24"/>
        </w:rPr>
        <w:t xml:space="preserve"> ornata </w:t>
      </w:r>
      <w:r w:rsidRPr="004F19CC">
        <w:rPr>
          <w:rFonts w:ascii="Times New Roman" w:hAnsi="Times New Roman" w:cs="Times New Roman"/>
          <w:sz w:val="24"/>
          <w:szCs w:val="24"/>
        </w:rPr>
        <w:t xml:space="preserve">and its effect on the development of the cowpea weevil </w:t>
      </w:r>
      <w:proofErr w:type="spellStart"/>
      <w:r w:rsidRPr="004F19CC">
        <w:rPr>
          <w:rFonts w:ascii="Times New Roman" w:hAnsi="Times New Roman" w:cs="Times New Roman"/>
          <w:i/>
          <w:iCs/>
          <w:sz w:val="24"/>
          <w:szCs w:val="24"/>
        </w:rPr>
        <w:t>Callosobruchus</w:t>
      </w:r>
      <w:proofErr w:type="spellEnd"/>
      <w:r w:rsidRPr="004F19CC">
        <w:rPr>
          <w:rFonts w:ascii="Times New Roman" w:hAnsi="Times New Roman" w:cs="Times New Roman"/>
          <w:i/>
          <w:iCs/>
          <w:sz w:val="24"/>
          <w:szCs w:val="24"/>
        </w:rPr>
        <w:t xml:space="preserve"> maculatus</w:t>
      </w:r>
      <w:r w:rsidRPr="004F19CC">
        <w:rPr>
          <w:rFonts w:ascii="Times New Roman" w:hAnsi="Times New Roman" w:cs="Times New Roman"/>
          <w:sz w:val="24"/>
          <w:szCs w:val="24"/>
        </w:rPr>
        <w:t xml:space="preserve"> (Coleoptera: </w:t>
      </w:r>
      <w:proofErr w:type="spellStart"/>
      <w:r w:rsidRPr="004F19CC">
        <w:rPr>
          <w:rFonts w:ascii="Times New Roman" w:hAnsi="Times New Roman" w:cs="Times New Roman"/>
          <w:sz w:val="24"/>
          <w:szCs w:val="24"/>
        </w:rPr>
        <w:t>Bruchidae</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Biochimica</w:t>
      </w:r>
      <w:proofErr w:type="spellEnd"/>
      <w:r w:rsidRPr="004F19CC">
        <w:rPr>
          <w:rFonts w:ascii="Times New Roman" w:hAnsi="Times New Roman" w:cs="Times New Roman"/>
          <w:sz w:val="24"/>
          <w:szCs w:val="24"/>
        </w:rPr>
        <w:t xml:space="preserve"> et </w:t>
      </w:r>
      <w:proofErr w:type="spellStart"/>
      <w:r w:rsidRPr="004F19CC">
        <w:rPr>
          <w:rFonts w:ascii="Times New Roman" w:hAnsi="Times New Roman" w:cs="Times New Roman"/>
          <w:sz w:val="24"/>
          <w:szCs w:val="24"/>
        </w:rPr>
        <w:t>Biophysica</w:t>
      </w:r>
      <w:proofErr w:type="spellEnd"/>
      <w:r w:rsidRPr="004F19CC">
        <w:rPr>
          <w:rFonts w:ascii="Times New Roman" w:hAnsi="Times New Roman" w:cs="Times New Roman"/>
          <w:sz w:val="24"/>
          <w:szCs w:val="24"/>
        </w:rPr>
        <w:t xml:space="preserve"> Acta (BBA) - General Subjects. 724(1-2): 137-145.</w:t>
      </w:r>
    </w:p>
    <w:p w14:paraId="358F3DF2" w14:textId="5E581B37"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5" w:name="_Hlk204893027"/>
      <w:r w:rsidRPr="004F19CC">
        <w:rPr>
          <w:rFonts w:ascii="Times New Roman" w:hAnsi="Times New Roman" w:cs="Times New Roman"/>
          <w:sz w:val="24"/>
          <w:szCs w:val="24"/>
        </w:rPr>
        <w:t>Vasantha-Srinivasan</w:t>
      </w:r>
      <w:bookmarkEnd w:id="15"/>
      <w:r w:rsidRPr="004F19CC">
        <w:rPr>
          <w:rFonts w:ascii="Times New Roman" w:hAnsi="Times New Roman" w:cs="Times New Roman"/>
          <w:sz w:val="24"/>
          <w:szCs w:val="24"/>
        </w:rPr>
        <w:t xml:space="preserve">, M Muthu-Pandian, P, Hunter WB and Senthil-Nathan S. (2018) Effect of </w:t>
      </w:r>
      <w:r w:rsidRPr="004F19CC">
        <w:rPr>
          <w:rFonts w:ascii="Times New Roman" w:hAnsi="Times New Roman" w:cs="Times New Roman"/>
          <w:i/>
          <w:iCs/>
          <w:sz w:val="24"/>
          <w:szCs w:val="24"/>
        </w:rPr>
        <w:t xml:space="preserve">Aspergillus flavus </w:t>
      </w:r>
      <w:r w:rsidRPr="004F19CC">
        <w:rPr>
          <w:rFonts w:ascii="Times New Roman" w:hAnsi="Times New Roman" w:cs="Times New Roman"/>
          <w:sz w:val="24"/>
          <w:szCs w:val="24"/>
        </w:rPr>
        <w:t xml:space="preserve">on the mortality and activity of antioxidant enzymes of </w:t>
      </w:r>
      <w:r w:rsidRPr="004F19CC">
        <w:rPr>
          <w:rFonts w:ascii="Times New Roman" w:hAnsi="Times New Roman" w:cs="Times New Roman"/>
          <w:i/>
          <w:iCs/>
          <w:sz w:val="24"/>
          <w:szCs w:val="24"/>
        </w:rPr>
        <w:t>Spodoptera</w:t>
      </w:r>
      <w:r w:rsidRPr="004F19CC">
        <w:rPr>
          <w:rFonts w:ascii="Times New Roman" w:hAnsi="Times New Roman" w:cs="Times New Roman"/>
          <w:sz w:val="24"/>
          <w:szCs w:val="24"/>
        </w:rPr>
        <w:t xml:space="preserve">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Fab. (Lepidoptera: </w:t>
      </w:r>
      <w:proofErr w:type="spellStart"/>
      <w:r w:rsidRPr="004F19CC">
        <w:rPr>
          <w:rFonts w:ascii="Times New Roman" w:hAnsi="Times New Roman" w:cs="Times New Roman"/>
          <w:sz w:val="24"/>
          <w:szCs w:val="24"/>
        </w:rPr>
        <w:t>Noctuidae</w:t>
      </w:r>
      <w:proofErr w:type="spellEnd"/>
      <w:r w:rsidRPr="004F19CC">
        <w:rPr>
          <w:rFonts w:ascii="Times New Roman" w:hAnsi="Times New Roman" w:cs="Times New Roman"/>
          <w:sz w:val="24"/>
          <w:szCs w:val="24"/>
        </w:rPr>
        <w:t xml:space="preserve">) larvae. </w:t>
      </w:r>
      <w:r w:rsidR="00833898" w:rsidRPr="004F19CC">
        <w:rPr>
          <w:rFonts w:ascii="Times New Roman" w:hAnsi="Times New Roman" w:cs="Times New Roman"/>
          <w:sz w:val="24"/>
          <w:szCs w:val="24"/>
        </w:rPr>
        <w:t>Pesticide Biochemistry and Physiology</w:t>
      </w:r>
      <w:r w:rsidRPr="004F19CC">
        <w:rPr>
          <w:rFonts w:ascii="Times New Roman" w:hAnsi="Times New Roman" w:cs="Times New Roman"/>
          <w:sz w:val="24"/>
          <w:szCs w:val="24"/>
        </w:rPr>
        <w:t>. 149:54–60.</w:t>
      </w:r>
    </w:p>
    <w:p w14:paraId="534849AD" w14:textId="56011E3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Mirza M, Nisar F, Choudhary M, Qayyum S, Naseem S and Begum F. (2017) Appraisal of </w:t>
      </w:r>
      <w:proofErr w:type="spellStart"/>
      <w:r w:rsidRPr="004F19CC">
        <w:rPr>
          <w:rFonts w:ascii="Times New Roman" w:hAnsi="Times New Roman" w:cs="Times New Roman"/>
          <w:sz w:val="24"/>
          <w:szCs w:val="24"/>
        </w:rPr>
        <w:t>antioxydant</w:t>
      </w:r>
      <w:proofErr w:type="spellEnd"/>
      <w:r w:rsidRPr="004F19CC">
        <w:rPr>
          <w:rFonts w:ascii="Times New Roman" w:hAnsi="Times New Roman" w:cs="Times New Roman"/>
          <w:sz w:val="24"/>
          <w:szCs w:val="24"/>
        </w:rPr>
        <w:t xml:space="preserve"> capacity and phytochemical screening in aqueous and acetone extracts </w:t>
      </w:r>
      <w:r w:rsidRPr="004F19CC">
        <w:rPr>
          <w:rFonts w:ascii="Times New Roman" w:hAnsi="Times New Roman" w:cs="Times New Roman"/>
          <w:sz w:val="24"/>
          <w:szCs w:val="24"/>
        </w:rPr>
        <w:lastRenderedPageBreak/>
        <w:t xml:space="preserve">of vegetables grown in Bhimber AJK, Pakistan. </w:t>
      </w:r>
      <w:r w:rsidR="00833898" w:rsidRPr="004F19CC">
        <w:rPr>
          <w:rFonts w:ascii="Times New Roman" w:hAnsi="Times New Roman" w:cs="Times New Roman"/>
          <w:sz w:val="24"/>
          <w:szCs w:val="24"/>
        </w:rPr>
        <w:t>African Journal of Pharmacy and Pharmacology</w:t>
      </w:r>
      <w:r w:rsidRPr="004F19CC">
        <w:rPr>
          <w:rFonts w:ascii="Times New Roman" w:hAnsi="Times New Roman" w:cs="Times New Roman"/>
          <w:sz w:val="24"/>
          <w:szCs w:val="24"/>
        </w:rPr>
        <w:t>. 11(14): 170-177.</w:t>
      </w:r>
    </w:p>
    <w:p w14:paraId="173F5521" w14:textId="63FB0F25"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Rima M, </w:t>
      </w:r>
      <w:proofErr w:type="spellStart"/>
      <w:r w:rsidRPr="004F19CC">
        <w:rPr>
          <w:rFonts w:ascii="Times New Roman" w:hAnsi="Times New Roman" w:cs="Times New Roman"/>
          <w:sz w:val="24"/>
          <w:szCs w:val="24"/>
        </w:rPr>
        <w:t>Chbani</w:t>
      </w:r>
      <w:proofErr w:type="spellEnd"/>
      <w:r w:rsidRPr="004F19CC">
        <w:rPr>
          <w:rFonts w:ascii="Times New Roman" w:hAnsi="Times New Roman" w:cs="Times New Roman"/>
          <w:sz w:val="24"/>
          <w:szCs w:val="24"/>
        </w:rPr>
        <w:t xml:space="preserve"> A, Christine Roques and El Garah F. (2021) Comparative study of the insecticidal activity of a high green plant (</w:t>
      </w:r>
      <w:r w:rsidRPr="004F19CC">
        <w:rPr>
          <w:rFonts w:ascii="Times New Roman" w:hAnsi="Times New Roman" w:cs="Times New Roman"/>
          <w:i/>
          <w:iCs/>
          <w:sz w:val="24"/>
          <w:szCs w:val="24"/>
        </w:rPr>
        <w:t>Spinacia oleracea</w:t>
      </w:r>
      <w:r w:rsidRPr="004F19CC">
        <w:rPr>
          <w:rFonts w:ascii="Times New Roman" w:hAnsi="Times New Roman" w:cs="Times New Roman"/>
          <w:sz w:val="24"/>
          <w:szCs w:val="24"/>
        </w:rPr>
        <w:t xml:space="preserve">) and a </w:t>
      </w:r>
      <w:proofErr w:type="spellStart"/>
      <w:r w:rsidRPr="004F19CC">
        <w:rPr>
          <w:rFonts w:ascii="Times New Roman" w:hAnsi="Times New Roman" w:cs="Times New Roman"/>
          <w:sz w:val="24"/>
          <w:szCs w:val="24"/>
        </w:rPr>
        <w:t>chlorophytae</w:t>
      </w:r>
      <w:proofErr w:type="spellEnd"/>
      <w:r w:rsidRPr="004F19CC">
        <w:rPr>
          <w:rFonts w:ascii="Times New Roman" w:hAnsi="Times New Roman" w:cs="Times New Roman"/>
          <w:sz w:val="24"/>
          <w:szCs w:val="24"/>
        </w:rPr>
        <w:t xml:space="preserve"> algae (</w:t>
      </w: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lactuca</w:t>
      </w:r>
      <w:proofErr w:type="spellEnd"/>
      <w:r w:rsidRPr="004F19CC">
        <w:rPr>
          <w:rFonts w:ascii="Times New Roman" w:hAnsi="Times New Roman" w:cs="Times New Roman"/>
          <w:sz w:val="24"/>
          <w:szCs w:val="24"/>
        </w:rPr>
        <w:t xml:space="preserve">) extracts against Drosophila melanogaster fruit fly. </w:t>
      </w:r>
      <w:r w:rsidR="00833898" w:rsidRPr="004F19CC">
        <w:rPr>
          <w:rFonts w:ascii="Times New Roman" w:hAnsi="Times New Roman" w:cs="Times New Roman"/>
          <w:sz w:val="24"/>
          <w:szCs w:val="24"/>
        </w:rPr>
        <w:t xml:space="preserve">Annales </w:t>
      </w:r>
      <w:proofErr w:type="spellStart"/>
      <w:r w:rsidR="00833898" w:rsidRPr="004F19CC">
        <w:rPr>
          <w:rFonts w:ascii="Times New Roman" w:hAnsi="Times New Roman" w:cs="Times New Roman"/>
          <w:sz w:val="24"/>
          <w:szCs w:val="24"/>
        </w:rPr>
        <w:t>Pharmaceutiques</w:t>
      </w:r>
      <w:proofErr w:type="spellEnd"/>
      <w:r w:rsidR="00833898" w:rsidRPr="004F19CC">
        <w:rPr>
          <w:rFonts w:ascii="Times New Roman" w:hAnsi="Times New Roman" w:cs="Times New Roman"/>
          <w:sz w:val="24"/>
          <w:szCs w:val="24"/>
        </w:rPr>
        <w:t xml:space="preserve"> </w:t>
      </w:r>
      <w:proofErr w:type="spellStart"/>
      <w:r w:rsidR="00833898" w:rsidRPr="004F19CC">
        <w:rPr>
          <w:rFonts w:ascii="Times New Roman" w:hAnsi="Times New Roman" w:cs="Times New Roman"/>
          <w:sz w:val="24"/>
          <w:szCs w:val="24"/>
        </w:rPr>
        <w:t>Françaises</w:t>
      </w:r>
      <w:proofErr w:type="spellEnd"/>
      <w:r w:rsidR="00833898" w:rsidRPr="004F19CC">
        <w:rPr>
          <w:rFonts w:ascii="Times New Roman" w:hAnsi="Times New Roman" w:cs="Times New Roman"/>
          <w:sz w:val="24"/>
          <w:szCs w:val="24"/>
        </w:rPr>
        <w:t>.</w:t>
      </w:r>
      <w:r w:rsidRPr="004F19CC">
        <w:rPr>
          <w:rFonts w:ascii="Times New Roman" w:hAnsi="Times New Roman" w:cs="Times New Roman"/>
          <w:sz w:val="24"/>
          <w:szCs w:val="24"/>
        </w:rPr>
        <w:t xml:space="preserve"> 79 (1):36- 43. </w:t>
      </w:r>
    </w:p>
    <w:p w14:paraId="73B1A050" w14:textId="24674630"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Manisha GG  and Anilkumar P. (2018). </w:t>
      </w:r>
      <w:proofErr w:type="spellStart"/>
      <w:r w:rsidRPr="004F19CC">
        <w:rPr>
          <w:rFonts w:ascii="Times New Roman" w:hAnsi="Times New Roman" w:cs="Times New Roman"/>
          <w:sz w:val="24"/>
          <w:szCs w:val="24"/>
        </w:rPr>
        <w:t>Bioinsecticidal</w:t>
      </w:r>
      <w:proofErr w:type="spellEnd"/>
      <w:r w:rsidRPr="004F19CC">
        <w:rPr>
          <w:rFonts w:ascii="Times New Roman" w:hAnsi="Times New Roman" w:cs="Times New Roman"/>
          <w:sz w:val="24"/>
          <w:szCs w:val="24"/>
        </w:rPr>
        <w:t xml:space="preserve"> effect of Sida acuta plant extract against red cotton bug,</w:t>
      </w:r>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fab. </w:t>
      </w:r>
      <w:r w:rsidR="00833898" w:rsidRPr="004F19CC">
        <w:rPr>
          <w:rFonts w:ascii="Times New Roman" w:hAnsi="Times New Roman" w:cs="Times New Roman"/>
          <w:sz w:val="24"/>
          <w:szCs w:val="24"/>
        </w:rPr>
        <w:t>International Journal of Zoology Studies.</w:t>
      </w:r>
      <w:r w:rsidRPr="004F19CC">
        <w:rPr>
          <w:rFonts w:ascii="Times New Roman" w:hAnsi="Times New Roman" w:cs="Times New Roman"/>
          <w:sz w:val="24"/>
          <w:szCs w:val="24"/>
        </w:rPr>
        <w:t xml:space="preserve"> 3(1): 177-181</w:t>
      </w:r>
    </w:p>
    <w:p w14:paraId="0060084A" w14:textId="739FABC4"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6" w:name="_Hlk201437758"/>
      <w:r w:rsidRPr="004F19CC">
        <w:rPr>
          <w:rFonts w:ascii="Times New Roman" w:hAnsi="Times New Roman" w:cs="Times New Roman"/>
          <w:sz w:val="24"/>
          <w:szCs w:val="24"/>
        </w:rPr>
        <w:t>Mansour</w:t>
      </w:r>
      <w:bookmarkEnd w:id="16"/>
      <w:r w:rsidRPr="004F19CC">
        <w:rPr>
          <w:rFonts w:ascii="Times New Roman" w:hAnsi="Times New Roman" w:cs="Times New Roman"/>
          <w:sz w:val="24"/>
          <w:szCs w:val="24"/>
        </w:rPr>
        <w:t xml:space="preserve"> SA, Bakr RF, Mohamed RI and </w:t>
      </w:r>
      <w:proofErr w:type="spellStart"/>
      <w:r w:rsidRPr="004F19CC">
        <w:rPr>
          <w:rFonts w:ascii="Times New Roman" w:hAnsi="Times New Roman" w:cs="Times New Roman"/>
          <w:sz w:val="24"/>
          <w:szCs w:val="24"/>
        </w:rPr>
        <w:t>Hasaneen</w:t>
      </w:r>
      <w:proofErr w:type="spellEnd"/>
      <w:r w:rsidRPr="004F19CC">
        <w:rPr>
          <w:rFonts w:ascii="Times New Roman" w:hAnsi="Times New Roman" w:cs="Times New Roman"/>
          <w:sz w:val="24"/>
          <w:szCs w:val="24"/>
        </w:rPr>
        <w:t xml:space="preserve"> NM. (2011) Larvicidal Activity of Some Botanical Extracts, Commercial Insecticides and their Binary Mixtures Against the Housefly,</w:t>
      </w:r>
      <w:r w:rsidRPr="004F19CC">
        <w:rPr>
          <w:rFonts w:ascii="Times New Roman" w:hAnsi="Times New Roman" w:cs="Times New Roman"/>
          <w:i/>
          <w:iCs/>
          <w:sz w:val="24"/>
          <w:szCs w:val="24"/>
        </w:rPr>
        <w:t xml:space="preserve"> Musca domestica</w:t>
      </w:r>
      <w:r w:rsidRPr="004F19CC">
        <w:rPr>
          <w:rFonts w:ascii="Times New Roman" w:hAnsi="Times New Roman" w:cs="Times New Roman"/>
          <w:sz w:val="24"/>
          <w:szCs w:val="24"/>
        </w:rPr>
        <w:t xml:space="preserve">. </w:t>
      </w:r>
      <w:r w:rsidR="00833898" w:rsidRPr="004F19CC">
        <w:rPr>
          <w:rFonts w:ascii="Times New Roman" w:hAnsi="Times New Roman" w:cs="Times New Roman"/>
          <w:sz w:val="24"/>
          <w:szCs w:val="24"/>
        </w:rPr>
        <w:t>Transactions on Transport Sciences</w:t>
      </w:r>
      <w:r w:rsidRPr="004F19CC">
        <w:rPr>
          <w:rFonts w:ascii="Times New Roman" w:hAnsi="Times New Roman" w:cs="Times New Roman"/>
          <w:sz w:val="24"/>
          <w:szCs w:val="24"/>
        </w:rPr>
        <w:t>. 4: 1-13.</w:t>
      </w:r>
    </w:p>
    <w:p w14:paraId="7F2AAFA8"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Martin AS, Negret R and </w:t>
      </w:r>
      <w:proofErr w:type="spellStart"/>
      <w:r w:rsidRPr="004F19CC">
        <w:rPr>
          <w:rFonts w:ascii="Times New Roman" w:hAnsi="Times New Roman" w:cs="Times New Roman"/>
          <w:sz w:val="24"/>
          <w:szCs w:val="24"/>
        </w:rPr>
        <w:t>Rovirosa</w:t>
      </w:r>
      <w:proofErr w:type="spellEnd"/>
      <w:r w:rsidRPr="004F19CC">
        <w:rPr>
          <w:rFonts w:ascii="Times New Roman" w:hAnsi="Times New Roman" w:cs="Times New Roman"/>
          <w:sz w:val="24"/>
          <w:szCs w:val="24"/>
        </w:rPr>
        <w:t xml:space="preserve"> J. (1991) Insecticidal and acaricidal activity of polyhalogenated monoterpenes from Chilean </w:t>
      </w:r>
      <w:proofErr w:type="spellStart"/>
      <w:r w:rsidRPr="004F19CC">
        <w:rPr>
          <w:rFonts w:ascii="Times New Roman" w:hAnsi="Times New Roman" w:cs="Times New Roman"/>
          <w:i/>
          <w:iCs/>
          <w:sz w:val="24"/>
          <w:szCs w:val="24"/>
        </w:rPr>
        <w:t>Plocamium</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cartilagineum</w:t>
      </w:r>
      <w:proofErr w:type="spellEnd"/>
      <w:r w:rsidRPr="004F19CC">
        <w:rPr>
          <w:rFonts w:ascii="Times New Roman" w:hAnsi="Times New Roman" w:cs="Times New Roman"/>
          <w:sz w:val="24"/>
          <w:szCs w:val="24"/>
        </w:rPr>
        <w:t>. Phytochemistry. 30(7): 2165-2169.</w:t>
      </w:r>
    </w:p>
    <w:p w14:paraId="23A1C9C1"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Niroja D and R. Kannan. (2020) Anti-insect properties of a potential marine algae </w:t>
      </w: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against </w:t>
      </w:r>
      <w:r w:rsidRPr="004F19CC">
        <w:rPr>
          <w:rFonts w:ascii="Times New Roman" w:hAnsi="Times New Roman" w:cs="Times New Roman"/>
          <w:i/>
          <w:iCs/>
          <w:sz w:val="24"/>
          <w:szCs w:val="24"/>
        </w:rPr>
        <w:t xml:space="preserve">S.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sz w:val="24"/>
          <w:szCs w:val="24"/>
        </w:rPr>
        <w:t xml:space="preserve"> (Fab.). Plant Archives. 20(1): 3343-3346</w:t>
      </w:r>
    </w:p>
    <w:p w14:paraId="10C5AD6F" w14:textId="1203088C"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O’Sullivan AM, O’Callaghan YC and O’Grady MN. (2011) </w:t>
      </w:r>
      <w:r w:rsidRPr="004F19CC">
        <w:rPr>
          <w:rFonts w:ascii="Times New Roman" w:hAnsi="Times New Roman" w:cs="Times New Roman"/>
          <w:i/>
          <w:iCs/>
          <w:sz w:val="24"/>
          <w:szCs w:val="24"/>
        </w:rPr>
        <w:t xml:space="preserve">In vitro </w:t>
      </w:r>
      <w:r w:rsidRPr="004F19CC">
        <w:rPr>
          <w:rFonts w:ascii="Times New Roman" w:hAnsi="Times New Roman" w:cs="Times New Roman"/>
          <w:sz w:val="24"/>
          <w:szCs w:val="24"/>
        </w:rPr>
        <w:t>and cellular antioxidant activities of seaweed extracts prepared from five brown seaweeds harvested in spring from the west coast of Ire-land. Food Chem</w:t>
      </w:r>
      <w:r w:rsidR="00833898" w:rsidRPr="004F19CC">
        <w:rPr>
          <w:rFonts w:ascii="Times New Roman" w:hAnsi="Times New Roman" w:cs="Times New Roman"/>
          <w:sz w:val="24"/>
          <w:szCs w:val="24"/>
        </w:rPr>
        <w:t>istry</w:t>
      </w:r>
      <w:r w:rsidRPr="004F19CC">
        <w:rPr>
          <w:rFonts w:ascii="Times New Roman" w:hAnsi="Times New Roman" w:cs="Times New Roman"/>
          <w:sz w:val="24"/>
          <w:szCs w:val="24"/>
        </w:rPr>
        <w:t>.</w:t>
      </w:r>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126: 1064-1070. </w:t>
      </w:r>
    </w:p>
    <w:p w14:paraId="0A9B3745" w14:textId="6E9C033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Pasdaran A, Hamedi A and Mamedov N. (2016) Antibacterial and insecticidal activity of volatile compounds of three algae species of Oman Sea.</w:t>
      </w:r>
      <w:r w:rsidR="00833898" w:rsidRPr="004F19CC">
        <w:rPr>
          <w:rFonts w:ascii="Times New Roman" w:hAnsi="Times New Roman" w:cs="Times New Roman"/>
          <w:sz w:val="24"/>
          <w:szCs w:val="24"/>
        </w:rPr>
        <w:t xml:space="preserve"> Indian Journal of Sleep Medicine. </w:t>
      </w:r>
      <w:r w:rsidRPr="004F19CC">
        <w:rPr>
          <w:rFonts w:ascii="Times New Roman" w:hAnsi="Times New Roman" w:cs="Times New Roman"/>
          <w:sz w:val="24"/>
          <w:szCs w:val="24"/>
        </w:rPr>
        <w:t>3(2): 66-73.</w:t>
      </w:r>
    </w:p>
    <w:p w14:paraId="7FA41187"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Petchidurai</w:t>
      </w:r>
      <w:proofErr w:type="spellEnd"/>
      <w:r w:rsidRPr="004F19CC">
        <w:rPr>
          <w:rFonts w:ascii="Times New Roman" w:hAnsi="Times New Roman" w:cs="Times New Roman"/>
          <w:sz w:val="24"/>
          <w:szCs w:val="24"/>
        </w:rPr>
        <w:t xml:space="preserve"> G, </w:t>
      </w: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Al-Shuraym LA, </w:t>
      </w:r>
      <w:proofErr w:type="spellStart"/>
      <w:r w:rsidRPr="004F19CC">
        <w:rPr>
          <w:rFonts w:ascii="Times New Roman" w:hAnsi="Times New Roman" w:cs="Times New Roman"/>
          <w:sz w:val="24"/>
          <w:szCs w:val="24"/>
        </w:rPr>
        <w:t>Albogami</w:t>
      </w:r>
      <w:proofErr w:type="spellEnd"/>
      <w:r w:rsidRPr="004F19CC">
        <w:rPr>
          <w:rFonts w:ascii="Times New Roman" w:hAnsi="Times New Roman" w:cs="Times New Roman"/>
          <w:sz w:val="24"/>
          <w:szCs w:val="24"/>
        </w:rPr>
        <w:t xml:space="preserve"> BZ and Sayed SM. (2023) Insecticidal Activity of Tannins from Selected Brown Macroalgae against the Cotton </w:t>
      </w:r>
      <w:r w:rsidRPr="004F19CC">
        <w:rPr>
          <w:rFonts w:ascii="Times New Roman" w:hAnsi="Times New Roman" w:cs="Times New Roman"/>
          <w:sz w:val="24"/>
          <w:szCs w:val="24"/>
        </w:rPr>
        <w:lastRenderedPageBreak/>
        <w:t xml:space="preserve">Leafhopper </w:t>
      </w:r>
      <w:proofErr w:type="spellStart"/>
      <w:r w:rsidRPr="004F19CC">
        <w:rPr>
          <w:rFonts w:ascii="Times New Roman" w:hAnsi="Times New Roman" w:cs="Times New Roman"/>
          <w:i/>
          <w:iCs/>
          <w:sz w:val="24"/>
          <w:szCs w:val="24"/>
        </w:rPr>
        <w:t>Amrasca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devastans</w:t>
      </w:r>
      <w:proofErr w:type="spellEnd"/>
      <w:r w:rsidRPr="004F19CC">
        <w:rPr>
          <w:rFonts w:ascii="Times New Roman" w:hAnsi="Times New Roman" w:cs="Times New Roman"/>
          <w:sz w:val="24"/>
          <w:szCs w:val="24"/>
        </w:rPr>
        <w:t xml:space="preserve">. Plants. 12: 3188. </w:t>
      </w:r>
      <w:hyperlink r:id="rId12" w:history="1">
        <w:r w:rsidRPr="004F19CC">
          <w:rPr>
            <w:rStyle w:val="Hyperlink"/>
            <w:rFonts w:ascii="Times New Roman" w:hAnsi="Times New Roman" w:cs="Times New Roman"/>
            <w:color w:val="auto"/>
            <w:sz w:val="24"/>
            <w:szCs w:val="24"/>
          </w:rPr>
          <w:t>https://doi.org/10.3390/plants12183188</w:t>
        </w:r>
      </w:hyperlink>
    </w:p>
    <w:p w14:paraId="5441627A" w14:textId="66AB08B4"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Ponsankar</w:t>
      </w:r>
      <w:proofErr w:type="spellEnd"/>
      <w:r w:rsidRPr="004F19CC">
        <w:rPr>
          <w:rFonts w:ascii="Times New Roman" w:hAnsi="Times New Roman" w:cs="Times New Roman"/>
          <w:sz w:val="24"/>
          <w:szCs w:val="24"/>
        </w:rPr>
        <w:t xml:space="preserve"> A, Vasantha-Srinivasan P, </w:t>
      </w:r>
      <w:proofErr w:type="spellStart"/>
      <w:r w:rsidRPr="004F19CC">
        <w:rPr>
          <w:rFonts w:ascii="Times New Roman" w:hAnsi="Times New Roman" w:cs="Times New Roman"/>
          <w:sz w:val="24"/>
          <w:szCs w:val="24"/>
        </w:rPr>
        <w:t>Thanigaivel</w:t>
      </w:r>
      <w:proofErr w:type="spellEnd"/>
      <w:r w:rsidRPr="004F19CC">
        <w:rPr>
          <w:rFonts w:ascii="Times New Roman" w:hAnsi="Times New Roman" w:cs="Times New Roman"/>
          <w:sz w:val="24"/>
          <w:szCs w:val="24"/>
        </w:rPr>
        <w:t xml:space="preserve"> A, Edwin ES, Selin-Rani S, </w:t>
      </w:r>
      <w:proofErr w:type="spellStart"/>
      <w:r w:rsidRPr="004F19CC">
        <w:rPr>
          <w:rFonts w:ascii="Times New Roman" w:hAnsi="Times New Roman" w:cs="Times New Roman"/>
          <w:sz w:val="24"/>
          <w:szCs w:val="24"/>
        </w:rPr>
        <w:t>Chellappandian</w:t>
      </w:r>
      <w:proofErr w:type="spellEnd"/>
      <w:r w:rsidRPr="004F19CC">
        <w:rPr>
          <w:rFonts w:ascii="Times New Roman" w:hAnsi="Times New Roman" w:cs="Times New Roman"/>
          <w:sz w:val="24"/>
          <w:szCs w:val="24"/>
        </w:rPr>
        <w:t xml:space="preserve"> M, Senthil-Nathan S, Kalaivani K, Mahendiran A and Hunter WB. (2016) Response of </w:t>
      </w:r>
      <w:r w:rsidRPr="004F19CC">
        <w:rPr>
          <w:rFonts w:ascii="Times New Roman" w:hAnsi="Times New Roman" w:cs="Times New Roman"/>
          <w:i/>
          <w:iCs/>
          <w:sz w:val="24"/>
          <w:szCs w:val="24"/>
        </w:rPr>
        <w:t xml:space="preserve">Spodoptera </w:t>
      </w:r>
      <w:proofErr w:type="spellStart"/>
      <w:r w:rsidRPr="004F19CC">
        <w:rPr>
          <w:rFonts w:ascii="Times New Roman" w:hAnsi="Times New Roman" w:cs="Times New Roman"/>
          <w:i/>
          <w:iCs/>
          <w:sz w:val="24"/>
          <w:szCs w:val="24"/>
        </w:rPr>
        <w:t>litura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Fab.(Lepidoptera: </w:t>
      </w:r>
      <w:proofErr w:type="spellStart"/>
      <w:r w:rsidRPr="004F19CC">
        <w:rPr>
          <w:rFonts w:ascii="Times New Roman" w:hAnsi="Times New Roman" w:cs="Times New Roman"/>
          <w:sz w:val="24"/>
          <w:szCs w:val="24"/>
        </w:rPr>
        <w:t>Noctuidae</w:t>
      </w:r>
      <w:proofErr w:type="spellEnd"/>
      <w:r w:rsidRPr="004F19CC">
        <w:rPr>
          <w:rFonts w:ascii="Times New Roman" w:hAnsi="Times New Roman" w:cs="Times New Roman"/>
          <w:sz w:val="24"/>
          <w:szCs w:val="24"/>
        </w:rPr>
        <w:t xml:space="preserve">) larvae to </w:t>
      </w:r>
      <w:r w:rsidRPr="004F19CC">
        <w:rPr>
          <w:rFonts w:ascii="Times New Roman" w:hAnsi="Times New Roman" w:cs="Times New Roman"/>
          <w:i/>
          <w:iCs/>
          <w:sz w:val="24"/>
          <w:szCs w:val="24"/>
        </w:rPr>
        <w:t xml:space="preserve">Citrullus </w:t>
      </w:r>
      <w:proofErr w:type="spellStart"/>
      <w:r w:rsidRPr="004F19CC">
        <w:rPr>
          <w:rFonts w:ascii="Times New Roman" w:hAnsi="Times New Roman" w:cs="Times New Roman"/>
          <w:i/>
          <w:iCs/>
          <w:sz w:val="24"/>
          <w:szCs w:val="24"/>
        </w:rPr>
        <w:t>colocynthis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L.(</w:t>
      </w:r>
      <w:proofErr w:type="spellStart"/>
      <w:r w:rsidRPr="004F19CC">
        <w:rPr>
          <w:rFonts w:ascii="Times New Roman" w:hAnsi="Times New Roman" w:cs="Times New Roman"/>
          <w:sz w:val="24"/>
          <w:szCs w:val="24"/>
        </w:rPr>
        <w:t>Cucurbitales</w:t>
      </w:r>
      <w:proofErr w:type="spellEnd"/>
      <w:r w:rsidRPr="004F19CC">
        <w:rPr>
          <w:rFonts w:ascii="Times New Roman" w:hAnsi="Times New Roman" w:cs="Times New Roman"/>
          <w:sz w:val="24"/>
          <w:szCs w:val="24"/>
        </w:rPr>
        <w:t xml:space="preserve">: Cucurbitaceae) chemical constituents: Larval tolerance, food utilization and detoxifying enzyme activities. </w:t>
      </w:r>
      <w:r w:rsidR="00833898" w:rsidRPr="004F19CC">
        <w:rPr>
          <w:rFonts w:ascii="Times New Roman" w:hAnsi="Times New Roman" w:cs="Times New Roman"/>
          <w:sz w:val="24"/>
          <w:szCs w:val="24"/>
        </w:rPr>
        <w:t>Physiological and Molecular Plant Pathology</w:t>
      </w:r>
      <w:r w:rsidRPr="004F19CC">
        <w:rPr>
          <w:rFonts w:ascii="Times New Roman" w:hAnsi="Times New Roman" w:cs="Times New Roman"/>
          <w:sz w:val="24"/>
          <w:szCs w:val="24"/>
        </w:rPr>
        <w:t xml:space="preserve">. </w:t>
      </w:r>
      <w:hyperlink r:id="rId13" w:history="1">
        <w:r w:rsidRPr="004F19CC">
          <w:rPr>
            <w:rStyle w:val="Hyperlink"/>
            <w:rFonts w:ascii="Times New Roman" w:hAnsi="Times New Roman" w:cs="Times New Roman"/>
            <w:color w:val="auto"/>
            <w:sz w:val="24"/>
            <w:szCs w:val="24"/>
          </w:rPr>
          <w:t>http://dx.doi.org/10.1016/j.pmpp. 2016.12.006</w:t>
        </w:r>
      </w:hyperlink>
      <w:r w:rsidRPr="004F19CC">
        <w:rPr>
          <w:rFonts w:ascii="Times New Roman" w:hAnsi="Times New Roman" w:cs="Times New Roman"/>
          <w:sz w:val="24"/>
          <w:szCs w:val="24"/>
        </w:rPr>
        <w:t>.</w:t>
      </w:r>
    </w:p>
    <w:p w14:paraId="6B6BB4AA" w14:textId="3B127546"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Pradhan SC. and Mishra PC. (1998) Inhibition and recovery kinetics of acetylcholinesterase activity in </w:t>
      </w:r>
      <w:proofErr w:type="spellStart"/>
      <w:r w:rsidRPr="004F19CC">
        <w:rPr>
          <w:rFonts w:ascii="Times New Roman" w:hAnsi="Times New Roman" w:cs="Times New Roman"/>
          <w:i/>
          <w:iCs/>
          <w:sz w:val="24"/>
          <w:szCs w:val="24"/>
        </w:rPr>
        <w:t>Drawida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calebi</w:t>
      </w:r>
      <w:proofErr w:type="spellEnd"/>
      <w:r w:rsidRPr="004F19CC">
        <w:rPr>
          <w:rFonts w:ascii="Times New Roman" w:hAnsi="Times New Roman" w:cs="Times New Roman"/>
          <w:sz w:val="24"/>
          <w:szCs w:val="24"/>
        </w:rPr>
        <w:t xml:space="preserve"> and </w:t>
      </w:r>
      <w:proofErr w:type="spellStart"/>
      <w:r w:rsidRPr="004F19CC">
        <w:rPr>
          <w:rFonts w:ascii="Times New Roman" w:hAnsi="Times New Roman" w:cs="Times New Roman"/>
          <w:i/>
          <w:iCs/>
          <w:sz w:val="24"/>
          <w:szCs w:val="24"/>
        </w:rPr>
        <w:t>Octochaetona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surensis</w:t>
      </w:r>
      <w:proofErr w:type="spellEnd"/>
      <w:r w:rsidRPr="004F19CC">
        <w:rPr>
          <w:rFonts w:ascii="Times New Roman" w:hAnsi="Times New Roman" w:cs="Times New Roman"/>
          <w:sz w:val="24"/>
          <w:szCs w:val="24"/>
        </w:rPr>
        <w:t xml:space="preserve">, the tropical earthworms exposed to carbaryl insecticide. </w:t>
      </w:r>
      <w:r w:rsidR="00833898" w:rsidRPr="004F19CC">
        <w:rPr>
          <w:rFonts w:ascii="Times New Roman" w:hAnsi="Times New Roman" w:cs="Times New Roman"/>
          <w:sz w:val="24"/>
          <w:szCs w:val="24"/>
        </w:rPr>
        <w:t>Bulletin of Environmental Contamination and Toxicology</w:t>
      </w:r>
      <w:r w:rsidRPr="004F19CC">
        <w:rPr>
          <w:rFonts w:ascii="Times New Roman" w:hAnsi="Times New Roman" w:cs="Times New Roman"/>
          <w:sz w:val="24"/>
          <w:szCs w:val="24"/>
        </w:rPr>
        <w:t>. 66: 904-908.</w:t>
      </w:r>
    </w:p>
    <w:p w14:paraId="1DFECF80" w14:textId="58CE5703"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Rashwan RS and Hammad DM. (2020) Toxic Effect of </w:t>
      </w:r>
      <w:r w:rsidRPr="004F19CC">
        <w:rPr>
          <w:rFonts w:ascii="Times New Roman" w:hAnsi="Times New Roman" w:cs="Times New Roman"/>
          <w:i/>
          <w:iCs/>
          <w:sz w:val="24"/>
          <w:szCs w:val="24"/>
        </w:rPr>
        <w:t>Spirulina platensis</w:t>
      </w:r>
      <w:r w:rsidRPr="004F19CC">
        <w:rPr>
          <w:rFonts w:ascii="Times New Roman" w:hAnsi="Times New Roman" w:cs="Times New Roman"/>
          <w:sz w:val="24"/>
          <w:szCs w:val="24"/>
        </w:rPr>
        <w:t xml:space="preserve"> and </w:t>
      </w:r>
      <w:r w:rsidRPr="004F19CC">
        <w:rPr>
          <w:rFonts w:ascii="Times New Roman" w:hAnsi="Times New Roman" w:cs="Times New Roman"/>
          <w:i/>
          <w:iCs/>
          <w:sz w:val="24"/>
          <w:szCs w:val="24"/>
        </w:rPr>
        <w:t>Sargassum vulgar</w:t>
      </w:r>
      <w:r w:rsidRPr="004F19CC">
        <w:rPr>
          <w:rFonts w:ascii="Times New Roman" w:hAnsi="Times New Roman" w:cs="Times New Roman"/>
          <w:sz w:val="24"/>
          <w:szCs w:val="24"/>
        </w:rPr>
        <w:t xml:space="preserve"> as Natural Pesticides on Survival and Biological Characteristics of Cotton Leaf Worm </w:t>
      </w:r>
      <w:r w:rsidRPr="004F19CC">
        <w:rPr>
          <w:rFonts w:ascii="Times New Roman" w:hAnsi="Times New Roman" w:cs="Times New Roman"/>
          <w:i/>
          <w:iCs/>
          <w:sz w:val="24"/>
          <w:szCs w:val="24"/>
        </w:rPr>
        <w:t xml:space="preserve">Spodoptera </w:t>
      </w:r>
      <w:proofErr w:type="spellStart"/>
      <w:r w:rsidRPr="004F19CC">
        <w:rPr>
          <w:rFonts w:ascii="Times New Roman" w:hAnsi="Times New Roman" w:cs="Times New Roman"/>
          <w:i/>
          <w:iCs/>
          <w:sz w:val="24"/>
          <w:szCs w:val="24"/>
        </w:rPr>
        <w:t>littoralis</w:t>
      </w:r>
      <w:r w:rsidRPr="004F19CC">
        <w:rPr>
          <w:rFonts w:ascii="Times New Roman" w:hAnsi="Times New Roman" w:cs="Times New Roman"/>
          <w:sz w:val="24"/>
          <w:szCs w:val="24"/>
        </w:rPr>
        <w:t>.</w:t>
      </w:r>
      <w:r w:rsidR="00833898" w:rsidRPr="004F19CC">
        <w:rPr>
          <w:rFonts w:ascii="Times New Roman" w:hAnsi="Times New Roman" w:cs="Times New Roman"/>
          <w:sz w:val="24"/>
          <w:szCs w:val="24"/>
        </w:rPr>
        <w:t>Scientific</w:t>
      </w:r>
      <w:proofErr w:type="spellEnd"/>
      <w:r w:rsidR="00833898" w:rsidRPr="004F19CC">
        <w:rPr>
          <w:rFonts w:ascii="Times New Roman" w:hAnsi="Times New Roman" w:cs="Times New Roman"/>
          <w:sz w:val="24"/>
          <w:szCs w:val="24"/>
        </w:rPr>
        <w:t xml:space="preserve"> African</w:t>
      </w:r>
      <w:r w:rsidRPr="004F19CC">
        <w:rPr>
          <w:rFonts w:ascii="Times New Roman" w:hAnsi="Times New Roman" w:cs="Times New Roman"/>
          <w:sz w:val="24"/>
          <w:szCs w:val="24"/>
        </w:rPr>
        <w:t>. 8: e00323.</w:t>
      </w:r>
    </w:p>
    <w:p w14:paraId="536B3126" w14:textId="32FA496F"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Rattan RS (2010). Mechanism of action of insecticidal secondary metabolites of plant origin. Crop </w:t>
      </w:r>
      <w:r w:rsidR="00833898" w:rsidRPr="004F19CC">
        <w:rPr>
          <w:rFonts w:ascii="Times New Roman" w:hAnsi="Times New Roman" w:cs="Times New Roman"/>
          <w:sz w:val="24"/>
          <w:szCs w:val="24"/>
        </w:rPr>
        <w:t>Protection</w:t>
      </w:r>
      <w:r w:rsidRPr="004F19CC">
        <w:rPr>
          <w:rFonts w:ascii="Times New Roman" w:hAnsi="Times New Roman" w:cs="Times New Roman"/>
          <w:sz w:val="24"/>
          <w:szCs w:val="24"/>
        </w:rPr>
        <w:t xml:space="preserve">. 29: 913-920. </w:t>
      </w:r>
      <w:hyperlink r:id="rId14" w:history="1">
        <w:r w:rsidRPr="004F19CC">
          <w:rPr>
            <w:rStyle w:val="Hyperlink"/>
            <w:rFonts w:ascii="Times New Roman" w:hAnsi="Times New Roman" w:cs="Times New Roman"/>
            <w:color w:val="auto"/>
            <w:sz w:val="24"/>
            <w:szCs w:val="24"/>
          </w:rPr>
          <w:t>https://doi.org/10.1016/j.cropro.2010.05.008</w:t>
        </w:r>
      </w:hyperlink>
    </w:p>
    <w:p w14:paraId="52495BDD" w14:textId="216FF3C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Rayorath</w:t>
      </w:r>
      <w:proofErr w:type="spellEnd"/>
      <w:r w:rsidRPr="004F19CC">
        <w:rPr>
          <w:rFonts w:ascii="Times New Roman" w:hAnsi="Times New Roman" w:cs="Times New Roman"/>
          <w:sz w:val="24"/>
          <w:szCs w:val="24"/>
        </w:rPr>
        <w:t xml:space="preserve"> P, Khan W, Palanisamy R, MacKinnon SL, Stefanova R, Hankins SD, Critchley AT and </w:t>
      </w:r>
      <w:proofErr w:type="spellStart"/>
      <w:r w:rsidRPr="004F19CC">
        <w:rPr>
          <w:rFonts w:ascii="Times New Roman" w:hAnsi="Times New Roman" w:cs="Times New Roman"/>
          <w:sz w:val="24"/>
          <w:szCs w:val="24"/>
        </w:rPr>
        <w:t>Prithiviraj</w:t>
      </w:r>
      <w:proofErr w:type="spellEnd"/>
      <w:r w:rsidRPr="004F19CC">
        <w:rPr>
          <w:rFonts w:ascii="Times New Roman" w:hAnsi="Times New Roman" w:cs="Times New Roman"/>
          <w:sz w:val="24"/>
          <w:szCs w:val="24"/>
        </w:rPr>
        <w:t xml:space="preserve"> B. (2008) Extracts of the Brown Seaweed </w:t>
      </w:r>
      <w:r w:rsidRPr="004F19CC">
        <w:rPr>
          <w:rFonts w:ascii="Times New Roman" w:hAnsi="Times New Roman" w:cs="Times New Roman"/>
          <w:i/>
          <w:iCs/>
          <w:sz w:val="24"/>
          <w:szCs w:val="24"/>
        </w:rPr>
        <w:t xml:space="preserve">Ascophyllum nodosum </w:t>
      </w:r>
      <w:r w:rsidRPr="004F19CC">
        <w:rPr>
          <w:rFonts w:ascii="Times New Roman" w:hAnsi="Times New Roman" w:cs="Times New Roman"/>
          <w:sz w:val="24"/>
          <w:szCs w:val="24"/>
        </w:rPr>
        <w:t xml:space="preserve">Induce Gibberellic Acid (GA3)-Independent Amylase Activity in Barley. </w:t>
      </w:r>
      <w:r w:rsidR="00833898" w:rsidRPr="004F19CC">
        <w:rPr>
          <w:rFonts w:ascii="Times New Roman" w:hAnsi="Times New Roman" w:cs="Times New Roman"/>
          <w:sz w:val="24"/>
          <w:szCs w:val="24"/>
        </w:rPr>
        <w:t>Journal of Plant Growth Regulation</w:t>
      </w:r>
      <w:r w:rsidRPr="004F19CC">
        <w:rPr>
          <w:rFonts w:ascii="Times New Roman" w:hAnsi="Times New Roman" w:cs="Times New Roman"/>
          <w:sz w:val="24"/>
          <w:szCs w:val="24"/>
        </w:rPr>
        <w:t xml:space="preserve">. 27: 370–379. </w:t>
      </w:r>
    </w:p>
    <w:p w14:paraId="63561E0D" w14:textId="78D76B8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Rima M, </w:t>
      </w:r>
      <w:proofErr w:type="spellStart"/>
      <w:r w:rsidRPr="004F19CC">
        <w:rPr>
          <w:rFonts w:ascii="Times New Roman" w:hAnsi="Times New Roman" w:cs="Times New Roman"/>
          <w:sz w:val="24"/>
          <w:szCs w:val="24"/>
        </w:rPr>
        <w:t>Chbani</w:t>
      </w:r>
      <w:proofErr w:type="spellEnd"/>
      <w:r w:rsidRPr="004F19CC">
        <w:rPr>
          <w:rFonts w:ascii="Times New Roman" w:hAnsi="Times New Roman" w:cs="Times New Roman"/>
          <w:sz w:val="24"/>
          <w:szCs w:val="24"/>
        </w:rPr>
        <w:t xml:space="preserve"> A, Roques C and El Garah F. (2021) Comparative Study of the Insecticidal Activity of a High Green Plant (</w:t>
      </w:r>
      <w:r w:rsidRPr="004F19CC">
        <w:rPr>
          <w:rFonts w:ascii="Times New Roman" w:hAnsi="Times New Roman" w:cs="Times New Roman"/>
          <w:i/>
          <w:iCs/>
          <w:sz w:val="24"/>
          <w:szCs w:val="24"/>
        </w:rPr>
        <w:t>Spinacia oleracea</w:t>
      </w:r>
      <w:r w:rsidRPr="004F19CC">
        <w:rPr>
          <w:rFonts w:ascii="Times New Roman" w:hAnsi="Times New Roman" w:cs="Times New Roman"/>
          <w:sz w:val="24"/>
          <w:szCs w:val="24"/>
        </w:rPr>
        <w:t xml:space="preserve">) and a </w:t>
      </w:r>
      <w:proofErr w:type="spellStart"/>
      <w:r w:rsidRPr="004F19CC">
        <w:rPr>
          <w:rFonts w:ascii="Times New Roman" w:hAnsi="Times New Roman" w:cs="Times New Roman"/>
          <w:sz w:val="24"/>
          <w:szCs w:val="24"/>
        </w:rPr>
        <w:t>Chlorophytae</w:t>
      </w:r>
      <w:proofErr w:type="spellEnd"/>
      <w:r w:rsidRPr="004F19CC">
        <w:rPr>
          <w:rFonts w:ascii="Times New Roman" w:hAnsi="Times New Roman" w:cs="Times New Roman"/>
          <w:sz w:val="24"/>
          <w:szCs w:val="24"/>
        </w:rPr>
        <w:t xml:space="preserve"> algae (</w:t>
      </w:r>
      <w:r w:rsidRPr="004F19CC">
        <w:rPr>
          <w:rFonts w:ascii="Times New Roman" w:hAnsi="Times New Roman" w:cs="Times New Roman"/>
          <w:i/>
          <w:iCs/>
          <w:sz w:val="24"/>
          <w:szCs w:val="24"/>
        </w:rPr>
        <w:t xml:space="preserve">Ulva </w:t>
      </w:r>
      <w:proofErr w:type="spellStart"/>
      <w:r w:rsidRPr="004F19CC">
        <w:rPr>
          <w:rFonts w:ascii="Times New Roman" w:hAnsi="Times New Roman" w:cs="Times New Roman"/>
          <w:i/>
          <w:iCs/>
          <w:sz w:val="24"/>
          <w:szCs w:val="24"/>
        </w:rPr>
        <w:t>lactuca</w:t>
      </w:r>
      <w:proofErr w:type="spellEnd"/>
      <w:r w:rsidRPr="004F19CC">
        <w:rPr>
          <w:rFonts w:ascii="Times New Roman" w:hAnsi="Times New Roman" w:cs="Times New Roman"/>
          <w:sz w:val="24"/>
          <w:szCs w:val="24"/>
        </w:rPr>
        <w:t xml:space="preserve">) Extracts against </w:t>
      </w:r>
      <w:r w:rsidRPr="004F19CC">
        <w:rPr>
          <w:rFonts w:ascii="Times New Roman" w:hAnsi="Times New Roman" w:cs="Times New Roman"/>
          <w:i/>
          <w:iCs/>
          <w:sz w:val="24"/>
          <w:szCs w:val="24"/>
        </w:rPr>
        <w:t>Drosophila melanogaster</w:t>
      </w:r>
      <w:r w:rsidRPr="004F19CC">
        <w:rPr>
          <w:rFonts w:ascii="Times New Roman" w:hAnsi="Times New Roman" w:cs="Times New Roman"/>
          <w:sz w:val="24"/>
          <w:szCs w:val="24"/>
        </w:rPr>
        <w:t xml:space="preserve"> Fruit </w:t>
      </w:r>
      <w:proofErr w:type="spellStart"/>
      <w:r w:rsidRPr="004F19CC">
        <w:rPr>
          <w:rFonts w:ascii="Times New Roman" w:hAnsi="Times New Roman" w:cs="Times New Roman"/>
          <w:sz w:val="24"/>
          <w:szCs w:val="24"/>
        </w:rPr>
        <w:t>Fly.</w:t>
      </w:r>
      <w:r w:rsidR="00833898" w:rsidRPr="004F19CC">
        <w:rPr>
          <w:rFonts w:ascii="Times New Roman" w:hAnsi="Times New Roman" w:cs="Times New Roman"/>
          <w:sz w:val="24"/>
          <w:szCs w:val="24"/>
        </w:rPr>
        <w:t>Annales</w:t>
      </w:r>
      <w:proofErr w:type="spellEnd"/>
      <w:r w:rsidR="00833898" w:rsidRPr="004F19CC">
        <w:rPr>
          <w:rFonts w:ascii="Times New Roman" w:hAnsi="Times New Roman" w:cs="Times New Roman"/>
          <w:sz w:val="24"/>
          <w:szCs w:val="24"/>
        </w:rPr>
        <w:t xml:space="preserve"> </w:t>
      </w:r>
      <w:proofErr w:type="spellStart"/>
      <w:r w:rsidR="00833898" w:rsidRPr="004F19CC">
        <w:rPr>
          <w:rFonts w:ascii="Times New Roman" w:hAnsi="Times New Roman" w:cs="Times New Roman"/>
          <w:sz w:val="24"/>
          <w:szCs w:val="24"/>
        </w:rPr>
        <w:t>Pharmaceutiques</w:t>
      </w:r>
      <w:proofErr w:type="spellEnd"/>
      <w:r w:rsidR="00833898" w:rsidRPr="004F19CC">
        <w:rPr>
          <w:rFonts w:ascii="Times New Roman" w:hAnsi="Times New Roman" w:cs="Times New Roman"/>
          <w:sz w:val="24"/>
          <w:szCs w:val="24"/>
        </w:rPr>
        <w:t xml:space="preserve"> </w:t>
      </w:r>
      <w:proofErr w:type="spellStart"/>
      <w:r w:rsidR="00833898" w:rsidRPr="004F19CC">
        <w:rPr>
          <w:rFonts w:ascii="Times New Roman" w:hAnsi="Times New Roman" w:cs="Times New Roman"/>
          <w:sz w:val="24"/>
          <w:szCs w:val="24"/>
        </w:rPr>
        <w:t>Françaises</w:t>
      </w:r>
      <w:proofErr w:type="spellEnd"/>
      <w:r w:rsidRPr="004F19CC">
        <w:rPr>
          <w:rFonts w:ascii="Times New Roman" w:hAnsi="Times New Roman" w:cs="Times New Roman"/>
          <w:sz w:val="24"/>
          <w:szCs w:val="24"/>
        </w:rPr>
        <w:t>. 79, 36–43.</w:t>
      </w:r>
    </w:p>
    <w:p w14:paraId="79CBC0B8" w14:textId="186F721E"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lastRenderedPageBreak/>
        <w:t xml:space="preserve">Roni M, Murugan K, Panneerselvam C, Subramaniam J, Nicoletti M, </w:t>
      </w:r>
      <w:proofErr w:type="spellStart"/>
      <w:r w:rsidRPr="004F19CC">
        <w:rPr>
          <w:rFonts w:ascii="Times New Roman" w:hAnsi="Times New Roman" w:cs="Times New Roman"/>
          <w:sz w:val="24"/>
          <w:szCs w:val="24"/>
        </w:rPr>
        <w:t>Madhiyazhagan</w:t>
      </w:r>
      <w:proofErr w:type="spellEnd"/>
      <w:r w:rsidRPr="004F19CC">
        <w:rPr>
          <w:rFonts w:ascii="Times New Roman" w:hAnsi="Times New Roman" w:cs="Times New Roman"/>
          <w:sz w:val="24"/>
          <w:szCs w:val="24"/>
        </w:rPr>
        <w:t xml:space="preserve"> P, Dinesh D, Suresh U, Khater HF, Wei H, Canale A,  </w:t>
      </w:r>
      <w:proofErr w:type="spellStart"/>
      <w:r w:rsidRPr="004F19CC">
        <w:rPr>
          <w:rFonts w:ascii="Times New Roman" w:hAnsi="Times New Roman" w:cs="Times New Roman"/>
          <w:sz w:val="24"/>
          <w:szCs w:val="24"/>
        </w:rPr>
        <w:t>Alarfaj</w:t>
      </w:r>
      <w:proofErr w:type="spellEnd"/>
      <w:r w:rsidRPr="004F19CC">
        <w:rPr>
          <w:rFonts w:ascii="Times New Roman" w:hAnsi="Times New Roman" w:cs="Times New Roman"/>
          <w:sz w:val="24"/>
          <w:szCs w:val="24"/>
        </w:rPr>
        <w:t xml:space="preserve"> AA, Munusamy  MA, Higuchi A and Benelli G. (2015). Characterization and bio-toxicity of </w:t>
      </w:r>
      <w:proofErr w:type="spellStart"/>
      <w:r w:rsidRPr="004F19CC">
        <w:rPr>
          <w:rFonts w:ascii="Times New Roman" w:hAnsi="Times New Roman" w:cs="Times New Roman"/>
          <w:sz w:val="24"/>
          <w:szCs w:val="24"/>
        </w:rPr>
        <w:t>Hypneamusciformis</w:t>
      </w:r>
      <w:proofErr w:type="spellEnd"/>
      <w:r w:rsidRPr="004F19CC">
        <w:rPr>
          <w:rFonts w:ascii="Times New Roman" w:hAnsi="Times New Roman" w:cs="Times New Roman"/>
          <w:sz w:val="24"/>
          <w:szCs w:val="24"/>
        </w:rPr>
        <w:t xml:space="preserve"> synthesized silver nanoparticles as potential eco-friendly control tool against </w:t>
      </w:r>
      <w:r w:rsidRPr="004F19CC">
        <w:rPr>
          <w:rFonts w:ascii="Times New Roman" w:hAnsi="Times New Roman" w:cs="Times New Roman"/>
          <w:i/>
          <w:iCs/>
          <w:sz w:val="24"/>
          <w:szCs w:val="24"/>
        </w:rPr>
        <w:t>Aedes aegypti</w:t>
      </w:r>
      <w:r w:rsidRPr="004F19CC">
        <w:rPr>
          <w:rFonts w:ascii="Times New Roman" w:hAnsi="Times New Roman" w:cs="Times New Roman"/>
          <w:sz w:val="24"/>
          <w:szCs w:val="24"/>
        </w:rPr>
        <w:t xml:space="preserve">. </w:t>
      </w:r>
      <w:r w:rsidR="00833898" w:rsidRPr="004F19CC">
        <w:rPr>
          <w:rFonts w:ascii="Times New Roman" w:hAnsi="Times New Roman" w:cs="Times New Roman"/>
          <w:sz w:val="24"/>
          <w:szCs w:val="24"/>
        </w:rPr>
        <w:t>Ecotoxicology and Environmental Safety.</w:t>
      </w:r>
      <w:r w:rsidRPr="004F19CC">
        <w:rPr>
          <w:rFonts w:ascii="Times New Roman" w:hAnsi="Times New Roman" w:cs="Times New Roman"/>
          <w:sz w:val="24"/>
          <w:szCs w:val="24"/>
        </w:rPr>
        <w:t xml:space="preserve"> 121:31-8.  </w:t>
      </w:r>
      <w:proofErr w:type="spellStart"/>
      <w:r w:rsidRPr="004F19CC">
        <w:rPr>
          <w:rFonts w:ascii="Times New Roman" w:hAnsi="Times New Roman" w:cs="Times New Roman"/>
          <w:sz w:val="24"/>
          <w:szCs w:val="24"/>
        </w:rPr>
        <w:t>doi</w:t>
      </w:r>
      <w:proofErr w:type="spellEnd"/>
      <w:r w:rsidRPr="004F19CC">
        <w:rPr>
          <w:rFonts w:ascii="Times New Roman" w:hAnsi="Times New Roman" w:cs="Times New Roman"/>
          <w:sz w:val="24"/>
          <w:szCs w:val="24"/>
        </w:rPr>
        <w:t>: 10.1016/j.ecoenv.2015.07.005.</w:t>
      </w:r>
    </w:p>
    <w:p w14:paraId="18AD578B"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Saber AA, Hamed SM, Abdel-Rahim EFM and </w:t>
      </w:r>
      <w:proofErr w:type="spellStart"/>
      <w:r w:rsidRPr="004F19CC">
        <w:rPr>
          <w:rFonts w:ascii="Times New Roman" w:hAnsi="Times New Roman" w:cs="Times New Roman"/>
          <w:sz w:val="24"/>
          <w:szCs w:val="24"/>
        </w:rPr>
        <w:t>Cantonati</w:t>
      </w:r>
      <w:proofErr w:type="spellEnd"/>
      <w:r w:rsidRPr="004F19CC">
        <w:rPr>
          <w:rFonts w:ascii="Times New Roman" w:hAnsi="Times New Roman" w:cs="Times New Roman"/>
          <w:sz w:val="24"/>
          <w:szCs w:val="24"/>
        </w:rPr>
        <w:t xml:space="preserve"> M. (2018) Insecticidal Prospects of Algal and Cyanobacterial Extracts against the Cotton Leafworm </w:t>
      </w:r>
      <w:r w:rsidRPr="004F19CC">
        <w:rPr>
          <w:rFonts w:ascii="Times New Roman" w:hAnsi="Times New Roman" w:cs="Times New Roman"/>
          <w:i/>
          <w:iCs/>
          <w:sz w:val="24"/>
          <w:szCs w:val="24"/>
        </w:rPr>
        <w:t>Spodoptera littoralis</w:t>
      </w:r>
      <w:r w:rsidRPr="004F19CC">
        <w:rPr>
          <w:rFonts w:ascii="Times New Roman" w:hAnsi="Times New Roman" w:cs="Times New Roman"/>
          <w:sz w:val="24"/>
          <w:szCs w:val="24"/>
        </w:rPr>
        <w:t>. Vie Et Milieu. 68: 199–212.</w:t>
      </w:r>
    </w:p>
    <w:p w14:paraId="4D043D59" w14:textId="565E49DB"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and </w:t>
      </w:r>
      <w:proofErr w:type="spellStart"/>
      <w:r w:rsidRPr="004F19CC">
        <w:rPr>
          <w:rFonts w:ascii="Times New Roman" w:hAnsi="Times New Roman" w:cs="Times New Roman"/>
          <w:sz w:val="24"/>
          <w:szCs w:val="24"/>
        </w:rPr>
        <w:t>llayaraja</w:t>
      </w:r>
      <w:proofErr w:type="spellEnd"/>
      <w:r w:rsidRPr="004F19CC">
        <w:rPr>
          <w:rFonts w:ascii="Times New Roman" w:hAnsi="Times New Roman" w:cs="Times New Roman"/>
          <w:sz w:val="24"/>
          <w:szCs w:val="24"/>
        </w:rPr>
        <w:t xml:space="preserve"> R. (2008) Ecology of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morphs</w:t>
      </w:r>
      <w:r w:rsidR="00833898" w:rsidRPr="004F19CC">
        <w:rPr>
          <w:rFonts w:ascii="Times New Roman" w:hAnsi="Times New Roman" w:cs="Times New Roman"/>
          <w:sz w:val="24"/>
          <w:szCs w:val="24"/>
        </w:rPr>
        <w:t xml:space="preserve">. </w:t>
      </w:r>
      <w:r w:rsidRPr="004F19CC">
        <w:rPr>
          <w:rFonts w:ascii="Times New Roman" w:hAnsi="Times New Roman" w:cs="Times New Roman"/>
          <w:sz w:val="24"/>
          <w:szCs w:val="24"/>
        </w:rPr>
        <w:t>Egyptian J</w:t>
      </w:r>
      <w:r w:rsidR="00833898" w:rsidRPr="004F19CC">
        <w:rPr>
          <w:rFonts w:ascii="Times New Roman" w:hAnsi="Times New Roman" w:cs="Times New Roman"/>
          <w:sz w:val="24"/>
          <w:szCs w:val="24"/>
        </w:rPr>
        <w:t>ournal of</w:t>
      </w:r>
      <w:r w:rsidRPr="004F19CC">
        <w:rPr>
          <w:rFonts w:ascii="Times New Roman" w:hAnsi="Times New Roman" w:cs="Times New Roman"/>
          <w:sz w:val="24"/>
          <w:szCs w:val="24"/>
        </w:rPr>
        <w:t xml:space="preserve"> Biol</w:t>
      </w:r>
      <w:r w:rsidR="00833898" w:rsidRPr="004F19CC">
        <w:rPr>
          <w:rFonts w:ascii="Times New Roman" w:hAnsi="Times New Roman" w:cs="Times New Roman"/>
          <w:sz w:val="24"/>
          <w:szCs w:val="24"/>
        </w:rPr>
        <w:t>ogy</w:t>
      </w:r>
      <w:r w:rsidRPr="004F19CC">
        <w:rPr>
          <w:rFonts w:ascii="Times New Roman" w:hAnsi="Times New Roman" w:cs="Times New Roman"/>
          <w:sz w:val="24"/>
          <w:szCs w:val="24"/>
        </w:rPr>
        <w:t>, 10:122 – 125.</w:t>
      </w:r>
    </w:p>
    <w:p w14:paraId="36B24E9B" w14:textId="0DA89293"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and  Mary Jeeva Y . (2012) </w:t>
      </w:r>
      <w:proofErr w:type="spellStart"/>
      <w:r w:rsidRPr="004F19CC">
        <w:rPr>
          <w:rFonts w:ascii="Times New Roman" w:hAnsi="Times New Roman" w:cs="Times New Roman"/>
          <w:sz w:val="24"/>
          <w:szCs w:val="24"/>
        </w:rPr>
        <w:t>Nymphicidal</w:t>
      </w:r>
      <w:proofErr w:type="spellEnd"/>
      <w:r w:rsidRPr="004F19CC">
        <w:rPr>
          <w:rFonts w:ascii="Times New Roman" w:hAnsi="Times New Roman" w:cs="Times New Roman"/>
          <w:sz w:val="24"/>
          <w:szCs w:val="24"/>
        </w:rPr>
        <w:t xml:space="preserve"> and ovipositional efficacy of seaweed </w:t>
      </w: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tenerrimum</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(J. </w:t>
      </w:r>
      <w:proofErr w:type="spellStart"/>
      <w:r w:rsidRPr="004F19CC">
        <w:rPr>
          <w:rFonts w:ascii="Times New Roman" w:hAnsi="Times New Roman" w:cs="Times New Roman"/>
          <w:sz w:val="24"/>
          <w:szCs w:val="24"/>
        </w:rPr>
        <w:t>Agardh</w:t>
      </w:r>
      <w:proofErr w:type="spellEnd"/>
      <w:r w:rsidRPr="004F19CC">
        <w:rPr>
          <w:rFonts w:ascii="Times New Roman" w:hAnsi="Times New Roman" w:cs="Times New Roman"/>
          <w:sz w:val="24"/>
          <w:szCs w:val="24"/>
        </w:rPr>
        <w:t xml:space="preserve">) against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(Fab.) (</w:t>
      </w:r>
      <w:proofErr w:type="spellStart"/>
      <w:r w:rsidRPr="004F19CC">
        <w:rPr>
          <w:rFonts w:ascii="Times New Roman" w:hAnsi="Times New Roman" w:cs="Times New Roman"/>
          <w:sz w:val="24"/>
          <w:szCs w:val="24"/>
        </w:rPr>
        <w:t>Pyrrhocoridae</w:t>
      </w:r>
      <w:proofErr w:type="spellEnd"/>
      <w:r w:rsidRPr="004F19CC">
        <w:rPr>
          <w:rFonts w:ascii="Times New Roman" w:hAnsi="Times New Roman" w:cs="Times New Roman"/>
          <w:sz w:val="24"/>
          <w:szCs w:val="24"/>
        </w:rPr>
        <w:t xml:space="preserve">). </w:t>
      </w:r>
      <w:r w:rsidR="004D08B7" w:rsidRPr="004F19CC">
        <w:rPr>
          <w:rFonts w:ascii="Times New Roman" w:hAnsi="Times New Roman" w:cs="Times New Roman"/>
          <w:sz w:val="24"/>
          <w:szCs w:val="24"/>
        </w:rPr>
        <w:t>Chilean Journal of Agricultural Research</w:t>
      </w:r>
      <w:r w:rsidRPr="004F19CC">
        <w:rPr>
          <w:rFonts w:ascii="Times New Roman" w:hAnsi="Times New Roman" w:cs="Times New Roman"/>
          <w:sz w:val="24"/>
          <w:szCs w:val="24"/>
        </w:rPr>
        <w:t>. 72(1):152 -156</w:t>
      </w:r>
    </w:p>
    <w:p w14:paraId="717E70E3" w14:textId="3668B8C3"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Ravindran C, Jancy S and </w:t>
      </w:r>
      <w:proofErr w:type="spellStart"/>
      <w:r w:rsidRPr="004F19CC">
        <w:rPr>
          <w:rFonts w:ascii="Times New Roman" w:hAnsi="Times New Roman" w:cs="Times New Roman"/>
          <w:sz w:val="24"/>
          <w:szCs w:val="24"/>
        </w:rPr>
        <w:t>Pechidurai</w:t>
      </w:r>
      <w:proofErr w:type="spellEnd"/>
      <w:r w:rsidRPr="004F19CC">
        <w:rPr>
          <w:rFonts w:ascii="Times New Roman" w:hAnsi="Times New Roman" w:cs="Times New Roman"/>
          <w:sz w:val="24"/>
          <w:szCs w:val="24"/>
        </w:rPr>
        <w:t xml:space="preserve"> G. (2021) Toxicity of </w:t>
      </w:r>
      <w:r w:rsidRPr="004F19CC">
        <w:rPr>
          <w:rFonts w:ascii="Times New Roman" w:hAnsi="Times New Roman" w:cs="Times New Roman"/>
          <w:i/>
          <w:iCs/>
          <w:sz w:val="24"/>
          <w:szCs w:val="24"/>
        </w:rPr>
        <w:t xml:space="preserve">Caulerpa </w:t>
      </w:r>
      <w:proofErr w:type="spellStart"/>
      <w:r w:rsidRPr="004F19CC">
        <w:rPr>
          <w:rFonts w:ascii="Times New Roman" w:hAnsi="Times New Roman" w:cs="Times New Roman"/>
          <w:i/>
          <w:iCs/>
          <w:sz w:val="24"/>
          <w:szCs w:val="24"/>
        </w:rPr>
        <w:t>scalpelliformis</w:t>
      </w:r>
      <w:proofErr w:type="spellEnd"/>
      <w:r w:rsidRPr="004F19CC">
        <w:rPr>
          <w:rFonts w:ascii="Times New Roman" w:hAnsi="Times New Roman" w:cs="Times New Roman"/>
          <w:sz w:val="24"/>
          <w:szCs w:val="24"/>
        </w:rPr>
        <w:t xml:space="preserve"> selected fractions with fatty acids on </w:t>
      </w:r>
      <w:proofErr w:type="spellStart"/>
      <w:r w:rsidRPr="004F19CC">
        <w:rPr>
          <w:rFonts w:ascii="Times New Roman" w:hAnsi="Times New Roman" w:cs="Times New Roman"/>
          <w:i/>
          <w:iCs/>
          <w:sz w:val="24"/>
          <w:szCs w:val="24"/>
        </w:rPr>
        <w:t>Porthesia</w:t>
      </w:r>
      <w:proofErr w:type="spellEnd"/>
      <w:r w:rsidRPr="004F19CC">
        <w:rPr>
          <w:rFonts w:ascii="Times New Roman" w:hAnsi="Times New Roman" w:cs="Times New Roman"/>
          <w:i/>
          <w:iCs/>
          <w:sz w:val="24"/>
          <w:szCs w:val="24"/>
        </w:rPr>
        <w:t xml:space="preserve"> scintillans</w:t>
      </w:r>
      <w:r w:rsidRPr="004F19CC">
        <w:rPr>
          <w:rFonts w:ascii="Times New Roman" w:hAnsi="Times New Roman" w:cs="Times New Roman"/>
          <w:sz w:val="24"/>
          <w:szCs w:val="24"/>
        </w:rPr>
        <w:t>, Toxin Rev</w:t>
      </w:r>
      <w:r w:rsidR="004D08B7" w:rsidRPr="004F19CC">
        <w:rPr>
          <w:rFonts w:ascii="Times New Roman" w:hAnsi="Times New Roman" w:cs="Times New Roman"/>
          <w:sz w:val="24"/>
          <w:szCs w:val="24"/>
        </w:rPr>
        <w:t>ive</w:t>
      </w:r>
      <w:r w:rsidRPr="004F19CC">
        <w:rPr>
          <w:rFonts w:ascii="Times New Roman" w:hAnsi="Times New Roman" w:cs="Times New Roman"/>
          <w:sz w:val="24"/>
          <w:szCs w:val="24"/>
        </w:rPr>
        <w:t>. 10.1080/15569543.2021.1954031</w:t>
      </w:r>
    </w:p>
    <w:p w14:paraId="1ABDB9D7" w14:textId="6F543C41"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and Jeeva YM. (2012) </w:t>
      </w:r>
      <w:proofErr w:type="spellStart"/>
      <w:r w:rsidRPr="004F19CC">
        <w:rPr>
          <w:rFonts w:ascii="Times New Roman" w:hAnsi="Times New Roman" w:cs="Times New Roman"/>
          <w:sz w:val="24"/>
          <w:szCs w:val="24"/>
        </w:rPr>
        <w:t>Nymphicidal</w:t>
      </w:r>
      <w:proofErr w:type="spellEnd"/>
      <w:r w:rsidRPr="004F19CC">
        <w:rPr>
          <w:rFonts w:ascii="Times New Roman" w:hAnsi="Times New Roman" w:cs="Times New Roman"/>
          <w:sz w:val="24"/>
          <w:szCs w:val="24"/>
        </w:rPr>
        <w:t xml:space="preserve"> and Ovipositional Efficacy of Seaweed </w:t>
      </w: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tenerrimum</w:t>
      </w:r>
      <w:proofErr w:type="spellEnd"/>
      <w:r w:rsidRPr="004F19CC">
        <w:rPr>
          <w:rFonts w:ascii="Times New Roman" w:hAnsi="Times New Roman" w:cs="Times New Roman"/>
          <w:sz w:val="24"/>
          <w:szCs w:val="24"/>
        </w:rPr>
        <w:t xml:space="preserve"> (J. </w:t>
      </w:r>
      <w:proofErr w:type="spellStart"/>
      <w:r w:rsidRPr="004F19CC">
        <w:rPr>
          <w:rFonts w:ascii="Times New Roman" w:hAnsi="Times New Roman" w:cs="Times New Roman"/>
          <w:sz w:val="24"/>
          <w:szCs w:val="24"/>
        </w:rPr>
        <w:t>Agardh</w:t>
      </w:r>
      <w:proofErr w:type="spellEnd"/>
      <w:r w:rsidRPr="004F19CC">
        <w:rPr>
          <w:rFonts w:ascii="Times New Roman" w:hAnsi="Times New Roman" w:cs="Times New Roman"/>
          <w:sz w:val="24"/>
          <w:szCs w:val="24"/>
        </w:rPr>
        <w:t xml:space="preserve">) against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sz w:val="24"/>
          <w:szCs w:val="24"/>
        </w:rPr>
        <w:t xml:space="preserve"> (Fab.) (</w:t>
      </w:r>
      <w:proofErr w:type="spellStart"/>
      <w:r w:rsidRPr="004F19CC">
        <w:rPr>
          <w:rFonts w:ascii="Times New Roman" w:hAnsi="Times New Roman" w:cs="Times New Roman"/>
          <w:sz w:val="24"/>
          <w:szCs w:val="24"/>
        </w:rPr>
        <w:t>Pyrrhocoridae</w:t>
      </w:r>
      <w:proofErr w:type="spellEnd"/>
      <w:r w:rsidRPr="004F19CC">
        <w:rPr>
          <w:rFonts w:ascii="Times New Roman" w:hAnsi="Times New Roman" w:cs="Times New Roman"/>
          <w:sz w:val="24"/>
          <w:szCs w:val="24"/>
        </w:rPr>
        <w:t xml:space="preserve">). </w:t>
      </w:r>
      <w:r w:rsidR="004D08B7" w:rsidRPr="004F19CC">
        <w:rPr>
          <w:rFonts w:ascii="Times New Roman" w:hAnsi="Times New Roman" w:cs="Times New Roman"/>
          <w:sz w:val="24"/>
          <w:szCs w:val="24"/>
        </w:rPr>
        <w:t>Chilean Journal of Agricultural Research.</w:t>
      </w:r>
      <w:r w:rsidRPr="004F19CC">
        <w:rPr>
          <w:rFonts w:ascii="Times New Roman" w:hAnsi="Times New Roman" w:cs="Times New Roman"/>
          <w:sz w:val="24"/>
          <w:szCs w:val="24"/>
        </w:rPr>
        <w:t xml:space="preserve"> 72:152–156.</w:t>
      </w:r>
    </w:p>
    <w:p w14:paraId="7B8F2CDE" w14:textId="134C22C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Sahayaraj</w:t>
      </w:r>
      <w:proofErr w:type="spellEnd"/>
      <w:r w:rsidRPr="004F19CC">
        <w:rPr>
          <w:rFonts w:ascii="Times New Roman" w:hAnsi="Times New Roman" w:cs="Times New Roman"/>
          <w:sz w:val="24"/>
          <w:szCs w:val="24"/>
        </w:rPr>
        <w:t xml:space="preserve"> K and Kalidas S. (2011) Evaluation of </w:t>
      </w:r>
      <w:proofErr w:type="spellStart"/>
      <w:r w:rsidRPr="004F19CC">
        <w:rPr>
          <w:rFonts w:ascii="Times New Roman" w:hAnsi="Times New Roman" w:cs="Times New Roman"/>
          <w:sz w:val="24"/>
          <w:szCs w:val="24"/>
        </w:rPr>
        <w:t>Nymphicidal</w:t>
      </w:r>
      <w:proofErr w:type="spellEnd"/>
      <w:r w:rsidRPr="004F19CC">
        <w:rPr>
          <w:rFonts w:ascii="Times New Roman" w:hAnsi="Times New Roman" w:cs="Times New Roman"/>
          <w:sz w:val="24"/>
          <w:szCs w:val="24"/>
        </w:rPr>
        <w:t xml:space="preserve"> and Ovicidal Effect of a Seaweed,</w:t>
      </w:r>
      <w:r w:rsidRPr="004F19CC">
        <w:rPr>
          <w:rFonts w:ascii="Times New Roman" w:hAnsi="Times New Roman" w:cs="Times New Roman"/>
          <w:i/>
          <w:iCs/>
          <w:sz w:val="24"/>
          <w:szCs w:val="24"/>
        </w:rPr>
        <w:t xml:space="preserve"> Padina </w:t>
      </w:r>
      <w:proofErr w:type="spellStart"/>
      <w:r w:rsidRPr="004F19CC">
        <w:rPr>
          <w:rFonts w:ascii="Times New Roman" w:hAnsi="Times New Roman" w:cs="Times New Roman"/>
          <w:i/>
          <w:iCs/>
          <w:sz w:val="24"/>
          <w:szCs w:val="24"/>
        </w:rPr>
        <w:t>pavonica</w:t>
      </w:r>
      <w:proofErr w:type="spellEnd"/>
      <w:r w:rsidRPr="004F19CC">
        <w:rPr>
          <w:rFonts w:ascii="Times New Roman" w:hAnsi="Times New Roman" w:cs="Times New Roman"/>
          <w:sz w:val="24"/>
          <w:szCs w:val="24"/>
        </w:rPr>
        <w:t xml:space="preserve"> (Linn.)(Phaeophyceae) on Cotton Pest, </w:t>
      </w:r>
      <w:proofErr w:type="spellStart"/>
      <w:r w:rsidRPr="004F19CC">
        <w:rPr>
          <w:rFonts w:ascii="Times New Roman" w:hAnsi="Times New Roman" w:cs="Times New Roman"/>
          <w:i/>
          <w:iCs/>
          <w:sz w:val="24"/>
          <w:szCs w:val="24"/>
        </w:rPr>
        <w:t>Dysdercus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cingulatus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(Fab.). Indian </w:t>
      </w:r>
      <w:r w:rsidR="004D08B7" w:rsidRPr="004F19CC">
        <w:rPr>
          <w:rFonts w:ascii="Times New Roman" w:hAnsi="Times New Roman" w:cs="Times New Roman"/>
          <w:sz w:val="24"/>
          <w:szCs w:val="24"/>
        </w:rPr>
        <w:t>Journal of</w:t>
      </w:r>
      <w:r w:rsidRPr="004F19CC">
        <w:rPr>
          <w:rFonts w:ascii="Times New Roman" w:hAnsi="Times New Roman" w:cs="Times New Roman"/>
          <w:sz w:val="24"/>
          <w:szCs w:val="24"/>
        </w:rPr>
        <w:t xml:space="preserve"> Geo-Mar</w:t>
      </w:r>
      <w:r w:rsidR="004D08B7" w:rsidRPr="004F19CC">
        <w:rPr>
          <w:rFonts w:ascii="Times New Roman" w:hAnsi="Times New Roman" w:cs="Times New Roman"/>
          <w:sz w:val="24"/>
          <w:szCs w:val="24"/>
        </w:rPr>
        <w:t>ine</w:t>
      </w:r>
      <w:r w:rsidRPr="004F19CC">
        <w:rPr>
          <w:rFonts w:ascii="Times New Roman" w:hAnsi="Times New Roman" w:cs="Times New Roman"/>
          <w:sz w:val="24"/>
          <w:szCs w:val="24"/>
        </w:rPr>
        <w:t xml:space="preserve"> Sci</w:t>
      </w:r>
      <w:r w:rsidR="004D08B7" w:rsidRPr="004F19CC">
        <w:rPr>
          <w:rFonts w:ascii="Times New Roman" w:hAnsi="Times New Roman" w:cs="Times New Roman"/>
          <w:sz w:val="24"/>
          <w:szCs w:val="24"/>
        </w:rPr>
        <w:t>ence</w:t>
      </w:r>
      <w:r w:rsidRPr="004F19CC">
        <w:rPr>
          <w:rFonts w:ascii="Times New Roman" w:hAnsi="Times New Roman" w:cs="Times New Roman"/>
          <w:sz w:val="24"/>
          <w:szCs w:val="24"/>
        </w:rPr>
        <w:t>. 40: 125–129.</w:t>
      </w:r>
    </w:p>
    <w:p w14:paraId="3EB93097" w14:textId="427E86CA"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lastRenderedPageBreak/>
        <w:t>Sangiya</w:t>
      </w:r>
      <w:proofErr w:type="spellEnd"/>
      <w:r w:rsidRPr="004F19CC">
        <w:rPr>
          <w:rFonts w:ascii="Times New Roman" w:hAnsi="Times New Roman" w:cs="Times New Roman"/>
          <w:sz w:val="24"/>
          <w:szCs w:val="24"/>
        </w:rPr>
        <w:t xml:space="preserve"> KC and Naveen Kumar (2022) Phytochemical Analysis, Phytochemical Analysis, Antioxidant and Anti-Diabetic Activity of </w:t>
      </w:r>
      <w:r w:rsidRPr="004F19CC">
        <w:rPr>
          <w:rFonts w:ascii="Times New Roman" w:hAnsi="Times New Roman" w:cs="Times New Roman"/>
          <w:i/>
          <w:iCs/>
          <w:sz w:val="24"/>
          <w:szCs w:val="24"/>
        </w:rPr>
        <w:t xml:space="preserve">Sargassum </w:t>
      </w:r>
      <w:proofErr w:type="spellStart"/>
      <w:r w:rsidRPr="004F19CC">
        <w:rPr>
          <w:rFonts w:ascii="Times New Roman" w:hAnsi="Times New Roman" w:cs="Times New Roman"/>
          <w:i/>
          <w:iCs/>
          <w:sz w:val="24"/>
          <w:szCs w:val="24"/>
        </w:rPr>
        <w:t>wightii</w:t>
      </w:r>
      <w:proofErr w:type="spellEnd"/>
      <w:r w:rsidRPr="004F19CC">
        <w:rPr>
          <w:rFonts w:ascii="Times New Roman" w:hAnsi="Times New Roman" w:cs="Times New Roman"/>
          <w:sz w:val="24"/>
          <w:szCs w:val="24"/>
        </w:rPr>
        <w:t xml:space="preserve"> (A Marine Alga), </w:t>
      </w:r>
      <w:r w:rsidR="00A2017F" w:rsidRPr="004F19CC">
        <w:rPr>
          <w:rFonts w:ascii="Times New Roman" w:hAnsi="Times New Roman" w:cs="Times New Roman"/>
          <w:sz w:val="24"/>
          <w:szCs w:val="24"/>
        </w:rPr>
        <w:t>Journal of Research in Medical and Dental Science</w:t>
      </w:r>
      <w:r w:rsidRPr="004F19CC">
        <w:rPr>
          <w:rFonts w:ascii="Times New Roman" w:hAnsi="Times New Roman" w:cs="Times New Roman"/>
          <w:sz w:val="24"/>
          <w:szCs w:val="24"/>
        </w:rPr>
        <w:t>. 10 (5):78-82.</w:t>
      </w:r>
    </w:p>
    <w:p w14:paraId="6189F914"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Senthil-Nathan S, Chung PG and Murugan K. (2004) Effect of botanical insecticides and bacterial toxins on the gut enzyme of the rice leaf folder </w:t>
      </w:r>
      <w:proofErr w:type="spellStart"/>
      <w:r w:rsidRPr="004F19CC">
        <w:rPr>
          <w:rFonts w:ascii="Times New Roman" w:hAnsi="Times New Roman" w:cs="Times New Roman"/>
          <w:i/>
          <w:iCs/>
          <w:sz w:val="24"/>
          <w:szCs w:val="24"/>
        </w:rPr>
        <w:t>Cnaphalocrocis</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medinalis</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Phytoparasitica</w:t>
      </w:r>
      <w:proofErr w:type="spellEnd"/>
      <w:r w:rsidRPr="004F19CC">
        <w:rPr>
          <w:rFonts w:ascii="Times New Roman" w:hAnsi="Times New Roman" w:cs="Times New Roman"/>
          <w:sz w:val="24"/>
          <w:szCs w:val="24"/>
        </w:rPr>
        <w:t>. 32(5):433.</w:t>
      </w:r>
    </w:p>
    <w:p w14:paraId="05256782" w14:textId="56C876CA"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7" w:name="_Hlk204893271"/>
      <w:r w:rsidRPr="004F19CC">
        <w:rPr>
          <w:rFonts w:ascii="Times New Roman" w:hAnsi="Times New Roman" w:cs="Times New Roman"/>
          <w:sz w:val="24"/>
          <w:szCs w:val="24"/>
        </w:rPr>
        <w:t xml:space="preserve">Senthil-Nathan </w:t>
      </w:r>
      <w:bookmarkEnd w:id="17"/>
      <w:r w:rsidRPr="004F19CC">
        <w:rPr>
          <w:rFonts w:ascii="Times New Roman" w:hAnsi="Times New Roman" w:cs="Times New Roman"/>
          <w:sz w:val="24"/>
          <w:szCs w:val="24"/>
        </w:rPr>
        <w:t xml:space="preserve">S, Kalaivani K and Murugan K. (2005) Effects of neem limonoids on the malaria vector </w:t>
      </w:r>
      <w:r w:rsidRPr="004F19CC">
        <w:rPr>
          <w:rFonts w:ascii="Times New Roman" w:hAnsi="Times New Roman" w:cs="Times New Roman"/>
          <w:i/>
          <w:iCs/>
          <w:sz w:val="24"/>
          <w:szCs w:val="24"/>
        </w:rPr>
        <w:t xml:space="preserve">Anopheles </w:t>
      </w:r>
      <w:proofErr w:type="spellStart"/>
      <w:r w:rsidRPr="004F19CC">
        <w:rPr>
          <w:rFonts w:ascii="Times New Roman" w:hAnsi="Times New Roman" w:cs="Times New Roman"/>
          <w:i/>
          <w:iCs/>
          <w:sz w:val="24"/>
          <w:szCs w:val="24"/>
        </w:rPr>
        <w:t>stephensi</w:t>
      </w:r>
      <w:proofErr w:type="spellEnd"/>
      <w:r w:rsidRPr="004F19CC">
        <w:rPr>
          <w:rFonts w:ascii="Times New Roman" w:hAnsi="Times New Roman" w:cs="Times New Roman"/>
          <w:sz w:val="24"/>
          <w:szCs w:val="24"/>
        </w:rPr>
        <w:t xml:space="preserve"> Liston (Diptera: Culicidae). Acta Trop</w:t>
      </w:r>
      <w:r w:rsidR="00A2017F" w:rsidRPr="004F19CC">
        <w:rPr>
          <w:rFonts w:ascii="Times New Roman" w:hAnsi="Times New Roman" w:cs="Times New Roman"/>
          <w:sz w:val="24"/>
          <w:szCs w:val="24"/>
        </w:rPr>
        <w:t>ica</w:t>
      </w:r>
      <w:r w:rsidRPr="004F19CC">
        <w:rPr>
          <w:rFonts w:ascii="Times New Roman" w:hAnsi="Times New Roman" w:cs="Times New Roman"/>
          <w:sz w:val="24"/>
          <w:szCs w:val="24"/>
        </w:rPr>
        <w:t>. 96(1):47–55.</w:t>
      </w:r>
    </w:p>
    <w:p w14:paraId="0700A7A5" w14:textId="55720251"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Senthil-Nathan S, Choi M, Paik C, Seo H and Kalaivani K. (2009). Toxicity and physiological effects of neem pesticides applied to rice on the </w:t>
      </w:r>
      <w:proofErr w:type="spellStart"/>
      <w:r w:rsidRPr="004F19CC">
        <w:rPr>
          <w:rFonts w:ascii="Times New Roman" w:hAnsi="Times New Roman" w:cs="Times New Roman"/>
          <w:i/>
          <w:iCs/>
          <w:sz w:val="24"/>
          <w:szCs w:val="24"/>
        </w:rPr>
        <w:t>Nilaparvata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lugens</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 xml:space="preserve">(Stål), the brown planthopper. </w:t>
      </w:r>
      <w:r w:rsidR="00A2017F" w:rsidRPr="004F19CC">
        <w:rPr>
          <w:rFonts w:ascii="Times New Roman" w:hAnsi="Times New Roman" w:cs="Times New Roman"/>
          <w:sz w:val="24"/>
          <w:szCs w:val="24"/>
        </w:rPr>
        <w:t>Ecotoxicology and Environmental Safety</w:t>
      </w:r>
      <w:r w:rsidRPr="004F19CC">
        <w:rPr>
          <w:rFonts w:ascii="Times New Roman" w:hAnsi="Times New Roman" w:cs="Times New Roman"/>
          <w:sz w:val="24"/>
          <w:szCs w:val="24"/>
        </w:rPr>
        <w:t>. 72: 1707-1713.</w:t>
      </w:r>
    </w:p>
    <w:p w14:paraId="3F2C0802" w14:textId="03991896"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8" w:name="_Hlk200711896"/>
      <w:r w:rsidRPr="004F19CC">
        <w:rPr>
          <w:rFonts w:ascii="Times New Roman" w:hAnsi="Times New Roman" w:cs="Times New Roman"/>
          <w:sz w:val="24"/>
          <w:szCs w:val="24"/>
        </w:rPr>
        <w:t>Sharma</w:t>
      </w:r>
      <w:bookmarkEnd w:id="18"/>
      <w:r w:rsidRPr="004F19CC">
        <w:rPr>
          <w:rFonts w:ascii="Times New Roman" w:hAnsi="Times New Roman" w:cs="Times New Roman"/>
          <w:sz w:val="24"/>
          <w:szCs w:val="24"/>
        </w:rPr>
        <w:t xml:space="preserve"> HSS, Fleming C, Selby C, Rao JR and Martin, T. (2014) Plant </w:t>
      </w:r>
      <w:proofErr w:type="spellStart"/>
      <w:r w:rsidRPr="004F19CC">
        <w:rPr>
          <w:rFonts w:ascii="Times New Roman" w:hAnsi="Times New Roman" w:cs="Times New Roman"/>
          <w:sz w:val="24"/>
          <w:szCs w:val="24"/>
        </w:rPr>
        <w:t>Biostimulants</w:t>
      </w:r>
      <w:proofErr w:type="spellEnd"/>
      <w:r w:rsidRPr="004F19CC">
        <w:rPr>
          <w:rFonts w:ascii="Times New Roman" w:hAnsi="Times New Roman" w:cs="Times New Roman"/>
          <w:sz w:val="24"/>
          <w:szCs w:val="24"/>
        </w:rPr>
        <w:t xml:space="preserve">: A Review on the Processing of Macroalgae and Use of Extracts for Crop Management to Reduce Abiotic and Biotic Stresses. </w:t>
      </w:r>
      <w:r w:rsidR="00A2017F" w:rsidRPr="004F19CC">
        <w:rPr>
          <w:rFonts w:ascii="Times New Roman" w:hAnsi="Times New Roman" w:cs="Times New Roman"/>
          <w:sz w:val="24"/>
          <w:szCs w:val="24"/>
        </w:rPr>
        <w:t>Journal of Applied Phycology</w:t>
      </w:r>
      <w:r w:rsidRPr="004F19CC">
        <w:rPr>
          <w:rFonts w:ascii="Times New Roman" w:hAnsi="Times New Roman" w:cs="Times New Roman"/>
          <w:sz w:val="24"/>
          <w:szCs w:val="24"/>
        </w:rPr>
        <w:t>. 26: 465–490.</w:t>
      </w:r>
    </w:p>
    <w:p w14:paraId="173C0EDE"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19" w:name="_Hlk204894376"/>
      <w:r w:rsidRPr="004F19CC">
        <w:rPr>
          <w:rFonts w:ascii="Times New Roman" w:hAnsi="Times New Roman" w:cs="Times New Roman"/>
          <w:sz w:val="24"/>
          <w:szCs w:val="24"/>
        </w:rPr>
        <w:t xml:space="preserve">Sinisterra-Hunter X and Hunter </w:t>
      </w:r>
      <w:bookmarkEnd w:id="19"/>
      <w:r w:rsidRPr="004F19CC">
        <w:rPr>
          <w:rFonts w:ascii="Times New Roman" w:hAnsi="Times New Roman" w:cs="Times New Roman"/>
          <w:sz w:val="24"/>
          <w:szCs w:val="24"/>
        </w:rPr>
        <w:t>WB. (2018). Towards a holistic integrated pest management: lessons learned from plant–insect mechanisms in the field. In: The biology of plant–insect interactions: a compendium for the plant biotechnologist. 236:204–26.</w:t>
      </w:r>
    </w:p>
    <w:p w14:paraId="761321D4"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Specht EA, </w:t>
      </w:r>
      <w:proofErr w:type="spellStart"/>
      <w:r w:rsidRPr="004F19CC">
        <w:rPr>
          <w:rFonts w:ascii="Times New Roman" w:hAnsi="Times New Roman" w:cs="Times New Roman"/>
          <w:sz w:val="24"/>
          <w:szCs w:val="24"/>
        </w:rPr>
        <w:t>Karunanithi</w:t>
      </w:r>
      <w:proofErr w:type="spellEnd"/>
      <w:r w:rsidRPr="004F19CC">
        <w:rPr>
          <w:rFonts w:ascii="Times New Roman" w:hAnsi="Times New Roman" w:cs="Times New Roman"/>
          <w:sz w:val="24"/>
          <w:szCs w:val="24"/>
        </w:rPr>
        <w:t xml:space="preserve"> PS, Gimpel JA, Ansari WS, Mayfield SP (2017). Host Organisms: Algae. In Industrial Biotechnology; John Wiley &amp; Sons, Ltd.: Hoboken, NJ, USA. pp. 605–641. ISBN 978-3-527-80779-6.</w:t>
      </w:r>
    </w:p>
    <w:p w14:paraId="5705B148" w14:textId="7376EDA3"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Stirk WA, Arthur GD, Lourens AF, Novák O, Strnad M and  van Staden J. (2004) Changes in Cytokinin and Auxin Concentrations in Seaweed Concentrates When Stored at an Elevated Temperature. </w:t>
      </w:r>
      <w:r w:rsidR="002231B1" w:rsidRPr="004F19CC">
        <w:rPr>
          <w:rFonts w:ascii="Times New Roman" w:hAnsi="Times New Roman" w:cs="Times New Roman"/>
          <w:sz w:val="24"/>
          <w:szCs w:val="24"/>
        </w:rPr>
        <w:t>Journal of Applied Phycology</w:t>
      </w:r>
      <w:r w:rsidRPr="004F19CC">
        <w:rPr>
          <w:rFonts w:ascii="Times New Roman" w:hAnsi="Times New Roman" w:cs="Times New Roman"/>
          <w:sz w:val="24"/>
          <w:szCs w:val="24"/>
        </w:rPr>
        <w:t xml:space="preserve">. 16:31. </w:t>
      </w:r>
    </w:p>
    <w:p w14:paraId="106F0D52" w14:textId="08C0C504"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20" w:name="_Hlk200712130"/>
      <w:r w:rsidRPr="004F19CC">
        <w:rPr>
          <w:rFonts w:ascii="Times New Roman" w:hAnsi="Times New Roman" w:cs="Times New Roman"/>
          <w:sz w:val="24"/>
          <w:szCs w:val="24"/>
        </w:rPr>
        <w:lastRenderedPageBreak/>
        <w:t>Stirk WA and Van Staden,</w:t>
      </w:r>
      <w:bookmarkEnd w:id="20"/>
      <w:r w:rsidRPr="004F19CC">
        <w:rPr>
          <w:rFonts w:ascii="Times New Roman" w:hAnsi="Times New Roman" w:cs="Times New Roman"/>
          <w:sz w:val="24"/>
          <w:szCs w:val="24"/>
        </w:rPr>
        <w:t xml:space="preserve"> J. (1996) Comparison of Cytokinin- and Auxin-like Activity in Some Commercially Used Seaweed Extracts. </w:t>
      </w:r>
      <w:r w:rsidR="002231B1" w:rsidRPr="004F19CC">
        <w:rPr>
          <w:rFonts w:ascii="Times New Roman" w:hAnsi="Times New Roman" w:cs="Times New Roman"/>
          <w:sz w:val="24"/>
          <w:szCs w:val="24"/>
        </w:rPr>
        <w:t xml:space="preserve">Journal of Applied Phycology. </w:t>
      </w:r>
      <w:r w:rsidRPr="004F19CC">
        <w:rPr>
          <w:rFonts w:ascii="Times New Roman" w:hAnsi="Times New Roman" w:cs="Times New Roman"/>
          <w:sz w:val="24"/>
          <w:szCs w:val="24"/>
        </w:rPr>
        <w:t>8: 503–508.</w:t>
      </w:r>
    </w:p>
    <w:p w14:paraId="0F5EC76D" w14:textId="267D5B61" w:rsidR="00CA37FA" w:rsidRPr="004F19CC" w:rsidRDefault="00CA37FA" w:rsidP="0070205F">
      <w:pPr>
        <w:numPr>
          <w:ilvl w:val="0"/>
          <w:numId w:val="3"/>
        </w:numPr>
        <w:spacing w:after="0" w:line="480" w:lineRule="auto"/>
        <w:jc w:val="both"/>
        <w:rPr>
          <w:rFonts w:ascii="Times New Roman" w:hAnsi="Times New Roman" w:cs="Times New Roman"/>
          <w:sz w:val="24"/>
          <w:szCs w:val="24"/>
        </w:rPr>
      </w:pPr>
      <w:bookmarkStart w:id="21" w:name="_Hlk200712100"/>
      <w:r w:rsidRPr="004F19CC">
        <w:rPr>
          <w:rFonts w:ascii="Times New Roman" w:hAnsi="Times New Roman" w:cs="Times New Roman"/>
          <w:sz w:val="24"/>
          <w:szCs w:val="24"/>
        </w:rPr>
        <w:t>Stirk</w:t>
      </w:r>
      <w:bookmarkEnd w:id="21"/>
      <w:r w:rsidRPr="004F19CC">
        <w:rPr>
          <w:rFonts w:ascii="Times New Roman" w:hAnsi="Times New Roman" w:cs="Times New Roman"/>
          <w:sz w:val="24"/>
          <w:szCs w:val="24"/>
        </w:rPr>
        <w:t xml:space="preserve"> WA and Van Staden, J. (1997) Isolation and Identification of </w:t>
      </w:r>
      <w:proofErr w:type="spellStart"/>
      <w:r w:rsidRPr="004F19CC">
        <w:rPr>
          <w:rFonts w:ascii="Times New Roman" w:hAnsi="Times New Roman" w:cs="Times New Roman"/>
          <w:sz w:val="24"/>
          <w:szCs w:val="24"/>
        </w:rPr>
        <w:t>Cytokinins</w:t>
      </w:r>
      <w:proofErr w:type="spellEnd"/>
      <w:r w:rsidRPr="004F19CC">
        <w:rPr>
          <w:rFonts w:ascii="Times New Roman" w:hAnsi="Times New Roman" w:cs="Times New Roman"/>
          <w:sz w:val="24"/>
          <w:szCs w:val="24"/>
        </w:rPr>
        <w:t xml:space="preserve"> in a New Commercial Seaweed Product Made from </w:t>
      </w:r>
      <w:r w:rsidRPr="004F19CC">
        <w:rPr>
          <w:rFonts w:ascii="Times New Roman" w:hAnsi="Times New Roman" w:cs="Times New Roman"/>
          <w:i/>
          <w:iCs/>
          <w:sz w:val="24"/>
          <w:szCs w:val="24"/>
        </w:rPr>
        <w:t>Fucus serratus</w:t>
      </w:r>
      <w:r w:rsidRPr="004F19CC">
        <w:rPr>
          <w:rFonts w:ascii="Times New Roman" w:hAnsi="Times New Roman" w:cs="Times New Roman"/>
          <w:sz w:val="24"/>
          <w:szCs w:val="24"/>
        </w:rPr>
        <w:t xml:space="preserve"> L. </w:t>
      </w:r>
      <w:r w:rsidR="002231B1" w:rsidRPr="004F19CC">
        <w:rPr>
          <w:rFonts w:ascii="Times New Roman" w:hAnsi="Times New Roman" w:cs="Times New Roman"/>
          <w:sz w:val="24"/>
          <w:szCs w:val="24"/>
        </w:rPr>
        <w:t>Journal of Applied Phycology</w:t>
      </w:r>
      <w:r w:rsidRPr="004F19CC">
        <w:rPr>
          <w:rFonts w:ascii="Times New Roman" w:hAnsi="Times New Roman" w:cs="Times New Roman"/>
          <w:sz w:val="24"/>
          <w:szCs w:val="24"/>
        </w:rPr>
        <w:t xml:space="preserve">. 9: 327. </w:t>
      </w:r>
    </w:p>
    <w:p w14:paraId="421562C2" w14:textId="32784586"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Sugiura M, </w:t>
      </w:r>
      <w:proofErr w:type="spellStart"/>
      <w:r w:rsidRPr="004F19CC">
        <w:rPr>
          <w:rFonts w:ascii="Times New Roman" w:hAnsi="Times New Roman" w:cs="Times New Roman"/>
          <w:sz w:val="24"/>
          <w:szCs w:val="24"/>
        </w:rPr>
        <w:t>Horible</w:t>
      </w:r>
      <w:proofErr w:type="spellEnd"/>
      <w:r w:rsidRPr="004F19CC">
        <w:rPr>
          <w:rFonts w:ascii="Times New Roman" w:hAnsi="Times New Roman" w:cs="Times New Roman"/>
          <w:sz w:val="24"/>
          <w:szCs w:val="24"/>
        </w:rPr>
        <w:t xml:space="preserve"> Y, Kawada H and Takagi M. (2008) Insect spiracle as the main penetration route of pyrethroids. </w:t>
      </w:r>
      <w:r w:rsidR="002231B1" w:rsidRPr="004F19CC">
        <w:rPr>
          <w:rFonts w:ascii="Times New Roman" w:hAnsi="Times New Roman" w:cs="Times New Roman"/>
          <w:sz w:val="24"/>
          <w:szCs w:val="24"/>
        </w:rPr>
        <w:t>Pesticide Biochemistry and Physiology</w:t>
      </w:r>
      <w:r w:rsidRPr="004F19CC">
        <w:rPr>
          <w:rFonts w:ascii="Times New Roman" w:hAnsi="Times New Roman" w:cs="Times New Roman"/>
          <w:sz w:val="24"/>
          <w:szCs w:val="24"/>
        </w:rPr>
        <w:t>. 91: 135-140. https://doi.org/10.1016/j.pestbp.2008.03.001</w:t>
      </w:r>
    </w:p>
    <w:p w14:paraId="497A953A" w14:textId="27E7C9FE"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Tarakhovskaya</w:t>
      </w:r>
      <w:proofErr w:type="spellEnd"/>
      <w:r w:rsidRPr="004F19CC">
        <w:rPr>
          <w:rFonts w:ascii="Times New Roman" w:hAnsi="Times New Roman" w:cs="Times New Roman"/>
          <w:sz w:val="24"/>
          <w:szCs w:val="24"/>
        </w:rPr>
        <w:t xml:space="preserve"> ER, Maslov YI and </w:t>
      </w:r>
      <w:proofErr w:type="spellStart"/>
      <w:r w:rsidRPr="004F19CC">
        <w:rPr>
          <w:rFonts w:ascii="Times New Roman" w:hAnsi="Times New Roman" w:cs="Times New Roman"/>
          <w:sz w:val="24"/>
          <w:szCs w:val="24"/>
        </w:rPr>
        <w:t>Shishova</w:t>
      </w:r>
      <w:proofErr w:type="spellEnd"/>
      <w:r w:rsidRPr="004F19CC">
        <w:rPr>
          <w:rFonts w:ascii="Times New Roman" w:hAnsi="Times New Roman" w:cs="Times New Roman"/>
          <w:sz w:val="24"/>
          <w:szCs w:val="24"/>
        </w:rPr>
        <w:t xml:space="preserve"> MF. (2007) </w:t>
      </w:r>
      <w:proofErr w:type="spellStart"/>
      <w:r w:rsidRPr="004F19CC">
        <w:rPr>
          <w:rFonts w:ascii="Times New Roman" w:hAnsi="Times New Roman" w:cs="Times New Roman"/>
          <w:sz w:val="24"/>
          <w:szCs w:val="24"/>
        </w:rPr>
        <w:t>Phytohor-mones</w:t>
      </w:r>
      <w:proofErr w:type="spellEnd"/>
      <w:r w:rsidRPr="004F19CC">
        <w:rPr>
          <w:rFonts w:ascii="Times New Roman" w:hAnsi="Times New Roman" w:cs="Times New Roman"/>
          <w:sz w:val="24"/>
          <w:szCs w:val="24"/>
        </w:rPr>
        <w:t xml:space="preserve"> in Algae. </w:t>
      </w:r>
      <w:r w:rsidR="003F784B" w:rsidRPr="004F19CC">
        <w:rPr>
          <w:rFonts w:ascii="Times New Roman" w:hAnsi="Times New Roman" w:cs="Times New Roman"/>
          <w:sz w:val="24"/>
          <w:szCs w:val="24"/>
        </w:rPr>
        <w:t>Russian Journal of Plant Physiology.</w:t>
      </w:r>
      <w:r w:rsidRPr="004F19CC">
        <w:rPr>
          <w:rFonts w:ascii="Times New Roman" w:hAnsi="Times New Roman" w:cs="Times New Roman"/>
          <w:sz w:val="24"/>
          <w:szCs w:val="24"/>
        </w:rPr>
        <w:t xml:space="preserve"> 54: 163-170.</w:t>
      </w:r>
    </w:p>
    <w:p w14:paraId="7EBBA95C" w14:textId="750D65AB"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Thangam TS and Kathiresn K (1991). Mosquito larvicidal activity of marine plant extracts with synthetic insecticides. </w:t>
      </w:r>
      <w:r w:rsidR="003F784B" w:rsidRPr="004F19CC">
        <w:rPr>
          <w:rFonts w:ascii="Times New Roman" w:hAnsi="Times New Roman" w:cs="Times New Roman"/>
          <w:sz w:val="24"/>
          <w:szCs w:val="24"/>
        </w:rPr>
        <w:t>Botanica Marina</w:t>
      </w:r>
      <w:r w:rsidRPr="004F19CC">
        <w:rPr>
          <w:rFonts w:ascii="Times New Roman" w:hAnsi="Times New Roman" w:cs="Times New Roman"/>
          <w:sz w:val="24"/>
          <w:szCs w:val="24"/>
        </w:rPr>
        <w:t xml:space="preserve">. 34: 537 – 539. </w:t>
      </w:r>
    </w:p>
    <w:p w14:paraId="005D1FB8" w14:textId="6F084CA6"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t>Thawfeeq</w:t>
      </w:r>
      <w:proofErr w:type="spellEnd"/>
      <w:r w:rsidRPr="004F19CC">
        <w:rPr>
          <w:rFonts w:ascii="Times New Roman" w:hAnsi="Times New Roman" w:cs="Times New Roman"/>
          <w:sz w:val="24"/>
          <w:szCs w:val="24"/>
        </w:rPr>
        <w:t xml:space="preserve"> AJ, Srinivasan G, Shanthi M and Mini</w:t>
      </w:r>
      <w:r w:rsidRPr="004F19CC">
        <w:rPr>
          <w:rFonts w:ascii="Times New Roman" w:hAnsi="Times New Roman" w:cs="Times New Roman"/>
          <w:b/>
          <w:bCs/>
          <w:sz w:val="24"/>
          <w:szCs w:val="24"/>
        </w:rPr>
        <w:t xml:space="preserve"> </w:t>
      </w:r>
      <w:r w:rsidRPr="004F19CC">
        <w:rPr>
          <w:rFonts w:ascii="Times New Roman" w:hAnsi="Times New Roman" w:cs="Times New Roman"/>
          <w:sz w:val="24"/>
          <w:szCs w:val="24"/>
        </w:rPr>
        <w:t xml:space="preserve">ML (2022) Insecticidal activity of brown and red seaweed extracts against cowpea bean aphid, </w:t>
      </w:r>
      <w:r w:rsidRPr="004F19CC">
        <w:rPr>
          <w:rFonts w:ascii="Times New Roman" w:hAnsi="Times New Roman" w:cs="Times New Roman"/>
          <w:i/>
          <w:iCs/>
          <w:sz w:val="24"/>
          <w:szCs w:val="24"/>
        </w:rPr>
        <w:t xml:space="preserve">Aphis </w:t>
      </w:r>
      <w:proofErr w:type="spellStart"/>
      <w:r w:rsidRPr="004F19CC">
        <w:rPr>
          <w:rFonts w:ascii="Times New Roman" w:hAnsi="Times New Roman" w:cs="Times New Roman"/>
          <w:i/>
          <w:iCs/>
          <w:sz w:val="24"/>
          <w:szCs w:val="24"/>
        </w:rPr>
        <w:t>craccivora</w:t>
      </w:r>
      <w:proofErr w:type="spellEnd"/>
      <w:r w:rsidRPr="004F19CC">
        <w:rPr>
          <w:rFonts w:ascii="Times New Roman" w:hAnsi="Times New Roman" w:cs="Times New Roman"/>
          <w:i/>
          <w:iCs/>
          <w:sz w:val="24"/>
          <w:szCs w:val="24"/>
        </w:rPr>
        <w:t xml:space="preserve"> </w:t>
      </w:r>
      <w:r w:rsidRPr="004F19CC">
        <w:rPr>
          <w:rFonts w:ascii="Times New Roman" w:hAnsi="Times New Roman" w:cs="Times New Roman"/>
          <w:sz w:val="24"/>
          <w:szCs w:val="24"/>
        </w:rPr>
        <w:t>Koch, Pharma Innovation J</w:t>
      </w:r>
      <w:r w:rsidR="003F784B" w:rsidRPr="004F19CC">
        <w:rPr>
          <w:rFonts w:ascii="Times New Roman" w:hAnsi="Times New Roman" w:cs="Times New Roman"/>
          <w:sz w:val="24"/>
          <w:szCs w:val="24"/>
        </w:rPr>
        <w:t>ournal</w:t>
      </w:r>
      <w:r w:rsidRPr="004F19CC">
        <w:rPr>
          <w:rFonts w:ascii="Times New Roman" w:hAnsi="Times New Roman" w:cs="Times New Roman"/>
          <w:sz w:val="24"/>
          <w:szCs w:val="24"/>
        </w:rPr>
        <w:t>.</w:t>
      </w:r>
      <w:r w:rsidR="003F784B" w:rsidRPr="004F19CC">
        <w:rPr>
          <w:rFonts w:ascii="Times New Roman" w:hAnsi="Times New Roman" w:cs="Times New Roman"/>
          <w:sz w:val="24"/>
          <w:szCs w:val="24"/>
        </w:rPr>
        <w:t xml:space="preserve"> </w:t>
      </w:r>
      <w:r w:rsidRPr="004F19CC">
        <w:rPr>
          <w:rFonts w:ascii="Times New Roman" w:hAnsi="Times New Roman" w:cs="Times New Roman"/>
          <w:sz w:val="24"/>
          <w:szCs w:val="24"/>
        </w:rPr>
        <w:t>SP-11(7): 4223-4225</w:t>
      </w:r>
      <w:r w:rsidRPr="004F19CC">
        <w:rPr>
          <w:rFonts w:ascii="Times New Roman" w:hAnsi="Times New Roman" w:cs="Times New Roman"/>
          <w:b/>
          <w:bCs/>
          <w:sz w:val="24"/>
          <w:szCs w:val="24"/>
        </w:rPr>
        <w:t xml:space="preserve"> </w:t>
      </w:r>
      <w:r w:rsidRPr="004F19CC">
        <w:rPr>
          <w:rFonts w:ascii="Times New Roman" w:hAnsi="Times New Roman" w:cs="Times New Roman"/>
          <w:sz w:val="24"/>
          <w:szCs w:val="24"/>
        </w:rPr>
        <w:t xml:space="preserve"> </w:t>
      </w:r>
    </w:p>
    <w:p w14:paraId="0F967B89" w14:textId="0104ACD2"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Yu KX, Wong CL, Ahmad R and Jantan I. (2015) Larvicidal activity, inhibition effect on development, histopathological alteration and morphological aberration induced by seaweed extracts in Aedes aegypti (Diptera: Culicidae). </w:t>
      </w:r>
      <w:r w:rsidR="003F784B" w:rsidRPr="004F19CC">
        <w:rPr>
          <w:rFonts w:ascii="Times New Roman" w:hAnsi="Times New Roman" w:cs="Times New Roman"/>
          <w:sz w:val="24"/>
          <w:szCs w:val="24"/>
        </w:rPr>
        <w:t>Asian Pacific Journal of Tropical Medicine</w:t>
      </w:r>
      <w:r w:rsidRPr="004F19CC">
        <w:rPr>
          <w:rFonts w:ascii="Times New Roman" w:hAnsi="Times New Roman" w:cs="Times New Roman"/>
          <w:sz w:val="24"/>
          <w:szCs w:val="24"/>
        </w:rPr>
        <w:t>. 8(12):1006–12.</w:t>
      </w:r>
    </w:p>
    <w:p w14:paraId="1B0DF843" w14:textId="24AAA42F" w:rsidR="00CA37FA" w:rsidRPr="004F19CC" w:rsidRDefault="00CA37FA" w:rsidP="0070205F">
      <w:pPr>
        <w:numPr>
          <w:ilvl w:val="0"/>
          <w:numId w:val="3"/>
        </w:numPr>
        <w:spacing w:after="0" w:line="480" w:lineRule="auto"/>
        <w:jc w:val="both"/>
        <w:rPr>
          <w:rFonts w:ascii="Times New Roman" w:hAnsi="Times New Roman" w:cs="Times New Roman"/>
          <w:sz w:val="24"/>
          <w:szCs w:val="24"/>
        </w:rPr>
      </w:pPr>
      <w:r w:rsidRPr="004F19CC">
        <w:rPr>
          <w:rFonts w:ascii="Times New Roman" w:hAnsi="Times New Roman" w:cs="Times New Roman"/>
          <w:sz w:val="24"/>
          <w:szCs w:val="24"/>
        </w:rPr>
        <w:t xml:space="preserve">Zhang X, Wang K and Ervin EH. (2010) Optimizing dosages of seaweed extract-based </w:t>
      </w:r>
      <w:proofErr w:type="spellStart"/>
      <w:r w:rsidRPr="004F19CC">
        <w:rPr>
          <w:rFonts w:ascii="Times New Roman" w:hAnsi="Times New Roman" w:cs="Times New Roman"/>
          <w:sz w:val="24"/>
          <w:szCs w:val="24"/>
        </w:rPr>
        <w:t>cytokinins</w:t>
      </w:r>
      <w:proofErr w:type="spellEnd"/>
      <w:r w:rsidRPr="004F19CC">
        <w:rPr>
          <w:rFonts w:ascii="Times New Roman" w:hAnsi="Times New Roman" w:cs="Times New Roman"/>
          <w:sz w:val="24"/>
          <w:szCs w:val="24"/>
        </w:rPr>
        <w:t xml:space="preserve"> and zeatin riboside for improving creeping </w:t>
      </w:r>
      <w:proofErr w:type="spellStart"/>
      <w:r w:rsidRPr="004F19CC">
        <w:rPr>
          <w:rFonts w:ascii="Times New Roman" w:hAnsi="Times New Roman" w:cs="Times New Roman"/>
          <w:sz w:val="24"/>
          <w:szCs w:val="24"/>
        </w:rPr>
        <w:t>bentgrass</w:t>
      </w:r>
      <w:proofErr w:type="spellEnd"/>
      <w:r w:rsidRPr="004F19CC">
        <w:rPr>
          <w:rFonts w:ascii="Times New Roman" w:hAnsi="Times New Roman" w:cs="Times New Roman"/>
          <w:sz w:val="24"/>
          <w:szCs w:val="24"/>
        </w:rPr>
        <w:t xml:space="preserve"> heat tolerance. Crop Sci</w:t>
      </w:r>
      <w:r w:rsidR="003F784B" w:rsidRPr="004F19CC">
        <w:rPr>
          <w:rFonts w:ascii="Times New Roman" w:hAnsi="Times New Roman" w:cs="Times New Roman"/>
          <w:sz w:val="24"/>
          <w:szCs w:val="24"/>
        </w:rPr>
        <w:t>ence</w:t>
      </w:r>
      <w:r w:rsidRPr="004F19CC">
        <w:rPr>
          <w:rFonts w:ascii="Times New Roman" w:hAnsi="Times New Roman" w:cs="Times New Roman"/>
          <w:sz w:val="24"/>
          <w:szCs w:val="24"/>
        </w:rPr>
        <w:t>. 50: 316-320.</w:t>
      </w:r>
    </w:p>
    <w:p w14:paraId="01F9DABF" w14:textId="77777777" w:rsidR="00CA37FA" w:rsidRPr="004F19CC" w:rsidRDefault="00CA37FA" w:rsidP="0070205F">
      <w:pPr>
        <w:numPr>
          <w:ilvl w:val="0"/>
          <w:numId w:val="3"/>
        </w:numPr>
        <w:spacing w:after="0" w:line="480" w:lineRule="auto"/>
        <w:jc w:val="both"/>
        <w:rPr>
          <w:rFonts w:ascii="Times New Roman" w:hAnsi="Times New Roman" w:cs="Times New Roman"/>
          <w:sz w:val="24"/>
          <w:szCs w:val="24"/>
        </w:rPr>
      </w:pPr>
      <w:proofErr w:type="spellStart"/>
      <w:r w:rsidRPr="004F19CC">
        <w:rPr>
          <w:rFonts w:ascii="Times New Roman" w:hAnsi="Times New Roman" w:cs="Times New Roman"/>
          <w:sz w:val="24"/>
          <w:szCs w:val="24"/>
        </w:rPr>
        <w:lastRenderedPageBreak/>
        <w:t>Zibaee</w:t>
      </w:r>
      <w:proofErr w:type="spellEnd"/>
      <w:r w:rsidRPr="004F19CC">
        <w:rPr>
          <w:rFonts w:ascii="Times New Roman" w:hAnsi="Times New Roman" w:cs="Times New Roman"/>
          <w:sz w:val="24"/>
          <w:szCs w:val="24"/>
        </w:rPr>
        <w:t xml:space="preserve"> I, Bandani AR, Sendi JJ, Talaei-</w:t>
      </w:r>
      <w:proofErr w:type="spellStart"/>
      <w:r w:rsidRPr="004F19CC">
        <w:rPr>
          <w:rFonts w:ascii="Times New Roman" w:hAnsi="Times New Roman" w:cs="Times New Roman"/>
          <w:sz w:val="24"/>
          <w:szCs w:val="24"/>
        </w:rPr>
        <w:t>Hassanloei</w:t>
      </w:r>
      <w:proofErr w:type="spellEnd"/>
      <w:r w:rsidRPr="004F19CC">
        <w:rPr>
          <w:rFonts w:ascii="Times New Roman" w:hAnsi="Times New Roman" w:cs="Times New Roman"/>
          <w:sz w:val="24"/>
          <w:szCs w:val="24"/>
        </w:rPr>
        <w:t xml:space="preserve"> R and </w:t>
      </w:r>
      <w:proofErr w:type="spellStart"/>
      <w:r w:rsidRPr="004F19CC">
        <w:rPr>
          <w:rFonts w:ascii="Times New Roman" w:hAnsi="Times New Roman" w:cs="Times New Roman"/>
          <w:sz w:val="24"/>
          <w:szCs w:val="24"/>
        </w:rPr>
        <w:t>Kouchaki</w:t>
      </w:r>
      <w:proofErr w:type="spellEnd"/>
      <w:r w:rsidRPr="004F19CC">
        <w:rPr>
          <w:rFonts w:ascii="Times New Roman" w:hAnsi="Times New Roman" w:cs="Times New Roman"/>
          <w:sz w:val="24"/>
          <w:szCs w:val="24"/>
        </w:rPr>
        <w:t xml:space="preserve"> B. (2010) Effects of Bacillus thuringiensis var. </w:t>
      </w:r>
      <w:proofErr w:type="spellStart"/>
      <w:r w:rsidRPr="004F19CC">
        <w:rPr>
          <w:rFonts w:ascii="Times New Roman" w:hAnsi="Times New Roman" w:cs="Times New Roman"/>
          <w:sz w:val="24"/>
          <w:szCs w:val="24"/>
        </w:rPr>
        <w:t>kurstaki</w:t>
      </w:r>
      <w:proofErr w:type="spellEnd"/>
      <w:r w:rsidRPr="004F19CC">
        <w:rPr>
          <w:rFonts w:ascii="Times New Roman" w:hAnsi="Times New Roman" w:cs="Times New Roman"/>
          <w:sz w:val="24"/>
          <w:szCs w:val="24"/>
        </w:rPr>
        <w:t xml:space="preserve"> and medicinal plants on </w:t>
      </w:r>
      <w:proofErr w:type="spellStart"/>
      <w:r w:rsidRPr="004F19CC">
        <w:rPr>
          <w:rFonts w:ascii="Times New Roman" w:hAnsi="Times New Roman" w:cs="Times New Roman"/>
          <w:i/>
          <w:iCs/>
          <w:sz w:val="24"/>
          <w:szCs w:val="24"/>
        </w:rPr>
        <w:t>Hyphantria</w:t>
      </w:r>
      <w:proofErr w:type="spellEnd"/>
      <w:r w:rsidRPr="004F19CC">
        <w:rPr>
          <w:rFonts w:ascii="Times New Roman" w:hAnsi="Times New Roman" w:cs="Times New Roman"/>
          <w:i/>
          <w:iCs/>
          <w:sz w:val="24"/>
          <w:szCs w:val="24"/>
        </w:rPr>
        <w:t xml:space="preserve"> </w:t>
      </w:r>
      <w:proofErr w:type="spellStart"/>
      <w:r w:rsidRPr="004F19CC">
        <w:rPr>
          <w:rFonts w:ascii="Times New Roman" w:hAnsi="Times New Roman" w:cs="Times New Roman"/>
          <w:i/>
          <w:iCs/>
          <w:sz w:val="24"/>
          <w:szCs w:val="24"/>
        </w:rPr>
        <w:t>cunea</w:t>
      </w:r>
      <w:proofErr w:type="spellEnd"/>
      <w:r w:rsidRPr="004F19CC">
        <w:rPr>
          <w:rFonts w:ascii="Times New Roman" w:hAnsi="Times New Roman" w:cs="Times New Roman"/>
          <w:sz w:val="24"/>
          <w:szCs w:val="24"/>
        </w:rPr>
        <w:t xml:space="preserve"> Drury (Lepidoptera: </w:t>
      </w:r>
      <w:proofErr w:type="spellStart"/>
      <w:r w:rsidRPr="004F19CC">
        <w:rPr>
          <w:rFonts w:ascii="Times New Roman" w:hAnsi="Times New Roman" w:cs="Times New Roman"/>
          <w:sz w:val="24"/>
          <w:szCs w:val="24"/>
        </w:rPr>
        <w:t>Arctiidae</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Invertebr</w:t>
      </w:r>
      <w:proofErr w:type="spellEnd"/>
      <w:r w:rsidRPr="004F19CC">
        <w:rPr>
          <w:rFonts w:ascii="Times New Roman" w:hAnsi="Times New Roman" w:cs="Times New Roman"/>
          <w:sz w:val="24"/>
          <w:szCs w:val="24"/>
        </w:rPr>
        <w:t xml:space="preserve"> </w:t>
      </w:r>
      <w:proofErr w:type="spellStart"/>
      <w:r w:rsidRPr="004F19CC">
        <w:rPr>
          <w:rFonts w:ascii="Times New Roman" w:hAnsi="Times New Roman" w:cs="Times New Roman"/>
          <w:sz w:val="24"/>
          <w:szCs w:val="24"/>
        </w:rPr>
        <w:t>Surviv</w:t>
      </w:r>
      <w:proofErr w:type="spellEnd"/>
      <w:r w:rsidRPr="004F19CC">
        <w:rPr>
          <w:rFonts w:ascii="Times New Roman" w:hAnsi="Times New Roman" w:cs="Times New Roman"/>
          <w:sz w:val="24"/>
          <w:szCs w:val="24"/>
        </w:rPr>
        <w:t xml:space="preserve"> J. 7(2):251–61.</w:t>
      </w:r>
    </w:p>
    <w:p w14:paraId="6949841C" w14:textId="77777777" w:rsidR="00CA37FA" w:rsidRPr="004F19CC" w:rsidRDefault="00CA37FA" w:rsidP="0070205F">
      <w:pPr>
        <w:spacing w:after="0" w:line="480" w:lineRule="auto"/>
        <w:ind w:firstLine="720"/>
        <w:jc w:val="both"/>
        <w:rPr>
          <w:rFonts w:ascii="Times New Roman" w:hAnsi="Times New Roman" w:cs="Times New Roman"/>
          <w:sz w:val="24"/>
          <w:szCs w:val="24"/>
        </w:rPr>
      </w:pPr>
    </w:p>
    <w:p w14:paraId="62DE957F" w14:textId="744AAFFB" w:rsidR="00A40589" w:rsidRPr="004F19CC" w:rsidRDefault="00BA09B4" w:rsidP="0070205F">
      <w:pPr>
        <w:spacing w:after="0" w:line="480" w:lineRule="auto"/>
        <w:ind w:firstLine="720"/>
        <w:jc w:val="both"/>
        <w:rPr>
          <w:rFonts w:ascii="Times New Roman" w:hAnsi="Times New Roman" w:cs="Times New Roman"/>
          <w:sz w:val="24"/>
          <w:szCs w:val="24"/>
        </w:rPr>
      </w:pPr>
      <w:r w:rsidRPr="004F19CC">
        <w:rPr>
          <w:rFonts w:ascii="Times New Roman" w:hAnsi="Times New Roman" w:cs="Times New Roman"/>
          <w:sz w:val="24"/>
          <w:szCs w:val="24"/>
        </w:rPr>
        <w:t xml:space="preserve"> </w:t>
      </w:r>
      <w:r w:rsidR="002678E8" w:rsidRPr="004F19CC">
        <w:rPr>
          <w:rFonts w:ascii="Times New Roman" w:hAnsi="Times New Roman" w:cs="Times New Roman"/>
          <w:sz w:val="24"/>
          <w:szCs w:val="24"/>
        </w:rPr>
        <w:t xml:space="preserve">  </w:t>
      </w:r>
      <w:r w:rsidR="00A40589" w:rsidRPr="004F19CC">
        <w:rPr>
          <w:rFonts w:ascii="Times New Roman" w:hAnsi="Times New Roman" w:cs="Times New Roman"/>
          <w:sz w:val="24"/>
          <w:szCs w:val="24"/>
        </w:rPr>
        <w:t xml:space="preserve">  </w:t>
      </w:r>
    </w:p>
    <w:sectPr w:rsidR="00A40589" w:rsidRPr="004F19CC">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6BBA" w14:textId="77777777" w:rsidR="00AF7D25" w:rsidRDefault="00AF7D25" w:rsidP="00096A46">
      <w:pPr>
        <w:spacing w:after="0" w:line="240" w:lineRule="auto"/>
      </w:pPr>
      <w:r>
        <w:separator/>
      </w:r>
    </w:p>
  </w:endnote>
  <w:endnote w:type="continuationSeparator" w:id="0">
    <w:p w14:paraId="71A37907" w14:textId="77777777" w:rsidR="00AF7D25" w:rsidRDefault="00AF7D25" w:rsidP="0009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7E761" w14:textId="77777777" w:rsidR="00AF7D25" w:rsidRDefault="00AF7D25" w:rsidP="00096A46">
      <w:pPr>
        <w:spacing w:after="0" w:line="240" w:lineRule="auto"/>
      </w:pPr>
      <w:r>
        <w:separator/>
      </w:r>
    </w:p>
  </w:footnote>
  <w:footnote w:type="continuationSeparator" w:id="0">
    <w:p w14:paraId="47EE20BB" w14:textId="77777777" w:rsidR="00AF7D25" w:rsidRDefault="00AF7D25" w:rsidP="0009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9236" w14:textId="1BD42C2F" w:rsidR="002102A8" w:rsidRDefault="00000000">
    <w:pPr>
      <w:pStyle w:val="Header"/>
    </w:pPr>
    <w:r>
      <w:rPr>
        <w:noProof/>
      </w:rPr>
      <w:pict w14:anchorId="12387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622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EEEC" w14:textId="7C5D1AE7" w:rsidR="002102A8" w:rsidRDefault="00000000">
    <w:pPr>
      <w:pStyle w:val="Header"/>
    </w:pPr>
    <w:r>
      <w:rPr>
        <w:noProof/>
      </w:rPr>
      <w:pict w14:anchorId="75814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622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9A19" w14:textId="4B362AEE" w:rsidR="002102A8" w:rsidRDefault="00000000">
    <w:pPr>
      <w:pStyle w:val="Header"/>
    </w:pPr>
    <w:r>
      <w:rPr>
        <w:noProof/>
      </w:rPr>
      <w:pict w14:anchorId="21300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622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D0F0A"/>
    <w:multiLevelType w:val="hybridMultilevel"/>
    <w:tmpl w:val="60F04F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404BE6"/>
    <w:multiLevelType w:val="hybridMultilevel"/>
    <w:tmpl w:val="EA60E326"/>
    <w:lvl w:ilvl="0" w:tplc="59F0A734">
      <w:start w:val="1"/>
      <w:numFmt w:val="decimal"/>
      <w:lvlText w:val="%1."/>
      <w:lvlJc w:val="righ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78623154">
    <w:abstractNumId w:val="1"/>
  </w:num>
  <w:num w:numId="2" w16cid:durableId="177432572">
    <w:abstractNumId w:val="0"/>
  </w:num>
  <w:num w:numId="3" w16cid:durableId="1236666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18"/>
    <w:rsid w:val="000005DC"/>
    <w:rsid w:val="000038A4"/>
    <w:rsid w:val="00021895"/>
    <w:rsid w:val="00026388"/>
    <w:rsid w:val="0003347D"/>
    <w:rsid w:val="0003381E"/>
    <w:rsid w:val="00033828"/>
    <w:rsid w:val="000348BA"/>
    <w:rsid w:val="00036B4B"/>
    <w:rsid w:val="000403ED"/>
    <w:rsid w:val="00043767"/>
    <w:rsid w:val="00046495"/>
    <w:rsid w:val="00050E1A"/>
    <w:rsid w:val="00057FDE"/>
    <w:rsid w:val="00060448"/>
    <w:rsid w:val="0007617D"/>
    <w:rsid w:val="0008052B"/>
    <w:rsid w:val="0008666B"/>
    <w:rsid w:val="0009026C"/>
    <w:rsid w:val="00096A46"/>
    <w:rsid w:val="000A2E34"/>
    <w:rsid w:val="000A5C41"/>
    <w:rsid w:val="000A75CC"/>
    <w:rsid w:val="000A7747"/>
    <w:rsid w:val="000B19E4"/>
    <w:rsid w:val="000B35AD"/>
    <w:rsid w:val="000C5D52"/>
    <w:rsid w:val="000D0EA8"/>
    <w:rsid w:val="000D6103"/>
    <w:rsid w:val="000D75D7"/>
    <w:rsid w:val="000E0E1D"/>
    <w:rsid w:val="000E3B16"/>
    <w:rsid w:val="000E5AE5"/>
    <w:rsid w:val="000F258C"/>
    <w:rsid w:val="001008D1"/>
    <w:rsid w:val="00105C78"/>
    <w:rsid w:val="00110E4B"/>
    <w:rsid w:val="00116346"/>
    <w:rsid w:val="00122588"/>
    <w:rsid w:val="001316CD"/>
    <w:rsid w:val="0013189C"/>
    <w:rsid w:val="00135C7C"/>
    <w:rsid w:val="00141CBD"/>
    <w:rsid w:val="00145114"/>
    <w:rsid w:val="00145495"/>
    <w:rsid w:val="00145C89"/>
    <w:rsid w:val="001504D9"/>
    <w:rsid w:val="00152A55"/>
    <w:rsid w:val="001544E2"/>
    <w:rsid w:val="0016395A"/>
    <w:rsid w:val="00165040"/>
    <w:rsid w:val="001655EE"/>
    <w:rsid w:val="00172E56"/>
    <w:rsid w:val="001745C4"/>
    <w:rsid w:val="001833D8"/>
    <w:rsid w:val="00186054"/>
    <w:rsid w:val="00190BCF"/>
    <w:rsid w:val="001950E8"/>
    <w:rsid w:val="001A0C19"/>
    <w:rsid w:val="001B6777"/>
    <w:rsid w:val="001B6CC4"/>
    <w:rsid w:val="001B7C0F"/>
    <w:rsid w:val="001C606D"/>
    <w:rsid w:val="001E7CB1"/>
    <w:rsid w:val="001F0E07"/>
    <w:rsid w:val="001F77D6"/>
    <w:rsid w:val="00200980"/>
    <w:rsid w:val="00202197"/>
    <w:rsid w:val="002039EF"/>
    <w:rsid w:val="002102A8"/>
    <w:rsid w:val="00213945"/>
    <w:rsid w:val="002231B1"/>
    <w:rsid w:val="00240A4F"/>
    <w:rsid w:val="00240CEE"/>
    <w:rsid w:val="00243DD8"/>
    <w:rsid w:val="002525A0"/>
    <w:rsid w:val="00254F36"/>
    <w:rsid w:val="00262803"/>
    <w:rsid w:val="00262F97"/>
    <w:rsid w:val="002678E8"/>
    <w:rsid w:val="00267E03"/>
    <w:rsid w:val="00290849"/>
    <w:rsid w:val="00294D49"/>
    <w:rsid w:val="002957B4"/>
    <w:rsid w:val="002969A2"/>
    <w:rsid w:val="002B5343"/>
    <w:rsid w:val="002B717C"/>
    <w:rsid w:val="002C0400"/>
    <w:rsid w:val="002C7377"/>
    <w:rsid w:val="002D4E1A"/>
    <w:rsid w:val="002D796C"/>
    <w:rsid w:val="002E18CA"/>
    <w:rsid w:val="002E2312"/>
    <w:rsid w:val="002F3580"/>
    <w:rsid w:val="0030629B"/>
    <w:rsid w:val="003065EC"/>
    <w:rsid w:val="0031102D"/>
    <w:rsid w:val="00311F84"/>
    <w:rsid w:val="0031281E"/>
    <w:rsid w:val="003312E0"/>
    <w:rsid w:val="00342328"/>
    <w:rsid w:val="00346515"/>
    <w:rsid w:val="003531D2"/>
    <w:rsid w:val="003569B8"/>
    <w:rsid w:val="0036767F"/>
    <w:rsid w:val="00383F23"/>
    <w:rsid w:val="00395F46"/>
    <w:rsid w:val="003973B1"/>
    <w:rsid w:val="003A4292"/>
    <w:rsid w:val="003B0FFF"/>
    <w:rsid w:val="003B13EC"/>
    <w:rsid w:val="003B20DD"/>
    <w:rsid w:val="003B4259"/>
    <w:rsid w:val="003B473F"/>
    <w:rsid w:val="003E425F"/>
    <w:rsid w:val="003E6BC4"/>
    <w:rsid w:val="003F4CAF"/>
    <w:rsid w:val="003F51BB"/>
    <w:rsid w:val="003F7613"/>
    <w:rsid w:val="003F784B"/>
    <w:rsid w:val="00400300"/>
    <w:rsid w:val="0041168F"/>
    <w:rsid w:val="004334A0"/>
    <w:rsid w:val="0043482D"/>
    <w:rsid w:val="004412D2"/>
    <w:rsid w:val="004434A0"/>
    <w:rsid w:val="00451A5D"/>
    <w:rsid w:val="004528CB"/>
    <w:rsid w:val="00456C4F"/>
    <w:rsid w:val="00466875"/>
    <w:rsid w:val="00472809"/>
    <w:rsid w:val="00480E17"/>
    <w:rsid w:val="00483A43"/>
    <w:rsid w:val="004929EE"/>
    <w:rsid w:val="00496FF2"/>
    <w:rsid w:val="004A12F9"/>
    <w:rsid w:val="004A314D"/>
    <w:rsid w:val="004B3BD3"/>
    <w:rsid w:val="004B43B2"/>
    <w:rsid w:val="004B5965"/>
    <w:rsid w:val="004B67E4"/>
    <w:rsid w:val="004C53A8"/>
    <w:rsid w:val="004D08B7"/>
    <w:rsid w:val="004D5F53"/>
    <w:rsid w:val="004D6875"/>
    <w:rsid w:val="004E017E"/>
    <w:rsid w:val="004E6B62"/>
    <w:rsid w:val="004F1237"/>
    <w:rsid w:val="004F19CC"/>
    <w:rsid w:val="004F61A9"/>
    <w:rsid w:val="0050621F"/>
    <w:rsid w:val="005072CB"/>
    <w:rsid w:val="00521BE1"/>
    <w:rsid w:val="005229D3"/>
    <w:rsid w:val="00532B1F"/>
    <w:rsid w:val="00534867"/>
    <w:rsid w:val="0054105A"/>
    <w:rsid w:val="0054765A"/>
    <w:rsid w:val="00555DE7"/>
    <w:rsid w:val="005644F0"/>
    <w:rsid w:val="005666CB"/>
    <w:rsid w:val="00566F02"/>
    <w:rsid w:val="005704D2"/>
    <w:rsid w:val="00571116"/>
    <w:rsid w:val="00573943"/>
    <w:rsid w:val="00573ABA"/>
    <w:rsid w:val="00580A4C"/>
    <w:rsid w:val="00580DDA"/>
    <w:rsid w:val="00580E98"/>
    <w:rsid w:val="00581A7A"/>
    <w:rsid w:val="00582D54"/>
    <w:rsid w:val="00583038"/>
    <w:rsid w:val="00583C1D"/>
    <w:rsid w:val="0059741C"/>
    <w:rsid w:val="005A0B47"/>
    <w:rsid w:val="005A4FC3"/>
    <w:rsid w:val="005A5A8A"/>
    <w:rsid w:val="005B0B0B"/>
    <w:rsid w:val="005B232A"/>
    <w:rsid w:val="005C2D0E"/>
    <w:rsid w:val="005D157C"/>
    <w:rsid w:val="005D36E7"/>
    <w:rsid w:val="005D750D"/>
    <w:rsid w:val="005E25E5"/>
    <w:rsid w:val="005F3C79"/>
    <w:rsid w:val="005F5237"/>
    <w:rsid w:val="00606D82"/>
    <w:rsid w:val="00620946"/>
    <w:rsid w:val="00622699"/>
    <w:rsid w:val="006405AC"/>
    <w:rsid w:val="00641513"/>
    <w:rsid w:val="00657706"/>
    <w:rsid w:val="0065786A"/>
    <w:rsid w:val="0066163D"/>
    <w:rsid w:val="00671E57"/>
    <w:rsid w:val="00673AD7"/>
    <w:rsid w:val="00674014"/>
    <w:rsid w:val="00674F01"/>
    <w:rsid w:val="0068350E"/>
    <w:rsid w:val="0068469A"/>
    <w:rsid w:val="0069737D"/>
    <w:rsid w:val="006A289A"/>
    <w:rsid w:val="006C54B2"/>
    <w:rsid w:val="006C595A"/>
    <w:rsid w:val="006D60D1"/>
    <w:rsid w:val="006D6A42"/>
    <w:rsid w:val="006E06F6"/>
    <w:rsid w:val="006E12F2"/>
    <w:rsid w:val="006E14C8"/>
    <w:rsid w:val="006E429A"/>
    <w:rsid w:val="006F1078"/>
    <w:rsid w:val="006F29E3"/>
    <w:rsid w:val="006F44F4"/>
    <w:rsid w:val="006F77E4"/>
    <w:rsid w:val="00701C8B"/>
    <w:rsid w:val="0070205F"/>
    <w:rsid w:val="00705040"/>
    <w:rsid w:val="00705D90"/>
    <w:rsid w:val="00705E9F"/>
    <w:rsid w:val="007130AE"/>
    <w:rsid w:val="00716851"/>
    <w:rsid w:val="00722644"/>
    <w:rsid w:val="00722CA3"/>
    <w:rsid w:val="00724FA0"/>
    <w:rsid w:val="0073257A"/>
    <w:rsid w:val="00734755"/>
    <w:rsid w:val="00742B6C"/>
    <w:rsid w:val="007570F8"/>
    <w:rsid w:val="00764D14"/>
    <w:rsid w:val="00776DBF"/>
    <w:rsid w:val="00777D0B"/>
    <w:rsid w:val="00783600"/>
    <w:rsid w:val="0078426E"/>
    <w:rsid w:val="00784B97"/>
    <w:rsid w:val="0078585D"/>
    <w:rsid w:val="00790DDE"/>
    <w:rsid w:val="007A32AE"/>
    <w:rsid w:val="007A549A"/>
    <w:rsid w:val="007B124E"/>
    <w:rsid w:val="007C6F02"/>
    <w:rsid w:val="007D0D05"/>
    <w:rsid w:val="007D1012"/>
    <w:rsid w:val="007D1F2F"/>
    <w:rsid w:val="007E282D"/>
    <w:rsid w:val="007F040B"/>
    <w:rsid w:val="007F419B"/>
    <w:rsid w:val="007F4B55"/>
    <w:rsid w:val="007F4ED7"/>
    <w:rsid w:val="007F65AB"/>
    <w:rsid w:val="007F758E"/>
    <w:rsid w:val="00801B7B"/>
    <w:rsid w:val="00802E2B"/>
    <w:rsid w:val="00804263"/>
    <w:rsid w:val="00807A6B"/>
    <w:rsid w:val="008133E3"/>
    <w:rsid w:val="008230D6"/>
    <w:rsid w:val="00825DC6"/>
    <w:rsid w:val="00830055"/>
    <w:rsid w:val="0083158C"/>
    <w:rsid w:val="00832C00"/>
    <w:rsid w:val="00833089"/>
    <w:rsid w:val="00833898"/>
    <w:rsid w:val="0083389F"/>
    <w:rsid w:val="00840B85"/>
    <w:rsid w:val="008423C9"/>
    <w:rsid w:val="00846052"/>
    <w:rsid w:val="00851986"/>
    <w:rsid w:val="008533A9"/>
    <w:rsid w:val="00860453"/>
    <w:rsid w:val="00876A03"/>
    <w:rsid w:val="00881ED0"/>
    <w:rsid w:val="0088516B"/>
    <w:rsid w:val="00891033"/>
    <w:rsid w:val="00897860"/>
    <w:rsid w:val="008A3BE2"/>
    <w:rsid w:val="008A4D98"/>
    <w:rsid w:val="008B1442"/>
    <w:rsid w:val="008B171D"/>
    <w:rsid w:val="008C62E4"/>
    <w:rsid w:val="008D33E9"/>
    <w:rsid w:val="008F2FB1"/>
    <w:rsid w:val="008F30AB"/>
    <w:rsid w:val="009216EA"/>
    <w:rsid w:val="00924EA4"/>
    <w:rsid w:val="009307F3"/>
    <w:rsid w:val="009318F4"/>
    <w:rsid w:val="009446E4"/>
    <w:rsid w:val="00956EAA"/>
    <w:rsid w:val="009604A2"/>
    <w:rsid w:val="0096375C"/>
    <w:rsid w:val="0096696C"/>
    <w:rsid w:val="00972F74"/>
    <w:rsid w:val="00976792"/>
    <w:rsid w:val="009810F3"/>
    <w:rsid w:val="00981818"/>
    <w:rsid w:val="009836A2"/>
    <w:rsid w:val="00985E32"/>
    <w:rsid w:val="00987D34"/>
    <w:rsid w:val="009907AD"/>
    <w:rsid w:val="0099507C"/>
    <w:rsid w:val="009A104D"/>
    <w:rsid w:val="009A1EF9"/>
    <w:rsid w:val="009A2AE1"/>
    <w:rsid w:val="009A6692"/>
    <w:rsid w:val="009A7E5A"/>
    <w:rsid w:val="009C028F"/>
    <w:rsid w:val="009C590C"/>
    <w:rsid w:val="009C6652"/>
    <w:rsid w:val="009E130F"/>
    <w:rsid w:val="009E3518"/>
    <w:rsid w:val="009E535C"/>
    <w:rsid w:val="009E6D2E"/>
    <w:rsid w:val="009F13C7"/>
    <w:rsid w:val="009F3770"/>
    <w:rsid w:val="00A14380"/>
    <w:rsid w:val="00A2017F"/>
    <w:rsid w:val="00A22C51"/>
    <w:rsid w:val="00A40589"/>
    <w:rsid w:val="00A802C7"/>
    <w:rsid w:val="00A805DF"/>
    <w:rsid w:val="00A844F9"/>
    <w:rsid w:val="00A872E3"/>
    <w:rsid w:val="00AA1FD3"/>
    <w:rsid w:val="00AB13B9"/>
    <w:rsid w:val="00AC1F0B"/>
    <w:rsid w:val="00AC31DB"/>
    <w:rsid w:val="00AC5B1D"/>
    <w:rsid w:val="00AD4285"/>
    <w:rsid w:val="00AE1AAE"/>
    <w:rsid w:val="00AE2E19"/>
    <w:rsid w:val="00AF0106"/>
    <w:rsid w:val="00AF74CB"/>
    <w:rsid w:val="00AF7D25"/>
    <w:rsid w:val="00B00E8A"/>
    <w:rsid w:val="00B03475"/>
    <w:rsid w:val="00B07652"/>
    <w:rsid w:val="00B17E30"/>
    <w:rsid w:val="00B226E3"/>
    <w:rsid w:val="00B2382F"/>
    <w:rsid w:val="00B26A45"/>
    <w:rsid w:val="00B45B1F"/>
    <w:rsid w:val="00B529B9"/>
    <w:rsid w:val="00B558E6"/>
    <w:rsid w:val="00B57887"/>
    <w:rsid w:val="00B658B3"/>
    <w:rsid w:val="00B95058"/>
    <w:rsid w:val="00B96066"/>
    <w:rsid w:val="00B96E1A"/>
    <w:rsid w:val="00BA0795"/>
    <w:rsid w:val="00BA09B4"/>
    <w:rsid w:val="00BA2227"/>
    <w:rsid w:val="00BA61AF"/>
    <w:rsid w:val="00BA7945"/>
    <w:rsid w:val="00BB0661"/>
    <w:rsid w:val="00BB0B93"/>
    <w:rsid w:val="00BC034F"/>
    <w:rsid w:val="00BC04AA"/>
    <w:rsid w:val="00BC5DF1"/>
    <w:rsid w:val="00BE4F48"/>
    <w:rsid w:val="00BE520A"/>
    <w:rsid w:val="00BF3129"/>
    <w:rsid w:val="00C13CF1"/>
    <w:rsid w:val="00C167A7"/>
    <w:rsid w:val="00C230B9"/>
    <w:rsid w:val="00C404FB"/>
    <w:rsid w:val="00C461A6"/>
    <w:rsid w:val="00C5170F"/>
    <w:rsid w:val="00C61053"/>
    <w:rsid w:val="00C63A6B"/>
    <w:rsid w:val="00C66201"/>
    <w:rsid w:val="00C72397"/>
    <w:rsid w:val="00C743E4"/>
    <w:rsid w:val="00C75665"/>
    <w:rsid w:val="00C75A0E"/>
    <w:rsid w:val="00C76732"/>
    <w:rsid w:val="00C77020"/>
    <w:rsid w:val="00C878CA"/>
    <w:rsid w:val="00C90FC8"/>
    <w:rsid w:val="00C966C7"/>
    <w:rsid w:val="00CA37FA"/>
    <w:rsid w:val="00CB5CC4"/>
    <w:rsid w:val="00CB7EB1"/>
    <w:rsid w:val="00CC054C"/>
    <w:rsid w:val="00CD095C"/>
    <w:rsid w:val="00CD2622"/>
    <w:rsid w:val="00CD2922"/>
    <w:rsid w:val="00CE0789"/>
    <w:rsid w:val="00CE44DB"/>
    <w:rsid w:val="00CE4CAF"/>
    <w:rsid w:val="00CE66C4"/>
    <w:rsid w:val="00CF288D"/>
    <w:rsid w:val="00D039B5"/>
    <w:rsid w:val="00D056D9"/>
    <w:rsid w:val="00D06BFF"/>
    <w:rsid w:val="00D15500"/>
    <w:rsid w:val="00D20961"/>
    <w:rsid w:val="00D225E7"/>
    <w:rsid w:val="00D26345"/>
    <w:rsid w:val="00D30EB5"/>
    <w:rsid w:val="00D36C85"/>
    <w:rsid w:val="00D42E55"/>
    <w:rsid w:val="00D47044"/>
    <w:rsid w:val="00D5388F"/>
    <w:rsid w:val="00D6355A"/>
    <w:rsid w:val="00D70738"/>
    <w:rsid w:val="00D708BF"/>
    <w:rsid w:val="00D84263"/>
    <w:rsid w:val="00D875C2"/>
    <w:rsid w:val="00D9018C"/>
    <w:rsid w:val="00D90A75"/>
    <w:rsid w:val="00D92125"/>
    <w:rsid w:val="00D9330E"/>
    <w:rsid w:val="00D97D7C"/>
    <w:rsid w:val="00DB060C"/>
    <w:rsid w:val="00DC2779"/>
    <w:rsid w:val="00DC58EF"/>
    <w:rsid w:val="00DE421C"/>
    <w:rsid w:val="00DE70D2"/>
    <w:rsid w:val="00DE7B8E"/>
    <w:rsid w:val="00DF0CF2"/>
    <w:rsid w:val="00DF6FF6"/>
    <w:rsid w:val="00E02443"/>
    <w:rsid w:val="00E03CD7"/>
    <w:rsid w:val="00E06345"/>
    <w:rsid w:val="00E13B21"/>
    <w:rsid w:val="00E156C8"/>
    <w:rsid w:val="00E22B25"/>
    <w:rsid w:val="00E31176"/>
    <w:rsid w:val="00E32AAE"/>
    <w:rsid w:val="00E32C5D"/>
    <w:rsid w:val="00E35495"/>
    <w:rsid w:val="00E37FFC"/>
    <w:rsid w:val="00E4501E"/>
    <w:rsid w:val="00E531F7"/>
    <w:rsid w:val="00E6011B"/>
    <w:rsid w:val="00E662BA"/>
    <w:rsid w:val="00E71AC9"/>
    <w:rsid w:val="00E824B6"/>
    <w:rsid w:val="00E82A22"/>
    <w:rsid w:val="00E83451"/>
    <w:rsid w:val="00E855CB"/>
    <w:rsid w:val="00E8615D"/>
    <w:rsid w:val="00E92CC1"/>
    <w:rsid w:val="00EA4B51"/>
    <w:rsid w:val="00EA7030"/>
    <w:rsid w:val="00EC3643"/>
    <w:rsid w:val="00EC5D96"/>
    <w:rsid w:val="00ED2034"/>
    <w:rsid w:val="00ED75F2"/>
    <w:rsid w:val="00EE1EF7"/>
    <w:rsid w:val="00EF63FC"/>
    <w:rsid w:val="00F07074"/>
    <w:rsid w:val="00F076E7"/>
    <w:rsid w:val="00F14005"/>
    <w:rsid w:val="00F16934"/>
    <w:rsid w:val="00F1768B"/>
    <w:rsid w:val="00F24CEF"/>
    <w:rsid w:val="00F26B36"/>
    <w:rsid w:val="00F316A2"/>
    <w:rsid w:val="00F46D32"/>
    <w:rsid w:val="00F56BA3"/>
    <w:rsid w:val="00F578DD"/>
    <w:rsid w:val="00F74DA1"/>
    <w:rsid w:val="00F757E7"/>
    <w:rsid w:val="00F81665"/>
    <w:rsid w:val="00F82469"/>
    <w:rsid w:val="00F85337"/>
    <w:rsid w:val="00F92F07"/>
    <w:rsid w:val="00F93779"/>
    <w:rsid w:val="00F9433C"/>
    <w:rsid w:val="00F95036"/>
    <w:rsid w:val="00F95269"/>
    <w:rsid w:val="00F95993"/>
    <w:rsid w:val="00FA0142"/>
    <w:rsid w:val="00FA1486"/>
    <w:rsid w:val="00FA1A99"/>
    <w:rsid w:val="00FA236A"/>
    <w:rsid w:val="00FA45B0"/>
    <w:rsid w:val="00FA5B2A"/>
    <w:rsid w:val="00FA70E3"/>
    <w:rsid w:val="00FC5869"/>
    <w:rsid w:val="00FC7BC7"/>
    <w:rsid w:val="00FD0033"/>
    <w:rsid w:val="00FD385F"/>
    <w:rsid w:val="00FD60AA"/>
    <w:rsid w:val="00FE159C"/>
    <w:rsid w:val="00FE2C6B"/>
    <w:rsid w:val="00FF15F9"/>
    <w:rsid w:val="00FF29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D73C3"/>
  <w15:chartTrackingRefBased/>
  <w15:docId w15:val="{D5C325CC-DC35-49FB-A0B8-E7CD4551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8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18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18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18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8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8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18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18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18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8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818"/>
    <w:rPr>
      <w:rFonts w:eastAsiaTheme="majorEastAsia" w:cstheme="majorBidi"/>
      <w:color w:val="272727" w:themeColor="text1" w:themeTint="D8"/>
    </w:rPr>
  </w:style>
  <w:style w:type="paragraph" w:styleId="Title">
    <w:name w:val="Title"/>
    <w:basedOn w:val="Normal"/>
    <w:next w:val="Normal"/>
    <w:link w:val="TitleChar"/>
    <w:uiPriority w:val="10"/>
    <w:qFormat/>
    <w:rsid w:val="00981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818"/>
    <w:pPr>
      <w:spacing w:before="160"/>
      <w:jc w:val="center"/>
    </w:pPr>
    <w:rPr>
      <w:i/>
      <w:iCs/>
      <w:color w:val="404040" w:themeColor="text1" w:themeTint="BF"/>
    </w:rPr>
  </w:style>
  <w:style w:type="character" w:customStyle="1" w:styleId="QuoteChar">
    <w:name w:val="Quote Char"/>
    <w:basedOn w:val="DefaultParagraphFont"/>
    <w:link w:val="Quote"/>
    <w:uiPriority w:val="29"/>
    <w:rsid w:val="00981818"/>
    <w:rPr>
      <w:i/>
      <w:iCs/>
      <w:color w:val="404040" w:themeColor="text1" w:themeTint="BF"/>
    </w:rPr>
  </w:style>
  <w:style w:type="paragraph" w:styleId="ListParagraph">
    <w:name w:val="List Paragraph"/>
    <w:basedOn w:val="Normal"/>
    <w:uiPriority w:val="34"/>
    <w:qFormat/>
    <w:rsid w:val="00981818"/>
    <w:pPr>
      <w:ind w:left="720"/>
      <w:contextualSpacing/>
    </w:pPr>
  </w:style>
  <w:style w:type="character" w:styleId="IntenseEmphasis">
    <w:name w:val="Intense Emphasis"/>
    <w:basedOn w:val="DefaultParagraphFont"/>
    <w:uiPriority w:val="21"/>
    <w:qFormat/>
    <w:rsid w:val="00981818"/>
    <w:rPr>
      <w:i/>
      <w:iCs/>
      <w:color w:val="2F5496" w:themeColor="accent1" w:themeShade="BF"/>
    </w:rPr>
  </w:style>
  <w:style w:type="paragraph" w:styleId="IntenseQuote">
    <w:name w:val="Intense Quote"/>
    <w:basedOn w:val="Normal"/>
    <w:next w:val="Normal"/>
    <w:link w:val="IntenseQuoteChar"/>
    <w:uiPriority w:val="30"/>
    <w:qFormat/>
    <w:rsid w:val="00981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818"/>
    <w:rPr>
      <w:i/>
      <w:iCs/>
      <w:color w:val="2F5496" w:themeColor="accent1" w:themeShade="BF"/>
    </w:rPr>
  </w:style>
  <w:style w:type="character" w:styleId="IntenseReference">
    <w:name w:val="Intense Reference"/>
    <w:basedOn w:val="DefaultParagraphFont"/>
    <w:uiPriority w:val="32"/>
    <w:qFormat/>
    <w:rsid w:val="00981818"/>
    <w:rPr>
      <w:b/>
      <w:bCs/>
      <w:smallCaps/>
      <w:color w:val="2F5496" w:themeColor="accent1" w:themeShade="BF"/>
      <w:spacing w:val="5"/>
    </w:rPr>
  </w:style>
  <w:style w:type="table" w:styleId="TableGrid">
    <w:name w:val="Table Grid"/>
    <w:basedOn w:val="TableNormal"/>
    <w:uiPriority w:val="39"/>
    <w:rsid w:val="0026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14C8"/>
    <w:rPr>
      <w:color w:val="0563C1" w:themeColor="hyperlink"/>
      <w:u w:val="single"/>
    </w:rPr>
  </w:style>
  <w:style w:type="character" w:styleId="UnresolvedMention">
    <w:name w:val="Unresolved Mention"/>
    <w:basedOn w:val="DefaultParagraphFont"/>
    <w:uiPriority w:val="99"/>
    <w:semiHidden/>
    <w:unhideWhenUsed/>
    <w:rsid w:val="007D0D05"/>
    <w:rPr>
      <w:color w:val="605E5C"/>
      <w:shd w:val="clear" w:color="auto" w:fill="E1DFDD"/>
    </w:rPr>
  </w:style>
  <w:style w:type="paragraph" w:styleId="Header">
    <w:name w:val="header"/>
    <w:basedOn w:val="Normal"/>
    <w:link w:val="HeaderChar"/>
    <w:uiPriority w:val="99"/>
    <w:unhideWhenUsed/>
    <w:rsid w:val="00096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46"/>
  </w:style>
  <w:style w:type="paragraph" w:styleId="Footer">
    <w:name w:val="footer"/>
    <w:basedOn w:val="Normal"/>
    <w:link w:val="FooterChar"/>
    <w:uiPriority w:val="99"/>
    <w:unhideWhenUsed/>
    <w:rsid w:val="00096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icroorganisms10020307" TargetMode="External"/><Relationship Id="rId13" Type="http://schemas.openxmlformats.org/officeDocument/2006/relationships/hyperlink" Target="http://dx.doi.org/10.1016/j.pmpp.%202016.12.00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0811-019-01896-5" TargetMode="External"/><Relationship Id="rId12" Type="http://schemas.openxmlformats.org/officeDocument/2006/relationships/hyperlink" Target="https://doi.org/10.3390/plants1218318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spen.2019.02.00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86/s40538-021-00247-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x.doi.org/10.17582/journal.pjz/20190819070846" TargetMode="External"/><Relationship Id="rId14" Type="http://schemas.openxmlformats.org/officeDocument/2006/relationships/hyperlink" Target="https://doi.org/10.1016/j.cropro.2010.05.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25</Pages>
  <Words>6456</Words>
  <Characters>39192</Characters>
  <Application>Microsoft Office Word</Application>
  <DocSecurity>0</DocSecurity>
  <Lines>833</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67</cp:revision>
  <dcterms:created xsi:type="dcterms:W3CDTF">2025-09-02T15:16:00Z</dcterms:created>
  <dcterms:modified xsi:type="dcterms:W3CDTF">2025-09-10T14:47:00Z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a2fab9bb-0ba6-4744-9d6b-c1c961aece0c</vt:lpwstr>
  </property>
</Properties>
</file>